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6.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numbering.xml" ContentType="application/vnd.openxmlformats-officedocument.wordprocessingml.numbering+xml"/>
  <Override PartName="/word/footer7.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jpeg" ContentType="image/jpeg"/>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3GPP TS 32.</w:t>
                            </w:r>
                            <w:r>
                              <w:rPr>
                                <w:sz w:val="64"/>
                                <w:lang w:val="en-US" w:eastAsia="en-US"/>
                              </w:rPr>
                              <w:t>4</w:t>
                            </w:r>
                            <w:r>
                              <w:rPr>
                                <w:sz w:val="64"/>
                              </w:rPr>
                              <w:t>1</w:t>
                            </w:r>
                            <w:r>
                              <w:rPr>
                                <w:sz w:val="64"/>
                                <w:lang w:val="en-US" w:eastAsia="en-US"/>
                              </w:rPr>
                              <w:t>6</w:t>
                            </w:r>
                            <w:r>
                              <w:rPr>
                                <w:sz w:val="64"/>
                              </w:rPr>
                              <w:t xml:space="preserve">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3GPP TS 32.</w:t>
                      </w:r>
                      <w:r>
                        <w:rPr>
                          <w:sz w:val="64"/>
                          <w:lang w:val="en-US" w:eastAsia="en-US"/>
                        </w:rPr>
                        <w:t>4</w:t>
                      </w:r>
                      <w:r>
                        <w:rPr>
                          <w:sz w:val="64"/>
                        </w:rPr>
                        <w:t>1</w:t>
                      </w:r>
                      <w:r>
                        <w:rPr>
                          <w:sz w:val="64"/>
                          <w:lang w:val="en-US" w:eastAsia="en-US"/>
                        </w:rPr>
                        <w:t>6</w:t>
                      </w:r>
                      <w:r>
                        <w:rPr>
                          <w:sz w:val="64"/>
                        </w:rPr>
                        <w:t xml:space="preserve">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40205"/>
                <wp:effectExtent l="0" t="0" r="0" b="0"/>
                <wp:wrapTopAndBottom/>
                <wp:docPr id="3" name="Frame3"/>
                <a:graphic xmlns:a="http://schemas.openxmlformats.org/drawingml/2006/main">
                  <a:graphicData uri="http://schemas.microsoft.com/office/word/2010/wordprocessingShape">
                    <wps:wsp>
                      <wps:cNvSpPr txBox="1"/>
                      <wps:spPr>
                        <a:xfrm>
                          <a:off x="0" y="0"/>
                          <a:ext cx="6479540" cy="1640205"/>
                        </a:xfrm>
                        <a:prstGeom prst="rect"/>
                        <a:solidFill>
                          <a:srgbClr val="FFFFFF">
                            <a:alpha val="0"/>
                          </a:srgbClr>
                        </a:solidFill>
                      </wps:spPr>
                      <wps:txbx>
                        <w:txbxContent>
                          <w:p>
                            <w:pPr>
                              <w:pStyle w:val="ZT"/>
                              <w:rPr>
                                <w:sz w:val="32"/>
                              </w:rPr>
                            </w:pPr>
                            <w:r>
                              <w:rPr>
                                <w:sz w:val="32"/>
                              </w:rPr>
                              <w:t>3rd Generation Partnership Project;</w:t>
                            </w:r>
                          </w:p>
                          <w:p>
                            <w:pPr>
                              <w:pStyle w:val="ZT"/>
                              <w:rPr>
                                <w:sz w:val="32"/>
                                <w:lang w:eastAsia="zh-CN"/>
                              </w:rPr>
                            </w:pPr>
                            <w:r>
                              <w:rPr>
                                <w:sz w:val="32"/>
                              </w:rPr>
                              <w:t xml:space="preserve">Technical Specification Group </w:t>
                            </w:r>
                            <w:r>
                              <w:rPr>
                                <w:sz w:val="32"/>
                                <w:szCs w:val="32"/>
                              </w:rPr>
                              <w:t>Services and System Aspects</w:t>
                            </w:r>
                            <w:r>
                              <w:rPr>
                                <w:sz w:val="32"/>
                                <w:szCs w:val="32"/>
                                <w:lang w:eastAsia="zh-CN"/>
                              </w:rPr>
                              <w:t>;</w:t>
                            </w:r>
                          </w:p>
                          <w:p>
                            <w:pPr>
                              <w:pStyle w:val="ZT"/>
                              <w:rPr>
                                <w:sz w:val="32"/>
                                <w:szCs w:val="32"/>
                                <w:lang w:val="fr-FR"/>
                              </w:rPr>
                            </w:pPr>
                            <w:r>
                              <w:rPr>
                                <w:sz w:val="32"/>
                                <w:szCs w:val="32"/>
                                <w:lang w:val="fr-FR"/>
                              </w:rPr>
                              <w:t>Telecommunication management;</w:t>
                            </w:r>
                          </w:p>
                          <w:p>
                            <w:pPr>
                              <w:pStyle w:val="ZT"/>
                              <w:rPr>
                                <w:sz w:val="32"/>
                                <w:szCs w:val="32"/>
                                <w:lang w:val="fr-FR" w:eastAsia="zh-CN"/>
                              </w:rPr>
                            </w:pPr>
                            <w:r>
                              <w:rPr>
                                <w:sz w:val="32"/>
                                <w:szCs w:val="32"/>
                                <w:lang w:val="fr-FR" w:eastAsia="zh-CN"/>
                              </w:rPr>
                              <w:t>Performance Management (PM)</w:t>
                            </w:r>
                          </w:p>
                          <w:p>
                            <w:pPr>
                              <w:pStyle w:val="ZT"/>
                              <w:rPr>
                                <w:sz w:val="32"/>
                                <w:szCs w:val="32"/>
                                <w:lang w:eastAsia="zh-CN"/>
                              </w:rPr>
                            </w:pPr>
                            <w:r>
                              <w:rPr>
                                <w:sz w:val="32"/>
                                <w:szCs w:val="32"/>
                              </w:rPr>
                              <w:t>Integration Reference Point (IRP);</w:t>
                            </w:r>
                          </w:p>
                          <w:p>
                            <w:pPr>
                              <w:pStyle w:val="ZT"/>
                              <w:rPr>
                                <w:sz w:val="32"/>
                                <w:lang w:eastAsia="zh-CN"/>
                              </w:rPr>
                            </w:pPr>
                            <w:r>
                              <w:rPr>
                                <w:sz w:val="32"/>
                                <w:szCs w:val="32"/>
                              </w:rPr>
                              <w:t>Solution Set (SS)</w:t>
                            </w:r>
                            <w:r>
                              <w:rPr>
                                <w:sz w:val="32"/>
                                <w:szCs w:val="32"/>
                              </w:rPr>
                              <w:t xml:space="preserve"> d</w:t>
                            </w:r>
                            <w:r>
                              <w:rPr>
                                <w:sz w:val="32"/>
                                <w:szCs w:val="32"/>
                              </w:rPr>
                              <w:t>efinition</w:t>
                            </w:r>
                            <w:r>
                              <w:rPr>
                                <w:sz w:val="32"/>
                                <w:szCs w:val="32"/>
                              </w:rPr>
                              <w:t>s</w:t>
                            </w:r>
                          </w:p>
                          <w:p>
                            <w:pPr>
                              <w:pStyle w:val="ZT"/>
                              <w:rPr>
                                <w:i/>
                                <w:i/>
                                <w:sz w:val="28"/>
                              </w:rPr>
                            </w:pPr>
                            <w:r>
                              <w:rPr>
                                <w:sz w:val="32"/>
                              </w:rPr>
                              <w:t>(</w:t>
                            </w:r>
                            <w:r>
                              <w:rPr>
                                <w:rStyle w:val="ZGSM"/>
                                <w:sz w:val="32"/>
                              </w:rPr>
                              <w:t>Release 16</w:t>
                            </w:r>
                            <w:r>
                              <w:rPr>
                                <w:sz w:val="32"/>
                              </w:rPr>
                              <w:t>)</w:t>
                            </w:r>
                          </w:p>
                        </w:txbxContent>
                      </wps:txbx>
                      <wps:bodyPr anchor="t" lIns="0" tIns="0" rIns="0" bIns="0">
                        <a:noAutofit/>
                      </wps:bodyPr>
                    </wps:wsp>
                  </a:graphicData>
                </a:graphic>
              </wp:anchor>
            </w:drawing>
          </mc:Choice>
          <mc:Fallback>
            <w:pict>
              <v:rect fillcolor="#FFFFFF" style="position:absolute;rotation:-0;width:510.2pt;height:129.15pt;mso-wrap-distance-left:0pt;mso-wrap-distance-right:0pt;mso-wrap-distance-top:0pt;mso-wrap-distance-bottom:0pt;margin-top:30.35pt;mso-position-vertical:center;mso-position-vertical-relative:margin;margin-left:0pt;mso-position-horizontal:left;mso-position-horizontal-relative:text">
                <v:fill opacity="0f"/>
                <v:textbox inset="0in,0in,0in,0in">
                  <w:txbxContent>
                    <w:p>
                      <w:pPr>
                        <w:pStyle w:val="ZT"/>
                        <w:rPr>
                          <w:sz w:val="32"/>
                        </w:rPr>
                      </w:pPr>
                      <w:r>
                        <w:rPr>
                          <w:sz w:val="32"/>
                        </w:rPr>
                        <w:t>3rd Generation Partnership Project;</w:t>
                      </w:r>
                    </w:p>
                    <w:p>
                      <w:pPr>
                        <w:pStyle w:val="ZT"/>
                        <w:rPr>
                          <w:sz w:val="32"/>
                          <w:lang w:eastAsia="zh-CN"/>
                        </w:rPr>
                      </w:pPr>
                      <w:r>
                        <w:rPr>
                          <w:sz w:val="32"/>
                        </w:rPr>
                        <w:t xml:space="preserve">Technical Specification Group </w:t>
                      </w:r>
                      <w:r>
                        <w:rPr>
                          <w:sz w:val="32"/>
                          <w:szCs w:val="32"/>
                        </w:rPr>
                        <w:t>Services and System Aspects</w:t>
                      </w:r>
                      <w:r>
                        <w:rPr>
                          <w:sz w:val="32"/>
                          <w:szCs w:val="32"/>
                          <w:lang w:eastAsia="zh-CN"/>
                        </w:rPr>
                        <w:t>;</w:t>
                      </w:r>
                    </w:p>
                    <w:p>
                      <w:pPr>
                        <w:pStyle w:val="ZT"/>
                        <w:rPr>
                          <w:sz w:val="32"/>
                          <w:szCs w:val="32"/>
                          <w:lang w:val="fr-FR"/>
                        </w:rPr>
                      </w:pPr>
                      <w:r>
                        <w:rPr>
                          <w:sz w:val="32"/>
                          <w:szCs w:val="32"/>
                          <w:lang w:val="fr-FR"/>
                        </w:rPr>
                        <w:t>Telecommunication management;</w:t>
                      </w:r>
                    </w:p>
                    <w:p>
                      <w:pPr>
                        <w:pStyle w:val="ZT"/>
                        <w:rPr>
                          <w:sz w:val="32"/>
                          <w:szCs w:val="32"/>
                          <w:lang w:val="fr-FR" w:eastAsia="zh-CN"/>
                        </w:rPr>
                      </w:pPr>
                      <w:r>
                        <w:rPr>
                          <w:sz w:val="32"/>
                          <w:szCs w:val="32"/>
                          <w:lang w:val="fr-FR" w:eastAsia="zh-CN"/>
                        </w:rPr>
                        <w:t>Performance Management (PM)</w:t>
                      </w:r>
                    </w:p>
                    <w:p>
                      <w:pPr>
                        <w:pStyle w:val="ZT"/>
                        <w:rPr>
                          <w:sz w:val="32"/>
                          <w:szCs w:val="32"/>
                          <w:lang w:eastAsia="zh-CN"/>
                        </w:rPr>
                      </w:pPr>
                      <w:r>
                        <w:rPr>
                          <w:sz w:val="32"/>
                          <w:szCs w:val="32"/>
                        </w:rPr>
                        <w:t>Integration Reference Point (IRP);</w:t>
                      </w:r>
                    </w:p>
                    <w:p>
                      <w:pPr>
                        <w:pStyle w:val="ZT"/>
                        <w:rPr>
                          <w:sz w:val="32"/>
                          <w:lang w:eastAsia="zh-CN"/>
                        </w:rPr>
                      </w:pPr>
                      <w:r>
                        <w:rPr>
                          <w:sz w:val="32"/>
                          <w:szCs w:val="32"/>
                        </w:rPr>
                        <w:t>Solution Set (SS)</w:t>
                      </w:r>
                      <w:r>
                        <w:rPr>
                          <w:sz w:val="32"/>
                          <w:szCs w:val="32"/>
                        </w:rPr>
                        <w:t xml:space="preserve"> d</w:t>
                      </w:r>
                      <w:r>
                        <w:rPr>
                          <w:sz w:val="32"/>
                          <w:szCs w:val="32"/>
                        </w:rPr>
                        <w:t>efinition</w:t>
                      </w:r>
                      <w:r>
                        <w:rPr>
                          <w:sz w:val="32"/>
                          <w:szCs w:val="32"/>
                        </w:rPr>
                        <w:t>s</w:t>
                      </w:r>
                    </w:p>
                    <w:p>
                      <w:pPr>
                        <w:pStyle w:val="ZT"/>
                        <w:rPr>
                          <w:i/>
                          <w:i/>
                          <w:sz w:val="28"/>
                        </w:rPr>
                      </w:pPr>
                      <w:r>
                        <w:rPr>
                          <w:sz w:val="32"/>
                        </w:rPr>
                        <w:t>(</w:t>
                      </w:r>
                      <w:r>
                        <w:rPr>
                          <w:rStyle w:val="ZGSM"/>
                          <w:sz w:val="32"/>
                        </w:rPr>
                        <w:t>Release 16</w:t>
                      </w:r>
                      <w:r>
                        <w:rPr>
                          <w:sz w:val="32"/>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color w:val="000000"/>
        </w:rPr>
      </w:pPr>
      <w:r>
        <w:rPr>
          <w:color w:val="000000"/>
        </w:rPr>
      </w:r>
      <w:bookmarkStart w:id="2" w:name="page2"/>
      <w:bookmarkStart w:id="3" w:name="page2"/>
      <w:bookmarkEnd w:id="3"/>
    </w:p>
    <w:p>
      <w:pPr>
        <w:pStyle w:val="Normal"/>
        <w:rPr>
          <w:color w:val="000000"/>
        </w:rPr>
      </w:pPr>
      <w:r>
        <w:rPr>
          <w:color w:val="000000"/>
        </w:rPr>
      </w:r>
    </w:p>
    <w:p>
      <w:pPr>
        <w:pStyle w:val="Guidance"/>
        <w:rPr>
          <w:color w:val="000000"/>
        </w:rPr>
      </w:pPr>
      <w:r>
        <w:rPr>
          <w:color w:val="000000"/>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GSM, UMTS, management, performance</w:t>
                            </w:r>
                            <w:r>
                              <w:rPr>
                                <w:rFonts w:cs="Arial" w:ascii="Arial" w:hAnsi="Arial"/>
                                <w:sz w:val="18"/>
                                <w:lang w:eastAsia="zh-CN"/>
                              </w:rPr>
                              <w:t>, CORBA, XML, SOAP</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GSM, UMTS, management, performance</w:t>
                      </w:r>
                      <w:r>
                        <w:rPr>
                          <w:rFonts w:cs="Arial" w:ascii="Arial" w:hAnsi="Arial"/>
                          <w:sz w:val="18"/>
                          <w:lang w:eastAsia="zh-CN"/>
                        </w:rPr>
                        <w:t>, CORBA, XML, SOAP</w:t>
                      </w:r>
                    </w:p>
                  </w:txbxContent>
                </v:textbox>
                <w10:wrap type="topAndBottom"/>
              </v:rect>
            </w:pict>
          </mc:Fallback>
        </mc:AlternateContent>
      </w:r>
    </w:p>
    <w:p>
      <w:pPr>
        <w:pStyle w:val="Normal"/>
        <w:rPr>
          <w:color w:val="000000"/>
        </w:rPr>
      </w:pPr>
      <w:r>
        <w:rPr>
          <w:color w:val="000000"/>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67205"/>
                <wp:effectExtent l="0" t="0" r="0" b="0"/>
                <wp:wrapTopAndBottom/>
                <wp:docPr id="12" name="Frame8"/>
                <a:graphic xmlns:a="http://schemas.openxmlformats.org/drawingml/2006/main">
                  <a:graphicData uri="http://schemas.microsoft.com/office/word/2010/wordprocessingShape">
                    <wps:wsp>
                      <wps:cNvSpPr txBox="1"/>
                      <wps:spPr>
                        <a:xfrm>
                          <a:off x="0" y="0"/>
                          <a:ext cx="6121400" cy="17672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39.15pt;mso-wrap-distance-left:0pt;mso-wrap-distance-right:0pt;mso-wrap-distance-top:0pt;mso-wrap-distance-bottom:0pt;margin-top:287.6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4" w:name="copyrightaddon"/>
                            <w:bookmarkEnd w:id="4"/>
                            <w:r>
                              <w:rPr>
                                <w:sz w:val="18"/>
                                <w:lang w:val="en-US" w:eastAsia="en-US"/>
                              </w:rPr>
                              <w:t>© 2020, 3GPP Organizational Partners (ARIB, ATIS, CCSA, ETSI, TSDSI, TTA, TTC).</w:t>
                            </w:r>
                          </w:p>
                          <w:p>
                            <w:pPr>
                              <w:pStyle w:val="FP"/>
                              <w:jc w:val="center"/>
                              <w:rPr>
                                <w:sz w:val="18"/>
                                <w:lang w:val="en-US" w:eastAsia="en-US"/>
                              </w:rPr>
                            </w:pPr>
                            <w:bookmarkStart w:id="5" w:name="copyrightaddon"/>
                            <w:bookmarkEnd w:id="5"/>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6" w:name="copyrightaddon"/>
                      <w:bookmarkEnd w:id="6"/>
                      <w:r>
                        <w:rPr>
                          <w:sz w:val="18"/>
                          <w:lang w:val="en-US" w:eastAsia="en-US"/>
                        </w:rPr>
                        <w:t>© 2020, 3GPP Organizational Partners (ARIB, ATIS, CCSA, ETSI, TSDSI, TTA, TTC).</w:t>
                      </w:r>
                    </w:p>
                    <w:p>
                      <w:pPr>
                        <w:pStyle w:val="FP"/>
                        <w:jc w:val="center"/>
                        <w:rPr>
                          <w:sz w:val="18"/>
                          <w:lang w:val="en-US" w:eastAsia="en-US"/>
                        </w:rPr>
                      </w:pPr>
                      <w:bookmarkStart w:id="7" w:name="copyrightaddon"/>
                      <w:bookmarkEnd w:id="7"/>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Normal"/>
        <w:rPr/>
      </w:pPr>
      <w:r>
        <w:rPr/>
      </w:r>
      <w:r>
        <w:br w:type="page"/>
      </w:r>
    </w:p>
    <w:p>
      <w:pPr>
        <w:pStyle w:val="TT"/>
        <w:rPr>
          <w:lang w:eastAsia="zh-CN"/>
        </w:rPr>
      </w:pPr>
      <w:bookmarkStart w:id="8" w:name="page2"/>
      <w:bookmarkEnd w:id="8"/>
      <w:r>
        <w:rPr>
          <w:lang w:eastAsia="zh-CN"/>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eastAsia="Batang;바탕"/>
              <w:sz w:val="24"/>
              <w:szCs w:val="24"/>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35997942">
            <w:r>
              <w:rPr>
                <w:rStyle w:val="IndexLink"/>
                <w:rFonts w:eastAsia="Times New Roman" w:cs="Times New Roman"/>
                <w:color w:val="auto"/>
                <w:sz w:val="22"/>
                <w:szCs w:val="20"/>
                <w:lang w:val="en-GB" w:eastAsia="en-US" w:bidi="ar-SA"/>
              </w:rPr>
              <w:t>5</w:t>
            </w:r>
          </w:hyperlink>
        </w:p>
        <w:p>
          <w:pPr>
            <w:pStyle w:val="Contents1"/>
            <w:rPr>
              <w:rFonts w:eastAsia="Batang;바탕"/>
              <w:sz w:val="24"/>
              <w:szCs w:val="24"/>
            </w:rPr>
          </w:pPr>
          <w:r>
            <w:rPr/>
            <w:t>Introduction</w:t>
            <w:tab/>
          </w:r>
          <w:hyperlink w:anchor="__RefHeading___Toc335997943">
            <w:r>
              <w:rPr>
                <w:rStyle w:val="IndexLink"/>
              </w:rPr>
              <w:t>5</w:t>
            </w:r>
          </w:hyperlink>
        </w:p>
        <w:p>
          <w:pPr>
            <w:pStyle w:val="Contents1"/>
            <w:rPr>
              <w:rFonts w:eastAsia="Batang;바탕"/>
              <w:sz w:val="24"/>
              <w:szCs w:val="24"/>
            </w:rPr>
          </w:pPr>
          <w:r>
            <w:rPr/>
            <w:t>1</w:t>
          </w:r>
          <w:r>
            <w:rPr>
              <w:rFonts w:eastAsia="Batang;바탕"/>
              <w:sz w:val="24"/>
              <w:szCs w:val="24"/>
            </w:rPr>
            <w:tab/>
          </w:r>
          <w:r>
            <w:rPr>
              <w:lang w:val="en-US" w:eastAsia="en-US"/>
            </w:rPr>
            <w:t>Scope</w:t>
          </w:r>
          <w:r>
            <w:rPr/>
            <w:tab/>
          </w:r>
          <w:hyperlink w:anchor="__RefHeading___Toc335997944">
            <w:r>
              <w:rPr>
                <w:rStyle w:val="IndexLink"/>
              </w:rPr>
              <w:t>6</w:t>
            </w:r>
          </w:hyperlink>
        </w:p>
        <w:p>
          <w:pPr>
            <w:pStyle w:val="Contents1"/>
            <w:rPr>
              <w:rFonts w:eastAsia="Batang;바탕"/>
              <w:sz w:val="24"/>
              <w:szCs w:val="24"/>
            </w:rPr>
          </w:pPr>
          <w:r>
            <w:rPr/>
            <w:t>2</w:t>
          </w:r>
          <w:r>
            <w:rPr>
              <w:rFonts w:eastAsia="Batang;바탕"/>
              <w:sz w:val="24"/>
              <w:szCs w:val="24"/>
            </w:rPr>
            <w:tab/>
          </w:r>
          <w:r>
            <w:rPr/>
            <w:t>References</w:t>
            <w:tab/>
          </w:r>
          <w:hyperlink w:anchor="__RefHeading___Toc335997945">
            <w:r>
              <w:rPr>
                <w:rStyle w:val="IndexLink"/>
              </w:rPr>
              <w:t>6</w:t>
            </w:r>
          </w:hyperlink>
        </w:p>
        <w:p>
          <w:pPr>
            <w:pStyle w:val="Contents1"/>
            <w:rPr>
              <w:rFonts w:eastAsia="Batang;바탕"/>
              <w:sz w:val="24"/>
              <w:szCs w:val="24"/>
            </w:rPr>
          </w:pPr>
          <w:r>
            <w:rPr/>
            <w:t>3</w:t>
          </w:r>
          <w:r>
            <w:rPr>
              <w:rFonts w:eastAsia="Batang;바탕"/>
              <w:sz w:val="24"/>
              <w:szCs w:val="24"/>
            </w:rPr>
            <w:tab/>
          </w:r>
          <w:r>
            <w:rPr/>
            <w:t>Definitions and abbreviations</w:t>
            <w:tab/>
          </w:r>
          <w:hyperlink w:anchor="__RefHeading___Toc335997946">
            <w:r>
              <w:rPr>
                <w:rStyle w:val="IndexLink"/>
              </w:rPr>
              <w:t>7</w:t>
            </w:r>
          </w:hyperlink>
        </w:p>
        <w:p>
          <w:pPr>
            <w:pStyle w:val="Contents2"/>
            <w:rPr>
              <w:rFonts w:eastAsia="Batang;바탕"/>
              <w:sz w:val="24"/>
              <w:szCs w:val="24"/>
            </w:rPr>
          </w:pPr>
          <w:r>
            <w:rPr/>
            <w:t>3.1</w:t>
          </w:r>
          <w:r>
            <w:rPr>
              <w:rFonts w:eastAsia="Batang;바탕"/>
              <w:sz w:val="24"/>
              <w:szCs w:val="24"/>
            </w:rPr>
            <w:tab/>
          </w:r>
          <w:r>
            <w:rPr/>
            <w:t>Definitions</w:t>
            <w:tab/>
          </w:r>
          <w:hyperlink w:anchor="__RefHeading___Toc335997947">
            <w:r>
              <w:rPr>
                <w:rStyle w:val="IndexLink"/>
              </w:rPr>
              <w:t>7</w:t>
            </w:r>
          </w:hyperlink>
        </w:p>
        <w:p>
          <w:pPr>
            <w:pStyle w:val="Contents2"/>
            <w:rPr>
              <w:rFonts w:eastAsia="Batang;바탕"/>
              <w:sz w:val="24"/>
              <w:szCs w:val="24"/>
            </w:rPr>
          </w:pPr>
          <w:r>
            <w:rPr/>
            <w:t>3.2</w:t>
          </w:r>
          <w:r>
            <w:rPr>
              <w:rFonts w:eastAsia="Batang;바탕"/>
              <w:sz w:val="24"/>
              <w:szCs w:val="24"/>
            </w:rPr>
            <w:tab/>
          </w:r>
          <w:r>
            <w:rPr/>
            <w:t>Abbreviations</w:t>
            <w:tab/>
          </w:r>
          <w:hyperlink w:anchor="__RefHeading___Toc335997948">
            <w:r>
              <w:rPr>
                <w:rStyle w:val="IndexLink"/>
              </w:rPr>
              <w:t>7</w:t>
            </w:r>
          </w:hyperlink>
        </w:p>
        <w:p>
          <w:pPr>
            <w:pStyle w:val="Contents1"/>
            <w:rPr>
              <w:rFonts w:eastAsia="Batang;바탕"/>
              <w:sz w:val="24"/>
              <w:szCs w:val="24"/>
            </w:rPr>
          </w:pPr>
          <w:r>
            <w:rPr/>
            <w:t>4</w:t>
          </w:r>
          <w:r>
            <w:rPr>
              <w:rFonts w:eastAsia="Batang;바탕"/>
              <w:sz w:val="24"/>
              <w:szCs w:val="24"/>
            </w:rPr>
            <w:tab/>
          </w:r>
          <w:r>
            <w:rPr/>
            <w:t xml:space="preserve">Solution Set </w:t>
          </w:r>
          <w:r>
            <w:rPr>
              <w:lang w:val="en-US" w:eastAsia="en-US"/>
            </w:rPr>
            <w:t>d</w:t>
          </w:r>
          <w:r>
            <w:rPr/>
            <w:t>efinitions</w:t>
            <w:tab/>
          </w:r>
          <w:hyperlink w:anchor="__RefHeading___Toc335997949">
            <w:r>
              <w:rPr>
                <w:rStyle w:val="IndexLink"/>
              </w:rPr>
              <w:t>7</w:t>
            </w:r>
          </w:hyperlink>
        </w:p>
        <w:p>
          <w:pPr>
            <w:pStyle w:val="Contents8"/>
            <w:rPr>
              <w:rFonts w:eastAsia="Batang;바탕"/>
              <w:b w:val="false"/>
              <w:b w:val="false"/>
              <w:sz w:val="24"/>
              <w:szCs w:val="24"/>
            </w:rPr>
          </w:pPr>
          <w:r>
            <w:rPr/>
            <w:t>Annex A (normative):</w:t>
          </w:r>
          <w:r>
            <w:rPr>
              <w:lang w:val="en-US" w:eastAsia="en-US"/>
            </w:rPr>
            <w:tab/>
          </w:r>
          <w:r>
            <w:rPr/>
            <w:t xml:space="preserve"> CORBA Solution Set</w:t>
            <w:tab/>
          </w:r>
          <w:hyperlink w:anchor="__RefHeading___Toc335997950">
            <w:r>
              <w:rPr>
                <w:rStyle w:val="IndexLink"/>
              </w:rPr>
              <w:t>8</w:t>
            </w:r>
          </w:hyperlink>
        </w:p>
        <w:p>
          <w:pPr>
            <w:pStyle w:val="Contents1"/>
            <w:rPr>
              <w:rFonts w:eastAsia="Batang;바탕"/>
              <w:sz w:val="24"/>
              <w:szCs w:val="24"/>
            </w:rPr>
          </w:pPr>
          <w:r>
            <w:rPr/>
            <w:t>A.1</w:t>
          </w:r>
          <w:r>
            <w:rPr>
              <w:rFonts w:eastAsia="Batang;바탕"/>
              <w:sz w:val="24"/>
              <w:szCs w:val="24"/>
            </w:rPr>
            <w:tab/>
          </w:r>
          <w:r>
            <w:rPr/>
            <w:t xml:space="preserve">Architectural </w:t>
          </w:r>
          <w:r>
            <w:rPr>
              <w:lang w:val="en-US" w:eastAsia="en-US"/>
            </w:rPr>
            <w:t>F</w:t>
          </w:r>
          <w:r>
            <w:rPr/>
            <w:t>eatures</w:t>
            <w:tab/>
          </w:r>
          <w:hyperlink w:anchor="__RefHeading___Toc335997951">
            <w:r>
              <w:rPr>
                <w:rStyle w:val="IndexLink"/>
              </w:rPr>
              <w:t>8</w:t>
            </w:r>
          </w:hyperlink>
        </w:p>
        <w:p>
          <w:pPr>
            <w:pStyle w:val="Contents2"/>
            <w:rPr>
              <w:rFonts w:eastAsia="Batang;바탕"/>
              <w:sz w:val="24"/>
              <w:szCs w:val="24"/>
            </w:rPr>
          </w:pPr>
          <w:r>
            <w:rPr/>
            <w:t>A.1.1</w:t>
          </w:r>
          <w:r>
            <w:rPr>
              <w:rFonts w:eastAsia="Batang;바탕"/>
              <w:sz w:val="24"/>
              <w:szCs w:val="24"/>
            </w:rPr>
            <w:tab/>
          </w:r>
          <w:r>
            <w:rPr/>
            <w:t>Syntax for Distinguished Names</w:t>
            <w:tab/>
          </w:r>
          <w:hyperlink w:anchor="__RefHeading___Toc335997952">
            <w:r>
              <w:rPr>
                <w:rStyle w:val="IndexLink"/>
              </w:rPr>
              <w:t>8</w:t>
            </w:r>
          </w:hyperlink>
        </w:p>
        <w:p>
          <w:pPr>
            <w:pStyle w:val="Contents3"/>
            <w:rPr>
              <w:rFonts w:eastAsia="Batang;바탕"/>
              <w:sz w:val="24"/>
              <w:szCs w:val="24"/>
            </w:rPr>
          </w:pPr>
          <w:r>
            <w:rPr/>
            <w:t xml:space="preserve">A.1.2 </w:t>
          </w:r>
          <w:r>
            <w:rPr>
              <w:rFonts w:eastAsia="Batang;바탕"/>
              <w:sz w:val="24"/>
              <w:szCs w:val="24"/>
            </w:rPr>
            <w:tab/>
          </w:r>
          <w:r>
            <w:rPr/>
            <w:t>Notification</w:t>
          </w:r>
          <w:r>
            <w:rPr>
              <w:lang w:val="en-US" w:eastAsia="en-US"/>
            </w:rPr>
            <w:t>s</w:t>
          </w:r>
          <w:r>
            <w:rPr/>
            <w:tab/>
          </w:r>
          <w:hyperlink w:anchor="__RefHeading___Toc335997953">
            <w:r>
              <w:rPr>
                <w:rStyle w:val="IndexLink"/>
              </w:rPr>
              <w:t>8</w:t>
            </w:r>
          </w:hyperlink>
        </w:p>
        <w:p>
          <w:pPr>
            <w:pStyle w:val="Contents1"/>
            <w:rPr>
              <w:rFonts w:eastAsia="Batang;바탕"/>
              <w:sz w:val="24"/>
              <w:szCs w:val="24"/>
            </w:rPr>
          </w:pPr>
          <w:r>
            <w:rPr/>
            <w:t>A.2</w:t>
          </w:r>
          <w:r>
            <w:rPr>
              <w:rFonts w:eastAsia="Batang;바탕"/>
              <w:sz w:val="24"/>
              <w:szCs w:val="24"/>
            </w:rPr>
            <w:tab/>
          </w:r>
          <w:r>
            <w:rPr/>
            <w:t>Mapping</w:t>
            <w:tab/>
          </w:r>
          <w:hyperlink w:anchor="__RefHeading___Toc335997954">
            <w:r>
              <w:rPr>
                <w:rStyle w:val="IndexLink"/>
              </w:rPr>
              <w:t>8</w:t>
            </w:r>
          </w:hyperlink>
        </w:p>
        <w:p>
          <w:pPr>
            <w:pStyle w:val="Contents2"/>
            <w:rPr>
              <w:rFonts w:eastAsia="Batang;바탕"/>
              <w:sz w:val="24"/>
              <w:szCs w:val="24"/>
            </w:rPr>
          </w:pPr>
          <w:r>
            <w:rPr/>
            <w:t>A.2.1</w:t>
          </w:r>
          <w:r>
            <w:rPr>
              <w:rFonts w:eastAsia="Batang;바탕"/>
              <w:sz w:val="24"/>
              <w:szCs w:val="24"/>
            </w:rPr>
            <w:tab/>
          </w:r>
          <w:r>
            <w:rPr/>
            <w:t>Operation and Notification mapping</w:t>
            <w:tab/>
          </w:r>
          <w:hyperlink w:anchor="__RefHeading___Toc335997955">
            <w:r>
              <w:rPr>
                <w:rStyle w:val="IndexLink"/>
              </w:rPr>
              <w:t>8</w:t>
            </w:r>
          </w:hyperlink>
        </w:p>
        <w:p>
          <w:pPr>
            <w:pStyle w:val="Contents3"/>
            <w:rPr>
              <w:rFonts w:eastAsia="Batang;바탕"/>
              <w:sz w:val="24"/>
              <w:szCs w:val="24"/>
            </w:rPr>
          </w:pPr>
          <w:r>
            <w:rPr/>
            <w:t>A.2.2</w:t>
          </w:r>
          <w:r>
            <w:rPr>
              <w:rFonts w:eastAsia="Batang;바탕"/>
              <w:sz w:val="24"/>
              <w:szCs w:val="24"/>
            </w:rPr>
            <w:tab/>
          </w:r>
          <w:r>
            <w:rPr/>
            <w:t>Operation parameter mapping</w:t>
            <w:tab/>
          </w:r>
          <w:hyperlink w:anchor="__RefHeading___Toc335997956">
            <w:r>
              <w:rPr>
                <w:rStyle w:val="IndexLink"/>
              </w:rPr>
              <w:t>8</w:t>
            </w:r>
          </w:hyperlink>
        </w:p>
        <w:p>
          <w:pPr>
            <w:pStyle w:val="Contents2"/>
            <w:rPr>
              <w:rFonts w:eastAsia="Batang;바탕"/>
              <w:sz w:val="24"/>
              <w:szCs w:val="24"/>
            </w:rPr>
          </w:pPr>
          <w:r>
            <w:rPr/>
            <w:t>A.2.3</w:t>
          </w:r>
          <w:r>
            <w:rPr>
              <w:rFonts w:eastAsia="Batang;바탕"/>
              <w:sz w:val="24"/>
              <w:szCs w:val="24"/>
            </w:rPr>
            <w:tab/>
          </w:r>
          <w:r>
            <w:rPr/>
            <w:t>Notification parameter mapping</w:t>
            <w:tab/>
          </w:r>
          <w:hyperlink w:anchor="__RefHeading___Toc335997957">
            <w:r>
              <w:rPr>
                <w:rStyle w:val="IndexLink"/>
              </w:rPr>
              <w:t>11</w:t>
            </w:r>
          </w:hyperlink>
        </w:p>
        <w:p>
          <w:pPr>
            <w:pStyle w:val="Contents1"/>
            <w:rPr>
              <w:rFonts w:eastAsia="Batang;바탕"/>
              <w:sz w:val="24"/>
              <w:szCs w:val="24"/>
            </w:rPr>
          </w:pPr>
          <w:r>
            <w:rPr/>
            <w:t>A.3</w:t>
          </w:r>
          <w:r>
            <w:rPr>
              <w:rFonts w:eastAsia="Batang;바탕"/>
              <w:sz w:val="24"/>
              <w:szCs w:val="24"/>
            </w:rPr>
            <w:tab/>
          </w:r>
          <w:r>
            <w:rPr>
              <w:lang w:val="en-US" w:eastAsia="en-US"/>
            </w:rPr>
            <w:t>PM</w:t>
          </w:r>
          <w:r>
            <w:rPr/>
            <w:t>IRPNotification Interface</w:t>
            <w:tab/>
          </w:r>
          <w:hyperlink w:anchor="__RefHeading___Toc335997958">
            <w:r>
              <w:rPr>
                <w:rStyle w:val="IndexLink"/>
              </w:rPr>
              <w:t>15</w:t>
            </w:r>
          </w:hyperlink>
        </w:p>
        <w:p>
          <w:pPr>
            <w:pStyle w:val="Contents2"/>
            <w:rPr>
              <w:rFonts w:eastAsia="Batang;바탕"/>
              <w:sz w:val="24"/>
              <w:szCs w:val="24"/>
            </w:rPr>
          </w:pPr>
          <w:r>
            <w:rPr/>
            <w:t>A.3.1</w:t>
          </w:r>
          <w:r>
            <w:rPr>
              <w:rFonts w:eastAsia="Batang;바탕"/>
              <w:sz w:val="24"/>
              <w:szCs w:val="24"/>
            </w:rPr>
            <w:tab/>
          </w:r>
          <w:r>
            <w:rPr/>
            <w:t xml:space="preserve">Method </w:t>
          </w:r>
          <w:r>
            <w:rPr>
              <w:rFonts w:cs="Courier New" w:ascii="Courier New" w:hAnsi="Courier New"/>
            </w:rPr>
            <w:t>push</w:t>
          </w:r>
          <w:r>
            <w:rPr/>
            <w:t xml:space="preserve"> (M)</w:t>
            <w:tab/>
          </w:r>
          <w:hyperlink w:anchor="__RefHeading___Toc335997959">
            <w:r>
              <w:rPr>
                <w:rStyle w:val="IndexLink"/>
              </w:rPr>
              <w:t>15</w:t>
            </w:r>
          </w:hyperlink>
        </w:p>
        <w:p>
          <w:pPr>
            <w:pStyle w:val="Contents1"/>
            <w:rPr>
              <w:rFonts w:eastAsia="Batang;바탕"/>
              <w:sz w:val="24"/>
              <w:szCs w:val="24"/>
            </w:rPr>
          </w:pPr>
          <w:r>
            <w:rPr/>
            <w:t>A.4</w:t>
          </w:r>
          <w:r>
            <w:rPr>
              <w:rFonts w:eastAsia="Batang;바탕"/>
              <w:sz w:val="24"/>
              <w:szCs w:val="24"/>
            </w:rPr>
            <w:tab/>
          </w:r>
          <w:r>
            <w:rPr>
              <w:lang w:val="en-US" w:eastAsia="en-US"/>
            </w:rPr>
            <w:t>Solution Set definitions</w:t>
          </w:r>
          <w:r>
            <w:rPr/>
            <w:tab/>
          </w:r>
          <w:hyperlink w:anchor="__RefHeading___Toc335997960">
            <w:r>
              <w:rPr>
                <w:rStyle w:val="IndexLink"/>
              </w:rPr>
              <w:t>16</w:t>
            </w:r>
          </w:hyperlink>
        </w:p>
        <w:p>
          <w:pPr>
            <w:pStyle w:val="Contents2"/>
            <w:rPr>
              <w:rFonts w:eastAsia="Batang;바탕"/>
              <w:sz w:val="24"/>
              <w:szCs w:val="24"/>
            </w:rPr>
          </w:pPr>
          <w:r>
            <w:rPr/>
            <w:t>A.4.1</w:t>
          </w:r>
          <w:r>
            <w:rPr>
              <w:rFonts w:eastAsia="Batang;바탕"/>
              <w:sz w:val="24"/>
              <w:szCs w:val="24"/>
            </w:rPr>
            <w:tab/>
          </w:r>
          <w:r>
            <w:rPr/>
            <w:t xml:space="preserve">IDL </w:t>
          </w:r>
          <w:r>
            <w:rPr>
              <w:lang w:val="en-US" w:eastAsia="en-US"/>
            </w:rPr>
            <w:t>definition structure</w:t>
          </w:r>
          <w:r>
            <w:rPr/>
            <w:tab/>
          </w:r>
          <w:hyperlink w:anchor="__RefHeading___Toc335997961">
            <w:r>
              <w:rPr>
                <w:rStyle w:val="IndexLink"/>
              </w:rPr>
              <w:t>16</w:t>
            </w:r>
          </w:hyperlink>
        </w:p>
        <w:p>
          <w:pPr>
            <w:pStyle w:val="Contents2"/>
            <w:rPr>
              <w:rFonts w:eastAsia="Batang;바탕"/>
              <w:sz w:val="24"/>
              <w:szCs w:val="24"/>
            </w:rPr>
          </w:pPr>
          <w:r>
            <w:rPr/>
            <w:t>A.4.2</w:t>
          </w:r>
          <w:r>
            <w:rPr>
              <w:rFonts w:eastAsia="Batang;바탕"/>
              <w:sz w:val="24"/>
              <w:szCs w:val="24"/>
            </w:rPr>
            <w:tab/>
          </w:r>
          <w:r>
            <w:rPr/>
            <w:t>IDL specification “PMIRPConstDef</w:t>
          </w:r>
          <w:r>
            <w:rPr>
              <w:lang w:val="en-US" w:eastAsia="en-US"/>
            </w:rPr>
            <w:t>s</w:t>
          </w:r>
          <w:r>
            <w:rPr/>
            <w:t>.idl”</w:t>
            <w:tab/>
          </w:r>
          <w:hyperlink w:anchor="__RefHeading___Toc335997962">
            <w:r>
              <w:rPr>
                <w:rStyle w:val="IndexLink"/>
              </w:rPr>
              <w:t>17</w:t>
            </w:r>
          </w:hyperlink>
        </w:p>
        <w:p>
          <w:pPr>
            <w:pStyle w:val="Contents2"/>
            <w:rPr>
              <w:rFonts w:eastAsia="Batang;바탕"/>
              <w:sz w:val="24"/>
              <w:szCs w:val="24"/>
            </w:rPr>
          </w:pPr>
          <w:r>
            <w:rPr/>
            <w:t>A.4.3</w:t>
          </w:r>
          <w:r>
            <w:rPr>
              <w:rFonts w:eastAsia="Batang;바탕"/>
              <w:sz w:val="24"/>
              <w:szCs w:val="24"/>
            </w:rPr>
            <w:tab/>
          </w:r>
          <w:r>
            <w:rPr/>
            <w:t>IDL specification “PMIRPSystem.idl”</w:t>
            <w:tab/>
          </w:r>
          <w:hyperlink w:anchor="__RefHeading___Toc335997963">
            <w:r>
              <w:rPr>
                <w:rStyle w:val="IndexLink"/>
              </w:rPr>
              <w:t>20</w:t>
            </w:r>
          </w:hyperlink>
        </w:p>
        <w:p>
          <w:pPr>
            <w:pStyle w:val="Contents2"/>
            <w:rPr>
              <w:rFonts w:eastAsia="Batang;바탕"/>
              <w:sz w:val="24"/>
              <w:szCs w:val="24"/>
            </w:rPr>
          </w:pPr>
          <w:r>
            <w:rPr/>
            <w:t>A.4.4</w:t>
          </w:r>
          <w:r>
            <w:rPr>
              <w:rFonts w:eastAsia="Batang;바탕"/>
              <w:sz w:val="24"/>
              <w:szCs w:val="24"/>
            </w:rPr>
            <w:tab/>
          </w:r>
          <w:r>
            <w:rPr/>
            <w:t>IDL specification “PM</w:t>
          </w:r>
          <w:r>
            <w:rPr>
              <w:lang w:val="en-US" w:eastAsia="en-US"/>
            </w:rPr>
            <w:t>IRP</w:t>
          </w:r>
          <w:r>
            <w:rPr/>
            <w:t>Notifications</w:t>
          </w:r>
          <w:r>
            <w:rPr>
              <w:lang w:val="en-US" w:eastAsia="en-US"/>
            </w:rPr>
            <w:t>.</w:t>
          </w:r>
          <w:r>
            <w:rPr/>
            <w:t>idl”</w:t>
            <w:tab/>
          </w:r>
          <w:hyperlink w:anchor="__RefHeading___Toc335997964">
            <w:r>
              <w:rPr>
                <w:rStyle w:val="IndexLink"/>
              </w:rPr>
              <w:t>23</w:t>
            </w:r>
          </w:hyperlink>
        </w:p>
        <w:p>
          <w:pPr>
            <w:pStyle w:val="Contents8"/>
            <w:rPr>
              <w:rFonts w:eastAsia="Batang;바탕"/>
              <w:b w:val="false"/>
              <w:b w:val="false"/>
              <w:sz w:val="24"/>
              <w:szCs w:val="24"/>
            </w:rPr>
          </w:pPr>
          <w:r>
            <w:rPr/>
            <w:t xml:space="preserve">Annex </w:t>
          </w:r>
          <w:r>
            <w:rPr>
              <w:lang w:val="en-US" w:eastAsia="en-US"/>
            </w:rPr>
            <w:t>B</w:t>
          </w:r>
          <w:r>
            <w:rPr/>
            <w:t xml:space="preserve"> (normative):</w:t>
          </w:r>
          <w:r>
            <w:rPr>
              <w:lang w:val="en-US" w:eastAsia="en-US"/>
            </w:rPr>
            <w:tab/>
          </w:r>
          <w:r>
            <w:rPr/>
            <w:t xml:space="preserve"> </w:t>
          </w:r>
          <w:r>
            <w:rPr>
              <w:lang w:val="en-US" w:eastAsia="en-US"/>
            </w:rPr>
            <w:t>XML definitions</w:t>
          </w:r>
          <w:r>
            <w:rPr/>
            <w:tab/>
          </w:r>
          <w:hyperlink w:anchor="__RefHeading___Toc335997965">
            <w:r>
              <w:rPr>
                <w:rStyle w:val="IndexLink"/>
              </w:rPr>
              <w:t>25</w:t>
            </w:r>
          </w:hyperlink>
        </w:p>
        <w:p>
          <w:pPr>
            <w:pStyle w:val="Contents1"/>
            <w:rPr>
              <w:rFonts w:eastAsia="Batang;바탕"/>
              <w:sz w:val="24"/>
              <w:szCs w:val="24"/>
            </w:rPr>
          </w:pPr>
          <w:r>
            <w:rPr/>
            <w:t>B.1</w:t>
          </w:r>
          <w:r>
            <w:rPr>
              <w:rFonts w:eastAsia="Batang;바탕"/>
              <w:sz w:val="24"/>
              <w:szCs w:val="24"/>
            </w:rPr>
            <w:tab/>
          </w:r>
          <w:r>
            <w:rPr/>
            <w:t>Architectural features</w:t>
            <w:tab/>
          </w:r>
          <w:hyperlink w:anchor="__RefHeading___Toc335997966">
            <w:r>
              <w:rPr>
                <w:rStyle w:val="IndexLink"/>
              </w:rPr>
              <w:t>25</w:t>
            </w:r>
          </w:hyperlink>
        </w:p>
        <w:p>
          <w:pPr>
            <w:pStyle w:val="Contents2"/>
            <w:rPr>
              <w:rFonts w:eastAsia="Batang;바탕"/>
              <w:sz w:val="24"/>
              <w:szCs w:val="24"/>
            </w:rPr>
          </w:pPr>
          <w:r>
            <w:rPr/>
            <w:t>B.1.1</w:t>
          </w:r>
          <w:r>
            <w:rPr>
              <w:rFonts w:eastAsia="Batang;바탕"/>
              <w:sz w:val="24"/>
              <w:szCs w:val="24"/>
            </w:rPr>
            <w:tab/>
          </w:r>
          <w:r>
            <w:rPr/>
            <w:t>Syntax for Distinguished Names</w:t>
            <w:tab/>
          </w:r>
          <w:hyperlink w:anchor="__RefHeading___Toc335997967">
            <w:r>
              <w:rPr>
                <w:rStyle w:val="IndexLink"/>
              </w:rPr>
              <w:t>25</w:t>
            </w:r>
          </w:hyperlink>
        </w:p>
        <w:p>
          <w:pPr>
            <w:pStyle w:val="Contents1"/>
            <w:rPr>
              <w:rFonts w:eastAsia="Batang;바탕"/>
              <w:sz w:val="24"/>
              <w:szCs w:val="24"/>
            </w:rPr>
          </w:pPr>
          <w:r>
            <w:rPr/>
            <w:t>B.2</w:t>
          </w:r>
          <w:r>
            <w:rPr>
              <w:rFonts w:eastAsia="Batang;바탕"/>
              <w:sz w:val="24"/>
              <w:szCs w:val="24"/>
            </w:rPr>
            <w:tab/>
          </w:r>
          <w:r>
            <w:rPr/>
            <w:t>Mapping</w:t>
            <w:tab/>
          </w:r>
          <w:hyperlink w:anchor="__RefHeading___Toc335997968">
            <w:r>
              <w:rPr>
                <w:rStyle w:val="IndexLink"/>
              </w:rPr>
              <w:t>25</w:t>
            </w:r>
          </w:hyperlink>
        </w:p>
        <w:p>
          <w:pPr>
            <w:pStyle w:val="Contents1"/>
            <w:rPr>
              <w:rFonts w:eastAsia="Batang;바탕"/>
              <w:sz w:val="24"/>
              <w:szCs w:val="24"/>
            </w:rPr>
          </w:pPr>
          <w:r>
            <w:rPr/>
            <w:t>B.3</w:t>
          </w:r>
          <w:r>
            <w:rPr>
              <w:rFonts w:eastAsia="Batang;바탕"/>
              <w:sz w:val="24"/>
              <w:szCs w:val="24"/>
            </w:rPr>
            <w:tab/>
          </w:r>
          <w:r>
            <w:rPr>
              <w:lang w:val="en-US" w:eastAsia="en-US"/>
            </w:rPr>
            <w:t>Solution Set definitions</w:t>
          </w:r>
          <w:r>
            <w:rPr/>
            <w:tab/>
          </w:r>
          <w:hyperlink w:anchor="__RefHeading___Toc335997969">
            <w:r>
              <w:rPr>
                <w:rStyle w:val="IndexLink"/>
              </w:rPr>
              <w:t>25</w:t>
            </w:r>
          </w:hyperlink>
        </w:p>
        <w:p>
          <w:pPr>
            <w:pStyle w:val="Contents2"/>
            <w:rPr>
              <w:rFonts w:eastAsia="Batang;바탕"/>
              <w:sz w:val="24"/>
              <w:szCs w:val="24"/>
            </w:rPr>
          </w:pPr>
          <w:r>
            <w:rPr/>
            <w:t>B.3.1</w:t>
          </w:r>
          <w:r>
            <w:rPr>
              <w:rFonts w:eastAsia="Batang;바탕"/>
              <w:sz w:val="24"/>
              <w:szCs w:val="24"/>
            </w:rPr>
            <w:tab/>
          </w:r>
          <w:r>
            <w:rPr/>
            <w:t>XML definition structure</w:t>
            <w:tab/>
          </w:r>
          <w:hyperlink w:anchor="__RefHeading___Toc335997970">
            <w:r>
              <w:rPr>
                <w:rStyle w:val="IndexLink"/>
              </w:rPr>
              <w:t>25</w:t>
            </w:r>
          </w:hyperlink>
        </w:p>
        <w:p>
          <w:pPr>
            <w:pStyle w:val="Contents2"/>
            <w:rPr>
              <w:rFonts w:eastAsia="Batang;바탕"/>
              <w:sz w:val="24"/>
              <w:szCs w:val="24"/>
            </w:rPr>
          </w:pPr>
          <w:r>
            <w:rPr/>
            <w:t>B.3.2</w:t>
          </w:r>
          <w:r>
            <w:rPr>
              <w:rFonts w:eastAsia="Batang;바탕"/>
              <w:sz w:val="24"/>
              <w:szCs w:val="24"/>
            </w:rPr>
            <w:tab/>
          </w:r>
          <w:r>
            <w:rPr/>
            <w:t>Graphical Representation</w:t>
            <w:tab/>
          </w:r>
          <w:hyperlink w:anchor="__RefHeading___Toc335997971">
            <w:r>
              <w:rPr>
                <w:rStyle w:val="IndexLink"/>
              </w:rPr>
              <w:t>26</w:t>
            </w:r>
          </w:hyperlink>
        </w:p>
        <w:p>
          <w:pPr>
            <w:pStyle w:val="Contents2"/>
            <w:rPr>
              <w:rFonts w:eastAsia="Batang;바탕"/>
              <w:sz w:val="24"/>
              <w:szCs w:val="24"/>
            </w:rPr>
          </w:pPr>
          <w:r>
            <w:rPr/>
            <w:t>B.3.3</w:t>
          </w:r>
          <w:r>
            <w:rPr>
              <w:rFonts w:eastAsia="Batang;바탕"/>
              <w:sz w:val="24"/>
              <w:szCs w:val="24"/>
            </w:rPr>
            <w:tab/>
          </w:r>
          <w:r>
            <w:rPr/>
            <w:t>XML Schema “</w:t>
          </w:r>
          <w:r>
            <w:rPr>
              <w:lang w:val="en-US" w:eastAsia="en-US"/>
            </w:rPr>
            <w:t>pM</w:t>
          </w:r>
          <w:r>
            <w:rPr/>
            <w:t>IRPNotif.xsd”</w:t>
            <w:tab/>
          </w:r>
          <w:hyperlink w:anchor="__RefHeading___Toc335997972">
            <w:r>
              <w:rPr>
                <w:rStyle w:val="IndexLink"/>
              </w:rPr>
              <w:t>27</w:t>
            </w:r>
          </w:hyperlink>
        </w:p>
        <w:p>
          <w:pPr>
            <w:pStyle w:val="Contents2"/>
            <w:rPr>
              <w:rFonts w:eastAsia="Batang;바탕"/>
              <w:sz w:val="24"/>
              <w:szCs w:val="24"/>
            </w:rPr>
          </w:pPr>
          <w:r>
            <w:rPr/>
            <w:t>B.3.4</w:t>
          </w:r>
          <w:r>
            <w:rPr>
              <w:rFonts w:eastAsia="Batang;바탕"/>
              <w:sz w:val="24"/>
              <w:szCs w:val="24"/>
            </w:rPr>
            <w:tab/>
          </w:r>
          <w:r>
            <w:rPr/>
            <w:t>XML Schema “</w:t>
          </w:r>
          <w:r>
            <w:rPr>
              <w:lang w:val="en-US" w:eastAsia="en-US"/>
            </w:rPr>
            <w:t>pM</w:t>
          </w:r>
          <w:r>
            <w:rPr/>
            <w:t>IRP</w:t>
          </w:r>
          <w:r>
            <w:rPr>
              <w:lang w:val="en-US" w:eastAsia="en-US"/>
            </w:rPr>
            <w:t>IOCs</w:t>
          </w:r>
          <w:r>
            <w:rPr/>
            <w:t>.xsd”</w:t>
            <w:tab/>
          </w:r>
          <w:hyperlink w:anchor="__RefHeading___Toc335997973">
            <w:r>
              <w:rPr>
                <w:rStyle w:val="IndexLink"/>
              </w:rPr>
              <w:t>29</w:t>
            </w:r>
          </w:hyperlink>
        </w:p>
        <w:p>
          <w:pPr>
            <w:pStyle w:val="Contents8"/>
            <w:rPr>
              <w:rFonts w:eastAsia="Batang;바탕"/>
              <w:b w:val="false"/>
              <w:b w:val="false"/>
              <w:sz w:val="24"/>
              <w:szCs w:val="24"/>
            </w:rPr>
          </w:pPr>
          <w:r>
            <w:rPr/>
            <w:t xml:space="preserve">Annex </w:t>
          </w:r>
          <w:r>
            <w:rPr>
              <w:lang w:val="en-US" w:eastAsia="en-US"/>
            </w:rPr>
            <w:t>C</w:t>
          </w:r>
          <w:r>
            <w:rPr/>
            <w:t xml:space="preserve"> (normative):</w:t>
            <w:tab/>
          </w:r>
          <w:r>
            <w:rPr>
              <w:lang w:val="en-US" w:eastAsia="en-US"/>
            </w:rPr>
            <w:t>SOAP Solution Set</w:t>
          </w:r>
          <w:r>
            <w:rPr/>
            <w:tab/>
          </w:r>
          <w:hyperlink w:anchor="__RefHeading___Toc335997974">
            <w:r>
              <w:rPr>
                <w:rStyle w:val="IndexLink"/>
              </w:rPr>
              <w:t>32</w:t>
            </w:r>
          </w:hyperlink>
        </w:p>
        <w:p>
          <w:pPr>
            <w:pStyle w:val="Contents1"/>
            <w:rPr>
              <w:rFonts w:eastAsia="Batang;바탕"/>
              <w:sz w:val="24"/>
              <w:szCs w:val="24"/>
            </w:rPr>
          </w:pPr>
          <w:r>
            <w:rPr/>
            <w:t>C.1</w:t>
          </w:r>
          <w:r>
            <w:rPr>
              <w:rFonts w:eastAsia="Batang;바탕"/>
              <w:sz w:val="24"/>
              <w:szCs w:val="24"/>
            </w:rPr>
            <w:tab/>
          </w:r>
          <w:r>
            <w:rPr/>
            <w:t xml:space="preserve">Architectural </w:t>
          </w:r>
          <w:r>
            <w:rPr>
              <w:lang w:val="en-US" w:eastAsia="en-US"/>
            </w:rPr>
            <w:t>F</w:t>
          </w:r>
          <w:r>
            <w:rPr/>
            <w:t>eatures</w:t>
            <w:tab/>
          </w:r>
          <w:hyperlink w:anchor="__RefHeading___Toc335997975">
            <w:r>
              <w:rPr>
                <w:rStyle w:val="IndexLink"/>
              </w:rPr>
              <w:t>32</w:t>
            </w:r>
          </w:hyperlink>
        </w:p>
        <w:p>
          <w:pPr>
            <w:pStyle w:val="Contents2"/>
            <w:rPr>
              <w:rFonts w:eastAsia="Batang;바탕"/>
              <w:sz w:val="24"/>
              <w:szCs w:val="24"/>
            </w:rPr>
          </w:pPr>
          <w:r>
            <w:rPr/>
            <w:t>C.1.1</w:t>
          </w:r>
          <w:r>
            <w:rPr>
              <w:rFonts w:eastAsia="Batang;바탕"/>
              <w:sz w:val="24"/>
              <w:szCs w:val="24"/>
            </w:rPr>
            <w:tab/>
          </w:r>
          <w:r>
            <w:rPr/>
            <w:t>Syntax for Distinguished Names</w:t>
            <w:tab/>
          </w:r>
          <w:hyperlink w:anchor="__RefHeading___Toc335997976">
            <w:r>
              <w:rPr>
                <w:rStyle w:val="IndexLink"/>
              </w:rPr>
              <w:t>32</w:t>
            </w:r>
          </w:hyperlink>
        </w:p>
        <w:p>
          <w:pPr>
            <w:pStyle w:val="Contents1"/>
            <w:rPr>
              <w:rFonts w:eastAsia="Batang;바탕"/>
              <w:sz w:val="24"/>
              <w:szCs w:val="24"/>
            </w:rPr>
          </w:pPr>
          <w:r>
            <w:rPr/>
            <w:t>C.2</w:t>
          </w:r>
          <w:r>
            <w:rPr>
              <w:rFonts w:eastAsia="Batang;바탕"/>
              <w:sz w:val="24"/>
              <w:szCs w:val="24"/>
            </w:rPr>
            <w:tab/>
          </w:r>
          <w:r>
            <w:rPr>
              <w:lang w:val="en-US" w:eastAsia="en-US"/>
            </w:rPr>
            <w:t>Mapping</w:t>
          </w:r>
          <w:r>
            <w:rPr/>
            <w:tab/>
          </w:r>
          <w:hyperlink w:anchor="__RefHeading___Toc335997977">
            <w:r>
              <w:rPr>
                <w:rStyle w:val="IndexLink"/>
              </w:rPr>
              <w:t>32</w:t>
            </w:r>
          </w:hyperlink>
        </w:p>
        <w:p>
          <w:pPr>
            <w:pStyle w:val="Contents2"/>
            <w:rPr>
              <w:rFonts w:eastAsia="Batang;바탕"/>
              <w:sz w:val="24"/>
              <w:szCs w:val="24"/>
            </w:rPr>
          </w:pPr>
          <w:r>
            <w:rPr/>
            <w:t>C.2.1</w:t>
          </w:r>
          <w:r>
            <w:rPr>
              <w:rFonts w:eastAsia="Batang;바탕"/>
              <w:sz w:val="24"/>
              <w:szCs w:val="24"/>
            </w:rPr>
            <w:tab/>
          </w:r>
          <w:r>
            <w:rPr/>
            <w:t>Operation and notification mapping</w:t>
            <w:tab/>
          </w:r>
          <w:hyperlink w:anchor="__RefHeading___Toc335997978">
            <w:r>
              <w:rPr>
                <w:rStyle w:val="IndexLink"/>
              </w:rPr>
              <w:t>32</w:t>
            </w:r>
          </w:hyperlink>
        </w:p>
        <w:p>
          <w:pPr>
            <w:pStyle w:val="Contents2"/>
            <w:rPr>
              <w:rFonts w:eastAsia="Batang;바탕"/>
              <w:sz w:val="24"/>
              <w:szCs w:val="24"/>
            </w:rPr>
          </w:pPr>
          <w:r>
            <w:rPr/>
            <w:t>C.2.2</w:t>
          </w:r>
          <w:r>
            <w:rPr>
              <w:rFonts w:eastAsia="Batang;바탕"/>
              <w:sz w:val="24"/>
              <w:szCs w:val="24"/>
            </w:rPr>
            <w:tab/>
          </w:r>
          <w:r>
            <w:rPr/>
            <w:t>Operation parameter mapping</w:t>
            <w:tab/>
          </w:r>
          <w:hyperlink w:anchor="__RefHeading___Toc335997979">
            <w:r>
              <w:rPr>
                <w:rStyle w:val="IndexLink"/>
              </w:rPr>
              <w:t>33</w:t>
            </w:r>
          </w:hyperlink>
        </w:p>
        <w:p>
          <w:pPr>
            <w:pStyle w:val="Contents3"/>
            <w:rPr>
              <w:rFonts w:eastAsia="Batang;바탕"/>
              <w:sz w:val="24"/>
              <w:szCs w:val="24"/>
            </w:rPr>
          </w:pPr>
          <w:r>
            <w:rPr/>
            <w:t>C.2.2.1</w:t>
          </w:r>
          <w:r>
            <w:rPr>
              <w:rFonts w:eastAsia="Batang;바탕"/>
              <w:sz w:val="24"/>
              <w:szCs w:val="24"/>
            </w:rPr>
            <w:tab/>
          </w:r>
          <w:r>
            <w:rPr/>
            <w:t>Operation createMeasurementJob</w:t>
            <w:tab/>
          </w:r>
          <w:hyperlink w:anchor="__RefHeading___Toc335997980">
            <w:r>
              <w:rPr>
                <w:rStyle w:val="IndexLink"/>
              </w:rPr>
              <w:t>33</w:t>
            </w:r>
          </w:hyperlink>
        </w:p>
        <w:p>
          <w:pPr>
            <w:pStyle w:val="Contents4"/>
            <w:rPr>
              <w:rFonts w:eastAsia="Batang;바탕"/>
              <w:sz w:val="24"/>
              <w:szCs w:val="24"/>
            </w:rPr>
          </w:pPr>
          <w:r>
            <w:rPr/>
            <w:t>C.2.2.1.1</w:t>
          </w:r>
          <w:r>
            <w:rPr>
              <w:rFonts w:eastAsia="Batang;바탕"/>
              <w:sz w:val="24"/>
              <w:szCs w:val="24"/>
            </w:rPr>
            <w:tab/>
          </w:r>
          <w:r>
            <w:rPr/>
            <w:t>Input parameters</w:t>
            <w:tab/>
          </w:r>
          <w:hyperlink w:anchor="__RefHeading___Toc335997981">
            <w:r>
              <w:rPr>
                <w:rStyle w:val="IndexLink"/>
              </w:rPr>
              <w:t>33</w:t>
            </w:r>
          </w:hyperlink>
        </w:p>
        <w:p>
          <w:pPr>
            <w:pStyle w:val="Contents4"/>
            <w:rPr>
              <w:rFonts w:eastAsia="Batang;바탕"/>
              <w:sz w:val="24"/>
              <w:szCs w:val="24"/>
            </w:rPr>
          </w:pPr>
          <w:r>
            <w:rPr/>
            <w:t>C.2.2.1.2</w:t>
          </w:r>
          <w:r>
            <w:rPr>
              <w:rFonts w:eastAsia="Batang;바탕"/>
              <w:sz w:val="24"/>
              <w:szCs w:val="24"/>
            </w:rPr>
            <w:tab/>
          </w:r>
          <w:r>
            <w:rPr>
              <w:lang w:val="en-US" w:eastAsia="en-US"/>
            </w:rPr>
            <w:t>Out</w:t>
          </w:r>
          <w:r>
            <w:rPr/>
            <w:t>put parameters</w:t>
            <w:tab/>
          </w:r>
          <w:hyperlink w:anchor="__RefHeading___Toc335997982">
            <w:r>
              <w:rPr>
                <w:rStyle w:val="IndexLink"/>
              </w:rPr>
              <w:t>34</w:t>
            </w:r>
          </w:hyperlink>
        </w:p>
        <w:p>
          <w:pPr>
            <w:pStyle w:val="Contents4"/>
            <w:rPr>
              <w:rFonts w:eastAsia="Batang;바탕"/>
              <w:sz w:val="24"/>
              <w:szCs w:val="24"/>
            </w:rPr>
          </w:pPr>
          <w:r>
            <w:rPr/>
            <w:t>C.2.2.1.3</w:t>
          </w:r>
          <w:r>
            <w:rPr>
              <w:rFonts w:eastAsia="Batang;바탕"/>
              <w:sz w:val="24"/>
              <w:szCs w:val="24"/>
            </w:rPr>
            <w:tab/>
          </w:r>
          <w:r>
            <w:rPr>
              <w:lang w:val="en-US" w:eastAsia="en-US"/>
            </w:rPr>
            <w:t>Fault definition</w:t>
          </w:r>
          <w:r>
            <w:rPr/>
            <w:tab/>
          </w:r>
          <w:hyperlink w:anchor="__RefHeading___Toc335997983">
            <w:r>
              <w:rPr>
                <w:rStyle w:val="IndexLink"/>
              </w:rPr>
              <w:t>34</w:t>
            </w:r>
          </w:hyperlink>
        </w:p>
        <w:p>
          <w:pPr>
            <w:pStyle w:val="Contents3"/>
            <w:rPr>
              <w:rFonts w:eastAsia="Batang;바탕"/>
              <w:sz w:val="24"/>
              <w:szCs w:val="24"/>
            </w:rPr>
          </w:pPr>
          <w:r>
            <w:rPr/>
            <w:t>C.2.2.2</w:t>
          </w:r>
          <w:r>
            <w:rPr>
              <w:rFonts w:eastAsia="Batang;바탕"/>
              <w:sz w:val="24"/>
              <w:szCs w:val="24"/>
            </w:rPr>
            <w:tab/>
          </w:r>
          <w:r>
            <w:rPr/>
            <w:t xml:space="preserve">Operation </w:t>
          </w:r>
          <w:r>
            <w:rPr>
              <w:rFonts w:cs="Courier New" w:ascii="Courier New" w:hAnsi="Courier New"/>
            </w:rPr>
            <w:t>stopMeasurementJob</w:t>
          </w:r>
          <w:r>
            <w:rPr/>
            <w:tab/>
          </w:r>
          <w:hyperlink w:anchor="__RefHeading___Toc335997984">
            <w:r>
              <w:rPr>
                <w:rStyle w:val="IndexLink"/>
              </w:rPr>
              <w:t>34</w:t>
            </w:r>
          </w:hyperlink>
        </w:p>
        <w:p>
          <w:pPr>
            <w:pStyle w:val="Contents4"/>
            <w:rPr>
              <w:rFonts w:eastAsia="Batang;바탕"/>
              <w:sz w:val="24"/>
              <w:szCs w:val="24"/>
            </w:rPr>
          </w:pPr>
          <w:r>
            <w:rPr/>
            <w:t>C.2.2.2.1</w:t>
          </w:r>
          <w:r>
            <w:rPr>
              <w:rFonts w:eastAsia="Batang;바탕"/>
              <w:sz w:val="24"/>
              <w:szCs w:val="24"/>
            </w:rPr>
            <w:tab/>
          </w:r>
          <w:r>
            <w:rPr/>
            <w:t>Input parameters</w:t>
            <w:tab/>
          </w:r>
          <w:hyperlink w:anchor="__RefHeading___Toc335997985">
            <w:r>
              <w:rPr>
                <w:rStyle w:val="IndexLink"/>
              </w:rPr>
              <w:t>34</w:t>
            </w:r>
          </w:hyperlink>
        </w:p>
        <w:p>
          <w:pPr>
            <w:pStyle w:val="Contents4"/>
            <w:rPr>
              <w:rFonts w:eastAsia="Batang;바탕"/>
              <w:sz w:val="24"/>
              <w:szCs w:val="24"/>
            </w:rPr>
          </w:pPr>
          <w:r>
            <w:rPr/>
            <w:t>C.2.2.2.2</w:t>
          </w:r>
          <w:r>
            <w:rPr>
              <w:rFonts w:eastAsia="Batang;바탕"/>
              <w:sz w:val="24"/>
              <w:szCs w:val="24"/>
            </w:rPr>
            <w:tab/>
          </w:r>
          <w:r>
            <w:rPr>
              <w:lang w:val="en-US" w:eastAsia="en-US"/>
            </w:rPr>
            <w:t>Out</w:t>
          </w:r>
          <w:r>
            <w:rPr/>
            <w:t>put parameters</w:t>
            <w:tab/>
          </w:r>
          <w:hyperlink w:anchor="__RefHeading___Toc335997986">
            <w:r>
              <w:rPr>
                <w:rStyle w:val="IndexLink"/>
              </w:rPr>
              <w:t>34</w:t>
            </w:r>
          </w:hyperlink>
        </w:p>
        <w:p>
          <w:pPr>
            <w:pStyle w:val="Contents4"/>
            <w:rPr>
              <w:rFonts w:eastAsia="Batang;바탕"/>
              <w:sz w:val="24"/>
              <w:szCs w:val="24"/>
            </w:rPr>
          </w:pPr>
          <w:r>
            <w:rPr/>
            <w:t>C.2.2.2.3</w:t>
          </w:r>
          <w:r>
            <w:rPr>
              <w:rFonts w:eastAsia="Batang;바탕"/>
              <w:sz w:val="24"/>
              <w:szCs w:val="24"/>
            </w:rPr>
            <w:tab/>
          </w:r>
          <w:r>
            <w:rPr>
              <w:lang w:val="en-US" w:eastAsia="en-US"/>
            </w:rPr>
            <w:t>Fault definition</w:t>
          </w:r>
          <w:r>
            <w:rPr/>
            <w:tab/>
          </w:r>
          <w:hyperlink w:anchor="__RefHeading___Toc335997987">
            <w:r>
              <w:rPr>
                <w:rStyle w:val="IndexLink"/>
              </w:rPr>
              <w:t>34</w:t>
            </w:r>
          </w:hyperlink>
        </w:p>
        <w:p>
          <w:pPr>
            <w:pStyle w:val="Contents3"/>
            <w:rPr>
              <w:rFonts w:eastAsia="Batang;바탕"/>
              <w:sz w:val="24"/>
              <w:szCs w:val="24"/>
            </w:rPr>
          </w:pPr>
          <w:r>
            <w:rPr/>
            <w:t>C.2.2.3</w:t>
          </w:r>
          <w:r>
            <w:rPr>
              <w:rFonts w:eastAsia="Batang;바탕"/>
              <w:sz w:val="24"/>
              <w:szCs w:val="24"/>
            </w:rPr>
            <w:tab/>
          </w:r>
          <w:r>
            <w:rPr/>
            <w:t>Operation suspendMeasurementJob</w:t>
            <w:tab/>
          </w:r>
          <w:hyperlink w:anchor="__RefHeading___Toc335997988">
            <w:r>
              <w:rPr>
                <w:rStyle w:val="IndexLink"/>
              </w:rPr>
              <w:t>35</w:t>
            </w:r>
          </w:hyperlink>
        </w:p>
        <w:p>
          <w:pPr>
            <w:pStyle w:val="Contents4"/>
            <w:rPr>
              <w:rFonts w:eastAsia="Batang;바탕"/>
              <w:sz w:val="24"/>
              <w:szCs w:val="24"/>
            </w:rPr>
          </w:pPr>
          <w:r>
            <w:rPr/>
            <w:t>C.2.2.3.1</w:t>
          </w:r>
          <w:r>
            <w:rPr>
              <w:rFonts w:eastAsia="Batang;바탕"/>
              <w:sz w:val="24"/>
              <w:szCs w:val="24"/>
            </w:rPr>
            <w:tab/>
          </w:r>
          <w:r>
            <w:rPr/>
            <w:t>Input parameters</w:t>
            <w:tab/>
          </w:r>
          <w:hyperlink w:anchor="__RefHeading___Toc335997989">
            <w:r>
              <w:rPr>
                <w:rStyle w:val="IndexLink"/>
              </w:rPr>
              <w:t>35</w:t>
            </w:r>
          </w:hyperlink>
        </w:p>
        <w:p>
          <w:pPr>
            <w:pStyle w:val="Contents4"/>
            <w:rPr>
              <w:rFonts w:eastAsia="Batang;바탕"/>
              <w:sz w:val="24"/>
              <w:szCs w:val="24"/>
            </w:rPr>
          </w:pPr>
          <w:r>
            <w:rPr/>
            <w:t>C.2.2.3.2</w:t>
          </w:r>
          <w:r>
            <w:rPr>
              <w:rFonts w:eastAsia="Batang;바탕"/>
              <w:sz w:val="24"/>
              <w:szCs w:val="24"/>
            </w:rPr>
            <w:tab/>
          </w:r>
          <w:r>
            <w:rPr>
              <w:lang w:val="en-US" w:eastAsia="en-US"/>
            </w:rPr>
            <w:t>Out</w:t>
          </w:r>
          <w:r>
            <w:rPr/>
            <w:t>put parameters</w:t>
            <w:tab/>
          </w:r>
          <w:hyperlink w:anchor="__RefHeading___Toc335997990">
            <w:r>
              <w:rPr>
                <w:rStyle w:val="IndexLink"/>
              </w:rPr>
              <w:t>35</w:t>
            </w:r>
          </w:hyperlink>
        </w:p>
        <w:p>
          <w:pPr>
            <w:pStyle w:val="Contents4"/>
            <w:rPr>
              <w:rFonts w:eastAsia="Batang;바탕"/>
              <w:sz w:val="24"/>
              <w:szCs w:val="24"/>
            </w:rPr>
          </w:pPr>
          <w:r>
            <w:rPr/>
            <w:t>C.2.2.3.3</w:t>
          </w:r>
          <w:r>
            <w:rPr>
              <w:rFonts w:eastAsia="Batang;바탕"/>
              <w:sz w:val="24"/>
              <w:szCs w:val="24"/>
            </w:rPr>
            <w:tab/>
          </w:r>
          <w:r>
            <w:rPr>
              <w:lang w:val="en-US" w:eastAsia="en-US"/>
            </w:rPr>
            <w:t>Fault definition</w:t>
          </w:r>
          <w:r>
            <w:rPr/>
            <w:tab/>
          </w:r>
          <w:hyperlink w:anchor="__RefHeading___Toc335997991">
            <w:r>
              <w:rPr>
                <w:rStyle w:val="IndexLink"/>
              </w:rPr>
              <w:t>35</w:t>
            </w:r>
          </w:hyperlink>
        </w:p>
        <w:p>
          <w:pPr>
            <w:pStyle w:val="Contents3"/>
            <w:rPr>
              <w:rFonts w:eastAsia="Batang;바탕"/>
              <w:sz w:val="24"/>
              <w:szCs w:val="24"/>
            </w:rPr>
          </w:pPr>
          <w:r>
            <w:rPr/>
            <w:t>C.2.2.4</w:t>
          </w:r>
          <w:r>
            <w:rPr>
              <w:rFonts w:eastAsia="Batang;바탕"/>
              <w:sz w:val="24"/>
              <w:szCs w:val="24"/>
            </w:rPr>
            <w:tab/>
          </w:r>
          <w:r>
            <w:rPr/>
            <w:t>Operation resumeMeasurementJob</w:t>
            <w:tab/>
          </w:r>
          <w:hyperlink w:anchor="__RefHeading___Toc335997992">
            <w:r>
              <w:rPr>
                <w:rStyle w:val="IndexLink"/>
              </w:rPr>
              <w:t>35</w:t>
            </w:r>
          </w:hyperlink>
        </w:p>
        <w:p>
          <w:pPr>
            <w:pStyle w:val="Contents4"/>
            <w:rPr>
              <w:rFonts w:eastAsia="Batang;바탕"/>
              <w:sz w:val="24"/>
              <w:szCs w:val="24"/>
            </w:rPr>
          </w:pPr>
          <w:r>
            <w:rPr/>
            <w:t>C.2.2.4.1</w:t>
          </w:r>
          <w:r>
            <w:rPr>
              <w:rFonts w:eastAsia="Batang;바탕"/>
              <w:sz w:val="24"/>
              <w:szCs w:val="24"/>
            </w:rPr>
            <w:tab/>
          </w:r>
          <w:r>
            <w:rPr/>
            <w:t>Input parameters</w:t>
            <w:tab/>
          </w:r>
          <w:hyperlink w:anchor="__RefHeading___Toc335997993">
            <w:r>
              <w:rPr>
                <w:rStyle w:val="IndexLink"/>
              </w:rPr>
              <w:t>35</w:t>
            </w:r>
          </w:hyperlink>
        </w:p>
        <w:p>
          <w:pPr>
            <w:pStyle w:val="Contents4"/>
            <w:rPr>
              <w:rFonts w:eastAsia="Batang;바탕"/>
              <w:sz w:val="24"/>
              <w:szCs w:val="24"/>
            </w:rPr>
          </w:pPr>
          <w:r>
            <w:rPr/>
            <w:t>C.2.2.4.2</w:t>
          </w:r>
          <w:r>
            <w:rPr>
              <w:rFonts w:eastAsia="Batang;바탕"/>
              <w:sz w:val="24"/>
              <w:szCs w:val="24"/>
            </w:rPr>
            <w:tab/>
          </w:r>
          <w:r>
            <w:rPr>
              <w:lang w:val="en-US" w:eastAsia="en-US"/>
            </w:rPr>
            <w:t>Out</w:t>
          </w:r>
          <w:r>
            <w:rPr/>
            <w:t>put parameters</w:t>
            <w:tab/>
          </w:r>
          <w:hyperlink w:anchor="__RefHeading___Toc335997994">
            <w:r>
              <w:rPr>
                <w:rStyle w:val="IndexLink"/>
              </w:rPr>
              <w:t>35</w:t>
            </w:r>
          </w:hyperlink>
        </w:p>
        <w:p>
          <w:pPr>
            <w:pStyle w:val="Contents4"/>
            <w:rPr>
              <w:rFonts w:eastAsia="Batang;바탕"/>
              <w:sz w:val="24"/>
              <w:szCs w:val="24"/>
            </w:rPr>
          </w:pPr>
          <w:r>
            <w:rPr/>
            <w:t>C.2.2.4.3</w:t>
          </w:r>
          <w:r>
            <w:rPr>
              <w:rFonts w:eastAsia="Batang;바탕"/>
              <w:sz w:val="24"/>
              <w:szCs w:val="24"/>
            </w:rPr>
            <w:tab/>
          </w:r>
          <w:r>
            <w:rPr>
              <w:lang w:val="en-US" w:eastAsia="en-US"/>
            </w:rPr>
            <w:t>Fault definition</w:t>
          </w:r>
          <w:r>
            <w:rPr/>
            <w:tab/>
          </w:r>
          <w:hyperlink w:anchor="__RefHeading___Toc335997995">
            <w:r>
              <w:rPr>
                <w:rStyle w:val="IndexLink"/>
              </w:rPr>
              <w:t>36</w:t>
            </w:r>
          </w:hyperlink>
        </w:p>
        <w:p>
          <w:pPr>
            <w:pStyle w:val="Contents3"/>
            <w:rPr>
              <w:rFonts w:eastAsia="Batang;바탕"/>
              <w:sz w:val="24"/>
              <w:szCs w:val="24"/>
            </w:rPr>
          </w:pPr>
          <w:r>
            <w:rPr/>
            <w:t>C.2.2.5</w:t>
          </w:r>
          <w:r>
            <w:rPr>
              <w:rFonts w:eastAsia="Batang;바탕"/>
              <w:sz w:val="24"/>
              <w:szCs w:val="24"/>
            </w:rPr>
            <w:tab/>
          </w:r>
          <w:r>
            <w:rPr/>
            <w:t xml:space="preserve">Operation </w:t>
          </w:r>
          <w:r>
            <w:rPr>
              <w:rFonts w:cs="Courier New" w:ascii="Courier New" w:hAnsi="Courier New"/>
            </w:rPr>
            <w:t>listMeasurementJobs</w:t>
          </w:r>
          <w:r>
            <w:rPr/>
            <w:tab/>
          </w:r>
          <w:hyperlink w:anchor="__RefHeading___Toc335997996">
            <w:r>
              <w:rPr>
                <w:rStyle w:val="IndexLink"/>
              </w:rPr>
              <w:t>36</w:t>
            </w:r>
          </w:hyperlink>
        </w:p>
        <w:p>
          <w:pPr>
            <w:pStyle w:val="Contents4"/>
            <w:rPr>
              <w:rFonts w:eastAsia="Batang;바탕"/>
              <w:sz w:val="24"/>
              <w:szCs w:val="24"/>
            </w:rPr>
          </w:pPr>
          <w:r>
            <w:rPr/>
            <w:t>C.2.2.5.1</w:t>
          </w:r>
          <w:r>
            <w:rPr>
              <w:rFonts w:eastAsia="Batang;바탕"/>
              <w:sz w:val="24"/>
              <w:szCs w:val="24"/>
            </w:rPr>
            <w:tab/>
          </w:r>
          <w:r>
            <w:rPr/>
            <w:t>Input parameters</w:t>
            <w:tab/>
          </w:r>
          <w:hyperlink w:anchor="__RefHeading___Toc335997997">
            <w:r>
              <w:rPr>
                <w:rStyle w:val="IndexLink"/>
              </w:rPr>
              <w:t>36</w:t>
            </w:r>
          </w:hyperlink>
        </w:p>
        <w:p>
          <w:pPr>
            <w:pStyle w:val="Contents4"/>
            <w:rPr>
              <w:rFonts w:eastAsia="Batang;바탕"/>
              <w:sz w:val="24"/>
              <w:szCs w:val="24"/>
            </w:rPr>
          </w:pPr>
          <w:r>
            <w:rPr/>
            <w:t>C.2.2.5.2</w:t>
          </w:r>
          <w:r>
            <w:rPr>
              <w:rFonts w:eastAsia="Batang;바탕"/>
              <w:sz w:val="24"/>
              <w:szCs w:val="24"/>
            </w:rPr>
            <w:tab/>
          </w:r>
          <w:r>
            <w:rPr>
              <w:lang w:val="en-US" w:eastAsia="en-US"/>
            </w:rPr>
            <w:t>Out</w:t>
          </w:r>
          <w:r>
            <w:rPr/>
            <w:t>put parameters</w:t>
            <w:tab/>
          </w:r>
          <w:hyperlink w:anchor="__RefHeading___Toc335997998">
            <w:r>
              <w:rPr>
                <w:rStyle w:val="IndexLink"/>
              </w:rPr>
              <w:t>36</w:t>
            </w:r>
          </w:hyperlink>
        </w:p>
        <w:p>
          <w:pPr>
            <w:pStyle w:val="Contents4"/>
            <w:rPr>
              <w:rFonts w:eastAsia="Batang;바탕"/>
              <w:sz w:val="24"/>
              <w:szCs w:val="24"/>
            </w:rPr>
          </w:pPr>
          <w:r>
            <w:rPr/>
            <w:t>C.2.2.5.3</w:t>
          </w:r>
          <w:r>
            <w:rPr>
              <w:rFonts w:eastAsia="Batang;바탕"/>
              <w:sz w:val="24"/>
              <w:szCs w:val="24"/>
            </w:rPr>
            <w:tab/>
          </w:r>
          <w:r>
            <w:rPr>
              <w:lang w:val="en-US" w:eastAsia="en-US"/>
            </w:rPr>
            <w:t>Fault definition</w:t>
          </w:r>
          <w:r>
            <w:rPr/>
            <w:tab/>
          </w:r>
          <w:hyperlink w:anchor="__RefHeading___Toc335997999">
            <w:r>
              <w:rPr>
                <w:rStyle w:val="IndexLink"/>
              </w:rPr>
              <w:t>36</w:t>
            </w:r>
          </w:hyperlink>
        </w:p>
        <w:p>
          <w:pPr>
            <w:pStyle w:val="Contents3"/>
            <w:rPr>
              <w:rFonts w:eastAsia="Batang;바탕"/>
              <w:sz w:val="24"/>
              <w:szCs w:val="24"/>
            </w:rPr>
          </w:pPr>
          <w:r>
            <w:rPr/>
            <w:t>C.2.2.6</w:t>
          </w:r>
          <w:r>
            <w:rPr>
              <w:rFonts w:eastAsia="Batang;바탕"/>
              <w:sz w:val="24"/>
              <w:szCs w:val="24"/>
            </w:rPr>
            <w:tab/>
          </w:r>
          <w:r>
            <w:rPr/>
            <w:t>Operation createThresholdMonitor</w:t>
            <w:tab/>
          </w:r>
          <w:hyperlink w:anchor="__RefHeading___Toc335998000">
            <w:r>
              <w:rPr>
                <w:rStyle w:val="IndexLink"/>
              </w:rPr>
              <w:t>36</w:t>
            </w:r>
          </w:hyperlink>
        </w:p>
        <w:p>
          <w:pPr>
            <w:pStyle w:val="Contents4"/>
            <w:rPr>
              <w:rFonts w:eastAsia="Batang;바탕"/>
              <w:sz w:val="24"/>
              <w:szCs w:val="24"/>
            </w:rPr>
          </w:pPr>
          <w:r>
            <w:rPr/>
            <w:t>C.2.2.6.1</w:t>
          </w:r>
          <w:r>
            <w:rPr>
              <w:rFonts w:eastAsia="Batang;바탕"/>
              <w:sz w:val="24"/>
              <w:szCs w:val="24"/>
            </w:rPr>
            <w:tab/>
          </w:r>
          <w:r>
            <w:rPr/>
            <w:t>Input parameters</w:t>
            <w:tab/>
          </w:r>
          <w:hyperlink w:anchor="__RefHeading___Toc335998001">
            <w:r>
              <w:rPr>
                <w:rStyle w:val="IndexLink"/>
              </w:rPr>
              <w:t>36</w:t>
            </w:r>
          </w:hyperlink>
        </w:p>
        <w:p>
          <w:pPr>
            <w:pStyle w:val="Contents4"/>
            <w:rPr>
              <w:rFonts w:eastAsia="Batang;바탕"/>
              <w:sz w:val="24"/>
              <w:szCs w:val="24"/>
            </w:rPr>
          </w:pPr>
          <w:r>
            <w:rPr/>
            <w:t>C.2.2.6.2</w:t>
          </w:r>
          <w:r>
            <w:rPr>
              <w:rFonts w:eastAsia="Batang;바탕"/>
              <w:sz w:val="24"/>
              <w:szCs w:val="24"/>
            </w:rPr>
            <w:tab/>
          </w:r>
          <w:r>
            <w:rPr>
              <w:lang w:val="en-US" w:eastAsia="en-US"/>
            </w:rPr>
            <w:t>Out</w:t>
          </w:r>
          <w:r>
            <w:rPr/>
            <w:t>put parameters</w:t>
            <w:tab/>
          </w:r>
          <w:hyperlink w:anchor="__RefHeading___Toc335998002">
            <w:r>
              <w:rPr>
                <w:rStyle w:val="IndexLink"/>
              </w:rPr>
              <w:t>37</w:t>
            </w:r>
          </w:hyperlink>
        </w:p>
        <w:p>
          <w:pPr>
            <w:pStyle w:val="Contents4"/>
            <w:rPr>
              <w:rFonts w:eastAsia="Batang;바탕"/>
              <w:sz w:val="24"/>
              <w:szCs w:val="24"/>
            </w:rPr>
          </w:pPr>
          <w:r>
            <w:rPr/>
            <w:t>C.2.2.6.3</w:t>
          </w:r>
          <w:r>
            <w:rPr>
              <w:rFonts w:eastAsia="Batang;바탕"/>
              <w:sz w:val="24"/>
              <w:szCs w:val="24"/>
            </w:rPr>
            <w:tab/>
          </w:r>
          <w:r>
            <w:rPr>
              <w:lang w:val="en-US" w:eastAsia="en-US"/>
            </w:rPr>
            <w:t>Fault definition</w:t>
          </w:r>
          <w:r>
            <w:rPr/>
            <w:tab/>
          </w:r>
          <w:hyperlink w:anchor="__RefHeading___Toc335998003">
            <w:r>
              <w:rPr>
                <w:rStyle w:val="IndexLink"/>
              </w:rPr>
              <w:t>37</w:t>
            </w:r>
          </w:hyperlink>
        </w:p>
        <w:p>
          <w:pPr>
            <w:pStyle w:val="Contents3"/>
            <w:rPr>
              <w:rFonts w:eastAsia="Batang;바탕"/>
              <w:sz w:val="24"/>
              <w:szCs w:val="24"/>
            </w:rPr>
          </w:pPr>
          <w:r>
            <w:rPr/>
            <w:t>C.2.2.7</w:t>
          </w:r>
          <w:r>
            <w:rPr>
              <w:rFonts w:eastAsia="Batang;바탕"/>
              <w:sz w:val="24"/>
              <w:szCs w:val="24"/>
            </w:rPr>
            <w:tab/>
          </w:r>
          <w:r>
            <w:rPr/>
            <w:t>Operation deleteThresholdMonitor</w:t>
            <w:tab/>
          </w:r>
          <w:hyperlink w:anchor="__RefHeading___Toc335998004">
            <w:r>
              <w:rPr>
                <w:rStyle w:val="IndexLink"/>
              </w:rPr>
              <w:t>37</w:t>
            </w:r>
          </w:hyperlink>
        </w:p>
        <w:p>
          <w:pPr>
            <w:pStyle w:val="Contents4"/>
            <w:rPr>
              <w:rFonts w:eastAsia="Batang;바탕"/>
              <w:sz w:val="24"/>
              <w:szCs w:val="24"/>
            </w:rPr>
          </w:pPr>
          <w:r>
            <w:rPr/>
            <w:t>C.2.2.7.1</w:t>
          </w:r>
          <w:r>
            <w:rPr>
              <w:rFonts w:eastAsia="Batang;바탕"/>
              <w:sz w:val="24"/>
              <w:szCs w:val="24"/>
            </w:rPr>
            <w:tab/>
          </w:r>
          <w:r>
            <w:rPr/>
            <w:t>Input parameters</w:t>
            <w:tab/>
          </w:r>
          <w:hyperlink w:anchor="__RefHeading___Toc335998005">
            <w:r>
              <w:rPr>
                <w:rStyle w:val="IndexLink"/>
              </w:rPr>
              <w:t>37</w:t>
            </w:r>
          </w:hyperlink>
        </w:p>
        <w:p>
          <w:pPr>
            <w:pStyle w:val="Contents4"/>
            <w:rPr>
              <w:rFonts w:eastAsia="Batang;바탕"/>
              <w:sz w:val="24"/>
              <w:szCs w:val="24"/>
            </w:rPr>
          </w:pPr>
          <w:r>
            <w:rPr/>
            <w:t>C.2.2.7.2</w:t>
          </w:r>
          <w:r>
            <w:rPr>
              <w:rFonts w:eastAsia="Batang;바탕"/>
              <w:sz w:val="24"/>
              <w:szCs w:val="24"/>
            </w:rPr>
            <w:tab/>
          </w:r>
          <w:r>
            <w:rPr>
              <w:lang w:val="en-US" w:eastAsia="en-US"/>
            </w:rPr>
            <w:t>Out</w:t>
          </w:r>
          <w:r>
            <w:rPr/>
            <w:t>put parameters</w:t>
            <w:tab/>
          </w:r>
          <w:hyperlink w:anchor="__RefHeading___Toc335998006">
            <w:r>
              <w:rPr>
                <w:rStyle w:val="IndexLink"/>
              </w:rPr>
              <w:t>37</w:t>
            </w:r>
          </w:hyperlink>
        </w:p>
        <w:p>
          <w:pPr>
            <w:pStyle w:val="Contents4"/>
            <w:rPr>
              <w:rFonts w:eastAsia="Batang;바탕"/>
              <w:sz w:val="24"/>
              <w:szCs w:val="24"/>
            </w:rPr>
          </w:pPr>
          <w:r>
            <w:rPr/>
            <w:t>C.2.2.7.3</w:t>
          </w:r>
          <w:r>
            <w:rPr>
              <w:rFonts w:eastAsia="Batang;바탕"/>
              <w:sz w:val="24"/>
              <w:szCs w:val="24"/>
            </w:rPr>
            <w:tab/>
          </w:r>
          <w:r>
            <w:rPr>
              <w:lang w:val="en-US" w:eastAsia="en-US"/>
            </w:rPr>
            <w:t>Fault definition</w:t>
          </w:r>
          <w:r>
            <w:rPr/>
            <w:tab/>
          </w:r>
          <w:hyperlink w:anchor="__RefHeading___Toc335998007">
            <w:r>
              <w:rPr>
                <w:rStyle w:val="IndexLink"/>
              </w:rPr>
              <w:t>38</w:t>
            </w:r>
          </w:hyperlink>
        </w:p>
        <w:p>
          <w:pPr>
            <w:pStyle w:val="Contents3"/>
            <w:rPr>
              <w:rFonts w:eastAsia="Batang;바탕"/>
              <w:sz w:val="24"/>
              <w:szCs w:val="24"/>
            </w:rPr>
          </w:pPr>
          <w:r>
            <w:rPr/>
            <w:t>C.2.2.8</w:t>
          </w:r>
          <w:r>
            <w:rPr>
              <w:rFonts w:eastAsia="Batang;바탕"/>
              <w:sz w:val="24"/>
              <w:szCs w:val="24"/>
            </w:rPr>
            <w:tab/>
          </w:r>
          <w:r>
            <w:rPr/>
            <w:t>Operation listThresholdMonitors</w:t>
            <w:tab/>
          </w:r>
          <w:hyperlink w:anchor="__RefHeading___Toc335998008">
            <w:r>
              <w:rPr>
                <w:rStyle w:val="IndexLink"/>
              </w:rPr>
              <w:t>38</w:t>
            </w:r>
          </w:hyperlink>
        </w:p>
        <w:p>
          <w:pPr>
            <w:pStyle w:val="Contents4"/>
            <w:rPr>
              <w:rFonts w:eastAsia="Batang;바탕"/>
              <w:sz w:val="24"/>
              <w:szCs w:val="24"/>
            </w:rPr>
          </w:pPr>
          <w:r>
            <w:rPr/>
            <w:t>C.2.2.8.1</w:t>
          </w:r>
          <w:r>
            <w:rPr>
              <w:rFonts w:eastAsia="Batang;바탕"/>
              <w:sz w:val="24"/>
              <w:szCs w:val="24"/>
            </w:rPr>
            <w:tab/>
          </w:r>
          <w:r>
            <w:rPr/>
            <w:t>Input parameters</w:t>
            <w:tab/>
          </w:r>
          <w:hyperlink w:anchor="__RefHeading___Toc335998009">
            <w:r>
              <w:rPr>
                <w:rStyle w:val="IndexLink"/>
              </w:rPr>
              <w:t>38</w:t>
            </w:r>
          </w:hyperlink>
        </w:p>
        <w:p>
          <w:pPr>
            <w:pStyle w:val="Contents4"/>
            <w:rPr>
              <w:rFonts w:eastAsia="Batang;바탕"/>
              <w:sz w:val="24"/>
              <w:szCs w:val="24"/>
            </w:rPr>
          </w:pPr>
          <w:r>
            <w:rPr/>
            <w:t>C.2.2.8.2</w:t>
          </w:r>
          <w:r>
            <w:rPr>
              <w:rFonts w:eastAsia="Batang;바탕"/>
              <w:sz w:val="24"/>
              <w:szCs w:val="24"/>
            </w:rPr>
            <w:tab/>
          </w:r>
          <w:r>
            <w:rPr>
              <w:lang w:val="en-US" w:eastAsia="en-US"/>
            </w:rPr>
            <w:t>Out</w:t>
          </w:r>
          <w:r>
            <w:rPr/>
            <w:t>put parameters</w:t>
            <w:tab/>
          </w:r>
          <w:hyperlink w:anchor="__RefHeading___Toc335998010">
            <w:r>
              <w:rPr>
                <w:rStyle w:val="IndexLink"/>
              </w:rPr>
              <w:t>38</w:t>
            </w:r>
          </w:hyperlink>
        </w:p>
        <w:p>
          <w:pPr>
            <w:pStyle w:val="Contents4"/>
            <w:rPr>
              <w:rFonts w:eastAsia="Batang;바탕"/>
              <w:sz w:val="24"/>
              <w:szCs w:val="24"/>
            </w:rPr>
          </w:pPr>
          <w:r>
            <w:rPr/>
            <w:t>C.2.2.8.3</w:t>
          </w:r>
          <w:r>
            <w:rPr>
              <w:rFonts w:eastAsia="Batang;바탕"/>
              <w:sz w:val="24"/>
              <w:szCs w:val="24"/>
            </w:rPr>
            <w:tab/>
          </w:r>
          <w:r>
            <w:rPr>
              <w:lang w:val="en-US" w:eastAsia="en-US"/>
            </w:rPr>
            <w:t>Fault definition</w:t>
          </w:r>
          <w:r>
            <w:rPr/>
            <w:tab/>
          </w:r>
          <w:hyperlink w:anchor="__RefHeading___Toc335998011">
            <w:r>
              <w:rPr>
                <w:rStyle w:val="IndexLink"/>
              </w:rPr>
              <w:t>38</w:t>
            </w:r>
          </w:hyperlink>
        </w:p>
        <w:p>
          <w:pPr>
            <w:pStyle w:val="Contents3"/>
            <w:rPr>
              <w:rFonts w:eastAsia="Batang;바탕"/>
              <w:sz w:val="24"/>
              <w:szCs w:val="24"/>
            </w:rPr>
          </w:pPr>
          <w:r>
            <w:rPr/>
            <w:t>C.2.2.9</w:t>
          </w:r>
          <w:r>
            <w:rPr>
              <w:rFonts w:eastAsia="Batang;바탕"/>
              <w:sz w:val="24"/>
              <w:szCs w:val="24"/>
            </w:rPr>
            <w:tab/>
          </w:r>
          <w:r>
            <w:rPr/>
            <w:t>Operation suspendThresholdMonitor</w:t>
            <w:tab/>
          </w:r>
          <w:hyperlink w:anchor="__RefHeading___Toc335998012">
            <w:r>
              <w:rPr>
                <w:rStyle w:val="IndexLink"/>
              </w:rPr>
              <w:t>38</w:t>
            </w:r>
          </w:hyperlink>
        </w:p>
        <w:p>
          <w:pPr>
            <w:pStyle w:val="Contents4"/>
            <w:rPr>
              <w:rFonts w:eastAsia="Batang;바탕"/>
              <w:sz w:val="24"/>
              <w:szCs w:val="24"/>
            </w:rPr>
          </w:pPr>
          <w:r>
            <w:rPr/>
            <w:t>C.2.2.9.1</w:t>
          </w:r>
          <w:r>
            <w:rPr>
              <w:rFonts w:eastAsia="Batang;바탕"/>
              <w:sz w:val="24"/>
              <w:szCs w:val="24"/>
            </w:rPr>
            <w:tab/>
          </w:r>
          <w:r>
            <w:rPr/>
            <w:t>Input parameters</w:t>
            <w:tab/>
          </w:r>
          <w:hyperlink w:anchor="__RefHeading___Toc335998013">
            <w:r>
              <w:rPr>
                <w:rStyle w:val="IndexLink"/>
              </w:rPr>
              <w:t>38</w:t>
            </w:r>
          </w:hyperlink>
        </w:p>
        <w:p>
          <w:pPr>
            <w:pStyle w:val="Contents4"/>
            <w:rPr>
              <w:rFonts w:eastAsia="Batang;바탕"/>
              <w:sz w:val="24"/>
              <w:szCs w:val="24"/>
            </w:rPr>
          </w:pPr>
          <w:r>
            <w:rPr/>
            <w:t>C.2.2.9.2</w:t>
          </w:r>
          <w:r>
            <w:rPr>
              <w:rFonts w:eastAsia="Batang;바탕"/>
              <w:sz w:val="24"/>
              <w:szCs w:val="24"/>
            </w:rPr>
            <w:tab/>
          </w:r>
          <w:r>
            <w:rPr>
              <w:lang w:val="en-US" w:eastAsia="en-US"/>
            </w:rPr>
            <w:t>Out</w:t>
          </w:r>
          <w:r>
            <w:rPr/>
            <w:t>put parameters</w:t>
            <w:tab/>
          </w:r>
          <w:hyperlink w:anchor="__RefHeading___Toc335998014">
            <w:r>
              <w:rPr>
                <w:rStyle w:val="IndexLink"/>
              </w:rPr>
              <w:t>39</w:t>
            </w:r>
          </w:hyperlink>
        </w:p>
        <w:p>
          <w:pPr>
            <w:pStyle w:val="Contents4"/>
            <w:rPr>
              <w:rFonts w:eastAsia="Batang;바탕"/>
              <w:sz w:val="24"/>
              <w:szCs w:val="24"/>
            </w:rPr>
          </w:pPr>
          <w:r>
            <w:rPr/>
            <w:t>C.2.2.9.3</w:t>
          </w:r>
          <w:r>
            <w:rPr>
              <w:rFonts w:eastAsia="Batang;바탕"/>
              <w:sz w:val="24"/>
              <w:szCs w:val="24"/>
            </w:rPr>
            <w:tab/>
          </w:r>
          <w:r>
            <w:rPr>
              <w:lang w:val="en-US" w:eastAsia="en-US"/>
            </w:rPr>
            <w:t>Fault definition</w:t>
          </w:r>
          <w:r>
            <w:rPr/>
            <w:tab/>
          </w:r>
          <w:hyperlink w:anchor="__RefHeading___Toc335998015">
            <w:r>
              <w:rPr>
                <w:rStyle w:val="IndexLink"/>
              </w:rPr>
              <w:t>39</w:t>
            </w:r>
          </w:hyperlink>
        </w:p>
        <w:p>
          <w:pPr>
            <w:pStyle w:val="Contents3"/>
            <w:rPr>
              <w:rFonts w:eastAsia="Batang;바탕"/>
              <w:sz w:val="24"/>
              <w:szCs w:val="24"/>
            </w:rPr>
          </w:pPr>
          <w:r>
            <w:rPr/>
            <w:t>C.2.2.10</w:t>
          </w:r>
          <w:r>
            <w:rPr>
              <w:rFonts w:eastAsia="Batang;바탕"/>
              <w:sz w:val="24"/>
              <w:szCs w:val="24"/>
            </w:rPr>
            <w:tab/>
          </w:r>
          <w:r>
            <w:rPr/>
            <w:t>Operation resumeThresholdMonitor</w:t>
            <w:tab/>
          </w:r>
          <w:hyperlink w:anchor="__RefHeading___Toc335998016">
            <w:r>
              <w:rPr>
                <w:rStyle w:val="IndexLink"/>
              </w:rPr>
              <w:t>39</w:t>
            </w:r>
          </w:hyperlink>
        </w:p>
        <w:p>
          <w:pPr>
            <w:pStyle w:val="Contents4"/>
            <w:rPr>
              <w:rFonts w:eastAsia="Batang;바탕"/>
              <w:sz w:val="24"/>
              <w:szCs w:val="24"/>
            </w:rPr>
          </w:pPr>
          <w:r>
            <w:rPr/>
            <w:t>C.2.2.10.1</w:t>
          </w:r>
          <w:r>
            <w:rPr>
              <w:rFonts w:eastAsia="Batang;바탕"/>
              <w:sz w:val="24"/>
              <w:szCs w:val="24"/>
            </w:rPr>
            <w:tab/>
          </w:r>
          <w:r>
            <w:rPr/>
            <w:t>Input parameters</w:t>
            <w:tab/>
          </w:r>
          <w:hyperlink w:anchor="__RefHeading___Toc335998017">
            <w:r>
              <w:rPr>
                <w:rStyle w:val="IndexLink"/>
              </w:rPr>
              <w:t>39</w:t>
            </w:r>
          </w:hyperlink>
        </w:p>
        <w:p>
          <w:pPr>
            <w:pStyle w:val="Contents4"/>
            <w:rPr>
              <w:rFonts w:eastAsia="Batang;바탕"/>
              <w:sz w:val="24"/>
              <w:szCs w:val="24"/>
            </w:rPr>
          </w:pPr>
          <w:r>
            <w:rPr/>
            <w:t>C.2.2.10.2</w:t>
          </w:r>
          <w:r>
            <w:rPr>
              <w:rFonts w:eastAsia="Batang;바탕"/>
              <w:sz w:val="24"/>
              <w:szCs w:val="24"/>
            </w:rPr>
            <w:tab/>
          </w:r>
          <w:r>
            <w:rPr>
              <w:lang w:val="en-US" w:eastAsia="en-US"/>
            </w:rPr>
            <w:t>Out</w:t>
          </w:r>
          <w:r>
            <w:rPr/>
            <w:t>put parameters</w:t>
            <w:tab/>
          </w:r>
          <w:hyperlink w:anchor="__RefHeading___Toc335998018">
            <w:r>
              <w:rPr>
                <w:rStyle w:val="IndexLink"/>
              </w:rPr>
              <w:t>39</w:t>
            </w:r>
          </w:hyperlink>
        </w:p>
        <w:p>
          <w:pPr>
            <w:pStyle w:val="Contents4"/>
            <w:rPr>
              <w:rFonts w:eastAsia="Batang;바탕"/>
              <w:sz w:val="24"/>
              <w:szCs w:val="24"/>
            </w:rPr>
          </w:pPr>
          <w:r>
            <w:rPr/>
            <w:t>C.2.2.10.3</w:t>
          </w:r>
          <w:r>
            <w:rPr>
              <w:rFonts w:eastAsia="Batang;바탕"/>
              <w:sz w:val="24"/>
              <w:szCs w:val="24"/>
            </w:rPr>
            <w:tab/>
          </w:r>
          <w:r>
            <w:rPr>
              <w:lang w:val="en-US" w:eastAsia="en-US"/>
            </w:rPr>
            <w:t>Fault definition</w:t>
          </w:r>
          <w:r>
            <w:rPr/>
            <w:tab/>
          </w:r>
          <w:hyperlink w:anchor="__RefHeading___Toc335998019">
            <w:r>
              <w:rPr>
                <w:rStyle w:val="IndexLink"/>
              </w:rPr>
              <w:t>39</w:t>
            </w:r>
          </w:hyperlink>
        </w:p>
        <w:p>
          <w:pPr>
            <w:pStyle w:val="Contents1"/>
            <w:rPr>
              <w:rFonts w:eastAsia="Batang;바탕"/>
              <w:sz w:val="24"/>
              <w:szCs w:val="24"/>
            </w:rPr>
          </w:pPr>
          <w:r>
            <w:rPr/>
            <w:t>C.3 Solution Set definitions</w:t>
            <w:tab/>
          </w:r>
          <w:hyperlink w:anchor="__RefHeading___Toc335998020">
            <w:r>
              <w:rPr>
                <w:rStyle w:val="IndexLink"/>
              </w:rPr>
              <w:t>39</w:t>
            </w:r>
          </w:hyperlink>
        </w:p>
        <w:p>
          <w:pPr>
            <w:pStyle w:val="Contents2"/>
            <w:rPr>
              <w:rFonts w:eastAsia="Batang;바탕"/>
              <w:sz w:val="24"/>
              <w:szCs w:val="24"/>
            </w:rPr>
          </w:pPr>
          <w:r>
            <w:rPr/>
            <w:t>C.3.1</w:t>
          </w:r>
          <w:r>
            <w:rPr>
              <w:rFonts w:eastAsia="Batang;바탕"/>
              <w:sz w:val="24"/>
              <w:szCs w:val="24"/>
            </w:rPr>
            <w:tab/>
          </w:r>
          <w:r>
            <w:rPr/>
            <w:t>WSDL definition structure</w:t>
            <w:tab/>
          </w:r>
          <w:hyperlink w:anchor="__RefHeading___Toc335998021">
            <w:r>
              <w:rPr>
                <w:rStyle w:val="IndexLink"/>
              </w:rPr>
              <w:t>39</w:t>
            </w:r>
          </w:hyperlink>
        </w:p>
        <w:p>
          <w:pPr>
            <w:pStyle w:val="Contents2"/>
            <w:rPr>
              <w:rFonts w:eastAsia="Batang;바탕"/>
              <w:sz w:val="24"/>
              <w:szCs w:val="24"/>
            </w:rPr>
          </w:pPr>
          <w:r>
            <w:rPr/>
            <w:t>C.3.2</w:t>
          </w:r>
          <w:r>
            <w:rPr>
              <w:rFonts w:eastAsia="Batang;바탕"/>
              <w:sz w:val="24"/>
              <w:szCs w:val="24"/>
            </w:rPr>
            <w:tab/>
          </w:r>
          <w:r>
            <w:rPr/>
            <w:t>Graphical Representation</w:t>
            <w:tab/>
          </w:r>
          <w:hyperlink w:anchor="__RefHeading___Toc335998022">
            <w:r>
              <w:rPr>
                <w:rStyle w:val="IndexLink"/>
              </w:rPr>
              <w:t>40</w:t>
            </w:r>
          </w:hyperlink>
        </w:p>
        <w:p>
          <w:pPr>
            <w:pStyle w:val="Contents2"/>
            <w:rPr>
              <w:rFonts w:eastAsia="Batang;바탕"/>
              <w:sz w:val="24"/>
              <w:szCs w:val="24"/>
            </w:rPr>
          </w:pPr>
          <w:r>
            <w:rPr/>
            <w:t>C.3.3</w:t>
          </w:r>
          <w:r>
            <w:rPr>
              <w:rFonts w:eastAsia="Batang;바탕"/>
              <w:sz w:val="24"/>
              <w:szCs w:val="24"/>
            </w:rPr>
            <w:tab/>
          </w:r>
          <w:r>
            <w:rPr>
              <w:lang w:val="en-US" w:eastAsia="en-US"/>
            </w:rPr>
            <w:t>WS</w:t>
          </w:r>
          <w:r>
            <w:rPr/>
            <w:t>DL specification</w:t>
          </w:r>
          <w:r>
            <w:rPr>
              <w:lang w:val="en-US" w:eastAsia="en-US"/>
            </w:rPr>
            <w:t xml:space="preserve"> </w:t>
          </w:r>
          <w:r>
            <w:rPr/>
            <w:t>“</w:t>
          </w:r>
          <w:r>
            <w:rPr>
              <w:lang w:val="en-US" w:eastAsia="en-US"/>
            </w:rPr>
            <w:t>PM</w:t>
          </w:r>
          <w:r>
            <w:rPr/>
            <w:t>IRPSystem.wsdl”</w:t>
            <w:tab/>
          </w:r>
          <w:hyperlink w:anchor="__RefHeading___Toc335998023">
            <w:r>
              <w:rPr>
                <w:rStyle w:val="IndexLink"/>
              </w:rPr>
              <w:t>41</w:t>
            </w:r>
          </w:hyperlink>
        </w:p>
        <w:p>
          <w:pPr>
            <w:pStyle w:val="Contents8"/>
            <w:rPr>
              <w:rFonts w:eastAsia="Batang;바탕"/>
              <w:sz w:val="24"/>
              <w:szCs w:val="24"/>
            </w:rPr>
          </w:pPr>
          <w:r>
            <w:rPr>
              <w:b w:val="false"/>
            </w:rPr>
            <w:t xml:space="preserve">Annex </w:t>
          </w:r>
          <w:r>
            <w:rPr>
              <w:b w:val="false"/>
              <w:lang w:val="en-US" w:eastAsia="en-US"/>
            </w:rPr>
            <w:t>D</w:t>
          </w:r>
          <w:r>
            <w:rPr>
              <w:b w:val="false"/>
            </w:rPr>
            <w:t xml:space="preserve"> (informative):</w:t>
            <w:tab/>
            <w:t xml:space="preserve"> Change history</w:t>
            <w:tab/>
          </w:r>
          <w:hyperlink w:anchor="__RefHeading___Toc335998024">
            <w:r>
              <w:rPr>
                <w:rStyle w:val="IndexLink"/>
                <w:b w:val="false"/>
              </w:rPr>
              <w:t>50</w:t>
            </w:r>
          </w:hyperlink>
          <w:r>
            <w:rPr>
              <w:rStyle w:val="IndexLink"/>
              <w:b w:val="false"/>
            </w:rPr>
            <w:fldChar w:fldCharType="end"/>
          </w:r>
        </w:p>
      </w:sdtContent>
    </w:sdt>
    <w:p>
      <w:pPr>
        <w:pStyle w:val="Heading1"/>
        <w:numPr>
          <w:ilvl w:val="0"/>
          <w:numId w:val="0"/>
        </w:numPr>
        <w:ind w:left="0" w:hanging="0"/>
        <w:rPr>
          <w:rFonts w:eastAsia="Batang;바탕"/>
          <w:b/>
          <w:b/>
          <w:sz w:val="24"/>
          <w:szCs w:val="24"/>
        </w:rPr>
      </w:pPr>
      <w:r>
        <w:rPr>
          <w:rFonts w:eastAsia="Batang;바탕"/>
          <w:b/>
          <w:sz w:val="24"/>
          <w:szCs w:val="24"/>
        </w:rPr>
      </w:r>
      <w:r>
        <w:br w:type="page"/>
      </w:r>
    </w:p>
    <w:p>
      <w:pPr>
        <w:pStyle w:val="Heading1"/>
        <w:ind w:left="0" w:hanging="0"/>
        <w:rPr/>
      </w:pPr>
      <w:bookmarkStart w:id="9" w:name="__RefHeading___Toc335997942"/>
      <w:bookmarkEnd w:id="9"/>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10" w:name="__RefHeading___Toc335997943"/>
      <w:bookmarkEnd w:id="10"/>
      <w:r>
        <w:rPr/>
        <w:t>Introduction</w:t>
      </w:r>
    </w:p>
    <w:p>
      <w:pPr>
        <w:pStyle w:val="Normal"/>
        <w:jc w:val="both"/>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lang w:eastAsia="zh-CN"/>
        </w:rPr>
      </w:pPr>
      <w:r>
        <w:rPr/>
        <w:t>32.</w:t>
      </w:r>
      <w:r>
        <w:rPr>
          <w:lang w:eastAsia="zh-CN"/>
        </w:rPr>
        <w:t>41</w:t>
      </w:r>
      <w:r>
        <w:rPr/>
        <w:t>1:</w:t>
        <w:tab/>
      </w:r>
      <w:r>
        <w:rPr>
          <w:lang w:eastAsia="zh-CN"/>
        </w:rPr>
        <w:t xml:space="preserve"> </w:t>
      </w:r>
      <w:r>
        <w:rPr/>
        <w:t>Performance Management</w:t>
      </w:r>
      <w:r>
        <w:rPr>
          <w:lang w:eastAsia="zh-CN"/>
        </w:rPr>
        <w:t xml:space="preserve"> (PM) </w:t>
      </w:r>
      <w:r>
        <w:rPr/>
        <w:t>Integration Reference Point (IRP):</w:t>
      </w:r>
      <w:r>
        <w:rPr>
          <w:lang w:eastAsia="zh-CN"/>
        </w:rPr>
        <w:t xml:space="preserve"> </w:t>
      </w:r>
      <w:r>
        <w:rPr/>
        <w:t>Requirements</w:t>
      </w:r>
    </w:p>
    <w:p>
      <w:pPr>
        <w:pStyle w:val="B1"/>
        <w:rPr>
          <w:lang w:eastAsia="zh-CN"/>
        </w:rPr>
      </w:pPr>
      <w:r>
        <w:rPr/>
        <w:t>32.412:</w:t>
      </w:r>
      <w:r>
        <w:rPr>
          <w:lang w:eastAsia="zh-CN"/>
        </w:rPr>
        <w:tab/>
        <w:t xml:space="preserve"> Performance Management (PM)</w:t>
      </w:r>
      <w:r>
        <w:rPr>
          <w:lang w:eastAsia="zh-CN"/>
        </w:rPr>
        <w:t xml:space="preserve"> </w:t>
      </w:r>
      <w:r>
        <w:rPr/>
        <w:t>Integration Reference Point (IRP):</w:t>
      </w:r>
      <w:r>
        <w:rPr>
          <w:lang w:eastAsia="zh-CN"/>
        </w:rPr>
        <w:t xml:space="preserve"> </w:t>
      </w:r>
      <w:r>
        <w:rPr/>
        <w:t>Information Service (IS)</w:t>
      </w:r>
    </w:p>
    <w:p>
      <w:pPr>
        <w:pStyle w:val="B1"/>
        <w:rPr>
          <w:b/>
          <w:b/>
          <w:lang w:eastAsia="zh-CN"/>
        </w:rPr>
      </w:pPr>
      <w:r>
        <w:rPr>
          <w:b/>
        </w:rPr>
        <w:t>32.</w:t>
      </w:r>
      <w:r>
        <w:rPr>
          <w:b/>
          <w:lang w:eastAsia="zh-CN"/>
        </w:rPr>
        <w:t>4</w:t>
      </w:r>
      <w:r>
        <w:rPr>
          <w:b/>
        </w:rPr>
        <w:t>1</w:t>
      </w:r>
      <w:r>
        <w:rPr>
          <w:b/>
          <w:lang w:eastAsia="zh-CN"/>
        </w:rPr>
        <w:t>6</w:t>
      </w:r>
      <w:r>
        <w:rPr>
          <w:b/>
        </w:rPr>
        <w:t>:</w:t>
        <w:tab/>
      </w:r>
      <w:r>
        <w:rPr>
          <w:b/>
          <w:lang w:eastAsia="zh-CN"/>
        </w:rPr>
        <w:t xml:space="preserve">Performance Management (PM) </w:t>
      </w:r>
      <w:r>
        <w:rPr>
          <w:b/>
        </w:rPr>
        <w:t>Integration Reference Point (IRP):</w:t>
      </w:r>
      <w:r>
        <w:rPr>
          <w:b/>
          <w:lang w:eastAsia="zh-CN"/>
        </w:rPr>
        <w:t xml:space="preserve"> </w:t>
      </w:r>
      <w:r>
        <w:rPr>
          <w:b/>
        </w:rPr>
        <w:t>Solution Set (SS)</w:t>
      </w:r>
      <w:r>
        <w:rPr>
          <w:b/>
          <w:lang w:eastAsia="zh-CN"/>
        </w:rPr>
        <w:t xml:space="preserve"> d</w:t>
      </w:r>
      <w:r>
        <w:rPr>
          <w:b/>
          <w:lang w:eastAsia="zh-CN"/>
        </w:rPr>
        <w:t>efinitions</w:t>
      </w:r>
    </w:p>
    <w:p>
      <w:pPr>
        <w:pStyle w:val="Normal"/>
        <w:jc w:val="both"/>
        <w:rPr/>
      </w:pPr>
      <w:r>
        <w:rPr/>
        <w:t>The present document is part of a set of TSs which describe the requirements and information model necessary for the Telecommunication Management (TM) of 3G systems. The TM principles and TM architecture are specified in 3GPP TS 32.101 [1] and 3GPP TS 32.102 [2].</w:t>
      </w:r>
    </w:p>
    <w:p>
      <w:pPr>
        <w:pStyle w:val="Normal"/>
        <w:jc w:val="both"/>
        <w:rPr>
          <w:lang w:eastAsia="zh-CN"/>
        </w:rPr>
      </w:pPr>
      <w:r>
        <w:rPr/>
        <w:t xml:space="preserve">A 3G system is composed of a multitude of Network Elements (NE) of various types and, typically, different vendors, which inter-operate in a co-ordinated manner in order to satisfy the network users' communication requirements. Any evaluation of PLMN-system behaviour will require performance data collected and recorded by its NEs according to a schedule established by the EM. </w:t>
      </w:r>
    </w:p>
    <w:p>
      <w:pPr>
        <w:pStyle w:val="Normal"/>
        <w:jc w:val="both"/>
        <w:rPr/>
      </w:pPr>
      <w:r>
        <w:rPr/>
        <w:t>This aspect of the management environment is termed Performance Management. The purpose of any Performance Management activity is to collect performance related data, which can be used to locate potential problems in the network.</w:t>
      </w:r>
      <w:r>
        <w:br w:type="page"/>
      </w:r>
    </w:p>
    <w:p>
      <w:pPr>
        <w:pStyle w:val="Normal"/>
        <w:jc w:val="both"/>
        <w:rPr>
          <w:lang w:eastAsia="zh-CN"/>
        </w:rPr>
      </w:pPr>
      <w:r>
        <w:rPr>
          <w:lang w:eastAsia="zh-CN"/>
        </w:rPr>
      </w:r>
    </w:p>
    <w:p>
      <w:pPr>
        <w:pStyle w:val="Heading1"/>
        <w:ind w:left="1134" w:hanging="1134"/>
        <w:rPr/>
      </w:pPr>
      <w:bookmarkStart w:id="11" w:name="__RefHeading___Toc335997944"/>
      <w:bookmarkEnd w:id="11"/>
      <w:r>
        <w:rPr>
          <w:lang w:eastAsia="zh-CN"/>
        </w:rPr>
        <w:t>1</w:t>
      </w:r>
      <w:r>
        <w:rPr/>
        <w:tab/>
      </w:r>
      <w:r>
        <w:rPr>
          <w:lang w:eastAsia="zh-CN"/>
        </w:rPr>
        <w:t>Scope</w:t>
      </w:r>
    </w:p>
    <w:p>
      <w:pPr>
        <w:pStyle w:val="Normal"/>
        <w:jc w:val="both"/>
        <w:rPr>
          <w:lang w:eastAsia="zh-CN"/>
        </w:rPr>
      </w:pPr>
      <w:r>
        <w:rPr/>
        <w:t xml:space="preserve">The present document specifies the Solution Set </w:t>
      </w:r>
      <w:r>
        <w:rPr>
          <w:lang w:eastAsia="zh-CN"/>
        </w:rPr>
        <w:t>definitions</w:t>
      </w:r>
      <w:r>
        <w:rPr/>
        <w:t xml:space="preserve"> for the IRP whose semantics is specified in </w:t>
      </w:r>
      <w:r>
        <w:rPr>
          <w:lang w:eastAsia="zh-CN"/>
        </w:rPr>
        <w:t>PM (</w:t>
      </w:r>
      <w:r>
        <w:rPr>
          <w:color w:val="000000"/>
        </w:rPr>
        <w:t>Performance Management</w:t>
      </w:r>
      <w:r>
        <w:rPr>
          <w:lang w:eastAsia="zh-CN"/>
        </w:rPr>
        <w:t>)</w:t>
      </w:r>
      <w:r>
        <w:rPr/>
        <w:t xml:space="preserve"> IRP: Information Service 3GPP TS 32.41</w:t>
      </w:r>
      <w:r>
        <w:rPr>
          <w:lang w:eastAsia="zh-CN"/>
        </w:rPr>
        <w:t>2</w:t>
      </w:r>
      <w:r>
        <w:rPr/>
        <w:t xml:space="preserve"> [</w:t>
      </w:r>
      <w:r>
        <w:rPr>
          <w:lang w:eastAsia="zh-CN"/>
        </w:rPr>
        <w:t>7</w:t>
      </w:r>
      <w:r>
        <w:rPr/>
        <w:t>].</w:t>
      </w:r>
    </w:p>
    <w:p>
      <w:pPr>
        <w:pStyle w:val="Normal"/>
        <w:jc w:val="both"/>
        <w:rPr>
          <w:lang w:eastAsia="zh-CN"/>
        </w:rPr>
      </w:pPr>
      <w:r>
        <w:rPr/>
        <w:t xml:space="preserve">This Solution Set </w:t>
      </w:r>
      <w:r>
        <w:rPr>
          <w:lang w:eastAsia="zh-CN"/>
        </w:rPr>
        <w:t xml:space="preserve">definitions </w:t>
      </w:r>
      <w:r>
        <w:rPr/>
        <w:t>specification is related to 3GPP TS 32.</w:t>
      </w:r>
      <w:r>
        <w:rPr>
          <w:lang w:eastAsia="zh-CN"/>
        </w:rPr>
        <w:t xml:space="preserve">412 </w:t>
      </w:r>
      <w:r>
        <w:rPr>
          <w:lang w:eastAsia="zh-CN"/>
        </w:rPr>
        <w:t>V1</w:t>
      </w:r>
      <w:r>
        <w:rPr>
          <w:lang w:eastAsia="zh-CN"/>
        </w:rPr>
        <w:t>4</w:t>
      </w:r>
      <w:r>
        <w:rPr/>
        <w:t>.0.X.</w:t>
      </w:r>
    </w:p>
    <w:p>
      <w:pPr>
        <w:pStyle w:val="Heading1"/>
        <w:ind w:left="1134" w:hanging="1134"/>
        <w:rPr/>
      </w:pPr>
      <w:bookmarkStart w:id="12" w:name="__RefHeading___Toc335997945"/>
      <w:bookmarkEnd w:id="12"/>
      <w:r>
        <w:rPr/>
        <w:t>2</w:t>
        <w:tab/>
        <w:t>References</w:t>
      </w:r>
    </w:p>
    <w:p>
      <w:pPr>
        <w:pStyle w:val="Normal"/>
        <w:jc w:val="both"/>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lang w:eastAsia="zh-CN"/>
        </w:rPr>
      </w:pPr>
      <w:r>
        <w:rPr>
          <w:lang w:eastAsia="zh-CN"/>
        </w:rPr>
        <w:t>[1]</w:t>
      </w:r>
      <w:r>
        <w:rPr/>
        <w:t xml:space="preserve"> </w:t>
      </w:r>
      <w:r>
        <w:rPr>
          <w:lang w:eastAsia="zh-CN"/>
        </w:rPr>
        <w:tab/>
        <w:tab/>
      </w:r>
      <w:r>
        <w:rPr/>
        <w:t>3GPP TS 32.101: "Telecommunication management; Principles and high level requirements".</w:t>
      </w:r>
    </w:p>
    <w:p>
      <w:pPr>
        <w:pStyle w:val="EX"/>
        <w:rPr>
          <w:lang w:eastAsia="zh-CN"/>
        </w:rPr>
      </w:pPr>
      <w:r>
        <w:rPr/>
        <w:t>[2]</w:t>
      </w:r>
      <w:r>
        <w:rPr>
          <w:lang w:eastAsia="zh-CN"/>
        </w:rPr>
        <w:tab/>
      </w:r>
      <w:r>
        <w:rPr/>
        <w:tab/>
      </w:r>
      <w:r>
        <w:rPr>
          <w:lang w:eastAsia="zh-CN"/>
        </w:rPr>
        <w:tab/>
      </w:r>
      <w:r>
        <w:rPr/>
        <w:t>3GPP TS 32.102: "Telecommunication management; Architecture".</w:t>
      </w:r>
    </w:p>
    <w:p>
      <w:pPr>
        <w:pStyle w:val="EX"/>
        <w:rPr>
          <w:lang w:eastAsia="zh-CN"/>
        </w:rPr>
      </w:pPr>
      <w:r>
        <w:rPr>
          <w:lang w:eastAsia="zh-CN"/>
        </w:rPr>
        <w:t>[3]</w:t>
        <w:tab/>
        <w:tab/>
      </w:r>
      <w:r>
        <w:rPr/>
        <w:t>3GPP TS 32.411: "Telecommunication management; Performance Management (PM) Integration Reference Point (IRP): Requirements".</w:t>
      </w:r>
    </w:p>
    <w:p>
      <w:pPr>
        <w:pStyle w:val="EX"/>
        <w:rPr>
          <w:lang w:eastAsia="zh-CN"/>
        </w:rPr>
      </w:pPr>
      <w:r>
        <w:rPr>
          <w:lang w:eastAsia="zh-CN"/>
        </w:rPr>
        <w:t>[4]</w:t>
        <w:tab/>
      </w:r>
      <w:r>
        <w:rPr/>
        <w:t>3GPP TS 32.31</w:t>
      </w:r>
      <w:r>
        <w:rPr>
          <w:lang w:eastAsia="zh-CN"/>
        </w:rPr>
        <w:t>1</w:t>
      </w:r>
      <w:r>
        <w:rPr/>
        <w:t>: "Telecommunication management; Generic Integration Reference Point (IRP): Requirements".</w:t>
      </w:r>
    </w:p>
    <w:p>
      <w:pPr>
        <w:pStyle w:val="EX"/>
        <w:rPr>
          <w:lang w:eastAsia="zh-CN"/>
        </w:rPr>
      </w:pPr>
      <w:r>
        <w:rPr>
          <w:lang w:eastAsia="zh-CN"/>
        </w:rPr>
        <w:t>[5]</w:t>
        <w:tab/>
      </w:r>
      <w:r>
        <w:rPr/>
        <w:t>3GPP TS 32.30</w:t>
      </w:r>
      <w:r>
        <w:rPr>
          <w:lang w:eastAsia="zh-CN"/>
        </w:rPr>
        <w:t>6</w:t>
      </w:r>
      <w:r>
        <w:rPr/>
        <w:t>: "Telecommunication management; Configuration Management (CM); Notification Integration Reference Point (IRP): Solution Set (SS)</w:t>
      </w:r>
      <w:r>
        <w:rPr>
          <w:lang w:eastAsia="zh-CN"/>
        </w:rPr>
        <w:t xml:space="preserve"> definitions</w:t>
      </w:r>
      <w:r>
        <w:rPr/>
        <w:t>".</w:t>
      </w:r>
    </w:p>
    <w:p>
      <w:pPr>
        <w:pStyle w:val="EX"/>
        <w:rPr>
          <w:lang w:eastAsia="zh-CN"/>
        </w:rPr>
      </w:pPr>
      <w:r>
        <w:rPr>
          <w:lang w:eastAsia="zh-CN"/>
        </w:rPr>
        <w:t>[6]</w:t>
        <w:tab/>
      </w:r>
      <w:r>
        <w:rPr/>
        <w:t>3GPP TS 32.300: "Telecommunication management; Configuration Management (CM); Name convention for Managed Objects".</w:t>
      </w:r>
    </w:p>
    <w:p>
      <w:pPr>
        <w:pStyle w:val="EX"/>
        <w:rPr>
          <w:lang w:eastAsia="zh-CN"/>
        </w:rPr>
      </w:pPr>
      <w:r>
        <w:rPr>
          <w:lang w:eastAsia="zh-CN"/>
        </w:rPr>
        <w:t>[7]</w:t>
        <w:tab/>
      </w:r>
      <w:r>
        <w:rPr/>
        <w:t>3GPP TS 32.41</w:t>
      </w:r>
      <w:r>
        <w:rPr>
          <w:lang w:eastAsia="zh-CN"/>
        </w:rPr>
        <w:t>2</w:t>
      </w:r>
      <w:r>
        <w:rPr/>
        <w:t>: "Telecommunication management; Performance Management (PM) Integration Reference Point (IRP): Information Service (IS)".</w:t>
      </w:r>
    </w:p>
    <w:p>
      <w:pPr>
        <w:pStyle w:val="EX"/>
        <w:rPr>
          <w:lang w:eastAsia="zh-CN"/>
        </w:rPr>
      </w:pPr>
      <w:r>
        <w:rPr>
          <w:lang w:eastAsia="zh-CN"/>
        </w:rPr>
        <w:t>[8]</w:t>
        <w:tab/>
      </w:r>
      <w:r>
        <w:rPr/>
        <w:t>3GPP TS 32.312: "Telecommunication management; Generic Integration Reference Point (IRP) management: Information Service (IS)".</w:t>
      </w:r>
    </w:p>
    <w:p>
      <w:pPr>
        <w:pStyle w:val="EX"/>
        <w:rPr>
          <w:color w:val="0000FF"/>
          <w:u w:val="single"/>
          <w:lang w:eastAsia="zh-CN"/>
        </w:rPr>
      </w:pPr>
      <w:r>
        <w:rPr>
          <w:lang w:eastAsia="zh-CN"/>
        </w:rPr>
        <w:t>[9]</w:t>
        <w:tab/>
      </w:r>
      <w:r>
        <w:rPr/>
        <w:t xml:space="preserve">OMG TC Document telecom/98-11-01: "OMG Notification Service". </w:t>
      </w:r>
      <w:hyperlink r:id="rId6">
        <w:r>
          <w:rPr>
            <w:rStyle w:val="InternetLink"/>
          </w:rPr>
          <w:t>http://www.omg.org/technology/documents/</w:t>
        </w:r>
      </w:hyperlink>
    </w:p>
    <w:p>
      <w:pPr>
        <w:pStyle w:val="EX"/>
        <w:rPr>
          <w:lang w:eastAsia="zh-CN"/>
        </w:rPr>
      </w:pPr>
      <w:r>
        <w:rPr>
          <w:lang w:eastAsia="zh-CN"/>
        </w:rPr>
        <w:t>[10]</w:t>
        <w:tab/>
      </w:r>
      <w:r>
        <w:rPr/>
        <w:t>3GPP TS 32.401: "Telecommunication management; Performance Management (PM); Concept and requirements".</w:t>
      </w:r>
    </w:p>
    <w:p>
      <w:pPr>
        <w:pStyle w:val="EX"/>
        <w:rPr>
          <w:lang w:eastAsia="zh-CN"/>
        </w:rPr>
      </w:pPr>
      <w:r>
        <w:rPr>
          <w:lang w:eastAsia="zh-CN"/>
        </w:rPr>
        <w:t>[11]</w:t>
        <w:tab/>
      </w:r>
      <w:r>
        <w:rPr/>
        <w:t>3GPP TS 32.33</w:t>
      </w:r>
      <w:r>
        <w:rPr>
          <w:lang w:eastAsia="zh-CN"/>
        </w:rPr>
        <w:t>6</w:t>
      </w:r>
      <w:r>
        <w:rPr/>
        <w:t>: "Telecommunication management; Notification Log (NL) Integration Reference Point (IRP): Solution Set (SS)</w:t>
      </w:r>
      <w:r>
        <w:rPr>
          <w:lang w:eastAsia="zh-CN"/>
        </w:rPr>
        <w:t xml:space="preserve"> definitions</w:t>
      </w:r>
      <w:r>
        <w:rPr/>
        <w:t xml:space="preserve"> ".</w:t>
      </w:r>
    </w:p>
    <w:p>
      <w:pPr>
        <w:pStyle w:val="EX"/>
        <w:rPr>
          <w:lang w:eastAsia="zh-CN"/>
        </w:rPr>
      </w:pPr>
      <w:r>
        <w:rPr>
          <w:lang w:eastAsia="zh-CN"/>
        </w:rPr>
        <w:t>[12]</w:t>
        <w:tab/>
      </w:r>
      <w:r>
        <w:rPr/>
        <w:t>3GPP TS 32.331: "Telecommunication management; Notification Log (NL) Integration Reference Point (IRP): Requirements".</w:t>
      </w:r>
    </w:p>
    <w:p>
      <w:pPr>
        <w:pStyle w:val="EX"/>
        <w:rPr>
          <w:lang w:eastAsia="zh-CN"/>
        </w:rPr>
      </w:pPr>
      <w:r>
        <w:rPr>
          <w:lang w:eastAsia="zh-CN"/>
        </w:rPr>
        <w:t>[13]</w:t>
        <w:tab/>
      </w:r>
      <w:r>
        <w:rPr/>
        <w:t>3GPP TS 32.31</w:t>
      </w:r>
      <w:r>
        <w:rPr>
          <w:lang w:eastAsia="zh-CN"/>
        </w:rPr>
        <w:t>6</w:t>
      </w:r>
      <w:r>
        <w:rPr/>
        <w:t>: "Telecommunication management; Generic Integration Reference Point (IRP) management; Solution Set (SS)</w:t>
      </w:r>
      <w:r>
        <w:rPr>
          <w:lang w:eastAsia="zh-CN"/>
        </w:rPr>
        <w:t xml:space="preserve"> definitions</w:t>
      </w:r>
      <w:r>
        <w:rPr/>
        <w:t>".</w:t>
      </w:r>
    </w:p>
    <w:p>
      <w:pPr>
        <w:pStyle w:val="EX"/>
        <w:rPr>
          <w:lang w:eastAsia="zh-CN"/>
        </w:rPr>
      </w:pPr>
      <w:r>
        <w:rPr>
          <w:lang w:eastAsia="zh-CN"/>
        </w:rPr>
        <w:t>[14]</w:t>
        <w:tab/>
      </w:r>
      <w:r>
        <w:rPr/>
        <w:t>3GPP TS 32.150: "Telecommunication management; Integration Reference Point (IRP) Concept and definitions".</w:t>
      </w:r>
    </w:p>
    <w:p>
      <w:pPr>
        <w:pStyle w:val="EX"/>
        <w:rPr/>
      </w:pPr>
      <w:r>
        <w:rPr>
          <w:lang w:eastAsia="zh-CN"/>
        </w:rPr>
        <w:t>[15]</w:t>
        <w:tab/>
      </w:r>
      <w:r>
        <w:rPr>
          <w:lang w:eastAsia="zh-CN" w:bidi="ar-KW"/>
        </w:rPr>
        <w:t>W3C SOAP 1.1 specification (</w:t>
      </w:r>
      <w:hyperlink r:id="rId7">
        <w:r>
          <w:rPr>
            <w:rStyle w:val="InternetLink"/>
          </w:rPr>
          <w:t>http://www.w3.org/TR/2000/NOTE-SOAP-20000508/</w:t>
        </w:r>
      </w:hyperlink>
      <w:r>
        <w:rPr>
          <w:lang w:eastAsia="zh-CN" w:bidi="ar-KW"/>
        </w:rPr>
        <w:t>)</w:t>
      </w:r>
    </w:p>
    <w:p>
      <w:pPr>
        <w:pStyle w:val="EX"/>
        <w:rPr/>
      </w:pPr>
      <w:r>
        <w:rPr>
          <w:lang w:eastAsia="zh-CN" w:bidi="ar-KW"/>
        </w:rPr>
        <w:t>[16]</w:t>
        <w:tab/>
        <w:t>W3C XPath 1.0 specification (</w:t>
      </w:r>
      <w:hyperlink r:id="rId8">
        <w:r>
          <w:rPr>
            <w:rStyle w:val="InternetLink"/>
          </w:rPr>
          <w:t>http://www.w3.org/TR/1999/REC-xpath-19991116</w:t>
        </w:r>
      </w:hyperlink>
      <w:r>
        <w:rPr>
          <w:lang w:eastAsia="zh-CN" w:bidi="ar-KW"/>
        </w:rPr>
        <w:t>)</w:t>
      </w:r>
    </w:p>
    <w:p>
      <w:pPr>
        <w:pStyle w:val="EX"/>
        <w:rPr>
          <w:lang w:eastAsia="zh-CN" w:bidi="ar-KW"/>
        </w:rPr>
      </w:pPr>
      <w:r>
        <w:rPr>
          <w:lang w:eastAsia="zh-CN" w:bidi="ar-KW"/>
        </w:rPr>
        <w:t>[17]</w:t>
        <w:tab/>
        <w:t>W3C WSDL 1.1 specification</w:t>
      </w:r>
      <w:r>
        <w:rPr>
          <w:lang w:eastAsia="zh-CN" w:bidi="ar-KW"/>
        </w:rPr>
        <w:t xml:space="preserve"> </w:t>
      </w:r>
      <w:r>
        <w:rPr>
          <w:lang w:eastAsia="zh-CN" w:bidi="ar-KW"/>
        </w:rPr>
        <w:t>(</w:t>
      </w:r>
      <w:hyperlink r:id="rId9">
        <w:r>
          <w:rPr>
            <w:rStyle w:val="InternetLink"/>
            <w:lang w:eastAsia="zh-CN" w:bidi="ar-KW"/>
          </w:rPr>
          <w:t>http://www.w3.org/TR/2001/NOTE-wsdl-20010315</w:t>
        </w:r>
      </w:hyperlink>
      <w:r>
        <w:rPr>
          <w:lang w:eastAsia="zh-CN" w:bidi="ar-KW"/>
        </w:rPr>
        <w:t>)</w:t>
      </w:r>
    </w:p>
    <w:p>
      <w:pPr>
        <w:pStyle w:val="EX"/>
        <w:rPr>
          <w:lang w:eastAsia="zh-CN"/>
        </w:rPr>
      </w:pPr>
      <w:r>
        <w:rPr>
          <w:lang w:eastAsia="zh-CN" w:bidi="ar-KW"/>
        </w:rPr>
        <w:t>[18]</w:t>
        <w:tab/>
        <w:t>W3C SOAP 1.2 specification (</w:t>
      </w:r>
      <w:hyperlink r:id="rId10">
        <w:r>
          <w:rPr>
            <w:rStyle w:val="InternetLink"/>
            <w:lang w:eastAsia="zh-CN" w:bidi="ar-KW"/>
          </w:rPr>
          <w:t>http://www.w3.org/TR/soap12-part1/</w:t>
        </w:r>
      </w:hyperlink>
      <w:r>
        <w:rPr>
          <w:lang w:eastAsia="zh-CN" w:bidi="ar-KW"/>
        </w:rPr>
        <w:t>)</w:t>
      </w:r>
    </w:p>
    <w:p>
      <w:pPr>
        <w:pStyle w:val="Heading1"/>
        <w:ind w:left="1134" w:hanging="1134"/>
        <w:rPr/>
      </w:pPr>
      <w:bookmarkStart w:id="13" w:name="__RefHeading___Toc335997946"/>
      <w:bookmarkEnd w:id="13"/>
      <w:r>
        <w:rPr/>
        <w:t>3</w:t>
        <w:tab/>
        <w:t>Definitions and abbreviations</w:t>
      </w:r>
    </w:p>
    <w:p>
      <w:pPr>
        <w:pStyle w:val="Heading2"/>
        <w:rPr/>
      </w:pPr>
      <w:bookmarkStart w:id="14" w:name="__RefHeading___Toc335997947"/>
      <w:bookmarkEnd w:id="14"/>
      <w:r>
        <w:rPr/>
        <w:t>3.1</w:t>
        <w:tab/>
        <w:t>Definitions</w:t>
      </w:r>
    </w:p>
    <w:p>
      <w:pPr>
        <w:pStyle w:val="Normal"/>
        <w:rPr>
          <w:lang w:eastAsia="zh-CN"/>
        </w:rPr>
      </w:pPr>
      <w:r>
        <w:rPr/>
        <w:t>For the purposes of the present document, the terms and definitions given in 3GPP TS 32.10</w:t>
      </w:r>
      <w:r>
        <w:rPr>
          <w:lang w:eastAsia="zh-CN"/>
        </w:rPr>
        <w:t>1</w:t>
      </w:r>
      <w:r>
        <w:rPr/>
        <w:t xml:space="preserve"> [</w:t>
      </w:r>
      <w:r>
        <w:rPr>
          <w:lang w:eastAsia="zh-CN"/>
        </w:rPr>
        <w:t>1</w:t>
      </w:r>
      <w:r>
        <w:rPr/>
        <w:t>], 3GPP TS 32.102 [</w:t>
      </w:r>
      <w:r>
        <w:rPr>
          <w:lang w:eastAsia="zh-CN"/>
        </w:rPr>
        <w:t>2</w:t>
      </w:r>
      <w:r>
        <w:rPr/>
        <w:t>], 3GPP TS 32.</w:t>
      </w:r>
      <w:r>
        <w:rPr>
          <w:lang w:eastAsia="zh-CN"/>
        </w:rPr>
        <w:t xml:space="preserve">401 </w:t>
      </w:r>
      <w:r>
        <w:rPr/>
        <w:t>[</w:t>
      </w:r>
      <w:r>
        <w:rPr>
          <w:lang w:eastAsia="zh-CN"/>
        </w:rPr>
        <w:t>10</w:t>
      </w:r>
      <w:r>
        <w:rPr/>
        <w:t>], 3GPP TS 32.</w:t>
      </w:r>
      <w:r>
        <w:rPr>
          <w:lang w:eastAsia="zh-CN"/>
        </w:rPr>
        <w:t>41</w:t>
      </w:r>
      <w:r>
        <w:rPr/>
        <w:t>1 [</w:t>
      </w:r>
      <w:r>
        <w:rPr>
          <w:lang w:eastAsia="zh-CN"/>
        </w:rPr>
        <w:t>3</w:t>
      </w:r>
      <w:r>
        <w:rPr/>
        <w:t>]</w:t>
      </w:r>
      <w:r>
        <w:rPr>
          <w:lang w:eastAsia="zh-CN"/>
        </w:rPr>
        <w:t xml:space="preserve">, </w:t>
      </w:r>
      <w:r>
        <w:rPr/>
        <w:t>3GPP TS 32.331 [</w:t>
      </w:r>
      <w:r>
        <w:rPr>
          <w:lang w:eastAsia="zh-CN"/>
        </w:rPr>
        <w:t>12</w:t>
      </w:r>
      <w:r>
        <w:rPr/>
        <w:t>]</w:t>
      </w:r>
      <w:r>
        <w:rPr>
          <w:lang w:eastAsia="zh-CN"/>
        </w:rPr>
        <w:t xml:space="preserve">, </w:t>
      </w:r>
      <w:r>
        <w:rPr/>
        <w:t>3GPP TS 32.150 [</w:t>
      </w:r>
      <w:r>
        <w:rPr>
          <w:lang w:eastAsia="zh-CN"/>
        </w:rPr>
        <w:t>14</w:t>
      </w:r>
      <w:r>
        <w:rPr/>
        <w:t>] and the following apply:</w:t>
      </w:r>
    </w:p>
    <w:p>
      <w:pPr>
        <w:pStyle w:val="Normal"/>
        <w:rPr>
          <w:lang w:eastAsia="zh-CN"/>
        </w:rPr>
      </w:pPr>
      <w:r>
        <w:rPr>
          <w:b/>
        </w:rPr>
        <w:t>IRP document version number string (or "IRPVersion"):</w:t>
      </w:r>
      <w:r>
        <w:rPr/>
        <w:t xml:space="preserve"> See 3GPP TS 32.311 [</w:t>
      </w:r>
      <w:r>
        <w:rPr>
          <w:lang w:eastAsia="zh-CN"/>
        </w:rPr>
        <w:t>4</w:t>
      </w:r>
      <w:r>
        <w:rPr/>
        <w:t>]..</w:t>
      </w:r>
    </w:p>
    <w:p>
      <w:pPr>
        <w:pStyle w:val="Heading2"/>
        <w:rPr/>
      </w:pPr>
      <w:bookmarkStart w:id="15" w:name="__RefHeading___Toc335997948"/>
      <w:bookmarkEnd w:id="15"/>
      <w:r>
        <w:rPr/>
        <w:t>3.2</w:t>
        <w:tab/>
        <w:t>Abbreviations</w:t>
      </w:r>
    </w:p>
    <w:p>
      <w:pPr>
        <w:pStyle w:val="Normal"/>
        <w:rPr/>
      </w:pPr>
      <w:r>
        <w:rPr/>
        <w:t>For the purposes of the present document, the following abbreviations apply</w:t>
      </w:r>
      <w:r>
        <w:rPr>
          <w:lang w:eastAsia="zh-CN"/>
        </w:rPr>
        <w:t>:</w:t>
      </w:r>
    </w:p>
    <w:p>
      <w:pPr>
        <w:pStyle w:val="EW"/>
        <w:rPr/>
      </w:pPr>
      <w:r>
        <w:rPr/>
        <w:t>CM</w:t>
        <w:tab/>
        <w:t>Configuration Management</w:t>
      </w:r>
    </w:p>
    <w:p>
      <w:pPr>
        <w:pStyle w:val="EW"/>
        <w:rPr/>
      </w:pPr>
      <w:r>
        <w:rPr/>
        <w:t>CORBA</w:t>
        <w:tab/>
        <w:t>Common Object Request Broker Architecture</w:t>
      </w:r>
    </w:p>
    <w:p>
      <w:pPr>
        <w:pStyle w:val="EW"/>
        <w:rPr/>
      </w:pPr>
      <w:r>
        <w:rPr/>
        <w:t>DN</w:t>
        <w:tab/>
        <w:t>Distinguished Name</w:t>
      </w:r>
    </w:p>
    <w:p>
      <w:pPr>
        <w:pStyle w:val="EW"/>
        <w:rPr/>
      </w:pPr>
      <w:r>
        <w:rPr/>
        <w:t>EM</w:t>
        <w:tab/>
        <w:t>Element Manager</w:t>
      </w:r>
    </w:p>
    <w:p>
      <w:pPr>
        <w:pStyle w:val="EW"/>
        <w:rPr>
          <w:lang w:eastAsia="zh-CN"/>
        </w:rPr>
      </w:pPr>
      <w:r>
        <w:rPr/>
        <w:t>IDL</w:t>
        <w:tab/>
        <w:t>Interface Definition Language</w:t>
      </w:r>
    </w:p>
    <w:p>
      <w:pPr>
        <w:pStyle w:val="EW"/>
        <w:rPr>
          <w:lang w:eastAsia="zh-CN"/>
        </w:rPr>
      </w:pPr>
      <w:r>
        <w:rPr/>
        <w:t>IRP</w:t>
        <w:tab/>
      </w:r>
      <w:r>
        <w:rPr>
          <w:color w:val="000000"/>
        </w:rPr>
        <w:t>Integration Reference Point</w:t>
      </w:r>
    </w:p>
    <w:p>
      <w:pPr>
        <w:pStyle w:val="EW"/>
        <w:rPr>
          <w:lang w:eastAsia="zh-CN"/>
        </w:rPr>
      </w:pPr>
      <w:r>
        <w:rPr/>
        <w:t>IS</w:t>
        <w:tab/>
        <w:t>Information Service</w:t>
      </w:r>
    </w:p>
    <w:p>
      <w:pPr>
        <w:pStyle w:val="EW"/>
        <w:rPr>
          <w:lang w:eastAsia="zh-CN"/>
        </w:rPr>
      </w:pPr>
      <w:r>
        <w:rPr/>
        <w:t>MOC</w:t>
        <w:tab/>
        <w:t>Managed Object Class</w:t>
      </w:r>
    </w:p>
    <w:p>
      <w:pPr>
        <w:pStyle w:val="EW"/>
        <w:rPr>
          <w:lang w:val="fr-FR" w:eastAsia="zh-CN"/>
        </w:rPr>
      </w:pPr>
      <w:r>
        <w:rPr>
          <w:lang w:val="fr-FR"/>
        </w:rPr>
        <w:t>NE</w:t>
        <w:tab/>
        <w:t>Network Element</w:t>
      </w:r>
    </w:p>
    <w:p>
      <w:pPr>
        <w:pStyle w:val="EW"/>
        <w:rPr>
          <w:lang w:val="fr-FR" w:eastAsia="zh-CN"/>
        </w:rPr>
      </w:pPr>
      <w:r>
        <w:rPr>
          <w:lang w:val="fr-FR"/>
        </w:rPr>
        <w:t>NL</w:t>
        <w:tab/>
        <w:t>Notification Log</w:t>
      </w:r>
    </w:p>
    <w:p>
      <w:pPr>
        <w:pStyle w:val="EW"/>
        <w:rPr>
          <w:lang w:val="fr-FR" w:eastAsia="zh-CN"/>
        </w:rPr>
      </w:pPr>
      <w:r>
        <w:rPr>
          <w:lang w:val="fr-FR"/>
        </w:rPr>
        <w:t>OMG</w:t>
        <w:tab/>
        <w:t>Object Management Group</w:t>
      </w:r>
    </w:p>
    <w:p>
      <w:pPr>
        <w:pStyle w:val="EW"/>
        <w:rPr>
          <w:lang w:val="fr-FR" w:eastAsia="zh-CN"/>
        </w:rPr>
      </w:pPr>
      <w:r>
        <w:rPr>
          <w:lang w:val="fr-FR" w:eastAsia="zh-CN"/>
        </w:rPr>
        <w:t>PM</w:t>
        <w:tab/>
        <w:t xml:space="preserve">Performance </w:t>
      </w:r>
      <w:r>
        <w:rPr>
          <w:lang w:val="fr-FR"/>
        </w:rPr>
        <w:t>Management</w:t>
      </w:r>
    </w:p>
    <w:p>
      <w:pPr>
        <w:pStyle w:val="EW"/>
        <w:rPr>
          <w:color w:val="000000"/>
          <w:lang w:val="fr-FR" w:eastAsia="zh-CN"/>
        </w:rPr>
      </w:pPr>
      <w:r>
        <w:rPr>
          <w:lang w:val="fr-FR"/>
        </w:rPr>
        <w:t>PMIRP</w:t>
      </w:r>
      <w:r>
        <w:rPr>
          <w:color w:val="000000"/>
          <w:lang w:val="fr-FR"/>
        </w:rPr>
        <w:tab/>
        <w:t>Performance Management Integration Reference Point</w:t>
      </w:r>
    </w:p>
    <w:p>
      <w:pPr>
        <w:pStyle w:val="EW"/>
        <w:rPr>
          <w:lang w:val="fr-FR" w:eastAsia="zh-CN"/>
        </w:rPr>
      </w:pPr>
      <w:r>
        <w:rPr>
          <w:lang w:val="fr-FR"/>
        </w:rPr>
        <w:t>SS</w:t>
        <w:tab/>
        <w:t>Solution Set</w:t>
      </w:r>
    </w:p>
    <w:p>
      <w:pPr>
        <w:pStyle w:val="EW"/>
        <w:rPr>
          <w:lang w:val="fr-FR" w:eastAsia="zh-CN"/>
        </w:rPr>
      </w:pPr>
      <w:r>
        <w:rPr>
          <w:lang w:val="fr-FR" w:bidi="ar-KW"/>
        </w:rPr>
        <w:t>WS</w:t>
      </w:r>
      <w:r>
        <w:rPr>
          <w:lang w:val="fr-FR" w:bidi="ar-KW"/>
        </w:rPr>
        <w:t>DL</w:t>
        <w:tab/>
        <w:t>Web Service Description Language</w:t>
      </w:r>
    </w:p>
    <w:p>
      <w:pPr>
        <w:pStyle w:val="EX"/>
        <w:rPr>
          <w:lang w:eastAsia="zh-CN"/>
        </w:rPr>
      </w:pPr>
      <w:r>
        <w:rPr/>
        <w:t>XML</w:t>
        <w:tab/>
        <w:t>eXtensible Markup Language</w:t>
      </w:r>
    </w:p>
    <w:p>
      <w:pPr>
        <w:pStyle w:val="Heading1"/>
        <w:ind w:left="1134" w:hanging="1134"/>
        <w:rPr/>
      </w:pPr>
      <w:bookmarkStart w:id="16" w:name="__RefHeading___Toc335997949"/>
      <w:bookmarkEnd w:id="16"/>
      <w:r>
        <w:rPr/>
        <w:t>4</w:t>
        <w:tab/>
        <w:t xml:space="preserve">Solution Set </w:t>
      </w:r>
      <w:r>
        <w:rPr>
          <w:lang w:eastAsia="zh-CN"/>
        </w:rPr>
        <w:t>d</w:t>
      </w:r>
      <w:r>
        <w:rPr/>
        <w:t>efinitions</w:t>
      </w:r>
    </w:p>
    <w:p>
      <w:pPr>
        <w:pStyle w:val="Normal"/>
        <w:rPr/>
      </w:pPr>
      <w:r>
        <w:rPr/>
        <w:t xml:space="preserve">This specification defines the following 3GPP </w:t>
      </w:r>
      <w:r>
        <w:rPr>
          <w:lang w:eastAsia="zh-CN"/>
        </w:rPr>
        <w:t xml:space="preserve">PM </w:t>
      </w:r>
      <w:r>
        <w:rPr/>
        <w:t>IRP</w:t>
      </w:r>
      <w:r>
        <w:rPr>
          <w:lang w:eastAsia="zh-CN"/>
        </w:rPr>
        <w:t xml:space="preserve"> </w:t>
      </w:r>
      <w:r>
        <w:rPr/>
        <w:t xml:space="preserve">Solution Set </w:t>
      </w:r>
      <w:r>
        <w:rPr>
          <w:lang w:eastAsia="zh-CN"/>
        </w:rPr>
        <w:t>d</w:t>
      </w:r>
      <w:r>
        <w:rPr/>
        <w:t>efinitions:</w:t>
      </w:r>
    </w:p>
    <w:p>
      <w:pPr>
        <w:pStyle w:val="B1"/>
        <w:rPr/>
      </w:pPr>
      <w:r>
        <w:rPr/>
        <w:t>-</w:t>
        <w:tab/>
        <w:t xml:space="preserve">3GPP </w:t>
      </w:r>
      <w:r>
        <w:rPr>
          <w:lang w:eastAsia="zh-CN"/>
        </w:rPr>
        <w:t xml:space="preserve">PM </w:t>
      </w:r>
      <w:r>
        <w:rPr/>
        <w:t>IRP CORBA SS (Annex A).</w:t>
      </w:r>
    </w:p>
    <w:p>
      <w:pPr>
        <w:pStyle w:val="B1"/>
        <w:rPr/>
      </w:pPr>
      <w:r>
        <w:rPr/>
        <w:t>-</w:t>
        <w:tab/>
        <w:t xml:space="preserve">3GPP </w:t>
      </w:r>
      <w:r>
        <w:rPr>
          <w:lang w:eastAsia="zh-CN"/>
        </w:rPr>
        <w:t xml:space="preserve">PM </w:t>
      </w:r>
      <w:r>
        <w:rPr/>
        <w:t xml:space="preserve">IRP </w:t>
      </w:r>
      <w:r>
        <w:rPr>
          <w:lang w:eastAsia="zh-CN"/>
        </w:rPr>
        <w:t>XML definitions</w:t>
      </w:r>
      <w:r>
        <w:rPr/>
        <w:t xml:space="preserve"> (Annex </w:t>
      </w:r>
      <w:r>
        <w:rPr>
          <w:lang w:eastAsia="zh-CN"/>
        </w:rPr>
        <w:t>B</w:t>
      </w:r>
      <w:r>
        <w:rPr/>
        <w:t>).</w:t>
      </w:r>
    </w:p>
    <w:p>
      <w:pPr>
        <w:sectPr>
          <w:headerReference w:type="default" r:id="rId11"/>
          <w:footerReference w:type="default" r:id="rId12"/>
          <w:type w:val="nextPage"/>
          <w:pgSz w:w="11906" w:h="16838"/>
          <w:pgMar w:left="1133" w:right="1133" w:gutter="0" w:header="850" w:top="1416" w:footer="340" w:bottom="1133"/>
          <w:pgNumType w:fmt="decimal"/>
          <w:formProt w:val="false"/>
          <w:textDirection w:val="lrTb"/>
          <w:docGrid w:type="default" w:linePitch="360" w:charSpace="0"/>
        </w:sectPr>
        <w:pStyle w:val="B1"/>
        <w:rPr>
          <w:lang w:eastAsia="zh-CN"/>
        </w:rPr>
      </w:pPr>
      <w:r>
        <w:rPr>
          <w:lang w:eastAsia="zh-CN"/>
        </w:rPr>
        <w:t>-</w:t>
        <w:tab/>
      </w:r>
      <w:r>
        <w:rPr>
          <w:lang w:eastAsia="zh-CN"/>
        </w:rPr>
        <w:t>3GPP PM IRP SOAP Solution Set (Annex C)</w:t>
      </w:r>
      <w:r>
        <w:rPr>
          <w:lang w:eastAsia="zh-CN"/>
        </w:rPr>
        <w:t>.</w:t>
      </w:r>
    </w:p>
    <w:p>
      <w:pPr>
        <w:pStyle w:val="Normal"/>
        <w:rPr>
          <w:lang w:eastAsia="zh-CN"/>
        </w:rPr>
      </w:pPr>
      <w:r>
        <w:rPr>
          <w:lang w:eastAsia="zh-CN"/>
        </w:rPr>
      </w:r>
    </w:p>
    <w:p>
      <w:pPr>
        <w:pStyle w:val="Heading8"/>
        <w:ind w:left="0" w:hanging="0"/>
        <w:rPr>
          <w:lang w:eastAsia="zh-CN"/>
        </w:rPr>
      </w:pPr>
      <w:bookmarkStart w:id="17" w:name="__RefHeading___Toc335997950"/>
      <w:bookmarkEnd w:id="17"/>
      <w:r>
        <w:rPr/>
        <w:t>Annex A (normative):</w:t>
      </w:r>
      <w:r>
        <w:rPr>
          <w:lang w:eastAsia="zh-CN"/>
        </w:rPr>
        <w:t xml:space="preserve"> </w:t>
      </w:r>
      <w:r>
        <w:rPr/>
        <w:br/>
        <w:t>CORBA Solution Set</w:t>
      </w:r>
    </w:p>
    <w:p>
      <w:pPr>
        <w:pStyle w:val="Normal"/>
        <w:rPr>
          <w:lang w:eastAsia="zh-CN"/>
        </w:rPr>
      </w:pPr>
      <w:r>
        <w:rPr/>
        <w:t xml:space="preserve">This annex contains the CORBA Solution Set for the IRP whose semantics is specified in </w:t>
      </w:r>
      <w:r>
        <w:rPr>
          <w:lang w:eastAsia="zh-CN"/>
        </w:rPr>
        <w:t>PM</w:t>
      </w:r>
      <w:r>
        <w:rPr/>
        <w:t xml:space="preserve"> IRP: Information Service (TS 32.</w:t>
      </w:r>
      <w:r>
        <w:rPr>
          <w:lang w:eastAsia="zh-CN"/>
        </w:rPr>
        <w:t>412</w:t>
      </w:r>
      <w:r>
        <w:rPr/>
        <w:t xml:space="preserve"> [</w:t>
      </w:r>
      <w:r>
        <w:rPr>
          <w:lang w:eastAsia="zh-CN"/>
        </w:rPr>
        <w:t>7</w:t>
      </w:r>
      <w:r>
        <w:rPr/>
        <w:t>]).</w:t>
      </w:r>
    </w:p>
    <w:p>
      <w:pPr>
        <w:pStyle w:val="Heading1"/>
        <w:ind w:left="1134" w:hanging="1134"/>
        <w:rPr/>
      </w:pPr>
      <w:bookmarkStart w:id="18" w:name="__RefHeading___Toc335997951"/>
      <w:bookmarkEnd w:id="18"/>
      <w:r>
        <w:rPr/>
        <w:t>A.1</w:t>
      </w:r>
      <w:r>
        <w:rPr>
          <w:lang w:eastAsia="zh-CN"/>
        </w:rPr>
        <w:tab/>
      </w:r>
      <w:r>
        <w:rPr/>
        <w:t xml:space="preserve">Architectural </w:t>
      </w:r>
      <w:r>
        <w:rPr>
          <w:lang w:eastAsia="zh-CN"/>
        </w:rPr>
        <w:t>F</w:t>
      </w:r>
      <w:r>
        <w:rPr/>
        <w:t>eatures</w:t>
      </w:r>
    </w:p>
    <w:p>
      <w:pPr>
        <w:pStyle w:val="Normal"/>
        <w:rPr>
          <w:lang w:eastAsia="zh-CN"/>
        </w:rPr>
      </w:pPr>
      <w:r>
        <w:rPr/>
        <w:t xml:space="preserve">The overall architectural feature of </w:t>
      </w:r>
      <w:r>
        <w:rPr>
          <w:lang w:eastAsia="zh-CN"/>
        </w:rPr>
        <w:t>P</w:t>
      </w:r>
      <w:r>
        <w:rPr/>
        <w:t>M</w:t>
      </w:r>
      <w:r>
        <w:rPr>
          <w:lang w:eastAsia="zh-CN"/>
        </w:rPr>
        <w:t xml:space="preserve"> </w:t>
      </w:r>
      <w:r>
        <w:rPr/>
        <w:t>IRP is specified in 3GPP TS 32.</w:t>
      </w:r>
      <w:r>
        <w:rPr>
          <w:lang w:eastAsia="zh-CN"/>
        </w:rPr>
        <w:t>411</w:t>
      </w:r>
      <w:r>
        <w:rPr/>
        <w:t xml:space="preserve"> [</w:t>
      </w:r>
      <w:r>
        <w:rPr>
          <w:lang w:eastAsia="zh-CN"/>
        </w:rPr>
        <w:t>3</w:t>
      </w:r>
      <w:r>
        <w:rPr/>
        <w:t>].</w:t>
      </w:r>
    </w:p>
    <w:p>
      <w:pPr>
        <w:pStyle w:val="Normal"/>
        <w:rPr>
          <w:lang w:eastAsia="zh-CN"/>
        </w:rPr>
      </w:pPr>
      <w:r>
        <w:rPr/>
        <w:t>This clause specifies features that are specific to the CORBA SS.</w:t>
      </w:r>
    </w:p>
    <w:p>
      <w:pPr>
        <w:pStyle w:val="Heading2"/>
        <w:rPr>
          <w:lang w:eastAsia="zh-CN"/>
        </w:rPr>
      </w:pPr>
      <w:bookmarkStart w:id="19" w:name="__RefHeading___Toc335997952"/>
      <w:bookmarkEnd w:id="19"/>
      <w:r>
        <w:rPr>
          <w:lang w:eastAsia="zh-CN"/>
        </w:rPr>
        <w:t>A.1.1</w:t>
        <w:tab/>
      </w:r>
      <w:r>
        <w:rPr/>
        <w:t>Syntax for Distinguished Names</w:t>
      </w:r>
    </w:p>
    <w:p>
      <w:pPr>
        <w:pStyle w:val="Normal"/>
        <w:rPr>
          <w:lang w:eastAsia="zh-CN"/>
        </w:rPr>
      </w:pPr>
      <w:r>
        <w:rPr/>
        <w:t xml:space="preserve">The </w:t>
      </w:r>
      <w:r>
        <w:rPr>
          <w:lang w:eastAsia="zh-CN"/>
        </w:rPr>
        <w:t>syntax</w:t>
      </w:r>
      <w:r>
        <w:rPr/>
        <w:t xml:space="preserve"> of a Distinguished Name is defined in 3GPP TS 32.300 [</w:t>
      </w:r>
      <w:r>
        <w:rPr>
          <w:lang w:eastAsia="zh-CN"/>
        </w:rPr>
        <w:t>6</w:t>
      </w:r>
      <w:r>
        <w:rPr/>
        <w:t>].</w:t>
      </w:r>
    </w:p>
    <w:p>
      <w:pPr>
        <w:pStyle w:val="Heading3"/>
        <w:rPr/>
      </w:pPr>
      <w:bookmarkStart w:id="20" w:name="__RefHeading___Toc335997953"/>
      <w:bookmarkEnd w:id="20"/>
      <w:r>
        <w:rPr>
          <w:sz w:val="32"/>
        </w:rPr>
        <w:t xml:space="preserve">A.1.2 </w:t>
        <w:tab/>
        <w:t>Notification</w:t>
      </w:r>
      <w:r>
        <w:rPr>
          <w:lang w:eastAsia="zh-CN"/>
        </w:rPr>
        <w:t>s</w:t>
      </w:r>
    </w:p>
    <w:p>
      <w:pPr>
        <w:pStyle w:val="Normal"/>
        <w:rPr/>
      </w:pPr>
      <w:r>
        <w:rPr/>
        <w:t>Notifications are sent according to the Notification IRP: CORBA SS (see 3GPP TS 32.306 [</w:t>
      </w:r>
      <w:r>
        <w:rPr>
          <w:lang w:eastAsia="zh-CN"/>
        </w:rPr>
        <w:t>5</w:t>
      </w:r>
      <w:r>
        <w:rPr/>
        <w:t>]).</w:t>
      </w:r>
    </w:p>
    <w:p>
      <w:pPr>
        <w:pStyle w:val="Normal"/>
        <w:rPr>
          <w:lang w:eastAsia="zh-CN"/>
        </w:rPr>
      </w:pPr>
      <w:r>
        <w:rPr/>
        <w:t xml:space="preserve">The contents of the </w:t>
      </w:r>
      <w:r>
        <w:rPr>
          <w:lang w:eastAsia="zh-CN"/>
        </w:rPr>
        <w:t>P</w:t>
      </w:r>
      <w:r>
        <w:rPr/>
        <w:t>M</w:t>
      </w:r>
      <w:r>
        <w:rPr>
          <w:lang w:eastAsia="zh-CN"/>
        </w:rPr>
        <w:t xml:space="preserve"> </w:t>
      </w:r>
      <w:r>
        <w:rPr/>
        <w:t>IRP notifications are defined in the present document.</w:t>
      </w:r>
    </w:p>
    <w:p>
      <w:pPr>
        <w:pStyle w:val="Heading1"/>
        <w:ind w:left="1134" w:hanging="1134"/>
        <w:rPr/>
      </w:pPr>
      <w:bookmarkStart w:id="21" w:name="__RefHeading___Toc335997954"/>
      <w:bookmarkEnd w:id="21"/>
      <w:r>
        <w:rPr>
          <w:lang w:eastAsia="zh-CN"/>
        </w:rPr>
        <w:t>A.2</w:t>
      </w:r>
      <w:r>
        <w:rPr/>
        <w:tab/>
        <w:t>Mapping</w:t>
      </w:r>
    </w:p>
    <w:p>
      <w:pPr>
        <w:pStyle w:val="Heading2"/>
        <w:rPr/>
      </w:pPr>
      <w:bookmarkStart w:id="22" w:name="__RefHeading___Toc335997955"/>
      <w:bookmarkEnd w:id="22"/>
      <w:r>
        <w:rPr>
          <w:lang w:eastAsia="zh-CN"/>
        </w:rPr>
        <w:t>A.2.1</w:t>
      </w:r>
      <w:r>
        <w:rPr/>
        <w:tab/>
        <w:t>Operation and Notification mapping</w:t>
      </w:r>
    </w:p>
    <w:p>
      <w:pPr>
        <w:pStyle w:val="Normal"/>
        <w:jc w:val="both"/>
        <w:rPr>
          <w:lang w:eastAsia="zh-CN"/>
        </w:rPr>
      </w:pPr>
      <w:r>
        <w:rPr>
          <w:lang w:eastAsia="zh-CN"/>
        </w:rPr>
        <w:t>P</w:t>
      </w:r>
      <w:r>
        <w:rPr/>
        <w:t>M</w:t>
      </w:r>
      <w:r>
        <w:rPr>
          <w:lang w:eastAsia="zh-CN"/>
        </w:rPr>
        <w:t xml:space="preserve"> </w:t>
      </w:r>
      <w:r>
        <w:rPr/>
        <w:t>IRP: IS 3GPP TS 32.</w:t>
      </w:r>
      <w:r>
        <w:rPr>
          <w:lang w:eastAsia="zh-CN"/>
        </w:rPr>
        <w:t>41</w:t>
      </w:r>
      <w:r>
        <w:rPr/>
        <w:t>2 [</w:t>
      </w:r>
      <w:r>
        <w:rPr>
          <w:lang w:eastAsia="zh-CN"/>
        </w:rPr>
        <w:t>7</w:t>
      </w:r>
      <w:r>
        <w:rPr/>
        <w:t xml:space="preserve">] defines semantics of operation and notification visible across the </w:t>
      </w:r>
      <w:r>
        <w:rPr>
          <w:lang w:eastAsia="zh-CN"/>
        </w:rPr>
        <w:t>P</w:t>
      </w:r>
      <w:r>
        <w:rPr/>
        <w:t xml:space="preserve">MIRP. Table </w:t>
      </w:r>
      <w:r>
        <w:rPr>
          <w:lang w:eastAsia="zh-CN"/>
        </w:rPr>
        <w:t>A</w:t>
      </w:r>
      <w:r>
        <w:rPr/>
        <w:t>.</w:t>
      </w:r>
      <w:r>
        <w:rPr>
          <w:lang w:eastAsia="zh-CN"/>
        </w:rPr>
        <w:t>2.</w:t>
      </w:r>
      <w:r>
        <w:rPr/>
        <w:t>1.1 indicates mapping of these operations and notifications to their equivalents defined in this SS.</w:t>
      </w:r>
    </w:p>
    <w:p>
      <w:pPr>
        <w:pStyle w:val="TH"/>
        <w:rPr/>
      </w:pPr>
      <w:r>
        <w:rPr/>
        <w:t xml:space="preserve">Table </w:t>
      </w:r>
      <w:r>
        <w:rPr>
          <w:lang w:eastAsia="zh-CN"/>
        </w:rPr>
        <w:t>A</w:t>
      </w:r>
      <w:r>
        <w:rPr/>
        <w:t>.</w:t>
      </w:r>
      <w:r>
        <w:rPr>
          <w:lang w:eastAsia="zh-CN"/>
        </w:rPr>
        <w:t>2.</w:t>
      </w:r>
      <w:r>
        <w:rPr/>
        <w:t>1.1: Mapping from IS Operations and Notification to SS equivalents</w:t>
      </w:r>
    </w:p>
    <w:tbl>
      <w:tblPr>
        <w:tblW w:w="9500" w:type="dxa"/>
        <w:jc w:val="center"/>
        <w:tblInd w:w="0" w:type="dxa"/>
        <w:tblLayout w:type="fixed"/>
        <w:tblCellMar>
          <w:top w:w="0" w:type="dxa"/>
          <w:left w:w="28" w:type="dxa"/>
          <w:bottom w:w="0" w:type="dxa"/>
          <w:right w:w="28" w:type="dxa"/>
        </w:tblCellMar>
      </w:tblPr>
      <w:tblGrid>
        <w:gridCol w:w="4111"/>
        <w:gridCol w:w="4533"/>
        <w:gridCol w:w="856"/>
      </w:tblGrid>
      <w:tr>
        <w:trPr/>
        <w:tc>
          <w:tcPr>
            <w:tcW w:w="411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IS Operations/ notification 3GPP TS 32.</w:t>
            </w:r>
            <w:r>
              <w:rPr>
                <w:lang w:eastAsia="zh-CN"/>
              </w:rPr>
              <w:t>41</w:t>
            </w:r>
            <w:r>
              <w:rPr/>
              <w:t>2 [</w:t>
            </w:r>
            <w:r>
              <w:rPr>
                <w:lang w:eastAsia="zh-CN"/>
              </w:rPr>
              <w:t>7</w:t>
            </w:r>
            <w:r>
              <w:rPr/>
              <w:t>]</w:t>
            </w:r>
          </w:p>
        </w:tc>
        <w:tc>
          <w:tcPr>
            <w:tcW w:w="453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 xml:space="preserve">SS Method </w:t>
            </w:r>
          </w:p>
        </w:tc>
        <w:tc>
          <w:tcPr>
            <w:tcW w:w="85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r>
      <w:tr>
        <w:trPr/>
        <w:tc>
          <w:tcPr>
            <w:tcW w:w="4111" w:type="dxa"/>
            <w:tcBorders>
              <w:top w:val="single" w:sz="4" w:space="0" w:color="000000"/>
              <w:left w:val="single" w:sz="4" w:space="0" w:color="000000"/>
              <w:bottom w:val="single" w:sz="4" w:space="0" w:color="000000"/>
              <w:right w:val="single" w:sz="4" w:space="0" w:color="000000"/>
            </w:tcBorders>
          </w:tcPr>
          <w:p>
            <w:pPr>
              <w:pStyle w:val="TAL"/>
              <w:rPr/>
            </w:pPr>
            <w:r>
              <w:rPr/>
              <w:t>createMeasurementJob</w:t>
            </w:r>
          </w:p>
        </w:tc>
        <w:tc>
          <w:tcPr>
            <w:tcW w:w="4533" w:type="dxa"/>
            <w:tcBorders>
              <w:top w:val="single" w:sz="4" w:space="0" w:color="000000"/>
              <w:left w:val="single" w:sz="4" w:space="0" w:color="000000"/>
              <w:bottom w:val="single" w:sz="4" w:space="0" w:color="000000"/>
              <w:right w:val="single" w:sz="4" w:space="0" w:color="000000"/>
            </w:tcBorders>
          </w:tcPr>
          <w:p>
            <w:pPr>
              <w:pStyle w:val="TAL"/>
              <w:rPr/>
            </w:pPr>
            <w:r>
              <w:rPr/>
              <w:t>create_measurement_job</w:t>
            </w:r>
          </w:p>
        </w:tc>
        <w:tc>
          <w:tcPr>
            <w:tcW w:w="856" w:type="dxa"/>
            <w:tcBorders>
              <w:top w:val="single" w:sz="4" w:space="0" w:color="000000"/>
              <w:left w:val="single" w:sz="4" w:space="0" w:color="000000"/>
              <w:bottom w:val="single" w:sz="4" w:space="0" w:color="000000"/>
              <w:right w:val="single" w:sz="4" w:space="0" w:color="000000"/>
            </w:tcBorders>
          </w:tcPr>
          <w:p>
            <w:pPr>
              <w:pStyle w:val="TAC"/>
              <w:rPr/>
            </w:pPr>
            <w:r>
              <w:rPr/>
              <w:t>M</w:t>
            </w:r>
          </w:p>
        </w:tc>
      </w:tr>
      <w:tr>
        <w:trPr/>
        <w:tc>
          <w:tcPr>
            <w:tcW w:w="4111" w:type="dxa"/>
            <w:tcBorders>
              <w:top w:val="single" w:sz="4" w:space="0" w:color="000000"/>
              <w:left w:val="single" w:sz="4" w:space="0" w:color="000000"/>
              <w:bottom w:val="single" w:sz="4" w:space="0" w:color="000000"/>
              <w:right w:val="single" w:sz="4" w:space="0" w:color="000000"/>
            </w:tcBorders>
          </w:tcPr>
          <w:p>
            <w:pPr>
              <w:pStyle w:val="TAL"/>
              <w:rPr/>
            </w:pPr>
            <w:r>
              <w:rPr/>
              <w:t>stopMeasurementJob</w:t>
            </w:r>
          </w:p>
        </w:tc>
        <w:tc>
          <w:tcPr>
            <w:tcW w:w="453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stop_measurement_job</w:t>
            </w:r>
          </w:p>
        </w:tc>
        <w:tc>
          <w:tcPr>
            <w:tcW w:w="856" w:type="dxa"/>
            <w:tcBorders>
              <w:top w:val="single" w:sz="4" w:space="0" w:color="000000"/>
              <w:left w:val="single" w:sz="4" w:space="0" w:color="000000"/>
              <w:bottom w:val="single" w:sz="4" w:space="0" w:color="000000"/>
              <w:right w:val="single" w:sz="4" w:space="0" w:color="000000"/>
            </w:tcBorders>
          </w:tcPr>
          <w:p>
            <w:pPr>
              <w:pStyle w:val="TAC"/>
              <w:rPr/>
            </w:pPr>
            <w:r>
              <w:rPr/>
              <w:t>M</w:t>
            </w:r>
          </w:p>
        </w:tc>
      </w:tr>
      <w:tr>
        <w:trPr/>
        <w:tc>
          <w:tcPr>
            <w:tcW w:w="4111" w:type="dxa"/>
            <w:tcBorders>
              <w:top w:val="single" w:sz="4" w:space="0" w:color="000000"/>
              <w:left w:val="single" w:sz="4" w:space="0" w:color="000000"/>
              <w:bottom w:val="single" w:sz="4" w:space="0" w:color="000000"/>
              <w:right w:val="single" w:sz="4" w:space="0" w:color="000000"/>
            </w:tcBorders>
          </w:tcPr>
          <w:p>
            <w:pPr>
              <w:pStyle w:val="TAL"/>
              <w:rPr/>
            </w:pPr>
            <w:r>
              <w:rPr/>
              <w:t>suspendMeasurementJob</w:t>
            </w:r>
          </w:p>
        </w:tc>
        <w:tc>
          <w:tcPr>
            <w:tcW w:w="4533" w:type="dxa"/>
            <w:tcBorders>
              <w:top w:val="single" w:sz="4" w:space="0" w:color="000000"/>
              <w:left w:val="single" w:sz="4" w:space="0" w:color="000000"/>
              <w:bottom w:val="single" w:sz="4" w:space="0" w:color="000000"/>
              <w:right w:val="single" w:sz="4" w:space="0" w:color="000000"/>
            </w:tcBorders>
          </w:tcPr>
          <w:p>
            <w:pPr>
              <w:pStyle w:val="TAL"/>
              <w:rPr/>
            </w:pPr>
            <w:r>
              <w:rPr/>
              <w:t>suspend_measurement_job</w:t>
            </w:r>
          </w:p>
        </w:tc>
        <w:tc>
          <w:tcPr>
            <w:tcW w:w="856" w:type="dxa"/>
            <w:tcBorders>
              <w:top w:val="single" w:sz="4" w:space="0" w:color="000000"/>
              <w:left w:val="single" w:sz="4" w:space="0" w:color="000000"/>
              <w:bottom w:val="single" w:sz="4" w:space="0" w:color="000000"/>
              <w:right w:val="single" w:sz="4" w:space="0" w:color="000000"/>
            </w:tcBorders>
          </w:tcPr>
          <w:p>
            <w:pPr>
              <w:pStyle w:val="TAC"/>
              <w:rPr/>
            </w:pPr>
            <w:r>
              <w:rPr/>
              <w:t>O</w:t>
            </w:r>
          </w:p>
        </w:tc>
      </w:tr>
      <w:tr>
        <w:trPr/>
        <w:tc>
          <w:tcPr>
            <w:tcW w:w="4111" w:type="dxa"/>
            <w:tcBorders>
              <w:top w:val="single" w:sz="4" w:space="0" w:color="000000"/>
              <w:left w:val="single" w:sz="4" w:space="0" w:color="000000"/>
              <w:bottom w:val="single" w:sz="4" w:space="0" w:color="000000"/>
              <w:right w:val="single" w:sz="4" w:space="0" w:color="000000"/>
            </w:tcBorders>
          </w:tcPr>
          <w:p>
            <w:pPr>
              <w:pStyle w:val="TAL"/>
              <w:rPr/>
            </w:pPr>
            <w:r>
              <w:rPr/>
              <w:t>resumeMeasurementJob</w:t>
            </w:r>
          </w:p>
        </w:tc>
        <w:tc>
          <w:tcPr>
            <w:tcW w:w="4533" w:type="dxa"/>
            <w:tcBorders>
              <w:top w:val="single" w:sz="4" w:space="0" w:color="000000"/>
              <w:left w:val="single" w:sz="4" w:space="0" w:color="000000"/>
              <w:bottom w:val="single" w:sz="4" w:space="0" w:color="000000"/>
              <w:right w:val="single" w:sz="4" w:space="0" w:color="000000"/>
            </w:tcBorders>
          </w:tcPr>
          <w:p>
            <w:pPr>
              <w:pStyle w:val="TAL"/>
              <w:rPr/>
            </w:pPr>
            <w:r>
              <w:rPr/>
              <w:t>resume_measurement_job</w:t>
            </w:r>
          </w:p>
        </w:tc>
        <w:tc>
          <w:tcPr>
            <w:tcW w:w="856" w:type="dxa"/>
            <w:tcBorders>
              <w:top w:val="single" w:sz="4" w:space="0" w:color="000000"/>
              <w:left w:val="single" w:sz="4" w:space="0" w:color="000000"/>
              <w:bottom w:val="single" w:sz="4" w:space="0" w:color="000000"/>
              <w:right w:val="single" w:sz="4" w:space="0" w:color="000000"/>
            </w:tcBorders>
          </w:tcPr>
          <w:p>
            <w:pPr>
              <w:pStyle w:val="TAC"/>
              <w:rPr/>
            </w:pPr>
            <w:r>
              <w:rPr/>
              <w:t>O</w:t>
            </w:r>
          </w:p>
        </w:tc>
      </w:tr>
      <w:tr>
        <w:trPr/>
        <w:tc>
          <w:tcPr>
            <w:tcW w:w="4111" w:type="dxa"/>
            <w:tcBorders>
              <w:top w:val="single" w:sz="4" w:space="0" w:color="000000"/>
              <w:left w:val="single" w:sz="4" w:space="0" w:color="000000"/>
              <w:bottom w:val="single" w:sz="4" w:space="0" w:color="000000"/>
              <w:right w:val="single" w:sz="4" w:space="0" w:color="000000"/>
            </w:tcBorders>
          </w:tcPr>
          <w:p>
            <w:pPr>
              <w:pStyle w:val="TAL"/>
              <w:rPr/>
            </w:pPr>
            <w:r>
              <w:rPr/>
              <w:t xml:space="preserve">listMeasurementJobs </w:t>
            </w:r>
          </w:p>
        </w:tc>
        <w:tc>
          <w:tcPr>
            <w:tcW w:w="4533" w:type="dxa"/>
            <w:tcBorders>
              <w:top w:val="single" w:sz="4" w:space="0" w:color="000000"/>
              <w:left w:val="single" w:sz="4" w:space="0" w:color="000000"/>
              <w:bottom w:val="single" w:sz="4" w:space="0" w:color="000000"/>
              <w:right w:val="single" w:sz="4" w:space="0" w:color="000000"/>
            </w:tcBorders>
          </w:tcPr>
          <w:p>
            <w:pPr>
              <w:pStyle w:val="TAL"/>
              <w:rPr/>
            </w:pPr>
            <w:r>
              <w:rPr/>
              <w:t>list_measurement_jobs</w:t>
            </w:r>
          </w:p>
        </w:tc>
        <w:tc>
          <w:tcPr>
            <w:tcW w:w="856" w:type="dxa"/>
            <w:tcBorders>
              <w:top w:val="single" w:sz="4" w:space="0" w:color="000000"/>
              <w:left w:val="single" w:sz="4" w:space="0" w:color="000000"/>
              <w:bottom w:val="single" w:sz="4" w:space="0" w:color="000000"/>
              <w:right w:val="single" w:sz="4" w:space="0" w:color="000000"/>
            </w:tcBorders>
          </w:tcPr>
          <w:p>
            <w:pPr>
              <w:pStyle w:val="TAC"/>
              <w:rPr/>
            </w:pPr>
            <w:r>
              <w:rPr/>
              <w:t>M</w:t>
            </w:r>
          </w:p>
        </w:tc>
      </w:tr>
      <w:tr>
        <w:trPr/>
        <w:tc>
          <w:tcPr>
            <w:tcW w:w="411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createThresholdMonitor</w:t>
            </w:r>
          </w:p>
        </w:tc>
        <w:tc>
          <w:tcPr>
            <w:tcW w:w="4533" w:type="dxa"/>
            <w:tcBorders>
              <w:top w:val="single" w:sz="4" w:space="0" w:color="000000"/>
              <w:left w:val="single" w:sz="4" w:space="0" w:color="000000"/>
              <w:bottom w:val="single" w:sz="4" w:space="0" w:color="000000"/>
              <w:right w:val="single" w:sz="4" w:space="0" w:color="000000"/>
            </w:tcBorders>
          </w:tcPr>
          <w:p>
            <w:pPr>
              <w:pStyle w:val="TAL"/>
              <w:rPr/>
            </w:pPr>
            <w:r>
              <w:rPr/>
              <w:t>create_threshold_monitor</w:t>
            </w:r>
          </w:p>
        </w:tc>
        <w:tc>
          <w:tcPr>
            <w:tcW w:w="856"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r>
      <w:tr>
        <w:trPr/>
        <w:tc>
          <w:tcPr>
            <w:tcW w:w="4111" w:type="dxa"/>
            <w:tcBorders>
              <w:top w:val="single" w:sz="4" w:space="0" w:color="000000"/>
              <w:left w:val="single" w:sz="4" w:space="0" w:color="000000"/>
              <w:bottom w:val="single" w:sz="4" w:space="0" w:color="000000"/>
              <w:right w:val="single" w:sz="4" w:space="0" w:color="000000"/>
            </w:tcBorders>
          </w:tcPr>
          <w:p>
            <w:pPr>
              <w:pStyle w:val="TAL"/>
              <w:rPr/>
            </w:pPr>
            <w:r>
              <w:rPr/>
              <w:t>deleteThresholdMonitor</w:t>
            </w:r>
          </w:p>
        </w:tc>
        <w:tc>
          <w:tcPr>
            <w:tcW w:w="4533" w:type="dxa"/>
            <w:tcBorders>
              <w:top w:val="single" w:sz="4" w:space="0" w:color="000000"/>
              <w:left w:val="single" w:sz="4" w:space="0" w:color="000000"/>
              <w:bottom w:val="single" w:sz="4" w:space="0" w:color="000000"/>
              <w:right w:val="single" w:sz="4" w:space="0" w:color="000000"/>
            </w:tcBorders>
          </w:tcPr>
          <w:p>
            <w:pPr>
              <w:pStyle w:val="TAL"/>
              <w:rPr/>
            </w:pPr>
            <w:r>
              <w:rPr/>
              <w:t>delete_threshold_monitor</w:t>
            </w:r>
          </w:p>
        </w:tc>
        <w:tc>
          <w:tcPr>
            <w:tcW w:w="856"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r>
      <w:tr>
        <w:trPr/>
        <w:tc>
          <w:tcPr>
            <w:tcW w:w="411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listThresholdMonitors</w:t>
            </w:r>
          </w:p>
        </w:tc>
        <w:tc>
          <w:tcPr>
            <w:tcW w:w="4533" w:type="dxa"/>
            <w:tcBorders>
              <w:top w:val="single" w:sz="4" w:space="0" w:color="000000"/>
              <w:left w:val="single" w:sz="4" w:space="0" w:color="000000"/>
              <w:bottom w:val="single" w:sz="4" w:space="0" w:color="000000"/>
              <w:right w:val="single" w:sz="4" w:space="0" w:color="000000"/>
            </w:tcBorders>
          </w:tcPr>
          <w:p>
            <w:pPr>
              <w:pStyle w:val="TAL"/>
              <w:rPr/>
            </w:pPr>
            <w:r>
              <w:rPr/>
              <w:t>list_threshold_monitors</w:t>
            </w:r>
          </w:p>
        </w:tc>
        <w:tc>
          <w:tcPr>
            <w:tcW w:w="856"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r>
      <w:tr>
        <w:trPr/>
        <w:tc>
          <w:tcPr>
            <w:tcW w:w="411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suspendThresholdMonitor </w:t>
            </w:r>
          </w:p>
        </w:tc>
        <w:tc>
          <w:tcPr>
            <w:tcW w:w="4533" w:type="dxa"/>
            <w:tcBorders>
              <w:top w:val="single" w:sz="4" w:space="0" w:color="000000"/>
              <w:left w:val="single" w:sz="4" w:space="0" w:color="000000"/>
              <w:bottom w:val="single" w:sz="4" w:space="0" w:color="000000"/>
              <w:right w:val="single" w:sz="4" w:space="0" w:color="000000"/>
            </w:tcBorders>
          </w:tcPr>
          <w:p>
            <w:pPr>
              <w:pStyle w:val="TAL"/>
              <w:rPr/>
            </w:pPr>
            <w:r>
              <w:rPr/>
              <w:t>suspend_threshold_monitor</w:t>
            </w:r>
          </w:p>
        </w:tc>
        <w:tc>
          <w:tcPr>
            <w:tcW w:w="856"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r>
      <w:tr>
        <w:trPr/>
        <w:tc>
          <w:tcPr>
            <w:tcW w:w="411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resumeThresholdMonitor</w:t>
            </w:r>
          </w:p>
        </w:tc>
        <w:tc>
          <w:tcPr>
            <w:tcW w:w="4533" w:type="dxa"/>
            <w:tcBorders>
              <w:top w:val="single" w:sz="4" w:space="0" w:color="000000"/>
              <w:left w:val="single" w:sz="4" w:space="0" w:color="000000"/>
              <w:bottom w:val="single" w:sz="4" w:space="0" w:color="000000"/>
              <w:right w:val="single" w:sz="4" w:space="0" w:color="000000"/>
            </w:tcBorders>
          </w:tcPr>
          <w:p>
            <w:pPr>
              <w:pStyle w:val="TAL"/>
              <w:rPr/>
            </w:pPr>
            <w:r>
              <w:rPr/>
              <w:t>resume_threshold_monitor</w:t>
            </w:r>
          </w:p>
        </w:tc>
        <w:tc>
          <w:tcPr>
            <w:tcW w:w="856"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r>
      <w:tr>
        <w:trPr/>
        <w:tc>
          <w:tcPr>
            <w:tcW w:w="4111" w:type="dxa"/>
            <w:tcBorders>
              <w:top w:val="single" w:sz="4" w:space="0" w:color="000000"/>
              <w:left w:val="single" w:sz="4" w:space="0" w:color="000000"/>
              <w:bottom w:val="single" w:sz="4" w:space="0" w:color="000000"/>
              <w:right w:val="single" w:sz="4" w:space="0" w:color="000000"/>
            </w:tcBorders>
          </w:tcPr>
          <w:p>
            <w:pPr>
              <w:pStyle w:val="TAL"/>
              <w:rPr/>
            </w:pPr>
            <w:r>
              <w:rPr/>
              <w:t>getIRPVersion</w:t>
            </w:r>
          </w:p>
        </w:tc>
        <w:tc>
          <w:tcPr>
            <w:tcW w:w="45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get_pm_irp_versions</w:t>
            </w:r>
          </w:p>
        </w:tc>
        <w:tc>
          <w:tcPr>
            <w:tcW w:w="856" w:type="dxa"/>
            <w:tcBorders>
              <w:top w:val="single" w:sz="4" w:space="0" w:color="000000"/>
              <w:left w:val="single" w:sz="4" w:space="0" w:color="000000"/>
              <w:bottom w:val="single" w:sz="4" w:space="0" w:color="000000"/>
              <w:right w:val="single" w:sz="4" w:space="0" w:color="000000"/>
            </w:tcBorders>
          </w:tcPr>
          <w:p>
            <w:pPr>
              <w:pStyle w:val="TAC"/>
              <w:rPr/>
            </w:pPr>
            <w:r>
              <w:rPr/>
              <w:t>M</w:t>
            </w:r>
          </w:p>
        </w:tc>
      </w:tr>
      <w:tr>
        <w:trPr/>
        <w:tc>
          <w:tcPr>
            <w:tcW w:w="4111" w:type="dxa"/>
            <w:tcBorders>
              <w:top w:val="single" w:sz="4" w:space="0" w:color="000000"/>
              <w:left w:val="single" w:sz="4" w:space="0" w:color="000000"/>
              <w:bottom w:val="single" w:sz="4" w:space="0" w:color="000000"/>
              <w:right w:val="single" w:sz="4" w:space="0" w:color="000000"/>
            </w:tcBorders>
          </w:tcPr>
          <w:p>
            <w:pPr>
              <w:pStyle w:val="TAL"/>
              <w:rPr/>
            </w:pPr>
            <w:r>
              <w:rPr/>
              <w:t>getOperationProfile (see note)</w:t>
            </w:r>
          </w:p>
        </w:tc>
        <w:tc>
          <w:tcPr>
            <w:tcW w:w="45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get_pm_irp_operations_profile</w:t>
            </w:r>
          </w:p>
        </w:tc>
        <w:tc>
          <w:tcPr>
            <w:tcW w:w="856" w:type="dxa"/>
            <w:tcBorders>
              <w:top w:val="single" w:sz="4" w:space="0" w:color="000000"/>
              <w:left w:val="single" w:sz="4" w:space="0" w:color="000000"/>
              <w:bottom w:val="single" w:sz="4" w:space="0" w:color="000000"/>
              <w:right w:val="single" w:sz="4" w:space="0" w:color="000000"/>
            </w:tcBorders>
          </w:tcPr>
          <w:p>
            <w:pPr>
              <w:pStyle w:val="TAC"/>
              <w:rPr/>
            </w:pPr>
            <w:r>
              <w:rPr/>
              <w:t>O</w:t>
            </w:r>
          </w:p>
        </w:tc>
      </w:tr>
      <w:tr>
        <w:trPr/>
        <w:tc>
          <w:tcPr>
            <w:tcW w:w="4111" w:type="dxa"/>
            <w:tcBorders>
              <w:top w:val="single" w:sz="4" w:space="0" w:color="000000"/>
              <w:left w:val="single" w:sz="4" w:space="0" w:color="000000"/>
              <w:bottom w:val="single" w:sz="4" w:space="0" w:color="000000"/>
              <w:right w:val="single" w:sz="4" w:space="0" w:color="000000"/>
            </w:tcBorders>
          </w:tcPr>
          <w:p>
            <w:pPr>
              <w:pStyle w:val="TAL"/>
              <w:rPr/>
            </w:pPr>
            <w:r>
              <w:rPr/>
              <w:t>getNotificationProfile (see note)</w:t>
            </w:r>
          </w:p>
        </w:tc>
        <w:tc>
          <w:tcPr>
            <w:tcW w:w="45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get_pm_irp_notification_profile</w:t>
            </w:r>
          </w:p>
        </w:tc>
        <w:tc>
          <w:tcPr>
            <w:tcW w:w="856" w:type="dxa"/>
            <w:tcBorders>
              <w:top w:val="single" w:sz="4" w:space="0" w:color="000000"/>
              <w:left w:val="single" w:sz="4" w:space="0" w:color="000000"/>
              <w:bottom w:val="single" w:sz="4" w:space="0" w:color="000000"/>
              <w:right w:val="single" w:sz="4" w:space="0" w:color="000000"/>
            </w:tcBorders>
          </w:tcPr>
          <w:p>
            <w:pPr>
              <w:pStyle w:val="TAC"/>
              <w:rPr/>
            </w:pPr>
            <w:r>
              <w:rPr/>
              <w:t>O</w:t>
            </w:r>
          </w:p>
        </w:tc>
      </w:tr>
      <w:tr>
        <w:trPr/>
        <w:tc>
          <w:tcPr>
            <w:tcW w:w="4111" w:type="dxa"/>
            <w:tcBorders>
              <w:top w:val="single" w:sz="4" w:space="0" w:color="000000"/>
              <w:left w:val="single" w:sz="4" w:space="0" w:color="000000"/>
              <w:bottom w:val="single" w:sz="4" w:space="0" w:color="000000"/>
              <w:right w:val="single" w:sz="4" w:space="0" w:color="000000"/>
            </w:tcBorders>
          </w:tcPr>
          <w:p>
            <w:pPr>
              <w:pStyle w:val="TAL"/>
              <w:rPr/>
            </w:pPr>
            <w:r>
              <w:rPr/>
              <w:t>notifyMeasurementJobSt</w:t>
            </w:r>
            <w:r>
              <w:rPr>
                <w:lang w:eastAsia="zh-CN"/>
              </w:rPr>
              <w:t>atusChanged</w:t>
            </w:r>
          </w:p>
        </w:tc>
        <w:tc>
          <w:tcPr>
            <w:tcW w:w="4533" w:type="dxa"/>
            <w:tcBorders>
              <w:top w:val="single" w:sz="4" w:space="0" w:color="000000"/>
              <w:left w:val="single" w:sz="4" w:space="0" w:color="000000"/>
              <w:bottom w:val="single" w:sz="4" w:space="0" w:color="000000"/>
              <w:right w:val="single" w:sz="4" w:space="0" w:color="000000"/>
            </w:tcBorders>
          </w:tcPr>
          <w:p>
            <w:pPr>
              <w:pStyle w:val="TAL"/>
              <w:rPr/>
            </w:pPr>
            <w:r>
              <w:rPr/>
              <w:t>push_structured_event</w:t>
            </w:r>
            <w:r>
              <w:rPr>
                <w:lang w:eastAsia="zh-CN"/>
              </w:rPr>
              <w:t>s</w:t>
            </w:r>
            <w:r>
              <w:rPr/>
              <w:t>(See subclause 6.1)</w:t>
            </w:r>
          </w:p>
        </w:tc>
        <w:tc>
          <w:tcPr>
            <w:tcW w:w="856" w:type="dxa"/>
            <w:tcBorders>
              <w:top w:val="single" w:sz="4" w:space="0" w:color="000000"/>
              <w:left w:val="single" w:sz="4" w:space="0" w:color="000000"/>
              <w:bottom w:val="single" w:sz="4" w:space="0" w:color="000000"/>
              <w:right w:val="single" w:sz="4" w:space="0" w:color="000000"/>
            </w:tcBorders>
          </w:tcPr>
          <w:p>
            <w:pPr>
              <w:pStyle w:val="TAC"/>
              <w:rPr/>
            </w:pPr>
            <w:r>
              <w:rPr/>
              <w:t>M</w:t>
            </w:r>
          </w:p>
        </w:tc>
      </w:tr>
      <w:tr>
        <w:trPr/>
        <w:tc>
          <w:tcPr>
            <w:tcW w:w="4111" w:type="dxa"/>
            <w:tcBorders>
              <w:top w:val="single" w:sz="4" w:space="0" w:color="000000"/>
              <w:left w:val="single" w:sz="4" w:space="0" w:color="000000"/>
              <w:bottom w:val="single" w:sz="4" w:space="0" w:color="000000"/>
              <w:right w:val="single" w:sz="4" w:space="0" w:color="000000"/>
            </w:tcBorders>
          </w:tcPr>
          <w:p>
            <w:pPr>
              <w:pStyle w:val="TAL"/>
              <w:rPr/>
            </w:pPr>
            <w:r>
              <w:rPr/>
              <w:t>notifyThresholdMonitorObjectCreation</w:t>
            </w:r>
          </w:p>
        </w:tc>
        <w:tc>
          <w:tcPr>
            <w:tcW w:w="4533" w:type="dxa"/>
            <w:tcBorders>
              <w:top w:val="single" w:sz="4" w:space="0" w:color="000000"/>
              <w:left w:val="single" w:sz="4" w:space="0" w:color="000000"/>
              <w:bottom w:val="single" w:sz="4" w:space="0" w:color="000000"/>
              <w:right w:val="single" w:sz="4" w:space="0" w:color="000000"/>
            </w:tcBorders>
          </w:tcPr>
          <w:p>
            <w:pPr>
              <w:pStyle w:val="TAL"/>
              <w:rPr/>
            </w:pPr>
            <w:r>
              <w:rPr/>
              <w:t>push_structured_event</w:t>
            </w:r>
            <w:r>
              <w:rPr>
                <w:lang w:eastAsia="zh-CN"/>
              </w:rPr>
              <w:t xml:space="preserve">s </w:t>
            </w:r>
            <w:r>
              <w:rPr/>
              <w:t>(See subclause 6.1)</w:t>
            </w:r>
          </w:p>
        </w:tc>
        <w:tc>
          <w:tcPr>
            <w:tcW w:w="856" w:type="dxa"/>
            <w:tcBorders>
              <w:top w:val="single" w:sz="4" w:space="0" w:color="000000"/>
              <w:left w:val="single" w:sz="4" w:space="0" w:color="000000"/>
              <w:bottom w:val="single" w:sz="4" w:space="0" w:color="000000"/>
              <w:right w:val="single" w:sz="4" w:space="0" w:color="000000"/>
            </w:tcBorders>
          </w:tcPr>
          <w:p>
            <w:pPr>
              <w:pStyle w:val="TAC"/>
              <w:rPr/>
            </w:pPr>
            <w:r>
              <w:rPr/>
              <w:t>O</w:t>
            </w:r>
          </w:p>
        </w:tc>
      </w:tr>
      <w:tr>
        <w:trPr/>
        <w:tc>
          <w:tcPr>
            <w:tcW w:w="4111" w:type="dxa"/>
            <w:tcBorders>
              <w:top w:val="single" w:sz="4" w:space="0" w:color="000000"/>
              <w:left w:val="single" w:sz="4" w:space="0" w:color="000000"/>
              <w:bottom w:val="single" w:sz="4" w:space="0" w:color="000000"/>
              <w:right w:val="single" w:sz="4" w:space="0" w:color="000000"/>
            </w:tcBorders>
          </w:tcPr>
          <w:p>
            <w:pPr>
              <w:pStyle w:val="TAL"/>
              <w:rPr/>
            </w:pPr>
            <w:r>
              <w:rPr/>
              <w:t>notifyThresholdMonitorObjectDeletion</w:t>
            </w:r>
          </w:p>
        </w:tc>
        <w:tc>
          <w:tcPr>
            <w:tcW w:w="4533" w:type="dxa"/>
            <w:tcBorders>
              <w:top w:val="single" w:sz="4" w:space="0" w:color="000000"/>
              <w:left w:val="single" w:sz="4" w:space="0" w:color="000000"/>
              <w:bottom w:val="single" w:sz="4" w:space="0" w:color="000000"/>
              <w:right w:val="single" w:sz="4" w:space="0" w:color="000000"/>
            </w:tcBorders>
          </w:tcPr>
          <w:p>
            <w:pPr>
              <w:pStyle w:val="TAL"/>
              <w:rPr/>
            </w:pPr>
            <w:r>
              <w:rPr/>
              <w:t>push_structured_event</w:t>
            </w:r>
            <w:r>
              <w:rPr>
                <w:lang w:eastAsia="zh-CN"/>
              </w:rPr>
              <w:t xml:space="preserve">s </w:t>
            </w:r>
            <w:r>
              <w:rPr/>
              <w:t>(See subclause 6.1)</w:t>
            </w:r>
          </w:p>
        </w:tc>
        <w:tc>
          <w:tcPr>
            <w:tcW w:w="856" w:type="dxa"/>
            <w:tcBorders>
              <w:top w:val="single" w:sz="4" w:space="0" w:color="000000"/>
              <w:left w:val="single" w:sz="4" w:space="0" w:color="000000"/>
              <w:bottom w:val="single" w:sz="4" w:space="0" w:color="000000"/>
              <w:right w:val="single" w:sz="4" w:space="0" w:color="000000"/>
            </w:tcBorders>
          </w:tcPr>
          <w:p>
            <w:pPr>
              <w:pStyle w:val="TAC"/>
              <w:rPr/>
            </w:pPr>
            <w:r>
              <w:rPr/>
              <w:t>O</w:t>
            </w:r>
          </w:p>
        </w:tc>
      </w:tr>
      <w:tr>
        <w:trPr/>
        <w:tc>
          <w:tcPr>
            <w:tcW w:w="4111" w:type="dxa"/>
            <w:tcBorders>
              <w:top w:val="single" w:sz="4" w:space="0" w:color="000000"/>
              <w:left w:val="single" w:sz="4" w:space="0" w:color="000000"/>
              <w:bottom w:val="single" w:sz="4" w:space="0" w:color="000000"/>
              <w:right w:val="single" w:sz="4" w:space="0" w:color="000000"/>
            </w:tcBorders>
          </w:tcPr>
          <w:p>
            <w:pPr>
              <w:pStyle w:val="TAL"/>
              <w:rPr/>
            </w:pPr>
            <w:r>
              <w:rPr/>
              <w:t>notify</w:t>
            </w:r>
            <w:r>
              <w:rPr>
                <w:lang w:eastAsia="zh-CN"/>
              </w:rPr>
              <w:t>ThresholdMonitor</w:t>
            </w:r>
            <w:r>
              <w:rPr/>
              <w:t>St</w:t>
            </w:r>
            <w:r>
              <w:rPr>
                <w:lang w:eastAsia="zh-CN"/>
              </w:rPr>
              <w:t>atusChanged</w:t>
            </w:r>
          </w:p>
        </w:tc>
        <w:tc>
          <w:tcPr>
            <w:tcW w:w="4533" w:type="dxa"/>
            <w:tcBorders>
              <w:top w:val="single" w:sz="4" w:space="0" w:color="000000"/>
              <w:left w:val="single" w:sz="4" w:space="0" w:color="000000"/>
              <w:bottom w:val="single" w:sz="4" w:space="0" w:color="000000"/>
              <w:right w:val="single" w:sz="4" w:space="0" w:color="000000"/>
            </w:tcBorders>
          </w:tcPr>
          <w:p>
            <w:pPr>
              <w:pStyle w:val="TAL"/>
              <w:rPr/>
            </w:pPr>
            <w:r>
              <w:rPr/>
              <w:t>push_structured_event</w:t>
            </w:r>
            <w:r>
              <w:rPr>
                <w:lang w:eastAsia="zh-CN"/>
              </w:rPr>
              <w:t>s</w:t>
            </w:r>
            <w:r>
              <w:rPr/>
              <w:t>(See subclause 6.1)</w:t>
            </w:r>
          </w:p>
        </w:tc>
        <w:tc>
          <w:tcPr>
            <w:tcW w:w="856"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r>
      <w:tr>
        <w:trPr/>
        <w:tc>
          <w:tcPr>
            <w:tcW w:w="9500" w:type="dxa"/>
            <w:gridSpan w:val="3"/>
            <w:tcBorders>
              <w:top w:val="single" w:sz="4" w:space="0" w:color="000000"/>
              <w:left w:val="single" w:sz="4" w:space="0" w:color="000000"/>
              <w:bottom w:val="single" w:sz="4" w:space="0" w:color="000000"/>
              <w:right w:val="single" w:sz="4" w:space="0" w:color="000000"/>
            </w:tcBorders>
          </w:tcPr>
          <w:p>
            <w:pPr>
              <w:pStyle w:val="TAN"/>
              <w:rPr/>
            </w:pPr>
            <w:r>
              <w:rPr/>
              <w:t>NOTE:</w:t>
              <w:tab/>
              <w:t>This operation is of ManagedGenericIRP IOC specified in 3GPP TS 32.312 [</w:t>
            </w:r>
            <w:r>
              <w:rPr>
                <w:lang w:eastAsia="zh-CN"/>
              </w:rPr>
              <w:t>8</w:t>
            </w:r>
            <w:r>
              <w:rPr/>
              <w:t xml:space="preserve">]. The </w:t>
            </w:r>
            <w:r>
              <w:rPr>
                <w:lang w:eastAsia="zh-CN"/>
              </w:rPr>
              <w:t>PM</w:t>
            </w:r>
            <w:r>
              <w:rPr>
                <w:lang w:eastAsia="zh-CN"/>
              </w:rPr>
              <w:t xml:space="preserve"> </w:t>
            </w:r>
            <w:r>
              <w:rPr>
                <w:lang w:eastAsia="zh-CN"/>
              </w:rPr>
              <w:t>I</w:t>
            </w:r>
            <w:r>
              <w:rPr/>
              <w:t>RP IOC of [</w:t>
            </w:r>
            <w:r>
              <w:rPr>
                <w:lang w:eastAsia="zh-CN"/>
              </w:rPr>
              <w:t>7</w:t>
            </w:r>
            <w:r>
              <w:rPr/>
              <w:t>] inherits from it.</w:t>
            </w:r>
          </w:p>
        </w:tc>
      </w:tr>
    </w:tbl>
    <w:p>
      <w:pPr>
        <w:pStyle w:val="Normal"/>
        <w:rPr>
          <w:lang w:eastAsia="zh-CN"/>
        </w:rPr>
      </w:pPr>
      <w:r>
        <w:rPr>
          <w:lang w:eastAsia="zh-CN"/>
        </w:rPr>
      </w:r>
    </w:p>
    <w:p>
      <w:pPr>
        <w:pStyle w:val="Heading3"/>
        <w:rPr>
          <w:lang w:eastAsia="zh-CN"/>
        </w:rPr>
      </w:pPr>
      <w:bookmarkStart w:id="23" w:name="__RefHeading___Toc335997956"/>
      <w:bookmarkEnd w:id="23"/>
      <w:r>
        <w:rPr>
          <w:lang w:eastAsia="zh-CN"/>
        </w:rPr>
        <w:t>A.2.2</w:t>
      </w:r>
      <w:r>
        <w:rPr/>
        <w:tab/>
        <w:t>Operation parameter mapping</w:t>
      </w:r>
    </w:p>
    <w:p>
      <w:pPr>
        <w:pStyle w:val="Normal"/>
        <w:rPr/>
      </w:pPr>
      <w:r>
        <w:rPr/>
        <w:t xml:space="preserve">The </w:t>
      </w:r>
      <w:r>
        <w:rPr>
          <w:lang w:eastAsia="zh-CN"/>
        </w:rPr>
        <w:t>P</w:t>
      </w:r>
      <w:r>
        <w:rPr/>
        <w:t>M</w:t>
      </w:r>
      <w:r>
        <w:rPr>
          <w:lang w:eastAsia="zh-CN"/>
        </w:rPr>
        <w:t xml:space="preserve"> </w:t>
      </w:r>
      <w:r>
        <w:rPr/>
        <w:t>IRP: IS 3GPP TS 32.</w:t>
      </w:r>
      <w:r>
        <w:rPr>
          <w:lang w:eastAsia="zh-CN"/>
        </w:rPr>
        <w:t>41</w:t>
      </w:r>
      <w:r>
        <w:rPr/>
        <w:t>2 [</w:t>
      </w:r>
      <w:r>
        <w:rPr>
          <w:lang w:eastAsia="zh-CN"/>
        </w:rPr>
        <w:t>7</w:t>
      </w:r>
      <w:r>
        <w:rPr/>
        <w:t xml:space="preserve">] defines semantics of parameters carried in operations across the </w:t>
      </w:r>
      <w:r>
        <w:rPr>
          <w:lang w:eastAsia="zh-CN"/>
        </w:rPr>
        <w:t>P</w:t>
      </w:r>
      <w:r>
        <w:rPr/>
        <w:t>M</w:t>
      </w:r>
      <w:r>
        <w:rPr>
          <w:lang w:eastAsia="zh-CN"/>
        </w:rPr>
        <w:t xml:space="preserve"> </w:t>
      </w:r>
      <w:r>
        <w:rPr/>
        <w:t>IRP. The following tables indicate the mapping of these parameters, as per operation, to their equivalents defined in this SS.</w:t>
      </w:r>
    </w:p>
    <w:p>
      <w:pPr>
        <w:pStyle w:val="TH"/>
        <w:rPr/>
      </w:pPr>
      <w:r>
        <w:rPr/>
        <w:t xml:space="preserve">Table </w:t>
      </w:r>
      <w:r>
        <w:rPr>
          <w:lang w:eastAsia="zh-CN"/>
        </w:rPr>
        <w:t>A</w:t>
      </w:r>
      <w:r>
        <w:rPr/>
        <w:t>.2.</w:t>
      </w:r>
      <w:r>
        <w:rPr>
          <w:lang w:eastAsia="zh-CN"/>
        </w:rPr>
        <w:t>2.</w:t>
      </w:r>
      <w:r>
        <w:rPr/>
        <w:t xml:space="preserve">1: Mapping from IS </w:t>
      </w:r>
      <w:r>
        <w:rPr>
          <w:rFonts w:cs="Courier New" w:ascii="Courier New" w:hAnsi="Courier New"/>
        </w:rPr>
        <w:t>createMeasurementJob</w:t>
      </w:r>
      <w:r>
        <w:rPr/>
        <w:t xml:space="preserve"> parameters to SS equivalents</w:t>
      </w:r>
    </w:p>
    <w:tbl>
      <w:tblPr>
        <w:tblW w:w="9755" w:type="dxa"/>
        <w:jc w:val="center"/>
        <w:tblInd w:w="0" w:type="dxa"/>
        <w:tblLayout w:type="fixed"/>
        <w:tblCellMar>
          <w:top w:w="28" w:type="dxa"/>
          <w:left w:w="57" w:type="dxa"/>
          <w:bottom w:w="28" w:type="dxa"/>
          <w:right w:w="57" w:type="dxa"/>
        </w:tblCellMar>
      </w:tblPr>
      <w:tblGrid>
        <w:gridCol w:w="2225"/>
        <w:gridCol w:w="6685"/>
        <w:gridCol w:w="845"/>
      </w:tblGrid>
      <w:tr>
        <w:trPr>
          <w:tblHeader w:val="true"/>
          <w:cantSplit w:val="true"/>
        </w:trPr>
        <w:tc>
          <w:tcPr>
            <w:tcW w:w="2225" w:type="dxa"/>
            <w:tcBorders>
              <w:top w:val="single" w:sz="4" w:space="0" w:color="000000"/>
              <w:left w:val="single" w:sz="4" w:space="0" w:color="000000"/>
              <w:bottom w:val="single" w:sz="6" w:space="0" w:color="000000"/>
              <w:right w:val="single" w:sz="6" w:space="0" w:color="000000"/>
            </w:tcBorders>
            <w:shd w:fill="D8D8D8" w:val="clear"/>
          </w:tcPr>
          <w:p>
            <w:pPr>
              <w:pStyle w:val="TAH"/>
              <w:keepLines w:val="false"/>
              <w:rPr/>
            </w:pPr>
            <w:r>
              <w:rPr/>
              <w:t>IS Operation parameter</w:t>
            </w:r>
          </w:p>
        </w:tc>
        <w:tc>
          <w:tcPr>
            <w:tcW w:w="6685" w:type="dxa"/>
            <w:tcBorders>
              <w:top w:val="single" w:sz="4" w:space="0" w:color="000000"/>
              <w:left w:val="single" w:sz="6" w:space="0" w:color="000000"/>
              <w:bottom w:val="single" w:sz="6" w:space="0" w:color="000000"/>
              <w:right w:val="single" w:sz="6" w:space="0" w:color="000000"/>
            </w:tcBorders>
            <w:shd w:fill="D8D8D8" w:val="clear"/>
          </w:tcPr>
          <w:p>
            <w:pPr>
              <w:pStyle w:val="TAH"/>
              <w:keepLines w:val="false"/>
              <w:rPr/>
            </w:pPr>
            <w:r>
              <w:rPr/>
              <w:t>SS Method parameter</w:t>
            </w:r>
          </w:p>
        </w:tc>
        <w:tc>
          <w:tcPr>
            <w:tcW w:w="845" w:type="dxa"/>
            <w:tcBorders>
              <w:top w:val="single" w:sz="4" w:space="0" w:color="000000"/>
              <w:left w:val="single" w:sz="6" w:space="0" w:color="000000"/>
              <w:bottom w:val="single" w:sz="6" w:space="0" w:color="000000"/>
              <w:right w:val="single" w:sz="4" w:space="0" w:color="000000"/>
            </w:tcBorders>
            <w:shd w:fill="D8D8D8" w:val="clear"/>
          </w:tcPr>
          <w:p>
            <w:pPr>
              <w:pStyle w:val="TAH"/>
              <w:keepLines w:val="false"/>
              <w:rPr/>
            </w:pPr>
            <w:r>
              <w:rPr/>
              <w:t>Qualifier</w:t>
            </w:r>
          </w:p>
        </w:tc>
      </w:tr>
      <w:tr>
        <w:trPr>
          <w:cantSplit w:val="true"/>
        </w:trPr>
        <w:tc>
          <w:tcPr>
            <w:tcW w:w="2225" w:type="dxa"/>
            <w:tcBorders>
              <w:top w:val="single" w:sz="6" w:space="0" w:color="000000"/>
              <w:left w:val="single" w:sz="4" w:space="0" w:color="000000"/>
              <w:bottom w:val="single" w:sz="6" w:space="0" w:color="000000"/>
              <w:right w:val="single" w:sz="6" w:space="0" w:color="000000"/>
            </w:tcBorders>
          </w:tcPr>
          <w:p>
            <w:pPr>
              <w:pStyle w:val="TAL"/>
              <w:keepNext w:val="false"/>
              <w:keepLines w:val="false"/>
              <w:rPr/>
            </w:pPr>
            <w:r>
              <w:rPr/>
              <w:t>iocName</w:t>
            </w:r>
          </w:p>
        </w:tc>
        <w:tc>
          <w:tcPr>
            <w:tcW w:w="668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PMIRPConstDefs</w:t>
            </w:r>
            <w:r>
              <w:rPr>
                <w:lang w:eastAsia="zh-CN"/>
              </w:rPr>
              <w:t>::</w:t>
            </w:r>
            <w:r>
              <w:rPr/>
              <w:t>MOClassName mo_class</w:t>
            </w:r>
          </w:p>
        </w:tc>
        <w:tc>
          <w:tcPr>
            <w:tcW w:w="845" w:type="dxa"/>
            <w:tcBorders>
              <w:top w:val="single" w:sz="6" w:space="0" w:color="000000"/>
              <w:left w:val="single" w:sz="6" w:space="0" w:color="000000"/>
              <w:bottom w:val="single" w:sz="6" w:space="0" w:color="000000"/>
              <w:right w:val="single" w:sz="4" w:space="0" w:color="000000"/>
            </w:tcBorders>
          </w:tcPr>
          <w:p>
            <w:pPr>
              <w:pStyle w:val="TAC"/>
              <w:keepNext w:val="false"/>
              <w:keepLines w:val="false"/>
              <w:rPr/>
            </w:pPr>
            <w:r>
              <w:rPr/>
              <w:t>M</w:t>
            </w:r>
          </w:p>
        </w:tc>
      </w:tr>
      <w:tr>
        <w:trPr>
          <w:cantSplit w:val="true"/>
        </w:trPr>
        <w:tc>
          <w:tcPr>
            <w:tcW w:w="2225" w:type="dxa"/>
            <w:tcBorders>
              <w:top w:val="single" w:sz="6" w:space="0" w:color="000000"/>
              <w:left w:val="single" w:sz="4" w:space="0" w:color="000000"/>
              <w:bottom w:val="single" w:sz="6" w:space="0" w:color="000000"/>
              <w:right w:val="single" w:sz="6" w:space="0" w:color="000000"/>
            </w:tcBorders>
          </w:tcPr>
          <w:p>
            <w:pPr>
              <w:pStyle w:val="TAL"/>
              <w:keepNext w:val="false"/>
              <w:keepLines w:val="false"/>
              <w:rPr/>
            </w:pPr>
            <w:r>
              <w:rPr/>
              <w:t>iocInstanceList</w:t>
            </w:r>
          </w:p>
        </w:tc>
        <w:tc>
          <w:tcPr>
            <w:tcW w:w="668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val="fr-FR"/>
              </w:rPr>
              <w:t>PMIRPConstDefs</w:t>
            </w:r>
            <w:r>
              <w:rPr>
                <w:lang w:val="fr-FR" w:eastAsia="zh-CN"/>
              </w:rPr>
              <w:t>::</w:t>
            </w:r>
            <w:r>
              <w:rPr>
                <w:lang w:val="fr-FR"/>
              </w:rPr>
              <w:t>MOInstanceList mo_instance_list</w:t>
            </w:r>
          </w:p>
        </w:tc>
        <w:tc>
          <w:tcPr>
            <w:tcW w:w="845" w:type="dxa"/>
            <w:tcBorders>
              <w:top w:val="single" w:sz="6" w:space="0" w:color="000000"/>
              <w:left w:val="single" w:sz="6" w:space="0" w:color="000000"/>
              <w:bottom w:val="single" w:sz="6" w:space="0" w:color="000000"/>
              <w:right w:val="single" w:sz="4" w:space="0" w:color="000000"/>
            </w:tcBorders>
          </w:tcPr>
          <w:p>
            <w:pPr>
              <w:pStyle w:val="TAC"/>
              <w:keepNext w:val="false"/>
              <w:keepLines w:val="false"/>
              <w:rPr/>
            </w:pPr>
            <w:r>
              <w:rPr/>
              <w:t>M</w:t>
            </w:r>
          </w:p>
        </w:tc>
      </w:tr>
      <w:tr>
        <w:trPr>
          <w:cantSplit w:val="true"/>
        </w:trPr>
        <w:tc>
          <w:tcPr>
            <w:tcW w:w="2225" w:type="dxa"/>
            <w:tcBorders>
              <w:top w:val="single" w:sz="6" w:space="0" w:color="000000"/>
              <w:left w:val="single" w:sz="4" w:space="0" w:color="000000"/>
              <w:bottom w:val="single" w:sz="6" w:space="0" w:color="000000"/>
              <w:right w:val="single" w:sz="6" w:space="0" w:color="000000"/>
            </w:tcBorders>
          </w:tcPr>
          <w:p>
            <w:pPr>
              <w:pStyle w:val="TAL"/>
              <w:keepNext w:val="false"/>
              <w:keepLines w:val="false"/>
              <w:rPr/>
            </w:pPr>
            <w:r>
              <w:rPr/>
              <w:t>measurementCategoryList</w:t>
            </w:r>
          </w:p>
        </w:tc>
        <w:tc>
          <w:tcPr>
            <w:tcW w:w="668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PMIRPConstDefs</w:t>
            </w:r>
            <w:r>
              <w:rPr>
                <w:lang w:eastAsia="zh-CN"/>
              </w:rPr>
              <w:t>::</w:t>
            </w:r>
            <w:r>
              <w:rPr/>
              <w:t>MeasurementCategoryList measurement_category_list</w:t>
            </w:r>
          </w:p>
        </w:tc>
        <w:tc>
          <w:tcPr>
            <w:tcW w:w="845" w:type="dxa"/>
            <w:tcBorders>
              <w:top w:val="single" w:sz="6" w:space="0" w:color="000000"/>
              <w:left w:val="single" w:sz="6" w:space="0" w:color="000000"/>
              <w:bottom w:val="single" w:sz="6" w:space="0" w:color="000000"/>
              <w:right w:val="single" w:sz="4" w:space="0" w:color="000000"/>
            </w:tcBorders>
          </w:tcPr>
          <w:p>
            <w:pPr>
              <w:pStyle w:val="TAC"/>
              <w:keepNext w:val="false"/>
              <w:keepLines w:val="false"/>
              <w:rPr/>
            </w:pPr>
            <w:r>
              <w:rPr/>
              <w:t>M</w:t>
            </w:r>
          </w:p>
        </w:tc>
      </w:tr>
      <w:tr>
        <w:trPr>
          <w:cantSplit w:val="true"/>
        </w:trPr>
        <w:tc>
          <w:tcPr>
            <w:tcW w:w="2225" w:type="dxa"/>
            <w:tcBorders>
              <w:top w:val="single" w:sz="6" w:space="0" w:color="000000"/>
              <w:left w:val="single" w:sz="4" w:space="0" w:color="000000"/>
              <w:bottom w:val="single" w:sz="6" w:space="0" w:color="000000"/>
              <w:right w:val="single" w:sz="6" w:space="0" w:color="000000"/>
            </w:tcBorders>
          </w:tcPr>
          <w:p>
            <w:pPr>
              <w:pStyle w:val="TAL"/>
              <w:keepNext w:val="false"/>
              <w:keepLines w:val="false"/>
              <w:rPr/>
            </w:pPr>
            <w:r>
              <w:rPr/>
              <w:t>granularityPeriod</w:t>
            </w:r>
          </w:p>
        </w:tc>
        <w:tc>
          <w:tcPr>
            <w:tcW w:w="668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PMIRPConstDefs</w:t>
            </w:r>
            <w:r>
              <w:rPr>
                <w:lang w:eastAsia="zh-CN"/>
              </w:rPr>
              <w:t>::</w:t>
            </w:r>
            <w:r>
              <w:rPr/>
              <w:t>GranularityPeriod granularity_period</w:t>
            </w:r>
          </w:p>
        </w:tc>
        <w:tc>
          <w:tcPr>
            <w:tcW w:w="845" w:type="dxa"/>
            <w:tcBorders>
              <w:top w:val="single" w:sz="6" w:space="0" w:color="000000"/>
              <w:left w:val="single" w:sz="6" w:space="0" w:color="000000"/>
              <w:bottom w:val="single" w:sz="6" w:space="0" w:color="000000"/>
              <w:right w:val="single" w:sz="4" w:space="0" w:color="000000"/>
            </w:tcBorders>
          </w:tcPr>
          <w:p>
            <w:pPr>
              <w:pStyle w:val="TAC"/>
              <w:keepNext w:val="false"/>
              <w:keepLines w:val="false"/>
              <w:rPr/>
            </w:pPr>
            <w:r>
              <w:rPr/>
              <w:t>M</w:t>
            </w:r>
          </w:p>
        </w:tc>
      </w:tr>
      <w:tr>
        <w:trPr>
          <w:cantSplit w:val="true"/>
        </w:trPr>
        <w:tc>
          <w:tcPr>
            <w:tcW w:w="2225" w:type="dxa"/>
            <w:tcBorders>
              <w:top w:val="single" w:sz="6" w:space="0" w:color="000000"/>
              <w:left w:val="single" w:sz="4" w:space="0" w:color="000000"/>
              <w:bottom w:val="single" w:sz="6" w:space="0" w:color="000000"/>
              <w:right w:val="single" w:sz="6" w:space="0" w:color="000000"/>
            </w:tcBorders>
          </w:tcPr>
          <w:p>
            <w:pPr>
              <w:pStyle w:val="TAL"/>
              <w:keepNext w:val="false"/>
              <w:keepLines w:val="false"/>
              <w:rPr/>
            </w:pPr>
            <w:r>
              <w:rPr/>
              <w:t>reportingPeriod</w:t>
            </w:r>
          </w:p>
        </w:tc>
        <w:tc>
          <w:tcPr>
            <w:tcW w:w="668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PMIRPConstDefs</w:t>
            </w:r>
            <w:r>
              <w:rPr>
                <w:lang w:eastAsia="zh-CN"/>
              </w:rPr>
              <w:t>::</w:t>
            </w:r>
            <w:r>
              <w:rPr/>
              <w:t>ReportingPeriod reporting_period</w:t>
            </w:r>
          </w:p>
        </w:tc>
        <w:tc>
          <w:tcPr>
            <w:tcW w:w="845" w:type="dxa"/>
            <w:tcBorders>
              <w:top w:val="single" w:sz="6" w:space="0" w:color="000000"/>
              <w:left w:val="single" w:sz="6" w:space="0" w:color="000000"/>
              <w:bottom w:val="single" w:sz="6" w:space="0" w:color="000000"/>
              <w:right w:val="single" w:sz="4" w:space="0" w:color="000000"/>
            </w:tcBorders>
          </w:tcPr>
          <w:p>
            <w:pPr>
              <w:pStyle w:val="TAC"/>
              <w:keepNext w:val="false"/>
              <w:keepLines w:val="false"/>
              <w:rPr/>
            </w:pPr>
            <w:r>
              <w:rPr/>
              <w:t>M</w:t>
            </w:r>
          </w:p>
        </w:tc>
      </w:tr>
      <w:tr>
        <w:trPr>
          <w:cantSplit w:val="true"/>
        </w:trPr>
        <w:tc>
          <w:tcPr>
            <w:tcW w:w="2225" w:type="dxa"/>
            <w:tcBorders>
              <w:top w:val="single" w:sz="6" w:space="0" w:color="000000"/>
              <w:left w:val="single" w:sz="4" w:space="0" w:color="000000"/>
              <w:bottom w:val="single" w:sz="6" w:space="0" w:color="000000"/>
              <w:right w:val="single" w:sz="6" w:space="0" w:color="000000"/>
            </w:tcBorders>
          </w:tcPr>
          <w:p>
            <w:pPr>
              <w:pStyle w:val="TAL"/>
              <w:keepNext w:val="false"/>
              <w:keepLines w:val="false"/>
              <w:rPr/>
            </w:pPr>
            <w:r>
              <w:rPr/>
              <w:t>startTime</w:t>
            </w:r>
          </w:p>
        </w:tc>
        <w:tc>
          <w:tcPr>
            <w:tcW w:w="668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PMIRPConstDefs</w:t>
            </w:r>
            <w:r>
              <w:rPr>
                <w:lang w:eastAsia="zh-CN"/>
              </w:rPr>
              <w:t>::</w:t>
            </w:r>
            <w:r>
              <w:rPr/>
              <w:t>IRPTimeOpt start_time</w:t>
            </w:r>
          </w:p>
        </w:tc>
        <w:tc>
          <w:tcPr>
            <w:tcW w:w="845" w:type="dxa"/>
            <w:tcBorders>
              <w:top w:val="single" w:sz="6" w:space="0" w:color="000000"/>
              <w:left w:val="single" w:sz="6" w:space="0" w:color="000000"/>
              <w:bottom w:val="single" w:sz="6" w:space="0" w:color="000000"/>
              <w:right w:val="single" w:sz="4" w:space="0" w:color="000000"/>
            </w:tcBorders>
          </w:tcPr>
          <w:p>
            <w:pPr>
              <w:pStyle w:val="TAC"/>
              <w:keepNext w:val="false"/>
              <w:keepLines w:val="false"/>
              <w:rPr/>
            </w:pPr>
            <w:r>
              <w:rPr/>
              <w:t>O</w:t>
            </w:r>
          </w:p>
        </w:tc>
      </w:tr>
      <w:tr>
        <w:trPr>
          <w:cantSplit w:val="true"/>
        </w:trPr>
        <w:tc>
          <w:tcPr>
            <w:tcW w:w="2225" w:type="dxa"/>
            <w:tcBorders>
              <w:top w:val="single" w:sz="6" w:space="0" w:color="000000"/>
              <w:left w:val="single" w:sz="4" w:space="0" w:color="000000"/>
              <w:bottom w:val="single" w:sz="6" w:space="0" w:color="000000"/>
              <w:right w:val="single" w:sz="6" w:space="0" w:color="000000"/>
            </w:tcBorders>
          </w:tcPr>
          <w:p>
            <w:pPr>
              <w:pStyle w:val="TAL"/>
              <w:keepNext w:val="false"/>
              <w:keepLines w:val="false"/>
              <w:rPr/>
            </w:pPr>
            <w:r>
              <w:rPr/>
              <w:t>stopTime</w:t>
            </w:r>
          </w:p>
        </w:tc>
        <w:tc>
          <w:tcPr>
            <w:tcW w:w="668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PMIRPConstDefs</w:t>
            </w:r>
            <w:r>
              <w:rPr>
                <w:lang w:eastAsia="zh-CN"/>
              </w:rPr>
              <w:t>::</w:t>
            </w:r>
            <w:r>
              <w:rPr/>
              <w:t>IRPTimeOpt stop_time</w:t>
            </w:r>
          </w:p>
        </w:tc>
        <w:tc>
          <w:tcPr>
            <w:tcW w:w="845" w:type="dxa"/>
            <w:tcBorders>
              <w:top w:val="single" w:sz="6" w:space="0" w:color="000000"/>
              <w:left w:val="single" w:sz="6" w:space="0" w:color="000000"/>
              <w:bottom w:val="single" w:sz="6" w:space="0" w:color="000000"/>
              <w:right w:val="single" w:sz="4" w:space="0" w:color="000000"/>
            </w:tcBorders>
          </w:tcPr>
          <w:p>
            <w:pPr>
              <w:pStyle w:val="TAC"/>
              <w:keepNext w:val="false"/>
              <w:keepLines w:val="false"/>
              <w:rPr/>
            </w:pPr>
            <w:r>
              <w:rPr/>
              <w:t>O</w:t>
            </w:r>
          </w:p>
        </w:tc>
      </w:tr>
      <w:tr>
        <w:trPr>
          <w:cantSplit w:val="true"/>
        </w:trPr>
        <w:tc>
          <w:tcPr>
            <w:tcW w:w="2225" w:type="dxa"/>
            <w:tcBorders>
              <w:top w:val="single" w:sz="6" w:space="0" w:color="000000"/>
              <w:left w:val="single" w:sz="4" w:space="0" w:color="000000"/>
              <w:bottom w:val="single" w:sz="6" w:space="0" w:color="000000"/>
              <w:right w:val="single" w:sz="6" w:space="0" w:color="000000"/>
            </w:tcBorders>
          </w:tcPr>
          <w:p>
            <w:pPr>
              <w:pStyle w:val="TAL"/>
              <w:keepNext w:val="false"/>
              <w:keepLines w:val="false"/>
              <w:rPr/>
            </w:pPr>
            <w:r>
              <w:rPr>
                <w:lang w:eastAsia="zh-CN"/>
              </w:rPr>
              <w:t>s</w:t>
            </w:r>
            <w:r>
              <w:rPr/>
              <w:t>chedule</w:t>
            </w:r>
          </w:p>
        </w:tc>
        <w:tc>
          <w:tcPr>
            <w:tcW w:w="668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PMIRPConstDefs</w:t>
            </w:r>
            <w:r>
              <w:rPr>
                <w:lang w:eastAsia="zh-CN"/>
              </w:rPr>
              <w:t>::</w:t>
            </w:r>
            <w:r>
              <w:rPr/>
              <w:t>ScheduleOpt schedule</w:t>
            </w:r>
          </w:p>
        </w:tc>
        <w:tc>
          <w:tcPr>
            <w:tcW w:w="845" w:type="dxa"/>
            <w:tcBorders>
              <w:top w:val="single" w:sz="6" w:space="0" w:color="000000"/>
              <w:left w:val="single" w:sz="6" w:space="0" w:color="000000"/>
              <w:bottom w:val="single" w:sz="6" w:space="0" w:color="000000"/>
              <w:right w:val="single" w:sz="4" w:space="0" w:color="000000"/>
            </w:tcBorders>
          </w:tcPr>
          <w:p>
            <w:pPr>
              <w:pStyle w:val="TAC"/>
              <w:keepNext w:val="false"/>
              <w:keepLines w:val="false"/>
              <w:rPr/>
            </w:pPr>
            <w:r>
              <w:rPr/>
              <w:t>O</w:t>
            </w:r>
          </w:p>
        </w:tc>
      </w:tr>
      <w:tr>
        <w:trPr>
          <w:cantSplit w:val="true"/>
        </w:trPr>
        <w:tc>
          <w:tcPr>
            <w:tcW w:w="2225" w:type="dxa"/>
            <w:tcBorders>
              <w:top w:val="single" w:sz="6" w:space="0" w:color="000000"/>
              <w:left w:val="single" w:sz="4" w:space="0" w:color="000000"/>
              <w:bottom w:val="single" w:sz="6" w:space="0" w:color="000000"/>
              <w:right w:val="single" w:sz="6" w:space="0" w:color="000000"/>
            </w:tcBorders>
          </w:tcPr>
          <w:p>
            <w:pPr>
              <w:pStyle w:val="TAL"/>
              <w:keepNext w:val="false"/>
              <w:keepLines w:val="false"/>
              <w:rPr/>
            </w:pPr>
            <w:r>
              <w:rPr/>
              <w:t>jobId</w:t>
            </w:r>
          </w:p>
        </w:tc>
        <w:tc>
          <w:tcPr>
            <w:tcW w:w="668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eastAsia="zh-CN"/>
              </w:rPr>
            </w:pPr>
            <w:r>
              <w:rPr/>
              <w:t>PMIRPConstDefs</w:t>
            </w:r>
            <w:r>
              <w:rPr>
                <w:lang w:eastAsia="zh-CN"/>
              </w:rPr>
              <w:t>::</w:t>
            </w:r>
            <w:r>
              <w:rPr>
                <w:rFonts w:cs="Arial"/>
                <w:lang w:eastAsia="zh-CN"/>
              </w:rPr>
              <w:t xml:space="preserve">JobId </w:t>
            </w:r>
            <w:r>
              <w:rPr>
                <w:rFonts w:cs="Courier New"/>
                <w:szCs w:val="16"/>
              </w:rPr>
              <w:t>job_id</w:t>
            </w:r>
          </w:p>
        </w:tc>
        <w:tc>
          <w:tcPr>
            <w:tcW w:w="845" w:type="dxa"/>
            <w:tcBorders>
              <w:top w:val="single" w:sz="6" w:space="0" w:color="000000"/>
              <w:left w:val="single" w:sz="6" w:space="0" w:color="000000"/>
              <w:bottom w:val="single" w:sz="6" w:space="0" w:color="000000"/>
              <w:right w:val="single" w:sz="4" w:space="0" w:color="000000"/>
            </w:tcBorders>
          </w:tcPr>
          <w:p>
            <w:pPr>
              <w:pStyle w:val="TAC"/>
              <w:keepNext w:val="false"/>
              <w:keepLines w:val="false"/>
              <w:rPr/>
            </w:pPr>
            <w:r>
              <w:rPr/>
              <w:t>M</w:t>
            </w:r>
          </w:p>
        </w:tc>
      </w:tr>
      <w:tr>
        <w:trPr>
          <w:cantSplit w:val="true"/>
        </w:trPr>
        <w:tc>
          <w:tcPr>
            <w:tcW w:w="2225" w:type="dxa"/>
            <w:tcBorders>
              <w:top w:val="single" w:sz="6" w:space="0" w:color="000000"/>
              <w:left w:val="single" w:sz="4" w:space="0" w:color="000000"/>
              <w:bottom w:val="single" w:sz="6" w:space="0" w:color="000000"/>
              <w:right w:val="single" w:sz="6" w:space="0" w:color="000000"/>
            </w:tcBorders>
          </w:tcPr>
          <w:p>
            <w:pPr>
              <w:pStyle w:val="TAL"/>
              <w:keepNext w:val="false"/>
              <w:keepLines w:val="false"/>
              <w:rPr/>
            </w:pPr>
            <w:r>
              <w:rPr/>
              <w:t>unsupportedList</w:t>
            </w:r>
          </w:p>
        </w:tc>
        <w:tc>
          <w:tcPr>
            <w:tcW w:w="668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PMIRPConstDefs</w:t>
            </w:r>
            <w:r>
              <w:rPr>
                <w:lang w:eastAsia="zh-CN"/>
              </w:rPr>
              <w:t>::</w:t>
            </w:r>
            <w:r>
              <w:rPr>
                <w:rFonts w:cs="Arial"/>
              </w:rPr>
              <w:t>JUnsupportedList unsupported_list</w:t>
            </w:r>
          </w:p>
        </w:tc>
        <w:tc>
          <w:tcPr>
            <w:tcW w:w="845" w:type="dxa"/>
            <w:tcBorders>
              <w:top w:val="single" w:sz="6" w:space="0" w:color="000000"/>
              <w:left w:val="single" w:sz="6" w:space="0" w:color="000000"/>
              <w:bottom w:val="single" w:sz="6" w:space="0" w:color="000000"/>
              <w:right w:val="single" w:sz="4" w:space="0" w:color="000000"/>
            </w:tcBorders>
          </w:tcPr>
          <w:p>
            <w:pPr>
              <w:pStyle w:val="TAC"/>
              <w:keepNext w:val="false"/>
              <w:keepLines w:val="false"/>
              <w:rPr/>
            </w:pPr>
            <w:r>
              <w:rPr/>
              <w:t>M</w:t>
            </w:r>
          </w:p>
        </w:tc>
      </w:tr>
      <w:tr>
        <w:trPr>
          <w:cantSplit w:val="true"/>
        </w:trPr>
        <w:tc>
          <w:tcPr>
            <w:tcW w:w="2225" w:type="dxa"/>
            <w:tcBorders>
              <w:top w:val="single" w:sz="6" w:space="0" w:color="000000"/>
              <w:left w:val="single" w:sz="4" w:space="0" w:color="000000"/>
              <w:bottom w:val="single" w:sz="6" w:space="0" w:color="000000"/>
              <w:right w:val="single" w:sz="6" w:space="0" w:color="000000"/>
            </w:tcBorders>
          </w:tcPr>
          <w:p>
            <w:pPr>
              <w:pStyle w:val="TAL"/>
              <w:keepNext w:val="false"/>
              <w:keepLines w:val="false"/>
              <w:rPr/>
            </w:pPr>
            <w:r>
              <w:rPr/>
              <w:t>priority</w:t>
            </w:r>
          </w:p>
        </w:tc>
        <w:tc>
          <w:tcPr>
            <w:tcW w:w="668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PMIRPConstDefs::JobPriorityOpt priority</w:t>
            </w:r>
          </w:p>
        </w:tc>
        <w:tc>
          <w:tcPr>
            <w:tcW w:w="845" w:type="dxa"/>
            <w:tcBorders>
              <w:top w:val="single" w:sz="6" w:space="0" w:color="000000"/>
              <w:left w:val="single" w:sz="6" w:space="0" w:color="000000"/>
              <w:bottom w:val="single" w:sz="6" w:space="0" w:color="000000"/>
              <w:right w:val="single" w:sz="4" w:space="0" w:color="000000"/>
            </w:tcBorders>
          </w:tcPr>
          <w:p>
            <w:pPr>
              <w:pStyle w:val="TAL"/>
              <w:keepNext w:val="false"/>
              <w:keepLines w:val="false"/>
              <w:jc w:val="center"/>
              <w:rPr/>
            </w:pPr>
            <w:r>
              <w:rPr/>
              <w:t>O</w:t>
            </w:r>
          </w:p>
        </w:tc>
      </w:tr>
      <w:tr>
        <w:trPr>
          <w:cantSplit w:val="true"/>
        </w:trPr>
        <w:tc>
          <w:tcPr>
            <w:tcW w:w="2225" w:type="dxa"/>
            <w:tcBorders>
              <w:top w:val="single" w:sz="6" w:space="0" w:color="000000"/>
              <w:left w:val="single" w:sz="4" w:space="0" w:color="000000"/>
              <w:bottom w:val="single" w:sz="6" w:space="0" w:color="000000"/>
              <w:right w:val="single" w:sz="6" w:space="0" w:color="000000"/>
            </w:tcBorders>
          </w:tcPr>
          <w:p>
            <w:pPr>
              <w:pStyle w:val="TAL"/>
              <w:keepNext w:val="false"/>
              <w:keepLines w:val="false"/>
              <w:rPr/>
            </w:pPr>
            <w:r>
              <w:rPr/>
              <w:t>reliability</w:t>
            </w:r>
          </w:p>
        </w:tc>
        <w:tc>
          <w:tcPr>
            <w:tcW w:w="668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PMIRPConstDefs::JobReliabilityOpt reliability</w:t>
            </w:r>
          </w:p>
        </w:tc>
        <w:tc>
          <w:tcPr>
            <w:tcW w:w="845" w:type="dxa"/>
            <w:tcBorders>
              <w:top w:val="single" w:sz="6" w:space="0" w:color="000000"/>
              <w:left w:val="single" w:sz="6" w:space="0" w:color="000000"/>
              <w:bottom w:val="single" w:sz="6" w:space="0" w:color="000000"/>
              <w:right w:val="single" w:sz="4" w:space="0" w:color="000000"/>
            </w:tcBorders>
          </w:tcPr>
          <w:p>
            <w:pPr>
              <w:pStyle w:val="TAL"/>
              <w:keepNext w:val="false"/>
              <w:keepLines w:val="false"/>
              <w:jc w:val="center"/>
              <w:rPr/>
            </w:pPr>
            <w:r>
              <w:rPr/>
              <w:t>O</w:t>
            </w:r>
          </w:p>
        </w:tc>
      </w:tr>
      <w:tr>
        <w:trPr>
          <w:cantSplit w:val="true"/>
        </w:trPr>
        <w:tc>
          <w:tcPr>
            <w:tcW w:w="2225" w:type="dxa"/>
            <w:tcBorders>
              <w:top w:val="single" w:sz="6" w:space="0" w:color="000000"/>
              <w:left w:val="single" w:sz="4" w:space="0" w:color="000000"/>
              <w:bottom w:val="single" w:sz="4" w:space="0" w:color="000000"/>
              <w:right w:val="single" w:sz="6" w:space="0" w:color="000000"/>
            </w:tcBorders>
          </w:tcPr>
          <w:p>
            <w:pPr>
              <w:pStyle w:val="TAL"/>
              <w:keepNext w:val="false"/>
              <w:keepLines w:val="false"/>
              <w:rPr/>
            </w:pPr>
            <w:r>
              <w:rPr>
                <w:lang w:eastAsia="zh-CN"/>
              </w:rPr>
              <w:t>s</w:t>
            </w:r>
            <w:r>
              <w:rPr/>
              <w:t>tatus</w:t>
            </w:r>
          </w:p>
        </w:tc>
        <w:tc>
          <w:tcPr>
            <w:tcW w:w="6685" w:type="dxa"/>
            <w:tcBorders>
              <w:top w:val="single" w:sz="6" w:space="0" w:color="000000"/>
              <w:left w:val="single" w:sz="6" w:space="0" w:color="000000"/>
              <w:bottom w:val="single" w:sz="4" w:space="0" w:color="000000"/>
              <w:right w:val="single" w:sz="6" w:space="0" w:color="000000"/>
            </w:tcBorders>
          </w:tcPr>
          <w:p>
            <w:pPr>
              <w:pStyle w:val="TAL"/>
              <w:keepNext w:val="false"/>
              <w:keepLines w:val="false"/>
              <w:rPr>
                <w:lang w:eastAsia="zh-CN"/>
              </w:rPr>
            </w:pPr>
            <w:r>
              <w:rPr>
                <w:rFonts w:cs="Arial"/>
              </w:rPr>
              <w:t>Return value of type</w:t>
            </w:r>
            <w:r>
              <w:rPr>
                <w:rFonts w:cs="Arial"/>
                <w:lang w:eastAsia="zh-CN"/>
              </w:rPr>
              <w:t xml:space="preserve"> </w:t>
            </w:r>
            <w:r>
              <w:rPr/>
              <w:t>ManagedGenericIRPConstDefs::Signal</w:t>
            </w:r>
          </w:p>
          <w:p>
            <w:pPr>
              <w:pStyle w:val="TAL"/>
              <w:keepNext w:val="false"/>
              <w:keepLines w:val="false"/>
              <w:rPr>
                <w:rFonts w:cs="Arial"/>
                <w:lang w:eastAsia="zh-CN"/>
              </w:rPr>
            </w:pPr>
            <w:r>
              <w:rPr>
                <w:lang w:eastAsia="zh-CN"/>
              </w:rPr>
              <w:t>Exception:</w:t>
            </w:r>
          </w:p>
          <w:p>
            <w:pPr>
              <w:pStyle w:val="TAL"/>
              <w:keepNext w:val="false"/>
              <w:keepLines w:val="false"/>
              <w:rPr/>
            </w:pPr>
            <w:r>
              <w:rPr>
                <w:rFonts w:cs="Arial"/>
              </w:rPr>
              <w:t>CreateMeasurementJob</w:t>
            </w:r>
            <w:r>
              <w:rPr>
                <w:rFonts w:cs="Arial"/>
                <w:lang w:eastAsia="zh-CN"/>
              </w:rPr>
              <w:t>, M</w:t>
            </w:r>
            <w:r>
              <w:rPr>
                <w:rFonts w:cs="Arial"/>
              </w:rPr>
              <w:t>anagedGenericIRPSystem::InvalidParameter,</w:t>
            </w:r>
            <w:r>
              <w:rPr>
                <w:rFonts w:cs="Arial"/>
                <w:lang w:eastAsia="zh-CN"/>
              </w:rPr>
              <w:t xml:space="preserve"> ManagedGenericIRPSystem::ParameterNotSupported, </w:t>
            </w:r>
            <w:r>
              <w:rPr>
                <w:rFonts w:cs="Arial"/>
              </w:rPr>
              <w:t>HighWorkLoad</w:t>
            </w:r>
          </w:p>
        </w:tc>
        <w:tc>
          <w:tcPr>
            <w:tcW w:w="845" w:type="dxa"/>
            <w:tcBorders>
              <w:top w:val="single" w:sz="6" w:space="0" w:color="000000"/>
              <w:left w:val="single" w:sz="6" w:space="0" w:color="000000"/>
              <w:bottom w:val="single" w:sz="4" w:space="0" w:color="000000"/>
              <w:right w:val="single" w:sz="4" w:space="0" w:color="000000"/>
            </w:tcBorders>
          </w:tcPr>
          <w:p>
            <w:pPr>
              <w:pStyle w:val="TAC"/>
              <w:keepNext w:val="false"/>
              <w:keepLines w:val="false"/>
              <w:rPr/>
            </w:pPr>
            <w:r>
              <w:rPr/>
              <w:t>M</w:t>
            </w:r>
          </w:p>
        </w:tc>
      </w:tr>
    </w:tbl>
    <w:p>
      <w:pPr>
        <w:pStyle w:val="Normal"/>
        <w:rPr>
          <w:lang w:eastAsia="zh-CN"/>
        </w:rPr>
      </w:pPr>
      <w:r>
        <w:rPr>
          <w:lang w:eastAsia="zh-CN"/>
        </w:rPr>
      </w:r>
    </w:p>
    <w:p>
      <w:pPr>
        <w:pStyle w:val="TH"/>
        <w:rPr>
          <w:lang w:eastAsia="zh-CN"/>
        </w:rPr>
      </w:pPr>
      <w:r>
        <w:rPr>
          <w:lang w:eastAsia="zh-CN"/>
        </w:rPr>
        <w:t xml:space="preserve">Table </w:t>
      </w:r>
      <w:r>
        <w:rPr>
          <w:lang w:eastAsia="zh-CN"/>
        </w:rPr>
        <w:t>A</w:t>
      </w:r>
      <w:r>
        <w:rPr>
          <w:lang w:eastAsia="zh-CN"/>
        </w:rPr>
        <w:t>.2.2</w:t>
      </w:r>
      <w:r>
        <w:rPr>
          <w:lang w:eastAsia="zh-CN"/>
        </w:rPr>
        <w:t>.2</w:t>
      </w:r>
      <w:r>
        <w:rPr>
          <w:lang w:eastAsia="zh-CN"/>
        </w:rPr>
        <w:t xml:space="preserve">: Mapping from IS </w:t>
      </w:r>
      <w:r>
        <w:rPr>
          <w:rFonts w:cs="Courier New" w:ascii="Courier New" w:hAnsi="Courier New"/>
          <w:lang w:eastAsia="zh-CN"/>
        </w:rPr>
        <w:t>stopMeasurementJob</w:t>
      </w:r>
      <w:r>
        <w:rPr>
          <w:lang w:eastAsia="zh-CN"/>
        </w:rPr>
        <w:t xml:space="preserve"> parameters to SS equivalents</w:t>
      </w:r>
    </w:p>
    <w:tbl>
      <w:tblPr>
        <w:tblW w:w="5000" w:type="pct"/>
        <w:jc w:val="center"/>
        <w:tblInd w:w="0" w:type="dxa"/>
        <w:tblLayout w:type="fixed"/>
        <w:tblCellMar>
          <w:top w:w="28" w:type="dxa"/>
          <w:left w:w="57" w:type="dxa"/>
          <w:bottom w:w="28" w:type="dxa"/>
          <w:right w:w="57" w:type="dxa"/>
        </w:tblCellMar>
      </w:tblPr>
      <w:tblGrid>
        <w:gridCol w:w="2593"/>
        <w:gridCol w:w="6007"/>
        <w:gridCol w:w="1040"/>
      </w:tblGrid>
      <w:tr>
        <w:trPr>
          <w:tblHeader w:val="true"/>
          <w:cantSplit w:val="true"/>
        </w:trPr>
        <w:tc>
          <w:tcPr>
            <w:tcW w:w="2593" w:type="dxa"/>
            <w:tcBorders>
              <w:top w:val="single" w:sz="4" w:space="0" w:color="000000"/>
              <w:left w:val="single" w:sz="4" w:space="0" w:color="000000"/>
              <w:bottom w:val="single" w:sz="6" w:space="0" w:color="000000"/>
              <w:right w:val="single" w:sz="6" w:space="0" w:color="000000"/>
            </w:tcBorders>
            <w:shd w:fill="D8D8D8" w:val="clear"/>
          </w:tcPr>
          <w:p>
            <w:pPr>
              <w:pStyle w:val="TAH"/>
              <w:keepLines w:val="false"/>
              <w:rPr/>
            </w:pPr>
            <w:r>
              <w:rPr/>
              <w:t>IS Operation parameter</w:t>
            </w:r>
          </w:p>
        </w:tc>
        <w:tc>
          <w:tcPr>
            <w:tcW w:w="6007" w:type="dxa"/>
            <w:tcBorders>
              <w:top w:val="single" w:sz="4" w:space="0" w:color="000000"/>
              <w:left w:val="single" w:sz="6" w:space="0" w:color="000000"/>
              <w:bottom w:val="single" w:sz="6" w:space="0" w:color="000000"/>
              <w:right w:val="single" w:sz="6" w:space="0" w:color="000000"/>
            </w:tcBorders>
            <w:shd w:fill="D8D8D8" w:val="clear"/>
          </w:tcPr>
          <w:p>
            <w:pPr>
              <w:pStyle w:val="TAH"/>
              <w:keepLines w:val="false"/>
              <w:rPr/>
            </w:pPr>
            <w:r>
              <w:rPr/>
              <w:t>SS Method parameter</w:t>
            </w:r>
          </w:p>
        </w:tc>
        <w:tc>
          <w:tcPr>
            <w:tcW w:w="1040" w:type="dxa"/>
            <w:tcBorders>
              <w:top w:val="single" w:sz="4" w:space="0" w:color="000000"/>
              <w:left w:val="single" w:sz="6" w:space="0" w:color="000000"/>
              <w:bottom w:val="single" w:sz="6" w:space="0" w:color="000000"/>
              <w:right w:val="single" w:sz="4" w:space="0" w:color="000000"/>
            </w:tcBorders>
            <w:shd w:fill="D8D8D8" w:val="clear"/>
          </w:tcPr>
          <w:p>
            <w:pPr>
              <w:pStyle w:val="TAH"/>
              <w:keepLines w:val="false"/>
              <w:rPr/>
            </w:pPr>
            <w:r>
              <w:rPr/>
              <w:t>Qualifier</w:t>
            </w:r>
          </w:p>
        </w:tc>
      </w:tr>
      <w:tr>
        <w:trPr>
          <w:cantSplit w:val="true"/>
        </w:trPr>
        <w:tc>
          <w:tcPr>
            <w:tcW w:w="2593" w:type="dxa"/>
            <w:tcBorders>
              <w:top w:val="single" w:sz="6" w:space="0" w:color="000000"/>
              <w:left w:val="single" w:sz="4" w:space="0" w:color="000000"/>
              <w:bottom w:val="single" w:sz="6" w:space="0" w:color="000000"/>
              <w:right w:val="single" w:sz="6" w:space="0" w:color="000000"/>
            </w:tcBorders>
          </w:tcPr>
          <w:p>
            <w:pPr>
              <w:pStyle w:val="TAL"/>
              <w:keepNext w:val="false"/>
              <w:keepLines w:val="false"/>
              <w:rPr/>
            </w:pPr>
            <w:r>
              <w:rPr/>
              <w:t>jobId</w:t>
            </w:r>
          </w:p>
        </w:tc>
        <w:tc>
          <w:tcPr>
            <w:tcW w:w="600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PMIRPConstDefs</w:t>
            </w:r>
            <w:r>
              <w:rPr>
                <w:lang w:eastAsia="zh-CN"/>
              </w:rPr>
              <w:t>::</w:t>
            </w:r>
            <w:r>
              <w:rPr>
                <w:rFonts w:cs="Arial"/>
                <w:lang w:eastAsia="zh-CN"/>
              </w:rPr>
              <w:t>JobId job_id</w:t>
            </w:r>
          </w:p>
        </w:tc>
        <w:tc>
          <w:tcPr>
            <w:tcW w:w="1040" w:type="dxa"/>
            <w:tcBorders>
              <w:top w:val="single" w:sz="6" w:space="0" w:color="000000"/>
              <w:left w:val="single" w:sz="6" w:space="0" w:color="000000"/>
              <w:bottom w:val="single" w:sz="6" w:space="0" w:color="000000"/>
              <w:right w:val="single" w:sz="4" w:space="0" w:color="000000"/>
            </w:tcBorders>
          </w:tcPr>
          <w:p>
            <w:pPr>
              <w:pStyle w:val="TAC"/>
              <w:keepNext w:val="false"/>
              <w:keepLines w:val="false"/>
              <w:rPr/>
            </w:pPr>
            <w:r>
              <w:rPr/>
              <w:t>M</w:t>
            </w:r>
          </w:p>
        </w:tc>
      </w:tr>
      <w:tr>
        <w:trPr>
          <w:cantSplit w:val="true"/>
        </w:trPr>
        <w:tc>
          <w:tcPr>
            <w:tcW w:w="2593" w:type="dxa"/>
            <w:tcBorders>
              <w:top w:val="single" w:sz="6" w:space="0" w:color="000000"/>
              <w:left w:val="single" w:sz="4" w:space="0" w:color="000000"/>
              <w:bottom w:val="single" w:sz="4" w:space="0" w:color="000000"/>
              <w:right w:val="single" w:sz="6" w:space="0" w:color="000000"/>
            </w:tcBorders>
          </w:tcPr>
          <w:p>
            <w:pPr>
              <w:pStyle w:val="TAL"/>
              <w:keepNext w:val="false"/>
              <w:keepLines w:val="false"/>
              <w:rPr/>
            </w:pPr>
            <w:r>
              <w:rPr>
                <w:lang w:eastAsia="zh-CN"/>
              </w:rPr>
              <w:t>s</w:t>
            </w:r>
            <w:r>
              <w:rPr/>
              <w:t>tatus</w:t>
            </w:r>
          </w:p>
        </w:tc>
        <w:tc>
          <w:tcPr>
            <w:tcW w:w="6007" w:type="dxa"/>
            <w:tcBorders>
              <w:top w:val="single" w:sz="6" w:space="0" w:color="000000"/>
              <w:left w:val="single" w:sz="6" w:space="0" w:color="000000"/>
              <w:bottom w:val="single" w:sz="4" w:space="0" w:color="000000"/>
              <w:right w:val="single" w:sz="6" w:space="0" w:color="000000"/>
            </w:tcBorders>
          </w:tcPr>
          <w:p>
            <w:pPr>
              <w:pStyle w:val="TAL"/>
              <w:keepNext w:val="false"/>
              <w:keepLines w:val="false"/>
              <w:rPr>
                <w:lang w:eastAsia="zh-CN"/>
              </w:rPr>
            </w:pPr>
            <w:r>
              <w:rPr>
                <w:rFonts w:cs="Arial"/>
              </w:rPr>
              <w:t>Return value of type</w:t>
            </w:r>
            <w:r>
              <w:rPr>
                <w:rFonts w:cs="Arial"/>
                <w:lang w:eastAsia="zh-CN"/>
              </w:rPr>
              <w:t xml:space="preserve"> </w:t>
            </w:r>
            <w:r>
              <w:rPr/>
              <w:t>PMIRPConstDefs</w:t>
            </w:r>
            <w:r>
              <w:rPr>
                <w:lang w:eastAsia="zh-CN"/>
              </w:rPr>
              <w:t>::</w:t>
            </w:r>
            <w:r>
              <w:rPr/>
              <w:t>Result</w:t>
            </w:r>
          </w:p>
          <w:p>
            <w:pPr>
              <w:pStyle w:val="TAL"/>
              <w:keepNext w:val="false"/>
              <w:keepLines w:val="false"/>
              <w:rPr>
                <w:rFonts w:cs="Arial"/>
                <w:lang w:eastAsia="zh-CN"/>
              </w:rPr>
            </w:pPr>
            <w:r>
              <w:rPr>
                <w:lang w:eastAsia="zh-CN"/>
              </w:rPr>
              <w:t>Exception:</w:t>
            </w:r>
          </w:p>
          <w:p>
            <w:pPr>
              <w:pStyle w:val="TAL"/>
              <w:keepNext w:val="false"/>
              <w:keepLines w:val="false"/>
              <w:rPr/>
            </w:pPr>
            <w:r>
              <w:rPr>
                <w:rFonts w:cs="Arial"/>
              </w:rPr>
              <w:t>StopMeasurementJob,</w:t>
            </w:r>
            <w:r>
              <w:rPr>
                <w:rFonts w:cs="Arial"/>
                <w:lang w:eastAsia="zh-CN"/>
              </w:rPr>
              <w:t xml:space="preserve"> </w:t>
            </w:r>
            <w:r>
              <w:rPr>
                <w:rFonts w:cs="Arial"/>
              </w:rPr>
              <w:t>UnknownJob, JobCannotBeStopped</w:t>
            </w:r>
          </w:p>
        </w:tc>
        <w:tc>
          <w:tcPr>
            <w:tcW w:w="1040" w:type="dxa"/>
            <w:tcBorders>
              <w:top w:val="single" w:sz="6" w:space="0" w:color="000000"/>
              <w:left w:val="single" w:sz="6" w:space="0" w:color="000000"/>
              <w:bottom w:val="single" w:sz="4" w:space="0" w:color="000000"/>
              <w:right w:val="single" w:sz="4" w:space="0" w:color="000000"/>
            </w:tcBorders>
          </w:tcPr>
          <w:p>
            <w:pPr>
              <w:pStyle w:val="TAC"/>
              <w:keepNext w:val="false"/>
              <w:keepLines w:val="false"/>
              <w:rPr/>
            </w:pPr>
            <w:r>
              <w:rPr/>
              <w:t>M</w:t>
            </w:r>
          </w:p>
        </w:tc>
      </w:tr>
    </w:tbl>
    <w:p>
      <w:pPr>
        <w:pStyle w:val="Normal"/>
        <w:rPr>
          <w:lang w:eastAsia="zh-CN"/>
        </w:rPr>
      </w:pPr>
      <w:r>
        <w:rPr>
          <w:lang w:eastAsia="zh-CN"/>
        </w:rPr>
      </w:r>
    </w:p>
    <w:p>
      <w:pPr>
        <w:pStyle w:val="TH"/>
        <w:rPr>
          <w:lang w:eastAsia="zh-CN"/>
        </w:rPr>
      </w:pPr>
      <w:r>
        <w:rPr>
          <w:lang w:eastAsia="zh-CN"/>
        </w:rPr>
        <w:t xml:space="preserve">Table </w:t>
      </w:r>
      <w:r>
        <w:rPr>
          <w:lang w:eastAsia="zh-CN"/>
        </w:rPr>
        <w:t>A.2</w:t>
      </w:r>
      <w:r>
        <w:rPr>
          <w:lang w:eastAsia="zh-CN"/>
        </w:rPr>
        <w:t xml:space="preserve">.2.3: Mapping from IS </w:t>
      </w:r>
      <w:r>
        <w:rPr>
          <w:rFonts w:cs="Courier New" w:ascii="Courier New" w:hAnsi="Courier New"/>
          <w:lang w:eastAsia="zh-CN"/>
        </w:rPr>
        <w:t>suspendMeasurementJob</w:t>
      </w:r>
      <w:r>
        <w:rPr>
          <w:lang w:eastAsia="zh-CN"/>
        </w:rPr>
        <w:t xml:space="preserve"> parameters to SS equivalents</w:t>
      </w:r>
    </w:p>
    <w:tbl>
      <w:tblPr>
        <w:tblW w:w="9755" w:type="dxa"/>
        <w:jc w:val="center"/>
        <w:tblInd w:w="0" w:type="dxa"/>
        <w:tblLayout w:type="fixed"/>
        <w:tblCellMar>
          <w:top w:w="28" w:type="dxa"/>
          <w:left w:w="57" w:type="dxa"/>
          <w:bottom w:w="28" w:type="dxa"/>
          <w:right w:w="57" w:type="dxa"/>
        </w:tblCellMar>
      </w:tblPr>
      <w:tblGrid>
        <w:gridCol w:w="1605"/>
        <w:gridCol w:w="7305"/>
        <w:gridCol w:w="845"/>
      </w:tblGrid>
      <w:tr>
        <w:trPr>
          <w:tblHeader w:val="true"/>
          <w:cantSplit w:val="true"/>
        </w:trPr>
        <w:tc>
          <w:tcPr>
            <w:tcW w:w="1605" w:type="dxa"/>
            <w:tcBorders>
              <w:top w:val="single" w:sz="4" w:space="0" w:color="000000"/>
              <w:left w:val="single" w:sz="4" w:space="0" w:color="000000"/>
              <w:bottom w:val="single" w:sz="6" w:space="0" w:color="000000"/>
              <w:right w:val="single" w:sz="6" w:space="0" w:color="000000"/>
            </w:tcBorders>
            <w:shd w:fill="D8D8D8" w:val="clear"/>
          </w:tcPr>
          <w:p>
            <w:pPr>
              <w:pStyle w:val="TAH"/>
              <w:keepLines w:val="false"/>
              <w:rPr/>
            </w:pPr>
            <w:r>
              <w:rPr/>
              <w:t>IS Operation parameter</w:t>
            </w:r>
          </w:p>
        </w:tc>
        <w:tc>
          <w:tcPr>
            <w:tcW w:w="7305" w:type="dxa"/>
            <w:tcBorders>
              <w:top w:val="single" w:sz="4" w:space="0" w:color="000000"/>
              <w:left w:val="single" w:sz="6" w:space="0" w:color="000000"/>
              <w:bottom w:val="single" w:sz="6" w:space="0" w:color="000000"/>
              <w:right w:val="single" w:sz="6" w:space="0" w:color="000000"/>
            </w:tcBorders>
            <w:shd w:fill="D8D8D8" w:val="clear"/>
          </w:tcPr>
          <w:p>
            <w:pPr>
              <w:pStyle w:val="TAH"/>
              <w:keepLines w:val="false"/>
              <w:rPr/>
            </w:pPr>
            <w:r>
              <w:rPr/>
              <w:t>SS Method parameter</w:t>
            </w:r>
          </w:p>
        </w:tc>
        <w:tc>
          <w:tcPr>
            <w:tcW w:w="845" w:type="dxa"/>
            <w:tcBorders>
              <w:top w:val="single" w:sz="4" w:space="0" w:color="000000"/>
              <w:left w:val="single" w:sz="6" w:space="0" w:color="000000"/>
              <w:bottom w:val="single" w:sz="6" w:space="0" w:color="000000"/>
              <w:right w:val="single" w:sz="4" w:space="0" w:color="000000"/>
            </w:tcBorders>
            <w:shd w:fill="D8D8D8" w:val="clear"/>
          </w:tcPr>
          <w:p>
            <w:pPr>
              <w:pStyle w:val="TAH"/>
              <w:keepLines w:val="false"/>
              <w:rPr/>
            </w:pPr>
            <w:r>
              <w:rPr/>
              <w:t>Qualifier</w:t>
            </w:r>
          </w:p>
        </w:tc>
      </w:tr>
      <w:tr>
        <w:trPr>
          <w:cantSplit w:val="true"/>
        </w:trPr>
        <w:tc>
          <w:tcPr>
            <w:tcW w:w="1605" w:type="dxa"/>
            <w:tcBorders>
              <w:top w:val="single" w:sz="6" w:space="0" w:color="000000"/>
              <w:left w:val="single" w:sz="4" w:space="0" w:color="000000"/>
              <w:bottom w:val="single" w:sz="6" w:space="0" w:color="000000"/>
              <w:right w:val="single" w:sz="6" w:space="0" w:color="000000"/>
            </w:tcBorders>
          </w:tcPr>
          <w:p>
            <w:pPr>
              <w:pStyle w:val="TAL"/>
              <w:keepNext w:val="false"/>
              <w:keepLines w:val="false"/>
              <w:rPr/>
            </w:pPr>
            <w:r>
              <w:rPr/>
              <w:t>jobId</w:t>
            </w:r>
          </w:p>
        </w:tc>
        <w:tc>
          <w:tcPr>
            <w:tcW w:w="730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PMIRPConstDefs</w:t>
            </w:r>
            <w:r>
              <w:rPr>
                <w:lang w:eastAsia="zh-CN"/>
              </w:rPr>
              <w:t>::</w:t>
            </w:r>
            <w:r>
              <w:rPr>
                <w:rFonts w:cs="Arial"/>
                <w:lang w:eastAsia="zh-CN"/>
              </w:rPr>
              <w:t>JobId job_id</w:t>
            </w:r>
          </w:p>
        </w:tc>
        <w:tc>
          <w:tcPr>
            <w:tcW w:w="845" w:type="dxa"/>
            <w:tcBorders>
              <w:top w:val="single" w:sz="6" w:space="0" w:color="000000"/>
              <w:left w:val="single" w:sz="6" w:space="0" w:color="000000"/>
              <w:bottom w:val="single" w:sz="6" w:space="0" w:color="000000"/>
              <w:right w:val="single" w:sz="4" w:space="0" w:color="000000"/>
            </w:tcBorders>
          </w:tcPr>
          <w:p>
            <w:pPr>
              <w:pStyle w:val="TAC"/>
              <w:keepNext w:val="false"/>
              <w:keepLines w:val="false"/>
              <w:rPr/>
            </w:pPr>
            <w:r>
              <w:rPr/>
              <w:t>M</w:t>
            </w:r>
          </w:p>
        </w:tc>
      </w:tr>
      <w:tr>
        <w:trPr>
          <w:cantSplit w:val="true"/>
        </w:trPr>
        <w:tc>
          <w:tcPr>
            <w:tcW w:w="1605" w:type="dxa"/>
            <w:tcBorders>
              <w:top w:val="single" w:sz="6" w:space="0" w:color="000000"/>
              <w:left w:val="single" w:sz="4" w:space="0" w:color="000000"/>
              <w:bottom w:val="single" w:sz="4" w:space="0" w:color="000000"/>
              <w:right w:val="single" w:sz="6" w:space="0" w:color="000000"/>
            </w:tcBorders>
          </w:tcPr>
          <w:p>
            <w:pPr>
              <w:pStyle w:val="TAL"/>
              <w:keepNext w:val="false"/>
              <w:keepLines w:val="false"/>
              <w:rPr/>
            </w:pPr>
            <w:r>
              <w:rPr>
                <w:lang w:eastAsia="zh-CN"/>
              </w:rPr>
              <w:t>s</w:t>
            </w:r>
            <w:r>
              <w:rPr/>
              <w:t>tatus</w:t>
            </w:r>
          </w:p>
        </w:tc>
        <w:tc>
          <w:tcPr>
            <w:tcW w:w="7305" w:type="dxa"/>
            <w:tcBorders>
              <w:top w:val="single" w:sz="6" w:space="0" w:color="000000"/>
              <w:left w:val="single" w:sz="6" w:space="0" w:color="000000"/>
              <w:bottom w:val="single" w:sz="4" w:space="0" w:color="000000"/>
              <w:right w:val="single" w:sz="6" w:space="0" w:color="000000"/>
            </w:tcBorders>
          </w:tcPr>
          <w:p>
            <w:pPr>
              <w:pStyle w:val="TAL"/>
              <w:keepNext w:val="false"/>
              <w:keepLines w:val="false"/>
              <w:rPr>
                <w:lang w:eastAsia="zh-CN"/>
              </w:rPr>
            </w:pPr>
            <w:r>
              <w:rPr>
                <w:rFonts w:cs="Arial"/>
              </w:rPr>
              <w:t>Return value of type</w:t>
            </w:r>
            <w:r>
              <w:rPr>
                <w:rFonts w:cs="Arial"/>
                <w:lang w:eastAsia="zh-CN"/>
              </w:rPr>
              <w:t xml:space="preserve"> </w:t>
            </w:r>
            <w:r>
              <w:rPr/>
              <w:t>PMIRPConstDefs</w:t>
            </w:r>
            <w:r>
              <w:rPr>
                <w:lang w:eastAsia="zh-CN"/>
              </w:rPr>
              <w:t>::</w:t>
            </w:r>
            <w:r>
              <w:rPr/>
              <w:t>Result</w:t>
            </w:r>
          </w:p>
          <w:p>
            <w:pPr>
              <w:pStyle w:val="TAL"/>
              <w:keepNext w:val="false"/>
              <w:keepLines w:val="false"/>
              <w:rPr>
                <w:lang w:eastAsia="zh-CN"/>
              </w:rPr>
            </w:pPr>
            <w:r>
              <w:rPr>
                <w:lang w:eastAsia="zh-CN"/>
              </w:rPr>
              <w:t>Exception:</w:t>
            </w:r>
          </w:p>
          <w:p>
            <w:pPr>
              <w:pStyle w:val="TAL"/>
              <w:keepNext w:val="false"/>
              <w:keepLines w:val="false"/>
              <w:rPr>
                <w:rFonts w:cs="Arial"/>
              </w:rPr>
            </w:pPr>
            <w:r>
              <w:rPr>
                <w:rFonts w:cs="Arial"/>
              </w:rPr>
              <w:t>SuspendMeasurementJob, UnknownJob, Job</w:t>
            </w:r>
            <w:r>
              <w:rPr/>
              <w:t>AlreadySuspended, ManagedGenericIRPSystem::OperationNotSupported</w:t>
            </w:r>
          </w:p>
        </w:tc>
        <w:tc>
          <w:tcPr>
            <w:tcW w:w="845" w:type="dxa"/>
            <w:tcBorders>
              <w:top w:val="single" w:sz="6" w:space="0" w:color="000000"/>
              <w:left w:val="single" w:sz="6" w:space="0" w:color="000000"/>
              <w:bottom w:val="single" w:sz="4" w:space="0" w:color="000000"/>
              <w:right w:val="single" w:sz="4" w:space="0" w:color="000000"/>
            </w:tcBorders>
          </w:tcPr>
          <w:p>
            <w:pPr>
              <w:pStyle w:val="TAC"/>
              <w:keepNext w:val="false"/>
              <w:keepLines w:val="false"/>
              <w:rPr/>
            </w:pPr>
            <w:r>
              <w:rPr/>
              <w:t>M</w:t>
            </w:r>
          </w:p>
        </w:tc>
      </w:tr>
    </w:tbl>
    <w:p>
      <w:pPr>
        <w:pStyle w:val="Normal"/>
        <w:rPr>
          <w:lang w:eastAsia="zh-CN"/>
        </w:rPr>
      </w:pPr>
      <w:r>
        <w:rPr>
          <w:lang w:eastAsia="zh-CN"/>
        </w:rPr>
      </w:r>
    </w:p>
    <w:p>
      <w:pPr>
        <w:pStyle w:val="TH"/>
        <w:rPr>
          <w:lang w:eastAsia="zh-CN"/>
        </w:rPr>
      </w:pPr>
      <w:r>
        <w:rPr>
          <w:lang w:eastAsia="zh-CN"/>
        </w:rPr>
        <w:t xml:space="preserve">Table </w:t>
      </w:r>
      <w:r>
        <w:rPr>
          <w:lang w:eastAsia="zh-CN"/>
        </w:rPr>
        <w:t>A.2</w:t>
      </w:r>
      <w:r>
        <w:rPr>
          <w:lang w:eastAsia="zh-CN"/>
        </w:rPr>
        <w:t xml:space="preserve">.2.4: Mapping from IS </w:t>
      </w:r>
      <w:r>
        <w:rPr>
          <w:rFonts w:cs="Courier New" w:ascii="Courier New" w:hAnsi="Courier New"/>
          <w:lang w:eastAsia="zh-CN"/>
        </w:rPr>
        <w:t>resumeMeasurementJob</w:t>
      </w:r>
      <w:r>
        <w:rPr>
          <w:lang w:eastAsia="zh-CN"/>
        </w:rPr>
        <w:t xml:space="preserve"> parameters to SS equivalents</w:t>
      </w:r>
    </w:p>
    <w:tbl>
      <w:tblPr>
        <w:tblW w:w="9755" w:type="dxa"/>
        <w:jc w:val="center"/>
        <w:tblInd w:w="0" w:type="dxa"/>
        <w:tblLayout w:type="fixed"/>
        <w:tblCellMar>
          <w:top w:w="28" w:type="dxa"/>
          <w:left w:w="57" w:type="dxa"/>
          <w:bottom w:w="28" w:type="dxa"/>
          <w:right w:w="57" w:type="dxa"/>
        </w:tblCellMar>
      </w:tblPr>
      <w:tblGrid>
        <w:gridCol w:w="1517"/>
        <w:gridCol w:w="7393"/>
        <w:gridCol w:w="845"/>
      </w:tblGrid>
      <w:tr>
        <w:trPr>
          <w:tblHeader w:val="true"/>
          <w:cantSplit w:val="true"/>
        </w:trPr>
        <w:tc>
          <w:tcPr>
            <w:tcW w:w="1517" w:type="dxa"/>
            <w:tcBorders>
              <w:top w:val="single" w:sz="4" w:space="0" w:color="000000"/>
              <w:left w:val="single" w:sz="4" w:space="0" w:color="000000"/>
              <w:bottom w:val="single" w:sz="6" w:space="0" w:color="000000"/>
              <w:right w:val="single" w:sz="6" w:space="0" w:color="000000"/>
            </w:tcBorders>
            <w:shd w:fill="D8D8D8" w:val="clear"/>
          </w:tcPr>
          <w:p>
            <w:pPr>
              <w:pStyle w:val="TAH"/>
              <w:keepLines w:val="false"/>
              <w:rPr/>
            </w:pPr>
            <w:r>
              <w:rPr/>
              <w:t>IS Operation parameter</w:t>
            </w:r>
          </w:p>
        </w:tc>
        <w:tc>
          <w:tcPr>
            <w:tcW w:w="7393" w:type="dxa"/>
            <w:tcBorders>
              <w:top w:val="single" w:sz="4" w:space="0" w:color="000000"/>
              <w:left w:val="single" w:sz="6" w:space="0" w:color="000000"/>
              <w:bottom w:val="single" w:sz="6" w:space="0" w:color="000000"/>
              <w:right w:val="single" w:sz="6" w:space="0" w:color="000000"/>
            </w:tcBorders>
            <w:shd w:fill="D8D8D8" w:val="clear"/>
          </w:tcPr>
          <w:p>
            <w:pPr>
              <w:pStyle w:val="TAH"/>
              <w:keepLines w:val="false"/>
              <w:rPr/>
            </w:pPr>
            <w:r>
              <w:rPr/>
              <w:t>SS Method parameter</w:t>
            </w:r>
          </w:p>
        </w:tc>
        <w:tc>
          <w:tcPr>
            <w:tcW w:w="845" w:type="dxa"/>
            <w:tcBorders>
              <w:top w:val="single" w:sz="4" w:space="0" w:color="000000"/>
              <w:left w:val="single" w:sz="6" w:space="0" w:color="000000"/>
              <w:bottom w:val="single" w:sz="6" w:space="0" w:color="000000"/>
              <w:right w:val="single" w:sz="4" w:space="0" w:color="000000"/>
            </w:tcBorders>
            <w:shd w:fill="D8D8D8" w:val="clear"/>
          </w:tcPr>
          <w:p>
            <w:pPr>
              <w:pStyle w:val="TAH"/>
              <w:keepLines w:val="false"/>
              <w:rPr/>
            </w:pPr>
            <w:r>
              <w:rPr/>
              <w:t>Qualifier</w:t>
            </w:r>
          </w:p>
        </w:tc>
      </w:tr>
      <w:tr>
        <w:trPr>
          <w:cantSplit w:val="true"/>
        </w:trPr>
        <w:tc>
          <w:tcPr>
            <w:tcW w:w="1517" w:type="dxa"/>
            <w:tcBorders>
              <w:top w:val="single" w:sz="6" w:space="0" w:color="000000"/>
              <w:left w:val="single" w:sz="4" w:space="0" w:color="000000"/>
              <w:bottom w:val="single" w:sz="6" w:space="0" w:color="000000"/>
              <w:right w:val="single" w:sz="6" w:space="0" w:color="000000"/>
            </w:tcBorders>
          </w:tcPr>
          <w:p>
            <w:pPr>
              <w:pStyle w:val="TAL"/>
              <w:keepNext w:val="false"/>
              <w:keepLines w:val="false"/>
              <w:rPr/>
            </w:pPr>
            <w:r>
              <w:rPr/>
              <w:t>jobId</w:t>
            </w:r>
          </w:p>
        </w:tc>
        <w:tc>
          <w:tcPr>
            <w:tcW w:w="739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PMIRPConstDefs</w:t>
            </w:r>
            <w:r>
              <w:rPr>
                <w:lang w:eastAsia="zh-CN"/>
              </w:rPr>
              <w:t>::</w:t>
            </w:r>
            <w:r>
              <w:rPr>
                <w:rFonts w:cs="Arial"/>
                <w:lang w:eastAsia="zh-CN"/>
              </w:rPr>
              <w:t>JobId job_id</w:t>
            </w:r>
          </w:p>
        </w:tc>
        <w:tc>
          <w:tcPr>
            <w:tcW w:w="845" w:type="dxa"/>
            <w:tcBorders>
              <w:top w:val="single" w:sz="6" w:space="0" w:color="000000"/>
              <w:left w:val="single" w:sz="6" w:space="0" w:color="000000"/>
              <w:bottom w:val="single" w:sz="6" w:space="0" w:color="000000"/>
              <w:right w:val="single" w:sz="4" w:space="0" w:color="000000"/>
            </w:tcBorders>
          </w:tcPr>
          <w:p>
            <w:pPr>
              <w:pStyle w:val="TAC"/>
              <w:keepNext w:val="false"/>
              <w:keepLines w:val="false"/>
              <w:rPr/>
            </w:pPr>
            <w:r>
              <w:rPr/>
              <w:t>M</w:t>
            </w:r>
          </w:p>
        </w:tc>
      </w:tr>
      <w:tr>
        <w:trPr>
          <w:cantSplit w:val="true"/>
        </w:trPr>
        <w:tc>
          <w:tcPr>
            <w:tcW w:w="1517" w:type="dxa"/>
            <w:tcBorders>
              <w:top w:val="single" w:sz="6" w:space="0" w:color="000000"/>
              <w:left w:val="single" w:sz="4" w:space="0" w:color="000000"/>
              <w:bottom w:val="single" w:sz="4" w:space="0" w:color="000000"/>
              <w:right w:val="single" w:sz="6" w:space="0" w:color="000000"/>
            </w:tcBorders>
          </w:tcPr>
          <w:p>
            <w:pPr>
              <w:pStyle w:val="TAL"/>
              <w:keepNext w:val="false"/>
              <w:keepLines w:val="false"/>
              <w:rPr/>
            </w:pPr>
            <w:r>
              <w:rPr>
                <w:lang w:eastAsia="zh-CN"/>
              </w:rPr>
              <w:t>s</w:t>
            </w:r>
            <w:r>
              <w:rPr/>
              <w:t>tatus</w:t>
            </w:r>
          </w:p>
        </w:tc>
        <w:tc>
          <w:tcPr>
            <w:tcW w:w="7393" w:type="dxa"/>
            <w:tcBorders>
              <w:top w:val="single" w:sz="6" w:space="0" w:color="000000"/>
              <w:left w:val="single" w:sz="6" w:space="0" w:color="000000"/>
              <w:bottom w:val="single" w:sz="4" w:space="0" w:color="000000"/>
              <w:right w:val="single" w:sz="6" w:space="0" w:color="000000"/>
            </w:tcBorders>
          </w:tcPr>
          <w:p>
            <w:pPr>
              <w:pStyle w:val="TAL"/>
              <w:keepNext w:val="false"/>
              <w:keepLines w:val="false"/>
              <w:rPr>
                <w:lang w:eastAsia="zh-CN"/>
              </w:rPr>
            </w:pPr>
            <w:r>
              <w:rPr>
                <w:rFonts w:cs="Arial"/>
              </w:rPr>
              <w:t>Return value of type</w:t>
            </w:r>
            <w:r>
              <w:rPr>
                <w:rFonts w:cs="Arial"/>
                <w:lang w:eastAsia="zh-CN"/>
              </w:rPr>
              <w:t xml:space="preserve"> </w:t>
            </w:r>
            <w:r>
              <w:rPr/>
              <w:t>PMIRPConstDefs</w:t>
            </w:r>
            <w:r>
              <w:rPr>
                <w:lang w:eastAsia="zh-CN"/>
              </w:rPr>
              <w:t>::</w:t>
            </w:r>
            <w:r>
              <w:rPr/>
              <w:t>Result</w:t>
            </w:r>
          </w:p>
          <w:p>
            <w:pPr>
              <w:pStyle w:val="TAL"/>
              <w:keepNext w:val="false"/>
              <w:keepLines w:val="false"/>
              <w:rPr>
                <w:lang w:eastAsia="zh-CN"/>
              </w:rPr>
            </w:pPr>
            <w:r>
              <w:rPr>
                <w:lang w:eastAsia="zh-CN"/>
              </w:rPr>
              <w:t>Exception:</w:t>
            </w:r>
          </w:p>
          <w:p>
            <w:pPr>
              <w:pStyle w:val="TAL"/>
              <w:keepNext w:val="false"/>
              <w:keepLines w:val="false"/>
              <w:rPr/>
            </w:pPr>
            <w:r>
              <w:rPr>
                <w:rFonts w:cs="Arial"/>
              </w:rPr>
              <w:t xml:space="preserve">ResumeMeasurementJob, UnknownJob, JobIsNotSuspended, HighWorkLoad, </w:t>
            </w:r>
            <w:r>
              <w:rPr/>
              <w:t>ManagedGenericIRPSystem::</w:t>
            </w:r>
            <w:r>
              <w:rPr>
                <w:rFonts w:cs="Arial"/>
              </w:rPr>
              <w:t>OperationNotSupported</w:t>
            </w:r>
          </w:p>
        </w:tc>
        <w:tc>
          <w:tcPr>
            <w:tcW w:w="845" w:type="dxa"/>
            <w:tcBorders>
              <w:top w:val="single" w:sz="6" w:space="0" w:color="000000"/>
              <w:left w:val="single" w:sz="6" w:space="0" w:color="000000"/>
              <w:bottom w:val="single" w:sz="4" w:space="0" w:color="000000"/>
              <w:right w:val="single" w:sz="4" w:space="0" w:color="000000"/>
            </w:tcBorders>
          </w:tcPr>
          <w:p>
            <w:pPr>
              <w:pStyle w:val="TAC"/>
              <w:keepNext w:val="false"/>
              <w:keepLines w:val="false"/>
              <w:rPr/>
            </w:pPr>
            <w:r>
              <w:rPr/>
              <w:t>M</w:t>
            </w:r>
          </w:p>
        </w:tc>
      </w:tr>
    </w:tbl>
    <w:p>
      <w:pPr>
        <w:pStyle w:val="Normal"/>
        <w:rPr>
          <w:lang w:eastAsia="zh-CN"/>
        </w:rPr>
      </w:pPr>
      <w:r>
        <w:rPr>
          <w:lang w:eastAsia="zh-CN"/>
        </w:rPr>
      </w:r>
    </w:p>
    <w:p>
      <w:pPr>
        <w:pStyle w:val="TH"/>
        <w:rPr>
          <w:lang w:eastAsia="zh-CN"/>
        </w:rPr>
      </w:pPr>
      <w:r>
        <w:rPr>
          <w:lang w:eastAsia="zh-CN"/>
        </w:rPr>
        <w:t xml:space="preserve">Table </w:t>
      </w:r>
      <w:r>
        <w:rPr>
          <w:lang w:eastAsia="zh-CN"/>
        </w:rPr>
        <w:t>A.2.</w:t>
      </w:r>
      <w:r>
        <w:rPr>
          <w:lang w:eastAsia="zh-CN"/>
        </w:rPr>
        <w:t xml:space="preserve">2.5: Mapping from IS </w:t>
      </w:r>
      <w:r>
        <w:rPr>
          <w:rFonts w:cs="Courier New" w:ascii="Courier New" w:hAnsi="Courier New"/>
          <w:lang w:eastAsia="zh-CN"/>
        </w:rPr>
        <w:t xml:space="preserve">listMeasurementJobs </w:t>
      </w:r>
      <w:r>
        <w:rPr>
          <w:lang w:eastAsia="zh-CN"/>
        </w:rPr>
        <w:t>parameters to SS equivalents</w:t>
      </w:r>
    </w:p>
    <w:tbl>
      <w:tblPr>
        <w:tblW w:w="5000" w:type="pct"/>
        <w:jc w:val="center"/>
        <w:tblInd w:w="0" w:type="dxa"/>
        <w:tblLayout w:type="fixed"/>
        <w:tblCellMar>
          <w:top w:w="28" w:type="dxa"/>
          <w:left w:w="57" w:type="dxa"/>
          <w:bottom w:w="28" w:type="dxa"/>
          <w:right w:w="57" w:type="dxa"/>
        </w:tblCellMar>
      </w:tblPr>
      <w:tblGrid>
        <w:gridCol w:w="2341"/>
        <w:gridCol w:w="6360"/>
        <w:gridCol w:w="939"/>
      </w:tblGrid>
      <w:tr>
        <w:trPr>
          <w:tblHeader w:val="true"/>
          <w:cantSplit w:val="true"/>
        </w:trPr>
        <w:tc>
          <w:tcPr>
            <w:tcW w:w="2341" w:type="dxa"/>
            <w:tcBorders>
              <w:top w:val="single" w:sz="4" w:space="0" w:color="000000"/>
              <w:left w:val="single" w:sz="4" w:space="0" w:color="000000"/>
              <w:bottom w:val="single" w:sz="6" w:space="0" w:color="000000"/>
              <w:right w:val="single" w:sz="6" w:space="0" w:color="000000"/>
            </w:tcBorders>
            <w:shd w:fill="D8D8D8" w:val="clear"/>
          </w:tcPr>
          <w:p>
            <w:pPr>
              <w:pStyle w:val="TAH"/>
              <w:keepLines w:val="false"/>
              <w:rPr/>
            </w:pPr>
            <w:r>
              <w:rPr/>
              <w:t>IS Operation parameter</w:t>
            </w:r>
          </w:p>
        </w:tc>
        <w:tc>
          <w:tcPr>
            <w:tcW w:w="6360" w:type="dxa"/>
            <w:tcBorders>
              <w:top w:val="single" w:sz="4" w:space="0" w:color="000000"/>
              <w:left w:val="single" w:sz="6" w:space="0" w:color="000000"/>
              <w:bottom w:val="single" w:sz="6" w:space="0" w:color="000000"/>
              <w:right w:val="single" w:sz="6" w:space="0" w:color="000000"/>
            </w:tcBorders>
            <w:shd w:fill="D8D8D8" w:val="clear"/>
          </w:tcPr>
          <w:p>
            <w:pPr>
              <w:pStyle w:val="TAH"/>
              <w:keepLines w:val="false"/>
              <w:rPr/>
            </w:pPr>
            <w:r>
              <w:rPr/>
              <w:t>SS Method parameter</w:t>
            </w:r>
          </w:p>
        </w:tc>
        <w:tc>
          <w:tcPr>
            <w:tcW w:w="939" w:type="dxa"/>
            <w:tcBorders>
              <w:top w:val="single" w:sz="4" w:space="0" w:color="000000"/>
              <w:left w:val="single" w:sz="6" w:space="0" w:color="000000"/>
              <w:bottom w:val="single" w:sz="6" w:space="0" w:color="000000"/>
              <w:right w:val="single" w:sz="4" w:space="0" w:color="000000"/>
            </w:tcBorders>
            <w:shd w:fill="D8D8D8" w:val="clear"/>
          </w:tcPr>
          <w:p>
            <w:pPr>
              <w:pStyle w:val="TAH"/>
              <w:keepLines w:val="false"/>
              <w:rPr/>
            </w:pPr>
            <w:r>
              <w:rPr/>
              <w:t>Qualifier</w:t>
            </w:r>
          </w:p>
        </w:tc>
      </w:tr>
      <w:tr>
        <w:trPr>
          <w:cantSplit w:val="true"/>
        </w:trPr>
        <w:tc>
          <w:tcPr>
            <w:tcW w:w="2341" w:type="dxa"/>
            <w:tcBorders>
              <w:top w:val="single" w:sz="6" w:space="0" w:color="000000"/>
              <w:left w:val="single" w:sz="4" w:space="0" w:color="000000"/>
              <w:bottom w:val="single" w:sz="6" w:space="0" w:color="000000"/>
              <w:right w:val="single" w:sz="6" w:space="0" w:color="000000"/>
            </w:tcBorders>
          </w:tcPr>
          <w:p>
            <w:pPr>
              <w:pStyle w:val="TAL"/>
              <w:keepNext w:val="false"/>
              <w:keepLines w:val="false"/>
              <w:rPr/>
            </w:pPr>
            <w:r>
              <w:rPr/>
              <w:t>jobIdList</w:t>
            </w:r>
          </w:p>
        </w:tc>
        <w:tc>
          <w:tcPr>
            <w:tcW w:w="636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PMIRPConstDefs</w:t>
            </w:r>
            <w:r>
              <w:rPr>
                <w:lang w:eastAsia="zh-CN"/>
              </w:rPr>
              <w:t>::</w:t>
            </w:r>
            <w:r>
              <w:rPr/>
              <w:t>J</w:t>
            </w:r>
            <w:r>
              <w:rPr>
                <w:lang w:eastAsia="zh-CN"/>
              </w:rPr>
              <w:t>obIdList</w:t>
            </w:r>
            <w:r>
              <w:rPr/>
              <w:t xml:space="preserve"> </w:t>
            </w:r>
            <w:r>
              <w:rPr>
                <w:lang w:eastAsia="zh-CN"/>
              </w:rPr>
              <w:t>job_list_id</w:t>
            </w:r>
          </w:p>
        </w:tc>
        <w:tc>
          <w:tcPr>
            <w:tcW w:w="939" w:type="dxa"/>
            <w:tcBorders>
              <w:top w:val="single" w:sz="6" w:space="0" w:color="000000"/>
              <w:left w:val="single" w:sz="6" w:space="0" w:color="000000"/>
              <w:bottom w:val="single" w:sz="6" w:space="0" w:color="000000"/>
              <w:right w:val="single" w:sz="4" w:space="0" w:color="000000"/>
            </w:tcBorders>
          </w:tcPr>
          <w:p>
            <w:pPr>
              <w:pStyle w:val="TAC"/>
              <w:keepNext w:val="false"/>
              <w:keepLines w:val="false"/>
              <w:rPr/>
            </w:pPr>
            <w:r>
              <w:rPr/>
              <w:t>M</w:t>
            </w:r>
          </w:p>
        </w:tc>
      </w:tr>
      <w:tr>
        <w:trPr>
          <w:cantSplit w:val="true"/>
        </w:trPr>
        <w:tc>
          <w:tcPr>
            <w:tcW w:w="2341" w:type="dxa"/>
            <w:tcBorders>
              <w:top w:val="single" w:sz="6" w:space="0" w:color="000000"/>
              <w:left w:val="single" w:sz="4" w:space="0" w:color="000000"/>
              <w:bottom w:val="single" w:sz="6" w:space="0" w:color="000000"/>
              <w:right w:val="single" w:sz="6" w:space="0" w:color="000000"/>
            </w:tcBorders>
          </w:tcPr>
          <w:p>
            <w:pPr>
              <w:pStyle w:val="TAL"/>
              <w:keepNext w:val="false"/>
              <w:keepLines w:val="false"/>
              <w:rPr/>
            </w:pPr>
            <w:r>
              <w:rPr/>
              <w:t>jobInfoList</w:t>
            </w:r>
          </w:p>
        </w:tc>
        <w:tc>
          <w:tcPr>
            <w:tcW w:w="636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PMIRPConstDefs</w:t>
            </w:r>
            <w:r>
              <w:rPr>
                <w:lang w:eastAsia="zh-CN"/>
              </w:rPr>
              <w:t>::</w:t>
            </w:r>
            <w:r>
              <w:rPr/>
              <w:t xml:space="preserve">JobInfoList </w:t>
            </w:r>
            <w:r>
              <w:rPr>
                <w:rFonts w:cs="Courier New"/>
                <w:szCs w:val="16"/>
              </w:rPr>
              <w:t>job_info_list</w:t>
            </w:r>
          </w:p>
        </w:tc>
        <w:tc>
          <w:tcPr>
            <w:tcW w:w="939" w:type="dxa"/>
            <w:tcBorders>
              <w:top w:val="single" w:sz="6" w:space="0" w:color="000000"/>
              <w:left w:val="single" w:sz="6" w:space="0" w:color="000000"/>
              <w:bottom w:val="single" w:sz="6" w:space="0" w:color="000000"/>
              <w:right w:val="single" w:sz="4" w:space="0" w:color="000000"/>
            </w:tcBorders>
          </w:tcPr>
          <w:p>
            <w:pPr>
              <w:pStyle w:val="TAC"/>
              <w:keepNext w:val="false"/>
              <w:keepLines w:val="false"/>
              <w:rPr/>
            </w:pPr>
            <w:r>
              <w:rPr/>
              <w:t>M</w:t>
            </w:r>
          </w:p>
        </w:tc>
      </w:tr>
      <w:tr>
        <w:trPr>
          <w:cantSplit w:val="true"/>
        </w:trPr>
        <w:tc>
          <w:tcPr>
            <w:tcW w:w="2341" w:type="dxa"/>
            <w:tcBorders>
              <w:top w:val="single" w:sz="6" w:space="0" w:color="000000"/>
              <w:left w:val="single" w:sz="4" w:space="0" w:color="000000"/>
              <w:bottom w:val="single" w:sz="4" w:space="0" w:color="000000"/>
              <w:right w:val="single" w:sz="6" w:space="0" w:color="000000"/>
            </w:tcBorders>
          </w:tcPr>
          <w:p>
            <w:pPr>
              <w:pStyle w:val="TAL"/>
              <w:keepNext w:val="false"/>
              <w:keepLines w:val="false"/>
              <w:rPr/>
            </w:pPr>
            <w:r>
              <w:rPr>
                <w:lang w:eastAsia="zh-CN"/>
              </w:rPr>
              <w:t>s</w:t>
            </w:r>
            <w:r>
              <w:rPr/>
              <w:t>tatus</w:t>
            </w:r>
          </w:p>
        </w:tc>
        <w:tc>
          <w:tcPr>
            <w:tcW w:w="6360" w:type="dxa"/>
            <w:tcBorders>
              <w:top w:val="single" w:sz="6" w:space="0" w:color="000000"/>
              <w:left w:val="single" w:sz="6" w:space="0" w:color="000000"/>
              <w:bottom w:val="single" w:sz="4" w:space="0" w:color="000000"/>
              <w:right w:val="single" w:sz="6" w:space="0" w:color="000000"/>
            </w:tcBorders>
          </w:tcPr>
          <w:p>
            <w:pPr>
              <w:pStyle w:val="TAL"/>
              <w:keepNext w:val="false"/>
              <w:keepLines w:val="false"/>
              <w:rPr>
                <w:lang w:eastAsia="zh-CN"/>
              </w:rPr>
            </w:pPr>
            <w:r>
              <w:rPr>
                <w:rFonts w:cs="Arial"/>
              </w:rPr>
              <w:t>Return value of type</w:t>
            </w:r>
            <w:r>
              <w:rPr>
                <w:rFonts w:cs="Arial"/>
                <w:lang w:eastAsia="zh-CN"/>
              </w:rPr>
              <w:t xml:space="preserve"> </w:t>
            </w:r>
            <w:r>
              <w:rPr/>
              <w:t>PMIRPConstDefs</w:t>
            </w:r>
            <w:r>
              <w:rPr>
                <w:lang w:eastAsia="zh-CN"/>
              </w:rPr>
              <w:t>::</w:t>
            </w:r>
            <w:r>
              <w:rPr/>
              <w:t>Result</w:t>
            </w:r>
          </w:p>
          <w:p>
            <w:pPr>
              <w:pStyle w:val="TAL"/>
              <w:keepNext w:val="false"/>
              <w:keepLines w:val="false"/>
              <w:rPr>
                <w:lang w:eastAsia="zh-CN"/>
              </w:rPr>
            </w:pPr>
            <w:r>
              <w:rPr>
                <w:lang w:eastAsia="zh-CN"/>
              </w:rPr>
              <w:t>Exception:</w:t>
            </w:r>
          </w:p>
          <w:p>
            <w:pPr>
              <w:pStyle w:val="TAL"/>
              <w:keepNext w:val="false"/>
              <w:keepLines w:val="false"/>
              <w:rPr/>
            </w:pPr>
            <w:r>
              <w:rPr/>
              <w:t xml:space="preserve">ListMeasurementJobs, </w:t>
            </w:r>
            <w:r>
              <w:rPr>
                <w:lang w:eastAsia="zh-CN"/>
              </w:rPr>
              <w:t>M</w:t>
            </w:r>
            <w:r>
              <w:rPr/>
              <w:t>anagedGenericIRPSystem::InvalidParameter</w:t>
            </w:r>
          </w:p>
        </w:tc>
        <w:tc>
          <w:tcPr>
            <w:tcW w:w="939" w:type="dxa"/>
            <w:tcBorders>
              <w:top w:val="single" w:sz="6" w:space="0" w:color="000000"/>
              <w:left w:val="single" w:sz="6" w:space="0" w:color="000000"/>
              <w:bottom w:val="single" w:sz="4" w:space="0" w:color="000000"/>
              <w:right w:val="single" w:sz="4" w:space="0" w:color="000000"/>
            </w:tcBorders>
          </w:tcPr>
          <w:p>
            <w:pPr>
              <w:pStyle w:val="TAC"/>
              <w:keepNext w:val="false"/>
              <w:keepLines w:val="false"/>
              <w:rPr/>
            </w:pPr>
            <w:r>
              <w:rPr/>
              <w:t>M</w:t>
            </w:r>
          </w:p>
        </w:tc>
      </w:tr>
    </w:tbl>
    <w:p>
      <w:pPr>
        <w:pStyle w:val="Normal"/>
        <w:rPr>
          <w:lang w:eastAsia="zh-CN"/>
        </w:rPr>
      </w:pPr>
      <w:r>
        <w:rPr>
          <w:lang w:eastAsia="zh-CN"/>
        </w:rPr>
      </w:r>
    </w:p>
    <w:p>
      <w:pPr>
        <w:pStyle w:val="TH"/>
        <w:rPr>
          <w:lang w:eastAsia="zh-CN"/>
        </w:rPr>
      </w:pPr>
      <w:r>
        <w:rPr>
          <w:lang w:eastAsia="zh-CN"/>
        </w:rPr>
        <w:t xml:space="preserve">Table </w:t>
      </w:r>
      <w:r>
        <w:rPr>
          <w:lang w:eastAsia="zh-CN"/>
        </w:rPr>
        <w:t>A.2</w:t>
      </w:r>
      <w:r>
        <w:rPr>
          <w:lang w:eastAsia="zh-CN"/>
        </w:rPr>
        <w:t xml:space="preserve">.2.6: Mapping from IS </w:t>
      </w:r>
      <w:r>
        <w:rPr>
          <w:rFonts w:cs="Courier New" w:ascii="Courier New" w:hAnsi="Courier New"/>
          <w:lang w:eastAsia="zh-CN"/>
        </w:rPr>
        <w:t>createThresholdMonitor</w:t>
      </w:r>
      <w:r>
        <w:rPr>
          <w:lang w:eastAsia="zh-CN"/>
        </w:rPr>
        <w:t xml:space="preserve"> parameters to SS equivalents</w:t>
      </w:r>
    </w:p>
    <w:tbl>
      <w:tblPr>
        <w:tblW w:w="9755" w:type="dxa"/>
        <w:jc w:val="center"/>
        <w:tblInd w:w="0" w:type="dxa"/>
        <w:tblLayout w:type="fixed"/>
        <w:tblCellMar>
          <w:top w:w="28" w:type="dxa"/>
          <w:left w:w="57" w:type="dxa"/>
          <w:bottom w:w="28" w:type="dxa"/>
          <w:right w:w="57" w:type="dxa"/>
        </w:tblCellMar>
      </w:tblPr>
      <w:tblGrid>
        <w:gridCol w:w="2115"/>
        <w:gridCol w:w="6795"/>
        <w:gridCol w:w="845"/>
      </w:tblGrid>
      <w:tr>
        <w:trPr>
          <w:tblHeader w:val="true"/>
          <w:cantSplit w:val="true"/>
        </w:trPr>
        <w:tc>
          <w:tcPr>
            <w:tcW w:w="2115" w:type="dxa"/>
            <w:tcBorders>
              <w:top w:val="single" w:sz="4" w:space="0" w:color="000000"/>
              <w:left w:val="single" w:sz="4" w:space="0" w:color="000000"/>
              <w:bottom w:val="single" w:sz="6" w:space="0" w:color="000000"/>
              <w:right w:val="single" w:sz="6" w:space="0" w:color="000000"/>
            </w:tcBorders>
            <w:shd w:fill="D8D8D8" w:val="clear"/>
          </w:tcPr>
          <w:p>
            <w:pPr>
              <w:pStyle w:val="TAH"/>
              <w:keepLines w:val="false"/>
              <w:rPr/>
            </w:pPr>
            <w:r>
              <w:rPr/>
              <w:t>IS Operation parameter</w:t>
            </w:r>
          </w:p>
        </w:tc>
        <w:tc>
          <w:tcPr>
            <w:tcW w:w="6795" w:type="dxa"/>
            <w:tcBorders>
              <w:top w:val="single" w:sz="4" w:space="0" w:color="000000"/>
              <w:left w:val="single" w:sz="6" w:space="0" w:color="000000"/>
              <w:bottom w:val="single" w:sz="6" w:space="0" w:color="000000"/>
              <w:right w:val="single" w:sz="6" w:space="0" w:color="000000"/>
            </w:tcBorders>
            <w:shd w:fill="D8D8D8" w:val="clear"/>
          </w:tcPr>
          <w:p>
            <w:pPr>
              <w:pStyle w:val="TAH"/>
              <w:keepLines w:val="false"/>
              <w:rPr/>
            </w:pPr>
            <w:r>
              <w:rPr/>
              <w:t>SS Method parameter</w:t>
            </w:r>
          </w:p>
        </w:tc>
        <w:tc>
          <w:tcPr>
            <w:tcW w:w="845" w:type="dxa"/>
            <w:tcBorders>
              <w:top w:val="single" w:sz="4" w:space="0" w:color="000000"/>
              <w:left w:val="single" w:sz="6" w:space="0" w:color="000000"/>
              <w:bottom w:val="single" w:sz="6" w:space="0" w:color="000000"/>
              <w:right w:val="single" w:sz="4" w:space="0" w:color="000000"/>
            </w:tcBorders>
            <w:shd w:fill="D8D8D8" w:val="clear"/>
          </w:tcPr>
          <w:p>
            <w:pPr>
              <w:pStyle w:val="TAH"/>
              <w:keepLines w:val="false"/>
              <w:rPr/>
            </w:pPr>
            <w:r>
              <w:rPr/>
              <w:t>Qualifier</w:t>
            </w:r>
          </w:p>
        </w:tc>
      </w:tr>
      <w:tr>
        <w:trPr>
          <w:cantSplit w:val="true"/>
        </w:trPr>
        <w:tc>
          <w:tcPr>
            <w:tcW w:w="2115" w:type="dxa"/>
            <w:tcBorders>
              <w:top w:val="single" w:sz="6" w:space="0" w:color="000000"/>
              <w:left w:val="single" w:sz="4" w:space="0" w:color="000000"/>
              <w:bottom w:val="single" w:sz="6" w:space="0" w:color="000000"/>
              <w:right w:val="single" w:sz="6" w:space="0" w:color="000000"/>
            </w:tcBorders>
          </w:tcPr>
          <w:p>
            <w:pPr>
              <w:pStyle w:val="TAL"/>
              <w:keepNext w:val="false"/>
              <w:keepLines w:val="false"/>
              <w:rPr/>
            </w:pPr>
            <w:r>
              <w:rPr/>
              <w:t>iocName</w:t>
            </w:r>
          </w:p>
        </w:tc>
        <w:tc>
          <w:tcPr>
            <w:tcW w:w="679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PMIRPConstDefs</w:t>
            </w:r>
            <w:r>
              <w:rPr>
                <w:lang w:eastAsia="zh-CN"/>
              </w:rPr>
              <w:t>::</w:t>
            </w:r>
            <w:r>
              <w:rPr/>
              <w:t>MOClassName mo_class</w:t>
            </w:r>
          </w:p>
        </w:tc>
        <w:tc>
          <w:tcPr>
            <w:tcW w:w="845" w:type="dxa"/>
            <w:tcBorders>
              <w:top w:val="single" w:sz="6" w:space="0" w:color="000000"/>
              <w:left w:val="single" w:sz="6" w:space="0" w:color="000000"/>
              <w:bottom w:val="single" w:sz="6" w:space="0" w:color="000000"/>
              <w:right w:val="single" w:sz="4" w:space="0" w:color="000000"/>
            </w:tcBorders>
          </w:tcPr>
          <w:p>
            <w:pPr>
              <w:pStyle w:val="TAC"/>
              <w:keepNext w:val="false"/>
              <w:keepLines w:val="false"/>
              <w:rPr>
                <w:lang w:eastAsia="zh-CN"/>
              </w:rPr>
            </w:pPr>
            <w:r>
              <w:rPr>
                <w:lang w:eastAsia="zh-CN"/>
              </w:rPr>
              <w:t>M</w:t>
            </w:r>
          </w:p>
        </w:tc>
      </w:tr>
      <w:tr>
        <w:trPr>
          <w:cantSplit w:val="true"/>
        </w:trPr>
        <w:tc>
          <w:tcPr>
            <w:tcW w:w="2115" w:type="dxa"/>
            <w:tcBorders>
              <w:top w:val="single" w:sz="6" w:space="0" w:color="000000"/>
              <w:left w:val="single" w:sz="4" w:space="0" w:color="000000"/>
              <w:bottom w:val="single" w:sz="6" w:space="0" w:color="000000"/>
              <w:right w:val="single" w:sz="6" w:space="0" w:color="000000"/>
            </w:tcBorders>
          </w:tcPr>
          <w:p>
            <w:pPr>
              <w:pStyle w:val="TAL"/>
              <w:keepNext w:val="false"/>
              <w:keepLines w:val="false"/>
              <w:rPr/>
            </w:pPr>
            <w:r>
              <w:rPr/>
              <w:t>iocInstanceList</w:t>
            </w:r>
          </w:p>
        </w:tc>
        <w:tc>
          <w:tcPr>
            <w:tcW w:w="679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val="fr-FR"/>
              </w:rPr>
              <w:t>PMIRPConstDefs</w:t>
            </w:r>
            <w:r>
              <w:rPr>
                <w:lang w:val="fr-FR" w:eastAsia="zh-CN"/>
              </w:rPr>
              <w:t>::</w:t>
            </w:r>
            <w:r>
              <w:rPr>
                <w:lang w:val="fr-FR"/>
              </w:rPr>
              <w:t>MOInstanceList mo_instance_list</w:t>
            </w:r>
          </w:p>
        </w:tc>
        <w:tc>
          <w:tcPr>
            <w:tcW w:w="845" w:type="dxa"/>
            <w:tcBorders>
              <w:top w:val="single" w:sz="6" w:space="0" w:color="000000"/>
              <w:left w:val="single" w:sz="6" w:space="0" w:color="000000"/>
              <w:bottom w:val="single" w:sz="6" w:space="0" w:color="000000"/>
              <w:right w:val="single" w:sz="4" w:space="0" w:color="000000"/>
            </w:tcBorders>
          </w:tcPr>
          <w:p>
            <w:pPr>
              <w:pStyle w:val="TAC"/>
              <w:keepNext w:val="false"/>
              <w:keepLines w:val="false"/>
              <w:rPr>
                <w:lang w:eastAsia="zh-CN"/>
              </w:rPr>
            </w:pPr>
            <w:r>
              <w:rPr>
                <w:lang w:eastAsia="zh-CN"/>
              </w:rPr>
              <w:t>M</w:t>
            </w:r>
          </w:p>
        </w:tc>
      </w:tr>
      <w:tr>
        <w:trPr>
          <w:cantSplit w:val="true"/>
        </w:trPr>
        <w:tc>
          <w:tcPr>
            <w:tcW w:w="2115" w:type="dxa"/>
            <w:tcBorders>
              <w:top w:val="single" w:sz="6" w:space="0" w:color="000000"/>
              <w:left w:val="single" w:sz="4" w:space="0" w:color="000000"/>
              <w:bottom w:val="single" w:sz="6" w:space="0" w:color="000000"/>
              <w:right w:val="single" w:sz="6" w:space="0" w:color="000000"/>
            </w:tcBorders>
          </w:tcPr>
          <w:p>
            <w:pPr>
              <w:pStyle w:val="TAL"/>
              <w:keepNext w:val="false"/>
              <w:keepLines w:val="false"/>
              <w:rPr/>
            </w:pPr>
            <w:r>
              <w:rPr/>
              <w:t>thresholdInfoList</w:t>
            </w:r>
          </w:p>
        </w:tc>
        <w:tc>
          <w:tcPr>
            <w:tcW w:w="679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PMIRPConstDefs</w:t>
            </w:r>
            <w:r>
              <w:rPr>
                <w:lang w:eastAsia="zh-CN"/>
              </w:rPr>
              <w:t>::</w:t>
            </w:r>
            <w:r>
              <w:rPr/>
              <w:t>ThresholdInfoList threshold_info_list</w:t>
            </w:r>
          </w:p>
        </w:tc>
        <w:tc>
          <w:tcPr>
            <w:tcW w:w="845" w:type="dxa"/>
            <w:tcBorders>
              <w:top w:val="single" w:sz="6" w:space="0" w:color="000000"/>
              <w:left w:val="single" w:sz="6" w:space="0" w:color="000000"/>
              <w:bottom w:val="single" w:sz="6" w:space="0" w:color="000000"/>
              <w:right w:val="single" w:sz="4" w:space="0" w:color="000000"/>
            </w:tcBorders>
          </w:tcPr>
          <w:p>
            <w:pPr>
              <w:pStyle w:val="TAC"/>
              <w:keepNext w:val="false"/>
              <w:keepLines w:val="false"/>
              <w:rPr>
                <w:lang w:eastAsia="zh-CN"/>
              </w:rPr>
            </w:pPr>
            <w:r>
              <w:rPr>
                <w:lang w:eastAsia="zh-CN"/>
              </w:rPr>
              <w:t>M</w:t>
            </w:r>
          </w:p>
        </w:tc>
      </w:tr>
      <w:tr>
        <w:trPr>
          <w:cantSplit w:val="true"/>
        </w:trPr>
        <w:tc>
          <w:tcPr>
            <w:tcW w:w="2115" w:type="dxa"/>
            <w:tcBorders>
              <w:top w:val="single" w:sz="6" w:space="0" w:color="000000"/>
              <w:left w:val="single" w:sz="4" w:space="0" w:color="000000"/>
              <w:bottom w:val="single" w:sz="6" w:space="0" w:color="000000"/>
              <w:right w:val="single" w:sz="6" w:space="0" w:color="000000"/>
            </w:tcBorders>
          </w:tcPr>
          <w:p>
            <w:pPr>
              <w:pStyle w:val="TAL"/>
              <w:keepNext w:val="false"/>
              <w:keepLines w:val="false"/>
              <w:rPr/>
            </w:pPr>
            <w:r>
              <w:rPr/>
              <w:t>monitorGranularityPeriod</w:t>
            </w:r>
          </w:p>
        </w:tc>
        <w:tc>
          <w:tcPr>
            <w:tcW w:w="679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PMIRPConstDefs</w:t>
            </w:r>
            <w:r>
              <w:rPr>
                <w:lang w:eastAsia="zh-CN"/>
              </w:rPr>
              <w:t>::</w:t>
            </w:r>
            <w:r>
              <w:rPr/>
              <w:t>MonitorGranularityPeriod monitor_granularity_period</w:t>
            </w:r>
          </w:p>
        </w:tc>
        <w:tc>
          <w:tcPr>
            <w:tcW w:w="845" w:type="dxa"/>
            <w:tcBorders>
              <w:top w:val="single" w:sz="6" w:space="0" w:color="000000"/>
              <w:left w:val="single" w:sz="6" w:space="0" w:color="000000"/>
              <w:bottom w:val="single" w:sz="6" w:space="0" w:color="000000"/>
              <w:right w:val="single" w:sz="4" w:space="0" w:color="000000"/>
            </w:tcBorders>
          </w:tcPr>
          <w:p>
            <w:pPr>
              <w:pStyle w:val="TAC"/>
              <w:keepNext w:val="false"/>
              <w:keepLines w:val="false"/>
              <w:rPr>
                <w:lang w:eastAsia="zh-CN"/>
              </w:rPr>
            </w:pPr>
            <w:r>
              <w:rPr>
                <w:lang w:eastAsia="zh-CN"/>
              </w:rPr>
              <w:t>M</w:t>
            </w:r>
          </w:p>
        </w:tc>
      </w:tr>
      <w:tr>
        <w:trPr>
          <w:cantSplit w:val="true"/>
        </w:trPr>
        <w:tc>
          <w:tcPr>
            <w:tcW w:w="2115" w:type="dxa"/>
            <w:tcBorders>
              <w:top w:val="single" w:sz="6" w:space="0" w:color="000000"/>
              <w:left w:val="single" w:sz="4" w:space="0" w:color="000000"/>
              <w:bottom w:val="single" w:sz="6" w:space="0" w:color="000000"/>
              <w:right w:val="single" w:sz="6" w:space="0" w:color="000000"/>
            </w:tcBorders>
          </w:tcPr>
          <w:p>
            <w:pPr>
              <w:pStyle w:val="TAL"/>
              <w:keepNext w:val="false"/>
              <w:keepLines w:val="false"/>
              <w:rPr/>
            </w:pPr>
            <w:r>
              <w:rPr/>
              <w:t>monitorId</w:t>
            </w:r>
          </w:p>
        </w:tc>
        <w:tc>
          <w:tcPr>
            <w:tcW w:w="679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PMIRPConstDefs</w:t>
            </w:r>
            <w:r>
              <w:rPr>
                <w:lang w:eastAsia="zh-CN"/>
              </w:rPr>
              <w:t>::</w:t>
            </w:r>
            <w:r>
              <w:rPr/>
              <w:t xml:space="preserve">MonitorId </w:t>
            </w:r>
            <w:r>
              <w:rPr>
                <w:rFonts w:cs="Courier New"/>
                <w:szCs w:val="16"/>
              </w:rPr>
              <w:t>monitor_id</w:t>
            </w:r>
          </w:p>
        </w:tc>
        <w:tc>
          <w:tcPr>
            <w:tcW w:w="845" w:type="dxa"/>
            <w:tcBorders>
              <w:top w:val="single" w:sz="6" w:space="0" w:color="000000"/>
              <w:left w:val="single" w:sz="6" w:space="0" w:color="000000"/>
              <w:bottom w:val="single" w:sz="6" w:space="0" w:color="000000"/>
              <w:right w:val="single" w:sz="4" w:space="0" w:color="000000"/>
            </w:tcBorders>
          </w:tcPr>
          <w:p>
            <w:pPr>
              <w:pStyle w:val="TAC"/>
              <w:keepNext w:val="false"/>
              <w:keepLines w:val="false"/>
              <w:rPr>
                <w:lang w:eastAsia="zh-CN"/>
              </w:rPr>
            </w:pPr>
            <w:r>
              <w:rPr>
                <w:lang w:eastAsia="zh-CN"/>
              </w:rPr>
              <w:t>M</w:t>
            </w:r>
          </w:p>
        </w:tc>
      </w:tr>
      <w:tr>
        <w:trPr>
          <w:cantSplit w:val="true"/>
        </w:trPr>
        <w:tc>
          <w:tcPr>
            <w:tcW w:w="2115" w:type="dxa"/>
            <w:tcBorders>
              <w:top w:val="single" w:sz="6" w:space="0" w:color="000000"/>
              <w:left w:val="single" w:sz="4" w:space="0" w:color="000000"/>
              <w:bottom w:val="single" w:sz="6" w:space="0" w:color="000000"/>
              <w:right w:val="single" w:sz="6" w:space="0" w:color="000000"/>
            </w:tcBorders>
          </w:tcPr>
          <w:p>
            <w:pPr>
              <w:pStyle w:val="TAL"/>
              <w:keepNext w:val="false"/>
              <w:keepLines w:val="false"/>
              <w:rPr/>
            </w:pPr>
            <w:r>
              <w:rPr/>
              <w:t>unsupportedList</w:t>
            </w:r>
          </w:p>
        </w:tc>
        <w:tc>
          <w:tcPr>
            <w:tcW w:w="679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PMIRPConstDefs</w:t>
            </w:r>
            <w:r>
              <w:rPr>
                <w:lang w:eastAsia="zh-CN"/>
              </w:rPr>
              <w:t>::</w:t>
            </w:r>
            <w:r>
              <w:rPr/>
              <w:t>MUnsupportedList unsupported_list</w:t>
            </w:r>
          </w:p>
        </w:tc>
        <w:tc>
          <w:tcPr>
            <w:tcW w:w="845" w:type="dxa"/>
            <w:tcBorders>
              <w:top w:val="single" w:sz="6" w:space="0" w:color="000000"/>
              <w:left w:val="single" w:sz="6" w:space="0" w:color="000000"/>
              <w:bottom w:val="single" w:sz="6" w:space="0" w:color="000000"/>
              <w:right w:val="single" w:sz="4" w:space="0" w:color="000000"/>
            </w:tcBorders>
          </w:tcPr>
          <w:p>
            <w:pPr>
              <w:pStyle w:val="TAC"/>
              <w:keepNext w:val="false"/>
              <w:keepLines w:val="false"/>
              <w:rPr>
                <w:lang w:eastAsia="zh-CN"/>
              </w:rPr>
            </w:pPr>
            <w:r>
              <w:rPr>
                <w:lang w:eastAsia="zh-CN"/>
              </w:rPr>
              <w:t>M</w:t>
            </w:r>
          </w:p>
        </w:tc>
      </w:tr>
      <w:tr>
        <w:trPr>
          <w:cantSplit w:val="true"/>
        </w:trPr>
        <w:tc>
          <w:tcPr>
            <w:tcW w:w="2115" w:type="dxa"/>
            <w:tcBorders>
              <w:top w:val="single" w:sz="6" w:space="0" w:color="000000"/>
              <w:left w:val="single" w:sz="4" w:space="0" w:color="000000"/>
              <w:bottom w:val="single" w:sz="4" w:space="0" w:color="000000"/>
              <w:right w:val="single" w:sz="6" w:space="0" w:color="000000"/>
            </w:tcBorders>
          </w:tcPr>
          <w:p>
            <w:pPr>
              <w:pStyle w:val="TAL"/>
              <w:keepNext w:val="false"/>
              <w:keepLines w:val="false"/>
              <w:rPr/>
            </w:pPr>
            <w:r>
              <w:rPr/>
              <w:t>status</w:t>
            </w:r>
          </w:p>
        </w:tc>
        <w:tc>
          <w:tcPr>
            <w:tcW w:w="6795" w:type="dxa"/>
            <w:tcBorders>
              <w:top w:val="single" w:sz="6" w:space="0" w:color="000000"/>
              <w:left w:val="single" w:sz="6" w:space="0" w:color="000000"/>
              <w:bottom w:val="single" w:sz="4" w:space="0" w:color="000000"/>
              <w:right w:val="single" w:sz="6" w:space="0" w:color="000000"/>
            </w:tcBorders>
          </w:tcPr>
          <w:p>
            <w:pPr>
              <w:pStyle w:val="TAL"/>
              <w:keepNext w:val="false"/>
              <w:keepLines w:val="false"/>
              <w:rPr>
                <w:lang w:eastAsia="zh-CN"/>
              </w:rPr>
            </w:pPr>
            <w:r>
              <w:rPr>
                <w:rFonts w:cs="Arial"/>
              </w:rPr>
              <w:t>Return value of type</w:t>
            </w:r>
            <w:r>
              <w:rPr>
                <w:rFonts w:cs="Arial"/>
                <w:lang w:eastAsia="zh-CN"/>
              </w:rPr>
              <w:t xml:space="preserve"> </w:t>
            </w:r>
            <w:r>
              <w:rPr/>
              <w:t>ManagedGenericIRPConstDefs::Signal</w:t>
            </w:r>
          </w:p>
          <w:p>
            <w:pPr>
              <w:pStyle w:val="TAL"/>
              <w:keepNext w:val="false"/>
              <w:keepLines w:val="false"/>
              <w:rPr>
                <w:lang w:eastAsia="zh-CN"/>
              </w:rPr>
            </w:pPr>
            <w:r>
              <w:rPr>
                <w:lang w:eastAsia="zh-CN"/>
              </w:rPr>
              <w:t>Exception:</w:t>
            </w:r>
          </w:p>
          <w:p>
            <w:pPr>
              <w:pStyle w:val="TAL"/>
              <w:keepNext w:val="false"/>
              <w:keepLines w:val="false"/>
              <w:rPr/>
            </w:pPr>
            <w:r>
              <w:rPr/>
              <w:t>CreateThresholdMonitor,</w:t>
            </w:r>
            <w:r>
              <w:rPr>
                <w:lang w:eastAsia="zh-CN"/>
              </w:rPr>
              <w:t xml:space="preserve"> M</w:t>
            </w:r>
            <w:r>
              <w:rPr/>
              <w:t>anagedGenericIRPSystem::InvalidParameter, ManagedGenericIRPSystem::</w:t>
            </w:r>
            <w:r>
              <w:rPr>
                <w:rFonts w:cs="Arial"/>
              </w:rPr>
              <w:t>OperationNotSupported</w:t>
            </w:r>
          </w:p>
        </w:tc>
        <w:tc>
          <w:tcPr>
            <w:tcW w:w="845" w:type="dxa"/>
            <w:tcBorders>
              <w:top w:val="single" w:sz="6" w:space="0" w:color="000000"/>
              <w:left w:val="single" w:sz="6" w:space="0" w:color="000000"/>
              <w:bottom w:val="single" w:sz="4" w:space="0" w:color="000000"/>
              <w:right w:val="single" w:sz="4" w:space="0" w:color="000000"/>
            </w:tcBorders>
          </w:tcPr>
          <w:p>
            <w:pPr>
              <w:pStyle w:val="TAC"/>
              <w:keepNext w:val="false"/>
              <w:keepLines w:val="false"/>
              <w:rPr>
                <w:lang w:eastAsia="zh-CN"/>
              </w:rPr>
            </w:pPr>
            <w:r>
              <w:rPr>
                <w:lang w:eastAsia="zh-CN"/>
              </w:rPr>
              <w:t>M</w:t>
            </w:r>
          </w:p>
        </w:tc>
      </w:tr>
    </w:tbl>
    <w:p>
      <w:pPr>
        <w:pStyle w:val="Normal"/>
        <w:rPr>
          <w:lang w:eastAsia="zh-CN"/>
        </w:rPr>
      </w:pPr>
      <w:r>
        <w:rPr>
          <w:lang w:eastAsia="zh-CN"/>
        </w:rPr>
      </w:r>
    </w:p>
    <w:p>
      <w:pPr>
        <w:pStyle w:val="TH"/>
        <w:rPr>
          <w:lang w:eastAsia="zh-CN"/>
        </w:rPr>
      </w:pPr>
      <w:r>
        <w:rPr>
          <w:lang w:eastAsia="zh-CN"/>
        </w:rPr>
        <w:t xml:space="preserve">Table </w:t>
      </w:r>
      <w:r>
        <w:rPr>
          <w:lang w:eastAsia="zh-CN"/>
        </w:rPr>
        <w:t>A.2.</w:t>
      </w:r>
      <w:r>
        <w:rPr>
          <w:lang w:eastAsia="zh-CN"/>
        </w:rPr>
        <w:t xml:space="preserve">2.7: Mapping from IS </w:t>
      </w:r>
      <w:r>
        <w:rPr>
          <w:rFonts w:cs="Courier New" w:ascii="Courier New" w:hAnsi="Courier New"/>
          <w:lang w:eastAsia="zh-CN"/>
        </w:rPr>
        <w:t>deleteThresholdMonitor</w:t>
      </w:r>
      <w:r>
        <w:rPr>
          <w:lang w:eastAsia="zh-CN"/>
        </w:rPr>
        <w:t xml:space="preserve"> parameters to SS equivalents</w:t>
      </w:r>
    </w:p>
    <w:tbl>
      <w:tblPr>
        <w:tblW w:w="9755" w:type="dxa"/>
        <w:jc w:val="center"/>
        <w:tblInd w:w="0" w:type="dxa"/>
        <w:tblLayout w:type="fixed"/>
        <w:tblCellMar>
          <w:top w:w="28" w:type="dxa"/>
          <w:left w:w="57" w:type="dxa"/>
          <w:bottom w:w="28" w:type="dxa"/>
          <w:right w:w="57" w:type="dxa"/>
        </w:tblCellMar>
      </w:tblPr>
      <w:tblGrid>
        <w:gridCol w:w="1718"/>
        <w:gridCol w:w="7192"/>
        <w:gridCol w:w="845"/>
      </w:tblGrid>
      <w:tr>
        <w:trPr>
          <w:tblHeader w:val="true"/>
          <w:cantSplit w:val="true"/>
        </w:trPr>
        <w:tc>
          <w:tcPr>
            <w:tcW w:w="1718" w:type="dxa"/>
            <w:tcBorders>
              <w:top w:val="single" w:sz="4" w:space="0" w:color="000000"/>
              <w:left w:val="single" w:sz="4" w:space="0" w:color="000000"/>
              <w:bottom w:val="single" w:sz="6" w:space="0" w:color="000000"/>
              <w:right w:val="single" w:sz="6" w:space="0" w:color="000000"/>
            </w:tcBorders>
            <w:shd w:fill="D8D8D8" w:val="clear"/>
          </w:tcPr>
          <w:p>
            <w:pPr>
              <w:pStyle w:val="TAH"/>
              <w:keepLines w:val="false"/>
              <w:rPr/>
            </w:pPr>
            <w:r>
              <w:rPr/>
              <w:t>IS Operation parameter</w:t>
            </w:r>
          </w:p>
        </w:tc>
        <w:tc>
          <w:tcPr>
            <w:tcW w:w="7192" w:type="dxa"/>
            <w:tcBorders>
              <w:top w:val="single" w:sz="4" w:space="0" w:color="000000"/>
              <w:left w:val="single" w:sz="6" w:space="0" w:color="000000"/>
              <w:bottom w:val="single" w:sz="6" w:space="0" w:color="000000"/>
              <w:right w:val="single" w:sz="6" w:space="0" w:color="000000"/>
            </w:tcBorders>
            <w:shd w:fill="D8D8D8" w:val="clear"/>
          </w:tcPr>
          <w:p>
            <w:pPr>
              <w:pStyle w:val="TAH"/>
              <w:keepLines w:val="false"/>
              <w:rPr/>
            </w:pPr>
            <w:r>
              <w:rPr/>
              <w:t>SS Method parameter</w:t>
            </w:r>
          </w:p>
        </w:tc>
        <w:tc>
          <w:tcPr>
            <w:tcW w:w="845" w:type="dxa"/>
            <w:tcBorders>
              <w:top w:val="single" w:sz="4" w:space="0" w:color="000000"/>
              <w:left w:val="single" w:sz="6" w:space="0" w:color="000000"/>
              <w:bottom w:val="single" w:sz="6" w:space="0" w:color="000000"/>
              <w:right w:val="single" w:sz="4" w:space="0" w:color="000000"/>
            </w:tcBorders>
            <w:shd w:fill="D8D8D8" w:val="clear"/>
          </w:tcPr>
          <w:p>
            <w:pPr>
              <w:pStyle w:val="TAH"/>
              <w:keepLines w:val="false"/>
              <w:rPr/>
            </w:pPr>
            <w:r>
              <w:rPr/>
              <w:t>Qualifier</w:t>
            </w:r>
          </w:p>
        </w:tc>
      </w:tr>
      <w:tr>
        <w:trPr>
          <w:cantSplit w:val="true"/>
        </w:trPr>
        <w:tc>
          <w:tcPr>
            <w:tcW w:w="1718" w:type="dxa"/>
            <w:tcBorders>
              <w:top w:val="single" w:sz="6" w:space="0" w:color="000000"/>
              <w:left w:val="single" w:sz="4" w:space="0" w:color="000000"/>
              <w:bottom w:val="single" w:sz="6" w:space="0" w:color="000000"/>
              <w:right w:val="single" w:sz="6" w:space="0" w:color="000000"/>
            </w:tcBorders>
          </w:tcPr>
          <w:p>
            <w:pPr>
              <w:pStyle w:val="TAL"/>
              <w:keepNext w:val="false"/>
              <w:keepLines w:val="false"/>
              <w:rPr/>
            </w:pPr>
            <w:r>
              <w:rPr/>
              <w:t>monitorId</w:t>
            </w:r>
          </w:p>
        </w:tc>
        <w:tc>
          <w:tcPr>
            <w:tcW w:w="719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PMIRPConstDefs</w:t>
            </w:r>
            <w:r>
              <w:rPr>
                <w:lang w:eastAsia="zh-CN"/>
              </w:rPr>
              <w:t>::</w:t>
            </w:r>
            <w:r>
              <w:rPr/>
              <w:t>MonitorId</w:t>
            </w:r>
            <w:r>
              <w:rPr>
                <w:lang w:eastAsia="zh-CN"/>
              </w:rPr>
              <w:t xml:space="preserve"> monitor_id</w:t>
            </w:r>
          </w:p>
        </w:tc>
        <w:tc>
          <w:tcPr>
            <w:tcW w:w="845" w:type="dxa"/>
            <w:tcBorders>
              <w:top w:val="single" w:sz="6" w:space="0" w:color="000000"/>
              <w:left w:val="single" w:sz="6" w:space="0" w:color="000000"/>
              <w:bottom w:val="single" w:sz="6" w:space="0" w:color="000000"/>
              <w:right w:val="single" w:sz="4" w:space="0" w:color="000000"/>
            </w:tcBorders>
          </w:tcPr>
          <w:p>
            <w:pPr>
              <w:pStyle w:val="TAC"/>
              <w:keepNext w:val="false"/>
              <w:keepLines w:val="false"/>
              <w:rPr>
                <w:lang w:eastAsia="zh-CN"/>
              </w:rPr>
            </w:pPr>
            <w:r>
              <w:rPr>
                <w:lang w:eastAsia="zh-CN"/>
              </w:rPr>
              <w:t>M</w:t>
            </w:r>
          </w:p>
        </w:tc>
      </w:tr>
      <w:tr>
        <w:trPr>
          <w:cantSplit w:val="true"/>
        </w:trPr>
        <w:tc>
          <w:tcPr>
            <w:tcW w:w="1718" w:type="dxa"/>
            <w:tcBorders>
              <w:top w:val="single" w:sz="6" w:space="0" w:color="000000"/>
              <w:left w:val="single" w:sz="4" w:space="0" w:color="000000"/>
              <w:bottom w:val="single" w:sz="4" w:space="0" w:color="000000"/>
              <w:right w:val="single" w:sz="6" w:space="0" w:color="000000"/>
            </w:tcBorders>
          </w:tcPr>
          <w:p>
            <w:pPr>
              <w:pStyle w:val="TAL"/>
              <w:keepNext w:val="false"/>
              <w:keepLines w:val="false"/>
              <w:rPr/>
            </w:pPr>
            <w:r>
              <w:rPr/>
              <w:t>status</w:t>
            </w:r>
          </w:p>
        </w:tc>
        <w:tc>
          <w:tcPr>
            <w:tcW w:w="7192" w:type="dxa"/>
            <w:tcBorders>
              <w:top w:val="single" w:sz="6" w:space="0" w:color="000000"/>
              <w:left w:val="single" w:sz="6" w:space="0" w:color="000000"/>
              <w:bottom w:val="single" w:sz="4" w:space="0" w:color="000000"/>
              <w:right w:val="single" w:sz="6" w:space="0" w:color="000000"/>
            </w:tcBorders>
          </w:tcPr>
          <w:p>
            <w:pPr>
              <w:pStyle w:val="TAL"/>
              <w:keepNext w:val="false"/>
              <w:keepLines w:val="false"/>
              <w:rPr>
                <w:lang w:eastAsia="zh-CN"/>
              </w:rPr>
            </w:pPr>
            <w:r>
              <w:rPr>
                <w:rFonts w:cs="Arial"/>
              </w:rPr>
              <w:t>Return value of type</w:t>
            </w:r>
            <w:r>
              <w:rPr>
                <w:rFonts w:cs="Arial"/>
                <w:lang w:eastAsia="zh-CN"/>
              </w:rPr>
              <w:t xml:space="preserve"> </w:t>
            </w:r>
            <w:r>
              <w:rPr/>
              <w:t>PMIRPConstDefs</w:t>
            </w:r>
            <w:r>
              <w:rPr>
                <w:lang w:eastAsia="zh-CN"/>
              </w:rPr>
              <w:t>::</w:t>
            </w:r>
            <w:r>
              <w:rPr/>
              <w:t>Result</w:t>
            </w:r>
          </w:p>
          <w:p>
            <w:pPr>
              <w:pStyle w:val="TAL"/>
              <w:keepNext w:val="false"/>
              <w:keepLines w:val="false"/>
              <w:rPr>
                <w:lang w:eastAsia="zh-CN"/>
              </w:rPr>
            </w:pPr>
            <w:r>
              <w:rPr>
                <w:lang w:eastAsia="zh-CN"/>
              </w:rPr>
              <w:t>Exception:</w:t>
            </w:r>
          </w:p>
          <w:p>
            <w:pPr>
              <w:pStyle w:val="TAL"/>
              <w:keepNext w:val="false"/>
              <w:keepLines w:val="false"/>
              <w:rPr/>
            </w:pPr>
            <w:r>
              <w:rPr/>
              <w:t>DeleteThresholdMonitor, Unknown</w:t>
            </w:r>
            <w:r>
              <w:rPr>
                <w:lang w:eastAsia="zh-CN"/>
              </w:rPr>
              <w:t>Threshold</w:t>
            </w:r>
            <w:r>
              <w:rPr/>
              <w:t>Monitor, ManagedGenericIRPSystem::</w:t>
            </w:r>
            <w:r>
              <w:rPr>
                <w:rFonts w:cs="Arial"/>
              </w:rPr>
              <w:t>OperationNotSupported</w:t>
            </w:r>
          </w:p>
        </w:tc>
        <w:tc>
          <w:tcPr>
            <w:tcW w:w="845" w:type="dxa"/>
            <w:tcBorders>
              <w:top w:val="single" w:sz="6" w:space="0" w:color="000000"/>
              <w:left w:val="single" w:sz="6" w:space="0" w:color="000000"/>
              <w:bottom w:val="single" w:sz="4" w:space="0" w:color="000000"/>
              <w:right w:val="single" w:sz="4" w:space="0" w:color="000000"/>
            </w:tcBorders>
          </w:tcPr>
          <w:p>
            <w:pPr>
              <w:pStyle w:val="TAC"/>
              <w:keepNext w:val="false"/>
              <w:keepLines w:val="false"/>
              <w:rPr>
                <w:lang w:eastAsia="zh-CN"/>
              </w:rPr>
            </w:pPr>
            <w:r>
              <w:rPr>
                <w:lang w:eastAsia="zh-CN"/>
              </w:rPr>
              <w:t>M</w:t>
            </w:r>
          </w:p>
        </w:tc>
      </w:tr>
    </w:tbl>
    <w:p>
      <w:pPr>
        <w:pStyle w:val="Normal"/>
        <w:rPr>
          <w:lang w:eastAsia="zh-CN"/>
        </w:rPr>
      </w:pPr>
      <w:r>
        <w:rPr>
          <w:lang w:eastAsia="zh-CN"/>
        </w:rPr>
      </w:r>
    </w:p>
    <w:p>
      <w:pPr>
        <w:pStyle w:val="TH"/>
        <w:rPr>
          <w:lang w:eastAsia="zh-CN"/>
        </w:rPr>
      </w:pPr>
      <w:r>
        <w:rPr>
          <w:lang w:eastAsia="zh-CN"/>
        </w:rPr>
        <w:t xml:space="preserve">Table </w:t>
      </w:r>
      <w:r>
        <w:rPr>
          <w:lang w:eastAsia="zh-CN"/>
        </w:rPr>
        <w:t>A.2.</w:t>
      </w:r>
      <w:r>
        <w:rPr>
          <w:lang w:eastAsia="zh-CN"/>
        </w:rPr>
        <w:t xml:space="preserve">2.8: Mapping from IS </w:t>
      </w:r>
      <w:r>
        <w:rPr>
          <w:rFonts w:cs="Courier New" w:ascii="Courier New" w:hAnsi="Courier New"/>
          <w:lang w:eastAsia="zh-CN"/>
        </w:rPr>
        <w:t>listThresholdMonitors</w:t>
      </w:r>
      <w:r>
        <w:rPr>
          <w:lang w:eastAsia="zh-CN"/>
        </w:rPr>
        <w:t xml:space="preserve"> parameters to SS equivalents</w:t>
      </w:r>
    </w:p>
    <w:tbl>
      <w:tblPr>
        <w:tblW w:w="9755" w:type="dxa"/>
        <w:jc w:val="center"/>
        <w:tblInd w:w="0" w:type="dxa"/>
        <w:tblLayout w:type="fixed"/>
        <w:tblCellMar>
          <w:top w:w="28" w:type="dxa"/>
          <w:left w:w="57" w:type="dxa"/>
          <w:bottom w:w="28" w:type="dxa"/>
          <w:right w:w="57" w:type="dxa"/>
        </w:tblCellMar>
      </w:tblPr>
      <w:tblGrid>
        <w:gridCol w:w="1695"/>
        <w:gridCol w:w="7215"/>
        <w:gridCol w:w="845"/>
      </w:tblGrid>
      <w:tr>
        <w:trPr>
          <w:tblHeader w:val="true"/>
          <w:cantSplit w:val="true"/>
        </w:trPr>
        <w:tc>
          <w:tcPr>
            <w:tcW w:w="1695" w:type="dxa"/>
            <w:tcBorders>
              <w:top w:val="single" w:sz="4" w:space="0" w:color="000000"/>
              <w:left w:val="single" w:sz="4" w:space="0" w:color="000000"/>
              <w:bottom w:val="single" w:sz="6" w:space="0" w:color="000000"/>
              <w:right w:val="single" w:sz="6" w:space="0" w:color="000000"/>
            </w:tcBorders>
            <w:shd w:fill="D8D8D8" w:val="clear"/>
          </w:tcPr>
          <w:p>
            <w:pPr>
              <w:pStyle w:val="TAH"/>
              <w:keepLines w:val="false"/>
              <w:rPr/>
            </w:pPr>
            <w:r>
              <w:rPr/>
              <w:t>IS Operation parameter</w:t>
            </w:r>
          </w:p>
        </w:tc>
        <w:tc>
          <w:tcPr>
            <w:tcW w:w="7215" w:type="dxa"/>
            <w:tcBorders>
              <w:top w:val="single" w:sz="4" w:space="0" w:color="000000"/>
              <w:left w:val="single" w:sz="6" w:space="0" w:color="000000"/>
              <w:bottom w:val="single" w:sz="6" w:space="0" w:color="000000"/>
              <w:right w:val="single" w:sz="6" w:space="0" w:color="000000"/>
            </w:tcBorders>
            <w:shd w:fill="D8D8D8" w:val="clear"/>
          </w:tcPr>
          <w:p>
            <w:pPr>
              <w:pStyle w:val="TAH"/>
              <w:keepLines w:val="false"/>
              <w:rPr/>
            </w:pPr>
            <w:r>
              <w:rPr/>
              <w:t>SS Method parameter</w:t>
            </w:r>
          </w:p>
        </w:tc>
        <w:tc>
          <w:tcPr>
            <w:tcW w:w="845" w:type="dxa"/>
            <w:tcBorders>
              <w:top w:val="single" w:sz="4" w:space="0" w:color="000000"/>
              <w:left w:val="single" w:sz="6" w:space="0" w:color="000000"/>
              <w:bottom w:val="single" w:sz="6" w:space="0" w:color="000000"/>
              <w:right w:val="single" w:sz="4" w:space="0" w:color="000000"/>
            </w:tcBorders>
            <w:shd w:fill="D8D8D8" w:val="clear"/>
          </w:tcPr>
          <w:p>
            <w:pPr>
              <w:pStyle w:val="TAH"/>
              <w:keepLines w:val="false"/>
              <w:rPr/>
            </w:pPr>
            <w:r>
              <w:rPr/>
              <w:t>Qualifier</w:t>
            </w:r>
          </w:p>
        </w:tc>
      </w:tr>
      <w:tr>
        <w:trPr>
          <w:cantSplit w:val="true"/>
        </w:trPr>
        <w:tc>
          <w:tcPr>
            <w:tcW w:w="1695" w:type="dxa"/>
            <w:tcBorders>
              <w:top w:val="single" w:sz="6" w:space="0" w:color="000000"/>
              <w:left w:val="single" w:sz="4" w:space="0" w:color="000000"/>
              <w:bottom w:val="single" w:sz="6" w:space="0" w:color="000000"/>
              <w:right w:val="single" w:sz="6" w:space="0" w:color="000000"/>
            </w:tcBorders>
          </w:tcPr>
          <w:p>
            <w:pPr>
              <w:pStyle w:val="TAL"/>
              <w:keepNext w:val="false"/>
              <w:keepLines w:val="false"/>
              <w:rPr/>
            </w:pPr>
            <w:r>
              <w:rPr>
                <w:lang w:eastAsia="zh-CN"/>
              </w:rPr>
              <w:t>monitor</w:t>
            </w:r>
            <w:r>
              <w:rPr/>
              <w:t>IdList</w:t>
            </w:r>
          </w:p>
        </w:tc>
        <w:tc>
          <w:tcPr>
            <w:tcW w:w="721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PMIRPConstDefs</w:t>
            </w:r>
            <w:r>
              <w:rPr>
                <w:lang w:eastAsia="zh-CN"/>
              </w:rPr>
              <w:t>::</w:t>
            </w:r>
            <w:r>
              <w:rPr/>
              <w:t>M</w:t>
            </w:r>
            <w:r>
              <w:rPr>
                <w:lang w:eastAsia="zh-CN"/>
              </w:rPr>
              <w:t>onitor</w:t>
            </w:r>
            <w:r>
              <w:rPr/>
              <w:t xml:space="preserve">IdList </w:t>
            </w:r>
            <w:r>
              <w:rPr>
                <w:lang w:eastAsia="zh-CN"/>
              </w:rPr>
              <w:t>monitor_</w:t>
            </w:r>
            <w:r>
              <w:rPr/>
              <w:t>id_list</w:t>
            </w:r>
          </w:p>
        </w:tc>
        <w:tc>
          <w:tcPr>
            <w:tcW w:w="845" w:type="dxa"/>
            <w:tcBorders>
              <w:top w:val="single" w:sz="6" w:space="0" w:color="000000"/>
              <w:left w:val="single" w:sz="6" w:space="0" w:color="000000"/>
              <w:bottom w:val="single" w:sz="6" w:space="0" w:color="000000"/>
              <w:right w:val="single" w:sz="4" w:space="0" w:color="000000"/>
            </w:tcBorders>
          </w:tcPr>
          <w:p>
            <w:pPr>
              <w:pStyle w:val="TAC"/>
              <w:keepNext w:val="false"/>
              <w:keepLines w:val="false"/>
              <w:rPr>
                <w:lang w:eastAsia="zh-CN"/>
              </w:rPr>
            </w:pPr>
            <w:r>
              <w:rPr>
                <w:lang w:eastAsia="zh-CN"/>
              </w:rPr>
              <w:t>M</w:t>
            </w:r>
          </w:p>
        </w:tc>
      </w:tr>
      <w:tr>
        <w:trPr>
          <w:cantSplit w:val="true"/>
        </w:trPr>
        <w:tc>
          <w:tcPr>
            <w:tcW w:w="1695" w:type="dxa"/>
            <w:tcBorders>
              <w:top w:val="single" w:sz="6" w:space="0" w:color="000000"/>
              <w:left w:val="single" w:sz="4" w:space="0" w:color="000000"/>
              <w:bottom w:val="single" w:sz="6" w:space="0" w:color="000000"/>
              <w:right w:val="single" w:sz="6" w:space="0" w:color="000000"/>
            </w:tcBorders>
          </w:tcPr>
          <w:p>
            <w:pPr>
              <w:pStyle w:val="TAL"/>
              <w:keepNext w:val="false"/>
              <w:keepLines w:val="false"/>
              <w:rPr/>
            </w:pPr>
            <w:r>
              <w:rPr/>
              <w:t>monitorInfoList</w:t>
            </w:r>
          </w:p>
        </w:tc>
        <w:tc>
          <w:tcPr>
            <w:tcW w:w="721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PMIRPConstDefs</w:t>
            </w:r>
            <w:r>
              <w:rPr>
                <w:lang w:eastAsia="zh-CN"/>
              </w:rPr>
              <w:t>::</w:t>
            </w:r>
            <w:r>
              <w:rPr/>
              <w:t xml:space="preserve">MonitorInfoList </w:t>
            </w:r>
            <w:r>
              <w:rPr>
                <w:rFonts w:cs="Courier New"/>
                <w:szCs w:val="16"/>
              </w:rPr>
              <w:t>monitor_info_list</w:t>
            </w:r>
          </w:p>
        </w:tc>
        <w:tc>
          <w:tcPr>
            <w:tcW w:w="845" w:type="dxa"/>
            <w:tcBorders>
              <w:top w:val="single" w:sz="6" w:space="0" w:color="000000"/>
              <w:left w:val="single" w:sz="6" w:space="0" w:color="000000"/>
              <w:bottom w:val="single" w:sz="6" w:space="0" w:color="000000"/>
              <w:right w:val="single" w:sz="4" w:space="0" w:color="000000"/>
            </w:tcBorders>
          </w:tcPr>
          <w:p>
            <w:pPr>
              <w:pStyle w:val="TAC"/>
              <w:keepNext w:val="false"/>
              <w:keepLines w:val="false"/>
              <w:rPr>
                <w:lang w:eastAsia="zh-CN"/>
              </w:rPr>
            </w:pPr>
            <w:r>
              <w:rPr>
                <w:lang w:eastAsia="zh-CN"/>
              </w:rPr>
              <w:t>M</w:t>
            </w:r>
          </w:p>
        </w:tc>
      </w:tr>
      <w:tr>
        <w:trPr>
          <w:cantSplit w:val="true"/>
        </w:trPr>
        <w:tc>
          <w:tcPr>
            <w:tcW w:w="1695" w:type="dxa"/>
            <w:tcBorders>
              <w:top w:val="single" w:sz="6" w:space="0" w:color="000000"/>
              <w:left w:val="single" w:sz="4" w:space="0" w:color="000000"/>
              <w:bottom w:val="single" w:sz="4" w:space="0" w:color="000000"/>
              <w:right w:val="single" w:sz="6" w:space="0" w:color="000000"/>
            </w:tcBorders>
          </w:tcPr>
          <w:p>
            <w:pPr>
              <w:pStyle w:val="TAL"/>
              <w:keepNext w:val="false"/>
              <w:keepLines w:val="false"/>
              <w:rPr/>
            </w:pPr>
            <w:r>
              <w:rPr/>
              <w:t>status</w:t>
            </w:r>
          </w:p>
        </w:tc>
        <w:tc>
          <w:tcPr>
            <w:tcW w:w="7215" w:type="dxa"/>
            <w:tcBorders>
              <w:top w:val="single" w:sz="6" w:space="0" w:color="000000"/>
              <w:left w:val="single" w:sz="6" w:space="0" w:color="000000"/>
              <w:bottom w:val="single" w:sz="4" w:space="0" w:color="000000"/>
              <w:right w:val="single" w:sz="6" w:space="0" w:color="000000"/>
            </w:tcBorders>
          </w:tcPr>
          <w:p>
            <w:pPr>
              <w:pStyle w:val="TAL"/>
              <w:keepNext w:val="false"/>
              <w:keepLines w:val="false"/>
              <w:rPr>
                <w:lang w:eastAsia="zh-CN"/>
              </w:rPr>
            </w:pPr>
            <w:r>
              <w:rPr>
                <w:rFonts w:cs="Arial"/>
              </w:rPr>
              <w:t>Return value of type</w:t>
            </w:r>
            <w:r>
              <w:rPr>
                <w:rFonts w:cs="Arial"/>
                <w:lang w:eastAsia="zh-CN"/>
              </w:rPr>
              <w:t xml:space="preserve"> </w:t>
            </w:r>
            <w:r>
              <w:rPr/>
              <w:t>PMIRPConstDefs</w:t>
            </w:r>
            <w:r>
              <w:rPr>
                <w:lang w:eastAsia="zh-CN"/>
              </w:rPr>
              <w:t>::</w:t>
            </w:r>
            <w:r>
              <w:rPr/>
              <w:t>Result</w:t>
            </w:r>
          </w:p>
          <w:p>
            <w:pPr>
              <w:pStyle w:val="TAL"/>
              <w:keepNext w:val="false"/>
              <w:keepLines w:val="false"/>
              <w:rPr>
                <w:lang w:eastAsia="zh-CN"/>
              </w:rPr>
            </w:pPr>
            <w:r>
              <w:rPr>
                <w:lang w:eastAsia="zh-CN"/>
              </w:rPr>
              <w:t>Exception:</w:t>
            </w:r>
          </w:p>
          <w:p>
            <w:pPr>
              <w:pStyle w:val="TAL"/>
              <w:keepNext w:val="false"/>
              <w:keepLines w:val="false"/>
              <w:rPr/>
            </w:pPr>
            <w:r>
              <w:rPr/>
              <w:t xml:space="preserve">ListThresholdMonitors, </w:t>
            </w:r>
            <w:r>
              <w:rPr>
                <w:lang w:eastAsia="zh-CN"/>
              </w:rPr>
              <w:t>M</w:t>
            </w:r>
            <w:r>
              <w:rPr/>
              <w:t>anagedGenericIRPSystem::InvalidParameter, ManagedGenericIRPSystem::</w:t>
            </w:r>
            <w:r>
              <w:rPr>
                <w:rFonts w:cs="Arial"/>
              </w:rPr>
              <w:t>OperationNotSupported</w:t>
            </w:r>
          </w:p>
        </w:tc>
        <w:tc>
          <w:tcPr>
            <w:tcW w:w="845" w:type="dxa"/>
            <w:tcBorders>
              <w:top w:val="single" w:sz="6" w:space="0" w:color="000000"/>
              <w:left w:val="single" w:sz="6" w:space="0" w:color="000000"/>
              <w:bottom w:val="single" w:sz="4" w:space="0" w:color="000000"/>
              <w:right w:val="single" w:sz="4" w:space="0" w:color="000000"/>
            </w:tcBorders>
          </w:tcPr>
          <w:p>
            <w:pPr>
              <w:pStyle w:val="TAC"/>
              <w:keepNext w:val="false"/>
              <w:keepLines w:val="false"/>
              <w:rPr>
                <w:lang w:eastAsia="zh-CN"/>
              </w:rPr>
            </w:pPr>
            <w:r>
              <w:rPr>
                <w:lang w:eastAsia="zh-CN"/>
              </w:rPr>
              <w:t>M</w:t>
            </w:r>
          </w:p>
        </w:tc>
      </w:tr>
    </w:tbl>
    <w:p>
      <w:pPr>
        <w:pStyle w:val="Normal"/>
        <w:rPr>
          <w:lang w:eastAsia="zh-CN"/>
        </w:rPr>
      </w:pPr>
      <w:r>
        <w:rPr>
          <w:lang w:eastAsia="zh-CN"/>
        </w:rPr>
      </w:r>
    </w:p>
    <w:p>
      <w:pPr>
        <w:pStyle w:val="TH"/>
        <w:rPr>
          <w:lang w:eastAsia="zh-CN"/>
        </w:rPr>
      </w:pPr>
      <w:r>
        <w:rPr>
          <w:lang w:eastAsia="zh-CN"/>
        </w:rPr>
        <w:t xml:space="preserve">Table </w:t>
      </w:r>
      <w:r>
        <w:rPr>
          <w:lang w:eastAsia="zh-CN"/>
        </w:rPr>
        <w:t>A.2</w:t>
      </w:r>
      <w:r>
        <w:rPr>
          <w:lang w:eastAsia="zh-CN"/>
        </w:rPr>
        <w:t xml:space="preserve">.2.9: Mapping from IS </w:t>
      </w:r>
      <w:r>
        <w:rPr>
          <w:rFonts w:cs="Courier New" w:ascii="Courier New" w:hAnsi="Courier New"/>
          <w:lang w:eastAsia="zh-CN"/>
        </w:rPr>
        <w:t xml:space="preserve">suspendThresholdMonitor </w:t>
      </w:r>
      <w:r>
        <w:rPr>
          <w:lang w:eastAsia="zh-CN"/>
        </w:rPr>
        <w:t>parameters to SS equivalents</w:t>
      </w:r>
    </w:p>
    <w:tbl>
      <w:tblPr>
        <w:tblW w:w="9755" w:type="dxa"/>
        <w:jc w:val="center"/>
        <w:tblInd w:w="0" w:type="dxa"/>
        <w:tblLayout w:type="fixed"/>
        <w:tblCellMar>
          <w:top w:w="28" w:type="dxa"/>
          <w:left w:w="57" w:type="dxa"/>
          <w:bottom w:w="28" w:type="dxa"/>
          <w:right w:w="57" w:type="dxa"/>
        </w:tblCellMar>
      </w:tblPr>
      <w:tblGrid>
        <w:gridCol w:w="1444"/>
        <w:gridCol w:w="7466"/>
        <w:gridCol w:w="845"/>
      </w:tblGrid>
      <w:tr>
        <w:trPr>
          <w:tblHeader w:val="true"/>
          <w:cantSplit w:val="true"/>
        </w:trPr>
        <w:tc>
          <w:tcPr>
            <w:tcW w:w="1444" w:type="dxa"/>
            <w:tcBorders>
              <w:top w:val="single" w:sz="4" w:space="0" w:color="000000"/>
              <w:left w:val="single" w:sz="4" w:space="0" w:color="000000"/>
              <w:bottom w:val="single" w:sz="6" w:space="0" w:color="000000"/>
              <w:right w:val="single" w:sz="6" w:space="0" w:color="000000"/>
            </w:tcBorders>
            <w:shd w:fill="D8D8D8" w:val="clear"/>
          </w:tcPr>
          <w:p>
            <w:pPr>
              <w:pStyle w:val="TAH"/>
              <w:keepLines w:val="false"/>
              <w:rPr/>
            </w:pPr>
            <w:r>
              <w:rPr/>
              <w:t>IS Operation parameter</w:t>
            </w:r>
          </w:p>
        </w:tc>
        <w:tc>
          <w:tcPr>
            <w:tcW w:w="7466" w:type="dxa"/>
            <w:tcBorders>
              <w:top w:val="single" w:sz="4" w:space="0" w:color="000000"/>
              <w:left w:val="single" w:sz="6" w:space="0" w:color="000000"/>
              <w:bottom w:val="single" w:sz="6" w:space="0" w:color="000000"/>
              <w:right w:val="single" w:sz="6" w:space="0" w:color="000000"/>
            </w:tcBorders>
            <w:shd w:fill="D8D8D8" w:val="clear"/>
          </w:tcPr>
          <w:p>
            <w:pPr>
              <w:pStyle w:val="TAH"/>
              <w:keepLines w:val="false"/>
              <w:rPr/>
            </w:pPr>
            <w:r>
              <w:rPr/>
              <w:t>SS Method parameter</w:t>
            </w:r>
          </w:p>
        </w:tc>
        <w:tc>
          <w:tcPr>
            <w:tcW w:w="845" w:type="dxa"/>
            <w:tcBorders>
              <w:top w:val="single" w:sz="4" w:space="0" w:color="000000"/>
              <w:left w:val="single" w:sz="6" w:space="0" w:color="000000"/>
              <w:bottom w:val="single" w:sz="6" w:space="0" w:color="000000"/>
              <w:right w:val="single" w:sz="4" w:space="0" w:color="000000"/>
            </w:tcBorders>
            <w:shd w:fill="D8D8D8" w:val="clear"/>
          </w:tcPr>
          <w:p>
            <w:pPr>
              <w:pStyle w:val="TAH"/>
              <w:keepLines w:val="false"/>
              <w:rPr/>
            </w:pPr>
            <w:r>
              <w:rPr/>
              <w:t>Qualifier</w:t>
            </w:r>
          </w:p>
        </w:tc>
      </w:tr>
      <w:tr>
        <w:trPr>
          <w:cantSplit w:val="true"/>
        </w:trPr>
        <w:tc>
          <w:tcPr>
            <w:tcW w:w="1444" w:type="dxa"/>
            <w:tcBorders>
              <w:top w:val="single" w:sz="6" w:space="0" w:color="000000"/>
              <w:left w:val="single" w:sz="4" w:space="0" w:color="000000"/>
              <w:bottom w:val="single" w:sz="6" w:space="0" w:color="000000"/>
              <w:right w:val="single" w:sz="6" w:space="0" w:color="000000"/>
            </w:tcBorders>
          </w:tcPr>
          <w:p>
            <w:pPr>
              <w:pStyle w:val="TAL"/>
              <w:keepNext w:val="false"/>
              <w:keepLines w:val="false"/>
              <w:rPr/>
            </w:pPr>
            <w:r>
              <w:rPr/>
              <w:t>monitorId</w:t>
            </w:r>
          </w:p>
        </w:tc>
        <w:tc>
          <w:tcPr>
            <w:tcW w:w="7466"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PMIRPConstDefs</w:t>
            </w:r>
            <w:r>
              <w:rPr>
                <w:lang w:eastAsia="zh-CN"/>
              </w:rPr>
              <w:t>::</w:t>
            </w:r>
            <w:r>
              <w:rPr/>
              <w:t>MonitorId</w:t>
            </w:r>
            <w:r>
              <w:rPr>
                <w:lang w:eastAsia="zh-CN"/>
              </w:rPr>
              <w:t xml:space="preserve"> monitor_id</w:t>
            </w:r>
          </w:p>
        </w:tc>
        <w:tc>
          <w:tcPr>
            <w:tcW w:w="845" w:type="dxa"/>
            <w:tcBorders>
              <w:top w:val="single" w:sz="6" w:space="0" w:color="000000"/>
              <w:left w:val="single" w:sz="6" w:space="0" w:color="000000"/>
              <w:bottom w:val="single" w:sz="6" w:space="0" w:color="000000"/>
              <w:right w:val="single" w:sz="4" w:space="0" w:color="000000"/>
            </w:tcBorders>
          </w:tcPr>
          <w:p>
            <w:pPr>
              <w:pStyle w:val="TAC"/>
              <w:keepNext w:val="false"/>
              <w:keepLines w:val="false"/>
              <w:rPr>
                <w:lang w:eastAsia="zh-CN"/>
              </w:rPr>
            </w:pPr>
            <w:r>
              <w:rPr>
                <w:lang w:eastAsia="zh-CN"/>
              </w:rPr>
              <w:t>M</w:t>
            </w:r>
          </w:p>
        </w:tc>
      </w:tr>
      <w:tr>
        <w:trPr>
          <w:cantSplit w:val="true"/>
        </w:trPr>
        <w:tc>
          <w:tcPr>
            <w:tcW w:w="1444" w:type="dxa"/>
            <w:tcBorders>
              <w:top w:val="single" w:sz="6" w:space="0" w:color="000000"/>
              <w:left w:val="single" w:sz="4" w:space="0" w:color="000000"/>
              <w:bottom w:val="single" w:sz="4" w:space="0" w:color="000000"/>
              <w:right w:val="single" w:sz="6" w:space="0" w:color="000000"/>
            </w:tcBorders>
          </w:tcPr>
          <w:p>
            <w:pPr>
              <w:pStyle w:val="TAL"/>
              <w:keepNext w:val="false"/>
              <w:keepLines w:val="false"/>
              <w:rPr/>
            </w:pPr>
            <w:r>
              <w:rPr/>
              <w:t>status</w:t>
            </w:r>
          </w:p>
        </w:tc>
        <w:tc>
          <w:tcPr>
            <w:tcW w:w="7466" w:type="dxa"/>
            <w:tcBorders>
              <w:top w:val="single" w:sz="6" w:space="0" w:color="000000"/>
              <w:left w:val="single" w:sz="6" w:space="0" w:color="000000"/>
              <w:bottom w:val="single" w:sz="4" w:space="0" w:color="000000"/>
              <w:right w:val="single" w:sz="6" w:space="0" w:color="000000"/>
            </w:tcBorders>
          </w:tcPr>
          <w:p>
            <w:pPr>
              <w:pStyle w:val="TAL"/>
              <w:keepNext w:val="false"/>
              <w:keepLines w:val="false"/>
              <w:rPr>
                <w:lang w:eastAsia="zh-CN"/>
              </w:rPr>
            </w:pPr>
            <w:r>
              <w:rPr>
                <w:rFonts w:cs="Arial"/>
              </w:rPr>
              <w:t>Return value of type</w:t>
            </w:r>
            <w:r>
              <w:rPr>
                <w:rFonts w:cs="Arial"/>
                <w:lang w:eastAsia="zh-CN"/>
              </w:rPr>
              <w:t xml:space="preserve"> </w:t>
            </w:r>
            <w:r>
              <w:rPr/>
              <w:t>PMIRPConstDefs</w:t>
            </w:r>
            <w:r>
              <w:rPr>
                <w:lang w:eastAsia="zh-CN"/>
              </w:rPr>
              <w:t>::</w:t>
            </w:r>
            <w:r>
              <w:rPr/>
              <w:t>Result</w:t>
            </w:r>
          </w:p>
          <w:p>
            <w:pPr>
              <w:pStyle w:val="TAL"/>
              <w:keepNext w:val="false"/>
              <w:keepLines w:val="false"/>
              <w:rPr>
                <w:lang w:eastAsia="zh-CN"/>
              </w:rPr>
            </w:pPr>
            <w:r>
              <w:rPr>
                <w:lang w:eastAsia="zh-CN"/>
              </w:rPr>
              <w:t>Exception:</w:t>
            </w:r>
          </w:p>
          <w:p>
            <w:pPr>
              <w:pStyle w:val="TAL"/>
              <w:keepNext w:val="false"/>
              <w:keepLines w:val="false"/>
              <w:rPr>
                <w:lang w:eastAsia="zh-CN"/>
              </w:rPr>
            </w:pPr>
            <w:r>
              <w:rPr>
                <w:lang w:eastAsia="zh-CN"/>
              </w:rPr>
              <w:t>Suspend</w:t>
            </w:r>
            <w:r>
              <w:rPr/>
              <w:t>ThresholdMonitor, Unknown</w:t>
            </w:r>
            <w:r>
              <w:rPr>
                <w:lang w:eastAsia="zh-CN"/>
              </w:rPr>
              <w:t>T</w:t>
            </w:r>
            <w:r>
              <w:rPr/>
              <w:t>hresholdMonitor</w:t>
            </w:r>
            <w:r>
              <w:rPr>
                <w:lang w:eastAsia="zh-CN"/>
              </w:rPr>
              <w:t>, T</w:t>
            </w:r>
            <w:r>
              <w:rPr/>
              <w:t>hresholdMonitor</w:t>
            </w:r>
            <w:r>
              <w:rPr>
                <w:lang w:eastAsia="zh-CN"/>
              </w:rPr>
              <w:t>Already</w:t>
            </w:r>
            <w:r>
              <w:rPr/>
              <w:t>Suspended, ManagedGenericIRPSystem::</w:t>
            </w:r>
            <w:r>
              <w:rPr>
                <w:rFonts w:cs="Arial"/>
              </w:rPr>
              <w:t>OperationNotSupported</w:t>
            </w:r>
          </w:p>
        </w:tc>
        <w:tc>
          <w:tcPr>
            <w:tcW w:w="845" w:type="dxa"/>
            <w:tcBorders>
              <w:top w:val="single" w:sz="6" w:space="0" w:color="000000"/>
              <w:left w:val="single" w:sz="6" w:space="0" w:color="000000"/>
              <w:bottom w:val="single" w:sz="4" w:space="0" w:color="000000"/>
              <w:right w:val="single" w:sz="4" w:space="0" w:color="000000"/>
            </w:tcBorders>
          </w:tcPr>
          <w:p>
            <w:pPr>
              <w:pStyle w:val="TAC"/>
              <w:keepNext w:val="false"/>
              <w:keepLines w:val="false"/>
              <w:rPr>
                <w:lang w:eastAsia="zh-CN"/>
              </w:rPr>
            </w:pPr>
            <w:r>
              <w:rPr>
                <w:lang w:eastAsia="zh-CN"/>
              </w:rPr>
              <w:t>M</w:t>
            </w:r>
          </w:p>
        </w:tc>
      </w:tr>
    </w:tbl>
    <w:p>
      <w:pPr>
        <w:pStyle w:val="Normal"/>
        <w:rPr>
          <w:lang w:eastAsia="zh-CN"/>
        </w:rPr>
      </w:pPr>
      <w:r>
        <w:rPr>
          <w:lang w:eastAsia="zh-CN"/>
        </w:rPr>
      </w:r>
    </w:p>
    <w:p>
      <w:pPr>
        <w:pStyle w:val="TH"/>
        <w:rPr>
          <w:lang w:eastAsia="zh-CN"/>
        </w:rPr>
      </w:pPr>
      <w:r>
        <w:rPr>
          <w:lang w:eastAsia="zh-CN"/>
        </w:rPr>
        <w:t xml:space="preserve">Table </w:t>
      </w:r>
      <w:r>
        <w:rPr>
          <w:lang w:eastAsia="zh-CN"/>
        </w:rPr>
        <w:t>A.2</w:t>
      </w:r>
      <w:r>
        <w:rPr>
          <w:lang w:eastAsia="zh-CN"/>
        </w:rPr>
        <w:t xml:space="preserve">.2.10: Mapping from IS </w:t>
      </w:r>
      <w:r>
        <w:rPr>
          <w:rFonts w:cs="Courier New" w:ascii="Courier New" w:hAnsi="Courier New"/>
          <w:lang w:eastAsia="zh-CN"/>
        </w:rPr>
        <w:t>resumeThresholdMonitor</w:t>
      </w:r>
      <w:r>
        <w:rPr>
          <w:lang w:eastAsia="zh-CN"/>
        </w:rPr>
        <w:t xml:space="preserve"> parameters to SS equivalents</w:t>
      </w:r>
    </w:p>
    <w:tbl>
      <w:tblPr>
        <w:tblW w:w="9755" w:type="dxa"/>
        <w:jc w:val="center"/>
        <w:tblInd w:w="0" w:type="dxa"/>
        <w:tblLayout w:type="fixed"/>
        <w:tblCellMar>
          <w:top w:w="28" w:type="dxa"/>
          <w:left w:w="57" w:type="dxa"/>
          <w:bottom w:w="28" w:type="dxa"/>
          <w:right w:w="57" w:type="dxa"/>
        </w:tblCellMar>
      </w:tblPr>
      <w:tblGrid>
        <w:gridCol w:w="1457"/>
        <w:gridCol w:w="7453"/>
        <w:gridCol w:w="845"/>
      </w:tblGrid>
      <w:tr>
        <w:trPr>
          <w:tblHeader w:val="true"/>
          <w:cantSplit w:val="true"/>
        </w:trPr>
        <w:tc>
          <w:tcPr>
            <w:tcW w:w="1457" w:type="dxa"/>
            <w:tcBorders>
              <w:top w:val="single" w:sz="4" w:space="0" w:color="000000"/>
              <w:left w:val="single" w:sz="4" w:space="0" w:color="000000"/>
              <w:bottom w:val="single" w:sz="6" w:space="0" w:color="000000"/>
              <w:right w:val="single" w:sz="6" w:space="0" w:color="000000"/>
            </w:tcBorders>
            <w:shd w:fill="D8D8D8" w:val="clear"/>
          </w:tcPr>
          <w:p>
            <w:pPr>
              <w:pStyle w:val="TAH"/>
              <w:keepLines w:val="false"/>
              <w:rPr/>
            </w:pPr>
            <w:r>
              <w:rPr/>
              <w:t>IS Operation parameter</w:t>
            </w:r>
          </w:p>
        </w:tc>
        <w:tc>
          <w:tcPr>
            <w:tcW w:w="7453" w:type="dxa"/>
            <w:tcBorders>
              <w:top w:val="single" w:sz="4" w:space="0" w:color="000000"/>
              <w:left w:val="single" w:sz="6" w:space="0" w:color="000000"/>
              <w:bottom w:val="single" w:sz="6" w:space="0" w:color="000000"/>
              <w:right w:val="single" w:sz="6" w:space="0" w:color="000000"/>
            </w:tcBorders>
            <w:shd w:fill="D8D8D8" w:val="clear"/>
          </w:tcPr>
          <w:p>
            <w:pPr>
              <w:pStyle w:val="TAH"/>
              <w:keepLines w:val="false"/>
              <w:rPr/>
            </w:pPr>
            <w:r>
              <w:rPr/>
              <w:t>SS Method parameter</w:t>
            </w:r>
          </w:p>
        </w:tc>
        <w:tc>
          <w:tcPr>
            <w:tcW w:w="845" w:type="dxa"/>
            <w:tcBorders>
              <w:top w:val="single" w:sz="4" w:space="0" w:color="000000"/>
              <w:left w:val="single" w:sz="6" w:space="0" w:color="000000"/>
              <w:bottom w:val="single" w:sz="6" w:space="0" w:color="000000"/>
              <w:right w:val="single" w:sz="4" w:space="0" w:color="000000"/>
            </w:tcBorders>
            <w:shd w:fill="D8D8D8" w:val="clear"/>
          </w:tcPr>
          <w:p>
            <w:pPr>
              <w:pStyle w:val="TAH"/>
              <w:keepLines w:val="false"/>
              <w:rPr/>
            </w:pPr>
            <w:r>
              <w:rPr/>
              <w:t>Qualifier</w:t>
            </w:r>
          </w:p>
        </w:tc>
      </w:tr>
      <w:tr>
        <w:trPr>
          <w:cantSplit w:val="true"/>
        </w:trPr>
        <w:tc>
          <w:tcPr>
            <w:tcW w:w="1457" w:type="dxa"/>
            <w:tcBorders>
              <w:top w:val="single" w:sz="6" w:space="0" w:color="000000"/>
              <w:left w:val="single" w:sz="4" w:space="0" w:color="000000"/>
              <w:bottom w:val="single" w:sz="6" w:space="0" w:color="000000"/>
              <w:right w:val="single" w:sz="6" w:space="0" w:color="000000"/>
            </w:tcBorders>
          </w:tcPr>
          <w:p>
            <w:pPr>
              <w:pStyle w:val="TAL"/>
              <w:keepNext w:val="false"/>
              <w:keepLines w:val="false"/>
              <w:rPr/>
            </w:pPr>
            <w:r>
              <w:rPr/>
              <w:t>monitorId</w:t>
            </w:r>
          </w:p>
        </w:tc>
        <w:tc>
          <w:tcPr>
            <w:tcW w:w="745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PMIRPConstDefs</w:t>
            </w:r>
            <w:r>
              <w:rPr>
                <w:lang w:eastAsia="zh-CN"/>
              </w:rPr>
              <w:t>::</w:t>
            </w:r>
            <w:r>
              <w:rPr/>
              <w:t>MonitorId</w:t>
            </w:r>
            <w:r>
              <w:rPr>
                <w:lang w:eastAsia="zh-CN"/>
              </w:rPr>
              <w:t xml:space="preserve"> monitor_id</w:t>
            </w:r>
          </w:p>
        </w:tc>
        <w:tc>
          <w:tcPr>
            <w:tcW w:w="845" w:type="dxa"/>
            <w:tcBorders>
              <w:top w:val="single" w:sz="6" w:space="0" w:color="000000"/>
              <w:left w:val="single" w:sz="6" w:space="0" w:color="000000"/>
              <w:bottom w:val="single" w:sz="6" w:space="0" w:color="000000"/>
              <w:right w:val="single" w:sz="4" w:space="0" w:color="000000"/>
            </w:tcBorders>
          </w:tcPr>
          <w:p>
            <w:pPr>
              <w:pStyle w:val="TAC"/>
              <w:keepNext w:val="false"/>
              <w:keepLines w:val="false"/>
              <w:rPr>
                <w:lang w:eastAsia="zh-CN"/>
              </w:rPr>
            </w:pPr>
            <w:r>
              <w:rPr>
                <w:lang w:eastAsia="zh-CN"/>
              </w:rPr>
              <w:t>M</w:t>
            </w:r>
          </w:p>
        </w:tc>
      </w:tr>
      <w:tr>
        <w:trPr>
          <w:cantSplit w:val="true"/>
        </w:trPr>
        <w:tc>
          <w:tcPr>
            <w:tcW w:w="1457" w:type="dxa"/>
            <w:tcBorders>
              <w:top w:val="single" w:sz="6" w:space="0" w:color="000000"/>
              <w:left w:val="single" w:sz="4" w:space="0" w:color="000000"/>
              <w:bottom w:val="single" w:sz="4" w:space="0" w:color="000000"/>
              <w:right w:val="single" w:sz="6" w:space="0" w:color="000000"/>
            </w:tcBorders>
          </w:tcPr>
          <w:p>
            <w:pPr>
              <w:pStyle w:val="TAL"/>
              <w:keepNext w:val="false"/>
              <w:keepLines w:val="false"/>
              <w:rPr/>
            </w:pPr>
            <w:r>
              <w:rPr/>
              <w:t>status</w:t>
            </w:r>
          </w:p>
        </w:tc>
        <w:tc>
          <w:tcPr>
            <w:tcW w:w="7453" w:type="dxa"/>
            <w:tcBorders>
              <w:top w:val="single" w:sz="6" w:space="0" w:color="000000"/>
              <w:left w:val="single" w:sz="6" w:space="0" w:color="000000"/>
              <w:bottom w:val="single" w:sz="4" w:space="0" w:color="000000"/>
              <w:right w:val="single" w:sz="6" w:space="0" w:color="000000"/>
            </w:tcBorders>
          </w:tcPr>
          <w:p>
            <w:pPr>
              <w:pStyle w:val="TAL"/>
              <w:keepNext w:val="false"/>
              <w:keepLines w:val="false"/>
              <w:rPr>
                <w:lang w:eastAsia="zh-CN"/>
              </w:rPr>
            </w:pPr>
            <w:r>
              <w:rPr>
                <w:rFonts w:cs="Arial"/>
              </w:rPr>
              <w:t>Return value of type</w:t>
            </w:r>
            <w:r>
              <w:rPr>
                <w:rFonts w:cs="Arial"/>
                <w:lang w:eastAsia="zh-CN"/>
              </w:rPr>
              <w:t xml:space="preserve"> </w:t>
            </w:r>
            <w:r>
              <w:rPr/>
              <w:t>PMIRPConstDefs</w:t>
            </w:r>
            <w:r>
              <w:rPr>
                <w:lang w:eastAsia="zh-CN"/>
              </w:rPr>
              <w:t>::</w:t>
            </w:r>
            <w:r>
              <w:rPr/>
              <w:t>Result</w:t>
            </w:r>
          </w:p>
          <w:p>
            <w:pPr>
              <w:pStyle w:val="TAL"/>
              <w:keepNext w:val="false"/>
              <w:keepLines w:val="false"/>
              <w:rPr>
                <w:lang w:eastAsia="zh-CN"/>
              </w:rPr>
            </w:pPr>
            <w:r>
              <w:rPr>
                <w:lang w:eastAsia="zh-CN"/>
              </w:rPr>
              <w:t>Exception:</w:t>
            </w:r>
          </w:p>
          <w:p>
            <w:pPr>
              <w:pStyle w:val="TAL"/>
              <w:keepNext w:val="false"/>
              <w:keepLines w:val="false"/>
              <w:rPr>
                <w:lang w:eastAsia="zh-CN"/>
              </w:rPr>
            </w:pPr>
            <w:r>
              <w:rPr>
                <w:lang w:eastAsia="zh-CN"/>
              </w:rPr>
              <w:t>Resume</w:t>
            </w:r>
            <w:r>
              <w:rPr/>
              <w:t>ThresholdMonitor, Unknown</w:t>
            </w:r>
            <w:r>
              <w:rPr>
                <w:lang w:eastAsia="zh-CN"/>
              </w:rPr>
              <w:t>T</w:t>
            </w:r>
            <w:r>
              <w:rPr/>
              <w:t>hresholdMonitor</w:t>
            </w:r>
            <w:r>
              <w:rPr>
                <w:lang w:eastAsia="zh-CN"/>
              </w:rPr>
              <w:t>, T</w:t>
            </w:r>
            <w:r>
              <w:rPr/>
              <w:t>hresholdMonitorIsNotSuspended, ManagedGenericIRPSystem::</w:t>
            </w:r>
            <w:r>
              <w:rPr>
                <w:rFonts w:cs="Arial"/>
              </w:rPr>
              <w:t>OperationNotSupported</w:t>
            </w:r>
          </w:p>
        </w:tc>
        <w:tc>
          <w:tcPr>
            <w:tcW w:w="845" w:type="dxa"/>
            <w:tcBorders>
              <w:top w:val="single" w:sz="6" w:space="0" w:color="000000"/>
              <w:left w:val="single" w:sz="6" w:space="0" w:color="000000"/>
              <w:bottom w:val="single" w:sz="4" w:space="0" w:color="000000"/>
              <w:right w:val="single" w:sz="4" w:space="0" w:color="000000"/>
            </w:tcBorders>
          </w:tcPr>
          <w:p>
            <w:pPr>
              <w:pStyle w:val="TAC"/>
              <w:keepNext w:val="false"/>
              <w:keepLines w:val="false"/>
              <w:rPr>
                <w:lang w:eastAsia="zh-CN"/>
              </w:rPr>
            </w:pPr>
            <w:r>
              <w:rPr>
                <w:lang w:eastAsia="zh-CN"/>
              </w:rPr>
              <w:t>M</w:t>
            </w:r>
          </w:p>
        </w:tc>
      </w:tr>
    </w:tbl>
    <w:p>
      <w:pPr>
        <w:pStyle w:val="Normal"/>
        <w:rPr>
          <w:lang w:eastAsia="zh-CN"/>
        </w:rPr>
      </w:pPr>
      <w:r>
        <w:rPr>
          <w:lang w:eastAsia="zh-CN"/>
        </w:rPr>
      </w:r>
    </w:p>
    <w:p>
      <w:pPr>
        <w:pStyle w:val="TH"/>
        <w:rPr/>
      </w:pPr>
      <w:r>
        <w:rPr/>
        <w:t xml:space="preserve">Table </w:t>
      </w:r>
      <w:r>
        <w:rPr>
          <w:lang w:eastAsia="zh-CN"/>
        </w:rPr>
        <w:t>A.2</w:t>
      </w:r>
      <w:r>
        <w:rPr/>
        <w:t>.2.</w:t>
      </w:r>
      <w:r>
        <w:rPr>
          <w:lang w:eastAsia="zh-CN"/>
        </w:rPr>
        <w:t>11</w:t>
      </w:r>
      <w:r>
        <w:rPr/>
        <w:t xml:space="preserve">: Mapping from IS </w:t>
      </w:r>
      <w:r>
        <w:rPr>
          <w:rFonts w:cs="Courier New" w:ascii="Courier New" w:hAnsi="Courier New"/>
        </w:rPr>
        <w:t>getIRPVersion</w:t>
      </w:r>
      <w:r>
        <w:rPr/>
        <w:t xml:space="preserve"> parameters to SS equivalents</w:t>
      </w:r>
    </w:p>
    <w:tbl>
      <w:tblPr>
        <w:tblW w:w="5000" w:type="pct"/>
        <w:jc w:val="center"/>
        <w:tblInd w:w="0" w:type="dxa"/>
        <w:tblLayout w:type="fixed"/>
        <w:tblCellMar>
          <w:top w:w="28" w:type="dxa"/>
          <w:left w:w="57" w:type="dxa"/>
          <w:bottom w:w="28" w:type="dxa"/>
          <w:right w:w="57" w:type="dxa"/>
        </w:tblCellMar>
      </w:tblPr>
      <w:tblGrid>
        <w:gridCol w:w="2288"/>
        <w:gridCol w:w="6433"/>
        <w:gridCol w:w="919"/>
      </w:tblGrid>
      <w:tr>
        <w:trPr>
          <w:tblHeader w:val="true"/>
          <w:cantSplit w:val="true"/>
        </w:trPr>
        <w:tc>
          <w:tcPr>
            <w:tcW w:w="2288" w:type="dxa"/>
            <w:tcBorders>
              <w:top w:val="single" w:sz="6" w:space="0" w:color="000000"/>
              <w:left w:val="single" w:sz="6" w:space="0" w:color="000000"/>
              <w:bottom w:val="single" w:sz="6" w:space="0" w:color="000000"/>
              <w:right w:val="single" w:sz="6" w:space="0" w:color="000000"/>
            </w:tcBorders>
            <w:shd w:fill="D8D8D8" w:val="clear"/>
          </w:tcPr>
          <w:p>
            <w:pPr>
              <w:pStyle w:val="TAH"/>
              <w:keepLines w:val="false"/>
              <w:rPr/>
            </w:pPr>
            <w:r>
              <w:rPr/>
              <w:t>IS Operation parameter</w:t>
            </w:r>
          </w:p>
        </w:tc>
        <w:tc>
          <w:tcPr>
            <w:tcW w:w="6433" w:type="dxa"/>
            <w:tcBorders>
              <w:top w:val="single" w:sz="6" w:space="0" w:color="000000"/>
              <w:left w:val="single" w:sz="6" w:space="0" w:color="000000"/>
              <w:bottom w:val="single" w:sz="6" w:space="0" w:color="000000"/>
              <w:right w:val="single" w:sz="6" w:space="0" w:color="000000"/>
            </w:tcBorders>
            <w:shd w:fill="D8D8D8" w:val="clear"/>
          </w:tcPr>
          <w:p>
            <w:pPr>
              <w:pStyle w:val="TAH"/>
              <w:keepLines w:val="false"/>
              <w:rPr/>
            </w:pPr>
            <w:r>
              <w:rPr/>
              <w:t>SS Method parameter</w:t>
            </w:r>
          </w:p>
        </w:tc>
        <w:tc>
          <w:tcPr>
            <w:tcW w:w="919" w:type="dxa"/>
            <w:tcBorders>
              <w:top w:val="single" w:sz="6" w:space="0" w:color="000000"/>
              <w:left w:val="single" w:sz="6" w:space="0" w:color="000000"/>
              <w:bottom w:val="single" w:sz="6" w:space="0" w:color="000000"/>
              <w:right w:val="single" w:sz="6" w:space="0" w:color="000000"/>
            </w:tcBorders>
            <w:shd w:fill="D8D8D8" w:val="clear"/>
          </w:tcPr>
          <w:p>
            <w:pPr>
              <w:pStyle w:val="TAH"/>
              <w:keepLines w:val="false"/>
              <w:rPr/>
            </w:pPr>
            <w:r>
              <w:rPr/>
              <w:t>Qualifier</w:t>
            </w:r>
          </w:p>
        </w:tc>
      </w:tr>
      <w:tr>
        <w:trPr>
          <w:cantSplit w:val="true"/>
        </w:trPr>
        <w:tc>
          <w:tcPr>
            <w:tcW w:w="228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versionNumberSet</w:t>
            </w:r>
          </w:p>
        </w:tc>
        <w:tc>
          <w:tcPr>
            <w:tcW w:w="643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Return value of type ManagedGenericIRPConstDefs::VersionNumberSet</w:t>
            </w:r>
          </w:p>
        </w:tc>
        <w:tc>
          <w:tcPr>
            <w:tcW w:w="91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M</w:t>
            </w:r>
          </w:p>
        </w:tc>
      </w:tr>
      <w:tr>
        <w:trPr>
          <w:cantSplit w:val="true"/>
        </w:trPr>
        <w:tc>
          <w:tcPr>
            <w:tcW w:w="228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status</w:t>
            </w:r>
          </w:p>
        </w:tc>
        <w:tc>
          <w:tcPr>
            <w:tcW w:w="643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eastAsia="zh-CN"/>
              </w:rPr>
              <w:t>Exception:</w:t>
            </w:r>
          </w:p>
          <w:p>
            <w:pPr>
              <w:pStyle w:val="TAL"/>
              <w:keepNext w:val="false"/>
              <w:keepLines w:val="false"/>
              <w:rPr/>
            </w:pPr>
            <w:r>
              <w:rPr/>
              <w:t>GetPMIRPVersions</w:t>
            </w:r>
          </w:p>
        </w:tc>
        <w:tc>
          <w:tcPr>
            <w:tcW w:w="91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M</w:t>
            </w:r>
          </w:p>
        </w:tc>
      </w:tr>
    </w:tbl>
    <w:p>
      <w:pPr>
        <w:pStyle w:val="Normal"/>
        <w:rPr/>
      </w:pPr>
      <w:r>
        <w:rPr/>
      </w:r>
    </w:p>
    <w:p>
      <w:pPr>
        <w:pStyle w:val="TH"/>
        <w:rPr/>
      </w:pPr>
      <w:r>
        <w:rPr/>
        <w:t xml:space="preserve">Table </w:t>
      </w:r>
      <w:r>
        <w:rPr>
          <w:lang w:eastAsia="zh-CN"/>
        </w:rPr>
        <w:t>A.2</w:t>
      </w:r>
      <w:r>
        <w:rPr/>
        <w:t xml:space="preserve">.2.12: Mapping from IS </w:t>
      </w:r>
      <w:r>
        <w:rPr>
          <w:rFonts w:cs="Courier New" w:ascii="Courier New" w:hAnsi="Courier New"/>
        </w:rPr>
        <w:t>getOperationProfile</w:t>
      </w:r>
      <w:r>
        <w:rPr/>
        <w:t xml:space="preserve"> parameters to SS equivalents</w:t>
      </w:r>
    </w:p>
    <w:tbl>
      <w:tblPr>
        <w:tblW w:w="9755" w:type="dxa"/>
        <w:jc w:val="center"/>
        <w:tblInd w:w="0" w:type="dxa"/>
        <w:tblLayout w:type="fixed"/>
        <w:tblCellMar>
          <w:top w:w="28" w:type="dxa"/>
          <w:left w:w="57" w:type="dxa"/>
          <w:bottom w:w="28" w:type="dxa"/>
          <w:right w:w="57" w:type="dxa"/>
        </w:tblCellMar>
      </w:tblPr>
      <w:tblGrid>
        <w:gridCol w:w="2734"/>
        <w:gridCol w:w="6176"/>
        <w:gridCol w:w="845"/>
      </w:tblGrid>
      <w:tr>
        <w:trPr>
          <w:tblHeader w:val="true"/>
          <w:cantSplit w:val="true"/>
        </w:trPr>
        <w:tc>
          <w:tcPr>
            <w:tcW w:w="2734" w:type="dxa"/>
            <w:tcBorders>
              <w:top w:val="single" w:sz="6" w:space="0" w:color="000000"/>
              <w:left w:val="single" w:sz="6" w:space="0" w:color="000000"/>
              <w:bottom w:val="single" w:sz="6" w:space="0" w:color="000000"/>
              <w:right w:val="single" w:sz="6" w:space="0" w:color="000000"/>
            </w:tcBorders>
            <w:shd w:fill="D8D8D8" w:val="clear"/>
          </w:tcPr>
          <w:p>
            <w:pPr>
              <w:pStyle w:val="TAH"/>
              <w:keepLines w:val="false"/>
              <w:rPr/>
            </w:pPr>
            <w:r>
              <w:rPr/>
              <w:t>IS Operation parameter</w:t>
            </w:r>
          </w:p>
        </w:tc>
        <w:tc>
          <w:tcPr>
            <w:tcW w:w="6176" w:type="dxa"/>
            <w:tcBorders>
              <w:top w:val="single" w:sz="6" w:space="0" w:color="000000"/>
              <w:left w:val="single" w:sz="6" w:space="0" w:color="000000"/>
              <w:bottom w:val="single" w:sz="6" w:space="0" w:color="000000"/>
              <w:right w:val="single" w:sz="6" w:space="0" w:color="000000"/>
            </w:tcBorders>
            <w:shd w:fill="D8D8D8" w:val="clear"/>
          </w:tcPr>
          <w:p>
            <w:pPr>
              <w:pStyle w:val="TAH"/>
              <w:keepLines w:val="false"/>
              <w:rPr/>
            </w:pPr>
            <w:r>
              <w:rPr/>
              <w:t>SS Method parameter</w:t>
            </w:r>
          </w:p>
        </w:tc>
        <w:tc>
          <w:tcPr>
            <w:tcW w:w="845" w:type="dxa"/>
            <w:tcBorders>
              <w:top w:val="single" w:sz="6" w:space="0" w:color="000000"/>
              <w:left w:val="single" w:sz="6" w:space="0" w:color="000000"/>
              <w:bottom w:val="single" w:sz="6" w:space="0" w:color="000000"/>
              <w:right w:val="single" w:sz="6" w:space="0" w:color="000000"/>
            </w:tcBorders>
            <w:shd w:fill="D8D8D8" w:val="clear"/>
          </w:tcPr>
          <w:p>
            <w:pPr>
              <w:pStyle w:val="TAH"/>
              <w:keepLines w:val="false"/>
              <w:rPr/>
            </w:pPr>
            <w:r>
              <w:rPr/>
              <w:t>Qualifier</w:t>
            </w:r>
          </w:p>
        </w:tc>
      </w:tr>
      <w:tr>
        <w:trPr>
          <w:cantSplit w:val="true"/>
        </w:trPr>
        <w:tc>
          <w:tcPr>
            <w:tcW w:w="273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iRPVersion</w:t>
            </w:r>
          </w:p>
        </w:tc>
        <w:tc>
          <w:tcPr>
            <w:tcW w:w="6176"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ManagedGenericIRPConstDefs::VersionNumber pm_irp_version</w:t>
            </w:r>
          </w:p>
        </w:tc>
        <w:tc>
          <w:tcPr>
            <w:tcW w:w="84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M</w:t>
            </w:r>
          </w:p>
        </w:tc>
      </w:tr>
      <w:tr>
        <w:trPr>
          <w:cantSplit w:val="true"/>
        </w:trPr>
        <w:tc>
          <w:tcPr>
            <w:tcW w:w="273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operationNameProfile, operationParameterProfile</w:t>
            </w:r>
          </w:p>
        </w:tc>
        <w:tc>
          <w:tcPr>
            <w:tcW w:w="6176"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Return value of type ManagedGenericIRPConstDefs::MethodList</w:t>
            </w:r>
          </w:p>
        </w:tc>
        <w:tc>
          <w:tcPr>
            <w:tcW w:w="84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M</w:t>
            </w:r>
          </w:p>
        </w:tc>
      </w:tr>
      <w:tr>
        <w:trPr>
          <w:cantSplit w:val="true"/>
        </w:trPr>
        <w:tc>
          <w:tcPr>
            <w:tcW w:w="273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status</w:t>
            </w:r>
          </w:p>
        </w:tc>
        <w:tc>
          <w:tcPr>
            <w:tcW w:w="6176"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eastAsia="zh-CN"/>
              </w:rPr>
            </w:pPr>
            <w:r>
              <w:rPr>
                <w:lang w:eastAsia="zh-CN"/>
              </w:rPr>
              <w:t>Exception:</w:t>
            </w:r>
          </w:p>
          <w:p>
            <w:pPr>
              <w:pStyle w:val="TAL"/>
              <w:keepNext w:val="false"/>
              <w:keepLines w:val="false"/>
              <w:rPr/>
            </w:pPr>
            <w:r>
              <w:rPr/>
              <w:t>GetPMIRPOperationsProfile, ManagedGenericIRPSystem::OperationNotSupported, ManagedGenericIRPSystem::InvalidParameter</w:t>
            </w:r>
          </w:p>
        </w:tc>
        <w:tc>
          <w:tcPr>
            <w:tcW w:w="84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M</w:t>
            </w:r>
          </w:p>
        </w:tc>
      </w:tr>
    </w:tbl>
    <w:p>
      <w:pPr>
        <w:pStyle w:val="Normal"/>
        <w:rPr/>
      </w:pPr>
      <w:r>
        <w:rPr/>
      </w:r>
    </w:p>
    <w:p>
      <w:pPr>
        <w:pStyle w:val="TH"/>
        <w:rPr/>
      </w:pPr>
      <w:r>
        <w:rPr/>
        <w:t xml:space="preserve">Table </w:t>
      </w:r>
      <w:r>
        <w:rPr>
          <w:lang w:eastAsia="zh-CN"/>
        </w:rPr>
        <w:t>A.2</w:t>
      </w:r>
      <w:r>
        <w:rPr/>
        <w:t xml:space="preserve">.2.13: Mapping from IS </w:t>
      </w:r>
      <w:r>
        <w:rPr>
          <w:rFonts w:cs="Courier New" w:ascii="Courier New" w:hAnsi="Courier New"/>
        </w:rPr>
        <w:t>getNotificationProfile</w:t>
      </w:r>
      <w:r>
        <w:rPr/>
        <w:t xml:space="preserve"> parameters to SS equivalents</w:t>
      </w:r>
    </w:p>
    <w:tbl>
      <w:tblPr>
        <w:tblW w:w="9755" w:type="dxa"/>
        <w:jc w:val="center"/>
        <w:tblInd w:w="0" w:type="dxa"/>
        <w:tblLayout w:type="fixed"/>
        <w:tblCellMar>
          <w:top w:w="28" w:type="dxa"/>
          <w:left w:w="57" w:type="dxa"/>
          <w:bottom w:w="28" w:type="dxa"/>
          <w:right w:w="57" w:type="dxa"/>
        </w:tblCellMar>
      </w:tblPr>
      <w:tblGrid>
        <w:gridCol w:w="2840"/>
        <w:gridCol w:w="6070"/>
        <w:gridCol w:w="845"/>
      </w:tblGrid>
      <w:tr>
        <w:trPr>
          <w:tblHeader w:val="true"/>
          <w:cantSplit w:val="true"/>
        </w:trPr>
        <w:tc>
          <w:tcPr>
            <w:tcW w:w="2840"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6070"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845"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cantSplit w:val="true"/>
        </w:trPr>
        <w:tc>
          <w:tcPr>
            <w:tcW w:w="2840" w:type="dxa"/>
            <w:tcBorders>
              <w:top w:val="single" w:sz="6" w:space="0" w:color="000000"/>
              <w:left w:val="single" w:sz="6" w:space="0" w:color="000000"/>
              <w:bottom w:val="single" w:sz="6" w:space="0" w:color="000000"/>
              <w:right w:val="single" w:sz="6" w:space="0" w:color="000000"/>
            </w:tcBorders>
          </w:tcPr>
          <w:p>
            <w:pPr>
              <w:pStyle w:val="TAL"/>
              <w:rPr/>
            </w:pPr>
            <w:r>
              <w:rPr/>
              <w:t>iRPVersion</w:t>
            </w:r>
          </w:p>
        </w:tc>
        <w:tc>
          <w:tcPr>
            <w:tcW w:w="6070" w:type="dxa"/>
            <w:tcBorders>
              <w:top w:val="single" w:sz="6" w:space="0" w:color="000000"/>
              <w:left w:val="single" w:sz="6" w:space="0" w:color="000000"/>
              <w:bottom w:val="single" w:sz="6" w:space="0" w:color="000000"/>
              <w:right w:val="single" w:sz="6" w:space="0" w:color="000000"/>
            </w:tcBorders>
          </w:tcPr>
          <w:p>
            <w:pPr>
              <w:pStyle w:val="TAL"/>
              <w:rPr/>
            </w:pPr>
            <w:r>
              <w:rPr/>
              <w:t>ManagedGenericIRPConstDefs::VersionNumber pm_irp_version</w:t>
            </w:r>
          </w:p>
        </w:tc>
        <w:tc>
          <w:tcPr>
            <w:tcW w:w="845"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r>
      <w:tr>
        <w:trPr>
          <w:cantSplit w:val="true"/>
        </w:trPr>
        <w:tc>
          <w:tcPr>
            <w:tcW w:w="2840" w:type="dxa"/>
            <w:tcBorders>
              <w:top w:val="single" w:sz="6" w:space="0" w:color="000000"/>
              <w:left w:val="single" w:sz="6" w:space="0" w:color="000000"/>
              <w:bottom w:val="single" w:sz="6" w:space="0" w:color="000000"/>
              <w:right w:val="single" w:sz="6" w:space="0" w:color="000000"/>
            </w:tcBorders>
          </w:tcPr>
          <w:p>
            <w:pPr>
              <w:pStyle w:val="TAL"/>
              <w:rPr/>
            </w:pPr>
            <w:r>
              <w:rPr/>
              <w:t>notificationNameProfile, notificationParameterProfile</w:t>
            </w:r>
          </w:p>
        </w:tc>
        <w:tc>
          <w:tcPr>
            <w:tcW w:w="6070" w:type="dxa"/>
            <w:tcBorders>
              <w:top w:val="single" w:sz="6" w:space="0" w:color="000000"/>
              <w:left w:val="single" w:sz="6" w:space="0" w:color="000000"/>
              <w:bottom w:val="single" w:sz="6" w:space="0" w:color="000000"/>
              <w:right w:val="single" w:sz="6" w:space="0" w:color="000000"/>
            </w:tcBorders>
          </w:tcPr>
          <w:p>
            <w:pPr>
              <w:pStyle w:val="TAL"/>
              <w:rPr/>
            </w:pPr>
            <w:r>
              <w:rPr/>
              <w:t>Return value of type ManagedGenericIRPConstDefs::MethodList</w:t>
            </w:r>
          </w:p>
        </w:tc>
        <w:tc>
          <w:tcPr>
            <w:tcW w:w="845"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r>
      <w:tr>
        <w:trPr>
          <w:cantSplit w:val="true"/>
        </w:trPr>
        <w:tc>
          <w:tcPr>
            <w:tcW w:w="2840"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607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Exception:</w:t>
            </w:r>
          </w:p>
          <w:p>
            <w:pPr>
              <w:pStyle w:val="TAL"/>
              <w:rPr/>
            </w:pPr>
            <w:r>
              <w:rPr/>
              <w:t>GetPMIRPNotificationProfile, ManagedGenericIRPSystem::OperationNotSupported, ManagedGenericIRPSystem::InvalidParameter</w:t>
            </w:r>
          </w:p>
        </w:tc>
        <w:tc>
          <w:tcPr>
            <w:tcW w:w="845"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r>
    </w:tbl>
    <w:p>
      <w:pPr>
        <w:pStyle w:val="Heading3"/>
        <w:rPr>
          <w:lang w:eastAsia="zh-CN"/>
        </w:rPr>
      </w:pPr>
      <w:r>
        <w:rPr>
          <w:lang w:eastAsia="zh-CN"/>
        </w:rPr>
      </w:r>
    </w:p>
    <w:p>
      <w:pPr>
        <w:pStyle w:val="Heading2"/>
        <w:rPr>
          <w:lang w:eastAsia="zh-CN"/>
        </w:rPr>
      </w:pPr>
      <w:bookmarkStart w:id="24" w:name="__RefHeading___Toc335997957"/>
      <w:bookmarkEnd w:id="24"/>
      <w:r>
        <w:rPr>
          <w:lang w:eastAsia="zh-CN"/>
        </w:rPr>
        <w:t>A.2.3</w:t>
      </w:r>
      <w:r>
        <w:rPr/>
        <w:tab/>
        <w:t>Notification parameter mapping</w:t>
      </w:r>
    </w:p>
    <w:p>
      <w:pPr>
        <w:pStyle w:val="Normal"/>
        <w:jc w:val="both"/>
        <w:rPr/>
      </w:pPr>
      <w:r>
        <w:rPr/>
        <w:t xml:space="preserve">The </w:t>
      </w:r>
      <w:r>
        <w:rPr>
          <w:lang w:eastAsia="zh-CN"/>
        </w:rPr>
        <w:t>P</w:t>
      </w:r>
      <w:r>
        <w:rPr/>
        <w:t>M</w:t>
      </w:r>
      <w:r>
        <w:rPr>
          <w:lang w:eastAsia="zh-CN"/>
        </w:rPr>
        <w:t xml:space="preserve"> </w:t>
      </w:r>
      <w:r>
        <w:rPr/>
        <w:t>IRP: IS 3GPP TS 32.</w:t>
      </w:r>
      <w:r>
        <w:rPr>
          <w:lang w:eastAsia="zh-CN"/>
        </w:rPr>
        <w:t>41</w:t>
      </w:r>
      <w:r>
        <w:rPr/>
        <w:t>2 [</w:t>
      </w:r>
      <w:r>
        <w:rPr>
          <w:lang w:eastAsia="zh-CN"/>
        </w:rPr>
        <w:t>7</w:t>
      </w:r>
      <w:r>
        <w:rPr/>
        <w:t>] defines semantics of parameters carried in notifications. The following table indicates the mapping of these parameters to their OMG CORBA Structured Event (defined in OMG Notification Service [</w:t>
      </w:r>
      <w:r>
        <w:rPr>
          <w:lang w:eastAsia="zh-CN"/>
        </w:rPr>
        <w:t>9</w:t>
      </w:r>
      <w:r>
        <w:rPr/>
        <w:t>]) equivalents. The composition of OMG Structured Event, as defined in the OMG Notification Service [</w:t>
      </w:r>
      <w:r>
        <w:rPr>
          <w:lang w:eastAsia="zh-CN"/>
        </w:rPr>
        <w:t>9</w:t>
      </w:r>
      <w:r>
        <w:rPr/>
        <w:t>], is:</w:t>
      </w:r>
    </w:p>
    <w:p>
      <w:pPr>
        <w:pStyle w:val="PL"/>
        <w:jc w:val="both"/>
        <w:rPr/>
      </w:pPr>
      <w:r>
        <w:rPr/>
        <w:t>Header</w:t>
      </w:r>
    </w:p>
    <w:p>
      <w:pPr>
        <w:pStyle w:val="PL"/>
        <w:jc w:val="both"/>
        <w:rPr/>
      </w:pPr>
      <w:r>
        <w:rPr>
          <w:rFonts w:eastAsia="Courier New"/>
        </w:rPr>
        <w:t xml:space="preserve">      </w:t>
      </w:r>
      <w:r>
        <w:rPr/>
        <w:t>Fixed Header</w:t>
      </w:r>
    </w:p>
    <w:p>
      <w:pPr>
        <w:pStyle w:val="PL"/>
        <w:jc w:val="both"/>
        <w:rPr/>
      </w:pPr>
      <w:r>
        <w:rPr>
          <w:rFonts w:eastAsia="Courier New"/>
        </w:rPr>
        <w:t xml:space="preserve">           </w:t>
      </w:r>
      <w:r>
        <w:rPr/>
        <w:t>domain_name</w:t>
      </w:r>
    </w:p>
    <w:p>
      <w:pPr>
        <w:pStyle w:val="PL"/>
        <w:jc w:val="both"/>
        <w:rPr/>
      </w:pPr>
      <w:r>
        <w:rPr>
          <w:rFonts w:eastAsia="Courier New"/>
        </w:rPr>
        <w:t xml:space="preserve">           </w:t>
      </w:r>
      <w:r>
        <w:rPr/>
        <w:t>type_name</w:t>
      </w:r>
    </w:p>
    <w:p>
      <w:pPr>
        <w:pStyle w:val="PL"/>
        <w:jc w:val="both"/>
        <w:rPr/>
      </w:pPr>
      <w:r>
        <w:rPr>
          <w:rFonts w:eastAsia="Courier New"/>
        </w:rPr>
        <w:t xml:space="preserve">           </w:t>
      </w:r>
      <w:r>
        <w:rPr/>
        <w:t>event_name</w:t>
      </w:r>
    </w:p>
    <w:p>
      <w:pPr>
        <w:pStyle w:val="PL"/>
        <w:jc w:val="both"/>
        <w:rPr/>
      </w:pPr>
      <w:r>
        <w:rPr>
          <w:rFonts w:eastAsia="Courier New"/>
        </w:rPr>
        <w:t xml:space="preserve">      </w:t>
      </w:r>
      <w:r>
        <w:rPr/>
        <w:t>Variable Header</w:t>
      </w:r>
    </w:p>
    <w:p>
      <w:pPr>
        <w:pStyle w:val="PL"/>
        <w:jc w:val="both"/>
        <w:rPr/>
      </w:pPr>
      <w:r>
        <w:rPr/>
        <w:t>Body</w:t>
      </w:r>
    </w:p>
    <w:p>
      <w:pPr>
        <w:pStyle w:val="PL"/>
        <w:jc w:val="both"/>
        <w:rPr/>
      </w:pPr>
      <w:r>
        <w:rPr>
          <w:rFonts w:eastAsia="Courier New"/>
        </w:rPr>
        <w:t xml:space="preserve">      </w:t>
      </w:r>
      <w:r>
        <w:rPr/>
        <w:t>filterable_body_fields</w:t>
      </w:r>
    </w:p>
    <w:p>
      <w:pPr>
        <w:pStyle w:val="PL"/>
        <w:jc w:val="both"/>
        <w:rPr/>
      </w:pPr>
      <w:r>
        <w:rPr>
          <w:rFonts w:eastAsia="Courier New"/>
        </w:rPr>
        <w:t xml:space="preserve">      </w:t>
      </w:r>
      <w:r>
        <w:rPr/>
        <w:t>remaining_body</w:t>
      </w:r>
    </w:p>
    <w:p>
      <w:pPr>
        <w:pStyle w:val="PL"/>
        <w:jc w:val="both"/>
        <w:rPr/>
      </w:pPr>
      <w:r>
        <w:rPr/>
      </w:r>
    </w:p>
    <w:p>
      <w:pPr>
        <w:pStyle w:val="Normal"/>
        <w:jc w:val="both"/>
        <w:rPr/>
      </w:pPr>
      <w:r>
        <w:rPr/>
        <w:t xml:space="preserve">The following tables list all OMG Structured Event attributes in the second column. The first column identifies the </w:t>
      </w:r>
      <w:r>
        <w:rPr>
          <w:lang w:eastAsia="zh-CN"/>
        </w:rPr>
        <w:t>P</w:t>
      </w:r>
      <w:r>
        <w:rPr/>
        <w:t>M</w:t>
      </w:r>
      <w:r>
        <w:rPr>
          <w:lang w:eastAsia="zh-CN"/>
        </w:rPr>
        <w:t xml:space="preserve"> </w:t>
      </w:r>
      <w:r>
        <w:rPr>
          <w:lang w:eastAsia="zh-CN"/>
        </w:rPr>
        <w:t>IRP</w:t>
      </w:r>
      <w:r>
        <w:rPr/>
        <w:t>: IS 3GPP TS 32.</w:t>
      </w:r>
      <w:r>
        <w:rPr>
          <w:lang w:eastAsia="zh-CN"/>
        </w:rPr>
        <w:t>412</w:t>
      </w:r>
      <w:r>
        <w:rPr/>
        <w:t xml:space="preserve"> [</w:t>
      </w:r>
      <w:r>
        <w:rPr>
          <w:lang w:eastAsia="zh-CN"/>
        </w:rPr>
        <w:t>7</w:t>
      </w:r>
      <w:r>
        <w:rPr/>
        <w:t>] defined notification parameters.</w:t>
      </w:r>
      <w:r>
        <w:br w:type="page"/>
      </w:r>
    </w:p>
    <w:p>
      <w:pPr>
        <w:pStyle w:val="TH"/>
        <w:keepNext w:val="false"/>
        <w:keepLines w:val="false"/>
        <w:rPr/>
      </w:pPr>
      <w:r>
        <w:rPr>
          <w:rFonts w:cs="Courier New" w:ascii="Courier New" w:hAnsi="Courier New"/>
          <w:b w:val="false"/>
        </w:rPr>
        <w:t xml:space="preserve">Table </w:t>
      </w:r>
      <w:r>
        <w:rPr>
          <w:rFonts w:cs="Courier New" w:ascii="Courier New" w:hAnsi="Courier New"/>
          <w:b w:val="false"/>
          <w:lang w:eastAsia="zh-CN"/>
        </w:rPr>
        <w:t>A.2</w:t>
      </w:r>
      <w:r>
        <w:rPr>
          <w:rFonts w:cs="Courier New" w:ascii="Courier New" w:hAnsi="Courier New"/>
          <w:b w:val="false"/>
          <w:lang w:eastAsia="zh-CN"/>
        </w:rPr>
        <w:t>.3.1</w:t>
      </w:r>
      <w:r>
        <w:rPr>
          <w:rFonts w:cs="Courier New" w:ascii="Courier New" w:hAnsi="Courier New"/>
          <w:b w:val="false"/>
        </w:rPr>
        <w:t xml:space="preserve">: Mapping for </w:t>
      </w:r>
      <w:r>
        <w:rPr/>
        <w:t>notifyMeasurementJobStatusChanged</w:t>
      </w:r>
    </w:p>
    <w:tbl>
      <w:tblPr>
        <w:tblW w:w="9755" w:type="dxa"/>
        <w:jc w:val="center"/>
        <w:tblInd w:w="0" w:type="dxa"/>
        <w:tblLayout w:type="fixed"/>
        <w:tblCellMar>
          <w:top w:w="28" w:type="dxa"/>
          <w:left w:w="57" w:type="dxa"/>
          <w:bottom w:w="28" w:type="dxa"/>
          <w:right w:w="57" w:type="dxa"/>
        </w:tblCellMar>
      </w:tblPr>
      <w:tblGrid>
        <w:gridCol w:w="1541"/>
        <w:gridCol w:w="1964"/>
        <w:gridCol w:w="845"/>
        <w:gridCol w:w="5405"/>
      </w:tblGrid>
      <w:tr>
        <w:trPr>
          <w:tblHeader w:val="true"/>
          <w:cantSplit w:val="true"/>
        </w:trPr>
        <w:tc>
          <w:tcPr>
            <w:tcW w:w="1541" w:type="dxa"/>
            <w:tcBorders>
              <w:top w:val="single" w:sz="4" w:space="0" w:color="000000"/>
              <w:left w:val="single" w:sz="4" w:space="0" w:color="000000"/>
              <w:bottom w:val="single" w:sz="4" w:space="0" w:color="000000"/>
              <w:right w:val="single" w:sz="4" w:space="0" w:color="000000"/>
            </w:tcBorders>
            <w:shd w:fill="D9D9D9" w:val="clear"/>
          </w:tcPr>
          <w:p>
            <w:pPr>
              <w:pStyle w:val="TAH"/>
              <w:keepLines w:val="false"/>
              <w:rPr/>
            </w:pPr>
            <w:r>
              <w:rPr/>
              <w:t>IS Parameters</w:t>
            </w:r>
          </w:p>
        </w:tc>
        <w:tc>
          <w:tcPr>
            <w:tcW w:w="1964" w:type="dxa"/>
            <w:tcBorders>
              <w:top w:val="single" w:sz="4" w:space="0" w:color="000000"/>
              <w:left w:val="single" w:sz="4" w:space="0" w:color="000000"/>
              <w:bottom w:val="single" w:sz="4" w:space="0" w:color="000000"/>
              <w:right w:val="single" w:sz="4" w:space="0" w:color="000000"/>
            </w:tcBorders>
            <w:shd w:fill="D9D9D9" w:val="clear"/>
          </w:tcPr>
          <w:p>
            <w:pPr>
              <w:pStyle w:val="TAH"/>
              <w:keepLines w:val="false"/>
              <w:rPr/>
            </w:pPr>
            <w:r>
              <w:rPr/>
              <w:t>OMG CORBA Structured Event attribute</w:t>
            </w:r>
          </w:p>
        </w:tc>
        <w:tc>
          <w:tcPr>
            <w:tcW w:w="845" w:type="dxa"/>
            <w:tcBorders>
              <w:top w:val="single" w:sz="4" w:space="0" w:color="000000"/>
              <w:left w:val="single" w:sz="4" w:space="0" w:color="000000"/>
              <w:bottom w:val="single" w:sz="4" w:space="0" w:color="000000"/>
              <w:right w:val="single" w:sz="4" w:space="0" w:color="000000"/>
            </w:tcBorders>
            <w:shd w:fill="D9D9D9" w:val="clear"/>
          </w:tcPr>
          <w:p>
            <w:pPr>
              <w:pStyle w:val="TAH"/>
              <w:keepLines w:val="false"/>
              <w:rPr/>
            </w:pPr>
            <w:r>
              <w:rPr/>
              <w:t>Qualifier</w:t>
            </w:r>
          </w:p>
        </w:tc>
        <w:tc>
          <w:tcPr>
            <w:tcW w:w="5405" w:type="dxa"/>
            <w:tcBorders>
              <w:top w:val="single" w:sz="4" w:space="0" w:color="000000"/>
              <w:left w:val="single" w:sz="4" w:space="0" w:color="000000"/>
              <w:bottom w:val="single" w:sz="4" w:space="0" w:color="000000"/>
              <w:right w:val="single" w:sz="4" w:space="0" w:color="000000"/>
            </w:tcBorders>
            <w:shd w:fill="D9D9D9" w:val="clear"/>
          </w:tcPr>
          <w:p>
            <w:pPr>
              <w:pStyle w:val="TAH"/>
              <w:keepLines w:val="false"/>
              <w:rPr/>
            </w:pPr>
            <w:r>
              <w:rPr/>
              <w:t>Comment</w:t>
            </w:r>
          </w:p>
        </w:tc>
      </w:tr>
      <w:tr>
        <w:trPr>
          <w:cantSplit w:val="true"/>
        </w:trPr>
        <w:tc>
          <w:tcPr>
            <w:tcW w:w="154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There is no corresponding IS attribute.</w:t>
            </w:r>
          </w:p>
        </w:tc>
        <w:tc>
          <w:tcPr>
            <w:tcW w:w="19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domain_name</w:t>
            </w:r>
          </w:p>
        </w:tc>
        <w:tc>
          <w:tcPr>
            <w:tcW w:w="84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w:t>
            </w:r>
          </w:p>
        </w:tc>
        <w:tc>
          <w:tcPr>
            <w:tcW w:w="540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It carries the IRP document version number string. See subclause 3.</w:t>
            </w:r>
            <w:r>
              <w:rPr>
                <w:lang w:eastAsia="zh-CN"/>
              </w:rPr>
              <w:t>1</w:t>
            </w:r>
            <w:r>
              <w:rPr/>
              <w:t>.</w:t>
            </w:r>
          </w:p>
          <w:p>
            <w:pPr>
              <w:pStyle w:val="TAL"/>
              <w:keepNext w:val="false"/>
              <w:keepLines w:val="false"/>
              <w:rPr/>
            </w:pPr>
            <w:r>
              <w:rPr/>
              <w:t>It indicates the syntax and semantics of the Structured Event as defined by the present document.</w:t>
            </w:r>
          </w:p>
        </w:tc>
      </w:tr>
      <w:tr>
        <w:trPr>
          <w:cantSplit w:val="true"/>
        </w:trPr>
        <w:tc>
          <w:tcPr>
            <w:tcW w:w="154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notificationType</w:t>
            </w:r>
          </w:p>
        </w:tc>
        <w:tc>
          <w:tcPr>
            <w:tcW w:w="19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type_name</w:t>
            </w:r>
          </w:p>
        </w:tc>
        <w:tc>
          <w:tcPr>
            <w:tcW w:w="84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w:t>
            </w:r>
          </w:p>
        </w:tc>
        <w:tc>
          <w:tcPr>
            <w:tcW w:w="540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t>This is constant string "notifyMeasurementJobStatusChanged".</w:t>
            </w:r>
          </w:p>
        </w:tc>
      </w:tr>
      <w:tr>
        <w:trPr>
          <w:cantSplit w:val="true"/>
        </w:trPr>
        <w:tc>
          <w:tcPr>
            <w:tcW w:w="154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There is no corresponding IS attribute.</w:t>
            </w:r>
          </w:p>
        </w:tc>
        <w:tc>
          <w:tcPr>
            <w:tcW w:w="19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event_name</w:t>
            </w:r>
          </w:p>
        </w:tc>
        <w:tc>
          <w:tcPr>
            <w:tcW w:w="84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w:t>
            </w:r>
          </w:p>
        </w:tc>
        <w:tc>
          <w:tcPr>
            <w:tcW w:w="540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rFonts w:cs="Helvetica" w:ascii="Helvetica" w:hAnsi="Helvetica"/>
              </w:rPr>
              <w:t>It carries no information.</w:t>
            </w:r>
          </w:p>
        </w:tc>
      </w:tr>
      <w:tr>
        <w:trPr>
          <w:cantSplit w:val="true"/>
        </w:trPr>
        <w:tc>
          <w:tcPr>
            <w:tcW w:w="154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There is no corresponding IS attribute.</w:t>
            </w:r>
          </w:p>
        </w:tc>
        <w:tc>
          <w:tcPr>
            <w:tcW w:w="19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Variable Header</w:t>
            </w:r>
          </w:p>
        </w:tc>
        <w:tc>
          <w:tcPr>
            <w:tcW w:w="845"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5405"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r>
      <w:tr>
        <w:trPr>
          <w:cantSplit w:val="true"/>
        </w:trPr>
        <w:tc>
          <w:tcPr>
            <w:tcW w:w="154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objectClass, objectInstance</w:t>
            </w:r>
          </w:p>
        </w:tc>
        <w:tc>
          <w:tcPr>
            <w:tcW w:w="19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NV pair of filterable_body_fields</w:t>
            </w:r>
          </w:p>
        </w:tc>
        <w:tc>
          <w:tcPr>
            <w:tcW w:w="84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w:t>
            </w:r>
          </w:p>
        </w:tc>
        <w:tc>
          <w:tcPr>
            <w:tcW w:w="540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NV stands for name-value pair. Order arrangement of NV pairs is not significant. The name of NV-pair is always encoded in string.</w:t>
            </w:r>
          </w:p>
          <w:p>
            <w:pPr>
              <w:pStyle w:val="TAL"/>
              <w:keepNext w:val="false"/>
              <w:keepLines w:val="false"/>
              <w:rPr/>
            </w:pPr>
            <w:r>
              <w:rPr/>
            </w:r>
          </w:p>
          <w:p>
            <w:pPr>
              <w:pStyle w:val="TAL"/>
              <w:keepNext w:val="false"/>
              <w:keepLines w:val="false"/>
              <w:rPr/>
            </w:pPr>
            <w:r>
              <w:rPr/>
              <w:t>Name of this NV pair is the MANAGED_OBJECT_INSTANCE of interface AttributeNameValue of module NotificationIRPConstDefs.</w:t>
            </w:r>
          </w:p>
          <w:p>
            <w:pPr>
              <w:pStyle w:val="TAL"/>
              <w:keepNext w:val="false"/>
              <w:keepLines w:val="false"/>
              <w:rPr/>
            </w:pPr>
            <w:r>
              <w:rPr/>
            </w:r>
          </w:p>
          <w:p>
            <w:pPr>
              <w:pStyle w:val="TAL"/>
              <w:keepNext w:val="false"/>
              <w:keepLines w:val="false"/>
              <w:rPr/>
            </w:pPr>
            <w:r>
              <w:rPr/>
              <w:t>Value of NV pair is a string. See corresponding table in Notification IRP: CORBA SS (3GPP TS 32.306 [5]).</w:t>
            </w:r>
          </w:p>
        </w:tc>
      </w:tr>
      <w:tr>
        <w:trPr>
          <w:cantSplit w:val="true"/>
        </w:trPr>
        <w:tc>
          <w:tcPr>
            <w:tcW w:w="154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notificationId</w:t>
            </w:r>
          </w:p>
        </w:tc>
        <w:tc>
          <w:tcPr>
            <w:tcW w:w="19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NV pair of remaining_body</w:t>
            </w:r>
          </w:p>
        </w:tc>
        <w:tc>
          <w:tcPr>
            <w:tcW w:w="84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w:t>
            </w:r>
          </w:p>
        </w:tc>
        <w:tc>
          <w:tcPr>
            <w:tcW w:w="540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Name of NV pair is the NOTIFICATION_ID of interface AttributeNameValue of module NotificationIRPConstDefs.</w:t>
            </w:r>
          </w:p>
          <w:p>
            <w:pPr>
              <w:pStyle w:val="TAL"/>
              <w:keepNext w:val="false"/>
              <w:keepLines w:val="false"/>
              <w:rPr/>
            </w:pPr>
            <w:r>
              <w:rPr/>
            </w:r>
          </w:p>
          <w:p>
            <w:pPr>
              <w:pStyle w:val="TAL"/>
              <w:keepNext w:val="false"/>
              <w:keepLines w:val="false"/>
              <w:rPr/>
            </w:pPr>
            <w:r>
              <w:rPr/>
              <w:t>Value of NV pair is a long. See corresponding table in Notification IRP: CORBA SS (3GPP TS 32.306 [5]).</w:t>
            </w:r>
          </w:p>
        </w:tc>
      </w:tr>
      <w:tr>
        <w:trPr>
          <w:cantSplit w:val="true"/>
        </w:trPr>
        <w:tc>
          <w:tcPr>
            <w:tcW w:w="154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eventTime</w:t>
            </w:r>
          </w:p>
        </w:tc>
        <w:tc>
          <w:tcPr>
            <w:tcW w:w="19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NV pair of filterable_body_fields</w:t>
            </w:r>
          </w:p>
        </w:tc>
        <w:tc>
          <w:tcPr>
            <w:tcW w:w="84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w:t>
            </w:r>
          </w:p>
        </w:tc>
        <w:tc>
          <w:tcPr>
            <w:tcW w:w="540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Name of NV pair is the EVENT_TIME of interface AttributeNameValue of module NotificationIRPConstDefs.</w:t>
            </w:r>
          </w:p>
          <w:p>
            <w:pPr>
              <w:pStyle w:val="TAL"/>
              <w:keepNext w:val="false"/>
              <w:keepLines w:val="false"/>
              <w:rPr>
                <w:rFonts w:ascii="Helvetica" w:hAnsi="Helvetica" w:cs="Helvetica"/>
              </w:rPr>
            </w:pPr>
            <w:r>
              <w:rPr>
                <w:rFonts w:cs="Helvetica" w:ascii="Helvetica" w:hAnsi="Helvetica"/>
              </w:rPr>
            </w:r>
          </w:p>
          <w:p>
            <w:pPr>
              <w:pStyle w:val="TAL"/>
              <w:keepNext w:val="false"/>
              <w:keepLines w:val="false"/>
              <w:rPr/>
            </w:pPr>
            <w:r>
              <w:rPr/>
              <w:t>Value of NV pair is IRPTime. See corresponding table in Notification IRP: CORBA SS (3GPP TS 32.306 [5]).</w:t>
            </w:r>
          </w:p>
        </w:tc>
      </w:tr>
      <w:tr>
        <w:trPr>
          <w:cantSplit w:val="true"/>
        </w:trPr>
        <w:tc>
          <w:tcPr>
            <w:tcW w:w="154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systemDN</w:t>
            </w:r>
          </w:p>
        </w:tc>
        <w:tc>
          <w:tcPr>
            <w:tcW w:w="19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NV pair of filterable_body_fields</w:t>
            </w:r>
          </w:p>
        </w:tc>
        <w:tc>
          <w:tcPr>
            <w:tcW w:w="84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w:t>
            </w:r>
          </w:p>
        </w:tc>
        <w:tc>
          <w:tcPr>
            <w:tcW w:w="540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Name of NV pair is the SYSTEM_DN of interface AttributeNameValue of module NotificationIRPConstDefs.</w:t>
            </w:r>
          </w:p>
          <w:p>
            <w:pPr>
              <w:pStyle w:val="TAL"/>
              <w:keepNext w:val="false"/>
              <w:keepLines w:val="false"/>
              <w:rPr/>
            </w:pPr>
            <w:r>
              <w:rPr/>
            </w:r>
          </w:p>
          <w:p>
            <w:pPr>
              <w:pStyle w:val="TAL"/>
              <w:keepNext w:val="false"/>
              <w:keepLines w:val="false"/>
              <w:rPr/>
            </w:pPr>
            <w:r>
              <w:rPr/>
              <w:t>Value of NV pair is a string. See corresponding table in Notification IRP: CORBA SS (3GPP TS 32.306 [5]).</w:t>
            </w:r>
          </w:p>
        </w:tc>
      </w:tr>
      <w:tr>
        <w:trPr>
          <w:cantSplit w:val="true"/>
        </w:trPr>
        <w:tc>
          <w:tcPr>
            <w:tcW w:w="154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zh-CN"/>
              </w:rPr>
            </w:pPr>
            <w:r>
              <w:rPr>
                <w:lang w:eastAsia="zh-CN"/>
              </w:rPr>
              <w:t>jobId</w:t>
            </w:r>
          </w:p>
        </w:tc>
        <w:tc>
          <w:tcPr>
            <w:tcW w:w="19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Times New Roman" w:hAnsi="Times New Roman" w:cs="Times New Roman"/>
              </w:rPr>
            </w:pPr>
            <w:r>
              <w:rPr/>
              <w:t>One NV pair of filterable_body_fields</w:t>
            </w:r>
          </w:p>
        </w:tc>
        <w:tc>
          <w:tcPr>
            <w:tcW w:w="84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ascii="Helvetica" w:hAnsi="Helvetica" w:cs="Helvetica"/>
              </w:rPr>
            </w:pPr>
            <w:r>
              <w:rPr>
                <w:rFonts w:cs="Helvetica" w:ascii="Helvetica" w:hAnsi="Helvetica"/>
              </w:rPr>
              <w:t>M</w:t>
            </w:r>
          </w:p>
        </w:tc>
        <w:tc>
          <w:tcPr>
            <w:tcW w:w="540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Name of NV pair is the JOB_ID of </w:t>
            </w:r>
            <w:r>
              <w:rPr>
                <w:lang w:eastAsia="zh-CN"/>
              </w:rPr>
              <w:t>PMIRPNotifications::</w:t>
            </w:r>
            <w:r>
              <w:rPr/>
              <w:t>notifyMeasurementJobStatusChanged.</w:t>
            </w:r>
          </w:p>
          <w:p>
            <w:pPr>
              <w:pStyle w:val="TAL"/>
              <w:keepNext w:val="false"/>
              <w:keepLines w:val="false"/>
              <w:rPr/>
            </w:pPr>
            <w:r>
              <w:rPr/>
            </w:r>
          </w:p>
          <w:p>
            <w:pPr>
              <w:pStyle w:val="TAL"/>
              <w:keepNext w:val="false"/>
              <w:keepLines w:val="false"/>
              <w:rPr/>
            </w:pPr>
            <w:r>
              <w:rPr/>
              <w:t>Value of NV pair is JobId of module PMIRPConstDefs.</w:t>
            </w:r>
          </w:p>
        </w:tc>
      </w:tr>
      <w:tr>
        <w:trPr>
          <w:cantSplit w:val="true"/>
        </w:trPr>
        <w:tc>
          <w:tcPr>
            <w:tcW w:w="154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zh-CN"/>
              </w:rPr>
            </w:pPr>
            <w:r>
              <w:rPr>
                <w:lang w:eastAsia="zh-CN"/>
              </w:rPr>
              <w:t>jobStatus</w:t>
            </w:r>
          </w:p>
        </w:tc>
        <w:tc>
          <w:tcPr>
            <w:tcW w:w="19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Times New Roman" w:hAnsi="Times New Roman" w:cs="Times New Roman"/>
              </w:rPr>
            </w:pPr>
            <w:r>
              <w:rPr/>
              <w:t>One NV pair of remaining_body</w:t>
            </w:r>
          </w:p>
        </w:tc>
        <w:tc>
          <w:tcPr>
            <w:tcW w:w="84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ascii="Helvetica" w:hAnsi="Helvetica" w:cs="Helvetica"/>
              </w:rPr>
            </w:pPr>
            <w:r>
              <w:rPr>
                <w:rFonts w:cs="Helvetica" w:ascii="Helvetica" w:hAnsi="Helvetica"/>
              </w:rPr>
              <w:t>M</w:t>
            </w:r>
          </w:p>
        </w:tc>
        <w:tc>
          <w:tcPr>
            <w:tcW w:w="540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Name of NV pair is the JOB_</w:t>
            </w:r>
            <w:r>
              <w:rPr>
                <w:lang w:eastAsia="zh-CN"/>
              </w:rPr>
              <w:t>STATUS</w:t>
            </w:r>
            <w:r>
              <w:rPr/>
              <w:t xml:space="preserve"> of </w:t>
            </w:r>
            <w:r>
              <w:rPr>
                <w:lang w:eastAsia="zh-CN"/>
              </w:rPr>
              <w:t>PMIRPNotifications::</w:t>
            </w:r>
            <w:r>
              <w:rPr/>
              <w:t>notifyMeasurementJobStatusChanged.</w:t>
            </w:r>
          </w:p>
          <w:p>
            <w:pPr>
              <w:pStyle w:val="TAL"/>
              <w:keepNext w:val="false"/>
              <w:keepLines w:val="false"/>
              <w:rPr/>
            </w:pPr>
            <w:r>
              <w:rPr/>
            </w:r>
          </w:p>
          <w:p>
            <w:pPr>
              <w:pStyle w:val="TAL"/>
              <w:keepNext w:val="false"/>
              <w:keepLines w:val="false"/>
              <w:rPr/>
            </w:pPr>
            <w:r>
              <w:rPr/>
              <w:t>Value of NV pair is JobStatus of module PMIRPConstDefs.</w:t>
            </w:r>
          </w:p>
        </w:tc>
      </w:tr>
      <w:tr>
        <w:trPr>
          <w:cantSplit w:val="true"/>
        </w:trPr>
        <w:tc>
          <w:tcPr>
            <w:tcW w:w="154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zh-CN"/>
              </w:rPr>
            </w:pPr>
            <w:r>
              <w:rPr>
                <w:lang w:eastAsia="zh-CN"/>
              </w:rPr>
              <w:t>reason</w:t>
            </w:r>
          </w:p>
        </w:tc>
        <w:tc>
          <w:tcPr>
            <w:tcW w:w="196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NV pair of remaining_body</w:t>
            </w:r>
          </w:p>
        </w:tc>
        <w:tc>
          <w:tcPr>
            <w:tcW w:w="84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ascii="Helvetica" w:hAnsi="Helvetica" w:cs="Helvetica"/>
                <w:lang w:eastAsia="zh-CN"/>
              </w:rPr>
            </w:pPr>
            <w:r>
              <w:rPr>
                <w:rFonts w:cs="Helvetica" w:ascii="Helvetica" w:hAnsi="Helvetica"/>
                <w:lang w:eastAsia="zh-CN"/>
              </w:rPr>
              <w:t>O</w:t>
            </w:r>
          </w:p>
        </w:tc>
        <w:tc>
          <w:tcPr>
            <w:tcW w:w="540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Name of NV pair is the REASON of </w:t>
            </w:r>
            <w:r>
              <w:rPr>
                <w:lang w:eastAsia="zh-CN"/>
              </w:rPr>
              <w:t>PMIRPNotifications::</w:t>
            </w:r>
            <w:r>
              <w:rPr/>
              <w:t>notifyMeasurementJobStatusChanged.</w:t>
            </w:r>
          </w:p>
          <w:p>
            <w:pPr>
              <w:pStyle w:val="TAL"/>
              <w:keepNext w:val="false"/>
              <w:keepLines w:val="false"/>
              <w:rPr/>
            </w:pPr>
            <w:r>
              <w:rPr/>
            </w:r>
          </w:p>
          <w:p>
            <w:pPr>
              <w:pStyle w:val="TAL"/>
              <w:keepNext w:val="false"/>
              <w:keepLines w:val="false"/>
              <w:rPr/>
            </w:pPr>
            <w:r>
              <w:rPr/>
              <w:t xml:space="preserve">Value of NV pair is </w:t>
            </w:r>
            <w:r>
              <w:rPr>
                <w:lang w:eastAsia="zh-CN"/>
              </w:rPr>
              <w:t>a string.</w:t>
            </w:r>
          </w:p>
        </w:tc>
      </w:tr>
    </w:tbl>
    <w:p>
      <w:pPr>
        <w:pStyle w:val="Normal"/>
        <w:rPr/>
      </w:pPr>
      <w:r>
        <w:rPr/>
      </w:r>
    </w:p>
    <w:p>
      <w:pPr>
        <w:pStyle w:val="TH"/>
        <w:keepLines w:val="false"/>
        <w:widowControl w:val="false"/>
        <w:rPr/>
      </w:pPr>
      <w:r>
        <w:rPr>
          <w:rFonts w:cs="Courier New" w:ascii="Courier New" w:hAnsi="Courier New"/>
          <w:b w:val="false"/>
        </w:rPr>
        <w:t xml:space="preserve">Table </w:t>
      </w:r>
      <w:r>
        <w:rPr>
          <w:rFonts w:cs="Courier New" w:ascii="Courier New" w:hAnsi="Courier New"/>
          <w:b w:val="false"/>
          <w:lang w:eastAsia="zh-CN"/>
        </w:rPr>
        <w:t>A</w:t>
      </w:r>
      <w:r>
        <w:rPr>
          <w:rFonts w:cs="Courier New" w:ascii="Courier New" w:hAnsi="Courier New"/>
          <w:b w:val="false"/>
          <w:lang w:eastAsia="zh-CN"/>
        </w:rPr>
        <w:t>.</w:t>
      </w:r>
      <w:r>
        <w:rPr>
          <w:rFonts w:cs="Courier New" w:ascii="Courier New" w:hAnsi="Courier New"/>
          <w:b w:val="false"/>
          <w:lang w:eastAsia="zh-CN"/>
        </w:rPr>
        <w:t>2.</w:t>
      </w:r>
      <w:r>
        <w:rPr>
          <w:rFonts w:cs="Courier New" w:ascii="Courier New" w:hAnsi="Courier New"/>
          <w:b w:val="false"/>
          <w:lang w:eastAsia="zh-CN"/>
        </w:rPr>
        <w:t>3.2</w:t>
      </w:r>
      <w:r>
        <w:rPr>
          <w:rFonts w:cs="Courier New" w:ascii="Courier New" w:hAnsi="Courier New"/>
          <w:b w:val="false"/>
        </w:rPr>
        <w:t xml:space="preserve">: Mapping for </w:t>
      </w:r>
      <w:r>
        <w:rPr/>
        <w:t>notifyThresholdMonitorObjectCreation</w:t>
      </w:r>
    </w:p>
    <w:tbl>
      <w:tblPr>
        <w:tblW w:w="9755" w:type="dxa"/>
        <w:jc w:val="center"/>
        <w:tblInd w:w="0" w:type="dxa"/>
        <w:tblLayout w:type="fixed"/>
        <w:tblCellMar>
          <w:top w:w="28" w:type="dxa"/>
          <w:left w:w="57" w:type="dxa"/>
          <w:bottom w:w="28" w:type="dxa"/>
          <w:right w:w="57" w:type="dxa"/>
        </w:tblCellMar>
      </w:tblPr>
      <w:tblGrid>
        <w:gridCol w:w="2132"/>
        <w:gridCol w:w="1835"/>
        <w:gridCol w:w="845"/>
        <w:gridCol w:w="4943"/>
      </w:tblGrid>
      <w:tr>
        <w:trPr>
          <w:tblHeader w:val="true"/>
          <w:cantSplit w:val="true"/>
        </w:trPr>
        <w:tc>
          <w:tcPr>
            <w:tcW w:w="2132" w:type="dxa"/>
            <w:tcBorders>
              <w:top w:val="single" w:sz="4" w:space="0" w:color="000000"/>
              <w:left w:val="single" w:sz="4" w:space="0" w:color="000000"/>
              <w:bottom w:val="single" w:sz="4" w:space="0" w:color="000000"/>
              <w:right w:val="single" w:sz="4" w:space="0" w:color="000000"/>
            </w:tcBorders>
            <w:shd w:fill="D9D9D9" w:val="clear"/>
          </w:tcPr>
          <w:p>
            <w:pPr>
              <w:pStyle w:val="TAH"/>
              <w:keepLines w:val="false"/>
              <w:rPr/>
            </w:pPr>
            <w:r>
              <w:rPr/>
              <w:t>IS Parameters</w:t>
            </w:r>
          </w:p>
        </w:tc>
        <w:tc>
          <w:tcPr>
            <w:tcW w:w="1835" w:type="dxa"/>
            <w:tcBorders>
              <w:top w:val="single" w:sz="4" w:space="0" w:color="000000"/>
              <w:left w:val="single" w:sz="4" w:space="0" w:color="000000"/>
              <w:bottom w:val="single" w:sz="4" w:space="0" w:color="000000"/>
              <w:right w:val="single" w:sz="4" w:space="0" w:color="000000"/>
            </w:tcBorders>
            <w:shd w:fill="D9D9D9" w:val="clear"/>
          </w:tcPr>
          <w:p>
            <w:pPr>
              <w:pStyle w:val="TAH"/>
              <w:keepLines w:val="false"/>
              <w:rPr/>
            </w:pPr>
            <w:r>
              <w:rPr/>
              <w:t>OMG CORBA Structured Event attribute</w:t>
            </w:r>
          </w:p>
        </w:tc>
        <w:tc>
          <w:tcPr>
            <w:tcW w:w="845" w:type="dxa"/>
            <w:tcBorders>
              <w:top w:val="single" w:sz="4" w:space="0" w:color="000000"/>
              <w:left w:val="single" w:sz="4" w:space="0" w:color="000000"/>
              <w:bottom w:val="single" w:sz="4" w:space="0" w:color="000000"/>
              <w:right w:val="single" w:sz="4" w:space="0" w:color="000000"/>
            </w:tcBorders>
            <w:shd w:fill="D9D9D9" w:val="clear"/>
          </w:tcPr>
          <w:p>
            <w:pPr>
              <w:pStyle w:val="TAH"/>
              <w:keepLines w:val="false"/>
              <w:rPr/>
            </w:pPr>
            <w:r>
              <w:rPr/>
              <w:t>Qualifier</w:t>
            </w:r>
          </w:p>
        </w:tc>
        <w:tc>
          <w:tcPr>
            <w:tcW w:w="4943" w:type="dxa"/>
            <w:tcBorders>
              <w:top w:val="single" w:sz="4" w:space="0" w:color="000000"/>
              <w:left w:val="single" w:sz="4" w:space="0" w:color="000000"/>
              <w:bottom w:val="single" w:sz="4" w:space="0" w:color="000000"/>
              <w:right w:val="single" w:sz="4" w:space="0" w:color="000000"/>
            </w:tcBorders>
            <w:shd w:fill="D9D9D9" w:val="clear"/>
          </w:tcPr>
          <w:p>
            <w:pPr>
              <w:pStyle w:val="TAH"/>
              <w:keepLines w:val="false"/>
              <w:rPr/>
            </w:pPr>
            <w:r>
              <w:rPr/>
              <w:t>Comment</w:t>
            </w:r>
          </w:p>
        </w:tc>
      </w:tr>
      <w:tr>
        <w:trPr>
          <w:cantSplit w:val="true"/>
        </w:trPr>
        <w:tc>
          <w:tcPr>
            <w:tcW w:w="213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There is no corresponding IS attribute.</w:t>
            </w:r>
          </w:p>
        </w:tc>
        <w:tc>
          <w:tcPr>
            <w:tcW w:w="183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domain_name</w:t>
            </w:r>
          </w:p>
        </w:tc>
        <w:tc>
          <w:tcPr>
            <w:tcW w:w="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c>
          <w:tcPr>
            <w:tcW w:w="49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It carries the IRP document version number string. See subclause 3.</w:t>
            </w:r>
            <w:r>
              <w:rPr>
                <w:lang w:eastAsia="zh-CN"/>
              </w:rPr>
              <w:t>1</w:t>
            </w:r>
            <w:r>
              <w:rPr/>
              <w:t>.</w:t>
            </w:r>
          </w:p>
          <w:p>
            <w:pPr>
              <w:pStyle w:val="TAL"/>
              <w:keepNext w:val="false"/>
              <w:keepLines w:val="false"/>
              <w:rPr/>
            </w:pPr>
            <w:r>
              <w:rPr/>
              <w:t>It indicates the syntax and semantics of the Structured Event as defined by the present document.</w:t>
            </w:r>
          </w:p>
        </w:tc>
      </w:tr>
      <w:tr>
        <w:trPr>
          <w:cantSplit w:val="true"/>
        </w:trPr>
        <w:tc>
          <w:tcPr>
            <w:tcW w:w="213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notificationType</w:t>
            </w:r>
          </w:p>
        </w:tc>
        <w:tc>
          <w:tcPr>
            <w:tcW w:w="183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type_name</w:t>
            </w:r>
          </w:p>
        </w:tc>
        <w:tc>
          <w:tcPr>
            <w:tcW w:w="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c>
          <w:tcPr>
            <w:tcW w:w="49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t>This is constant string "notifyThresholdMonitorObjectCreation".</w:t>
            </w:r>
          </w:p>
        </w:tc>
      </w:tr>
      <w:tr>
        <w:trPr>
          <w:cantSplit w:val="true"/>
        </w:trPr>
        <w:tc>
          <w:tcPr>
            <w:tcW w:w="213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There is no corresponding IS attribute.</w:t>
            </w:r>
          </w:p>
        </w:tc>
        <w:tc>
          <w:tcPr>
            <w:tcW w:w="183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event_name</w:t>
            </w:r>
          </w:p>
        </w:tc>
        <w:tc>
          <w:tcPr>
            <w:tcW w:w="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c>
          <w:tcPr>
            <w:tcW w:w="49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rFonts w:cs="Helvetica" w:ascii="Helvetica" w:hAnsi="Helvetica"/>
              </w:rPr>
              <w:t>It carries no information.</w:t>
            </w:r>
          </w:p>
        </w:tc>
      </w:tr>
      <w:tr>
        <w:trPr>
          <w:cantSplit w:val="true"/>
        </w:trPr>
        <w:tc>
          <w:tcPr>
            <w:tcW w:w="213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There is no corresponding IS attribute.</w:t>
            </w:r>
          </w:p>
        </w:tc>
        <w:tc>
          <w:tcPr>
            <w:tcW w:w="183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Variable Header</w:t>
            </w:r>
          </w:p>
        </w:tc>
        <w:tc>
          <w:tcPr>
            <w:tcW w:w="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jc w:val="center"/>
              <w:rPr/>
            </w:pPr>
            <w:r>
              <w:rPr/>
            </w:r>
          </w:p>
        </w:tc>
        <w:tc>
          <w:tcPr>
            <w:tcW w:w="49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r>
      <w:tr>
        <w:trPr>
          <w:cantSplit w:val="true"/>
        </w:trPr>
        <w:tc>
          <w:tcPr>
            <w:tcW w:w="213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objectClass, objectInstance</w:t>
            </w:r>
          </w:p>
        </w:tc>
        <w:tc>
          <w:tcPr>
            <w:tcW w:w="183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NV pair of filterable_body_fields</w:t>
            </w:r>
          </w:p>
        </w:tc>
        <w:tc>
          <w:tcPr>
            <w:tcW w:w="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c>
          <w:tcPr>
            <w:tcW w:w="49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NV stands for name-value pair. Order arrangement of NV pairs is not significant. The name of NV-pair is always encoded in string.</w:t>
            </w:r>
          </w:p>
          <w:p>
            <w:pPr>
              <w:pStyle w:val="TAL"/>
              <w:keepNext w:val="false"/>
              <w:keepLines w:val="false"/>
              <w:rPr/>
            </w:pPr>
            <w:r>
              <w:rPr/>
            </w:r>
          </w:p>
          <w:p>
            <w:pPr>
              <w:pStyle w:val="TAL"/>
              <w:keepNext w:val="false"/>
              <w:keepLines w:val="false"/>
              <w:rPr/>
            </w:pPr>
            <w:r>
              <w:rPr/>
              <w:t>Name of this NV pair is the MANAGED_OBJECT_INSTANCE of interface AttributeNameValue of module NotificationIRPConstDefs.</w:t>
            </w:r>
          </w:p>
          <w:p>
            <w:pPr>
              <w:pStyle w:val="TAL"/>
              <w:keepNext w:val="false"/>
              <w:keepLines w:val="false"/>
              <w:rPr/>
            </w:pPr>
            <w:r>
              <w:rPr/>
            </w:r>
          </w:p>
          <w:p>
            <w:pPr>
              <w:pStyle w:val="TAL"/>
              <w:keepNext w:val="false"/>
              <w:keepLines w:val="false"/>
              <w:rPr/>
            </w:pPr>
            <w:r>
              <w:rPr/>
              <w:t>Value of NV pair is a string. See corresponding table in Notification IRP: CORBA SS (3GPP TS 32.306 [5]).</w:t>
            </w:r>
          </w:p>
        </w:tc>
      </w:tr>
      <w:tr>
        <w:trPr>
          <w:cantSplit w:val="true"/>
        </w:trPr>
        <w:tc>
          <w:tcPr>
            <w:tcW w:w="213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notificationId</w:t>
            </w:r>
          </w:p>
        </w:tc>
        <w:tc>
          <w:tcPr>
            <w:tcW w:w="183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NV pair of remaining body</w:t>
            </w:r>
          </w:p>
        </w:tc>
        <w:tc>
          <w:tcPr>
            <w:tcW w:w="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c>
          <w:tcPr>
            <w:tcW w:w="49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Name of NV pair is the NOTIFICATION_ID of interface AttributeNameValue of module NotificationIRPConstDefs.</w:t>
            </w:r>
          </w:p>
          <w:p>
            <w:pPr>
              <w:pStyle w:val="TAL"/>
              <w:keepNext w:val="false"/>
              <w:keepLines w:val="false"/>
              <w:rPr/>
            </w:pPr>
            <w:r>
              <w:rPr/>
            </w:r>
          </w:p>
          <w:p>
            <w:pPr>
              <w:pStyle w:val="TAL"/>
              <w:keepNext w:val="false"/>
              <w:keepLines w:val="false"/>
              <w:rPr/>
            </w:pPr>
            <w:r>
              <w:rPr/>
              <w:t>Value of NV pair is a long. See corresponding table in Notification IRP: CORBA SS (3GPP TS 32.306 [5]).</w:t>
            </w:r>
          </w:p>
        </w:tc>
      </w:tr>
      <w:tr>
        <w:trPr>
          <w:cantSplit w:val="true"/>
        </w:trPr>
        <w:tc>
          <w:tcPr>
            <w:tcW w:w="213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eventTime</w:t>
            </w:r>
          </w:p>
        </w:tc>
        <w:tc>
          <w:tcPr>
            <w:tcW w:w="183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NV pair of filterable_body_fields</w:t>
            </w:r>
          </w:p>
        </w:tc>
        <w:tc>
          <w:tcPr>
            <w:tcW w:w="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c>
          <w:tcPr>
            <w:tcW w:w="49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Name of NV pair is the EVENT_TIME of interface AttributeNameValue of module NotificationIRPConstDefs.</w:t>
            </w:r>
          </w:p>
          <w:p>
            <w:pPr>
              <w:pStyle w:val="TAL"/>
              <w:keepNext w:val="false"/>
              <w:keepLines w:val="false"/>
              <w:rPr>
                <w:rFonts w:ascii="Helvetica" w:hAnsi="Helvetica" w:cs="Helvetica"/>
              </w:rPr>
            </w:pPr>
            <w:r>
              <w:rPr>
                <w:rFonts w:cs="Helvetica" w:ascii="Helvetica" w:hAnsi="Helvetica"/>
              </w:rPr>
            </w:r>
          </w:p>
          <w:p>
            <w:pPr>
              <w:pStyle w:val="TAL"/>
              <w:keepNext w:val="false"/>
              <w:keepLines w:val="false"/>
              <w:rPr/>
            </w:pPr>
            <w:r>
              <w:rPr/>
              <w:t>Value of NV pair is IRPTime. See corresponding table in Notification IRP: CORBA SS (3GPP TS 32.306 [5]).</w:t>
            </w:r>
          </w:p>
        </w:tc>
      </w:tr>
      <w:tr>
        <w:trPr>
          <w:cantSplit w:val="true"/>
        </w:trPr>
        <w:tc>
          <w:tcPr>
            <w:tcW w:w="213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systemDN</w:t>
            </w:r>
          </w:p>
        </w:tc>
        <w:tc>
          <w:tcPr>
            <w:tcW w:w="183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One NV pair of filterable_body_fields </w:t>
            </w:r>
          </w:p>
        </w:tc>
        <w:tc>
          <w:tcPr>
            <w:tcW w:w="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c>
          <w:tcPr>
            <w:tcW w:w="49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Name of NV pair is the SYSTEM_DN of interface AttributeNameValue of module NotificationIRPConstDefs.</w:t>
            </w:r>
          </w:p>
          <w:p>
            <w:pPr>
              <w:pStyle w:val="TAL"/>
              <w:keepNext w:val="false"/>
              <w:keepLines w:val="false"/>
              <w:rPr/>
            </w:pPr>
            <w:r>
              <w:rPr/>
            </w:r>
          </w:p>
          <w:p>
            <w:pPr>
              <w:pStyle w:val="TAL"/>
              <w:keepNext w:val="false"/>
              <w:keepLines w:val="false"/>
              <w:rPr/>
            </w:pPr>
            <w:r>
              <w:rPr/>
              <w:t>Value of NV pair is a string. See corresponding table in Notification IRP: CORBA SS (3GPP TS 32.306 [5]).</w:t>
            </w:r>
          </w:p>
        </w:tc>
      </w:tr>
      <w:tr>
        <w:trPr>
          <w:cantSplit w:val="true"/>
        </w:trPr>
        <w:tc>
          <w:tcPr>
            <w:tcW w:w="213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zh-CN"/>
              </w:rPr>
            </w:pPr>
            <w:r>
              <w:rPr>
                <w:lang w:eastAsia="zh-CN"/>
              </w:rPr>
              <w:t>monitorId</w:t>
            </w:r>
          </w:p>
        </w:tc>
        <w:tc>
          <w:tcPr>
            <w:tcW w:w="183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Times New Roman" w:hAnsi="Times New Roman" w:cs="Times New Roman"/>
              </w:rPr>
            </w:pPr>
            <w:r>
              <w:rPr/>
              <w:t>One NV pair of remaining body</w:t>
            </w:r>
          </w:p>
        </w:tc>
        <w:tc>
          <w:tcPr>
            <w:tcW w:w="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ascii="Helvetica" w:hAnsi="Helvetica" w:cs="Helvetica"/>
              </w:rPr>
            </w:pPr>
            <w:r>
              <w:rPr>
                <w:rFonts w:cs="Helvetica" w:ascii="Helvetica" w:hAnsi="Helvetica"/>
              </w:rPr>
              <w:t>M</w:t>
            </w:r>
          </w:p>
        </w:tc>
        <w:tc>
          <w:tcPr>
            <w:tcW w:w="49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Name of NV pair is the </w:t>
            </w:r>
            <w:r>
              <w:rPr>
                <w:lang w:eastAsia="zh-CN"/>
              </w:rPr>
              <w:t>MONITOR</w:t>
            </w:r>
            <w:r>
              <w:rPr/>
              <w:t xml:space="preserve">_ID of module </w:t>
            </w:r>
            <w:r>
              <w:rPr>
                <w:lang w:eastAsia="zh-CN"/>
              </w:rPr>
              <w:t>PMIRPNotifications::</w:t>
            </w:r>
            <w:r>
              <w:rPr/>
              <w:t>notifyThresholdMonitorObjectCreation.</w:t>
            </w:r>
          </w:p>
          <w:p>
            <w:pPr>
              <w:pStyle w:val="TAL"/>
              <w:keepNext w:val="false"/>
              <w:keepLines w:val="false"/>
              <w:rPr/>
            </w:pPr>
            <w:r>
              <w:rPr/>
            </w:r>
          </w:p>
          <w:p>
            <w:pPr>
              <w:pStyle w:val="TAL"/>
              <w:keepNext w:val="false"/>
              <w:keepLines w:val="false"/>
              <w:rPr/>
            </w:pPr>
            <w:r>
              <w:rPr/>
              <w:t>Value of NV pair is MonitorId of module PMIRPConstDefs.</w:t>
            </w:r>
          </w:p>
        </w:tc>
      </w:tr>
      <w:tr>
        <w:trPr>
          <w:cantSplit w:val="true"/>
        </w:trPr>
        <w:tc>
          <w:tcPr>
            <w:tcW w:w="213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zh-CN"/>
              </w:rPr>
            </w:pPr>
            <w:r>
              <w:rPr/>
              <w:t>monitorGranularityPeriod</w:t>
            </w:r>
          </w:p>
        </w:tc>
        <w:tc>
          <w:tcPr>
            <w:tcW w:w="183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Times New Roman" w:hAnsi="Times New Roman" w:cs="Times New Roman"/>
              </w:rPr>
            </w:pPr>
            <w:r>
              <w:rPr/>
              <w:t>One NV pair of remaining body</w:t>
            </w:r>
          </w:p>
        </w:tc>
        <w:tc>
          <w:tcPr>
            <w:tcW w:w="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ascii="Helvetica" w:hAnsi="Helvetica" w:cs="Helvetica"/>
              </w:rPr>
            </w:pPr>
            <w:r>
              <w:rPr>
                <w:rFonts w:cs="Helvetica" w:ascii="Helvetica" w:hAnsi="Helvetica"/>
              </w:rPr>
              <w:t>M</w:t>
            </w:r>
          </w:p>
        </w:tc>
        <w:tc>
          <w:tcPr>
            <w:tcW w:w="49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Name of NV pair is the </w:t>
            </w:r>
            <w:r>
              <w:rPr>
                <w:lang w:eastAsia="zh-CN"/>
              </w:rPr>
              <w:t>MONITOR</w:t>
            </w:r>
            <w:r>
              <w:rPr/>
              <w:t xml:space="preserve">_GRANULARITY_PERIOD of module </w:t>
            </w:r>
            <w:r>
              <w:rPr>
                <w:lang w:eastAsia="zh-CN"/>
              </w:rPr>
              <w:t>PMIRPNotifications::</w:t>
            </w:r>
            <w:r>
              <w:rPr/>
              <w:t>notifyThresholdMonitorObjectCreation.</w:t>
            </w:r>
          </w:p>
          <w:p>
            <w:pPr>
              <w:pStyle w:val="TAL"/>
              <w:keepNext w:val="false"/>
              <w:keepLines w:val="false"/>
              <w:rPr/>
            </w:pPr>
            <w:r>
              <w:rPr/>
            </w:r>
          </w:p>
          <w:p>
            <w:pPr>
              <w:pStyle w:val="TAL"/>
              <w:keepNext w:val="false"/>
              <w:keepLines w:val="false"/>
              <w:rPr/>
            </w:pPr>
            <w:r>
              <w:rPr/>
              <w:t>Value of NV pair is MonitorGranularityPeriod of module PMIRPConstDefs.</w:t>
            </w:r>
          </w:p>
        </w:tc>
      </w:tr>
      <w:tr>
        <w:trPr>
          <w:cantSplit w:val="true"/>
        </w:trPr>
        <w:tc>
          <w:tcPr>
            <w:tcW w:w="213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thresholdMonitorStatus</w:t>
            </w:r>
          </w:p>
        </w:tc>
        <w:tc>
          <w:tcPr>
            <w:tcW w:w="183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NV pair of remaining body</w:t>
            </w:r>
          </w:p>
        </w:tc>
        <w:tc>
          <w:tcPr>
            <w:tcW w:w="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ascii="Helvetica" w:hAnsi="Helvetica" w:cs="Helvetica"/>
              </w:rPr>
            </w:pPr>
            <w:r>
              <w:rPr>
                <w:rFonts w:cs="Helvetica" w:ascii="Helvetica" w:hAnsi="Helvetica"/>
              </w:rPr>
              <w:t>M</w:t>
            </w:r>
          </w:p>
        </w:tc>
        <w:tc>
          <w:tcPr>
            <w:tcW w:w="49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Name of NV pair is the </w:t>
            </w:r>
            <w:r>
              <w:rPr>
                <w:lang w:eastAsia="zh-CN"/>
              </w:rPr>
              <w:t>MONITOR_STATUS</w:t>
            </w:r>
            <w:r>
              <w:rPr/>
              <w:t xml:space="preserve"> of module </w:t>
            </w:r>
            <w:r>
              <w:rPr>
                <w:lang w:eastAsia="zh-CN"/>
              </w:rPr>
              <w:t>PMIRPNotifications::</w:t>
            </w:r>
            <w:r>
              <w:rPr/>
              <w:t>notifyThresholdMonitorObjectCreation.</w:t>
            </w:r>
          </w:p>
          <w:p>
            <w:pPr>
              <w:pStyle w:val="TAL"/>
              <w:keepNext w:val="false"/>
              <w:keepLines w:val="false"/>
              <w:rPr/>
            </w:pPr>
            <w:r>
              <w:rPr/>
            </w:r>
          </w:p>
          <w:p>
            <w:pPr>
              <w:pStyle w:val="TAL"/>
              <w:keepNext w:val="false"/>
              <w:keepLines w:val="false"/>
              <w:rPr/>
            </w:pPr>
            <w:r>
              <w:rPr/>
              <w:t>Value of NV pair is MonitorStatus of module PMIRPConstDefs.</w:t>
            </w:r>
          </w:p>
        </w:tc>
      </w:tr>
    </w:tbl>
    <w:p>
      <w:pPr>
        <w:pStyle w:val="Normal"/>
        <w:rPr/>
      </w:pPr>
      <w:r>
        <w:rPr/>
      </w:r>
      <w:r>
        <w:br w:type="page"/>
      </w:r>
    </w:p>
    <w:p>
      <w:pPr>
        <w:pStyle w:val="TH"/>
        <w:rPr/>
      </w:pPr>
      <w:r>
        <w:rPr/>
        <w:t xml:space="preserve">Table </w:t>
      </w:r>
      <w:r>
        <w:rPr>
          <w:lang w:eastAsia="zh-CN"/>
        </w:rPr>
        <w:t>A.2</w:t>
      </w:r>
      <w:r>
        <w:rPr>
          <w:lang w:eastAsia="zh-CN"/>
        </w:rPr>
        <w:t>.3.3</w:t>
      </w:r>
      <w:r>
        <w:rPr/>
        <w:t>: Mapping for notifyThresholdMonitorObjectDeletion</w:t>
      </w:r>
    </w:p>
    <w:tbl>
      <w:tblPr>
        <w:tblW w:w="5000" w:type="pct"/>
        <w:jc w:val="center"/>
        <w:tblInd w:w="0" w:type="dxa"/>
        <w:tblLayout w:type="fixed"/>
        <w:tblCellMar>
          <w:top w:w="28" w:type="dxa"/>
          <w:left w:w="57" w:type="dxa"/>
          <w:bottom w:w="28" w:type="dxa"/>
          <w:right w:w="57" w:type="dxa"/>
        </w:tblCellMar>
      </w:tblPr>
      <w:tblGrid>
        <w:gridCol w:w="1532"/>
        <w:gridCol w:w="1949"/>
        <w:gridCol w:w="835"/>
        <w:gridCol w:w="5324"/>
      </w:tblGrid>
      <w:tr>
        <w:trPr>
          <w:tblHeader w:val="true"/>
          <w:cantSplit w:val="true"/>
        </w:trPr>
        <w:tc>
          <w:tcPr>
            <w:tcW w:w="1532" w:type="dxa"/>
            <w:tcBorders>
              <w:top w:val="single" w:sz="4" w:space="0" w:color="000000"/>
              <w:left w:val="single" w:sz="4" w:space="0" w:color="000000"/>
              <w:bottom w:val="single" w:sz="4" w:space="0" w:color="000000"/>
              <w:right w:val="single" w:sz="4" w:space="0" w:color="000000"/>
            </w:tcBorders>
            <w:shd w:fill="D9D9D9" w:val="clear"/>
          </w:tcPr>
          <w:p>
            <w:pPr>
              <w:pStyle w:val="TAH"/>
              <w:keepLines w:val="false"/>
              <w:rPr/>
            </w:pPr>
            <w:r>
              <w:rPr/>
              <w:t>IS Parameters</w:t>
            </w:r>
          </w:p>
        </w:tc>
        <w:tc>
          <w:tcPr>
            <w:tcW w:w="1949" w:type="dxa"/>
            <w:tcBorders>
              <w:top w:val="single" w:sz="4" w:space="0" w:color="000000"/>
              <w:left w:val="single" w:sz="4" w:space="0" w:color="000000"/>
              <w:bottom w:val="single" w:sz="4" w:space="0" w:color="000000"/>
              <w:right w:val="single" w:sz="4" w:space="0" w:color="000000"/>
            </w:tcBorders>
            <w:shd w:fill="D9D9D9" w:val="clear"/>
          </w:tcPr>
          <w:p>
            <w:pPr>
              <w:pStyle w:val="TAH"/>
              <w:keepLines w:val="false"/>
              <w:rPr/>
            </w:pPr>
            <w:r>
              <w:rPr/>
              <w:t>OMG CORBA Structured Event attribute</w:t>
            </w:r>
          </w:p>
        </w:tc>
        <w:tc>
          <w:tcPr>
            <w:tcW w:w="835" w:type="dxa"/>
            <w:tcBorders>
              <w:top w:val="single" w:sz="4" w:space="0" w:color="000000"/>
              <w:left w:val="single" w:sz="4" w:space="0" w:color="000000"/>
              <w:bottom w:val="single" w:sz="4" w:space="0" w:color="000000"/>
              <w:right w:val="single" w:sz="4" w:space="0" w:color="000000"/>
            </w:tcBorders>
            <w:shd w:fill="D9D9D9" w:val="clear"/>
          </w:tcPr>
          <w:p>
            <w:pPr>
              <w:pStyle w:val="TAH"/>
              <w:keepLines w:val="false"/>
              <w:rPr/>
            </w:pPr>
            <w:r>
              <w:rPr/>
              <w:t>Qualifier</w:t>
            </w:r>
          </w:p>
        </w:tc>
        <w:tc>
          <w:tcPr>
            <w:tcW w:w="5324" w:type="dxa"/>
            <w:tcBorders>
              <w:top w:val="single" w:sz="4" w:space="0" w:color="000000"/>
              <w:left w:val="single" w:sz="4" w:space="0" w:color="000000"/>
              <w:bottom w:val="single" w:sz="4" w:space="0" w:color="000000"/>
              <w:right w:val="single" w:sz="4" w:space="0" w:color="000000"/>
            </w:tcBorders>
            <w:shd w:fill="D9D9D9" w:val="clear"/>
          </w:tcPr>
          <w:p>
            <w:pPr>
              <w:pStyle w:val="TAH"/>
              <w:keepLines w:val="false"/>
              <w:rPr/>
            </w:pPr>
            <w:r>
              <w:rPr/>
              <w:t>Comment</w:t>
            </w:r>
          </w:p>
        </w:tc>
      </w:tr>
      <w:tr>
        <w:trPr>
          <w:cantSplit w:val="true"/>
        </w:trPr>
        <w:tc>
          <w:tcPr>
            <w:tcW w:w="153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There is no corresponding IS attribute.</w:t>
            </w:r>
          </w:p>
        </w:tc>
        <w:tc>
          <w:tcPr>
            <w:tcW w:w="194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domain_name</w:t>
            </w:r>
          </w:p>
        </w:tc>
        <w:tc>
          <w:tcPr>
            <w:tcW w:w="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w:t>
            </w:r>
          </w:p>
        </w:tc>
        <w:tc>
          <w:tcPr>
            <w:tcW w:w="53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It carries the IRP document version number string. See subclause 3.</w:t>
            </w:r>
            <w:r>
              <w:rPr>
                <w:lang w:eastAsia="zh-CN"/>
              </w:rPr>
              <w:t>1</w:t>
            </w:r>
            <w:r>
              <w:rPr/>
              <w:t>.</w:t>
            </w:r>
          </w:p>
          <w:p>
            <w:pPr>
              <w:pStyle w:val="TAL"/>
              <w:keepNext w:val="false"/>
              <w:keepLines w:val="false"/>
              <w:rPr/>
            </w:pPr>
            <w:r>
              <w:rPr/>
              <w:t>It indicates the syntax and semantics of the Structured Event as defined by the present document.</w:t>
            </w:r>
          </w:p>
        </w:tc>
      </w:tr>
      <w:tr>
        <w:trPr>
          <w:cantSplit w:val="true"/>
        </w:trPr>
        <w:tc>
          <w:tcPr>
            <w:tcW w:w="153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notificationType</w:t>
            </w:r>
          </w:p>
        </w:tc>
        <w:tc>
          <w:tcPr>
            <w:tcW w:w="194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type_name</w:t>
            </w:r>
          </w:p>
        </w:tc>
        <w:tc>
          <w:tcPr>
            <w:tcW w:w="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w:t>
            </w:r>
          </w:p>
        </w:tc>
        <w:tc>
          <w:tcPr>
            <w:tcW w:w="53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t>This is constant string "notifyThresholdMonitorObjectDeletion".</w:t>
            </w:r>
          </w:p>
        </w:tc>
      </w:tr>
      <w:tr>
        <w:trPr>
          <w:cantSplit w:val="true"/>
        </w:trPr>
        <w:tc>
          <w:tcPr>
            <w:tcW w:w="153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There is no corresponding IS attribute.</w:t>
            </w:r>
          </w:p>
        </w:tc>
        <w:tc>
          <w:tcPr>
            <w:tcW w:w="194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event_name</w:t>
            </w:r>
          </w:p>
        </w:tc>
        <w:tc>
          <w:tcPr>
            <w:tcW w:w="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w:t>
            </w:r>
          </w:p>
        </w:tc>
        <w:tc>
          <w:tcPr>
            <w:tcW w:w="53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rFonts w:cs="Helvetica" w:ascii="Helvetica" w:hAnsi="Helvetica"/>
              </w:rPr>
              <w:t>It carries no information.</w:t>
            </w:r>
          </w:p>
        </w:tc>
      </w:tr>
      <w:tr>
        <w:trPr>
          <w:cantSplit w:val="true"/>
        </w:trPr>
        <w:tc>
          <w:tcPr>
            <w:tcW w:w="153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There is no corresponding IS attribute.</w:t>
            </w:r>
          </w:p>
        </w:tc>
        <w:tc>
          <w:tcPr>
            <w:tcW w:w="194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Variable Header</w:t>
            </w:r>
          </w:p>
        </w:tc>
        <w:tc>
          <w:tcPr>
            <w:tcW w:w="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53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r>
      <w:tr>
        <w:trPr>
          <w:cantSplit w:val="true"/>
        </w:trPr>
        <w:tc>
          <w:tcPr>
            <w:tcW w:w="153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objectClass, objectInstance</w:t>
            </w:r>
          </w:p>
        </w:tc>
        <w:tc>
          <w:tcPr>
            <w:tcW w:w="194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NV pair of filterable_body_fields</w:t>
            </w:r>
          </w:p>
        </w:tc>
        <w:tc>
          <w:tcPr>
            <w:tcW w:w="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w:t>
            </w:r>
          </w:p>
        </w:tc>
        <w:tc>
          <w:tcPr>
            <w:tcW w:w="53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NV stands for name-value pair. Order arrangement of NV pairs is not significant. The name of NV-pair is always encoded in string.</w:t>
            </w:r>
          </w:p>
          <w:p>
            <w:pPr>
              <w:pStyle w:val="TAL"/>
              <w:keepNext w:val="false"/>
              <w:keepLines w:val="false"/>
              <w:rPr/>
            </w:pPr>
            <w:r>
              <w:rPr/>
            </w:r>
          </w:p>
          <w:p>
            <w:pPr>
              <w:pStyle w:val="TAL"/>
              <w:keepNext w:val="false"/>
              <w:keepLines w:val="false"/>
              <w:rPr/>
            </w:pPr>
            <w:r>
              <w:rPr/>
              <w:t>Name of this NV pair is the MANAGED_OBJECT_INSTANCE of interface AttributeNameValue of module NotificationIRPConstDefs.</w:t>
            </w:r>
          </w:p>
          <w:p>
            <w:pPr>
              <w:pStyle w:val="TAL"/>
              <w:keepNext w:val="false"/>
              <w:keepLines w:val="false"/>
              <w:rPr/>
            </w:pPr>
            <w:r>
              <w:rPr/>
            </w:r>
          </w:p>
          <w:p>
            <w:pPr>
              <w:pStyle w:val="TAL"/>
              <w:keepNext w:val="false"/>
              <w:keepLines w:val="false"/>
              <w:rPr/>
            </w:pPr>
            <w:r>
              <w:rPr/>
              <w:t>Value of NV pair is a string. See corresponding table in Notification IRP: CORBA SS (3GPP TS 32.306 [5]).</w:t>
            </w:r>
          </w:p>
        </w:tc>
      </w:tr>
      <w:tr>
        <w:trPr>
          <w:cantSplit w:val="true"/>
        </w:trPr>
        <w:tc>
          <w:tcPr>
            <w:tcW w:w="153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notificationId</w:t>
            </w:r>
          </w:p>
        </w:tc>
        <w:tc>
          <w:tcPr>
            <w:tcW w:w="194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NV pair of remaining body</w:t>
            </w:r>
          </w:p>
        </w:tc>
        <w:tc>
          <w:tcPr>
            <w:tcW w:w="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w:t>
            </w:r>
          </w:p>
        </w:tc>
        <w:tc>
          <w:tcPr>
            <w:tcW w:w="53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Name of NV pair is the NOTIFICATION_ID of interface AttributeNameValue of module NotificationIRPConstDefs.</w:t>
            </w:r>
          </w:p>
          <w:p>
            <w:pPr>
              <w:pStyle w:val="TAL"/>
              <w:keepNext w:val="false"/>
              <w:keepLines w:val="false"/>
              <w:rPr/>
            </w:pPr>
            <w:r>
              <w:rPr/>
            </w:r>
          </w:p>
          <w:p>
            <w:pPr>
              <w:pStyle w:val="TAL"/>
              <w:keepNext w:val="false"/>
              <w:keepLines w:val="false"/>
              <w:rPr/>
            </w:pPr>
            <w:r>
              <w:rPr/>
              <w:t>Value of NV pair is a long. See corresponding table in Notification IRP: CORBA SS (3GPP TS 32.306 [5]).</w:t>
            </w:r>
          </w:p>
        </w:tc>
      </w:tr>
      <w:tr>
        <w:trPr>
          <w:cantSplit w:val="true"/>
        </w:trPr>
        <w:tc>
          <w:tcPr>
            <w:tcW w:w="153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eventTime</w:t>
            </w:r>
          </w:p>
        </w:tc>
        <w:tc>
          <w:tcPr>
            <w:tcW w:w="194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NV pair of filterable_body_fields</w:t>
            </w:r>
          </w:p>
        </w:tc>
        <w:tc>
          <w:tcPr>
            <w:tcW w:w="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w:t>
            </w:r>
          </w:p>
        </w:tc>
        <w:tc>
          <w:tcPr>
            <w:tcW w:w="53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Name of NV pair is the EVENT_TIME of interface AttributeNameValue of module NotificationIRPConstDefs.</w:t>
            </w:r>
          </w:p>
          <w:p>
            <w:pPr>
              <w:pStyle w:val="TAL"/>
              <w:keepNext w:val="false"/>
              <w:keepLines w:val="false"/>
              <w:rPr>
                <w:rFonts w:ascii="Helvetica" w:hAnsi="Helvetica" w:cs="Helvetica"/>
              </w:rPr>
            </w:pPr>
            <w:r>
              <w:rPr>
                <w:rFonts w:cs="Helvetica" w:ascii="Helvetica" w:hAnsi="Helvetica"/>
              </w:rPr>
            </w:r>
          </w:p>
          <w:p>
            <w:pPr>
              <w:pStyle w:val="TAL"/>
              <w:keepNext w:val="false"/>
              <w:keepLines w:val="false"/>
              <w:rPr/>
            </w:pPr>
            <w:r>
              <w:rPr/>
              <w:t>Value of NV pair is IRPTime. See corresponding table in Notification IRP: CORBA SS (3GPP TS 32.306 [5]).</w:t>
            </w:r>
          </w:p>
        </w:tc>
      </w:tr>
      <w:tr>
        <w:trPr>
          <w:cantSplit w:val="true"/>
        </w:trPr>
        <w:tc>
          <w:tcPr>
            <w:tcW w:w="153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systemDN</w:t>
            </w:r>
          </w:p>
        </w:tc>
        <w:tc>
          <w:tcPr>
            <w:tcW w:w="194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One NV pair of filterable_body_fields </w:t>
            </w:r>
          </w:p>
        </w:tc>
        <w:tc>
          <w:tcPr>
            <w:tcW w:w="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w:t>
            </w:r>
          </w:p>
        </w:tc>
        <w:tc>
          <w:tcPr>
            <w:tcW w:w="53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Name of NV pair is the SYSTEM_DN of interface AttributeNameValue of module NotificationIRPConstDefs.</w:t>
            </w:r>
          </w:p>
          <w:p>
            <w:pPr>
              <w:pStyle w:val="TAL"/>
              <w:keepNext w:val="false"/>
              <w:keepLines w:val="false"/>
              <w:rPr/>
            </w:pPr>
            <w:r>
              <w:rPr/>
            </w:r>
          </w:p>
          <w:p>
            <w:pPr>
              <w:pStyle w:val="TAL"/>
              <w:keepNext w:val="false"/>
              <w:keepLines w:val="false"/>
              <w:rPr/>
            </w:pPr>
            <w:r>
              <w:rPr/>
              <w:t>Value of NV pair is a string. See corresponding table in Notification IRP: CORBA SS (3GPP TS 32.306 [5]).</w:t>
            </w:r>
          </w:p>
        </w:tc>
      </w:tr>
      <w:tr>
        <w:trPr>
          <w:cantSplit w:val="true"/>
        </w:trPr>
        <w:tc>
          <w:tcPr>
            <w:tcW w:w="153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zh-CN"/>
              </w:rPr>
            </w:pPr>
            <w:r>
              <w:rPr>
                <w:lang w:eastAsia="zh-CN"/>
              </w:rPr>
              <w:t>monitorId</w:t>
            </w:r>
          </w:p>
        </w:tc>
        <w:tc>
          <w:tcPr>
            <w:tcW w:w="194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Times New Roman" w:hAnsi="Times New Roman" w:cs="Times New Roman"/>
              </w:rPr>
            </w:pPr>
            <w:r>
              <w:rPr/>
              <w:t>One NV pair of filterable_body_fields</w:t>
            </w:r>
          </w:p>
        </w:tc>
        <w:tc>
          <w:tcPr>
            <w:tcW w:w="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ascii="Helvetica" w:hAnsi="Helvetica" w:cs="Helvetica"/>
              </w:rPr>
            </w:pPr>
            <w:r>
              <w:rPr>
                <w:rFonts w:cs="Helvetica" w:ascii="Helvetica" w:hAnsi="Helvetica"/>
              </w:rPr>
              <w:t>M</w:t>
            </w:r>
          </w:p>
        </w:tc>
        <w:tc>
          <w:tcPr>
            <w:tcW w:w="53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Name of NV pair is the </w:t>
            </w:r>
            <w:r>
              <w:rPr>
                <w:lang w:eastAsia="zh-CN"/>
              </w:rPr>
              <w:t>MONITOR</w:t>
            </w:r>
            <w:r>
              <w:rPr/>
              <w:t xml:space="preserve">_ID of </w:t>
            </w:r>
            <w:r>
              <w:rPr>
                <w:lang w:eastAsia="zh-CN"/>
              </w:rPr>
              <w:t>PMIRPNotifications::</w:t>
            </w:r>
            <w:r>
              <w:rPr/>
              <w:t>notifyThresholdMonitorObjectDeletion.</w:t>
            </w:r>
          </w:p>
          <w:p>
            <w:pPr>
              <w:pStyle w:val="TAL"/>
              <w:keepNext w:val="false"/>
              <w:keepLines w:val="false"/>
              <w:rPr/>
            </w:pPr>
            <w:r>
              <w:rPr/>
            </w:r>
          </w:p>
          <w:p>
            <w:pPr>
              <w:pStyle w:val="TAL"/>
              <w:keepNext w:val="false"/>
              <w:keepLines w:val="false"/>
              <w:rPr/>
            </w:pPr>
            <w:r>
              <w:rPr/>
              <w:t xml:space="preserve">Value of NV pair is </w:t>
            </w:r>
            <w:r>
              <w:rPr>
                <w:lang w:eastAsia="zh-CN"/>
              </w:rPr>
              <w:t>Monitor</w:t>
            </w:r>
            <w:r>
              <w:rPr/>
              <w:t>Id of module PMIRPConstDefs.</w:t>
            </w:r>
          </w:p>
        </w:tc>
      </w:tr>
    </w:tbl>
    <w:p>
      <w:pPr>
        <w:pStyle w:val="TH"/>
        <w:keepLines w:val="false"/>
        <w:widowControl w:val="false"/>
        <w:rPr/>
      </w:pPr>
      <w:r>
        <w:br w:type="page"/>
      </w:r>
      <w:r>
        <w:rPr>
          <w:rFonts w:cs="Courier New" w:ascii="Courier New" w:hAnsi="Courier New"/>
          <w:b w:val="false"/>
        </w:rPr>
        <w:t xml:space="preserve">Table </w:t>
      </w:r>
      <w:r>
        <w:rPr>
          <w:rFonts w:cs="Courier New" w:ascii="Courier New" w:hAnsi="Courier New"/>
          <w:b w:val="false"/>
          <w:lang w:eastAsia="zh-CN"/>
        </w:rPr>
        <w:t>A.2</w:t>
      </w:r>
      <w:r>
        <w:rPr>
          <w:rFonts w:cs="Courier New" w:ascii="Courier New" w:hAnsi="Courier New"/>
          <w:b w:val="false"/>
          <w:lang w:eastAsia="zh-CN"/>
        </w:rPr>
        <w:t>.3.4</w:t>
      </w:r>
      <w:r>
        <w:rPr>
          <w:rFonts w:cs="Courier New" w:ascii="Courier New" w:hAnsi="Courier New"/>
          <w:b w:val="false"/>
        </w:rPr>
        <w:t xml:space="preserve">: Mapping for </w:t>
      </w:r>
      <w:r>
        <w:rPr/>
        <w:t>notifyThresholdMonitorStatusChanged</w:t>
      </w:r>
    </w:p>
    <w:tbl>
      <w:tblPr>
        <w:tblW w:w="9755" w:type="dxa"/>
        <w:jc w:val="center"/>
        <w:tblInd w:w="0" w:type="dxa"/>
        <w:tblLayout w:type="fixed"/>
        <w:tblCellMar>
          <w:top w:w="28" w:type="dxa"/>
          <w:left w:w="57" w:type="dxa"/>
          <w:bottom w:w="28" w:type="dxa"/>
          <w:right w:w="57" w:type="dxa"/>
        </w:tblCellMar>
      </w:tblPr>
      <w:tblGrid>
        <w:gridCol w:w="1548"/>
        <w:gridCol w:w="1971"/>
        <w:gridCol w:w="845"/>
        <w:gridCol w:w="5391"/>
      </w:tblGrid>
      <w:tr>
        <w:trPr>
          <w:tblHeader w:val="true"/>
          <w:cantSplit w:val="true"/>
        </w:trPr>
        <w:tc>
          <w:tcPr>
            <w:tcW w:w="1548" w:type="dxa"/>
            <w:tcBorders>
              <w:top w:val="single" w:sz="4" w:space="0" w:color="000000"/>
              <w:left w:val="single" w:sz="4" w:space="0" w:color="000000"/>
              <w:bottom w:val="single" w:sz="4" w:space="0" w:color="000000"/>
              <w:right w:val="single" w:sz="4" w:space="0" w:color="000000"/>
            </w:tcBorders>
            <w:shd w:fill="D9D9D9" w:val="clear"/>
          </w:tcPr>
          <w:p>
            <w:pPr>
              <w:pStyle w:val="TAH"/>
              <w:keepLines w:val="false"/>
              <w:rPr/>
            </w:pPr>
            <w:r>
              <w:rPr/>
              <w:t>IS Parameters</w:t>
            </w:r>
          </w:p>
        </w:tc>
        <w:tc>
          <w:tcPr>
            <w:tcW w:w="1971" w:type="dxa"/>
            <w:tcBorders>
              <w:top w:val="single" w:sz="4" w:space="0" w:color="000000"/>
              <w:left w:val="single" w:sz="4" w:space="0" w:color="000000"/>
              <w:bottom w:val="single" w:sz="4" w:space="0" w:color="000000"/>
              <w:right w:val="single" w:sz="4" w:space="0" w:color="000000"/>
            </w:tcBorders>
            <w:shd w:fill="D9D9D9" w:val="clear"/>
          </w:tcPr>
          <w:p>
            <w:pPr>
              <w:pStyle w:val="TAH"/>
              <w:keepLines w:val="false"/>
              <w:rPr/>
            </w:pPr>
            <w:r>
              <w:rPr/>
              <w:t>OMG CORBA Structured Event attribute</w:t>
            </w:r>
          </w:p>
        </w:tc>
        <w:tc>
          <w:tcPr>
            <w:tcW w:w="845" w:type="dxa"/>
            <w:tcBorders>
              <w:top w:val="single" w:sz="4" w:space="0" w:color="000000"/>
              <w:left w:val="single" w:sz="4" w:space="0" w:color="000000"/>
              <w:bottom w:val="single" w:sz="4" w:space="0" w:color="000000"/>
              <w:right w:val="single" w:sz="4" w:space="0" w:color="000000"/>
            </w:tcBorders>
            <w:shd w:fill="D9D9D9" w:val="clear"/>
          </w:tcPr>
          <w:p>
            <w:pPr>
              <w:pStyle w:val="TAH"/>
              <w:keepLines w:val="false"/>
              <w:rPr/>
            </w:pPr>
            <w:r>
              <w:rPr/>
              <w:t>Qualifier</w:t>
            </w:r>
          </w:p>
        </w:tc>
        <w:tc>
          <w:tcPr>
            <w:tcW w:w="5391" w:type="dxa"/>
            <w:tcBorders>
              <w:top w:val="single" w:sz="4" w:space="0" w:color="000000"/>
              <w:left w:val="single" w:sz="4" w:space="0" w:color="000000"/>
              <w:bottom w:val="single" w:sz="4" w:space="0" w:color="000000"/>
              <w:right w:val="single" w:sz="4" w:space="0" w:color="000000"/>
            </w:tcBorders>
            <w:shd w:fill="D9D9D9" w:val="clear"/>
          </w:tcPr>
          <w:p>
            <w:pPr>
              <w:pStyle w:val="TAH"/>
              <w:keepLines w:val="false"/>
              <w:rPr/>
            </w:pPr>
            <w:r>
              <w:rPr/>
              <w:t>Comment</w:t>
            </w:r>
          </w:p>
        </w:tc>
      </w:tr>
      <w:tr>
        <w:trPr>
          <w:cantSplit w:val="true"/>
        </w:trPr>
        <w:tc>
          <w:tcPr>
            <w:tcW w:w="154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There is no corresponding IS attribute.</w:t>
            </w:r>
          </w:p>
        </w:tc>
        <w:tc>
          <w:tcPr>
            <w:tcW w:w="197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domain_name</w:t>
            </w:r>
          </w:p>
        </w:tc>
        <w:tc>
          <w:tcPr>
            <w:tcW w:w="84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w:t>
            </w:r>
          </w:p>
        </w:tc>
        <w:tc>
          <w:tcPr>
            <w:tcW w:w="539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It carries the IRP document version number string. See subclause 3.</w:t>
            </w:r>
            <w:r>
              <w:rPr>
                <w:lang w:eastAsia="zh-CN"/>
              </w:rPr>
              <w:t>1</w:t>
            </w:r>
            <w:r>
              <w:rPr/>
              <w:t>.</w:t>
            </w:r>
          </w:p>
          <w:p>
            <w:pPr>
              <w:pStyle w:val="TAL"/>
              <w:keepNext w:val="false"/>
              <w:keepLines w:val="false"/>
              <w:rPr/>
            </w:pPr>
            <w:r>
              <w:rPr/>
              <w:t>It indicates the syntax and semantics of the Structured Event as defined by the present document.</w:t>
            </w:r>
          </w:p>
        </w:tc>
      </w:tr>
      <w:tr>
        <w:trPr>
          <w:cantSplit w:val="true"/>
        </w:trPr>
        <w:tc>
          <w:tcPr>
            <w:tcW w:w="154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notificationType</w:t>
            </w:r>
          </w:p>
        </w:tc>
        <w:tc>
          <w:tcPr>
            <w:tcW w:w="197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type_name</w:t>
            </w:r>
          </w:p>
        </w:tc>
        <w:tc>
          <w:tcPr>
            <w:tcW w:w="84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w:t>
            </w:r>
          </w:p>
        </w:tc>
        <w:tc>
          <w:tcPr>
            <w:tcW w:w="539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t>This is constant string "notifyThresholdMonitorStatusChanged".</w:t>
            </w:r>
          </w:p>
        </w:tc>
      </w:tr>
      <w:tr>
        <w:trPr>
          <w:cantSplit w:val="true"/>
        </w:trPr>
        <w:tc>
          <w:tcPr>
            <w:tcW w:w="154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There is no corresponding IS attribute.</w:t>
            </w:r>
          </w:p>
        </w:tc>
        <w:tc>
          <w:tcPr>
            <w:tcW w:w="197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event_name</w:t>
            </w:r>
          </w:p>
        </w:tc>
        <w:tc>
          <w:tcPr>
            <w:tcW w:w="84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w:t>
            </w:r>
          </w:p>
        </w:tc>
        <w:tc>
          <w:tcPr>
            <w:tcW w:w="539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rFonts w:cs="Helvetica" w:ascii="Helvetica" w:hAnsi="Helvetica"/>
              </w:rPr>
              <w:t>It carries no information.</w:t>
            </w:r>
          </w:p>
        </w:tc>
      </w:tr>
      <w:tr>
        <w:trPr>
          <w:cantSplit w:val="true"/>
        </w:trPr>
        <w:tc>
          <w:tcPr>
            <w:tcW w:w="154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There is no corresponding IS attribute.</w:t>
            </w:r>
          </w:p>
        </w:tc>
        <w:tc>
          <w:tcPr>
            <w:tcW w:w="197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Variable Header</w:t>
            </w:r>
          </w:p>
        </w:tc>
        <w:tc>
          <w:tcPr>
            <w:tcW w:w="845"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5391"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r>
      <w:tr>
        <w:trPr>
          <w:cantSplit w:val="true"/>
        </w:trPr>
        <w:tc>
          <w:tcPr>
            <w:tcW w:w="154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objectClass, objectInstance</w:t>
            </w:r>
          </w:p>
        </w:tc>
        <w:tc>
          <w:tcPr>
            <w:tcW w:w="197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NV pair of filterable_body_fields</w:t>
            </w:r>
          </w:p>
        </w:tc>
        <w:tc>
          <w:tcPr>
            <w:tcW w:w="84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w:t>
            </w:r>
          </w:p>
        </w:tc>
        <w:tc>
          <w:tcPr>
            <w:tcW w:w="539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NV stands for name-value pair. Order arrangement of NV pairs is not significant. The name of NV-pair is always encoded in string.</w:t>
            </w:r>
          </w:p>
          <w:p>
            <w:pPr>
              <w:pStyle w:val="TAL"/>
              <w:keepNext w:val="false"/>
              <w:keepLines w:val="false"/>
              <w:rPr/>
            </w:pPr>
            <w:r>
              <w:rPr/>
            </w:r>
          </w:p>
          <w:p>
            <w:pPr>
              <w:pStyle w:val="TAL"/>
              <w:keepNext w:val="false"/>
              <w:keepLines w:val="false"/>
              <w:rPr/>
            </w:pPr>
            <w:r>
              <w:rPr/>
              <w:t>Name of this NV pair is the MANAGED_OBJECT_INSTANCE of interface AttributeNameValue of module NotificationIRPConstDefs.</w:t>
            </w:r>
          </w:p>
          <w:p>
            <w:pPr>
              <w:pStyle w:val="TAL"/>
              <w:keepNext w:val="false"/>
              <w:keepLines w:val="false"/>
              <w:rPr/>
            </w:pPr>
            <w:r>
              <w:rPr/>
            </w:r>
          </w:p>
          <w:p>
            <w:pPr>
              <w:pStyle w:val="TAL"/>
              <w:keepNext w:val="false"/>
              <w:keepLines w:val="false"/>
              <w:rPr/>
            </w:pPr>
            <w:r>
              <w:rPr/>
              <w:t>Value of NV pair is a string. See corresponding table in Notification IRP: CORBA SS (3GPP TS 32.306 [5]).</w:t>
            </w:r>
          </w:p>
        </w:tc>
      </w:tr>
      <w:tr>
        <w:trPr>
          <w:cantSplit w:val="true"/>
        </w:trPr>
        <w:tc>
          <w:tcPr>
            <w:tcW w:w="154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notificationId</w:t>
            </w:r>
          </w:p>
        </w:tc>
        <w:tc>
          <w:tcPr>
            <w:tcW w:w="197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NV pair of remaining_body</w:t>
            </w:r>
          </w:p>
        </w:tc>
        <w:tc>
          <w:tcPr>
            <w:tcW w:w="84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w:t>
            </w:r>
          </w:p>
        </w:tc>
        <w:tc>
          <w:tcPr>
            <w:tcW w:w="539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Name of NV pair is the NOTIFICATION_ID of interface AttributeNameValue of module NotificationIRPConstDefs.</w:t>
            </w:r>
          </w:p>
          <w:p>
            <w:pPr>
              <w:pStyle w:val="TAL"/>
              <w:keepNext w:val="false"/>
              <w:keepLines w:val="false"/>
              <w:rPr/>
            </w:pPr>
            <w:r>
              <w:rPr/>
            </w:r>
          </w:p>
          <w:p>
            <w:pPr>
              <w:pStyle w:val="TAL"/>
              <w:keepNext w:val="false"/>
              <w:keepLines w:val="false"/>
              <w:rPr/>
            </w:pPr>
            <w:r>
              <w:rPr/>
              <w:t>Value of NV pair is a long. See corresponding table in Notification IRP: CORBA SS (3GPP TS 32.306 [5]).</w:t>
            </w:r>
          </w:p>
        </w:tc>
      </w:tr>
      <w:tr>
        <w:trPr>
          <w:cantSplit w:val="true"/>
        </w:trPr>
        <w:tc>
          <w:tcPr>
            <w:tcW w:w="154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eventTime</w:t>
            </w:r>
          </w:p>
        </w:tc>
        <w:tc>
          <w:tcPr>
            <w:tcW w:w="197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NV pair of filterable_body_fields</w:t>
            </w:r>
          </w:p>
        </w:tc>
        <w:tc>
          <w:tcPr>
            <w:tcW w:w="84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w:t>
            </w:r>
          </w:p>
        </w:tc>
        <w:tc>
          <w:tcPr>
            <w:tcW w:w="539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Name of NV pair is the EVENT_TIME of interface AttributeNameValue of module NotificationIRPConstDefs.</w:t>
            </w:r>
          </w:p>
          <w:p>
            <w:pPr>
              <w:pStyle w:val="TAL"/>
              <w:keepNext w:val="false"/>
              <w:keepLines w:val="false"/>
              <w:rPr>
                <w:rFonts w:ascii="Helvetica" w:hAnsi="Helvetica" w:cs="Helvetica"/>
              </w:rPr>
            </w:pPr>
            <w:r>
              <w:rPr>
                <w:rFonts w:cs="Helvetica" w:ascii="Helvetica" w:hAnsi="Helvetica"/>
              </w:rPr>
            </w:r>
          </w:p>
          <w:p>
            <w:pPr>
              <w:pStyle w:val="TAL"/>
              <w:keepNext w:val="false"/>
              <w:keepLines w:val="false"/>
              <w:rPr/>
            </w:pPr>
            <w:r>
              <w:rPr/>
              <w:t>Value of NV pair is IRPTime. See corresponding table in Notification IRP: CORBA SS (3GPP TS 32.306 [5]).</w:t>
            </w:r>
          </w:p>
        </w:tc>
      </w:tr>
      <w:tr>
        <w:trPr>
          <w:cantSplit w:val="true"/>
        </w:trPr>
        <w:tc>
          <w:tcPr>
            <w:tcW w:w="154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systemDN</w:t>
            </w:r>
          </w:p>
        </w:tc>
        <w:tc>
          <w:tcPr>
            <w:tcW w:w="197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NV pair of filterable_body_fields</w:t>
            </w:r>
          </w:p>
        </w:tc>
        <w:tc>
          <w:tcPr>
            <w:tcW w:w="84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w:t>
            </w:r>
          </w:p>
        </w:tc>
        <w:tc>
          <w:tcPr>
            <w:tcW w:w="539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Name of NV pair is the SYSTEM_DN of interface AttributeNameValue of module NotificationIRPConstDefs.</w:t>
            </w:r>
          </w:p>
          <w:p>
            <w:pPr>
              <w:pStyle w:val="TAL"/>
              <w:keepNext w:val="false"/>
              <w:keepLines w:val="false"/>
              <w:rPr/>
            </w:pPr>
            <w:r>
              <w:rPr/>
            </w:r>
          </w:p>
          <w:p>
            <w:pPr>
              <w:pStyle w:val="TAL"/>
              <w:keepNext w:val="false"/>
              <w:keepLines w:val="false"/>
              <w:rPr/>
            </w:pPr>
            <w:r>
              <w:rPr/>
              <w:t>Value of NV pair is a string. See corresponding table in Notification IRP: CORBA SS (3GPP TS 32.306 [5]).</w:t>
            </w:r>
          </w:p>
        </w:tc>
      </w:tr>
      <w:tr>
        <w:trPr>
          <w:cantSplit w:val="true"/>
        </w:trPr>
        <w:tc>
          <w:tcPr>
            <w:tcW w:w="154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zh-CN"/>
              </w:rPr>
            </w:pPr>
            <w:r>
              <w:rPr>
                <w:lang w:eastAsia="zh-CN"/>
              </w:rPr>
              <w:t>monitorId</w:t>
            </w:r>
          </w:p>
        </w:tc>
        <w:tc>
          <w:tcPr>
            <w:tcW w:w="197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Times New Roman" w:hAnsi="Times New Roman" w:cs="Times New Roman"/>
              </w:rPr>
            </w:pPr>
            <w:r>
              <w:rPr/>
              <w:t>One NV pair of filterable_body_fields</w:t>
            </w:r>
          </w:p>
        </w:tc>
        <w:tc>
          <w:tcPr>
            <w:tcW w:w="84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ascii="Helvetica" w:hAnsi="Helvetica" w:cs="Helvetica"/>
              </w:rPr>
            </w:pPr>
            <w:r>
              <w:rPr>
                <w:rFonts w:cs="Helvetica" w:ascii="Helvetica" w:hAnsi="Helvetica"/>
              </w:rPr>
              <w:t>M</w:t>
            </w:r>
          </w:p>
        </w:tc>
        <w:tc>
          <w:tcPr>
            <w:tcW w:w="539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Name of NV pair is the </w:t>
            </w:r>
            <w:r>
              <w:rPr>
                <w:lang w:eastAsia="zh-CN"/>
              </w:rPr>
              <w:t>MONITOR</w:t>
            </w:r>
            <w:r>
              <w:rPr/>
              <w:t xml:space="preserve">_ID of </w:t>
            </w:r>
            <w:r>
              <w:rPr>
                <w:lang w:eastAsia="zh-CN"/>
              </w:rPr>
              <w:t>PMIRPNotifications::</w:t>
            </w:r>
            <w:r>
              <w:rPr/>
              <w:t>notifyThresholdMonitorStatusChanged</w:t>
            </w:r>
          </w:p>
          <w:p>
            <w:pPr>
              <w:pStyle w:val="TAL"/>
              <w:keepNext w:val="false"/>
              <w:keepLines w:val="false"/>
              <w:rPr/>
            </w:pPr>
            <w:r>
              <w:rPr/>
            </w:r>
          </w:p>
          <w:p>
            <w:pPr>
              <w:pStyle w:val="TAL"/>
              <w:keepNext w:val="false"/>
              <w:keepLines w:val="false"/>
              <w:rPr/>
            </w:pPr>
            <w:r>
              <w:rPr/>
              <w:t xml:space="preserve">Value of NV pair is </w:t>
            </w:r>
            <w:r>
              <w:rPr>
                <w:lang w:eastAsia="zh-CN"/>
              </w:rPr>
              <w:t>Monitor</w:t>
            </w:r>
            <w:r>
              <w:rPr/>
              <w:t>Id of module PMIRPConstDefs.</w:t>
            </w:r>
          </w:p>
        </w:tc>
      </w:tr>
      <w:tr>
        <w:trPr>
          <w:cantSplit w:val="true"/>
        </w:trPr>
        <w:tc>
          <w:tcPr>
            <w:tcW w:w="154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zh-CN"/>
              </w:rPr>
            </w:pPr>
            <w:r>
              <w:rPr>
                <w:lang w:eastAsia="zh-CN"/>
              </w:rPr>
              <w:t>monitorStatus</w:t>
            </w:r>
          </w:p>
        </w:tc>
        <w:tc>
          <w:tcPr>
            <w:tcW w:w="197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Times New Roman" w:hAnsi="Times New Roman" w:cs="Times New Roman"/>
              </w:rPr>
            </w:pPr>
            <w:r>
              <w:rPr/>
              <w:t>One NV pair of remaining_body</w:t>
            </w:r>
          </w:p>
        </w:tc>
        <w:tc>
          <w:tcPr>
            <w:tcW w:w="84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ascii="Helvetica" w:hAnsi="Helvetica" w:cs="Helvetica"/>
              </w:rPr>
            </w:pPr>
            <w:r>
              <w:rPr>
                <w:rFonts w:cs="Helvetica" w:ascii="Helvetica" w:hAnsi="Helvetica"/>
              </w:rPr>
              <w:t>M</w:t>
            </w:r>
          </w:p>
        </w:tc>
        <w:tc>
          <w:tcPr>
            <w:tcW w:w="539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Name of NV pair is the </w:t>
            </w:r>
            <w:r>
              <w:rPr>
                <w:lang w:eastAsia="zh-CN"/>
              </w:rPr>
              <w:t>MONITOR</w:t>
            </w:r>
            <w:r>
              <w:rPr/>
              <w:t xml:space="preserve"> _</w:t>
            </w:r>
            <w:r>
              <w:rPr>
                <w:lang w:eastAsia="zh-CN"/>
              </w:rPr>
              <w:t>STATUS</w:t>
            </w:r>
            <w:r>
              <w:rPr/>
              <w:t xml:space="preserve"> of </w:t>
            </w:r>
            <w:r>
              <w:rPr>
                <w:lang w:eastAsia="zh-CN"/>
              </w:rPr>
              <w:t>PMIRPNotifications::</w:t>
            </w:r>
            <w:r>
              <w:rPr/>
              <w:t>notifyThresholdMonitorStatusChanged</w:t>
            </w:r>
          </w:p>
          <w:p>
            <w:pPr>
              <w:pStyle w:val="TAL"/>
              <w:keepNext w:val="false"/>
              <w:keepLines w:val="false"/>
              <w:rPr/>
            </w:pPr>
            <w:r>
              <w:rPr/>
            </w:r>
          </w:p>
          <w:p>
            <w:pPr>
              <w:pStyle w:val="TAL"/>
              <w:keepNext w:val="false"/>
              <w:keepLines w:val="false"/>
              <w:rPr/>
            </w:pPr>
            <w:r>
              <w:rPr/>
              <w:t xml:space="preserve">Value of NV pair is </w:t>
            </w:r>
            <w:r>
              <w:rPr>
                <w:lang w:eastAsia="zh-CN"/>
              </w:rPr>
              <w:t>Monitor</w:t>
            </w:r>
            <w:r>
              <w:rPr/>
              <w:t>Status of module PMIRPConstDefs.</w:t>
            </w:r>
          </w:p>
        </w:tc>
      </w:tr>
      <w:tr>
        <w:trPr>
          <w:cantSplit w:val="true"/>
        </w:trPr>
        <w:tc>
          <w:tcPr>
            <w:tcW w:w="154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zh-CN"/>
              </w:rPr>
            </w:pPr>
            <w:r>
              <w:rPr>
                <w:lang w:eastAsia="zh-CN"/>
              </w:rPr>
              <w:t>reason</w:t>
            </w:r>
          </w:p>
        </w:tc>
        <w:tc>
          <w:tcPr>
            <w:tcW w:w="197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NV pair of remaining_body</w:t>
            </w:r>
          </w:p>
        </w:tc>
        <w:tc>
          <w:tcPr>
            <w:tcW w:w="84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ascii="Helvetica" w:hAnsi="Helvetica" w:cs="Helvetica"/>
                <w:lang w:eastAsia="zh-CN"/>
              </w:rPr>
            </w:pPr>
            <w:r>
              <w:rPr>
                <w:rFonts w:cs="Helvetica" w:ascii="Helvetica" w:hAnsi="Helvetica"/>
                <w:lang w:eastAsia="zh-CN"/>
              </w:rPr>
              <w:t>O</w:t>
            </w:r>
          </w:p>
        </w:tc>
        <w:tc>
          <w:tcPr>
            <w:tcW w:w="539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Name of NV pair is the REASON of </w:t>
            </w:r>
            <w:r>
              <w:rPr>
                <w:lang w:eastAsia="zh-CN"/>
              </w:rPr>
              <w:t>PMIRPNotifications::</w:t>
            </w:r>
            <w:r>
              <w:rPr/>
              <w:t>notifyThresholdMonitorStatusChanged</w:t>
            </w:r>
          </w:p>
          <w:p>
            <w:pPr>
              <w:pStyle w:val="TAL"/>
              <w:keepNext w:val="false"/>
              <w:keepLines w:val="false"/>
              <w:rPr/>
            </w:pPr>
            <w:r>
              <w:rPr/>
            </w:r>
          </w:p>
          <w:p>
            <w:pPr>
              <w:pStyle w:val="TAL"/>
              <w:keepNext w:val="false"/>
              <w:keepLines w:val="false"/>
              <w:rPr/>
            </w:pPr>
            <w:r>
              <w:rPr/>
              <w:t xml:space="preserve">Value of NV pair is </w:t>
            </w:r>
            <w:r>
              <w:rPr>
                <w:lang w:eastAsia="zh-CN"/>
              </w:rPr>
              <w:t>a string.</w:t>
            </w:r>
          </w:p>
        </w:tc>
      </w:tr>
    </w:tbl>
    <w:p>
      <w:pPr>
        <w:pStyle w:val="Normal"/>
        <w:rPr>
          <w:lang w:eastAsia="zh-CN"/>
        </w:rPr>
      </w:pPr>
      <w:r>
        <w:rPr>
          <w:lang w:eastAsia="zh-CN"/>
        </w:rPr>
      </w:r>
    </w:p>
    <w:p>
      <w:pPr>
        <w:pStyle w:val="Heading1"/>
        <w:ind w:left="1134" w:hanging="1134"/>
        <w:rPr>
          <w:lang w:eastAsia="zh-CN"/>
        </w:rPr>
      </w:pPr>
      <w:bookmarkStart w:id="25" w:name="__RefHeading___Toc335997958"/>
      <w:bookmarkEnd w:id="25"/>
      <w:r>
        <w:rPr>
          <w:lang w:eastAsia="zh-CN"/>
        </w:rPr>
        <w:t>A.3</w:t>
        <w:tab/>
      </w:r>
      <w:r>
        <w:rPr>
          <w:lang w:eastAsia="zh-CN"/>
        </w:rPr>
        <w:t>PM</w:t>
      </w:r>
      <w:r>
        <w:rPr/>
        <w:t>IRPNotification Interface</w:t>
      </w:r>
    </w:p>
    <w:p>
      <w:pPr>
        <w:pStyle w:val="Normal"/>
        <w:rPr>
          <w:lang w:eastAsia="zh-CN"/>
        </w:rPr>
      </w:pPr>
      <w:r>
        <w:rPr/>
        <w:t xml:space="preserve">OMG CORBA Notification push operation is used to realise the notification of </w:t>
      </w:r>
      <w:r>
        <w:rPr>
          <w:rFonts w:cs="Courier New" w:ascii="Courier New" w:hAnsi="Courier New"/>
        </w:rPr>
        <w:t>PMIRP</w:t>
      </w:r>
      <w:r>
        <w:rPr>
          <w:rFonts w:cs="Courier New" w:ascii="Courier New" w:hAnsi="Courier New"/>
          <w:lang w:eastAsia="zh-CN"/>
        </w:rPr>
        <w:t xml:space="preserve"> </w:t>
      </w:r>
      <w:r>
        <w:rPr>
          <w:rFonts w:cs="Courier New" w:ascii="Courier New" w:hAnsi="Courier New"/>
        </w:rPr>
        <w:t>Notifications</w:t>
      </w:r>
      <w:r>
        <w:rPr/>
        <w:t xml:space="preserve">. All the notifications in this interface are implemented using this </w:t>
      </w:r>
      <w:r>
        <w:rPr>
          <w:rFonts w:cs="Courier New" w:ascii="Courier New" w:hAnsi="Courier New"/>
        </w:rPr>
        <w:t>push_structured_event</w:t>
      </w:r>
      <w:r>
        <w:rPr/>
        <w:t xml:space="preserve"> method.</w:t>
      </w:r>
    </w:p>
    <w:p>
      <w:pPr>
        <w:pStyle w:val="Heading2"/>
        <w:rPr>
          <w:lang w:eastAsia="zh-CN"/>
        </w:rPr>
      </w:pPr>
      <w:bookmarkStart w:id="26" w:name="__RefHeading___Toc335997959"/>
      <w:bookmarkEnd w:id="26"/>
      <w:r>
        <w:rPr>
          <w:lang w:eastAsia="zh-CN"/>
        </w:rPr>
        <w:t>A.3.1</w:t>
      </w:r>
      <w:r>
        <w:rPr/>
        <w:tab/>
        <w:t xml:space="preserve">Method </w:t>
      </w:r>
      <w:r>
        <w:rPr>
          <w:rFonts w:cs="Courier New" w:ascii="Courier New" w:hAnsi="Courier New"/>
        </w:rPr>
        <w:t>push</w:t>
      </w:r>
      <w:r>
        <w:rPr/>
        <w:t xml:space="preserve"> (M)</w:t>
      </w:r>
    </w:p>
    <w:p>
      <w:pPr>
        <w:pStyle w:val="PL"/>
        <w:rPr/>
      </w:pPr>
      <w:r>
        <w:rPr/>
        <w:t>module CosNotifyComm {</w:t>
      </w:r>
    </w:p>
    <w:p>
      <w:pPr>
        <w:pStyle w:val="PL"/>
        <w:rPr/>
      </w:pPr>
      <w:r>
        <w:rPr/>
        <w:t>…</w:t>
      </w:r>
    </w:p>
    <w:p>
      <w:pPr>
        <w:pStyle w:val="PL"/>
        <w:rPr/>
      </w:pPr>
      <w:r>
        <w:rPr/>
        <w:t>Interface SequencePushConsumer : NotifyPublish {</w:t>
      </w:r>
    </w:p>
    <w:p>
      <w:pPr>
        <w:pStyle w:val="PL"/>
        <w:rPr/>
      </w:pPr>
      <w:r>
        <w:rPr/>
        <w:t>void push_structured_events(</w:t>
      </w:r>
    </w:p>
    <w:p>
      <w:pPr>
        <w:pStyle w:val="PL"/>
        <w:rPr/>
      </w:pPr>
      <w:r>
        <w:rPr/>
        <w:t>in CosNotification::EventBatch notifications)</w:t>
      </w:r>
    </w:p>
    <w:p>
      <w:pPr>
        <w:pStyle w:val="PL"/>
        <w:rPr/>
      </w:pPr>
      <w:r>
        <w:rPr/>
        <w:tab/>
        <w:tab/>
        <w:t>raises( CosEventComm::Disconnected);</w:t>
      </w:r>
    </w:p>
    <w:p>
      <w:pPr>
        <w:pStyle w:val="PL"/>
        <w:rPr/>
      </w:pPr>
      <w:r>
        <w:rPr/>
        <w:t>…</w:t>
      </w:r>
    </w:p>
    <w:p>
      <w:pPr>
        <w:pStyle w:val="PL"/>
        <w:rPr/>
      </w:pPr>
      <w:r>
        <w:rPr/>
        <w:t>}; // SequencePushConsumer</w:t>
      </w:r>
    </w:p>
    <w:p>
      <w:pPr>
        <w:pStyle w:val="PL"/>
        <w:rPr/>
      </w:pPr>
      <w:r>
        <w:rPr/>
        <w:t>…</w:t>
      </w:r>
    </w:p>
    <w:p>
      <w:pPr>
        <w:pStyle w:val="PL"/>
        <w:rPr/>
      </w:pPr>
      <w:r>
        <w:rPr/>
        <w:t>}; // CosNotifyComm</w:t>
      </w:r>
    </w:p>
    <w:p>
      <w:pPr>
        <w:pStyle w:val="PL"/>
        <w:rPr>
          <w:lang w:val="en-GB" w:eastAsia="en-US"/>
        </w:rPr>
      </w:pPr>
      <w:r>
        <w:rPr>
          <w:lang w:val="en-GB" w:eastAsia="en-US"/>
        </w:rPr>
      </w:r>
    </w:p>
    <w:p>
      <w:pPr>
        <w:pStyle w:val="NO"/>
        <w:jc w:val="both"/>
        <w:rPr/>
      </w:pPr>
      <w:r>
        <w:rPr/>
        <w:t>NOTE 1:</w:t>
        <w:tab/>
        <w:t xml:space="preserve">The </w:t>
      </w:r>
      <w:r>
        <w:rPr>
          <w:rFonts w:cs="Courier New" w:ascii="Courier New" w:hAnsi="Courier New"/>
        </w:rPr>
        <w:t>push_structured_events</w:t>
      </w:r>
      <w:r>
        <w:rPr/>
        <w:t xml:space="preserve"> method takes an input parameter of type </w:t>
      </w:r>
      <w:r>
        <w:rPr>
          <w:rFonts w:cs="Courier New" w:ascii="Courier New" w:hAnsi="Courier New"/>
        </w:rPr>
        <w:t>EventBatch</w:t>
      </w:r>
      <w:r>
        <w:rPr/>
        <w:t xml:space="preserve"> as defined in the OMG </w:t>
      </w:r>
      <w:r>
        <w:rPr>
          <w:rFonts w:cs="Courier New" w:ascii="Courier New" w:hAnsi="Courier New"/>
        </w:rPr>
        <w:t>CosNotification</w:t>
      </w:r>
      <w:r>
        <w:rPr/>
        <w:t xml:space="preserve"> module (OMG Notification Service [</w:t>
      </w:r>
      <w:r>
        <w:rPr>
          <w:lang w:eastAsia="zh-CN"/>
        </w:rPr>
        <w:t>9</w:t>
      </w:r>
      <w:r>
        <w:rPr/>
        <w:t>]). This data type is the same as a sequence of Structured Events. Upon invocation, this parameter will contain a sequence of Structured Events being delivered to IRPManager by IRPAgent to which it is connected.</w:t>
      </w:r>
    </w:p>
    <w:p>
      <w:pPr>
        <w:pStyle w:val="NO"/>
        <w:jc w:val="both"/>
        <w:rPr/>
      </w:pPr>
      <w:r>
        <w:rPr/>
        <w:t>NOTE 2:</w:t>
        <w:tab/>
        <w:t>The maximum number of events that will be transmitted within a single invocation of this operation is controlled by IRPAgent wide configuration parameter.</w:t>
      </w:r>
    </w:p>
    <w:p>
      <w:pPr>
        <w:pStyle w:val="NO"/>
        <w:jc w:val="both"/>
        <w:rPr/>
      </w:pPr>
      <w:r>
        <w:rPr/>
        <w:t>NOTE 3:</w:t>
        <w:tab/>
        <w:t>The amount of time the supplier (IRPAgent) of a sequence of Structured Events will accumulate individual events into the sequence before invoking this operation is controlled by IRPAgent wide configuration parameter as well.</w:t>
      </w:r>
    </w:p>
    <w:p>
      <w:pPr>
        <w:pStyle w:val="Normal"/>
        <w:jc w:val="both"/>
        <w:rPr>
          <w:lang w:eastAsia="zh-CN"/>
        </w:rPr>
      </w:pPr>
      <w:r>
        <w:rPr/>
        <w:t>NOTE 4:</w:t>
        <w:tab/>
        <w:t xml:space="preserve">IRPAgent may push </w:t>
      </w:r>
      <w:r>
        <w:rPr>
          <w:rFonts w:cs="Courier New" w:ascii="Courier New" w:hAnsi="Courier New"/>
        </w:rPr>
        <w:t>EventBatch</w:t>
      </w:r>
      <w:r>
        <w:rPr/>
        <w:t xml:space="preserve"> with only one Structured Event.</w:t>
      </w:r>
    </w:p>
    <w:p>
      <w:pPr>
        <w:pStyle w:val="Normal"/>
        <w:rPr>
          <w:lang w:eastAsia="zh-CN"/>
        </w:rPr>
      </w:pPr>
      <w:r>
        <w:rPr>
          <w:lang w:eastAsia="zh-CN"/>
        </w:rPr>
      </w:r>
    </w:p>
    <w:p>
      <w:pPr>
        <w:pStyle w:val="Heading1"/>
        <w:ind w:left="1134" w:hanging="1134"/>
        <w:rPr>
          <w:lang w:eastAsia="zh-CN"/>
        </w:rPr>
      </w:pPr>
      <w:bookmarkStart w:id="27" w:name="__RefHeading___Toc335997960"/>
      <w:bookmarkEnd w:id="27"/>
      <w:r>
        <w:rPr>
          <w:lang w:eastAsia="zh-CN"/>
        </w:rPr>
        <w:t>A.4</w:t>
        <w:tab/>
        <w:t>Solution Set definitions</w:t>
      </w:r>
    </w:p>
    <w:p>
      <w:pPr>
        <w:pStyle w:val="Heading2"/>
        <w:rPr/>
      </w:pPr>
      <w:bookmarkStart w:id="28" w:name="__RefHeading___Toc335997961"/>
      <w:bookmarkEnd w:id="28"/>
      <w:r>
        <w:rPr>
          <w:lang w:eastAsia="zh-CN"/>
        </w:rPr>
        <w:t>A.4.1</w:t>
      </w:r>
      <w:r>
        <w:rPr/>
        <w:tab/>
        <w:t xml:space="preserve">IDL </w:t>
      </w:r>
      <w:r>
        <w:rPr>
          <w:lang w:eastAsia="zh-CN"/>
        </w:rPr>
        <w:t>definition structure</w:t>
      </w:r>
    </w:p>
    <w:p>
      <w:pPr>
        <w:pStyle w:val="Normal"/>
        <w:rPr/>
      </w:pPr>
      <w:r>
        <w:rPr/>
        <w:t>Clause A.</w:t>
      </w:r>
      <w:r>
        <w:rPr>
          <w:lang w:eastAsia="zh-CN"/>
        </w:rPr>
        <w:t>4</w:t>
      </w:r>
      <w:r>
        <w:rPr/>
        <w:t xml:space="preserve">.2 defines the constants and types used by the </w:t>
      </w:r>
      <w:r>
        <w:rPr>
          <w:lang w:eastAsia="zh-CN"/>
        </w:rPr>
        <w:t>PM</w:t>
      </w:r>
      <w:r>
        <w:rPr/>
        <w:t xml:space="preserve"> IRP.</w:t>
      </w:r>
    </w:p>
    <w:p>
      <w:pPr>
        <w:pStyle w:val="Normal"/>
        <w:rPr>
          <w:lang w:eastAsia="zh-CN"/>
        </w:rPr>
      </w:pPr>
      <w:r>
        <w:rPr/>
        <w:t>Clause A</w:t>
      </w:r>
      <w:r>
        <w:rPr>
          <w:lang w:eastAsia="zh-CN"/>
        </w:rPr>
        <w:t>.4</w:t>
      </w:r>
      <w:r>
        <w:rPr/>
        <w:t>.3 defines the operations</w:t>
      </w:r>
      <w:r>
        <w:rPr>
          <w:lang w:eastAsia="zh-CN"/>
        </w:rPr>
        <w:t xml:space="preserve"> </w:t>
      </w:r>
      <w:r>
        <w:rPr/>
        <w:t xml:space="preserve">which are performed by the </w:t>
      </w:r>
      <w:r>
        <w:rPr>
          <w:lang w:eastAsia="zh-CN"/>
        </w:rPr>
        <w:t>PM</w:t>
      </w:r>
      <w:r>
        <w:rPr/>
        <w:t xml:space="preserve"> IRP agent.</w:t>
      </w:r>
    </w:p>
    <w:p>
      <w:pPr>
        <w:sectPr>
          <w:headerReference w:type="default" r:id="rId13"/>
          <w:footerReference w:type="default" r:id="rId14"/>
          <w:type w:val="nextPage"/>
          <w:pgSz w:w="11906" w:h="16838"/>
          <w:pgMar w:left="1133" w:right="1133" w:gutter="0" w:header="850" w:top="1416" w:footer="340" w:bottom="1133"/>
          <w:pgNumType w:fmt="decimal"/>
          <w:formProt w:val="false"/>
          <w:textDirection w:val="lrTb"/>
          <w:docGrid w:type="default" w:linePitch="360" w:charSpace="0"/>
        </w:sectPr>
        <w:pStyle w:val="Normal"/>
        <w:rPr>
          <w:lang w:eastAsia="zh-CN"/>
        </w:rPr>
      </w:pPr>
      <w:r>
        <w:rPr/>
        <w:t>Clause A</w:t>
      </w:r>
      <w:r>
        <w:rPr>
          <w:lang w:eastAsia="zh-CN"/>
        </w:rPr>
        <w:t>.4</w:t>
      </w:r>
      <w:r>
        <w:rPr/>
        <w:t>.</w:t>
      </w:r>
      <w:r>
        <w:rPr>
          <w:lang w:eastAsia="zh-CN"/>
        </w:rPr>
        <w:t>4</w:t>
      </w:r>
      <w:r>
        <w:rPr/>
        <w:t xml:space="preserve"> defines the </w:t>
      </w:r>
      <w:r>
        <w:rPr>
          <w:lang w:eastAsia="zh-CN"/>
        </w:rPr>
        <w:t xml:space="preserve">notifications </w:t>
      </w:r>
      <w:r>
        <w:rPr/>
        <w:t xml:space="preserve">which are performed by the </w:t>
      </w:r>
      <w:r>
        <w:rPr>
          <w:lang w:eastAsia="zh-CN"/>
        </w:rPr>
        <w:t>PM</w:t>
      </w:r>
      <w:r>
        <w:rPr/>
        <w:t xml:space="preserve"> IRP agent</w:t>
      </w:r>
      <w:r>
        <w:rPr>
          <w:lang w:eastAsia="zh-CN"/>
        </w:rPr>
        <w:t>.</w:t>
      </w:r>
    </w:p>
    <w:p>
      <w:pPr>
        <w:pStyle w:val="Normal"/>
        <w:rPr>
          <w:lang w:eastAsia="zh-CN"/>
        </w:rPr>
      </w:pPr>
      <w:r>
        <w:rPr>
          <w:lang w:eastAsia="zh-CN"/>
        </w:rPr>
      </w:r>
    </w:p>
    <w:p>
      <w:pPr>
        <w:pStyle w:val="Heading2"/>
        <w:rPr>
          <w:lang w:eastAsia="zh-CN"/>
        </w:rPr>
      </w:pPr>
      <w:bookmarkStart w:id="29" w:name="__RefHeading___Toc335997962"/>
      <w:bookmarkEnd w:id="29"/>
      <w:r>
        <w:rPr>
          <w:lang w:eastAsia="zh-CN"/>
        </w:rPr>
        <w:t>A.4.2</w:t>
      </w:r>
      <w:r>
        <w:rPr/>
        <w:tab/>
        <w:t>IDL specification “PMIRPConstDef</w:t>
      </w:r>
      <w:r>
        <w:rPr>
          <w:lang w:eastAsia="zh-CN"/>
        </w:rPr>
        <w:t>s</w:t>
      </w:r>
      <w:r>
        <w:rPr/>
        <w:t>.idl”</w:t>
      </w:r>
    </w:p>
    <w:p>
      <w:pPr>
        <w:pStyle w:val="PL"/>
        <w:rPr>
          <w:rFonts w:cs="Courier New"/>
          <w:szCs w:val="16"/>
          <w:lang w:val="en-GB" w:eastAsia="en-US"/>
        </w:rPr>
      </w:pPr>
      <w:r>
        <w:rPr>
          <w:rFonts w:cs="Courier New"/>
          <w:szCs w:val="16"/>
          <w:lang w:val="en-GB" w:eastAsia="en-US"/>
        </w:rPr>
        <w:t>//File: PMIRPConstDefs.idl</w:t>
      </w:r>
    </w:p>
    <w:p>
      <w:pPr>
        <w:pStyle w:val="PL"/>
        <w:rPr/>
      </w:pPr>
      <w:r>
        <w:rPr>
          <w:rFonts w:cs="Courier New"/>
          <w:szCs w:val="16"/>
          <w:lang w:val="en-GB" w:eastAsia="en-US"/>
        </w:rPr>
        <w:t>#ifndef _PM_IRP_CONST_DEFS_IDL_</w:t>
      </w:r>
    </w:p>
    <w:p>
      <w:pPr>
        <w:pStyle w:val="PL"/>
        <w:rPr>
          <w:rFonts w:cs="Courier New"/>
          <w:szCs w:val="16"/>
          <w:lang w:val="en-GB" w:eastAsia="en-US"/>
        </w:rPr>
      </w:pPr>
      <w:r>
        <w:rPr>
          <w:rFonts w:cs="Courier New"/>
          <w:szCs w:val="16"/>
          <w:lang w:val="en-GB" w:eastAsia="en-US"/>
        </w:rPr>
        <w:t>#define _PM_IRP_CONST_DEFS_IDL_</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cs="Courier New"/>
          <w:szCs w:val="16"/>
          <w:lang w:val="en-GB" w:eastAsia="en-US"/>
        </w:rPr>
        <w:t>#include &lt;TimeBase.idl&gt;</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cs="Courier New"/>
          <w:szCs w:val="16"/>
          <w:lang w:val="en-GB" w:eastAsia="en-US"/>
        </w:rPr>
        <w:t>// This statement must appear after all include statements</w:t>
      </w:r>
    </w:p>
    <w:p>
      <w:pPr>
        <w:pStyle w:val="PL"/>
        <w:rPr>
          <w:rFonts w:cs="Courier New"/>
          <w:szCs w:val="16"/>
          <w:lang w:val="en-GB" w:eastAsia="en-US"/>
        </w:rPr>
      </w:pPr>
      <w:r>
        <w:rPr>
          <w:rFonts w:cs="Courier New"/>
          <w:szCs w:val="16"/>
          <w:lang w:val="en-GB" w:eastAsia="en-US"/>
        </w:rPr>
        <w:t>#pragma prefix "3gppsa5.org"</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cs="Courier New"/>
          <w:szCs w:val="16"/>
          <w:lang w:val="en-GB" w:eastAsia="en-US"/>
        </w:rPr>
        <w:t>/* ## Module: PMIRPConstDefs</w:t>
      </w:r>
    </w:p>
    <w:p>
      <w:pPr>
        <w:pStyle w:val="PL"/>
        <w:rPr>
          <w:rFonts w:cs="Courier New"/>
          <w:szCs w:val="16"/>
          <w:lang w:val="en-GB" w:eastAsia="en-US"/>
        </w:rPr>
      </w:pPr>
      <w:r>
        <w:rPr>
          <w:rFonts w:cs="Courier New"/>
          <w:szCs w:val="16"/>
          <w:lang w:val="en-GB" w:eastAsia="en-US"/>
        </w:rPr>
        <w:t>This module contains commonly used definitions for PM IRP</w:t>
      </w:r>
    </w:p>
    <w:p>
      <w:pPr>
        <w:pStyle w:val="PL"/>
        <w:rPr/>
      </w:pPr>
      <w:r>
        <w:rPr>
          <w:rFonts w:cs="Courier New"/>
          <w:szCs w:val="16"/>
          <w:lang w:val="en-GB" w:eastAsia="en-US"/>
        </w:rPr>
        <w:t>===============================================================</w:t>
      </w:r>
    </w:p>
    <w:p>
      <w:pPr>
        <w:pStyle w:val="PL"/>
        <w:rPr>
          <w:rFonts w:cs="Courier New"/>
          <w:szCs w:val="16"/>
          <w:lang w:val="en-GB" w:eastAsia="en-US"/>
        </w:rPr>
      </w:pPr>
      <w:r>
        <w:rPr>
          <w:rFonts w:cs="Courier New"/>
          <w:szCs w:val="16"/>
          <w:lang w:val="en-GB" w:eastAsia="en-US"/>
        </w:rPr>
        <w:t>*/</w:t>
      </w:r>
    </w:p>
    <w:p>
      <w:pPr>
        <w:pStyle w:val="PL"/>
        <w:rPr>
          <w:rFonts w:cs="Courier New"/>
          <w:szCs w:val="16"/>
          <w:lang w:val="en-GB" w:eastAsia="en-US"/>
        </w:rPr>
      </w:pPr>
      <w:r>
        <w:rPr>
          <w:rFonts w:cs="Courier New"/>
          <w:szCs w:val="16"/>
          <w:lang w:val="en-GB" w:eastAsia="en-US"/>
        </w:rPr>
        <w:t>module PMIRPConstDefs</w:t>
      </w:r>
    </w:p>
    <w:p>
      <w:pPr>
        <w:pStyle w:val="PL"/>
        <w:rPr>
          <w:rFonts w:cs="Courier New"/>
          <w:szCs w:val="16"/>
          <w:lang w:val="en-GB" w:eastAsia="en-US"/>
        </w:rPr>
      </w:pP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enum Result {OK, FAILURE};</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typedef string MOClassName;</w:t>
      </w:r>
    </w:p>
    <w:p>
      <w:pPr>
        <w:pStyle w:val="PL"/>
        <w:rPr/>
      </w:pPr>
      <w:r>
        <w:rPr>
          <w:rFonts w:eastAsia="Courier New" w:cs="Courier New"/>
          <w:szCs w:val="16"/>
          <w:lang w:val="en-GB" w:eastAsia="en-US"/>
        </w:rPr>
        <w:t xml:space="preserve">   </w:t>
      </w:r>
      <w:r>
        <w:rPr>
          <w:rFonts w:cs="Courier New"/>
          <w:szCs w:val="16"/>
          <w:lang w:val="fr-FR" w:eastAsia="en-US"/>
        </w:rPr>
        <w:t>typedef string MOInstance;</w:t>
      </w:r>
    </w:p>
    <w:p>
      <w:pPr>
        <w:pStyle w:val="PL"/>
        <w:rPr>
          <w:rFonts w:cs="Courier New"/>
          <w:szCs w:val="16"/>
          <w:lang w:val="fr-FR" w:eastAsia="en-US"/>
        </w:rPr>
      </w:pPr>
      <w:r>
        <w:rPr>
          <w:rFonts w:eastAsia="Courier New" w:cs="Courier New"/>
          <w:szCs w:val="16"/>
          <w:lang w:val="fr-FR" w:eastAsia="en-US"/>
        </w:rPr>
        <w:t xml:space="preserve">   </w:t>
      </w:r>
      <w:r>
        <w:rPr>
          <w:rFonts w:cs="Courier New"/>
          <w:szCs w:val="16"/>
          <w:lang w:val="fr-FR" w:eastAsia="en-US"/>
        </w:rPr>
        <w:t>typedef sequence&lt;MOInstance&gt; MOInstanceList;</w:t>
      </w:r>
    </w:p>
    <w:p>
      <w:pPr>
        <w:pStyle w:val="PL"/>
        <w:rPr/>
      </w:pPr>
      <w:r>
        <w:rPr>
          <w:rFonts w:eastAsia="Courier New" w:cs="Courier New"/>
          <w:szCs w:val="16"/>
          <w:lang w:val="fr-FR" w:eastAsia="en-US"/>
        </w:rPr>
        <w:t xml:space="preserve">   </w:t>
      </w:r>
      <w:r>
        <w:rPr>
          <w:rFonts w:cs="Courier New"/>
          <w:szCs w:val="16"/>
          <w:lang w:val="en-GB" w:eastAsia="en-US"/>
        </w:rPr>
        <w:t>typedef string MeasurementCategory;</w:t>
      </w:r>
    </w:p>
    <w:p>
      <w:pPr>
        <w:pStyle w:val="PL"/>
        <w:rPr/>
      </w:pPr>
      <w:r>
        <w:rPr>
          <w:rFonts w:eastAsia="Courier New" w:cs="Courier New"/>
          <w:szCs w:val="16"/>
          <w:lang w:val="en-GB" w:eastAsia="en-US"/>
        </w:rPr>
        <w:t xml:space="preserve">   </w:t>
      </w:r>
      <w:r>
        <w:rPr>
          <w:rFonts w:cs="Courier New"/>
          <w:szCs w:val="16"/>
          <w:lang w:val="en-GB" w:eastAsia="en-US"/>
        </w:rPr>
        <w:t>typedef sequence&lt;MeasurementCategory&gt; MeasurementCategoryList;</w:t>
      </w:r>
    </w:p>
    <w:p>
      <w:pPr>
        <w:pStyle w:val="PL"/>
        <w:rPr/>
      </w:pPr>
      <w:r>
        <w:rPr>
          <w:rFonts w:eastAsia="Courier New" w:cs="Courier New"/>
          <w:szCs w:val="16"/>
          <w:lang w:val="en-GB" w:eastAsia="en-US"/>
        </w:rPr>
        <w:t xml:space="preserve">   </w:t>
      </w:r>
      <w:r>
        <w:rPr>
          <w:rFonts w:cs="Courier New"/>
          <w:szCs w:val="16"/>
          <w:lang w:val="en-GB" w:eastAsia="en-US"/>
        </w:rPr>
        <w:t>typedef unsigned long GranularityPeriod;</w:t>
      </w:r>
      <w:r>
        <w:rPr>
          <w:rFonts w:cs="Courier New"/>
          <w:szCs w:val="16"/>
          <w:lang w:val="en-GB" w:eastAsia="zh-CN"/>
        </w:rPr>
        <w:t xml:space="preserve"> //The unit is minute.</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typedef unsigned long ReportingPeriod;</w:t>
      </w:r>
      <w:r>
        <w:rPr>
          <w:rFonts w:cs="Courier New"/>
          <w:szCs w:val="16"/>
          <w:lang w:val="en-GB" w:eastAsia="zh-CN"/>
        </w:rPr>
        <w:t xml:space="preserve"> //The unit is minute.</w:t>
      </w:r>
    </w:p>
    <w:p>
      <w:pPr>
        <w:pStyle w:val="PL"/>
        <w:rPr/>
      </w:pPr>
      <w:r>
        <w:rPr>
          <w:rFonts w:eastAsia="Courier New" w:cs="Courier New"/>
          <w:szCs w:val="16"/>
          <w:lang w:val="en-GB" w:eastAsia="en-US"/>
        </w:rPr>
        <w:t xml:space="preserve">   </w:t>
      </w:r>
      <w:r>
        <w:rPr>
          <w:rFonts w:cs="Courier New"/>
          <w:szCs w:val="16"/>
          <w:lang w:val="en-GB" w:eastAsia="en-US"/>
        </w:rPr>
        <w:t xml:space="preserve">typedef TimeBase::UtcT </w:t>
      </w:r>
      <w:r>
        <w:rPr>
          <w:rFonts w:cs="Courier New"/>
          <w:szCs w:val="16"/>
          <w:lang w:val="en-GB" w:eastAsia="zh-CN"/>
        </w:rPr>
        <w:t>UTC</w:t>
      </w:r>
      <w:r>
        <w:rPr>
          <w:rFonts w:cs="Courier New"/>
          <w:szCs w:val="16"/>
          <w:lang w:val="en-GB" w:eastAsia="en-US"/>
        </w:rPr>
        <w:t>Time;</w:t>
      </w:r>
    </w:p>
    <w:p>
      <w:pPr>
        <w:pStyle w:val="PL"/>
        <w:rPr>
          <w:rFonts w:cs="Courier New"/>
          <w:szCs w:val="16"/>
          <w:lang w:val="en-GB" w:eastAsia="en-US"/>
        </w:rPr>
      </w:pPr>
      <w:r>
        <w:rPr>
          <w:rFonts w:cs="Courier New"/>
          <w:szCs w:val="16"/>
          <w:lang w:val="en-GB" w:eastAsia="en-US"/>
        </w:rPr>
      </w:r>
    </w:p>
    <w:p>
      <w:pPr>
        <w:pStyle w:val="PL"/>
        <w:rPr/>
      </w:pPr>
      <w:r>
        <w:rPr>
          <w:rFonts w:eastAsia="Courier New" w:cs="Courier New"/>
          <w:szCs w:val="16"/>
          <w:lang w:val="en-GB" w:eastAsia="en-US"/>
        </w:rPr>
        <w:t xml:space="preserve">   </w:t>
      </w:r>
      <w:r>
        <w:rPr>
          <w:rFonts w:cs="Courier New"/>
          <w:szCs w:val="16"/>
          <w:lang w:val="en-GB" w:eastAsia="en-US"/>
        </w:rPr>
        <w:t>union IRPTimeOpt switch(boolean)</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pPr>
      <w:r>
        <w:rPr>
          <w:rFonts w:eastAsia="Courier New" w:cs="Courier New"/>
          <w:szCs w:val="16"/>
          <w:lang w:val="en-GB" w:eastAsia="en-US"/>
        </w:rPr>
        <w:t xml:space="preserve">      </w:t>
      </w:r>
      <w:r>
        <w:rPr>
          <w:rFonts w:cs="Courier New"/>
          <w:szCs w:val="16"/>
          <w:lang w:val="en-GB" w:eastAsia="en-US"/>
        </w:rPr>
        <w:t xml:space="preserve">case TRUE: </w:t>
      </w:r>
      <w:r>
        <w:rPr>
          <w:rFonts w:cs="Courier New"/>
          <w:szCs w:val="16"/>
          <w:lang w:val="en-GB" w:eastAsia="zh-CN"/>
        </w:rPr>
        <w:t>UTC</w:t>
      </w:r>
      <w:r>
        <w:rPr>
          <w:rFonts w:cs="Courier New"/>
          <w:szCs w:val="16"/>
          <w:lang w:val="en-GB" w:eastAsia="en-US"/>
        </w:rPr>
        <w:t>Time value;</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struct Time24</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unsigned short hour; // 0-23</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unsigned short minute; // 0-59</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struct IntervalOfDay</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Time24 interval_start_time;</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Time24 interval_stop_time;</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pPr>
      <w:r>
        <w:rPr>
          <w:rFonts w:eastAsia="Courier New" w:cs="Courier New"/>
          <w:szCs w:val="16"/>
          <w:lang w:val="en-GB" w:eastAsia="en-US"/>
        </w:rPr>
        <w:t xml:space="preserve">   </w:t>
      </w:r>
      <w:r>
        <w:rPr>
          <w:rFonts w:cs="Courier New"/>
          <w:szCs w:val="16"/>
          <w:lang w:val="en-GB" w:eastAsia="en-US"/>
        </w:rPr>
        <w:t>typedef sequence&lt;IntervalOfDay&gt; DailyScheduling;</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const short SUNDAY = 1;</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const short MONDAY = 2;</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const short TUESDAY = 4;</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const short WEDNESDAY = 8;</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const short THURSDAY = 16;</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const short FRIDAY = 32;</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const short SATURDAY = 64;</w:t>
      </w:r>
    </w:p>
    <w:p>
      <w:pPr>
        <w:pStyle w:val="PL"/>
        <w:rPr>
          <w:rFonts w:cs="Courier New"/>
          <w:szCs w:val="16"/>
          <w:lang w:val="en-GB" w:eastAsia="en-US"/>
        </w:rPr>
      </w:pPr>
      <w:r>
        <w:rPr>
          <w:rFonts w:cs="Courier New"/>
          <w:szCs w:val="16"/>
          <w:lang w:val="en-GB" w:eastAsia="en-US"/>
        </w:rPr>
      </w:r>
    </w:p>
    <w:p>
      <w:pPr>
        <w:pStyle w:val="PL"/>
        <w:rPr/>
      </w:pPr>
      <w:r>
        <w:rPr>
          <w:rFonts w:eastAsia="Courier New" w:cs="Courier New"/>
          <w:szCs w:val="16"/>
          <w:lang w:val="en-GB" w:eastAsia="en-US"/>
        </w:rPr>
        <w:t xml:space="preserve">   </w:t>
      </w:r>
      <w:r>
        <w:rPr>
          <w:rFonts w:cs="Courier New"/>
          <w:szCs w:val="16"/>
          <w:lang w:val="en-GB" w:eastAsia="en-US"/>
        </w:rPr>
        <w:t>typedef short DaysOfWeek;</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 Bit mask of week days,</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 e.g. "SUNDAY(1) and WEDNESDAY(8)" is encoded as 9.</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struct WeeklySchedulingElement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DaysOfWeek days;</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DailyScheduling intervals_of_day;</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pPr>
      <w:r>
        <w:rPr>
          <w:rFonts w:eastAsia="Courier New" w:cs="Courier New"/>
          <w:szCs w:val="16"/>
          <w:lang w:val="en-GB" w:eastAsia="en-US"/>
        </w:rPr>
        <w:t xml:space="preserve">   </w:t>
      </w:r>
      <w:r>
        <w:rPr>
          <w:rFonts w:cs="Courier New"/>
          <w:szCs w:val="16"/>
          <w:lang w:val="en-GB" w:eastAsia="en-US"/>
        </w:rPr>
        <w:t>typedef sequence&lt;WeeklySchedulingElement&gt; WeeklyScheduling;</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enum ScheduleType { DAILY, WEEKLY };</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union Schedule switch (ScheduleType)</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case DAILY: DailyScheduling daily_scheduling;</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case WEEKLY: WeeklyScheduling weekly_scheduling;</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pPr>
      <w:r>
        <w:rPr>
          <w:rFonts w:eastAsia="Courier New" w:cs="Courier New"/>
          <w:szCs w:val="16"/>
          <w:lang w:val="en-GB" w:eastAsia="en-US"/>
        </w:rPr>
        <w:t xml:space="preserve">   </w:t>
      </w:r>
      <w:r>
        <w:rPr>
          <w:rFonts w:cs="Courier New"/>
          <w:szCs w:val="16"/>
          <w:lang w:val="en-GB" w:eastAsia="en-US"/>
        </w:rPr>
        <w:t>union ScheduleOpt switch(boolean)</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case TRUE: Schedule value;</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typedef unsigned long JobId;</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typedef sequence&lt;JobId&gt; JobIdList;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struct JUnsupported</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MOInstance mo_instance;</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MeasurementCategory measurement_category;</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string reason;</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pPr>
      <w:r>
        <w:rPr>
          <w:rFonts w:eastAsia="Courier New" w:cs="Courier New"/>
          <w:szCs w:val="16"/>
          <w:lang w:val="en-GB" w:eastAsia="en-US"/>
        </w:rPr>
        <w:t xml:space="preserve">   </w:t>
      </w:r>
      <w:r>
        <w:rPr>
          <w:rFonts w:cs="Courier New"/>
          <w:szCs w:val="16"/>
          <w:lang w:val="en-GB" w:eastAsia="en-US"/>
        </w:rPr>
        <w:t>typedef sequence&lt;JUnsupported&gt; JUnsupportedList;</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 Defines the name of an attribute of a Managed Object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typedef string MOAttributeName;</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enum JobStatus {SCHEDULED, ACTIVE, SUSPENDED, STOPPED};</w:t>
      </w:r>
    </w:p>
    <w:p>
      <w:pPr>
        <w:pStyle w:val="PL"/>
        <w:rPr/>
      </w:pPr>
      <w:r>
        <w:rPr>
          <w:rFonts w:eastAsia="Courier New" w:cs="Courier New"/>
          <w:szCs w:val="16"/>
          <w:lang w:val="en-GB" w:eastAsia="en-US"/>
        </w:rPr>
        <w:t xml:space="preserve">   </w:t>
      </w:r>
      <w:r>
        <w:rPr>
          <w:rFonts w:cs="Courier New"/>
          <w:szCs w:val="16"/>
          <w:lang w:val="en-GB" w:eastAsia="en-US"/>
        </w:rPr>
        <w:t>enum JobPriority {LOW, MEDIUM, HIGH};</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union JobPriorityOpt switch (boolean)</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case TRUE: JobPriority value;</w:t>
      </w:r>
    </w:p>
    <w:p>
      <w:pPr>
        <w:pStyle w:val="PL"/>
        <w:rPr/>
      </w:pPr>
      <w:r>
        <w:rPr>
          <w:rFonts w:eastAsia="Courier New" w:cs="Courier New"/>
          <w:szCs w:val="16"/>
          <w:lang w:val="en-GB" w:eastAsia="en-US"/>
        </w:rPr>
        <w:t xml:space="preserve">   </w:t>
      </w:r>
      <w:r>
        <w:rPr>
          <w:rFonts w:cs="Courier New"/>
          <w:szCs w:val="16"/>
          <w:lang w:val="en-GB" w:eastAsia="en-US"/>
        </w:rPr>
        <w:t>};</w:t>
        <w:br/>
        <w:t xml:space="preserve">   union JobReliabilityOpt switch (boolean)</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case TRUE: JobReliability value;</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typedef string JobReliability;</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struct JobInfo</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pPr>
      <w:r>
        <w:rPr>
          <w:rFonts w:eastAsia="Courier New" w:cs="Courier New"/>
          <w:szCs w:val="16"/>
          <w:lang w:val="en-GB" w:eastAsia="en-US"/>
        </w:rPr>
        <w:t xml:space="preserve">      </w:t>
      </w:r>
      <w:r>
        <w:rPr>
          <w:rFonts w:cs="Courier New"/>
          <w:szCs w:val="16"/>
          <w:lang w:val="en-GB" w:eastAsia="en-US"/>
        </w:rPr>
        <w:t>JobId job_id;</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MOClassName mo_class;</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MOInstanceList mo_instance_list;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MeasurementCategoryList measurement_category_list;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GranularityPeriod granularity_period;</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ReportingPeriod reporting_period;</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IRPTimeOpt start_time;</w:t>
      </w:r>
    </w:p>
    <w:p>
      <w:pPr>
        <w:pStyle w:val="PL"/>
        <w:rPr/>
      </w:pPr>
      <w:r>
        <w:rPr>
          <w:rFonts w:eastAsia="Courier New" w:cs="Courier New"/>
          <w:szCs w:val="16"/>
          <w:lang w:val="en-GB" w:eastAsia="en-US"/>
        </w:rPr>
        <w:t xml:space="preserve">      </w:t>
      </w:r>
      <w:r>
        <w:rPr>
          <w:rFonts w:cs="Courier New"/>
          <w:szCs w:val="16"/>
          <w:lang w:val="en-GB" w:eastAsia="en-US"/>
        </w:rPr>
        <w:t>IRPTimeOpt stop_time;</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ScheduleOpt schedule;</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JobStatus job_status;</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 xml:space="preserve">JobPriorityOpt job_priority; </w:t>
        <w:br/>
        <w:t xml:space="preserve">      JobReliabilityOpt job_reliability;</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typedef sequence&lt;JobInfo&gt; JobInfoList;</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typedef string MeasurementTypeName;</w:t>
      </w:r>
    </w:p>
    <w:p>
      <w:pPr>
        <w:pStyle w:val="PL"/>
        <w:rPr/>
      </w:pPr>
      <w:r>
        <w:rPr>
          <w:rFonts w:eastAsia="Courier New" w:cs="Courier New"/>
          <w:szCs w:val="16"/>
          <w:lang w:val="en-GB" w:eastAsia="en-US"/>
        </w:rPr>
        <w:t xml:space="preserve">   </w:t>
      </w:r>
      <w:r>
        <w:rPr>
          <w:rFonts w:cs="Courier New"/>
          <w:szCs w:val="16"/>
          <w:lang w:val="en-GB" w:eastAsia="en-US"/>
        </w:rPr>
        <w:t>typedef string SubCounterName;</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typedef short ProbableCause; //THRESHOLD_CROSSED = 351;</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typedef string SpecificProblem;</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typedef any ThresholdValue;</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enum Severity {WARNING, MINOR, MAJOR, CRITICAL};</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union Hysteresis switch(boolean)</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pPr>
      <w:r>
        <w:rPr>
          <w:rFonts w:eastAsia="Courier New" w:cs="Courier New"/>
          <w:szCs w:val="16"/>
          <w:lang w:val="en-GB" w:eastAsia="en-US"/>
        </w:rPr>
        <w:t xml:space="preserve">      </w:t>
      </w:r>
      <w:r>
        <w:rPr>
          <w:rFonts w:cs="Courier New"/>
          <w:szCs w:val="16"/>
          <w:lang w:val="en-GB" w:eastAsia="en-US"/>
        </w:rPr>
        <w:t>case TRUE: long long_value;</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case FALSE: float float_value;</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enum Direction {INCREASING, DECREASING};</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struct ThresholdPackElement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ThresholdValue threshold_value;</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Severity severity_;</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Hysteresis hysteresis_;</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pPr>
      <w:r>
        <w:rPr>
          <w:rFonts w:eastAsia="Courier New" w:cs="Courier New"/>
          <w:szCs w:val="16"/>
          <w:lang w:val="en-GB" w:eastAsia="en-US"/>
        </w:rPr>
        <w:t xml:space="preserve">   </w:t>
      </w:r>
      <w:r>
        <w:rPr>
          <w:rFonts w:cs="Courier New"/>
          <w:szCs w:val="16"/>
          <w:lang w:val="en-GB" w:eastAsia="en-US"/>
        </w:rPr>
        <w:t>typedef sequence&lt;ThresholdPackElement&gt; ThresholdPack;</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struct ThresholdInfo</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MeasurementTypeName measurement_type_name;</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SubCounterName sub_counter_name;</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ProbableCause probable_cause;</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SpecificProblem specific_problem;</w:t>
      </w:r>
    </w:p>
    <w:p>
      <w:pPr>
        <w:pStyle w:val="PL"/>
        <w:rPr/>
      </w:pPr>
      <w:r>
        <w:rPr>
          <w:rFonts w:eastAsia="Courier New" w:cs="Courier New"/>
          <w:szCs w:val="16"/>
          <w:lang w:val="en-GB" w:eastAsia="en-US"/>
        </w:rPr>
        <w:t xml:space="preserve">      </w:t>
      </w:r>
      <w:r>
        <w:rPr>
          <w:rFonts w:cs="Courier New"/>
          <w:szCs w:val="16"/>
          <w:lang w:val="en-GB" w:eastAsia="en-US"/>
        </w:rPr>
        <w:t>Direction direction_;</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ThresholdPack threshold_pack;</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typedef sequence&lt;ThresholdInfo&gt; ThresholdInfoList;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typedef GranularityPeriod MonitorGranularityPeriod;// time period is based on 5 minutes.</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typedef unsigned long MonitorId;</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struct MUnsupported</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pPr>
      <w:r>
        <w:rPr>
          <w:rFonts w:eastAsia="Courier New" w:cs="Courier New"/>
          <w:szCs w:val="16"/>
          <w:lang w:val="en-GB" w:eastAsia="en-US"/>
        </w:rPr>
        <w:t xml:space="preserve">      </w:t>
      </w:r>
      <w:r>
        <w:rPr>
          <w:rFonts w:cs="Courier New"/>
          <w:szCs w:val="16"/>
          <w:lang w:val="en-GB" w:eastAsia="en-US"/>
        </w:rPr>
        <w:t>MOInstance mo_instance;</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MeasurementTypeName measurement_type_name;</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SubCounterName sub_counter_name;</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string reason;</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typedef sequence&lt;MUnsupported&gt; MUnsupportedList;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enum MonitorStatus {M_SUSPENDED, M_ACTIVE};</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zh-CN"/>
        </w:rPr>
      </w:pPr>
      <w:r>
        <w:rPr>
          <w:rFonts w:eastAsia="Courier New" w:cs="Courier New"/>
          <w:szCs w:val="16"/>
          <w:lang w:val="en-GB" w:eastAsia="en-US"/>
        </w:rPr>
        <w:t xml:space="preserve">   </w:t>
      </w:r>
      <w:r>
        <w:rPr>
          <w:rFonts w:cs="Courier New"/>
          <w:szCs w:val="16"/>
          <w:lang w:val="en-GB" w:eastAsia="en-US"/>
        </w:rPr>
        <w:t>typedef sequence&lt;MonitorId&gt; MonitorIdList;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en-US"/>
        </w:rPr>
        <w:t xml:space="preserve">typedef </w:t>
      </w:r>
      <w:r>
        <w:rPr>
          <w:rFonts w:cs="Courier New"/>
          <w:szCs w:val="16"/>
          <w:lang w:val="en-GB" w:eastAsia="zh-CN"/>
        </w:rPr>
        <w:t>string _</w:t>
      </w:r>
      <w:r>
        <w:rPr>
          <w:rFonts w:cs="Courier New"/>
          <w:color w:val="000000"/>
          <w:szCs w:val="16"/>
          <w:lang w:val="en-GB" w:eastAsia="en-US"/>
        </w:rPr>
        <w:t>EventType</w:t>
      </w:r>
      <w:r>
        <w:rPr>
          <w:rFonts w:cs="Courier New"/>
          <w:color w:val="000000"/>
          <w:szCs w:val="16"/>
          <w:lang w:val="en-GB" w:eastAsia="zh-CN"/>
        </w:rPr>
        <w:t>; //</w:t>
      </w:r>
      <w:r>
        <w:rPr>
          <w:rFonts w:cs="Courier New"/>
          <w:color w:val="000000"/>
          <w:szCs w:val="16"/>
          <w:lang w:val="en-GB" w:eastAsia="en-US"/>
        </w:rPr>
        <w:t xml:space="preserve"> The value</w:t>
      </w:r>
      <w:r>
        <w:rPr>
          <w:rFonts w:eastAsia="Arial Unicode MS;Yu Gothic" w:cs="Courier New"/>
          <w:color w:val="000000"/>
          <w:szCs w:val="16"/>
          <w:lang w:val="en-GB" w:eastAsia="zh-CN"/>
        </w:rPr>
        <w:t xml:space="preserve"> </w:t>
      </w:r>
      <w:r>
        <w:rPr>
          <w:rFonts w:cs="Courier New"/>
          <w:color w:val="000000"/>
          <w:szCs w:val="16"/>
          <w:lang w:val="en-GB" w:eastAsia="en-US"/>
        </w:rPr>
        <w:t>is "Quality of Service Alarm"</w:t>
      </w:r>
    </w:p>
    <w:p>
      <w:pPr>
        <w:pStyle w:val="PL"/>
        <w:rPr/>
      </w:pPr>
      <w:r>
        <w:rPr>
          <w:rFonts w:eastAsia="Courier New" w:cs="Courier New"/>
          <w:szCs w:val="16"/>
          <w:lang w:val="en-GB" w:eastAsia="en-US"/>
        </w:rPr>
        <w:t xml:space="preserve">   </w:t>
      </w:r>
      <w:r>
        <w:rPr>
          <w:rFonts w:cs="Courier New"/>
          <w:szCs w:val="16"/>
          <w:lang w:val="it-IT" w:eastAsia="en-US"/>
        </w:rPr>
        <w:t>struct MonitorInfo</w:t>
      </w:r>
    </w:p>
    <w:p>
      <w:pPr>
        <w:pStyle w:val="PL"/>
        <w:rPr>
          <w:rFonts w:cs="Courier New"/>
          <w:szCs w:val="16"/>
          <w:lang w:val="it-IT" w:eastAsia="en-US"/>
        </w:rPr>
      </w:pPr>
      <w:r>
        <w:rPr>
          <w:rFonts w:eastAsia="Courier New" w:cs="Courier New"/>
          <w:szCs w:val="16"/>
          <w:lang w:val="it-IT" w:eastAsia="en-US"/>
        </w:rPr>
        <w:t xml:space="preserve">   </w:t>
      </w:r>
      <w:r>
        <w:rPr>
          <w:rFonts w:cs="Courier New"/>
          <w:szCs w:val="16"/>
          <w:lang w:val="it-IT" w:eastAsia="en-US"/>
        </w:rPr>
        <w:t>{</w:t>
      </w:r>
    </w:p>
    <w:p>
      <w:pPr>
        <w:pStyle w:val="PL"/>
        <w:rPr>
          <w:rFonts w:cs="Courier New"/>
          <w:szCs w:val="16"/>
          <w:lang w:val="it-IT" w:eastAsia="en-US"/>
        </w:rPr>
      </w:pPr>
      <w:r>
        <w:rPr>
          <w:rFonts w:eastAsia="Courier New" w:cs="Courier New"/>
          <w:szCs w:val="16"/>
          <w:lang w:val="it-IT" w:eastAsia="en-US"/>
        </w:rPr>
        <w:t xml:space="preserve">      </w:t>
      </w:r>
      <w:r>
        <w:rPr>
          <w:rFonts w:cs="Courier New"/>
          <w:szCs w:val="16"/>
          <w:lang w:val="it-IT" w:eastAsia="en-US"/>
        </w:rPr>
        <w:t>MonitorId monitor_id;</w:t>
      </w:r>
    </w:p>
    <w:p>
      <w:pPr>
        <w:pStyle w:val="PL"/>
        <w:rPr/>
      </w:pPr>
      <w:r>
        <w:rPr>
          <w:rFonts w:eastAsia="Courier New" w:cs="Courier New"/>
          <w:szCs w:val="16"/>
          <w:lang w:val="it-IT" w:eastAsia="en-US"/>
        </w:rPr>
        <w:t xml:space="preserve">      </w:t>
      </w:r>
      <w:r>
        <w:rPr>
          <w:rFonts w:cs="Courier New"/>
          <w:szCs w:val="16"/>
          <w:lang w:val="en-GB" w:eastAsia="en-US"/>
        </w:rPr>
        <w:t>MOClassName mo_class;</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MOInstanceList mo_instance_list;</w:t>
      </w:r>
    </w:p>
    <w:p>
      <w:pPr>
        <w:pStyle w:val="PL"/>
        <w:rPr/>
      </w:pPr>
      <w:r>
        <w:rPr>
          <w:rFonts w:eastAsia="Courier New" w:cs="Courier New"/>
          <w:szCs w:val="16"/>
          <w:lang w:val="en-GB" w:eastAsia="en-US"/>
        </w:rPr>
        <w:t xml:space="preserve">      </w:t>
      </w:r>
      <w:r>
        <w:rPr>
          <w:rFonts w:cs="Courier New"/>
          <w:szCs w:val="16"/>
          <w:lang w:val="en-GB" w:eastAsia="en-US"/>
        </w:rPr>
        <w:t>MonitorGranularityPeriod monitor_granularity_period;</w:t>
      </w:r>
    </w:p>
    <w:p>
      <w:pPr>
        <w:pStyle w:val="PL"/>
        <w:rPr>
          <w:rFonts w:cs="Courier New"/>
          <w:szCs w:val="16"/>
          <w:lang w:val="en-GB" w:eastAsia="zh-CN"/>
        </w:rPr>
      </w:pPr>
      <w:r>
        <w:rPr>
          <w:rFonts w:eastAsia="Courier New" w:cs="Courier New"/>
          <w:szCs w:val="16"/>
          <w:lang w:val="en-GB" w:eastAsia="en-US"/>
        </w:rPr>
        <w:t xml:space="preserve">      </w:t>
      </w:r>
      <w:r>
        <w:rPr>
          <w:rFonts w:cs="Courier New"/>
          <w:szCs w:val="16"/>
          <w:lang w:val="en-GB" w:eastAsia="en-US"/>
        </w:rPr>
        <w:t>ThresholdInfoList threshold_info_list;</w:t>
      </w:r>
    </w:p>
    <w:p>
      <w:pPr>
        <w:pStyle w:val="PL"/>
        <w:rPr/>
      </w:pPr>
      <w:r>
        <w:rPr>
          <w:rFonts w:eastAsia="Courier New" w:cs="Courier New"/>
          <w:szCs w:val="16"/>
          <w:lang w:val="en-GB" w:eastAsia="zh-CN"/>
        </w:rPr>
        <w:t xml:space="preserve">      </w:t>
      </w:r>
      <w:r>
        <w:rPr>
          <w:rFonts w:cs="Courier New"/>
          <w:szCs w:val="16"/>
          <w:lang w:val="en-GB" w:eastAsia="en-US"/>
        </w:rPr>
        <w:t>MonitorStatus</w:t>
      </w:r>
      <w:r>
        <w:rPr>
          <w:rFonts w:cs="Courier New"/>
          <w:szCs w:val="16"/>
          <w:lang w:val="en-GB" w:eastAsia="zh-CN"/>
        </w:rPr>
        <w:t xml:space="preserve"> </w:t>
      </w:r>
      <w:r>
        <w:rPr>
          <w:rFonts w:cs="Courier New"/>
          <w:color w:val="000000"/>
          <w:szCs w:val="16"/>
          <w:lang w:val="en-GB" w:eastAsia="en-US"/>
        </w:rPr>
        <w:t>threshold_monitor_status</w:t>
      </w:r>
      <w:r>
        <w:rPr>
          <w:rFonts w:cs="Courier New"/>
          <w:color w:val="000000"/>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_</w:t>
      </w:r>
      <w:r>
        <w:rPr>
          <w:rFonts w:cs="Courier New"/>
          <w:color w:val="000000"/>
          <w:szCs w:val="16"/>
          <w:lang w:val="en-GB" w:eastAsia="en-US"/>
        </w:rPr>
        <w:t>EventType</w:t>
      </w:r>
      <w:r>
        <w:rPr>
          <w:rFonts w:cs="Courier New"/>
          <w:color w:val="000000"/>
          <w:szCs w:val="16"/>
          <w:lang w:val="en-GB" w:eastAsia="zh-CN"/>
        </w:rPr>
        <w:t xml:space="preserve"> </w:t>
      </w:r>
      <w:r>
        <w:rPr>
          <w:rFonts w:cs="Courier New"/>
          <w:color w:val="000000"/>
          <w:szCs w:val="16"/>
          <w:lang w:val="en-GB" w:eastAsia="en-US"/>
        </w:rPr>
        <w:t>event_type</w:t>
      </w:r>
      <w:r>
        <w:rPr>
          <w:rFonts w:cs="Courier New"/>
          <w:color w:val="000000"/>
          <w:szCs w:val="16"/>
          <w:lang w:val="en-GB" w:eastAsia="zh-CN"/>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typedef sequence&lt;MonitorInfo&gt; MonitorInfoList;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pPr>
      <w:r>
        <w:rPr>
          <w:rFonts w:eastAsia="Courier New" w:cs="Courier New"/>
          <w:szCs w:val="16"/>
          <w:lang w:val="en-GB" w:eastAsia="en-US"/>
        </w:rPr>
        <w:t xml:space="preserve">   </w:t>
      </w:r>
      <w:r>
        <w:rPr>
          <w:rFonts w:cs="Courier New"/>
          <w:szCs w:val="16"/>
          <w:lang w:val="en-GB" w:eastAsia="en-US"/>
        </w:rPr>
        <w:t>* This block identifies attributes which are included as part of the</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 PMIRP. These attribute values should not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 clash with those defined for the attributes of notification</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 header (see IDL of Notification IRP).</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interface AttributeNameValue</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pPr>
      <w:r>
        <w:rPr>
          <w:rFonts w:eastAsia="Courier New" w:cs="Courier New"/>
          <w:szCs w:val="16"/>
          <w:lang w:val="en-GB" w:eastAsia="en-US"/>
        </w:rPr>
        <w:t xml:space="preserve">      </w:t>
      </w:r>
      <w:r>
        <w:rPr>
          <w:rFonts w:cs="Courier New"/>
          <w:szCs w:val="16"/>
          <w:lang w:val="en-GB" w:eastAsia="en-US"/>
        </w:rPr>
        <w:t>const string JOB_ID = "JOB_ID";</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const string JOB_STATUS = "JOB_STATUS";</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const string REASON = "REASON";</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const string MONITOR_ID = "MONITOR_ID";</w:t>
      </w:r>
    </w:p>
    <w:p>
      <w:pPr>
        <w:pStyle w:val="PL"/>
        <w:rPr>
          <w:rFonts w:cs="Courier New"/>
          <w:szCs w:val="16"/>
          <w:lang w:val="en-GB" w:eastAsia="zh-CN"/>
        </w:rPr>
      </w:pPr>
      <w:r>
        <w:rPr>
          <w:rFonts w:eastAsia="Courier New" w:cs="Courier New"/>
          <w:szCs w:val="16"/>
          <w:lang w:val="en-GB" w:eastAsia="en-US"/>
        </w:rPr>
        <w:t xml:space="preserve">      </w:t>
      </w:r>
      <w:r>
        <w:rPr>
          <w:rFonts w:cs="Courier New"/>
          <w:szCs w:val="16"/>
          <w:lang w:val="en-GB" w:eastAsia="en-US"/>
        </w:rPr>
        <w:t>const string MONITOR_STATUS = "MONITOR_STATUS";</w:t>
      </w:r>
    </w:p>
    <w:p>
      <w:pPr>
        <w:pStyle w:val="PL"/>
        <w:rPr>
          <w:rFonts w:cs="Courier New"/>
          <w:szCs w:val="16"/>
          <w:lang w:val="en-GB" w:eastAsia="zh-CN"/>
        </w:rPr>
      </w:pPr>
      <w:r>
        <w:rPr>
          <w:rFonts w:eastAsia="Courier New" w:cs="Courier New"/>
          <w:szCs w:val="16"/>
          <w:lang w:val="en-GB" w:eastAsia="en-US"/>
        </w:rPr>
        <w:t xml:space="preserve">      </w:t>
      </w:r>
      <w:r>
        <w:rPr>
          <w:rFonts w:cs="Courier New"/>
          <w:szCs w:val="16"/>
          <w:lang w:val="en-GB" w:eastAsia="en-US"/>
        </w:rPr>
        <w:t>const string MONITOR_</w:t>
      </w:r>
      <w:r>
        <w:rPr>
          <w:rFonts w:cs="Courier New"/>
          <w:color w:val="000000"/>
          <w:szCs w:val="16"/>
          <w:lang w:val="en-GB" w:eastAsia="en-US"/>
        </w:rPr>
        <w:t>G</w:t>
      </w:r>
      <w:r>
        <w:rPr>
          <w:rFonts w:cs="Courier New"/>
          <w:color w:val="000000"/>
          <w:szCs w:val="16"/>
          <w:lang w:val="en-GB" w:eastAsia="zh-CN"/>
        </w:rPr>
        <w:t>RANULARITY_PERIOD</w:t>
      </w:r>
      <w:r>
        <w:rPr>
          <w:rFonts w:cs="Courier New"/>
          <w:szCs w:val="16"/>
          <w:lang w:val="en-GB" w:eastAsia="en-US"/>
        </w:rPr>
        <w:t xml:space="preserve"> = "MONITOR</w:t>
      </w:r>
      <w:r>
        <w:rPr>
          <w:rFonts w:cs="Courier New"/>
          <w:szCs w:val="16"/>
          <w:lang w:val="en-GB" w:eastAsia="zh-CN"/>
        </w:rPr>
        <w:t>_</w:t>
      </w:r>
      <w:r>
        <w:rPr>
          <w:rFonts w:cs="Courier New"/>
          <w:color w:val="000000"/>
          <w:szCs w:val="16"/>
          <w:lang w:val="en-GB" w:eastAsia="en-US"/>
        </w:rPr>
        <w:t>G</w:t>
      </w:r>
      <w:r>
        <w:rPr>
          <w:rFonts w:cs="Courier New"/>
          <w:color w:val="000000"/>
          <w:szCs w:val="16"/>
          <w:lang w:val="en-GB" w:eastAsia="zh-CN"/>
        </w:rPr>
        <w:t>RANULARITY_PERIOD</w:t>
      </w:r>
      <w:r>
        <w:rPr>
          <w:rFonts w:cs="Courier New"/>
          <w:szCs w:val="16"/>
          <w:lang w:val="en-GB" w:eastAsia="en-US"/>
        </w:rPr>
        <w:t>";</w:t>
      </w:r>
    </w:p>
    <w:p>
      <w:pPr>
        <w:pStyle w:val="PL"/>
        <w:rPr>
          <w:rFonts w:cs="Courier New"/>
          <w:szCs w:val="16"/>
          <w:lang w:val="en-GB" w:eastAsia="zh-CN"/>
        </w:rPr>
      </w:pPr>
      <w:r>
        <w:rPr>
          <w:rFonts w:eastAsia="Courier New" w:cs="Courier New"/>
          <w:szCs w:val="16"/>
          <w:lang w:val="en-GB" w:eastAsia="en-US"/>
        </w:rPr>
        <w:t xml:space="preserve">      </w:t>
      </w:r>
      <w:r>
        <w:rPr>
          <w:rFonts w:cs="Courier New"/>
          <w:szCs w:val="16"/>
          <w:lang w:val="en-GB" w:eastAsia="en-US"/>
        </w:rPr>
        <w:t>const string MONITOR_EVENT_TYPE = "MONITOR_</w:t>
      </w:r>
      <w:r>
        <w:rPr>
          <w:rFonts w:cs="Courier New"/>
          <w:szCs w:val="16"/>
          <w:lang w:val="en-GB" w:eastAsia="zh-CN"/>
        </w:rPr>
        <w:t>EVENT_TYPE</w:t>
      </w:r>
      <w:r>
        <w:rPr>
          <w:rFonts w:cs="Courier New"/>
          <w:szCs w:val="16"/>
          <w:lang w:val="en-GB" w:eastAsia="en-US"/>
        </w:rPr>
        <w:t>";</w:t>
      </w:r>
    </w:p>
    <w:p>
      <w:pPr>
        <w:pStyle w:val="PL"/>
        <w:rPr>
          <w:rFonts w:cs="Courier New"/>
          <w:szCs w:val="16"/>
          <w:lang w:val="en-GB" w:eastAsia="zh-CN"/>
        </w:rPr>
      </w:pPr>
      <w:r>
        <w:rPr>
          <w:rFonts w:eastAsia="Courier New" w:cs="Courier New"/>
          <w:szCs w:val="16"/>
          <w:lang w:val="en-GB" w:eastAsia="en-US"/>
        </w:rPr>
        <w:t xml:space="preserve">      </w:t>
      </w:r>
      <w:r>
        <w:rPr>
          <w:rFonts w:cs="Courier New"/>
          <w:szCs w:val="16"/>
          <w:lang w:val="en-GB" w:eastAsia="en-US"/>
        </w:rPr>
        <w:t>const string PROBABLE_CAUSE = "</w:t>
      </w:r>
      <w:r>
        <w:rPr>
          <w:rFonts w:cs="Courier New"/>
          <w:szCs w:val="16"/>
          <w:lang w:val="en-GB" w:eastAsia="zh-CN"/>
        </w:rPr>
        <w:t>PROBABLE_CAUSE</w:t>
      </w:r>
      <w:r>
        <w:rPr>
          <w:rFonts w:cs="Courier New"/>
          <w:szCs w:val="16"/>
          <w:lang w:val="en-GB" w:eastAsia="en-US"/>
        </w:rPr>
        <w:t>";</w:t>
      </w:r>
    </w:p>
    <w:p>
      <w:pPr>
        <w:pStyle w:val="PL"/>
        <w:rPr>
          <w:rFonts w:cs="Courier New"/>
          <w:szCs w:val="16"/>
          <w:lang w:val="en-GB" w:eastAsia="zh-CN"/>
        </w:rPr>
      </w:pPr>
      <w:r>
        <w:rPr>
          <w:rFonts w:eastAsia="Courier New" w:cs="Courier New"/>
          <w:szCs w:val="16"/>
          <w:lang w:val="en-GB" w:eastAsia="en-US"/>
        </w:rPr>
        <w:t xml:space="preserve">      </w:t>
      </w:r>
      <w:r>
        <w:rPr>
          <w:rFonts w:cs="Courier New"/>
          <w:szCs w:val="16"/>
          <w:lang w:val="en-GB" w:eastAsia="en-US"/>
        </w:rPr>
        <w:t>const string SPECIFIC_PROBLEM = "</w:t>
      </w:r>
      <w:r>
        <w:rPr>
          <w:rFonts w:cs="Courier New"/>
          <w:szCs w:val="16"/>
          <w:lang w:val="en-GB" w:eastAsia="zh-CN"/>
        </w:rPr>
        <w:t>SPECIFIC_PROBLEM</w:t>
      </w:r>
      <w:r>
        <w:rPr>
          <w:rFonts w:cs="Courier New"/>
          <w:szCs w:val="16"/>
          <w:lang w:val="en-GB" w:eastAsia="en-US"/>
        </w:rPr>
        <w:t>";</w:t>
      </w:r>
    </w:p>
    <w:p>
      <w:pPr>
        <w:pStyle w:val="PL"/>
        <w:rPr>
          <w:rFonts w:cs="Courier New"/>
          <w:szCs w:val="16"/>
          <w:lang w:val="en-GB" w:eastAsia="zh-CN"/>
        </w:rPr>
      </w:pPr>
      <w:r>
        <w:rPr>
          <w:rFonts w:eastAsia="Courier New" w:cs="Courier New"/>
          <w:szCs w:val="16"/>
          <w:lang w:val="en-GB" w:eastAsia="en-US"/>
        </w:rPr>
        <w:t xml:space="preserve">      </w:t>
      </w:r>
      <w:r>
        <w:rPr>
          <w:rFonts w:cs="Courier New"/>
          <w:szCs w:val="16"/>
          <w:lang w:val="en-GB" w:eastAsia="en-US"/>
        </w:rPr>
        <w:t>const string DIRECTION = "</w:t>
      </w:r>
      <w:r>
        <w:rPr>
          <w:rFonts w:cs="Courier New"/>
          <w:szCs w:val="16"/>
          <w:lang w:val="en-GB" w:eastAsia="zh-CN"/>
        </w:rPr>
        <w:t>DIRECTION</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zh-CN"/>
        </w:rPr>
      </w:pPr>
      <w:r>
        <w:rPr>
          <w:rFonts w:cs="Courier New"/>
          <w:szCs w:val="16"/>
          <w:lang w:val="en-GB" w:eastAsia="en-US"/>
        </w:rPr>
        <w:t>};</w:t>
      </w:r>
    </w:p>
    <w:p>
      <w:pPr>
        <w:pStyle w:val="PL"/>
        <w:rPr>
          <w:rFonts w:cs="Courier New"/>
          <w:szCs w:val="16"/>
          <w:lang w:val="en-GB" w:eastAsia="en-US"/>
        </w:rPr>
      </w:pPr>
      <w:r>
        <w:rPr/>
        <w:t xml:space="preserve">#endif </w:t>
      </w:r>
      <w:r>
        <w:rPr>
          <w:lang w:val="en-US" w:eastAsia="en-US"/>
        </w:rPr>
        <w:t xml:space="preserve">// </w:t>
      </w:r>
      <w:r>
        <w:rPr/>
        <w:t>_PM_IRP_CONST_DEFS_IDL_</w:t>
      </w:r>
      <w:r>
        <w:br w:type="page"/>
      </w:r>
    </w:p>
    <w:p>
      <w:pPr>
        <w:pStyle w:val="Heading2"/>
        <w:rPr>
          <w:lang w:eastAsia="zh-CN"/>
        </w:rPr>
      </w:pPr>
      <w:bookmarkStart w:id="30" w:name="__RefHeading___Toc335997963"/>
      <w:bookmarkEnd w:id="30"/>
      <w:r>
        <w:rPr>
          <w:lang w:eastAsia="zh-CN"/>
        </w:rPr>
        <w:t>A.4.3</w:t>
      </w:r>
      <w:r>
        <w:rPr/>
        <w:tab/>
        <w:t>IDL specification “PMIRPSystem.idl”</w:t>
      </w:r>
    </w:p>
    <w:p>
      <w:pPr>
        <w:pStyle w:val="PL"/>
        <w:rPr>
          <w:rFonts w:cs="Courier New"/>
          <w:szCs w:val="16"/>
          <w:lang w:val="en-GB" w:eastAsia="en-US"/>
        </w:rPr>
      </w:pPr>
      <w:bookmarkStart w:id="31" w:name="historyclause"/>
      <w:bookmarkEnd w:id="31"/>
      <w:r>
        <w:rPr>
          <w:rFonts w:cs="Courier New"/>
          <w:szCs w:val="16"/>
          <w:lang w:val="en-GB" w:eastAsia="en-US"/>
        </w:rPr>
        <w:t>//File: PMIRPSystem.idl</w:t>
      </w:r>
    </w:p>
    <w:p>
      <w:pPr>
        <w:pStyle w:val="PL"/>
        <w:rPr>
          <w:rFonts w:cs="Courier New"/>
          <w:szCs w:val="16"/>
          <w:lang w:val="en-GB" w:eastAsia="en-US"/>
        </w:rPr>
      </w:pPr>
      <w:r>
        <w:rPr>
          <w:rFonts w:cs="Courier New"/>
          <w:szCs w:val="16"/>
          <w:lang w:val="en-GB" w:eastAsia="en-US"/>
        </w:rPr>
        <w:t>#ifndef _PM_IRP_SYSTEM_IDL_</w:t>
      </w:r>
    </w:p>
    <w:p>
      <w:pPr>
        <w:pStyle w:val="PL"/>
        <w:rPr>
          <w:rFonts w:cs="Courier New"/>
          <w:szCs w:val="16"/>
          <w:lang w:val="nb-NO" w:eastAsia="en-US"/>
        </w:rPr>
      </w:pPr>
      <w:r>
        <w:rPr>
          <w:rFonts w:cs="Courier New"/>
          <w:szCs w:val="16"/>
          <w:lang w:val="nb-NO" w:eastAsia="en-US"/>
        </w:rPr>
        <w:t>#define _PM_IRP_SYSTEM_IDL_</w:t>
      </w:r>
    </w:p>
    <w:p>
      <w:pPr>
        <w:pStyle w:val="PL"/>
        <w:rPr>
          <w:rFonts w:cs="Courier New"/>
          <w:szCs w:val="16"/>
          <w:lang w:val="nb-NO" w:eastAsia="en-US"/>
        </w:rPr>
      </w:pPr>
      <w:r>
        <w:rPr>
          <w:rFonts w:cs="Courier New"/>
          <w:szCs w:val="16"/>
          <w:lang w:val="nb-NO" w:eastAsia="en-US"/>
        </w:rPr>
      </w:r>
    </w:p>
    <w:p>
      <w:pPr>
        <w:pStyle w:val="PL"/>
        <w:rPr>
          <w:rFonts w:cs="Courier New"/>
          <w:szCs w:val="16"/>
          <w:lang w:val="nb-NO" w:eastAsia="en-US"/>
        </w:rPr>
      </w:pPr>
      <w:r>
        <w:rPr>
          <w:rFonts w:cs="Courier New"/>
          <w:szCs w:val="16"/>
          <w:lang w:val="nb-NO" w:eastAsia="en-US"/>
        </w:rPr>
        <w:t>#include &lt;ManagedGenericIRPSystem.idl&gt;</w:t>
      </w:r>
    </w:p>
    <w:p>
      <w:pPr>
        <w:pStyle w:val="PL"/>
        <w:rPr>
          <w:rFonts w:cs="Courier New"/>
          <w:szCs w:val="16"/>
          <w:lang w:val="nb-NO" w:eastAsia="en-US"/>
        </w:rPr>
      </w:pPr>
      <w:r>
        <w:rPr>
          <w:rFonts w:cs="Courier New"/>
          <w:szCs w:val="16"/>
          <w:lang w:val="nb-NO" w:eastAsia="en-US"/>
        </w:rPr>
        <w:t>#include &lt;ManagedGenericIRPConstDefs.idl&gt;</w:t>
      </w:r>
    </w:p>
    <w:p>
      <w:pPr>
        <w:pStyle w:val="PL"/>
        <w:rPr>
          <w:rFonts w:cs="Courier New"/>
          <w:szCs w:val="16"/>
          <w:lang w:val="nb-NO" w:eastAsia="en-US"/>
        </w:rPr>
      </w:pPr>
      <w:r>
        <w:rPr>
          <w:rFonts w:cs="Courier New"/>
          <w:szCs w:val="16"/>
          <w:lang w:val="nb-NO" w:eastAsia="en-US"/>
        </w:rPr>
        <w:t>#include &lt;PMIRPConstDefs.idl&gt;</w:t>
      </w:r>
    </w:p>
    <w:p>
      <w:pPr>
        <w:pStyle w:val="PL"/>
        <w:rPr>
          <w:rFonts w:cs="Courier New"/>
          <w:szCs w:val="16"/>
          <w:lang w:val="nb-NO" w:eastAsia="en-US"/>
        </w:rPr>
      </w:pPr>
      <w:r>
        <w:rPr>
          <w:rFonts w:cs="Courier New"/>
          <w:szCs w:val="16"/>
          <w:lang w:val="nb-NO" w:eastAsia="en-US"/>
        </w:rPr>
      </w:r>
    </w:p>
    <w:p>
      <w:pPr>
        <w:pStyle w:val="PL"/>
        <w:rPr>
          <w:rFonts w:cs="Courier New"/>
          <w:szCs w:val="16"/>
          <w:lang w:val="en-GB" w:eastAsia="en-US"/>
        </w:rPr>
      </w:pPr>
      <w:r>
        <w:rPr>
          <w:rFonts w:cs="Courier New"/>
          <w:szCs w:val="16"/>
          <w:lang w:val="en-GB" w:eastAsia="en-US"/>
        </w:rPr>
        <w:t>// This statement must appear after all include statements</w:t>
      </w:r>
    </w:p>
    <w:p>
      <w:pPr>
        <w:pStyle w:val="PL"/>
        <w:rPr>
          <w:rFonts w:cs="Courier New"/>
          <w:szCs w:val="16"/>
          <w:lang w:val="en-GB" w:eastAsia="en-US"/>
        </w:rPr>
      </w:pPr>
      <w:r>
        <w:rPr>
          <w:rFonts w:cs="Courier New"/>
          <w:szCs w:val="16"/>
          <w:lang w:val="en-GB" w:eastAsia="en-US"/>
        </w:rPr>
        <w:t>#pragma prefix "3gppsa5.org"</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cs="Courier New"/>
          <w:szCs w:val="16"/>
          <w:lang w:val="en-GB" w:eastAsia="en-US"/>
        </w:rPr>
        <w:t>/* ## Module: PMIRPSystem</w:t>
      </w:r>
    </w:p>
    <w:p>
      <w:pPr>
        <w:pStyle w:val="PL"/>
        <w:rPr>
          <w:rFonts w:cs="Courier New"/>
          <w:szCs w:val="16"/>
          <w:lang w:val="en-GB" w:eastAsia="en-US"/>
        </w:rPr>
      </w:pPr>
      <w:r>
        <w:rPr>
          <w:rFonts w:cs="Courier New"/>
          <w:szCs w:val="16"/>
          <w:lang w:val="en-GB" w:eastAsia="en-US"/>
        </w:rPr>
        <w:t>This module contains the specification of all operations of PM IRP Agent.</w:t>
      </w:r>
    </w:p>
    <w:p>
      <w:pPr>
        <w:pStyle w:val="PL"/>
        <w:rPr>
          <w:rFonts w:cs="Courier New"/>
          <w:szCs w:val="16"/>
          <w:lang w:val="en-GB" w:eastAsia="en-US"/>
        </w:rPr>
      </w:pPr>
      <w:r>
        <w:rPr>
          <w:rFonts w:cs="Courier New"/>
          <w:szCs w:val="16"/>
          <w:lang w:val="en-GB" w:eastAsia="en-US"/>
        </w:rPr>
        <w:t>================================================================</w:t>
      </w:r>
    </w:p>
    <w:p>
      <w:pPr>
        <w:pStyle w:val="PL"/>
        <w:rPr>
          <w:rFonts w:cs="Courier New"/>
          <w:szCs w:val="16"/>
          <w:lang w:val="en-GB" w:eastAsia="en-US"/>
        </w:rPr>
      </w:pPr>
      <w:r>
        <w:rPr>
          <w:rFonts w:cs="Courier New"/>
          <w:szCs w:val="16"/>
          <w:lang w:val="en-GB" w:eastAsia="en-US"/>
        </w:rPr>
        <w:t>*/</w:t>
      </w:r>
    </w:p>
    <w:p>
      <w:pPr>
        <w:pStyle w:val="PL"/>
        <w:rPr>
          <w:rFonts w:cs="Courier New"/>
          <w:szCs w:val="16"/>
          <w:lang w:val="en-GB" w:eastAsia="en-US"/>
        </w:rPr>
      </w:pPr>
      <w:r>
        <w:rPr>
          <w:rFonts w:cs="Courier New"/>
          <w:szCs w:val="16"/>
          <w:lang w:val="en-GB" w:eastAsia="en-US"/>
        </w:rPr>
        <w:t>module PMIRPSystem</w:t>
      </w:r>
    </w:p>
    <w:p>
      <w:pPr>
        <w:pStyle w:val="PL"/>
        <w:rPr>
          <w:rFonts w:cs="Courier New"/>
          <w:szCs w:val="16"/>
          <w:lang w:val="en-GB" w:eastAsia="en-US"/>
        </w:rPr>
      </w:pP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 The reason specifies whether EM or NE has high workload. The value shall be one</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 of following: emCpuBusy; emHDShortage, emLowMemory, {neCpuBusy, neObjectInstList},</w:t>
      </w:r>
    </w:p>
    <w:p>
      <w:pPr>
        <w:pStyle w:val="PL"/>
        <w:rPr/>
      </w:pPr>
      <w:r>
        <w:rPr>
          <w:rFonts w:eastAsia="Courier New" w:cs="Courier New"/>
          <w:szCs w:val="16"/>
          <w:lang w:val="en-GB" w:eastAsia="en-US"/>
        </w:rPr>
        <w:t xml:space="preserve">   </w:t>
      </w:r>
      <w:r>
        <w:rPr>
          <w:rFonts w:cs="Courier New"/>
          <w:szCs w:val="16"/>
          <w:lang w:val="en-GB" w:eastAsia="en-US"/>
        </w:rPr>
        <w:t>* {neHDShortage neObjectInstList}, {neLowMemory, neObjectInstList}, maxJobReached,</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 otherReason.</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 In the case the reason is a tuple, the first element is the string such as</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 "NE_CPU_BUSY" followed by a comma, then followed by a sequence of DN where</w:t>
      </w:r>
    </w:p>
    <w:p>
      <w:pPr>
        <w:pStyle w:val="PL"/>
        <w:rPr/>
      </w:pPr>
      <w:r>
        <w:rPr>
          <w:rFonts w:eastAsia="Courier New" w:cs="Courier New"/>
          <w:szCs w:val="16"/>
          <w:lang w:val="en-GB" w:eastAsia="en-US"/>
        </w:rPr>
        <w:t xml:space="preserve">   </w:t>
      </w:r>
      <w:r>
        <w:rPr>
          <w:rFonts w:cs="Courier New"/>
          <w:szCs w:val="16"/>
          <w:lang w:val="en-GB" w:eastAsia="en-US"/>
        </w:rPr>
        <w:t>* each DN is separated by its adjacent DN, if any, by a colon. The DN is formatted</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 as described in 32.300.</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exception HighWorkLoad { string reason; };</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interface HighWorkLoadExceptionReason</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pPr>
      <w:r>
        <w:rPr>
          <w:rFonts w:eastAsia="Courier New" w:cs="Courier New"/>
          <w:szCs w:val="16"/>
          <w:lang w:val="en-GB" w:eastAsia="en-US"/>
        </w:rPr>
        <w:t xml:space="preserve">      </w:t>
      </w:r>
      <w:r>
        <w:rPr>
          <w:rFonts w:cs="Courier New"/>
          <w:szCs w:val="16"/>
          <w:lang w:val="pt-BR" w:eastAsia="en-US"/>
        </w:rPr>
        <w:t>const string EM_CPU_BUSY = "EM_CPU_BUSY";</w:t>
      </w:r>
    </w:p>
    <w:p>
      <w:pPr>
        <w:pStyle w:val="PL"/>
        <w:rPr/>
      </w:pPr>
      <w:r>
        <w:rPr>
          <w:rFonts w:eastAsia="Courier New" w:cs="Courier New"/>
          <w:szCs w:val="16"/>
          <w:lang w:val="pt-BR" w:eastAsia="en-US"/>
        </w:rPr>
        <w:t xml:space="preserve">      </w:t>
      </w:r>
      <w:r>
        <w:rPr>
          <w:rFonts w:cs="Courier New"/>
          <w:szCs w:val="16"/>
          <w:lang w:val="en-GB" w:eastAsia="en-US"/>
        </w:rPr>
        <w:t>const string EM_HD_SHORTAGE = "EM_HD_SHORTAGE";</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const string EM_LOW_MEMORY = "EM_LOW_MEMORY";</w:t>
      </w:r>
    </w:p>
    <w:p>
      <w:pPr>
        <w:pStyle w:val="PL"/>
        <w:rPr/>
      </w:pPr>
      <w:r>
        <w:rPr>
          <w:rFonts w:eastAsia="Courier New" w:cs="Courier New"/>
          <w:szCs w:val="16"/>
          <w:lang w:val="en-US" w:eastAsia="en-US"/>
        </w:rPr>
        <w:t xml:space="preserve">      </w:t>
      </w:r>
      <w:r>
        <w:rPr>
          <w:rFonts w:cs="Courier New"/>
          <w:szCs w:val="16"/>
          <w:lang w:val="en-GB" w:eastAsia="en-US"/>
        </w:rPr>
        <w:t>const string NE_CPU_BUSY = "NE_CPU_BUSY";</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const string NE_HD_SHORTAGE = "NE_HD_SHORTAGE";</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const string NE_LOW_MEMORY = "NE_LOW_MEMORY";</w:t>
      </w:r>
    </w:p>
    <w:p>
      <w:pPr>
        <w:pStyle w:val="PL"/>
        <w:rPr/>
      </w:pPr>
      <w:r>
        <w:rPr>
          <w:rFonts w:eastAsia="Courier New" w:cs="Courier New"/>
          <w:szCs w:val="16"/>
          <w:lang w:val="en-GB" w:eastAsia="en-US"/>
        </w:rPr>
        <w:t xml:space="preserve">      </w:t>
      </w:r>
      <w:r>
        <w:rPr>
          <w:rFonts w:cs="Courier New"/>
          <w:szCs w:val="16"/>
          <w:lang w:val="en-GB" w:eastAsia="en-US"/>
        </w:rPr>
        <w:t>const string MAX_JOB_REACHED = "MAX_JOB_REACHED";</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const string OTHER_REASON = "OTHER_REASON";</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exception UnknownJob { string reason; };</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exception JobCannotBeStopped { string reason; };</w:t>
      </w:r>
    </w:p>
    <w:p>
      <w:pPr>
        <w:pStyle w:val="PL"/>
        <w:rPr>
          <w:rFonts w:cs="Courier New"/>
          <w:szCs w:val="16"/>
          <w:lang w:val="en-GB" w:eastAsia="zh-CN"/>
        </w:rPr>
      </w:pPr>
      <w:r>
        <w:rPr>
          <w:rFonts w:eastAsia="Courier New" w:cs="Courier New"/>
          <w:szCs w:val="16"/>
          <w:lang w:val="en-GB" w:eastAsia="en-US"/>
        </w:rPr>
        <w:t xml:space="preserve">   </w:t>
      </w:r>
      <w:r>
        <w:rPr>
          <w:rFonts w:cs="Courier New"/>
          <w:szCs w:val="16"/>
          <w:lang w:val="en-GB" w:eastAsia="en-US"/>
        </w:rPr>
        <w:t>exception JobAlreadySuspended { string reason; };</w:t>
      </w:r>
    </w:p>
    <w:p>
      <w:pPr>
        <w:pStyle w:val="PL"/>
        <w:rPr/>
      </w:pPr>
      <w:r>
        <w:rPr>
          <w:rFonts w:eastAsia="Courier New" w:cs="Courier New"/>
          <w:szCs w:val="16"/>
          <w:lang w:val="en-GB" w:eastAsia="en-US"/>
        </w:rPr>
        <w:t xml:space="preserve">   </w:t>
      </w:r>
      <w:r>
        <w:rPr>
          <w:rFonts w:cs="Courier New"/>
          <w:szCs w:val="16"/>
          <w:lang w:val="en-GB" w:eastAsia="en-US"/>
        </w:rPr>
        <w:t>exception JobIsNotSuspended { string reason; };</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exception UnknownThresholdMonitor { string reason; };</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exception ThresholdMonitorAlreadySuspended { string reason; };</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exception ThresholdMonitorIsNotSuspended { string reason; };</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pPr>
      <w:r>
        <w:rPr>
          <w:rFonts w:eastAsia="Courier New" w:cs="Courier New"/>
          <w:szCs w:val="16"/>
          <w:lang w:val="en-GB" w:eastAsia="en-US"/>
        </w:rPr>
        <w:t xml:space="preserve">   </w:t>
      </w:r>
      <w:r>
        <w:rPr>
          <w:rFonts w:cs="Courier New"/>
          <w:szCs w:val="16"/>
          <w:lang w:val="en-GB" w:eastAsia="en-US"/>
        </w:rPr>
        <w:t>* System fails to complete the operation. System can provide reason</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 to qualify the exception. The semantics carried in reason</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 is outside the scope of this IRP.</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exception GetPMIRPVersions { string reason; };</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exception GetPMIRPOperationsProfile { string reason; };</w:t>
      </w:r>
    </w:p>
    <w:p>
      <w:pPr>
        <w:pStyle w:val="PL"/>
        <w:rPr/>
      </w:pPr>
      <w:r>
        <w:rPr>
          <w:rFonts w:eastAsia="Courier New" w:cs="Courier New"/>
          <w:szCs w:val="16"/>
          <w:lang w:val="en-GB" w:eastAsia="en-US"/>
        </w:rPr>
        <w:t xml:space="preserve">   </w:t>
      </w:r>
      <w:r>
        <w:rPr>
          <w:rFonts w:cs="Courier New"/>
          <w:szCs w:val="16"/>
          <w:lang w:val="en-GB" w:eastAsia="en-US"/>
        </w:rPr>
        <w:t>exception GetPMIRPNotificationProfile { string reason; };</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exception CreateMeasurementJob { string reason; };</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exception StopMeasurementJob { string reason; };</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exception SuspendMeasurementJob { string reason; };</w:t>
      </w:r>
    </w:p>
    <w:p>
      <w:pPr>
        <w:pStyle w:val="PL"/>
        <w:rPr/>
      </w:pPr>
      <w:r>
        <w:rPr>
          <w:rFonts w:eastAsia="Courier New" w:cs="Courier New"/>
          <w:szCs w:val="16"/>
          <w:lang w:val="en-GB" w:eastAsia="en-US"/>
        </w:rPr>
        <w:t xml:space="preserve">   </w:t>
      </w:r>
      <w:r>
        <w:rPr>
          <w:rFonts w:cs="Courier New"/>
          <w:szCs w:val="16"/>
          <w:lang w:val="en-GB" w:eastAsia="en-US"/>
        </w:rPr>
        <w:t>exception ResumeMeasurementJob { string reason; };</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exception ListMeasurementJobs { string reason; };</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exception CreateThresholdMonitor { string reason; };</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exception DeleteThresholdMonitor { string reason; };</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exception ListThresholdMonitors { string reason; };</w:t>
      </w:r>
    </w:p>
    <w:p>
      <w:pPr>
        <w:pStyle w:val="PL"/>
        <w:rPr/>
      </w:pPr>
      <w:r>
        <w:rPr>
          <w:rFonts w:eastAsia="Courier New" w:cs="Courier New"/>
          <w:szCs w:val="16"/>
          <w:lang w:val="en-GB" w:eastAsia="en-US"/>
        </w:rPr>
        <w:t xml:space="preserve">   </w:t>
      </w:r>
      <w:r>
        <w:rPr>
          <w:rFonts w:cs="Courier New"/>
          <w:szCs w:val="16"/>
          <w:lang w:val="en-GB" w:eastAsia="en-US"/>
        </w:rPr>
        <w:t>exception SuspendThresholdMonitor { string reason; };</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exception ResumeThresholdMonitor { string reason; };</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interface PMIRP</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 Return the list of all supported PM IRP versions.</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pPr>
      <w:r>
        <w:rPr>
          <w:rFonts w:eastAsia="Courier New" w:cs="Courier New"/>
          <w:szCs w:val="16"/>
          <w:lang w:val="en-GB" w:eastAsia="en-US"/>
        </w:rPr>
        <w:t xml:space="preserve">      </w:t>
      </w:r>
      <w:r>
        <w:rPr>
          <w:rFonts w:cs="Courier New"/>
          <w:szCs w:val="16"/>
          <w:lang w:val="en-GB" w:eastAsia="en-US"/>
        </w:rPr>
        <w:t>ManagedGenericIRPConstDefs::VersionNumberSet get_pm_irp_versions (</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raises (GetPMIRPVersions);</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 Return the list of all supported operations and their supported</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 parameters for a specific PM IRP version.</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pPr>
      <w:r>
        <w:rPr>
          <w:rFonts w:eastAsia="Courier New" w:cs="Courier New"/>
          <w:szCs w:val="16"/>
          <w:lang w:val="en-GB" w:eastAsia="en-US"/>
        </w:rPr>
        <w:t xml:space="preserve">      </w:t>
      </w:r>
      <w:r>
        <w:rPr>
          <w:rFonts w:cs="Courier New"/>
          <w:szCs w:val="16"/>
          <w:lang w:val="en-GB" w:eastAsia="en-US"/>
        </w:rPr>
        <w:t>ManagedGenericIRPConstDefs::MethodList get_pm_irp_operations_profile (</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in ManagedGenericIRPConstDefs::VersionNumber pm_irp_version</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raises (GetPMIRPOperationsProfile,</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ManagedGenericIRPSystem::OperationNotSupported,</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ManagedGenericIRPSystem::InvalidParameter);</w:t>
      </w:r>
    </w:p>
    <w:p>
      <w:pPr>
        <w:pStyle w:val="PL"/>
        <w:rPr>
          <w:rFonts w:cs="Courier New"/>
          <w:szCs w:val="16"/>
          <w:lang w:val="en-GB" w:eastAsia="en-US"/>
        </w:rPr>
      </w:pPr>
      <w:r>
        <w:rPr>
          <w:rFonts w:cs="Courier New"/>
          <w:szCs w:val="16"/>
          <w:lang w:val="en-GB" w:eastAsia="en-US"/>
        </w:rPr>
      </w:r>
    </w:p>
    <w:p>
      <w:pPr>
        <w:pStyle w:val="PL"/>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 Return the list of all supported notifications and their supported</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 parameters for a specific PM IRP version.</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ManagedGenericIRPConstDefs::MethodList get_pm_irp_notification_profile</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pPr>
      <w:r>
        <w:rPr>
          <w:rFonts w:eastAsia="Courier New" w:cs="Courier New"/>
          <w:szCs w:val="16"/>
          <w:lang w:val="en-GB" w:eastAsia="en-US"/>
        </w:rPr>
        <w:t xml:space="preserve">         </w:t>
      </w:r>
      <w:r>
        <w:rPr>
          <w:rFonts w:cs="Courier New"/>
          <w:szCs w:val="16"/>
          <w:lang w:val="en-GB" w:eastAsia="en-US"/>
        </w:rPr>
        <w:t>in ManagedGenericIRPConstDefs::VersionNumber pm_irp_version</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raises (GetPMIRPNotificationProfile,</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ManagedGenericIRPSystem::OperationNotSupported,</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ManagedGenericIRPSystem::InvalidParameter);</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pPr>
      <w:r>
        <w:rPr>
          <w:rFonts w:eastAsia="Courier New" w:cs="Courier New"/>
          <w:szCs w:val="16"/>
          <w:lang w:val="en-GB" w:eastAsia="en-US"/>
        </w:rPr>
        <w:t xml:space="preserve">      </w:t>
      </w:r>
      <w:r>
        <w:rPr>
          <w:rFonts w:cs="Courier New"/>
          <w:szCs w:val="16"/>
          <w:lang w:val="en-GB" w:eastAsia="en-US"/>
        </w:rPr>
        <w:t>* Request to create a MeasurementJob through Itf-N.</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ManagedGenericIRPConstDefs::Signal create_measurement_job (</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in PMIRPConstDefs::MOClassName mo_class,</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in PMIRPConstDefs::MOInstanceList mo_instance_list,</w:t>
      </w:r>
    </w:p>
    <w:p>
      <w:pPr>
        <w:pStyle w:val="PL"/>
        <w:rPr/>
      </w:pPr>
      <w:r>
        <w:rPr>
          <w:rFonts w:eastAsia="Courier New" w:cs="Courier New"/>
          <w:szCs w:val="16"/>
          <w:lang w:val="en-GB" w:eastAsia="en-US"/>
        </w:rPr>
        <w:t xml:space="preserve">         </w:t>
      </w:r>
      <w:r>
        <w:rPr>
          <w:rFonts w:cs="Courier New"/>
          <w:szCs w:val="16"/>
          <w:lang w:val="en-GB" w:eastAsia="en-US"/>
        </w:rPr>
        <w:t>in PMIRPConstDefs::MeasurementCategoryList measurement_category_list,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in PMIRPConstDefs::GranularityPeriod granularity_period,</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in PMIRPConstDefs::ReportingPeriod reporting_period,</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in PMIRPConstDefs::IRPTimeOpt start_time,</w:t>
      </w:r>
    </w:p>
    <w:p>
      <w:pPr>
        <w:pStyle w:val="PL"/>
        <w:rPr/>
      </w:pPr>
      <w:r>
        <w:rPr>
          <w:rFonts w:eastAsia="Courier New" w:cs="Courier New"/>
          <w:szCs w:val="16"/>
          <w:lang w:val="en-GB" w:eastAsia="en-US"/>
        </w:rPr>
        <w:t xml:space="preserve">         </w:t>
      </w:r>
      <w:r>
        <w:rPr>
          <w:rFonts w:cs="Courier New"/>
          <w:szCs w:val="16"/>
          <w:lang w:val="en-GB" w:eastAsia="en-US"/>
        </w:rPr>
        <w:t>in PMIRPConstDefs::IRPTimeOpt stop_time,</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in PMIRPConstDefs::ScheduleOpt schedule,</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 xml:space="preserve">in PMIRPConstDefs::JobPriorityOpt priority, </w:t>
        <w:br/>
        <w:t xml:space="preserve">         in PMIRPConstDefs::JobReliabilityOpt reliability,</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out PMIRPConstDefs::JobId job_id,</w:t>
      </w:r>
    </w:p>
    <w:p>
      <w:pPr>
        <w:pStyle w:val="PL"/>
        <w:rPr/>
      </w:pPr>
      <w:r>
        <w:rPr>
          <w:rFonts w:eastAsia="Courier New" w:cs="Courier New"/>
          <w:szCs w:val="16"/>
          <w:lang w:val="en-GB" w:eastAsia="en-US"/>
        </w:rPr>
        <w:t xml:space="preserve">         </w:t>
      </w:r>
      <w:r>
        <w:rPr>
          <w:rFonts w:cs="Courier New"/>
          <w:szCs w:val="16"/>
          <w:lang w:val="en-GB" w:eastAsia="en-US"/>
        </w:rPr>
        <w:t>out PMIRPConstDefs::JUnsupportedList unsupported_list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raises (CreateMeasurementJob,</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ManagedGenericIRPSystem::InvalidParameter,</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ManagedGenericIRPSystem::ParameterNotSupported,</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HighWorkLoad);</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pPr>
      <w:r>
        <w:rPr>
          <w:rFonts w:eastAsia="Courier New" w:cs="Courier New"/>
          <w:szCs w:val="16"/>
          <w:lang w:val="en-GB" w:eastAsia="en-US"/>
        </w:rPr>
        <w:t xml:space="preserve">      </w:t>
      </w:r>
      <w:r>
        <w:rPr>
          <w:rFonts w:cs="Courier New"/>
          <w:szCs w:val="16"/>
          <w:lang w:val="en-GB" w:eastAsia="en-US"/>
        </w:rPr>
        <w:t>* Request to stop a MeasurementJob through Itf-N, after which,</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 the MeasurementJob will still be visible via Itf-N. Whether</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 the MeasurementJob is thoroughly removed immediately from</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 the managed system is vendor specific.</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pPr>
      <w:r>
        <w:rPr>
          <w:rFonts w:eastAsia="Courier New" w:cs="Courier New"/>
          <w:szCs w:val="16"/>
          <w:lang w:val="en-GB" w:eastAsia="en-US"/>
        </w:rPr>
        <w:t xml:space="preserve">      </w:t>
      </w:r>
      <w:r>
        <w:rPr>
          <w:rFonts w:cs="Courier New"/>
          <w:szCs w:val="16"/>
          <w:lang w:val="en-GB" w:eastAsia="en-US"/>
        </w:rPr>
        <w:t>PMIRPConstDefs::Result stop_measuremen</w:t>
      </w:r>
      <w:r>
        <w:rPr>
          <w:rFonts w:cs="Courier New"/>
          <w:szCs w:val="16"/>
          <w:lang w:val="en-GB" w:eastAsia="zh-CN"/>
        </w:rPr>
        <w:t>t</w:t>
      </w:r>
      <w:r>
        <w:rPr>
          <w:rFonts w:cs="Courier New"/>
          <w:szCs w:val="16"/>
          <w:lang w:val="en-GB" w:eastAsia="en-US"/>
        </w:rPr>
        <w:t>_job (</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in PMIRPConstDefs::JobId job_id)</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raises (StopMeasurementJob,</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UnknownJob,</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JobCannotBeStopped);</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 Request to suspend a MeasurementJob</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pPr>
      <w:r>
        <w:rPr>
          <w:rFonts w:eastAsia="Courier New" w:cs="Courier New"/>
          <w:szCs w:val="16"/>
          <w:lang w:val="en-GB" w:eastAsia="en-US"/>
        </w:rPr>
        <w:t xml:space="preserve">      </w:t>
      </w:r>
      <w:r>
        <w:rPr>
          <w:rFonts w:cs="Courier New"/>
          <w:szCs w:val="16"/>
          <w:lang w:val="en-GB" w:eastAsia="en-US"/>
        </w:rPr>
        <w:t>PMIRPConstDefs::Result suspend_measurement_job (</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in PMIRPConstDefs::JobId job_id)</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raises (SuspendMeasurementJob,</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UnknownJob,</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JobAlreadySuspended,</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ManagedGenericIRPSystem::OperationNotSupported);</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pPr>
      <w:r>
        <w:rPr>
          <w:rFonts w:eastAsia="Courier New" w:cs="Courier New"/>
          <w:szCs w:val="16"/>
          <w:lang w:val="en-GB" w:eastAsia="en-US"/>
        </w:rPr>
        <w:t xml:space="preserve">      </w:t>
      </w:r>
      <w:r>
        <w:rPr>
          <w:rFonts w:cs="Courier New"/>
          <w:szCs w:val="16"/>
          <w:lang w:val="en-GB" w:eastAsia="en-US"/>
        </w:rPr>
        <w:t>* Request to resume a MeasurementJob</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PMIRPConstDefs::Result resume_measurement_job (</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in PMIRPConstDefs::JobId job_id)</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raises (ResumeMeasurementJob,</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UnknownJob,</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JobIsNotSuspended,</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HighWorkLoad,</w:t>
      </w:r>
    </w:p>
    <w:p>
      <w:pPr>
        <w:pStyle w:val="PL"/>
        <w:rPr/>
      </w:pPr>
      <w:r>
        <w:rPr>
          <w:rFonts w:eastAsia="Courier New" w:cs="Courier New"/>
          <w:szCs w:val="16"/>
          <w:lang w:val="en-GB" w:eastAsia="en-US"/>
        </w:rPr>
        <w:t xml:space="preserve">              </w:t>
      </w:r>
      <w:r>
        <w:rPr>
          <w:rFonts w:cs="Courier New"/>
          <w:szCs w:val="16"/>
          <w:lang w:val="en-GB" w:eastAsia="en-US"/>
        </w:rPr>
        <w:t>ManagedGenericIRPSystem::OperationNotSupported);</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 Request to list the information of all or of specified</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 MeasurementJobs</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PMIRPConstDefs::Result list_measurement_jobs (</w:t>
      </w:r>
    </w:p>
    <w:p>
      <w:pPr>
        <w:pStyle w:val="PL"/>
        <w:rPr/>
      </w:pPr>
      <w:r>
        <w:rPr>
          <w:rFonts w:eastAsia="Courier New" w:cs="Courier New"/>
          <w:szCs w:val="16"/>
          <w:lang w:val="en-GB" w:eastAsia="en-US"/>
        </w:rPr>
        <w:t xml:space="preserve">         </w:t>
      </w:r>
      <w:r>
        <w:rPr>
          <w:rFonts w:cs="Courier New"/>
          <w:szCs w:val="16"/>
          <w:lang w:val="en-GB" w:eastAsia="en-US"/>
        </w:rPr>
        <w:t>in PMIRPConstDefs::JobIdList job_list_id,</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out PMIRPConstDefs::JobInfoList job_info_list)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raises (ListMeasurementJobs,</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ManagedGenericIRPSystem::InvalidParameter);</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 Request to create a ThresholdMonitor to define the threshold</w:t>
      </w:r>
    </w:p>
    <w:p>
      <w:pPr>
        <w:pStyle w:val="PL"/>
        <w:rPr/>
      </w:pPr>
      <w:r>
        <w:rPr>
          <w:rFonts w:eastAsia="Courier New" w:cs="Courier New"/>
          <w:szCs w:val="16"/>
          <w:lang w:val="en-GB" w:eastAsia="en-US"/>
        </w:rPr>
        <w:t xml:space="preserve">      </w:t>
      </w:r>
      <w:r>
        <w:rPr>
          <w:rFonts w:cs="Courier New"/>
          <w:szCs w:val="16"/>
          <w:lang w:val="en-GB" w:eastAsia="en-US"/>
        </w:rPr>
        <w:t>* for some specific measurementTypes or subCounters</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ManagedGenericIRPConstDefs::Signal create_threshold_monitor (</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in PMIRPConstDefs::MOClassName mo_class,</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in PMIRPConstDefs::MOInstanceList mo_instance_list,</w:t>
      </w:r>
    </w:p>
    <w:p>
      <w:pPr>
        <w:pStyle w:val="PL"/>
        <w:rPr/>
      </w:pPr>
      <w:r>
        <w:rPr>
          <w:rFonts w:eastAsia="Courier New" w:cs="Courier New"/>
          <w:szCs w:val="16"/>
          <w:lang w:val="en-GB" w:eastAsia="en-US"/>
        </w:rPr>
        <w:t xml:space="preserve">         </w:t>
      </w:r>
      <w:r>
        <w:rPr>
          <w:rFonts w:cs="Courier New"/>
          <w:szCs w:val="16"/>
          <w:lang w:val="en-GB" w:eastAsia="en-US"/>
        </w:rPr>
        <w:t>in PMIRPConstDefs::ThresholdInfoList threshold_info_list,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in PMIRPConstDefs::MonitorGranularityPeriod monitor_granularity_period,</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out PMIRPConstDefs::MonitorId monitor_id,</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out PMIRPConstDefs::MUnsupportedList unsupported_list)</w:t>
      </w:r>
    </w:p>
    <w:p>
      <w:pPr>
        <w:pStyle w:val="PL"/>
        <w:rPr/>
      </w:pPr>
      <w:r>
        <w:rPr>
          <w:rFonts w:eastAsia="Courier New" w:cs="Courier New"/>
          <w:szCs w:val="16"/>
          <w:lang w:val="en-GB" w:eastAsia="en-US"/>
        </w:rPr>
        <w:t xml:space="preserve">      </w:t>
      </w:r>
      <w:r>
        <w:rPr>
          <w:rFonts w:cs="Courier New"/>
          <w:szCs w:val="16"/>
          <w:lang w:val="en-GB" w:eastAsia="en-US"/>
        </w:rPr>
        <w:t>raises (CreateThresholdMonitor,</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ManagedGenericIRPSystem::InvalidParameter,</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ManagedGenericIRPSystem::OperationNotSupported);</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 Request to delete a specified ThresholdMonitor</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pPr>
      <w:r>
        <w:rPr>
          <w:rFonts w:eastAsia="Courier New" w:cs="Courier New"/>
          <w:szCs w:val="16"/>
          <w:lang w:val="en-GB" w:eastAsia="en-US"/>
        </w:rPr>
        <w:t xml:space="preserve">      </w:t>
      </w:r>
      <w:r>
        <w:rPr>
          <w:rFonts w:cs="Courier New"/>
          <w:szCs w:val="16"/>
          <w:lang w:val="en-GB" w:eastAsia="en-US"/>
        </w:rPr>
        <w:t>PMIRPConstDefs::Result delete_threshold_monitor (</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in PMIRPConstDefs::MonitorId monitor_id)</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raises (DeleteThresholdMonitor,</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UnknownThresholdMonitor,</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ManagedGenericIRPSystem::OperationNotSupported);</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pPr>
      <w:r>
        <w:rPr>
          <w:rFonts w:eastAsia="Courier New" w:cs="Courier New"/>
          <w:szCs w:val="16"/>
          <w:lang w:val="en-GB" w:eastAsia="en-US"/>
        </w:rPr>
        <w:t xml:space="preserve">      </w:t>
      </w:r>
      <w:r>
        <w:rPr>
          <w:rFonts w:cs="Courier New"/>
          <w:szCs w:val="16"/>
          <w:lang w:val="en-GB" w:eastAsia="en-US"/>
        </w:rPr>
        <w:t>* Request to list detailed information about all or</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 specified ThresholdMonitors</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PMIRPConstDefs::Result list_threshold_monitors (</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in PMIRPConstDefs::MonitorIdList monitor_id_list,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out PMIRPConstDefs::MonitorInfoList monitor_info_list)</w:t>
      </w:r>
    </w:p>
    <w:p>
      <w:pPr>
        <w:pStyle w:val="PL"/>
        <w:rPr/>
      </w:pPr>
      <w:r>
        <w:rPr>
          <w:rFonts w:eastAsia="Courier New" w:cs="Courier New"/>
          <w:szCs w:val="16"/>
          <w:lang w:val="en-GB" w:eastAsia="en-US"/>
        </w:rPr>
        <w:t xml:space="preserve">      </w:t>
      </w:r>
      <w:r>
        <w:rPr>
          <w:rFonts w:cs="Courier New"/>
          <w:szCs w:val="16"/>
          <w:lang w:val="en-GB" w:eastAsia="en-US"/>
        </w:rPr>
        <w:t>raises (ListThresholdMonitors,</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ManagedGenericIRPSystem::InvalidParameter,</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ManagedGenericIRPSystem::OperationNotSupported);</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 Request to suspend a ThresholdMonitor</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pPr>
      <w:r>
        <w:rPr>
          <w:rFonts w:eastAsia="Courier New" w:cs="Courier New"/>
          <w:szCs w:val="16"/>
          <w:lang w:val="en-GB" w:eastAsia="en-US"/>
        </w:rPr>
        <w:t xml:space="preserve">      </w:t>
      </w:r>
      <w:r>
        <w:rPr>
          <w:rFonts w:cs="Courier New"/>
          <w:szCs w:val="16"/>
          <w:lang w:val="en-GB" w:eastAsia="en-US"/>
        </w:rPr>
        <w:t>PMIRPConstDefs::Result suspend_threshold_monitor (</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in PMIRPConstDefs::MonitorId monitor_id)</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raises (SuspendThresholdMonitor,</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UnknownThresholdMonitor,</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ThresholdMonitorAlreadySuspended,</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ManagedGenericIRPSystem::OperationNotSupported);</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pPr>
      <w:r>
        <w:rPr>
          <w:rFonts w:eastAsia="Courier New" w:cs="Courier New"/>
          <w:szCs w:val="16"/>
          <w:lang w:val="en-GB" w:eastAsia="en-US"/>
        </w:rPr>
        <w:t xml:space="preserve">      </w:t>
      </w:r>
      <w:r>
        <w:rPr>
          <w:rFonts w:cs="Courier New"/>
          <w:szCs w:val="16"/>
          <w:lang w:val="en-GB" w:eastAsia="en-US"/>
        </w:rPr>
        <w:t>* Request to resume a ThresholdMonitor</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PMIRPConstDefs::Result resume_threshold_monitor (</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in PMIRPConstDefs::MonitorId monitor_id)</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raises (ResumeThresholdMonitor,</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UnknownThresholdMonitor,</w:t>
      </w:r>
    </w:p>
    <w:p>
      <w:pPr>
        <w:pStyle w:val="PL"/>
        <w:rPr/>
      </w:pPr>
      <w:r>
        <w:rPr>
          <w:rFonts w:eastAsia="Courier New" w:cs="Courier New"/>
          <w:szCs w:val="16"/>
          <w:lang w:val="en-GB" w:eastAsia="en-US"/>
        </w:rPr>
        <w:t xml:space="preserve">              </w:t>
      </w:r>
      <w:r>
        <w:rPr>
          <w:rFonts w:cs="Courier New"/>
          <w:szCs w:val="16"/>
          <w:lang w:val="en-GB" w:eastAsia="en-US"/>
        </w:rPr>
        <w:t>ThresholdMonitorIsNotSuspended,</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ManagedGenericIRPSystem::OperationNotSupported);</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cs="Courier New"/>
          <w:szCs w:val="16"/>
          <w:lang w:val="en-GB" w:eastAsia="en-US"/>
        </w:rPr>
        <w:t>};</w:t>
      </w:r>
    </w:p>
    <w:p>
      <w:pPr>
        <w:pStyle w:val="PL"/>
        <w:rPr>
          <w:rFonts w:cs="Courier New"/>
          <w:szCs w:val="16"/>
          <w:lang w:val="en-GB" w:eastAsia="en-US"/>
        </w:rPr>
      </w:pPr>
      <w:r>
        <w:rPr>
          <w:rFonts w:cs="Courier New"/>
          <w:szCs w:val="16"/>
          <w:lang w:val="en-GB" w:eastAsia="en-US"/>
        </w:rPr>
      </w:r>
    </w:p>
    <w:p>
      <w:pPr>
        <w:sectPr>
          <w:headerReference w:type="default" r:id="rId15"/>
          <w:footerReference w:type="default" r:id="rId16"/>
          <w:type w:val="nextPage"/>
          <w:pgSz w:w="11906" w:h="16838"/>
          <w:pgMar w:left="1133" w:right="1133" w:gutter="0" w:header="850" w:top="1416" w:footer="340" w:bottom="1133"/>
          <w:pgNumType w:fmt="decimal"/>
          <w:formProt w:val="false"/>
          <w:textDirection w:val="lrTb"/>
          <w:docGrid w:type="default" w:linePitch="360" w:charSpace="0"/>
        </w:sectPr>
        <w:pStyle w:val="PL"/>
        <w:spacing w:before="0" w:after="180"/>
        <w:rPr>
          <w:rFonts w:cs="Courier New"/>
          <w:szCs w:val="16"/>
          <w:lang w:val="en-GB" w:eastAsia="zh-CN"/>
        </w:rPr>
      </w:pPr>
      <w:r>
        <w:rPr>
          <w:rFonts w:cs="Courier New"/>
          <w:szCs w:val="16"/>
          <w:lang w:val="en-GB" w:eastAsia="en-US"/>
        </w:rPr>
        <w:t xml:space="preserve">#endif </w:t>
      </w:r>
      <w:r>
        <w:rPr>
          <w:rFonts w:cs="Courier New"/>
          <w:szCs w:val="16"/>
          <w:lang w:val="en-GB" w:eastAsia="zh-CN"/>
        </w:rPr>
        <w:t xml:space="preserve">// </w:t>
      </w:r>
      <w:r>
        <w:rPr>
          <w:rFonts w:cs="Courier New"/>
          <w:szCs w:val="16"/>
          <w:lang w:val="en-GB" w:eastAsia="en-US"/>
        </w:rPr>
        <w:t>_PM_IRP_SYSTEM_IDL_</w:t>
      </w:r>
    </w:p>
    <w:p>
      <w:pPr>
        <w:pStyle w:val="Heading2"/>
        <w:rPr>
          <w:lang w:eastAsia="zh-CN"/>
        </w:rPr>
      </w:pPr>
      <w:bookmarkStart w:id="32" w:name="__RefHeading___Toc335997964"/>
      <w:bookmarkEnd w:id="32"/>
      <w:r>
        <w:rPr>
          <w:lang w:eastAsia="zh-CN"/>
        </w:rPr>
        <w:t>A.4.4</w:t>
      </w:r>
      <w:r>
        <w:rPr/>
        <w:tab/>
        <w:t>IDL specification “PM</w:t>
      </w:r>
      <w:r>
        <w:rPr>
          <w:lang w:eastAsia="zh-CN"/>
        </w:rPr>
        <w:t>IRP</w:t>
      </w:r>
      <w:r>
        <w:rPr/>
        <w:t>Notifications</w:t>
      </w:r>
      <w:r>
        <w:rPr>
          <w:lang w:eastAsia="zh-CN"/>
        </w:rPr>
        <w:t>.</w:t>
      </w:r>
      <w:r>
        <w:rPr/>
        <w:t>idl”</w:t>
      </w:r>
    </w:p>
    <w:p>
      <w:pPr>
        <w:pStyle w:val="PL"/>
        <w:rPr>
          <w:rFonts w:cs="Courier New"/>
          <w:szCs w:val="16"/>
          <w:lang w:val="en-GB" w:eastAsia="en-US"/>
        </w:rPr>
      </w:pPr>
      <w:r>
        <w:rPr>
          <w:rFonts w:cs="Courier New"/>
          <w:szCs w:val="16"/>
          <w:lang w:val="en-GB" w:eastAsia="en-US"/>
        </w:rPr>
        <w:t>// File: PMIRPNotifications.idl</w:t>
      </w:r>
    </w:p>
    <w:p>
      <w:pPr>
        <w:pStyle w:val="PL"/>
        <w:rPr>
          <w:rFonts w:cs="Courier New"/>
          <w:szCs w:val="16"/>
          <w:lang w:val="en-GB" w:eastAsia="en-US"/>
        </w:rPr>
      </w:pPr>
      <w:r>
        <w:rPr>
          <w:rFonts w:cs="Courier New"/>
          <w:szCs w:val="16"/>
          <w:lang w:val="en-GB" w:eastAsia="en-US"/>
        </w:rPr>
        <w:t>#ifndef _PM_IRP_NOTIFICATIONS_IDL_</w:t>
      </w:r>
    </w:p>
    <w:p>
      <w:pPr>
        <w:pStyle w:val="PL"/>
        <w:rPr/>
      </w:pPr>
      <w:r>
        <w:rPr>
          <w:rFonts w:cs="Courier New"/>
          <w:szCs w:val="16"/>
          <w:lang w:val="en-GB" w:eastAsia="en-US"/>
        </w:rPr>
        <w:t>#define _PM_IRP_NOTIFICATIONS_IDL_</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cs="Courier New"/>
          <w:szCs w:val="16"/>
          <w:lang w:val="en-GB" w:eastAsia="en-US"/>
        </w:rPr>
        <w:t>#include &lt;PMIRPConstDefs.idl&gt;</w:t>
      </w:r>
    </w:p>
    <w:p>
      <w:pPr>
        <w:pStyle w:val="PL"/>
        <w:rPr>
          <w:rFonts w:cs="Courier New"/>
          <w:szCs w:val="16"/>
          <w:lang w:val="en-GB" w:eastAsia="zh-CN"/>
        </w:rPr>
      </w:pPr>
      <w:r>
        <w:rPr>
          <w:rFonts w:cs="Courier New"/>
          <w:szCs w:val="16"/>
          <w:lang w:val="en-GB" w:eastAsia="en-US"/>
        </w:rPr>
        <w:t>#include &lt;NotificationIRPNotifications.idl&gt;</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cs="Courier New"/>
          <w:szCs w:val="16"/>
          <w:lang w:val="en-GB" w:eastAsia="en-US"/>
        </w:rPr>
        <w:t>// This statement must appear after all include statements</w:t>
      </w:r>
    </w:p>
    <w:p>
      <w:pPr>
        <w:pStyle w:val="PL"/>
        <w:rPr>
          <w:rFonts w:cs="Courier New"/>
          <w:szCs w:val="16"/>
          <w:lang w:val="en-GB" w:eastAsia="en-US"/>
        </w:rPr>
      </w:pPr>
      <w:r>
        <w:rPr>
          <w:rFonts w:cs="Courier New"/>
          <w:szCs w:val="16"/>
          <w:lang w:val="en-GB" w:eastAsia="en-US"/>
        </w:rPr>
        <w:t>#pragma prefix "3gppsa5.org"</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cs="Courier New"/>
          <w:szCs w:val="16"/>
          <w:lang w:val="en-GB" w:eastAsia="en-US"/>
        </w:rPr>
        <w:t>/* ## Module: PMIRP</w:t>
      </w:r>
      <w:r>
        <w:rPr>
          <w:rFonts w:cs="Courier New"/>
          <w:szCs w:val="16"/>
          <w:lang w:val="en-GB" w:eastAsia="zh-CN"/>
        </w:rPr>
        <w:t>Notifications</w:t>
      </w:r>
    </w:p>
    <w:p>
      <w:pPr>
        <w:pStyle w:val="PL"/>
        <w:rPr/>
      </w:pPr>
      <w:r>
        <w:rPr>
          <w:rFonts w:cs="Courier New"/>
          <w:szCs w:val="16"/>
          <w:lang w:val="en-GB" w:eastAsia="en-US"/>
        </w:rPr>
        <w:t xml:space="preserve">This module contains the specification of all </w:t>
      </w:r>
      <w:r>
        <w:rPr>
          <w:rFonts w:cs="Courier New"/>
          <w:szCs w:val="16"/>
          <w:lang w:val="en-GB" w:eastAsia="zh-CN"/>
        </w:rPr>
        <w:t>notifications</w:t>
      </w:r>
      <w:r>
        <w:rPr>
          <w:rFonts w:cs="Courier New"/>
          <w:szCs w:val="16"/>
          <w:lang w:val="en-GB" w:eastAsia="en-US"/>
        </w:rPr>
        <w:t xml:space="preserve"> of PM IRP Agent.</w:t>
      </w:r>
    </w:p>
    <w:p>
      <w:pPr>
        <w:pStyle w:val="PL"/>
        <w:rPr>
          <w:rFonts w:cs="Courier New"/>
          <w:szCs w:val="16"/>
          <w:lang w:val="en-GB" w:eastAsia="en-US"/>
        </w:rPr>
      </w:pPr>
      <w:r>
        <w:rPr>
          <w:rFonts w:cs="Courier New"/>
          <w:szCs w:val="16"/>
          <w:lang w:val="en-GB" w:eastAsia="en-US"/>
        </w:rPr>
        <w:t>================================================================</w:t>
      </w:r>
    </w:p>
    <w:p>
      <w:pPr>
        <w:pStyle w:val="PL"/>
        <w:rPr>
          <w:rFonts w:cs="Courier New"/>
          <w:szCs w:val="16"/>
          <w:lang w:val="en-GB" w:eastAsia="en-US"/>
        </w:rPr>
      </w:pPr>
      <w:r>
        <w:rPr>
          <w:rFonts w:cs="Courier New"/>
          <w:szCs w:val="16"/>
          <w:lang w:val="en-GB" w:eastAsia="en-US"/>
        </w:rPr>
        <w:t>*/</w:t>
      </w:r>
    </w:p>
    <w:p>
      <w:pPr>
        <w:pStyle w:val="PL"/>
        <w:rPr>
          <w:rFonts w:cs="Courier New"/>
          <w:szCs w:val="16"/>
          <w:lang w:val="en-GB" w:eastAsia="en-US"/>
        </w:rPr>
      </w:pPr>
      <w:r>
        <w:rPr>
          <w:rFonts w:cs="Courier New"/>
          <w:szCs w:val="16"/>
          <w:lang w:val="en-GB" w:eastAsia="en-US"/>
        </w:rPr>
        <w:t>module PMIRP</w:t>
      </w:r>
      <w:r>
        <w:rPr>
          <w:rFonts w:cs="Courier New"/>
          <w:szCs w:val="16"/>
          <w:lang w:val="en-GB" w:eastAsia="zh-CN"/>
        </w:rPr>
        <w:t>Notifications</w:t>
      </w:r>
    </w:p>
    <w:p>
      <w:pPr>
        <w:pStyle w:val="PL"/>
        <w:rPr>
          <w:rFonts w:cs="Courier New"/>
          <w:szCs w:val="16"/>
          <w:lang w:val="en-GB" w:eastAsia="zh-CN"/>
        </w:rPr>
      </w:pP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 Constant definitions for the notifyMeasurementJobStatusChanged notification</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pPr>
      <w:r>
        <w:rPr>
          <w:rFonts w:eastAsia="Courier New" w:cs="Courier New"/>
          <w:szCs w:val="16"/>
          <w:lang w:val="en-GB" w:eastAsia="en-US"/>
        </w:rPr>
        <w:t xml:space="preserve">   </w:t>
      </w:r>
      <w:r>
        <w:rPr>
          <w:rFonts w:cs="Courier New"/>
          <w:szCs w:val="16"/>
          <w:lang w:val="en-GB" w:eastAsia="zh-CN"/>
        </w:rPr>
        <w:t>interface</w:t>
      </w:r>
      <w:r>
        <w:rPr>
          <w:rFonts w:cs="Courier New"/>
          <w:szCs w:val="16"/>
          <w:lang w:val="en-GB" w:eastAsia="en-US"/>
        </w:rPr>
        <w:t xml:space="preserve"> NotifyMeasurementJobStatusChanged: NotificationIRPNotifications::Notify</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const string EVENT_TYPE = "notifyMeasurementJobStatusChanged";</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 This constant defines the name of the jobId property.</w:t>
      </w:r>
    </w:p>
    <w:p>
      <w:pPr>
        <w:pStyle w:val="PL"/>
        <w:rPr/>
      </w:pPr>
      <w:r>
        <w:rPr>
          <w:rFonts w:eastAsia="Courier New" w:cs="Courier New"/>
          <w:szCs w:val="16"/>
          <w:lang w:val="en-GB" w:eastAsia="en-US"/>
        </w:rPr>
        <w:t xml:space="preserve">      </w:t>
      </w:r>
      <w:r>
        <w:rPr>
          <w:rFonts w:cs="Courier New"/>
          <w:szCs w:val="16"/>
          <w:lang w:val="en-GB" w:eastAsia="en-US"/>
        </w:rPr>
        <w:t>* The data type for the value of this property</w:t>
      </w:r>
    </w:p>
    <w:p>
      <w:pPr>
        <w:pStyle w:val="PL"/>
        <w:rPr/>
      </w:pPr>
      <w:r>
        <w:rPr>
          <w:rFonts w:eastAsia="Courier New" w:cs="Courier New"/>
          <w:szCs w:val="16"/>
          <w:lang w:val="en-GB" w:eastAsia="en-US"/>
        </w:rPr>
        <w:t xml:space="preserve">      </w:t>
      </w:r>
      <w:r>
        <w:rPr>
          <w:rFonts w:cs="Courier New"/>
          <w:szCs w:val="16"/>
          <w:lang w:val="en-GB" w:eastAsia="en-US"/>
        </w:rPr>
        <w:t>* is PMIRPConstDefs</w:t>
      </w:r>
      <w:r>
        <w:rPr>
          <w:rFonts w:cs="Courier New"/>
          <w:szCs w:val="16"/>
          <w:lang w:val="en-GB" w:eastAsia="zh-CN"/>
        </w:rPr>
        <w:t>::</w:t>
      </w:r>
      <w:r>
        <w:rPr>
          <w:rFonts w:cs="Courier New"/>
          <w:szCs w:val="16"/>
          <w:lang w:val="en-GB" w:eastAsia="en-US"/>
        </w:rPr>
        <w:t>JobId.</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const string JOB_ID = PMIRPConstDefs::AttributeNameValue::JOB_ID;</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 This constant defines the name of the jobStatus property.</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 The data type for the value of this property</w:t>
      </w:r>
    </w:p>
    <w:p>
      <w:pPr>
        <w:pStyle w:val="PL"/>
        <w:rPr/>
      </w:pPr>
      <w:r>
        <w:rPr>
          <w:rFonts w:eastAsia="Courier New" w:cs="Courier New"/>
          <w:szCs w:val="16"/>
          <w:lang w:val="en-GB" w:eastAsia="en-US"/>
        </w:rPr>
        <w:t xml:space="preserve">      </w:t>
      </w:r>
      <w:r>
        <w:rPr>
          <w:rFonts w:cs="Courier New"/>
          <w:szCs w:val="16"/>
          <w:lang w:val="en-GB" w:eastAsia="en-US"/>
        </w:rPr>
        <w:t>* is PMIRPConstDefs</w:t>
      </w:r>
      <w:r>
        <w:rPr>
          <w:rFonts w:cs="Courier New"/>
          <w:szCs w:val="16"/>
          <w:lang w:val="en-GB" w:eastAsia="zh-CN"/>
        </w:rPr>
        <w:t>::</w:t>
      </w:r>
      <w:r>
        <w:rPr>
          <w:rFonts w:cs="Courier New"/>
          <w:szCs w:val="16"/>
          <w:lang w:val="en-GB" w:eastAsia="en-US"/>
        </w:rPr>
        <w:t>JobStatus.</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const string JOB_STATUS = PMIRPConstDefs::AttributeNameValue::JOB_STATUS;</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 This constant defines the name of the reason property.</w:t>
      </w:r>
    </w:p>
    <w:p>
      <w:pPr>
        <w:pStyle w:val="PL"/>
        <w:rPr/>
      </w:pPr>
      <w:r>
        <w:rPr>
          <w:rFonts w:eastAsia="Courier New" w:cs="Courier New"/>
          <w:szCs w:val="16"/>
          <w:lang w:val="en-GB" w:eastAsia="en-US"/>
        </w:rPr>
        <w:t xml:space="preserve">      </w:t>
      </w:r>
      <w:r>
        <w:rPr>
          <w:rFonts w:cs="Courier New"/>
          <w:szCs w:val="16"/>
          <w:lang w:val="en-GB" w:eastAsia="en-US"/>
        </w:rPr>
        <w:t>* The data type for the value of this property is string.</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const string REASON = PMIRPConstDefs::AttributeNameValue::REASON;</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 Constant definitions for the notifyThresholdMonitorObjectCreation notification</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pPr>
      <w:r>
        <w:rPr>
          <w:rFonts w:eastAsia="Courier New" w:cs="Courier New"/>
          <w:szCs w:val="16"/>
          <w:lang w:val="en-GB" w:eastAsia="en-US"/>
        </w:rPr>
        <w:t xml:space="preserve">   </w:t>
      </w:r>
      <w:r>
        <w:rPr>
          <w:rFonts w:cs="Courier New"/>
          <w:szCs w:val="16"/>
          <w:lang w:val="en-GB" w:eastAsia="zh-CN"/>
        </w:rPr>
        <w:t>interface</w:t>
      </w:r>
      <w:r>
        <w:rPr>
          <w:rFonts w:cs="Courier New"/>
          <w:szCs w:val="16"/>
          <w:lang w:val="en-GB" w:eastAsia="en-US"/>
        </w:rPr>
        <w:t xml:space="preserve"> NotifyThresholdMonitorObjectCreation:</w:t>
      </w:r>
    </w:p>
    <w:p>
      <w:pPr>
        <w:pStyle w:val="PL"/>
        <w:rPr/>
      </w:pPr>
      <w:r>
        <w:rPr>
          <w:rFonts w:eastAsia="Courier New" w:cs="Courier New"/>
          <w:szCs w:val="16"/>
          <w:lang w:val="en-GB" w:eastAsia="en-US"/>
        </w:rPr>
        <w:t xml:space="preserve">      </w:t>
      </w:r>
      <w:r>
        <w:rPr>
          <w:rFonts w:cs="Courier New"/>
          <w:szCs w:val="16"/>
          <w:lang w:val="en-GB" w:eastAsia="en-US"/>
        </w:rPr>
        <w:t>NotificationIRPNotifications::Notify</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const string EVENT_TYPE = "notifyThresholdMonitorObjectCreation";</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 This constant defines the name of the monitorId property,</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 which is transported in the filterable_body fields.</w:t>
      </w:r>
    </w:p>
    <w:p>
      <w:pPr>
        <w:pStyle w:val="PL"/>
        <w:rPr/>
      </w:pPr>
      <w:r>
        <w:rPr>
          <w:rFonts w:eastAsia="Courier New" w:cs="Courier New"/>
          <w:szCs w:val="16"/>
          <w:lang w:val="en-GB" w:eastAsia="en-US"/>
        </w:rPr>
        <w:t xml:space="preserve">      </w:t>
      </w:r>
      <w:r>
        <w:rPr>
          <w:rFonts w:cs="Courier New"/>
          <w:szCs w:val="16"/>
          <w:lang w:val="en-GB" w:eastAsia="en-US"/>
        </w:rPr>
        <w:t>* The data type for the value of this property</w:t>
      </w:r>
    </w:p>
    <w:p>
      <w:pPr>
        <w:pStyle w:val="PL"/>
        <w:rPr/>
      </w:pPr>
      <w:r>
        <w:rPr>
          <w:rFonts w:eastAsia="Courier New" w:cs="Courier New"/>
          <w:szCs w:val="16"/>
          <w:lang w:val="en-GB" w:eastAsia="en-US"/>
        </w:rPr>
        <w:t xml:space="preserve">      </w:t>
      </w:r>
      <w:r>
        <w:rPr>
          <w:rFonts w:cs="Courier New"/>
          <w:szCs w:val="16"/>
          <w:lang w:val="en-GB" w:eastAsia="en-US"/>
        </w:rPr>
        <w:t>* is PMIRPConstDefs</w:t>
      </w:r>
      <w:r>
        <w:rPr>
          <w:rFonts w:cs="Courier New"/>
          <w:szCs w:val="16"/>
          <w:lang w:val="en-GB" w:eastAsia="zh-CN"/>
        </w:rPr>
        <w:t>::</w:t>
      </w:r>
      <w:r>
        <w:rPr>
          <w:rFonts w:cs="Courier New"/>
          <w:szCs w:val="16"/>
          <w:lang w:val="en-GB" w:eastAsia="en-US"/>
        </w:rPr>
        <w:t>MonitorId.</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const string MONITOR_ID = PMIRPConstDefs::AttributeNameValue::MONITOR_ID;</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 This constant defines the name of the monitorGranularityPeriod property,</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 which is transported in the filterable_body fields.</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 The data type for the value of this property</w:t>
      </w:r>
    </w:p>
    <w:p>
      <w:pPr>
        <w:pStyle w:val="PL"/>
        <w:rPr/>
      </w:pPr>
      <w:r>
        <w:rPr>
          <w:rFonts w:eastAsia="Courier New" w:cs="Courier New"/>
          <w:szCs w:val="16"/>
          <w:lang w:val="en-GB" w:eastAsia="en-US"/>
        </w:rPr>
        <w:t xml:space="preserve">      </w:t>
      </w:r>
      <w:r>
        <w:rPr>
          <w:rFonts w:cs="Courier New"/>
          <w:szCs w:val="16"/>
          <w:lang w:val="en-GB" w:eastAsia="en-US"/>
        </w:rPr>
        <w:t>* is PMIRPConstDefs</w:t>
      </w:r>
      <w:r>
        <w:rPr>
          <w:rFonts w:cs="Courier New"/>
          <w:szCs w:val="16"/>
          <w:lang w:val="en-GB" w:eastAsia="zh-CN"/>
        </w:rPr>
        <w:t>::</w:t>
      </w:r>
      <w:r>
        <w:rPr>
          <w:rFonts w:cs="Courier New"/>
          <w:szCs w:val="16"/>
          <w:lang w:val="en-GB" w:eastAsia="en-US"/>
        </w:rPr>
        <w:t>MonitorGranularityPeriod.</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const string MONITOR_GRANULARITY_PERIOD =</w:t>
      </w:r>
    </w:p>
    <w:p>
      <w:pPr>
        <w:pStyle w:val="PL"/>
        <w:rPr/>
      </w:pPr>
      <w:r>
        <w:rPr>
          <w:rFonts w:eastAsia="Courier New" w:cs="Courier New"/>
          <w:szCs w:val="16"/>
          <w:lang w:val="en-GB" w:eastAsia="en-US"/>
        </w:rPr>
        <w:t xml:space="preserve">         </w:t>
      </w:r>
      <w:r>
        <w:rPr>
          <w:rFonts w:cs="Courier New"/>
          <w:szCs w:val="16"/>
          <w:lang w:val="en-GB" w:eastAsia="en-US"/>
        </w:rPr>
        <w:t>PMIRPConstDefs::AttributeNameValue::MONITOR_GRANULARITY_PERIOD;</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 This constant defines the name of the thresholdMonitorStatus property,</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 which is transported in the filterable_body fields.</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 The data type for the value of this property</w:t>
      </w:r>
    </w:p>
    <w:p>
      <w:pPr>
        <w:pStyle w:val="PL"/>
        <w:rPr/>
      </w:pPr>
      <w:r>
        <w:rPr>
          <w:rFonts w:eastAsia="Courier New" w:cs="Courier New"/>
          <w:szCs w:val="16"/>
          <w:lang w:val="en-GB" w:eastAsia="en-US"/>
        </w:rPr>
        <w:t xml:space="preserve">      </w:t>
      </w:r>
      <w:r>
        <w:rPr>
          <w:rFonts w:cs="Courier New"/>
          <w:szCs w:val="16"/>
          <w:lang w:val="en-GB" w:eastAsia="en-US"/>
        </w:rPr>
        <w:t>* is PMIRPConstDefs</w:t>
      </w:r>
      <w:r>
        <w:rPr>
          <w:rFonts w:cs="Courier New"/>
          <w:szCs w:val="16"/>
          <w:lang w:val="en-GB" w:eastAsia="zh-CN"/>
        </w:rPr>
        <w:t>::</w:t>
      </w:r>
      <w:r>
        <w:rPr>
          <w:rFonts w:cs="Courier New"/>
          <w:szCs w:val="16"/>
          <w:lang w:val="en-GB" w:eastAsia="en-US"/>
        </w:rPr>
        <w:t>MonitorStatus.</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const string MONITOR_STATUS =</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PMIRPConstDefs::AttributeNameValue::MONITOR_STATUS;</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 Constant definitions for the notifyThresholdMonitorObjectDeletion notification</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pPr>
      <w:r>
        <w:rPr>
          <w:rFonts w:eastAsia="Courier New" w:cs="Courier New"/>
          <w:szCs w:val="16"/>
          <w:lang w:val="en-GB" w:eastAsia="en-US"/>
        </w:rPr>
        <w:t xml:space="preserve">   </w:t>
      </w:r>
      <w:r>
        <w:rPr>
          <w:rFonts w:cs="Courier New"/>
          <w:szCs w:val="16"/>
          <w:lang w:val="en-GB" w:eastAsia="zh-CN"/>
        </w:rPr>
        <w:t>interface</w:t>
      </w:r>
      <w:r>
        <w:rPr>
          <w:rFonts w:cs="Courier New"/>
          <w:szCs w:val="16"/>
          <w:lang w:val="en-GB" w:eastAsia="en-US"/>
        </w:rPr>
        <w:t xml:space="preserve"> NotifyThresholdMonitorObjectDeletion:</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NotificationIRPNotifications::Notify</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const string EVENT_TYPE = "notifyThresholdMonitorObjectDeletion";</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 This constant defines the name of the monitorId property,</w:t>
      </w:r>
    </w:p>
    <w:p>
      <w:pPr>
        <w:pStyle w:val="PL"/>
        <w:rPr/>
      </w:pPr>
      <w:r>
        <w:rPr>
          <w:rFonts w:eastAsia="Courier New" w:cs="Courier New"/>
          <w:szCs w:val="16"/>
          <w:lang w:val="en-GB" w:eastAsia="en-US"/>
        </w:rPr>
        <w:t xml:space="preserve">      </w:t>
      </w:r>
      <w:r>
        <w:rPr>
          <w:rFonts w:cs="Courier New"/>
          <w:szCs w:val="16"/>
          <w:lang w:val="en-GB" w:eastAsia="en-US"/>
        </w:rPr>
        <w:t>* which is transported in the filterable_body fields.</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 The data type for the value of this property</w:t>
      </w:r>
    </w:p>
    <w:p>
      <w:pPr>
        <w:pStyle w:val="PL"/>
        <w:rPr/>
      </w:pPr>
      <w:r>
        <w:rPr>
          <w:rFonts w:eastAsia="Courier New" w:cs="Courier New"/>
          <w:szCs w:val="16"/>
          <w:lang w:val="en-GB" w:eastAsia="en-US"/>
        </w:rPr>
        <w:t xml:space="preserve">      </w:t>
      </w:r>
      <w:r>
        <w:rPr>
          <w:rFonts w:cs="Courier New"/>
          <w:szCs w:val="16"/>
          <w:lang w:val="en-GB" w:eastAsia="en-US"/>
        </w:rPr>
        <w:t>* is PMIRPConstDefs</w:t>
      </w:r>
      <w:r>
        <w:rPr>
          <w:rFonts w:cs="Courier New"/>
          <w:szCs w:val="16"/>
          <w:lang w:val="en-GB" w:eastAsia="zh-CN"/>
        </w:rPr>
        <w:t>::</w:t>
      </w:r>
      <w:r>
        <w:rPr>
          <w:rFonts w:cs="Courier New"/>
          <w:szCs w:val="16"/>
          <w:lang w:val="en-GB" w:eastAsia="en-US"/>
        </w:rPr>
        <w:t>MonitorId.</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const string MONITOR_ID = PMIRPConstDefs::AttributeNameValue::MONITOR_ID;</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pPr>
      <w:r>
        <w:rPr>
          <w:rFonts w:eastAsia="Courier New" w:cs="Courier New"/>
          <w:szCs w:val="16"/>
          <w:lang w:val="en-GB" w:eastAsia="en-US"/>
        </w:rPr>
        <w:t xml:space="preserve">   </w:t>
      </w:r>
      <w:r>
        <w:rPr>
          <w:rFonts w:cs="Courier New"/>
          <w:szCs w:val="16"/>
          <w:lang w:val="en-GB" w:eastAsia="en-US"/>
        </w:rPr>
        <w:t>* Constant definitions for the notifyThresholdMonitorStatusChanged notification</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pPr>
      <w:r>
        <w:rPr>
          <w:rFonts w:eastAsia="Courier New" w:cs="Courier New"/>
          <w:szCs w:val="16"/>
          <w:lang w:val="en-GB" w:eastAsia="en-US"/>
        </w:rPr>
        <w:t xml:space="preserve">   </w:t>
      </w:r>
      <w:r>
        <w:rPr>
          <w:rFonts w:cs="Courier New"/>
          <w:szCs w:val="16"/>
          <w:lang w:val="en-GB" w:eastAsia="zh-CN"/>
        </w:rPr>
        <w:t>interface</w:t>
      </w:r>
      <w:r>
        <w:rPr>
          <w:rFonts w:cs="Courier New"/>
          <w:szCs w:val="16"/>
          <w:lang w:val="en-GB" w:eastAsia="en-US"/>
        </w:rPr>
        <w:t xml:space="preserve"> NotifyThresholdMonitorStatusChanged: NotificationIRPNotifications::Notify</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const string EVENT_TYPE = "notifyThresholdMonitorStatusChanged";</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pPr>
      <w:r>
        <w:rPr>
          <w:rFonts w:eastAsia="Courier New" w:cs="Courier New"/>
          <w:szCs w:val="16"/>
          <w:lang w:val="en-GB" w:eastAsia="en-US"/>
        </w:rPr>
        <w:t xml:space="preserve">      </w:t>
      </w:r>
      <w:r>
        <w:rPr>
          <w:rFonts w:cs="Courier New"/>
          <w:szCs w:val="16"/>
          <w:lang w:val="en-GB" w:eastAsia="en-US"/>
        </w:rPr>
        <w:t>* This constant defines the name of the monitorId property.</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 The data type for the value of this property</w:t>
      </w:r>
    </w:p>
    <w:p>
      <w:pPr>
        <w:pStyle w:val="PL"/>
        <w:rPr/>
      </w:pPr>
      <w:r>
        <w:rPr>
          <w:rFonts w:eastAsia="Courier New" w:cs="Courier New"/>
          <w:szCs w:val="16"/>
          <w:lang w:val="en-GB" w:eastAsia="en-US"/>
        </w:rPr>
        <w:t xml:space="preserve">      </w:t>
      </w:r>
      <w:r>
        <w:rPr>
          <w:rFonts w:cs="Courier New"/>
          <w:szCs w:val="16"/>
          <w:lang w:val="en-GB" w:eastAsia="en-US"/>
        </w:rPr>
        <w:t>* is PMIRPConstDefs</w:t>
      </w:r>
      <w:r>
        <w:rPr>
          <w:rFonts w:cs="Courier New"/>
          <w:szCs w:val="16"/>
          <w:lang w:val="en-GB" w:eastAsia="zh-CN"/>
        </w:rPr>
        <w:t>::</w:t>
      </w:r>
      <w:r>
        <w:rPr>
          <w:rFonts w:cs="Courier New"/>
          <w:szCs w:val="16"/>
          <w:lang w:val="en-GB" w:eastAsia="en-US"/>
        </w:rPr>
        <w:t>MonitorId.</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const string MONITOR_ID = PMIRPConstDefs::AttributeNameValue::MONITOR_ID;</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pPr>
      <w:r>
        <w:rPr>
          <w:rFonts w:eastAsia="Courier New" w:cs="Courier New"/>
          <w:szCs w:val="16"/>
          <w:lang w:val="en-GB" w:eastAsia="en-US"/>
        </w:rPr>
        <w:t xml:space="preserve">      </w:t>
      </w:r>
      <w:r>
        <w:rPr>
          <w:rFonts w:cs="Courier New"/>
          <w:szCs w:val="16"/>
          <w:lang w:val="en-GB" w:eastAsia="en-US"/>
        </w:rPr>
        <w:t>* This constant defines the name of the monitorStatus property.</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 The data type for the value of this property</w:t>
      </w:r>
    </w:p>
    <w:p>
      <w:pPr>
        <w:pStyle w:val="PL"/>
        <w:rPr/>
      </w:pPr>
      <w:r>
        <w:rPr>
          <w:rFonts w:eastAsia="Courier New" w:cs="Courier New"/>
          <w:szCs w:val="16"/>
          <w:lang w:val="en-GB" w:eastAsia="en-US"/>
        </w:rPr>
        <w:t xml:space="preserve">      </w:t>
      </w:r>
      <w:r>
        <w:rPr>
          <w:rFonts w:cs="Courier New"/>
          <w:szCs w:val="16"/>
          <w:lang w:val="en-GB" w:eastAsia="en-US"/>
        </w:rPr>
        <w:t>* is PMIRPConstDefs</w:t>
      </w:r>
      <w:r>
        <w:rPr>
          <w:rFonts w:cs="Courier New"/>
          <w:szCs w:val="16"/>
          <w:lang w:val="en-GB" w:eastAsia="zh-CN"/>
        </w:rPr>
        <w:t>::</w:t>
      </w:r>
      <w:r>
        <w:rPr>
          <w:rFonts w:cs="Courier New"/>
          <w:szCs w:val="16"/>
          <w:lang w:val="en-GB" w:eastAsia="en-US"/>
        </w:rPr>
        <w:t>MonitorStatus.</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const string MONITOR_STATUS = PMIRPConstDefs::AttributeNameValue::MONITOR_STATUS;</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pPr>
      <w:r>
        <w:rPr>
          <w:rFonts w:eastAsia="Courier New" w:cs="Courier New"/>
          <w:szCs w:val="16"/>
          <w:lang w:val="en-GB" w:eastAsia="en-US"/>
        </w:rPr>
        <w:t xml:space="preserve">      </w:t>
      </w:r>
      <w:r>
        <w:rPr>
          <w:rFonts w:cs="Courier New"/>
          <w:szCs w:val="16"/>
          <w:lang w:val="en-GB" w:eastAsia="en-US"/>
        </w:rPr>
        <w:t>* This constant defines the name of the reason property.</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 The data type for the value of this property is string.</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const string REASON = PMIRPConstDefs::AttributeNameValue::REASON;</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cs="Courier New"/>
          <w:szCs w:val="16"/>
          <w:lang w:val="en-GB" w:eastAsia="en-US"/>
        </w:rPr>
      </w:r>
    </w:p>
    <w:p>
      <w:pPr>
        <w:pStyle w:val="PL"/>
        <w:rPr>
          <w:szCs w:val="16"/>
        </w:rPr>
      </w:pPr>
      <w:r>
        <w:rPr>
          <w:szCs w:val="16"/>
        </w:rPr>
        <w:t>};</w:t>
      </w:r>
    </w:p>
    <w:p>
      <w:pPr>
        <w:pStyle w:val="PL"/>
        <w:rPr>
          <w:szCs w:val="16"/>
        </w:rPr>
      </w:pPr>
      <w:r>
        <w:rPr>
          <w:szCs w:val="16"/>
        </w:rPr>
      </w:r>
    </w:p>
    <w:p>
      <w:pPr>
        <w:sectPr>
          <w:headerReference w:type="default" r:id="rId17"/>
          <w:footerReference w:type="default" r:id="rId18"/>
          <w:type w:val="nextPage"/>
          <w:pgSz w:w="11906" w:h="16838"/>
          <w:pgMar w:left="1133" w:right="1133" w:gutter="0" w:header="850" w:top="1416" w:footer="340" w:bottom="1133"/>
          <w:pgNumType w:fmt="decimal"/>
          <w:formProt w:val="false"/>
          <w:textDirection w:val="lrTb"/>
          <w:docGrid w:type="default" w:linePitch="360" w:charSpace="0"/>
        </w:sectPr>
        <w:pStyle w:val="PL"/>
        <w:spacing w:before="0" w:after="180"/>
        <w:rPr>
          <w:rFonts w:cs="Courier New"/>
          <w:szCs w:val="16"/>
          <w:lang w:val="en-GB" w:eastAsia="zh-CN"/>
        </w:rPr>
      </w:pPr>
      <w:r>
        <w:rPr>
          <w:szCs w:val="16"/>
        </w:rPr>
        <w:t>#endif // _PM_IRP_NOTIFICATIONS_IDL_</w:t>
      </w:r>
    </w:p>
    <w:p>
      <w:pPr>
        <w:pStyle w:val="Heading8"/>
        <w:ind w:left="0" w:hanging="0"/>
        <w:rPr/>
      </w:pPr>
      <w:bookmarkStart w:id="33" w:name="__RefHeading___Toc335997965"/>
      <w:bookmarkEnd w:id="33"/>
      <w:r>
        <w:rPr/>
        <w:t xml:space="preserve">Annex </w:t>
      </w:r>
      <w:r>
        <w:rPr>
          <w:lang w:eastAsia="zh-CN"/>
        </w:rPr>
        <w:t>B</w:t>
      </w:r>
      <w:r>
        <w:rPr/>
        <w:t xml:space="preserve"> (normative):</w:t>
      </w:r>
      <w:r>
        <w:rPr>
          <w:lang w:eastAsia="zh-CN"/>
        </w:rPr>
        <w:t xml:space="preserve"> </w:t>
      </w:r>
      <w:r>
        <w:rPr/>
        <w:br/>
      </w:r>
      <w:r>
        <w:rPr>
          <w:lang w:eastAsia="zh-CN"/>
        </w:rPr>
        <w:t>XML definitions</w:t>
      </w:r>
    </w:p>
    <w:p>
      <w:pPr>
        <w:pStyle w:val="Normal"/>
        <w:rPr>
          <w:lang w:eastAsia="zh-CN"/>
        </w:rPr>
      </w:pPr>
      <w:r>
        <w:rPr/>
        <w:t xml:space="preserve">This annex </w:t>
      </w:r>
      <w:r>
        <w:rPr>
          <w:color w:val="000000"/>
        </w:rPr>
        <w:t xml:space="preserve">specifies the </w:t>
      </w:r>
      <w:r>
        <w:rPr/>
        <w:t>XML</w:t>
      </w:r>
      <w:r>
        <w:rPr>
          <w:color w:val="000000"/>
        </w:rPr>
        <w:t xml:space="preserve"> definitions for the</w:t>
      </w:r>
      <w:r>
        <w:rPr>
          <w:color w:val="000000"/>
          <w:lang w:eastAsia="zh-CN"/>
        </w:rPr>
        <w:t xml:space="preserve"> </w:t>
      </w:r>
      <w:r>
        <w:rPr>
          <w:lang w:eastAsia="zh-CN"/>
        </w:rPr>
        <w:t xml:space="preserve">Performance Management (PM) </w:t>
      </w:r>
      <w:r>
        <w:rPr>
          <w:color w:val="000000"/>
        </w:rPr>
        <w:t>Integration Reference Point (</w:t>
      </w:r>
      <w:r>
        <w:rPr/>
        <w:t>IRP</w:t>
      </w:r>
      <w:r>
        <w:rPr>
          <w:color w:val="000000"/>
        </w:rPr>
        <w:t>) as it applies to</w:t>
      </w:r>
      <w:r>
        <w:rPr/>
        <w:t xml:space="preserve"> Itf-N, in accordance with </w:t>
      </w:r>
      <w:r>
        <w:rPr>
          <w:lang w:eastAsia="zh-CN"/>
        </w:rPr>
        <w:t>PM</w:t>
      </w:r>
      <w:r>
        <w:rPr/>
        <w:t xml:space="preserve"> IRP IS definitions in </w:t>
      </w:r>
      <w:r>
        <w:rPr>
          <w:lang w:eastAsia="zh-CN"/>
        </w:rPr>
        <w:t xml:space="preserve">3GPP </w:t>
      </w:r>
      <w:r>
        <w:rPr/>
        <w:t>TS 32.412 [</w:t>
      </w:r>
      <w:r>
        <w:rPr>
          <w:lang w:eastAsia="zh-CN"/>
        </w:rPr>
        <w:t>7</w:t>
      </w:r>
      <w:r>
        <w:rPr/>
        <w:t xml:space="preserve">], for usage with the SOAP Solution Set </w:t>
      </w:r>
      <w:r>
        <w:rPr>
          <w:lang w:eastAsia="zh-CN"/>
        </w:rPr>
        <w:t>in Annex C</w:t>
      </w:r>
      <w:r>
        <w:rPr/>
        <w:t xml:space="preserve"> as well as Notification Log IRP XML definitions in 3GPP TS 32.33</w:t>
      </w:r>
      <w:r>
        <w:rPr>
          <w:lang w:eastAsia="zh-CN"/>
        </w:rPr>
        <w:t>6</w:t>
      </w:r>
      <w:r>
        <w:rPr/>
        <w:t xml:space="preserve"> [</w:t>
      </w:r>
      <w:r>
        <w:rPr>
          <w:lang w:eastAsia="zh-CN"/>
        </w:rPr>
        <w:t>11</w:t>
      </w:r>
      <w:r>
        <w:rPr/>
        <w:t>].</w:t>
      </w:r>
    </w:p>
    <w:p>
      <w:pPr>
        <w:pStyle w:val="Heading1"/>
        <w:ind w:left="1134" w:hanging="1134"/>
        <w:rPr>
          <w:lang w:eastAsia="zh-CN"/>
        </w:rPr>
      </w:pPr>
      <w:bookmarkStart w:id="34" w:name="__RefHeading___Toc335997966"/>
      <w:bookmarkEnd w:id="34"/>
      <w:r>
        <w:rPr>
          <w:lang w:eastAsia="zh-CN"/>
        </w:rPr>
        <w:t>B.1</w:t>
        <w:tab/>
      </w:r>
      <w:r>
        <w:rPr/>
        <w:t>Architectural features</w:t>
      </w:r>
    </w:p>
    <w:p>
      <w:pPr>
        <w:pStyle w:val="Normal"/>
        <w:rPr>
          <w:lang w:eastAsia="zh-CN"/>
        </w:rPr>
      </w:pPr>
      <w:r>
        <w:rPr/>
        <w:t xml:space="preserve">The overall architectural feature of </w:t>
      </w:r>
      <w:r>
        <w:rPr>
          <w:lang w:eastAsia="zh-CN"/>
        </w:rPr>
        <w:t>PM</w:t>
      </w:r>
      <w:r>
        <w:rPr/>
        <w:t xml:space="preserve"> IRP is specified in 3GPP TS 32.</w:t>
      </w:r>
      <w:r>
        <w:rPr>
          <w:lang w:eastAsia="zh-CN"/>
        </w:rPr>
        <w:t>41</w:t>
      </w:r>
      <w:r>
        <w:rPr/>
        <w:t>2 [</w:t>
      </w:r>
      <w:r>
        <w:rPr>
          <w:lang w:eastAsia="zh-CN"/>
        </w:rPr>
        <w:t>7</w:t>
      </w:r>
      <w:r>
        <w:rPr/>
        <w:t>].</w:t>
      </w:r>
    </w:p>
    <w:p>
      <w:pPr>
        <w:pStyle w:val="Normal"/>
        <w:rPr>
          <w:lang w:eastAsia="zh-CN"/>
        </w:rPr>
      </w:pPr>
      <w:r>
        <w:rPr/>
        <w:t xml:space="preserve">This clause specifies features that are specific to the </w:t>
      </w:r>
      <w:r>
        <w:rPr>
          <w:lang w:eastAsia="zh-CN"/>
        </w:rPr>
        <w:t>XML Schema definitions</w:t>
      </w:r>
      <w:r>
        <w:rPr/>
        <w:t>.</w:t>
      </w:r>
    </w:p>
    <w:p>
      <w:pPr>
        <w:pStyle w:val="Heading2"/>
        <w:rPr>
          <w:lang w:eastAsia="zh-CN"/>
        </w:rPr>
      </w:pPr>
      <w:bookmarkStart w:id="35" w:name="__RefHeading___Toc335997967"/>
      <w:bookmarkEnd w:id="35"/>
      <w:r>
        <w:rPr>
          <w:lang w:eastAsia="zh-CN"/>
        </w:rPr>
        <w:t>B.1.1</w:t>
      </w:r>
      <w:r>
        <w:rPr/>
        <w:tab/>
        <w:t>Syntax for Distinguished Names</w:t>
      </w:r>
    </w:p>
    <w:p>
      <w:pPr>
        <w:pStyle w:val="Normal"/>
        <w:rPr/>
      </w:pPr>
      <w:r>
        <w:rPr/>
        <w:t xml:space="preserve">The </w:t>
      </w:r>
      <w:r>
        <w:rPr>
          <w:rStyle w:val="Msoins"/>
        </w:rPr>
        <w:t>syntax</w:t>
      </w:r>
      <w:r>
        <w:rPr/>
        <w:t xml:space="preserve"> of a Distinguished Name is defined in 3GPP TS 32.300 [</w:t>
      </w:r>
      <w:r>
        <w:rPr>
          <w:lang w:eastAsia="zh-CN"/>
        </w:rPr>
        <w:t>6</w:t>
      </w:r>
      <w:r>
        <w:rPr/>
        <w:t>]</w:t>
      </w:r>
      <w:r>
        <w:rPr>
          <w:lang w:eastAsia="zh-CN"/>
        </w:rPr>
        <w:t>.</w:t>
      </w:r>
    </w:p>
    <w:p>
      <w:pPr>
        <w:pStyle w:val="Normal"/>
        <w:rPr>
          <w:lang w:eastAsia="zh-CN"/>
        </w:rPr>
      </w:pPr>
      <w:r>
        <w:rPr>
          <w:lang w:eastAsia="zh-CN"/>
        </w:rPr>
      </w:r>
    </w:p>
    <w:p>
      <w:pPr>
        <w:pStyle w:val="Heading1"/>
        <w:ind w:left="1134" w:hanging="1134"/>
        <w:rPr>
          <w:lang w:eastAsia="zh-CN"/>
        </w:rPr>
      </w:pPr>
      <w:bookmarkStart w:id="36" w:name="__RefHeading___Toc335997968"/>
      <w:bookmarkEnd w:id="36"/>
      <w:r>
        <w:rPr>
          <w:lang w:eastAsia="zh-CN"/>
        </w:rPr>
        <w:t>B.2</w:t>
      </w:r>
      <w:r>
        <w:rPr/>
        <w:tab/>
        <w:t>Mapping</w:t>
      </w:r>
    </w:p>
    <w:p>
      <w:pPr>
        <w:pStyle w:val="Normal"/>
        <w:rPr>
          <w:lang w:eastAsia="zh-CN"/>
        </w:rPr>
      </w:pPr>
      <w:r>
        <w:rPr/>
        <w:t>Not present in the current version of this specification.</w:t>
      </w:r>
    </w:p>
    <w:p>
      <w:pPr>
        <w:pStyle w:val="Heading1"/>
        <w:ind w:left="1134" w:hanging="1134"/>
        <w:rPr>
          <w:lang w:eastAsia="zh-CN"/>
        </w:rPr>
      </w:pPr>
      <w:bookmarkStart w:id="37" w:name="__RefHeading___Toc335997969"/>
      <w:bookmarkEnd w:id="37"/>
      <w:r>
        <w:rPr>
          <w:lang w:eastAsia="zh-CN"/>
        </w:rPr>
        <w:t>B.3</w:t>
        <w:tab/>
        <w:t>Solution Set definitions</w:t>
      </w:r>
    </w:p>
    <w:p>
      <w:pPr>
        <w:pStyle w:val="Heading2"/>
        <w:rPr>
          <w:lang w:eastAsia="zh-CN"/>
        </w:rPr>
      </w:pPr>
      <w:bookmarkStart w:id="38" w:name="__RefHeading___Toc335997970"/>
      <w:r>
        <w:rPr>
          <w:lang w:eastAsia="zh-CN"/>
        </w:rPr>
        <w:t>B.3.1</w:t>
      </w:r>
      <w:r>
        <w:rPr/>
        <w:tab/>
        <w:t>XML definition structure</w:t>
      </w:r>
      <w:bookmarkEnd w:id="38"/>
      <w:r>
        <w:rPr/>
        <w:t xml:space="preserve"> </w:t>
      </w:r>
    </w:p>
    <w:p>
      <w:pPr>
        <w:pStyle w:val="Normal"/>
        <w:rPr>
          <w:lang w:eastAsia="zh-CN"/>
        </w:rPr>
      </w:pPr>
      <w:r>
        <w:rPr/>
        <w:t>Clause B.3.2 provides a graphical representation of the XML elements.</w:t>
      </w:r>
    </w:p>
    <w:p>
      <w:pPr>
        <w:pStyle w:val="Normal"/>
        <w:rPr/>
      </w:pPr>
      <w:r>
        <w:rPr/>
        <w:t xml:space="preserve">Clause B.3.3 provides XML definitions of </w:t>
      </w:r>
      <w:r>
        <w:rPr>
          <w:lang w:eastAsia="zh-CN"/>
        </w:rPr>
        <w:t xml:space="preserve">PM </w:t>
      </w:r>
      <w:r>
        <w:rPr/>
        <w:t>IRP notifications as defined in</w:t>
      </w:r>
      <w:r>
        <w:rPr>
          <w:lang w:eastAsia="zh-CN"/>
        </w:rPr>
        <w:t xml:space="preserve"> 3GPP </w:t>
      </w:r>
      <w:r>
        <w:rPr/>
        <w:t>TS 32.412 [</w:t>
      </w:r>
      <w:r>
        <w:rPr>
          <w:lang w:eastAsia="zh-CN"/>
        </w:rPr>
        <w:t>7</w:t>
      </w:r>
      <w:r>
        <w:rPr/>
        <w:t xml:space="preserve">]. </w:t>
      </w:r>
    </w:p>
    <w:p>
      <w:pPr>
        <w:pStyle w:val="Normal"/>
        <w:rPr/>
      </w:pPr>
      <w:r>
        <w:rPr/>
        <w:t xml:space="preserve">Clause B.3.4 provides XML definitions of </w:t>
      </w:r>
      <w:r>
        <w:rPr>
          <w:lang w:eastAsia="zh-CN"/>
        </w:rPr>
        <w:t xml:space="preserve">PM </w:t>
      </w:r>
      <w:r>
        <w:rPr/>
        <w:t>IOC as defined in</w:t>
      </w:r>
      <w:r>
        <w:rPr>
          <w:lang w:eastAsia="zh-CN"/>
        </w:rPr>
        <w:t xml:space="preserve"> 3GPP </w:t>
      </w:r>
      <w:r>
        <w:rPr/>
        <w:t>TS 32.412 [</w:t>
      </w:r>
      <w:r>
        <w:rPr>
          <w:lang w:eastAsia="zh-CN"/>
        </w:rPr>
        <w:t>7</w:t>
      </w:r>
      <w:r>
        <w:rPr/>
        <w:t>]</w:t>
      </w:r>
      <w:r>
        <w:rPr>
          <w:lang w:eastAsia="zh-CN"/>
        </w:rPr>
        <w:t>.</w:t>
      </w:r>
    </w:p>
    <w:p>
      <w:pPr>
        <w:pStyle w:val="Heading2"/>
        <w:rPr>
          <w:lang w:eastAsia="zh-CN"/>
        </w:rPr>
      </w:pPr>
      <w:bookmarkStart w:id="39" w:name="__RefHeading___Toc335997971"/>
      <w:r>
        <w:rPr>
          <w:lang w:eastAsia="zh-CN"/>
        </w:rPr>
        <w:t>B.3.2</w:t>
      </w:r>
      <w:r>
        <w:rPr/>
        <w:tab/>
        <w:t>Graphical Representation</w:t>
      </w:r>
      <w:bookmarkEnd w:id="39"/>
      <w:r>
        <w:rPr/>
        <w:t xml:space="preserve"> </w:t>
      </w:r>
    </w:p>
    <w:p>
      <w:pPr>
        <w:pStyle w:val="TH"/>
        <w:rPr>
          <w:lang w:eastAsia="zh-CN"/>
        </w:rPr>
      </w:pPr>
      <w:r>
        <w:rPr>
          <w:lang w:eastAsia="zh-CN"/>
        </w:rPr>
        <w:drawing>
          <wp:inline distT="0" distB="0" distL="0" distR="0">
            <wp:extent cx="5619115" cy="1914525"/>
            <wp:effectExtent l="0" t="0" r="0" b="0"/>
            <wp:docPr id="2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 descr=""/>
                    <pic:cNvPicPr>
                      <a:picLocks noChangeAspect="1" noChangeArrowheads="1"/>
                    </pic:cNvPicPr>
                  </pic:nvPicPr>
                  <pic:blipFill>
                    <a:blip r:embed="rId19"/>
                    <a:srcRect l="-6" t="-19" r="-6" b="-19"/>
                    <a:stretch>
                      <a:fillRect/>
                    </a:stretch>
                  </pic:blipFill>
                  <pic:spPr bwMode="auto">
                    <a:xfrm>
                      <a:off x="0" y="0"/>
                      <a:ext cx="5619115" cy="1914525"/>
                    </a:xfrm>
                    <a:prstGeom prst="rect">
                      <a:avLst/>
                    </a:prstGeom>
                  </pic:spPr>
                </pic:pic>
              </a:graphicData>
            </a:graphic>
          </wp:inline>
        </w:drawing>
      </w:r>
    </w:p>
    <w:p>
      <w:pPr>
        <w:pStyle w:val="TH"/>
        <w:rPr>
          <w:lang w:eastAsia="zh-CN"/>
        </w:rPr>
      </w:pPr>
      <w:r>
        <w:rPr>
          <w:lang w:eastAsia="zh-CN"/>
        </w:rPr>
        <w:drawing>
          <wp:inline distT="0" distB="0" distL="0" distR="0">
            <wp:extent cx="6115685" cy="2978150"/>
            <wp:effectExtent l="0" t="0" r="0" b="0"/>
            <wp:docPr id="2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 descr=""/>
                    <pic:cNvPicPr>
                      <a:picLocks noChangeAspect="1" noChangeArrowheads="1"/>
                    </pic:cNvPicPr>
                  </pic:nvPicPr>
                  <pic:blipFill>
                    <a:blip r:embed="rId20"/>
                    <a:srcRect l="-5" t="-11" r="-5" b="-11"/>
                    <a:stretch>
                      <a:fillRect/>
                    </a:stretch>
                  </pic:blipFill>
                  <pic:spPr bwMode="auto">
                    <a:xfrm>
                      <a:off x="0" y="0"/>
                      <a:ext cx="6115685" cy="2978150"/>
                    </a:xfrm>
                    <a:prstGeom prst="rect">
                      <a:avLst/>
                    </a:prstGeom>
                  </pic:spPr>
                </pic:pic>
              </a:graphicData>
            </a:graphic>
          </wp:inline>
        </w:drawing>
      </w:r>
    </w:p>
    <w:p>
      <w:pPr>
        <w:pStyle w:val="TH"/>
        <w:rPr>
          <w:lang w:eastAsia="zh-CN"/>
        </w:rPr>
      </w:pPr>
      <w:r>
        <w:rPr>
          <w:lang w:eastAsia="zh-CN"/>
        </w:rPr>
        <w:drawing>
          <wp:inline distT="0" distB="0" distL="0" distR="0">
            <wp:extent cx="5485765" cy="1285875"/>
            <wp:effectExtent l="0" t="0" r="0" b="0"/>
            <wp:docPr id="2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 descr=""/>
                    <pic:cNvPicPr>
                      <a:picLocks noChangeAspect="1" noChangeArrowheads="1"/>
                    </pic:cNvPicPr>
                  </pic:nvPicPr>
                  <pic:blipFill>
                    <a:blip r:embed="rId21"/>
                    <a:srcRect l="-7" t="-28" r="-7" b="-28"/>
                    <a:stretch>
                      <a:fillRect/>
                    </a:stretch>
                  </pic:blipFill>
                  <pic:spPr bwMode="auto">
                    <a:xfrm>
                      <a:off x="0" y="0"/>
                      <a:ext cx="5485765" cy="1285875"/>
                    </a:xfrm>
                    <a:prstGeom prst="rect">
                      <a:avLst/>
                    </a:prstGeom>
                  </pic:spPr>
                </pic:pic>
              </a:graphicData>
            </a:graphic>
          </wp:inline>
        </w:drawing>
      </w:r>
    </w:p>
    <w:p>
      <w:pPr>
        <w:sectPr>
          <w:headerReference w:type="default" r:id="rId23"/>
          <w:footerReference w:type="default" r:id="rId24"/>
          <w:type w:val="nextPage"/>
          <w:pgSz w:w="11906" w:h="16838"/>
          <w:pgMar w:left="1133" w:right="1133" w:gutter="0" w:header="850" w:top="1416" w:footer="340" w:bottom="1133"/>
          <w:pgNumType w:fmt="decimal"/>
          <w:formProt w:val="false"/>
          <w:textDirection w:val="lrTb"/>
          <w:docGrid w:type="default" w:linePitch="360" w:charSpace="0"/>
        </w:sectPr>
        <w:pStyle w:val="TH"/>
        <w:rPr>
          <w:lang w:eastAsia="zh-CN"/>
        </w:rPr>
      </w:pPr>
      <w:r>
        <w:rPr>
          <w:lang w:eastAsia="zh-CN"/>
        </w:rPr>
        <w:drawing>
          <wp:inline distT="0" distB="0" distL="0" distR="0">
            <wp:extent cx="5885815" cy="1914525"/>
            <wp:effectExtent l="0" t="0" r="0" b="0"/>
            <wp:docPr id="2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4" descr=""/>
                    <pic:cNvPicPr>
                      <a:picLocks noChangeAspect="1" noChangeArrowheads="1"/>
                    </pic:cNvPicPr>
                  </pic:nvPicPr>
                  <pic:blipFill>
                    <a:blip r:embed="rId22"/>
                    <a:srcRect l="-6" t="-19" r="-6" b="-19"/>
                    <a:stretch>
                      <a:fillRect/>
                    </a:stretch>
                  </pic:blipFill>
                  <pic:spPr bwMode="auto">
                    <a:xfrm>
                      <a:off x="0" y="0"/>
                      <a:ext cx="5885815" cy="1914525"/>
                    </a:xfrm>
                    <a:prstGeom prst="rect">
                      <a:avLst/>
                    </a:prstGeom>
                  </pic:spPr>
                </pic:pic>
              </a:graphicData>
            </a:graphic>
          </wp:inline>
        </w:drawing>
      </w:r>
    </w:p>
    <w:p>
      <w:pPr>
        <w:pStyle w:val="Heading2"/>
        <w:rPr>
          <w:lang w:eastAsia="zh-CN"/>
        </w:rPr>
      </w:pPr>
      <w:bookmarkStart w:id="40" w:name="__RefHeading___Toc335997972"/>
      <w:r>
        <w:rPr>
          <w:lang w:eastAsia="zh-CN"/>
        </w:rPr>
        <w:t>B.3.3</w:t>
      </w:r>
      <w:r>
        <w:rPr/>
        <w:tab/>
        <w:t>XML Schema “</w:t>
      </w:r>
      <w:r>
        <w:rPr>
          <w:lang w:eastAsia="zh-CN"/>
        </w:rPr>
        <w:t>pM</w:t>
      </w:r>
      <w:r>
        <w:rPr/>
        <w:t>IRPNotif.xsd”</w:t>
      </w:r>
      <w:bookmarkEnd w:id="40"/>
      <w:r>
        <w:rPr/>
        <w:t xml:space="preserve"> </w:t>
      </w:r>
    </w:p>
    <w:p>
      <w:pPr>
        <w:pStyle w:val="PL"/>
        <w:rPr>
          <w:lang w:val="en-US" w:eastAsia="en-US"/>
        </w:rPr>
      </w:pPr>
      <w:r>
        <w:rPr>
          <w:lang w:val="en-US" w:eastAsia="en-US"/>
        </w:rPr>
        <w:t>&lt;?xml version="1.0" encoding="UTF-8"?&gt;</w:t>
      </w:r>
    </w:p>
    <w:p>
      <w:pPr>
        <w:pStyle w:val="PL"/>
        <w:rPr>
          <w:lang w:val="en-US" w:eastAsia="en-US"/>
        </w:rPr>
      </w:pPr>
      <w:r>
        <w:rPr>
          <w:lang w:val="en-US" w:eastAsia="en-US"/>
        </w:rPr>
        <w:t>&lt;!--</w:t>
      </w:r>
    </w:p>
    <w:p>
      <w:pPr>
        <w:pStyle w:val="PL"/>
        <w:rPr/>
      </w:pPr>
      <w:r>
        <w:rPr>
          <w:lang w:val="en-US" w:eastAsia="en-US"/>
        </w:rPr>
        <w:tab/>
        <w:t>3GPP TS 32.</w:t>
      </w:r>
      <w:r>
        <w:rPr>
          <w:lang w:val="en-US" w:eastAsia="en-US"/>
        </w:rPr>
        <w:t>4</w:t>
      </w:r>
      <w:r>
        <w:rPr>
          <w:lang w:val="en-US" w:eastAsia="en-US"/>
        </w:rPr>
        <w:t>1</w:t>
      </w:r>
      <w:r>
        <w:rPr>
          <w:lang w:val="en-US" w:eastAsia="en-US"/>
        </w:rPr>
        <w:t>6</w:t>
      </w:r>
      <w:r>
        <w:rPr>
          <w:lang w:val="en-US" w:eastAsia="en-US"/>
        </w:rPr>
        <w:t xml:space="preserve"> </w:t>
      </w:r>
      <w:r>
        <w:rPr>
          <w:lang w:val="en-US" w:eastAsia="en-US"/>
        </w:rPr>
        <w:t>P</w:t>
      </w:r>
      <w:r>
        <w:rPr>
          <w:lang w:val="en-US" w:eastAsia="en-US"/>
        </w:rPr>
        <w:t>MIRP Notification XML Schema</w:t>
      </w:r>
    </w:p>
    <w:p>
      <w:pPr>
        <w:pStyle w:val="PL"/>
        <w:rPr>
          <w:lang w:val="en-US" w:eastAsia="en-US"/>
        </w:rPr>
      </w:pPr>
      <w:r>
        <w:rPr>
          <w:lang w:val="en-US" w:eastAsia="en-US"/>
        </w:rPr>
        <w:tab/>
      </w:r>
      <w:r>
        <w:rPr>
          <w:lang w:val="en-US" w:eastAsia="en-US"/>
        </w:rPr>
        <w:t>p</w:t>
      </w:r>
      <w:r>
        <w:rPr>
          <w:lang w:val="en-US" w:eastAsia="en-US"/>
        </w:rPr>
        <w:t>MIRPNotif.xsd</w:t>
      </w:r>
    </w:p>
    <w:p>
      <w:pPr>
        <w:pStyle w:val="PL"/>
        <w:rPr>
          <w:lang w:val="en-US" w:eastAsia="en-US"/>
        </w:rPr>
      </w:pPr>
      <w:r>
        <w:rPr>
          <w:lang w:val="en-US" w:eastAsia="en-US"/>
        </w:rPr>
        <w:t>--&gt;</w:t>
      </w:r>
    </w:p>
    <w:p>
      <w:pPr>
        <w:pStyle w:val="PL"/>
        <w:rPr/>
      </w:pPr>
      <w:r>
        <w:rPr>
          <w:lang w:val="en-US" w:eastAsia="en-US"/>
        </w:rPr>
        <w:t>&lt;schema xmlns:xp="http://www.3gpp.org/ftp/specs/archive/32_series/32.41</w:t>
      </w:r>
      <w:r>
        <w:rPr>
          <w:lang w:val="en-US" w:eastAsia="en-US"/>
        </w:rPr>
        <w:t>6</w:t>
      </w:r>
      <w:r>
        <w:rPr>
          <w:lang w:val="en-US" w:eastAsia="en-US"/>
        </w:rPr>
        <w:t>#pMIRPNotif" xmlns:xe="http://www.3gpp.org/ftp/specs/archive/32_series/32.30</w:t>
      </w:r>
      <w:r>
        <w:rPr>
          <w:lang w:val="en-US" w:eastAsia="en-US"/>
        </w:rPr>
        <w:t>6</w:t>
      </w:r>
      <w:r>
        <w:rPr>
          <w:lang w:val="en-US" w:eastAsia="en-US"/>
        </w:rPr>
        <w:t>#notification" xmlns:xai="http://www.3gpp.org/ftp/specs/archive/32_series/32.111-</w:t>
      </w:r>
      <w:r>
        <w:rPr>
          <w:lang w:val="en-US" w:eastAsia="en-US"/>
        </w:rPr>
        <w:t>6</w:t>
      </w:r>
      <w:r>
        <w:rPr>
          <w:lang w:val="en-US" w:eastAsia="en-US"/>
        </w:rPr>
        <w:t>#alarmIRPIOCs" xmlns:xpi="http://www.3gpp.org/ftp/specs/archive/32_series/32.41</w:t>
      </w:r>
      <w:r>
        <w:rPr>
          <w:lang w:val="en-US" w:eastAsia="en-US"/>
        </w:rPr>
        <w:t>6</w:t>
      </w:r>
      <w:r>
        <w:rPr>
          <w:lang w:val="en-US" w:eastAsia="en-US"/>
        </w:rPr>
        <w:t>#pMIRPIOCs" xmlns="http://www.w3.org/2001/XMLSchema" targetNamespace="http://www.3gpp.org/ftp/specs/archive/32_series/32.41</w:t>
      </w:r>
      <w:r>
        <w:rPr>
          <w:lang w:val="en-US" w:eastAsia="en-US"/>
        </w:rPr>
        <w:t>6</w:t>
      </w:r>
      <w:r>
        <w:rPr>
          <w:lang w:val="en-US" w:eastAsia="en-US"/>
        </w:rPr>
        <w:t>#pMIRPNotif" elementFormDefault="qualified" attributeFormDefault="unqualified"&gt;</w:t>
      </w:r>
    </w:p>
    <w:p>
      <w:pPr>
        <w:pStyle w:val="PL"/>
        <w:rPr/>
      </w:pPr>
      <w:r>
        <w:rPr>
          <w:lang w:val="en-US" w:eastAsia="en-US"/>
        </w:rPr>
        <w:tab/>
        <w:t>&lt;import namespace="http://www.3gpp.org/ftp/specs/archive/32_series/32.30</w:t>
      </w:r>
      <w:r>
        <w:rPr>
          <w:lang w:val="en-US" w:eastAsia="en-US"/>
        </w:rPr>
        <w:t>6</w:t>
      </w:r>
      <w:r>
        <w:rPr>
          <w:lang w:val="en-US" w:eastAsia="en-US"/>
        </w:rPr>
        <w:t>#notification"/&gt;</w:t>
      </w:r>
    </w:p>
    <w:p>
      <w:pPr>
        <w:pStyle w:val="PL"/>
        <w:rPr/>
      </w:pPr>
      <w:r>
        <w:rPr>
          <w:lang w:val="en-US" w:eastAsia="en-US"/>
        </w:rPr>
        <w:tab/>
        <w:t>&lt;import namespace="http://www.3gpp.org/ftp/specs/archive/32_series/32.41</w:t>
      </w:r>
      <w:r>
        <w:rPr>
          <w:lang w:val="en-US" w:eastAsia="en-US"/>
        </w:rPr>
        <w:t>6</w:t>
      </w:r>
      <w:r>
        <w:rPr>
          <w:lang w:val="en-US" w:eastAsia="en-US"/>
        </w:rPr>
        <w:t>#pMIRPIOCs"/&gt;</w:t>
      </w:r>
    </w:p>
    <w:p>
      <w:pPr>
        <w:pStyle w:val="PL"/>
        <w:rPr/>
      </w:pPr>
      <w:r>
        <w:rPr>
          <w:lang w:val="en-US" w:eastAsia="en-US"/>
        </w:rPr>
        <w:tab/>
        <w:t>&lt;import namespace="http://www.3gpp.org/ftp/specs/archive/32_series/32.111-</w:t>
      </w:r>
      <w:r>
        <w:rPr>
          <w:lang w:val="en-US" w:eastAsia="en-US"/>
        </w:rPr>
        <w:t>6</w:t>
      </w:r>
      <w:r>
        <w:rPr>
          <w:lang w:val="en-US" w:eastAsia="en-US"/>
        </w:rPr>
        <w:t>#alarmIRPIOCs"/&gt;</w:t>
        <w:tab/>
        <w:t>&lt;simpleType name="QoSEventType"&gt;</w:t>
      </w:r>
    </w:p>
    <w:p>
      <w:pPr>
        <w:pStyle w:val="PL"/>
        <w:rPr/>
      </w:pPr>
      <w:r>
        <w:rPr>
          <w:lang w:val="en-US" w:eastAsia="en-US"/>
        </w:rPr>
        <w:tab/>
        <w:tab/>
        <w:t>&lt;restriction base="xai:EventType"&gt;</w:t>
      </w:r>
    </w:p>
    <w:p>
      <w:pPr>
        <w:pStyle w:val="PL"/>
        <w:rPr>
          <w:lang w:val="en-US" w:eastAsia="en-US"/>
        </w:rPr>
      </w:pPr>
      <w:r>
        <w:rPr>
          <w:lang w:val="en-US" w:eastAsia="en-US"/>
        </w:rPr>
        <w:tab/>
        <w:tab/>
        <w:tab/>
        <w:t>&lt;enumeration value="Quality Of Service Alarm"/&gt;</w:t>
      </w:r>
    </w:p>
    <w:p>
      <w:pPr>
        <w:pStyle w:val="PL"/>
        <w:rPr>
          <w:lang w:val="en-US" w:eastAsia="en-US"/>
        </w:rPr>
      </w:pPr>
      <w:r>
        <w:rPr>
          <w:lang w:val="en-US" w:eastAsia="en-US"/>
        </w:rPr>
        <w:tab/>
        <w:tab/>
        <w:t>&lt;/restriction&gt;</w:t>
      </w:r>
    </w:p>
    <w:p>
      <w:pPr>
        <w:pStyle w:val="PL"/>
        <w:rPr>
          <w:lang w:val="en-US" w:eastAsia="en-US"/>
        </w:rPr>
      </w:pPr>
      <w:r>
        <w:rPr>
          <w:lang w:val="en-US" w:eastAsia="en-US"/>
        </w:rPr>
        <w:tab/>
        <w:t>&lt;/simpleType&gt;</w:t>
      </w:r>
    </w:p>
    <w:p>
      <w:pPr>
        <w:pStyle w:val="PL"/>
        <w:rPr>
          <w:lang w:val="en-US" w:eastAsia="en-US"/>
        </w:rPr>
      </w:pPr>
      <w:r>
        <w:rPr>
          <w:lang w:val="en-US" w:eastAsia="en-US"/>
        </w:rPr>
        <w:tab/>
        <w:t>&lt;complexType name="NotifyMeasurementJobStatusChanged"&gt;</w:t>
      </w:r>
    </w:p>
    <w:p>
      <w:pPr>
        <w:pStyle w:val="PL"/>
        <w:rPr/>
      </w:pPr>
      <w:r>
        <w:rPr>
          <w:lang w:val="en-US" w:eastAsia="en-US"/>
        </w:rPr>
        <w:tab/>
        <w:tab/>
      </w:r>
      <w:r>
        <w:rPr>
          <w:lang w:val="fr-FR" w:eastAsia="en-US"/>
        </w:rPr>
        <w:t>&lt;complexContent&gt;</w:t>
      </w:r>
    </w:p>
    <w:p>
      <w:pPr>
        <w:pStyle w:val="PL"/>
        <w:rPr>
          <w:lang w:val="fr-FR" w:eastAsia="en-US"/>
        </w:rPr>
      </w:pPr>
      <w:r>
        <w:rPr>
          <w:lang w:val="fr-FR" w:eastAsia="en-US"/>
        </w:rPr>
        <w:tab/>
        <w:tab/>
        <w:tab/>
        <w:t>&lt;extension base="xe:Notification"&gt;</w:t>
      </w:r>
    </w:p>
    <w:p>
      <w:pPr>
        <w:pStyle w:val="PL"/>
        <w:rPr/>
      </w:pPr>
      <w:r>
        <w:rPr>
          <w:lang w:val="fr-FR" w:eastAsia="en-US"/>
        </w:rPr>
        <w:tab/>
        <w:tab/>
        <w:tab/>
        <w:tab/>
      </w:r>
      <w:r>
        <w:rPr>
          <w:lang w:val="en-US" w:eastAsia="en-US"/>
        </w:rPr>
        <w:t>&lt;sequence&gt;</w:t>
      </w:r>
    </w:p>
    <w:p>
      <w:pPr>
        <w:pStyle w:val="PL"/>
        <w:rPr/>
      </w:pPr>
      <w:r>
        <w:rPr>
          <w:lang w:val="en-US" w:eastAsia="en-US"/>
        </w:rPr>
        <w:tab/>
        <w:tab/>
        <w:tab/>
        <w:tab/>
        <w:tab/>
        <w:t>&lt;element name="body"&gt;</w:t>
      </w:r>
    </w:p>
    <w:p>
      <w:pPr>
        <w:pStyle w:val="PL"/>
        <w:rPr>
          <w:lang w:val="en-US" w:eastAsia="en-US"/>
        </w:rPr>
      </w:pPr>
      <w:r>
        <w:rPr>
          <w:lang w:val="en-US" w:eastAsia="en-US"/>
        </w:rPr>
        <w:tab/>
        <w:tab/>
        <w:tab/>
        <w:tab/>
        <w:tab/>
        <w:tab/>
        <w:t>&lt;complexType&gt;</w:t>
      </w:r>
    </w:p>
    <w:p>
      <w:pPr>
        <w:pStyle w:val="PL"/>
        <w:rPr>
          <w:lang w:val="en-US" w:eastAsia="en-US"/>
        </w:rPr>
      </w:pPr>
      <w:r>
        <w:rPr>
          <w:lang w:val="en-US" w:eastAsia="en-US"/>
        </w:rPr>
        <w:tab/>
        <w:tab/>
        <w:tab/>
        <w:tab/>
        <w:tab/>
        <w:tab/>
        <w:tab/>
        <w:t>&lt;sequence&gt;</w:t>
      </w:r>
    </w:p>
    <w:p>
      <w:pPr>
        <w:pStyle w:val="PL"/>
        <w:rPr>
          <w:lang w:val="en-US" w:eastAsia="en-US"/>
        </w:rPr>
      </w:pPr>
      <w:r>
        <w:rPr>
          <w:lang w:val="en-US" w:eastAsia="en-US"/>
        </w:rPr>
        <w:tab/>
        <w:tab/>
        <w:tab/>
        <w:tab/>
        <w:tab/>
        <w:tab/>
        <w:tab/>
        <w:tab/>
        <w:t>&lt;element name="JobId" type="xpi:JobId"/&gt;</w:t>
      </w:r>
    </w:p>
    <w:p>
      <w:pPr>
        <w:pStyle w:val="PL"/>
        <w:rPr>
          <w:lang w:val="en-US" w:eastAsia="en-US"/>
        </w:rPr>
      </w:pPr>
      <w:r>
        <w:rPr>
          <w:lang w:val="en-US" w:eastAsia="en-US"/>
        </w:rPr>
        <w:tab/>
        <w:tab/>
        <w:tab/>
        <w:tab/>
        <w:tab/>
        <w:tab/>
        <w:tab/>
        <w:tab/>
        <w:t>&lt;element name="JobStatus" type="xpi:JobStatus"/&gt;</w:t>
      </w:r>
    </w:p>
    <w:p>
      <w:pPr>
        <w:pStyle w:val="PL"/>
        <w:rPr>
          <w:lang w:val="en-US" w:eastAsia="en-US"/>
        </w:rPr>
      </w:pPr>
      <w:r>
        <w:rPr>
          <w:lang w:val="en-US" w:eastAsia="en-US"/>
        </w:rPr>
        <w:tab/>
        <w:tab/>
        <w:tab/>
        <w:tab/>
        <w:tab/>
        <w:tab/>
        <w:tab/>
        <w:tab/>
        <w:t>&lt;element name="Reason" type="xpi:JobStatusChangedReasons" minOccurs="0"/&gt;</w:t>
      </w:r>
    </w:p>
    <w:p>
      <w:pPr>
        <w:pStyle w:val="PL"/>
        <w:rPr/>
      </w:pPr>
      <w:r>
        <w:rPr>
          <w:lang w:val="en-US" w:eastAsia="en-US"/>
        </w:rPr>
        <w:tab/>
        <w:tab/>
        <w:tab/>
        <w:tab/>
        <w:tab/>
        <w:tab/>
        <w:tab/>
      </w:r>
      <w:r>
        <w:rPr>
          <w:lang w:val="fr-FR" w:eastAsia="en-US"/>
        </w:rPr>
        <w:t>&lt;/sequence&gt;</w:t>
      </w:r>
    </w:p>
    <w:p>
      <w:pPr>
        <w:pStyle w:val="PL"/>
        <w:rPr/>
      </w:pPr>
      <w:r>
        <w:rPr>
          <w:lang w:val="fr-FR" w:eastAsia="en-US"/>
        </w:rPr>
        <w:tab/>
        <w:tab/>
        <w:tab/>
        <w:tab/>
        <w:tab/>
        <w:tab/>
        <w:t>&lt;/complexType&gt;</w:t>
      </w:r>
    </w:p>
    <w:p>
      <w:pPr>
        <w:pStyle w:val="PL"/>
        <w:rPr>
          <w:lang w:val="fr-FR" w:eastAsia="en-US"/>
        </w:rPr>
      </w:pPr>
      <w:r>
        <w:rPr>
          <w:lang w:val="fr-FR" w:eastAsia="en-US"/>
        </w:rPr>
        <w:tab/>
        <w:tab/>
        <w:tab/>
        <w:tab/>
        <w:tab/>
        <w:t>&lt;/element&gt;</w:t>
      </w:r>
    </w:p>
    <w:p>
      <w:pPr>
        <w:pStyle w:val="PL"/>
        <w:rPr>
          <w:lang w:val="fr-FR" w:eastAsia="en-US"/>
        </w:rPr>
      </w:pPr>
      <w:r>
        <w:rPr>
          <w:lang w:val="fr-FR" w:eastAsia="en-US"/>
        </w:rPr>
        <w:tab/>
        <w:tab/>
        <w:tab/>
        <w:tab/>
        <w:t>&lt;/sequence&gt;</w:t>
      </w:r>
    </w:p>
    <w:p>
      <w:pPr>
        <w:pStyle w:val="PL"/>
        <w:rPr>
          <w:lang w:val="fr-FR" w:eastAsia="en-US"/>
        </w:rPr>
      </w:pPr>
      <w:r>
        <w:rPr>
          <w:lang w:val="fr-FR" w:eastAsia="en-US"/>
        </w:rPr>
        <w:tab/>
        <w:tab/>
        <w:tab/>
        <w:t>&lt;/extension&gt;</w:t>
      </w:r>
    </w:p>
    <w:p>
      <w:pPr>
        <w:pStyle w:val="PL"/>
        <w:rPr/>
      </w:pPr>
      <w:r>
        <w:rPr>
          <w:lang w:val="fr-FR" w:eastAsia="en-US"/>
        </w:rPr>
        <w:tab/>
        <w:tab/>
      </w:r>
      <w:r>
        <w:rPr>
          <w:lang w:val="en-US" w:eastAsia="en-US"/>
        </w:rPr>
        <w:t>&lt;/complexContent&gt;</w:t>
      </w:r>
    </w:p>
    <w:p>
      <w:pPr>
        <w:pStyle w:val="PL"/>
        <w:rPr>
          <w:lang w:val="en-US" w:eastAsia="en-US"/>
        </w:rPr>
      </w:pPr>
      <w:r>
        <w:rPr>
          <w:lang w:val="en-US" w:eastAsia="en-US"/>
        </w:rPr>
        <w:tab/>
        <w:t>&lt;/complexType&gt;</w:t>
      </w:r>
    </w:p>
    <w:p>
      <w:pPr>
        <w:pStyle w:val="PL"/>
        <w:rPr>
          <w:lang w:val="en-US" w:eastAsia="en-US"/>
        </w:rPr>
      </w:pPr>
      <w:r>
        <w:rPr>
          <w:lang w:val="en-US" w:eastAsia="en-US"/>
        </w:rPr>
        <w:tab/>
        <w:t>&lt;complexType name="NotifyThresholdMonitorObjectCreation"&gt;</w:t>
      </w:r>
    </w:p>
    <w:p>
      <w:pPr>
        <w:pStyle w:val="PL"/>
        <w:rPr/>
      </w:pPr>
      <w:r>
        <w:rPr>
          <w:lang w:val="en-US" w:eastAsia="en-US"/>
        </w:rPr>
        <w:tab/>
        <w:tab/>
      </w:r>
      <w:r>
        <w:rPr>
          <w:lang w:val="fr-FR" w:eastAsia="en-US"/>
        </w:rPr>
        <w:t>&lt;complexContent&gt;</w:t>
      </w:r>
    </w:p>
    <w:p>
      <w:pPr>
        <w:pStyle w:val="PL"/>
        <w:rPr>
          <w:lang w:val="fr-FR" w:eastAsia="en-US"/>
        </w:rPr>
      </w:pPr>
      <w:r>
        <w:rPr>
          <w:lang w:val="fr-FR" w:eastAsia="en-US"/>
        </w:rPr>
        <w:tab/>
        <w:tab/>
        <w:tab/>
        <w:t>&lt;extension base="xe:Notification"&gt;</w:t>
      </w:r>
    </w:p>
    <w:p>
      <w:pPr>
        <w:pStyle w:val="PL"/>
        <w:rPr/>
      </w:pPr>
      <w:r>
        <w:rPr>
          <w:lang w:val="fr-FR" w:eastAsia="en-US"/>
        </w:rPr>
        <w:tab/>
        <w:tab/>
        <w:tab/>
        <w:tab/>
      </w:r>
      <w:r>
        <w:rPr>
          <w:lang w:val="en-US" w:eastAsia="en-US"/>
        </w:rPr>
        <w:t>&lt;sequence&gt;</w:t>
      </w:r>
    </w:p>
    <w:p>
      <w:pPr>
        <w:pStyle w:val="PL"/>
        <w:rPr/>
      </w:pPr>
      <w:r>
        <w:rPr>
          <w:lang w:val="en-US" w:eastAsia="en-US"/>
        </w:rPr>
        <w:tab/>
        <w:tab/>
        <w:tab/>
        <w:tab/>
        <w:tab/>
        <w:t>&lt;element name="body"&gt;</w:t>
      </w:r>
    </w:p>
    <w:p>
      <w:pPr>
        <w:pStyle w:val="PL"/>
        <w:rPr>
          <w:lang w:val="en-US" w:eastAsia="en-US"/>
        </w:rPr>
      </w:pPr>
      <w:r>
        <w:rPr>
          <w:lang w:val="en-US" w:eastAsia="en-US"/>
        </w:rPr>
        <w:tab/>
        <w:tab/>
        <w:tab/>
        <w:tab/>
        <w:tab/>
        <w:tab/>
        <w:t>&lt;complexType&gt;</w:t>
      </w:r>
    </w:p>
    <w:p>
      <w:pPr>
        <w:pStyle w:val="PL"/>
        <w:rPr>
          <w:lang w:val="en-US" w:eastAsia="en-US"/>
        </w:rPr>
      </w:pPr>
      <w:r>
        <w:rPr>
          <w:lang w:val="en-US" w:eastAsia="en-US"/>
        </w:rPr>
        <w:tab/>
        <w:tab/>
        <w:tab/>
        <w:tab/>
        <w:tab/>
        <w:tab/>
        <w:tab/>
        <w:t>&lt;sequence&gt;</w:t>
      </w:r>
    </w:p>
    <w:p>
      <w:pPr>
        <w:pStyle w:val="PL"/>
        <w:rPr>
          <w:lang w:val="en-US" w:eastAsia="en-US"/>
        </w:rPr>
      </w:pPr>
      <w:r>
        <w:rPr>
          <w:lang w:val="en-US" w:eastAsia="en-US"/>
        </w:rPr>
        <w:tab/>
        <w:tab/>
        <w:tab/>
        <w:tab/>
        <w:tab/>
        <w:tab/>
        <w:tab/>
        <w:tab/>
        <w:t>&lt;element name="MonitorId" type="xpi:MonitorId"/&gt;</w:t>
      </w:r>
    </w:p>
    <w:p>
      <w:pPr>
        <w:pStyle w:val="PL"/>
        <w:rPr>
          <w:lang w:val="en-US" w:eastAsia="en-US"/>
        </w:rPr>
      </w:pPr>
      <w:r>
        <w:rPr>
          <w:lang w:val="en-US" w:eastAsia="en-US"/>
        </w:rPr>
        <w:tab/>
        <w:tab/>
        <w:tab/>
        <w:tab/>
        <w:tab/>
        <w:tab/>
        <w:tab/>
        <w:tab/>
        <w:t>&lt;element name="MonitorGranularityPeriod" type="xpi:MonitorGranularityPeriod"/&gt;</w:t>
      </w:r>
    </w:p>
    <w:p>
      <w:pPr>
        <w:pStyle w:val="PL"/>
        <w:rPr>
          <w:lang w:val="en-US" w:eastAsia="en-US"/>
        </w:rPr>
      </w:pPr>
      <w:r>
        <w:rPr>
          <w:lang w:val="en-US" w:eastAsia="en-US"/>
        </w:rPr>
        <w:tab/>
        <w:tab/>
        <w:tab/>
        <w:tab/>
        <w:tab/>
        <w:tab/>
        <w:tab/>
        <w:tab/>
        <w:t>&lt;element name="EventType" type="xp:QoSEventType"/&gt;</w:t>
      </w:r>
    </w:p>
    <w:p>
      <w:pPr>
        <w:pStyle w:val="PL"/>
        <w:rPr/>
      </w:pPr>
      <w:r>
        <w:rPr>
          <w:lang w:val="en-US" w:eastAsia="en-US"/>
        </w:rPr>
        <w:tab/>
        <w:tab/>
        <w:tab/>
        <w:tab/>
        <w:tab/>
        <w:tab/>
        <w:tab/>
        <w:tab/>
        <w:t>&lt;element name="ProbableCause" type="xpi:TcProbableCause"/&gt;</w:t>
      </w:r>
    </w:p>
    <w:p>
      <w:pPr>
        <w:pStyle w:val="PL"/>
        <w:rPr>
          <w:lang w:val="en-US" w:eastAsia="en-US"/>
        </w:rPr>
      </w:pPr>
      <w:r>
        <w:rPr>
          <w:lang w:val="en-US" w:eastAsia="en-US"/>
        </w:rPr>
        <w:tab/>
        <w:tab/>
        <w:tab/>
        <w:tab/>
        <w:tab/>
        <w:tab/>
        <w:tab/>
        <w:tab/>
        <w:t>&lt;element name="SpecificProblem" type="xpi:SpecificProblem"/&gt;</w:t>
      </w:r>
    </w:p>
    <w:p>
      <w:pPr>
        <w:pStyle w:val="PL"/>
        <w:rPr>
          <w:lang w:val="en-US" w:eastAsia="en-US"/>
        </w:rPr>
      </w:pPr>
      <w:r>
        <w:rPr>
          <w:lang w:val="en-US" w:eastAsia="en-US"/>
        </w:rPr>
        <w:tab/>
        <w:tab/>
        <w:tab/>
        <w:tab/>
        <w:tab/>
        <w:tab/>
        <w:tab/>
        <w:tab/>
        <w:t>&lt;element name="Direction" type="xpi:Direction"/&gt;</w:t>
      </w:r>
    </w:p>
    <w:p>
      <w:pPr>
        <w:pStyle w:val="PL"/>
        <w:rPr/>
      </w:pPr>
      <w:r>
        <w:rPr>
          <w:lang w:val="en-US" w:eastAsia="en-US"/>
        </w:rPr>
        <w:tab/>
        <w:tab/>
        <w:tab/>
        <w:tab/>
        <w:tab/>
        <w:tab/>
        <w:tab/>
        <w:tab/>
        <w:t>&lt;element name="ThresholdMonitorStatus" type="xpi:ThresholdMonitorStatus"/&gt;</w:t>
      </w:r>
    </w:p>
    <w:p>
      <w:pPr>
        <w:pStyle w:val="PL"/>
        <w:rPr/>
      </w:pPr>
      <w:r>
        <w:rPr>
          <w:lang w:val="en-US" w:eastAsia="en-US"/>
        </w:rPr>
        <w:tab/>
        <w:tab/>
        <w:tab/>
        <w:tab/>
        <w:tab/>
        <w:tab/>
        <w:tab/>
      </w:r>
      <w:r>
        <w:rPr>
          <w:lang w:val="fr-FR" w:eastAsia="en-US"/>
        </w:rPr>
        <w:t>&lt;/sequence&gt;</w:t>
      </w:r>
    </w:p>
    <w:p>
      <w:pPr>
        <w:pStyle w:val="PL"/>
        <w:rPr>
          <w:lang w:val="fr-FR" w:eastAsia="en-US"/>
        </w:rPr>
      </w:pPr>
      <w:r>
        <w:rPr>
          <w:lang w:val="fr-FR" w:eastAsia="en-US"/>
        </w:rPr>
        <w:tab/>
        <w:tab/>
        <w:tab/>
        <w:tab/>
        <w:tab/>
        <w:tab/>
        <w:t>&lt;/complexType&gt;</w:t>
      </w:r>
    </w:p>
    <w:p>
      <w:pPr>
        <w:pStyle w:val="PL"/>
        <w:rPr>
          <w:lang w:val="fr-FR" w:eastAsia="en-US"/>
        </w:rPr>
      </w:pPr>
      <w:r>
        <w:rPr>
          <w:lang w:val="fr-FR" w:eastAsia="en-US"/>
        </w:rPr>
        <w:tab/>
        <w:tab/>
        <w:tab/>
        <w:tab/>
        <w:tab/>
        <w:t>&lt;/element&gt;</w:t>
      </w:r>
    </w:p>
    <w:p>
      <w:pPr>
        <w:pStyle w:val="PL"/>
        <w:rPr>
          <w:lang w:val="fr-FR" w:eastAsia="en-US"/>
        </w:rPr>
      </w:pPr>
      <w:r>
        <w:rPr>
          <w:lang w:val="fr-FR" w:eastAsia="en-US"/>
        </w:rPr>
        <w:tab/>
        <w:tab/>
        <w:tab/>
        <w:tab/>
        <w:t>&lt;/sequence&gt;</w:t>
      </w:r>
    </w:p>
    <w:p>
      <w:pPr>
        <w:pStyle w:val="PL"/>
        <w:rPr>
          <w:lang w:val="fr-FR" w:eastAsia="en-US"/>
        </w:rPr>
      </w:pPr>
      <w:r>
        <w:rPr>
          <w:lang w:val="fr-FR" w:eastAsia="en-US"/>
        </w:rPr>
        <w:tab/>
        <w:tab/>
        <w:tab/>
        <w:t>&lt;/extension&gt;</w:t>
      </w:r>
    </w:p>
    <w:p>
      <w:pPr>
        <w:pStyle w:val="PL"/>
        <w:rPr>
          <w:lang w:val="fr-FR" w:eastAsia="en-US"/>
        </w:rPr>
      </w:pPr>
      <w:r>
        <w:rPr>
          <w:lang w:val="fr-FR" w:eastAsia="en-US"/>
        </w:rPr>
        <w:tab/>
        <w:tab/>
        <w:t>&lt;/complexContent&gt;</w:t>
      </w:r>
    </w:p>
    <w:p>
      <w:pPr>
        <w:pStyle w:val="PL"/>
        <w:rPr>
          <w:lang w:val="fr-FR" w:eastAsia="en-US"/>
        </w:rPr>
      </w:pPr>
      <w:r>
        <w:rPr>
          <w:lang w:val="fr-FR" w:eastAsia="en-US"/>
        </w:rPr>
        <w:tab/>
        <w:t>&lt;/complexType&gt;</w:t>
      </w:r>
    </w:p>
    <w:p>
      <w:pPr>
        <w:pStyle w:val="PL"/>
        <w:rPr>
          <w:lang w:val="fr-FR" w:eastAsia="en-US"/>
        </w:rPr>
      </w:pPr>
      <w:r>
        <w:rPr>
          <w:lang w:val="fr-FR" w:eastAsia="en-US"/>
        </w:rPr>
        <w:tab/>
        <w:t>&lt;complexType name="NotifyThresholdMonitorObjectDeletion"&gt;</w:t>
      </w:r>
    </w:p>
    <w:p>
      <w:pPr>
        <w:pStyle w:val="PL"/>
        <w:rPr>
          <w:lang w:val="fr-FR" w:eastAsia="en-US"/>
        </w:rPr>
      </w:pPr>
      <w:r>
        <w:rPr>
          <w:lang w:val="fr-FR" w:eastAsia="en-US"/>
        </w:rPr>
        <w:tab/>
        <w:tab/>
        <w:t>&lt;complexContent&gt;</w:t>
      </w:r>
    </w:p>
    <w:p>
      <w:pPr>
        <w:pStyle w:val="PL"/>
        <w:rPr>
          <w:lang w:val="fr-FR" w:eastAsia="en-US"/>
        </w:rPr>
      </w:pPr>
      <w:r>
        <w:rPr>
          <w:lang w:val="fr-FR" w:eastAsia="en-US"/>
        </w:rPr>
        <w:tab/>
        <w:tab/>
        <w:tab/>
        <w:t>&lt;extension base="xe:Notification"&gt;</w:t>
      </w:r>
    </w:p>
    <w:p>
      <w:pPr>
        <w:pStyle w:val="PL"/>
        <w:rPr/>
      </w:pPr>
      <w:r>
        <w:rPr>
          <w:lang w:val="fr-FR" w:eastAsia="en-US"/>
        </w:rPr>
        <w:tab/>
        <w:tab/>
        <w:tab/>
        <w:tab/>
        <w:t>&lt;sequence&gt;</w:t>
      </w:r>
    </w:p>
    <w:p>
      <w:pPr>
        <w:pStyle w:val="PL"/>
        <w:rPr>
          <w:lang w:val="fr-FR" w:eastAsia="en-US"/>
        </w:rPr>
      </w:pPr>
      <w:r>
        <w:rPr>
          <w:lang w:val="fr-FR" w:eastAsia="en-US"/>
        </w:rPr>
        <w:tab/>
        <w:tab/>
        <w:tab/>
        <w:tab/>
        <w:tab/>
        <w:t>&lt;element name="body"&gt;</w:t>
      </w:r>
    </w:p>
    <w:p>
      <w:pPr>
        <w:pStyle w:val="PL"/>
        <w:rPr>
          <w:lang w:val="fr-FR" w:eastAsia="en-US"/>
        </w:rPr>
      </w:pPr>
      <w:r>
        <w:rPr>
          <w:lang w:val="fr-FR" w:eastAsia="en-US"/>
        </w:rPr>
        <w:tab/>
        <w:tab/>
        <w:tab/>
        <w:tab/>
        <w:tab/>
        <w:tab/>
        <w:t>&lt;complexType&gt;</w:t>
      </w:r>
    </w:p>
    <w:p>
      <w:pPr>
        <w:pStyle w:val="PL"/>
        <w:rPr>
          <w:lang w:val="fr-FR" w:eastAsia="en-US"/>
        </w:rPr>
      </w:pPr>
      <w:r>
        <w:rPr>
          <w:lang w:val="fr-FR" w:eastAsia="en-US"/>
        </w:rPr>
        <w:tab/>
        <w:tab/>
        <w:tab/>
        <w:tab/>
        <w:tab/>
        <w:tab/>
        <w:tab/>
        <w:t>&lt;sequence&gt;</w:t>
      </w:r>
    </w:p>
    <w:p>
      <w:pPr>
        <w:pStyle w:val="PL"/>
        <w:rPr>
          <w:lang w:val="fr-FR" w:eastAsia="en-US"/>
        </w:rPr>
      </w:pPr>
      <w:r>
        <w:rPr>
          <w:lang w:val="fr-FR" w:eastAsia="en-US"/>
        </w:rPr>
        <w:tab/>
        <w:tab/>
        <w:tab/>
        <w:tab/>
        <w:tab/>
        <w:tab/>
        <w:tab/>
        <w:tab/>
        <w:t>&lt;element name="MonitorId" type="xpi:MonitorId"/&gt;</w:t>
      </w:r>
    </w:p>
    <w:p>
      <w:pPr>
        <w:pStyle w:val="PL"/>
        <w:rPr>
          <w:lang w:val="fr-FR" w:eastAsia="en-US"/>
        </w:rPr>
      </w:pPr>
      <w:r>
        <w:rPr>
          <w:lang w:val="fr-FR" w:eastAsia="en-US"/>
        </w:rPr>
        <w:tab/>
        <w:tab/>
        <w:tab/>
        <w:tab/>
        <w:tab/>
        <w:tab/>
        <w:tab/>
        <w:t>&lt;/sequence&gt;</w:t>
      </w:r>
    </w:p>
    <w:p>
      <w:pPr>
        <w:pStyle w:val="PL"/>
        <w:rPr>
          <w:lang w:val="fr-FR" w:eastAsia="en-US"/>
        </w:rPr>
      </w:pPr>
      <w:r>
        <w:rPr>
          <w:lang w:val="fr-FR" w:eastAsia="en-US"/>
        </w:rPr>
        <w:tab/>
        <w:tab/>
        <w:tab/>
        <w:tab/>
        <w:tab/>
        <w:tab/>
        <w:t>&lt;/complexType&gt;</w:t>
      </w:r>
    </w:p>
    <w:p>
      <w:pPr>
        <w:pStyle w:val="PL"/>
        <w:rPr>
          <w:lang w:val="fr-FR" w:eastAsia="en-US"/>
        </w:rPr>
      </w:pPr>
      <w:r>
        <w:rPr>
          <w:lang w:val="fr-FR" w:eastAsia="en-US"/>
        </w:rPr>
        <w:tab/>
        <w:tab/>
        <w:tab/>
        <w:tab/>
        <w:tab/>
        <w:t>&lt;/element&gt;</w:t>
      </w:r>
    </w:p>
    <w:p>
      <w:pPr>
        <w:pStyle w:val="PL"/>
        <w:rPr>
          <w:lang w:val="fr-FR" w:eastAsia="en-US"/>
        </w:rPr>
      </w:pPr>
      <w:r>
        <w:rPr>
          <w:lang w:val="fr-FR" w:eastAsia="en-US"/>
        </w:rPr>
        <w:tab/>
        <w:tab/>
        <w:tab/>
        <w:tab/>
        <w:t>&lt;/sequence&gt;</w:t>
      </w:r>
    </w:p>
    <w:p>
      <w:pPr>
        <w:pStyle w:val="PL"/>
        <w:rPr>
          <w:lang w:val="fr-FR" w:eastAsia="en-US"/>
        </w:rPr>
      </w:pPr>
      <w:r>
        <w:rPr>
          <w:lang w:val="fr-FR" w:eastAsia="en-US"/>
        </w:rPr>
        <w:tab/>
        <w:tab/>
        <w:tab/>
        <w:t>&lt;/extension&gt;</w:t>
      </w:r>
    </w:p>
    <w:p>
      <w:pPr>
        <w:pStyle w:val="PL"/>
        <w:rPr/>
      </w:pPr>
      <w:r>
        <w:rPr>
          <w:lang w:val="fr-FR" w:eastAsia="en-US"/>
        </w:rPr>
        <w:tab/>
        <w:tab/>
      </w:r>
      <w:r>
        <w:rPr>
          <w:lang w:val="en-US" w:eastAsia="en-US"/>
        </w:rPr>
        <w:t>&lt;/complexContent&gt;</w:t>
      </w:r>
    </w:p>
    <w:p>
      <w:pPr>
        <w:pStyle w:val="PL"/>
        <w:rPr>
          <w:lang w:val="en-US" w:eastAsia="en-US"/>
        </w:rPr>
      </w:pPr>
      <w:r>
        <w:rPr>
          <w:lang w:val="en-US" w:eastAsia="en-US"/>
        </w:rPr>
        <w:tab/>
        <w:t>&lt;/complexType&gt;</w:t>
      </w:r>
    </w:p>
    <w:p>
      <w:pPr>
        <w:pStyle w:val="PL"/>
        <w:rPr/>
      </w:pPr>
      <w:r>
        <w:rPr>
          <w:lang w:val="en-US" w:eastAsia="en-US"/>
        </w:rPr>
        <w:tab/>
        <w:t>&lt;complexType name="NotifyThresholdMonitorStatusChanged"&gt;</w:t>
      </w:r>
    </w:p>
    <w:p>
      <w:pPr>
        <w:pStyle w:val="PL"/>
        <w:rPr/>
      </w:pPr>
      <w:r>
        <w:rPr>
          <w:lang w:val="en-US" w:eastAsia="en-US"/>
        </w:rPr>
        <w:tab/>
        <w:tab/>
      </w:r>
      <w:r>
        <w:rPr>
          <w:lang w:val="fr-FR" w:eastAsia="en-US"/>
        </w:rPr>
        <w:t>&lt;complexContent&gt;</w:t>
      </w:r>
    </w:p>
    <w:p>
      <w:pPr>
        <w:pStyle w:val="PL"/>
        <w:rPr>
          <w:lang w:val="fr-FR" w:eastAsia="en-US"/>
        </w:rPr>
      </w:pPr>
      <w:r>
        <w:rPr>
          <w:lang w:val="fr-FR" w:eastAsia="en-US"/>
        </w:rPr>
        <w:tab/>
        <w:tab/>
        <w:tab/>
        <w:t>&lt;extension base="xe:Notification"&gt;</w:t>
      </w:r>
    </w:p>
    <w:p>
      <w:pPr>
        <w:pStyle w:val="PL"/>
        <w:rPr/>
      </w:pPr>
      <w:r>
        <w:rPr>
          <w:lang w:val="fr-FR" w:eastAsia="en-US"/>
        </w:rPr>
        <w:tab/>
        <w:tab/>
        <w:tab/>
        <w:tab/>
      </w:r>
      <w:r>
        <w:rPr>
          <w:lang w:val="en-US" w:eastAsia="en-US"/>
        </w:rPr>
        <w:t>&lt;sequence&gt;</w:t>
      </w:r>
    </w:p>
    <w:p>
      <w:pPr>
        <w:pStyle w:val="PL"/>
        <w:rPr/>
      </w:pPr>
      <w:r>
        <w:rPr>
          <w:lang w:val="en-US" w:eastAsia="en-US"/>
        </w:rPr>
        <w:tab/>
        <w:tab/>
        <w:tab/>
        <w:tab/>
        <w:tab/>
      </w:r>
      <w:r>
        <w:rPr>
          <w:lang w:val="en-US" w:eastAsia="en-US"/>
        </w:rPr>
        <w:t>&lt;element name="body"&gt;</w:t>
      </w:r>
    </w:p>
    <w:p>
      <w:pPr>
        <w:pStyle w:val="PL"/>
        <w:rPr>
          <w:lang w:val="en-US" w:eastAsia="en-US"/>
        </w:rPr>
      </w:pPr>
      <w:r>
        <w:rPr>
          <w:lang w:val="en-US" w:eastAsia="en-US"/>
        </w:rPr>
        <w:tab/>
        <w:tab/>
        <w:tab/>
        <w:tab/>
        <w:tab/>
        <w:tab/>
        <w:t>&lt;complexType&gt;</w:t>
      </w:r>
    </w:p>
    <w:p>
      <w:pPr>
        <w:pStyle w:val="PL"/>
        <w:rPr>
          <w:lang w:val="en-US" w:eastAsia="en-US"/>
        </w:rPr>
      </w:pPr>
      <w:r>
        <w:rPr>
          <w:lang w:val="en-US" w:eastAsia="en-US"/>
        </w:rPr>
        <w:tab/>
        <w:tab/>
        <w:tab/>
        <w:tab/>
        <w:tab/>
        <w:tab/>
        <w:tab/>
        <w:t>&lt;sequence&gt;</w:t>
      </w:r>
    </w:p>
    <w:p>
      <w:pPr>
        <w:pStyle w:val="PL"/>
        <w:rPr>
          <w:lang w:val="en-US" w:eastAsia="en-US"/>
        </w:rPr>
      </w:pPr>
      <w:r>
        <w:rPr>
          <w:lang w:val="en-US" w:eastAsia="en-US"/>
        </w:rPr>
        <w:tab/>
        <w:tab/>
        <w:tab/>
        <w:tab/>
        <w:tab/>
        <w:tab/>
        <w:tab/>
        <w:tab/>
        <w:t>&lt;element name="MonitorId" type="xpi:MonitorId"/&gt;</w:t>
      </w:r>
    </w:p>
    <w:p>
      <w:pPr>
        <w:pStyle w:val="PL"/>
        <w:rPr/>
      </w:pPr>
      <w:r>
        <w:rPr>
          <w:lang w:val="en-US" w:eastAsia="en-US"/>
        </w:rPr>
        <w:tab/>
        <w:tab/>
        <w:tab/>
        <w:tab/>
        <w:tab/>
        <w:tab/>
        <w:tab/>
        <w:tab/>
        <w:t>&lt;element name="MonitorStatus" type="xpi:ThresholdMonitorStatus"/&gt;</w:t>
      </w:r>
    </w:p>
    <w:p>
      <w:pPr>
        <w:pStyle w:val="PL"/>
        <w:rPr>
          <w:lang w:val="en-US" w:eastAsia="en-US"/>
        </w:rPr>
      </w:pPr>
      <w:r>
        <w:rPr>
          <w:lang w:val="en-US" w:eastAsia="en-US"/>
        </w:rPr>
        <w:tab/>
        <w:tab/>
        <w:tab/>
        <w:tab/>
        <w:tab/>
        <w:tab/>
        <w:tab/>
        <w:tab/>
        <w:t>&lt;element name="Reason" type="xpi:MonitorStatusChangedReasons" minOccurs="0"/&gt;</w:t>
      </w:r>
    </w:p>
    <w:p>
      <w:pPr>
        <w:pStyle w:val="PL"/>
        <w:rPr/>
      </w:pPr>
      <w:r>
        <w:rPr>
          <w:lang w:val="en-US" w:eastAsia="en-US"/>
        </w:rPr>
        <w:tab/>
        <w:tab/>
        <w:tab/>
        <w:tab/>
        <w:tab/>
        <w:tab/>
        <w:tab/>
      </w:r>
      <w:r>
        <w:rPr>
          <w:lang w:val="fr-FR" w:eastAsia="en-US"/>
        </w:rPr>
        <w:t>&lt;/sequence&gt;</w:t>
      </w:r>
    </w:p>
    <w:p>
      <w:pPr>
        <w:pStyle w:val="PL"/>
        <w:rPr>
          <w:lang w:val="fr-FR" w:eastAsia="en-US"/>
        </w:rPr>
      </w:pPr>
      <w:r>
        <w:rPr>
          <w:lang w:val="fr-FR" w:eastAsia="en-US"/>
        </w:rPr>
        <w:tab/>
        <w:tab/>
        <w:tab/>
        <w:tab/>
        <w:tab/>
        <w:tab/>
        <w:t>&lt;/complexType&gt;</w:t>
      </w:r>
    </w:p>
    <w:p>
      <w:pPr>
        <w:pStyle w:val="PL"/>
        <w:rPr>
          <w:lang w:val="fr-FR" w:eastAsia="en-US"/>
        </w:rPr>
      </w:pPr>
      <w:r>
        <w:rPr>
          <w:lang w:val="fr-FR" w:eastAsia="en-US"/>
        </w:rPr>
        <w:tab/>
        <w:tab/>
        <w:tab/>
        <w:tab/>
        <w:tab/>
        <w:t>&lt;/element&gt;</w:t>
      </w:r>
    </w:p>
    <w:p>
      <w:pPr>
        <w:pStyle w:val="PL"/>
        <w:rPr>
          <w:lang w:val="fr-FR" w:eastAsia="en-US"/>
        </w:rPr>
      </w:pPr>
      <w:r>
        <w:rPr>
          <w:lang w:val="fr-FR" w:eastAsia="en-US"/>
        </w:rPr>
        <w:tab/>
        <w:tab/>
        <w:tab/>
        <w:tab/>
        <w:t>&lt;/sequence&gt;</w:t>
      </w:r>
    </w:p>
    <w:p>
      <w:pPr>
        <w:pStyle w:val="PL"/>
        <w:rPr>
          <w:lang w:val="fr-FR" w:eastAsia="en-US"/>
        </w:rPr>
      </w:pPr>
      <w:r>
        <w:rPr>
          <w:lang w:val="fr-FR" w:eastAsia="en-US"/>
        </w:rPr>
        <w:tab/>
        <w:tab/>
        <w:tab/>
        <w:t>&lt;/extension&gt;</w:t>
      </w:r>
    </w:p>
    <w:p>
      <w:pPr>
        <w:pStyle w:val="PL"/>
        <w:rPr/>
      </w:pPr>
      <w:r>
        <w:rPr>
          <w:lang w:val="fr-FR" w:eastAsia="en-US"/>
        </w:rPr>
        <w:tab/>
        <w:tab/>
      </w:r>
      <w:r>
        <w:rPr>
          <w:lang w:val="en-US" w:eastAsia="en-US"/>
        </w:rPr>
        <w:t>&lt;/complexContent&gt;</w:t>
      </w:r>
    </w:p>
    <w:p>
      <w:pPr>
        <w:pStyle w:val="PL"/>
        <w:rPr>
          <w:lang w:val="en-US" w:eastAsia="en-US"/>
        </w:rPr>
      </w:pPr>
      <w:r>
        <w:rPr>
          <w:lang w:val="en-US" w:eastAsia="en-US"/>
        </w:rPr>
        <w:tab/>
        <w:t>&lt;/complexType&gt;</w:t>
      </w:r>
    </w:p>
    <w:p>
      <w:pPr>
        <w:pStyle w:val="PL"/>
        <w:rPr>
          <w:lang w:val="en-US" w:eastAsia="en-US"/>
        </w:rPr>
      </w:pPr>
      <w:r>
        <w:rPr>
          <w:lang w:val="en-US" w:eastAsia="en-US"/>
        </w:rPr>
        <w:tab/>
        <w:t>&lt;element name="NotifyMeasurementJobStatusChanged" type="xp:NotifyMeasurementJobStatusChanged"/&gt;</w:t>
      </w:r>
    </w:p>
    <w:p>
      <w:pPr>
        <w:pStyle w:val="PL"/>
        <w:rPr>
          <w:lang w:val="en-US" w:eastAsia="en-US"/>
        </w:rPr>
      </w:pPr>
      <w:r>
        <w:rPr>
          <w:lang w:val="en-US" w:eastAsia="en-US"/>
        </w:rPr>
        <w:tab/>
        <w:t>&lt;element name="NotifyThresholdMonitorObjectCreation" type="xp:NotifyThresholdMonitorObjectCreation"/&gt;</w:t>
      </w:r>
    </w:p>
    <w:p>
      <w:pPr>
        <w:pStyle w:val="PL"/>
        <w:rPr/>
      </w:pPr>
      <w:r>
        <w:rPr>
          <w:lang w:val="en-US" w:eastAsia="en-US"/>
        </w:rPr>
        <w:tab/>
        <w:t>&lt;element name="NotifyThresholdMonitorObjectDeletion" type="xp:NotifyThresholdMonitorObjectDeletion"/&gt;</w:t>
      </w:r>
    </w:p>
    <w:p>
      <w:pPr>
        <w:pStyle w:val="PL"/>
        <w:rPr>
          <w:lang w:val="en-US" w:eastAsia="en-US"/>
        </w:rPr>
      </w:pPr>
      <w:r>
        <w:rPr>
          <w:lang w:val="en-US" w:eastAsia="en-US"/>
        </w:rPr>
        <w:tab/>
        <w:t>&lt;element name="NotifyThresholdMonitorStatusChanged" type="xp:NotifyThresholdMonitorStatusChanged"/&gt;</w:t>
      </w:r>
    </w:p>
    <w:p>
      <w:pPr>
        <w:pStyle w:val="Normal"/>
        <w:rPr>
          <w:lang w:val="de-DE" w:eastAsia="zh-CN"/>
        </w:rPr>
      </w:pPr>
      <w:r>
        <w:rPr>
          <w:lang w:val="de-DE" w:eastAsia="zh-CN"/>
        </w:rPr>
        <w:t>&lt;/schema&gt;</w:t>
      </w:r>
    </w:p>
    <w:p>
      <w:pPr>
        <w:sectPr>
          <w:headerReference w:type="default" r:id="rId25"/>
          <w:footerReference w:type="default" r:id="rId26"/>
          <w:type w:val="nextPage"/>
          <w:pgSz w:w="11906" w:h="16838"/>
          <w:pgMar w:left="1133" w:right="1133" w:gutter="0" w:header="850" w:top="1416" w:footer="340" w:bottom="1133"/>
          <w:pgNumType w:fmt="decimal"/>
          <w:formProt w:val="false"/>
          <w:textDirection w:val="lrTb"/>
          <w:docGrid w:type="default" w:linePitch="360" w:charSpace="0"/>
        </w:sectPr>
        <w:pStyle w:val="Normal"/>
        <w:rPr>
          <w:lang w:val="de-DE" w:eastAsia="zh-CN"/>
        </w:rPr>
      </w:pPr>
      <w:r>
        <w:rPr>
          <w:lang w:val="de-DE" w:eastAsia="zh-CN"/>
        </w:rPr>
      </w:r>
    </w:p>
    <w:p>
      <w:pPr>
        <w:pStyle w:val="Heading2"/>
        <w:rPr>
          <w:lang w:val="de-DE" w:eastAsia="zh-CN"/>
        </w:rPr>
      </w:pPr>
      <w:bookmarkStart w:id="41" w:name="__RefHeading___Toc335997973"/>
      <w:bookmarkEnd w:id="41"/>
      <w:r>
        <w:rPr>
          <w:lang w:val="de-DE" w:eastAsia="zh-CN"/>
        </w:rPr>
        <w:t>B.3.4</w:t>
      </w:r>
      <w:r>
        <w:rPr>
          <w:lang w:val="de-DE"/>
        </w:rPr>
        <w:tab/>
        <w:t>XML Schema “</w:t>
      </w:r>
      <w:r>
        <w:rPr>
          <w:lang w:val="de-DE" w:eastAsia="zh-CN"/>
        </w:rPr>
        <w:t>pM</w:t>
      </w:r>
      <w:r>
        <w:rPr>
          <w:lang w:val="de-DE"/>
        </w:rPr>
        <w:t>IRP</w:t>
      </w:r>
      <w:r>
        <w:rPr>
          <w:lang w:val="de-DE" w:eastAsia="zh-CN"/>
        </w:rPr>
        <w:t>IOCs</w:t>
      </w:r>
      <w:r>
        <w:rPr>
          <w:lang w:val="de-DE"/>
        </w:rPr>
        <w:t>.xsd”</w:t>
      </w:r>
    </w:p>
    <w:p>
      <w:pPr>
        <w:pStyle w:val="PL"/>
        <w:rPr>
          <w:lang w:val="de-DE" w:eastAsia="en-US"/>
        </w:rPr>
      </w:pPr>
      <w:r>
        <w:rPr>
          <w:lang w:val="de-DE" w:eastAsia="en-US"/>
        </w:rPr>
        <w:t>&lt;?xml version="1.0" encoding="UTF-8"?&gt;</w:t>
      </w:r>
    </w:p>
    <w:p>
      <w:pPr>
        <w:pStyle w:val="PL"/>
        <w:rPr>
          <w:lang w:val="de-DE" w:eastAsia="en-US"/>
        </w:rPr>
      </w:pPr>
      <w:r>
        <w:rPr>
          <w:lang w:val="de-DE" w:eastAsia="en-US"/>
        </w:rPr>
        <w:t>&lt;!--</w:t>
      </w:r>
    </w:p>
    <w:p>
      <w:pPr>
        <w:pStyle w:val="PL"/>
        <w:rPr/>
      </w:pPr>
      <w:r>
        <w:rPr>
          <w:lang w:val="de-DE" w:eastAsia="en-US"/>
        </w:rPr>
        <w:tab/>
        <w:t>3GPP TS 32.416 Performance Management IRP IOC XML Schema</w:t>
      </w:r>
    </w:p>
    <w:p>
      <w:pPr>
        <w:pStyle w:val="PL"/>
        <w:rPr>
          <w:lang w:val="de-DE" w:eastAsia="en-US"/>
        </w:rPr>
      </w:pPr>
      <w:r>
        <w:rPr>
          <w:lang w:val="de-DE" w:eastAsia="en-US"/>
        </w:rPr>
        <w:tab/>
        <w:t>pMIRPIOCs.xsd</w:t>
      </w:r>
    </w:p>
    <w:p>
      <w:pPr>
        <w:pStyle w:val="PL"/>
        <w:rPr>
          <w:lang w:val="de-DE" w:eastAsia="en-US"/>
        </w:rPr>
      </w:pPr>
      <w:r>
        <w:rPr>
          <w:lang w:val="de-DE" w:eastAsia="en-US"/>
        </w:rPr>
        <w:t>--&gt;</w:t>
      </w:r>
    </w:p>
    <w:p>
      <w:pPr>
        <w:pStyle w:val="PL"/>
        <w:rPr/>
      </w:pPr>
      <w:r>
        <w:rPr>
          <w:lang w:val="de-DE" w:eastAsia="en-US"/>
        </w:rPr>
        <w:t>&lt;schema xmlns:xpi="http://www.3gpp.org/ftp/specs/archive/32_series/32.41</w:t>
      </w:r>
      <w:r>
        <w:rPr>
          <w:lang w:val="de-DE" w:eastAsia="en-US"/>
        </w:rPr>
        <w:t>6</w:t>
      </w:r>
      <w:r>
        <w:rPr>
          <w:lang w:val="de-DE" w:eastAsia="en-US"/>
        </w:rPr>
        <w:t>#pMIRPIOCs" xmlns:xe="http://www.3gpp.org/ftp/specs/archive/32_series/32.30</w:t>
      </w:r>
      <w:r>
        <w:rPr>
          <w:lang w:val="de-DE" w:eastAsia="en-US"/>
        </w:rPr>
        <w:t>6</w:t>
      </w:r>
      <w:r>
        <w:rPr>
          <w:lang w:val="de-DE" w:eastAsia="en-US"/>
        </w:rPr>
        <w:t>#notification" xmlns:xai="http://www.3gpp.org/ftp/specs/archive/32_series/32.111-</w:t>
      </w:r>
      <w:r>
        <w:rPr>
          <w:lang w:val="de-DE" w:eastAsia="en-US"/>
        </w:rPr>
        <w:t>6</w:t>
      </w:r>
      <w:r>
        <w:rPr>
          <w:lang w:val="de-DE" w:eastAsia="en-US"/>
        </w:rPr>
        <w:t>#alarmIRPIOCs" xmlns="http://www.w3.org/2001/XMLSchema" targetNamespace="http://www.3gpp.org/ftp/specs/archive/32_series/32.41</w:t>
      </w:r>
      <w:r>
        <w:rPr>
          <w:lang w:val="de-DE" w:eastAsia="en-US"/>
        </w:rPr>
        <w:t>6</w:t>
      </w:r>
      <w:r>
        <w:rPr>
          <w:lang w:val="de-DE" w:eastAsia="en-US"/>
        </w:rPr>
        <w:t>#pMIRPIOCs" elementFormDefault="qualified" attributeFormDefault="unqualified"&gt;</w:t>
      </w:r>
    </w:p>
    <w:p>
      <w:pPr>
        <w:pStyle w:val="PL"/>
        <w:rPr/>
      </w:pPr>
      <w:r>
        <w:rPr>
          <w:lang w:val="de-DE" w:eastAsia="en-US"/>
        </w:rPr>
        <w:tab/>
        <w:t>&lt;import namespace="http://www.3gpp.org/ftp/specs/archive/32_series/32.30</w:t>
      </w:r>
      <w:r>
        <w:rPr>
          <w:lang w:val="de-DE" w:eastAsia="en-US"/>
        </w:rPr>
        <w:t>6</w:t>
      </w:r>
      <w:r>
        <w:rPr>
          <w:lang w:val="de-DE" w:eastAsia="en-US"/>
        </w:rPr>
        <w:t>#notification"/&gt;</w:t>
      </w:r>
    </w:p>
    <w:p>
      <w:pPr>
        <w:pStyle w:val="PL"/>
        <w:rPr/>
      </w:pPr>
      <w:r>
        <w:rPr>
          <w:lang w:val="de-DE" w:eastAsia="en-US"/>
        </w:rPr>
        <w:tab/>
        <w:t>&lt;import namespace="http://www.3gpp.org/ftp/specs/archive/32_series/32.111-</w:t>
      </w:r>
      <w:r>
        <w:rPr>
          <w:lang w:val="de-DE" w:eastAsia="en-US"/>
        </w:rPr>
        <w:t>6</w:t>
      </w:r>
      <w:r>
        <w:rPr>
          <w:lang w:val="de-DE" w:eastAsia="en-US"/>
        </w:rPr>
        <w:t>#alarmIRPIOCs"/&gt;</w:t>
      </w:r>
    </w:p>
    <w:p>
      <w:pPr>
        <w:pStyle w:val="PL"/>
        <w:rPr/>
      </w:pPr>
      <w:r>
        <w:rPr>
          <w:lang w:val="de-DE" w:eastAsia="en-US"/>
        </w:rPr>
        <w:tab/>
      </w:r>
      <w:r>
        <w:rPr>
          <w:lang w:val="en-US" w:eastAsia="en-US"/>
        </w:rPr>
        <w:t>&lt;!-- Type definitions --&gt;</w:t>
      </w:r>
    </w:p>
    <w:p>
      <w:pPr>
        <w:pStyle w:val="PL"/>
        <w:rPr>
          <w:lang w:val="en-US" w:eastAsia="en-US"/>
        </w:rPr>
      </w:pPr>
      <w:r>
        <w:rPr>
          <w:lang w:val="en-US" w:eastAsia="en-US"/>
        </w:rPr>
        <w:tab/>
        <w:t>&lt;simpleType name="JobId"&gt;</w:t>
      </w:r>
    </w:p>
    <w:p>
      <w:pPr>
        <w:pStyle w:val="PL"/>
        <w:rPr/>
      </w:pPr>
      <w:r>
        <w:rPr>
          <w:lang w:val="en-US" w:eastAsia="en-US"/>
        </w:rPr>
        <w:tab/>
        <w:tab/>
        <w:t>&lt;restriction base="string"&gt;</w:t>
      </w:r>
    </w:p>
    <w:p>
      <w:pPr>
        <w:pStyle w:val="PL"/>
        <w:rPr>
          <w:lang w:val="en-US" w:eastAsia="en-US"/>
        </w:rPr>
      </w:pPr>
      <w:r>
        <w:rPr>
          <w:lang w:val="en-US" w:eastAsia="en-US"/>
        </w:rPr>
        <w:tab/>
        <w:tab/>
        <w:tab/>
        <w:t>&lt;minLength value="1"/&gt;</w:t>
      </w:r>
    </w:p>
    <w:p>
      <w:pPr>
        <w:pStyle w:val="PL"/>
        <w:rPr>
          <w:lang w:val="en-US" w:eastAsia="en-US"/>
        </w:rPr>
      </w:pPr>
      <w:r>
        <w:rPr>
          <w:lang w:val="en-US" w:eastAsia="en-US"/>
        </w:rPr>
        <w:tab/>
        <w:tab/>
        <w:t>&lt;/restriction&gt;</w:t>
      </w:r>
    </w:p>
    <w:p>
      <w:pPr>
        <w:pStyle w:val="PL"/>
        <w:rPr>
          <w:lang w:val="en-US" w:eastAsia="en-US"/>
        </w:rPr>
      </w:pPr>
      <w:r>
        <w:rPr>
          <w:lang w:val="en-US" w:eastAsia="en-US"/>
        </w:rPr>
        <w:tab/>
        <w:t>&lt;/simpleType&gt;</w:t>
      </w:r>
    </w:p>
    <w:p>
      <w:pPr>
        <w:pStyle w:val="PL"/>
        <w:rPr>
          <w:lang w:val="en-US" w:eastAsia="en-US"/>
        </w:rPr>
      </w:pPr>
      <w:r>
        <w:rPr>
          <w:lang w:val="en-US" w:eastAsia="en-US"/>
        </w:rPr>
        <w:tab/>
        <w:t>&lt;simpleType name="JobStatus"&gt;</w:t>
      </w:r>
    </w:p>
    <w:p>
      <w:pPr>
        <w:pStyle w:val="PL"/>
        <w:rPr>
          <w:lang w:val="en-US" w:eastAsia="en-US"/>
        </w:rPr>
      </w:pPr>
      <w:r>
        <w:rPr>
          <w:lang w:val="en-US" w:eastAsia="en-US"/>
        </w:rPr>
        <w:tab/>
        <w:tab/>
        <w:t>&lt;restriction base="string"&gt;</w:t>
      </w:r>
    </w:p>
    <w:p>
      <w:pPr>
        <w:pStyle w:val="PL"/>
        <w:rPr>
          <w:lang w:val="en-US" w:eastAsia="en-US"/>
        </w:rPr>
      </w:pPr>
      <w:r>
        <w:rPr>
          <w:lang w:val="en-US" w:eastAsia="en-US"/>
        </w:rPr>
        <w:tab/>
        <w:tab/>
        <w:tab/>
        <w:t>&lt;enumeration value="Scheduled"/&gt;</w:t>
      </w:r>
    </w:p>
    <w:p>
      <w:pPr>
        <w:pStyle w:val="PL"/>
        <w:rPr>
          <w:lang w:val="en-US" w:eastAsia="en-US"/>
        </w:rPr>
      </w:pPr>
      <w:r>
        <w:rPr>
          <w:lang w:val="en-US" w:eastAsia="en-US"/>
        </w:rPr>
        <w:tab/>
        <w:tab/>
        <w:tab/>
        <w:t>&lt;enumeration value="Active"/&gt;</w:t>
      </w:r>
    </w:p>
    <w:p>
      <w:pPr>
        <w:pStyle w:val="PL"/>
        <w:rPr>
          <w:lang w:val="en-US" w:eastAsia="en-US"/>
        </w:rPr>
      </w:pPr>
      <w:r>
        <w:rPr>
          <w:lang w:val="en-US" w:eastAsia="en-US"/>
        </w:rPr>
        <w:tab/>
        <w:tab/>
        <w:tab/>
        <w:t>&lt;enumeration value="Suspended"/&gt;</w:t>
      </w:r>
    </w:p>
    <w:p>
      <w:pPr>
        <w:pStyle w:val="PL"/>
        <w:rPr/>
      </w:pPr>
      <w:r>
        <w:rPr>
          <w:lang w:val="en-US" w:eastAsia="en-US"/>
        </w:rPr>
        <w:tab/>
        <w:tab/>
        <w:tab/>
        <w:t>&lt;enumeration value="Stopped"/&gt;</w:t>
      </w:r>
    </w:p>
    <w:p>
      <w:pPr>
        <w:pStyle w:val="PL"/>
        <w:rPr>
          <w:lang w:val="en-US" w:eastAsia="en-US"/>
        </w:rPr>
      </w:pPr>
      <w:r>
        <w:rPr>
          <w:lang w:val="en-US" w:eastAsia="en-US"/>
        </w:rPr>
        <w:tab/>
        <w:tab/>
        <w:t>&lt;/restriction&gt;</w:t>
      </w:r>
    </w:p>
    <w:p>
      <w:pPr>
        <w:pStyle w:val="PL"/>
        <w:rPr>
          <w:lang w:val="en-US" w:eastAsia="en-US"/>
        </w:rPr>
      </w:pPr>
      <w:r>
        <w:rPr>
          <w:lang w:val="en-US" w:eastAsia="en-US"/>
        </w:rPr>
        <w:tab/>
        <w:t>&lt;/simpleType&gt;</w:t>
      </w:r>
    </w:p>
    <w:p>
      <w:pPr>
        <w:pStyle w:val="PL"/>
        <w:rPr>
          <w:lang w:val="en-US" w:eastAsia="en-US"/>
        </w:rPr>
      </w:pPr>
      <w:r>
        <w:rPr>
          <w:lang w:val="en-US" w:eastAsia="en-US"/>
        </w:rPr>
        <w:tab/>
        <w:t>&lt;simpleType name="JobStatusChangedReason"&gt;</w:t>
      </w:r>
    </w:p>
    <w:p>
      <w:pPr>
        <w:pStyle w:val="PL"/>
        <w:rPr>
          <w:lang w:val="en-US" w:eastAsia="en-US"/>
        </w:rPr>
      </w:pPr>
      <w:r>
        <w:rPr>
          <w:lang w:val="en-US" w:eastAsia="en-US"/>
        </w:rPr>
        <w:tab/>
        <w:tab/>
        <w:t>&lt;restriction base="string"&gt;</w:t>
      </w:r>
    </w:p>
    <w:p>
      <w:pPr>
        <w:pStyle w:val="PL"/>
        <w:rPr>
          <w:lang w:val="en-US" w:eastAsia="en-US"/>
        </w:rPr>
      </w:pPr>
      <w:r>
        <w:rPr>
          <w:lang w:val="en-US" w:eastAsia="en-US"/>
        </w:rPr>
        <w:tab/>
        <w:tab/>
        <w:tab/>
        <w:t>&lt;enumeration value="failToReadMeasurementTypesForExtendedProlongPeriod"/&gt;</w:t>
      </w:r>
    </w:p>
    <w:p>
      <w:pPr>
        <w:pStyle w:val="PL"/>
        <w:rPr>
          <w:lang w:val="en-US" w:eastAsia="en-US"/>
        </w:rPr>
      </w:pPr>
      <w:r>
        <w:rPr>
          <w:lang w:val="en-US" w:eastAsia="en-US"/>
        </w:rPr>
        <w:tab/>
        <w:tab/>
        <w:tab/>
        <w:t>&lt;enumeration value="internalProblem"/&gt;</w:t>
      </w:r>
    </w:p>
    <w:p>
      <w:pPr>
        <w:pStyle w:val="PL"/>
        <w:rPr/>
      </w:pPr>
      <w:r>
        <w:rPr>
          <w:lang w:val="en-US" w:eastAsia="en-US"/>
        </w:rPr>
        <w:tab/>
        <w:tab/>
        <w:tab/>
        <w:t>&lt;enumeration value="stopMeasurementJob"/&gt;</w:t>
      </w:r>
    </w:p>
    <w:p>
      <w:pPr>
        <w:pStyle w:val="PL"/>
        <w:rPr>
          <w:lang w:val="en-US" w:eastAsia="en-US"/>
        </w:rPr>
      </w:pPr>
      <w:r>
        <w:rPr>
          <w:lang w:val="en-US" w:eastAsia="en-US"/>
        </w:rPr>
        <w:tab/>
        <w:tab/>
        <w:tab/>
        <w:t>&lt;enumeration value="stopTimeReached"/&gt;</w:t>
      </w:r>
    </w:p>
    <w:p>
      <w:pPr>
        <w:pStyle w:val="PL"/>
        <w:rPr>
          <w:lang w:val="en-US" w:eastAsia="en-US"/>
        </w:rPr>
      </w:pPr>
      <w:r>
        <w:rPr>
          <w:lang w:val="en-US" w:eastAsia="en-US"/>
        </w:rPr>
        <w:tab/>
        <w:tab/>
        <w:tab/>
        <w:t>&lt;enumeration value="resumeMeasurementJob"/&gt;</w:t>
      </w:r>
    </w:p>
    <w:p>
      <w:pPr>
        <w:pStyle w:val="PL"/>
        <w:rPr>
          <w:lang w:val="en-US" w:eastAsia="en-US"/>
        </w:rPr>
      </w:pPr>
      <w:r>
        <w:rPr>
          <w:lang w:val="en-US" w:eastAsia="en-US"/>
        </w:rPr>
        <w:tab/>
        <w:tab/>
        <w:tab/>
        <w:t>&lt;enumeration value="suspendMeasurementJob"/&gt;</w:t>
      </w:r>
    </w:p>
    <w:p>
      <w:pPr>
        <w:pStyle w:val="PL"/>
        <w:rPr>
          <w:lang w:val="en-US" w:eastAsia="en-US"/>
        </w:rPr>
      </w:pPr>
      <w:r>
        <w:rPr>
          <w:lang w:val="en-US" w:eastAsia="en-US"/>
        </w:rPr>
        <w:tab/>
        <w:tab/>
        <w:tab/>
        <w:t>&lt;enumeration value="startTimeReached"/&gt;</w:t>
      </w:r>
    </w:p>
    <w:p>
      <w:pPr>
        <w:pStyle w:val="PL"/>
        <w:rPr/>
      </w:pPr>
      <w:r>
        <w:rPr>
          <w:lang w:val="en-US" w:eastAsia="en-US"/>
        </w:rPr>
        <w:tab/>
        <w:tab/>
        <w:tab/>
        <w:t>&lt;enumeration value="suspendMeasurementJobBySystem"/&gt;</w:t>
      </w:r>
    </w:p>
    <w:p>
      <w:pPr>
        <w:pStyle w:val="PL"/>
        <w:rPr>
          <w:lang w:val="en-US" w:eastAsia="en-US"/>
        </w:rPr>
      </w:pPr>
      <w:r>
        <w:rPr>
          <w:lang w:val="en-US" w:eastAsia="en-US"/>
        </w:rPr>
        <w:tab/>
        <w:tab/>
        <w:t>&lt;/restriction&gt;</w:t>
      </w:r>
    </w:p>
    <w:p>
      <w:pPr>
        <w:pStyle w:val="PL"/>
        <w:rPr>
          <w:lang w:val="en-US" w:eastAsia="en-US"/>
        </w:rPr>
      </w:pPr>
      <w:r>
        <w:rPr>
          <w:lang w:val="en-US" w:eastAsia="en-US"/>
        </w:rPr>
        <w:tab/>
        <w:t>&lt;/simpleType&gt;</w:t>
      </w:r>
    </w:p>
    <w:p>
      <w:pPr>
        <w:pStyle w:val="PL"/>
        <w:rPr>
          <w:lang w:val="en-US" w:eastAsia="en-US"/>
        </w:rPr>
      </w:pPr>
      <w:r>
        <w:rPr>
          <w:lang w:val="en-US" w:eastAsia="en-US"/>
        </w:rPr>
        <w:tab/>
        <w:t>&lt;complexType name="JobStatusChangedReasons"&gt;</w:t>
      </w:r>
    </w:p>
    <w:p>
      <w:pPr>
        <w:pStyle w:val="PL"/>
        <w:rPr>
          <w:lang w:val="en-US" w:eastAsia="en-US"/>
        </w:rPr>
      </w:pPr>
      <w:r>
        <w:rPr>
          <w:lang w:val="en-US" w:eastAsia="en-US"/>
        </w:rPr>
        <w:tab/>
        <w:tab/>
        <w:t>&lt;sequence&gt;</w:t>
      </w:r>
    </w:p>
    <w:p>
      <w:pPr>
        <w:pStyle w:val="PL"/>
        <w:rPr>
          <w:lang w:val="en-US" w:eastAsia="en-US"/>
        </w:rPr>
      </w:pPr>
      <w:r>
        <w:rPr>
          <w:lang w:val="en-US" w:eastAsia="en-US"/>
        </w:rPr>
        <w:tab/>
        <w:tab/>
        <w:tab/>
        <w:t>&lt;element name="Reason" type="xpi:JobStatusChangedReason" maxOccurs="unbounded"/&gt;</w:t>
      </w:r>
    </w:p>
    <w:p>
      <w:pPr>
        <w:pStyle w:val="PL"/>
        <w:rPr>
          <w:lang w:val="en-US" w:eastAsia="en-US"/>
        </w:rPr>
      </w:pPr>
      <w:r>
        <w:rPr>
          <w:lang w:val="en-US" w:eastAsia="en-US"/>
        </w:rPr>
        <w:tab/>
        <w:tab/>
        <w:t>&lt;/sequence&gt;</w:t>
      </w:r>
    </w:p>
    <w:p>
      <w:pPr>
        <w:pStyle w:val="PL"/>
        <w:rPr>
          <w:lang w:val="en-US" w:eastAsia="en-US"/>
        </w:rPr>
      </w:pPr>
      <w:r>
        <w:rPr>
          <w:lang w:val="en-US" w:eastAsia="en-US"/>
        </w:rPr>
        <w:tab/>
        <w:t>&lt;/complexType&gt;</w:t>
      </w:r>
    </w:p>
    <w:p>
      <w:pPr>
        <w:pStyle w:val="PL"/>
        <w:rPr/>
      </w:pPr>
      <w:r>
        <w:rPr>
          <w:lang w:val="en-US" w:eastAsia="en-US"/>
        </w:rPr>
        <w:tab/>
        <w:t>&lt;simpleType name="MonitorStatusChangedReason"&gt;</w:t>
      </w:r>
    </w:p>
    <w:p>
      <w:pPr>
        <w:pStyle w:val="PL"/>
        <w:rPr>
          <w:lang w:val="en-US" w:eastAsia="en-US"/>
        </w:rPr>
      </w:pPr>
      <w:r>
        <w:rPr>
          <w:lang w:val="en-US" w:eastAsia="en-US"/>
        </w:rPr>
        <w:tab/>
        <w:tab/>
        <w:t>&lt;restriction base="string"&gt;</w:t>
      </w:r>
    </w:p>
    <w:p>
      <w:pPr>
        <w:pStyle w:val="PL"/>
        <w:rPr>
          <w:lang w:val="en-US" w:eastAsia="en-US"/>
        </w:rPr>
      </w:pPr>
      <w:r>
        <w:rPr>
          <w:lang w:val="en-US" w:eastAsia="en-US"/>
        </w:rPr>
        <w:tab/>
        <w:tab/>
        <w:tab/>
        <w:t>&lt;enumeration value="ResumeThresholdMonitor"/&gt;</w:t>
      </w:r>
    </w:p>
    <w:p>
      <w:pPr>
        <w:pStyle w:val="PL"/>
        <w:rPr>
          <w:lang w:val="en-US" w:eastAsia="en-US"/>
        </w:rPr>
      </w:pPr>
      <w:r>
        <w:rPr>
          <w:lang w:val="en-US" w:eastAsia="en-US"/>
        </w:rPr>
        <w:tab/>
        <w:tab/>
        <w:tab/>
        <w:t>&lt;enumeration value="SuspendThresholdMonitor"/&gt;</w:t>
      </w:r>
    </w:p>
    <w:p>
      <w:pPr>
        <w:pStyle w:val="PL"/>
        <w:rPr>
          <w:lang w:val="en-US" w:eastAsia="en-US"/>
        </w:rPr>
      </w:pPr>
      <w:r>
        <w:rPr>
          <w:lang w:val="en-US" w:eastAsia="en-US"/>
        </w:rPr>
        <w:tab/>
        <w:tab/>
        <w:t>&lt;/restriction&gt;</w:t>
      </w:r>
    </w:p>
    <w:p>
      <w:pPr>
        <w:pStyle w:val="PL"/>
        <w:rPr>
          <w:lang w:val="en-US" w:eastAsia="en-US"/>
        </w:rPr>
      </w:pPr>
      <w:r>
        <w:rPr>
          <w:lang w:val="en-US" w:eastAsia="en-US"/>
        </w:rPr>
        <w:tab/>
        <w:t>&lt;/simpleType&gt;</w:t>
      </w:r>
    </w:p>
    <w:p>
      <w:pPr>
        <w:pStyle w:val="PL"/>
        <w:rPr>
          <w:lang w:val="en-US" w:eastAsia="en-US"/>
        </w:rPr>
      </w:pPr>
      <w:r>
        <w:rPr>
          <w:lang w:val="en-US" w:eastAsia="en-US"/>
        </w:rPr>
        <w:tab/>
        <w:t>&lt;complexType name="MonitorStatusChangedReasons"&gt;</w:t>
      </w:r>
    </w:p>
    <w:p>
      <w:pPr>
        <w:pStyle w:val="PL"/>
        <w:rPr>
          <w:lang w:val="en-US" w:eastAsia="en-US"/>
        </w:rPr>
      </w:pPr>
      <w:r>
        <w:rPr>
          <w:lang w:val="en-US" w:eastAsia="en-US"/>
        </w:rPr>
        <w:tab/>
        <w:tab/>
        <w:t>&lt;sequence&gt;</w:t>
      </w:r>
    </w:p>
    <w:p>
      <w:pPr>
        <w:pStyle w:val="PL"/>
        <w:rPr/>
      </w:pPr>
      <w:r>
        <w:rPr>
          <w:lang w:val="en-US" w:eastAsia="en-US"/>
        </w:rPr>
        <w:tab/>
        <w:tab/>
        <w:tab/>
        <w:t>&lt;element name="Reason" type="xpi:MonitorStatusChangedReason" maxOccurs="unbounded"/&gt;</w:t>
      </w:r>
    </w:p>
    <w:p>
      <w:pPr>
        <w:pStyle w:val="PL"/>
        <w:rPr>
          <w:lang w:val="en-US" w:eastAsia="en-US"/>
        </w:rPr>
      </w:pPr>
      <w:r>
        <w:rPr>
          <w:lang w:val="en-US" w:eastAsia="en-US"/>
        </w:rPr>
        <w:tab/>
        <w:tab/>
        <w:t>&lt;/sequence&gt;</w:t>
      </w:r>
    </w:p>
    <w:p>
      <w:pPr>
        <w:pStyle w:val="PL"/>
        <w:rPr>
          <w:lang w:val="en-US" w:eastAsia="en-US"/>
        </w:rPr>
      </w:pPr>
      <w:r>
        <w:rPr>
          <w:lang w:val="en-US" w:eastAsia="en-US"/>
        </w:rPr>
        <w:tab/>
        <w:t>&lt;/complexType&gt;</w:t>
      </w:r>
    </w:p>
    <w:p>
      <w:pPr>
        <w:pStyle w:val="PL"/>
        <w:rPr>
          <w:lang w:val="en-US" w:eastAsia="en-US"/>
        </w:rPr>
      </w:pPr>
      <w:r>
        <w:rPr>
          <w:lang w:val="en-US" w:eastAsia="en-US"/>
        </w:rPr>
        <w:tab/>
        <w:t>&lt;simpleType name="MonitorId"&gt;</w:t>
      </w:r>
    </w:p>
    <w:p>
      <w:pPr>
        <w:pStyle w:val="PL"/>
        <w:rPr>
          <w:lang w:val="en-US" w:eastAsia="en-US"/>
        </w:rPr>
      </w:pPr>
      <w:r>
        <w:rPr>
          <w:lang w:val="en-US" w:eastAsia="en-US"/>
        </w:rPr>
        <w:tab/>
        <w:tab/>
        <w:t>&lt;restriction base="string"&gt;</w:t>
      </w:r>
    </w:p>
    <w:p>
      <w:pPr>
        <w:pStyle w:val="PL"/>
        <w:rPr>
          <w:lang w:val="en-US" w:eastAsia="en-US"/>
        </w:rPr>
      </w:pPr>
      <w:r>
        <w:rPr>
          <w:lang w:val="en-US" w:eastAsia="en-US"/>
        </w:rPr>
        <w:tab/>
        <w:tab/>
        <w:tab/>
        <w:t>&lt;minLength value="1"/&gt;</w:t>
      </w:r>
    </w:p>
    <w:p>
      <w:pPr>
        <w:pStyle w:val="PL"/>
        <w:rPr>
          <w:lang w:val="en-US" w:eastAsia="en-US"/>
        </w:rPr>
      </w:pPr>
      <w:r>
        <w:rPr>
          <w:lang w:val="en-US" w:eastAsia="en-US"/>
        </w:rPr>
        <w:tab/>
        <w:tab/>
        <w:t>&lt;/restriction&gt;</w:t>
      </w:r>
    </w:p>
    <w:p>
      <w:pPr>
        <w:pStyle w:val="PL"/>
        <w:rPr>
          <w:lang w:val="en-US" w:eastAsia="en-US"/>
        </w:rPr>
      </w:pPr>
      <w:r>
        <w:rPr>
          <w:lang w:val="en-US" w:eastAsia="en-US"/>
        </w:rPr>
        <w:tab/>
        <w:t>&lt;/simpleType&gt;</w:t>
      </w:r>
    </w:p>
    <w:p>
      <w:pPr>
        <w:pStyle w:val="PL"/>
        <w:rPr>
          <w:lang w:val="en-US" w:eastAsia="en-US"/>
        </w:rPr>
      </w:pPr>
      <w:r>
        <w:rPr>
          <w:lang w:val="en-US" w:eastAsia="en-US"/>
        </w:rPr>
        <w:tab/>
        <w:t>&lt;complexType name="DailyScheduling"&gt;</w:t>
      </w:r>
    </w:p>
    <w:p>
      <w:pPr>
        <w:pStyle w:val="PL"/>
        <w:rPr/>
      </w:pPr>
      <w:r>
        <w:rPr>
          <w:lang w:val="en-US" w:eastAsia="en-US"/>
        </w:rPr>
        <w:tab/>
        <w:tab/>
        <w:t>&lt;sequence minOccurs="0"&gt;</w:t>
      </w:r>
    </w:p>
    <w:p>
      <w:pPr>
        <w:pStyle w:val="PL"/>
        <w:rPr>
          <w:lang w:val="en-US" w:eastAsia="en-US"/>
        </w:rPr>
      </w:pPr>
      <w:r>
        <w:rPr>
          <w:lang w:val="en-US" w:eastAsia="en-US"/>
        </w:rPr>
        <w:tab/>
        <w:tab/>
        <w:tab/>
        <w:t>&lt;element name="intervalStart" type="time"/&gt;</w:t>
      </w:r>
    </w:p>
    <w:p>
      <w:pPr>
        <w:pStyle w:val="PL"/>
        <w:rPr>
          <w:lang w:val="en-US" w:eastAsia="en-US"/>
        </w:rPr>
      </w:pPr>
      <w:r>
        <w:rPr>
          <w:lang w:val="en-US" w:eastAsia="en-US"/>
        </w:rPr>
        <w:tab/>
        <w:tab/>
        <w:tab/>
        <w:t>&lt;element name="intervalEnd" type="time"/&gt;</w:t>
      </w:r>
    </w:p>
    <w:p>
      <w:pPr>
        <w:pStyle w:val="PL"/>
        <w:rPr>
          <w:lang w:val="en-US" w:eastAsia="en-US"/>
        </w:rPr>
      </w:pPr>
      <w:r>
        <w:rPr>
          <w:lang w:val="en-US" w:eastAsia="en-US"/>
        </w:rPr>
        <w:tab/>
        <w:tab/>
        <w:t>&lt;/sequence&gt;</w:t>
      </w:r>
    </w:p>
    <w:p>
      <w:pPr>
        <w:pStyle w:val="PL"/>
        <w:rPr>
          <w:lang w:val="en-US" w:eastAsia="en-US"/>
        </w:rPr>
      </w:pPr>
      <w:r>
        <w:rPr>
          <w:lang w:val="en-US" w:eastAsia="en-US"/>
        </w:rPr>
        <w:tab/>
        <w:tab/>
        <w:t>&lt;!-- This element type is allowed to be empty --&gt;</w:t>
      </w:r>
    </w:p>
    <w:p>
      <w:pPr>
        <w:pStyle w:val="PL"/>
        <w:rPr>
          <w:lang w:val="en-US" w:eastAsia="en-US"/>
        </w:rPr>
      </w:pPr>
      <w:r>
        <w:rPr>
          <w:lang w:val="en-US" w:eastAsia="en-US"/>
        </w:rPr>
        <w:tab/>
        <w:t>&lt;/complexType&gt;</w:t>
      </w:r>
    </w:p>
    <w:p>
      <w:pPr>
        <w:pStyle w:val="PL"/>
        <w:rPr>
          <w:lang w:val="en-US" w:eastAsia="en-US"/>
        </w:rPr>
      </w:pPr>
      <w:r>
        <w:rPr>
          <w:lang w:val="en-US" w:eastAsia="en-US"/>
        </w:rPr>
        <w:tab/>
        <w:t>&lt;simpleType name="WeekDay"&gt;</w:t>
      </w:r>
    </w:p>
    <w:p>
      <w:pPr>
        <w:pStyle w:val="PL"/>
        <w:rPr>
          <w:lang w:val="en-US" w:eastAsia="en-US"/>
        </w:rPr>
      </w:pPr>
      <w:r>
        <w:rPr>
          <w:lang w:val="en-US" w:eastAsia="en-US"/>
        </w:rPr>
        <w:tab/>
        <w:tab/>
        <w:t>&lt;restriction base="string"&gt;</w:t>
      </w:r>
    </w:p>
    <w:p>
      <w:pPr>
        <w:pStyle w:val="PL"/>
        <w:rPr/>
      </w:pPr>
      <w:r>
        <w:rPr>
          <w:lang w:val="en-US" w:eastAsia="en-US"/>
        </w:rPr>
        <w:tab/>
        <w:tab/>
        <w:tab/>
        <w:t>&lt;enumeration value="Monday"/&gt;</w:t>
      </w:r>
    </w:p>
    <w:p>
      <w:pPr>
        <w:pStyle w:val="PL"/>
        <w:rPr>
          <w:lang w:val="en-US" w:eastAsia="en-US"/>
        </w:rPr>
      </w:pPr>
      <w:r>
        <w:rPr>
          <w:lang w:val="en-US" w:eastAsia="en-US"/>
        </w:rPr>
        <w:tab/>
        <w:tab/>
        <w:tab/>
        <w:t>&lt;enumeration value="Tuesday"/&gt;</w:t>
      </w:r>
    </w:p>
    <w:p>
      <w:pPr>
        <w:pStyle w:val="PL"/>
        <w:rPr>
          <w:lang w:val="en-US" w:eastAsia="en-US"/>
        </w:rPr>
      </w:pPr>
      <w:r>
        <w:rPr>
          <w:lang w:val="en-US" w:eastAsia="en-US"/>
        </w:rPr>
        <w:tab/>
        <w:tab/>
        <w:tab/>
        <w:t>&lt;enumeration value="Wednesday"/&gt;</w:t>
      </w:r>
    </w:p>
    <w:p>
      <w:pPr>
        <w:pStyle w:val="PL"/>
        <w:rPr>
          <w:lang w:val="en-US" w:eastAsia="en-US"/>
        </w:rPr>
      </w:pPr>
      <w:r>
        <w:rPr>
          <w:lang w:val="en-US" w:eastAsia="en-US"/>
        </w:rPr>
        <w:tab/>
        <w:tab/>
        <w:tab/>
        <w:t>&lt;enumeration value="Thursday"/&gt;</w:t>
      </w:r>
    </w:p>
    <w:p>
      <w:pPr>
        <w:pStyle w:val="PL"/>
        <w:rPr>
          <w:lang w:val="en-US" w:eastAsia="en-US"/>
        </w:rPr>
      </w:pPr>
      <w:r>
        <w:rPr>
          <w:lang w:val="en-US" w:eastAsia="en-US"/>
        </w:rPr>
        <w:tab/>
        <w:tab/>
        <w:tab/>
        <w:t>&lt;enumeration value="Friday"/&gt;</w:t>
      </w:r>
    </w:p>
    <w:p>
      <w:pPr>
        <w:pStyle w:val="PL"/>
        <w:rPr>
          <w:lang w:val="en-US" w:eastAsia="en-US"/>
        </w:rPr>
      </w:pPr>
      <w:r>
        <w:rPr>
          <w:lang w:val="en-US" w:eastAsia="en-US"/>
        </w:rPr>
        <w:tab/>
        <w:tab/>
        <w:tab/>
        <w:t>&lt;enumeration value="Saturday"/&gt;</w:t>
      </w:r>
    </w:p>
    <w:p>
      <w:pPr>
        <w:pStyle w:val="PL"/>
        <w:rPr>
          <w:lang w:val="en-US" w:eastAsia="en-US"/>
        </w:rPr>
      </w:pPr>
      <w:r>
        <w:rPr>
          <w:lang w:val="en-US" w:eastAsia="en-US"/>
        </w:rPr>
        <w:tab/>
        <w:tab/>
        <w:tab/>
        <w:t>&lt;enumeration value="Sunday"/&gt;</w:t>
      </w:r>
    </w:p>
    <w:p>
      <w:pPr>
        <w:pStyle w:val="PL"/>
        <w:rPr>
          <w:lang w:val="en-US" w:eastAsia="en-US"/>
        </w:rPr>
      </w:pPr>
      <w:r>
        <w:rPr>
          <w:lang w:val="en-US" w:eastAsia="en-US"/>
        </w:rPr>
        <w:tab/>
        <w:tab/>
        <w:t>&lt;/restriction&gt;</w:t>
      </w:r>
    </w:p>
    <w:p>
      <w:pPr>
        <w:pStyle w:val="PL"/>
        <w:rPr/>
      </w:pPr>
      <w:r>
        <w:rPr>
          <w:lang w:val="en-US" w:eastAsia="en-US"/>
        </w:rPr>
        <w:tab/>
        <w:t>&lt;/simpleType&gt;</w:t>
      </w:r>
    </w:p>
    <w:p>
      <w:pPr>
        <w:pStyle w:val="PL"/>
        <w:rPr>
          <w:lang w:val="en-US" w:eastAsia="en-US"/>
        </w:rPr>
      </w:pPr>
      <w:r>
        <w:rPr>
          <w:lang w:val="en-US" w:eastAsia="en-US"/>
        </w:rPr>
        <w:tab/>
        <w:t>&lt;complexType name="WeekDays"&gt;</w:t>
      </w:r>
    </w:p>
    <w:p>
      <w:pPr>
        <w:pStyle w:val="PL"/>
        <w:rPr>
          <w:lang w:val="en-US" w:eastAsia="en-US"/>
        </w:rPr>
      </w:pPr>
      <w:r>
        <w:rPr>
          <w:lang w:val="en-US" w:eastAsia="en-US"/>
        </w:rPr>
        <w:tab/>
        <w:tab/>
        <w:t>&lt;sequence&gt;</w:t>
      </w:r>
    </w:p>
    <w:p>
      <w:pPr>
        <w:pStyle w:val="PL"/>
        <w:rPr>
          <w:lang w:val="en-US" w:eastAsia="en-US"/>
        </w:rPr>
      </w:pPr>
      <w:r>
        <w:rPr>
          <w:lang w:val="en-US" w:eastAsia="en-US"/>
        </w:rPr>
        <w:tab/>
        <w:tab/>
        <w:tab/>
        <w:t>&lt;element name="day" type="xpi:WeekDay" maxOccurs="7"/&gt;</w:t>
      </w:r>
    </w:p>
    <w:p>
      <w:pPr>
        <w:pStyle w:val="PL"/>
        <w:rPr>
          <w:lang w:val="en-US" w:eastAsia="en-US"/>
        </w:rPr>
      </w:pPr>
      <w:r>
        <w:rPr>
          <w:lang w:val="en-US" w:eastAsia="en-US"/>
        </w:rPr>
        <w:tab/>
        <w:tab/>
        <w:t>&lt;/sequence&gt;</w:t>
      </w:r>
    </w:p>
    <w:p>
      <w:pPr>
        <w:pStyle w:val="PL"/>
        <w:rPr>
          <w:lang w:val="en-US" w:eastAsia="en-US"/>
        </w:rPr>
      </w:pPr>
      <w:r>
        <w:rPr>
          <w:lang w:val="en-US" w:eastAsia="en-US"/>
        </w:rPr>
        <w:tab/>
        <w:t>&lt;/complexType&gt;</w:t>
      </w:r>
    </w:p>
    <w:p>
      <w:pPr>
        <w:pStyle w:val="PL"/>
        <w:rPr>
          <w:lang w:val="en-US" w:eastAsia="en-US"/>
        </w:rPr>
      </w:pPr>
      <w:r>
        <w:rPr>
          <w:lang w:val="en-US" w:eastAsia="en-US"/>
        </w:rPr>
        <w:tab/>
        <w:t>&lt;complexType name="WeeklyScheduling"&gt;</w:t>
      </w:r>
    </w:p>
    <w:p>
      <w:pPr>
        <w:pStyle w:val="PL"/>
        <w:rPr>
          <w:lang w:val="en-US" w:eastAsia="en-US"/>
        </w:rPr>
      </w:pPr>
      <w:r>
        <w:rPr>
          <w:lang w:val="en-US" w:eastAsia="en-US"/>
        </w:rPr>
        <w:tab/>
        <w:tab/>
        <w:t>&lt;sequence&gt;</w:t>
      </w:r>
    </w:p>
    <w:p>
      <w:pPr>
        <w:pStyle w:val="PL"/>
        <w:rPr/>
      </w:pPr>
      <w:r>
        <w:rPr>
          <w:lang w:val="en-US" w:eastAsia="en-US"/>
        </w:rPr>
        <w:tab/>
        <w:tab/>
        <w:tab/>
        <w:t>&lt;element name="days" type="xpi:WeekDays" minOccurs="0"/&gt;</w:t>
      </w:r>
    </w:p>
    <w:p>
      <w:pPr>
        <w:pStyle w:val="PL"/>
        <w:rPr>
          <w:lang w:val="en-US" w:eastAsia="en-US"/>
        </w:rPr>
      </w:pPr>
      <w:r>
        <w:rPr>
          <w:lang w:val="en-US" w:eastAsia="en-US"/>
        </w:rPr>
        <w:tab/>
        <w:tab/>
        <w:tab/>
        <w:t>&lt;element name="dailyScheduling" type="xpi:DailyScheduling" minOccurs="0"/&gt;</w:t>
      </w:r>
    </w:p>
    <w:p>
      <w:pPr>
        <w:pStyle w:val="PL"/>
        <w:rPr>
          <w:lang w:val="en-US" w:eastAsia="en-US"/>
        </w:rPr>
      </w:pPr>
      <w:r>
        <w:rPr>
          <w:lang w:val="en-US" w:eastAsia="en-US"/>
        </w:rPr>
        <w:tab/>
        <w:tab/>
        <w:t>&lt;/sequence&gt;</w:t>
      </w:r>
    </w:p>
    <w:p>
      <w:pPr>
        <w:pStyle w:val="PL"/>
        <w:rPr>
          <w:lang w:val="en-US" w:eastAsia="en-US"/>
        </w:rPr>
      </w:pPr>
      <w:r>
        <w:rPr>
          <w:lang w:val="en-US" w:eastAsia="en-US"/>
        </w:rPr>
        <w:tab/>
        <w:t>&lt;/complexType&gt;</w:t>
      </w:r>
    </w:p>
    <w:p>
      <w:pPr>
        <w:pStyle w:val="PL"/>
        <w:rPr>
          <w:lang w:val="en-US" w:eastAsia="en-US"/>
        </w:rPr>
      </w:pPr>
      <w:r>
        <w:rPr>
          <w:lang w:val="en-US" w:eastAsia="en-US"/>
        </w:rPr>
        <w:tab/>
        <w:t>&lt;simpleType name="GranularityPeriod"&gt;</w:t>
      </w:r>
    </w:p>
    <w:p>
      <w:pPr>
        <w:pStyle w:val="PL"/>
        <w:rPr>
          <w:lang w:val="en-US" w:eastAsia="en-US"/>
        </w:rPr>
      </w:pPr>
      <w:r>
        <w:rPr>
          <w:lang w:val="en-US" w:eastAsia="en-US"/>
        </w:rPr>
        <w:tab/>
        <w:tab/>
        <w:t>&lt;restriction base="string"&gt;</w:t>
      </w:r>
    </w:p>
    <w:p>
      <w:pPr>
        <w:pStyle w:val="PL"/>
        <w:rPr>
          <w:lang w:val="en-US" w:eastAsia="en-US"/>
        </w:rPr>
      </w:pPr>
      <w:r>
        <w:rPr>
          <w:lang w:val="en-US" w:eastAsia="en-US"/>
        </w:rPr>
        <w:tab/>
        <w:tab/>
        <w:tab/>
        <w:t>&lt;enumeration value="5 Minutes"/&gt;</w:t>
      </w:r>
    </w:p>
    <w:p>
      <w:pPr>
        <w:pStyle w:val="PL"/>
        <w:rPr>
          <w:lang w:val="en-US" w:eastAsia="en-US"/>
        </w:rPr>
      </w:pPr>
      <w:r>
        <w:rPr>
          <w:lang w:val="en-US" w:eastAsia="en-US"/>
        </w:rPr>
        <w:tab/>
        <w:tab/>
        <w:tab/>
        <w:t>&lt;enumeration value="15 Minutes"/&gt;</w:t>
      </w:r>
    </w:p>
    <w:p>
      <w:pPr>
        <w:pStyle w:val="PL"/>
        <w:rPr/>
      </w:pPr>
      <w:r>
        <w:rPr>
          <w:lang w:val="en-US" w:eastAsia="en-US"/>
        </w:rPr>
        <w:tab/>
        <w:tab/>
        <w:tab/>
        <w:t>&lt;enumeration value="30 Minutes"/&gt;</w:t>
      </w:r>
    </w:p>
    <w:p>
      <w:pPr>
        <w:pStyle w:val="PL"/>
        <w:rPr>
          <w:lang w:val="en-US" w:eastAsia="en-US"/>
        </w:rPr>
      </w:pPr>
      <w:r>
        <w:rPr>
          <w:lang w:val="en-US" w:eastAsia="en-US"/>
        </w:rPr>
        <w:tab/>
        <w:tab/>
        <w:tab/>
        <w:t>&lt;enumeration value="1 Hour"/&gt;</w:t>
      </w:r>
    </w:p>
    <w:p>
      <w:pPr>
        <w:pStyle w:val="PL"/>
        <w:rPr>
          <w:lang w:val="en-US" w:eastAsia="en-US"/>
        </w:rPr>
      </w:pPr>
      <w:r>
        <w:rPr>
          <w:lang w:val="en-US" w:eastAsia="en-US"/>
        </w:rPr>
        <w:tab/>
        <w:tab/>
        <w:tab/>
        <w:t>&lt;enumeration value="12 Hours"/&gt;</w:t>
      </w:r>
    </w:p>
    <w:p>
      <w:pPr>
        <w:pStyle w:val="PL"/>
        <w:rPr>
          <w:lang w:val="en-US" w:eastAsia="en-US"/>
        </w:rPr>
      </w:pPr>
      <w:r>
        <w:rPr>
          <w:lang w:val="en-US" w:eastAsia="en-US"/>
        </w:rPr>
        <w:tab/>
        <w:tab/>
        <w:tab/>
        <w:t>&lt;enumeration value="24 Hours"/&gt;</w:t>
      </w:r>
    </w:p>
    <w:p>
      <w:pPr>
        <w:pStyle w:val="PL"/>
        <w:rPr>
          <w:lang w:val="en-US" w:eastAsia="en-US"/>
        </w:rPr>
      </w:pPr>
      <w:r>
        <w:rPr>
          <w:lang w:val="en-US" w:eastAsia="en-US"/>
        </w:rPr>
        <w:tab/>
        <w:tab/>
        <w:t>&lt;/restriction&gt;</w:t>
      </w:r>
    </w:p>
    <w:p>
      <w:pPr>
        <w:pStyle w:val="PL"/>
        <w:rPr>
          <w:lang w:val="en-US" w:eastAsia="en-US"/>
        </w:rPr>
      </w:pPr>
      <w:r>
        <w:rPr>
          <w:lang w:val="en-US" w:eastAsia="en-US"/>
        </w:rPr>
        <w:tab/>
        <w:t>&lt;/simpleType&gt;</w:t>
      </w:r>
    </w:p>
    <w:p>
      <w:pPr>
        <w:pStyle w:val="PL"/>
        <w:rPr>
          <w:lang w:val="en-US" w:eastAsia="en-US"/>
        </w:rPr>
      </w:pPr>
      <w:r>
        <w:rPr>
          <w:lang w:val="en-US" w:eastAsia="en-US"/>
        </w:rPr>
        <w:tab/>
        <w:t>&lt;simpleType name="MonitorGranularityPeriod"&gt;</w:t>
      </w:r>
    </w:p>
    <w:p>
      <w:pPr>
        <w:pStyle w:val="PL"/>
        <w:rPr/>
      </w:pPr>
      <w:r>
        <w:rPr>
          <w:lang w:val="en-US" w:eastAsia="en-US"/>
        </w:rPr>
        <w:tab/>
        <w:tab/>
        <w:t>&lt;restriction base="xpi:GranularityPeriod"/&gt;</w:t>
      </w:r>
    </w:p>
    <w:p>
      <w:pPr>
        <w:pStyle w:val="PL"/>
        <w:rPr>
          <w:lang w:val="en-US" w:eastAsia="en-US"/>
        </w:rPr>
      </w:pPr>
      <w:r>
        <w:rPr>
          <w:lang w:val="en-US" w:eastAsia="en-US"/>
        </w:rPr>
        <w:tab/>
        <w:t>&lt;/simpleType&gt;</w:t>
      </w:r>
    </w:p>
    <w:p>
      <w:pPr>
        <w:pStyle w:val="PL"/>
        <w:rPr>
          <w:lang w:val="en-US" w:eastAsia="en-US"/>
        </w:rPr>
      </w:pPr>
      <w:r>
        <w:rPr>
          <w:lang w:val="en-US" w:eastAsia="en-US"/>
        </w:rPr>
        <w:tab/>
        <w:t>&lt;simpleType name="JobGranularityPeriod"&gt;</w:t>
      </w:r>
    </w:p>
    <w:p>
      <w:pPr>
        <w:pStyle w:val="PL"/>
        <w:rPr>
          <w:lang w:val="en-US" w:eastAsia="en-US"/>
        </w:rPr>
      </w:pPr>
      <w:r>
        <w:rPr>
          <w:lang w:val="en-US" w:eastAsia="en-US"/>
        </w:rPr>
        <w:tab/>
        <w:tab/>
        <w:t>&lt;restriction base="xpi:GranularityPeriod"/&gt;</w:t>
      </w:r>
    </w:p>
    <w:p>
      <w:pPr>
        <w:pStyle w:val="PL"/>
        <w:rPr>
          <w:lang w:val="en-US" w:eastAsia="en-US"/>
        </w:rPr>
      </w:pPr>
      <w:r>
        <w:rPr>
          <w:lang w:val="en-US" w:eastAsia="en-US"/>
        </w:rPr>
        <w:tab/>
        <w:t>&lt;/simpleType&gt;</w:t>
      </w:r>
    </w:p>
    <w:p>
      <w:pPr>
        <w:pStyle w:val="PL"/>
        <w:rPr>
          <w:lang w:val="en-US" w:eastAsia="en-US"/>
        </w:rPr>
      </w:pPr>
      <w:r>
        <w:rPr>
          <w:lang w:val="en-US" w:eastAsia="en-US"/>
        </w:rPr>
        <w:tab/>
        <w:t>&lt;simpleType name="JobReportingPeriod"&gt;</w:t>
      </w:r>
    </w:p>
    <w:p>
      <w:pPr>
        <w:pStyle w:val="PL"/>
        <w:rPr>
          <w:lang w:val="en-US" w:eastAsia="en-US"/>
        </w:rPr>
      </w:pPr>
      <w:r>
        <w:rPr>
          <w:lang w:val="en-US" w:eastAsia="en-US"/>
        </w:rPr>
        <w:tab/>
        <w:tab/>
        <w:t>&lt;restriction base="positiveInteger"/&gt;</w:t>
      </w:r>
    </w:p>
    <w:p>
      <w:pPr>
        <w:pStyle w:val="PL"/>
        <w:rPr/>
      </w:pPr>
      <w:r>
        <w:rPr>
          <w:lang w:val="en-US" w:eastAsia="en-US"/>
        </w:rPr>
        <w:tab/>
        <w:tab/>
        <w:t>&lt;!-- The legal value is in number of minutes and otherwise according to jobReportingPeriod of 3GPP TS 32.412 --&gt;</w:t>
      </w:r>
    </w:p>
    <w:p>
      <w:pPr>
        <w:pStyle w:val="PL"/>
        <w:rPr>
          <w:lang w:val="en-US" w:eastAsia="en-US"/>
        </w:rPr>
      </w:pPr>
      <w:r>
        <w:rPr>
          <w:lang w:val="en-US" w:eastAsia="en-US"/>
        </w:rPr>
        <w:tab/>
        <w:t>&lt;/simpleType&gt;</w:t>
      </w:r>
    </w:p>
    <w:p>
      <w:pPr>
        <w:pStyle w:val="PL"/>
        <w:rPr>
          <w:lang w:val="en-US" w:eastAsia="en-US"/>
        </w:rPr>
      </w:pPr>
      <w:r>
        <w:rPr>
          <w:lang w:val="en-US" w:eastAsia="en-US"/>
        </w:rPr>
        <w:tab/>
        <w:t>&lt;simpleType name="JobStartTime"&gt;</w:t>
      </w:r>
    </w:p>
    <w:p>
      <w:pPr>
        <w:pStyle w:val="PL"/>
        <w:rPr>
          <w:lang w:val="en-US" w:eastAsia="en-US"/>
        </w:rPr>
      </w:pPr>
      <w:r>
        <w:rPr>
          <w:lang w:val="en-US" w:eastAsia="en-US"/>
        </w:rPr>
        <w:tab/>
        <w:tab/>
        <w:t>&lt;restriction base="dateTime"/&gt;</w:t>
      </w:r>
    </w:p>
    <w:p>
      <w:pPr>
        <w:pStyle w:val="PL"/>
        <w:rPr>
          <w:lang w:val="en-US" w:eastAsia="en-US"/>
        </w:rPr>
      </w:pPr>
      <w:r>
        <w:rPr>
          <w:lang w:val="en-US" w:eastAsia="en-US"/>
        </w:rPr>
        <w:tab/>
        <w:t>&lt;/simpleType&gt;</w:t>
      </w:r>
    </w:p>
    <w:p>
      <w:pPr>
        <w:pStyle w:val="PL"/>
        <w:rPr>
          <w:lang w:val="en-US" w:eastAsia="en-US"/>
        </w:rPr>
      </w:pPr>
      <w:r>
        <w:rPr>
          <w:lang w:val="en-US" w:eastAsia="en-US"/>
        </w:rPr>
        <w:tab/>
        <w:t>&lt;simpleType name="JobStopTime"&gt;</w:t>
      </w:r>
    </w:p>
    <w:p>
      <w:pPr>
        <w:pStyle w:val="PL"/>
        <w:rPr>
          <w:lang w:val="en-US" w:eastAsia="en-US"/>
        </w:rPr>
      </w:pPr>
      <w:r>
        <w:rPr>
          <w:lang w:val="en-US" w:eastAsia="en-US"/>
        </w:rPr>
        <w:tab/>
        <w:tab/>
        <w:t>&lt;restriction base="dateTime"/&gt;</w:t>
      </w:r>
    </w:p>
    <w:p>
      <w:pPr>
        <w:pStyle w:val="PL"/>
        <w:rPr>
          <w:lang w:val="en-US" w:eastAsia="en-US"/>
        </w:rPr>
      </w:pPr>
      <w:r>
        <w:rPr>
          <w:lang w:val="en-US" w:eastAsia="en-US"/>
        </w:rPr>
        <w:tab/>
        <w:t>&lt;/simpleType&gt;</w:t>
      </w:r>
    </w:p>
    <w:p>
      <w:pPr>
        <w:pStyle w:val="PL"/>
        <w:rPr/>
      </w:pPr>
      <w:r>
        <w:rPr>
          <w:lang w:val="en-US" w:eastAsia="en-US"/>
        </w:rPr>
        <w:tab/>
        <w:t>&lt;complexType name="JobSchedule"&gt;</w:t>
      </w:r>
    </w:p>
    <w:p>
      <w:pPr>
        <w:pStyle w:val="PL"/>
        <w:rPr>
          <w:lang w:val="en-US" w:eastAsia="en-US"/>
        </w:rPr>
      </w:pPr>
      <w:r>
        <w:rPr>
          <w:lang w:val="en-US" w:eastAsia="en-US"/>
        </w:rPr>
        <w:tab/>
        <w:tab/>
        <w:t>&lt;choice&gt;</w:t>
      </w:r>
    </w:p>
    <w:p>
      <w:pPr>
        <w:pStyle w:val="PL"/>
        <w:rPr>
          <w:lang w:val="en-US" w:eastAsia="en-US"/>
        </w:rPr>
      </w:pPr>
      <w:r>
        <w:rPr>
          <w:lang w:val="en-US" w:eastAsia="en-US"/>
        </w:rPr>
        <w:tab/>
        <w:tab/>
        <w:tab/>
        <w:t>&lt;element name="dailyScheduling" type="xpi:DailyScheduling"/&gt;</w:t>
      </w:r>
    </w:p>
    <w:p>
      <w:pPr>
        <w:pStyle w:val="PL"/>
        <w:rPr>
          <w:lang w:val="en-US" w:eastAsia="en-US"/>
        </w:rPr>
      </w:pPr>
      <w:r>
        <w:rPr>
          <w:lang w:val="en-US" w:eastAsia="en-US"/>
        </w:rPr>
        <w:tab/>
        <w:tab/>
        <w:tab/>
        <w:t>&lt;element name="weeklyScheduling" type="xpi:WeeklyScheduling"/&gt;</w:t>
      </w:r>
    </w:p>
    <w:p>
      <w:pPr>
        <w:pStyle w:val="PL"/>
        <w:rPr>
          <w:lang w:val="en-US" w:eastAsia="en-US"/>
        </w:rPr>
      </w:pPr>
      <w:r>
        <w:rPr>
          <w:lang w:val="en-US" w:eastAsia="en-US"/>
        </w:rPr>
        <w:tab/>
        <w:tab/>
        <w:t>&lt;/choice&gt;</w:t>
      </w:r>
    </w:p>
    <w:p>
      <w:pPr>
        <w:pStyle w:val="PL"/>
        <w:rPr>
          <w:lang w:val="en-US" w:eastAsia="en-US"/>
        </w:rPr>
      </w:pPr>
      <w:r>
        <w:rPr>
          <w:lang w:val="en-US" w:eastAsia="en-US"/>
        </w:rPr>
        <w:tab/>
        <w:t>&lt;/complexType&gt;</w:t>
      </w:r>
    </w:p>
    <w:p>
      <w:pPr>
        <w:pStyle w:val="PL"/>
        <w:rPr>
          <w:lang w:val="en-US" w:eastAsia="en-US"/>
        </w:rPr>
      </w:pPr>
      <w:r>
        <w:rPr>
          <w:lang w:val="en-US" w:eastAsia="en-US"/>
        </w:rPr>
        <w:tab/>
        <w:t>&lt;simpleType name="JobPriority"&gt;</w:t>
      </w:r>
    </w:p>
    <w:p>
      <w:pPr>
        <w:pStyle w:val="PL"/>
        <w:rPr>
          <w:lang w:val="en-US" w:eastAsia="en-US"/>
        </w:rPr>
      </w:pPr>
      <w:r>
        <w:rPr>
          <w:lang w:val="en-US" w:eastAsia="en-US"/>
        </w:rPr>
        <w:tab/>
        <w:tab/>
        <w:t>&lt;restriction base="string"&gt;</w:t>
      </w:r>
    </w:p>
    <w:p>
      <w:pPr>
        <w:pStyle w:val="PL"/>
        <w:rPr/>
      </w:pPr>
      <w:r>
        <w:rPr>
          <w:lang w:val="en-US" w:eastAsia="en-US"/>
        </w:rPr>
        <w:tab/>
        <w:tab/>
        <w:tab/>
        <w:t>&lt;enumeration value="Low"/&gt;</w:t>
      </w:r>
    </w:p>
    <w:p>
      <w:pPr>
        <w:pStyle w:val="PL"/>
        <w:rPr>
          <w:lang w:val="en-US" w:eastAsia="en-US"/>
        </w:rPr>
      </w:pPr>
      <w:r>
        <w:rPr>
          <w:lang w:val="en-US" w:eastAsia="en-US"/>
        </w:rPr>
        <w:tab/>
        <w:tab/>
        <w:tab/>
        <w:t>&lt;enumeration value="Medium"/&gt;</w:t>
      </w:r>
    </w:p>
    <w:p>
      <w:pPr>
        <w:pStyle w:val="PL"/>
        <w:rPr>
          <w:lang w:val="en-US" w:eastAsia="en-US"/>
        </w:rPr>
      </w:pPr>
      <w:r>
        <w:rPr>
          <w:lang w:val="en-US" w:eastAsia="en-US"/>
        </w:rPr>
        <w:tab/>
        <w:tab/>
        <w:tab/>
        <w:t>&lt;enumeration value="High"/&gt;</w:t>
      </w:r>
    </w:p>
    <w:p>
      <w:pPr>
        <w:pStyle w:val="PL"/>
        <w:rPr>
          <w:lang w:val="en-US" w:eastAsia="en-US"/>
        </w:rPr>
      </w:pPr>
      <w:r>
        <w:rPr>
          <w:lang w:val="en-US" w:eastAsia="en-US"/>
        </w:rPr>
        <w:tab/>
        <w:tab/>
        <w:t>&lt;/restriction&gt;</w:t>
      </w:r>
    </w:p>
    <w:p>
      <w:pPr>
        <w:pStyle w:val="PL"/>
        <w:rPr>
          <w:lang w:val="en-US" w:eastAsia="en-US"/>
        </w:rPr>
      </w:pPr>
      <w:r>
        <w:rPr>
          <w:lang w:val="en-US" w:eastAsia="en-US"/>
        </w:rPr>
        <w:tab/>
        <w:t>&lt;/simpleType&gt;</w:t>
      </w:r>
    </w:p>
    <w:p>
      <w:pPr>
        <w:pStyle w:val="PL"/>
        <w:rPr>
          <w:lang w:val="en-US" w:eastAsia="en-US"/>
        </w:rPr>
      </w:pPr>
      <w:r>
        <w:rPr>
          <w:lang w:val="en-US" w:eastAsia="en-US"/>
        </w:rPr>
        <w:tab/>
        <w:t>&lt;simpleType name="PrabableCausePM"&gt;</w:t>
      </w:r>
    </w:p>
    <w:p>
      <w:pPr>
        <w:pStyle w:val="PL"/>
        <w:rPr>
          <w:lang w:val="en-US" w:eastAsia="en-US"/>
        </w:rPr>
      </w:pPr>
      <w:r>
        <w:rPr>
          <w:lang w:val="en-US" w:eastAsia="en-US"/>
        </w:rPr>
        <w:tab/>
        <w:tab/>
        <w:t>&lt;restriction base="string"&gt;</w:t>
      </w:r>
    </w:p>
    <w:p>
      <w:pPr>
        <w:pStyle w:val="PL"/>
        <w:rPr>
          <w:lang w:val="en-US" w:eastAsia="en-US"/>
        </w:rPr>
      </w:pPr>
      <w:r>
        <w:rPr>
          <w:lang w:val="en-US" w:eastAsia="en-US"/>
        </w:rPr>
        <w:tab/>
        <w:tab/>
        <w:tab/>
        <w:t>&lt;enumeration value="Threshold Crossed"/&gt;</w:t>
      </w:r>
    </w:p>
    <w:p>
      <w:pPr>
        <w:pStyle w:val="PL"/>
        <w:rPr>
          <w:lang w:val="en-US" w:eastAsia="en-US"/>
        </w:rPr>
      </w:pPr>
      <w:r>
        <w:rPr>
          <w:lang w:val="en-US" w:eastAsia="en-US"/>
        </w:rPr>
        <w:tab/>
        <w:tab/>
        <w:t>&lt;/restriction&gt;</w:t>
      </w:r>
    </w:p>
    <w:p>
      <w:pPr>
        <w:pStyle w:val="PL"/>
        <w:rPr/>
      </w:pPr>
      <w:r>
        <w:rPr>
          <w:lang w:val="en-US" w:eastAsia="en-US"/>
        </w:rPr>
        <w:tab/>
        <w:t>&lt;/simpleType&gt;</w:t>
      </w:r>
    </w:p>
    <w:p>
      <w:pPr>
        <w:pStyle w:val="PL"/>
        <w:rPr>
          <w:lang w:val="en-US" w:eastAsia="en-US"/>
        </w:rPr>
      </w:pPr>
      <w:r>
        <w:rPr>
          <w:lang w:val="en-US" w:eastAsia="en-US"/>
        </w:rPr>
        <w:tab/>
        <w:t>&lt;simpleType name="Direction"&gt;</w:t>
      </w:r>
    </w:p>
    <w:p>
      <w:pPr>
        <w:pStyle w:val="PL"/>
        <w:rPr>
          <w:lang w:val="en-US" w:eastAsia="en-US"/>
        </w:rPr>
      </w:pPr>
      <w:r>
        <w:rPr>
          <w:lang w:val="en-US" w:eastAsia="en-US"/>
        </w:rPr>
        <w:tab/>
        <w:tab/>
        <w:t>&lt;restriction base="string"&gt;</w:t>
      </w:r>
    </w:p>
    <w:p>
      <w:pPr>
        <w:pStyle w:val="PL"/>
        <w:rPr>
          <w:lang w:val="en-US" w:eastAsia="en-US"/>
        </w:rPr>
      </w:pPr>
      <w:r>
        <w:rPr>
          <w:lang w:val="en-US" w:eastAsia="en-US"/>
        </w:rPr>
        <w:tab/>
        <w:tab/>
        <w:tab/>
        <w:t>&lt;enumeration value="Increasing"/&gt;</w:t>
      </w:r>
    </w:p>
    <w:p>
      <w:pPr>
        <w:pStyle w:val="PL"/>
        <w:rPr>
          <w:lang w:val="en-US" w:eastAsia="en-US"/>
        </w:rPr>
      </w:pPr>
      <w:r>
        <w:rPr>
          <w:lang w:val="en-US" w:eastAsia="en-US"/>
        </w:rPr>
        <w:tab/>
        <w:tab/>
        <w:tab/>
        <w:t>&lt;enumeration value="Decreasing"/&gt;</w:t>
      </w:r>
    </w:p>
    <w:p>
      <w:pPr>
        <w:pStyle w:val="PL"/>
        <w:rPr>
          <w:lang w:val="en-US" w:eastAsia="en-US"/>
        </w:rPr>
      </w:pPr>
      <w:r>
        <w:rPr>
          <w:lang w:val="en-US" w:eastAsia="en-US"/>
        </w:rPr>
        <w:tab/>
        <w:tab/>
        <w:t>&lt;/restriction&gt;</w:t>
      </w:r>
    </w:p>
    <w:p>
      <w:pPr>
        <w:pStyle w:val="PL"/>
        <w:rPr>
          <w:lang w:val="en-US" w:eastAsia="en-US"/>
        </w:rPr>
      </w:pPr>
      <w:r>
        <w:rPr>
          <w:lang w:val="en-US" w:eastAsia="en-US"/>
        </w:rPr>
        <w:tab/>
        <w:t>&lt;/simpleType&gt;</w:t>
      </w:r>
    </w:p>
    <w:p>
      <w:pPr>
        <w:pStyle w:val="PL"/>
        <w:rPr>
          <w:lang w:val="en-US" w:eastAsia="en-US"/>
        </w:rPr>
      </w:pPr>
      <w:r>
        <w:rPr>
          <w:lang w:val="en-US" w:eastAsia="en-US"/>
        </w:rPr>
        <w:tab/>
        <w:t>&lt;simpleType name="QoSEventType"&gt;</w:t>
      </w:r>
    </w:p>
    <w:p>
      <w:pPr>
        <w:pStyle w:val="PL"/>
        <w:rPr>
          <w:lang w:val="en-US" w:eastAsia="en-US"/>
        </w:rPr>
      </w:pPr>
      <w:r>
        <w:rPr>
          <w:lang w:val="en-US" w:eastAsia="en-US"/>
        </w:rPr>
        <w:tab/>
        <w:tab/>
        <w:t>&lt;restriction base="xai:EventType"&gt;</w:t>
      </w:r>
    </w:p>
    <w:p>
      <w:pPr>
        <w:pStyle w:val="PL"/>
        <w:rPr/>
      </w:pPr>
      <w:r>
        <w:rPr>
          <w:lang w:val="en-US" w:eastAsia="en-US"/>
        </w:rPr>
        <w:tab/>
        <w:tab/>
        <w:tab/>
        <w:t>&lt;enumeration value="Quality Of Service Alarm"/&gt;</w:t>
      </w:r>
    </w:p>
    <w:p>
      <w:pPr>
        <w:pStyle w:val="PL"/>
        <w:rPr>
          <w:lang w:val="en-US" w:eastAsia="en-US"/>
        </w:rPr>
      </w:pPr>
      <w:r>
        <w:rPr>
          <w:lang w:val="en-US" w:eastAsia="en-US"/>
        </w:rPr>
        <w:tab/>
        <w:tab/>
        <w:t>&lt;/restriction&gt;</w:t>
      </w:r>
    </w:p>
    <w:p>
      <w:pPr>
        <w:pStyle w:val="PL"/>
        <w:rPr>
          <w:lang w:val="en-US" w:eastAsia="en-US"/>
        </w:rPr>
      </w:pPr>
      <w:r>
        <w:rPr>
          <w:lang w:val="en-US" w:eastAsia="en-US"/>
        </w:rPr>
        <w:tab/>
        <w:t>&lt;/simpleType&gt;</w:t>
      </w:r>
    </w:p>
    <w:p>
      <w:pPr>
        <w:pStyle w:val="PL"/>
        <w:rPr>
          <w:lang w:val="en-US" w:eastAsia="en-US"/>
        </w:rPr>
      </w:pPr>
      <w:r>
        <w:rPr>
          <w:lang w:val="en-US" w:eastAsia="en-US"/>
        </w:rPr>
        <w:tab/>
        <w:t>&lt;simpleType name="TcProbableCause"&gt;</w:t>
      </w:r>
    </w:p>
    <w:p>
      <w:pPr>
        <w:pStyle w:val="PL"/>
        <w:rPr>
          <w:lang w:val="en-US" w:eastAsia="en-US"/>
        </w:rPr>
      </w:pPr>
      <w:r>
        <w:rPr>
          <w:lang w:val="en-US" w:eastAsia="en-US"/>
        </w:rPr>
        <w:tab/>
        <w:tab/>
        <w:t>&lt;restriction base="xai:ProbableCause"&gt;</w:t>
      </w:r>
    </w:p>
    <w:p>
      <w:pPr>
        <w:pStyle w:val="PL"/>
        <w:rPr>
          <w:lang w:val="en-US" w:eastAsia="en-US"/>
        </w:rPr>
      </w:pPr>
      <w:r>
        <w:rPr>
          <w:lang w:val="en-US" w:eastAsia="en-US"/>
        </w:rPr>
        <w:tab/>
        <w:tab/>
        <w:tab/>
        <w:t>&lt;enumeration value="Threshold Crossed"/&gt;</w:t>
      </w:r>
    </w:p>
    <w:p>
      <w:pPr>
        <w:pStyle w:val="PL"/>
        <w:rPr>
          <w:lang w:val="en-US" w:eastAsia="en-US"/>
        </w:rPr>
      </w:pPr>
      <w:r>
        <w:rPr>
          <w:lang w:val="en-US" w:eastAsia="en-US"/>
        </w:rPr>
        <w:tab/>
        <w:tab/>
        <w:t>&lt;/restriction&gt;</w:t>
      </w:r>
    </w:p>
    <w:p>
      <w:pPr>
        <w:pStyle w:val="PL"/>
        <w:rPr>
          <w:lang w:val="en-US" w:eastAsia="en-US"/>
        </w:rPr>
      </w:pPr>
      <w:r>
        <w:rPr>
          <w:lang w:val="en-US" w:eastAsia="en-US"/>
        </w:rPr>
        <w:tab/>
        <w:t>&lt;/simpleType&gt;</w:t>
      </w:r>
    </w:p>
    <w:p>
      <w:pPr>
        <w:pStyle w:val="PL"/>
        <w:rPr/>
      </w:pPr>
      <w:r>
        <w:rPr>
          <w:lang w:val="en-US" w:eastAsia="en-US"/>
        </w:rPr>
        <w:tab/>
        <w:t>&lt;simpleType name="SpecificProblem"&gt;</w:t>
      </w:r>
    </w:p>
    <w:p>
      <w:pPr>
        <w:pStyle w:val="PL"/>
        <w:rPr>
          <w:lang w:val="en-US" w:eastAsia="en-US"/>
        </w:rPr>
      </w:pPr>
      <w:r>
        <w:rPr>
          <w:lang w:val="en-US" w:eastAsia="en-US"/>
        </w:rPr>
        <w:tab/>
        <w:tab/>
        <w:t>&lt;restriction base="string"/&gt;</w:t>
      </w:r>
    </w:p>
    <w:p>
      <w:pPr>
        <w:pStyle w:val="PL"/>
        <w:rPr>
          <w:lang w:val="en-US" w:eastAsia="en-US"/>
        </w:rPr>
      </w:pPr>
      <w:r>
        <w:rPr>
          <w:lang w:val="en-US" w:eastAsia="en-US"/>
        </w:rPr>
        <w:tab/>
        <w:t>&lt;/simpleType&gt;</w:t>
      </w:r>
    </w:p>
    <w:p>
      <w:pPr>
        <w:pStyle w:val="PL"/>
        <w:rPr>
          <w:lang w:val="en-US" w:eastAsia="en-US"/>
        </w:rPr>
      </w:pPr>
      <w:r>
        <w:rPr>
          <w:lang w:val="en-US" w:eastAsia="en-US"/>
        </w:rPr>
        <w:tab/>
        <w:t>&lt;simpleType name="ThresholdMonitorStatus"&gt;</w:t>
      </w:r>
    </w:p>
    <w:p>
      <w:pPr>
        <w:pStyle w:val="PL"/>
        <w:rPr>
          <w:lang w:val="en-US" w:eastAsia="en-US"/>
        </w:rPr>
      </w:pPr>
      <w:r>
        <w:rPr>
          <w:lang w:val="en-US" w:eastAsia="en-US"/>
        </w:rPr>
        <w:tab/>
        <w:tab/>
        <w:t>&lt;restriction base="string"&gt;</w:t>
      </w:r>
    </w:p>
    <w:p>
      <w:pPr>
        <w:pStyle w:val="PL"/>
        <w:rPr>
          <w:lang w:val="en-US" w:eastAsia="en-US"/>
        </w:rPr>
      </w:pPr>
      <w:r>
        <w:rPr>
          <w:lang w:val="en-US" w:eastAsia="en-US"/>
        </w:rPr>
        <w:tab/>
        <w:tab/>
        <w:tab/>
        <w:t>&lt;enumeration value="Active"/&gt;</w:t>
      </w:r>
    </w:p>
    <w:p>
      <w:pPr>
        <w:pStyle w:val="PL"/>
        <w:rPr>
          <w:lang w:val="en-US" w:eastAsia="en-US"/>
        </w:rPr>
      </w:pPr>
      <w:r>
        <w:rPr>
          <w:lang w:val="en-US" w:eastAsia="en-US"/>
        </w:rPr>
        <w:tab/>
        <w:tab/>
        <w:tab/>
        <w:t>&lt;enumeration value="Suspended"/&gt;</w:t>
      </w:r>
    </w:p>
    <w:p>
      <w:pPr>
        <w:pStyle w:val="PL"/>
        <w:rPr>
          <w:lang w:val="en-US" w:eastAsia="en-US"/>
        </w:rPr>
      </w:pPr>
      <w:r>
        <w:rPr>
          <w:lang w:val="en-US" w:eastAsia="en-US"/>
        </w:rPr>
        <w:tab/>
        <w:tab/>
        <w:t>&lt;/restriction&gt;</w:t>
      </w:r>
    </w:p>
    <w:p>
      <w:pPr>
        <w:pStyle w:val="PL"/>
        <w:rPr>
          <w:lang w:val="en-US" w:eastAsia="en-US"/>
        </w:rPr>
      </w:pPr>
      <w:r>
        <w:rPr>
          <w:lang w:val="en-US" w:eastAsia="en-US"/>
        </w:rPr>
        <w:tab/>
        <w:t>&lt;/simpleType&gt;</w:t>
      </w:r>
    </w:p>
    <w:p>
      <w:pPr>
        <w:pStyle w:val="PL"/>
        <w:rPr/>
      </w:pPr>
      <w:r>
        <w:rPr>
          <w:lang w:val="en-US" w:eastAsia="en-US"/>
        </w:rPr>
        <w:tab/>
        <w:t>&lt;simpleType name="ThresholdSeverity"&gt;</w:t>
      </w:r>
    </w:p>
    <w:p>
      <w:pPr>
        <w:pStyle w:val="PL"/>
        <w:rPr>
          <w:lang w:val="en-US" w:eastAsia="en-US"/>
        </w:rPr>
      </w:pPr>
      <w:r>
        <w:rPr>
          <w:lang w:val="en-US" w:eastAsia="en-US"/>
        </w:rPr>
        <w:tab/>
        <w:tab/>
        <w:t>&lt;restriction base="string"&gt;</w:t>
      </w:r>
    </w:p>
    <w:p>
      <w:pPr>
        <w:pStyle w:val="PL"/>
        <w:rPr>
          <w:lang w:val="en-US" w:eastAsia="en-US"/>
        </w:rPr>
      </w:pPr>
      <w:r>
        <w:rPr>
          <w:lang w:val="en-US" w:eastAsia="en-US"/>
        </w:rPr>
        <w:tab/>
        <w:tab/>
        <w:tab/>
        <w:t>&lt;enumeration value="Warning"/&gt;</w:t>
      </w:r>
    </w:p>
    <w:p>
      <w:pPr>
        <w:pStyle w:val="PL"/>
        <w:rPr>
          <w:lang w:val="en-US" w:eastAsia="en-US"/>
        </w:rPr>
      </w:pPr>
      <w:r>
        <w:rPr>
          <w:lang w:val="en-US" w:eastAsia="en-US"/>
        </w:rPr>
        <w:tab/>
        <w:tab/>
        <w:tab/>
        <w:t>&lt;enumeration value="Minor"/&gt;</w:t>
      </w:r>
    </w:p>
    <w:p>
      <w:pPr>
        <w:pStyle w:val="PL"/>
        <w:rPr>
          <w:lang w:val="en-US" w:eastAsia="en-US"/>
        </w:rPr>
      </w:pPr>
      <w:r>
        <w:rPr>
          <w:lang w:val="en-US" w:eastAsia="en-US"/>
        </w:rPr>
        <w:tab/>
        <w:tab/>
        <w:tab/>
        <w:t>&lt;enumeration value="Major"/&gt;</w:t>
      </w:r>
    </w:p>
    <w:p>
      <w:pPr>
        <w:pStyle w:val="PL"/>
        <w:rPr>
          <w:lang w:val="en-US" w:eastAsia="en-US"/>
        </w:rPr>
      </w:pPr>
      <w:r>
        <w:rPr>
          <w:lang w:val="en-US" w:eastAsia="en-US"/>
        </w:rPr>
        <w:tab/>
        <w:tab/>
        <w:tab/>
        <w:t>&lt;enumeration value="Critical"/&gt;</w:t>
      </w:r>
    </w:p>
    <w:p>
      <w:pPr>
        <w:pStyle w:val="PL"/>
        <w:rPr>
          <w:lang w:val="en-US" w:eastAsia="en-US"/>
        </w:rPr>
      </w:pPr>
      <w:r>
        <w:rPr>
          <w:lang w:val="en-US" w:eastAsia="en-US"/>
        </w:rPr>
        <w:tab/>
        <w:tab/>
        <w:t>&lt;/restriction&gt;</w:t>
      </w:r>
    </w:p>
    <w:p>
      <w:pPr>
        <w:pStyle w:val="PL"/>
        <w:rPr/>
      </w:pPr>
      <w:r>
        <w:rPr>
          <w:lang w:val="en-US" w:eastAsia="en-US"/>
        </w:rPr>
        <w:tab/>
        <w:t>&lt;/simpleType&gt;</w:t>
        <w:br/>
        <w:t xml:space="preserve">    &lt;simpleType name="JobReliability"&gt;</w:t>
      </w:r>
    </w:p>
    <w:p>
      <w:pPr>
        <w:pStyle w:val="PL"/>
        <w:rPr/>
      </w:pPr>
      <w:r>
        <w:rPr>
          <w:lang w:val="en-US" w:eastAsia="en-US"/>
        </w:rPr>
        <w:tab/>
        <w:tab/>
        <w:t>&lt;restriction base="string"/&gt;</w:t>
        <w:br/>
        <w:tab/>
        <w:tab/>
        <w:tab/>
        <w:t>&lt;enumeration value="True"/&gt;</w:t>
        <w:br/>
        <w:tab/>
        <w:tab/>
        <w:tab/>
        <w:t>&lt;enumeration value="False"/&gt;</w:t>
        <w:br/>
        <w:tab/>
        <w:tab/>
        <w:t>&lt;/restriction&gt;</w:t>
      </w:r>
    </w:p>
    <w:p>
      <w:pPr>
        <w:pStyle w:val="PL"/>
        <w:rPr>
          <w:lang w:val="en-US" w:eastAsia="en-US"/>
        </w:rPr>
      </w:pPr>
      <w:r>
        <w:rPr>
          <w:lang w:val="en-US" w:eastAsia="en-US"/>
        </w:rPr>
        <w:tab/>
        <w:t>&lt;/simpleType&gt;</w:t>
      </w:r>
    </w:p>
    <w:p>
      <w:pPr>
        <w:pStyle w:val="PL"/>
        <w:rPr>
          <w:lang w:val="en-US" w:eastAsia="en-US"/>
        </w:rPr>
      </w:pPr>
      <w:r>
        <w:rPr>
          <w:lang w:val="en-US" w:eastAsia="en-US"/>
        </w:rPr>
        <w:tab/>
        <w:t>&lt;!-- Attributes of the MeasurementJob IOC --&gt;</w:t>
      </w:r>
    </w:p>
    <w:p>
      <w:pPr>
        <w:pStyle w:val="PL"/>
        <w:rPr>
          <w:lang w:val="en-US" w:eastAsia="en-US"/>
        </w:rPr>
      </w:pPr>
      <w:r>
        <w:rPr>
          <w:lang w:val="en-US" w:eastAsia="en-US"/>
        </w:rPr>
        <w:tab/>
        <w:t>&lt;element name="jobId" type="xpi:JobId"/&gt;</w:t>
      </w:r>
    </w:p>
    <w:p>
      <w:pPr>
        <w:pStyle w:val="PL"/>
        <w:rPr/>
      </w:pPr>
      <w:r>
        <w:rPr>
          <w:lang w:val="en-US" w:eastAsia="en-US"/>
        </w:rPr>
        <w:tab/>
        <w:t>&lt;element name="jobGranularityPeriod" type="xpi:JobGranularityPeriod"/&gt;</w:t>
      </w:r>
    </w:p>
    <w:p>
      <w:pPr>
        <w:pStyle w:val="PL"/>
        <w:rPr>
          <w:lang w:val="en-US" w:eastAsia="en-US"/>
        </w:rPr>
      </w:pPr>
      <w:r>
        <w:rPr>
          <w:lang w:val="en-US" w:eastAsia="en-US"/>
        </w:rPr>
        <w:tab/>
        <w:t>&lt;element name="jobReportingPeriod" type="xpi:JobReportingPeriod"/&gt;</w:t>
      </w:r>
    </w:p>
    <w:p>
      <w:pPr>
        <w:pStyle w:val="PL"/>
        <w:rPr>
          <w:lang w:val="en-US" w:eastAsia="en-US"/>
        </w:rPr>
      </w:pPr>
      <w:r>
        <w:rPr>
          <w:lang w:val="en-US" w:eastAsia="en-US"/>
        </w:rPr>
        <w:tab/>
        <w:t>&lt;element name="jobStatus" type="xpi:JobStatus"/&gt;</w:t>
      </w:r>
    </w:p>
    <w:p>
      <w:pPr>
        <w:pStyle w:val="PL"/>
        <w:rPr>
          <w:lang w:val="en-US" w:eastAsia="en-US"/>
        </w:rPr>
      </w:pPr>
      <w:r>
        <w:rPr>
          <w:lang w:val="en-US" w:eastAsia="en-US"/>
        </w:rPr>
        <w:tab/>
        <w:t>&lt;element name="jobPriority" type="xpi:JobPriority"/&gt;</w:t>
        <w:br/>
        <w:t xml:space="preserve">    &lt;element name="jobReliability" type="xpi:JobReliability"/&gt;</w:t>
      </w:r>
    </w:p>
    <w:p>
      <w:pPr>
        <w:pStyle w:val="PL"/>
        <w:rPr/>
      </w:pPr>
      <w:r>
        <w:rPr>
          <w:lang w:val="en-US" w:eastAsia="en-US"/>
        </w:rPr>
        <w:tab/>
        <w:t>&lt;!-- Attributes of the JobMeasurementSchedule IOC --&gt;</w:t>
      </w:r>
    </w:p>
    <w:p>
      <w:pPr>
        <w:pStyle w:val="PL"/>
        <w:rPr>
          <w:lang w:val="en-US" w:eastAsia="en-US"/>
        </w:rPr>
      </w:pPr>
      <w:r>
        <w:rPr>
          <w:lang w:val="en-US" w:eastAsia="en-US"/>
        </w:rPr>
        <w:tab/>
        <w:t>&lt;element name="jobStartTime" type="xpi:JobStartTime"/&gt;</w:t>
      </w:r>
    </w:p>
    <w:p>
      <w:pPr>
        <w:pStyle w:val="PL"/>
        <w:rPr>
          <w:lang w:val="en-US" w:eastAsia="en-US"/>
        </w:rPr>
      </w:pPr>
      <w:r>
        <w:rPr>
          <w:lang w:val="en-US" w:eastAsia="en-US"/>
        </w:rPr>
        <w:tab/>
        <w:t>&lt;element name="jobStopTime" type="xpi:JobStopTime"/&gt;</w:t>
      </w:r>
    </w:p>
    <w:p>
      <w:pPr>
        <w:pStyle w:val="PL"/>
        <w:rPr>
          <w:lang w:val="en-US" w:eastAsia="en-US"/>
        </w:rPr>
      </w:pPr>
      <w:r>
        <w:rPr>
          <w:lang w:val="en-US" w:eastAsia="en-US"/>
        </w:rPr>
        <w:tab/>
        <w:t>&lt;element name="jobSchedule" type="xpi:JobSchedule"/&gt;</w:t>
      </w:r>
    </w:p>
    <w:p>
      <w:pPr>
        <w:pStyle w:val="PL"/>
        <w:rPr/>
      </w:pPr>
      <w:r>
        <w:rPr>
          <w:lang w:val="en-US" w:eastAsia="en-US"/>
        </w:rPr>
        <w:tab/>
        <w:t>&lt;!-- Attributes of the MeasuredAttribute IOC --&gt;</w:t>
      </w:r>
    </w:p>
    <w:p>
      <w:pPr>
        <w:pStyle w:val="PL"/>
        <w:rPr>
          <w:lang w:val="en-US" w:eastAsia="en-US"/>
        </w:rPr>
      </w:pPr>
      <w:r>
        <w:rPr>
          <w:lang w:val="en-US" w:eastAsia="en-US"/>
        </w:rPr>
        <w:tab/>
        <w:t>&lt;element name="measurementTypeName" type="string"/&gt;</w:t>
      </w:r>
    </w:p>
    <w:p>
      <w:pPr>
        <w:pStyle w:val="PL"/>
        <w:rPr>
          <w:lang w:val="en-US" w:eastAsia="en-US"/>
        </w:rPr>
      </w:pPr>
      <w:r>
        <w:rPr>
          <w:lang w:val="en-US" w:eastAsia="en-US"/>
        </w:rPr>
        <w:tab/>
        <w:t>&lt;!-- Attributes of the MeasurementReader IOC --&gt;</w:t>
      </w:r>
    </w:p>
    <w:p>
      <w:pPr>
        <w:pStyle w:val="PL"/>
        <w:rPr>
          <w:lang w:val="en-US" w:eastAsia="en-US"/>
        </w:rPr>
      </w:pPr>
      <w:r>
        <w:rPr>
          <w:lang w:val="en-US" w:eastAsia="en-US"/>
        </w:rPr>
        <w:tab/>
        <w:t>&lt;element name="measurementResultValue" type="anyType"/&gt;</w:t>
      </w:r>
    </w:p>
    <w:p>
      <w:pPr>
        <w:pStyle w:val="PL"/>
        <w:rPr>
          <w:lang w:val="en-US" w:eastAsia="en-US"/>
        </w:rPr>
      </w:pPr>
      <w:r>
        <w:rPr>
          <w:lang w:val="en-US" w:eastAsia="en-US"/>
        </w:rPr>
        <w:tab/>
        <w:t>&lt;element name="probableCause" type="xpi:TcProbableCause"/&gt;</w:t>
      </w:r>
    </w:p>
    <w:p>
      <w:pPr>
        <w:pStyle w:val="PL"/>
        <w:rPr/>
      </w:pPr>
      <w:r>
        <w:rPr>
          <w:lang w:val="en-US" w:eastAsia="en-US"/>
        </w:rPr>
        <w:tab/>
        <w:t>&lt;element name="specificProblem" type="xpi:SpecificProblem"/&gt;</w:t>
      </w:r>
    </w:p>
    <w:p>
      <w:pPr>
        <w:pStyle w:val="PL"/>
        <w:rPr>
          <w:lang w:val="en-US" w:eastAsia="en-US"/>
        </w:rPr>
      </w:pPr>
      <w:r>
        <w:rPr>
          <w:lang w:val="en-US" w:eastAsia="en-US"/>
        </w:rPr>
        <w:tab/>
        <w:t>&lt;element name="direction" type="xpi:Direction"/&gt;</w:t>
      </w:r>
    </w:p>
    <w:p>
      <w:pPr>
        <w:pStyle w:val="PL"/>
        <w:rPr>
          <w:lang w:val="en-US" w:eastAsia="en-US"/>
        </w:rPr>
      </w:pPr>
      <w:r>
        <w:rPr>
          <w:lang w:val="en-US" w:eastAsia="en-US"/>
        </w:rPr>
        <w:tab/>
        <w:t>&lt;!-- Attributes of the Monitor IOC --&gt;</w:t>
      </w:r>
    </w:p>
    <w:p>
      <w:pPr>
        <w:pStyle w:val="PL"/>
        <w:rPr>
          <w:lang w:val="en-US" w:eastAsia="en-US"/>
        </w:rPr>
      </w:pPr>
      <w:r>
        <w:rPr>
          <w:lang w:val="en-US" w:eastAsia="en-US"/>
        </w:rPr>
        <w:tab/>
        <w:t>&lt;element name="monitorId" type="string"/&gt;</w:t>
      </w:r>
    </w:p>
    <w:p>
      <w:pPr>
        <w:pStyle w:val="PL"/>
        <w:rPr>
          <w:lang w:val="en-US" w:eastAsia="en-US"/>
        </w:rPr>
      </w:pPr>
      <w:r>
        <w:rPr>
          <w:lang w:val="en-US" w:eastAsia="en-US"/>
        </w:rPr>
        <w:tab/>
        <w:t>&lt;element name="monitorGranularityPeriod" type="xpi:GranularityPeriod"/&gt;</w:t>
      </w:r>
    </w:p>
    <w:p>
      <w:pPr>
        <w:pStyle w:val="PL"/>
        <w:rPr/>
      </w:pPr>
      <w:r>
        <w:rPr>
          <w:lang w:val="en-US" w:eastAsia="en-US"/>
        </w:rPr>
        <w:tab/>
        <w:t>&lt;!-- Attributes of the ThresholdMonitor IOC --&gt;</w:t>
      </w:r>
    </w:p>
    <w:p>
      <w:pPr>
        <w:pStyle w:val="PL"/>
        <w:rPr>
          <w:lang w:val="en-US" w:eastAsia="en-US"/>
        </w:rPr>
      </w:pPr>
      <w:r>
        <w:rPr>
          <w:lang w:val="en-US" w:eastAsia="en-US"/>
        </w:rPr>
        <w:tab/>
        <w:t>&lt;element name="thresholdMonitorStatus" type="xpi:ThresholdMonitorStatus"/&gt;</w:t>
      </w:r>
    </w:p>
    <w:p>
      <w:pPr>
        <w:pStyle w:val="PL"/>
        <w:rPr>
          <w:lang w:val="en-US" w:eastAsia="en-US"/>
        </w:rPr>
      </w:pPr>
      <w:r>
        <w:rPr>
          <w:lang w:val="en-US" w:eastAsia="en-US"/>
        </w:rPr>
        <w:tab/>
        <w:t>&lt;!-- Attributes of the ThresholdLevel IOC --&gt;</w:t>
      </w:r>
    </w:p>
    <w:p>
      <w:pPr>
        <w:pStyle w:val="PL"/>
        <w:rPr>
          <w:lang w:val="en-US" w:eastAsia="en-US"/>
        </w:rPr>
      </w:pPr>
      <w:r>
        <w:rPr>
          <w:lang w:val="en-US" w:eastAsia="en-US"/>
        </w:rPr>
        <w:tab/>
        <w:t>&lt;element name="thresholdValue" type="string"/&gt;</w:t>
      </w:r>
    </w:p>
    <w:p>
      <w:pPr>
        <w:pStyle w:val="PL"/>
        <w:rPr/>
      </w:pPr>
      <w:r>
        <w:rPr>
          <w:lang w:val="en-US" w:eastAsia="en-US"/>
        </w:rPr>
        <w:tab/>
        <w:t>&lt;element name="thresholdSeverity" type="xpi:ThresholdSeverity"/&gt;</w:t>
      </w:r>
    </w:p>
    <w:p>
      <w:pPr>
        <w:pStyle w:val="PL"/>
        <w:rPr>
          <w:lang w:val="en-US" w:eastAsia="en-US"/>
        </w:rPr>
      </w:pPr>
      <w:r>
        <w:rPr>
          <w:lang w:val="en-US" w:eastAsia="en-US"/>
        </w:rPr>
        <w:tab/>
        <w:t>&lt;element name="hysteresis" type="string"/&gt;</w:t>
      </w:r>
    </w:p>
    <w:p>
      <w:pPr>
        <w:sectPr>
          <w:headerReference w:type="default" r:id="rId27"/>
          <w:footerReference w:type="default" r:id="rId28"/>
          <w:type w:val="nextPage"/>
          <w:pgSz w:w="11906" w:h="16838"/>
          <w:pgMar w:left="1133" w:right="1133" w:gutter="0" w:header="850" w:top="1416" w:footer="340" w:bottom="1133"/>
          <w:pgNumType w:fmt="decimal"/>
          <w:formProt w:val="false"/>
          <w:textDirection w:val="lrTb"/>
          <w:docGrid w:type="default" w:linePitch="360" w:charSpace="0"/>
        </w:sectPr>
        <w:pStyle w:val="PL"/>
        <w:rPr>
          <w:lang w:val="en-US" w:eastAsia="en-US"/>
        </w:rPr>
      </w:pPr>
      <w:r>
        <w:rPr>
          <w:lang w:val="en-US" w:eastAsia="en-US"/>
        </w:rPr>
        <w:t>&lt;/schema&gt;</w:t>
      </w:r>
    </w:p>
    <w:p>
      <w:pPr>
        <w:pStyle w:val="Normal"/>
        <w:rPr>
          <w:lang w:val="en-US" w:eastAsia="zh-CN"/>
        </w:rPr>
      </w:pPr>
      <w:r>
        <w:rPr>
          <w:lang w:val="en-US" w:eastAsia="zh-CN"/>
        </w:rPr>
      </w:r>
    </w:p>
    <w:p>
      <w:pPr>
        <w:pStyle w:val="Heading8"/>
        <w:ind w:left="0" w:hanging="0"/>
        <w:rPr/>
      </w:pPr>
      <w:bookmarkStart w:id="42" w:name="__RefHeading___Toc335997974"/>
      <w:bookmarkEnd w:id="42"/>
      <w:r>
        <w:rPr>
          <w:lang w:val="en-US"/>
        </w:rPr>
        <w:t xml:space="preserve">Annex </w:t>
      </w:r>
      <w:r>
        <w:rPr>
          <w:lang w:val="en-US" w:eastAsia="zh-CN"/>
        </w:rPr>
        <w:t>C</w:t>
      </w:r>
      <w:r>
        <w:rPr>
          <w:lang w:val="en-US"/>
        </w:rPr>
        <w:t xml:space="preserve"> (normative):</w:t>
        <w:br/>
      </w:r>
      <w:r>
        <w:rPr>
          <w:lang w:val="en-US" w:eastAsia="zh-CN"/>
        </w:rPr>
        <w:t>SOAP Solution Set</w:t>
      </w:r>
    </w:p>
    <w:p>
      <w:pPr>
        <w:pStyle w:val="Normal"/>
        <w:rPr>
          <w:lang w:val="en-US" w:eastAsia="zh-CN"/>
        </w:rPr>
      </w:pPr>
      <w:r>
        <w:rPr/>
        <w:t xml:space="preserve">This annex specifies the </w:t>
      </w:r>
      <w:r>
        <w:rPr>
          <w:lang w:eastAsia="zh-CN"/>
        </w:rPr>
        <w:t>SOAP</w:t>
      </w:r>
      <w:r>
        <w:rPr>
          <w:lang w:bidi="ar-KW"/>
        </w:rPr>
        <w:t xml:space="preserve"> </w:t>
      </w:r>
      <w:r>
        <w:rPr/>
        <w:t xml:space="preserve">Solution Set for the IRP whose semantics are specified in </w:t>
      </w:r>
      <w:r>
        <w:rPr>
          <w:lang w:eastAsia="zh-CN"/>
        </w:rPr>
        <w:t>PM</w:t>
      </w:r>
      <w:r>
        <w:rPr/>
        <w:t xml:space="preserve"> IRP: Information </w:t>
      </w:r>
      <w:r>
        <w:rPr>
          <w:lang w:eastAsia="zh-CN"/>
        </w:rPr>
        <w:t>Service (3GPP TS 32.</w:t>
      </w:r>
      <w:r>
        <w:rPr>
          <w:lang w:eastAsia="zh-CN"/>
        </w:rPr>
        <w:t>412</w:t>
      </w:r>
      <w:r>
        <w:rPr>
          <w:lang w:eastAsia="zh-CN"/>
        </w:rPr>
        <w:t>[</w:t>
      </w:r>
      <w:r>
        <w:rPr>
          <w:lang w:eastAsia="zh-CN"/>
        </w:rPr>
        <w:t>7</w:t>
      </w:r>
      <w:r>
        <w:rPr>
          <w:lang w:eastAsia="zh-CN"/>
        </w:rPr>
        <w:t>]).</w:t>
      </w:r>
    </w:p>
    <w:p>
      <w:pPr>
        <w:pStyle w:val="Heading1"/>
        <w:ind w:left="1134" w:hanging="1134"/>
        <w:rPr>
          <w:lang w:eastAsia="zh-CN"/>
        </w:rPr>
      </w:pPr>
      <w:bookmarkStart w:id="43" w:name="__RefHeading___Toc335997975"/>
      <w:bookmarkEnd w:id="43"/>
      <w:r>
        <w:rPr>
          <w:lang w:eastAsia="zh-CN"/>
        </w:rPr>
        <w:t>C</w:t>
      </w:r>
      <w:r>
        <w:rPr/>
        <w:t>.1</w:t>
        <w:tab/>
        <w:t xml:space="preserve">Architectural </w:t>
      </w:r>
      <w:r>
        <w:rPr>
          <w:lang w:eastAsia="zh-CN"/>
        </w:rPr>
        <w:t>F</w:t>
      </w:r>
      <w:r>
        <w:rPr/>
        <w:t>eatures</w:t>
      </w:r>
    </w:p>
    <w:p>
      <w:pPr>
        <w:pStyle w:val="Normal"/>
        <w:rPr>
          <w:lang w:eastAsia="zh-CN" w:bidi="ar-KW"/>
        </w:rPr>
      </w:pPr>
      <w:r>
        <w:rPr>
          <w:lang w:bidi="ar-KW"/>
        </w:rPr>
        <w:t>The overall architectural feature of the Performance Management (PM) IRP is specified in 3GPP TS 32.412 [</w:t>
      </w:r>
      <w:r>
        <w:rPr>
          <w:lang w:eastAsia="zh-CN" w:bidi="ar-KW"/>
        </w:rPr>
        <w:t>7</w:t>
      </w:r>
      <w:r>
        <w:rPr>
          <w:lang w:bidi="ar-KW"/>
        </w:rPr>
        <w:t xml:space="preserve">].  This clause specifies features that are specific to the </w:t>
      </w:r>
      <w:r>
        <w:rPr>
          <w:lang w:eastAsia="zh-CN" w:bidi="ar-KW"/>
        </w:rPr>
        <w:t>SOAP</w:t>
      </w:r>
      <w:r>
        <w:rPr>
          <w:lang w:bidi="ar-KW"/>
        </w:rPr>
        <w:t xml:space="preserve"> </w:t>
      </w:r>
      <w:r>
        <w:rPr>
          <w:lang w:eastAsia="zh-CN" w:bidi="ar-KW"/>
        </w:rPr>
        <w:t>S</w:t>
      </w:r>
      <w:r>
        <w:rPr>
          <w:lang w:bidi="ar-KW"/>
        </w:rPr>
        <w:t xml:space="preserve">olution </w:t>
      </w:r>
      <w:r>
        <w:rPr>
          <w:lang w:eastAsia="zh-CN" w:bidi="ar-KW"/>
        </w:rPr>
        <w:t>S</w:t>
      </w:r>
      <w:r>
        <w:rPr>
          <w:lang w:bidi="ar-KW"/>
        </w:rPr>
        <w:t>et.</w:t>
      </w:r>
    </w:p>
    <w:p>
      <w:pPr>
        <w:pStyle w:val="Normal"/>
        <w:rPr/>
      </w:pPr>
      <w:r>
        <w:rPr>
          <w:lang w:eastAsia="zh-CN"/>
        </w:rPr>
        <w:t xml:space="preserve">The </w:t>
      </w:r>
      <w:r>
        <w:rPr/>
        <w:t>SOAP 1.1</w:t>
      </w:r>
      <w:r>
        <w:rPr>
          <w:lang w:eastAsia="zh-CN"/>
        </w:rPr>
        <w:t xml:space="preserve"> specification [1</w:t>
      </w:r>
      <w:r>
        <w:rPr>
          <w:lang w:eastAsia="zh-CN"/>
        </w:rPr>
        <w:t>5</w:t>
      </w:r>
      <w:r>
        <w:rPr>
          <w:lang w:eastAsia="zh-CN"/>
        </w:rPr>
        <w:t>]</w:t>
      </w:r>
      <w:r>
        <w:rPr>
          <w:lang w:eastAsia="zh-CN"/>
        </w:rPr>
        <w:t xml:space="preserve"> and </w:t>
      </w:r>
      <w:r>
        <w:rPr>
          <w:lang w:eastAsia="zh-CN"/>
        </w:rPr>
        <w:t>WSDL 1.1 specification [1</w:t>
      </w:r>
      <w:r>
        <w:rPr>
          <w:lang w:eastAsia="zh-CN"/>
        </w:rPr>
        <w:t>7</w:t>
      </w:r>
      <w:r>
        <w:rPr>
          <w:lang w:eastAsia="zh-CN"/>
        </w:rPr>
        <w:t>]</w:t>
      </w:r>
      <w:r>
        <w:rPr>
          <w:lang w:eastAsia="zh-CN"/>
        </w:rPr>
        <w:t xml:space="preserve"> are supported.</w:t>
      </w:r>
    </w:p>
    <w:p>
      <w:pPr>
        <w:pStyle w:val="Normal"/>
        <w:rPr>
          <w:lang w:val="en-US" w:eastAsia="zh-CN"/>
        </w:rPr>
      </w:pPr>
      <w:r>
        <w:rPr>
          <w:lang w:eastAsia="zh-CN"/>
        </w:rPr>
        <w:t>The SOAP 1.2 specification [</w:t>
      </w:r>
      <w:r>
        <w:rPr>
          <w:lang w:eastAsia="zh-CN"/>
        </w:rPr>
        <w:t>1</w:t>
      </w:r>
      <w:r>
        <w:rPr>
          <w:lang w:eastAsia="zh-CN"/>
        </w:rPr>
        <w:t>8] is supported optionally.</w:t>
      </w:r>
    </w:p>
    <w:p>
      <w:pPr>
        <w:pStyle w:val="Normal"/>
        <w:rPr>
          <w:lang w:val="en-US" w:eastAsia="zh-CN"/>
        </w:rPr>
      </w:pPr>
      <w:r>
        <w:rPr>
          <w:lang w:val="en-US" w:eastAsia="zh-CN"/>
        </w:rPr>
        <w:t xml:space="preserve">This </w:t>
      </w:r>
      <w:r>
        <w:rPr>
          <w:lang w:val="en-US"/>
        </w:rPr>
        <w:t>specification uses "document" style in W</w:t>
      </w:r>
      <w:r>
        <w:rPr>
          <w:lang w:val="en-US" w:eastAsia="zh-CN"/>
        </w:rPr>
        <w:t>SDL file</w:t>
      </w:r>
      <w:r>
        <w:rPr>
          <w:lang w:val="en-US"/>
        </w:rPr>
        <w:t xml:space="preserve">. </w:t>
      </w:r>
    </w:p>
    <w:p>
      <w:pPr>
        <w:pStyle w:val="Normal"/>
        <w:rPr>
          <w:lang w:val="en-US" w:eastAsia="zh-CN"/>
        </w:rPr>
      </w:pPr>
      <w:r>
        <w:rPr>
          <w:lang w:val="en-US" w:eastAsia="zh-CN"/>
        </w:rPr>
        <w:t xml:space="preserve">This </w:t>
      </w:r>
      <w:r>
        <w:rPr>
          <w:lang w:val="en-US"/>
        </w:rPr>
        <w:t>specification uses "</w:t>
      </w:r>
      <w:r>
        <w:rPr/>
        <w:t>literal</w:t>
      </w:r>
      <w:r>
        <w:rPr>
          <w:lang w:val="en-US"/>
        </w:rPr>
        <w:t xml:space="preserve">" </w:t>
      </w:r>
      <w:r>
        <w:rPr>
          <w:lang w:val="en-US" w:eastAsia="zh-CN"/>
        </w:rPr>
        <w:t xml:space="preserve">encoding </w:t>
      </w:r>
      <w:r>
        <w:rPr>
          <w:lang w:val="en-US"/>
        </w:rPr>
        <w:t>style in W</w:t>
      </w:r>
      <w:r>
        <w:rPr>
          <w:lang w:val="en-US" w:eastAsia="zh-CN"/>
        </w:rPr>
        <w:t>SDL file</w:t>
      </w:r>
      <w:r>
        <w:rPr>
          <w:lang w:val="en-US"/>
        </w:rPr>
        <w:t>.</w:t>
      </w:r>
    </w:p>
    <w:p>
      <w:pPr>
        <w:pStyle w:val="Normal"/>
        <w:rPr/>
      </w:pPr>
      <w:r>
        <w:rPr/>
        <w:t>The filter language used in the SS is the XPath Language (see W3C XPath 1.0 specification [1</w:t>
      </w:r>
      <w:r>
        <w:rPr>
          <w:lang w:eastAsia="zh-CN"/>
        </w:rPr>
        <w:t>6</w:t>
      </w:r>
      <w:r>
        <w:rPr/>
        <w:t>]). IRPAgents may throw a FilterComplexityLimit fault when a given filter is too complex.</w:t>
      </w:r>
    </w:p>
    <w:p>
      <w:pPr>
        <w:pStyle w:val="Normal"/>
        <w:rPr>
          <w:lang w:eastAsia="zh-CN"/>
        </w:rPr>
      </w:pPr>
      <w:r>
        <w:rPr/>
        <w:t>The PM IRP SOAP SS uses the Notification IRP SOAP SS of 3GPP TS 32.30</w:t>
      </w:r>
      <w:r>
        <w:rPr>
          <w:lang w:eastAsia="zh-CN"/>
        </w:rPr>
        <w:t>6</w:t>
      </w:r>
      <w:r>
        <w:rPr/>
        <w:t xml:space="preserve"> [</w:t>
      </w:r>
      <w:r>
        <w:rPr>
          <w:lang w:eastAsia="zh-CN"/>
        </w:rPr>
        <w:t>5</w:t>
      </w:r>
      <w:r>
        <w:rPr/>
        <w:t>]. The IRPAgent shall support the push interface model, which</w:t>
      </w:r>
      <w:r>
        <w:rPr>
          <w:lang w:eastAsia="zh-CN"/>
        </w:rPr>
        <w:t xml:space="preserve"> means </w:t>
      </w:r>
      <w:r>
        <w:rPr>
          <w:lang w:eastAsia="zh-CN"/>
        </w:rPr>
        <w:t xml:space="preserve">that the </w:t>
      </w:r>
      <w:r>
        <w:rPr/>
        <w:t>IRPAgent sends PM notifications to the IRP</w:t>
      </w:r>
      <w:r>
        <w:rPr>
          <w:lang w:eastAsia="zh-CN"/>
        </w:rPr>
        <w:t>Manager</w:t>
      </w:r>
      <w:r>
        <w:rPr/>
        <w:t xml:space="preserve"> as soon as new events occur. The IRP</w:t>
      </w:r>
      <w:r>
        <w:rPr>
          <w:lang w:eastAsia="zh-CN"/>
        </w:rPr>
        <w:t>Manager</w:t>
      </w:r>
      <w:r>
        <w:rPr/>
        <w:t xml:space="preserve"> does not need to check ("pull") for events.</w:t>
      </w:r>
    </w:p>
    <w:p>
      <w:pPr>
        <w:pStyle w:val="Normal"/>
        <w:rPr/>
      </w:pPr>
      <w:r>
        <w:rPr>
          <w:lang w:val="en-US" w:eastAsia="zh-CN"/>
        </w:rPr>
        <w:t>Relevant d</w:t>
      </w:r>
      <w:r>
        <w:rPr>
          <w:lang w:val="en-US" w:eastAsia="zh-CN"/>
        </w:rPr>
        <w:t>efinition</w:t>
      </w:r>
      <w:r>
        <w:rPr>
          <w:lang w:val="en-US" w:eastAsia="zh-CN"/>
        </w:rPr>
        <w:t>s</w:t>
      </w:r>
      <w:r>
        <w:rPr>
          <w:lang w:val="en-US" w:eastAsia="zh-CN"/>
        </w:rPr>
        <w:t xml:space="preserve"> </w:t>
      </w:r>
      <w:r>
        <w:rPr>
          <w:lang w:val="en-US" w:eastAsia="zh-CN"/>
        </w:rPr>
        <w:t>are</w:t>
      </w:r>
      <w:r>
        <w:rPr>
          <w:lang w:val="en-US" w:eastAsia="zh-CN"/>
        </w:rPr>
        <w:t xml:space="preserve"> imported from </w:t>
      </w:r>
      <w:r>
        <w:rPr>
          <w:lang w:val="en-US" w:eastAsia="zh-CN"/>
        </w:rPr>
        <w:t>the PM IRP XM</w:t>
      </w:r>
      <w:r>
        <w:rPr>
          <w:lang w:val="en-US" w:eastAsia="zh-CN"/>
        </w:rPr>
        <w:t xml:space="preserve">L </w:t>
      </w:r>
      <w:r>
        <w:rPr>
          <w:lang w:val="en-US" w:eastAsia="zh-CN"/>
        </w:rPr>
        <w:t>d</w:t>
      </w:r>
      <w:r>
        <w:rPr>
          <w:lang w:val="en-US" w:eastAsia="zh-CN"/>
        </w:rPr>
        <w:t>efinition</w:t>
      </w:r>
      <w:r>
        <w:rPr>
          <w:lang w:val="en-US" w:eastAsia="zh-CN"/>
        </w:rPr>
        <w:t xml:space="preserve">s of </w:t>
      </w:r>
      <w:r>
        <w:rPr>
          <w:lang w:val="en-US" w:eastAsia="zh-CN"/>
        </w:rPr>
        <w:t>Annex B.</w:t>
      </w:r>
      <w:r>
        <w:rPr>
          <w:lang w:val="en-US" w:eastAsia="zh-CN"/>
        </w:rPr>
        <w:t xml:space="preserve"> </w:t>
      </w:r>
    </w:p>
    <w:p>
      <w:pPr>
        <w:pStyle w:val="Normal"/>
        <w:rPr>
          <w:lang w:val="en-US" w:eastAsia="zh-CN"/>
        </w:rPr>
      </w:pPr>
      <w:r>
        <w:rPr>
          <w:lang w:val="en-US"/>
        </w:rPr>
        <w:t>This specification uses a number of namespace prefixes throughout that are</w:t>
      </w:r>
      <w:r>
        <w:rPr>
          <w:lang w:val="en-US" w:eastAsia="zh-CN"/>
        </w:rPr>
        <w:t xml:space="preserve"> </w:t>
      </w:r>
      <w:r>
        <w:rPr>
          <w:lang w:val="en-US"/>
        </w:rPr>
        <w:t xml:space="preserve">listed in Table </w:t>
      </w:r>
      <w:r>
        <w:rPr>
          <w:lang w:val="en-US" w:eastAsia="zh-CN"/>
        </w:rPr>
        <w:t>C.1.</w:t>
      </w:r>
      <w:r>
        <w:rPr>
          <w:lang w:val="en-US"/>
        </w:rPr>
        <w:t xml:space="preserve">1. </w:t>
      </w:r>
    </w:p>
    <w:p>
      <w:pPr>
        <w:pStyle w:val="Normal"/>
        <w:spacing w:before="0" w:after="0"/>
        <w:rPr>
          <w:lang w:val="en-US" w:eastAsia="zh-CN"/>
        </w:rPr>
      </w:pPr>
      <w:r>
        <w:rPr>
          <w:lang w:val="en-US" w:eastAsia="zh-CN"/>
        </w:rPr>
      </w:r>
    </w:p>
    <w:p>
      <w:pPr>
        <w:pStyle w:val="TH"/>
        <w:rPr>
          <w:sz w:val="22"/>
          <w:lang w:val="en-US" w:eastAsia="zh-CN"/>
        </w:rPr>
      </w:pPr>
      <w:r>
        <w:rPr>
          <w:sz w:val="22"/>
          <w:lang w:val="en-US" w:eastAsia="zh-CN"/>
        </w:rPr>
        <w:t>Table C.1.1: Prefixes and Namespaces used in this specification</w:t>
      </w:r>
    </w:p>
    <w:tbl>
      <w:tblPr>
        <w:tblW w:w="5000" w:type="pct"/>
        <w:jc w:val="center"/>
        <w:tblInd w:w="0" w:type="dxa"/>
        <w:tblLayout w:type="fixed"/>
        <w:tblCellMar>
          <w:top w:w="0" w:type="dxa"/>
          <w:left w:w="108" w:type="dxa"/>
          <w:bottom w:w="0" w:type="dxa"/>
          <w:right w:w="108" w:type="dxa"/>
        </w:tblCellMar>
      </w:tblPr>
      <w:tblGrid>
        <w:gridCol w:w="2060"/>
        <w:gridCol w:w="7580"/>
      </w:tblGrid>
      <w:tr>
        <w:trPr/>
        <w:tc>
          <w:tcPr>
            <w:tcW w:w="2060" w:type="dxa"/>
            <w:tcBorders>
              <w:top w:val="single" w:sz="4" w:space="0" w:color="000000"/>
              <w:left w:val="single" w:sz="4" w:space="0" w:color="000000"/>
              <w:bottom w:val="single" w:sz="4" w:space="0" w:color="000000"/>
              <w:right w:val="single" w:sz="4" w:space="0" w:color="000000"/>
            </w:tcBorders>
            <w:shd w:fill="CCCCCC" w:val="clear"/>
          </w:tcPr>
          <w:p>
            <w:pPr>
              <w:pStyle w:val="TAL"/>
              <w:jc w:val="center"/>
              <w:rPr>
                <w:rFonts w:cs="Arial"/>
                <w:b/>
                <w:b/>
                <w:bCs/>
              </w:rPr>
            </w:pPr>
            <w:r>
              <w:rPr>
                <w:rFonts w:cs="Arial"/>
                <w:b/>
                <w:bCs/>
              </w:rPr>
              <w:t>PREFIX</w:t>
            </w:r>
          </w:p>
        </w:tc>
        <w:tc>
          <w:tcPr>
            <w:tcW w:w="7580" w:type="dxa"/>
            <w:tcBorders>
              <w:top w:val="single" w:sz="4" w:space="0" w:color="000000"/>
              <w:left w:val="single" w:sz="4" w:space="0" w:color="000000"/>
              <w:bottom w:val="single" w:sz="4" w:space="0" w:color="000000"/>
              <w:right w:val="single" w:sz="4" w:space="0" w:color="000000"/>
            </w:tcBorders>
            <w:shd w:fill="CCCCCC" w:val="clear"/>
          </w:tcPr>
          <w:p>
            <w:pPr>
              <w:pStyle w:val="TAL"/>
              <w:jc w:val="center"/>
              <w:rPr>
                <w:rFonts w:cs="Arial"/>
                <w:b/>
                <w:b/>
                <w:bCs/>
              </w:rPr>
            </w:pPr>
            <w:r>
              <w:rPr>
                <w:rFonts w:cs="Arial"/>
                <w:b/>
                <w:bCs/>
              </w:rPr>
              <w:t>NAMESPACE</w:t>
            </w:r>
          </w:p>
        </w:tc>
      </w:tr>
      <w:tr>
        <w:trPr/>
        <w:tc>
          <w:tcPr>
            <w:tcW w:w="2060" w:type="dxa"/>
            <w:tcBorders>
              <w:top w:val="single" w:sz="4" w:space="0" w:color="000000"/>
              <w:left w:val="single" w:sz="4" w:space="0" w:color="000000"/>
              <w:bottom w:val="single" w:sz="4" w:space="0" w:color="000000"/>
              <w:right w:val="single" w:sz="4" w:space="0" w:color="000000"/>
            </w:tcBorders>
          </w:tcPr>
          <w:p>
            <w:pPr>
              <w:pStyle w:val="TAL"/>
              <w:rPr/>
            </w:pPr>
            <w:r>
              <w:rPr/>
              <w:t>(no prefix)</w:t>
            </w:r>
          </w:p>
        </w:tc>
        <w:tc>
          <w:tcPr>
            <w:tcW w:w="7580" w:type="dxa"/>
            <w:tcBorders>
              <w:top w:val="single" w:sz="4" w:space="0" w:color="000000"/>
              <w:left w:val="single" w:sz="4" w:space="0" w:color="000000"/>
              <w:bottom w:val="single" w:sz="4" w:space="0" w:color="000000"/>
              <w:right w:val="single" w:sz="4" w:space="0" w:color="000000"/>
            </w:tcBorders>
          </w:tcPr>
          <w:p>
            <w:pPr>
              <w:pStyle w:val="TAL"/>
              <w:rPr/>
            </w:pPr>
            <w:r>
              <w:rPr/>
              <w:t>http://schemas.xmlsoap.org/wsdl/</w:t>
            </w:r>
          </w:p>
        </w:tc>
      </w:tr>
      <w:tr>
        <w:trPr/>
        <w:tc>
          <w:tcPr>
            <w:tcW w:w="206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w:t>
            </w:r>
            <w:r>
              <w:rPr/>
              <w:t>oap</w:t>
            </w:r>
          </w:p>
        </w:tc>
        <w:tc>
          <w:tcPr>
            <w:tcW w:w="7580" w:type="dxa"/>
            <w:tcBorders>
              <w:top w:val="single" w:sz="4" w:space="0" w:color="000000"/>
              <w:left w:val="single" w:sz="4" w:space="0" w:color="000000"/>
              <w:bottom w:val="single" w:sz="4" w:space="0" w:color="000000"/>
              <w:right w:val="single" w:sz="4" w:space="0" w:color="000000"/>
            </w:tcBorders>
          </w:tcPr>
          <w:p>
            <w:pPr>
              <w:pStyle w:val="TAL"/>
              <w:rPr/>
            </w:pPr>
            <w:r>
              <w:rPr/>
              <w:t>http://schemas.xmlsoap.org/wsdl/soap/</w:t>
            </w:r>
          </w:p>
        </w:tc>
      </w:tr>
      <w:tr>
        <w:trPr/>
        <w:tc>
          <w:tcPr>
            <w:tcW w:w="206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pMIRPSystem</w:t>
            </w:r>
          </w:p>
        </w:tc>
        <w:tc>
          <w:tcPr>
            <w:tcW w:w="7580" w:type="dxa"/>
            <w:tcBorders>
              <w:top w:val="single" w:sz="4" w:space="0" w:color="000000"/>
              <w:left w:val="single" w:sz="4" w:space="0" w:color="000000"/>
              <w:bottom w:val="single" w:sz="4" w:space="0" w:color="000000"/>
              <w:right w:val="single" w:sz="4" w:space="0" w:color="000000"/>
            </w:tcBorders>
          </w:tcPr>
          <w:p>
            <w:pPr>
              <w:pStyle w:val="TAL"/>
              <w:rPr/>
            </w:pPr>
            <w:r>
              <w:rPr/>
              <w:t>http://www.3gpp.org/ftp/</w:t>
            </w:r>
            <w:r>
              <w:rPr>
                <w:lang w:eastAsia="zh-CN"/>
              </w:rPr>
              <w:t>s</w:t>
            </w:r>
            <w:r>
              <w:rPr/>
              <w:t>pecs/archive/32_series/32.41</w:t>
            </w:r>
            <w:r>
              <w:rPr>
                <w:lang w:eastAsia="zh-CN"/>
              </w:rPr>
              <w:t>6</w:t>
            </w:r>
            <w:r>
              <w:rPr/>
              <w:t>#PMIRPSystem</w:t>
            </w:r>
          </w:p>
        </w:tc>
      </w:tr>
      <w:tr>
        <w:trPr/>
        <w:tc>
          <w:tcPr>
            <w:tcW w:w="206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pMIRPData</w:t>
            </w:r>
          </w:p>
        </w:tc>
        <w:tc>
          <w:tcPr>
            <w:tcW w:w="7580" w:type="dxa"/>
            <w:tcBorders>
              <w:top w:val="single" w:sz="4" w:space="0" w:color="000000"/>
              <w:left w:val="single" w:sz="4" w:space="0" w:color="000000"/>
              <w:bottom w:val="single" w:sz="4" w:space="0" w:color="000000"/>
              <w:right w:val="single" w:sz="4" w:space="0" w:color="000000"/>
            </w:tcBorders>
          </w:tcPr>
          <w:p>
            <w:pPr>
              <w:pStyle w:val="TAL"/>
              <w:rPr/>
            </w:pPr>
            <w:r>
              <w:rPr/>
              <w:t>http://www.3gpp.org/ftp/</w:t>
            </w:r>
            <w:r>
              <w:rPr>
                <w:lang w:eastAsia="zh-CN"/>
              </w:rPr>
              <w:t>s</w:t>
            </w:r>
            <w:r>
              <w:rPr/>
              <w:t>pecs/archive/32_series/32.41</w:t>
            </w:r>
            <w:r>
              <w:rPr>
                <w:lang w:eastAsia="zh-CN"/>
              </w:rPr>
              <w:t>6</w:t>
            </w:r>
            <w:r>
              <w:rPr/>
              <w:t>#PMIRPData</w:t>
            </w:r>
          </w:p>
        </w:tc>
      </w:tr>
      <w:tr>
        <w:trPr/>
        <w:tc>
          <w:tcPr>
            <w:tcW w:w="206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xpi</w:t>
            </w:r>
          </w:p>
        </w:tc>
        <w:tc>
          <w:tcPr>
            <w:tcW w:w="7580" w:type="dxa"/>
            <w:tcBorders>
              <w:top w:val="single" w:sz="4" w:space="0" w:color="000000"/>
              <w:left w:val="single" w:sz="4" w:space="0" w:color="000000"/>
              <w:bottom w:val="single" w:sz="4" w:space="0" w:color="000000"/>
              <w:right w:val="single" w:sz="4" w:space="0" w:color="000000"/>
            </w:tcBorders>
          </w:tcPr>
          <w:p>
            <w:pPr>
              <w:pStyle w:val="TAL"/>
              <w:rPr/>
            </w:pPr>
            <w:r>
              <w:rPr/>
              <w:t>http://www.3gpp.org/ftp/specs/archive/32_series/32.41</w:t>
            </w:r>
            <w:r>
              <w:rPr>
                <w:lang w:eastAsia="zh-CN"/>
              </w:rPr>
              <w:t>6</w:t>
            </w:r>
            <w:r>
              <w:rPr/>
              <w:t>#pMIRPIOCs</w:t>
            </w:r>
          </w:p>
        </w:tc>
      </w:tr>
      <w:tr>
        <w:trPr/>
        <w:tc>
          <w:tcPr>
            <w:tcW w:w="206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xn</w:t>
            </w:r>
          </w:p>
        </w:tc>
        <w:tc>
          <w:tcPr>
            <w:tcW w:w="7580" w:type="dxa"/>
            <w:tcBorders>
              <w:top w:val="single" w:sz="4" w:space="0" w:color="000000"/>
              <w:left w:val="single" w:sz="4" w:space="0" w:color="000000"/>
              <w:bottom w:val="single" w:sz="4" w:space="0" w:color="000000"/>
              <w:right w:val="single" w:sz="4" w:space="0" w:color="000000"/>
            </w:tcBorders>
          </w:tcPr>
          <w:p>
            <w:pPr>
              <w:pStyle w:val="TAL"/>
              <w:rPr/>
            </w:pPr>
            <w:r>
              <w:rPr/>
              <w:t>http://www.3gpp.org/ftp/specs/archive/32_series/32.62</w:t>
            </w:r>
            <w:r>
              <w:rPr>
                <w:lang w:eastAsia="zh-CN"/>
              </w:rPr>
              <w:t>6</w:t>
            </w:r>
            <w:r>
              <w:rPr/>
              <w:t>#genericNrm</w:t>
            </w:r>
          </w:p>
        </w:tc>
      </w:tr>
      <w:tr>
        <w:trPr/>
        <w:tc>
          <w:tcPr>
            <w:tcW w:w="206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genericIRPSystem</w:t>
            </w:r>
          </w:p>
        </w:tc>
        <w:tc>
          <w:tcPr>
            <w:tcW w:w="7580" w:type="dxa"/>
            <w:tcBorders>
              <w:top w:val="single" w:sz="4" w:space="0" w:color="000000"/>
              <w:left w:val="single" w:sz="4" w:space="0" w:color="000000"/>
              <w:bottom w:val="single" w:sz="4" w:space="0" w:color="000000"/>
              <w:right w:val="single" w:sz="4" w:space="0" w:color="000000"/>
            </w:tcBorders>
          </w:tcPr>
          <w:p>
            <w:pPr>
              <w:pStyle w:val="TAL"/>
              <w:rPr/>
            </w:pPr>
            <w:r>
              <w:rPr/>
              <w:t>http://www.3gpp.org/ftp/</w:t>
            </w:r>
            <w:r>
              <w:rPr>
                <w:lang w:eastAsia="zh-CN"/>
              </w:rPr>
              <w:t>s</w:t>
            </w:r>
            <w:r>
              <w:rPr/>
              <w:t>pecs/archive/32_series/</w:t>
            </w:r>
            <w:r>
              <w:rPr>
                <w:lang w:eastAsia="zh-CN"/>
              </w:rPr>
              <w:t>32.316#</w:t>
            </w:r>
            <w:r>
              <w:rPr/>
              <w:t>GenericIRPSystem</w:t>
            </w:r>
          </w:p>
        </w:tc>
      </w:tr>
    </w:tbl>
    <w:p>
      <w:pPr>
        <w:pStyle w:val="Normal"/>
        <w:jc w:val="center"/>
        <w:rPr>
          <w:lang w:eastAsia="zh-CN"/>
        </w:rPr>
      </w:pPr>
      <w:r>
        <w:rPr>
          <w:lang w:eastAsia="zh-CN"/>
        </w:rPr>
      </w:r>
    </w:p>
    <w:p>
      <w:pPr>
        <w:pStyle w:val="Heading2"/>
        <w:rPr>
          <w:lang w:eastAsia="zh-CN"/>
        </w:rPr>
      </w:pPr>
      <w:bookmarkStart w:id="44" w:name="__RefHeading___Toc335997976"/>
      <w:bookmarkEnd w:id="44"/>
      <w:r>
        <w:rPr>
          <w:lang w:eastAsia="zh-CN"/>
        </w:rPr>
        <w:t>C.1.1</w:t>
      </w:r>
      <w:r>
        <w:rPr/>
        <w:tab/>
        <w:t>Syntax for Distinguished Names</w:t>
      </w:r>
    </w:p>
    <w:p>
      <w:pPr>
        <w:pStyle w:val="Normal"/>
        <w:rPr>
          <w:lang w:eastAsia="zh-CN"/>
        </w:rPr>
      </w:pPr>
      <w:r>
        <w:rPr/>
        <w:t xml:space="preserve">The </w:t>
      </w:r>
      <w:r>
        <w:rPr>
          <w:lang w:eastAsia="zh-CN"/>
        </w:rPr>
        <w:t>syntax</w:t>
      </w:r>
      <w:r>
        <w:rPr/>
        <w:t xml:space="preserve"> of a Distinguished Name is defined in 3GPP TS 32.300 [</w:t>
      </w:r>
      <w:r>
        <w:rPr>
          <w:lang w:eastAsia="zh-CN"/>
        </w:rPr>
        <w:t>6</w:t>
      </w:r>
      <w:r>
        <w:rPr/>
        <w:t>].</w:t>
      </w:r>
    </w:p>
    <w:p>
      <w:pPr>
        <w:pStyle w:val="Normal"/>
        <w:rPr>
          <w:lang w:eastAsia="zh-CN"/>
        </w:rPr>
      </w:pPr>
      <w:r>
        <w:rPr>
          <w:lang w:eastAsia="zh-CN"/>
        </w:rPr>
      </w:r>
    </w:p>
    <w:p>
      <w:pPr>
        <w:pStyle w:val="Heading1"/>
        <w:ind w:left="1134" w:hanging="1134"/>
        <w:rPr/>
      </w:pPr>
      <w:bookmarkStart w:id="45" w:name="__RefHeading___Toc335997977"/>
      <w:bookmarkEnd w:id="45"/>
      <w:r>
        <w:rPr>
          <w:lang w:eastAsia="zh-CN"/>
        </w:rPr>
        <w:t>C</w:t>
      </w:r>
      <w:r>
        <w:rPr/>
        <w:t>.</w:t>
      </w:r>
      <w:r>
        <w:rPr>
          <w:lang w:eastAsia="zh-CN"/>
        </w:rPr>
        <w:t>2</w:t>
      </w:r>
      <w:r>
        <w:rPr/>
        <w:tab/>
      </w:r>
      <w:r>
        <w:rPr>
          <w:lang w:eastAsia="zh-CN"/>
        </w:rPr>
        <w:t>Mapping</w:t>
      </w:r>
    </w:p>
    <w:p>
      <w:pPr>
        <w:pStyle w:val="Heading2"/>
        <w:rPr>
          <w:lang w:eastAsia="zh-CN"/>
        </w:rPr>
      </w:pPr>
      <w:bookmarkStart w:id="46" w:name="__RefHeading___Toc335997978"/>
      <w:bookmarkEnd w:id="46"/>
      <w:r>
        <w:rPr>
          <w:lang w:eastAsia="zh-CN"/>
        </w:rPr>
        <w:t>C.2.1</w:t>
      </w:r>
      <w:r>
        <w:rPr/>
        <w:tab/>
        <w:t>Operation and notification mapping</w:t>
      </w:r>
    </w:p>
    <w:p>
      <w:pPr>
        <w:pStyle w:val="Normal"/>
        <w:rPr>
          <w:lang w:eastAsia="zh-CN"/>
        </w:rPr>
      </w:pPr>
      <w:r>
        <w:rPr/>
        <w:t>The PM IRP IS (3GPP TS 32.412 [</w:t>
      </w:r>
      <w:r>
        <w:rPr>
          <w:lang w:eastAsia="zh-CN"/>
        </w:rPr>
        <w:t>7</w:t>
      </w:r>
      <w:r>
        <w:rPr/>
        <w:t>]) defines the operations and their semantics.</w:t>
      </w:r>
    </w:p>
    <w:p>
      <w:pPr>
        <w:pStyle w:val="Normal"/>
        <w:rPr>
          <w:lang w:eastAsia="zh-CN"/>
        </w:rPr>
      </w:pPr>
      <w:r>
        <w:rPr/>
        <w:t xml:space="preserve">Table </w:t>
      </w:r>
      <w:r>
        <w:rPr>
          <w:lang w:eastAsia="zh-CN"/>
        </w:rPr>
        <w:t>C.2.1</w:t>
      </w:r>
      <w:r>
        <w:rPr/>
        <w:t xml:space="preserve"> maps the operations defined in the PM IRP IS to their equivalent port type and binding operations in this Solution Set (SS).</w:t>
      </w:r>
    </w:p>
    <w:p>
      <w:pPr>
        <w:pStyle w:val="Normal"/>
        <w:rPr/>
      </w:pPr>
      <w:r>
        <w:rPr/>
        <w:t xml:space="preserve">Table </w:t>
      </w:r>
      <w:r>
        <w:rPr>
          <w:lang w:eastAsia="zh-CN"/>
        </w:rPr>
        <w:t>C.2.1</w:t>
      </w:r>
      <w:r>
        <w:rPr/>
        <w:t xml:space="preserve"> also maps the notifications of the PM IRP IS, as well as inherited operations</w:t>
      </w:r>
      <w:r>
        <w:rPr>
          <w:lang w:eastAsia="zh-CN"/>
        </w:rPr>
        <w:t>.</w:t>
      </w:r>
    </w:p>
    <w:p>
      <w:pPr>
        <w:pStyle w:val="Normal"/>
        <w:rPr>
          <w:lang w:eastAsia="zh-CN"/>
        </w:rPr>
      </w:pPr>
      <w:r>
        <w:rPr/>
        <w:t xml:space="preserve">Table </w:t>
      </w:r>
      <w:r>
        <w:rPr>
          <w:lang w:eastAsia="zh-CN"/>
        </w:rPr>
        <w:t>C</w:t>
      </w:r>
      <w:r>
        <w:rPr/>
        <w:t>.</w:t>
      </w:r>
      <w:r>
        <w:rPr>
          <w:lang w:eastAsia="zh-CN"/>
        </w:rPr>
        <w:t>2.1</w:t>
      </w:r>
      <w:r>
        <w:rPr/>
        <w:t xml:space="preserve"> also qualifies if an operation is Mandatory (M) or Optional (O).</w:t>
      </w:r>
    </w:p>
    <w:p>
      <w:pPr>
        <w:pStyle w:val="TH"/>
        <w:rPr/>
      </w:pPr>
      <w:r>
        <w:rPr/>
        <w:t xml:space="preserve">Table </w:t>
      </w:r>
      <w:r>
        <w:rPr>
          <w:lang w:eastAsia="zh-CN"/>
        </w:rPr>
        <w:t>C.2.1</w:t>
      </w:r>
      <w:r>
        <w:rPr/>
        <w:t>: Mapping from IS Operation to SS Equivalents</w:t>
      </w:r>
    </w:p>
    <w:tbl>
      <w:tblPr>
        <w:tblW w:w="9404" w:type="dxa"/>
        <w:jc w:val="center"/>
        <w:tblInd w:w="0" w:type="dxa"/>
        <w:tblLayout w:type="fixed"/>
        <w:tblCellMar>
          <w:top w:w="0" w:type="dxa"/>
          <w:left w:w="28" w:type="dxa"/>
          <w:bottom w:w="0" w:type="dxa"/>
          <w:right w:w="28" w:type="dxa"/>
        </w:tblCellMar>
      </w:tblPr>
      <w:tblGrid>
        <w:gridCol w:w="3136"/>
        <w:gridCol w:w="2866"/>
        <w:gridCol w:w="2110"/>
        <w:gridCol w:w="1292"/>
      </w:tblGrid>
      <w:tr>
        <w:trPr>
          <w:cantSplit w:val="true"/>
        </w:trPr>
        <w:tc>
          <w:tcPr>
            <w:tcW w:w="3136" w:type="dxa"/>
            <w:tcBorders>
              <w:top w:val="single" w:sz="4" w:space="0" w:color="000000"/>
              <w:left w:val="single" w:sz="4" w:space="0" w:color="000000"/>
              <w:bottom w:val="single" w:sz="6" w:space="0" w:color="000000"/>
              <w:right w:val="single" w:sz="6" w:space="0" w:color="000000"/>
            </w:tcBorders>
            <w:shd w:fill="CCCCCC" w:val="clear"/>
          </w:tcPr>
          <w:p>
            <w:pPr>
              <w:pStyle w:val="TAH"/>
              <w:rPr/>
            </w:pPr>
            <w:r>
              <w:rPr/>
              <w:t>IS Operation in 3GPP TS 32.412 [</w:t>
            </w:r>
            <w:r>
              <w:rPr>
                <w:lang w:eastAsia="zh-CN"/>
              </w:rPr>
              <w:t>7</w:t>
            </w:r>
            <w:r>
              <w:rPr/>
              <w:t xml:space="preserve">] </w:t>
            </w:r>
          </w:p>
        </w:tc>
        <w:tc>
          <w:tcPr>
            <w:tcW w:w="2866" w:type="dxa"/>
            <w:tcBorders>
              <w:top w:val="single" w:sz="4" w:space="0" w:color="000000"/>
              <w:left w:val="single" w:sz="6" w:space="0" w:color="000000"/>
              <w:bottom w:val="single" w:sz="6" w:space="0" w:color="000000"/>
              <w:right w:val="single" w:sz="6" w:space="0" w:color="000000"/>
            </w:tcBorders>
            <w:shd w:fill="CCCCCC" w:val="clear"/>
          </w:tcPr>
          <w:p>
            <w:pPr>
              <w:pStyle w:val="TAH"/>
              <w:rPr/>
            </w:pPr>
            <w:r>
              <w:rPr/>
              <w:t>SS: Operation for WSDL port type and WSDL binding</w:t>
            </w:r>
          </w:p>
        </w:tc>
        <w:tc>
          <w:tcPr>
            <w:tcW w:w="2110" w:type="dxa"/>
            <w:tcBorders>
              <w:top w:val="single" w:sz="4" w:space="0" w:color="000000"/>
              <w:left w:val="single" w:sz="6" w:space="0" w:color="000000"/>
              <w:bottom w:val="single" w:sz="6" w:space="0" w:color="000000"/>
              <w:right w:val="single" w:sz="6" w:space="0" w:color="000000"/>
            </w:tcBorders>
            <w:shd w:fill="CCCCCC" w:val="clear"/>
          </w:tcPr>
          <w:p>
            <w:pPr>
              <w:pStyle w:val="TAH"/>
              <w:rPr/>
            </w:pPr>
            <w:r>
              <w:rPr/>
              <w:t>SS: Port of PMIRPService</w:t>
            </w:r>
          </w:p>
        </w:tc>
        <w:tc>
          <w:tcPr>
            <w:tcW w:w="1292" w:type="dxa"/>
            <w:tcBorders>
              <w:top w:val="single" w:sz="4" w:space="0" w:color="000000"/>
              <w:left w:val="single" w:sz="6" w:space="0" w:color="000000"/>
              <w:bottom w:val="single" w:sz="6" w:space="0" w:color="000000"/>
              <w:right w:val="single" w:sz="4" w:space="0" w:color="000000"/>
            </w:tcBorders>
            <w:shd w:fill="CCCCCC" w:val="clear"/>
          </w:tcPr>
          <w:p>
            <w:pPr>
              <w:pStyle w:val="TAH"/>
              <w:rPr/>
            </w:pPr>
            <w:r>
              <w:rPr/>
              <w:t>Qualifier</w:t>
            </w:r>
          </w:p>
        </w:tc>
      </w:tr>
      <w:tr>
        <w:trPr>
          <w:cantSplit w:val="true"/>
        </w:trPr>
        <w:tc>
          <w:tcPr>
            <w:tcW w:w="3136" w:type="dxa"/>
            <w:tcBorders>
              <w:top w:val="single" w:sz="6" w:space="0" w:color="000000"/>
              <w:left w:val="single" w:sz="4" w:space="0" w:color="000000"/>
              <w:bottom w:val="single" w:sz="6" w:space="0" w:color="000000"/>
              <w:right w:val="single" w:sz="6" w:space="0" w:color="000000"/>
            </w:tcBorders>
          </w:tcPr>
          <w:p>
            <w:pPr>
              <w:pStyle w:val="TAL"/>
              <w:rPr/>
            </w:pPr>
            <w:r>
              <w:rPr/>
              <w:t>createMeasurementJob</w:t>
            </w:r>
          </w:p>
        </w:tc>
        <w:tc>
          <w:tcPr>
            <w:tcW w:w="2866" w:type="dxa"/>
            <w:tcBorders>
              <w:top w:val="single" w:sz="6" w:space="0" w:color="000000"/>
              <w:left w:val="single" w:sz="6" w:space="0" w:color="000000"/>
              <w:bottom w:val="single" w:sz="6" w:space="0" w:color="000000"/>
              <w:right w:val="single" w:sz="6" w:space="0" w:color="000000"/>
            </w:tcBorders>
          </w:tcPr>
          <w:p>
            <w:pPr>
              <w:pStyle w:val="TAL"/>
              <w:rPr/>
            </w:pPr>
            <w:r>
              <w:rPr/>
              <w:t>createMeasurementJob (note 1)</w:t>
            </w:r>
          </w:p>
        </w:tc>
        <w:tc>
          <w:tcPr>
            <w:tcW w:w="2110" w:type="dxa"/>
            <w:tcBorders>
              <w:top w:val="single" w:sz="6" w:space="0" w:color="000000"/>
              <w:left w:val="single" w:sz="6" w:space="0" w:color="000000"/>
              <w:bottom w:val="single" w:sz="6" w:space="0" w:color="000000"/>
              <w:right w:val="single" w:sz="6" w:space="0" w:color="000000"/>
            </w:tcBorders>
          </w:tcPr>
          <w:p>
            <w:pPr>
              <w:pStyle w:val="TAC"/>
              <w:jc w:val="left"/>
              <w:rPr/>
            </w:pPr>
            <w:r>
              <w:rPr/>
              <w:t>PMIRPPort</w:t>
            </w:r>
          </w:p>
        </w:tc>
        <w:tc>
          <w:tcPr>
            <w:tcW w:w="1292"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cantSplit w:val="true"/>
        </w:trPr>
        <w:tc>
          <w:tcPr>
            <w:tcW w:w="3136" w:type="dxa"/>
            <w:tcBorders>
              <w:top w:val="single" w:sz="6" w:space="0" w:color="000000"/>
              <w:left w:val="single" w:sz="4" w:space="0" w:color="000000"/>
              <w:bottom w:val="single" w:sz="6" w:space="0" w:color="000000"/>
              <w:right w:val="single" w:sz="6" w:space="0" w:color="000000"/>
            </w:tcBorders>
          </w:tcPr>
          <w:p>
            <w:pPr>
              <w:pStyle w:val="TAL"/>
              <w:rPr/>
            </w:pPr>
            <w:r>
              <w:rPr/>
              <w:t>stopMeasurementJob</w:t>
            </w:r>
          </w:p>
        </w:tc>
        <w:tc>
          <w:tcPr>
            <w:tcW w:w="2866" w:type="dxa"/>
            <w:tcBorders>
              <w:top w:val="single" w:sz="6" w:space="0" w:color="000000"/>
              <w:left w:val="single" w:sz="6" w:space="0" w:color="000000"/>
              <w:bottom w:val="single" w:sz="6" w:space="0" w:color="000000"/>
              <w:right w:val="single" w:sz="6" w:space="0" w:color="000000"/>
            </w:tcBorders>
          </w:tcPr>
          <w:p>
            <w:pPr>
              <w:pStyle w:val="TAL"/>
              <w:rPr/>
            </w:pPr>
            <w:r>
              <w:rPr/>
              <w:t>stopMeasurementJob (note 1)</w:t>
            </w:r>
          </w:p>
        </w:tc>
        <w:tc>
          <w:tcPr>
            <w:tcW w:w="2110" w:type="dxa"/>
            <w:tcBorders>
              <w:top w:val="single" w:sz="6" w:space="0" w:color="000000"/>
              <w:left w:val="single" w:sz="6" w:space="0" w:color="000000"/>
              <w:bottom w:val="single" w:sz="6" w:space="0" w:color="000000"/>
              <w:right w:val="single" w:sz="6" w:space="0" w:color="000000"/>
            </w:tcBorders>
          </w:tcPr>
          <w:p>
            <w:pPr>
              <w:pStyle w:val="TAL"/>
              <w:rPr>
                <w:rFonts w:cs="Arial"/>
              </w:rPr>
            </w:pPr>
            <w:r>
              <w:rPr/>
              <w:t>PMIRPPort</w:t>
            </w:r>
          </w:p>
        </w:tc>
        <w:tc>
          <w:tcPr>
            <w:tcW w:w="1292"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cantSplit w:val="true"/>
        </w:trPr>
        <w:tc>
          <w:tcPr>
            <w:tcW w:w="3136" w:type="dxa"/>
            <w:tcBorders>
              <w:top w:val="single" w:sz="6" w:space="0" w:color="000000"/>
              <w:left w:val="single" w:sz="4" w:space="0" w:color="000000"/>
              <w:bottom w:val="single" w:sz="6" w:space="0" w:color="000000"/>
              <w:right w:val="single" w:sz="6" w:space="0" w:color="000000"/>
            </w:tcBorders>
          </w:tcPr>
          <w:p>
            <w:pPr>
              <w:pStyle w:val="TAL"/>
              <w:rPr/>
            </w:pPr>
            <w:r>
              <w:rPr/>
              <w:t>suspendMeasurementJob</w:t>
            </w:r>
          </w:p>
        </w:tc>
        <w:tc>
          <w:tcPr>
            <w:tcW w:w="2866" w:type="dxa"/>
            <w:tcBorders>
              <w:top w:val="single" w:sz="6" w:space="0" w:color="000000"/>
              <w:left w:val="single" w:sz="6" w:space="0" w:color="000000"/>
              <w:bottom w:val="single" w:sz="6" w:space="0" w:color="000000"/>
              <w:right w:val="single" w:sz="6" w:space="0" w:color="000000"/>
            </w:tcBorders>
          </w:tcPr>
          <w:p>
            <w:pPr>
              <w:pStyle w:val="TAL"/>
              <w:rPr/>
            </w:pPr>
            <w:r>
              <w:rPr/>
              <w:t>suspendMeasurementJob (note 1)</w:t>
            </w:r>
          </w:p>
        </w:tc>
        <w:tc>
          <w:tcPr>
            <w:tcW w:w="2110" w:type="dxa"/>
            <w:tcBorders>
              <w:top w:val="single" w:sz="6" w:space="0" w:color="000000"/>
              <w:left w:val="single" w:sz="6" w:space="0" w:color="000000"/>
              <w:bottom w:val="single" w:sz="6" w:space="0" w:color="000000"/>
              <w:right w:val="single" w:sz="6" w:space="0" w:color="000000"/>
            </w:tcBorders>
          </w:tcPr>
          <w:p>
            <w:pPr>
              <w:pStyle w:val="TAL"/>
              <w:rPr>
                <w:rFonts w:cs="Arial"/>
              </w:rPr>
            </w:pPr>
            <w:r>
              <w:rPr/>
              <w:t>PMIRPPort</w:t>
            </w:r>
          </w:p>
        </w:tc>
        <w:tc>
          <w:tcPr>
            <w:tcW w:w="1292" w:type="dxa"/>
            <w:tcBorders>
              <w:top w:val="single" w:sz="6" w:space="0" w:color="000000"/>
              <w:left w:val="single" w:sz="6" w:space="0" w:color="000000"/>
              <w:bottom w:val="single" w:sz="6" w:space="0" w:color="000000"/>
              <w:right w:val="single" w:sz="4" w:space="0" w:color="000000"/>
            </w:tcBorders>
          </w:tcPr>
          <w:p>
            <w:pPr>
              <w:pStyle w:val="TAC"/>
              <w:rPr/>
            </w:pPr>
            <w:r>
              <w:rPr/>
              <w:t>O</w:t>
            </w:r>
          </w:p>
        </w:tc>
      </w:tr>
      <w:tr>
        <w:trPr>
          <w:cantSplit w:val="true"/>
        </w:trPr>
        <w:tc>
          <w:tcPr>
            <w:tcW w:w="3136" w:type="dxa"/>
            <w:tcBorders>
              <w:top w:val="single" w:sz="6" w:space="0" w:color="000000"/>
              <w:left w:val="single" w:sz="4" w:space="0" w:color="000000"/>
              <w:bottom w:val="single" w:sz="6" w:space="0" w:color="000000"/>
              <w:right w:val="single" w:sz="6" w:space="0" w:color="000000"/>
            </w:tcBorders>
          </w:tcPr>
          <w:p>
            <w:pPr>
              <w:pStyle w:val="TAL"/>
              <w:rPr/>
            </w:pPr>
            <w:r>
              <w:rPr/>
              <w:t>resumeMeasurementJob</w:t>
            </w:r>
          </w:p>
        </w:tc>
        <w:tc>
          <w:tcPr>
            <w:tcW w:w="2866" w:type="dxa"/>
            <w:tcBorders>
              <w:top w:val="single" w:sz="6" w:space="0" w:color="000000"/>
              <w:left w:val="single" w:sz="6" w:space="0" w:color="000000"/>
              <w:bottom w:val="single" w:sz="6" w:space="0" w:color="000000"/>
              <w:right w:val="single" w:sz="6" w:space="0" w:color="000000"/>
            </w:tcBorders>
          </w:tcPr>
          <w:p>
            <w:pPr>
              <w:pStyle w:val="TAL"/>
              <w:rPr/>
            </w:pPr>
            <w:r>
              <w:rPr/>
              <w:t>resumeMeasurementJob (note 1)</w:t>
            </w:r>
          </w:p>
        </w:tc>
        <w:tc>
          <w:tcPr>
            <w:tcW w:w="2110" w:type="dxa"/>
            <w:tcBorders>
              <w:top w:val="single" w:sz="6" w:space="0" w:color="000000"/>
              <w:left w:val="single" w:sz="6" w:space="0" w:color="000000"/>
              <w:bottom w:val="single" w:sz="6" w:space="0" w:color="000000"/>
              <w:right w:val="single" w:sz="6" w:space="0" w:color="000000"/>
            </w:tcBorders>
          </w:tcPr>
          <w:p>
            <w:pPr>
              <w:pStyle w:val="TAL"/>
              <w:rPr/>
            </w:pPr>
            <w:r>
              <w:rPr/>
              <w:t>PMIRPPort</w:t>
            </w:r>
          </w:p>
        </w:tc>
        <w:tc>
          <w:tcPr>
            <w:tcW w:w="1292" w:type="dxa"/>
            <w:tcBorders>
              <w:top w:val="single" w:sz="6" w:space="0" w:color="000000"/>
              <w:left w:val="single" w:sz="6" w:space="0" w:color="000000"/>
              <w:bottom w:val="single" w:sz="6" w:space="0" w:color="000000"/>
              <w:right w:val="single" w:sz="4" w:space="0" w:color="000000"/>
            </w:tcBorders>
          </w:tcPr>
          <w:p>
            <w:pPr>
              <w:pStyle w:val="TAC"/>
              <w:rPr/>
            </w:pPr>
            <w:r>
              <w:rPr/>
              <w:t>O</w:t>
            </w:r>
          </w:p>
        </w:tc>
      </w:tr>
      <w:tr>
        <w:trPr>
          <w:cantSplit w:val="true"/>
        </w:trPr>
        <w:tc>
          <w:tcPr>
            <w:tcW w:w="3136" w:type="dxa"/>
            <w:tcBorders>
              <w:top w:val="single" w:sz="6" w:space="0" w:color="000000"/>
              <w:left w:val="single" w:sz="4" w:space="0" w:color="000000"/>
              <w:bottom w:val="single" w:sz="6" w:space="0" w:color="000000"/>
              <w:right w:val="single" w:sz="6" w:space="0" w:color="000000"/>
            </w:tcBorders>
          </w:tcPr>
          <w:p>
            <w:pPr>
              <w:pStyle w:val="TAL"/>
              <w:rPr/>
            </w:pPr>
            <w:r>
              <w:rPr/>
              <w:t>listMeasurementJobs</w:t>
            </w:r>
          </w:p>
        </w:tc>
        <w:tc>
          <w:tcPr>
            <w:tcW w:w="2866" w:type="dxa"/>
            <w:tcBorders>
              <w:top w:val="single" w:sz="6" w:space="0" w:color="000000"/>
              <w:left w:val="single" w:sz="6" w:space="0" w:color="000000"/>
              <w:bottom w:val="single" w:sz="6" w:space="0" w:color="000000"/>
              <w:right w:val="single" w:sz="6" w:space="0" w:color="000000"/>
            </w:tcBorders>
          </w:tcPr>
          <w:p>
            <w:pPr>
              <w:pStyle w:val="TAL"/>
              <w:rPr/>
            </w:pPr>
            <w:r>
              <w:rPr/>
              <w:t>listMeasurementJobs (note 1)</w:t>
            </w:r>
          </w:p>
        </w:tc>
        <w:tc>
          <w:tcPr>
            <w:tcW w:w="2110" w:type="dxa"/>
            <w:tcBorders>
              <w:top w:val="single" w:sz="6" w:space="0" w:color="000000"/>
              <w:left w:val="single" w:sz="6" w:space="0" w:color="000000"/>
              <w:bottom w:val="single" w:sz="6" w:space="0" w:color="000000"/>
              <w:right w:val="single" w:sz="6" w:space="0" w:color="000000"/>
            </w:tcBorders>
          </w:tcPr>
          <w:p>
            <w:pPr>
              <w:pStyle w:val="TAL"/>
              <w:rPr/>
            </w:pPr>
            <w:r>
              <w:rPr/>
              <w:t>PMIRPPort</w:t>
            </w:r>
          </w:p>
        </w:tc>
        <w:tc>
          <w:tcPr>
            <w:tcW w:w="1292"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cantSplit w:val="true"/>
        </w:trPr>
        <w:tc>
          <w:tcPr>
            <w:tcW w:w="3136" w:type="dxa"/>
            <w:tcBorders>
              <w:top w:val="single" w:sz="6" w:space="0" w:color="000000"/>
              <w:left w:val="single" w:sz="4" w:space="0" w:color="000000"/>
              <w:bottom w:val="single" w:sz="6" w:space="0" w:color="000000"/>
              <w:right w:val="single" w:sz="6" w:space="0" w:color="000000"/>
            </w:tcBorders>
          </w:tcPr>
          <w:p>
            <w:pPr>
              <w:pStyle w:val="TAL"/>
              <w:rPr/>
            </w:pPr>
            <w:r>
              <w:rPr/>
              <w:t>createThresholdMonitor</w:t>
            </w:r>
          </w:p>
        </w:tc>
        <w:tc>
          <w:tcPr>
            <w:tcW w:w="2866" w:type="dxa"/>
            <w:tcBorders>
              <w:top w:val="single" w:sz="6" w:space="0" w:color="000000"/>
              <w:left w:val="single" w:sz="6" w:space="0" w:color="000000"/>
              <w:bottom w:val="single" w:sz="6" w:space="0" w:color="000000"/>
              <w:right w:val="single" w:sz="6" w:space="0" w:color="000000"/>
            </w:tcBorders>
          </w:tcPr>
          <w:p>
            <w:pPr>
              <w:pStyle w:val="TAL"/>
              <w:rPr/>
            </w:pPr>
            <w:r>
              <w:rPr/>
              <w:t>createThresholdMonitor (note 1)</w:t>
            </w:r>
          </w:p>
        </w:tc>
        <w:tc>
          <w:tcPr>
            <w:tcW w:w="2110" w:type="dxa"/>
            <w:tcBorders>
              <w:top w:val="single" w:sz="6" w:space="0" w:color="000000"/>
              <w:left w:val="single" w:sz="6" w:space="0" w:color="000000"/>
              <w:bottom w:val="single" w:sz="6" w:space="0" w:color="000000"/>
              <w:right w:val="single" w:sz="6" w:space="0" w:color="000000"/>
            </w:tcBorders>
          </w:tcPr>
          <w:p>
            <w:pPr>
              <w:pStyle w:val="TAL"/>
              <w:rPr/>
            </w:pPr>
            <w:r>
              <w:rPr/>
              <w:t>PMIRPPort</w:t>
            </w:r>
          </w:p>
        </w:tc>
        <w:tc>
          <w:tcPr>
            <w:tcW w:w="1292" w:type="dxa"/>
            <w:tcBorders>
              <w:top w:val="single" w:sz="6" w:space="0" w:color="000000"/>
              <w:left w:val="single" w:sz="6" w:space="0" w:color="000000"/>
              <w:bottom w:val="single" w:sz="6" w:space="0" w:color="000000"/>
              <w:right w:val="single" w:sz="4" w:space="0" w:color="000000"/>
            </w:tcBorders>
          </w:tcPr>
          <w:p>
            <w:pPr>
              <w:pStyle w:val="TAC"/>
              <w:rPr/>
            </w:pPr>
            <w:r>
              <w:rPr/>
              <w:t>M (note 4 a)</w:t>
            </w:r>
          </w:p>
        </w:tc>
      </w:tr>
      <w:tr>
        <w:trPr>
          <w:cantSplit w:val="true"/>
        </w:trPr>
        <w:tc>
          <w:tcPr>
            <w:tcW w:w="3136" w:type="dxa"/>
            <w:tcBorders>
              <w:top w:val="single" w:sz="6" w:space="0" w:color="000000"/>
              <w:left w:val="single" w:sz="4" w:space="0" w:color="000000"/>
              <w:bottom w:val="single" w:sz="6" w:space="0" w:color="000000"/>
              <w:right w:val="single" w:sz="6" w:space="0" w:color="000000"/>
            </w:tcBorders>
          </w:tcPr>
          <w:p>
            <w:pPr>
              <w:pStyle w:val="TAL"/>
              <w:rPr/>
            </w:pPr>
            <w:r>
              <w:rPr/>
              <w:t>deleteThresholdMonitor</w:t>
            </w:r>
          </w:p>
        </w:tc>
        <w:tc>
          <w:tcPr>
            <w:tcW w:w="2866" w:type="dxa"/>
            <w:tcBorders>
              <w:top w:val="single" w:sz="6" w:space="0" w:color="000000"/>
              <w:left w:val="single" w:sz="6" w:space="0" w:color="000000"/>
              <w:bottom w:val="single" w:sz="6" w:space="0" w:color="000000"/>
              <w:right w:val="single" w:sz="6" w:space="0" w:color="000000"/>
            </w:tcBorders>
          </w:tcPr>
          <w:p>
            <w:pPr>
              <w:pStyle w:val="TAL"/>
              <w:rPr/>
            </w:pPr>
            <w:r>
              <w:rPr/>
              <w:t>deleteThresholdMonitor (note 1)</w:t>
            </w:r>
          </w:p>
        </w:tc>
        <w:tc>
          <w:tcPr>
            <w:tcW w:w="2110" w:type="dxa"/>
            <w:tcBorders>
              <w:top w:val="single" w:sz="6" w:space="0" w:color="000000"/>
              <w:left w:val="single" w:sz="6" w:space="0" w:color="000000"/>
              <w:bottom w:val="single" w:sz="6" w:space="0" w:color="000000"/>
              <w:right w:val="single" w:sz="6" w:space="0" w:color="000000"/>
            </w:tcBorders>
          </w:tcPr>
          <w:p>
            <w:pPr>
              <w:pStyle w:val="TAL"/>
              <w:rPr/>
            </w:pPr>
            <w:r>
              <w:rPr/>
              <w:t>PMIRPPort</w:t>
            </w:r>
          </w:p>
        </w:tc>
        <w:tc>
          <w:tcPr>
            <w:tcW w:w="1292" w:type="dxa"/>
            <w:tcBorders>
              <w:top w:val="single" w:sz="6" w:space="0" w:color="000000"/>
              <w:left w:val="single" w:sz="6" w:space="0" w:color="000000"/>
              <w:bottom w:val="single" w:sz="6" w:space="0" w:color="000000"/>
              <w:right w:val="single" w:sz="4" w:space="0" w:color="000000"/>
            </w:tcBorders>
          </w:tcPr>
          <w:p>
            <w:pPr>
              <w:pStyle w:val="TAC"/>
              <w:rPr/>
            </w:pPr>
            <w:r>
              <w:rPr/>
              <w:t>M (note 4 a)</w:t>
            </w:r>
          </w:p>
        </w:tc>
      </w:tr>
      <w:tr>
        <w:trPr>
          <w:cantSplit w:val="true"/>
        </w:trPr>
        <w:tc>
          <w:tcPr>
            <w:tcW w:w="3136" w:type="dxa"/>
            <w:tcBorders>
              <w:top w:val="single" w:sz="6" w:space="0" w:color="000000"/>
              <w:left w:val="single" w:sz="4" w:space="0" w:color="000000"/>
              <w:bottom w:val="single" w:sz="6" w:space="0" w:color="000000"/>
              <w:right w:val="single" w:sz="6" w:space="0" w:color="000000"/>
            </w:tcBorders>
          </w:tcPr>
          <w:p>
            <w:pPr>
              <w:pStyle w:val="TAL"/>
              <w:rPr/>
            </w:pPr>
            <w:r>
              <w:rPr/>
              <w:t>listThresholdMonitors</w:t>
            </w:r>
          </w:p>
        </w:tc>
        <w:tc>
          <w:tcPr>
            <w:tcW w:w="2866" w:type="dxa"/>
            <w:tcBorders>
              <w:top w:val="single" w:sz="6" w:space="0" w:color="000000"/>
              <w:left w:val="single" w:sz="6" w:space="0" w:color="000000"/>
              <w:bottom w:val="single" w:sz="6" w:space="0" w:color="000000"/>
              <w:right w:val="single" w:sz="6" w:space="0" w:color="000000"/>
            </w:tcBorders>
          </w:tcPr>
          <w:p>
            <w:pPr>
              <w:pStyle w:val="TAL"/>
              <w:rPr/>
            </w:pPr>
            <w:r>
              <w:rPr/>
              <w:t>listThresholdMonitors (note 1)</w:t>
            </w:r>
          </w:p>
        </w:tc>
        <w:tc>
          <w:tcPr>
            <w:tcW w:w="2110" w:type="dxa"/>
            <w:tcBorders>
              <w:top w:val="single" w:sz="6" w:space="0" w:color="000000"/>
              <w:left w:val="single" w:sz="6" w:space="0" w:color="000000"/>
              <w:bottom w:val="single" w:sz="6" w:space="0" w:color="000000"/>
              <w:right w:val="single" w:sz="6" w:space="0" w:color="000000"/>
            </w:tcBorders>
          </w:tcPr>
          <w:p>
            <w:pPr>
              <w:pStyle w:val="TAL"/>
              <w:rPr/>
            </w:pPr>
            <w:r>
              <w:rPr/>
              <w:t>PMIRPPort</w:t>
            </w:r>
          </w:p>
        </w:tc>
        <w:tc>
          <w:tcPr>
            <w:tcW w:w="1292" w:type="dxa"/>
            <w:tcBorders>
              <w:top w:val="single" w:sz="6" w:space="0" w:color="000000"/>
              <w:left w:val="single" w:sz="6" w:space="0" w:color="000000"/>
              <w:bottom w:val="single" w:sz="6" w:space="0" w:color="000000"/>
              <w:right w:val="single" w:sz="4" w:space="0" w:color="000000"/>
            </w:tcBorders>
          </w:tcPr>
          <w:p>
            <w:pPr>
              <w:pStyle w:val="TAC"/>
              <w:rPr/>
            </w:pPr>
            <w:r>
              <w:rPr/>
              <w:t>M (note 4 a)</w:t>
            </w:r>
          </w:p>
        </w:tc>
      </w:tr>
      <w:tr>
        <w:trPr>
          <w:cantSplit w:val="true"/>
        </w:trPr>
        <w:tc>
          <w:tcPr>
            <w:tcW w:w="3136" w:type="dxa"/>
            <w:tcBorders>
              <w:top w:val="single" w:sz="6" w:space="0" w:color="000000"/>
              <w:left w:val="single" w:sz="4" w:space="0" w:color="000000"/>
              <w:bottom w:val="single" w:sz="6" w:space="0" w:color="000000"/>
              <w:right w:val="single" w:sz="6" w:space="0" w:color="000000"/>
            </w:tcBorders>
          </w:tcPr>
          <w:p>
            <w:pPr>
              <w:pStyle w:val="TAL"/>
              <w:rPr/>
            </w:pPr>
            <w:r>
              <w:rPr/>
              <w:t>suspendThresholdMonitor</w:t>
            </w:r>
          </w:p>
        </w:tc>
        <w:tc>
          <w:tcPr>
            <w:tcW w:w="2866" w:type="dxa"/>
            <w:tcBorders>
              <w:top w:val="single" w:sz="6" w:space="0" w:color="000000"/>
              <w:left w:val="single" w:sz="6" w:space="0" w:color="000000"/>
              <w:bottom w:val="single" w:sz="6" w:space="0" w:color="000000"/>
              <w:right w:val="single" w:sz="6" w:space="0" w:color="000000"/>
            </w:tcBorders>
          </w:tcPr>
          <w:p>
            <w:pPr>
              <w:pStyle w:val="TAL"/>
              <w:rPr/>
            </w:pPr>
            <w:r>
              <w:rPr/>
              <w:t>suspendThresholdMonitor (note 1)</w:t>
            </w:r>
          </w:p>
        </w:tc>
        <w:tc>
          <w:tcPr>
            <w:tcW w:w="2110" w:type="dxa"/>
            <w:tcBorders>
              <w:top w:val="single" w:sz="6" w:space="0" w:color="000000"/>
              <w:left w:val="single" w:sz="6" w:space="0" w:color="000000"/>
              <w:bottom w:val="single" w:sz="6" w:space="0" w:color="000000"/>
              <w:right w:val="single" w:sz="6" w:space="0" w:color="000000"/>
            </w:tcBorders>
          </w:tcPr>
          <w:p>
            <w:pPr>
              <w:pStyle w:val="TAL"/>
              <w:rPr/>
            </w:pPr>
            <w:r>
              <w:rPr/>
              <w:t>PMIRPPort</w:t>
            </w:r>
          </w:p>
        </w:tc>
        <w:tc>
          <w:tcPr>
            <w:tcW w:w="1292" w:type="dxa"/>
            <w:tcBorders>
              <w:top w:val="single" w:sz="6" w:space="0" w:color="000000"/>
              <w:left w:val="single" w:sz="6" w:space="0" w:color="000000"/>
              <w:bottom w:val="single" w:sz="6" w:space="0" w:color="000000"/>
              <w:right w:val="single" w:sz="4" w:space="0" w:color="000000"/>
            </w:tcBorders>
          </w:tcPr>
          <w:p>
            <w:pPr>
              <w:pStyle w:val="TAC"/>
              <w:rPr/>
            </w:pPr>
            <w:r>
              <w:rPr/>
              <w:t>M (note 4 b)</w:t>
            </w:r>
          </w:p>
        </w:tc>
      </w:tr>
      <w:tr>
        <w:trPr>
          <w:cantSplit w:val="true"/>
        </w:trPr>
        <w:tc>
          <w:tcPr>
            <w:tcW w:w="3136" w:type="dxa"/>
            <w:tcBorders>
              <w:top w:val="single" w:sz="6" w:space="0" w:color="000000"/>
              <w:left w:val="single" w:sz="4" w:space="0" w:color="000000"/>
              <w:bottom w:val="single" w:sz="6" w:space="0" w:color="000000"/>
              <w:right w:val="single" w:sz="6" w:space="0" w:color="000000"/>
            </w:tcBorders>
          </w:tcPr>
          <w:p>
            <w:pPr>
              <w:pStyle w:val="TAL"/>
              <w:rPr/>
            </w:pPr>
            <w:r>
              <w:rPr/>
              <w:t>resumeThresholdMonitor</w:t>
            </w:r>
          </w:p>
        </w:tc>
        <w:tc>
          <w:tcPr>
            <w:tcW w:w="2866" w:type="dxa"/>
            <w:tcBorders>
              <w:top w:val="single" w:sz="6" w:space="0" w:color="000000"/>
              <w:left w:val="single" w:sz="6" w:space="0" w:color="000000"/>
              <w:bottom w:val="single" w:sz="6" w:space="0" w:color="000000"/>
              <w:right w:val="single" w:sz="6" w:space="0" w:color="000000"/>
            </w:tcBorders>
          </w:tcPr>
          <w:p>
            <w:pPr>
              <w:pStyle w:val="TAL"/>
              <w:rPr/>
            </w:pPr>
            <w:r>
              <w:rPr/>
              <w:t>resumeThresholdMonitor (note 1)</w:t>
            </w:r>
          </w:p>
        </w:tc>
        <w:tc>
          <w:tcPr>
            <w:tcW w:w="2110" w:type="dxa"/>
            <w:tcBorders>
              <w:top w:val="single" w:sz="6" w:space="0" w:color="000000"/>
              <w:left w:val="single" w:sz="6" w:space="0" w:color="000000"/>
              <w:bottom w:val="single" w:sz="6" w:space="0" w:color="000000"/>
              <w:right w:val="single" w:sz="6" w:space="0" w:color="000000"/>
            </w:tcBorders>
          </w:tcPr>
          <w:p>
            <w:pPr>
              <w:pStyle w:val="TAL"/>
              <w:rPr/>
            </w:pPr>
            <w:r>
              <w:rPr/>
              <w:t>PMIRPPort</w:t>
            </w:r>
          </w:p>
        </w:tc>
        <w:tc>
          <w:tcPr>
            <w:tcW w:w="1292" w:type="dxa"/>
            <w:tcBorders>
              <w:top w:val="single" w:sz="6" w:space="0" w:color="000000"/>
              <w:left w:val="single" w:sz="6" w:space="0" w:color="000000"/>
              <w:bottom w:val="single" w:sz="6" w:space="0" w:color="000000"/>
              <w:right w:val="single" w:sz="4" w:space="0" w:color="000000"/>
            </w:tcBorders>
          </w:tcPr>
          <w:p>
            <w:pPr>
              <w:pStyle w:val="TAC"/>
              <w:rPr/>
            </w:pPr>
            <w:r>
              <w:rPr/>
              <w:t>M (note 4 b)</w:t>
            </w:r>
          </w:p>
        </w:tc>
      </w:tr>
      <w:tr>
        <w:trPr>
          <w:cantSplit w:val="true"/>
        </w:trPr>
        <w:tc>
          <w:tcPr>
            <w:tcW w:w="3136"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notifyMeasurementJobStatusChanged</w:t>
            </w:r>
          </w:p>
        </w:tc>
        <w:tc>
          <w:tcPr>
            <w:tcW w:w="2866" w:type="dxa"/>
            <w:tcBorders>
              <w:top w:val="single" w:sz="6" w:space="0" w:color="000000"/>
              <w:left w:val="single" w:sz="6" w:space="0" w:color="000000"/>
              <w:bottom w:val="single" w:sz="6" w:space="0" w:color="000000"/>
              <w:right w:val="single" w:sz="6" w:space="0" w:color="000000"/>
            </w:tcBorders>
          </w:tcPr>
          <w:p>
            <w:pPr>
              <w:pStyle w:val="TAC"/>
              <w:jc w:val="left"/>
              <w:rPr/>
            </w:pPr>
            <w:r>
              <w:rPr/>
              <w:t>notify (note 2)</w:t>
            </w:r>
          </w:p>
        </w:tc>
        <w:tc>
          <w:tcPr>
            <w:tcW w:w="2110" w:type="dxa"/>
            <w:tcBorders>
              <w:top w:val="single" w:sz="6" w:space="0" w:color="000000"/>
              <w:left w:val="single" w:sz="6" w:space="0" w:color="000000"/>
              <w:bottom w:val="single" w:sz="6" w:space="0" w:color="000000"/>
              <w:right w:val="single" w:sz="6" w:space="0" w:color="000000"/>
            </w:tcBorders>
          </w:tcPr>
          <w:p>
            <w:pPr>
              <w:pStyle w:val="TAC"/>
              <w:jc w:val="left"/>
              <w:rPr/>
            </w:pPr>
            <w:r>
              <w:rPr/>
              <w:t>NotificationIRPNtfPort</w:t>
            </w:r>
          </w:p>
        </w:tc>
        <w:tc>
          <w:tcPr>
            <w:tcW w:w="1292"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cantSplit w:val="true"/>
        </w:trPr>
        <w:tc>
          <w:tcPr>
            <w:tcW w:w="3136" w:type="dxa"/>
            <w:tcBorders>
              <w:top w:val="single" w:sz="6" w:space="0" w:color="000000"/>
              <w:left w:val="single" w:sz="4" w:space="0" w:color="000000"/>
              <w:bottom w:val="single" w:sz="6" w:space="0" w:color="000000"/>
              <w:right w:val="single" w:sz="6" w:space="0" w:color="000000"/>
            </w:tcBorders>
          </w:tcPr>
          <w:p>
            <w:pPr>
              <w:pStyle w:val="TAL"/>
              <w:rPr>
                <w:rFonts w:cs="Arial"/>
                <w:highlight w:val="yellow"/>
              </w:rPr>
            </w:pPr>
            <w:r>
              <w:rPr>
                <w:rFonts w:cs="Arial"/>
              </w:rPr>
              <w:t>notifyThresholdMonitorObjectCreation</w:t>
            </w:r>
          </w:p>
        </w:tc>
        <w:tc>
          <w:tcPr>
            <w:tcW w:w="2866" w:type="dxa"/>
            <w:tcBorders>
              <w:top w:val="single" w:sz="6" w:space="0" w:color="000000"/>
              <w:left w:val="single" w:sz="6" w:space="0" w:color="000000"/>
              <w:bottom w:val="single" w:sz="6" w:space="0" w:color="000000"/>
              <w:right w:val="single" w:sz="6" w:space="0" w:color="000000"/>
            </w:tcBorders>
          </w:tcPr>
          <w:p>
            <w:pPr>
              <w:pStyle w:val="TAC"/>
              <w:jc w:val="left"/>
              <w:rPr/>
            </w:pPr>
            <w:r>
              <w:rPr/>
              <w:t>notify (note 2)</w:t>
            </w:r>
          </w:p>
        </w:tc>
        <w:tc>
          <w:tcPr>
            <w:tcW w:w="2110" w:type="dxa"/>
            <w:tcBorders>
              <w:top w:val="single" w:sz="6" w:space="0" w:color="000000"/>
              <w:left w:val="single" w:sz="6" w:space="0" w:color="000000"/>
              <w:bottom w:val="single" w:sz="6" w:space="0" w:color="000000"/>
              <w:right w:val="single" w:sz="6" w:space="0" w:color="000000"/>
            </w:tcBorders>
          </w:tcPr>
          <w:p>
            <w:pPr>
              <w:pStyle w:val="TAC"/>
              <w:jc w:val="left"/>
              <w:rPr/>
            </w:pPr>
            <w:r>
              <w:rPr/>
              <w:t>NotificationIRPNtfPort</w:t>
            </w:r>
          </w:p>
        </w:tc>
        <w:tc>
          <w:tcPr>
            <w:tcW w:w="1292" w:type="dxa"/>
            <w:tcBorders>
              <w:top w:val="single" w:sz="6" w:space="0" w:color="000000"/>
              <w:left w:val="single" w:sz="6" w:space="0" w:color="000000"/>
              <w:bottom w:val="single" w:sz="6" w:space="0" w:color="000000"/>
              <w:right w:val="single" w:sz="4" w:space="0" w:color="000000"/>
            </w:tcBorders>
          </w:tcPr>
          <w:p>
            <w:pPr>
              <w:pStyle w:val="TAC"/>
              <w:rPr/>
            </w:pPr>
            <w:r>
              <w:rPr/>
              <w:t>M (note 4 c)</w:t>
            </w:r>
          </w:p>
        </w:tc>
      </w:tr>
      <w:tr>
        <w:trPr>
          <w:cantSplit w:val="true"/>
        </w:trPr>
        <w:tc>
          <w:tcPr>
            <w:tcW w:w="3136"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notifyThresholdMonitorObjectDeletion</w:t>
            </w:r>
          </w:p>
        </w:tc>
        <w:tc>
          <w:tcPr>
            <w:tcW w:w="2866" w:type="dxa"/>
            <w:tcBorders>
              <w:top w:val="single" w:sz="6" w:space="0" w:color="000000"/>
              <w:left w:val="single" w:sz="6" w:space="0" w:color="000000"/>
              <w:bottom w:val="single" w:sz="6" w:space="0" w:color="000000"/>
              <w:right w:val="single" w:sz="6" w:space="0" w:color="000000"/>
            </w:tcBorders>
          </w:tcPr>
          <w:p>
            <w:pPr>
              <w:pStyle w:val="TAC"/>
              <w:jc w:val="left"/>
              <w:rPr/>
            </w:pPr>
            <w:r>
              <w:rPr/>
              <w:t>notify (note 2)</w:t>
            </w:r>
          </w:p>
        </w:tc>
        <w:tc>
          <w:tcPr>
            <w:tcW w:w="2110" w:type="dxa"/>
            <w:tcBorders>
              <w:top w:val="single" w:sz="6" w:space="0" w:color="000000"/>
              <w:left w:val="single" w:sz="6" w:space="0" w:color="000000"/>
              <w:bottom w:val="single" w:sz="6" w:space="0" w:color="000000"/>
              <w:right w:val="single" w:sz="6" w:space="0" w:color="000000"/>
            </w:tcBorders>
          </w:tcPr>
          <w:p>
            <w:pPr>
              <w:pStyle w:val="TAC"/>
              <w:jc w:val="left"/>
              <w:rPr/>
            </w:pPr>
            <w:r>
              <w:rPr/>
              <w:t>NotificationIRPNtfPort</w:t>
            </w:r>
          </w:p>
        </w:tc>
        <w:tc>
          <w:tcPr>
            <w:tcW w:w="1292" w:type="dxa"/>
            <w:tcBorders>
              <w:top w:val="single" w:sz="6" w:space="0" w:color="000000"/>
              <w:left w:val="single" w:sz="6" w:space="0" w:color="000000"/>
              <w:bottom w:val="single" w:sz="6" w:space="0" w:color="000000"/>
              <w:right w:val="single" w:sz="4" w:space="0" w:color="000000"/>
            </w:tcBorders>
          </w:tcPr>
          <w:p>
            <w:pPr>
              <w:pStyle w:val="TAC"/>
              <w:rPr/>
            </w:pPr>
            <w:r>
              <w:rPr/>
              <w:t>M (note 4 c)</w:t>
            </w:r>
          </w:p>
        </w:tc>
      </w:tr>
      <w:tr>
        <w:trPr>
          <w:cantSplit w:val="true"/>
        </w:trPr>
        <w:tc>
          <w:tcPr>
            <w:tcW w:w="3136"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notifyThresholdMonitorStatusChanged</w:t>
            </w:r>
          </w:p>
        </w:tc>
        <w:tc>
          <w:tcPr>
            <w:tcW w:w="2866" w:type="dxa"/>
            <w:tcBorders>
              <w:top w:val="single" w:sz="6" w:space="0" w:color="000000"/>
              <w:left w:val="single" w:sz="6" w:space="0" w:color="000000"/>
              <w:bottom w:val="single" w:sz="6" w:space="0" w:color="000000"/>
              <w:right w:val="single" w:sz="6" w:space="0" w:color="000000"/>
            </w:tcBorders>
          </w:tcPr>
          <w:p>
            <w:pPr>
              <w:pStyle w:val="TAC"/>
              <w:jc w:val="left"/>
              <w:rPr/>
            </w:pPr>
            <w:r>
              <w:rPr/>
              <w:t>notify (note 2)</w:t>
            </w:r>
          </w:p>
        </w:tc>
        <w:tc>
          <w:tcPr>
            <w:tcW w:w="2110" w:type="dxa"/>
            <w:tcBorders>
              <w:top w:val="single" w:sz="6" w:space="0" w:color="000000"/>
              <w:left w:val="single" w:sz="6" w:space="0" w:color="000000"/>
              <w:bottom w:val="single" w:sz="6" w:space="0" w:color="000000"/>
              <w:right w:val="single" w:sz="6" w:space="0" w:color="000000"/>
            </w:tcBorders>
          </w:tcPr>
          <w:p>
            <w:pPr>
              <w:pStyle w:val="TAC"/>
              <w:jc w:val="left"/>
              <w:rPr/>
            </w:pPr>
            <w:r>
              <w:rPr/>
              <w:t>NotificationIRPNtfPort</w:t>
            </w:r>
          </w:p>
        </w:tc>
        <w:tc>
          <w:tcPr>
            <w:tcW w:w="1292" w:type="dxa"/>
            <w:tcBorders>
              <w:top w:val="single" w:sz="6" w:space="0" w:color="000000"/>
              <w:left w:val="single" w:sz="6" w:space="0" w:color="000000"/>
              <w:bottom w:val="single" w:sz="6" w:space="0" w:color="000000"/>
              <w:right w:val="single" w:sz="4" w:space="0" w:color="000000"/>
            </w:tcBorders>
          </w:tcPr>
          <w:p>
            <w:pPr>
              <w:pStyle w:val="TAC"/>
              <w:rPr/>
            </w:pPr>
            <w:r>
              <w:rPr/>
              <w:t>O</w:t>
            </w:r>
          </w:p>
        </w:tc>
      </w:tr>
      <w:tr>
        <w:trPr>
          <w:cantSplit w:val="true"/>
        </w:trPr>
        <w:tc>
          <w:tcPr>
            <w:tcW w:w="3136"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getIRPVersion (note 3)</w:t>
            </w:r>
          </w:p>
        </w:tc>
        <w:tc>
          <w:tcPr>
            <w:tcW w:w="2866" w:type="dxa"/>
            <w:tcBorders>
              <w:top w:val="single" w:sz="6" w:space="0" w:color="000000"/>
              <w:left w:val="single" w:sz="6" w:space="0" w:color="000000"/>
              <w:bottom w:val="single" w:sz="6" w:space="0" w:color="000000"/>
              <w:right w:val="single" w:sz="6" w:space="0" w:color="000000"/>
            </w:tcBorders>
          </w:tcPr>
          <w:p>
            <w:pPr>
              <w:pStyle w:val="TAC"/>
              <w:jc w:val="left"/>
              <w:rPr/>
            </w:pPr>
            <w:r>
              <w:rPr>
                <w:rFonts w:cs="Arial"/>
              </w:rPr>
              <w:t>See TS 32.31</w:t>
            </w:r>
            <w:r>
              <w:rPr>
                <w:rFonts w:cs="Arial"/>
                <w:lang w:eastAsia="zh-CN"/>
              </w:rPr>
              <w:t>6</w:t>
            </w:r>
            <w:r>
              <w:rPr>
                <w:rFonts w:cs="Arial"/>
              </w:rPr>
              <w:t xml:space="preserve"> [</w:t>
            </w:r>
            <w:r>
              <w:rPr>
                <w:rFonts w:cs="Arial"/>
                <w:lang w:eastAsia="zh-CN"/>
              </w:rPr>
              <w:t>13</w:t>
            </w:r>
            <w:r>
              <w:rPr>
                <w:rFonts w:cs="Arial"/>
              </w:rPr>
              <w:t>]</w:t>
            </w:r>
          </w:p>
        </w:tc>
        <w:tc>
          <w:tcPr>
            <w:tcW w:w="2110" w:type="dxa"/>
            <w:tcBorders>
              <w:top w:val="single" w:sz="6" w:space="0" w:color="000000"/>
              <w:left w:val="single" w:sz="6" w:space="0" w:color="000000"/>
              <w:bottom w:val="single" w:sz="6" w:space="0" w:color="000000"/>
              <w:right w:val="single" w:sz="6" w:space="0" w:color="000000"/>
            </w:tcBorders>
          </w:tcPr>
          <w:p>
            <w:pPr>
              <w:pStyle w:val="TAC"/>
              <w:jc w:val="left"/>
              <w:rPr/>
            </w:pPr>
            <w:r>
              <w:rPr/>
              <w:t>GenericIRPPort</w:t>
            </w:r>
          </w:p>
        </w:tc>
        <w:tc>
          <w:tcPr>
            <w:tcW w:w="1292"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cantSplit w:val="true"/>
        </w:trPr>
        <w:tc>
          <w:tcPr>
            <w:tcW w:w="3136"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getOperationProfile (note 3)</w:t>
            </w:r>
          </w:p>
        </w:tc>
        <w:tc>
          <w:tcPr>
            <w:tcW w:w="2866" w:type="dxa"/>
            <w:tcBorders>
              <w:top w:val="single" w:sz="6" w:space="0" w:color="000000"/>
              <w:left w:val="single" w:sz="6" w:space="0" w:color="000000"/>
              <w:bottom w:val="single" w:sz="6" w:space="0" w:color="000000"/>
              <w:right w:val="single" w:sz="6" w:space="0" w:color="000000"/>
            </w:tcBorders>
          </w:tcPr>
          <w:p>
            <w:pPr>
              <w:pStyle w:val="TAC"/>
              <w:jc w:val="left"/>
              <w:rPr/>
            </w:pPr>
            <w:r>
              <w:rPr>
                <w:rFonts w:cs="Arial"/>
              </w:rPr>
              <w:t>See TS 32.31</w:t>
            </w:r>
            <w:r>
              <w:rPr>
                <w:rFonts w:cs="Arial"/>
                <w:lang w:eastAsia="zh-CN"/>
              </w:rPr>
              <w:t>6</w:t>
            </w:r>
            <w:r>
              <w:rPr>
                <w:rFonts w:cs="Arial"/>
              </w:rPr>
              <w:t xml:space="preserve"> [</w:t>
            </w:r>
            <w:r>
              <w:rPr>
                <w:rFonts w:cs="Arial"/>
                <w:lang w:eastAsia="zh-CN"/>
              </w:rPr>
              <w:t>13</w:t>
            </w:r>
            <w:r>
              <w:rPr>
                <w:rFonts w:cs="Arial"/>
              </w:rPr>
              <w:t>]</w:t>
            </w:r>
          </w:p>
        </w:tc>
        <w:tc>
          <w:tcPr>
            <w:tcW w:w="2110" w:type="dxa"/>
            <w:tcBorders>
              <w:top w:val="single" w:sz="6" w:space="0" w:color="000000"/>
              <w:left w:val="single" w:sz="6" w:space="0" w:color="000000"/>
              <w:bottom w:val="single" w:sz="6" w:space="0" w:color="000000"/>
              <w:right w:val="single" w:sz="6" w:space="0" w:color="000000"/>
            </w:tcBorders>
          </w:tcPr>
          <w:p>
            <w:pPr>
              <w:pStyle w:val="TAC"/>
              <w:jc w:val="left"/>
              <w:rPr/>
            </w:pPr>
            <w:r>
              <w:rPr/>
              <w:t>GenericIRPPort</w:t>
            </w:r>
          </w:p>
        </w:tc>
        <w:tc>
          <w:tcPr>
            <w:tcW w:w="1292" w:type="dxa"/>
            <w:tcBorders>
              <w:top w:val="single" w:sz="6" w:space="0" w:color="000000"/>
              <w:left w:val="single" w:sz="6" w:space="0" w:color="000000"/>
              <w:bottom w:val="single" w:sz="6" w:space="0" w:color="000000"/>
              <w:right w:val="single" w:sz="4" w:space="0" w:color="000000"/>
            </w:tcBorders>
          </w:tcPr>
          <w:p>
            <w:pPr>
              <w:pStyle w:val="TAC"/>
              <w:rPr/>
            </w:pPr>
            <w:r>
              <w:rPr/>
              <w:t>O</w:t>
            </w:r>
          </w:p>
        </w:tc>
      </w:tr>
      <w:tr>
        <w:trPr>
          <w:cantSplit w:val="true"/>
        </w:trPr>
        <w:tc>
          <w:tcPr>
            <w:tcW w:w="3136" w:type="dxa"/>
            <w:tcBorders>
              <w:top w:val="single" w:sz="6" w:space="0" w:color="000000"/>
              <w:left w:val="single" w:sz="4" w:space="0" w:color="000000"/>
              <w:bottom w:val="single" w:sz="6" w:space="0" w:color="000000"/>
              <w:right w:val="single" w:sz="6" w:space="0" w:color="000000"/>
            </w:tcBorders>
          </w:tcPr>
          <w:p>
            <w:pPr>
              <w:pStyle w:val="TAL"/>
              <w:rPr/>
            </w:pPr>
            <w:r>
              <w:rPr>
                <w:rFonts w:cs="Arial"/>
              </w:rPr>
              <w:t>getNotificationProfile (note 3)</w:t>
            </w:r>
          </w:p>
        </w:tc>
        <w:tc>
          <w:tcPr>
            <w:tcW w:w="2866" w:type="dxa"/>
            <w:tcBorders>
              <w:top w:val="single" w:sz="6" w:space="0" w:color="000000"/>
              <w:left w:val="single" w:sz="6" w:space="0" w:color="000000"/>
              <w:bottom w:val="single" w:sz="6" w:space="0" w:color="000000"/>
              <w:right w:val="single" w:sz="6" w:space="0" w:color="000000"/>
            </w:tcBorders>
          </w:tcPr>
          <w:p>
            <w:pPr>
              <w:pStyle w:val="TAC"/>
              <w:jc w:val="left"/>
              <w:rPr/>
            </w:pPr>
            <w:r>
              <w:rPr>
                <w:rFonts w:cs="Arial"/>
              </w:rPr>
              <w:t>See TS 32.31</w:t>
            </w:r>
            <w:r>
              <w:rPr>
                <w:rFonts w:cs="Arial"/>
                <w:lang w:eastAsia="zh-CN"/>
              </w:rPr>
              <w:t>6</w:t>
            </w:r>
            <w:r>
              <w:rPr>
                <w:rFonts w:cs="Arial"/>
              </w:rPr>
              <w:t xml:space="preserve"> [</w:t>
            </w:r>
            <w:r>
              <w:rPr>
                <w:rFonts w:cs="Arial"/>
                <w:lang w:eastAsia="zh-CN"/>
              </w:rPr>
              <w:t>13</w:t>
            </w:r>
            <w:r>
              <w:rPr>
                <w:rFonts w:cs="Arial"/>
              </w:rPr>
              <w:t>]</w:t>
            </w:r>
          </w:p>
        </w:tc>
        <w:tc>
          <w:tcPr>
            <w:tcW w:w="2110" w:type="dxa"/>
            <w:tcBorders>
              <w:top w:val="single" w:sz="6" w:space="0" w:color="000000"/>
              <w:left w:val="single" w:sz="6" w:space="0" w:color="000000"/>
              <w:bottom w:val="single" w:sz="6" w:space="0" w:color="000000"/>
              <w:right w:val="single" w:sz="6" w:space="0" w:color="000000"/>
            </w:tcBorders>
          </w:tcPr>
          <w:p>
            <w:pPr>
              <w:pStyle w:val="TAC"/>
              <w:jc w:val="left"/>
              <w:rPr/>
            </w:pPr>
            <w:r>
              <w:rPr/>
              <w:t>GenericIRPPort</w:t>
            </w:r>
          </w:p>
        </w:tc>
        <w:tc>
          <w:tcPr>
            <w:tcW w:w="1292" w:type="dxa"/>
            <w:tcBorders>
              <w:top w:val="single" w:sz="6" w:space="0" w:color="000000"/>
              <w:left w:val="single" w:sz="6" w:space="0" w:color="000000"/>
              <w:bottom w:val="single" w:sz="6" w:space="0" w:color="000000"/>
              <w:right w:val="single" w:sz="4" w:space="0" w:color="000000"/>
            </w:tcBorders>
          </w:tcPr>
          <w:p>
            <w:pPr>
              <w:pStyle w:val="TAC"/>
              <w:rPr/>
            </w:pPr>
            <w:r>
              <w:rPr/>
              <w:t>O</w:t>
            </w:r>
          </w:p>
        </w:tc>
      </w:tr>
      <w:tr>
        <w:trPr>
          <w:cantSplit w:val="true"/>
        </w:trPr>
        <w:tc>
          <w:tcPr>
            <w:tcW w:w="9404" w:type="dxa"/>
            <w:gridSpan w:val="4"/>
            <w:tcBorders>
              <w:top w:val="single" w:sz="6" w:space="0" w:color="000000"/>
              <w:left w:val="single" w:sz="4" w:space="0" w:color="000000"/>
              <w:bottom w:val="single" w:sz="6" w:space="0" w:color="000000"/>
              <w:right w:val="single" w:sz="4" w:space="0" w:color="000000"/>
            </w:tcBorders>
          </w:tcPr>
          <w:p>
            <w:pPr>
              <w:pStyle w:val="TAC"/>
              <w:tabs>
                <w:tab w:val="clear" w:pos="284"/>
                <w:tab w:val="left" w:pos="831" w:leader="none"/>
              </w:tabs>
              <w:ind w:left="831" w:hanging="831"/>
              <w:jc w:val="left"/>
              <w:rPr/>
            </w:pPr>
            <w:r>
              <w:rPr/>
              <w:t>NOTE 1:</w:t>
              <w:tab/>
              <w:t xml:space="preserve">The operation is </w:t>
            </w:r>
            <w:r>
              <w:rPr>
                <w:lang w:eastAsia="zh-CN"/>
              </w:rPr>
              <w:t>under the port type pMIRPSystem:PMIRPPortType and under the binding pMIRPSystem:PMIRPBinding.</w:t>
            </w:r>
          </w:p>
        </w:tc>
      </w:tr>
      <w:tr>
        <w:trPr>
          <w:cantSplit w:val="true"/>
        </w:trPr>
        <w:tc>
          <w:tcPr>
            <w:tcW w:w="9404" w:type="dxa"/>
            <w:gridSpan w:val="4"/>
            <w:tcBorders>
              <w:top w:val="single" w:sz="6" w:space="0" w:color="000000"/>
              <w:left w:val="single" w:sz="4" w:space="0" w:color="000000"/>
              <w:bottom w:val="single" w:sz="6" w:space="0" w:color="000000"/>
              <w:right w:val="single" w:sz="4" w:space="0" w:color="000000"/>
            </w:tcBorders>
          </w:tcPr>
          <w:p>
            <w:pPr>
              <w:pStyle w:val="TAC"/>
              <w:tabs>
                <w:tab w:val="clear" w:pos="284"/>
                <w:tab w:val="left" w:pos="831" w:leader="none"/>
              </w:tabs>
              <w:ind w:left="831" w:hanging="831"/>
              <w:jc w:val="left"/>
              <w:rPr/>
            </w:pPr>
            <w:r>
              <w:rPr/>
              <w:t>NOTE 2:</w:t>
              <w:tab/>
              <w:t xml:space="preserve">The IS equivalent maps to an XML definition specified in </w:t>
            </w:r>
            <w:r>
              <w:rPr>
                <w:lang w:eastAsia="zh-CN"/>
              </w:rPr>
              <w:t>Annex B</w:t>
            </w:r>
            <w:r>
              <w:rPr/>
              <w:t xml:space="preserve">, and this being an input parameter to the operation notify under </w:t>
            </w:r>
            <w:r>
              <w:rPr>
                <w:lang w:eastAsia="zh-CN"/>
              </w:rPr>
              <w:t xml:space="preserve">the port type </w:t>
            </w:r>
            <w:r>
              <w:rPr/>
              <w:t>ntfIRPNtfSystem:NotificationIRPNtf and under the binding ntfIRPNtfSystem:NotificationIRPNtf of 3GPP TS 32.30</w:t>
            </w:r>
            <w:r>
              <w:rPr>
                <w:lang w:eastAsia="zh-CN"/>
              </w:rPr>
              <w:t>6</w:t>
            </w:r>
            <w:r>
              <w:rPr/>
              <w:t xml:space="preserve"> [</w:t>
            </w:r>
            <w:r>
              <w:rPr>
                <w:lang w:eastAsia="zh-CN"/>
              </w:rPr>
              <w:t>5</w:t>
            </w:r>
            <w:r>
              <w:rPr/>
              <w:t>]. This binding is linked to a port of the PMIRPService as indicated in the table above.</w:t>
            </w:r>
          </w:p>
        </w:tc>
      </w:tr>
      <w:tr>
        <w:trPr>
          <w:cantSplit w:val="true"/>
        </w:trPr>
        <w:tc>
          <w:tcPr>
            <w:tcW w:w="9404" w:type="dxa"/>
            <w:gridSpan w:val="4"/>
            <w:tcBorders>
              <w:top w:val="single" w:sz="6" w:space="0" w:color="000000"/>
              <w:left w:val="single" w:sz="4" w:space="0" w:color="000000"/>
              <w:bottom w:val="single" w:sz="6" w:space="0" w:color="000000"/>
              <w:right w:val="single" w:sz="4" w:space="0" w:color="000000"/>
            </w:tcBorders>
          </w:tcPr>
          <w:p>
            <w:pPr>
              <w:pStyle w:val="TAC"/>
              <w:tabs>
                <w:tab w:val="clear" w:pos="284"/>
                <w:tab w:val="left" w:pos="831" w:leader="none"/>
              </w:tabs>
              <w:ind w:left="831" w:hanging="831"/>
              <w:jc w:val="left"/>
              <w:rPr/>
            </w:pPr>
            <w:r>
              <w:rPr/>
              <w:t>NOTE 3:</w:t>
              <w:tab/>
              <w:t>The IS operation is inherited from the ManagedGenericIRP IOC specified in 3GPP TS 32.312 [</w:t>
            </w:r>
            <w:r>
              <w:rPr>
                <w:lang w:eastAsia="zh-CN"/>
              </w:rPr>
              <w:t>8</w:t>
            </w:r>
            <w:r>
              <w:rPr/>
              <w:t xml:space="preserve">]. </w:t>
              <w:br/>
              <w:t>This inheritance is by the PMIRP IOC of 3GPP TS 32.412 [</w:t>
            </w:r>
            <w:r>
              <w:rPr>
                <w:lang w:eastAsia="zh-CN"/>
              </w:rPr>
              <w:t>7</w:t>
            </w:r>
            <w:r>
              <w:rPr/>
              <w:t>] inheriting from the ManagedGenericIRP IOC. The corresponding binding is linked to a port of the PMIRPService as indicated in the table above.</w:t>
            </w:r>
          </w:p>
        </w:tc>
      </w:tr>
      <w:tr>
        <w:trPr>
          <w:cantSplit w:val="true"/>
        </w:trPr>
        <w:tc>
          <w:tcPr>
            <w:tcW w:w="9404" w:type="dxa"/>
            <w:gridSpan w:val="4"/>
            <w:tcBorders>
              <w:top w:val="single" w:sz="6" w:space="0" w:color="000000"/>
              <w:left w:val="single" w:sz="4" w:space="0" w:color="000000"/>
              <w:bottom w:val="single" w:sz="4" w:space="0" w:color="000000"/>
              <w:right w:val="single" w:sz="4" w:space="0" w:color="000000"/>
            </w:tcBorders>
          </w:tcPr>
          <w:p>
            <w:pPr>
              <w:pStyle w:val="TAC"/>
              <w:tabs>
                <w:tab w:val="clear" w:pos="284"/>
                <w:tab w:val="left" w:pos="831" w:leader="none"/>
              </w:tabs>
              <w:ind w:left="831" w:hanging="831"/>
              <w:jc w:val="left"/>
              <w:rPr/>
            </w:pPr>
            <w:r>
              <w:rPr/>
              <w:t xml:space="preserve">NOTE 4: </w:t>
              <w:tab/>
              <w:t>a) Mandatory if the optional PMIRPOperations_2 interface (see the PM IRP IS clause 7.4) is supported.</w:t>
              <w:br/>
              <w:t>b) Mandatory if the optional PMIRPOperations_3 interface (see the PM IRP IS clause 7.5) is supported.</w:t>
              <w:br/>
              <w:t>c) Mandatory if the optional PMIRPNotification_2 interface (see the PM IRP IS clause 7.7) is supported.</w:t>
            </w:r>
          </w:p>
        </w:tc>
      </w:tr>
    </w:tbl>
    <w:p>
      <w:pPr>
        <w:pStyle w:val="Normal"/>
        <w:rPr>
          <w:lang w:eastAsia="zh-CN"/>
        </w:rPr>
      </w:pPr>
      <w:r>
        <w:rPr>
          <w:lang w:eastAsia="zh-CN"/>
        </w:rPr>
      </w:r>
    </w:p>
    <w:p>
      <w:pPr>
        <w:pStyle w:val="Heading2"/>
        <w:rPr>
          <w:lang w:eastAsia="zh-CN"/>
        </w:rPr>
      </w:pPr>
      <w:bookmarkStart w:id="47" w:name="__RefHeading___Toc335997979"/>
      <w:bookmarkEnd w:id="47"/>
      <w:r>
        <w:rPr>
          <w:lang w:eastAsia="zh-CN"/>
        </w:rPr>
        <w:t>C.2.2</w:t>
      </w:r>
      <w:r>
        <w:rPr/>
        <w:tab/>
        <w:t>Operation parameter mapping</w:t>
      </w:r>
    </w:p>
    <w:p>
      <w:pPr>
        <w:pStyle w:val="Normal"/>
        <w:rPr>
          <w:lang w:eastAsia="zh-CN"/>
        </w:rPr>
      </w:pPr>
      <w:r>
        <w:rPr/>
        <w:t>The PM IRP IS (3GPP TS 32.412 [</w:t>
      </w:r>
      <w:r>
        <w:rPr>
          <w:lang w:eastAsia="zh-CN"/>
        </w:rPr>
        <w:t>7</w:t>
      </w:r>
      <w:r>
        <w:rPr/>
        <w:t xml:space="preserve">]) defines semantics of parameters carried in the operations. </w:t>
      </w:r>
      <w:r>
        <w:rPr>
          <w:lang w:eastAsia="zh-CN"/>
        </w:rPr>
        <w:t xml:space="preserve">The tables below </w:t>
      </w:r>
      <w:r>
        <w:rPr/>
        <w:t>show</w:t>
      </w:r>
      <w:r>
        <w:rPr/>
        <w:t xml:space="preserve"> the mapping of these parameters, as per operation, to their equivalents defined in this SS.</w:t>
      </w:r>
    </w:p>
    <w:p>
      <w:pPr>
        <w:pStyle w:val="Heading3"/>
        <w:rPr>
          <w:lang w:eastAsia="zh-CN"/>
        </w:rPr>
      </w:pPr>
      <w:bookmarkStart w:id="48" w:name="__RefHeading___Toc335997980"/>
      <w:bookmarkEnd w:id="48"/>
      <w:r>
        <w:rPr>
          <w:lang w:eastAsia="zh-CN"/>
        </w:rPr>
        <w:t>C</w:t>
      </w:r>
      <w:r>
        <w:rPr/>
        <w:t>.2.</w:t>
      </w:r>
      <w:r>
        <w:rPr>
          <w:lang w:eastAsia="zh-CN"/>
        </w:rPr>
        <w:t>2</w:t>
      </w:r>
      <w:r>
        <w:rPr/>
        <w:t>.1</w:t>
        <w:tab/>
        <w:t>Operation createMeasurementJob</w:t>
      </w:r>
    </w:p>
    <w:p>
      <w:pPr>
        <w:pStyle w:val="Heading4"/>
        <w:ind w:left="1418" w:hanging="1418"/>
        <w:rPr>
          <w:lang w:eastAsia="zh-CN"/>
        </w:rPr>
      </w:pPr>
      <w:bookmarkStart w:id="49" w:name="__RefHeading___Toc335997981"/>
      <w:bookmarkEnd w:id="49"/>
      <w:r>
        <w:rPr>
          <w:lang w:eastAsia="zh-CN"/>
        </w:rPr>
        <w:t>C</w:t>
      </w:r>
      <w:r>
        <w:rPr/>
        <w:t>.2.</w:t>
      </w:r>
      <w:r>
        <w:rPr/>
        <w:t>2</w:t>
      </w:r>
      <w:r>
        <w:rPr/>
        <w:t>.1</w:t>
      </w:r>
      <w:r>
        <w:rPr/>
        <w:t>.1</w:t>
      </w:r>
      <w:r>
        <w:rPr/>
        <w:tab/>
        <w:t>Input parameters</w:t>
      </w:r>
    </w:p>
    <w:p>
      <w:pPr>
        <w:pStyle w:val="TH"/>
        <w:rPr/>
      </w:pPr>
      <w:r>
        <w:rPr/>
        <w:t xml:space="preserve">Table </w:t>
      </w:r>
      <w:r>
        <w:rPr>
          <w:lang w:eastAsia="zh-CN"/>
        </w:rPr>
        <w:t>C.2.2.1.1</w:t>
      </w:r>
      <w:r>
        <w:rPr/>
        <w:t xml:space="preserve">: </w:t>
      </w:r>
      <w:r>
        <w:rPr/>
        <w:t>M</w:t>
      </w:r>
      <w:r>
        <w:rPr/>
        <w:t xml:space="preserve">apping from IS </w:t>
      </w:r>
      <w:r>
        <w:rPr>
          <w:rFonts w:cs="Courier New" w:ascii="Courier New" w:hAnsi="Courier New"/>
        </w:rPr>
        <w:t>createMeasurementJob</w:t>
      </w:r>
      <w:r>
        <w:rPr/>
        <w:t xml:space="preserve"> input parameters to SS equivalents</w:t>
      </w:r>
    </w:p>
    <w:tbl>
      <w:tblPr>
        <w:tblW w:w="6885" w:type="dxa"/>
        <w:jc w:val="center"/>
        <w:tblInd w:w="0" w:type="dxa"/>
        <w:tblLayout w:type="fixed"/>
        <w:tblCellMar>
          <w:top w:w="0" w:type="dxa"/>
          <w:left w:w="28" w:type="dxa"/>
          <w:bottom w:w="0" w:type="dxa"/>
          <w:right w:w="28" w:type="dxa"/>
        </w:tblCellMar>
      </w:tblPr>
      <w:tblGrid>
        <w:gridCol w:w="2541"/>
        <w:gridCol w:w="3557"/>
        <w:gridCol w:w="787"/>
      </w:tblGrid>
      <w:tr>
        <w:trPr/>
        <w:tc>
          <w:tcPr>
            <w:tcW w:w="2541"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55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input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54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iOCName</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iOCName</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54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iOCInstanceList</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iOCInstanceList</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54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measurementCategoryList</w:t>
            </w:r>
          </w:p>
        </w:tc>
        <w:tc>
          <w:tcPr>
            <w:tcW w:w="3557"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color w:val="000000"/>
              </w:rPr>
              <w:t>measurementCategoryList</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54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granularityPeriod</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granularityPeriod</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54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reportingPeriod</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reportingPeriod</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54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startTime</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startTime</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254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stopTime</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stopTime</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254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schedule</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schedule</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rHeight w:val="65" w:hRule="atLeast"/>
        </w:trPr>
        <w:tc>
          <w:tcPr>
            <w:tcW w:w="254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priority</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priority</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rHeight w:val="65" w:hRule="atLeast"/>
        </w:trPr>
        <w:tc>
          <w:tcPr>
            <w:tcW w:w="254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reliability</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reliability</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O</w:t>
            </w:r>
          </w:p>
        </w:tc>
      </w:tr>
    </w:tbl>
    <w:p>
      <w:pPr>
        <w:pStyle w:val="PL"/>
        <w:ind w:left="768" w:hanging="0"/>
        <w:rPr>
          <w:rFonts w:ascii="Courier;Courier New" w:hAnsi="Courier;Courier New" w:cs="Courier;Courier New"/>
          <w:sz w:val="22"/>
          <w:lang w:val="en-US" w:eastAsia="en-US"/>
        </w:rPr>
      </w:pPr>
      <w:r>
        <w:rPr>
          <w:rFonts w:cs="Courier;Courier New" w:ascii="Courier;Courier New" w:hAnsi="Courier;Courier New"/>
          <w:sz w:val="22"/>
          <w:lang w:val="en-US" w:eastAsia="en-US"/>
        </w:rPr>
      </w:r>
    </w:p>
    <w:p>
      <w:pPr>
        <w:pStyle w:val="PL"/>
        <w:ind w:left="768" w:hanging="0"/>
        <w:rPr>
          <w:rFonts w:ascii="Courier;Courier New" w:hAnsi="Courier;Courier New" w:cs="Courier;Courier New"/>
          <w:sz w:val="22"/>
          <w:lang w:val="en-US" w:eastAsia="en-US"/>
        </w:rPr>
      </w:pPr>
      <w:r>
        <w:rPr>
          <w:rFonts w:cs="Courier;Courier New" w:ascii="Courier;Courier New" w:hAnsi="Courier;Courier New"/>
          <w:sz w:val="22"/>
          <w:lang w:val="en-US" w:eastAsia="en-US"/>
        </w:rPr>
      </w:r>
    </w:p>
    <w:p>
      <w:pPr>
        <w:pStyle w:val="Heading4"/>
        <w:ind w:left="1418" w:hanging="1418"/>
        <w:rPr/>
      </w:pPr>
      <w:bookmarkStart w:id="50" w:name="__RefHeading___Toc335997982"/>
      <w:bookmarkEnd w:id="50"/>
      <w:r>
        <w:rPr>
          <w:lang w:eastAsia="zh-CN"/>
        </w:rPr>
        <w:t>C</w:t>
      </w:r>
      <w:r>
        <w:rPr/>
        <w:t>.2.</w:t>
      </w:r>
      <w:r>
        <w:rPr/>
        <w:t>2</w:t>
      </w:r>
      <w:r>
        <w:rPr/>
        <w:t>.1</w:t>
      </w:r>
      <w:r>
        <w:rPr/>
        <w:t>.</w:t>
      </w:r>
      <w:r>
        <w:rPr>
          <w:lang w:eastAsia="zh-CN"/>
        </w:rPr>
        <w:t>2</w:t>
      </w:r>
      <w:r>
        <w:rPr/>
        <w:tab/>
      </w:r>
      <w:r>
        <w:rPr>
          <w:lang w:eastAsia="zh-CN"/>
        </w:rPr>
        <w:t>Out</w:t>
      </w:r>
      <w:r>
        <w:rPr/>
        <w:t>put parameters</w:t>
      </w:r>
    </w:p>
    <w:p>
      <w:pPr>
        <w:pStyle w:val="TH"/>
        <w:rPr/>
      </w:pPr>
      <w:r>
        <w:rPr/>
        <w:t xml:space="preserve">Table </w:t>
      </w:r>
      <w:r>
        <w:rPr>
          <w:lang w:eastAsia="zh-CN"/>
        </w:rPr>
        <w:t>C.2.2.1.</w:t>
      </w:r>
      <w:r>
        <w:rPr>
          <w:lang w:eastAsia="zh-CN"/>
        </w:rPr>
        <w:t>2</w:t>
      </w:r>
      <w:r>
        <w:rPr/>
        <w:t xml:space="preserve">: </w:t>
      </w:r>
      <w:r>
        <w:rPr/>
        <w:t>M</w:t>
      </w:r>
      <w:r>
        <w:rPr/>
        <w:t xml:space="preserve">apping from IS </w:t>
      </w:r>
      <w:r>
        <w:rPr>
          <w:rFonts w:cs="Courier New" w:ascii="Courier New" w:hAnsi="Courier New"/>
        </w:rPr>
        <w:t>createMeasurementJob</w:t>
      </w:r>
      <w:r>
        <w:rPr/>
        <w:t xml:space="preserve"> output parameters to SS equivalents</w:t>
      </w:r>
    </w:p>
    <w:tbl>
      <w:tblPr>
        <w:tblW w:w="6572" w:type="dxa"/>
        <w:jc w:val="center"/>
        <w:tblInd w:w="0" w:type="dxa"/>
        <w:tblLayout w:type="fixed"/>
        <w:tblCellMar>
          <w:top w:w="0" w:type="dxa"/>
          <w:left w:w="28" w:type="dxa"/>
          <w:bottom w:w="0" w:type="dxa"/>
          <w:right w:w="28" w:type="dxa"/>
        </w:tblCellMar>
      </w:tblPr>
      <w:tblGrid>
        <w:gridCol w:w="2047"/>
        <w:gridCol w:w="3679"/>
        <w:gridCol w:w="846"/>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679"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output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jobId</w:t>
            </w:r>
          </w:p>
        </w:tc>
        <w:tc>
          <w:tcPr>
            <w:tcW w:w="3679"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jobId</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color w:val="000000"/>
              </w:rPr>
              <w:t>unsupportedList</w:t>
            </w:r>
          </w:p>
        </w:tc>
        <w:tc>
          <w:tcPr>
            <w:tcW w:w="3679"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unsupportedList</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pPr>
            <w:r>
              <w:rPr>
                <w:rFonts w:eastAsia="Arial Unicode MS;Yu Gothic" w:cs="Courier New" w:ascii="Courier New" w:hAnsi="Courier New"/>
                <w:color w:val="000000"/>
                <w:lang w:eastAsia="zh-CN"/>
              </w:rPr>
              <w:t>s</w:t>
            </w:r>
            <w:r>
              <w:rPr>
                <w:rFonts w:cs="Courier New" w:ascii="Courier New" w:hAnsi="Courier New"/>
                <w:color w:val="000000"/>
              </w:rPr>
              <w:t>tatus</w:t>
            </w:r>
          </w:p>
        </w:tc>
        <w:tc>
          <w:tcPr>
            <w:tcW w:w="3679" w:type="dxa"/>
            <w:tcBorders>
              <w:top w:val="single" w:sz="6" w:space="0" w:color="000000"/>
              <w:left w:val="single" w:sz="6" w:space="0" w:color="000000"/>
              <w:bottom w:val="single" w:sz="6" w:space="0" w:color="000000"/>
              <w:right w:val="single" w:sz="6" w:space="0" w:color="000000"/>
            </w:tcBorders>
          </w:tcPr>
          <w:p>
            <w:pPr>
              <w:pStyle w:val="TAL"/>
              <w:rPr/>
            </w:pPr>
            <w:r>
              <w:rPr>
                <w:rFonts w:eastAsia="Arial Unicode MS;Yu Gothic" w:cs="Courier New" w:ascii="Courier New" w:hAnsi="Courier New"/>
                <w:color w:val="000000"/>
                <w:lang w:eastAsia="zh-CN"/>
              </w:rPr>
              <w:t>s</w:t>
            </w:r>
            <w:r>
              <w:rPr>
                <w:rFonts w:cs="Courier New" w:ascii="Courier New" w:hAnsi="Courier New"/>
                <w:color w:val="000000"/>
              </w:rPr>
              <w:t>tatus</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PL"/>
        <w:ind w:left="768" w:hanging="0"/>
        <w:rPr>
          <w:rFonts w:ascii="Courier;Courier New" w:hAnsi="Courier;Courier New" w:cs="Courier;Courier New"/>
          <w:sz w:val="22"/>
          <w:lang w:val="en-US" w:eastAsia="en-US"/>
        </w:rPr>
      </w:pPr>
      <w:r>
        <w:rPr>
          <w:rFonts w:cs="Courier;Courier New" w:ascii="Courier;Courier New" w:hAnsi="Courier;Courier New"/>
          <w:sz w:val="22"/>
          <w:lang w:val="en-US" w:eastAsia="en-US"/>
        </w:rPr>
      </w:r>
    </w:p>
    <w:p>
      <w:pPr>
        <w:pStyle w:val="Heading4"/>
        <w:ind w:left="1418" w:hanging="1418"/>
        <w:rPr/>
      </w:pPr>
      <w:bookmarkStart w:id="51" w:name="__RefHeading___Toc335997983"/>
      <w:bookmarkEnd w:id="51"/>
      <w:r>
        <w:rPr>
          <w:lang w:eastAsia="zh-CN"/>
        </w:rPr>
        <w:t>C</w:t>
      </w:r>
      <w:r>
        <w:rPr/>
        <w:t>.2.</w:t>
      </w:r>
      <w:r>
        <w:rPr/>
        <w:t>2</w:t>
      </w:r>
      <w:r>
        <w:rPr/>
        <w:t>.1</w:t>
      </w:r>
      <w:r>
        <w:rPr/>
        <w:t>.</w:t>
      </w:r>
      <w:r>
        <w:rPr>
          <w:lang w:eastAsia="zh-CN"/>
        </w:rPr>
        <w:t>3</w:t>
      </w:r>
      <w:r>
        <w:rPr/>
        <w:tab/>
      </w:r>
      <w:r>
        <w:rPr>
          <w:lang w:eastAsia="zh-CN"/>
        </w:rPr>
        <w:t>Fault definition</w:t>
      </w:r>
    </w:p>
    <w:p>
      <w:pPr>
        <w:pStyle w:val="TH"/>
        <w:rPr>
          <w:lang w:val="en-US" w:eastAsia="zh-CN"/>
        </w:rPr>
      </w:pPr>
      <w:r>
        <w:rPr>
          <w:lang w:val="en-US" w:eastAsia="zh-CN"/>
        </w:rPr>
        <w:t xml:space="preserve">Table </w:t>
      </w:r>
      <w:r>
        <w:rPr>
          <w:lang w:val="en-US" w:eastAsia="zh-CN"/>
        </w:rPr>
        <w:t>C.2.2.1.</w:t>
      </w:r>
      <w:r>
        <w:rPr>
          <w:lang w:val="en-US" w:eastAsia="zh-CN"/>
        </w:rPr>
        <w:t xml:space="preserve">3: </w:t>
      </w:r>
      <w:r>
        <w:rPr>
          <w:lang w:val="en-US" w:eastAsia="zh-CN"/>
        </w:rPr>
        <w:t>M</w:t>
      </w:r>
      <w:r>
        <w:rPr>
          <w:lang w:val="en-US" w:eastAsia="zh-CN"/>
        </w:rPr>
        <w:t xml:space="preserve">apping from IS </w:t>
      </w:r>
      <w:r>
        <w:rPr>
          <w:rFonts w:cs="Courier New" w:ascii="Courier New" w:hAnsi="Courier New"/>
          <w:lang w:val="en-US" w:eastAsia="zh-CN"/>
        </w:rPr>
        <w:t>createMeasurementJob</w:t>
      </w:r>
      <w:r>
        <w:rPr>
          <w:lang w:val="en-US" w:eastAsia="zh-CN"/>
        </w:rPr>
        <w:t xml:space="preserve"> exceptions to SS equivalents</w:t>
      </w:r>
    </w:p>
    <w:tbl>
      <w:tblPr>
        <w:tblW w:w="7233" w:type="dxa"/>
        <w:jc w:val="center"/>
        <w:tblInd w:w="0" w:type="dxa"/>
        <w:tblLayout w:type="fixed"/>
        <w:tblCellMar>
          <w:top w:w="0" w:type="dxa"/>
          <w:left w:w="28" w:type="dxa"/>
          <w:bottom w:w="0" w:type="dxa"/>
          <w:right w:w="28" w:type="dxa"/>
        </w:tblCellMar>
      </w:tblPr>
      <w:tblGrid>
        <w:gridCol w:w="2649"/>
        <w:gridCol w:w="3738"/>
        <w:gridCol w:w="846"/>
      </w:tblGrid>
      <w:tr>
        <w:trPr/>
        <w:tc>
          <w:tcPr>
            <w:tcW w:w="2649"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Assertion name</w:t>
            </w:r>
          </w:p>
        </w:tc>
        <w:tc>
          <w:tcPr>
            <w:tcW w:w="373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WSDL type enumeration value</w:t>
            </w:r>
          </w:p>
          <w:p>
            <w:pPr>
              <w:pStyle w:val="TAH"/>
              <w:rPr/>
            </w:pPr>
            <w:r>
              <w:rPr/>
              <w:t>used in corresponding fault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649"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invalidStartTime</w:t>
            </w:r>
          </w:p>
        </w:tc>
        <w:tc>
          <w:tcPr>
            <w:tcW w:w="373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InvalidStartTime</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649"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invalidStopTime</w:t>
            </w:r>
          </w:p>
        </w:tc>
        <w:tc>
          <w:tcPr>
            <w:tcW w:w="373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InvalidStopTime</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649"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invalidSchedule</w:t>
            </w:r>
          </w:p>
        </w:tc>
        <w:tc>
          <w:tcPr>
            <w:tcW w:w="373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InvalidSchedule</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649"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invalidGranularityPeriod</w:t>
            </w:r>
          </w:p>
        </w:tc>
        <w:tc>
          <w:tcPr>
            <w:tcW w:w="373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InvalidGranularityPeriod</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649"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invalidReportingPeriod</w:t>
            </w:r>
          </w:p>
        </w:tc>
        <w:tc>
          <w:tcPr>
            <w:tcW w:w="3738"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color w:val="000000"/>
              </w:rPr>
              <w:t>InvalidReportingPeriod</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649"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highWorkLoad</w:t>
            </w:r>
          </w:p>
        </w:tc>
        <w:tc>
          <w:tcPr>
            <w:tcW w:w="373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HighWorkLoad</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rHeight w:val="65" w:hRule="atLeast"/>
        </w:trPr>
        <w:tc>
          <w:tcPr>
            <w:tcW w:w="2649"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invalidPriority</w:t>
            </w:r>
          </w:p>
        </w:tc>
        <w:tc>
          <w:tcPr>
            <w:tcW w:w="373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InvalidPriority</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rHeight w:val="65" w:hRule="atLeast"/>
        </w:trPr>
        <w:tc>
          <w:tcPr>
            <w:tcW w:w="2649"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lang w:eastAsia="zh-CN"/>
              </w:rPr>
            </w:pPr>
            <w:r>
              <w:rPr>
                <w:rFonts w:eastAsia="Arial Unicode MS;Yu Gothic" w:cs="Courier New" w:ascii="Courier New" w:hAnsi="Courier New"/>
                <w:color w:val="000000"/>
                <w:lang w:eastAsia="zh-CN"/>
              </w:rPr>
              <w:t>no</w:t>
            </w:r>
            <w:r>
              <w:rPr>
                <w:rFonts w:cs="Courier New" w:ascii="Courier New" w:hAnsi="Courier New"/>
                <w:color w:val="000000"/>
              </w:rPr>
              <w:t>ValidMeasurementType</w:t>
            </w:r>
          </w:p>
        </w:tc>
        <w:tc>
          <w:tcPr>
            <w:tcW w:w="373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lang w:eastAsia="zh-CN"/>
              </w:rPr>
            </w:pPr>
            <w:r>
              <w:rPr>
                <w:rFonts w:eastAsia="Arial Unicode MS;Yu Gothic" w:cs="Courier New" w:ascii="Courier New" w:hAnsi="Courier New"/>
                <w:color w:val="000000"/>
                <w:lang w:eastAsia="zh-CN"/>
              </w:rPr>
              <w:t>N</w:t>
            </w:r>
            <w:r>
              <w:rPr>
                <w:rFonts w:eastAsia="Arial Unicode MS;Yu Gothic" w:cs="Courier New" w:ascii="Courier New" w:hAnsi="Courier New"/>
                <w:color w:val="000000"/>
                <w:lang w:eastAsia="zh-CN"/>
              </w:rPr>
              <w:t>o</w:t>
            </w:r>
            <w:r>
              <w:rPr>
                <w:rFonts w:cs="Courier New" w:ascii="Courier New" w:hAnsi="Courier New"/>
                <w:color w:val="000000"/>
              </w:rPr>
              <w:t>ValidMeasurementType</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rHeight w:val="65" w:hRule="atLeast"/>
        </w:trPr>
        <w:tc>
          <w:tcPr>
            <w:tcW w:w="2649"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eastAsia="Arial Unicode MS;Yu Gothic" w:cs="Courier New"/>
                <w:color w:val="000000"/>
                <w:lang w:eastAsia="zh-CN"/>
              </w:rPr>
            </w:pPr>
            <w:r>
              <w:rPr>
                <w:rFonts w:eastAsia="Arial Unicode MS;Yu Gothic" w:cs="Courier New" w:ascii="Courier New" w:hAnsi="Courier New"/>
                <w:color w:val="000000"/>
                <w:lang w:eastAsia="zh-CN"/>
              </w:rPr>
              <w:t>invalidReliability</w:t>
            </w:r>
          </w:p>
        </w:tc>
        <w:tc>
          <w:tcPr>
            <w:tcW w:w="373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eastAsia="Arial Unicode MS;Yu Gothic" w:cs="Courier New"/>
                <w:color w:val="000000"/>
                <w:lang w:eastAsia="zh-CN"/>
              </w:rPr>
            </w:pPr>
            <w:r>
              <w:rPr>
                <w:rFonts w:eastAsia="Arial Unicode MS;Yu Gothic" w:cs="Courier New" w:ascii="Courier New" w:hAnsi="Courier New"/>
                <w:color w:val="000000"/>
                <w:lang w:eastAsia="zh-CN"/>
              </w:rPr>
              <w:t>InvalidReliability</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PL"/>
        <w:ind w:left="768" w:hanging="0"/>
        <w:rPr/>
      </w:pPr>
      <w:r>
        <w:rPr/>
      </w:r>
    </w:p>
    <w:p>
      <w:pPr>
        <w:pStyle w:val="Heading3"/>
        <w:rPr>
          <w:lang w:eastAsia="zh-CN"/>
        </w:rPr>
      </w:pPr>
      <w:bookmarkStart w:id="52" w:name="__RefHeading___Toc335997984"/>
      <w:bookmarkEnd w:id="52"/>
      <w:r>
        <w:rPr>
          <w:lang w:eastAsia="zh-CN"/>
        </w:rPr>
        <w:t>C</w:t>
      </w:r>
      <w:r>
        <w:rPr/>
        <w:t>.2.2.</w:t>
      </w:r>
      <w:r>
        <w:rPr>
          <w:lang w:eastAsia="zh-CN"/>
        </w:rPr>
        <w:t>2</w:t>
      </w:r>
      <w:r>
        <w:rPr/>
        <w:tab/>
        <w:t xml:space="preserve">Operation </w:t>
      </w:r>
      <w:r>
        <w:rPr>
          <w:rFonts w:cs="Courier New" w:ascii="Courier New" w:hAnsi="Courier New"/>
        </w:rPr>
        <w:t>stopMeasurementJob</w:t>
      </w:r>
    </w:p>
    <w:p>
      <w:pPr>
        <w:pStyle w:val="Heading4"/>
        <w:ind w:left="1418" w:hanging="1418"/>
        <w:rPr/>
      </w:pPr>
      <w:bookmarkStart w:id="53" w:name="__RefHeading___Toc335997985"/>
      <w:bookmarkEnd w:id="53"/>
      <w:r>
        <w:rPr>
          <w:lang w:eastAsia="zh-CN"/>
        </w:rPr>
        <w:t>C</w:t>
      </w:r>
      <w:r>
        <w:rPr/>
        <w:t>.2.</w:t>
      </w:r>
      <w:r>
        <w:rPr/>
        <w:t>2</w:t>
      </w:r>
      <w:r>
        <w:rPr/>
        <w:t>.</w:t>
      </w:r>
      <w:r>
        <w:rPr>
          <w:lang w:eastAsia="zh-CN"/>
        </w:rPr>
        <w:t>2</w:t>
      </w:r>
      <w:r>
        <w:rPr/>
        <w:t>.</w:t>
      </w:r>
      <w:r>
        <w:rPr>
          <w:lang w:eastAsia="zh-CN"/>
        </w:rPr>
        <w:t>1</w:t>
      </w:r>
      <w:r>
        <w:rPr/>
        <w:tab/>
      </w:r>
      <w:r>
        <w:rPr/>
        <w:t>Input parameters</w:t>
      </w:r>
    </w:p>
    <w:p>
      <w:pPr>
        <w:pStyle w:val="TH"/>
        <w:rPr/>
      </w:pPr>
      <w:r>
        <w:rPr/>
        <w:t xml:space="preserve">Table </w:t>
      </w:r>
      <w:r>
        <w:rPr>
          <w:lang w:eastAsia="zh-CN"/>
        </w:rPr>
        <w:t>C.2.2.2.1</w:t>
      </w:r>
      <w:r>
        <w:rPr/>
        <w:t xml:space="preserve">: </w:t>
      </w:r>
      <w:r>
        <w:rPr/>
        <w:t>M</w:t>
      </w:r>
      <w:r>
        <w:rPr/>
        <w:t xml:space="preserve">apping from IS </w:t>
      </w:r>
      <w:r>
        <w:rPr>
          <w:rFonts w:cs="Courier New" w:ascii="Courier New" w:hAnsi="Courier New"/>
        </w:rPr>
        <w:t>stopMeasurementJob</w:t>
      </w:r>
      <w:r>
        <w:rPr/>
        <w:t xml:space="preserve"> input parameters to SS equivalents</w:t>
      </w:r>
    </w:p>
    <w:tbl>
      <w:tblPr>
        <w:tblW w:w="6391" w:type="dxa"/>
        <w:jc w:val="center"/>
        <w:tblInd w:w="0" w:type="dxa"/>
        <w:tblLayout w:type="fixed"/>
        <w:tblCellMar>
          <w:top w:w="0" w:type="dxa"/>
          <w:left w:w="28" w:type="dxa"/>
          <w:bottom w:w="0" w:type="dxa"/>
          <w:right w:w="28" w:type="dxa"/>
        </w:tblCellMar>
      </w:tblPr>
      <w:tblGrid>
        <w:gridCol w:w="2047"/>
        <w:gridCol w:w="355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55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input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JobId</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jobId</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PL"/>
        <w:ind w:left="768" w:hanging="0"/>
        <w:rPr>
          <w:rFonts w:ascii="Courier;Courier New" w:hAnsi="Courier;Courier New" w:cs="Courier;Courier New"/>
          <w:sz w:val="22"/>
          <w:lang w:val="en-US" w:eastAsia="en-US"/>
        </w:rPr>
      </w:pPr>
      <w:r>
        <w:rPr>
          <w:rFonts w:cs="Courier;Courier New" w:ascii="Courier;Courier New" w:hAnsi="Courier;Courier New"/>
          <w:sz w:val="22"/>
          <w:lang w:val="en-US" w:eastAsia="en-US"/>
        </w:rPr>
      </w:r>
    </w:p>
    <w:p>
      <w:pPr>
        <w:pStyle w:val="Heading4"/>
        <w:ind w:left="1418" w:hanging="1418"/>
        <w:rPr/>
      </w:pPr>
      <w:bookmarkStart w:id="54" w:name="__RefHeading___Toc335997986"/>
      <w:bookmarkEnd w:id="54"/>
      <w:r>
        <w:rPr>
          <w:lang w:eastAsia="zh-CN"/>
        </w:rPr>
        <w:t>C</w:t>
      </w:r>
      <w:r>
        <w:rPr/>
        <w:t>.2.</w:t>
      </w:r>
      <w:r>
        <w:rPr/>
        <w:t>2</w:t>
      </w:r>
      <w:r>
        <w:rPr/>
        <w:t>.</w:t>
      </w:r>
      <w:r>
        <w:rPr>
          <w:lang w:eastAsia="zh-CN"/>
        </w:rPr>
        <w:t>2</w:t>
      </w:r>
      <w:r>
        <w:rPr/>
        <w:t>.</w:t>
      </w:r>
      <w:r>
        <w:rPr>
          <w:lang w:eastAsia="zh-CN"/>
        </w:rPr>
        <w:t>2</w:t>
      </w:r>
      <w:r>
        <w:rPr/>
        <w:tab/>
      </w:r>
      <w:r>
        <w:rPr>
          <w:lang w:eastAsia="zh-CN"/>
        </w:rPr>
        <w:t>Out</w:t>
      </w:r>
      <w:r>
        <w:rPr/>
        <w:t>put parameters</w:t>
      </w:r>
    </w:p>
    <w:p>
      <w:pPr>
        <w:pStyle w:val="TH"/>
        <w:rPr/>
      </w:pPr>
      <w:r>
        <w:rPr/>
        <w:t xml:space="preserve">Table </w:t>
      </w:r>
      <w:r>
        <w:rPr>
          <w:lang w:eastAsia="zh-CN"/>
        </w:rPr>
        <w:t>C.2.2.2.</w:t>
      </w:r>
      <w:r>
        <w:rPr>
          <w:lang w:eastAsia="zh-CN"/>
        </w:rPr>
        <w:t>2</w:t>
      </w:r>
      <w:r>
        <w:rPr/>
        <w:t xml:space="preserve">: </w:t>
      </w:r>
      <w:r>
        <w:rPr/>
        <w:t>M</w:t>
      </w:r>
      <w:r>
        <w:rPr/>
        <w:t xml:space="preserve">apping from IS </w:t>
      </w:r>
      <w:r>
        <w:rPr>
          <w:rFonts w:cs="Courier New" w:ascii="Courier New" w:hAnsi="Courier New"/>
        </w:rPr>
        <w:t>stopMeasurementJob</w:t>
      </w:r>
      <w:r>
        <w:rPr/>
        <w:t xml:space="preserve"> output parameters to SS equivalents</w:t>
      </w:r>
    </w:p>
    <w:tbl>
      <w:tblPr>
        <w:tblW w:w="6572" w:type="dxa"/>
        <w:jc w:val="center"/>
        <w:tblInd w:w="0" w:type="dxa"/>
        <w:tblLayout w:type="fixed"/>
        <w:tblCellMar>
          <w:top w:w="0" w:type="dxa"/>
          <w:left w:w="28" w:type="dxa"/>
          <w:bottom w:w="0" w:type="dxa"/>
          <w:right w:w="28" w:type="dxa"/>
        </w:tblCellMar>
      </w:tblPr>
      <w:tblGrid>
        <w:gridCol w:w="2047"/>
        <w:gridCol w:w="3679"/>
        <w:gridCol w:w="846"/>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679"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output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pPr>
            <w:r>
              <w:rPr>
                <w:rFonts w:eastAsia="Arial Unicode MS;Yu Gothic" w:cs="Courier New" w:ascii="Courier New" w:hAnsi="Courier New"/>
                <w:color w:val="000000"/>
                <w:lang w:eastAsia="zh-CN"/>
              </w:rPr>
              <w:t>S</w:t>
            </w:r>
            <w:r>
              <w:rPr>
                <w:rFonts w:cs="Courier New" w:ascii="Courier New" w:hAnsi="Courier New"/>
                <w:color w:val="000000"/>
              </w:rPr>
              <w:t>tatus</w:t>
            </w:r>
          </w:p>
        </w:tc>
        <w:tc>
          <w:tcPr>
            <w:tcW w:w="3679" w:type="dxa"/>
            <w:tcBorders>
              <w:top w:val="single" w:sz="6" w:space="0" w:color="000000"/>
              <w:left w:val="single" w:sz="6" w:space="0" w:color="000000"/>
              <w:bottom w:val="single" w:sz="6" w:space="0" w:color="000000"/>
              <w:right w:val="single" w:sz="6" w:space="0" w:color="000000"/>
            </w:tcBorders>
          </w:tcPr>
          <w:p>
            <w:pPr>
              <w:pStyle w:val="TAL"/>
              <w:rPr/>
            </w:pPr>
            <w:r>
              <w:rPr>
                <w:rFonts w:eastAsia="Arial Unicode MS;Yu Gothic" w:cs="Courier New" w:ascii="Courier New" w:hAnsi="Courier New"/>
                <w:color w:val="000000"/>
                <w:lang w:eastAsia="zh-CN"/>
              </w:rPr>
              <w:t>s</w:t>
            </w:r>
            <w:r>
              <w:rPr>
                <w:rFonts w:cs="Courier New" w:ascii="Courier New" w:hAnsi="Courier New"/>
                <w:color w:val="000000"/>
              </w:rPr>
              <w:t>tatus</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PL"/>
        <w:ind w:left="768" w:hanging="0"/>
        <w:rPr>
          <w:rFonts w:ascii="Courier;Courier New" w:hAnsi="Courier;Courier New" w:cs="Courier;Courier New"/>
          <w:sz w:val="22"/>
          <w:lang w:val="en-US" w:eastAsia="en-US"/>
        </w:rPr>
      </w:pPr>
      <w:r>
        <w:rPr>
          <w:rFonts w:cs="Courier;Courier New" w:ascii="Courier;Courier New" w:hAnsi="Courier;Courier New"/>
          <w:sz w:val="22"/>
          <w:lang w:val="en-US" w:eastAsia="en-US"/>
        </w:rPr>
      </w:r>
    </w:p>
    <w:p>
      <w:pPr>
        <w:pStyle w:val="Heading4"/>
        <w:ind w:left="1418" w:hanging="1418"/>
        <w:rPr/>
      </w:pPr>
      <w:bookmarkStart w:id="55" w:name="__RefHeading___Toc335997987"/>
      <w:bookmarkEnd w:id="55"/>
      <w:r>
        <w:rPr>
          <w:lang w:eastAsia="zh-CN"/>
        </w:rPr>
        <w:t>C</w:t>
      </w:r>
      <w:r>
        <w:rPr/>
        <w:t>.2.</w:t>
      </w:r>
      <w:r>
        <w:rPr/>
        <w:t>2</w:t>
      </w:r>
      <w:r>
        <w:rPr/>
        <w:t>.</w:t>
      </w:r>
      <w:r>
        <w:rPr>
          <w:lang w:eastAsia="zh-CN"/>
        </w:rPr>
        <w:t>2</w:t>
      </w:r>
      <w:r>
        <w:rPr/>
        <w:t>.</w:t>
      </w:r>
      <w:r>
        <w:rPr>
          <w:lang w:eastAsia="zh-CN"/>
        </w:rPr>
        <w:t>3</w:t>
      </w:r>
      <w:r>
        <w:rPr/>
        <w:tab/>
      </w:r>
      <w:r>
        <w:rPr>
          <w:lang w:eastAsia="zh-CN"/>
        </w:rPr>
        <w:t>Fault definition</w:t>
      </w:r>
    </w:p>
    <w:p>
      <w:pPr>
        <w:pStyle w:val="TH"/>
        <w:rPr>
          <w:lang w:val="en-US" w:eastAsia="zh-CN"/>
        </w:rPr>
      </w:pPr>
      <w:r>
        <w:rPr>
          <w:lang w:val="en-US" w:eastAsia="zh-CN"/>
        </w:rPr>
        <w:t xml:space="preserve">Table </w:t>
      </w:r>
      <w:r>
        <w:rPr>
          <w:lang w:val="en-US" w:eastAsia="zh-CN"/>
        </w:rPr>
        <w:t>C.2.2.2.</w:t>
      </w:r>
      <w:r>
        <w:rPr>
          <w:lang w:val="en-US" w:eastAsia="zh-CN"/>
        </w:rPr>
        <w:t xml:space="preserve">3: </w:t>
      </w:r>
      <w:r>
        <w:rPr>
          <w:lang w:val="en-US" w:eastAsia="zh-CN"/>
        </w:rPr>
        <w:t>M</w:t>
      </w:r>
      <w:r>
        <w:rPr>
          <w:lang w:val="en-US" w:eastAsia="zh-CN"/>
        </w:rPr>
        <w:t xml:space="preserve">apping from IS </w:t>
      </w:r>
      <w:r>
        <w:rPr>
          <w:rFonts w:cs="Courier New" w:ascii="Courier New" w:hAnsi="Courier New"/>
          <w:lang w:val="en-US" w:eastAsia="zh-CN"/>
        </w:rPr>
        <w:t>stopMeasurementJob</w:t>
      </w:r>
      <w:r>
        <w:rPr>
          <w:lang w:val="en-US" w:eastAsia="zh-CN"/>
        </w:rPr>
        <w:t xml:space="preserve"> exceptions to SS equivalents</w:t>
      </w:r>
    </w:p>
    <w:tbl>
      <w:tblPr>
        <w:tblW w:w="6585" w:type="dxa"/>
        <w:jc w:val="center"/>
        <w:tblInd w:w="0" w:type="dxa"/>
        <w:tblLayout w:type="fixed"/>
        <w:tblCellMar>
          <w:top w:w="0" w:type="dxa"/>
          <w:left w:w="28" w:type="dxa"/>
          <w:bottom w:w="0" w:type="dxa"/>
          <w:right w:w="28" w:type="dxa"/>
        </w:tblCellMar>
      </w:tblPr>
      <w:tblGrid>
        <w:gridCol w:w="2001"/>
        <w:gridCol w:w="3738"/>
        <w:gridCol w:w="846"/>
      </w:tblGrid>
      <w:tr>
        <w:trPr/>
        <w:tc>
          <w:tcPr>
            <w:tcW w:w="2001"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Assertion name</w:t>
            </w:r>
          </w:p>
        </w:tc>
        <w:tc>
          <w:tcPr>
            <w:tcW w:w="373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WSDL type enumeration value</w:t>
            </w:r>
          </w:p>
          <w:p>
            <w:pPr>
              <w:pStyle w:val="TAH"/>
              <w:rPr/>
            </w:pPr>
            <w:r>
              <w:rPr/>
              <w:t>used in corresponding fault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0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unknownJob</w:t>
            </w:r>
          </w:p>
        </w:tc>
        <w:tc>
          <w:tcPr>
            <w:tcW w:w="373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UnknownJob</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00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jobCannotBeStopped</w:t>
            </w:r>
          </w:p>
        </w:tc>
        <w:tc>
          <w:tcPr>
            <w:tcW w:w="373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JobCannotBeStopped</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PL"/>
        <w:rPr>
          <w:rFonts w:ascii="Courier;Courier New" w:hAnsi="Courier;Courier New" w:cs="Courier;Courier New"/>
          <w:szCs w:val="16"/>
          <w:lang w:val="en-US" w:eastAsia="en-US"/>
        </w:rPr>
      </w:pPr>
      <w:r>
        <w:rPr>
          <w:rFonts w:cs="Courier;Courier New" w:ascii="Courier;Courier New" w:hAnsi="Courier;Courier New"/>
          <w:szCs w:val="16"/>
          <w:lang w:val="en-US" w:eastAsia="en-US"/>
        </w:rPr>
      </w:r>
    </w:p>
    <w:p>
      <w:pPr>
        <w:pStyle w:val="PL"/>
        <w:ind w:left="768" w:hanging="0"/>
        <w:rPr>
          <w:rFonts w:ascii="Courier;Courier New" w:hAnsi="Courier;Courier New" w:cs="Courier;Courier New"/>
          <w:szCs w:val="16"/>
          <w:lang w:val="en-US" w:eastAsia="en-US"/>
        </w:rPr>
      </w:pPr>
      <w:r>
        <w:rPr>
          <w:rFonts w:cs="Courier;Courier New" w:ascii="Courier;Courier New" w:hAnsi="Courier;Courier New"/>
          <w:szCs w:val="16"/>
          <w:lang w:val="en-US" w:eastAsia="en-US"/>
        </w:rPr>
      </w:r>
    </w:p>
    <w:p>
      <w:pPr>
        <w:pStyle w:val="PL"/>
        <w:ind w:left="768" w:hanging="0"/>
        <w:rPr>
          <w:lang w:val="en-US" w:eastAsia="en-US"/>
        </w:rPr>
      </w:pPr>
      <w:r>
        <w:rPr>
          <w:lang w:val="en-US" w:eastAsia="en-US"/>
        </w:rPr>
      </w:r>
    </w:p>
    <w:p>
      <w:pPr>
        <w:pStyle w:val="Heading3"/>
        <w:rPr>
          <w:lang w:eastAsia="zh-CN"/>
        </w:rPr>
      </w:pPr>
      <w:bookmarkStart w:id="56" w:name="__RefHeading___Toc335997988"/>
      <w:bookmarkEnd w:id="56"/>
      <w:r>
        <w:rPr>
          <w:lang w:eastAsia="zh-CN"/>
        </w:rPr>
        <w:t>C</w:t>
      </w:r>
      <w:r>
        <w:rPr/>
        <w:t>.2.</w:t>
      </w:r>
      <w:r>
        <w:rPr>
          <w:lang w:eastAsia="zh-CN"/>
        </w:rPr>
        <w:t>2.</w:t>
      </w:r>
      <w:r>
        <w:rPr/>
        <w:t>3</w:t>
        <w:tab/>
        <w:t>Operation suspendMeasurementJob</w:t>
      </w:r>
    </w:p>
    <w:p>
      <w:pPr>
        <w:pStyle w:val="Heading4"/>
        <w:ind w:left="1418" w:hanging="1418"/>
        <w:rPr/>
      </w:pPr>
      <w:bookmarkStart w:id="57" w:name="__RefHeading___Toc335997989"/>
      <w:bookmarkEnd w:id="57"/>
      <w:r>
        <w:rPr>
          <w:lang w:eastAsia="zh-CN"/>
        </w:rPr>
        <w:t>C</w:t>
      </w:r>
      <w:r>
        <w:rPr/>
        <w:t>.2.</w:t>
      </w:r>
      <w:r>
        <w:rPr/>
        <w:t>2</w:t>
      </w:r>
      <w:r>
        <w:rPr/>
        <w:t>.</w:t>
      </w:r>
      <w:r>
        <w:rPr>
          <w:lang w:eastAsia="zh-CN"/>
        </w:rPr>
        <w:t>3</w:t>
      </w:r>
      <w:r>
        <w:rPr/>
        <w:t>.</w:t>
      </w:r>
      <w:r>
        <w:rPr>
          <w:lang w:eastAsia="zh-CN"/>
        </w:rPr>
        <w:t>1</w:t>
      </w:r>
      <w:r>
        <w:rPr/>
        <w:tab/>
      </w:r>
      <w:r>
        <w:rPr/>
        <w:t>Input parameters</w:t>
      </w:r>
    </w:p>
    <w:p>
      <w:pPr>
        <w:pStyle w:val="TH"/>
        <w:rPr/>
      </w:pPr>
      <w:r>
        <w:rPr/>
        <w:t xml:space="preserve">Table </w:t>
      </w:r>
      <w:r>
        <w:rPr>
          <w:lang w:eastAsia="zh-CN"/>
        </w:rPr>
        <w:t>C.2.2.</w:t>
      </w:r>
      <w:r>
        <w:rPr>
          <w:lang w:eastAsia="zh-CN"/>
        </w:rPr>
        <w:t>3</w:t>
      </w:r>
      <w:r>
        <w:rPr>
          <w:lang w:eastAsia="zh-CN"/>
        </w:rPr>
        <w:t>.1</w:t>
      </w:r>
      <w:r>
        <w:rPr/>
        <w:t xml:space="preserve">: </w:t>
      </w:r>
      <w:r>
        <w:rPr/>
        <w:t>M</w:t>
      </w:r>
      <w:r>
        <w:rPr/>
        <w:t xml:space="preserve">apping from IS </w:t>
      </w:r>
      <w:r>
        <w:rPr>
          <w:rFonts w:cs="Courier New" w:ascii="Courier New" w:hAnsi="Courier New"/>
        </w:rPr>
        <w:t>suspendMeasurementJob</w:t>
      </w:r>
      <w:r>
        <w:rPr/>
        <w:t xml:space="preserve"> input parameters to SS equivalents</w:t>
      </w:r>
    </w:p>
    <w:tbl>
      <w:tblPr>
        <w:tblW w:w="6391" w:type="dxa"/>
        <w:jc w:val="center"/>
        <w:tblInd w:w="0" w:type="dxa"/>
        <w:tblLayout w:type="fixed"/>
        <w:tblCellMar>
          <w:top w:w="0" w:type="dxa"/>
          <w:left w:w="28" w:type="dxa"/>
          <w:bottom w:w="0" w:type="dxa"/>
          <w:right w:w="28" w:type="dxa"/>
        </w:tblCellMar>
      </w:tblPr>
      <w:tblGrid>
        <w:gridCol w:w="2047"/>
        <w:gridCol w:w="355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55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input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jobId</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jobId</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PL"/>
        <w:ind w:left="768" w:hanging="0"/>
        <w:rPr>
          <w:rFonts w:ascii="Courier;Courier New" w:hAnsi="Courier;Courier New" w:cs="Courier;Courier New"/>
          <w:sz w:val="22"/>
          <w:lang w:val="en-US" w:eastAsia="en-US"/>
        </w:rPr>
      </w:pPr>
      <w:r>
        <w:rPr>
          <w:rFonts w:cs="Courier;Courier New" w:ascii="Courier;Courier New" w:hAnsi="Courier;Courier New"/>
          <w:sz w:val="22"/>
          <w:lang w:val="en-US" w:eastAsia="en-US"/>
        </w:rPr>
      </w:r>
    </w:p>
    <w:p>
      <w:pPr>
        <w:pStyle w:val="Heading4"/>
        <w:ind w:left="1418" w:hanging="1418"/>
        <w:rPr/>
      </w:pPr>
      <w:bookmarkStart w:id="58" w:name="__RefHeading___Toc335997990"/>
      <w:bookmarkEnd w:id="58"/>
      <w:r>
        <w:rPr>
          <w:lang w:eastAsia="zh-CN"/>
        </w:rPr>
        <w:t>C</w:t>
      </w:r>
      <w:r>
        <w:rPr/>
        <w:t>.2.</w:t>
      </w:r>
      <w:r>
        <w:rPr/>
        <w:t>2</w:t>
      </w:r>
      <w:r>
        <w:rPr/>
        <w:t>.</w:t>
      </w:r>
      <w:r>
        <w:rPr>
          <w:lang w:eastAsia="zh-CN"/>
        </w:rPr>
        <w:t>3</w:t>
      </w:r>
      <w:r>
        <w:rPr/>
        <w:t>.</w:t>
      </w:r>
      <w:r>
        <w:rPr>
          <w:lang w:eastAsia="zh-CN"/>
        </w:rPr>
        <w:t>2</w:t>
      </w:r>
      <w:r>
        <w:rPr/>
        <w:tab/>
      </w:r>
      <w:r>
        <w:rPr>
          <w:lang w:eastAsia="zh-CN"/>
        </w:rPr>
        <w:t>Out</w:t>
      </w:r>
      <w:r>
        <w:rPr/>
        <w:t>put parameters</w:t>
      </w:r>
    </w:p>
    <w:p>
      <w:pPr>
        <w:pStyle w:val="TH"/>
        <w:rPr/>
      </w:pPr>
      <w:r>
        <w:rPr/>
        <w:t xml:space="preserve">Table </w:t>
      </w:r>
      <w:r>
        <w:rPr>
          <w:lang w:eastAsia="zh-CN"/>
        </w:rPr>
        <w:t>C.2.2.3.</w:t>
      </w:r>
      <w:r>
        <w:rPr>
          <w:lang w:eastAsia="zh-CN"/>
        </w:rPr>
        <w:t>2</w:t>
      </w:r>
      <w:r>
        <w:rPr/>
        <w:t xml:space="preserve">: </w:t>
      </w:r>
      <w:r>
        <w:rPr/>
        <w:t>M</w:t>
      </w:r>
      <w:r>
        <w:rPr/>
        <w:t xml:space="preserve">apping from IS </w:t>
      </w:r>
      <w:r>
        <w:rPr>
          <w:rFonts w:cs="Courier New" w:ascii="Courier New" w:hAnsi="Courier New"/>
        </w:rPr>
        <w:t>suspendMeasurementJob</w:t>
      </w:r>
      <w:r>
        <w:rPr/>
        <w:t xml:space="preserve"> output parameters to SS equivalents</w:t>
      </w:r>
    </w:p>
    <w:tbl>
      <w:tblPr>
        <w:tblW w:w="6572" w:type="dxa"/>
        <w:jc w:val="center"/>
        <w:tblInd w:w="0" w:type="dxa"/>
        <w:tblLayout w:type="fixed"/>
        <w:tblCellMar>
          <w:top w:w="0" w:type="dxa"/>
          <w:left w:w="28" w:type="dxa"/>
          <w:bottom w:w="0" w:type="dxa"/>
          <w:right w:w="28" w:type="dxa"/>
        </w:tblCellMar>
      </w:tblPr>
      <w:tblGrid>
        <w:gridCol w:w="2047"/>
        <w:gridCol w:w="3679"/>
        <w:gridCol w:w="846"/>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679"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output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pPr>
            <w:r>
              <w:rPr>
                <w:rFonts w:eastAsia="Arial Unicode MS;Yu Gothic" w:cs="Courier New" w:ascii="Courier New" w:hAnsi="Courier New"/>
                <w:color w:val="000000"/>
                <w:lang w:eastAsia="zh-CN"/>
              </w:rPr>
              <w:t>s</w:t>
            </w:r>
            <w:r>
              <w:rPr>
                <w:rFonts w:cs="Courier New" w:ascii="Courier New" w:hAnsi="Courier New"/>
                <w:color w:val="000000"/>
              </w:rPr>
              <w:t>tatus</w:t>
            </w:r>
          </w:p>
        </w:tc>
        <w:tc>
          <w:tcPr>
            <w:tcW w:w="3679" w:type="dxa"/>
            <w:tcBorders>
              <w:top w:val="single" w:sz="6" w:space="0" w:color="000000"/>
              <w:left w:val="single" w:sz="6" w:space="0" w:color="000000"/>
              <w:bottom w:val="single" w:sz="6" w:space="0" w:color="000000"/>
              <w:right w:val="single" w:sz="6" w:space="0" w:color="000000"/>
            </w:tcBorders>
          </w:tcPr>
          <w:p>
            <w:pPr>
              <w:pStyle w:val="TAL"/>
              <w:rPr/>
            </w:pPr>
            <w:r>
              <w:rPr>
                <w:rFonts w:eastAsia="Arial Unicode MS;Yu Gothic" w:cs="Courier New" w:ascii="Courier New" w:hAnsi="Courier New"/>
                <w:color w:val="000000"/>
                <w:lang w:eastAsia="zh-CN"/>
              </w:rPr>
              <w:t>s</w:t>
            </w:r>
            <w:r>
              <w:rPr>
                <w:rFonts w:cs="Courier New" w:ascii="Courier New" w:hAnsi="Courier New"/>
                <w:color w:val="000000"/>
              </w:rPr>
              <w:t>tatus</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val="en-US" w:eastAsia="zh-CN"/>
        </w:rPr>
      </w:pPr>
      <w:r>
        <w:rPr>
          <w:lang w:val="en-US" w:eastAsia="zh-CN"/>
        </w:rPr>
      </w:r>
    </w:p>
    <w:p>
      <w:pPr>
        <w:pStyle w:val="Heading4"/>
        <w:ind w:left="1418" w:hanging="1418"/>
        <w:rPr/>
      </w:pPr>
      <w:bookmarkStart w:id="59" w:name="__RefHeading___Toc335997991"/>
      <w:bookmarkEnd w:id="59"/>
      <w:r>
        <w:rPr>
          <w:lang w:eastAsia="zh-CN"/>
        </w:rPr>
        <w:t>C</w:t>
      </w:r>
      <w:r>
        <w:rPr/>
        <w:t>.2.</w:t>
      </w:r>
      <w:r>
        <w:rPr/>
        <w:t>2</w:t>
      </w:r>
      <w:r>
        <w:rPr/>
        <w:t>.</w:t>
      </w:r>
      <w:r>
        <w:rPr>
          <w:lang w:eastAsia="zh-CN"/>
        </w:rPr>
        <w:t>3</w:t>
      </w:r>
      <w:r>
        <w:rPr/>
        <w:t>.</w:t>
      </w:r>
      <w:r>
        <w:rPr>
          <w:lang w:eastAsia="zh-CN"/>
        </w:rPr>
        <w:t>3</w:t>
      </w:r>
      <w:r>
        <w:rPr/>
        <w:tab/>
      </w:r>
      <w:r>
        <w:rPr>
          <w:lang w:eastAsia="zh-CN"/>
        </w:rPr>
        <w:t>Fault definition</w:t>
      </w:r>
    </w:p>
    <w:p>
      <w:pPr>
        <w:pStyle w:val="TH"/>
        <w:rPr>
          <w:lang w:val="en-US" w:eastAsia="zh-CN"/>
        </w:rPr>
      </w:pPr>
      <w:r>
        <w:rPr>
          <w:lang w:val="en-US" w:eastAsia="zh-CN"/>
        </w:rPr>
        <w:t xml:space="preserve">Table </w:t>
      </w:r>
      <w:r>
        <w:rPr>
          <w:lang w:val="en-US" w:eastAsia="zh-CN"/>
        </w:rPr>
        <w:t>C.2.2.3.</w:t>
      </w:r>
      <w:r>
        <w:rPr>
          <w:lang w:val="en-US" w:eastAsia="zh-CN"/>
        </w:rPr>
        <w:t xml:space="preserve">3: </w:t>
      </w:r>
      <w:r>
        <w:rPr>
          <w:lang w:val="en-US" w:eastAsia="zh-CN"/>
        </w:rPr>
        <w:t>M</w:t>
      </w:r>
      <w:r>
        <w:rPr>
          <w:lang w:val="en-US" w:eastAsia="zh-CN"/>
        </w:rPr>
        <w:t xml:space="preserve">apping from IS </w:t>
      </w:r>
      <w:r>
        <w:rPr>
          <w:rFonts w:cs="Courier New" w:ascii="Courier New" w:hAnsi="Courier New"/>
          <w:lang w:val="en-US" w:eastAsia="zh-CN"/>
        </w:rPr>
        <w:t>suspendMeasurementJob</w:t>
      </w:r>
      <w:r>
        <w:rPr>
          <w:lang w:val="en-US" w:eastAsia="zh-CN"/>
        </w:rPr>
        <w:t xml:space="preserve"> exceptions to SS equivalents</w:t>
      </w:r>
    </w:p>
    <w:tbl>
      <w:tblPr>
        <w:tblW w:w="6693" w:type="dxa"/>
        <w:jc w:val="center"/>
        <w:tblInd w:w="0" w:type="dxa"/>
        <w:tblLayout w:type="fixed"/>
        <w:tblCellMar>
          <w:top w:w="0" w:type="dxa"/>
          <w:left w:w="28" w:type="dxa"/>
          <w:bottom w:w="0" w:type="dxa"/>
          <w:right w:w="28" w:type="dxa"/>
        </w:tblCellMar>
      </w:tblPr>
      <w:tblGrid>
        <w:gridCol w:w="2109"/>
        <w:gridCol w:w="3738"/>
        <w:gridCol w:w="846"/>
      </w:tblGrid>
      <w:tr>
        <w:trPr/>
        <w:tc>
          <w:tcPr>
            <w:tcW w:w="2109"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Assertion name</w:t>
            </w:r>
          </w:p>
        </w:tc>
        <w:tc>
          <w:tcPr>
            <w:tcW w:w="373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WSDL type enumeration value</w:t>
            </w:r>
          </w:p>
          <w:p>
            <w:pPr>
              <w:pStyle w:val="TAH"/>
              <w:rPr/>
            </w:pPr>
            <w:r>
              <w:rPr/>
              <w:t>used in corresponding fault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109"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unknownJob</w:t>
            </w:r>
          </w:p>
        </w:tc>
        <w:tc>
          <w:tcPr>
            <w:tcW w:w="373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UnknownJob</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109"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jobAlreadySuspended</w:t>
            </w:r>
          </w:p>
        </w:tc>
        <w:tc>
          <w:tcPr>
            <w:tcW w:w="373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JobAlreadySuspended</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Heading3"/>
        <w:rPr>
          <w:lang w:eastAsia="zh-CN"/>
        </w:rPr>
      </w:pPr>
      <w:bookmarkStart w:id="60" w:name="__RefHeading___Toc335997992"/>
      <w:bookmarkEnd w:id="60"/>
      <w:r>
        <w:rPr>
          <w:lang w:eastAsia="zh-CN"/>
        </w:rPr>
        <w:t>C</w:t>
      </w:r>
      <w:r>
        <w:rPr/>
        <w:t>.2.</w:t>
      </w:r>
      <w:r>
        <w:rPr>
          <w:lang w:eastAsia="zh-CN"/>
        </w:rPr>
        <w:t>2.4</w:t>
      </w:r>
      <w:r>
        <w:rPr/>
        <w:tab/>
        <w:t>Operation resumeMeasurementJob</w:t>
      </w:r>
    </w:p>
    <w:p>
      <w:pPr>
        <w:pStyle w:val="Heading4"/>
        <w:ind w:left="1418" w:hanging="1418"/>
        <w:rPr/>
      </w:pPr>
      <w:bookmarkStart w:id="61" w:name="__RefHeading___Toc335997993"/>
      <w:bookmarkEnd w:id="61"/>
      <w:r>
        <w:rPr>
          <w:lang w:eastAsia="zh-CN"/>
        </w:rPr>
        <w:t>C</w:t>
      </w:r>
      <w:r>
        <w:rPr/>
        <w:t>.2.</w:t>
      </w:r>
      <w:r>
        <w:rPr/>
        <w:t>2</w:t>
      </w:r>
      <w:r>
        <w:rPr/>
        <w:t>.</w:t>
      </w:r>
      <w:r>
        <w:rPr>
          <w:lang w:eastAsia="zh-CN"/>
        </w:rPr>
        <w:t>4</w:t>
      </w:r>
      <w:r>
        <w:rPr/>
        <w:t>.</w:t>
      </w:r>
      <w:r>
        <w:rPr>
          <w:lang w:eastAsia="zh-CN"/>
        </w:rPr>
        <w:t>1</w:t>
      </w:r>
      <w:r>
        <w:rPr/>
        <w:tab/>
      </w:r>
      <w:r>
        <w:rPr/>
        <w:t>Input parameters</w:t>
      </w:r>
    </w:p>
    <w:p>
      <w:pPr>
        <w:pStyle w:val="TH"/>
        <w:rPr/>
      </w:pPr>
      <w:r>
        <w:rPr/>
        <w:t xml:space="preserve">Table </w:t>
      </w:r>
      <w:r>
        <w:rPr>
          <w:lang w:eastAsia="zh-CN"/>
        </w:rPr>
        <w:t>C.2.2.4.1</w:t>
      </w:r>
      <w:r>
        <w:rPr/>
        <w:t xml:space="preserve">: </w:t>
      </w:r>
      <w:r>
        <w:rPr/>
        <w:t>M</w:t>
      </w:r>
      <w:r>
        <w:rPr/>
        <w:t xml:space="preserve">apping from IS </w:t>
      </w:r>
      <w:r>
        <w:rPr>
          <w:rFonts w:cs="Courier New" w:ascii="Courier New" w:hAnsi="Courier New"/>
        </w:rPr>
        <w:t>resumeMeasurementJob</w:t>
      </w:r>
      <w:r>
        <w:rPr/>
        <w:t xml:space="preserve"> input parameters to SS equivalents</w:t>
      </w:r>
    </w:p>
    <w:tbl>
      <w:tblPr>
        <w:tblW w:w="6391" w:type="dxa"/>
        <w:jc w:val="center"/>
        <w:tblInd w:w="0" w:type="dxa"/>
        <w:tblLayout w:type="fixed"/>
        <w:tblCellMar>
          <w:top w:w="0" w:type="dxa"/>
          <w:left w:w="28" w:type="dxa"/>
          <w:bottom w:w="0" w:type="dxa"/>
          <w:right w:w="28" w:type="dxa"/>
        </w:tblCellMar>
      </w:tblPr>
      <w:tblGrid>
        <w:gridCol w:w="2047"/>
        <w:gridCol w:w="355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55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input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jobId</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jobId</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PL"/>
        <w:ind w:left="768" w:hanging="0"/>
        <w:rPr>
          <w:rFonts w:ascii="Courier;Courier New" w:hAnsi="Courier;Courier New" w:cs="Courier;Courier New"/>
          <w:sz w:val="22"/>
          <w:lang w:val="en-US" w:eastAsia="en-US"/>
        </w:rPr>
      </w:pPr>
      <w:r>
        <w:rPr>
          <w:rFonts w:cs="Courier;Courier New" w:ascii="Courier;Courier New" w:hAnsi="Courier;Courier New"/>
          <w:sz w:val="22"/>
          <w:lang w:val="en-US" w:eastAsia="en-US"/>
        </w:rPr>
      </w:r>
    </w:p>
    <w:p>
      <w:pPr>
        <w:pStyle w:val="Heading4"/>
        <w:ind w:left="1418" w:hanging="1418"/>
        <w:rPr/>
      </w:pPr>
      <w:bookmarkStart w:id="62" w:name="__RefHeading___Toc335997994"/>
      <w:bookmarkEnd w:id="62"/>
      <w:r>
        <w:rPr>
          <w:lang w:eastAsia="zh-CN"/>
        </w:rPr>
        <w:t>C</w:t>
      </w:r>
      <w:r>
        <w:rPr/>
        <w:t>.2.</w:t>
      </w:r>
      <w:r>
        <w:rPr/>
        <w:t>2</w:t>
      </w:r>
      <w:r>
        <w:rPr/>
        <w:t>.</w:t>
      </w:r>
      <w:r>
        <w:rPr>
          <w:lang w:eastAsia="zh-CN"/>
        </w:rPr>
        <w:t>4</w:t>
      </w:r>
      <w:r>
        <w:rPr/>
        <w:t>.</w:t>
      </w:r>
      <w:r>
        <w:rPr>
          <w:lang w:eastAsia="zh-CN"/>
        </w:rPr>
        <w:t>2</w:t>
      </w:r>
      <w:r>
        <w:rPr/>
        <w:tab/>
      </w:r>
      <w:r>
        <w:rPr>
          <w:lang w:eastAsia="zh-CN"/>
        </w:rPr>
        <w:t>Out</w:t>
      </w:r>
      <w:r>
        <w:rPr/>
        <w:t>put parameters</w:t>
      </w:r>
    </w:p>
    <w:p>
      <w:pPr>
        <w:pStyle w:val="TH"/>
        <w:rPr/>
      </w:pPr>
      <w:r>
        <w:rPr/>
        <w:t xml:space="preserve">Table </w:t>
      </w:r>
      <w:r>
        <w:rPr>
          <w:lang w:eastAsia="zh-CN"/>
        </w:rPr>
        <w:t>C.2.2.4.</w:t>
      </w:r>
      <w:r>
        <w:rPr>
          <w:lang w:eastAsia="zh-CN"/>
        </w:rPr>
        <w:t>2</w:t>
      </w:r>
      <w:r>
        <w:rPr/>
        <w:t xml:space="preserve">: </w:t>
      </w:r>
      <w:r>
        <w:rPr/>
        <w:t>M</w:t>
      </w:r>
      <w:r>
        <w:rPr/>
        <w:t xml:space="preserve">apping from IS </w:t>
      </w:r>
      <w:r>
        <w:rPr>
          <w:rFonts w:cs="Courier New" w:ascii="Courier New" w:hAnsi="Courier New"/>
        </w:rPr>
        <w:t>resumeMeasurementJob</w:t>
      </w:r>
      <w:r>
        <w:rPr/>
        <w:t xml:space="preserve"> output parameters to SS equivalents</w:t>
      </w:r>
    </w:p>
    <w:tbl>
      <w:tblPr>
        <w:tblW w:w="6572" w:type="dxa"/>
        <w:jc w:val="center"/>
        <w:tblInd w:w="0" w:type="dxa"/>
        <w:tblLayout w:type="fixed"/>
        <w:tblCellMar>
          <w:top w:w="0" w:type="dxa"/>
          <w:left w:w="28" w:type="dxa"/>
          <w:bottom w:w="0" w:type="dxa"/>
          <w:right w:w="28" w:type="dxa"/>
        </w:tblCellMar>
      </w:tblPr>
      <w:tblGrid>
        <w:gridCol w:w="2047"/>
        <w:gridCol w:w="3679"/>
        <w:gridCol w:w="846"/>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679"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output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pPr>
            <w:r>
              <w:rPr>
                <w:rFonts w:eastAsia="Arial Unicode MS;Yu Gothic" w:cs="Courier New" w:ascii="Courier New" w:hAnsi="Courier New"/>
                <w:color w:val="000000"/>
                <w:lang w:eastAsia="zh-CN"/>
              </w:rPr>
              <w:t>s</w:t>
            </w:r>
            <w:r>
              <w:rPr>
                <w:rFonts w:cs="Courier New" w:ascii="Courier New" w:hAnsi="Courier New"/>
                <w:color w:val="000000"/>
              </w:rPr>
              <w:t>tatus</w:t>
            </w:r>
          </w:p>
        </w:tc>
        <w:tc>
          <w:tcPr>
            <w:tcW w:w="3679" w:type="dxa"/>
            <w:tcBorders>
              <w:top w:val="single" w:sz="6" w:space="0" w:color="000000"/>
              <w:left w:val="single" w:sz="6" w:space="0" w:color="000000"/>
              <w:bottom w:val="single" w:sz="6" w:space="0" w:color="000000"/>
              <w:right w:val="single" w:sz="6" w:space="0" w:color="000000"/>
            </w:tcBorders>
          </w:tcPr>
          <w:p>
            <w:pPr>
              <w:pStyle w:val="TAL"/>
              <w:rPr/>
            </w:pPr>
            <w:r>
              <w:rPr>
                <w:rFonts w:eastAsia="Arial Unicode MS;Yu Gothic" w:cs="Courier New" w:ascii="Courier New" w:hAnsi="Courier New"/>
                <w:color w:val="000000"/>
                <w:lang w:eastAsia="zh-CN"/>
              </w:rPr>
              <w:t>s</w:t>
            </w:r>
            <w:r>
              <w:rPr>
                <w:rFonts w:cs="Courier New" w:ascii="Courier New" w:hAnsi="Courier New"/>
                <w:color w:val="000000"/>
              </w:rPr>
              <w:t>tatus</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val="en-US" w:eastAsia="zh-CN"/>
        </w:rPr>
      </w:pPr>
      <w:r>
        <w:rPr>
          <w:lang w:val="en-US" w:eastAsia="zh-CN"/>
        </w:rPr>
      </w:r>
    </w:p>
    <w:p>
      <w:pPr>
        <w:pStyle w:val="Heading4"/>
        <w:ind w:left="1418" w:hanging="1418"/>
        <w:rPr/>
      </w:pPr>
      <w:bookmarkStart w:id="63" w:name="__RefHeading___Toc335997995"/>
      <w:bookmarkEnd w:id="63"/>
      <w:r>
        <w:rPr>
          <w:lang w:eastAsia="zh-CN"/>
        </w:rPr>
        <w:t>C</w:t>
      </w:r>
      <w:r>
        <w:rPr/>
        <w:t>.2.</w:t>
      </w:r>
      <w:r>
        <w:rPr/>
        <w:t>2</w:t>
      </w:r>
      <w:r>
        <w:rPr/>
        <w:t>.</w:t>
      </w:r>
      <w:r>
        <w:rPr>
          <w:lang w:eastAsia="zh-CN"/>
        </w:rPr>
        <w:t>4</w:t>
      </w:r>
      <w:r>
        <w:rPr/>
        <w:t>.</w:t>
      </w:r>
      <w:r>
        <w:rPr>
          <w:lang w:eastAsia="zh-CN"/>
        </w:rPr>
        <w:t>3</w:t>
      </w:r>
      <w:r>
        <w:rPr/>
        <w:tab/>
      </w:r>
      <w:r>
        <w:rPr>
          <w:lang w:eastAsia="zh-CN"/>
        </w:rPr>
        <w:t>Fault definition</w:t>
      </w:r>
    </w:p>
    <w:p>
      <w:pPr>
        <w:pStyle w:val="TH"/>
        <w:rPr>
          <w:lang w:val="en-US" w:eastAsia="zh-CN"/>
        </w:rPr>
      </w:pPr>
      <w:r>
        <w:rPr>
          <w:lang w:val="en-US" w:eastAsia="zh-CN"/>
        </w:rPr>
        <w:t xml:space="preserve">Table </w:t>
      </w:r>
      <w:r>
        <w:rPr>
          <w:lang w:val="en-US" w:eastAsia="zh-CN"/>
        </w:rPr>
        <w:t>C.2.2.4.</w:t>
      </w:r>
      <w:r>
        <w:rPr>
          <w:lang w:val="en-US" w:eastAsia="zh-CN"/>
        </w:rPr>
        <w:t xml:space="preserve">3: </w:t>
      </w:r>
      <w:r>
        <w:rPr>
          <w:lang w:val="en-US" w:eastAsia="zh-CN"/>
        </w:rPr>
        <w:t>M</w:t>
      </w:r>
      <w:r>
        <w:rPr>
          <w:lang w:val="en-US" w:eastAsia="zh-CN"/>
        </w:rPr>
        <w:t xml:space="preserve">apping from IS </w:t>
      </w:r>
      <w:r>
        <w:rPr>
          <w:rFonts w:cs="Courier New" w:ascii="Courier New" w:hAnsi="Courier New"/>
          <w:lang w:val="en-US" w:eastAsia="zh-CN"/>
        </w:rPr>
        <w:t>resumeMeasurementJob</w:t>
      </w:r>
      <w:r>
        <w:rPr>
          <w:lang w:val="en-US" w:eastAsia="zh-CN"/>
        </w:rPr>
        <w:t xml:space="preserve"> exceptions to SS equivalents</w:t>
      </w:r>
    </w:p>
    <w:tbl>
      <w:tblPr>
        <w:tblW w:w="6477" w:type="dxa"/>
        <w:jc w:val="center"/>
        <w:tblInd w:w="0" w:type="dxa"/>
        <w:tblLayout w:type="fixed"/>
        <w:tblCellMar>
          <w:top w:w="0" w:type="dxa"/>
          <w:left w:w="28" w:type="dxa"/>
          <w:bottom w:w="0" w:type="dxa"/>
          <w:right w:w="28" w:type="dxa"/>
        </w:tblCellMar>
      </w:tblPr>
      <w:tblGrid>
        <w:gridCol w:w="1893"/>
        <w:gridCol w:w="3738"/>
        <w:gridCol w:w="846"/>
      </w:tblGrid>
      <w:tr>
        <w:trPr/>
        <w:tc>
          <w:tcPr>
            <w:tcW w:w="1893"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Assertion name</w:t>
            </w:r>
          </w:p>
        </w:tc>
        <w:tc>
          <w:tcPr>
            <w:tcW w:w="373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WSDL type enumeration value</w:t>
            </w:r>
          </w:p>
          <w:p>
            <w:pPr>
              <w:pStyle w:val="TAH"/>
              <w:rPr/>
            </w:pPr>
            <w:r>
              <w:rPr/>
              <w:t>used in corresponding fault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1893"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unknownJob</w:t>
            </w:r>
          </w:p>
        </w:tc>
        <w:tc>
          <w:tcPr>
            <w:tcW w:w="373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UnknownJob</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1893"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jobIsNotSuspended</w:t>
            </w:r>
          </w:p>
        </w:tc>
        <w:tc>
          <w:tcPr>
            <w:tcW w:w="373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JobIsNotSuspended</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1893"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highWorkLoad</w:t>
            </w:r>
          </w:p>
        </w:tc>
        <w:tc>
          <w:tcPr>
            <w:tcW w:w="373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HighWorkLoad</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Heading3"/>
        <w:rPr>
          <w:lang w:eastAsia="zh-CN"/>
        </w:rPr>
      </w:pPr>
      <w:bookmarkStart w:id="64" w:name="__RefHeading___Toc335997996"/>
      <w:bookmarkEnd w:id="64"/>
      <w:r>
        <w:rPr>
          <w:lang w:eastAsia="zh-CN"/>
        </w:rPr>
        <w:t>C</w:t>
      </w:r>
      <w:r>
        <w:rPr/>
        <w:t>.2.</w:t>
      </w:r>
      <w:r>
        <w:rPr>
          <w:lang w:eastAsia="zh-CN"/>
        </w:rPr>
        <w:t>2.5</w:t>
      </w:r>
      <w:r>
        <w:rPr/>
        <w:tab/>
        <w:t xml:space="preserve">Operation </w:t>
      </w:r>
      <w:r>
        <w:rPr>
          <w:rFonts w:cs="Courier New" w:ascii="Courier New" w:hAnsi="Courier New"/>
        </w:rPr>
        <w:t>listMeasurementJobs</w:t>
      </w:r>
    </w:p>
    <w:p>
      <w:pPr>
        <w:pStyle w:val="Heading4"/>
        <w:ind w:left="1418" w:hanging="1418"/>
        <w:rPr/>
      </w:pPr>
      <w:bookmarkStart w:id="65" w:name="__RefHeading___Toc335997997"/>
      <w:bookmarkEnd w:id="65"/>
      <w:r>
        <w:rPr>
          <w:lang w:eastAsia="zh-CN"/>
        </w:rPr>
        <w:t>C</w:t>
      </w:r>
      <w:r>
        <w:rPr/>
        <w:t>.2.</w:t>
      </w:r>
      <w:r>
        <w:rPr/>
        <w:t>2</w:t>
      </w:r>
      <w:r>
        <w:rPr/>
        <w:t>.</w:t>
      </w:r>
      <w:r>
        <w:rPr>
          <w:lang w:eastAsia="zh-CN"/>
        </w:rPr>
        <w:t>5</w:t>
      </w:r>
      <w:r>
        <w:rPr/>
        <w:t>.</w:t>
      </w:r>
      <w:r>
        <w:rPr>
          <w:lang w:eastAsia="zh-CN"/>
        </w:rPr>
        <w:t>1</w:t>
      </w:r>
      <w:r>
        <w:rPr/>
        <w:tab/>
      </w:r>
      <w:r>
        <w:rPr/>
        <w:t>Input parameters</w:t>
      </w:r>
    </w:p>
    <w:p>
      <w:pPr>
        <w:pStyle w:val="TH"/>
        <w:rPr/>
      </w:pPr>
      <w:r>
        <w:rPr/>
        <w:t xml:space="preserve">Table </w:t>
      </w:r>
      <w:r>
        <w:rPr>
          <w:lang w:eastAsia="zh-CN"/>
        </w:rPr>
        <w:t>C.2.2.5.1</w:t>
      </w:r>
      <w:r>
        <w:rPr/>
        <w:t xml:space="preserve">: </w:t>
      </w:r>
      <w:r>
        <w:rPr/>
        <w:t>M</w:t>
      </w:r>
      <w:r>
        <w:rPr/>
        <w:t xml:space="preserve">apping from IS </w:t>
      </w:r>
      <w:r>
        <w:rPr>
          <w:rFonts w:cs="Courier New" w:ascii="Courier New" w:hAnsi="Courier New"/>
        </w:rPr>
        <w:t>listMeasurementJobs</w:t>
      </w:r>
      <w:r>
        <w:rPr/>
        <w:t xml:space="preserve"> input parameters to SS equivalents</w:t>
      </w:r>
    </w:p>
    <w:tbl>
      <w:tblPr>
        <w:tblW w:w="6391" w:type="dxa"/>
        <w:jc w:val="center"/>
        <w:tblInd w:w="0" w:type="dxa"/>
        <w:tblLayout w:type="fixed"/>
        <w:tblCellMar>
          <w:top w:w="0" w:type="dxa"/>
          <w:left w:w="28" w:type="dxa"/>
          <w:bottom w:w="0" w:type="dxa"/>
          <w:right w:w="28" w:type="dxa"/>
        </w:tblCellMar>
      </w:tblPr>
      <w:tblGrid>
        <w:gridCol w:w="2047"/>
        <w:gridCol w:w="355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55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input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jobIdList</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jobIdList</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Heading4"/>
        <w:ind w:left="1418" w:hanging="1418"/>
        <w:rPr/>
      </w:pPr>
      <w:bookmarkStart w:id="66" w:name="__RefHeading___Toc335997998"/>
      <w:bookmarkEnd w:id="66"/>
      <w:r>
        <w:rPr>
          <w:lang w:eastAsia="zh-CN"/>
        </w:rPr>
        <w:t>C</w:t>
      </w:r>
      <w:r>
        <w:rPr/>
        <w:t>.2.</w:t>
      </w:r>
      <w:r>
        <w:rPr/>
        <w:t>2</w:t>
      </w:r>
      <w:r>
        <w:rPr/>
        <w:t>.</w:t>
      </w:r>
      <w:r>
        <w:rPr>
          <w:lang w:eastAsia="zh-CN"/>
        </w:rPr>
        <w:t>5</w:t>
      </w:r>
      <w:r>
        <w:rPr/>
        <w:t>.</w:t>
      </w:r>
      <w:r>
        <w:rPr>
          <w:lang w:eastAsia="zh-CN"/>
        </w:rPr>
        <w:t>2</w:t>
      </w:r>
      <w:r>
        <w:rPr/>
        <w:tab/>
      </w:r>
      <w:r>
        <w:rPr>
          <w:lang w:eastAsia="zh-CN"/>
        </w:rPr>
        <w:t>Out</w:t>
      </w:r>
      <w:r>
        <w:rPr/>
        <w:t>put parameters</w:t>
      </w:r>
    </w:p>
    <w:p>
      <w:pPr>
        <w:pStyle w:val="TH"/>
        <w:rPr/>
      </w:pPr>
      <w:r>
        <w:rPr/>
        <w:t xml:space="preserve">Table </w:t>
      </w:r>
      <w:r>
        <w:rPr>
          <w:lang w:eastAsia="zh-CN"/>
        </w:rPr>
        <w:t>C.2.2.5.</w:t>
      </w:r>
      <w:r>
        <w:rPr>
          <w:lang w:eastAsia="zh-CN"/>
        </w:rPr>
        <w:t>2</w:t>
      </w:r>
      <w:r>
        <w:rPr/>
        <w:t xml:space="preserve">: </w:t>
      </w:r>
      <w:r>
        <w:rPr/>
        <w:t>M</w:t>
      </w:r>
      <w:r>
        <w:rPr/>
        <w:t xml:space="preserve">apping from IS </w:t>
      </w:r>
      <w:r>
        <w:rPr>
          <w:rFonts w:cs="Courier New" w:ascii="Courier New" w:hAnsi="Courier New"/>
        </w:rPr>
        <w:t>listMeasurementJobs</w:t>
      </w:r>
      <w:r>
        <w:rPr/>
        <w:t xml:space="preserve"> output parameters to SS equivalents</w:t>
      </w:r>
    </w:p>
    <w:tbl>
      <w:tblPr>
        <w:tblW w:w="6572" w:type="dxa"/>
        <w:jc w:val="center"/>
        <w:tblInd w:w="0" w:type="dxa"/>
        <w:tblLayout w:type="fixed"/>
        <w:tblCellMar>
          <w:top w:w="0" w:type="dxa"/>
          <w:left w:w="28" w:type="dxa"/>
          <w:bottom w:w="0" w:type="dxa"/>
          <w:right w:w="28" w:type="dxa"/>
        </w:tblCellMar>
      </w:tblPr>
      <w:tblGrid>
        <w:gridCol w:w="2047"/>
        <w:gridCol w:w="3679"/>
        <w:gridCol w:w="846"/>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679"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output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jobInfoList</w:t>
            </w:r>
          </w:p>
        </w:tc>
        <w:tc>
          <w:tcPr>
            <w:tcW w:w="3679"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jobInfoList</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status</w:t>
            </w:r>
          </w:p>
        </w:tc>
        <w:tc>
          <w:tcPr>
            <w:tcW w:w="3679"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status</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val="en-US" w:eastAsia="zh-CN"/>
        </w:rPr>
      </w:pPr>
      <w:r>
        <w:rPr>
          <w:lang w:val="en-US" w:eastAsia="zh-CN"/>
        </w:rPr>
      </w:r>
    </w:p>
    <w:p>
      <w:pPr>
        <w:pStyle w:val="Heading4"/>
        <w:ind w:left="1418" w:hanging="1418"/>
        <w:rPr/>
      </w:pPr>
      <w:bookmarkStart w:id="67" w:name="__RefHeading___Toc335997999"/>
      <w:bookmarkEnd w:id="67"/>
      <w:r>
        <w:rPr>
          <w:lang w:eastAsia="zh-CN"/>
        </w:rPr>
        <w:t>C</w:t>
      </w:r>
      <w:r>
        <w:rPr/>
        <w:t>.2.</w:t>
      </w:r>
      <w:r>
        <w:rPr/>
        <w:t>2</w:t>
      </w:r>
      <w:r>
        <w:rPr/>
        <w:t>.</w:t>
      </w:r>
      <w:r>
        <w:rPr>
          <w:lang w:eastAsia="zh-CN"/>
        </w:rPr>
        <w:t>5</w:t>
      </w:r>
      <w:r>
        <w:rPr/>
        <w:t>.</w:t>
      </w:r>
      <w:r>
        <w:rPr>
          <w:lang w:eastAsia="zh-CN"/>
        </w:rPr>
        <w:t>3</w:t>
      </w:r>
      <w:r>
        <w:rPr/>
        <w:tab/>
      </w:r>
      <w:r>
        <w:rPr>
          <w:lang w:eastAsia="zh-CN"/>
        </w:rPr>
        <w:t>Fault definition</w:t>
      </w:r>
    </w:p>
    <w:p>
      <w:pPr>
        <w:pStyle w:val="TH"/>
        <w:rPr>
          <w:lang w:val="en-US" w:eastAsia="zh-CN"/>
        </w:rPr>
      </w:pPr>
      <w:r>
        <w:rPr>
          <w:lang w:val="en-US" w:eastAsia="zh-CN"/>
        </w:rPr>
        <w:t xml:space="preserve">Table </w:t>
      </w:r>
      <w:r>
        <w:rPr>
          <w:lang w:val="en-US" w:eastAsia="zh-CN"/>
        </w:rPr>
        <w:t>C.2.2.5.</w:t>
      </w:r>
      <w:r>
        <w:rPr>
          <w:lang w:val="en-US" w:eastAsia="zh-CN"/>
        </w:rPr>
        <w:t xml:space="preserve">3: </w:t>
      </w:r>
      <w:r>
        <w:rPr>
          <w:lang w:val="en-US" w:eastAsia="zh-CN"/>
        </w:rPr>
        <w:t>M</w:t>
      </w:r>
      <w:r>
        <w:rPr>
          <w:lang w:val="en-US" w:eastAsia="zh-CN"/>
        </w:rPr>
        <w:t xml:space="preserve">apping from IS </w:t>
      </w:r>
      <w:r>
        <w:rPr>
          <w:rFonts w:cs="Courier New" w:ascii="Courier New" w:hAnsi="Courier New"/>
          <w:lang w:val="en-US" w:eastAsia="zh-CN"/>
        </w:rPr>
        <w:t>listMeasurementJobs</w:t>
      </w:r>
      <w:r>
        <w:rPr>
          <w:lang w:val="en-US" w:eastAsia="zh-CN"/>
        </w:rPr>
        <w:t xml:space="preserve"> exceptions to SS equivalents</w:t>
      </w:r>
    </w:p>
    <w:tbl>
      <w:tblPr>
        <w:tblW w:w="6369" w:type="dxa"/>
        <w:jc w:val="center"/>
        <w:tblInd w:w="0" w:type="dxa"/>
        <w:tblLayout w:type="fixed"/>
        <w:tblCellMar>
          <w:top w:w="0" w:type="dxa"/>
          <w:left w:w="28" w:type="dxa"/>
          <w:bottom w:w="0" w:type="dxa"/>
          <w:right w:w="28" w:type="dxa"/>
        </w:tblCellMar>
      </w:tblPr>
      <w:tblGrid>
        <w:gridCol w:w="1785"/>
        <w:gridCol w:w="3738"/>
        <w:gridCol w:w="846"/>
      </w:tblGrid>
      <w:tr>
        <w:trPr/>
        <w:tc>
          <w:tcPr>
            <w:tcW w:w="1785"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Assertion name</w:t>
            </w:r>
          </w:p>
        </w:tc>
        <w:tc>
          <w:tcPr>
            <w:tcW w:w="373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WSDL type enumeration value</w:t>
            </w:r>
          </w:p>
          <w:p>
            <w:pPr>
              <w:pStyle w:val="TAH"/>
              <w:rPr/>
            </w:pPr>
            <w:r>
              <w:rPr/>
              <w:t>used in corresponding fault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1785"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color w:val="000000"/>
              </w:rPr>
              <w:t>invalidJobIdList</w:t>
            </w:r>
          </w:p>
        </w:tc>
        <w:tc>
          <w:tcPr>
            <w:tcW w:w="373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InvalidJobIdList</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Heading3"/>
        <w:rPr>
          <w:lang w:eastAsia="zh-CN"/>
        </w:rPr>
      </w:pPr>
      <w:bookmarkStart w:id="68" w:name="__RefHeading___Toc335998000"/>
      <w:bookmarkEnd w:id="68"/>
      <w:r>
        <w:rPr>
          <w:lang w:eastAsia="zh-CN"/>
        </w:rPr>
        <w:t>C</w:t>
      </w:r>
      <w:r>
        <w:rPr/>
        <w:t>.2.</w:t>
      </w:r>
      <w:r>
        <w:rPr>
          <w:lang w:eastAsia="zh-CN"/>
        </w:rPr>
        <w:t>2.6</w:t>
      </w:r>
      <w:r>
        <w:rPr/>
        <w:tab/>
        <w:t>Operation createThresholdMonitor</w:t>
      </w:r>
    </w:p>
    <w:p>
      <w:pPr>
        <w:pStyle w:val="Heading4"/>
        <w:ind w:left="1418" w:hanging="1418"/>
        <w:rPr/>
      </w:pPr>
      <w:bookmarkStart w:id="69" w:name="__RefHeading___Toc335998001"/>
      <w:bookmarkEnd w:id="69"/>
      <w:r>
        <w:rPr>
          <w:lang w:eastAsia="zh-CN"/>
        </w:rPr>
        <w:t>C</w:t>
      </w:r>
      <w:r>
        <w:rPr/>
        <w:t>.2.</w:t>
      </w:r>
      <w:r>
        <w:rPr/>
        <w:t>2</w:t>
      </w:r>
      <w:r>
        <w:rPr/>
        <w:t>.</w:t>
      </w:r>
      <w:r>
        <w:rPr>
          <w:lang w:eastAsia="zh-CN"/>
        </w:rPr>
        <w:t>6</w:t>
      </w:r>
      <w:r>
        <w:rPr/>
        <w:t>.</w:t>
      </w:r>
      <w:r>
        <w:rPr>
          <w:lang w:eastAsia="zh-CN"/>
        </w:rPr>
        <w:t>1</w:t>
      </w:r>
      <w:r>
        <w:rPr/>
        <w:tab/>
      </w:r>
      <w:r>
        <w:rPr/>
        <w:t>Input parameters</w:t>
      </w:r>
    </w:p>
    <w:p>
      <w:pPr>
        <w:pStyle w:val="TH"/>
        <w:rPr/>
      </w:pPr>
      <w:r>
        <w:rPr/>
        <w:t xml:space="preserve">Table </w:t>
      </w:r>
      <w:r>
        <w:rPr>
          <w:lang w:eastAsia="zh-CN"/>
        </w:rPr>
        <w:t>C.2.2.6.1</w:t>
      </w:r>
      <w:r>
        <w:rPr/>
        <w:t xml:space="preserve">: </w:t>
      </w:r>
      <w:r>
        <w:rPr/>
        <w:t>M</w:t>
      </w:r>
      <w:r>
        <w:rPr/>
        <w:t xml:space="preserve">apping from IS </w:t>
      </w:r>
      <w:r>
        <w:rPr>
          <w:rFonts w:cs="Courier New" w:ascii="Courier New" w:hAnsi="Courier New"/>
        </w:rPr>
        <w:t>createThresholdMonitor</w:t>
      </w:r>
      <w:r>
        <w:rPr/>
        <w:t xml:space="preserve"> input parameters to SS equivalents</w:t>
      </w:r>
    </w:p>
    <w:tbl>
      <w:tblPr>
        <w:tblW w:w="6993" w:type="dxa"/>
        <w:jc w:val="center"/>
        <w:tblInd w:w="0" w:type="dxa"/>
        <w:tblLayout w:type="fixed"/>
        <w:tblCellMar>
          <w:top w:w="0" w:type="dxa"/>
          <w:left w:w="28" w:type="dxa"/>
          <w:bottom w:w="0" w:type="dxa"/>
          <w:right w:w="28" w:type="dxa"/>
        </w:tblCellMar>
      </w:tblPr>
      <w:tblGrid>
        <w:gridCol w:w="2649"/>
        <w:gridCol w:w="3557"/>
        <w:gridCol w:w="787"/>
      </w:tblGrid>
      <w:tr>
        <w:trPr/>
        <w:tc>
          <w:tcPr>
            <w:tcW w:w="2649"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55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input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649"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color w:val="000000"/>
              </w:rPr>
              <w:t>i</w:t>
            </w:r>
            <w:r>
              <w:rPr>
                <w:rFonts w:eastAsia="Arial Unicode MS;Yu Gothic" w:cs="Courier New" w:ascii="Courier New" w:hAnsi="Courier New"/>
                <w:color w:val="000000"/>
                <w:lang w:eastAsia="zh-CN"/>
              </w:rPr>
              <w:t>OC</w:t>
            </w:r>
            <w:r>
              <w:rPr>
                <w:rFonts w:cs="Courier New" w:ascii="Courier New" w:hAnsi="Courier New"/>
                <w:color w:val="000000"/>
              </w:rPr>
              <w:t>Name</w:t>
            </w:r>
          </w:p>
        </w:tc>
        <w:tc>
          <w:tcPr>
            <w:tcW w:w="3557"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color w:val="000000"/>
              </w:rPr>
              <w:t>i</w:t>
            </w:r>
            <w:r>
              <w:rPr>
                <w:rFonts w:eastAsia="Arial Unicode MS;Yu Gothic" w:cs="Courier New" w:ascii="Courier New" w:hAnsi="Courier New"/>
                <w:color w:val="000000"/>
                <w:lang w:eastAsia="zh-CN"/>
              </w:rPr>
              <w:t>OC</w:t>
            </w:r>
            <w:r>
              <w:rPr>
                <w:rFonts w:cs="Courier New" w:ascii="Courier New" w:hAnsi="Courier New"/>
                <w:color w:val="000000"/>
              </w:rPr>
              <w:t>Name</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649"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color w:val="000000"/>
              </w:rPr>
              <w:t>i</w:t>
            </w:r>
            <w:r>
              <w:rPr>
                <w:rFonts w:eastAsia="Arial Unicode MS;Yu Gothic" w:cs="Courier New" w:ascii="Courier New" w:hAnsi="Courier New"/>
                <w:color w:val="000000"/>
                <w:lang w:eastAsia="zh-CN"/>
              </w:rPr>
              <w:t>OC</w:t>
            </w:r>
            <w:r>
              <w:rPr>
                <w:rFonts w:cs="Courier New" w:ascii="Courier New" w:hAnsi="Courier New"/>
                <w:color w:val="000000"/>
              </w:rPr>
              <w:t>InstanceList</w:t>
            </w:r>
          </w:p>
        </w:tc>
        <w:tc>
          <w:tcPr>
            <w:tcW w:w="3557"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color w:val="000000"/>
              </w:rPr>
              <w:t>i</w:t>
            </w:r>
            <w:r>
              <w:rPr>
                <w:rFonts w:eastAsia="Arial Unicode MS;Yu Gothic" w:cs="Courier New" w:ascii="Courier New" w:hAnsi="Courier New"/>
                <w:color w:val="000000"/>
                <w:lang w:eastAsia="zh-CN"/>
              </w:rPr>
              <w:t>OC</w:t>
            </w:r>
            <w:r>
              <w:rPr>
                <w:rFonts w:cs="Courier New" w:ascii="Courier New" w:hAnsi="Courier New"/>
                <w:color w:val="000000"/>
              </w:rPr>
              <w:t>InstanceList</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649"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thresholdInfoList</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thresholdInfoList</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649"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monitorGranularityPeriod</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monitorGranularityPeriod</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PL"/>
        <w:ind w:left="768" w:hanging="0"/>
        <w:rPr>
          <w:rFonts w:ascii="Courier;Courier New" w:hAnsi="Courier;Courier New" w:cs="Courier;Courier New"/>
          <w:sz w:val="22"/>
          <w:lang w:val="en-US" w:eastAsia="en-US"/>
        </w:rPr>
      </w:pPr>
      <w:r>
        <w:rPr>
          <w:rFonts w:cs="Courier;Courier New" w:ascii="Courier;Courier New" w:hAnsi="Courier;Courier New"/>
          <w:sz w:val="22"/>
          <w:lang w:val="en-US" w:eastAsia="en-US"/>
        </w:rPr>
      </w:r>
    </w:p>
    <w:p>
      <w:pPr>
        <w:pStyle w:val="Heading4"/>
        <w:ind w:left="1418" w:hanging="1418"/>
        <w:rPr/>
      </w:pPr>
      <w:bookmarkStart w:id="70" w:name="__RefHeading___Toc335998002"/>
      <w:bookmarkEnd w:id="70"/>
      <w:r>
        <w:rPr>
          <w:lang w:eastAsia="zh-CN"/>
        </w:rPr>
        <w:t>C</w:t>
      </w:r>
      <w:r>
        <w:rPr/>
        <w:t>.2.</w:t>
      </w:r>
      <w:r>
        <w:rPr/>
        <w:t>2</w:t>
      </w:r>
      <w:r>
        <w:rPr/>
        <w:t>.</w:t>
      </w:r>
      <w:r>
        <w:rPr>
          <w:lang w:eastAsia="zh-CN"/>
        </w:rPr>
        <w:t>6</w:t>
      </w:r>
      <w:r>
        <w:rPr/>
        <w:t>.</w:t>
      </w:r>
      <w:r>
        <w:rPr>
          <w:lang w:eastAsia="zh-CN"/>
        </w:rPr>
        <w:t>2</w:t>
      </w:r>
      <w:r>
        <w:rPr/>
        <w:tab/>
      </w:r>
      <w:r>
        <w:rPr>
          <w:lang w:eastAsia="zh-CN"/>
        </w:rPr>
        <w:t>Out</w:t>
      </w:r>
      <w:r>
        <w:rPr/>
        <w:t>put parameters</w:t>
      </w:r>
    </w:p>
    <w:p>
      <w:pPr>
        <w:pStyle w:val="TH"/>
        <w:rPr/>
      </w:pPr>
      <w:r>
        <w:rPr/>
        <w:t xml:space="preserve">Table </w:t>
      </w:r>
      <w:r>
        <w:rPr>
          <w:lang w:eastAsia="zh-CN"/>
        </w:rPr>
        <w:t>C.2.2.6.</w:t>
      </w:r>
      <w:r>
        <w:rPr>
          <w:lang w:eastAsia="zh-CN"/>
        </w:rPr>
        <w:t>2</w:t>
      </w:r>
      <w:r>
        <w:rPr/>
        <w:t xml:space="preserve">: </w:t>
      </w:r>
      <w:r>
        <w:rPr/>
        <w:t>M</w:t>
      </w:r>
      <w:r>
        <w:rPr/>
        <w:t xml:space="preserve">apping from IS </w:t>
      </w:r>
      <w:r>
        <w:rPr>
          <w:rFonts w:cs="Courier New" w:ascii="Courier New" w:hAnsi="Courier New"/>
        </w:rPr>
        <w:t>createThresholdMonitor</w:t>
      </w:r>
      <w:r>
        <w:rPr/>
        <w:t xml:space="preserve"> output parameters to SS equivalents</w:t>
      </w:r>
    </w:p>
    <w:tbl>
      <w:tblPr>
        <w:tblW w:w="6572" w:type="dxa"/>
        <w:jc w:val="center"/>
        <w:tblInd w:w="0" w:type="dxa"/>
        <w:tblLayout w:type="fixed"/>
        <w:tblCellMar>
          <w:top w:w="0" w:type="dxa"/>
          <w:left w:w="28" w:type="dxa"/>
          <w:bottom w:w="0" w:type="dxa"/>
          <w:right w:w="28" w:type="dxa"/>
        </w:tblCellMar>
      </w:tblPr>
      <w:tblGrid>
        <w:gridCol w:w="2047"/>
        <w:gridCol w:w="3679"/>
        <w:gridCol w:w="846"/>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679"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output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monitorId</w:t>
            </w:r>
          </w:p>
        </w:tc>
        <w:tc>
          <w:tcPr>
            <w:tcW w:w="3679"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monitorId</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unsupportedList</w:t>
            </w:r>
          </w:p>
        </w:tc>
        <w:tc>
          <w:tcPr>
            <w:tcW w:w="3679"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unsupportedList</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status</w:t>
            </w:r>
          </w:p>
        </w:tc>
        <w:tc>
          <w:tcPr>
            <w:tcW w:w="3679"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status</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val="en-US" w:eastAsia="zh-CN"/>
        </w:rPr>
      </w:pPr>
      <w:r>
        <w:rPr>
          <w:lang w:val="en-US" w:eastAsia="zh-CN"/>
        </w:rPr>
      </w:r>
    </w:p>
    <w:p>
      <w:pPr>
        <w:pStyle w:val="Heading4"/>
        <w:ind w:left="1418" w:hanging="1418"/>
        <w:rPr/>
      </w:pPr>
      <w:bookmarkStart w:id="71" w:name="__RefHeading___Toc335998003"/>
      <w:bookmarkEnd w:id="71"/>
      <w:r>
        <w:rPr>
          <w:lang w:eastAsia="zh-CN"/>
        </w:rPr>
        <w:t>C</w:t>
      </w:r>
      <w:r>
        <w:rPr/>
        <w:t>.2.</w:t>
      </w:r>
      <w:r>
        <w:rPr/>
        <w:t>2</w:t>
      </w:r>
      <w:r>
        <w:rPr/>
        <w:t>.</w:t>
      </w:r>
      <w:r>
        <w:rPr>
          <w:lang w:eastAsia="zh-CN"/>
        </w:rPr>
        <w:t>6</w:t>
      </w:r>
      <w:r>
        <w:rPr/>
        <w:t>.</w:t>
      </w:r>
      <w:r>
        <w:rPr>
          <w:lang w:eastAsia="zh-CN"/>
        </w:rPr>
        <w:t>3</w:t>
      </w:r>
      <w:r>
        <w:rPr/>
        <w:tab/>
      </w:r>
      <w:r>
        <w:rPr>
          <w:lang w:eastAsia="zh-CN"/>
        </w:rPr>
        <w:t>Fault definition</w:t>
      </w:r>
    </w:p>
    <w:p>
      <w:pPr>
        <w:pStyle w:val="TH"/>
        <w:rPr>
          <w:lang w:val="en-US" w:eastAsia="zh-CN"/>
        </w:rPr>
      </w:pPr>
      <w:r>
        <w:rPr>
          <w:lang w:val="en-US" w:eastAsia="zh-CN"/>
        </w:rPr>
        <w:t xml:space="preserve">Table </w:t>
      </w:r>
      <w:r>
        <w:rPr>
          <w:lang w:val="en-US" w:eastAsia="zh-CN"/>
        </w:rPr>
        <w:t>C.2.2.6.</w:t>
      </w:r>
      <w:r>
        <w:rPr>
          <w:lang w:val="en-US" w:eastAsia="zh-CN"/>
        </w:rPr>
        <w:t xml:space="preserve">3: </w:t>
      </w:r>
      <w:r>
        <w:rPr>
          <w:lang w:val="en-US" w:eastAsia="zh-CN"/>
        </w:rPr>
        <w:t>M</w:t>
      </w:r>
      <w:r>
        <w:rPr>
          <w:lang w:val="en-US" w:eastAsia="zh-CN"/>
        </w:rPr>
        <w:t xml:space="preserve">apping from IS </w:t>
      </w:r>
      <w:r>
        <w:rPr>
          <w:rFonts w:cs="Courier New" w:ascii="Courier New" w:hAnsi="Courier New"/>
          <w:lang w:val="en-US" w:eastAsia="zh-CN"/>
        </w:rPr>
        <w:t>createThresholdMonitor</w:t>
      </w:r>
      <w:r>
        <w:rPr>
          <w:lang w:val="en-US" w:eastAsia="zh-CN"/>
        </w:rPr>
        <w:t xml:space="preserve"> exceptions to SS equivalents</w:t>
      </w:r>
    </w:p>
    <w:tbl>
      <w:tblPr>
        <w:tblW w:w="8736" w:type="dxa"/>
        <w:jc w:val="center"/>
        <w:tblInd w:w="0" w:type="dxa"/>
        <w:tblLayout w:type="fixed"/>
        <w:tblCellMar>
          <w:top w:w="0" w:type="dxa"/>
          <w:left w:w="28" w:type="dxa"/>
          <w:bottom w:w="0" w:type="dxa"/>
          <w:right w:w="28" w:type="dxa"/>
        </w:tblCellMar>
      </w:tblPr>
      <w:tblGrid>
        <w:gridCol w:w="3945"/>
        <w:gridCol w:w="3945"/>
        <w:gridCol w:w="846"/>
      </w:tblGrid>
      <w:tr>
        <w:trPr/>
        <w:tc>
          <w:tcPr>
            <w:tcW w:w="3945"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Assertion name</w:t>
            </w:r>
          </w:p>
        </w:tc>
        <w:tc>
          <w:tcPr>
            <w:tcW w:w="3945"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WSDL type enumeration value</w:t>
            </w:r>
          </w:p>
          <w:p>
            <w:pPr>
              <w:pStyle w:val="TAH"/>
              <w:rPr/>
            </w:pPr>
            <w:r>
              <w:rPr/>
              <w:t>used in corresponding fault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3945"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invalidClassOrInstances</w:t>
            </w:r>
          </w:p>
        </w:tc>
        <w:tc>
          <w:tcPr>
            <w:tcW w:w="3945"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InvalidClassOrInstances</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3945"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invalidGranularityPeriod</w:t>
            </w:r>
          </w:p>
        </w:tc>
        <w:tc>
          <w:tcPr>
            <w:tcW w:w="3945"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InvalidGranularityPeriod</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3945" w:type="dxa"/>
            <w:tcBorders>
              <w:top w:val="single" w:sz="6" w:space="0" w:color="000000"/>
              <w:left w:val="single" w:sz="6" w:space="0" w:color="000000"/>
              <w:bottom w:val="single" w:sz="6" w:space="0" w:color="000000"/>
              <w:right w:val="single" w:sz="6" w:space="0" w:color="000000"/>
            </w:tcBorders>
          </w:tcPr>
          <w:p>
            <w:pPr>
              <w:pStyle w:val="TAL"/>
              <w:rPr/>
            </w:pPr>
            <w:r>
              <w:rPr>
                <w:rFonts w:eastAsia="Arial Unicode MS;Yu Gothic" w:cs="Courier New" w:ascii="Courier New" w:hAnsi="Courier New"/>
                <w:color w:val="000000"/>
                <w:lang w:eastAsia="zh-CN"/>
              </w:rPr>
              <w:t>no</w:t>
            </w:r>
            <w:r>
              <w:rPr>
                <w:rFonts w:cs="Courier New" w:ascii="Courier New" w:hAnsi="Courier New"/>
                <w:color w:val="000000"/>
              </w:rPr>
              <w:t>ValidMeasurementType</w:t>
            </w:r>
          </w:p>
        </w:tc>
        <w:tc>
          <w:tcPr>
            <w:tcW w:w="3945" w:type="dxa"/>
            <w:tcBorders>
              <w:top w:val="single" w:sz="6" w:space="0" w:color="000000"/>
              <w:left w:val="single" w:sz="6" w:space="0" w:color="000000"/>
              <w:bottom w:val="single" w:sz="6" w:space="0" w:color="000000"/>
              <w:right w:val="single" w:sz="6" w:space="0" w:color="000000"/>
            </w:tcBorders>
          </w:tcPr>
          <w:p>
            <w:pPr>
              <w:pStyle w:val="TAL"/>
              <w:rPr/>
            </w:pPr>
            <w:r>
              <w:rPr>
                <w:rFonts w:eastAsia="Arial Unicode MS;Yu Gothic" w:cs="Courier New" w:ascii="Courier New" w:hAnsi="Courier New"/>
                <w:color w:val="000000"/>
                <w:lang w:eastAsia="zh-CN"/>
              </w:rPr>
              <w:t>No</w:t>
            </w:r>
            <w:r>
              <w:rPr>
                <w:rFonts w:cs="Courier New" w:ascii="Courier New" w:hAnsi="Courier New"/>
                <w:color w:val="000000"/>
              </w:rPr>
              <w:t>ValidMeasurementType</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3945"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invalidNumberOfThresholdPackElements</w:t>
            </w:r>
          </w:p>
        </w:tc>
        <w:tc>
          <w:tcPr>
            <w:tcW w:w="3945"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InvalidNumberOfThresholdPackElements</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3945"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invalidOrderOfThresholdPackElements</w:t>
            </w:r>
          </w:p>
        </w:tc>
        <w:tc>
          <w:tcPr>
            <w:tcW w:w="3945"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InvalidOrderOfThresholdPackElements</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3945"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invalidDirection</w:t>
            </w:r>
          </w:p>
        </w:tc>
        <w:tc>
          <w:tcPr>
            <w:tcW w:w="3945"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InvalidDirection</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Heading3"/>
        <w:rPr>
          <w:lang w:eastAsia="zh-CN"/>
        </w:rPr>
      </w:pPr>
      <w:bookmarkStart w:id="72" w:name="__RefHeading___Toc335998004"/>
      <w:bookmarkEnd w:id="72"/>
      <w:r>
        <w:rPr>
          <w:lang w:eastAsia="zh-CN"/>
        </w:rPr>
        <w:t>C</w:t>
      </w:r>
      <w:r>
        <w:rPr/>
        <w:t>.2.</w:t>
      </w:r>
      <w:r>
        <w:rPr>
          <w:lang w:eastAsia="zh-CN"/>
        </w:rPr>
        <w:t>2.7</w:t>
      </w:r>
      <w:r>
        <w:rPr/>
        <w:tab/>
        <w:t>Operation deleteThresholdMonitor</w:t>
      </w:r>
    </w:p>
    <w:p>
      <w:pPr>
        <w:pStyle w:val="Heading4"/>
        <w:ind w:left="1418" w:hanging="1418"/>
        <w:rPr/>
      </w:pPr>
      <w:bookmarkStart w:id="73" w:name="__RefHeading___Toc335998005"/>
      <w:bookmarkEnd w:id="73"/>
      <w:r>
        <w:rPr>
          <w:lang w:eastAsia="zh-CN"/>
        </w:rPr>
        <w:t>C</w:t>
      </w:r>
      <w:r>
        <w:rPr/>
        <w:t>.2.</w:t>
      </w:r>
      <w:r>
        <w:rPr/>
        <w:t>2</w:t>
      </w:r>
      <w:r>
        <w:rPr/>
        <w:t>.</w:t>
      </w:r>
      <w:r>
        <w:rPr>
          <w:lang w:eastAsia="zh-CN"/>
        </w:rPr>
        <w:t>7</w:t>
      </w:r>
      <w:r>
        <w:rPr/>
        <w:t>.</w:t>
      </w:r>
      <w:r>
        <w:rPr>
          <w:lang w:eastAsia="zh-CN"/>
        </w:rPr>
        <w:t>1</w:t>
      </w:r>
      <w:r>
        <w:rPr/>
        <w:tab/>
      </w:r>
      <w:r>
        <w:rPr/>
        <w:t>Input parameters</w:t>
      </w:r>
    </w:p>
    <w:p>
      <w:pPr>
        <w:pStyle w:val="TH"/>
        <w:rPr/>
      </w:pPr>
      <w:r>
        <w:rPr/>
        <w:t xml:space="preserve">Table </w:t>
      </w:r>
      <w:r>
        <w:rPr>
          <w:lang w:eastAsia="zh-CN"/>
        </w:rPr>
        <w:t>C.2.2.7.1</w:t>
      </w:r>
      <w:r>
        <w:rPr/>
        <w:t xml:space="preserve">: </w:t>
      </w:r>
      <w:r>
        <w:rPr/>
        <w:t>M</w:t>
      </w:r>
      <w:r>
        <w:rPr/>
        <w:t xml:space="preserve">apping from IS </w:t>
      </w:r>
      <w:r>
        <w:rPr>
          <w:rFonts w:cs="Courier New" w:ascii="Courier New" w:hAnsi="Courier New"/>
        </w:rPr>
        <w:t>deleteThresholdMonitor</w:t>
      </w:r>
      <w:r>
        <w:rPr/>
        <w:t xml:space="preserve"> input parameters to SS equivalents</w:t>
      </w:r>
    </w:p>
    <w:tbl>
      <w:tblPr>
        <w:tblW w:w="6391" w:type="dxa"/>
        <w:jc w:val="center"/>
        <w:tblInd w:w="0" w:type="dxa"/>
        <w:tblLayout w:type="fixed"/>
        <w:tblCellMar>
          <w:top w:w="0" w:type="dxa"/>
          <w:left w:w="28" w:type="dxa"/>
          <w:bottom w:w="0" w:type="dxa"/>
          <w:right w:w="28" w:type="dxa"/>
        </w:tblCellMar>
      </w:tblPr>
      <w:tblGrid>
        <w:gridCol w:w="2047"/>
        <w:gridCol w:w="355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55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input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monitorId</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monitorId</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PL"/>
        <w:ind w:left="768" w:hanging="0"/>
        <w:rPr>
          <w:rFonts w:ascii="Courier;Courier New" w:hAnsi="Courier;Courier New" w:cs="Courier;Courier New"/>
          <w:sz w:val="22"/>
          <w:lang w:val="en-US" w:eastAsia="en-US"/>
        </w:rPr>
      </w:pPr>
      <w:r>
        <w:rPr>
          <w:rFonts w:cs="Courier;Courier New" w:ascii="Courier;Courier New" w:hAnsi="Courier;Courier New"/>
          <w:sz w:val="22"/>
          <w:lang w:val="en-US" w:eastAsia="en-US"/>
        </w:rPr>
      </w:r>
    </w:p>
    <w:p>
      <w:pPr>
        <w:pStyle w:val="Heading4"/>
        <w:ind w:left="1418" w:hanging="1418"/>
        <w:rPr/>
      </w:pPr>
      <w:bookmarkStart w:id="74" w:name="__RefHeading___Toc335998006"/>
      <w:bookmarkEnd w:id="74"/>
      <w:r>
        <w:rPr>
          <w:lang w:eastAsia="zh-CN"/>
        </w:rPr>
        <w:t>C</w:t>
      </w:r>
      <w:r>
        <w:rPr/>
        <w:t>.2.</w:t>
      </w:r>
      <w:r>
        <w:rPr/>
        <w:t>2</w:t>
      </w:r>
      <w:r>
        <w:rPr/>
        <w:t>.</w:t>
      </w:r>
      <w:r>
        <w:rPr>
          <w:lang w:eastAsia="zh-CN"/>
        </w:rPr>
        <w:t>7</w:t>
      </w:r>
      <w:r>
        <w:rPr/>
        <w:t>.</w:t>
      </w:r>
      <w:r>
        <w:rPr>
          <w:lang w:eastAsia="zh-CN"/>
        </w:rPr>
        <w:t>2</w:t>
      </w:r>
      <w:r>
        <w:rPr/>
        <w:tab/>
      </w:r>
      <w:r>
        <w:rPr>
          <w:lang w:eastAsia="zh-CN"/>
        </w:rPr>
        <w:t>Out</w:t>
      </w:r>
      <w:r>
        <w:rPr/>
        <w:t>put parameters</w:t>
      </w:r>
    </w:p>
    <w:p>
      <w:pPr>
        <w:pStyle w:val="TH"/>
        <w:rPr/>
      </w:pPr>
      <w:r>
        <w:rPr/>
        <w:t xml:space="preserve">Table </w:t>
      </w:r>
      <w:r>
        <w:rPr>
          <w:lang w:eastAsia="zh-CN"/>
        </w:rPr>
        <w:t>C.2.2.7.</w:t>
      </w:r>
      <w:r>
        <w:rPr>
          <w:lang w:eastAsia="zh-CN"/>
        </w:rPr>
        <w:t>2</w:t>
      </w:r>
      <w:r>
        <w:rPr/>
        <w:t xml:space="preserve">: </w:t>
      </w:r>
      <w:r>
        <w:rPr/>
        <w:t>M</w:t>
      </w:r>
      <w:r>
        <w:rPr/>
        <w:t xml:space="preserve">apping from IS </w:t>
      </w:r>
      <w:r>
        <w:rPr>
          <w:rFonts w:cs="Courier New" w:ascii="Courier New" w:hAnsi="Courier New"/>
        </w:rPr>
        <w:t>deleteThresholdMonitor</w:t>
      </w:r>
      <w:r>
        <w:rPr/>
        <w:t xml:space="preserve"> output parameters to SS equivalents</w:t>
      </w:r>
    </w:p>
    <w:tbl>
      <w:tblPr>
        <w:tblW w:w="6572" w:type="dxa"/>
        <w:jc w:val="center"/>
        <w:tblInd w:w="0" w:type="dxa"/>
        <w:tblLayout w:type="fixed"/>
        <w:tblCellMar>
          <w:top w:w="0" w:type="dxa"/>
          <w:left w:w="28" w:type="dxa"/>
          <w:bottom w:w="0" w:type="dxa"/>
          <w:right w:w="28" w:type="dxa"/>
        </w:tblCellMar>
      </w:tblPr>
      <w:tblGrid>
        <w:gridCol w:w="2047"/>
        <w:gridCol w:w="3679"/>
        <w:gridCol w:w="846"/>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679"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output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status</w:t>
            </w:r>
          </w:p>
        </w:tc>
        <w:tc>
          <w:tcPr>
            <w:tcW w:w="3679"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status</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val="en-US" w:eastAsia="zh-CN"/>
        </w:rPr>
      </w:pPr>
      <w:r>
        <w:rPr>
          <w:lang w:val="en-US" w:eastAsia="zh-CN"/>
        </w:rPr>
      </w:r>
    </w:p>
    <w:p>
      <w:pPr>
        <w:pStyle w:val="Heading4"/>
        <w:ind w:left="1418" w:hanging="1418"/>
        <w:rPr/>
      </w:pPr>
      <w:bookmarkStart w:id="75" w:name="__RefHeading___Toc335998007"/>
      <w:bookmarkEnd w:id="75"/>
      <w:r>
        <w:rPr>
          <w:lang w:eastAsia="zh-CN"/>
        </w:rPr>
        <w:t>C</w:t>
      </w:r>
      <w:r>
        <w:rPr/>
        <w:t>.2.</w:t>
      </w:r>
      <w:r>
        <w:rPr/>
        <w:t>2</w:t>
      </w:r>
      <w:r>
        <w:rPr/>
        <w:t>.</w:t>
      </w:r>
      <w:r>
        <w:rPr>
          <w:lang w:eastAsia="zh-CN"/>
        </w:rPr>
        <w:t>7</w:t>
      </w:r>
      <w:r>
        <w:rPr/>
        <w:t>.</w:t>
      </w:r>
      <w:r>
        <w:rPr>
          <w:lang w:eastAsia="zh-CN"/>
        </w:rPr>
        <w:t>3</w:t>
      </w:r>
      <w:r>
        <w:rPr/>
        <w:tab/>
      </w:r>
      <w:r>
        <w:rPr>
          <w:lang w:eastAsia="zh-CN"/>
        </w:rPr>
        <w:t>Fault definition</w:t>
      </w:r>
    </w:p>
    <w:p>
      <w:pPr>
        <w:pStyle w:val="TH"/>
        <w:rPr>
          <w:lang w:val="en-US" w:eastAsia="zh-CN"/>
        </w:rPr>
      </w:pPr>
      <w:r>
        <w:rPr>
          <w:lang w:val="en-US" w:eastAsia="zh-CN"/>
        </w:rPr>
        <w:t xml:space="preserve">Table </w:t>
      </w:r>
      <w:r>
        <w:rPr>
          <w:lang w:val="en-US" w:eastAsia="zh-CN"/>
        </w:rPr>
        <w:t>C.2.2.7.</w:t>
      </w:r>
      <w:r>
        <w:rPr>
          <w:lang w:val="en-US" w:eastAsia="zh-CN"/>
        </w:rPr>
        <w:t xml:space="preserve">3: </w:t>
      </w:r>
      <w:r>
        <w:rPr>
          <w:lang w:val="en-US" w:eastAsia="zh-CN"/>
        </w:rPr>
        <w:t>M</w:t>
      </w:r>
      <w:r>
        <w:rPr>
          <w:lang w:val="en-US" w:eastAsia="zh-CN"/>
        </w:rPr>
        <w:t xml:space="preserve">apping from IS </w:t>
      </w:r>
      <w:r>
        <w:rPr>
          <w:rFonts w:cs="Courier New" w:ascii="Courier New" w:hAnsi="Courier New"/>
          <w:lang w:val="en-US" w:eastAsia="zh-CN"/>
        </w:rPr>
        <w:t>deleteThresholdMonitor</w:t>
      </w:r>
      <w:r>
        <w:rPr>
          <w:lang w:val="en-US" w:eastAsia="zh-CN"/>
        </w:rPr>
        <w:t xml:space="preserve"> exceptions to SS equivalents</w:t>
      </w:r>
    </w:p>
    <w:tbl>
      <w:tblPr>
        <w:tblW w:w="7331" w:type="dxa"/>
        <w:jc w:val="center"/>
        <w:tblInd w:w="0" w:type="dxa"/>
        <w:tblLayout w:type="fixed"/>
        <w:tblCellMar>
          <w:top w:w="0" w:type="dxa"/>
          <w:left w:w="28" w:type="dxa"/>
          <w:bottom w:w="0" w:type="dxa"/>
          <w:right w:w="28" w:type="dxa"/>
        </w:tblCellMar>
      </w:tblPr>
      <w:tblGrid>
        <w:gridCol w:w="2541"/>
        <w:gridCol w:w="3944"/>
        <w:gridCol w:w="846"/>
      </w:tblGrid>
      <w:tr>
        <w:trPr/>
        <w:tc>
          <w:tcPr>
            <w:tcW w:w="2541"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Assertion name</w:t>
            </w:r>
          </w:p>
        </w:tc>
        <w:tc>
          <w:tcPr>
            <w:tcW w:w="3944"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WSDL type enumeration value</w:t>
            </w:r>
          </w:p>
          <w:p>
            <w:pPr>
              <w:pStyle w:val="TAH"/>
              <w:rPr/>
            </w:pPr>
            <w:r>
              <w:rPr/>
              <w:t>used in corresponding fault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541"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color w:val="000000"/>
              </w:rPr>
              <w:t>unknown</w:t>
            </w:r>
            <w:r>
              <w:rPr>
                <w:rFonts w:cs="Courier New" w:ascii="Courier New" w:hAnsi="Courier New"/>
                <w:color w:val="000000"/>
                <w:lang w:eastAsia="zh-CN"/>
              </w:rPr>
              <w:t>Threshold</w:t>
            </w:r>
            <w:r>
              <w:rPr>
                <w:rFonts w:cs="Courier New" w:ascii="Courier New" w:hAnsi="Courier New"/>
                <w:color w:val="000000"/>
              </w:rPr>
              <w:t>Monitor</w:t>
            </w:r>
          </w:p>
        </w:tc>
        <w:tc>
          <w:tcPr>
            <w:tcW w:w="3944"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color w:val="000000"/>
              </w:rPr>
              <w:t>Unknown</w:t>
            </w:r>
            <w:r>
              <w:rPr>
                <w:rFonts w:cs="Courier New" w:ascii="Courier New" w:hAnsi="Courier New"/>
                <w:color w:val="000000"/>
                <w:lang w:eastAsia="zh-CN"/>
              </w:rPr>
              <w:t>Threshold</w:t>
            </w:r>
            <w:r>
              <w:rPr>
                <w:rFonts w:cs="Courier New" w:ascii="Courier New" w:hAnsi="Courier New"/>
                <w:color w:val="000000"/>
              </w:rPr>
              <w:t>Monitor</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Heading4"/>
        <w:ind w:left="0" w:hanging="0"/>
        <w:rPr>
          <w:lang w:eastAsia="zh-CN"/>
        </w:rPr>
      </w:pPr>
      <w:r>
        <w:rPr>
          <w:lang w:eastAsia="zh-CN"/>
        </w:rPr>
      </w:r>
    </w:p>
    <w:p>
      <w:pPr>
        <w:pStyle w:val="Heading3"/>
        <w:rPr>
          <w:lang w:eastAsia="zh-CN"/>
        </w:rPr>
      </w:pPr>
      <w:bookmarkStart w:id="76" w:name="__RefHeading___Toc335998008"/>
      <w:bookmarkEnd w:id="76"/>
      <w:r>
        <w:rPr>
          <w:lang w:eastAsia="zh-CN"/>
        </w:rPr>
        <w:t>C</w:t>
      </w:r>
      <w:r>
        <w:rPr/>
        <w:t>.2.</w:t>
      </w:r>
      <w:r>
        <w:rPr>
          <w:lang w:eastAsia="zh-CN"/>
        </w:rPr>
        <w:t>2.8</w:t>
      </w:r>
      <w:r>
        <w:rPr/>
        <w:tab/>
        <w:t>Operation listThresholdMonitors</w:t>
      </w:r>
    </w:p>
    <w:p>
      <w:pPr>
        <w:pStyle w:val="Heading4"/>
        <w:ind w:left="1418" w:hanging="1418"/>
        <w:rPr/>
      </w:pPr>
      <w:bookmarkStart w:id="77" w:name="__RefHeading___Toc335998009"/>
      <w:bookmarkEnd w:id="77"/>
      <w:r>
        <w:rPr>
          <w:lang w:eastAsia="zh-CN"/>
        </w:rPr>
        <w:t>C</w:t>
      </w:r>
      <w:r>
        <w:rPr/>
        <w:t>.2.</w:t>
      </w:r>
      <w:r>
        <w:rPr/>
        <w:t>2</w:t>
      </w:r>
      <w:r>
        <w:rPr/>
        <w:t>.</w:t>
      </w:r>
      <w:r>
        <w:rPr>
          <w:lang w:eastAsia="zh-CN"/>
        </w:rPr>
        <w:t>8</w:t>
      </w:r>
      <w:r>
        <w:rPr/>
        <w:t>.</w:t>
      </w:r>
      <w:r>
        <w:rPr>
          <w:lang w:eastAsia="zh-CN"/>
        </w:rPr>
        <w:t>1</w:t>
      </w:r>
      <w:r>
        <w:rPr/>
        <w:tab/>
      </w:r>
      <w:r>
        <w:rPr/>
        <w:t>Input parameters</w:t>
      </w:r>
    </w:p>
    <w:p>
      <w:pPr>
        <w:pStyle w:val="TH"/>
        <w:rPr/>
      </w:pPr>
      <w:r>
        <w:rPr/>
        <w:t xml:space="preserve">Table </w:t>
      </w:r>
      <w:r>
        <w:rPr>
          <w:lang w:eastAsia="zh-CN"/>
        </w:rPr>
        <w:t>C.2.2.8.1</w:t>
      </w:r>
      <w:r>
        <w:rPr/>
        <w:t xml:space="preserve">: </w:t>
      </w:r>
      <w:r>
        <w:rPr/>
        <w:t>M</w:t>
      </w:r>
      <w:r>
        <w:rPr/>
        <w:t xml:space="preserve">apping from IS </w:t>
      </w:r>
      <w:r>
        <w:rPr>
          <w:rFonts w:cs="Courier New" w:ascii="Courier New" w:hAnsi="Courier New"/>
        </w:rPr>
        <w:t>listThresholdMonitors</w:t>
      </w:r>
      <w:r>
        <w:rPr/>
        <w:t xml:space="preserve"> input parameters to SS equivalents</w:t>
      </w:r>
    </w:p>
    <w:tbl>
      <w:tblPr>
        <w:tblW w:w="6391" w:type="dxa"/>
        <w:jc w:val="center"/>
        <w:tblInd w:w="0" w:type="dxa"/>
        <w:tblLayout w:type="fixed"/>
        <w:tblCellMar>
          <w:top w:w="0" w:type="dxa"/>
          <w:left w:w="28" w:type="dxa"/>
          <w:bottom w:w="0" w:type="dxa"/>
          <w:right w:w="28" w:type="dxa"/>
        </w:tblCellMar>
      </w:tblPr>
      <w:tblGrid>
        <w:gridCol w:w="2047"/>
        <w:gridCol w:w="355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55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input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pPr>
            <w:r>
              <w:rPr>
                <w:rFonts w:eastAsia="Arial Unicode MS;Yu Gothic" w:cs="Courier New" w:ascii="Courier New" w:hAnsi="Courier New"/>
                <w:color w:val="000000"/>
                <w:lang w:eastAsia="zh-CN"/>
              </w:rPr>
              <w:t>monitor</w:t>
            </w:r>
            <w:r>
              <w:rPr>
                <w:rFonts w:cs="Courier New" w:ascii="Courier New" w:hAnsi="Courier New"/>
                <w:color w:val="000000"/>
              </w:rPr>
              <w:t>IdList</w:t>
            </w:r>
          </w:p>
        </w:tc>
        <w:tc>
          <w:tcPr>
            <w:tcW w:w="3557" w:type="dxa"/>
            <w:tcBorders>
              <w:top w:val="single" w:sz="6" w:space="0" w:color="000000"/>
              <w:left w:val="single" w:sz="6" w:space="0" w:color="000000"/>
              <w:bottom w:val="single" w:sz="6" w:space="0" w:color="000000"/>
              <w:right w:val="single" w:sz="6" w:space="0" w:color="000000"/>
            </w:tcBorders>
          </w:tcPr>
          <w:p>
            <w:pPr>
              <w:pStyle w:val="TAL"/>
              <w:rPr/>
            </w:pPr>
            <w:r>
              <w:rPr>
                <w:rFonts w:eastAsia="Arial Unicode MS;Yu Gothic" w:cs="Courier New" w:ascii="Courier New" w:hAnsi="Courier New"/>
                <w:color w:val="000000"/>
                <w:lang w:eastAsia="zh-CN"/>
              </w:rPr>
              <w:t>monitor</w:t>
            </w:r>
            <w:r>
              <w:rPr>
                <w:rFonts w:cs="Courier New" w:ascii="Courier New" w:hAnsi="Courier New"/>
                <w:color w:val="000000"/>
              </w:rPr>
              <w:t>IdList</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PL"/>
        <w:ind w:left="768" w:hanging="0"/>
        <w:rPr>
          <w:rFonts w:ascii="Courier;Courier New" w:hAnsi="Courier;Courier New" w:cs="Courier;Courier New"/>
          <w:sz w:val="22"/>
          <w:lang w:val="en-US" w:eastAsia="en-US"/>
        </w:rPr>
      </w:pPr>
      <w:r>
        <w:rPr>
          <w:rFonts w:cs="Courier;Courier New" w:ascii="Courier;Courier New" w:hAnsi="Courier;Courier New"/>
          <w:sz w:val="22"/>
          <w:lang w:val="en-US" w:eastAsia="en-US"/>
        </w:rPr>
      </w:r>
    </w:p>
    <w:p>
      <w:pPr>
        <w:pStyle w:val="Heading4"/>
        <w:ind w:left="1418" w:hanging="1418"/>
        <w:rPr/>
      </w:pPr>
      <w:bookmarkStart w:id="78" w:name="__RefHeading___Toc335998010"/>
      <w:bookmarkEnd w:id="78"/>
      <w:r>
        <w:rPr>
          <w:lang w:eastAsia="zh-CN"/>
        </w:rPr>
        <w:t>C</w:t>
      </w:r>
      <w:r>
        <w:rPr/>
        <w:t>.2.</w:t>
      </w:r>
      <w:r>
        <w:rPr/>
        <w:t>2</w:t>
      </w:r>
      <w:r>
        <w:rPr/>
        <w:t>.</w:t>
      </w:r>
      <w:r>
        <w:rPr>
          <w:lang w:eastAsia="zh-CN"/>
        </w:rPr>
        <w:t>8</w:t>
      </w:r>
      <w:r>
        <w:rPr/>
        <w:t>.</w:t>
      </w:r>
      <w:r>
        <w:rPr>
          <w:lang w:eastAsia="zh-CN"/>
        </w:rPr>
        <w:t>2</w:t>
      </w:r>
      <w:r>
        <w:rPr/>
        <w:tab/>
      </w:r>
      <w:r>
        <w:rPr>
          <w:lang w:eastAsia="zh-CN"/>
        </w:rPr>
        <w:t>Out</w:t>
      </w:r>
      <w:r>
        <w:rPr/>
        <w:t>put parameters</w:t>
      </w:r>
    </w:p>
    <w:p>
      <w:pPr>
        <w:pStyle w:val="TH"/>
        <w:rPr/>
      </w:pPr>
      <w:r>
        <w:rPr/>
        <w:t xml:space="preserve">Table </w:t>
      </w:r>
      <w:r>
        <w:rPr>
          <w:lang w:eastAsia="zh-CN"/>
        </w:rPr>
        <w:t>C.2.2.8.</w:t>
      </w:r>
      <w:r>
        <w:rPr>
          <w:lang w:eastAsia="zh-CN"/>
        </w:rPr>
        <w:t>2</w:t>
      </w:r>
      <w:r>
        <w:rPr/>
        <w:t xml:space="preserve">: </w:t>
      </w:r>
      <w:r>
        <w:rPr/>
        <w:t>M</w:t>
      </w:r>
      <w:r>
        <w:rPr/>
        <w:t xml:space="preserve">apping from IS </w:t>
      </w:r>
      <w:r>
        <w:rPr>
          <w:rFonts w:cs="Courier New" w:ascii="Courier New" w:hAnsi="Courier New"/>
        </w:rPr>
        <w:t>listThresholdMonitors</w:t>
      </w:r>
      <w:r>
        <w:rPr/>
        <w:t xml:space="preserve"> output parameters to SS equivalents</w:t>
      </w:r>
    </w:p>
    <w:tbl>
      <w:tblPr>
        <w:tblW w:w="6572" w:type="dxa"/>
        <w:jc w:val="center"/>
        <w:tblInd w:w="0" w:type="dxa"/>
        <w:tblLayout w:type="fixed"/>
        <w:tblCellMar>
          <w:top w:w="0" w:type="dxa"/>
          <w:left w:w="28" w:type="dxa"/>
          <w:bottom w:w="0" w:type="dxa"/>
          <w:right w:w="28" w:type="dxa"/>
        </w:tblCellMar>
      </w:tblPr>
      <w:tblGrid>
        <w:gridCol w:w="2047"/>
        <w:gridCol w:w="3679"/>
        <w:gridCol w:w="846"/>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679"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output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status</w:t>
            </w:r>
          </w:p>
        </w:tc>
        <w:tc>
          <w:tcPr>
            <w:tcW w:w="3679"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status</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Heading4"/>
        <w:ind w:left="1418" w:hanging="1418"/>
        <w:rPr/>
      </w:pPr>
      <w:bookmarkStart w:id="79" w:name="__RefHeading___Toc335998011"/>
      <w:bookmarkEnd w:id="79"/>
      <w:r>
        <w:rPr>
          <w:lang w:eastAsia="zh-CN"/>
        </w:rPr>
        <w:t>C</w:t>
      </w:r>
      <w:r>
        <w:rPr/>
        <w:t>.2.</w:t>
      </w:r>
      <w:r>
        <w:rPr/>
        <w:t>2</w:t>
      </w:r>
      <w:r>
        <w:rPr/>
        <w:t>.</w:t>
      </w:r>
      <w:r>
        <w:rPr>
          <w:lang w:eastAsia="zh-CN"/>
        </w:rPr>
        <w:t>8</w:t>
      </w:r>
      <w:r>
        <w:rPr/>
        <w:t>.</w:t>
      </w:r>
      <w:r>
        <w:rPr>
          <w:lang w:eastAsia="zh-CN"/>
        </w:rPr>
        <w:t>3</w:t>
      </w:r>
      <w:r>
        <w:rPr/>
        <w:tab/>
      </w:r>
      <w:r>
        <w:rPr>
          <w:lang w:eastAsia="zh-CN"/>
        </w:rPr>
        <w:t>Fault definition</w:t>
      </w:r>
    </w:p>
    <w:p>
      <w:pPr>
        <w:pStyle w:val="TH"/>
        <w:rPr>
          <w:lang w:val="en-US" w:eastAsia="zh-CN"/>
        </w:rPr>
      </w:pPr>
      <w:r>
        <w:rPr>
          <w:lang w:val="en-US" w:eastAsia="zh-CN"/>
        </w:rPr>
        <w:t xml:space="preserve">Table </w:t>
      </w:r>
      <w:r>
        <w:rPr>
          <w:lang w:val="en-US" w:eastAsia="zh-CN"/>
        </w:rPr>
        <w:t>C.2.2.8.</w:t>
      </w:r>
      <w:r>
        <w:rPr>
          <w:lang w:val="en-US" w:eastAsia="zh-CN"/>
        </w:rPr>
        <w:t xml:space="preserve">3: </w:t>
      </w:r>
      <w:r>
        <w:rPr>
          <w:lang w:val="en-US" w:eastAsia="zh-CN"/>
        </w:rPr>
        <w:t>M</w:t>
      </w:r>
      <w:r>
        <w:rPr>
          <w:lang w:val="en-US" w:eastAsia="zh-CN"/>
        </w:rPr>
        <w:t xml:space="preserve">apping from IS </w:t>
      </w:r>
      <w:r>
        <w:rPr>
          <w:rFonts w:cs="Courier New" w:ascii="Courier New" w:hAnsi="Courier New"/>
          <w:lang w:val="en-US" w:eastAsia="zh-CN"/>
        </w:rPr>
        <w:t>listThresholdMonitors</w:t>
      </w:r>
      <w:r>
        <w:rPr>
          <w:lang w:val="en-US" w:eastAsia="zh-CN"/>
        </w:rPr>
        <w:t xml:space="preserve"> exceptions to SS equivalents</w:t>
      </w:r>
    </w:p>
    <w:tbl>
      <w:tblPr>
        <w:tblW w:w="7007" w:type="dxa"/>
        <w:jc w:val="center"/>
        <w:tblInd w:w="0" w:type="dxa"/>
        <w:tblLayout w:type="fixed"/>
        <w:tblCellMar>
          <w:top w:w="0" w:type="dxa"/>
          <w:left w:w="28" w:type="dxa"/>
          <w:bottom w:w="0" w:type="dxa"/>
          <w:right w:w="28" w:type="dxa"/>
        </w:tblCellMar>
      </w:tblPr>
      <w:tblGrid>
        <w:gridCol w:w="2217"/>
        <w:gridCol w:w="3944"/>
        <w:gridCol w:w="846"/>
      </w:tblGrid>
      <w:tr>
        <w:trPr/>
        <w:tc>
          <w:tcPr>
            <w:tcW w:w="221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Assertion name</w:t>
            </w:r>
          </w:p>
        </w:tc>
        <w:tc>
          <w:tcPr>
            <w:tcW w:w="3944"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WSDL type enumeration value</w:t>
            </w:r>
          </w:p>
          <w:p>
            <w:pPr>
              <w:pStyle w:val="TAH"/>
              <w:rPr/>
            </w:pPr>
            <w:r>
              <w:rPr/>
              <w:t>used in corresponding fault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217"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color w:val="000000"/>
              </w:rPr>
              <w:t>invalid</w:t>
            </w:r>
            <w:r>
              <w:rPr>
                <w:rFonts w:eastAsia="Arial Unicode MS;Yu Gothic" w:cs="Courier New" w:ascii="Courier New" w:hAnsi="Courier New"/>
                <w:color w:val="000000"/>
                <w:lang w:eastAsia="zh-CN"/>
              </w:rPr>
              <w:t>M</w:t>
            </w:r>
            <w:r>
              <w:rPr>
                <w:rFonts w:cs="Courier New" w:ascii="Courier New" w:hAnsi="Courier New"/>
                <w:color w:val="000000"/>
              </w:rPr>
              <w:t>onitorIdList</w:t>
            </w:r>
          </w:p>
        </w:tc>
        <w:tc>
          <w:tcPr>
            <w:tcW w:w="3944"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color w:val="000000"/>
              </w:rPr>
              <w:t>Invalid</w:t>
            </w:r>
            <w:r>
              <w:rPr>
                <w:rFonts w:eastAsia="Arial Unicode MS;Yu Gothic" w:cs="Courier New" w:ascii="Courier New" w:hAnsi="Courier New"/>
                <w:color w:val="000000"/>
                <w:lang w:eastAsia="zh-CN"/>
              </w:rPr>
              <w:t>M</w:t>
            </w:r>
            <w:r>
              <w:rPr>
                <w:rFonts w:cs="Courier New" w:ascii="Courier New" w:hAnsi="Courier New"/>
                <w:color w:val="000000"/>
              </w:rPr>
              <w:t>onitorIdList</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PL"/>
        <w:ind w:left="768" w:hanging="0"/>
        <w:rPr>
          <w:rFonts w:ascii="Courier;Courier New" w:hAnsi="Courier;Courier New" w:cs="Courier;Courier New"/>
          <w:sz w:val="22"/>
          <w:lang w:val="en-US" w:eastAsia="en-US"/>
        </w:rPr>
      </w:pPr>
      <w:r>
        <w:rPr>
          <w:rFonts w:cs="Courier;Courier New" w:ascii="Courier;Courier New" w:hAnsi="Courier;Courier New"/>
          <w:sz w:val="22"/>
          <w:lang w:val="en-US" w:eastAsia="en-US"/>
        </w:rPr>
      </w:r>
    </w:p>
    <w:p>
      <w:pPr>
        <w:pStyle w:val="Heading3"/>
        <w:rPr>
          <w:lang w:eastAsia="zh-CN"/>
        </w:rPr>
      </w:pPr>
      <w:bookmarkStart w:id="80" w:name="__RefHeading___Toc335998012"/>
      <w:bookmarkEnd w:id="80"/>
      <w:r>
        <w:rPr>
          <w:lang w:eastAsia="zh-CN"/>
        </w:rPr>
        <w:t>C</w:t>
      </w:r>
      <w:r>
        <w:rPr/>
        <w:t>.2.</w:t>
      </w:r>
      <w:r>
        <w:rPr>
          <w:lang w:eastAsia="zh-CN"/>
        </w:rPr>
        <w:t>2.9</w:t>
      </w:r>
      <w:r>
        <w:rPr/>
        <w:tab/>
        <w:t>Operation suspendThresholdMonitor</w:t>
      </w:r>
    </w:p>
    <w:p>
      <w:pPr>
        <w:pStyle w:val="Heading4"/>
        <w:ind w:left="1418" w:hanging="1418"/>
        <w:rPr/>
      </w:pPr>
      <w:bookmarkStart w:id="81" w:name="__RefHeading___Toc335998013"/>
      <w:bookmarkEnd w:id="81"/>
      <w:r>
        <w:rPr>
          <w:lang w:eastAsia="zh-CN"/>
        </w:rPr>
        <w:t>C</w:t>
      </w:r>
      <w:r>
        <w:rPr/>
        <w:t>.2.</w:t>
      </w:r>
      <w:r>
        <w:rPr/>
        <w:t>2</w:t>
      </w:r>
      <w:r>
        <w:rPr/>
        <w:t>.</w:t>
      </w:r>
      <w:r>
        <w:rPr>
          <w:lang w:eastAsia="zh-CN"/>
        </w:rPr>
        <w:t>9</w:t>
      </w:r>
      <w:r>
        <w:rPr/>
        <w:t>.</w:t>
      </w:r>
      <w:r>
        <w:rPr>
          <w:lang w:eastAsia="zh-CN"/>
        </w:rPr>
        <w:t>1</w:t>
      </w:r>
      <w:r>
        <w:rPr/>
        <w:tab/>
      </w:r>
      <w:r>
        <w:rPr/>
        <w:t>Input parameters</w:t>
      </w:r>
    </w:p>
    <w:p>
      <w:pPr>
        <w:pStyle w:val="TH"/>
        <w:rPr/>
      </w:pPr>
      <w:r>
        <w:rPr/>
        <w:t xml:space="preserve">Table </w:t>
      </w:r>
      <w:r>
        <w:rPr>
          <w:lang w:eastAsia="zh-CN"/>
        </w:rPr>
        <w:t>C.2.2.9.1</w:t>
      </w:r>
      <w:r>
        <w:rPr/>
        <w:t xml:space="preserve">: </w:t>
      </w:r>
      <w:r>
        <w:rPr/>
        <w:t>M</w:t>
      </w:r>
      <w:r>
        <w:rPr/>
        <w:t xml:space="preserve">apping from IS </w:t>
      </w:r>
      <w:r>
        <w:rPr>
          <w:rFonts w:cs="Courier New" w:ascii="Courier New" w:hAnsi="Courier New"/>
        </w:rPr>
        <w:t>suspendThresholdMonitor</w:t>
      </w:r>
      <w:r>
        <w:rPr/>
        <w:t xml:space="preserve"> input parameters to SS equivalents</w:t>
      </w:r>
    </w:p>
    <w:tbl>
      <w:tblPr>
        <w:tblW w:w="6391" w:type="dxa"/>
        <w:jc w:val="center"/>
        <w:tblInd w:w="0" w:type="dxa"/>
        <w:tblLayout w:type="fixed"/>
        <w:tblCellMar>
          <w:top w:w="0" w:type="dxa"/>
          <w:left w:w="28" w:type="dxa"/>
          <w:bottom w:w="0" w:type="dxa"/>
          <w:right w:w="28" w:type="dxa"/>
        </w:tblCellMar>
      </w:tblPr>
      <w:tblGrid>
        <w:gridCol w:w="2047"/>
        <w:gridCol w:w="355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55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input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pPr>
            <w:r>
              <w:rPr>
                <w:rFonts w:eastAsia="Arial Unicode MS;Yu Gothic" w:cs="Courier New" w:ascii="Courier New" w:hAnsi="Courier New"/>
                <w:color w:val="000000"/>
                <w:lang w:eastAsia="zh-CN"/>
              </w:rPr>
              <w:t>monitor</w:t>
            </w:r>
            <w:r>
              <w:rPr>
                <w:rFonts w:cs="Courier New" w:ascii="Courier New" w:hAnsi="Courier New"/>
                <w:color w:val="000000"/>
              </w:rPr>
              <w:t>IdList</w:t>
            </w:r>
          </w:p>
        </w:tc>
        <w:tc>
          <w:tcPr>
            <w:tcW w:w="3557" w:type="dxa"/>
            <w:tcBorders>
              <w:top w:val="single" w:sz="6" w:space="0" w:color="000000"/>
              <w:left w:val="single" w:sz="6" w:space="0" w:color="000000"/>
              <w:bottom w:val="single" w:sz="6" w:space="0" w:color="000000"/>
              <w:right w:val="single" w:sz="6" w:space="0" w:color="000000"/>
            </w:tcBorders>
          </w:tcPr>
          <w:p>
            <w:pPr>
              <w:pStyle w:val="TAL"/>
              <w:rPr/>
            </w:pPr>
            <w:r>
              <w:rPr>
                <w:rFonts w:eastAsia="Arial Unicode MS;Yu Gothic" w:cs="Courier New" w:ascii="Courier New" w:hAnsi="Courier New"/>
                <w:color w:val="000000"/>
                <w:lang w:eastAsia="zh-CN"/>
              </w:rPr>
              <w:t>monitor</w:t>
            </w:r>
            <w:r>
              <w:rPr>
                <w:rFonts w:cs="Courier New" w:ascii="Courier New" w:hAnsi="Courier New"/>
                <w:color w:val="000000"/>
              </w:rPr>
              <w:t>IdList</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PL"/>
        <w:ind w:left="768" w:hanging="0"/>
        <w:rPr>
          <w:rFonts w:ascii="Courier;Courier New" w:hAnsi="Courier;Courier New" w:cs="Courier;Courier New"/>
          <w:sz w:val="22"/>
          <w:lang w:val="en-US" w:eastAsia="en-US"/>
        </w:rPr>
      </w:pPr>
      <w:r>
        <w:rPr>
          <w:rFonts w:cs="Courier;Courier New" w:ascii="Courier;Courier New" w:hAnsi="Courier;Courier New"/>
          <w:sz w:val="22"/>
          <w:lang w:val="en-US" w:eastAsia="en-US"/>
        </w:rPr>
      </w:r>
    </w:p>
    <w:p>
      <w:pPr>
        <w:pStyle w:val="Heading4"/>
        <w:ind w:left="1418" w:hanging="1418"/>
        <w:rPr/>
      </w:pPr>
      <w:bookmarkStart w:id="82" w:name="__RefHeading___Toc335998014"/>
      <w:bookmarkEnd w:id="82"/>
      <w:r>
        <w:rPr>
          <w:lang w:eastAsia="zh-CN"/>
        </w:rPr>
        <w:t>C</w:t>
      </w:r>
      <w:r>
        <w:rPr/>
        <w:t>.2.</w:t>
      </w:r>
      <w:r>
        <w:rPr/>
        <w:t>2</w:t>
      </w:r>
      <w:r>
        <w:rPr/>
        <w:t>.</w:t>
      </w:r>
      <w:r>
        <w:rPr>
          <w:lang w:eastAsia="zh-CN"/>
        </w:rPr>
        <w:t>9</w:t>
      </w:r>
      <w:r>
        <w:rPr/>
        <w:t>.</w:t>
      </w:r>
      <w:r>
        <w:rPr>
          <w:lang w:eastAsia="zh-CN"/>
        </w:rPr>
        <w:t>2</w:t>
      </w:r>
      <w:r>
        <w:rPr/>
        <w:tab/>
      </w:r>
      <w:r>
        <w:rPr>
          <w:lang w:eastAsia="zh-CN"/>
        </w:rPr>
        <w:t>Out</w:t>
      </w:r>
      <w:r>
        <w:rPr/>
        <w:t>put parameters</w:t>
      </w:r>
    </w:p>
    <w:p>
      <w:pPr>
        <w:pStyle w:val="TH"/>
        <w:rPr/>
      </w:pPr>
      <w:r>
        <w:rPr/>
        <w:t xml:space="preserve">Table </w:t>
      </w:r>
      <w:r>
        <w:rPr>
          <w:lang w:eastAsia="zh-CN"/>
        </w:rPr>
        <w:t>C.2.2.9.</w:t>
      </w:r>
      <w:r>
        <w:rPr>
          <w:lang w:eastAsia="zh-CN"/>
        </w:rPr>
        <w:t>2</w:t>
      </w:r>
      <w:r>
        <w:rPr/>
        <w:t xml:space="preserve">: </w:t>
      </w:r>
      <w:r>
        <w:rPr/>
        <w:t>M</w:t>
      </w:r>
      <w:r>
        <w:rPr/>
        <w:t xml:space="preserve">apping from IS </w:t>
      </w:r>
      <w:r>
        <w:rPr>
          <w:rFonts w:cs="Courier New" w:ascii="Courier New" w:hAnsi="Courier New"/>
        </w:rPr>
        <w:t>suspendThresholdMonitor</w:t>
      </w:r>
      <w:r>
        <w:rPr/>
        <w:t xml:space="preserve"> output parameters to SS equivalents</w:t>
      </w:r>
    </w:p>
    <w:tbl>
      <w:tblPr>
        <w:tblW w:w="6572" w:type="dxa"/>
        <w:jc w:val="center"/>
        <w:tblInd w:w="0" w:type="dxa"/>
        <w:tblLayout w:type="fixed"/>
        <w:tblCellMar>
          <w:top w:w="0" w:type="dxa"/>
          <w:left w:w="28" w:type="dxa"/>
          <w:bottom w:w="0" w:type="dxa"/>
          <w:right w:w="28" w:type="dxa"/>
        </w:tblCellMar>
      </w:tblPr>
      <w:tblGrid>
        <w:gridCol w:w="2047"/>
        <w:gridCol w:w="3679"/>
        <w:gridCol w:w="846"/>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679"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output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status</w:t>
            </w:r>
          </w:p>
        </w:tc>
        <w:tc>
          <w:tcPr>
            <w:tcW w:w="3679"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status</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val="en-US" w:eastAsia="zh-CN"/>
        </w:rPr>
      </w:pPr>
      <w:r>
        <w:rPr>
          <w:lang w:val="en-US" w:eastAsia="zh-CN"/>
        </w:rPr>
      </w:r>
    </w:p>
    <w:p>
      <w:pPr>
        <w:pStyle w:val="Heading4"/>
        <w:ind w:left="1418" w:hanging="1418"/>
        <w:rPr/>
      </w:pPr>
      <w:bookmarkStart w:id="83" w:name="__RefHeading___Toc335998015"/>
      <w:bookmarkEnd w:id="83"/>
      <w:r>
        <w:rPr>
          <w:lang w:eastAsia="zh-CN"/>
        </w:rPr>
        <w:t>C</w:t>
      </w:r>
      <w:r>
        <w:rPr/>
        <w:t>.2.</w:t>
      </w:r>
      <w:r>
        <w:rPr/>
        <w:t>2</w:t>
      </w:r>
      <w:r>
        <w:rPr/>
        <w:t>.</w:t>
      </w:r>
      <w:r>
        <w:rPr>
          <w:lang w:eastAsia="zh-CN"/>
        </w:rPr>
        <w:t>9</w:t>
      </w:r>
      <w:r>
        <w:rPr/>
        <w:t>.</w:t>
      </w:r>
      <w:r>
        <w:rPr>
          <w:lang w:eastAsia="zh-CN"/>
        </w:rPr>
        <w:t>3</w:t>
      </w:r>
      <w:r>
        <w:rPr/>
        <w:tab/>
      </w:r>
      <w:r>
        <w:rPr>
          <w:lang w:eastAsia="zh-CN"/>
        </w:rPr>
        <w:t>Fault definition</w:t>
      </w:r>
    </w:p>
    <w:p>
      <w:pPr>
        <w:pStyle w:val="TH"/>
        <w:rPr>
          <w:lang w:val="en-US" w:eastAsia="zh-CN"/>
        </w:rPr>
      </w:pPr>
      <w:r>
        <w:rPr>
          <w:lang w:val="en-US" w:eastAsia="zh-CN"/>
        </w:rPr>
        <w:t xml:space="preserve">Table </w:t>
      </w:r>
      <w:r>
        <w:rPr>
          <w:lang w:val="en-US" w:eastAsia="zh-CN"/>
        </w:rPr>
        <w:t>C.2.2.9.</w:t>
      </w:r>
      <w:r>
        <w:rPr>
          <w:lang w:val="en-US" w:eastAsia="zh-CN"/>
        </w:rPr>
        <w:t xml:space="preserve">3: </w:t>
      </w:r>
      <w:r>
        <w:rPr>
          <w:lang w:val="en-US" w:eastAsia="zh-CN"/>
        </w:rPr>
        <w:t>M</w:t>
      </w:r>
      <w:r>
        <w:rPr>
          <w:lang w:val="en-US" w:eastAsia="zh-CN"/>
        </w:rPr>
        <w:t xml:space="preserve">apping from IS </w:t>
      </w:r>
      <w:r>
        <w:rPr>
          <w:rFonts w:cs="Courier New" w:ascii="Courier New" w:hAnsi="Courier New"/>
          <w:lang w:val="en-US" w:eastAsia="zh-CN"/>
        </w:rPr>
        <w:t>suspendThresholdMonitor</w:t>
      </w:r>
      <w:r>
        <w:rPr>
          <w:lang w:val="en-US" w:eastAsia="zh-CN"/>
        </w:rPr>
        <w:t xml:space="preserve"> exceptions to SS equivalents</w:t>
      </w:r>
    </w:p>
    <w:tbl>
      <w:tblPr>
        <w:tblW w:w="8303" w:type="dxa"/>
        <w:jc w:val="center"/>
        <w:tblInd w:w="0" w:type="dxa"/>
        <w:tblLayout w:type="fixed"/>
        <w:tblCellMar>
          <w:top w:w="0" w:type="dxa"/>
          <w:left w:w="28" w:type="dxa"/>
          <w:bottom w:w="0" w:type="dxa"/>
          <w:right w:w="28" w:type="dxa"/>
        </w:tblCellMar>
      </w:tblPr>
      <w:tblGrid>
        <w:gridCol w:w="3513"/>
        <w:gridCol w:w="3944"/>
        <w:gridCol w:w="846"/>
      </w:tblGrid>
      <w:tr>
        <w:trPr/>
        <w:tc>
          <w:tcPr>
            <w:tcW w:w="3513"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Assertion name</w:t>
            </w:r>
          </w:p>
        </w:tc>
        <w:tc>
          <w:tcPr>
            <w:tcW w:w="3944"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WSDL type enumeration value</w:t>
            </w:r>
          </w:p>
          <w:p>
            <w:pPr>
              <w:pStyle w:val="TAH"/>
              <w:rPr/>
            </w:pPr>
            <w:r>
              <w:rPr/>
              <w:t>used in corresponding fault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3513"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unknownThresholdMonitor</w:t>
            </w:r>
          </w:p>
        </w:tc>
        <w:tc>
          <w:tcPr>
            <w:tcW w:w="3944"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UnknownThresholdMonitor</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3513" w:type="dxa"/>
            <w:tcBorders>
              <w:top w:val="single" w:sz="6" w:space="0" w:color="000000"/>
              <w:left w:val="single" w:sz="6" w:space="0" w:color="000000"/>
              <w:bottom w:val="single" w:sz="6" w:space="0" w:color="000000"/>
              <w:right w:val="single" w:sz="6" w:space="0" w:color="000000"/>
            </w:tcBorders>
          </w:tcPr>
          <w:p>
            <w:pPr>
              <w:pStyle w:val="TAL"/>
              <w:rPr/>
            </w:pPr>
            <w:r>
              <w:rPr>
                <w:rFonts w:eastAsia="Arial Unicode MS;Yu Gothic" w:cs="Courier New" w:ascii="Courier New" w:hAnsi="Courier New"/>
                <w:color w:val="000000"/>
                <w:lang w:eastAsia="zh-CN"/>
              </w:rPr>
              <w:t>t</w:t>
            </w:r>
            <w:r>
              <w:rPr>
                <w:rFonts w:cs="Courier New" w:ascii="Courier New" w:hAnsi="Courier New"/>
                <w:color w:val="000000"/>
              </w:rPr>
              <w:t>hresholdMonitor</w:t>
            </w:r>
            <w:r>
              <w:rPr>
                <w:rFonts w:eastAsia="Arial Unicode MS;Yu Gothic" w:cs="Courier New" w:ascii="Courier New" w:hAnsi="Courier New"/>
                <w:color w:val="000000"/>
                <w:lang w:eastAsia="zh-CN"/>
              </w:rPr>
              <w:t>Already</w:t>
            </w:r>
            <w:r>
              <w:rPr>
                <w:rFonts w:cs="Courier New" w:ascii="Courier New" w:hAnsi="Courier New"/>
                <w:color w:val="000000"/>
              </w:rPr>
              <w:t>Suspended</w:t>
            </w:r>
          </w:p>
        </w:tc>
        <w:tc>
          <w:tcPr>
            <w:tcW w:w="3944" w:type="dxa"/>
            <w:tcBorders>
              <w:top w:val="single" w:sz="6" w:space="0" w:color="000000"/>
              <w:left w:val="single" w:sz="6" w:space="0" w:color="000000"/>
              <w:bottom w:val="single" w:sz="6" w:space="0" w:color="000000"/>
              <w:right w:val="single" w:sz="6" w:space="0" w:color="000000"/>
            </w:tcBorders>
          </w:tcPr>
          <w:p>
            <w:pPr>
              <w:pStyle w:val="TAL"/>
              <w:rPr/>
            </w:pPr>
            <w:r>
              <w:rPr>
                <w:rFonts w:eastAsia="Arial Unicode MS;Yu Gothic" w:cs="Courier New" w:ascii="Courier New" w:hAnsi="Courier New"/>
                <w:color w:val="000000"/>
                <w:lang w:eastAsia="zh-CN"/>
              </w:rPr>
              <w:t>T</w:t>
            </w:r>
            <w:r>
              <w:rPr>
                <w:rFonts w:cs="Courier New" w:ascii="Courier New" w:hAnsi="Courier New"/>
                <w:color w:val="000000"/>
              </w:rPr>
              <w:t>hresholdMonitor</w:t>
            </w:r>
            <w:r>
              <w:rPr>
                <w:rFonts w:eastAsia="Arial Unicode MS;Yu Gothic" w:cs="Courier New" w:ascii="Courier New" w:hAnsi="Courier New"/>
                <w:color w:val="000000"/>
                <w:lang w:eastAsia="zh-CN"/>
              </w:rPr>
              <w:t>Already</w:t>
            </w:r>
            <w:r>
              <w:rPr>
                <w:rFonts w:cs="Courier New" w:ascii="Courier New" w:hAnsi="Courier New"/>
                <w:color w:val="000000"/>
              </w:rPr>
              <w:t>Suspended</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Heading3"/>
        <w:rPr>
          <w:lang w:eastAsia="zh-CN"/>
        </w:rPr>
      </w:pPr>
      <w:bookmarkStart w:id="84" w:name="__RefHeading___Toc335998016"/>
      <w:bookmarkEnd w:id="84"/>
      <w:r>
        <w:rPr>
          <w:lang w:eastAsia="zh-CN"/>
        </w:rPr>
        <w:t>C</w:t>
      </w:r>
      <w:r>
        <w:rPr/>
        <w:t>.2.</w:t>
      </w:r>
      <w:r>
        <w:rPr>
          <w:lang w:eastAsia="zh-CN"/>
        </w:rPr>
        <w:t>2.10</w:t>
      </w:r>
      <w:r>
        <w:rPr/>
        <w:tab/>
        <w:t>Operation resumeThresholdMonitor</w:t>
      </w:r>
    </w:p>
    <w:p>
      <w:pPr>
        <w:pStyle w:val="Heading4"/>
        <w:ind w:left="1418" w:hanging="1418"/>
        <w:rPr/>
      </w:pPr>
      <w:bookmarkStart w:id="85" w:name="__RefHeading___Toc335998017"/>
      <w:bookmarkEnd w:id="85"/>
      <w:r>
        <w:rPr>
          <w:lang w:eastAsia="zh-CN"/>
        </w:rPr>
        <w:t>C</w:t>
      </w:r>
      <w:r>
        <w:rPr/>
        <w:t>.2.</w:t>
      </w:r>
      <w:r>
        <w:rPr/>
        <w:t>2</w:t>
      </w:r>
      <w:r>
        <w:rPr/>
        <w:t>.</w:t>
      </w:r>
      <w:r>
        <w:rPr>
          <w:lang w:eastAsia="zh-CN"/>
        </w:rPr>
        <w:t>10</w:t>
      </w:r>
      <w:r>
        <w:rPr/>
        <w:t>.</w:t>
      </w:r>
      <w:r>
        <w:rPr>
          <w:lang w:eastAsia="zh-CN"/>
        </w:rPr>
        <w:t>1</w:t>
      </w:r>
      <w:r>
        <w:rPr/>
        <w:tab/>
      </w:r>
      <w:r>
        <w:rPr/>
        <w:t>Input parameters</w:t>
      </w:r>
    </w:p>
    <w:p>
      <w:pPr>
        <w:pStyle w:val="TH"/>
        <w:rPr/>
      </w:pPr>
      <w:r>
        <w:rPr/>
        <w:t xml:space="preserve">Table </w:t>
      </w:r>
      <w:r>
        <w:rPr>
          <w:lang w:eastAsia="zh-CN"/>
        </w:rPr>
        <w:t>C.2.2.10.1</w:t>
      </w:r>
      <w:r>
        <w:rPr/>
        <w:t xml:space="preserve">: </w:t>
      </w:r>
      <w:r>
        <w:rPr/>
        <w:t>M</w:t>
      </w:r>
      <w:r>
        <w:rPr/>
        <w:t xml:space="preserve">apping from IS </w:t>
      </w:r>
      <w:r>
        <w:rPr>
          <w:rFonts w:cs="Courier New" w:ascii="Courier New" w:hAnsi="Courier New"/>
        </w:rPr>
        <w:t>resumeThresholdMonitor</w:t>
      </w:r>
      <w:r>
        <w:rPr/>
        <w:t xml:space="preserve"> input parameters to SS equivalents</w:t>
      </w:r>
    </w:p>
    <w:tbl>
      <w:tblPr>
        <w:tblW w:w="6391" w:type="dxa"/>
        <w:jc w:val="center"/>
        <w:tblInd w:w="0" w:type="dxa"/>
        <w:tblLayout w:type="fixed"/>
        <w:tblCellMar>
          <w:top w:w="0" w:type="dxa"/>
          <w:left w:w="28" w:type="dxa"/>
          <w:bottom w:w="0" w:type="dxa"/>
          <w:right w:w="28" w:type="dxa"/>
        </w:tblCellMar>
      </w:tblPr>
      <w:tblGrid>
        <w:gridCol w:w="2047"/>
        <w:gridCol w:w="355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55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input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pPr>
            <w:r>
              <w:rPr>
                <w:rFonts w:eastAsia="Arial Unicode MS;Yu Gothic" w:cs="Courier New" w:ascii="Courier New" w:hAnsi="Courier New"/>
                <w:color w:val="000000"/>
                <w:lang w:eastAsia="zh-CN"/>
              </w:rPr>
              <w:t>m</w:t>
            </w:r>
            <w:r>
              <w:rPr>
                <w:rFonts w:cs="Courier New" w:ascii="Courier New" w:hAnsi="Courier New"/>
                <w:color w:val="000000"/>
              </w:rPr>
              <w:t>onitorId</w:t>
            </w:r>
          </w:p>
        </w:tc>
        <w:tc>
          <w:tcPr>
            <w:tcW w:w="3557" w:type="dxa"/>
            <w:tcBorders>
              <w:top w:val="single" w:sz="6" w:space="0" w:color="000000"/>
              <w:left w:val="single" w:sz="6" w:space="0" w:color="000000"/>
              <w:bottom w:val="single" w:sz="6" w:space="0" w:color="000000"/>
              <w:right w:val="single" w:sz="6" w:space="0" w:color="000000"/>
            </w:tcBorders>
          </w:tcPr>
          <w:p>
            <w:pPr>
              <w:pStyle w:val="TAL"/>
              <w:rPr/>
            </w:pPr>
            <w:r>
              <w:rPr>
                <w:rFonts w:eastAsia="Arial Unicode MS;Yu Gothic" w:cs="Courier New" w:ascii="Courier New" w:hAnsi="Courier New"/>
                <w:color w:val="000000"/>
                <w:lang w:eastAsia="zh-CN"/>
              </w:rPr>
              <w:t>m</w:t>
            </w:r>
            <w:r>
              <w:rPr>
                <w:rFonts w:cs="Courier New" w:ascii="Courier New" w:hAnsi="Courier New"/>
                <w:color w:val="000000"/>
              </w:rPr>
              <w:t>onitorId</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PL"/>
        <w:ind w:left="768" w:hanging="0"/>
        <w:rPr>
          <w:rFonts w:ascii="Courier;Courier New" w:hAnsi="Courier;Courier New" w:cs="Courier;Courier New"/>
          <w:sz w:val="22"/>
          <w:lang w:val="en-US" w:eastAsia="en-US"/>
        </w:rPr>
      </w:pPr>
      <w:r>
        <w:rPr>
          <w:rFonts w:cs="Courier;Courier New" w:ascii="Courier;Courier New" w:hAnsi="Courier;Courier New"/>
          <w:sz w:val="22"/>
          <w:lang w:val="en-US" w:eastAsia="en-US"/>
        </w:rPr>
      </w:r>
    </w:p>
    <w:p>
      <w:pPr>
        <w:pStyle w:val="Heading4"/>
        <w:ind w:left="1418" w:hanging="1418"/>
        <w:rPr/>
      </w:pPr>
      <w:bookmarkStart w:id="86" w:name="__RefHeading___Toc335998018"/>
      <w:bookmarkEnd w:id="86"/>
      <w:r>
        <w:rPr>
          <w:lang w:eastAsia="zh-CN"/>
        </w:rPr>
        <w:t>C</w:t>
      </w:r>
      <w:r>
        <w:rPr/>
        <w:t>.2.</w:t>
      </w:r>
      <w:r>
        <w:rPr/>
        <w:t>2</w:t>
      </w:r>
      <w:r>
        <w:rPr/>
        <w:t>.</w:t>
      </w:r>
      <w:r>
        <w:rPr>
          <w:lang w:eastAsia="zh-CN"/>
        </w:rPr>
        <w:t>10</w:t>
      </w:r>
      <w:r>
        <w:rPr/>
        <w:t>.</w:t>
      </w:r>
      <w:r>
        <w:rPr>
          <w:lang w:eastAsia="zh-CN"/>
        </w:rPr>
        <w:t>2</w:t>
      </w:r>
      <w:r>
        <w:rPr/>
        <w:tab/>
      </w:r>
      <w:r>
        <w:rPr>
          <w:lang w:eastAsia="zh-CN"/>
        </w:rPr>
        <w:t>Out</w:t>
      </w:r>
      <w:r>
        <w:rPr/>
        <w:t>put parameters</w:t>
      </w:r>
    </w:p>
    <w:p>
      <w:pPr>
        <w:pStyle w:val="TH"/>
        <w:rPr/>
      </w:pPr>
      <w:r>
        <w:rPr/>
        <w:t xml:space="preserve">Table </w:t>
      </w:r>
      <w:r>
        <w:rPr>
          <w:lang w:eastAsia="zh-CN"/>
        </w:rPr>
        <w:t>C.2.2.10.</w:t>
      </w:r>
      <w:r>
        <w:rPr>
          <w:lang w:eastAsia="zh-CN"/>
        </w:rPr>
        <w:t>2</w:t>
      </w:r>
      <w:r>
        <w:rPr/>
        <w:t xml:space="preserve">: </w:t>
      </w:r>
      <w:r>
        <w:rPr/>
        <w:t>M</w:t>
      </w:r>
      <w:r>
        <w:rPr/>
        <w:t xml:space="preserve">apping from IS </w:t>
      </w:r>
      <w:r>
        <w:rPr>
          <w:rFonts w:cs="Courier New" w:ascii="Courier New" w:hAnsi="Courier New"/>
        </w:rPr>
        <w:t>resumeThresholdMonitor</w:t>
      </w:r>
      <w:r>
        <w:rPr/>
        <w:t xml:space="preserve"> output parameters to SS equivalents</w:t>
      </w:r>
    </w:p>
    <w:tbl>
      <w:tblPr>
        <w:tblW w:w="6572" w:type="dxa"/>
        <w:jc w:val="center"/>
        <w:tblInd w:w="0" w:type="dxa"/>
        <w:tblLayout w:type="fixed"/>
        <w:tblCellMar>
          <w:top w:w="0" w:type="dxa"/>
          <w:left w:w="28" w:type="dxa"/>
          <w:bottom w:w="0" w:type="dxa"/>
          <w:right w:w="28" w:type="dxa"/>
        </w:tblCellMar>
      </w:tblPr>
      <w:tblGrid>
        <w:gridCol w:w="2047"/>
        <w:gridCol w:w="3679"/>
        <w:gridCol w:w="846"/>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679"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output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status</w:t>
            </w:r>
          </w:p>
        </w:tc>
        <w:tc>
          <w:tcPr>
            <w:tcW w:w="3679"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status</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val="en-US" w:eastAsia="zh-CN"/>
        </w:rPr>
      </w:pPr>
      <w:r>
        <w:rPr>
          <w:lang w:val="en-US" w:eastAsia="zh-CN"/>
        </w:rPr>
      </w:r>
    </w:p>
    <w:p>
      <w:pPr>
        <w:pStyle w:val="Heading4"/>
        <w:ind w:left="1418" w:hanging="1418"/>
        <w:rPr/>
      </w:pPr>
      <w:bookmarkStart w:id="87" w:name="__RefHeading___Toc335998019"/>
      <w:bookmarkEnd w:id="87"/>
      <w:r>
        <w:rPr>
          <w:lang w:eastAsia="zh-CN"/>
        </w:rPr>
        <w:t>C</w:t>
      </w:r>
      <w:r>
        <w:rPr/>
        <w:t>.2.</w:t>
      </w:r>
      <w:r>
        <w:rPr/>
        <w:t>2</w:t>
      </w:r>
      <w:r>
        <w:rPr/>
        <w:t>.</w:t>
      </w:r>
      <w:r>
        <w:rPr>
          <w:lang w:eastAsia="zh-CN"/>
        </w:rPr>
        <w:t>10</w:t>
      </w:r>
      <w:r>
        <w:rPr/>
        <w:t>.</w:t>
      </w:r>
      <w:r>
        <w:rPr>
          <w:lang w:eastAsia="zh-CN"/>
        </w:rPr>
        <w:t>3</w:t>
      </w:r>
      <w:r>
        <w:rPr/>
        <w:tab/>
      </w:r>
      <w:r>
        <w:rPr>
          <w:lang w:eastAsia="zh-CN"/>
        </w:rPr>
        <w:t>Fault definition</w:t>
      </w:r>
    </w:p>
    <w:p>
      <w:pPr>
        <w:pStyle w:val="TH"/>
        <w:rPr>
          <w:lang w:val="en-US" w:eastAsia="zh-CN"/>
        </w:rPr>
      </w:pPr>
      <w:r>
        <w:rPr>
          <w:lang w:val="en-US" w:eastAsia="zh-CN"/>
        </w:rPr>
        <w:t xml:space="preserve">Table </w:t>
      </w:r>
      <w:r>
        <w:rPr>
          <w:lang w:val="en-US" w:eastAsia="zh-CN"/>
        </w:rPr>
        <w:t>C.2.2.10.</w:t>
      </w:r>
      <w:r>
        <w:rPr>
          <w:lang w:val="en-US" w:eastAsia="zh-CN"/>
        </w:rPr>
        <w:t xml:space="preserve">3: </w:t>
      </w:r>
      <w:r>
        <w:rPr>
          <w:lang w:val="en-US" w:eastAsia="zh-CN"/>
        </w:rPr>
        <w:t>M</w:t>
      </w:r>
      <w:r>
        <w:rPr>
          <w:lang w:val="en-US" w:eastAsia="zh-CN"/>
        </w:rPr>
        <w:t xml:space="preserve">apping from IS </w:t>
      </w:r>
      <w:r>
        <w:rPr>
          <w:rFonts w:cs="Courier New" w:ascii="Courier New" w:hAnsi="Courier New"/>
          <w:lang w:val="en-US" w:eastAsia="zh-CN"/>
        </w:rPr>
        <w:t>resumeThresholdMonitor</w:t>
      </w:r>
      <w:r>
        <w:rPr>
          <w:lang w:val="en-US" w:eastAsia="zh-CN"/>
        </w:rPr>
        <w:t xml:space="preserve"> exceptions to SS equivalents</w:t>
      </w:r>
    </w:p>
    <w:tbl>
      <w:tblPr>
        <w:tblW w:w="8087" w:type="dxa"/>
        <w:jc w:val="center"/>
        <w:tblInd w:w="0" w:type="dxa"/>
        <w:tblLayout w:type="fixed"/>
        <w:tblCellMar>
          <w:top w:w="0" w:type="dxa"/>
          <w:left w:w="28" w:type="dxa"/>
          <w:bottom w:w="0" w:type="dxa"/>
          <w:right w:w="28" w:type="dxa"/>
        </w:tblCellMar>
      </w:tblPr>
      <w:tblGrid>
        <w:gridCol w:w="3297"/>
        <w:gridCol w:w="3944"/>
        <w:gridCol w:w="846"/>
      </w:tblGrid>
      <w:tr>
        <w:trPr/>
        <w:tc>
          <w:tcPr>
            <w:tcW w:w="329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Assertion name</w:t>
            </w:r>
          </w:p>
        </w:tc>
        <w:tc>
          <w:tcPr>
            <w:tcW w:w="3944"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WSDL type enumeration value</w:t>
            </w:r>
          </w:p>
          <w:p>
            <w:pPr>
              <w:pStyle w:val="TAH"/>
              <w:rPr/>
            </w:pPr>
            <w:r>
              <w:rPr/>
              <w:t>used in corresponding fault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329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unknownThresholdMonitor</w:t>
            </w:r>
          </w:p>
        </w:tc>
        <w:tc>
          <w:tcPr>
            <w:tcW w:w="3944"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UnknownThresholdMonitor</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329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thresholdMonitorIsNotSuspended</w:t>
            </w:r>
          </w:p>
        </w:tc>
        <w:tc>
          <w:tcPr>
            <w:tcW w:w="3944"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ThresholdMonitorIsNotSuspended</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Heading1"/>
        <w:ind w:left="1134" w:hanging="1134"/>
        <w:rPr/>
      </w:pPr>
      <w:bookmarkStart w:id="88" w:name="__RefHeading___Toc335998020"/>
      <w:bookmarkEnd w:id="88"/>
      <w:r>
        <w:rPr>
          <w:lang w:eastAsia="zh-CN"/>
        </w:rPr>
        <w:t>C</w:t>
      </w:r>
      <w:r>
        <w:rPr/>
        <w:t>.</w:t>
      </w:r>
      <w:r>
        <w:rPr>
          <w:lang w:eastAsia="zh-CN"/>
        </w:rPr>
        <w:t>3 Solution Set definitions</w:t>
      </w:r>
    </w:p>
    <w:p>
      <w:pPr>
        <w:pStyle w:val="Heading2"/>
        <w:rPr/>
      </w:pPr>
      <w:bookmarkStart w:id="89" w:name="__RefHeading___Toc335998021"/>
      <w:bookmarkEnd w:id="89"/>
      <w:r>
        <w:rPr>
          <w:lang w:eastAsia="zh-CN"/>
        </w:rPr>
        <w:t>C.3.1</w:t>
      </w:r>
      <w:r>
        <w:rPr/>
        <w:tab/>
        <w:t>WSDL definition structure</w:t>
      </w:r>
    </w:p>
    <w:p>
      <w:pPr>
        <w:pStyle w:val="Normal"/>
        <w:rPr/>
      </w:pPr>
      <w:r>
        <w:rPr/>
        <w:t xml:space="preserve">Clause </w:t>
      </w:r>
      <w:r>
        <w:rPr>
          <w:lang w:eastAsia="zh-CN"/>
        </w:rPr>
        <w:t>C</w:t>
      </w:r>
      <w:r>
        <w:rPr/>
        <w:t xml:space="preserve">.3.2 provides a graphical representation of the </w:t>
      </w:r>
      <w:r>
        <w:rPr>
          <w:lang w:eastAsia="zh-CN"/>
        </w:rPr>
        <w:t>PM</w:t>
      </w:r>
      <w:r>
        <w:rPr/>
        <w:t xml:space="preserve"> IRP service.</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lang w:eastAsia="zh-CN"/>
        </w:rPr>
      </w:pPr>
      <w:r>
        <w:rPr/>
        <w:t xml:space="preserve">Clause </w:t>
      </w:r>
      <w:r>
        <w:rPr>
          <w:lang w:eastAsia="zh-CN"/>
        </w:rPr>
        <w:t>C</w:t>
      </w:r>
      <w:r>
        <w:rPr/>
        <w:t xml:space="preserve">.3.3 defines the services which are supported the </w:t>
      </w:r>
      <w:r>
        <w:rPr>
          <w:lang w:eastAsia="zh-CN"/>
        </w:rPr>
        <w:t>PM</w:t>
      </w:r>
      <w:r>
        <w:rPr/>
        <w:t xml:space="preserve"> IRP agent.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lang w:eastAsia="zh-CN"/>
        </w:rPr>
      </w:pPr>
      <w:r>
        <w:rPr>
          <w:lang w:eastAsia="zh-CN"/>
        </w:rPr>
      </w:r>
    </w:p>
    <w:p>
      <w:pPr>
        <w:pStyle w:val="Heading2"/>
        <w:rPr>
          <w:lang w:val="en-US"/>
        </w:rPr>
      </w:pPr>
      <w:bookmarkStart w:id="90" w:name="__RefHeading___Toc335998022"/>
      <w:bookmarkEnd w:id="90"/>
      <w:r>
        <w:rPr>
          <w:lang w:val="en-US" w:eastAsia="zh-CN"/>
        </w:rPr>
        <w:t>C.3.2</w:t>
      </w:r>
      <w:r>
        <w:rPr>
          <w:lang w:val="en-US"/>
        </w:rPr>
        <w:tab/>
      </w:r>
      <w:r>
        <w:rPr/>
        <w:t>Graphical Representation</w:t>
      </w:r>
    </w:p>
    <w:p>
      <w:pPr>
        <w:pStyle w:val="Normal"/>
        <w:rPr>
          <w:lang w:val="en-US" w:eastAsia="zh-CN"/>
        </w:rPr>
      </w:pPr>
      <w:r>
        <w:rPr>
          <w:lang w:val="en-US" w:eastAsia="zh-CN"/>
        </w:rPr>
        <w:t xml:space="preserve">The WSDL structure is </w:t>
      </w:r>
      <w:r>
        <w:rPr>
          <w:lang w:val="en-US" w:eastAsia="zh-CN"/>
        </w:rPr>
        <w:t>depicted in</w:t>
      </w:r>
      <w:r>
        <w:rPr>
          <w:lang w:val="en-US" w:eastAsia="zh-CN"/>
        </w:rPr>
        <w:t xml:space="preserve"> Figure C.3.2 below</w:t>
      </w:r>
      <w:r>
        <w:rPr>
          <w:lang w:val="en-US" w:eastAsia="zh-CN"/>
        </w:rPr>
        <w:t xml:space="preserve"> depicting port type, binding and service. The port type contains port type operations, which again contains input, output and fault messages. The binding contains binding operations, which have the same name as the port type operations. The binding connects to a port inside the service.</w:t>
      </w:r>
    </w:p>
    <w:p>
      <w:pPr>
        <w:pStyle w:val="TH"/>
        <w:rPr>
          <w:lang w:val="en-US" w:eastAsia="zh-CN"/>
        </w:rPr>
      </w:pPr>
      <w:r>
        <w:rPr>
          <w:lang w:val="en-US" w:eastAsia="zh-CN"/>
        </w:rPr>
        <w:drawing>
          <wp:inline distT="0" distB="0" distL="0" distR="0">
            <wp:extent cx="6120765" cy="2926080"/>
            <wp:effectExtent l="0" t="0" r="0" b="0"/>
            <wp:docPr id="3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5" descr=""/>
                    <pic:cNvPicPr>
                      <a:picLocks noChangeAspect="1" noChangeArrowheads="1"/>
                    </pic:cNvPicPr>
                  </pic:nvPicPr>
                  <pic:blipFill>
                    <a:blip r:embed="rId29"/>
                    <a:srcRect l="-4" t="-8" r="-4" b="-8"/>
                    <a:stretch>
                      <a:fillRect/>
                    </a:stretch>
                  </pic:blipFill>
                  <pic:spPr bwMode="auto">
                    <a:xfrm>
                      <a:off x="0" y="0"/>
                      <a:ext cx="6120765" cy="2926080"/>
                    </a:xfrm>
                    <a:prstGeom prst="rect">
                      <a:avLst/>
                    </a:prstGeom>
                  </pic:spPr>
                </pic:pic>
              </a:graphicData>
            </a:graphic>
          </wp:inline>
        </w:drawing>
      </w:r>
    </w:p>
    <w:p>
      <w:pPr>
        <w:sectPr>
          <w:headerReference w:type="default" r:id="rId30"/>
          <w:footerReference w:type="default" r:id="rId31"/>
          <w:type w:val="nextPage"/>
          <w:pgSz w:w="11906" w:h="16838"/>
          <w:pgMar w:left="1133" w:right="1133" w:gutter="0" w:header="850" w:top="1416" w:footer="340" w:bottom="1133"/>
          <w:pgNumType w:fmt="decimal"/>
          <w:formProt w:val="false"/>
          <w:textDirection w:val="lrTb"/>
          <w:docGrid w:type="default" w:linePitch="360" w:charSpace="0"/>
        </w:sectPr>
        <w:pStyle w:val="TF"/>
        <w:rPr/>
      </w:pPr>
      <w:r>
        <w:rPr/>
        <w:t xml:space="preserve">Figure </w:t>
      </w:r>
      <w:r>
        <w:rPr>
          <w:lang w:eastAsia="zh-CN"/>
        </w:rPr>
        <w:t>C.3.2</w:t>
      </w:r>
      <w:r>
        <w:rPr>
          <w:lang w:eastAsia="zh-CN"/>
        </w:rPr>
        <w:t>:</w:t>
      </w:r>
      <w:r>
        <w:rPr/>
        <w:t xml:space="preserve">  Performance Management</w:t>
      </w:r>
      <w:r>
        <w:rPr>
          <w:lang w:eastAsia="zh-CN"/>
        </w:rPr>
        <w:t xml:space="preserve"> IRP SOAP Solution Set WSDL structure</w:t>
      </w:r>
    </w:p>
    <w:p>
      <w:pPr>
        <w:pStyle w:val="Heading2"/>
        <w:rPr>
          <w:lang w:eastAsia="zh-CN"/>
        </w:rPr>
      </w:pPr>
      <w:bookmarkStart w:id="91" w:name="__RefHeading___Toc335998023"/>
      <w:bookmarkEnd w:id="91"/>
      <w:r>
        <w:rPr>
          <w:lang w:val="en-US" w:eastAsia="zh-CN"/>
        </w:rPr>
        <w:t>C.3.3</w:t>
      </w:r>
      <w:r>
        <w:rPr>
          <w:lang w:val="en-US"/>
        </w:rPr>
        <w:tab/>
      </w:r>
      <w:r>
        <w:rPr>
          <w:lang w:eastAsia="zh-CN"/>
        </w:rPr>
        <w:t>WS</w:t>
      </w:r>
      <w:r>
        <w:rPr/>
        <w:t>DL specification</w:t>
      </w:r>
      <w:r>
        <w:rPr>
          <w:lang w:eastAsia="zh-CN"/>
        </w:rPr>
        <w:t xml:space="preserve"> </w:t>
      </w:r>
      <w:r>
        <w:rPr/>
        <w:t>“</w:t>
      </w:r>
      <w:r>
        <w:rPr>
          <w:lang w:eastAsia="zh-CN"/>
        </w:rPr>
        <w:t>PM</w:t>
      </w:r>
      <w:r>
        <w:rPr/>
        <w:t>IRPSystem.wsdl”</w:t>
      </w:r>
    </w:p>
    <w:p>
      <w:pPr>
        <w:pStyle w:val="PL"/>
        <w:rPr>
          <w:rFonts w:ascii="Courier;Courier New" w:hAnsi="Courier;Courier New" w:cs="Courier;Courier New"/>
        </w:rPr>
      </w:pPr>
      <w:r>
        <w:rPr>
          <w:rFonts w:cs="Courier;Courier New" w:ascii="Courier;Courier New" w:hAnsi="Courier;Courier New"/>
        </w:rPr>
        <w:t>&lt;?xml version="1.0" encoding="UTF-8"?&gt;</w:t>
      </w:r>
    </w:p>
    <w:p>
      <w:pPr>
        <w:pStyle w:val="PL"/>
        <w:rPr>
          <w:rFonts w:ascii="Courier;Courier New" w:hAnsi="Courier;Courier New" w:cs="Courier;Courier New"/>
        </w:rPr>
      </w:pPr>
      <w:r>
        <w:rPr>
          <w:rFonts w:cs="Courier;Courier New" w:ascii="Courier;Courier New" w:hAnsi="Courier;Courier New"/>
        </w:rPr>
        <w:t>&lt;!--</w:t>
      </w:r>
    </w:p>
    <w:p>
      <w:pPr>
        <w:pStyle w:val="PL"/>
        <w:rPr/>
      </w:pPr>
      <w:r>
        <w:rPr>
          <w:rFonts w:cs="Courier;Courier New" w:ascii="Courier;Courier New" w:hAnsi="Courier;Courier New"/>
        </w:rPr>
        <w:tab/>
        <w:t>3GPP TS 32.41</w:t>
      </w:r>
      <w:r>
        <w:rPr>
          <w:rFonts w:cs="Courier;Courier New" w:ascii="Courier;Courier New" w:hAnsi="Courier;Courier New"/>
          <w:lang w:val="en-US" w:eastAsia="en-US"/>
        </w:rPr>
        <w:t>6</w:t>
      </w:r>
      <w:r>
        <w:rPr>
          <w:rFonts w:cs="Courier;Courier New" w:ascii="Courier;Courier New" w:hAnsi="Courier;Courier New"/>
        </w:rPr>
        <w:t xml:space="preserve"> Performance Management (PM) IRP SOAP Solution Set</w:t>
      </w:r>
    </w:p>
    <w:p>
      <w:pPr>
        <w:pStyle w:val="PL"/>
        <w:rPr>
          <w:rFonts w:ascii="Courier;Courier New" w:hAnsi="Courier;Courier New" w:cs="Courier;Courier New"/>
        </w:rPr>
      </w:pPr>
      <w:r>
        <w:rPr>
          <w:rFonts w:cs="Courier;Courier New" w:ascii="Courier;Courier New" w:hAnsi="Courier;Courier New"/>
        </w:rPr>
        <w:t>--&gt;</w:t>
      </w:r>
    </w:p>
    <w:p>
      <w:pPr>
        <w:pStyle w:val="PL"/>
        <w:rPr>
          <w:rFonts w:ascii="Courier;Courier New" w:hAnsi="Courier;Courier New" w:cs="Courier;Courier New"/>
          <w:lang w:val="en-US" w:eastAsia="en-US"/>
        </w:rPr>
      </w:pPr>
      <w:r>
        <w:rPr>
          <w:rFonts w:cs="Courier;Courier New" w:ascii="Courier;Courier New" w:hAnsi="Courier;Courier New"/>
        </w:rPr>
        <w:t>&lt;definitions xmlns="http://schemas.xmlsoap.org/wsdl/" xmlns:soap="http://schemas.xmlsoap.org/wsdl/soap/" xmlns:pMIRPSystem="http://www.3gpp.org/ftp/specs/archive/32_series/32.41</w:t>
      </w:r>
      <w:r>
        <w:rPr>
          <w:rFonts w:cs="Courier;Courier New" w:ascii="Courier;Courier New" w:hAnsi="Courier;Courier New"/>
          <w:lang w:val="en-US" w:eastAsia="en-US"/>
        </w:rPr>
        <w:t>6</w:t>
      </w:r>
      <w:r>
        <w:rPr>
          <w:rFonts w:cs="Courier;Courier New" w:ascii="Courier;Courier New" w:hAnsi="Courier;Courier New"/>
        </w:rPr>
        <w:t>#PMIRPSystem" xmlns:pMIRPData="http://www.3gpp.org/ftp/specs/archive/32_series/32.41</w:t>
      </w:r>
      <w:r>
        <w:rPr>
          <w:rFonts w:cs="Courier;Courier New" w:ascii="Courier;Courier New" w:hAnsi="Courier;Courier New"/>
          <w:lang w:val="en-US" w:eastAsia="en-US"/>
        </w:rPr>
        <w:t>6</w:t>
      </w:r>
      <w:r>
        <w:rPr>
          <w:rFonts w:cs="Courier;Courier New" w:ascii="Courier;Courier New" w:hAnsi="Courier;Courier New"/>
        </w:rPr>
        <w:t>#PMIRPData" xmlns:xpi="http://www.3gpp.org/ftp/specs/archive/32_series/32.41</w:t>
      </w:r>
      <w:r>
        <w:rPr>
          <w:rFonts w:cs="Courier;Courier New" w:ascii="Courier;Courier New" w:hAnsi="Courier;Courier New"/>
          <w:lang w:val="en-US" w:eastAsia="en-US"/>
        </w:rPr>
        <w:t>6</w:t>
      </w:r>
      <w:r>
        <w:rPr>
          <w:rFonts w:cs="Courier;Courier New" w:ascii="Courier;Courier New" w:hAnsi="Courier;Courier New"/>
        </w:rPr>
        <w:t>#pMIRPIOCs" xmlns:xn="http://www.3gpp.org/ftp/specs/archive/32_series/32.62</w:t>
      </w:r>
      <w:r>
        <w:rPr>
          <w:rFonts w:cs="Courier;Courier New" w:ascii="Courier;Courier New" w:hAnsi="Courier;Courier New"/>
          <w:lang w:val="en-US" w:eastAsia="en-US"/>
        </w:rPr>
        <w:t>6</w:t>
      </w:r>
      <w:r>
        <w:rPr>
          <w:rFonts w:cs="Courier;Courier New" w:ascii="Courier;Courier New" w:hAnsi="Courier;Courier New"/>
        </w:rPr>
        <w:t>#genericNrm" xmlns:genericIRPSystem="http://www.3gpp.org/ftp/specs/archive/32_series/</w:t>
      </w:r>
      <w:r>
        <w:rPr>
          <w:rFonts w:cs="Courier;Courier New" w:ascii="Courier;Courier New" w:hAnsi="Courier;Courier New"/>
          <w:lang w:val="en-US" w:eastAsia="en-US"/>
        </w:rPr>
        <w:t>32.316#</w:t>
      </w:r>
      <w:r>
        <w:rPr>
          <w:rFonts w:cs="Courier;Courier New" w:ascii="Courier;Courier New" w:hAnsi="Courier;Courier New"/>
        </w:rPr>
        <w:t>GenericIRPSystem" xmlns:ntfIRPNtfSystem="http://www.3gpp.org/ftp/specs/archive/32_series/32.30</w:t>
      </w:r>
      <w:r>
        <w:rPr>
          <w:rFonts w:cs="Courier;Courier New" w:ascii="Courier;Courier New" w:hAnsi="Courier;Courier New"/>
          <w:lang w:val="en-US" w:eastAsia="en-US"/>
        </w:rPr>
        <w:t>6#</w:t>
      </w:r>
      <w:r>
        <w:rPr>
          <w:rFonts w:cs="Courier;Courier New" w:ascii="Courier;Courier New" w:hAnsi="Courier;Courier New"/>
        </w:rPr>
        <w:t>NotificationIRPNtfSystem"</w:t>
      </w:r>
    </w:p>
    <w:p>
      <w:pPr>
        <w:pStyle w:val="PL"/>
        <w:rPr/>
      </w:pPr>
      <w:r>
        <w:rPr>
          <w:rFonts w:cs="Courier;Courier New" w:ascii="Courier;Courier New" w:hAnsi="Courier;Courier New"/>
        </w:rPr>
        <w:t>targetNamespace="http://www.3gpp.org/ftp/specs/archive/32_series/32.41</w:t>
      </w:r>
      <w:r>
        <w:rPr>
          <w:rFonts w:cs="Courier;Courier New" w:ascii="Courier;Courier New" w:hAnsi="Courier;Courier New"/>
          <w:lang w:val="en-US" w:eastAsia="en-US"/>
        </w:rPr>
        <w:t>6</w:t>
      </w:r>
      <w:r>
        <w:rPr>
          <w:rFonts w:cs="Courier;Courier New" w:ascii="Courier;Courier New" w:hAnsi="Courier;Courier New"/>
        </w:rPr>
        <w:t>#PMIRPSystem"&gt;</w:t>
      </w:r>
    </w:p>
    <w:p>
      <w:pPr>
        <w:pStyle w:val="PL"/>
        <w:rPr/>
      </w:pPr>
      <w:r>
        <w:rPr>
          <w:rFonts w:cs="Courier;Courier New" w:ascii="Courier;Courier New" w:hAnsi="Courier;Courier New"/>
        </w:rPr>
        <w:tab/>
      </w:r>
      <w:r>
        <w:rPr>
          <w:rFonts w:cs="Courier;Courier New" w:ascii="Courier;Courier New" w:hAnsi="Courier;Courier New"/>
          <w:lang w:val="fr-FR" w:eastAsia="en-US"/>
        </w:rPr>
        <w:t>&lt;import namespace="http://www.3gpp.org/ftp/specs/archive/32_series/32.30</w:t>
      </w:r>
      <w:r>
        <w:rPr>
          <w:rFonts w:cs="Courier;Courier New" w:ascii="Courier;Courier New" w:hAnsi="Courier;Courier New"/>
          <w:lang w:val="fr-FR" w:eastAsia="en-US"/>
        </w:rPr>
        <w:t>6#</w:t>
      </w:r>
      <w:r>
        <w:rPr>
          <w:rFonts w:cs="Courier;Courier New" w:ascii="Courier;Courier New" w:hAnsi="Courier;Courier New"/>
          <w:lang w:val="fr-FR" w:eastAsia="en-US"/>
        </w:rPr>
        <w:t>NotificationIRPNtfSystem</w:t>
      </w:r>
      <w:r>
        <w:rPr>
          <w:rFonts w:cs="Courier New"/>
          <w:highlight w:val="white"/>
          <w:lang w:val="fr-FR" w:eastAsia="en-US"/>
        </w:rPr>
        <w:t>"/&gt;</w:t>
      </w:r>
      <w:r>
        <w:rPr>
          <w:rFonts w:cs="Courier;Courier New" w:ascii="Courier;Courier New" w:hAnsi="Courier;Courier New"/>
          <w:lang w:val="fr-FR" w:eastAsia="en-US"/>
        </w:rPr>
        <w:t xml:space="preserve"> </w:t>
      </w:r>
    </w:p>
    <w:p>
      <w:pPr>
        <w:pStyle w:val="PL"/>
        <w:rPr/>
      </w:pPr>
      <w:r>
        <w:rPr>
          <w:rFonts w:cs="Courier;Courier New" w:ascii="Courier;Courier New" w:hAnsi="Courier;Courier New"/>
          <w:lang w:val="fr-FR" w:eastAsia="en-US"/>
        </w:rPr>
        <w:tab/>
        <w:t>&lt;import namespace="http://www.3gpp.org/ftp/specs/archive/32_series/</w:t>
      </w:r>
      <w:r>
        <w:rPr>
          <w:rFonts w:cs="Courier;Courier New" w:ascii="Courier;Courier New" w:hAnsi="Courier;Courier New"/>
          <w:lang w:val="fr-FR" w:eastAsia="en-US"/>
        </w:rPr>
        <w:t>3</w:t>
      </w:r>
      <w:r>
        <w:rPr>
          <w:rFonts w:cs="Courier;Courier New" w:ascii="Courier;Courier New" w:hAnsi="Courier;Courier New"/>
          <w:lang w:val="fr-FR" w:eastAsia="en-US"/>
        </w:rPr>
        <w:t>2</w:t>
      </w:r>
      <w:r>
        <w:rPr>
          <w:rFonts w:cs="Courier;Courier New" w:ascii="Courier;Courier New" w:hAnsi="Courier;Courier New"/>
          <w:lang w:val="fr-FR" w:eastAsia="en-US"/>
        </w:rPr>
        <w:t>.</w:t>
      </w:r>
      <w:r>
        <w:rPr>
          <w:rFonts w:cs="Courier;Courier New" w:ascii="Courier;Courier New" w:hAnsi="Courier;Courier New"/>
          <w:lang w:val="fr-FR" w:eastAsia="en-US"/>
        </w:rPr>
        <w:t>31</w:t>
      </w:r>
      <w:r>
        <w:rPr>
          <w:rFonts w:cs="Courier;Courier New" w:ascii="Courier;Courier New" w:hAnsi="Courier;Courier New"/>
          <w:lang w:val="fr-FR" w:eastAsia="en-US"/>
        </w:rPr>
        <w:t>6#</w:t>
      </w:r>
      <w:r>
        <w:rPr>
          <w:rFonts w:cs="Courier;Courier New" w:ascii="Courier;Courier New" w:hAnsi="Courier;Courier New"/>
          <w:lang w:val="fr-FR" w:eastAsia="en-US"/>
        </w:rPr>
        <w:t>GenericIRPSystem</w:t>
      </w:r>
      <w:r>
        <w:rPr>
          <w:rFonts w:cs="Courier New"/>
          <w:highlight w:val="white"/>
          <w:lang w:val="fr-FR" w:eastAsia="en-US"/>
        </w:rPr>
        <w:t>"/&gt;</w:t>
      </w:r>
      <w:r>
        <w:rPr>
          <w:rFonts w:cs="Courier;Courier New" w:ascii="Courier;Courier New" w:hAnsi="Courier;Courier New"/>
          <w:lang w:val="fr-FR" w:eastAsia="en-US"/>
        </w:rPr>
        <w:tab/>
        <w:t>&lt;types&gt;</w:t>
      </w:r>
    </w:p>
    <w:p>
      <w:pPr>
        <w:pStyle w:val="PL"/>
        <w:rPr/>
      </w:pPr>
      <w:r>
        <w:rPr>
          <w:rFonts w:cs="Courier;Courier New" w:ascii="Courier;Courier New" w:hAnsi="Courier;Courier New"/>
          <w:lang w:val="fr-FR" w:eastAsia="en-US"/>
        </w:rPr>
        <w:tab/>
        <w:tab/>
      </w:r>
      <w:r>
        <w:rPr>
          <w:rFonts w:cs="Courier;Courier New" w:ascii="Courier;Courier New" w:hAnsi="Courier;Courier New"/>
          <w:lang w:val="de-DE" w:eastAsia="en-US"/>
        </w:rPr>
        <w:t>&lt;schema targetNamespace="http://www.3gpp.org/ftp/specs/archive/32_series/32.41</w:t>
      </w:r>
      <w:r>
        <w:rPr>
          <w:rFonts w:cs="Courier;Courier New" w:ascii="Courier;Courier New" w:hAnsi="Courier;Courier New"/>
          <w:lang w:val="de-DE" w:eastAsia="en-US"/>
        </w:rPr>
        <w:t>6</w:t>
      </w:r>
      <w:r>
        <w:rPr>
          <w:rFonts w:cs="Courier;Courier New" w:ascii="Courier;Courier New" w:hAnsi="Courier;Courier New"/>
          <w:lang w:val="de-DE" w:eastAsia="en-US"/>
        </w:rPr>
        <w:t>#PMIRPData" xmlns="http://www.w3.org/2001/XMLSchema"&gt;</w:t>
      </w:r>
    </w:p>
    <w:p>
      <w:pPr>
        <w:pStyle w:val="PL"/>
        <w:rPr/>
      </w:pPr>
      <w:r>
        <w:rPr>
          <w:rFonts w:cs="Courier;Courier New" w:ascii="Courier;Courier New" w:hAnsi="Courier;Courier New"/>
          <w:lang w:val="de-DE" w:eastAsia="en-US"/>
        </w:rPr>
        <w:tab/>
        <w:tab/>
        <w:tab/>
        <w:t>&lt;import namespace="http://www.3gpp.org/ftp/specs/archive/32_series/32.41</w:t>
      </w:r>
      <w:r>
        <w:rPr>
          <w:rFonts w:cs="Courier;Courier New" w:ascii="Courier;Courier New" w:hAnsi="Courier;Courier New"/>
          <w:lang w:val="de-DE" w:eastAsia="en-US"/>
        </w:rPr>
        <w:t>6</w:t>
      </w:r>
      <w:r>
        <w:rPr>
          <w:rFonts w:cs="Courier;Courier New" w:ascii="Courier;Courier New" w:hAnsi="Courier;Courier New"/>
          <w:lang w:val="de-DE" w:eastAsia="en-US"/>
        </w:rPr>
        <w:t>#pMIRPIOCs"/&gt;</w:t>
      </w:r>
    </w:p>
    <w:p>
      <w:pPr>
        <w:pStyle w:val="PL"/>
        <w:rPr/>
      </w:pPr>
      <w:r>
        <w:rPr>
          <w:rFonts w:cs="Courier;Courier New" w:ascii="Courier;Courier New" w:hAnsi="Courier;Courier New"/>
          <w:lang w:val="de-DE" w:eastAsia="en-US"/>
        </w:rPr>
        <w:tab/>
        <w:tab/>
        <w:tab/>
        <w:t>&lt;import namespace="http://www.3gpp.org/ftp/specs/archive/32_series/32.62</w:t>
      </w:r>
      <w:r>
        <w:rPr>
          <w:rFonts w:cs="Courier;Courier New" w:ascii="Courier;Courier New" w:hAnsi="Courier;Courier New"/>
          <w:lang w:val="de-DE" w:eastAsia="en-US"/>
        </w:rPr>
        <w:t>6</w:t>
      </w:r>
      <w:r>
        <w:rPr>
          <w:rFonts w:cs="Courier;Courier New" w:ascii="Courier;Courier New" w:hAnsi="Courier;Courier New"/>
          <w:lang w:val="de-DE" w:eastAsia="en-US"/>
        </w:rPr>
        <w:t>#genericNrm"/&gt;</w:t>
      </w:r>
    </w:p>
    <w:p>
      <w:pPr>
        <w:pStyle w:val="PL"/>
        <w:rPr>
          <w:rFonts w:ascii="Courier;Courier New" w:hAnsi="Courier;Courier New" w:cs="Courier;Courier New"/>
        </w:rPr>
      </w:pPr>
      <w:r>
        <w:rPr>
          <w:rFonts w:cs="Courier;Courier New" w:ascii="Courier;Courier New" w:hAnsi="Courier;Courier New"/>
          <w:lang w:val="de-DE" w:eastAsia="en-US"/>
        </w:rPr>
        <w:tab/>
        <w:tab/>
        <w:tab/>
      </w:r>
      <w:r>
        <w:rPr>
          <w:rFonts w:cs="Courier;Courier New" w:ascii="Courier;Courier New" w:hAnsi="Courier;Courier New"/>
        </w:rPr>
        <w:t>&lt;!-- The following types are defined for the PM IRP operations --&gt;</w:t>
      </w:r>
    </w:p>
    <w:p>
      <w:pPr>
        <w:pStyle w:val="PL"/>
        <w:rPr>
          <w:rFonts w:ascii="Courier;Courier New" w:hAnsi="Courier;Courier New" w:cs="Courier;Courier New"/>
        </w:rPr>
      </w:pPr>
      <w:r>
        <w:rPr>
          <w:rFonts w:cs="Courier;Courier New" w:ascii="Courier;Courier New" w:hAnsi="Courier;Courier New"/>
        </w:rPr>
        <w:tab/>
        <w:tab/>
        <w:tab/>
        <w:t>&lt;simpleType name="OperationStatusTwo"&gt;</w:t>
      </w:r>
    </w:p>
    <w:p>
      <w:pPr>
        <w:pStyle w:val="PL"/>
        <w:rPr>
          <w:rFonts w:ascii="Courier;Courier New" w:hAnsi="Courier;Courier New" w:cs="Courier;Courier New"/>
        </w:rPr>
      </w:pPr>
      <w:r>
        <w:rPr>
          <w:rFonts w:cs="Courier;Courier New" w:ascii="Courier;Courier New" w:hAnsi="Courier;Courier New"/>
        </w:rPr>
        <w:tab/>
        <w:tab/>
        <w:tab/>
        <w:tab/>
        <w:t>&lt;restriction base="string"&gt;</w:t>
      </w:r>
    </w:p>
    <w:p>
      <w:pPr>
        <w:pStyle w:val="PL"/>
        <w:rPr>
          <w:rFonts w:ascii="Courier;Courier New" w:hAnsi="Courier;Courier New" w:cs="Courier;Courier New"/>
        </w:rPr>
      </w:pPr>
      <w:r>
        <w:rPr>
          <w:rFonts w:cs="Courier;Courier New" w:ascii="Courier;Courier New" w:hAnsi="Courier;Courier New"/>
        </w:rPr>
        <w:tab/>
        <w:tab/>
        <w:tab/>
        <w:tab/>
        <w:tab/>
        <w:t>&lt;enumeration value="Success"/&gt;</w:t>
      </w:r>
    </w:p>
    <w:p>
      <w:pPr>
        <w:pStyle w:val="PL"/>
        <w:rPr>
          <w:rFonts w:ascii="Courier;Courier New" w:hAnsi="Courier;Courier New" w:cs="Courier;Courier New"/>
        </w:rPr>
      </w:pPr>
      <w:r>
        <w:rPr>
          <w:rFonts w:cs="Courier;Courier New" w:ascii="Courier;Courier New" w:hAnsi="Courier;Courier New"/>
        </w:rPr>
        <w:tab/>
        <w:tab/>
        <w:tab/>
        <w:tab/>
        <w:tab/>
        <w:t>&lt;enumeration value="Failure"/&gt;</w:t>
      </w:r>
    </w:p>
    <w:p>
      <w:pPr>
        <w:pStyle w:val="PL"/>
        <w:rPr>
          <w:rFonts w:ascii="Courier;Courier New" w:hAnsi="Courier;Courier New" w:cs="Courier;Courier New"/>
        </w:rPr>
      </w:pPr>
      <w:r>
        <w:rPr>
          <w:rFonts w:cs="Courier;Courier New" w:ascii="Courier;Courier New" w:hAnsi="Courier;Courier New"/>
        </w:rPr>
        <w:tab/>
        <w:tab/>
        <w:tab/>
        <w:tab/>
        <w:t>&lt;/restriction&gt;</w:t>
      </w:r>
    </w:p>
    <w:p>
      <w:pPr>
        <w:pStyle w:val="PL"/>
        <w:rPr>
          <w:rFonts w:ascii="Courier;Courier New" w:hAnsi="Courier;Courier New" w:cs="Courier;Courier New"/>
        </w:rPr>
      </w:pPr>
      <w:r>
        <w:rPr>
          <w:rFonts w:cs="Courier;Courier New" w:ascii="Courier;Courier New" w:hAnsi="Courier;Courier New"/>
        </w:rPr>
        <w:tab/>
        <w:tab/>
        <w:tab/>
        <w:t>&lt;/simpleType&gt;</w:t>
      </w:r>
    </w:p>
    <w:p>
      <w:pPr>
        <w:pStyle w:val="PL"/>
        <w:rPr>
          <w:rFonts w:ascii="Courier;Courier New" w:hAnsi="Courier;Courier New" w:cs="Courier;Courier New"/>
        </w:rPr>
      </w:pPr>
      <w:r>
        <w:rPr>
          <w:rFonts w:cs="Courier;Courier New" w:ascii="Courier;Courier New" w:hAnsi="Courier;Courier New"/>
        </w:rPr>
        <w:tab/>
        <w:tab/>
        <w:tab/>
        <w:t>&lt;simpleType name="OperationStatusThree"&gt;</w:t>
      </w:r>
    </w:p>
    <w:p>
      <w:pPr>
        <w:pStyle w:val="PL"/>
        <w:rPr/>
      </w:pPr>
      <w:r>
        <w:rPr>
          <w:rFonts w:cs="Courier;Courier New" w:ascii="Courier;Courier New" w:hAnsi="Courier;Courier New"/>
        </w:rPr>
        <w:tab/>
        <w:tab/>
        <w:tab/>
        <w:tab/>
        <w:t>&lt;restriction base="string"&gt;</w:t>
      </w:r>
    </w:p>
    <w:p>
      <w:pPr>
        <w:pStyle w:val="PL"/>
        <w:rPr>
          <w:rFonts w:ascii="Courier;Courier New" w:hAnsi="Courier;Courier New" w:cs="Courier;Courier New"/>
        </w:rPr>
      </w:pPr>
      <w:r>
        <w:rPr>
          <w:rFonts w:cs="Courier;Courier New" w:ascii="Courier;Courier New" w:hAnsi="Courier;Courier New"/>
        </w:rPr>
        <w:tab/>
        <w:tab/>
        <w:tab/>
        <w:tab/>
        <w:tab/>
        <w:t>&lt;enumeration value="Success"/&gt;</w:t>
      </w:r>
    </w:p>
    <w:p>
      <w:pPr>
        <w:pStyle w:val="PL"/>
        <w:rPr>
          <w:rFonts w:ascii="Courier;Courier New" w:hAnsi="Courier;Courier New" w:cs="Courier;Courier New"/>
        </w:rPr>
      </w:pPr>
      <w:r>
        <w:rPr>
          <w:rFonts w:cs="Courier;Courier New" w:ascii="Courier;Courier New" w:hAnsi="Courier;Courier New"/>
        </w:rPr>
        <w:tab/>
        <w:tab/>
        <w:tab/>
        <w:tab/>
        <w:tab/>
        <w:t>&lt;enumeration value="Failure"/&gt;</w:t>
      </w:r>
    </w:p>
    <w:p>
      <w:pPr>
        <w:pStyle w:val="PL"/>
        <w:rPr>
          <w:rFonts w:ascii="Courier;Courier New" w:hAnsi="Courier;Courier New" w:cs="Courier;Courier New"/>
        </w:rPr>
      </w:pPr>
      <w:r>
        <w:rPr>
          <w:rFonts w:cs="Courier;Courier New" w:ascii="Courier;Courier New" w:hAnsi="Courier;Courier New"/>
        </w:rPr>
        <w:tab/>
        <w:tab/>
        <w:tab/>
        <w:tab/>
        <w:tab/>
        <w:t>&lt;enumeration value="PartialSuccess"/&gt;</w:t>
      </w:r>
    </w:p>
    <w:p>
      <w:pPr>
        <w:pStyle w:val="PL"/>
        <w:rPr>
          <w:rFonts w:ascii="Courier;Courier New" w:hAnsi="Courier;Courier New" w:cs="Courier;Courier New"/>
        </w:rPr>
      </w:pPr>
      <w:r>
        <w:rPr>
          <w:rFonts w:cs="Courier;Courier New" w:ascii="Courier;Courier New" w:hAnsi="Courier;Courier New"/>
        </w:rPr>
        <w:tab/>
        <w:tab/>
        <w:tab/>
        <w:tab/>
        <w:t>&lt;/restriction&gt;</w:t>
      </w:r>
    </w:p>
    <w:p>
      <w:pPr>
        <w:pStyle w:val="PL"/>
        <w:rPr>
          <w:rFonts w:ascii="Courier;Courier New" w:hAnsi="Courier;Courier New" w:cs="Courier;Courier New"/>
        </w:rPr>
      </w:pPr>
      <w:r>
        <w:rPr>
          <w:rFonts w:cs="Courier;Courier New" w:ascii="Courier;Courier New" w:hAnsi="Courier;Courier New"/>
        </w:rPr>
        <w:tab/>
        <w:tab/>
        <w:tab/>
        <w:t>&lt;/simpleType&gt;</w:t>
      </w:r>
    </w:p>
    <w:p>
      <w:pPr>
        <w:pStyle w:val="PL"/>
        <w:rPr>
          <w:rFonts w:ascii="Courier;Courier New" w:hAnsi="Courier;Courier New" w:cs="Courier;Courier New"/>
        </w:rPr>
      </w:pPr>
      <w:r>
        <w:rPr>
          <w:rFonts w:cs="Courier;Courier New" w:ascii="Courier;Courier New" w:hAnsi="Courier;Courier New"/>
        </w:rPr>
        <w:tab/>
        <w:tab/>
        <w:tab/>
        <w:t>&lt;complexType name="JobIdList"&gt;</w:t>
      </w:r>
    </w:p>
    <w:p>
      <w:pPr>
        <w:pStyle w:val="PL"/>
        <w:rPr>
          <w:rFonts w:ascii="Courier;Courier New" w:hAnsi="Courier;Courier New" w:cs="Courier;Courier New"/>
        </w:rPr>
      </w:pPr>
      <w:r>
        <w:rPr>
          <w:rFonts w:cs="Courier;Courier New" w:ascii="Courier;Courier New" w:hAnsi="Courier;Courier New"/>
        </w:rPr>
        <w:tab/>
        <w:tab/>
        <w:tab/>
        <w:tab/>
        <w:t>&lt;sequence&gt;</w:t>
      </w:r>
    </w:p>
    <w:p>
      <w:pPr>
        <w:pStyle w:val="PL"/>
        <w:rPr/>
      </w:pPr>
      <w:r>
        <w:rPr>
          <w:rFonts w:cs="Courier;Courier New" w:ascii="Courier;Courier New" w:hAnsi="Courier;Courier New"/>
        </w:rPr>
        <w:tab/>
        <w:tab/>
        <w:tab/>
        <w:tab/>
        <w:tab/>
        <w:t>&lt;element ref="xpi:jobId" minOccurs="0" maxOccurs="unbounded"/&gt;</w:t>
      </w:r>
    </w:p>
    <w:p>
      <w:pPr>
        <w:pStyle w:val="PL"/>
        <w:rPr>
          <w:rFonts w:ascii="Courier;Courier New" w:hAnsi="Courier;Courier New" w:cs="Courier;Courier New"/>
        </w:rPr>
      </w:pPr>
      <w:r>
        <w:rPr>
          <w:rFonts w:cs="Courier;Courier New" w:ascii="Courier;Courier New" w:hAnsi="Courier;Courier New"/>
        </w:rPr>
        <w:tab/>
        <w:tab/>
        <w:tab/>
        <w:tab/>
        <w:t>&lt;/sequence&gt;</w:t>
      </w:r>
    </w:p>
    <w:p>
      <w:pPr>
        <w:pStyle w:val="PL"/>
        <w:rPr>
          <w:rFonts w:ascii="Courier;Courier New" w:hAnsi="Courier;Courier New" w:cs="Courier;Courier New"/>
        </w:rPr>
      </w:pPr>
      <w:r>
        <w:rPr>
          <w:rFonts w:cs="Courier;Courier New" w:ascii="Courier;Courier New" w:hAnsi="Courier;Courier New"/>
        </w:rPr>
        <w:tab/>
        <w:tab/>
        <w:tab/>
        <w:t>&lt;/complexType&gt;</w:t>
      </w:r>
    </w:p>
    <w:p>
      <w:pPr>
        <w:pStyle w:val="PL"/>
        <w:rPr>
          <w:rFonts w:ascii="Courier;Courier New" w:hAnsi="Courier;Courier New" w:cs="Courier;Courier New"/>
        </w:rPr>
      </w:pPr>
      <w:r>
        <w:rPr>
          <w:rFonts w:cs="Courier;Courier New" w:ascii="Courier;Courier New" w:hAnsi="Courier;Courier New"/>
        </w:rPr>
        <w:tab/>
        <w:tab/>
        <w:tab/>
        <w:t>&lt;complexType name="JobInfoElement"&gt;</w:t>
      </w:r>
    </w:p>
    <w:p>
      <w:pPr>
        <w:pStyle w:val="PL"/>
        <w:rPr>
          <w:rFonts w:ascii="Courier;Courier New" w:hAnsi="Courier;Courier New" w:cs="Courier;Courier New"/>
        </w:rPr>
      </w:pPr>
      <w:r>
        <w:rPr>
          <w:rFonts w:cs="Courier;Courier New" w:ascii="Courier;Courier New" w:hAnsi="Courier;Courier New"/>
        </w:rPr>
        <w:tab/>
        <w:tab/>
        <w:tab/>
        <w:tab/>
        <w:t>&lt;sequence&gt;</w:t>
      </w:r>
    </w:p>
    <w:p>
      <w:pPr>
        <w:pStyle w:val="PL"/>
        <w:rPr>
          <w:rFonts w:ascii="Courier;Courier New" w:hAnsi="Courier;Courier New" w:cs="Courier;Courier New"/>
        </w:rPr>
      </w:pPr>
      <w:r>
        <w:rPr>
          <w:rFonts w:cs="Courier;Courier New" w:ascii="Courier;Courier New" w:hAnsi="Courier;Courier New"/>
        </w:rPr>
        <w:tab/>
        <w:tab/>
        <w:tab/>
        <w:tab/>
        <w:tab/>
        <w:t>&lt;element ref="xpi:jobId"/&gt;</w:t>
      </w:r>
    </w:p>
    <w:p>
      <w:pPr>
        <w:pStyle w:val="PL"/>
        <w:rPr>
          <w:rFonts w:ascii="Courier;Courier New" w:hAnsi="Courier;Courier New" w:cs="Courier;Courier New"/>
        </w:rPr>
      </w:pPr>
      <w:r>
        <w:rPr>
          <w:rFonts w:cs="Courier;Courier New" w:ascii="Courier;Courier New" w:hAnsi="Courier;Courier New"/>
        </w:rPr>
        <w:tab/>
        <w:tab/>
        <w:tab/>
        <w:tab/>
        <w:tab/>
        <w:t>&lt;element ref="xpi:jobGranularityPeriod"/&gt;</w:t>
      </w:r>
    </w:p>
    <w:p>
      <w:pPr>
        <w:pStyle w:val="PL"/>
        <w:rPr>
          <w:rFonts w:ascii="Courier;Courier New" w:hAnsi="Courier;Courier New" w:cs="Courier;Courier New"/>
        </w:rPr>
      </w:pPr>
      <w:r>
        <w:rPr>
          <w:rFonts w:cs="Courier;Courier New" w:ascii="Courier;Courier New" w:hAnsi="Courier;Courier New"/>
        </w:rPr>
        <w:tab/>
        <w:tab/>
        <w:tab/>
        <w:tab/>
        <w:tab/>
        <w:t>&lt;element ref="xpi:jobReportingPeriod"/&gt;</w:t>
      </w:r>
    </w:p>
    <w:p>
      <w:pPr>
        <w:pStyle w:val="PL"/>
        <w:rPr/>
      </w:pPr>
      <w:r>
        <w:rPr>
          <w:rFonts w:cs="Courier;Courier New" w:ascii="Courier;Courier New" w:hAnsi="Courier;Courier New"/>
        </w:rPr>
        <w:tab/>
        <w:tab/>
        <w:tab/>
        <w:tab/>
        <w:tab/>
        <w:t>&lt;element ref="xpi:jobStatus"/&gt;</w:t>
      </w:r>
    </w:p>
    <w:p>
      <w:pPr>
        <w:pStyle w:val="PL"/>
        <w:rPr>
          <w:rFonts w:ascii="Courier;Courier New" w:hAnsi="Courier;Courier New" w:cs="Courier;Courier New"/>
        </w:rPr>
      </w:pPr>
      <w:r>
        <w:rPr>
          <w:rFonts w:cs="Courier;Courier New" w:ascii="Courier;Courier New" w:hAnsi="Courier;Courier New"/>
        </w:rPr>
        <w:tab/>
        <w:tab/>
        <w:tab/>
        <w:tab/>
        <w:tab/>
        <w:t>&lt;element ref="xpi:jobPriority"/&gt;</w:t>
        <w:br/>
        <w:t xml:space="preserve">                    &lt;element ref="xpi:jobReliability"/&gt;</w:t>
      </w:r>
    </w:p>
    <w:p>
      <w:pPr>
        <w:pStyle w:val="PL"/>
        <w:rPr>
          <w:rFonts w:ascii="Courier;Courier New" w:hAnsi="Courier;Courier New" w:cs="Courier;Courier New"/>
        </w:rPr>
      </w:pPr>
      <w:r>
        <w:rPr>
          <w:rFonts w:cs="Courier;Courier New" w:ascii="Courier;Courier New" w:hAnsi="Courier;Courier New"/>
        </w:rPr>
        <w:tab/>
        <w:tab/>
        <w:tab/>
        <w:tab/>
        <w:tab/>
        <w:t>&lt;element ref="xpi:jobStartTime"/&gt;</w:t>
      </w:r>
    </w:p>
    <w:p>
      <w:pPr>
        <w:pStyle w:val="PL"/>
        <w:rPr>
          <w:rFonts w:ascii="Courier;Courier New" w:hAnsi="Courier;Courier New" w:cs="Courier;Courier New"/>
        </w:rPr>
      </w:pPr>
      <w:r>
        <w:rPr>
          <w:rFonts w:cs="Courier;Courier New" w:ascii="Courier;Courier New" w:hAnsi="Courier;Courier New"/>
        </w:rPr>
        <w:tab/>
        <w:tab/>
        <w:tab/>
        <w:tab/>
        <w:tab/>
        <w:t>&lt;element ref="xpi:jobStopTime"/&gt;</w:t>
      </w:r>
    </w:p>
    <w:p>
      <w:pPr>
        <w:pStyle w:val="PL"/>
        <w:rPr>
          <w:rFonts w:ascii="Courier;Courier New" w:hAnsi="Courier;Courier New" w:cs="Courier;Courier New"/>
        </w:rPr>
      </w:pPr>
      <w:r>
        <w:rPr>
          <w:rFonts w:cs="Courier;Courier New" w:ascii="Courier;Courier New" w:hAnsi="Courier;Courier New"/>
        </w:rPr>
        <w:tab/>
        <w:tab/>
        <w:tab/>
        <w:tab/>
        <w:tab/>
        <w:t>&lt;element ref="xpi:jobSchedule"/&gt;</w:t>
      </w:r>
    </w:p>
    <w:p>
      <w:pPr>
        <w:pStyle w:val="PL"/>
        <w:rPr/>
      </w:pPr>
      <w:r>
        <w:rPr>
          <w:rFonts w:cs="Courier;Courier New" w:ascii="Courier;Courier New" w:hAnsi="Courier;Courier New"/>
        </w:rPr>
        <w:tab/>
        <w:tab/>
        <w:tab/>
        <w:tab/>
        <w:tab/>
        <w:t>&lt;element name="iOCName" type="string"/&gt;</w:t>
      </w:r>
    </w:p>
    <w:p>
      <w:pPr>
        <w:pStyle w:val="PL"/>
        <w:rPr>
          <w:rFonts w:ascii="Courier;Courier New" w:hAnsi="Courier;Courier New" w:cs="Courier;Courier New"/>
        </w:rPr>
      </w:pPr>
      <w:r>
        <w:rPr>
          <w:rFonts w:cs="Courier;Courier New" w:ascii="Courier;Courier New" w:hAnsi="Courier;Courier New"/>
        </w:rPr>
        <w:tab/>
        <w:tab/>
        <w:tab/>
        <w:tab/>
        <w:tab/>
        <w:t>&lt;element name="iOCInstanceList" type="xn:dnList"/&gt;</w:t>
      </w:r>
    </w:p>
    <w:p>
      <w:pPr>
        <w:pStyle w:val="PL"/>
        <w:rPr>
          <w:rFonts w:ascii="Courier;Courier New" w:hAnsi="Courier;Courier New" w:cs="Courier;Courier New"/>
        </w:rPr>
      </w:pPr>
      <w:r>
        <w:rPr>
          <w:rFonts w:cs="Courier;Courier New" w:ascii="Courier;Courier New" w:hAnsi="Courier;Courier New"/>
        </w:rPr>
        <w:tab/>
        <w:tab/>
        <w:tab/>
        <w:tab/>
        <w:tab/>
        <w:t>&lt;element name="measurementCategoryList" type="pMIRPData:MeasurementCategoryList"/&gt;</w:t>
      </w:r>
    </w:p>
    <w:p>
      <w:pPr>
        <w:pStyle w:val="PL"/>
        <w:rPr>
          <w:rFonts w:ascii="Courier;Courier New" w:hAnsi="Courier;Courier New" w:cs="Courier;Courier New"/>
        </w:rPr>
      </w:pPr>
      <w:r>
        <w:rPr>
          <w:rFonts w:cs="Courier;Courier New" w:ascii="Courier;Courier New" w:hAnsi="Courier;Courier New"/>
        </w:rPr>
        <w:tab/>
        <w:tab/>
        <w:tab/>
        <w:tab/>
        <w:t>&lt;/sequence&gt;</w:t>
      </w:r>
    </w:p>
    <w:p>
      <w:pPr>
        <w:pStyle w:val="PL"/>
        <w:rPr>
          <w:rFonts w:ascii="Courier;Courier New" w:hAnsi="Courier;Courier New" w:cs="Courier;Courier New"/>
        </w:rPr>
      </w:pPr>
      <w:r>
        <w:rPr>
          <w:rFonts w:cs="Courier;Courier New" w:ascii="Courier;Courier New" w:hAnsi="Courier;Courier New"/>
        </w:rPr>
        <w:tab/>
        <w:tab/>
        <w:tab/>
        <w:t>&lt;/complexType&gt;</w:t>
      </w:r>
    </w:p>
    <w:p>
      <w:pPr>
        <w:pStyle w:val="PL"/>
        <w:rPr>
          <w:rFonts w:ascii="Courier;Courier New" w:hAnsi="Courier;Courier New" w:cs="Courier;Courier New"/>
        </w:rPr>
      </w:pPr>
      <w:r>
        <w:rPr>
          <w:rFonts w:cs="Courier;Courier New" w:ascii="Courier;Courier New" w:hAnsi="Courier;Courier New"/>
        </w:rPr>
        <w:tab/>
        <w:tab/>
        <w:tab/>
        <w:t>&lt;complexType name="JobInfoList"&gt;</w:t>
      </w:r>
    </w:p>
    <w:p>
      <w:pPr>
        <w:pStyle w:val="PL"/>
        <w:rPr>
          <w:rFonts w:ascii="Courier;Courier New" w:hAnsi="Courier;Courier New" w:cs="Courier;Courier New"/>
        </w:rPr>
      </w:pPr>
      <w:r>
        <w:rPr>
          <w:rFonts w:cs="Courier;Courier New" w:ascii="Courier;Courier New" w:hAnsi="Courier;Courier New"/>
        </w:rPr>
        <w:tab/>
        <w:tab/>
        <w:tab/>
        <w:tab/>
        <w:t>&lt;sequence&gt;</w:t>
      </w:r>
    </w:p>
    <w:p>
      <w:pPr>
        <w:pStyle w:val="PL"/>
        <w:rPr/>
      </w:pPr>
      <w:r>
        <w:rPr>
          <w:rFonts w:cs="Courier;Courier New" w:ascii="Courier;Courier New" w:hAnsi="Courier;Courier New"/>
        </w:rPr>
        <w:tab/>
        <w:tab/>
        <w:tab/>
        <w:tab/>
        <w:tab/>
        <w:t>&lt;element name="jobInfoElement" type="pMIRPData:JobInfoElement" minOccurs="0" maxOccurs="unbounded"/&gt;</w:t>
      </w:r>
    </w:p>
    <w:p>
      <w:pPr>
        <w:pStyle w:val="PL"/>
        <w:rPr>
          <w:rFonts w:ascii="Courier;Courier New" w:hAnsi="Courier;Courier New" w:cs="Courier;Courier New"/>
        </w:rPr>
      </w:pPr>
      <w:r>
        <w:rPr>
          <w:rFonts w:cs="Courier;Courier New" w:ascii="Courier;Courier New" w:hAnsi="Courier;Courier New"/>
        </w:rPr>
        <w:tab/>
        <w:tab/>
        <w:tab/>
        <w:tab/>
        <w:t>&lt;/sequence&gt;</w:t>
      </w:r>
    </w:p>
    <w:p>
      <w:pPr>
        <w:pStyle w:val="PL"/>
        <w:rPr>
          <w:rFonts w:ascii="Courier;Courier New" w:hAnsi="Courier;Courier New" w:cs="Courier;Courier New"/>
        </w:rPr>
      </w:pPr>
      <w:r>
        <w:rPr>
          <w:rFonts w:cs="Courier;Courier New" w:ascii="Courier;Courier New" w:hAnsi="Courier;Courier New"/>
        </w:rPr>
        <w:tab/>
        <w:tab/>
        <w:tab/>
        <w:t>&lt;/complexType&gt;</w:t>
      </w:r>
    </w:p>
    <w:p>
      <w:pPr>
        <w:pStyle w:val="PL"/>
        <w:rPr>
          <w:rFonts w:ascii="Courier;Courier New" w:hAnsi="Courier;Courier New" w:cs="Courier;Courier New"/>
        </w:rPr>
      </w:pPr>
      <w:r>
        <w:rPr>
          <w:rFonts w:cs="Courier;Courier New" w:ascii="Courier;Courier New" w:hAnsi="Courier;Courier New"/>
        </w:rPr>
        <w:tab/>
        <w:tab/>
        <w:tab/>
        <w:t>&lt;complexType name="MeasurementCategoryList"&gt;</w:t>
      </w:r>
    </w:p>
    <w:p>
      <w:pPr>
        <w:pStyle w:val="PL"/>
        <w:rPr>
          <w:rFonts w:ascii="Courier;Courier New" w:hAnsi="Courier;Courier New" w:cs="Courier;Courier New"/>
        </w:rPr>
      </w:pPr>
      <w:r>
        <w:rPr>
          <w:rFonts w:cs="Courier;Courier New" w:ascii="Courier;Courier New" w:hAnsi="Courier;Courier New"/>
        </w:rPr>
        <w:tab/>
        <w:tab/>
        <w:tab/>
        <w:tab/>
        <w:t>&lt;sequence&gt;</w:t>
      </w:r>
    </w:p>
    <w:p>
      <w:pPr>
        <w:pStyle w:val="PL"/>
        <w:rPr/>
      </w:pPr>
      <w:r>
        <w:rPr>
          <w:rFonts w:cs="Courier;Courier New" w:ascii="Courier;Courier New" w:hAnsi="Courier;Courier New"/>
        </w:rPr>
        <w:tab/>
        <w:tab/>
        <w:tab/>
        <w:tab/>
        <w:tab/>
        <w:t>&lt;element ref="xpi:measurementTypeName" minOccurs="1" maxOccurs="unbounded"/&gt;</w:t>
      </w:r>
    </w:p>
    <w:p>
      <w:pPr>
        <w:pStyle w:val="PL"/>
        <w:rPr>
          <w:rFonts w:ascii="Courier;Courier New" w:hAnsi="Courier;Courier New" w:cs="Courier;Courier New"/>
        </w:rPr>
      </w:pPr>
      <w:r>
        <w:rPr>
          <w:rFonts w:cs="Courier;Courier New" w:ascii="Courier;Courier New" w:hAnsi="Courier;Courier New"/>
        </w:rPr>
        <w:tab/>
        <w:tab/>
        <w:tab/>
        <w:tab/>
        <w:t>&lt;/sequence&gt;</w:t>
      </w:r>
    </w:p>
    <w:p>
      <w:pPr>
        <w:pStyle w:val="PL"/>
        <w:rPr>
          <w:rFonts w:ascii="Courier;Courier New" w:hAnsi="Courier;Courier New" w:cs="Courier;Courier New"/>
        </w:rPr>
      </w:pPr>
      <w:r>
        <w:rPr>
          <w:rFonts w:cs="Courier;Courier New" w:ascii="Courier;Courier New" w:hAnsi="Courier;Courier New"/>
        </w:rPr>
        <w:tab/>
        <w:tab/>
        <w:tab/>
        <w:t>&lt;/complexType&gt;</w:t>
      </w:r>
    </w:p>
    <w:p>
      <w:pPr>
        <w:pStyle w:val="PL"/>
        <w:rPr>
          <w:rFonts w:ascii="Courier;Courier New" w:hAnsi="Courier;Courier New" w:cs="Courier;Courier New"/>
        </w:rPr>
      </w:pPr>
      <w:r>
        <w:rPr>
          <w:rFonts w:cs="Courier;Courier New" w:ascii="Courier;Courier New" w:hAnsi="Courier;Courier New"/>
        </w:rPr>
        <w:tab/>
        <w:tab/>
        <w:tab/>
        <w:t>&lt;complexType name="MonitorIdList"&gt;</w:t>
      </w:r>
    </w:p>
    <w:p>
      <w:pPr>
        <w:pStyle w:val="PL"/>
        <w:rPr>
          <w:rFonts w:ascii="Courier;Courier New" w:hAnsi="Courier;Courier New" w:cs="Courier;Courier New"/>
        </w:rPr>
      </w:pPr>
      <w:r>
        <w:rPr>
          <w:rFonts w:cs="Courier;Courier New" w:ascii="Courier;Courier New" w:hAnsi="Courier;Courier New"/>
        </w:rPr>
        <w:tab/>
        <w:tab/>
        <w:tab/>
        <w:tab/>
        <w:t>&lt;sequence&gt;</w:t>
      </w:r>
    </w:p>
    <w:p>
      <w:pPr>
        <w:pStyle w:val="PL"/>
        <w:rPr>
          <w:rFonts w:ascii="Courier;Courier New" w:hAnsi="Courier;Courier New" w:cs="Courier;Courier New"/>
        </w:rPr>
      </w:pPr>
      <w:r>
        <w:rPr>
          <w:rFonts w:cs="Courier;Courier New" w:ascii="Courier;Courier New" w:hAnsi="Courier;Courier New"/>
        </w:rPr>
        <w:tab/>
        <w:tab/>
        <w:tab/>
        <w:tab/>
        <w:tab/>
        <w:t>&lt;element ref="xpi:monitorId" minOccurs="0" maxOccurs="unbounded"/&gt;</w:t>
      </w:r>
    </w:p>
    <w:p>
      <w:pPr>
        <w:pStyle w:val="PL"/>
        <w:rPr>
          <w:rFonts w:ascii="Courier;Courier New" w:hAnsi="Courier;Courier New" w:cs="Courier;Courier New"/>
        </w:rPr>
      </w:pPr>
      <w:r>
        <w:rPr>
          <w:rFonts w:cs="Courier;Courier New" w:ascii="Courier;Courier New" w:hAnsi="Courier;Courier New"/>
        </w:rPr>
        <w:tab/>
        <w:tab/>
        <w:tab/>
        <w:tab/>
        <w:t>&lt;/sequence&gt;</w:t>
      </w:r>
    </w:p>
    <w:p>
      <w:pPr>
        <w:pStyle w:val="PL"/>
        <w:rPr>
          <w:rFonts w:ascii="Courier;Courier New" w:hAnsi="Courier;Courier New" w:cs="Courier;Courier New"/>
        </w:rPr>
      </w:pPr>
      <w:r>
        <w:rPr>
          <w:rFonts w:cs="Courier;Courier New" w:ascii="Courier;Courier New" w:hAnsi="Courier;Courier New"/>
        </w:rPr>
        <w:tab/>
        <w:tab/>
        <w:tab/>
        <w:t>&lt;/complexType&gt;</w:t>
      </w:r>
    </w:p>
    <w:p>
      <w:pPr>
        <w:pStyle w:val="PL"/>
        <w:rPr>
          <w:rFonts w:ascii="Courier;Courier New" w:hAnsi="Courier;Courier New" w:cs="Courier;Courier New"/>
        </w:rPr>
      </w:pPr>
      <w:r>
        <w:rPr>
          <w:rFonts w:cs="Courier;Courier New" w:ascii="Courier;Courier New" w:hAnsi="Courier;Courier New"/>
        </w:rPr>
        <w:tab/>
        <w:tab/>
        <w:tab/>
        <w:t>&lt;complexType name="MonitorInfoElement"&gt;</w:t>
      </w:r>
    </w:p>
    <w:p>
      <w:pPr>
        <w:pStyle w:val="PL"/>
        <w:rPr/>
      </w:pPr>
      <w:r>
        <w:rPr>
          <w:rFonts w:cs="Courier;Courier New" w:ascii="Courier;Courier New" w:hAnsi="Courier;Courier New"/>
        </w:rPr>
        <w:tab/>
        <w:tab/>
        <w:tab/>
        <w:tab/>
        <w:t>&lt;sequence&gt;</w:t>
      </w:r>
    </w:p>
    <w:p>
      <w:pPr>
        <w:pStyle w:val="PL"/>
        <w:rPr>
          <w:rFonts w:ascii="Courier;Courier New" w:hAnsi="Courier;Courier New" w:cs="Courier;Courier New"/>
        </w:rPr>
      </w:pPr>
      <w:r>
        <w:rPr>
          <w:rFonts w:cs="Courier;Courier New" w:ascii="Courier;Courier New" w:hAnsi="Courier;Courier New"/>
        </w:rPr>
        <w:tab/>
        <w:tab/>
        <w:tab/>
        <w:tab/>
        <w:tab/>
        <w:t>&lt;element ref="xpi:monitorId"/&gt;</w:t>
      </w:r>
    </w:p>
    <w:p>
      <w:pPr>
        <w:pStyle w:val="PL"/>
        <w:rPr>
          <w:rFonts w:ascii="Courier;Courier New" w:hAnsi="Courier;Courier New" w:cs="Courier;Courier New"/>
        </w:rPr>
      </w:pPr>
      <w:r>
        <w:rPr>
          <w:rFonts w:cs="Courier;Courier New" w:ascii="Courier;Courier New" w:hAnsi="Courier;Courier New"/>
        </w:rPr>
        <w:tab/>
        <w:tab/>
        <w:tab/>
        <w:tab/>
        <w:tab/>
        <w:t>&lt;element ref="xpi:monitorGranularityPeriod"/&gt;</w:t>
      </w:r>
    </w:p>
    <w:p>
      <w:pPr>
        <w:pStyle w:val="PL"/>
        <w:rPr>
          <w:rFonts w:ascii="Courier;Courier New" w:hAnsi="Courier;Courier New" w:cs="Courier;Courier New"/>
        </w:rPr>
      </w:pPr>
      <w:r>
        <w:rPr>
          <w:rFonts w:cs="Courier;Courier New" w:ascii="Courier;Courier New" w:hAnsi="Courier;Courier New"/>
        </w:rPr>
        <w:tab/>
        <w:tab/>
        <w:tab/>
        <w:tab/>
        <w:tab/>
        <w:t>&lt;element ref="xpi:thresholdMonitorStatus"/&gt;</w:t>
      </w:r>
    </w:p>
    <w:p>
      <w:pPr>
        <w:pStyle w:val="PL"/>
        <w:rPr>
          <w:rFonts w:ascii="Courier;Courier New" w:hAnsi="Courier;Courier New" w:cs="Courier;Courier New"/>
        </w:rPr>
      </w:pPr>
      <w:r>
        <w:rPr>
          <w:rFonts w:cs="Courier;Courier New" w:ascii="Courier;Courier New" w:hAnsi="Courier;Courier New"/>
        </w:rPr>
        <w:tab/>
        <w:tab/>
        <w:tab/>
        <w:tab/>
        <w:tab/>
        <w:t>&lt;element name="iOCName" type="string"/&gt;</w:t>
      </w:r>
    </w:p>
    <w:p>
      <w:pPr>
        <w:pStyle w:val="PL"/>
        <w:rPr>
          <w:rFonts w:ascii="Courier;Courier New" w:hAnsi="Courier;Courier New" w:cs="Courier;Courier New"/>
        </w:rPr>
      </w:pPr>
      <w:r>
        <w:rPr>
          <w:rFonts w:cs="Courier;Courier New" w:ascii="Courier;Courier New" w:hAnsi="Courier;Courier New"/>
        </w:rPr>
        <w:tab/>
        <w:tab/>
        <w:tab/>
        <w:tab/>
        <w:tab/>
        <w:t>&lt;element name="iOCInstanceList" type="xn:dnList"/&gt;</w:t>
      </w:r>
    </w:p>
    <w:p>
      <w:pPr>
        <w:pStyle w:val="PL"/>
        <w:rPr/>
      </w:pPr>
      <w:r>
        <w:rPr>
          <w:rFonts w:cs="Courier;Courier New" w:ascii="Courier;Courier New" w:hAnsi="Courier;Courier New"/>
        </w:rPr>
        <w:tab/>
        <w:tab/>
        <w:tab/>
        <w:tab/>
        <w:tab/>
        <w:t>&lt;element name="thresholdInfoList" type="pMIRPData:ThresholdInfoList"/&gt;</w:t>
      </w:r>
    </w:p>
    <w:p>
      <w:pPr>
        <w:pStyle w:val="PL"/>
        <w:rPr>
          <w:rFonts w:ascii="Courier;Courier New" w:hAnsi="Courier;Courier New" w:cs="Courier;Courier New"/>
        </w:rPr>
      </w:pPr>
      <w:r>
        <w:rPr>
          <w:rFonts w:cs="Courier;Courier New" w:ascii="Courier;Courier New" w:hAnsi="Courier;Courier New"/>
        </w:rPr>
        <w:tab/>
        <w:tab/>
        <w:tab/>
        <w:tab/>
        <w:t>&lt;/sequence&gt;</w:t>
      </w:r>
    </w:p>
    <w:p>
      <w:pPr>
        <w:pStyle w:val="PL"/>
        <w:rPr>
          <w:rFonts w:ascii="Courier;Courier New" w:hAnsi="Courier;Courier New" w:cs="Courier;Courier New"/>
        </w:rPr>
      </w:pPr>
      <w:r>
        <w:rPr>
          <w:rFonts w:cs="Courier;Courier New" w:ascii="Courier;Courier New" w:hAnsi="Courier;Courier New"/>
        </w:rPr>
        <w:tab/>
        <w:tab/>
        <w:tab/>
        <w:t>&lt;/complexType&gt;</w:t>
      </w:r>
    </w:p>
    <w:p>
      <w:pPr>
        <w:pStyle w:val="PL"/>
        <w:rPr>
          <w:rFonts w:ascii="Courier;Courier New" w:hAnsi="Courier;Courier New" w:cs="Courier;Courier New"/>
        </w:rPr>
      </w:pPr>
      <w:r>
        <w:rPr>
          <w:rFonts w:cs="Courier;Courier New" w:ascii="Courier;Courier New" w:hAnsi="Courier;Courier New"/>
        </w:rPr>
        <w:tab/>
        <w:tab/>
        <w:tab/>
        <w:t>&lt;complexType name="MonitorInfoList"&gt;</w:t>
      </w:r>
    </w:p>
    <w:p>
      <w:pPr>
        <w:pStyle w:val="PL"/>
        <w:rPr>
          <w:rFonts w:ascii="Courier;Courier New" w:hAnsi="Courier;Courier New" w:cs="Courier;Courier New"/>
        </w:rPr>
      </w:pPr>
      <w:r>
        <w:rPr>
          <w:rFonts w:cs="Courier;Courier New" w:ascii="Courier;Courier New" w:hAnsi="Courier;Courier New"/>
        </w:rPr>
        <w:tab/>
        <w:tab/>
        <w:tab/>
        <w:tab/>
        <w:t>&lt;sequence&gt;</w:t>
      </w:r>
    </w:p>
    <w:p>
      <w:pPr>
        <w:pStyle w:val="PL"/>
        <w:rPr/>
      </w:pPr>
      <w:r>
        <w:rPr>
          <w:rFonts w:cs="Courier;Courier New" w:ascii="Courier;Courier New" w:hAnsi="Courier;Courier New"/>
        </w:rPr>
        <w:tab/>
        <w:tab/>
        <w:tab/>
        <w:tab/>
        <w:tab/>
        <w:t>&lt;element name="monitorInfoElement" type="pMIRPData:MonitorInfoElement" minOccurs="0" maxOccurs="unbounded"/&gt;</w:t>
      </w:r>
    </w:p>
    <w:p>
      <w:pPr>
        <w:pStyle w:val="PL"/>
        <w:rPr>
          <w:rFonts w:ascii="Courier;Courier New" w:hAnsi="Courier;Courier New" w:cs="Courier;Courier New"/>
        </w:rPr>
      </w:pPr>
      <w:r>
        <w:rPr>
          <w:rFonts w:cs="Courier;Courier New" w:ascii="Courier;Courier New" w:hAnsi="Courier;Courier New"/>
        </w:rPr>
        <w:tab/>
        <w:tab/>
        <w:tab/>
        <w:tab/>
        <w:t>&lt;/sequence&gt;</w:t>
      </w:r>
    </w:p>
    <w:p>
      <w:pPr>
        <w:pStyle w:val="PL"/>
        <w:rPr>
          <w:rFonts w:ascii="Courier;Courier New" w:hAnsi="Courier;Courier New" w:cs="Courier;Courier New"/>
        </w:rPr>
      </w:pPr>
      <w:r>
        <w:rPr>
          <w:rFonts w:cs="Courier;Courier New" w:ascii="Courier;Courier New" w:hAnsi="Courier;Courier New"/>
        </w:rPr>
        <w:tab/>
        <w:tab/>
        <w:tab/>
        <w:t>&lt;/complexType&gt;</w:t>
      </w:r>
    </w:p>
    <w:p>
      <w:pPr>
        <w:pStyle w:val="PL"/>
        <w:rPr>
          <w:rFonts w:ascii="Courier;Courier New" w:hAnsi="Courier;Courier New" w:cs="Courier;Courier New"/>
        </w:rPr>
      </w:pPr>
      <w:r>
        <w:rPr>
          <w:rFonts w:cs="Courier;Courier New" w:ascii="Courier;Courier New" w:hAnsi="Courier;Courier New"/>
        </w:rPr>
        <w:tab/>
        <w:tab/>
        <w:tab/>
        <w:t>&lt;complexType name="ThresholdLevel"&gt;</w:t>
      </w:r>
    </w:p>
    <w:p>
      <w:pPr>
        <w:pStyle w:val="PL"/>
        <w:rPr>
          <w:rFonts w:ascii="Courier;Courier New" w:hAnsi="Courier;Courier New" w:cs="Courier;Courier New"/>
        </w:rPr>
      </w:pPr>
      <w:r>
        <w:rPr>
          <w:rFonts w:cs="Courier;Courier New" w:ascii="Courier;Courier New" w:hAnsi="Courier;Courier New"/>
        </w:rPr>
        <w:tab/>
        <w:tab/>
        <w:tab/>
        <w:tab/>
        <w:t>&lt;sequence&gt;</w:t>
      </w:r>
    </w:p>
    <w:p>
      <w:pPr>
        <w:pStyle w:val="PL"/>
        <w:rPr>
          <w:rFonts w:ascii="Courier;Courier New" w:hAnsi="Courier;Courier New" w:cs="Courier;Courier New"/>
        </w:rPr>
      </w:pPr>
      <w:r>
        <w:rPr>
          <w:rFonts w:cs="Courier;Courier New" w:ascii="Courier;Courier New" w:hAnsi="Courier;Courier New"/>
        </w:rPr>
        <w:tab/>
        <w:tab/>
        <w:tab/>
        <w:tab/>
        <w:tab/>
        <w:t>&lt;element ref="xpi:thresholdValue"/&gt;</w:t>
      </w:r>
    </w:p>
    <w:p>
      <w:pPr>
        <w:pStyle w:val="PL"/>
        <w:rPr>
          <w:rFonts w:ascii="Courier;Courier New" w:hAnsi="Courier;Courier New" w:cs="Courier;Courier New"/>
        </w:rPr>
      </w:pPr>
      <w:r>
        <w:rPr>
          <w:rFonts w:cs="Courier;Courier New" w:ascii="Courier;Courier New" w:hAnsi="Courier;Courier New"/>
        </w:rPr>
        <w:tab/>
        <w:tab/>
        <w:tab/>
        <w:tab/>
        <w:tab/>
        <w:t>&lt;element ref="xpi:thresholdSeverity"/&gt;</w:t>
      </w:r>
    </w:p>
    <w:p>
      <w:pPr>
        <w:pStyle w:val="PL"/>
        <w:rPr>
          <w:rFonts w:ascii="Courier;Courier New" w:hAnsi="Courier;Courier New" w:cs="Courier;Courier New"/>
        </w:rPr>
      </w:pPr>
      <w:r>
        <w:rPr>
          <w:rFonts w:cs="Courier;Courier New" w:ascii="Courier;Courier New" w:hAnsi="Courier;Courier New"/>
        </w:rPr>
        <w:tab/>
        <w:tab/>
        <w:tab/>
        <w:tab/>
        <w:tab/>
        <w:t>&lt;element ref="xpi:hysteresis"/&gt;</w:t>
      </w:r>
    </w:p>
    <w:p>
      <w:pPr>
        <w:pStyle w:val="PL"/>
        <w:rPr>
          <w:rFonts w:ascii="Courier;Courier New" w:hAnsi="Courier;Courier New" w:cs="Courier;Courier New"/>
        </w:rPr>
      </w:pPr>
      <w:r>
        <w:rPr>
          <w:rFonts w:cs="Courier;Courier New" w:ascii="Courier;Courier New" w:hAnsi="Courier;Courier New"/>
        </w:rPr>
        <w:tab/>
        <w:tab/>
        <w:tab/>
        <w:tab/>
        <w:t>&lt;/sequence&gt;</w:t>
      </w:r>
    </w:p>
    <w:p>
      <w:pPr>
        <w:pStyle w:val="PL"/>
        <w:rPr>
          <w:rFonts w:ascii="Courier;Courier New" w:hAnsi="Courier;Courier New" w:cs="Courier;Courier New"/>
        </w:rPr>
      </w:pPr>
      <w:r>
        <w:rPr>
          <w:rFonts w:cs="Courier;Courier New" w:ascii="Courier;Courier New" w:hAnsi="Courier;Courier New"/>
        </w:rPr>
        <w:tab/>
        <w:tab/>
        <w:tab/>
        <w:t>&lt;/complexType&gt;</w:t>
      </w:r>
    </w:p>
    <w:p>
      <w:pPr>
        <w:pStyle w:val="PL"/>
        <w:rPr/>
      </w:pPr>
      <w:r>
        <w:rPr>
          <w:rFonts w:cs="Courier;Courier New" w:ascii="Courier;Courier New" w:hAnsi="Courier;Courier New"/>
        </w:rPr>
        <w:tab/>
        <w:tab/>
        <w:tab/>
        <w:t>&lt;complexType name="ThresholdLevelList"&gt;</w:t>
      </w:r>
    </w:p>
    <w:p>
      <w:pPr>
        <w:pStyle w:val="PL"/>
        <w:rPr>
          <w:rFonts w:ascii="Courier;Courier New" w:hAnsi="Courier;Courier New" w:cs="Courier;Courier New"/>
        </w:rPr>
      </w:pPr>
      <w:r>
        <w:rPr>
          <w:rFonts w:cs="Courier;Courier New" w:ascii="Courier;Courier New" w:hAnsi="Courier;Courier New"/>
        </w:rPr>
        <w:tab/>
        <w:tab/>
        <w:tab/>
        <w:tab/>
        <w:t>&lt;sequence&gt;</w:t>
      </w:r>
    </w:p>
    <w:p>
      <w:pPr>
        <w:pStyle w:val="PL"/>
        <w:rPr>
          <w:rFonts w:ascii="Courier;Courier New" w:hAnsi="Courier;Courier New" w:cs="Courier;Courier New"/>
        </w:rPr>
      </w:pPr>
      <w:r>
        <w:rPr>
          <w:rFonts w:cs="Courier;Courier New" w:ascii="Courier;Courier New" w:hAnsi="Courier;Courier New"/>
        </w:rPr>
        <w:tab/>
        <w:tab/>
        <w:tab/>
        <w:tab/>
        <w:tab/>
        <w:t>&lt;element name="thresholdPackElement" type="pMIRPData:ThresholdLevel" minOccurs="1" maxOccurs="4"/&gt;</w:t>
      </w:r>
    </w:p>
    <w:p>
      <w:pPr>
        <w:pStyle w:val="PL"/>
        <w:rPr>
          <w:rFonts w:ascii="Courier;Courier New" w:hAnsi="Courier;Courier New" w:cs="Courier;Courier New"/>
        </w:rPr>
      </w:pPr>
      <w:r>
        <w:rPr>
          <w:rFonts w:cs="Courier;Courier New" w:ascii="Courier;Courier New" w:hAnsi="Courier;Courier New"/>
        </w:rPr>
        <w:tab/>
        <w:tab/>
        <w:tab/>
        <w:tab/>
        <w:t>&lt;/sequence&gt;</w:t>
      </w:r>
    </w:p>
    <w:p>
      <w:pPr>
        <w:pStyle w:val="PL"/>
        <w:rPr>
          <w:rFonts w:ascii="Courier;Courier New" w:hAnsi="Courier;Courier New" w:cs="Courier;Courier New"/>
        </w:rPr>
      </w:pPr>
      <w:r>
        <w:rPr>
          <w:rFonts w:cs="Courier;Courier New" w:ascii="Courier;Courier New" w:hAnsi="Courier;Courier New"/>
        </w:rPr>
        <w:tab/>
        <w:tab/>
        <w:tab/>
        <w:t>&lt;/complexType&gt;</w:t>
      </w:r>
    </w:p>
    <w:p>
      <w:pPr>
        <w:pStyle w:val="PL"/>
        <w:rPr>
          <w:rFonts w:ascii="Courier;Courier New" w:hAnsi="Courier;Courier New" w:cs="Courier;Courier New"/>
        </w:rPr>
      </w:pPr>
      <w:r>
        <w:rPr>
          <w:rFonts w:cs="Courier;Courier New" w:ascii="Courier;Courier New" w:hAnsi="Courier;Courier New"/>
        </w:rPr>
        <w:tab/>
        <w:tab/>
        <w:tab/>
        <w:t>&lt;complexType name="ThresholdInfoElement"&gt;</w:t>
      </w:r>
    </w:p>
    <w:p>
      <w:pPr>
        <w:pStyle w:val="PL"/>
        <w:rPr>
          <w:rFonts w:ascii="Courier;Courier New" w:hAnsi="Courier;Courier New" w:cs="Courier;Courier New"/>
        </w:rPr>
      </w:pPr>
      <w:r>
        <w:rPr>
          <w:rFonts w:cs="Courier;Courier New" w:ascii="Courier;Courier New" w:hAnsi="Courier;Courier New"/>
        </w:rPr>
        <w:tab/>
        <w:tab/>
        <w:tab/>
        <w:tab/>
        <w:t>&lt;sequence&gt;</w:t>
      </w:r>
    </w:p>
    <w:p>
      <w:pPr>
        <w:pStyle w:val="PL"/>
        <w:rPr/>
      </w:pPr>
      <w:r>
        <w:rPr>
          <w:rFonts w:cs="Courier;Courier New" w:ascii="Courier;Courier New" w:hAnsi="Courier;Courier New"/>
        </w:rPr>
        <w:tab/>
        <w:tab/>
        <w:tab/>
        <w:tab/>
        <w:tab/>
        <w:t>&lt;element ref="xpi:measurementTypeName"/&gt;</w:t>
      </w:r>
    </w:p>
    <w:p>
      <w:pPr>
        <w:pStyle w:val="PL"/>
        <w:rPr>
          <w:rFonts w:ascii="Courier;Courier New" w:hAnsi="Courier;Courier New" w:cs="Courier;Courier New"/>
        </w:rPr>
      </w:pPr>
      <w:r>
        <w:rPr>
          <w:rFonts w:cs="Courier;Courier New" w:ascii="Courier;Courier New" w:hAnsi="Courier;Courier New"/>
        </w:rPr>
        <w:tab/>
        <w:tab/>
        <w:tab/>
        <w:tab/>
        <w:tab/>
        <w:t>&lt;element ref="xpi:probableCause"/&gt;</w:t>
      </w:r>
    </w:p>
    <w:p>
      <w:pPr>
        <w:pStyle w:val="PL"/>
        <w:rPr>
          <w:rFonts w:ascii="Courier;Courier New" w:hAnsi="Courier;Courier New" w:cs="Courier;Courier New"/>
        </w:rPr>
      </w:pPr>
      <w:r>
        <w:rPr>
          <w:rFonts w:cs="Courier;Courier New" w:ascii="Courier;Courier New" w:hAnsi="Courier;Courier New"/>
        </w:rPr>
        <w:tab/>
        <w:tab/>
        <w:tab/>
        <w:tab/>
        <w:tab/>
        <w:t>&lt;element ref="xpi:specificProblem"/&gt;</w:t>
      </w:r>
    </w:p>
    <w:p>
      <w:pPr>
        <w:pStyle w:val="PL"/>
        <w:rPr>
          <w:rFonts w:ascii="Courier;Courier New" w:hAnsi="Courier;Courier New" w:cs="Courier;Courier New"/>
        </w:rPr>
      </w:pPr>
      <w:r>
        <w:rPr>
          <w:rFonts w:cs="Courier;Courier New" w:ascii="Courier;Courier New" w:hAnsi="Courier;Courier New"/>
        </w:rPr>
        <w:tab/>
        <w:tab/>
        <w:tab/>
        <w:tab/>
        <w:tab/>
        <w:t>&lt;element ref="xpi:direction"/&gt;</w:t>
      </w:r>
    </w:p>
    <w:p>
      <w:pPr>
        <w:pStyle w:val="PL"/>
        <w:rPr>
          <w:rFonts w:ascii="Courier;Courier New" w:hAnsi="Courier;Courier New" w:cs="Courier;Courier New"/>
        </w:rPr>
      </w:pPr>
      <w:r>
        <w:rPr>
          <w:rFonts w:cs="Courier;Courier New" w:ascii="Courier;Courier New" w:hAnsi="Courier;Courier New"/>
        </w:rPr>
        <w:tab/>
        <w:tab/>
        <w:tab/>
        <w:tab/>
        <w:tab/>
        <w:t>&lt;element name="thresholdPack" type="pMIRPData:ThresholdLevelList"/&gt;</w:t>
      </w:r>
    </w:p>
    <w:p>
      <w:pPr>
        <w:pStyle w:val="PL"/>
        <w:rPr>
          <w:rFonts w:ascii="Courier;Courier New" w:hAnsi="Courier;Courier New" w:cs="Courier;Courier New"/>
        </w:rPr>
      </w:pPr>
      <w:r>
        <w:rPr>
          <w:rFonts w:cs="Courier;Courier New" w:ascii="Courier;Courier New" w:hAnsi="Courier;Courier New"/>
        </w:rPr>
        <w:tab/>
        <w:tab/>
        <w:tab/>
        <w:tab/>
        <w:t>&lt;/sequence&gt;</w:t>
      </w:r>
    </w:p>
    <w:p>
      <w:pPr>
        <w:pStyle w:val="PL"/>
        <w:rPr/>
      </w:pPr>
      <w:r>
        <w:rPr>
          <w:rFonts w:cs="Courier;Courier New" w:ascii="Courier;Courier New" w:hAnsi="Courier;Courier New"/>
        </w:rPr>
        <w:tab/>
        <w:tab/>
        <w:tab/>
        <w:t>&lt;/complexType&gt;</w:t>
      </w:r>
    </w:p>
    <w:p>
      <w:pPr>
        <w:pStyle w:val="PL"/>
        <w:rPr>
          <w:rFonts w:ascii="Courier;Courier New" w:hAnsi="Courier;Courier New" w:cs="Courier;Courier New"/>
        </w:rPr>
      </w:pPr>
      <w:r>
        <w:rPr>
          <w:rFonts w:cs="Courier;Courier New" w:ascii="Courier;Courier New" w:hAnsi="Courier;Courier New"/>
        </w:rPr>
        <w:tab/>
        <w:tab/>
        <w:tab/>
        <w:t>&lt;complexType name="ThresholdInfoList"&gt;</w:t>
      </w:r>
    </w:p>
    <w:p>
      <w:pPr>
        <w:pStyle w:val="PL"/>
        <w:rPr>
          <w:rFonts w:ascii="Courier;Courier New" w:hAnsi="Courier;Courier New" w:cs="Courier;Courier New"/>
        </w:rPr>
      </w:pPr>
      <w:r>
        <w:rPr>
          <w:rFonts w:cs="Courier;Courier New" w:ascii="Courier;Courier New" w:hAnsi="Courier;Courier New"/>
        </w:rPr>
        <w:tab/>
        <w:tab/>
        <w:tab/>
        <w:tab/>
        <w:t>&lt;sequence&gt;</w:t>
      </w:r>
    </w:p>
    <w:p>
      <w:pPr>
        <w:pStyle w:val="PL"/>
        <w:rPr>
          <w:rFonts w:ascii="Courier;Courier New" w:hAnsi="Courier;Courier New" w:cs="Courier;Courier New"/>
        </w:rPr>
      </w:pPr>
      <w:r>
        <w:rPr>
          <w:rFonts w:cs="Courier;Courier New" w:ascii="Courier;Courier New" w:hAnsi="Courier;Courier New"/>
        </w:rPr>
        <w:tab/>
        <w:tab/>
        <w:tab/>
        <w:tab/>
        <w:tab/>
        <w:t>&lt;element name="ThresholdInfoElement" minOccurs="0" maxOccurs="unbounded"/&gt;</w:t>
      </w:r>
    </w:p>
    <w:p>
      <w:pPr>
        <w:pStyle w:val="PL"/>
        <w:rPr>
          <w:rFonts w:ascii="Courier;Courier New" w:hAnsi="Courier;Courier New" w:cs="Courier;Courier New"/>
        </w:rPr>
      </w:pPr>
      <w:r>
        <w:rPr>
          <w:rFonts w:cs="Courier;Courier New" w:ascii="Courier;Courier New" w:hAnsi="Courier;Courier New"/>
        </w:rPr>
        <w:tab/>
        <w:tab/>
        <w:tab/>
        <w:tab/>
        <w:t>&lt;/sequence&gt;</w:t>
      </w:r>
    </w:p>
    <w:p>
      <w:pPr>
        <w:pStyle w:val="PL"/>
        <w:rPr>
          <w:rFonts w:ascii="Courier;Courier New" w:hAnsi="Courier;Courier New" w:cs="Courier;Courier New"/>
        </w:rPr>
      </w:pPr>
      <w:r>
        <w:rPr>
          <w:rFonts w:cs="Courier;Courier New" w:ascii="Courier;Courier New" w:hAnsi="Courier;Courier New"/>
        </w:rPr>
        <w:tab/>
        <w:tab/>
        <w:tab/>
        <w:t>&lt;/complexType&gt;</w:t>
      </w:r>
    </w:p>
    <w:p>
      <w:pPr>
        <w:pStyle w:val="PL"/>
        <w:rPr>
          <w:rFonts w:ascii="Courier;Courier New" w:hAnsi="Courier;Courier New" w:cs="Courier;Courier New"/>
        </w:rPr>
      </w:pPr>
      <w:r>
        <w:rPr>
          <w:rFonts w:cs="Courier;Courier New" w:ascii="Courier;Courier New" w:hAnsi="Courier;Courier New"/>
        </w:rPr>
        <w:tab/>
        <w:tab/>
        <w:tab/>
        <w:t>&lt;complexType name="UnsupportedMeasurement1"&gt;</w:t>
      </w:r>
    </w:p>
    <w:p>
      <w:pPr>
        <w:pStyle w:val="PL"/>
        <w:rPr>
          <w:rFonts w:ascii="Courier;Courier New" w:hAnsi="Courier;Courier New" w:cs="Courier;Courier New"/>
        </w:rPr>
      </w:pPr>
      <w:r>
        <w:rPr>
          <w:rFonts w:cs="Courier;Courier New" w:ascii="Courier;Courier New" w:hAnsi="Courier;Courier New"/>
        </w:rPr>
        <w:tab/>
        <w:tab/>
        <w:tab/>
        <w:tab/>
        <w:t>&lt;sequence&gt;</w:t>
      </w:r>
    </w:p>
    <w:p>
      <w:pPr>
        <w:pStyle w:val="PL"/>
        <w:rPr/>
      </w:pPr>
      <w:r>
        <w:rPr>
          <w:rFonts w:cs="Courier;Courier New" w:ascii="Courier;Courier New" w:hAnsi="Courier;Courier New"/>
        </w:rPr>
        <w:tab/>
        <w:tab/>
        <w:tab/>
        <w:tab/>
        <w:tab/>
        <w:t>&lt;element name="objectInstance" type="xn:dn"/&gt;</w:t>
      </w:r>
    </w:p>
    <w:p>
      <w:pPr>
        <w:pStyle w:val="PL"/>
        <w:rPr>
          <w:rFonts w:ascii="Courier;Courier New" w:hAnsi="Courier;Courier New" w:cs="Courier;Courier New"/>
        </w:rPr>
      </w:pPr>
      <w:r>
        <w:rPr>
          <w:rFonts w:cs="Courier;Courier New" w:ascii="Courier;Courier New" w:hAnsi="Courier;Courier New"/>
        </w:rPr>
        <w:tab/>
        <w:tab/>
        <w:tab/>
        <w:tab/>
        <w:tab/>
        <w:t>&lt;element ref="xpi:measurementTypeName"/&gt;</w:t>
      </w:r>
    </w:p>
    <w:p>
      <w:pPr>
        <w:pStyle w:val="PL"/>
        <w:rPr>
          <w:rFonts w:ascii="Courier;Courier New" w:hAnsi="Courier;Courier New" w:cs="Courier;Courier New"/>
        </w:rPr>
      </w:pPr>
      <w:r>
        <w:rPr>
          <w:rFonts w:cs="Courier;Courier New" w:ascii="Courier;Courier New" w:hAnsi="Courier;Courier New"/>
        </w:rPr>
        <w:tab/>
        <w:tab/>
        <w:tab/>
        <w:tab/>
        <w:tab/>
        <w:t>&lt;element name="reason" type="string"/&gt;</w:t>
      </w:r>
    </w:p>
    <w:p>
      <w:pPr>
        <w:pStyle w:val="PL"/>
        <w:rPr>
          <w:rFonts w:ascii="Courier;Courier New" w:hAnsi="Courier;Courier New" w:cs="Courier;Courier New"/>
        </w:rPr>
      </w:pPr>
      <w:r>
        <w:rPr>
          <w:rFonts w:cs="Courier;Courier New" w:ascii="Courier;Courier New" w:hAnsi="Courier;Courier New"/>
        </w:rPr>
        <w:tab/>
        <w:tab/>
        <w:tab/>
        <w:tab/>
        <w:t>&lt;/sequence&gt;</w:t>
      </w:r>
    </w:p>
    <w:p>
      <w:pPr>
        <w:pStyle w:val="PL"/>
        <w:rPr>
          <w:rFonts w:ascii="Courier;Courier New" w:hAnsi="Courier;Courier New" w:cs="Courier;Courier New"/>
        </w:rPr>
      </w:pPr>
      <w:r>
        <w:rPr>
          <w:rFonts w:cs="Courier;Courier New" w:ascii="Courier;Courier New" w:hAnsi="Courier;Courier New"/>
        </w:rPr>
        <w:tab/>
        <w:tab/>
        <w:tab/>
        <w:t>&lt;/complexType&gt;</w:t>
      </w:r>
    </w:p>
    <w:p>
      <w:pPr>
        <w:pStyle w:val="PL"/>
        <w:rPr>
          <w:rFonts w:ascii="Courier;Courier New" w:hAnsi="Courier;Courier New" w:cs="Courier;Courier New"/>
        </w:rPr>
      </w:pPr>
      <w:r>
        <w:rPr>
          <w:rFonts w:cs="Courier;Courier New" w:ascii="Courier;Courier New" w:hAnsi="Courier;Courier New"/>
        </w:rPr>
        <w:tab/>
        <w:tab/>
        <w:tab/>
        <w:t>&lt;complexType name="UnsupportedList1"&gt;</w:t>
      </w:r>
    </w:p>
    <w:p>
      <w:pPr>
        <w:pStyle w:val="PL"/>
        <w:rPr>
          <w:rFonts w:ascii="Courier;Courier New" w:hAnsi="Courier;Courier New" w:cs="Courier;Courier New"/>
        </w:rPr>
      </w:pPr>
      <w:r>
        <w:rPr>
          <w:rFonts w:cs="Courier;Courier New" w:ascii="Courier;Courier New" w:hAnsi="Courier;Courier New"/>
        </w:rPr>
        <w:tab/>
        <w:tab/>
        <w:tab/>
        <w:tab/>
        <w:t>&lt;sequence&gt;</w:t>
      </w:r>
    </w:p>
    <w:p>
      <w:pPr>
        <w:pStyle w:val="PL"/>
        <w:rPr/>
      </w:pPr>
      <w:r>
        <w:rPr>
          <w:rFonts w:cs="Courier;Courier New" w:ascii="Courier;Courier New" w:hAnsi="Courier;Courier New"/>
        </w:rPr>
        <w:tab/>
        <w:tab/>
        <w:tab/>
        <w:tab/>
        <w:tab/>
        <w:t>&lt;element name="unsupportedMeasurement" type="pMIRPData:UnsupportedMeasurement1" minOccurs="0" maxOccurs="unbounded"/&gt;</w:t>
      </w:r>
    </w:p>
    <w:p>
      <w:pPr>
        <w:pStyle w:val="PL"/>
        <w:rPr>
          <w:rFonts w:ascii="Courier;Courier New" w:hAnsi="Courier;Courier New" w:cs="Courier;Courier New"/>
        </w:rPr>
      </w:pPr>
      <w:r>
        <w:rPr>
          <w:rFonts w:cs="Courier;Courier New" w:ascii="Courier;Courier New" w:hAnsi="Courier;Courier New"/>
        </w:rPr>
        <w:tab/>
        <w:tab/>
        <w:tab/>
        <w:tab/>
        <w:t>&lt;/sequence&gt;</w:t>
      </w:r>
    </w:p>
    <w:p>
      <w:pPr>
        <w:pStyle w:val="PL"/>
        <w:rPr>
          <w:rFonts w:ascii="Courier;Courier New" w:hAnsi="Courier;Courier New" w:cs="Courier;Courier New"/>
        </w:rPr>
      </w:pPr>
      <w:r>
        <w:rPr>
          <w:rFonts w:cs="Courier;Courier New" w:ascii="Courier;Courier New" w:hAnsi="Courier;Courier New"/>
        </w:rPr>
        <w:tab/>
        <w:tab/>
        <w:tab/>
        <w:t>&lt;/complexType&gt;</w:t>
      </w:r>
    </w:p>
    <w:p>
      <w:pPr>
        <w:pStyle w:val="PL"/>
        <w:rPr>
          <w:rFonts w:ascii="Courier;Courier New" w:hAnsi="Courier;Courier New" w:cs="Courier;Courier New"/>
        </w:rPr>
      </w:pPr>
      <w:r>
        <w:rPr>
          <w:rFonts w:cs="Courier;Courier New" w:ascii="Courier;Courier New" w:hAnsi="Courier;Courier New"/>
        </w:rPr>
        <w:tab/>
        <w:tab/>
        <w:tab/>
        <w:t>&lt;complexType name="UnsupportedMeasurement2"&gt;</w:t>
      </w:r>
    </w:p>
    <w:p>
      <w:pPr>
        <w:pStyle w:val="PL"/>
        <w:rPr>
          <w:rFonts w:ascii="Courier;Courier New" w:hAnsi="Courier;Courier New" w:cs="Courier;Courier New"/>
        </w:rPr>
      </w:pPr>
      <w:r>
        <w:rPr>
          <w:rFonts w:cs="Courier;Courier New" w:ascii="Courier;Courier New" w:hAnsi="Courier;Courier New"/>
        </w:rPr>
        <w:tab/>
        <w:tab/>
        <w:tab/>
        <w:tab/>
        <w:t>&lt;sequence&gt;</w:t>
      </w:r>
    </w:p>
    <w:p>
      <w:pPr>
        <w:pStyle w:val="PL"/>
        <w:rPr>
          <w:rFonts w:ascii="Courier;Courier New" w:hAnsi="Courier;Courier New" w:cs="Courier;Courier New"/>
        </w:rPr>
      </w:pPr>
      <w:r>
        <w:rPr>
          <w:rFonts w:cs="Courier;Courier New" w:ascii="Courier;Courier New" w:hAnsi="Courier;Courier New"/>
        </w:rPr>
        <w:tab/>
        <w:tab/>
        <w:tab/>
        <w:tab/>
        <w:tab/>
        <w:t>&lt;element name="objectClass" type="string"/&gt;</w:t>
      </w:r>
    </w:p>
    <w:p>
      <w:pPr>
        <w:pStyle w:val="PL"/>
        <w:rPr/>
      </w:pPr>
      <w:r>
        <w:rPr>
          <w:rFonts w:cs="Courier;Courier New" w:ascii="Courier;Courier New" w:hAnsi="Courier;Courier New"/>
        </w:rPr>
        <w:tab/>
        <w:tab/>
        <w:tab/>
        <w:tab/>
        <w:tab/>
        <w:t>&lt;element name="objectInstance" type="xn:dn"/&gt;</w:t>
      </w:r>
    </w:p>
    <w:p>
      <w:pPr>
        <w:pStyle w:val="PL"/>
        <w:rPr>
          <w:rFonts w:ascii="Courier;Courier New" w:hAnsi="Courier;Courier New" w:cs="Courier;Courier New"/>
        </w:rPr>
      </w:pPr>
      <w:r>
        <w:rPr>
          <w:rFonts w:cs="Courier;Courier New" w:ascii="Courier;Courier New" w:hAnsi="Courier;Courier New"/>
        </w:rPr>
        <w:tab/>
        <w:tab/>
        <w:tab/>
        <w:tab/>
        <w:tab/>
        <w:t>&lt;element ref="xpi:measurementTypeName"/&gt;</w:t>
      </w:r>
    </w:p>
    <w:p>
      <w:pPr>
        <w:pStyle w:val="PL"/>
        <w:rPr>
          <w:rFonts w:ascii="Courier;Courier New" w:hAnsi="Courier;Courier New" w:cs="Courier;Courier New"/>
        </w:rPr>
      </w:pPr>
      <w:r>
        <w:rPr>
          <w:rFonts w:cs="Courier;Courier New" w:ascii="Courier;Courier New" w:hAnsi="Courier;Courier New"/>
        </w:rPr>
        <w:tab/>
        <w:tab/>
        <w:tab/>
        <w:tab/>
        <w:tab/>
        <w:t>&lt;element name="reason" type="string"/&gt;</w:t>
      </w:r>
    </w:p>
    <w:p>
      <w:pPr>
        <w:pStyle w:val="PL"/>
        <w:rPr>
          <w:rFonts w:ascii="Courier;Courier New" w:hAnsi="Courier;Courier New" w:cs="Courier;Courier New"/>
        </w:rPr>
      </w:pPr>
      <w:r>
        <w:rPr>
          <w:rFonts w:cs="Courier;Courier New" w:ascii="Courier;Courier New" w:hAnsi="Courier;Courier New"/>
        </w:rPr>
        <w:tab/>
        <w:tab/>
        <w:tab/>
        <w:tab/>
        <w:t>&lt;/sequence&gt;</w:t>
      </w:r>
    </w:p>
    <w:p>
      <w:pPr>
        <w:pStyle w:val="PL"/>
        <w:rPr>
          <w:rFonts w:ascii="Courier;Courier New" w:hAnsi="Courier;Courier New" w:cs="Courier;Courier New"/>
        </w:rPr>
      </w:pPr>
      <w:r>
        <w:rPr>
          <w:rFonts w:cs="Courier;Courier New" w:ascii="Courier;Courier New" w:hAnsi="Courier;Courier New"/>
        </w:rPr>
        <w:tab/>
        <w:tab/>
        <w:tab/>
        <w:t>&lt;/complexType&gt;</w:t>
      </w:r>
    </w:p>
    <w:p>
      <w:pPr>
        <w:pStyle w:val="PL"/>
        <w:rPr>
          <w:rFonts w:ascii="Courier;Courier New" w:hAnsi="Courier;Courier New" w:cs="Courier;Courier New"/>
        </w:rPr>
      </w:pPr>
      <w:r>
        <w:rPr>
          <w:rFonts w:cs="Courier;Courier New" w:ascii="Courier;Courier New" w:hAnsi="Courier;Courier New"/>
        </w:rPr>
        <w:tab/>
        <w:tab/>
        <w:tab/>
        <w:t>&lt;complexType name="UnsupportedList2"&gt;</w:t>
      </w:r>
    </w:p>
    <w:p>
      <w:pPr>
        <w:pStyle w:val="PL"/>
        <w:rPr>
          <w:rFonts w:ascii="Courier;Courier New" w:hAnsi="Courier;Courier New" w:cs="Courier;Courier New"/>
        </w:rPr>
      </w:pPr>
      <w:r>
        <w:rPr>
          <w:rFonts w:cs="Courier;Courier New" w:ascii="Courier;Courier New" w:hAnsi="Courier;Courier New"/>
        </w:rPr>
        <w:tab/>
        <w:tab/>
        <w:tab/>
        <w:tab/>
        <w:t>&lt;sequence&gt;</w:t>
      </w:r>
    </w:p>
    <w:p>
      <w:pPr>
        <w:pStyle w:val="PL"/>
        <w:rPr/>
      </w:pPr>
      <w:r>
        <w:rPr>
          <w:rFonts w:cs="Courier;Courier New" w:ascii="Courier;Courier New" w:hAnsi="Courier;Courier New"/>
        </w:rPr>
        <w:tab/>
        <w:tab/>
        <w:tab/>
        <w:tab/>
        <w:tab/>
        <w:t>&lt;element name="unsupportedMeasurement" type="pMIRPData:UnsupportedMeasurement2" minOccurs="0" maxOccurs="unbounded"/&gt;</w:t>
      </w:r>
    </w:p>
    <w:p>
      <w:pPr>
        <w:pStyle w:val="PL"/>
        <w:rPr>
          <w:rFonts w:ascii="Courier;Courier New" w:hAnsi="Courier;Courier New" w:cs="Courier;Courier New"/>
        </w:rPr>
      </w:pPr>
      <w:r>
        <w:rPr>
          <w:rFonts w:cs="Courier;Courier New" w:ascii="Courier;Courier New" w:hAnsi="Courier;Courier New"/>
        </w:rPr>
        <w:tab/>
        <w:tab/>
        <w:tab/>
        <w:tab/>
        <w:t>&lt;/sequence&gt;</w:t>
      </w:r>
    </w:p>
    <w:p>
      <w:pPr>
        <w:pStyle w:val="PL"/>
        <w:rPr>
          <w:rFonts w:ascii="Courier;Courier New" w:hAnsi="Courier;Courier New" w:cs="Courier;Courier New"/>
        </w:rPr>
      </w:pPr>
      <w:r>
        <w:rPr>
          <w:rFonts w:cs="Courier;Courier New" w:ascii="Courier;Courier New" w:hAnsi="Courier;Courier New"/>
        </w:rPr>
        <w:tab/>
        <w:tab/>
        <w:tab/>
        <w:t>&lt;/complexType&gt;</w:t>
      </w:r>
    </w:p>
    <w:p>
      <w:pPr>
        <w:pStyle w:val="PL"/>
        <w:rPr>
          <w:rFonts w:ascii="Courier;Courier New" w:hAnsi="Courier;Courier New" w:cs="Courier;Courier New"/>
        </w:rPr>
      </w:pPr>
      <w:r>
        <w:rPr>
          <w:rFonts w:cs="Courier;Courier New" w:ascii="Courier;Courier New" w:hAnsi="Courier;Courier New"/>
        </w:rPr>
        <w:tab/>
        <w:tab/>
        <w:tab/>
        <w:t>&lt;!-- createMeasurementJob Request--&gt;</w:t>
      </w:r>
    </w:p>
    <w:p>
      <w:pPr>
        <w:pStyle w:val="PL"/>
        <w:rPr>
          <w:rFonts w:ascii="Courier;Courier New" w:hAnsi="Courier;Courier New" w:cs="Courier;Courier New"/>
        </w:rPr>
      </w:pPr>
      <w:r>
        <w:rPr>
          <w:rFonts w:cs="Courier;Courier New" w:ascii="Courier;Courier New" w:hAnsi="Courier;Courier New"/>
        </w:rPr>
        <w:tab/>
        <w:tab/>
        <w:tab/>
        <w:t>&lt;element name="createMeasurementJob"&gt;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pPr>
      <w:r>
        <w:rPr>
          <w:rFonts w:cs="Courier;Courier New" w:ascii="Courier;Courier New" w:hAnsi="Courier;Courier New"/>
        </w:rPr>
        <w:tab/>
        <w:tab/>
        <w:tab/>
        <w:tab/>
        <w:tab/>
        <w:tab/>
        <w:t>&lt;element name="iOCName" type="xn:dn"/&gt;</w:t>
      </w:r>
    </w:p>
    <w:p>
      <w:pPr>
        <w:pStyle w:val="PL"/>
        <w:rPr>
          <w:rFonts w:ascii="Courier;Courier New" w:hAnsi="Courier;Courier New" w:cs="Courier;Courier New"/>
        </w:rPr>
      </w:pPr>
      <w:r>
        <w:rPr>
          <w:rFonts w:cs="Courier;Courier New" w:ascii="Courier;Courier New" w:hAnsi="Courier;Courier New"/>
        </w:rPr>
        <w:tab/>
        <w:tab/>
        <w:tab/>
        <w:tab/>
        <w:tab/>
        <w:tab/>
        <w:t>&lt;element name="iOCInstanceList" type="xn:dnList"/&gt;</w:t>
      </w:r>
    </w:p>
    <w:p>
      <w:pPr>
        <w:pStyle w:val="PL"/>
        <w:rPr>
          <w:rFonts w:ascii="Courier;Courier New" w:hAnsi="Courier;Courier New" w:cs="Courier;Courier New"/>
        </w:rPr>
      </w:pPr>
      <w:r>
        <w:rPr>
          <w:rFonts w:cs="Courier;Courier New" w:ascii="Courier;Courier New" w:hAnsi="Courier;Courier New"/>
        </w:rPr>
        <w:tab/>
        <w:tab/>
        <w:tab/>
        <w:tab/>
        <w:tab/>
        <w:tab/>
        <w:t>&lt;element name="measurementCategoryList" type="pMIRPData:MeasurementCategoryList"/&gt;</w:t>
      </w:r>
    </w:p>
    <w:p>
      <w:pPr>
        <w:pStyle w:val="PL"/>
        <w:rPr>
          <w:rFonts w:ascii="Courier;Courier New" w:hAnsi="Courier;Courier New" w:cs="Courier;Courier New"/>
        </w:rPr>
      </w:pPr>
      <w:r>
        <w:rPr>
          <w:rFonts w:cs="Courier;Courier New" w:ascii="Courier;Courier New" w:hAnsi="Courier;Courier New"/>
        </w:rPr>
        <w:tab/>
        <w:tab/>
        <w:tab/>
        <w:tab/>
        <w:tab/>
        <w:tab/>
        <w:t>&lt;element name="granularityPeriod" type="xpi:JobGranularityPeriod"/&gt;</w:t>
      </w:r>
    </w:p>
    <w:p>
      <w:pPr>
        <w:pStyle w:val="PL"/>
        <w:rPr/>
      </w:pPr>
      <w:r>
        <w:rPr>
          <w:rFonts w:cs="Courier;Courier New" w:ascii="Courier;Courier New" w:hAnsi="Courier;Courier New"/>
        </w:rPr>
        <w:tab/>
        <w:tab/>
        <w:tab/>
        <w:tab/>
        <w:tab/>
        <w:tab/>
        <w:t>&lt;element name="reportingPeriod" type="xpi:JobReportingPeriod"/&gt;</w:t>
      </w:r>
    </w:p>
    <w:p>
      <w:pPr>
        <w:pStyle w:val="PL"/>
        <w:rPr>
          <w:rFonts w:ascii="Courier;Courier New" w:hAnsi="Courier;Courier New" w:cs="Courier;Courier New"/>
        </w:rPr>
      </w:pPr>
      <w:r>
        <w:rPr>
          <w:rFonts w:cs="Courier;Courier New" w:ascii="Courier;Courier New" w:hAnsi="Courier;Courier New"/>
        </w:rPr>
        <w:tab/>
        <w:tab/>
        <w:tab/>
        <w:tab/>
        <w:tab/>
        <w:tab/>
        <w:t>&lt;element name="startTime" type="xpi:JobStartTime" minOccurs="0"/&gt;</w:t>
      </w:r>
    </w:p>
    <w:p>
      <w:pPr>
        <w:pStyle w:val="PL"/>
        <w:rPr>
          <w:rFonts w:ascii="Courier;Courier New" w:hAnsi="Courier;Courier New" w:cs="Courier;Courier New"/>
        </w:rPr>
      </w:pPr>
      <w:r>
        <w:rPr>
          <w:rFonts w:cs="Courier;Courier New" w:ascii="Courier;Courier New" w:hAnsi="Courier;Courier New"/>
        </w:rPr>
        <w:tab/>
        <w:tab/>
        <w:tab/>
        <w:tab/>
        <w:tab/>
        <w:tab/>
        <w:t>&lt;element name="stopTime" type="xpi:JobStopTime" minOccurs="0"/&gt;</w:t>
      </w:r>
    </w:p>
    <w:p>
      <w:pPr>
        <w:pStyle w:val="PL"/>
        <w:rPr>
          <w:rFonts w:ascii="Courier;Courier New" w:hAnsi="Courier;Courier New" w:cs="Courier;Courier New"/>
        </w:rPr>
      </w:pPr>
      <w:r>
        <w:rPr>
          <w:rFonts w:cs="Courier;Courier New" w:ascii="Courier;Courier New" w:hAnsi="Courier;Courier New"/>
        </w:rPr>
        <w:tab/>
        <w:tab/>
        <w:tab/>
        <w:tab/>
        <w:tab/>
        <w:tab/>
        <w:t>&lt;element name="schedule" type="xpi:JobSchedule" minOccurs="0"/&gt;</w:t>
      </w:r>
    </w:p>
    <w:p>
      <w:pPr>
        <w:pStyle w:val="PL"/>
        <w:rPr>
          <w:rFonts w:ascii="Courier;Courier New" w:hAnsi="Courier;Courier New" w:cs="Courier;Courier New"/>
        </w:rPr>
      </w:pPr>
      <w:r>
        <w:rPr>
          <w:rFonts w:cs="Courier;Courier New" w:ascii="Courier;Courier New" w:hAnsi="Courier;Courier New"/>
        </w:rPr>
        <w:tab/>
        <w:tab/>
        <w:tab/>
        <w:tab/>
        <w:tab/>
        <w:tab/>
        <w:t>&lt;element name="priority" type="xpi:JobPriority" minOccurs="0"/&gt;</w:t>
        <w:br/>
        <w:t xml:space="preserve">                        &lt;element name="reliability" type="xpi:JobReliability" minOccurs="0"/&gt;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createMeasurementJob Response --&gt;</w:t>
      </w:r>
    </w:p>
    <w:p>
      <w:pPr>
        <w:pStyle w:val="PL"/>
        <w:rPr>
          <w:rFonts w:ascii="Courier;Courier New" w:hAnsi="Courier;Courier New" w:cs="Courier;Courier New"/>
        </w:rPr>
      </w:pPr>
      <w:r>
        <w:rPr>
          <w:rFonts w:cs="Courier;Courier New" w:ascii="Courier;Courier New" w:hAnsi="Courier;Courier New"/>
        </w:rPr>
        <w:tab/>
        <w:tab/>
        <w:tab/>
        <w:t>&lt;element name="createMeasurementJobResponse"&gt;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ab/>
        <w:tab/>
        <w:t>&lt;element ref="xpi:jobId"/&gt;</w:t>
      </w:r>
    </w:p>
    <w:p>
      <w:pPr>
        <w:pStyle w:val="PL"/>
        <w:rPr>
          <w:rFonts w:ascii="Courier;Courier New" w:hAnsi="Courier;Courier New" w:cs="Courier;Courier New"/>
        </w:rPr>
      </w:pPr>
      <w:r>
        <w:rPr>
          <w:rFonts w:cs="Courier;Courier New" w:ascii="Courier;Courier New" w:hAnsi="Courier;Courier New"/>
        </w:rPr>
        <w:tab/>
        <w:tab/>
        <w:tab/>
        <w:tab/>
        <w:tab/>
        <w:tab/>
        <w:t>&lt;element name="unsupportedList" type="pMIRPData:UnsupportedList1"/&gt;</w:t>
      </w:r>
    </w:p>
    <w:p>
      <w:pPr>
        <w:pStyle w:val="PL"/>
        <w:rPr/>
      </w:pPr>
      <w:r>
        <w:rPr>
          <w:rFonts w:cs="Courier;Courier New" w:ascii="Courier;Courier New" w:hAnsi="Courier;Courier New"/>
        </w:rPr>
        <w:tab/>
        <w:tab/>
        <w:tab/>
        <w:tab/>
        <w:tab/>
        <w:tab/>
        <w:t>&lt;element name="status" type="pMIRPData:OperationStatusThree"/&gt;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createMeasurementJob Fault --&gt;</w:t>
      </w:r>
    </w:p>
    <w:p>
      <w:pPr>
        <w:pStyle w:val="PL"/>
        <w:rPr>
          <w:rFonts w:ascii="Courier;Courier New" w:hAnsi="Courier;Courier New" w:cs="Courier;Courier New"/>
        </w:rPr>
      </w:pPr>
      <w:r>
        <w:rPr>
          <w:rFonts w:cs="Courier;Courier New" w:ascii="Courier;Courier New" w:hAnsi="Courier;Courier New"/>
        </w:rPr>
        <w:tab/>
        <w:tab/>
        <w:tab/>
        <w:t>&lt;element name="createMeasurementJobFault"&gt;</w:t>
      </w:r>
    </w:p>
    <w:p>
      <w:pPr>
        <w:pStyle w:val="PL"/>
        <w:rPr>
          <w:rFonts w:ascii="Courier;Courier New" w:hAnsi="Courier;Courier New" w:cs="Courier;Courier New"/>
        </w:rPr>
      </w:pPr>
      <w:r>
        <w:rPr>
          <w:rFonts w:cs="Courier;Courier New" w:ascii="Courier;Courier New" w:hAnsi="Courier;Courier New"/>
        </w:rPr>
        <w:tab/>
        <w:tab/>
        <w:tab/>
        <w:tab/>
        <w:t>&lt;simpleType&gt;</w:t>
      </w:r>
    </w:p>
    <w:p>
      <w:pPr>
        <w:pStyle w:val="PL"/>
        <w:rPr>
          <w:rFonts w:ascii="Courier;Courier New" w:hAnsi="Courier;Courier New" w:cs="Courier;Courier New"/>
        </w:rPr>
      </w:pPr>
      <w:r>
        <w:rPr>
          <w:rFonts w:cs="Courier;Courier New" w:ascii="Courier;Courier New" w:hAnsi="Courier;Courier New"/>
        </w:rPr>
        <w:tab/>
        <w:tab/>
        <w:tab/>
        <w:tab/>
        <w:tab/>
        <w:t>&lt;restriction base="string"&gt;</w:t>
      </w:r>
    </w:p>
    <w:p>
      <w:pPr>
        <w:pStyle w:val="PL"/>
        <w:rPr>
          <w:rFonts w:ascii="Courier;Courier New" w:hAnsi="Courier;Courier New" w:cs="Courier;Courier New"/>
        </w:rPr>
      </w:pPr>
      <w:r>
        <w:rPr>
          <w:rFonts w:cs="Courier;Courier New" w:ascii="Courier;Courier New" w:hAnsi="Courier;Courier New"/>
        </w:rPr>
        <w:tab/>
        <w:tab/>
        <w:tab/>
        <w:tab/>
        <w:tab/>
        <w:tab/>
        <w:t>&lt;enumeration value="InvalidStartTime"/&gt;</w:t>
      </w:r>
    </w:p>
    <w:p>
      <w:pPr>
        <w:pStyle w:val="PL"/>
        <w:rPr/>
      </w:pPr>
      <w:r>
        <w:rPr>
          <w:rFonts w:cs="Courier;Courier New" w:ascii="Courier;Courier New" w:hAnsi="Courier;Courier New"/>
        </w:rPr>
        <w:tab/>
        <w:tab/>
        <w:tab/>
        <w:tab/>
        <w:tab/>
        <w:tab/>
        <w:t>&lt;enumeration value="InvalidStopTime"/&gt;</w:t>
      </w:r>
    </w:p>
    <w:p>
      <w:pPr>
        <w:pStyle w:val="PL"/>
        <w:rPr>
          <w:rFonts w:ascii="Courier;Courier New" w:hAnsi="Courier;Courier New" w:cs="Courier;Courier New"/>
        </w:rPr>
      </w:pPr>
      <w:r>
        <w:rPr>
          <w:rFonts w:cs="Courier;Courier New" w:ascii="Courier;Courier New" w:hAnsi="Courier;Courier New"/>
        </w:rPr>
        <w:tab/>
        <w:tab/>
        <w:tab/>
        <w:tab/>
        <w:tab/>
        <w:tab/>
        <w:t>&lt;enumeration value="InvalidSchedule"/&gt;</w:t>
      </w:r>
    </w:p>
    <w:p>
      <w:pPr>
        <w:pStyle w:val="PL"/>
        <w:rPr>
          <w:rFonts w:ascii="Courier;Courier New" w:hAnsi="Courier;Courier New" w:cs="Courier;Courier New"/>
        </w:rPr>
      </w:pPr>
      <w:r>
        <w:rPr>
          <w:rFonts w:cs="Courier;Courier New" w:ascii="Courier;Courier New" w:hAnsi="Courier;Courier New"/>
        </w:rPr>
        <w:tab/>
        <w:tab/>
        <w:tab/>
        <w:tab/>
        <w:tab/>
        <w:tab/>
        <w:t>&lt;enumeration value="InvalidGranularityPeriod"/&gt;</w:t>
      </w:r>
    </w:p>
    <w:p>
      <w:pPr>
        <w:pStyle w:val="PL"/>
        <w:rPr>
          <w:rFonts w:ascii="Courier;Courier New" w:hAnsi="Courier;Courier New" w:cs="Courier;Courier New"/>
        </w:rPr>
      </w:pPr>
      <w:r>
        <w:rPr>
          <w:rFonts w:cs="Courier;Courier New" w:ascii="Courier;Courier New" w:hAnsi="Courier;Courier New"/>
        </w:rPr>
        <w:tab/>
        <w:tab/>
        <w:tab/>
        <w:tab/>
        <w:tab/>
        <w:tab/>
        <w:t>&lt;enumeration value="InvalidReportingPeriod"/&gt;</w:t>
      </w:r>
    </w:p>
    <w:p>
      <w:pPr>
        <w:pStyle w:val="PL"/>
        <w:rPr>
          <w:rFonts w:ascii="Courier;Courier New" w:hAnsi="Courier;Courier New" w:cs="Courier;Courier New"/>
        </w:rPr>
      </w:pPr>
      <w:r>
        <w:rPr>
          <w:rFonts w:cs="Courier;Courier New" w:ascii="Courier;Courier New" w:hAnsi="Courier;Courier New"/>
        </w:rPr>
        <w:tab/>
        <w:tab/>
        <w:tab/>
        <w:tab/>
        <w:tab/>
        <w:tab/>
        <w:t>&lt;enumeration value="HighWorkLoad"/&gt;</w:t>
      </w:r>
    </w:p>
    <w:p>
      <w:pPr>
        <w:pStyle w:val="PL"/>
        <w:rPr>
          <w:rFonts w:ascii="Courier;Courier New" w:hAnsi="Courier;Courier New" w:cs="Courier;Courier New"/>
        </w:rPr>
      </w:pPr>
      <w:r>
        <w:rPr>
          <w:rFonts w:cs="Courier;Courier New" w:ascii="Courier;Courier New" w:hAnsi="Courier;Courier New"/>
        </w:rPr>
        <w:tab/>
        <w:tab/>
        <w:tab/>
        <w:tab/>
        <w:tab/>
        <w:tab/>
        <w:t>&lt;enumeration value="InvalidPriority"/&gt;</w:t>
        <w:br/>
        <w:t xml:space="preserve">                        &lt;enumeration value="InvalidReliability"/&gt;</w:t>
      </w:r>
    </w:p>
    <w:p>
      <w:pPr>
        <w:pStyle w:val="PL"/>
        <w:rPr>
          <w:rFonts w:ascii="Courier;Courier New" w:hAnsi="Courier;Courier New" w:cs="Courier;Courier New"/>
        </w:rPr>
      </w:pPr>
      <w:r>
        <w:rPr>
          <w:rFonts w:cs="Courier;Courier New" w:ascii="Courier;Courier New" w:hAnsi="Courier;Courier New"/>
        </w:rPr>
        <w:tab/>
        <w:tab/>
        <w:tab/>
        <w:tab/>
        <w:tab/>
        <w:tab/>
        <w:t>&lt;enumeration value="NovalidMeasurementTypeName"/&gt;</w:t>
      </w:r>
    </w:p>
    <w:p>
      <w:pPr>
        <w:pStyle w:val="PL"/>
        <w:rPr>
          <w:rFonts w:ascii="Courier;Courier New" w:hAnsi="Courier;Courier New" w:cs="Courier;Courier New"/>
        </w:rPr>
      </w:pPr>
      <w:r>
        <w:rPr>
          <w:rFonts w:cs="Courier;Courier New" w:ascii="Courier;Courier New" w:hAnsi="Courier;Courier New"/>
        </w:rPr>
        <w:tab/>
        <w:tab/>
        <w:tab/>
        <w:tab/>
        <w:tab/>
        <w:t>&lt;/restriction&gt;</w:t>
      </w:r>
    </w:p>
    <w:p>
      <w:pPr>
        <w:pStyle w:val="PL"/>
        <w:rPr>
          <w:rFonts w:ascii="Courier;Courier New" w:hAnsi="Courier;Courier New" w:cs="Courier;Courier New"/>
        </w:rPr>
      </w:pPr>
      <w:r>
        <w:rPr>
          <w:rFonts w:cs="Courier;Courier New" w:ascii="Courier;Courier New" w:hAnsi="Courier;Courier New"/>
        </w:rPr>
        <w:tab/>
        <w:tab/>
        <w:tab/>
        <w:tab/>
        <w:t>&lt;/simpleType&gt;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stopMeasurementJob  Request --&gt;</w:t>
      </w:r>
    </w:p>
    <w:p>
      <w:pPr>
        <w:pStyle w:val="PL"/>
        <w:rPr/>
      </w:pPr>
      <w:r>
        <w:rPr>
          <w:rFonts w:cs="Courier;Courier New" w:ascii="Courier;Courier New" w:hAnsi="Courier;Courier New"/>
        </w:rPr>
        <w:tab/>
        <w:tab/>
        <w:tab/>
        <w:t>&lt;element name="stopMeasurementJob"&gt;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ab/>
        <w:tab/>
        <w:t>&lt;element ref="xpi:jobId"/&gt;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stopMeasurementJob  Response --&gt;</w:t>
      </w:r>
    </w:p>
    <w:p>
      <w:pPr>
        <w:pStyle w:val="PL"/>
        <w:rPr>
          <w:rFonts w:ascii="Courier;Courier New" w:hAnsi="Courier;Courier New" w:cs="Courier;Courier New"/>
        </w:rPr>
      </w:pPr>
      <w:r>
        <w:rPr>
          <w:rFonts w:cs="Courier;Courier New" w:ascii="Courier;Courier New" w:hAnsi="Courier;Courier New"/>
        </w:rPr>
        <w:tab/>
        <w:tab/>
        <w:tab/>
        <w:t>&lt;element name="stopMeasurementJobResponse"&gt;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pPr>
      <w:r>
        <w:rPr>
          <w:rFonts w:cs="Courier;Courier New" w:ascii="Courier;Courier New" w:hAnsi="Courier;Courier New"/>
        </w:rPr>
        <w:tab/>
        <w:tab/>
        <w:tab/>
        <w:tab/>
        <w:tab/>
        <w:tab/>
        <w:t>&lt;element name="status" type="pMIRPData:OperationStatusTwo"/&gt;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stopMeasurementJob  Fault --&gt;</w:t>
      </w:r>
    </w:p>
    <w:p>
      <w:pPr>
        <w:pStyle w:val="PL"/>
        <w:rPr>
          <w:rFonts w:ascii="Courier;Courier New" w:hAnsi="Courier;Courier New" w:cs="Courier;Courier New"/>
        </w:rPr>
      </w:pPr>
      <w:r>
        <w:rPr>
          <w:rFonts w:cs="Courier;Courier New" w:ascii="Courier;Courier New" w:hAnsi="Courier;Courier New"/>
        </w:rPr>
        <w:tab/>
        <w:tab/>
        <w:tab/>
        <w:t>&lt;element name="stopMeasurementJobFault"&gt;</w:t>
      </w:r>
    </w:p>
    <w:p>
      <w:pPr>
        <w:pStyle w:val="PL"/>
        <w:rPr>
          <w:rFonts w:ascii="Courier;Courier New" w:hAnsi="Courier;Courier New" w:cs="Courier;Courier New"/>
        </w:rPr>
      </w:pPr>
      <w:r>
        <w:rPr>
          <w:rFonts w:cs="Courier;Courier New" w:ascii="Courier;Courier New" w:hAnsi="Courier;Courier New"/>
        </w:rPr>
        <w:tab/>
        <w:tab/>
        <w:tab/>
        <w:tab/>
        <w:t>&lt;simpleType&gt;</w:t>
      </w:r>
    </w:p>
    <w:p>
      <w:pPr>
        <w:pStyle w:val="PL"/>
        <w:rPr>
          <w:rFonts w:ascii="Courier;Courier New" w:hAnsi="Courier;Courier New" w:cs="Courier;Courier New"/>
        </w:rPr>
      </w:pPr>
      <w:r>
        <w:rPr>
          <w:rFonts w:cs="Courier;Courier New" w:ascii="Courier;Courier New" w:hAnsi="Courier;Courier New"/>
        </w:rPr>
        <w:tab/>
        <w:tab/>
        <w:tab/>
        <w:tab/>
        <w:tab/>
        <w:t>&lt;restriction base="string"&gt;</w:t>
      </w:r>
    </w:p>
    <w:p>
      <w:pPr>
        <w:pStyle w:val="PL"/>
        <w:rPr/>
      </w:pPr>
      <w:r>
        <w:rPr>
          <w:rFonts w:cs="Courier;Courier New" w:ascii="Courier;Courier New" w:hAnsi="Courier;Courier New"/>
        </w:rPr>
        <w:tab/>
        <w:tab/>
        <w:tab/>
        <w:tab/>
        <w:tab/>
        <w:tab/>
        <w:t>&lt;enumeration value="UnknownJob"/&gt;</w:t>
      </w:r>
    </w:p>
    <w:p>
      <w:pPr>
        <w:pStyle w:val="PL"/>
        <w:rPr>
          <w:rFonts w:ascii="Courier;Courier New" w:hAnsi="Courier;Courier New" w:cs="Courier;Courier New"/>
        </w:rPr>
      </w:pPr>
      <w:r>
        <w:rPr>
          <w:rFonts w:cs="Courier;Courier New" w:ascii="Courier;Courier New" w:hAnsi="Courier;Courier New"/>
        </w:rPr>
        <w:tab/>
        <w:tab/>
        <w:tab/>
        <w:tab/>
        <w:tab/>
        <w:tab/>
        <w:t>&lt;enumeration value="JobCannotBeStopped"/&gt;</w:t>
      </w:r>
    </w:p>
    <w:p>
      <w:pPr>
        <w:pStyle w:val="PL"/>
        <w:rPr>
          <w:rFonts w:ascii="Courier;Courier New" w:hAnsi="Courier;Courier New" w:cs="Courier;Courier New"/>
        </w:rPr>
      </w:pPr>
      <w:r>
        <w:rPr>
          <w:rFonts w:cs="Courier;Courier New" w:ascii="Courier;Courier New" w:hAnsi="Courier;Courier New"/>
        </w:rPr>
        <w:tab/>
        <w:tab/>
        <w:tab/>
        <w:tab/>
        <w:tab/>
        <w:t>&lt;/restriction&gt;</w:t>
      </w:r>
    </w:p>
    <w:p>
      <w:pPr>
        <w:pStyle w:val="PL"/>
        <w:rPr>
          <w:rFonts w:ascii="Courier;Courier New" w:hAnsi="Courier;Courier New" w:cs="Courier;Courier New"/>
        </w:rPr>
      </w:pPr>
      <w:r>
        <w:rPr>
          <w:rFonts w:cs="Courier;Courier New" w:ascii="Courier;Courier New" w:hAnsi="Courier;Courier New"/>
        </w:rPr>
        <w:tab/>
        <w:tab/>
        <w:tab/>
        <w:tab/>
        <w:t>&lt;/simpleType&gt;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suspendMeasurementJob Request --&gt;</w:t>
      </w:r>
    </w:p>
    <w:p>
      <w:pPr>
        <w:pStyle w:val="PL"/>
        <w:rPr>
          <w:rFonts w:ascii="Courier;Courier New" w:hAnsi="Courier;Courier New" w:cs="Courier;Courier New"/>
        </w:rPr>
      </w:pPr>
      <w:r>
        <w:rPr>
          <w:rFonts w:cs="Courier;Courier New" w:ascii="Courier;Courier New" w:hAnsi="Courier;Courier New"/>
        </w:rPr>
        <w:tab/>
        <w:tab/>
        <w:tab/>
        <w:t>&lt;element name="suspendMeasurementJob"&gt;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pPr>
      <w:r>
        <w:rPr>
          <w:rFonts w:cs="Courier;Courier New" w:ascii="Courier;Courier New" w:hAnsi="Courier;Courier New"/>
        </w:rPr>
        <w:tab/>
        <w:tab/>
        <w:tab/>
        <w:tab/>
        <w:tab/>
        <w:tab/>
        <w:t>&lt;element ref="xpi:jobId"/&gt;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suspendMeasurementJob Response --&gt;</w:t>
      </w:r>
    </w:p>
    <w:p>
      <w:pPr>
        <w:pStyle w:val="PL"/>
        <w:rPr>
          <w:rFonts w:ascii="Courier;Courier New" w:hAnsi="Courier;Courier New" w:cs="Courier;Courier New"/>
        </w:rPr>
      </w:pPr>
      <w:r>
        <w:rPr>
          <w:rFonts w:cs="Courier;Courier New" w:ascii="Courier;Courier New" w:hAnsi="Courier;Courier New"/>
        </w:rPr>
        <w:tab/>
        <w:tab/>
        <w:tab/>
        <w:t>&lt;element name="suspendMeasurementJobResponse"&gt;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pPr>
      <w:r>
        <w:rPr>
          <w:rFonts w:cs="Courier;Courier New" w:ascii="Courier;Courier New" w:hAnsi="Courier;Courier New"/>
        </w:rPr>
        <w:tab/>
        <w:tab/>
        <w:tab/>
        <w:tab/>
        <w:tab/>
        <w:tab/>
        <w:t>&lt;element name="status" type="pMIRPData:OperationStatusTwo"/&gt;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suspendMeasurementJob Fault --&gt;</w:t>
      </w:r>
    </w:p>
    <w:p>
      <w:pPr>
        <w:pStyle w:val="PL"/>
        <w:rPr>
          <w:rFonts w:ascii="Courier;Courier New" w:hAnsi="Courier;Courier New" w:cs="Courier;Courier New"/>
        </w:rPr>
      </w:pPr>
      <w:r>
        <w:rPr>
          <w:rFonts w:cs="Courier;Courier New" w:ascii="Courier;Courier New" w:hAnsi="Courier;Courier New"/>
        </w:rPr>
        <w:tab/>
        <w:tab/>
        <w:tab/>
        <w:t>&lt;element name="suspendMeasurementJobFault"&gt;</w:t>
      </w:r>
    </w:p>
    <w:p>
      <w:pPr>
        <w:pStyle w:val="PL"/>
        <w:rPr>
          <w:rFonts w:ascii="Courier;Courier New" w:hAnsi="Courier;Courier New" w:cs="Courier;Courier New"/>
        </w:rPr>
      </w:pPr>
      <w:r>
        <w:rPr>
          <w:rFonts w:cs="Courier;Courier New" w:ascii="Courier;Courier New" w:hAnsi="Courier;Courier New"/>
        </w:rPr>
        <w:tab/>
        <w:tab/>
        <w:tab/>
        <w:tab/>
        <w:t>&lt;simpleType&gt;</w:t>
      </w:r>
    </w:p>
    <w:p>
      <w:pPr>
        <w:pStyle w:val="PL"/>
        <w:rPr>
          <w:rFonts w:ascii="Courier;Courier New" w:hAnsi="Courier;Courier New" w:cs="Courier;Courier New"/>
        </w:rPr>
      </w:pPr>
      <w:r>
        <w:rPr>
          <w:rFonts w:cs="Courier;Courier New" w:ascii="Courier;Courier New" w:hAnsi="Courier;Courier New"/>
        </w:rPr>
        <w:tab/>
        <w:tab/>
        <w:tab/>
        <w:tab/>
        <w:tab/>
        <w:t>&lt;restriction base="string"&gt;</w:t>
      </w:r>
    </w:p>
    <w:p>
      <w:pPr>
        <w:pStyle w:val="PL"/>
        <w:rPr>
          <w:rFonts w:ascii="Courier;Courier New" w:hAnsi="Courier;Courier New" w:cs="Courier;Courier New"/>
        </w:rPr>
      </w:pPr>
      <w:r>
        <w:rPr>
          <w:rFonts w:cs="Courier;Courier New" w:ascii="Courier;Courier New" w:hAnsi="Courier;Courier New"/>
        </w:rPr>
        <w:tab/>
        <w:tab/>
        <w:tab/>
        <w:tab/>
        <w:tab/>
        <w:tab/>
        <w:t>&lt;enumeration value="UnknownJob"/&gt;</w:t>
      </w:r>
    </w:p>
    <w:p>
      <w:pPr>
        <w:pStyle w:val="PL"/>
        <w:rPr/>
      </w:pPr>
      <w:r>
        <w:rPr>
          <w:rFonts w:cs="Courier;Courier New" w:ascii="Courier;Courier New" w:hAnsi="Courier;Courier New"/>
        </w:rPr>
        <w:tab/>
        <w:tab/>
        <w:tab/>
        <w:tab/>
        <w:tab/>
        <w:tab/>
        <w:t>&lt;enumeration value="JobAlreadySuspended"/&gt;</w:t>
      </w:r>
    </w:p>
    <w:p>
      <w:pPr>
        <w:pStyle w:val="PL"/>
        <w:rPr>
          <w:rFonts w:ascii="Courier;Courier New" w:hAnsi="Courier;Courier New" w:cs="Courier;Courier New"/>
        </w:rPr>
      </w:pPr>
      <w:r>
        <w:rPr>
          <w:rFonts w:cs="Courier;Courier New" w:ascii="Courier;Courier New" w:hAnsi="Courier;Courier New"/>
        </w:rPr>
        <w:tab/>
        <w:tab/>
        <w:tab/>
        <w:tab/>
        <w:tab/>
        <w:t>&lt;/restriction&gt;</w:t>
      </w:r>
    </w:p>
    <w:p>
      <w:pPr>
        <w:pStyle w:val="PL"/>
        <w:rPr>
          <w:rFonts w:ascii="Courier;Courier New" w:hAnsi="Courier;Courier New" w:cs="Courier;Courier New"/>
        </w:rPr>
      </w:pPr>
      <w:r>
        <w:rPr>
          <w:rFonts w:cs="Courier;Courier New" w:ascii="Courier;Courier New" w:hAnsi="Courier;Courier New"/>
        </w:rPr>
        <w:tab/>
        <w:tab/>
        <w:tab/>
        <w:tab/>
        <w:t>&lt;/simpleType&gt;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resumeMeasurementJob Request --&gt;</w:t>
      </w:r>
    </w:p>
    <w:p>
      <w:pPr>
        <w:pStyle w:val="PL"/>
        <w:rPr>
          <w:rFonts w:ascii="Courier;Courier New" w:hAnsi="Courier;Courier New" w:cs="Courier;Courier New"/>
        </w:rPr>
      </w:pPr>
      <w:r>
        <w:rPr>
          <w:rFonts w:cs="Courier;Courier New" w:ascii="Courier;Courier New" w:hAnsi="Courier;Courier New"/>
        </w:rPr>
        <w:tab/>
        <w:tab/>
        <w:tab/>
        <w:t>&lt;element name="resumeMeasurementJob"&gt;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ab/>
        <w:tab/>
        <w:t>&lt;element ref="xpi:jobId"/&gt;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resumeMeasurementJob Response --&gt;</w:t>
      </w:r>
    </w:p>
    <w:p>
      <w:pPr>
        <w:pStyle w:val="PL"/>
        <w:rPr>
          <w:rFonts w:ascii="Courier;Courier New" w:hAnsi="Courier;Courier New" w:cs="Courier;Courier New"/>
        </w:rPr>
      </w:pPr>
      <w:r>
        <w:rPr>
          <w:rFonts w:cs="Courier;Courier New" w:ascii="Courier;Courier New" w:hAnsi="Courier;Courier New"/>
        </w:rPr>
        <w:tab/>
        <w:tab/>
        <w:tab/>
        <w:t>&lt;element name="resumeMeasurementJobResponse"&gt;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ab/>
        <w:tab/>
        <w:t>&lt;element name="status" type="pMIRPData:OperationStatusTwo"/&gt;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resumeMeasurementJob Fault --&gt;</w:t>
      </w:r>
    </w:p>
    <w:p>
      <w:pPr>
        <w:pStyle w:val="PL"/>
        <w:rPr>
          <w:rFonts w:ascii="Courier;Courier New" w:hAnsi="Courier;Courier New" w:cs="Courier;Courier New"/>
        </w:rPr>
      </w:pPr>
      <w:r>
        <w:rPr>
          <w:rFonts w:cs="Courier;Courier New" w:ascii="Courier;Courier New" w:hAnsi="Courier;Courier New"/>
        </w:rPr>
        <w:tab/>
        <w:tab/>
        <w:tab/>
        <w:t>&lt;element name="resumeMeasurementJobFault"&gt;</w:t>
      </w:r>
    </w:p>
    <w:p>
      <w:pPr>
        <w:pStyle w:val="PL"/>
        <w:rPr>
          <w:rFonts w:ascii="Courier;Courier New" w:hAnsi="Courier;Courier New" w:cs="Courier;Courier New"/>
        </w:rPr>
      </w:pPr>
      <w:r>
        <w:rPr>
          <w:rFonts w:cs="Courier;Courier New" w:ascii="Courier;Courier New" w:hAnsi="Courier;Courier New"/>
        </w:rPr>
        <w:tab/>
        <w:tab/>
        <w:tab/>
        <w:tab/>
        <w:t>&lt;simpleType&gt;</w:t>
      </w:r>
    </w:p>
    <w:p>
      <w:pPr>
        <w:pStyle w:val="PL"/>
        <w:rPr>
          <w:rFonts w:ascii="Courier;Courier New" w:hAnsi="Courier;Courier New" w:cs="Courier;Courier New"/>
        </w:rPr>
      </w:pPr>
      <w:r>
        <w:rPr>
          <w:rFonts w:cs="Courier;Courier New" w:ascii="Courier;Courier New" w:hAnsi="Courier;Courier New"/>
        </w:rPr>
        <w:tab/>
        <w:tab/>
        <w:tab/>
        <w:tab/>
        <w:tab/>
        <w:t>&lt;restriction base="string"&gt;</w:t>
      </w:r>
    </w:p>
    <w:p>
      <w:pPr>
        <w:pStyle w:val="PL"/>
        <w:rPr>
          <w:rFonts w:ascii="Courier;Courier New" w:hAnsi="Courier;Courier New" w:cs="Courier;Courier New"/>
        </w:rPr>
      </w:pPr>
      <w:r>
        <w:rPr>
          <w:rFonts w:cs="Courier;Courier New" w:ascii="Courier;Courier New" w:hAnsi="Courier;Courier New"/>
        </w:rPr>
        <w:tab/>
        <w:tab/>
        <w:tab/>
        <w:tab/>
        <w:tab/>
        <w:tab/>
        <w:t>&lt;enumeration value="UnknownJob"/&gt;</w:t>
      </w:r>
    </w:p>
    <w:p>
      <w:pPr>
        <w:pStyle w:val="PL"/>
        <w:rPr>
          <w:rFonts w:ascii="Courier;Courier New" w:hAnsi="Courier;Courier New" w:cs="Courier;Courier New"/>
        </w:rPr>
      </w:pPr>
      <w:r>
        <w:rPr>
          <w:rFonts w:cs="Courier;Courier New" w:ascii="Courier;Courier New" w:hAnsi="Courier;Courier New"/>
        </w:rPr>
        <w:tab/>
        <w:tab/>
        <w:tab/>
        <w:tab/>
        <w:tab/>
        <w:tab/>
        <w:t>&lt;enumeration value="JobIsNotSuspended"/&gt;</w:t>
      </w:r>
    </w:p>
    <w:p>
      <w:pPr>
        <w:pStyle w:val="PL"/>
        <w:rPr/>
      </w:pPr>
      <w:r>
        <w:rPr>
          <w:rFonts w:cs="Courier;Courier New" w:ascii="Courier;Courier New" w:hAnsi="Courier;Courier New"/>
        </w:rPr>
        <w:tab/>
        <w:tab/>
        <w:tab/>
        <w:tab/>
        <w:tab/>
        <w:tab/>
        <w:t>&lt;enumeration value="HighWorkLoad"/&gt;</w:t>
      </w:r>
    </w:p>
    <w:p>
      <w:pPr>
        <w:pStyle w:val="PL"/>
        <w:rPr>
          <w:rFonts w:ascii="Courier;Courier New" w:hAnsi="Courier;Courier New" w:cs="Courier;Courier New"/>
        </w:rPr>
      </w:pPr>
      <w:r>
        <w:rPr>
          <w:rFonts w:cs="Courier;Courier New" w:ascii="Courier;Courier New" w:hAnsi="Courier;Courier New"/>
        </w:rPr>
        <w:tab/>
        <w:tab/>
        <w:tab/>
        <w:tab/>
        <w:tab/>
        <w:t>&lt;/restriction&gt;</w:t>
      </w:r>
    </w:p>
    <w:p>
      <w:pPr>
        <w:pStyle w:val="PL"/>
        <w:rPr>
          <w:rFonts w:ascii="Courier;Courier New" w:hAnsi="Courier;Courier New" w:cs="Courier;Courier New"/>
        </w:rPr>
      </w:pPr>
      <w:r>
        <w:rPr>
          <w:rFonts w:cs="Courier;Courier New" w:ascii="Courier;Courier New" w:hAnsi="Courier;Courier New"/>
        </w:rPr>
        <w:tab/>
        <w:tab/>
        <w:tab/>
        <w:tab/>
        <w:t>&lt;/simpleType&gt;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listMeasurementJobs Request --&gt;</w:t>
      </w:r>
    </w:p>
    <w:p>
      <w:pPr>
        <w:pStyle w:val="PL"/>
        <w:rPr>
          <w:rFonts w:ascii="Courier;Courier New" w:hAnsi="Courier;Courier New" w:cs="Courier;Courier New"/>
        </w:rPr>
      </w:pPr>
      <w:r>
        <w:rPr>
          <w:rFonts w:cs="Courier;Courier New" w:ascii="Courier;Courier New" w:hAnsi="Courier;Courier New"/>
        </w:rPr>
        <w:tab/>
        <w:tab/>
        <w:tab/>
        <w:t>&lt;element name="listMeasurementJobs"&gt;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ab/>
        <w:tab/>
        <w:t>&lt;element name="jobIdList" type="pMIRPData:JobIdList"/&gt;</w:t>
      </w:r>
    </w:p>
    <w:p>
      <w:pPr>
        <w:pStyle w:val="PL"/>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listMeasurementJobs Response --&gt;</w:t>
      </w:r>
    </w:p>
    <w:p>
      <w:pPr>
        <w:pStyle w:val="PL"/>
        <w:rPr>
          <w:rFonts w:ascii="Courier;Courier New" w:hAnsi="Courier;Courier New" w:cs="Courier;Courier New"/>
        </w:rPr>
      </w:pPr>
      <w:r>
        <w:rPr>
          <w:rFonts w:cs="Courier;Courier New" w:ascii="Courier;Courier New" w:hAnsi="Courier;Courier New"/>
        </w:rPr>
        <w:tab/>
        <w:tab/>
        <w:tab/>
        <w:t>&lt;element name="listMeasurementJobsResponse"&gt;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ab/>
        <w:tab/>
        <w:t>&lt;element name="jobInfoList" type="pMIRPData:JobInfoList"/&gt;</w:t>
      </w:r>
    </w:p>
    <w:p>
      <w:pPr>
        <w:pStyle w:val="PL"/>
        <w:rPr/>
      </w:pPr>
      <w:r>
        <w:rPr>
          <w:rFonts w:cs="Courier;Courier New" w:ascii="Courier;Courier New" w:hAnsi="Courier;Courier New"/>
        </w:rPr>
        <w:tab/>
        <w:tab/>
        <w:tab/>
        <w:tab/>
        <w:tab/>
        <w:tab/>
        <w:t>&lt;element name="status" type="pMIRPData:OperationStatusTwo"/&gt;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listMeasurementJobs Fault --&gt;</w:t>
      </w:r>
    </w:p>
    <w:p>
      <w:pPr>
        <w:pStyle w:val="PL"/>
        <w:rPr>
          <w:rFonts w:ascii="Courier;Courier New" w:hAnsi="Courier;Courier New" w:cs="Courier;Courier New"/>
        </w:rPr>
      </w:pPr>
      <w:r>
        <w:rPr>
          <w:rFonts w:cs="Courier;Courier New" w:ascii="Courier;Courier New" w:hAnsi="Courier;Courier New"/>
        </w:rPr>
        <w:tab/>
        <w:tab/>
        <w:tab/>
        <w:t>&lt;element name="listMeasurementJobsFault"&gt;</w:t>
      </w:r>
    </w:p>
    <w:p>
      <w:pPr>
        <w:pStyle w:val="PL"/>
        <w:rPr>
          <w:rFonts w:ascii="Courier;Courier New" w:hAnsi="Courier;Courier New" w:cs="Courier;Courier New"/>
        </w:rPr>
      </w:pPr>
      <w:r>
        <w:rPr>
          <w:rFonts w:cs="Courier;Courier New" w:ascii="Courier;Courier New" w:hAnsi="Courier;Courier New"/>
        </w:rPr>
        <w:tab/>
        <w:tab/>
        <w:tab/>
        <w:tab/>
        <w:t>&lt;simpleType&gt;</w:t>
      </w:r>
    </w:p>
    <w:p>
      <w:pPr>
        <w:pStyle w:val="PL"/>
        <w:rPr>
          <w:rFonts w:ascii="Courier;Courier New" w:hAnsi="Courier;Courier New" w:cs="Courier;Courier New"/>
        </w:rPr>
      </w:pPr>
      <w:r>
        <w:rPr>
          <w:rFonts w:cs="Courier;Courier New" w:ascii="Courier;Courier New" w:hAnsi="Courier;Courier New"/>
        </w:rPr>
        <w:tab/>
        <w:tab/>
        <w:tab/>
        <w:tab/>
        <w:tab/>
        <w:t>&lt;restriction base="string"&gt;</w:t>
      </w:r>
    </w:p>
    <w:p>
      <w:pPr>
        <w:pStyle w:val="PL"/>
        <w:rPr/>
      </w:pPr>
      <w:r>
        <w:rPr>
          <w:rFonts w:cs="Courier;Courier New" w:ascii="Courier;Courier New" w:hAnsi="Courier;Courier New"/>
        </w:rPr>
        <w:tab/>
        <w:tab/>
        <w:tab/>
        <w:tab/>
        <w:tab/>
        <w:tab/>
        <w:t>&lt;enumeration value="InvalidJobIdList"/&gt;</w:t>
      </w:r>
    </w:p>
    <w:p>
      <w:pPr>
        <w:pStyle w:val="PL"/>
        <w:rPr>
          <w:rFonts w:ascii="Courier;Courier New" w:hAnsi="Courier;Courier New" w:cs="Courier;Courier New"/>
        </w:rPr>
      </w:pPr>
      <w:r>
        <w:rPr>
          <w:rFonts w:cs="Courier;Courier New" w:ascii="Courier;Courier New" w:hAnsi="Courier;Courier New"/>
        </w:rPr>
        <w:tab/>
        <w:tab/>
        <w:tab/>
        <w:tab/>
        <w:tab/>
        <w:t>&lt;/restriction&gt;</w:t>
      </w:r>
    </w:p>
    <w:p>
      <w:pPr>
        <w:pStyle w:val="PL"/>
        <w:rPr>
          <w:rFonts w:ascii="Courier;Courier New" w:hAnsi="Courier;Courier New" w:cs="Courier;Courier New"/>
        </w:rPr>
      </w:pPr>
      <w:r>
        <w:rPr>
          <w:rFonts w:cs="Courier;Courier New" w:ascii="Courier;Courier New" w:hAnsi="Courier;Courier New"/>
        </w:rPr>
        <w:tab/>
        <w:tab/>
        <w:tab/>
        <w:tab/>
        <w:t>&lt;/simpleType&gt;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createThresholdMonitor Request --&gt;</w:t>
      </w:r>
    </w:p>
    <w:p>
      <w:pPr>
        <w:pStyle w:val="PL"/>
        <w:rPr>
          <w:rFonts w:ascii="Courier;Courier New" w:hAnsi="Courier;Courier New" w:cs="Courier;Courier New"/>
        </w:rPr>
      </w:pPr>
      <w:r>
        <w:rPr>
          <w:rFonts w:cs="Courier;Courier New" w:ascii="Courier;Courier New" w:hAnsi="Courier;Courier New"/>
        </w:rPr>
        <w:tab/>
        <w:tab/>
        <w:tab/>
        <w:t>&lt;element name="createThresholdMonitor"&gt;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ab/>
        <w:tab/>
        <w:t>&lt;element name="iOCName" type="string"/&gt;</w:t>
      </w:r>
    </w:p>
    <w:p>
      <w:pPr>
        <w:pStyle w:val="PL"/>
        <w:rPr/>
      </w:pPr>
      <w:r>
        <w:rPr>
          <w:rFonts w:cs="Courier;Courier New" w:ascii="Courier;Courier New" w:hAnsi="Courier;Courier New"/>
        </w:rPr>
        <w:tab/>
        <w:tab/>
        <w:tab/>
        <w:tab/>
        <w:tab/>
        <w:tab/>
        <w:t>&lt;element name="iOCInstanceList" type="xn:dnList"/&gt;</w:t>
      </w:r>
    </w:p>
    <w:p>
      <w:pPr>
        <w:pStyle w:val="PL"/>
        <w:rPr>
          <w:rFonts w:ascii="Courier;Courier New" w:hAnsi="Courier;Courier New" w:cs="Courier;Courier New"/>
        </w:rPr>
      </w:pPr>
      <w:r>
        <w:rPr>
          <w:rFonts w:cs="Courier;Courier New" w:ascii="Courier;Courier New" w:hAnsi="Courier;Courier New"/>
        </w:rPr>
        <w:tab/>
        <w:tab/>
        <w:tab/>
        <w:tab/>
        <w:tab/>
        <w:tab/>
        <w:t>&lt;element name="thresholdInfoList" type="pMIRPData:ThresholdInfoList"/&gt;</w:t>
      </w:r>
    </w:p>
    <w:p>
      <w:pPr>
        <w:pStyle w:val="PL"/>
        <w:rPr>
          <w:rFonts w:ascii="Courier;Courier New" w:hAnsi="Courier;Courier New" w:cs="Courier;Courier New"/>
        </w:rPr>
      </w:pPr>
      <w:r>
        <w:rPr>
          <w:rFonts w:cs="Courier;Courier New" w:ascii="Courier;Courier New" w:hAnsi="Courier;Courier New"/>
        </w:rPr>
        <w:tab/>
        <w:tab/>
        <w:tab/>
        <w:tab/>
        <w:tab/>
        <w:tab/>
        <w:t>&lt;element ref="xpi:monitorGranularityPeriod"/&gt;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createThresholdMonitor Response --&gt;</w:t>
      </w:r>
    </w:p>
    <w:p>
      <w:pPr>
        <w:pStyle w:val="PL"/>
        <w:rPr/>
      </w:pPr>
      <w:r>
        <w:rPr>
          <w:rFonts w:cs="Courier;Courier New" w:ascii="Courier;Courier New" w:hAnsi="Courier;Courier New"/>
        </w:rPr>
        <w:tab/>
        <w:tab/>
        <w:tab/>
        <w:t>&lt;element name="createThresholdMonitorResponse"&gt;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ab/>
        <w:tab/>
        <w:t>&lt;element ref="xpi:monitorId"/&gt;</w:t>
      </w:r>
    </w:p>
    <w:p>
      <w:pPr>
        <w:pStyle w:val="PL"/>
        <w:rPr>
          <w:rFonts w:ascii="Courier;Courier New" w:hAnsi="Courier;Courier New" w:cs="Courier;Courier New"/>
        </w:rPr>
      </w:pPr>
      <w:r>
        <w:rPr>
          <w:rFonts w:cs="Courier;Courier New" w:ascii="Courier;Courier New" w:hAnsi="Courier;Courier New"/>
        </w:rPr>
        <w:tab/>
        <w:tab/>
        <w:tab/>
        <w:tab/>
        <w:tab/>
        <w:tab/>
        <w:t>&lt;element name="unsupportedList" type="pMIRPData:UnsupportedList2"/&gt;</w:t>
      </w:r>
    </w:p>
    <w:p>
      <w:pPr>
        <w:pStyle w:val="PL"/>
        <w:rPr/>
      </w:pPr>
      <w:r>
        <w:rPr>
          <w:rFonts w:cs="Courier;Courier New" w:ascii="Courier;Courier New" w:hAnsi="Courier;Courier New"/>
        </w:rPr>
        <w:tab/>
        <w:tab/>
        <w:tab/>
        <w:tab/>
        <w:tab/>
        <w:tab/>
        <w:t>&lt;element name="status" type="pMIRPData:OperationStatusThree"/&gt;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createThresholdMonitor Fault --&gt;</w:t>
      </w:r>
    </w:p>
    <w:p>
      <w:pPr>
        <w:pStyle w:val="PL"/>
        <w:rPr>
          <w:rFonts w:ascii="Courier;Courier New" w:hAnsi="Courier;Courier New" w:cs="Courier;Courier New"/>
        </w:rPr>
      </w:pPr>
      <w:r>
        <w:rPr>
          <w:rFonts w:cs="Courier;Courier New" w:ascii="Courier;Courier New" w:hAnsi="Courier;Courier New"/>
        </w:rPr>
        <w:tab/>
        <w:tab/>
        <w:tab/>
        <w:t>&lt;element name="createThresholdMonitorFault"&gt;</w:t>
      </w:r>
    </w:p>
    <w:p>
      <w:pPr>
        <w:pStyle w:val="PL"/>
        <w:rPr>
          <w:rFonts w:ascii="Courier;Courier New" w:hAnsi="Courier;Courier New" w:cs="Courier;Courier New"/>
        </w:rPr>
      </w:pPr>
      <w:r>
        <w:rPr>
          <w:rFonts w:cs="Courier;Courier New" w:ascii="Courier;Courier New" w:hAnsi="Courier;Courier New"/>
        </w:rPr>
        <w:tab/>
        <w:tab/>
        <w:tab/>
        <w:tab/>
        <w:t>&lt;simpleType&gt;</w:t>
      </w:r>
    </w:p>
    <w:p>
      <w:pPr>
        <w:pStyle w:val="PL"/>
        <w:rPr>
          <w:rFonts w:ascii="Courier;Courier New" w:hAnsi="Courier;Courier New" w:cs="Courier;Courier New"/>
        </w:rPr>
      </w:pPr>
      <w:r>
        <w:rPr>
          <w:rFonts w:cs="Courier;Courier New" w:ascii="Courier;Courier New" w:hAnsi="Courier;Courier New"/>
        </w:rPr>
        <w:tab/>
        <w:tab/>
        <w:tab/>
        <w:tab/>
        <w:tab/>
        <w:t>&lt;restriction base="string"&gt;</w:t>
      </w:r>
    </w:p>
    <w:p>
      <w:pPr>
        <w:pStyle w:val="PL"/>
        <w:rPr>
          <w:rFonts w:ascii="Courier;Courier New" w:hAnsi="Courier;Courier New" w:cs="Courier;Courier New"/>
        </w:rPr>
      </w:pPr>
      <w:r>
        <w:rPr>
          <w:rFonts w:cs="Courier;Courier New" w:ascii="Courier;Courier New" w:hAnsi="Courier;Courier New"/>
        </w:rPr>
        <w:tab/>
        <w:tab/>
        <w:tab/>
        <w:tab/>
        <w:tab/>
        <w:tab/>
        <w:t>&lt;enumeration value="InvalidClassOrInstances"/&gt;</w:t>
      </w:r>
    </w:p>
    <w:p>
      <w:pPr>
        <w:pStyle w:val="PL"/>
        <w:rPr/>
      </w:pPr>
      <w:r>
        <w:rPr>
          <w:rFonts w:cs="Courier;Courier New" w:ascii="Courier;Courier New" w:hAnsi="Courier;Courier New"/>
        </w:rPr>
        <w:tab/>
        <w:tab/>
        <w:tab/>
        <w:tab/>
        <w:tab/>
        <w:tab/>
        <w:t>&lt;enumeration value="InvalidGranularityPeriod"/&gt;</w:t>
      </w:r>
    </w:p>
    <w:p>
      <w:pPr>
        <w:pStyle w:val="PL"/>
        <w:rPr>
          <w:rFonts w:ascii="Courier;Courier New" w:hAnsi="Courier;Courier New" w:cs="Courier;Courier New"/>
        </w:rPr>
      </w:pPr>
      <w:r>
        <w:rPr>
          <w:rFonts w:cs="Courier;Courier New" w:ascii="Courier;Courier New" w:hAnsi="Courier;Courier New"/>
        </w:rPr>
        <w:tab/>
        <w:tab/>
        <w:tab/>
        <w:tab/>
        <w:tab/>
        <w:tab/>
        <w:t>&lt;enumeration value="NoValidMeasurementType"/&gt;</w:t>
      </w:r>
    </w:p>
    <w:p>
      <w:pPr>
        <w:pStyle w:val="PL"/>
        <w:rPr>
          <w:rFonts w:ascii="Courier;Courier New" w:hAnsi="Courier;Courier New" w:cs="Courier;Courier New"/>
        </w:rPr>
      </w:pPr>
      <w:r>
        <w:rPr>
          <w:rFonts w:cs="Courier;Courier New" w:ascii="Courier;Courier New" w:hAnsi="Courier;Courier New"/>
        </w:rPr>
        <w:tab/>
        <w:tab/>
        <w:tab/>
        <w:tab/>
        <w:tab/>
        <w:tab/>
        <w:t>&lt;enumeration value="InvalidNumberOfThresholdPackElements"/&gt;</w:t>
      </w:r>
    </w:p>
    <w:p>
      <w:pPr>
        <w:pStyle w:val="PL"/>
        <w:rPr>
          <w:rFonts w:ascii="Courier;Courier New" w:hAnsi="Courier;Courier New" w:cs="Courier;Courier New"/>
        </w:rPr>
      </w:pPr>
      <w:r>
        <w:rPr>
          <w:rFonts w:cs="Courier;Courier New" w:ascii="Courier;Courier New" w:hAnsi="Courier;Courier New"/>
        </w:rPr>
        <w:tab/>
        <w:tab/>
        <w:tab/>
        <w:tab/>
        <w:tab/>
        <w:tab/>
        <w:t>&lt;enumeration value="InvalidOrderOfThresholdPackElements"/&gt;</w:t>
      </w:r>
    </w:p>
    <w:p>
      <w:pPr>
        <w:pStyle w:val="PL"/>
        <w:rPr/>
      </w:pPr>
      <w:r>
        <w:rPr>
          <w:rFonts w:cs="Courier;Courier New" w:ascii="Courier;Courier New" w:hAnsi="Courier;Courier New"/>
        </w:rPr>
        <w:tab/>
        <w:tab/>
        <w:tab/>
        <w:tab/>
        <w:tab/>
        <w:tab/>
        <w:t>&lt;enumeration value="InvalidDirection"/&gt;</w:t>
      </w:r>
    </w:p>
    <w:p>
      <w:pPr>
        <w:pStyle w:val="PL"/>
        <w:rPr>
          <w:rFonts w:ascii="Courier;Courier New" w:hAnsi="Courier;Courier New" w:cs="Courier;Courier New"/>
        </w:rPr>
      </w:pPr>
      <w:r>
        <w:rPr>
          <w:rFonts w:cs="Courier;Courier New" w:ascii="Courier;Courier New" w:hAnsi="Courier;Courier New"/>
        </w:rPr>
        <w:tab/>
        <w:tab/>
        <w:tab/>
        <w:tab/>
        <w:tab/>
        <w:t>&lt;/restriction&gt;</w:t>
      </w:r>
    </w:p>
    <w:p>
      <w:pPr>
        <w:pStyle w:val="PL"/>
        <w:rPr>
          <w:rFonts w:ascii="Courier;Courier New" w:hAnsi="Courier;Courier New" w:cs="Courier;Courier New"/>
        </w:rPr>
      </w:pPr>
      <w:r>
        <w:rPr>
          <w:rFonts w:cs="Courier;Courier New" w:ascii="Courier;Courier New" w:hAnsi="Courier;Courier New"/>
        </w:rPr>
        <w:tab/>
        <w:tab/>
        <w:tab/>
        <w:tab/>
        <w:t>&lt;/simpleType&gt;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deleteThresholdMonitor Request --&gt;</w:t>
      </w:r>
    </w:p>
    <w:p>
      <w:pPr>
        <w:pStyle w:val="PL"/>
        <w:rPr>
          <w:rFonts w:ascii="Courier;Courier New" w:hAnsi="Courier;Courier New" w:cs="Courier;Courier New"/>
        </w:rPr>
      </w:pPr>
      <w:r>
        <w:rPr>
          <w:rFonts w:cs="Courier;Courier New" w:ascii="Courier;Courier New" w:hAnsi="Courier;Courier New"/>
        </w:rPr>
        <w:tab/>
        <w:tab/>
        <w:tab/>
        <w:t>&lt;element name="deleteThresholdMonitor"&gt;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pPr>
      <w:r>
        <w:rPr>
          <w:rFonts w:cs="Courier;Courier New" w:ascii="Courier;Courier New" w:hAnsi="Courier;Courier New"/>
        </w:rPr>
        <w:tab/>
        <w:tab/>
        <w:tab/>
        <w:tab/>
        <w:tab/>
        <w:tab/>
      </w:r>
      <w:r>
        <w:rPr>
          <w:rFonts w:cs="Courier;Courier New" w:ascii="Courier;Courier New" w:hAnsi="Courier;Courier New"/>
          <w:lang w:val="fr-FR" w:eastAsia="en-US"/>
        </w:rPr>
        <w:t>&lt;element ref="xpi:monitorId"/&gt;</w:t>
      </w:r>
    </w:p>
    <w:p>
      <w:pPr>
        <w:pStyle w:val="PL"/>
        <w:rPr>
          <w:rFonts w:ascii="Courier;Courier New" w:hAnsi="Courier;Courier New" w:cs="Courier;Courier New"/>
          <w:lang w:val="fr-FR" w:eastAsia="en-US"/>
        </w:rPr>
      </w:pPr>
      <w:r>
        <w:rPr>
          <w:rFonts w:cs="Courier;Courier New" w:ascii="Courier;Courier New" w:hAnsi="Courier;Courier New"/>
          <w:lang w:val="fr-FR" w:eastAsia="en-US"/>
        </w:rPr>
        <w:tab/>
        <w:tab/>
        <w:tab/>
        <w:tab/>
        <w:tab/>
        <w:t>&lt;/sequence&gt;</w:t>
      </w:r>
    </w:p>
    <w:p>
      <w:pPr>
        <w:pStyle w:val="PL"/>
        <w:rPr/>
      </w:pPr>
      <w:r>
        <w:rPr>
          <w:rFonts w:cs="Courier;Courier New" w:ascii="Courier;Courier New" w:hAnsi="Courier;Courier New"/>
          <w:lang w:val="fr-FR" w:eastAsia="en-US"/>
        </w:rPr>
        <w:tab/>
        <w:tab/>
        <w:tab/>
        <w:tab/>
        <w:t>&lt;/complexType&gt;</w:t>
      </w:r>
    </w:p>
    <w:p>
      <w:pPr>
        <w:pStyle w:val="PL"/>
        <w:rPr>
          <w:rFonts w:ascii="Courier;Courier New" w:hAnsi="Courier;Courier New" w:cs="Courier;Courier New"/>
          <w:lang w:val="fr-FR" w:eastAsia="en-US"/>
        </w:rPr>
      </w:pPr>
      <w:r>
        <w:rPr>
          <w:rFonts w:cs="Courier;Courier New" w:ascii="Courier;Courier New" w:hAnsi="Courier;Courier New"/>
          <w:lang w:val="fr-FR" w:eastAsia="en-US"/>
        </w:rPr>
        <w:tab/>
        <w:tab/>
        <w:tab/>
        <w:t>&lt;/element&gt;</w:t>
      </w:r>
    </w:p>
    <w:p>
      <w:pPr>
        <w:pStyle w:val="PL"/>
        <w:rPr>
          <w:rFonts w:ascii="Courier;Courier New" w:hAnsi="Courier;Courier New" w:cs="Courier;Courier New"/>
          <w:lang w:val="fr-FR" w:eastAsia="en-US"/>
        </w:rPr>
      </w:pPr>
      <w:r>
        <w:rPr>
          <w:rFonts w:cs="Courier;Courier New" w:ascii="Courier;Courier New" w:hAnsi="Courier;Courier New"/>
          <w:lang w:val="fr-FR" w:eastAsia="en-US"/>
        </w:rPr>
        <w:tab/>
        <w:tab/>
        <w:tab/>
        <w:t>&lt;!-- deleteThresholdMonitor Response --&gt;</w:t>
      </w:r>
    </w:p>
    <w:p>
      <w:pPr>
        <w:pStyle w:val="PL"/>
        <w:rPr/>
      </w:pPr>
      <w:r>
        <w:rPr>
          <w:rFonts w:cs="Courier;Courier New" w:ascii="Courier;Courier New" w:hAnsi="Courier;Courier New"/>
          <w:lang w:val="fr-FR" w:eastAsia="en-US"/>
        </w:rPr>
        <w:tab/>
        <w:tab/>
        <w:tab/>
      </w:r>
      <w:r>
        <w:rPr>
          <w:rFonts w:cs="Courier;Courier New" w:ascii="Courier;Courier New" w:hAnsi="Courier;Courier New"/>
        </w:rPr>
        <w:t>&lt;element name="deleteThresholdMonitorResponse"&gt;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ab/>
        <w:tab/>
        <w:t>&lt;element name="status" type="pMIRPData:OperationStatusTwo"/&gt;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deleteThresholdMonitor Fault --&gt;</w:t>
      </w:r>
    </w:p>
    <w:p>
      <w:pPr>
        <w:pStyle w:val="PL"/>
        <w:rPr>
          <w:rFonts w:ascii="Courier;Courier New" w:hAnsi="Courier;Courier New" w:cs="Courier;Courier New"/>
        </w:rPr>
      </w:pPr>
      <w:r>
        <w:rPr>
          <w:rFonts w:cs="Courier;Courier New" w:ascii="Courier;Courier New" w:hAnsi="Courier;Courier New"/>
        </w:rPr>
        <w:tab/>
        <w:tab/>
        <w:tab/>
        <w:t>&lt;element name="deleteThresholdMonitorFault"&gt;</w:t>
      </w:r>
    </w:p>
    <w:p>
      <w:pPr>
        <w:pStyle w:val="PL"/>
        <w:rPr>
          <w:rFonts w:ascii="Courier;Courier New" w:hAnsi="Courier;Courier New" w:cs="Courier;Courier New"/>
        </w:rPr>
      </w:pPr>
      <w:r>
        <w:rPr>
          <w:rFonts w:cs="Courier;Courier New" w:ascii="Courier;Courier New" w:hAnsi="Courier;Courier New"/>
        </w:rPr>
        <w:tab/>
        <w:tab/>
        <w:tab/>
        <w:tab/>
        <w:t>&lt;simpleType&gt;</w:t>
      </w:r>
    </w:p>
    <w:p>
      <w:pPr>
        <w:pStyle w:val="PL"/>
        <w:rPr>
          <w:rFonts w:ascii="Courier;Courier New" w:hAnsi="Courier;Courier New" w:cs="Courier;Courier New"/>
        </w:rPr>
      </w:pPr>
      <w:r>
        <w:rPr>
          <w:rFonts w:cs="Courier;Courier New" w:ascii="Courier;Courier New" w:hAnsi="Courier;Courier New"/>
        </w:rPr>
        <w:tab/>
        <w:tab/>
        <w:tab/>
        <w:tab/>
        <w:tab/>
        <w:t>&lt;restriction base="string"&gt;</w:t>
      </w:r>
    </w:p>
    <w:p>
      <w:pPr>
        <w:pStyle w:val="PL"/>
        <w:rPr>
          <w:rFonts w:ascii="Courier;Courier New" w:hAnsi="Courier;Courier New" w:cs="Courier;Courier New"/>
        </w:rPr>
      </w:pPr>
      <w:r>
        <w:rPr>
          <w:rFonts w:cs="Courier;Courier New" w:ascii="Courier;Courier New" w:hAnsi="Courier;Courier New"/>
        </w:rPr>
        <w:tab/>
        <w:tab/>
        <w:tab/>
        <w:tab/>
        <w:tab/>
        <w:tab/>
        <w:t>&lt;enumeration value="UnknownThresholdMonitor"/&gt;</w:t>
      </w:r>
    </w:p>
    <w:p>
      <w:pPr>
        <w:pStyle w:val="PL"/>
        <w:rPr>
          <w:rFonts w:ascii="Courier;Courier New" w:hAnsi="Courier;Courier New" w:cs="Courier;Courier New"/>
        </w:rPr>
      </w:pPr>
      <w:r>
        <w:rPr>
          <w:rFonts w:cs="Courier;Courier New" w:ascii="Courier;Courier New" w:hAnsi="Courier;Courier New"/>
        </w:rPr>
        <w:tab/>
        <w:tab/>
        <w:tab/>
        <w:tab/>
        <w:tab/>
        <w:t>&lt;/restriction&gt;</w:t>
      </w:r>
    </w:p>
    <w:p>
      <w:pPr>
        <w:pStyle w:val="PL"/>
        <w:rPr>
          <w:rFonts w:ascii="Courier;Courier New" w:hAnsi="Courier;Courier New" w:cs="Courier;Courier New"/>
        </w:rPr>
      </w:pPr>
      <w:r>
        <w:rPr>
          <w:rFonts w:cs="Courier;Courier New" w:ascii="Courier;Courier New" w:hAnsi="Courier;Courier New"/>
        </w:rPr>
        <w:tab/>
        <w:tab/>
        <w:tab/>
        <w:tab/>
        <w:t>&lt;/simpleType&gt;</w:t>
      </w:r>
    </w:p>
    <w:p>
      <w:pPr>
        <w:pStyle w:val="PL"/>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listThresholdMonitors Request --&gt;</w:t>
      </w:r>
    </w:p>
    <w:p>
      <w:pPr>
        <w:pStyle w:val="PL"/>
        <w:rPr>
          <w:rFonts w:ascii="Courier;Courier New" w:hAnsi="Courier;Courier New" w:cs="Courier;Courier New"/>
        </w:rPr>
      </w:pPr>
      <w:r>
        <w:rPr>
          <w:rFonts w:cs="Courier;Courier New" w:ascii="Courier;Courier New" w:hAnsi="Courier;Courier New"/>
        </w:rPr>
        <w:tab/>
        <w:tab/>
        <w:tab/>
        <w:t>&lt;element name="listThresholdMonitors"&gt;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ab/>
        <w:tab/>
        <w:t>&lt;element name="monitorIdList" type="pMIRPData:MonitorIdList"/&gt;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pPr>
      <w:r>
        <w:rPr>
          <w:rFonts w:cs="Courier;Courier New" w:ascii="Courier;Courier New" w:hAnsi="Courier;Courier New"/>
        </w:rPr>
        <w:tab/>
        <w:tab/>
        <w:tab/>
        <w:t>&lt;!-- listThresholdMonitors Response --&gt;</w:t>
      </w:r>
    </w:p>
    <w:p>
      <w:pPr>
        <w:pStyle w:val="PL"/>
        <w:rPr>
          <w:rFonts w:ascii="Courier;Courier New" w:hAnsi="Courier;Courier New" w:cs="Courier;Courier New"/>
        </w:rPr>
      </w:pPr>
      <w:r>
        <w:rPr>
          <w:rFonts w:cs="Courier;Courier New" w:ascii="Courier;Courier New" w:hAnsi="Courier;Courier New"/>
        </w:rPr>
        <w:tab/>
        <w:tab/>
        <w:tab/>
        <w:t>&lt;element name="listThresholdMonitorsResponse"&gt;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ab/>
        <w:tab/>
        <w:t>&lt;element name="monitorInfoList" type="pMIRPData:MonitorInfoList"/&gt;</w:t>
      </w:r>
    </w:p>
    <w:p>
      <w:pPr>
        <w:pStyle w:val="PL"/>
        <w:rPr>
          <w:rFonts w:ascii="Courier;Courier New" w:hAnsi="Courier;Courier New" w:cs="Courier;Courier New"/>
        </w:rPr>
      </w:pPr>
      <w:r>
        <w:rPr>
          <w:rFonts w:cs="Courier;Courier New" w:ascii="Courier;Courier New" w:hAnsi="Courier;Courier New"/>
        </w:rPr>
        <w:tab/>
        <w:tab/>
        <w:tab/>
        <w:tab/>
        <w:tab/>
        <w:tab/>
        <w:t>&lt;element name="status" type="pMIRPData:OperationStatusTwo"/&gt;</w:t>
      </w:r>
    </w:p>
    <w:p>
      <w:pPr>
        <w:pStyle w:val="PL"/>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listThresholdMonitors Fault --&gt;</w:t>
      </w:r>
    </w:p>
    <w:p>
      <w:pPr>
        <w:pStyle w:val="PL"/>
        <w:rPr>
          <w:rFonts w:ascii="Courier;Courier New" w:hAnsi="Courier;Courier New" w:cs="Courier;Courier New"/>
        </w:rPr>
      </w:pPr>
      <w:r>
        <w:rPr>
          <w:rFonts w:cs="Courier;Courier New" w:ascii="Courier;Courier New" w:hAnsi="Courier;Courier New"/>
        </w:rPr>
        <w:tab/>
        <w:tab/>
        <w:tab/>
        <w:t>&lt;element name="listThresholdMonitorsFault"&gt;</w:t>
      </w:r>
    </w:p>
    <w:p>
      <w:pPr>
        <w:pStyle w:val="PL"/>
        <w:rPr>
          <w:rFonts w:ascii="Courier;Courier New" w:hAnsi="Courier;Courier New" w:cs="Courier;Courier New"/>
        </w:rPr>
      </w:pPr>
      <w:r>
        <w:rPr>
          <w:rFonts w:cs="Courier;Courier New" w:ascii="Courier;Courier New" w:hAnsi="Courier;Courier New"/>
        </w:rPr>
        <w:tab/>
        <w:tab/>
        <w:tab/>
        <w:tab/>
        <w:t>&lt;simpleType&gt;</w:t>
      </w:r>
    </w:p>
    <w:p>
      <w:pPr>
        <w:pStyle w:val="PL"/>
        <w:rPr>
          <w:rFonts w:ascii="Courier;Courier New" w:hAnsi="Courier;Courier New" w:cs="Courier;Courier New"/>
        </w:rPr>
      </w:pPr>
      <w:r>
        <w:rPr>
          <w:rFonts w:cs="Courier;Courier New" w:ascii="Courier;Courier New" w:hAnsi="Courier;Courier New"/>
        </w:rPr>
        <w:tab/>
        <w:tab/>
        <w:tab/>
        <w:tab/>
        <w:tab/>
        <w:t>&lt;restriction base="string"&gt;</w:t>
      </w:r>
    </w:p>
    <w:p>
      <w:pPr>
        <w:pStyle w:val="PL"/>
        <w:rPr>
          <w:rFonts w:ascii="Courier;Courier New" w:hAnsi="Courier;Courier New" w:cs="Courier;Courier New"/>
        </w:rPr>
      </w:pPr>
      <w:r>
        <w:rPr>
          <w:rFonts w:cs="Courier;Courier New" w:ascii="Courier;Courier New" w:hAnsi="Courier;Courier New"/>
        </w:rPr>
        <w:tab/>
        <w:tab/>
        <w:tab/>
        <w:tab/>
        <w:tab/>
        <w:tab/>
        <w:t>&lt;enumeration value="InvalidMonitorIdList"/&gt;</w:t>
      </w:r>
    </w:p>
    <w:p>
      <w:pPr>
        <w:pStyle w:val="PL"/>
        <w:rPr>
          <w:rFonts w:ascii="Courier;Courier New" w:hAnsi="Courier;Courier New" w:cs="Courier;Courier New"/>
        </w:rPr>
      </w:pPr>
      <w:r>
        <w:rPr>
          <w:rFonts w:cs="Courier;Courier New" w:ascii="Courier;Courier New" w:hAnsi="Courier;Courier New"/>
        </w:rPr>
        <w:tab/>
        <w:tab/>
        <w:tab/>
        <w:tab/>
        <w:tab/>
        <w:t>&lt;/restriction&gt;</w:t>
      </w:r>
    </w:p>
    <w:p>
      <w:pPr>
        <w:pStyle w:val="PL"/>
        <w:rPr/>
      </w:pPr>
      <w:r>
        <w:rPr>
          <w:rFonts w:cs="Courier;Courier New" w:ascii="Courier;Courier New" w:hAnsi="Courier;Courier New"/>
        </w:rPr>
        <w:tab/>
        <w:tab/>
        <w:tab/>
        <w:tab/>
        <w:t>&lt;/simpleType&gt;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suspendThresholdMonitor Request --&gt;</w:t>
      </w:r>
    </w:p>
    <w:p>
      <w:pPr>
        <w:pStyle w:val="PL"/>
        <w:rPr>
          <w:rFonts w:ascii="Courier;Courier New" w:hAnsi="Courier;Courier New" w:cs="Courier;Courier New"/>
        </w:rPr>
      </w:pPr>
      <w:r>
        <w:rPr>
          <w:rFonts w:cs="Courier;Courier New" w:ascii="Courier;Courier New" w:hAnsi="Courier;Courier New"/>
        </w:rPr>
        <w:tab/>
        <w:tab/>
        <w:tab/>
        <w:t>&lt;element name="suspendThresholdMonitor"&gt;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ab/>
        <w:tab/>
        <w:t>&lt;element ref="xpi:monitorId"/&gt;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pPr>
      <w:r>
        <w:rPr>
          <w:rFonts w:cs="Courier;Courier New" w:ascii="Courier;Courier New" w:hAnsi="Courier;Courier New"/>
        </w:rPr>
        <w:tab/>
        <w:tab/>
        <w:tab/>
        <w:t>&lt;!-- suspendThresholdMonitor Response --&gt;</w:t>
      </w:r>
    </w:p>
    <w:p>
      <w:pPr>
        <w:pStyle w:val="PL"/>
        <w:rPr>
          <w:rFonts w:ascii="Courier;Courier New" w:hAnsi="Courier;Courier New" w:cs="Courier;Courier New"/>
        </w:rPr>
      </w:pPr>
      <w:r>
        <w:rPr>
          <w:rFonts w:cs="Courier;Courier New" w:ascii="Courier;Courier New" w:hAnsi="Courier;Courier New"/>
        </w:rPr>
        <w:tab/>
        <w:tab/>
        <w:tab/>
        <w:t>&lt;element name="suspendThresholdMonitorResponse"&gt;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ab/>
        <w:tab/>
        <w:t>&lt;element name="status" type="pMIRPData:OperationStatusTwo"/&gt;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pPr>
      <w:r>
        <w:rPr>
          <w:rFonts w:cs="Courier;Courier New" w:ascii="Courier;Courier New" w:hAnsi="Courier;Courier New"/>
        </w:rPr>
        <w:tab/>
        <w:tab/>
        <w:tab/>
        <w:t>&lt;!--  suspendThresholdMonitor Fault --&gt;</w:t>
      </w:r>
    </w:p>
    <w:p>
      <w:pPr>
        <w:pStyle w:val="PL"/>
        <w:rPr>
          <w:rFonts w:ascii="Courier;Courier New" w:hAnsi="Courier;Courier New" w:cs="Courier;Courier New"/>
        </w:rPr>
      </w:pPr>
      <w:r>
        <w:rPr>
          <w:rFonts w:cs="Courier;Courier New" w:ascii="Courier;Courier New" w:hAnsi="Courier;Courier New"/>
        </w:rPr>
        <w:tab/>
        <w:tab/>
        <w:tab/>
        <w:t>&lt;element name="suspendThresholdMonitorFault"&gt;</w:t>
      </w:r>
    </w:p>
    <w:p>
      <w:pPr>
        <w:pStyle w:val="PL"/>
        <w:rPr>
          <w:rFonts w:ascii="Courier;Courier New" w:hAnsi="Courier;Courier New" w:cs="Courier;Courier New"/>
        </w:rPr>
      </w:pPr>
      <w:r>
        <w:rPr>
          <w:rFonts w:cs="Courier;Courier New" w:ascii="Courier;Courier New" w:hAnsi="Courier;Courier New"/>
        </w:rPr>
        <w:tab/>
        <w:tab/>
        <w:tab/>
        <w:tab/>
        <w:t>&lt;simpleType&gt;</w:t>
      </w:r>
    </w:p>
    <w:p>
      <w:pPr>
        <w:pStyle w:val="PL"/>
        <w:rPr>
          <w:rFonts w:ascii="Courier;Courier New" w:hAnsi="Courier;Courier New" w:cs="Courier;Courier New"/>
        </w:rPr>
      </w:pPr>
      <w:r>
        <w:rPr>
          <w:rFonts w:cs="Courier;Courier New" w:ascii="Courier;Courier New" w:hAnsi="Courier;Courier New"/>
        </w:rPr>
        <w:tab/>
        <w:tab/>
        <w:tab/>
        <w:tab/>
        <w:tab/>
        <w:t>&lt;restriction base="string"&gt;</w:t>
      </w:r>
    </w:p>
    <w:p>
      <w:pPr>
        <w:pStyle w:val="PL"/>
        <w:rPr>
          <w:rFonts w:ascii="Courier;Courier New" w:hAnsi="Courier;Courier New" w:cs="Courier;Courier New"/>
        </w:rPr>
      </w:pPr>
      <w:r>
        <w:rPr>
          <w:rFonts w:cs="Courier;Courier New" w:ascii="Courier;Courier New" w:hAnsi="Courier;Courier New"/>
        </w:rPr>
        <w:tab/>
        <w:tab/>
        <w:tab/>
        <w:tab/>
        <w:tab/>
        <w:tab/>
        <w:t>&lt;enumeration value="UnknownThresholdMonitor"/&gt;</w:t>
      </w:r>
    </w:p>
    <w:p>
      <w:pPr>
        <w:pStyle w:val="PL"/>
        <w:rPr>
          <w:rFonts w:ascii="Courier;Courier New" w:hAnsi="Courier;Courier New" w:cs="Courier;Courier New"/>
        </w:rPr>
      </w:pPr>
      <w:r>
        <w:rPr>
          <w:rFonts w:cs="Courier;Courier New" w:ascii="Courier;Courier New" w:hAnsi="Courier;Courier New"/>
        </w:rPr>
        <w:tab/>
        <w:tab/>
        <w:tab/>
        <w:tab/>
        <w:tab/>
        <w:tab/>
        <w:t>&lt;enumeration value="ThresholdMonitorAlreadySuspended"/&gt;</w:t>
      </w:r>
    </w:p>
    <w:p>
      <w:pPr>
        <w:pStyle w:val="PL"/>
        <w:rPr>
          <w:rFonts w:ascii="Courier;Courier New" w:hAnsi="Courier;Courier New" w:cs="Courier;Courier New"/>
        </w:rPr>
      </w:pPr>
      <w:r>
        <w:rPr>
          <w:rFonts w:cs="Courier;Courier New" w:ascii="Courier;Courier New" w:hAnsi="Courier;Courier New"/>
        </w:rPr>
        <w:tab/>
        <w:tab/>
        <w:tab/>
        <w:tab/>
        <w:tab/>
        <w:t>&lt;/restriction&gt;</w:t>
      </w:r>
    </w:p>
    <w:p>
      <w:pPr>
        <w:pStyle w:val="PL"/>
        <w:rPr/>
      </w:pPr>
      <w:r>
        <w:rPr>
          <w:rFonts w:cs="Courier;Courier New" w:ascii="Courier;Courier New" w:hAnsi="Courier;Courier New"/>
        </w:rPr>
        <w:tab/>
        <w:tab/>
        <w:tab/>
        <w:tab/>
        <w:t>&lt;/simpleType&gt;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resumeThresholdMonitor Request --&gt;</w:t>
      </w:r>
    </w:p>
    <w:p>
      <w:pPr>
        <w:pStyle w:val="PL"/>
        <w:rPr>
          <w:rFonts w:ascii="Courier;Courier New" w:hAnsi="Courier;Courier New" w:cs="Courier;Courier New"/>
        </w:rPr>
      </w:pPr>
      <w:r>
        <w:rPr>
          <w:rFonts w:cs="Courier;Courier New" w:ascii="Courier;Courier New" w:hAnsi="Courier;Courier New"/>
        </w:rPr>
        <w:tab/>
        <w:tab/>
        <w:tab/>
        <w:t>&lt;element name="resumeThresholdMonitor"&gt;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pPr>
      <w:r>
        <w:rPr>
          <w:rFonts w:cs="Courier;Courier New" w:ascii="Courier;Courier New" w:hAnsi="Courier;Courier New"/>
        </w:rPr>
        <w:tab/>
        <w:tab/>
        <w:tab/>
        <w:tab/>
        <w:tab/>
        <w:tab/>
      </w:r>
      <w:r>
        <w:rPr>
          <w:rFonts w:cs="Courier;Courier New" w:ascii="Courier;Courier New" w:hAnsi="Courier;Courier New"/>
          <w:lang w:val="fr-FR" w:eastAsia="en-US"/>
        </w:rPr>
        <w:t>&lt;element ref="xpi:monitorId"/&gt;</w:t>
      </w:r>
    </w:p>
    <w:p>
      <w:pPr>
        <w:pStyle w:val="PL"/>
        <w:rPr>
          <w:rFonts w:ascii="Courier;Courier New" w:hAnsi="Courier;Courier New" w:cs="Courier;Courier New"/>
          <w:lang w:val="fr-FR" w:eastAsia="en-US"/>
        </w:rPr>
      </w:pPr>
      <w:r>
        <w:rPr>
          <w:rFonts w:cs="Courier;Courier New" w:ascii="Courier;Courier New" w:hAnsi="Courier;Courier New"/>
          <w:lang w:val="fr-FR" w:eastAsia="en-US"/>
        </w:rPr>
        <w:tab/>
        <w:tab/>
        <w:tab/>
        <w:tab/>
        <w:tab/>
        <w:t>&lt;/sequence&gt;</w:t>
      </w:r>
    </w:p>
    <w:p>
      <w:pPr>
        <w:pStyle w:val="PL"/>
        <w:rPr>
          <w:rFonts w:ascii="Courier;Courier New" w:hAnsi="Courier;Courier New" w:cs="Courier;Courier New"/>
          <w:lang w:val="fr-FR" w:eastAsia="en-US"/>
        </w:rPr>
      </w:pPr>
      <w:r>
        <w:rPr>
          <w:rFonts w:cs="Courier;Courier New" w:ascii="Courier;Courier New" w:hAnsi="Courier;Courier New"/>
          <w:lang w:val="fr-FR" w:eastAsia="en-US"/>
        </w:rPr>
        <w:tab/>
        <w:tab/>
        <w:tab/>
        <w:tab/>
        <w:t>&lt;/complexType&gt;</w:t>
      </w:r>
    </w:p>
    <w:p>
      <w:pPr>
        <w:pStyle w:val="PL"/>
        <w:rPr>
          <w:rFonts w:ascii="Courier;Courier New" w:hAnsi="Courier;Courier New" w:cs="Courier;Courier New"/>
          <w:lang w:val="fr-FR" w:eastAsia="en-US"/>
        </w:rPr>
      </w:pPr>
      <w:r>
        <w:rPr>
          <w:rFonts w:cs="Courier;Courier New" w:ascii="Courier;Courier New" w:hAnsi="Courier;Courier New"/>
          <w:lang w:val="fr-FR" w:eastAsia="en-US"/>
        </w:rPr>
        <w:tab/>
        <w:tab/>
        <w:tab/>
        <w:t>&lt;/element&gt;</w:t>
      </w:r>
    </w:p>
    <w:p>
      <w:pPr>
        <w:pStyle w:val="PL"/>
        <w:rPr/>
      </w:pPr>
      <w:r>
        <w:rPr>
          <w:rFonts w:cs="Courier;Courier New" w:ascii="Courier;Courier New" w:hAnsi="Courier;Courier New"/>
          <w:lang w:val="fr-FR" w:eastAsia="en-US"/>
        </w:rPr>
        <w:tab/>
        <w:tab/>
        <w:tab/>
      </w:r>
      <w:r>
        <w:rPr>
          <w:rFonts w:cs="Courier;Courier New" w:ascii="Courier;Courier New" w:hAnsi="Courier;Courier New"/>
        </w:rPr>
        <w:t>&lt;!-- resumeThresholdMonitor Response --&gt;</w:t>
      </w:r>
    </w:p>
    <w:p>
      <w:pPr>
        <w:pStyle w:val="PL"/>
        <w:rPr>
          <w:rFonts w:ascii="Courier;Courier New" w:hAnsi="Courier;Courier New" w:cs="Courier;Courier New"/>
        </w:rPr>
      </w:pPr>
      <w:r>
        <w:rPr>
          <w:rFonts w:cs="Courier;Courier New" w:ascii="Courier;Courier New" w:hAnsi="Courier;Courier New"/>
        </w:rPr>
        <w:tab/>
        <w:tab/>
        <w:tab/>
        <w:t>&lt;element name="resumeThresholdMonitorResponse"&gt;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ab/>
        <w:tab/>
        <w:t>&lt;element name="status" type="pMIRPData:OperationStatusTwo"/&gt;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pPr>
      <w:r>
        <w:rPr>
          <w:rFonts w:cs="Courier;Courier New" w:ascii="Courier;Courier New" w:hAnsi="Courier;Courier New"/>
        </w:rPr>
        <w:tab/>
        <w:tab/>
        <w:tab/>
        <w:t>&lt;!--  resumeThresholdMonitor Fault --&gt;</w:t>
      </w:r>
    </w:p>
    <w:p>
      <w:pPr>
        <w:pStyle w:val="PL"/>
        <w:rPr>
          <w:rFonts w:ascii="Courier;Courier New" w:hAnsi="Courier;Courier New" w:cs="Courier;Courier New"/>
        </w:rPr>
      </w:pPr>
      <w:r>
        <w:rPr>
          <w:rFonts w:cs="Courier;Courier New" w:ascii="Courier;Courier New" w:hAnsi="Courier;Courier New"/>
        </w:rPr>
        <w:tab/>
        <w:tab/>
        <w:tab/>
        <w:t>&lt;element name="resumeThresholdMonitorFault"&gt;</w:t>
      </w:r>
    </w:p>
    <w:p>
      <w:pPr>
        <w:pStyle w:val="PL"/>
        <w:rPr>
          <w:rFonts w:ascii="Courier;Courier New" w:hAnsi="Courier;Courier New" w:cs="Courier;Courier New"/>
        </w:rPr>
      </w:pPr>
      <w:r>
        <w:rPr>
          <w:rFonts w:cs="Courier;Courier New" w:ascii="Courier;Courier New" w:hAnsi="Courier;Courier New"/>
        </w:rPr>
        <w:tab/>
        <w:tab/>
        <w:tab/>
        <w:tab/>
        <w:t>&lt;simpleType&gt;</w:t>
      </w:r>
    </w:p>
    <w:p>
      <w:pPr>
        <w:pStyle w:val="PL"/>
        <w:rPr>
          <w:rFonts w:ascii="Courier;Courier New" w:hAnsi="Courier;Courier New" w:cs="Courier;Courier New"/>
        </w:rPr>
      </w:pPr>
      <w:r>
        <w:rPr>
          <w:rFonts w:cs="Courier;Courier New" w:ascii="Courier;Courier New" w:hAnsi="Courier;Courier New"/>
        </w:rPr>
        <w:tab/>
        <w:tab/>
        <w:tab/>
        <w:tab/>
        <w:tab/>
        <w:t>&lt;restriction base="string"&gt;</w:t>
      </w:r>
    </w:p>
    <w:p>
      <w:pPr>
        <w:pStyle w:val="PL"/>
        <w:rPr>
          <w:rFonts w:ascii="Courier;Courier New" w:hAnsi="Courier;Courier New" w:cs="Courier;Courier New"/>
        </w:rPr>
      </w:pPr>
      <w:r>
        <w:rPr>
          <w:rFonts w:cs="Courier;Courier New" w:ascii="Courier;Courier New" w:hAnsi="Courier;Courier New"/>
        </w:rPr>
        <w:tab/>
        <w:tab/>
        <w:tab/>
        <w:tab/>
        <w:tab/>
        <w:tab/>
        <w:t>&lt;enumeration value="UnknownThresholdMonitor"/&gt;</w:t>
      </w:r>
    </w:p>
    <w:p>
      <w:pPr>
        <w:pStyle w:val="PL"/>
        <w:rPr>
          <w:rFonts w:ascii="Courier;Courier New" w:hAnsi="Courier;Courier New" w:cs="Courier;Courier New"/>
        </w:rPr>
      </w:pPr>
      <w:r>
        <w:rPr>
          <w:rFonts w:cs="Courier;Courier New" w:ascii="Courier;Courier New" w:hAnsi="Courier;Courier New"/>
        </w:rPr>
        <w:tab/>
        <w:tab/>
        <w:tab/>
        <w:tab/>
        <w:tab/>
        <w:tab/>
        <w:t>&lt;enumeration value="ThresholdMonitorIsNotSuspended"/&gt;</w:t>
      </w:r>
    </w:p>
    <w:p>
      <w:pPr>
        <w:pStyle w:val="PL"/>
        <w:rPr>
          <w:rFonts w:ascii="Courier;Courier New" w:hAnsi="Courier;Courier New" w:cs="Courier;Courier New"/>
        </w:rPr>
      </w:pPr>
      <w:r>
        <w:rPr>
          <w:rFonts w:cs="Courier;Courier New" w:ascii="Courier;Courier New" w:hAnsi="Courier;Courier New"/>
        </w:rPr>
        <w:tab/>
        <w:tab/>
        <w:tab/>
        <w:tab/>
        <w:tab/>
        <w:t>&lt;/restriction&gt;</w:t>
      </w:r>
    </w:p>
    <w:p>
      <w:pPr>
        <w:pStyle w:val="PL"/>
        <w:rPr/>
      </w:pPr>
      <w:r>
        <w:rPr>
          <w:rFonts w:cs="Courier;Courier New" w:ascii="Courier;Courier New" w:hAnsi="Courier;Courier New"/>
        </w:rPr>
        <w:tab/>
        <w:tab/>
        <w:tab/>
        <w:tab/>
        <w:t>&lt;/simpleType&gt;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&lt;/schema&gt;</w:t>
      </w:r>
    </w:p>
    <w:p>
      <w:pPr>
        <w:pStyle w:val="PL"/>
        <w:rPr>
          <w:rFonts w:ascii="Courier;Courier New" w:hAnsi="Courier;Courier New" w:cs="Courier;Courier New"/>
        </w:rPr>
      </w:pPr>
      <w:r>
        <w:rPr>
          <w:rFonts w:cs="Courier;Courier New" w:ascii="Courier;Courier New" w:hAnsi="Courier;Courier New"/>
        </w:rPr>
        <w:tab/>
        <w:t>&lt;/types&gt;</w:t>
      </w:r>
    </w:p>
    <w:p>
      <w:pPr>
        <w:pStyle w:val="PL"/>
        <w:rPr>
          <w:rFonts w:ascii="Courier;Courier New" w:hAnsi="Courier;Courier New" w:cs="Courier;Courier New"/>
        </w:rPr>
      </w:pPr>
      <w:r>
        <w:rPr>
          <w:rFonts w:cs="Courier;Courier New" w:ascii="Courier;Courier New" w:hAnsi="Courier;Courier New"/>
        </w:rPr>
        <w:tab/>
        <w:t>&lt;message name="createMeasurementJob"&gt;</w:t>
      </w:r>
    </w:p>
    <w:p>
      <w:pPr>
        <w:pStyle w:val="PL"/>
        <w:rPr>
          <w:rFonts w:ascii="Courier;Courier New" w:hAnsi="Courier;Courier New" w:cs="Courier;Courier New"/>
        </w:rPr>
      </w:pPr>
      <w:r>
        <w:rPr>
          <w:rFonts w:cs="Courier;Courier New" w:ascii="Courier;Courier New" w:hAnsi="Courier;Courier New"/>
        </w:rPr>
        <w:tab/>
        <w:tab/>
        <w:t>&lt;part name="parameter" element="pMIRPData:createMeasurementJob"/&gt;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name="createMeasurementJobResponse"&gt;</w:t>
      </w:r>
    </w:p>
    <w:p>
      <w:pPr>
        <w:pStyle w:val="PL"/>
        <w:rPr/>
      </w:pPr>
      <w:r>
        <w:rPr>
          <w:rFonts w:cs="Courier;Courier New" w:ascii="Courier;Courier New" w:hAnsi="Courier;Courier New"/>
        </w:rPr>
        <w:tab/>
        <w:tab/>
        <w:t>&lt;part name="parameter" element="pMIRPData:createMeasurementJobResponse"/&gt;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name="createMeasurementJobFault"&gt;</w:t>
      </w:r>
    </w:p>
    <w:p>
      <w:pPr>
        <w:pStyle w:val="PL"/>
        <w:rPr>
          <w:rFonts w:ascii="Courier;Courier New" w:hAnsi="Courier;Courier New" w:cs="Courier;Courier New"/>
        </w:rPr>
      </w:pPr>
      <w:r>
        <w:rPr>
          <w:rFonts w:cs="Courier;Courier New" w:ascii="Courier;Courier New" w:hAnsi="Courier;Courier New"/>
        </w:rPr>
        <w:tab/>
        <w:tab/>
        <w:t>&lt;part name="parameter" element="pMIRPData:createMeasurementJobFault"/&gt;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name="stopMeasurementJob"&gt;</w:t>
      </w:r>
    </w:p>
    <w:p>
      <w:pPr>
        <w:pStyle w:val="PL"/>
        <w:rPr/>
      </w:pPr>
      <w:r>
        <w:rPr>
          <w:rFonts w:cs="Courier;Courier New" w:ascii="Courier;Courier New" w:hAnsi="Courier;Courier New"/>
        </w:rPr>
        <w:tab/>
        <w:tab/>
        <w:t>&lt;part name="parameter" element="pMIRPData:stopMeasurementJob"/&gt;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name="stopMeasurementJobResponse"&gt;</w:t>
      </w:r>
    </w:p>
    <w:p>
      <w:pPr>
        <w:pStyle w:val="PL"/>
        <w:rPr>
          <w:rFonts w:ascii="Courier;Courier New" w:hAnsi="Courier;Courier New" w:cs="Courier;Courier New"/>
        </w:rPr>
      </w:pPr>
      <w:r>
        <w:rPr>
          <w:rFonts w:cs="Courier;Courier New" w:ascii="Courier;Courier New" w:hAnsi="Courier;Courier New"/>
        </w:rPr>
        <w:tab/>
        <w:tab/>
        <w:t>&lt;part name="parameter" element="pMIRPData:stopMeasurementJobResponse"/&gt;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name="stopMeasurementJobFault"&gt;</w:t>
      </w:r>
    </w:p>
    <w:p>
      <w:pPr>
        <w:pStyle w:val="PL"/>
        <w:rPr/>
      </w:pPr>
      <w:r>
        <w:rPr>
          <w:rFonts w:cs="Courier;Courier New" w:ascii="Courier;Courier New" w:hAnsi="Courier;Courier New"/>
        </w:rPr>
        <w:tab/>
        <w:tab/>
        <w:t>&lt;part name="parameter" element="pMIRPData:stopMeasurementJobFault"/&gt;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name="suspendMeasurementJob"&gt;</w:t>
      </w:r>
    </w:p>
    <w:p>
      <w:pPr>
        <w:pStyle w:val="PL"/>
        <w:rPr>
          <w:rFonts w:ascii="Courier;Courier New" w:hAnsi="Courier;Courier New" w:cs="Courier;Courier New"/>
        </w:rPr>
      </w:pPr>
      <w:r>
        <w:rPr>
          <w:rFonts w:cs="Courier;Courier New" w:ascii="Courier;Courier New" w:hAnsi="Courier;Courier New"/>
        </w:rPr>
        <w:tab/>
        <w:tab/>
        <w:t>&lt;part name="parameter" element="pMIRPData:suspendMeasurementJob"/&gt;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name="suspendMeasurementJobResponse"&gt;</w:t>
      </w:r>
    </w:p>
    <w:p>
      <w:pPr>
        <w:pStyle w:val="PL"/>
        <w:rPr/>
      </w:pPr>
      <w:r>
        <w:rPr>
          <w:rFonts w:cs="Courier;Courier New" w:ascii="Courier;Courier New" w:hAnsi="Courier;Courier New"/>
        </w:rPr>
        <w:tab/>
        <w:tab/>
        <w:t>&lt;part name="parameter" element="pMIRPData:suspendMeasurementJobResponse"/&gt;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name="suspendMeasurementJobFault"&gt;</w:t>
      </w:r>
    </w:p>
    <w:p>
      <w:pPr>
        <w:pStyle w:val="PL"/>
        <w:rPr>
          <w:rFonts w:ascii="Courier;Courier New" w:hAnsi="Courier;Courier New" w:cs="Courier;Courier New"/>
        </w:rPr>
      </w:pPr>
      <w:r>
        <w:rPr>
          <w:rFonts w:cs="Courier;Courier New" w:ascii="Courier;Courier New" w:hAnsi="Courier;Courier New"/>
        </w:rPr>
        <w:tab/>
        <w:tab/>
        <w:t>&lt;part name="parameter" element="pMIRPData:suspendMeasurementJobFault"/&gt;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name="resumeMeasurementJob"&gt;</w:t>
      </w:r>
    </w:p>
    <w:p>
      <w:pPr>
        <w:pStyle w:val="PL"/>
        <w:rPr/>
      </w:pPr>
      <w:r>
        <w:rPr>
          <w:rFonts w:cs="Courier;Courier New" w:ascii="Courier;Courier New" w:hAnsi="Courier;Courier New"/>
        </w:rPr>
        <w:tab/>
        <w:tab/>
        <w:t>&lt;part name="parameter" element="pMIRPData:resumeMeasurementJob"/&gt;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name="resumeMeasurementJobResponse"&gt;</w:t>
      </w:r>
    </w:p>
    <w:p>
      <w:pPr>
        <w:pStyle w:val="PL"/>
        <w:rPr>
          <w:rFonts w:ascii="Courier;Courier New" w:hAnsi="Courier;Courier New" w:cs="Courier;Courier New"/>
        </w:rPr>
      </w:pPr>
      <w:r>
        <w:rPr>
          <w:rFonts w:cs="Courier;Courier New" w:ascii="Courier;Courier New" w:hAnsi="Courier;Courier New"/>
        </w:rPr>
        <w:tab/>
        <w:tab/>
        <w:t>&lt;part name="parameter" element="pMIRPData:resumeMeasurementJobResponse"/&gt;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name="resumeMeasurementJobFault"&gt;</w:t>
      </w:r>
    </w:p>
    <w:p>
      <w:pPr>
        <w:pStyle w:val="PL"/>
        <w:rPr/>
      </w:pPr>
      <w:r>
        <w:rPr>
          <w:rFonts w:cs="Courier;Courier New" w:ascii="Courier;Courier New" w:hAnsi="Courier;Courier New"/>
        </w:rPr>
        <w:tab/>
        <w:tab/>
        <w:t>&lt;part name="parameter" element="pMIRPData:resumeMeasurementJobFault"/&gt;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name="listMeasurementJobs"&gt;</w:t>
      </w:r>
    </w:p>
    <w:p>
      <w:pPr>
        <w:pStyle w:val="PL"/>
        <w:rPr>
          <w:rFonts w:ascii="Courier;Courier New" w:hAnsi="Courier;Courier New" w:cs="Courier;Courier New"/>
        </w:rPr>
      </w:pPr>
      <w:r>
        <w:rPr>
          <w:rFonts w:cs="Courier;Courier New" w:ascii="Courier;Courier New" w:hAnsi="Courier;Courier New"/>
        </w:rPr>
        <w:tab/>
        <w:tab/>
        <w:t>&lt;part name="parameter" element="pMIRPData:listMeasurementJobs"/&gt;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name="listMeasurementJobsResponse"&gt;</w:t>
      </w:r>
    </w:p>
    <w:p>
      <w:pPr>
        <w:pStyle w:val="PL"/>
        <w:rPr/>
      </w:pPr>
      <w:r>
        <w:rPr>
          <w:rFonts w:cs="Courier;Courier New" w:ascii="Courier;Courier New" w:hAnsi="Courier;Courier New"/>
        </w:rPr>
        <w:tab/>
        <w:tab/>
        <w:t>&lt;part name="parameter" element="pMIRPData:listMeasurementJobsResponse"/&gt;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name="listMeasurementJobsFault"&gt;</w:t>
      </w:r>
    </w:p>
    <w:p>
      <w:pPr>
        <w:pStyle w:val="PL"/>
        <w:rPr>
          <w:rFonts w:ascii="Courier;Courier New" w:hAnsi="Courier;Courier New" w:cs="Courier;Courier New"/>
        </w:rPr>
      </w:pPr>
      <w:r>
        <w:rPr>
          <w:rFonts w:cs="Courier;Courier New" w:ascii="Courier;Courier New" w:hAnsi="Courier;Courier New"/>
        </w:rPr>
        <w:tab/>
        <w:tab/>
        <w:t>&lt;part name="parameter" element="pMIRPData:listMeasurementJobsFault"/&gt;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name="createThresholdMonitor"&gt;</w:t>
      </w:r>
    </w:p>
    <w:p>
      <w:pPr>
        <w:pStyle w:val="PL"/>
        <w:rPr/>
      </w:pPr>
      <w:r>
        <w:rPr>
          <w:rFonts w:cs="Courier;Courier New" w:ascii="Courier;Courier New" w:hAnsi="Courier;Courier New"/>
        </w:rPr>
        <w:tab/>
        <w:tab/>
        <w:t>&lt;part name="parameter" element="pMIRPData:createThresholdMonitor"/&gt;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name="createThresholdMonitorResponse"&gt;</w:t>
      </w:r>
    </w:p>
    <w:p>
      <w:pPr>
        <w:pStyle w:val="PL"/>
        <w:rPr>
          <w:rFonts w:ascii="Courier;Courier New" w:hAnsi="Courier;Courier New" w:cs="Courier;Courier New"/>
        </w:rPr>
      </w:pPr>
      <w:r>
        <w:rPr>
          <w:rFonts w:cs="Courier;Courier New" w:ascii="Courier;Courier New" w:hAnsi="Courier;Courier New"/>
        </w:rPr>
        <w:tab/>
        <w:tab/>
        <w:t>&lt;part name="parameter" element="pMIRPData:createThresholdMonitorResponse"/&gt;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name="createThresholdMonitorFault"&gt;</w:t>
      </w:r>
    </w:p>
    <w:p>
      <w:pPr>
        <w:pStyle w:val="PL"/>
        <w:rPr/>
      </w:pPr>
      <w:r>
        <w:rPr>
          <w:rFonts w:cs="Courier;Courier New" w:ascii="Courier;Courier New" w:hAnsi="Courier;Courier New"/>
        </w:rPr>
        <w:tab/>
        <w:tab/>
        <w:t>&lt;part name="parameter" element="pMIRPData:createThresholdMonitorFault"/&gt;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name="deleteThresholdMonitor"&gt;</w:t>
      </w:r>
    </w:p>
    <w:p>
      <w:pPr>
        <w:pStyle w:val="PL"/>
        <w:rPr>
          <w:rFonts w:ascii="Courier;Courier New" w:hAnsi="Courier;Courier New" w:cs="Courier;Courier New"/>
        </w:rPr>
      </w:pPr>
      <w:r>
        <w:rPr>
          <w:rFonts w:cs="Courier;Courier New" w:ascii="Courier;Courier New" w:hAnsi="Courier;Courier New"/>
        </w:rPr>
        <w:tab/>
        <w:tab/>
        <w:t>&lt;part name="parameter" element="pMIRPData:createThresholdMonitorFault"/&gt;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name="deleteThresholdMonitorResponse"&gt;</w:t>
      </w:r>
    </w:p>
    <w:p>
      <w:pPr>
        <w:pStyle w:val="PL"/>
        <w:rPr/>
      </w:pPr>
      <w:r>
        <w:rPr>
          <w:rFonts w:cs="Courier;Courier New" w:ascii="Courier;Courier New" w:hAnsi="Courier;Courier New"/>
        </w:rPr>
        <w:tab/>
        <w:tab/>
        <w:t>&lt;part name="parameter" element="pMIRPData:deleteThresholdMonitorResponse"/&gt;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name="deleteThresholdMonitorFault"&gt;</w:t>
      </w:r>
    </w:p>
    <w:p>
      <w:pPr>
        <w:pStyle w:val="PL"/>
        <w:rPr>
          <w:rFonts w:ascii="Courier;Courier New" w:hAnsi="Courier;Courier New" w:cs="Courier;Courier New"/>
        </w:rPr>
      </w:pPr>
      <w:r>
        <w:rPr>
          <w:rFonts w:cs="Courier;Courier New" w:ascii="Courier;Courier New" w:hAnsi="Courier;Courier New"/>
        </w:rPr>
        <w:tab/>
        <w:tab/>
        <w:t>&lt;part name="parameter" element="pMIRPData:deleteThresholdMonitorFault"/&gt;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name="listThresholdMonitors"&gt;</w:t>
      </w:r>
    </w:p>
    <w:p>
      <w:pPr>
        <w:pStyle w:val="PL"/>
        <w:rPr/>
      </w:pPr>
      <w:r>
        <w:rPr>
          <w:rFonts w:cs="Courier;Courier New" w:ascii="Courier;Courier New" w:hAnsi="Courier;Courier New"/>
        </w:rPr>
        <w:tab/>
        <w:tab/>
        <w:t>&lt;part name="parameter" element="pMIRPData:listThresholdMonitors"/&gt;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name="listThresholdMonitorsResponse"&gt;</w:t>
      </w:r>
    </w:p>
    <w:p>
      <w:pPr>
        <w:pStyle w:val="PL"/>
        <w:rPr>
          <w:rFonts w:ascii="Courier;Courier New" w:hAnsi="Courier;Courier New" w:cs="Courier;Courier New"/>
        </w:rPr>
      </w:pPr>
      <w:r>
        <w:rPr>
          <w:rFonts w:cs="Courier;Courier New" w:ascii="Courier;Courier New" w:hAnsi="Courier;Courier New"/>
        </w:rPr>
        <w:tab/>
        <w:tab/>
        <w:t>&lt;part name="parameter" element="pMIRPData:listThresholdMonitorsResponse"/&gt;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name="listThresholdMonitorsFault"&gt;</w:t>
      </w:r>
    </w:p>
    <w:p>
      <w:pPr>
        <w:pStyle w:val="PL"/>
        <w:rPr/>
      </w:pPr>
      <w:r>
        <w:rPr>
          <w:rFonts w:cs="Courier;Courier New" w:ascii="Courier;Courier New" w:hAnsi="Courier;Courier New"/>
        </w:rPr>
        <w:tab/>
        <w:tab/>
        <w:t>&lt;part name="parameter" element="pMIRPData:listThresholdMonitorsFault"/&gt;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name="suspendThresholdMonitor"&gt;</w:t>
      </w:r>
    </w:p>
    <w:p>
      <w:pPr>
        <w:pStyle w:val="PL"/>
        <w:rPr>
          <w:rFonts w:ascii="Courier;Courier New" w:hAnsi="Courier;Courier New" w:cs="Courier;Courier New"/>
        </w:rPr>
      </w:pPr>
      <w:r>
        <w:rPr>
          <w:rFonts w:cs="Courier;Courier New" w:ascii="Courier;Courier New" w:hAnsi="Courier;Courier New"/>
        </w:rPr>
        <w:tab/>
        <w:tab/>
        <w:t>&lt;part name="parameter" element="pMIRPData:suspendThresholdMonitor"/&gt;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name="suspendThresholdMonitorResponse"&gt;</w:t>
      </w:r>
    </w:p>
    <w:p>
      <w:pPr>
        <w:pStyle w:val="PL"/>
        <w:rPr/>
      </w:pPr>
      <w:r>
        <w:rPr>
          <w:rFonts w:cs="Courier;Courier New" w:ascii="Courier;Courier New" w:hAnsi="Courier;Courier New"/>
        </w:rPr>
        <w:tab/>
        <w:tab/>
        <w:t>&lt;part name="parameter" element="pMIRPData:suspendThresholdMonitorResponse"/&gt;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name="suspendThresholdMonitorFault"&gt;</w:t>
      </w:r>
    </w:p>
    <w:p>
      <w:pPr>
        <w:pStyle w:val="PL"/>
        <w:rPr>
          <w:rFonts w:ascii="Courier;Courier New" w:hAnsi="Courier;Courier New" w:cs="Courier;Courier New"/>
        </w:rPr>
      </w:pPr>
      <w:r>
        <w:rPr>
          <w:rFonts w:cs="Courier;Courier New" w:ascii="Courier;Courier New" w:hAnsi="Courier;Courier New"/>
        </w:rPr>
        <w:tab/>
        <w:tab/>
        <w:t>&lt;part name="parameter" element="pMIRPData:suspendThresholdMonitorFault"/&gt;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name="resumeThresholdMonitor"&gt;</w:t>
      </w:r>
    </w:p>
    <w:p>
      <w:pPr>
        <w:pStyle w:val="PL"/>
        <w:rPr/>
      </w:pPr>
      <w:r>
        <w:rPr>
          <w:rFonts w:cs="Courier;Courier New" w:ascii="Courier;Courier New" w:hAnsi="Courier;Courier New"/>
        </w:rPr>
        <w:tab/>
        <w:tab/>
        <w:t>&lt;part name="parameter" element="pMIRPData:resumeThresholdMonitor"/&gt;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name="resumeThresholdMonitorResponse"&gt;</w:t>
      </w:r>
    </w:p>
    <w:p>
      <w:pPr>
        <w:pStyle w:val="PL"/>
        <w:rPr>
          <w:rFonts w:ascii="Courier;Courier New" w:hAnsi="Courier;Courier New" w:cs="Courier;Courier New"/>
        </w:rPr>
      </w:pPr>
      <w:r>
        <w:rPr>
          <w:rFonts w:cs="Courier;Courier New" w:ascii="Courier;Courier New" w:hAnsi="Courier;Courier New"/>
        </w:rPr>
        <w:tab/>
        <w:tab/>
        <w:t>&lt;part name="parameter" element="pMIRPData:resumeThresholdMonitorResponse"/&gt;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name="resumeThresholdMonitorFault"&gt;</w:t>
      </w:r>
    </w:p>
    <w:p>
      <w:pPr>
        <w:pStyle w:val="PL"/>
        <w:rPr/>
      </w:pPr>
      <w:r>
        <w:rPr>
          <w:rFonts w:cs="Courier;Courier New" w:ascii="Courier;Courier New" w:hAnsi="Courier;Courier New"/>
        </w:rPr>
        <w:tab/>
        <w:tab/>
        <w:t>&lt;part name="parameter" element="pMIRPData:resumeThresholdMonitorFault"/&gt;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&lt;portType name="PMIRPPortType"&gt;</w:t>
      </w:r>
    </w:p>
    <w:p>
      <w:pPr>
        <w:pStyle w:val="PL"/>
        <w:rPr>
          <w:rFonts w:ascii="Courier;Courier New" w:hAnsi="Courier;Courier New" w:cs="Courier;Courier New"/>
        </w:rPr>
      </w:pPr>
      <w:r>
        <w:rPr>
          <w:rFonts w:cs="Courier;Courier New" w:ascii="Courier;Courier New" w:hAnsi="Courier;Courier New"/>
        </w:rPr>
        <w:tab/>
        <w:tab/>
        <w:t>&lt;operation name="createMeasurementJob"&gt;</w:t>
      </w:r>
    </w:p>
    <w:p>
      <w:pPr>
        <w:pStyle w:val="PL"/>
        <w:rPr>
          <w:rFonts w:ascii="Courier;Courier New" w:hAnsi="Courier;Courier New" w:cs="Courier;Courier New"/>
        </w:rPr>
      </w:pPr>
      <w:r>
        <w:rPr>
          <w:rFonts w:cs="Courier;Courier New" w:ascii="Courier;Courier New" w:hAnsi="Courier;Courier New"/>
        </w:rPr>
        <w:tab/>
        <w:tab/>
        <w:tab/>
        <w:t>&lt;input message="pMIRPSystem:createMeasurementJob"/&gt;</w:t>
      </w:r>
    </w:p>
    <w:p>
      <w:pPr>
        <w:pStyle w:val="PL"/>
        <w:rPr/>
      </w:pPr>
      <w:r>
        <w:rPr>
          <w:rFonts w:cs="Courier;Courier New" w:ascii="Courier;Courier New" w:hAnsi="Courier;Courier New"/>
        </w:rPr>
        <w:tab/>
        <w:tab/>
        <w:tab/>
        <w:t>&lt;output message="pMIRPSystem:createMeasurementJobResponse"/&gt;</w:t>
      </w:r>
    </w:p>
    <w:p>
      <w:pPr>
        <w:pStyle w:val="PL"/>
        <w:rPr>
          <w:rFonts w:ascii="Courier;Courier New" w:hAnsi="Courier;Courier New" w:cs="Courier;Courier New"/>
        </w:rPr>
      </w:pPr>
      <w:r>
        <w:rPr>
          <w:rFonts w:cs="Courier;Courier New" w:ascii="Courier;Courier New" w:hAnsi="Courier;Courier New"/>
        </w:rPr>
        <w:tab/>
        <w:tab/>
        <w:tab/>
        <w:t>&lt;fault name="createMeasurementJobFault" message="pMIRPSystem:createMeasurementJobFault"/&gt;</w:t>
      </w:r>
    </w:p>
    <w:p>
      <w:pPr>
        <w:pStyle w:val="PL"/>
        <w:rPr>
          <w:rFonts w:ascii="Courier;Courier New" w:hAnsi="Courier;Courier New" w:cs="Courier;Courier New"/>
        </w:rPr>
      </w:pPr>
      <w:r>
        <w:rPr>
          <w:rFonts w:cs="Courier;Courier New" w:ascii="Courier;Courier New" w:hAnsi="Courier;Courier New"/>
        </w:rPr>
        <w:tab/>
        <w:tab/>
        <w:t>&lt;/operation&gt;</w:t>
      </w:r>
    </w:p>
    <w:p>
      <w:pPr>
        <w:pStyle w:val="PL"/>
        <w:rPr>
          <w:rFonts w:ascii="Courier;Courier New" w:hAnsi="Courier;Courier New" w:cs="Courier;Courier New"/>
        </w:rPr>
      </w:pPr>
      <w:r>
        <w:rPr>
          <w:rFonts w:cs="Courier;Courier New" w:ascii="Courier;Courier New" w:hAnsi="Courier;Courier New"/>
        </w:rPr>
        <w:tab/>
        <w:tab/>
        <w:t>&lt;operation name="stopMeasurementJob"&gt;</w:t>
      </w:r>
    </w:p>
    <w:p>
      <w:pPr>
        <w:pStyle w:val="PL"/>
        <w:rPr>
          <w:rFonts w:ascii="Courier;Courier New" w:hAnsi="Courier;Courier New" w:cs="Courier;Courier New"/>
        </w:rPr>
      </w:pPr>
      <w:r>
        <w:rPr>
          <w:rFonts w:cs="Courier;Courier New" w:ascii="Courier;Courier New" w:hAnsi="Courier;Courier New"/>
        </w:rPr>
        <w:tab/>
        <w:tab/>
        <w:tab/>
        <w:t>&lt;input message="pMIRPSystem:stopMeasurementJob"/&gt;</w:t>
      </w:r>
    </w:p>
    <w:p>
      <w:pPr>
        <w:pStyle w:val="PL"/>
        <w:rPr/>
      </w:pPr>
      <w:r>
        <w:rPr>
          <w:rFonts w:cs="Courier;Courier New" w:ascii="Courier;Courier New" w:hAnsi="Courier;Courier New"/>
        </w:rPr>
        <w:tab/>
        <w:tab/>
        <w:tab/>
        <w:t>&lt;output message="pMIRPSystem:stopMeasurementJobResponse"/&gt;</w:t>
      </w:r>
    </w:p>
    <w:p>
      <w:pPr>
        <w:pStyle w:val="PL"/>
        <w:rPr>
          <w:rFonts w:ascii="Courier;Courier New" w:hAnsi="Courier;Courier New" w:cs="Courier;Courier New"/>
        </w:rPr>
      </w:pPr>
      <w:r>
        <w:rPr>
          <w:rFonts w:cs="Courier;Courier New" w:ascii="Courier;Courier New" w:hAnsi="Courier;Courier New"/>
        </w:rPr>
        <w:tab/>
        <w:tab/>
        <w:tab/>
        <w:t>&lt;fault name="stopMeasurementJobFault" message="pMIRPSystem:stopMeasurementJobFault"/&gt;</w:t>
      </w:r>
    </w:p>
    <w:p>
      <w:pPr>
        <w:pStyle w:val="PL"/>
        <w:rPr>
          <w:rFonts w:ascii="Courier;Courier New" w:hAnsi="Courier;Courier New" w:cs="Courier;Courier New"/>
        </w:rPr>
      </w:pPr>
      <w:r>
        <w:rPr>
          <w:rFonts w:cs="Courier;Courier New" w:ascii="Courier;Courier New" w:hAnsi="Courier;Courier New"/>
        </w:rPr>
        <w:tab/>
        <w:tab/>
        <w:t>&lt;/operation&gt;</w:t>
      </w:r>
    </w:p>
    <w:p>
      <w:pPr>
        <w:pStyle w:val="PL"/>
        <w:rPr>
          <w:rFonts w:ascii="Courier;Courier New" w:hAnsi="Courier;Courier New" w:cs="Courier;Courier New"/>
        </w:rPr>
      </w:pPr>
      <w:r>
        <w:rPr>
          <w:rFonts w:cs="Courier;Courier New" w:ascii="Courier;Courier New" w:hAnsi="Courier;Courier New"/>
        </w:rPr>
        <w:tab/>
        <w:tab/>
        <w:t>&lt;operation name="suspendMeasurementJob"&gt;</w:t>
      </w:r>
    </w:p>
    <w:p>
      <w:pPr>
        <w:pStyle w:val="PL"/>
        <w:rPr>
          <w:rFonts w:ascii="Courier;Courier New" w:hAnsi="Courier;Courier New" w:cs="Courier;Courier New"/>
        </w:rPr>
      </w:pPr>
      <w:r>
        <w:rPr>
          <w:rFonts w:cs="Courier;Courier New" w:ascii="Courier;Courier New" w:hAnsi="Courier;Courier New"/>
        </w:rPr>
        <w:tab/>
        <w:tab/>
        <w:tab/>
        <w:t>&lt;input message="pMIRPSystem:suspendMeasurementJob"/&gt;</w:t>
      </w:r>
    </w:p>
    <w:p>
      <w:pPr>
        <w:pStyle w:val="PL"/>
        <w:rPr/>
      </w:pPr>
      <w:r>
        <w:rPr>
          <w:rFonts w:cs="Courier;Courier New" w:ascii="Courier;Courier New" w:hAnsi="Courier;Courier New"/>
        </w:rPr>
        <w:tab/>
        <w:tab/>
        <w:tab/>
        <w:t>&lt;output message="pMIRPSystem:suspendMeasurementJobResponse"/&gt;</w:t>
      </w:r>
    </w:p>
    <w:p>
      <w:pPr>
        <w:pStyle w:val="PL"/>
        <w:rPr>
          <w:rFonts w:ascii="Courier;Courier New" w:hAnsi="Courier;Courier New" w:cs="Courier;Courier New"/>
        </w:rPr>
      </w:pPr>
      <w:r>
        <w:rPr>
          <w:rFonts w:cs="Courier;Courier New" w:ascii="Courier;Courier New" w:hAnsi="Courier;Courier New"/>
        </w:rPr>
        <w:tab/>
        <w:tab/>
        <w:tab/>
        <w:t>&lt;fault name="suspendMeasurementJobFault" message="pMIRPSystem:suspendMeasurementJobFault"/&gt;</w:t>
      </w:r>
    </w:p>
    <w:p>
      <w:pPr>
        <w:pStyle w:val="PL"/>
        <w:rPr>
          <w:rFonts w:ascii="Courier;Courier New" w:hAnsi="Courier;Courier New" w:cs="Courier;Courier New"/>
        </w:rPr>
      </w:pPr>
      <w:r>
        <w:rPr>
          <w:rFonts w:cs="Courier;Courier New" w:ascii="Courier;Courier New" w:hAnsi="Courier;Courier New"/>
        </w:rPr>
        <w:tab/>
        <w:tab/>
        <w:t>&lt;/operation&gt;</w:t>
      </w:r>
    </w:p>
    <w:p>
      <w:pPr>
        <w:pStyle w:val="PL"/>
        <w:rPr>
          <w:rFonts w:ascii="Courier;Courier New" w:hAnsi="Courier;Courier New" w:cs="Courier;Courier New"/>
        </w:rPr>
      </w:pPr>
      <w:r>
        <w:rPr>
          <w:rFonts w:cs="Courier;Courier New" w:ascii="Courier;Courier New" w:hAnsi="Courier;Courier New"/>
        </w:rPr>
        <w:tab/>
        <w:tab/>
        <w:t>&lt;operation name="resumeMeasurementJob"&gt;</w:t>
      </w:r>
    </w:p>
    <w:p>
      <w:pPr>
        <w:pStyle w:val="PL"/>
        <w:rPr>
          <w:rFonts w:ascii="Courier;Courier New" w:hAnsi="Courier;Courier New" w:cs="Courier;Courier New"/>
        </w:rPr>
      </w:pPr>
      <w:r>
        <w:rPr>
          <w:rFonts w:cs="Courier;Courier New" w:ascii="Courier;Courier New" w:hAnsi="Courier;Courier New"/>
        </w:rPr>
        <w:tab/>
        <w:tab/>
        <w:tab/>
        <w:t>&lt;input message="pMIRPSystem:resumeMeasurementJob"/&gt;</w:t>
      </w:r>
    </w:p>
    <w:p>
      <w:pPr>
        <w:pStyle w:val="PL"/>
        <w:rPr/>
      </w:pPr>
      <w:r>
        <w:rPr>
          <w:rFonts w:cs="Courier;Courier New" w:ascii="Courier;Courier New" w:hAnsi="Courier;Courier New"/>
        </w:rPr>
        <w:tab/>
        <w:tab/>
        <w:tab/>
        <w:t>&lt;output message="pMIRPSystem:resumeMeasurementJobResponse"/&gt;</w:t>
      </w:r>
    </w:p>
    <w:p>
      <w:pPr>
        <w:pStyle w:val="PL"/>
        <w:rPr>
          <w:rFonts w:ascii="Courier;Courier New" w:hAnsi="Courier;Courier New" w:cs="Courier;Courier New"/>
        </w:rPr>
      </w:pPr>
      <w:r>
        <w:rPr>
          <w:rFonts w:cs="Courier;Courier New" w:ascii="Courier;Courier New" w:hAnsi="Courier;Courier New"/>
        </w:rPr>
        <w:tab/>
        <w:tab/>
        <w:tab/>
        <w:t>&lt;fault name="resumeMeasurementJobFault" message="pMIRPSystem:resumeMeasurementJobFault"/&gt;</w:t>
      </w:r>
    </w:p>
    <w:p>
      <w:pPr>
        <w:pStyle w:val="PL"/>
        <w:rPr>
          <w:rFonts w:ascii="Courier;Courier New" w:hAnsi="Courier;Courier New" w:cs="Courier;Courier New"/>
        </w:rPr>
      </w:pPr>
      <w:r>
        <w:rPr>
          <w:rFonts w:cs="Courier;Courier New" w:ascii="Courier;Courier New" w:hAnsi="Courier;Courier New"/>
        </w:rPr>
        <w:tab/>
        <w:tab/>
        <w:t>&lt;/operation&gt;</w:t>
      </w:r>
    </w:p>
    <w:p>
      <w:pPr>
        <w:pStyle w:val="PL"/>
        <w:rPr>
          <w:rFonts w:ascii="Courier;Courier New" w:hAnsi="Courier;Courier New" w:cs="Courier;Courier New"/>
        </w:rPr>
      </w:pPr>
      <w:r>
        <w:rPr>
          <w:rFonts w:cs="Courier;Courier New" w:ascii="Courier;Courier New" w:hAnsi="Courier;Courier New"/>
        </w:rPr>
        <w:tab/>
        <w:tab/>
        <w:t>&lt;operation name="listMeasurementJobs"&gt;</w:t>
      </w:r>
    </w:p>
    <w:p>
      <w:pPr>
        <w:pStyle w:val="PL"/>
        <w:rPr/>
      </w:pPr>
      <w:r>
        <w:rPr>
          <w:rFonts w:cs="Courier;Courier New" w:ascii="Courier;Courier New" w:hAnsi="Courier;Courier New"/>
        </w:rPr>
        <w:tab/>
        <w:tab/>
        <w:tab/>
        <w:t>&lt;input message="pMIRPSystem:listMeasurementJobs"/&gt;</w:t>
      </w:r>
    </w:p>
    <w:p>
      <w:pPr>
        <w:pStyle w:val="PL"/>
        <w:rPr>
          <w:rFonts w:ascii="Courier;Courier New" w:hAnsi="Courier;Courier New" w:cs="Courier;Courier New"/>
        </w:rPr>
      </w:pPr>
      <w:r>
        <w:rPr>
          <w:rFonts w:cs="Courier;Courier New" w:ascii="Courier;Courier New" w:hAnsi="Courier;Courier New"/>
        </w:rPr>
        <w:tab/>
        <w:tab/>
        <w:tab/>
        <w:t>&lt;output message="pMIRPSystem:listMeasurementJobsResponse"/&gt;</w:t>
      </w:r>
    </w:p>
    <w:p>
      <w:pPr>
        <w:pStyle w:val="PL"/>
        <w:rPr>
          <w:rFonts w:ascii="Courier;Courier New" w:hAnsi="Courier;Courier New" w:cs="Courier;Courier New"/>
        </w:rPr>
      </w:pPr>
      <w:r>
        <w:rPr>
          <w:rFonts w:cs="Courier;Courier New" w:ascii="Courier;Courier New" w:hAnsi="Courier;Courier New"/>
        </w:rPr>
        <w:tab/>
        <w:tab/>
        <w:tab/>
        <w:t>&lt;fault name="listMeasurementJobsFault" message="pMIRPSystem:listMeasurementJobsFault"/&gt;</w:t>
      </w:r>
    </w:p>
    <w:p>
      <w:pPr>
        <w:pStyle w:val="PL"/>
        <w:rPr>
          <w:rFonts w:ascii="Courier;Courier New" w:hAnsi="Courier;Courier New" w:cs="Courier;Courier New"/>
        </w:rPr>
      </w:pPr>
      <w:r>
        <w:rPr>
          <w:rFonts w:cs="Courier;Courier New" w:ascii="Courier;Courier New" w:hAnsi="Courier;Courier New"/>
        </w:rPr>
        <w:tab/>
        <w:tab/>
        <w:t>&lt;/operation&gt;</w:t>
      </w:r>
    </w:p>
    <w:p>
      <w:pPr>
        <w:pStyle w:val="PL"/>
        <w:rPr>
          <w:rFonts w:ascii="Courier;Courier New" w:hAnsi="Courier;Courier New" w:cs="Courier;Courier New"/>
        </w:rPr>
      </w:pPr>
      <w:r>
        <w:rPr>
          <w:rFonts w:cs="Courier;Courier New" w:ascii="Courier;Courier New" w:hAnsi="Courier;Courier New"/>
        </w:rPr>
        <w:tab/>
        <w:tab/>
        <w:t>&lt;operation name="createThresholdMonitor"&gt;</w:t>
      </w:r>
    </w:p>
    <w:p>
      <w:pPr>
        <w:pStyle w:val="PL"/>
        <w:rPr/>
      </w:pPr>
      <w:r>
        <w:rPr>
          <w:rFonts w:cs="Courier;Courier New" w:ascii="Courier;Courier New" w:hAnsi="Courier;Courier New"/>
        </w:rPr>
        <w:tab/>
        <w:tab/>
        <w:tab/>
        <w:t>&lt;input message="pMIRPSystem:createThresholdMonitor"/&gt;</w:t>
      </w:r>
    </w:p>
    <w:p>
      <w:pPr>
        <w:pStyle w:val="PL"/>
        <w:rPr>
          <w:rFonts w:ascii="Courier;Courier New" w:hAnsi="Courier;Courier New" w:cs="Courier;Courier New"/>
        </w:rPr>
      </w:pPr>
      <w:r>
        <w:rPr>
          <w:rFonts w:cs="Courier;Courier New" w:ascii="Courier;Courier New" w:hAnsi="Courier;Courier New"/>
        </w:rPr>
        <w:tab/>
        <w:tab/>
        <w:tab/>
        <w:t>&lt;output message="pMIRPSystem:createThresholdMonitorResponse"/&gt;</w:t>
      </w:r>
    </w:p>
    <w:p>
      <w:pPr>
        <w:pStyle w:val="PL"/>
        <w:rPr>
          <w:rFonts w:ascii="Courier;Courier New" w:hAnsi="Courier;Courier New" w:cs="Courier;Courier New"/>
        </w:rPr>
      </w:pPr>
      <w:r>
        <w:rPr>
          <w:rFonts w:cs="Courier;Courier New" w:ascii="Courier;Courier New" w:hAnsi="Courier;Courier New"/>
        </w:rPr>
        <w:tab/>
        <w:tab/>
        <w:tab/>
        <w:t>&lt;fault name="createThresholdMonitorFault" message="pMIRPSystem:createThresholdMonitorFault"/&gt;</w:t>
      </w:r>
    </w:p>
    <w:p>
      <w:pPr>
        <w:pStyle w:val="PL"/>
        <w:rPr>
          <w:rFonts w:ascii="Courier;Courier New" w:hAnsi="Courier;Courier New" w:cs="Courier;Courier New"/>
        </w:rPr>
      </w:pPr>
      <w:r>
        <w:rPr>
          <w:rFonts w:cs="Courier;Courier New" w:ascii="Courier;Courier New" w:hAnsi="Courier;Courier New"/>
        </w:rPr>
        <w:tab/>
        <w:tab/>
        <w:t>&lt;/operation&gt;</w:t>
      </w:r>
    </w:p>
    <w:p>
      <w:pPr>
        <w:pStyle w:val="PL"/>
        <w:rPr>
          <w:rFonts w:ascii="Courier;Courier New" w:hAnsi="Courier;Courier New" w:cs="Courier;Courier New"/>
        </w:rPr>
      </w:pPr>
      <w:r>
        <w:rPr>
          <w:rFonts w:cs="Courier;Courier New" w:ascii="Courier;Courier New" w:hAnsi="Courier;Courier New"/>
        </w:rPr>
        <w:tab/>
        <w:tab/>
        <w:t>&lt;operation name="deleteThresholdMonitor"&gt;</w:t>
      </w:r>
    </w:p>
    <w:p>
      <w:pPr>
        <w:pStyle w:val="PL"/>
        <w:rPr/>
      </w:pPr>
      <w:r>
        <w:rPr>
          <w:rFonts w:cs="Courier;Courier New" w:ascii="Courier;Courier New" w:hAnsi="Courier;Courier New"/>
        </w:rPr>
        <w:tab/>
        <w:tab/>
        <w:tab/>
        <w:t>&lt;input message="pMIRPSystem:deleteThresholdMonitor"/&gt;</w:t>
      </w:r>
    </w:p>
    <w:p>
      <w:pPr>
        <w:pStyle w:val="PL"/>
        <w:rPr>
          <w:rFonts w:ascii="Courier;Courier New" w:hAnsi="Courier;Courier New" w:cs="Courier;Courier New"/>
        </w:rPr>
      </w:pPr>
      <w:r>
        <w:rPr>
          <w:rFonts w:cs="Courier;Courier New" w:ascii="Courier;Courier New" w:hAnsi="Courier;Courier New"/>
        </w:rPr>
        <w:tab/>
        <w:tab/>
        <w:tab/>
        <w:t>&lt;output message="pMIRPSystem:deleteThresholdMonitorResponse"/&gt;</w:t>
      </w:r>
    </w:p>
    <w:p>
      <w:pPr>
        <w:pStyle w:val="PL"/>
        <w:rPr>
          <w:rFonts w:ascii="Courier;Courier New" w:hAnsi="Courier;Courier New" w:cs="Courier;Courier New"/>
        </w:rPr>
      </w:pPr>
      <w:r>
        <w:rPr>
          <w:rFonts w:cs="Courier;Courier New" w:ascii="Courier;Courier New" w:hAnsi="Courier;Courier New"/>
        </w:rPr>
        <w:tab/>
        <w:tab/>
        <w:tab/>
        <w:t>&lt;fault name="deleteThresholdMonitorFault" message="pMIRPSystem:deleteThresholdMonitorFault"/&gt;</w:t>
      </w:r>
    </w:p>
    <w:p>
      <w:pPr>
        <w:pStyle w:val="PL"/>
        <w:rPr>
          <w:rFonts w:ascii="Courier;Courier New" w:hAnsi="Courier;Courier New" w:cs="Courier;Courier New"/>
        </w:rPr>
      </w:pPr>
      <w:r>
        <w:rPr>
          <w:rFonts w:cs="Courier;Courier New" w:ascii="Courier;Courier New" w:hAnsi="Courier;Courier New"/>
        </w:rPr>
        <w:tab/>
        <w:tab/>
        <w:t>&lt;/operation&gt;</w:t>
      </w:r>
    </w:p>
    <w:p>
      <w:pPr>
        <w:pStyle w:val="PL"/>
        <w:rPr/>
      </w:pPr>
      <w:r>
        <w:rPr>
          <w:rFonts w:cs="Courier;Courier New" w:ascii="Courier;Courier New" w:hAnsi="Courier;Courier New"/>
        </w:rPr>
        <w:tab/>
        <w:tab/>
        <w:t>&lt;operation name="listThresholdMonitors"&gt;</w:t>
      </w:r>
    </w:p>
    <w:p>
      <w:pPr>
        <w:pStyle w:val="PL"/>
        <w:rPr>
          <w:rFonts w:ascii="Courier;Courier New" w:hAnsi="Courier;Courier New" w:cs="Courier;Courier New"/>
        </w:rPr>
      </w:pPr>
      <w:r>
        <w:rPr>
          <w:rFonts w:cs="Courier;Courier New" w:ascii="Courier;Courier New" w:hAnsi="Courier;Courier New"/>
        </w:rPr>
        <w:tab/>
        <w:tab/>
        <w:tab/>
        <w:t>&lt;input message="pMIRPSystem:listThresholdMonitors"/&gt;</w:t>
      </w:r>
    </w:p>
    <w:p>
      <w:pPr>
        <w:pStyle w:val="PL"/>
        <w:rPr>
          <w:rFonts w:ascii="Courier;Courier New" w:hAnsi="Courier;Courier New" w:cs="Courier;Courier New"/>
        </w:rPr>
      </w:pPr>
      <w:r>
        <w:rPr>
          <w:rFonts w:cs="Courier;Courier New" w:ascii="Courier;Courier New" w:hAnsi="Courier;Courier New"/>
        </w:rPr>
        <w:tab/>
        <w:tab/>
        <w:tab/>
        <w:t>&lt;output message="pMIRPSystem:listThresholdMonitorsResponse"/&gt;</w:t>
      </w:r>
    </w:p>
    <w:p>
      <w:pPr>
        <w:pStyle w:val="PL"/>
        <w:rPr>
          <w:rFonts w:ascii="Courier;Courier New" w:hAnsi="Courier;Courier New" w:cs="Courier;Courier New"/>
        </w:rPr>
      </w:pPr>
      <w:r>
        <w:rPr>
          <w:rFonts w:cs="Courier;Courier New" w:ascii="Courier;Courier New" w:hAnsi="Courier;Courier New"/>
        </w:rPr>
        <w:tab/>
        <w:tab/>
        <w:tab/>
        <w:t>&lt;fault name="listThresholdMonitorsFault" message="pMIRPSystem:listThresholdMonitorsFault"/&gt;</w:t>
      </w:r>
    </w:p>
    <w:p>
      <w:pPr>
        <w:pStyle w:val="PL"/>
        <w:rPr>
          <w:rFonts w:ascii="Courier;Courier New" w:hAnsi="Courier;Courier New" w:cs="Courier;Courier New"/>
        </w:rPr>
      </w:pPr>
      <w:r>
        <w:rPr>
          <w:rFonts w:cs="Courier;Courier New" w:ascii="Courier;Courier New" w:hAnsi="Courier;Courier New"/>
        </w:rPr>
        <w:tab/>
        <w:tab/>
        <w:t>&lt;/operation&gt;</w:t>
      </w:r>
    </w:p>
    <w:p>
      <w:pPr>
        <w:pStyle w:val="PL"/>
        <w:rPr/>
      </w:pPr>
      <w:r>
        <w:rPr>
          <w:rFonts w:cs="Courier;Courier New" w:ascii="Courier;Courier New" w:hAnsi="Courier;Courier New"/>
        </w:rPr>
        <w:tab/>
        <w:tab/>
        <w:t>&lt;operation name="suspendThresholdMonitor"&gt;</w:t>
      </w:r>
    </w:p>
    <w:p>
      <w:pPr>
        <w:pStyle w:val="PL"/>
        <w:rPr>
          <w:rFonts w:ascii="Courier;Courier New" w:hAnsi="Courier;Courier New" w:cs="Courier;Courier New"/>
        </w:rPr>
      </w:pPr>
      <w:r>
        <w:rPr>
          <w:rFonts w:cs="Courier;Courier New" w:ascii="Courier;Courier New" w:hAnsi="Courier;Courier New"/>
        </w:rPr>
        <w:tab/>
        <w:tab/>
        <w:tab/>
        <w:t>&lt;input message="pMIRPSystem:suspendThresholdMonitor"/&gt;</w:t>
      </w:r>
    </w:p>
    <w:p>
      <w:pPr>
        <w:pStyle w:val="PL"/>
        <w:rPr>
          <w:rFonts w:ascii="Courier;Courier New" w:hAnsi="Courier;Courier New" w:cs="Courier;Courier New"/>
        </w:rPr>
      </w:pPr>
      <w:r>
        <w:rPr>
          <w:rFonts w:cs="Courier;Courier New" w:ascii="Courier;Courier New" w:hAnsi="Courier;Courier New"/>
        </w:rPr>
        <w:tab/>
        <w:tab/>
        <w:tab/>
        <w:t>&lt;output message="pMIRPSystem:suspendThresholdMonitorResponse"/&gt;</w:t>
      </w:r>
    </w:p>
    <w:p>
      <w:pPr>
        <w:pStyle w:val="PL"/>
        <w:rPr>
          <w:rFonts w:ascii="Courier;Courier New" w:hAnsi="Courier;Courier New" w:cs="Courier;Courier New"/>
        </w:rPr>
      </w:pPr>
      <w:r>
        <w:rPr>
          <w:rFonts w:cs="Courier;Courier New" w:ascii="Courier;Courier New" w:hAnsi="Courier;Courier New"/>
        </w:rPr>
        <w:tab/>
        <w:tab/>
        <w:tab/>
        <w:t>&lt;fault name="suspendThresholdMonitorFault" message="pMIRPSystem:suspendThresholdMonitorFault"/&gt;</w:t>
      </w:r>
    </w:p>
    <w:p>
      <w:pPr>
        <w:pStyle w:val="PL"/>
        <w:rPr/>
      </w:pPr>
      <w:r>
        <w:rPr>
          <w:rFonts w:cs="Courier;Courier New" w:ascii="Courier;Courier New" w:hAnsi="Courier;Courier New"/>
        </w:rPr>
        <w:tab/>
        <w:tab/>
        <w:t>&lt;/operation&gt;</w:t>
      </w:r>
    </w:p>
    <w:p>
      <w:pPr>
        <w:pStyle w:val="PL"/>
        <w:rPr>
          <w:rFonts w:ascii="Courier;Courier New" w:hAnsi="Courier;Courier New" w:cs="Courier;Courier New"/>
        </w:rPr>
      </w:pPr>
      <w:r>
        <w:rPr>
          <w:rFonts w:cs="Courier;Courier New" w:ascii="Courier;Courier New" w:hAnsi="Courier;Courier New"/>
        </w:rPr>
        <w:tab/>
        <w:tab/>
        <w:t>&lt;operation name="resumeThresholdMonitor"&gt;</w:t>
      </w:r>
    </w:p>
    <w:p>
      <w:pPr>
        <w:pStyle w:val="PL"/>
        <w:rPr>
          <w:rFonts w:ascii="Courier;Courier New" w:hAnsi="Courier;Courier New" w:cs="Courier;Courier New"/>
        </w:rPr>
      </w:pPr>
      <w:r>
        <w:rPr>
          <w:rFonts w:cs="Courier;Courier New" w:ascii="Courier;Courier New" w:hAnsi="Courier;Courier New"/>
        </w:rPr>
        <w:tab/>
        <w:tab/>
        <w:tab/>
        <w:t>&lt;input message="pMIRPSystem:resumeThresholdMonitor"/&gt;</w:t>
      </w:r>
    </w:p>
    <w:p>
      <w:pPr>
        <w:pStyle w:val="PL"/>
        <w:rPr>
          <w:rFonts w:ascii="Courier;Courier New" w:hAnsi="Courier;Courier New" w:cs="Courier;Courier New"/>
        </w:rPr>
      </w:pPr>
      <w:r>
        <w:rPr>
          <w:rFonts w:cs="Courier;Courier New" w:ascii="Courier;Courier New" w:hAnsi="Courier;Courier New"/>
        </w:rPr>
        <w:tab/>
        <w:tab/>
        <w:tab/>
        <w:t>&lt;output message="pMIRPSystem:resumeThresholdMonitorResponse"/&gt;</w:t>
      </w:r>
    </w:p>
    <w:p>
      <w:pPr>
        <w:pStyle w:val="PL"/>
        <w:rPr/>
      </w:pPr>
      <w:r>
        <w:rPr>
          <w:rFonts w:cs="Courier;Courier New" w:ascii="Courier;Courier New" w:hAnsi="Courier;Courier New"/>
        </w:rPr>
        <w:tab/>
        <w:tab/>
        <w:tab/>
        <w:t>&lt;fault name="resumeThresholdMonitorFault" message="pMIRPSystem:resumeThresholdMonitorFault"/&gt;</w:t>
      </w:r>
    </w:p>
    <w:p>
      <w:pPr>
        <w:pStyle w:val="PL"/>
        <w:rPr>
          <w:rFonts w:ascii="Courier;Courier New" w:hAnsi="Courier;Courier New" w:cs="Courier;Courier New"/>
        </w:rPr>
      </w:pPr>
      <w:r>
        <w:rPr>
          <w:rFonts w:cs="Courier;Courier New" w:ascii="Courier;Courier New" w:hAnsi="Courier;Courier New"/>
        </w:rPr>
        <w:tab/>
        <w:tab/>
        <w:t>&lt;/operation&gt;</w:t>
      </w:r>
    </w:p>
    <w:p>
      <w:pPr>
        <w:pStyle w:val="PL"/>
        <w:rPr>
          <w:rFonts w:ascii="Courier;Courier New" w:hAnsi="Courier;Courier New" w:cs="Courier;Courier New"/>
        </w:rPr>
      </w:pPr>
      <w:r>
        <w:rPr>
          <w:rFonts w:cs="Courier;Courier New" w:ascii="Courier;Courier New" w:hAnsi="Courier;Courier New"/>
        </w:rPr>
        <w:tab/>
        <w:t>&lt;/portType&gt;</w:t>
      </w:r>
    </w:p>
    <w:p>
      <w:pPr>
        <w:pStyle w:val="PL"/>
        <w:rPr>
          <w:rFonts w:ascii="Courier;Courier New" w:hAnsi="Courier;Courier New" w:cs="Courier;Courier New"/>
        </w:rPr>
      </w:pPr>
      <w:r>
        <w:rPr>
          <w:rFonts w:cs="Courier;Courier New" w:ascii="Courier;Courier New" w:hAnsi="Courier;Courier New"/>
        </w:rPr>
        <w:tab/>
        <w:t>&lt;binding name="PMIRPBinding" type="pMIRPSystem:PMIRPPortType"&gt;</w:t>
      </w:r>
    </w:p>
    <w:p>
      <w:pPr>
        <w:pStyle w:val="PL"/>
        <w:rPr>
          <w:rFonts w:ascii="Courier;Courier New" w:hAnsi="Courier;Courier New" w:cs="Courier;Courier New"/>
        </w:rPr>
      </w:pPr>
      <w:r>
        <w:rPr>
          <w:rFonts w:cs="Courier;Courier New" w:ascii="Courier;Courier New" w:hAnsi="Courier;Courier New"/>
        </w:rPr>
        <w:tab/>
        <w:tab/>
        <w:t>&lt;soap:binding style="document" transport="http://schemas.xmlsoap.org/soap/http"/&gt;</w:t>
      </w:r>
    </w:p>
    <w:p>
      <w:pPr>
        <w:pStyle w:val="PL"/>
        <w:rPr>
          <w:rFonts w:ascii="Courier;Courier New" w:hAnsi="Courier;Courier New" w:cs="Courier;Courier New"/>
        </w:rPr>
      </w:pPr>
      <w:r>
        <w:rPr>
          <w:rFonts w:cs="Courier;Courier New" w:ascii="Courier;Courier New" w:hAnsi="Courier;Courier New"/>
        </w:rPr>
        <w:tab/>
        <w:tab/>
        <w:t>&lt;operation name="createMeasurementJob"&gt;</w:t>
      </w:r>
    </w:p>
    <w:p>
      <w:pPr>
        <w:pStyle w:val="PL"/>
        <w:rPr/>
      </w:pPr>
      <w:r>
        <w:rPr>
          <w:rFonts w:cs="Courier;Courier New" w:ascii="Courier;Courier New" w:hAnsi="Courier;Courier New"/>
        </w:rPr>
        <w:tab/>
        <w:tab/>
        <w:tab/>
        <w:t>&lt;soap:operation soapAction="http://www.3gpp.org/ftp/specs/archive/32_series/32.41</w:t>
      </w:r>
      <w:r>
        <w:rPr>
          <w:rFonts w:cs="Courier;Courier New" w:ascii="Courier;Courier New" w:hAnsi="Courier;Courier New"/>
          <w:lang w:val="en-US" w:eastAsia="en-US"/>
        </w:rPr>
        <w:t>6</w:t>
      </w:r>
      <w:r>
        <w:rPr>
          <w:rFonts w:cs="Courier;Courier New" w:ascii="Courier;Courier New" w:hAnsi="Courier;Courier New"/>
        </w:rPr>
        <w:t>#createMeasurementJob" style="document"/&gt;</w:t>
      </w:r>
    </w:p>
    <w:p>
      <w:pPr>
        <w:pStyle w:val="PL"/>
        <w:rPr>
          <w:rFonts w:ascii="Courier;Courier New" w:hAnsi="Courier;Courier New" w:cs="Courier;Courier New"/>
        </w:rPr>
      </w:pPr>
      <w:r>
        <w:rPr>
          <w:rFonts w:cs="Courier;Courier New" w:ascii="Courier;Courier New" w:hAnsi="Courier;Courier New"/>
        </w:rPr>
        <w:tab/>
        <w:tab/>
        <w:tab/>
        <w:t>&lt;input&gt;</w:t>
      </w:r>
    </w:p>
    <w:p>
      <w:pPr>
        <w:pStyle w:val="PL"/>
        <w:rPr>
          <w:rFonts w:ascii="Courier;Courier New" w:hAnsi="Courier;Courier New" w:cs="Courier;Courier New"/>
        </w:rPr>
      </w:pPr>
      <w:r>
        <w:rPr>
          <w:rFonts w:cs="Courier;Courier New" w:ascii="Courier;Courier New" w:hAnsi="Courier;Courier New"/>
        </w:rPr>
        <w:tab/>
        <w:tab/>
        <w:tab/>
        <w:tab/>
        <w:t>&lt;soap:body use="literal"/&gt;</w:t>
      </w:r>
    </w:p>
    <w:p>
      <w:pPr>
        <w:pStyle w:val="PL"/>
        <w:rPr>
          <w:rFonts w:ascii="Courier;Courier New" w:hAnsi="Courier;Courier New" w:cs="Courier;Courier New"/>
        </w:rPr>
      </w:pPr>
      <w:r>
        <w:rPr>
          <w:rFonts w:cs="Courier;Courier New" w:ascii="Courier;Courier New" w:hAnsi="Courier;Courier New"/>
        </w:rPr>
        <w:tab/>
        <w:tab/>
        <w:tab/>
        <w:t>&lt;/input&gt;</w:t>
      </w:r>
    </w:p>
    <w:p>
      <w:pPr>
        <w:pStyle w:val="PL"/>
        <w:rPr>
          <w:rFonts w:ascii="Courier;Courier New" w:hAnsi="Courier;Courier New" w:cs="Courier;Courier New"/>
        </w:rPr>
      </w:pPr>
      <w:r>
        <w:rPr>
          <w:rFonts w:cs="Courier;Courier New" w:ascii="Courier;Courier New" w:hAnsi="Courier;Courier New"/>
        </w:rPr>
        <w:tab/>
        <w:tab/>
        <w:tab/>
        <w:t>&lt;output&gt;</w:t>
      </w:r>
    </w:p>
    <w:p>
      <w:pPr>
        <w:pStyle w:val="PL"/>
        <w:rPr>
          <w:rFonts w:ascii="Courier;Courier New" w:hAnsi="Courier;Courier New" w:cs="Courier;Courier New"/>
        </w:rPr>
      </w:pPr>
      <w:r>
        <w:rPr>
          <w:rFonts w:cs="Courier;Courier New" w:ascii="Courier;Courier New" w:hAnsi="Courier;Courier New"/>
        </w:rPr>
        <w:tab/>
        <w:tab/>
        <w:tab/>
        <w:tab/>
        <w:t>&lt;soap:body use="literal"/&gt;</w:t>
      </w:r>
    </w:p>
    <w:p>
      <w:pPr>
        <w:pStyle w:val="PL"/>
        <w:rPr>
          <w:rFonts w:ascii="Courier;Courier New" w:hAnsi="Courier;Courier New" w:cs="Courier;Courier New"/>
        </w:rPr>
      </w:pPr>
      <w:r>
        <w:rPr>
          <w:rFonts w:cs="Courier;Courier New" w:ascii="Courier;Courier New" w:hAnsi="Courier;Courier New"/>
        </w:rPr>
        <w:tab/>
        <w:tab/>
        <w:tab/>
        <w:t>&lt;/output&gt;</w:t>
      </w:r>
    </w:p>
    <w:p>
      <w:pPr>
        <w:pStyle w:val="PL"/>
        <w:rPr/>
      </w:pPr>
      <w:r>
        <w:rPr>
          <w:rFonts w:cs="Courier;Courier New" w:ascii="Courier;Courier New" w:hAnsi="Courier;Courier New"/>
        </w:rPr>
        <w:tab/>
        <w:tab/>
        <w:tab/>
        <w:t>&lt;fault name="createMeasurementJobFault"&gt;</w:t>
      </w:r>
    </w:p>
    <w:p>
      <w:pPr>
        <w:pStyle w:val="PL"/>
        <w:rPr>
          <w:rFonts w:ascii="Courier;Courier New" w:hAnsi="Courier;Courier New" w:cs="Courier;Courier New"/>
        </w:rPr>
      </w:pPr>
      <w:r>
        <w:rPr>
          <w:rFonts w:cs="Courier;Courier New" w:ascii="Courier;Courier New" w:hAnsi="Courier;Courier New"/>
        </w:rPr>
        <w:tab/>
        <w:tab/>
        <w:tab/>
        <w:tab/>
        <w:t>&lt;soap:fault name="createMeasurementJobFault" use="literal"/&gt;</w:t>
      </w:r>
    </w:p>
    <w:p>
      <w:pPr>
        <w:pStyle w:val="PL"/>
        <w:rPr>
          <w:rFonts w:ascii="Courier;Courier New" w:hAnsi="Courier;Courier New" w:cs="Courier;Courier New"/>
        </w:rPr>
      </w:pPr>
      <w:r>
        <w:rPr>
          <w:rFonts w:cs="Courier;Courier New" w:ascii="Courier;Courier New" w:hAnsi="Courier;Courier New"/>
        </w:rPr>
        <w:tab/>
        <w:tab/>
        <w:tab/>
        <w:t>&lt;/fault&gt;</w:t>
      </w:r>
    </w:p>
    <w:p>
      <w:pPr>
        <w:pStyle w:val="PL"/>
        <w:rPr>
          <w:rFonts w:ascii="Courier;Courier New" w:hAnsi="Courier;Courier New" w:cs="Courier;Courier New"/>
        </w:rPr>
      </w:pPr>
      <w:r>
        <w:rPr>
          <w:rFonts w:cs="Courier;Courier New" w:ascii="Courier;Courier New" w:hAnsi="Courier;Courier New"/>
        </w:rPr>
        <w:tab/>
        <w:tab/>
        <w:t>&lt;/operation&gt;</w:t>
      </w:r>
    </w:p>
    <w:p>
      <w:pPr>
        <w:pStyle w:val="PL"/>
        <w:rPr>
          <w:rFonts w:ascii="Courier;Courier New" w:hAnsi="Courier;Courier New" w:cs="Courier;Courier New"/>
        </w:rPr>
      </w:pPr>
      <w:r>
        <w:rPr>
          <w:rFonts w:cs="Courier;Courier New" w:ascii="Courier;Courier New" w:hAnsi="Courier;Courier New"/>
        </w:rPr>
        <w:tab/>
        <w:tab/>
        <w:t>&lt;operation name="stopMeasurementJob"&gt;</w:t>
      </w:r>
    </w:p>
    <w:p>
      <w:pPr>
        <w:pStyle w:val="PL"/>
        <w:rPr/>
      </w:pPr>
      <w:r>
        <w:rPr>
          <w:rFonts w:cs="Courier;Courier New" w:ascii="Courier;Courier New" w:hAnsi="Courier;Courier New"/>
        </w:rPr>
        <w:tab/>
        <w:tab/>
        <w:tab/>
        <w:t>&lt;soap:operation soapAction="http://www.3gpp.org/ftp/specs/archive/32_series/32.41</w:t>
      </w:r>
      <w:r>
        <w:rPr>
          <w:rFonts w:cs="Courier;Courier New" w:ascii="Courier;Courier New" w:hAnsi="Courier;Courier New"/>
          <w:lang w:val="en-US" w:eastAsia="en-US"/>
        </w:rPr>
        <w:t>6</w:t>
      </w:r>
      <w:r>
        <w:rPr>
          <w:rFonts w:cs="Courier;Courier New" w:ascii="Courier;Courier New" w:hAnsi="Courier;Courier New"/>
        </w:rPr>
        <w:t>#stopMeasurementJob" style="document"/&gt;</w:t>
      </w:r>
    </w:p>
    <w:p>
      <w:pPr>
        <w:pStyle w:val="PL"/>
        <w:rPr>
          <w:rFonts w:ascii="Courier;Courier New" w:hAnsi="Courier;Courier New" w:cs="Courier;Courier New"/>
        </w:rPr>
      </w:pPr>
      <w:r>
        <w:rPr>
          <w:rFonts w:cs="Courier;Courier New" w:ascii="Courier;Courier New" w:hAnsi="Courier;Courier New"/>
        </w:rPr>
        <w:tab/>
        <w:tab/>
        <w:tab/>
        <w:t>&lt;input&gt;</w:t>
      </w:r>
    </w:p>
    <w:p>
      <w:pPr>
        <w:pStyle w:val="PL"/>
        <w:rPr>
          <w:rFonts w:ascii="Courier;Courier New" w:hAnsi="Courier;Courier New" w:cs="Courier;Courier New"/>
        </w:rPr>
      </w:pPr>
      <w:r>
        <w:rPr>
          <w:rFonts w:cs="Courier;Courier New" w:ascii="Courier;Courier New" w:hAnsi="Courier;Courier New"/>
        </w:rPr>
        <w:tab/>
        <w:tab/>
        <w:tab/>
        <w:tab/>
        <w:t>&lt;soap:body use="literal"/&gt;</w:t>
      </w:r>
    </w:p>
    <w:p>
      <w:pPr>
        <w:pStyle w:val="PL"/>
        <w:rPr>
          <w:rFonts w:ascii="Courier;Courier New" w:hAnsi="Courier;Courier New" w:cs="Courier;Courier New"/>
        </w:rPr>
      </w:pPr>
      <w:r>
        <w:rPr>
          <w:rFonts w:cs="Courier;Courier New" w:ascii="Courier;Courier New" w:hAnsi="Courier;Courier New"/>
        </w:rPr>
        <w:tab/>
        <w:tab/>
        <w:tab/>
        <w:t>&lt;/input&gt;</w:t>
      </w:r>
    </w:p>
    <w:p>
      <w:pPr>
        <w:pStyle w:val="PL"/>
        <w:rPr>
          <w:rFonts w:ascii="Courier;Courier New" w:hAnsi="Courier;Courier New" w:cs="Courier;Courier New"/>
        </w:rPr>
      </w:pPr>
      <w:r>
        <w:rPr>
          <w:rFonts w:cs="Courier;Courier New" w:ascii="Courier;Courier New" w:hAnsi="Courier;Courier New"/>
        </w:rPr>
        <w:tab/>
        <w:tab/>
        <w:tab/>
        <w:t>&lt;output&gt;</w:t>
      </w:r>
    </w:p>
    <w:p>
      <w:pPr>
        <w:pStyle w:val="PL"/>
        <w:rPr>
          <w:rFonts w:ascii="Courier;Courier New" w:hAnsi="Courier;Courier New" w:cs="Courier;Courier New"/>
        </w:rPr>
      </w:pPr>
      <w:r>
        <w:rPr>
          <w:rFonts w:cs="Courier;Courier New" w:ascii="Courier;Courier New" w:hAnsi="Courier;Courier New"/>
        </w:rPr>
        <w:tab/>
        <w:tab/>
        <w:tab/>
        <w:tab/>
        <w:t>&lt;soap:body use="literal"/&gt;</w:t>
      </w:r>
    </w:p>
    <w:p>
      <w:pPr>
        <w:pStyle w:val="PL"/>
        <w:rPr>
          <w:rFonts w:ascii="Courier;Courier New" w:hAnsi="Courier;Courier New" w:cs="Courier;Courier New"/>
        </w:rPr>
      </w:pPr>
      <w:r>
        <w:rPr>
          <w:rFonts w:cs="Courier;Courier New" w:ascii="Courier;Courier New" w:hAnsi="Courier;Courier New"/>
        </w:rPr>
        <w:tab/>
        <w:tab/>
        <w:tab/>
        <w:t>&lt;/output&gt;</w:t>
      </w:r>
    </w:p>
    <w:p>
      <w:pPr>
        <w:pStyle w:val="PL"/>
        <w:rPr>
          <w:rFonts w:ascii="Courier;Courier New" w:hAnsi="Courier;Courier New" w:cs="Courier;Courier New"/>
        </w:rPr>
      </w:pPr>
      <w:r>
        <w:rPr>
          <w:rFonts w:cs="Courier;Courier New" w:ascii="Courier;Courier New" w:hAnsi="Courier;Courier New"/>
        </w:rPr>
        <w:tab/>
        <w:tab/>
        <w:tab/>
        <w:t>&lt;fault name="stopMeasurementJobFault"&gt;</w:t>
      </w:r>
    </w:p>
    <w:p>
      <w:pPr>
        <w:pStyle w:val="PL"/>
        <w:rPr>
          <w:rFonts w:ascii="Courier;Courier New" w:hAnsi="Courier;Courier New" w:cs="Courier;Courier New"/>
        </w:rPr>
      </w:pPr>
      <w:r>
        <w:rPr>
          <w:rFonts w:cs="Courier;Courier New" w:ascii="Courier;Courier New" w:hAnsi="Courier;Courier New"/>
        </w:rPr>
        <w:tab/>
        <w:tab/>
        <w:tab/>
        <w:tab/>
        <w:t>&lt;soap:fault name="stopMeasurementJobFault" use="literal"/&gt;</w:t>
      </w:r>
    </w:p>
    <w:p>
      <w:pPr>
        <w:pStyle w:val="PL"/>
        <w:rPr>
          <w:rFonts w:ascii="Courier;Courier New" w:hAnsi="Courier;Courier New" w:cs="Courier;Courier New"/>
        </w:rPr>
      </w:pPr>
      <w:r>
        <w:rPr>
          <w:rFonts w:cs="Courier;Courier New" w:ascii="Courier;Courier New" w:hAnsi="Courier;Courier New"/>
        </w:rPr>
        <w:tab/>
        <w:tab/>
        <w:tab/>
        <w:t>&lt;/fault&gt;</w:t>
      </w:r>
    </w:p>
    <w:p>
      <w:pPr>
        <w:pStyle w:val="PL"/>
        <w:rPr>
          <w:rFonts w:ascii="Courier;Courier New" w:hAnsi="Courier;Courier New" w:cs="Courier;Courier New"/>
        </w:rPr>
      </w:pPr>
      <w:r>
        <w:rPr>
          <w:rFonts w:cs="Courier;Courier New" w:ascii="Courier;Courier New" w:hAnsi="Courier;Courier New"/>
        </w:rPr>
        <w:tab/>
        <w:tab/>
        <w:t>&lt;/operation&gt;</w:t>
      </w:r>
    </w:p>
    <w:p>
      <w:pPr>
        <w:pStyle w:val="PL"/>
        <w:rPr/>
      </w:pPr>
      <w:r>
        <w:rPr>
          <w:rFonts w:cs="Courier;Courier New" w:ascii="Courier;Courier New" w:hAnsi="Courier;Courier New"/>
        </w:rPr>
        <w:tab/>
        <w:tab/>
        <w:t>&lt;operation name="suspendMeasurementJob"&gt;</w:t>
      </w:r>
    </w:p>
    <w:p>
      <w:pPr>
        <w:pStyle w:val="PL"/>
        <w:rPr/>
      </w:pPr>
      <w:r>
        <w:rPr>
          <w:rFonts w:cs="Courier;Courier New" w:ascii="Courier;Courier New" w:hAnsi="Courier;Courier New"/>
        </w:rPr>
        <w:tab/>
        <w:tab/>
        <w:tab/>
        <w:t>&lt;soap:operation soapAction="http://www.3gpp.org/ftp/specs/archive/32_series/32.41</w:t>
      </w:r>
      <w:r>
        <w:rPr>
          <w:rFonts w:cs="Courier;Courier New" w:ascii="Courier;Courier New" w:hAnsi="Courier;Courier New"/>
          <w:lang w:val="en-US" w:eastAsia="en-US"/>
        </w:rPr>
        <w:t>6</w:t>
      </w:r>
      <w:r>
        <w:rPr>
          <w:rFonts w:cs="Courier;Courier New" w:ascii="Courier;Courier New" w:hAnsi="Courier;Courier New"/>
        </w:rPr>
        <w:t>#suspendMeasurementJob" style="document"/&gt;</w:t>
      </w:r>
    </w:p>
    <w:p>
      <w:pPr>
        <w:pStyle w:val="PL"/>
        <w:rPr>
          <w:rFonts w:ascii="Courier;Courier New" w:hAnsi="Courier;Courier New" w:cs="Courier;Courier New"/>
        </w:rPr>
      </w:pPr>
      <w:r>
        <w:rPr>
          <w:rFonts w:cs="Courier;Courier New" w:ascii="Courier;Courier New" w:hAnsi="Courier;Courier New"/>
        </w:rPr>
        <w:tab/>
        <w:tab/>
        <w:tab/>
        <w:t>&lt;input&gt;</w:t>
      </w:r>
    </w:p>
    <w:p>
      <w:pPr>
        <w:pStyle w:val="PL"/>
        <w:rPr>
          <w:rFonts w:ascii="Courier;Courier New" w:hAnsi="Courier;Courier New" w:cs="Courier;Courier New"/>
        </w:rPr>
      </w:pPr>
      <w:r>
        <w:rPr>
          <w:rFonts w:cs="Courier;Courier New" w:ascii="Courier;Courier New" w:hAnsi="Courier;Courier New"/>
        </w:rPr>
        <w:tab/>
        <w:tab/>
        <w:tab/>
        <w:tab/>
        <w:t>&lt;soap:body use="literal"/&gt;</w:t>
      </w:r>
    </w:p>
    <w:p>
      <w:pPr>
        <w:pStyle w:val="PL"/>
        <w:rPr>
          <w:rFonts w:ascii="Courier;Courier New" w:hAnsi="Courier;Courier New" w:cs="Courier;Courier New"/>
        </w:rPr>
      </w:pPr>
      <w:r>
        <w:rPr>
          <w:rFonts w:cs="Courier;Courier New" w:ascii="Courier;Courier New" w:hAnsi="Courier;Courier New"/>
        </w:rPr>
        <w:tab/>
        <w:tab/>
        <w:tab/>
        <w:t>&lt;/input&gt;</w:t>
      </w:r>
    </w:p>
    <w:p>
      <w:pPr>
        <w:pStyle w:val="PL"/>
        <w:rPr>
          <w:rFonts w:ascii="Courier;Courier New" w:hAnsi="Courier;Courier New" w:cs="Courier;Courier New"/>
        </w:rPr>
      </w:pPr>
      <w:r>
        <w:rPr>
          <w:rFonts w:cs="Courier;Courier New" w:ascii="Courier;Courier New" w:hAnsi="Courier;Courier New"/>
        </w:rPr>
        <w:tab/>
        <w:tab/>
        <w:tab/>
        <w:t>&lt;output&gt;</w:t>
      </w:r>
    </w:p>
    <w:p>
      <w:pPr>
        <w:pStyle w:val="PL"/>
        <w:rPr>
          <w:rFonts w:ascii="Courier;Courier New" w:hAnsi="Courier;Courier New" w:cs="Courier;Courier New"/>
        </w:rPr>
      </w:pPr>
      <w:r>
        <w:rPr>
          <w:rFonts w:cs="Courier;Courier New" w:ascii="Courier;Courier New" w:hAnsi="Courier;Courier New"/>
        </w:rPr>
        <w:tab/>
        <w:tab/>
        <w:tab/>
        <w:tab/>
        <w:t>&lt;soap:body use="literal"/&gt;</w:t>
      </w:r>
    </w:p>
    <w:p>
      <w:pPr>
        <w:pStyle w:val="PL"/>
        <w:rPr>
          <w:rFonts w:ascii="Courier;Courier New" w:hAnsi="Courier;Courier New" w:cs="Courier;Courier New"/>
        </w:rPr>
      </w:pPr>
      <w:r>
        <w:rPr>
          <w:rFonts w:cs="Courier;Courier New" w:ascii="Courier;Courier New" w:hAnsi="Courier;Courier New"/>
        </w:rPr>
        <w:tab/>
        <w:tab/>
        <w:tab/>
        <w:t>&lt;/output&gt;</w:t>
      </w:r>
    </w:p>
    <w:p>
      <w:pPr>
        <w:pStyle w:val="PL"/>
        <w:rPr>
          <w:rFonts w:ascii="Courier;Courier New" w:hAnsi="Courier;Courier New" w:cs="Courier;Courier New"/>
        </w:rPr>
      </w:pPr>
      <w:r>
        <w:rPr>
          <w:rFonts w:cs="Courier;Courier New" w:ascii="Courier;Courier New" w:hAnsi="Courier;Courier New"/>
        </w:rPr>
        <w:tab/>
        <w:tab/>
        <w:tab/>
        <w:t>&lt;fault name="suspendMeasurementJobFault"&gt;</w:t>
      </w:r>
    </w:p>
    <w:p>
      <w:pPr>
        <w:pStyle w:val="PL"/>
        <w:rPr>
          <w:rFonts w:ascii="Courier;Courier New" w:hAnsi="Courier;Courier New" w:cs="Courier;Courier New"/>
        </w:rPr>
      </w:pPr>
      <w:r>
        <w:rPr>
          <w:rFonts w:cs="Courier;Courier New" w:ascii="Courier;Courier New" w:hAnsi="Courier;Courier New"/>
        </w:rPr>
        <w:tab/>
        <w:tab/>
        <w:tab/>
        <w:tab/>
        <w:t>&lt;soap:fault name="suspendMeasurementJobFault" use="literal"/&gt;</w:t>
      </w:r>
    </w:p>
    <w:p>
      <w:pPr>
        <w:pStyle w:val="PL"/>
        <w:rPr>
          <w:rFonts w:ascii="Courier;Courier New" w:hAnsi="Courier;Courier New" w:cs="Courier;Courier New"/>
        </w:rPr>
      </w:pPr>
      <w:r>
        <w:rPr>
          <w:rFonts w:cs="Courier;Courier New" w:ascii="Courier;Courier New" w:hAnsi="Courier;Courier New"/>
        </w:rPr>
        <w:tab/>
        <w:tab/>
        <w:tab/>
        <w:t>&lt;/fault&gt;</w:t>
      </w:r>
    </w:p>
    <w:p>
      <w:pPr>
        <w:pStyle w:val="PL"/>
        <w:rPr>
          <w:rFonts w:ascii="Courier;Courier New" w:hAnsi="Courier;Courier New" w:cs="Courier;Courier New"/>
        </w:rPr>
      </w:pPr>
      <w:r>
        <w:rPr>
          <w:rFonts w:cs="Courier;Courier New" w:ascii="Courier;Courier New" w:hAnsi="Courier;Courier New"/>
        </w:rPr>
        <w:tab/>
        <w:tab/>
        <w:t>&lt;/operation&gt;</w:t>
      </w:r>
    </w:p>
    <w:p>
      <w:pPr>
        <w:pStyle w:val="PL"/>
        <w:rPr>
          <w:rFonts w:ascii="Courier;Courier New" w:hAnsi="Courier;Courier New" w:cs="Courier;Courier New"/>
        </w:rPr>
      </w:pPr>
      <w:r>
        <w:rPr>
          <w:rFonts w:cs="Courier;Courier New" w:ascii="Courier;Courier New" w:hAnsi="Courier;Courier New"/>
        </w:rPr>
        <w:tab/>
        <w:tab/>
        <w:t>&lt;operation name="resumeMeasurementJob"&gt;</w:t>
      </w:r>
    </w:p>
    <w:p>
      <w:pPr>
        <w:pStyle w:val="PL"/>
        <w:rPr/>
      </w:pPr>
      <w:r>
        <w:rPr>
          <w:rFonts w:cs="Courier;Courier New" w:ascii="Courier;Courier New" w:hAnsi="Courier;Courier New"/>
        </w:rPr>
        <w:tab/>
        <w:tab/>
        <w:tab/>
        <w:t>&lt;soap:operation soapAction="http://www.3gpp.org/ftp/specs/archive/32_series/32.41</w:t>
      </w:r>
      <w:r>
        <w:rPr>
          <w:rFonts w:cs="Courier;Courier New" w:ascii="Courier;Courier New" w:hAnsi="Courier;Courier New"/>
          <w:lang w:val="en-US" w:eastAsia="en-US"/>
        </w:rPr>
        <w:t>6</w:t>
      </w:r>
      <w:r>
        <w:rPr>
          <w:rFonts w:cs="Courier;Courier New" w:ascii="Courier;Courier New" w:hAnsi="Courier;Courier New"/>
        </w:rPr>
        <w:t>#resumeMeasurementJob" style="document"/&gt;</w:t>
      </w:r>
    </w:p>
    <w:p>
      <w:pPr>
        <w:pStyle w:val="PL"/>
        <w:rPr>
          <w:rFonts w:ascii="Courier;Courier New" w:hAnsi="Courier;Courier New" w:cs="Courier;Courier New"/>
        </w:rPr>
      </w:pPr>
      <w:r>
        <w:rPr>
          <w:rFonts w:cs="Courier;Courier New" w:ascii="Courier;Courier New" w:hAnsi="Courier;Courier New"/>
        </w:rPr>
        <w:tab/>
        <w:tab/>
        <w:tab/>
        <w:t>&lt;input&gt;</w:t>
      </w:r>
    </w:p>
    <w:p>
      <w:pPr>
        <w:pStyle w:val="PL"/>
        <w:rPr>
          <w:rFonts w:ascii="Courier;Courier New" w:hAnsi="Courier;Courier New" w:cs="Courier;Courier New"/>
        </w:rPr>
      </w:pPr>
      <w:r>
        <w:rPr>
          <w:rFonts w:cs="Courier;Courier New" w:ascii="Courier;Courier New" w:hAnsi="Courier;Courier New"/>
        </w:rPr>
        <w:tab/>
        <w:tab/>
        <w:tab/>
        <w:tab/>
        <w:t>&lt;soap:body use="literal"/&gt;</w:t>
      </w:r>
    </w:p>
    <w:p>
      <w:pPr>
        <w:pStyle w:val="PL"/>
        <w:rPr>
          <w:rFonts w:ascii="Courier;Courier New" w:hAnsi="Courier;Courier New" w:cs="Courier;Courier New"/>
        </w:rPr>
      </w:pPr>
      <w:r>
        <w:rPr>
          <w:rFonts w:cs="Courier;Courier New" w:ascii="Courier;Courier New" w:hAnsi="Courier;Courier New"/>
        </w:rPr>
        <w:tab/>
        <w:tab/>
        <w:tab/>
        <w:t>&lt;/input&gt;</w:t>
      </w:r>
    </w:p>
    <w:p>
      <w:pPr>
        <w:pStyle w:val="PL"/>
        <w:rPr>
          <w:rFonts w:ascii="Courier;Courier New" w:hAnsi="Courier;Courier New" w:cs="Courier;Courier New"/>
        </w:rPr>
      </w:pPr>
      <w:r>
        <w:rPr>
          <w:rFonts w:cs="Courier;Courier New" w:ascii="Courier;Courier New" w:hAnsi="Courier;Courier New"/>
        </w:rPr>
        <w:tab/>
        <w:tab/>
        <w:tab/>
        <w:t>&lt;output&gt;</w:t>
      </w:r>
    </w:p>
    <w:p>
      <w:pPr>
        <w:pStyle w:val="PL"/>
        <w:rPr>
          <w:rFonts w:ascii="Courier;Courier New" w:hAnsi="Courier;Courier New" w:cs="Courier;Courier New"/>
        </w:rPr>
      </w:pPr>
      <w:r>
        <w:rPr>
          <w:rFonts w:cs="Courier;Courier New" w:ascii="Courier;Courier New" w:hAnsi="Courier;Courier New"/>
        </w:rPr>
        <w:tab/>
        <w:tab/>
        <w:tab/>
        <w:tab/>
        <w:t>&lt;soap:body use="literal"/&gt;</w:t>
      </w:r>
    </w:p>
    <w:p>
      <w:pPr>
        <w:pStyle w:val="PL"/>
        <w:rPr>
          <w:rFonts w:ascii="Courier;Courier New" w:hAnsi="Courier;Courier New" w:cs="Courier;Courier New"/>
        </w:rPr>
      </w:pPr>
      <w:r>
        <w:rPr>
          <w:rFonts w:cs="Courier;Courier New" w:ascii="Courier;Courier New" w:hAnsi="Courier;Courier New"/>
        </w:rPr>
        <w:tab/>
        <w:tab/>
        <w:tab/>
        <w:t>&lt;/output&gt;</w:t>
      </w:r>
    </w:p>
    <w:p>
      <w:pPr>
        <w:pStyle w:val="PL"/>
        <w:rPr>
          <w:rFonts w:ascii="Courier;Courier New" w:hAnsi="Courier;Courier New" w:cs="Courier;Courier New"/>
        </w:rPr>
      </w:pPr>
      <w:r>
        <w:rPr>
          <w:rFonts w:cs="Courier;Courier New" w:ascii="Courier;Courier New" w:hAnsi="Courier;Courier New"/>
        </w:rPr>
        <w:tab/>
        <w:tab/>
        <w:tab/>
        <w:t>&lt;fault name="resumeMeasurementJobFault"&gt;</w:t>
      </w:r>
    </w:p>
    <w:p>
      <w:pPr>
        <w:pStyle w:val="PL"/>
        <w:rPr/>
      </w:pPr>
      <w:r>
        <w:rPr>
          <w:rFonts w:cs="Courier;Courier New" w:ascii="Courier;Courier New" w:hAnsi="Courier;Courier New"/>
        </w:rPr>
        <w:tab/>
        <w:tab/>
        <w:tab/>
        <w:tab/>
        <w:t>&lt;soap:fault name="resumeMeasurementJobFault" use="literal"/&gt;</w:t>
      </w:r>
    </w:p>
    <w:p>
      <w:pPr>
        <w:pStyle w:val="PL"/>
        <w:rPr>
          <w:rFonts w:ascii="Courier;Courier New" w:hAnsi="Courier;Courier New" w:cs="Courier;Courier New"/>
        </w:rPr>
      </w:pPr>
      <w:r>
        <w:rPr>
          <w:rFonts w:cs="Courier;Courier New" w:ascii="Courier;Courier New" w:hAnsi="Courier;Courier New"/>
        </w:rPr>
        <w:tab/>
        <w:tab/>
        <w:tab/>
        <w:t>&lt;/fault&gt;</w:t>
      </w:r>
    </w:p>
    <w:p>
      <w:pPr>
        <w:pStyle w:val="PL"/>
        <w:rPr>
          <w:rFonts w:ascii="Courier;Courier New" w:hAnsi="Courier;Courier New" w:cs="Courier;Courier New"/>
        </w:rPr>
      </w:pPr>
      <w:r>
        <w:rPr>
          <w:rFonts w:cs="Courier;Courier New" w:ascii="Courier;Courier New" w:hAnsi="Courier;Courier New"/>
        </w:rPr>
        <w:tab/>
        <w:tab/>
        <w:t>&lt;/operation&gt;</w:t>
      </w:r>
    </w:p>
    <w:p>
      <w:pPr>
        <w:pStyle w:val="PL"/>
        <w:rPr>
          <w:rFonts w:ascii="Courier;Courier New" w:hAnsi="Courier;Courier New" w:cs="Courier;Courier New"/>
        </w:rPr>
      </w:pPr>
      <w:r>
        <w:rPr>
          <w:rFonts w:cs="Courier;Courier New" w:ascii="Courier;Courier New" w:hAnsi="Courier;Courier New"/>
        </w:rPr>
        <w:tab/>
        <w:tab/>
        <w:t>&lt;operation name="listMeasurementJobs"&gt;</w:t>
      </w:r>
    </w:p>
    <w:p>
      <w:pPr>
        <w:pStyle w:val="PL"/>
        <w:rPr/>
      </w:pPr>
      <w:r>
        <w:rPr>
          <w:rFonts w:cs="Courier;Courier New" w:ascii="Courier;Courier New" w:hAnsi="Courier;Courier New"/>
        </w:rPr>
        <w:tab/>
        <w:tab/>
        <w:tab/>
        <w:t>&lt;soap:operation soapAction="http://www.3gpp.org/ftp/specs/archive/32_series/32.41</w:t>
      </w:r>
      <w:r>
        <w:rPr>
          <w:rFonts w:cs="Courier;Courier New" w:ascii="Courier;Courier New" w:hAnsi="Courier;Courier New"/>
          <w:lang w:val="en-US" w:eastAsia="en-US"/>
        </w:rPr>
        <w:t>6</w:t>
      </w:r>
      <w:r>
        <w:rPr>
          <w:rFonts w:cs="Courier;Courier New" w:ascii="Courier;Courier New" w:hAnsi="Courier;Courier New"/>
        </w:rPr>
        <w:t>#listMeasurementJobs" style="document"/&gt;</w:t>
      </w:r>
    </w:p>
    <w:p>
      <w:pPr>
        <w:pStyle w:val="PL"/>
        <w:rPr>
          <w:rFonts w:ascii="Courier;Courier New" w:hAnsi="Courier;Courier New" w:cs="Courier;Courier New"/>
        </w:rPr>
      </w:pPr>
      <w:r>
        <w:rPr>
          <w:rFonts w:cs="Courier;Courier New" w:ascii="Courier;Courier New" w:hAnsi="Courier;Courier New"/>
        </w:rPr>
        <w:tab/>
        <w:tab/>
        <w:tab/>
        <w:t>&lt;input&gt;</w:t>
      </w:r>
    </w:p>
    <w:p>
      <w:pPr>
        <w:pStyle w:val="PL"/>
        <w:rPr/>
      </w:pPr>
      <w:r>
        <w:rPr>
          <w:rFonts w:cs="Courier;Courier New" w:ascii="Courier;Courier New" w:hAnsi="Courier;Courier New"/>
        </w:rPr>
        <w:tab/>
        <w:tab/>
        <w:tab/>
        <w:tab/>
        <w:t>&lt;soap:body use="literal"/&gt;</w:t>
      </w:r>
    </w:p>
    <w:p>
      <w:pPr>
        <w:pStyle w:val="PL"/>
        <w:rPr>
          <w:rFonts w:ascii="Courier;Courier New" w:hAnsi="Courier;Courier New" w:cs="Courier;Courier New"/>
        </w:rPr>
      </w:pPr>
      <w:r>
        <w:rPr>
          <w:rFonts w:cs="Courier;Courier New" w:ascii="Courier;Courier New" w:hAnsi="Courier;Courier New"/>
        </w:rPr>
        <w:tab/>
        <w:tab/>
        <w:tab/>
        <w:t>&lt;/input&gt;</w:t>
      </w:r>
    </w:p>
    <w:p>
      <w:pPr>
        <w:pStyle w:val="PL"/>
        <w:rPr>
          <w:rFonts w:ascii="Courier;Courier New" w:hAnsi="Courier;Courier New" w:cs="Courier;Courier New"/>
        </w:rPr>
      </w:pPr>
      <w:r>
        <w:rPr>
          <w:rFonts w:cs="Courier;Courier New" w:ascii="Courier;Courier New" w:hAnsi="Courier;Courier New"/>
        </w:rPr>
        <w:tab/>
        <w:tab/>
        <w:tab/>
        <w:t>&lt;output&gt;</w:t>
      </w:r>
    </w:p>
    <w:p>
      <w:pPr>
        <w:pStyle w:val="PL"/>
        <w:rPr>
          <w:rFonts w:ascii="Courier;Courier New" w:hAnsi="Courier;Courier New" w:cs="Courier;Courier New"/>
        </w:rPr>
      </w:pPr>
      <w:r>
        <w:rPr>
          <w:rFonts w:cs="Courier;Courier New" w:ascii="Courier;Courier New" w:hAnsi="Courier;Courier New"/>
        </w:rPr>
        <w:tab/>
        <w:tab/>
        <w:tab/>
        <w:tab/>
        <w:t>&lt;soap:body use="literal"/&gt;</w:t>
      </w:r>
    </w:p>
    <w:p>
      <w:pPr>
        <w:pStyle w:val="PL"/>
        <w:rPr>
          <w:rFonts w:ascii="Courier;Courier New" w:hAnsi="Courier;Courier New" w:cs="Courier;Courier New"/>
        </w:rPr>
      </w:pPr>
      <w:r>
        <w:rPr>
          <w:rFonts w:cs="Courier;Courier New" w:ascii="Courier;Courier New" w:hAnsi="Courier;Courier New"/>
        </w:rPr>
        <w:tab/>
        <w:tab/>
        <w:tab/>
        <w:t>&lt;/output&gt;</w:t>
      </w:r>
    </w:p>
    <w:p>
      <w:pPr>
        <w:pStyle w:val="PL"/>
        <w:rPr>
          <w:rFonts w:ascii="Courier;Courier New" w:hAnsi="Courier;Courier New" w:cs="Courier;Courier New"/>
        </w:rPr>
      </w:pPr>
      <w:r>
        <w:rPr>
          <w:rFonts w:cs="Courier;Courier New" w:ascii="Courier;Courier New" w:hAnsi="Courier;Courier New"/>
        </w:rPr>
        <w:tab/>
        <w:tab/>
        <w:tab/>
        <w:t>&lt;fault name="listMeasurementJobsFault"&gt;</w:t>
      </w:r>
    </w:p>
    <w:p>
      <w:pPr>
        <w:pStyle w:val="PL"/>
        <w:rPr>
          <w:rFonts w:ascii="Courier;Courier New" w:hAnsi="Courier;Courier New" w:cs="Courier;Courier New"/>
        </w:rPr>
      </w:pPr>
      <w:r>
        <w:rPr>
          <w:rFonts w:cs="Courier;Courier New" w:ascii="Courier;Courier New" w:hAnsi="Courier;Courier New"/>
        </w:rPr>
        <w:tab/>
        <w:tab/>
        <w:tab/>
        <w:tab/>
        <w:t>&lt;soap:fault name="listMeasurementJobsFault" use="literal"/&gt;</w:t>
      </w:r>
    </w:p>
    <w:p>
      <w:pPr>
        <w:pStyle w:val="PL"/>
        <w:rPr>
          <w:rFonts w:ascii="Courier;Courier New" w:hAnsi="Courier;Courier New" w:cs="Courier;Courier New"/>
        </w:rPr>
      </w:pPr>
      <w:r>
        <w:rPr>
          <w:rFonts w:cs="Courier;Courier New" w:ascii="Courier;Courier New" w:hAnsi="Courier;Courier New"/>
        </w:rPr>
        <w:tab/>
        <w:tab/>
        <w:tab/>
        <w:t>&lt;/fault&gt;</w:t>
      </w:r>
    </w:p>
    <w:p>
      <w:pPr>
        <w:pStyle w:val="PL"/>
        <w:rPr>
          <w:rFonts w:ascii="Courier;Courier New" w:hAnsi="Courier;Courier New" w:cs="Courier;Courier New"/>
        </w:rPr>
      </w:pPr>
      <w:r>
        <w:rPr>
          <w:rFonts w:cs="Courier;Courier New" w:ascii="Courier;Courier New" w:hAnsi="Courier;Courier New"/>
        </w:rPr>
        <w:tab/>
        <w:tab/>
        <w:t>&lt;/operation&gt;</w:t>
      </w:r>
    </w:p>
    <w:p>
      <w:pPr>
        <w:pStyle w:val="PL"/>
        <w:rPr>
          <w:rFonts w:ascii="Courier;Courier New" w:hAnsi="Courier;Courier New" w:cs="Courier;Courier New"/>
        </w:rPr>
      </w:pPr>
      <w:r>
        <w:rPr>
          <w:rFonts w:cs="Courier;Courier New" w:ascii="Courier;Courier New" w:hAnsi="Courier;Courier New"/>
        </w:rPr>
        <w:tab/>
        <w:tab/>
        <w:t>&lt;operation name="createThresholdMonitor"&gt;</w:t>
      </w:r>
    </w:p>
    <w:p>
      <w:pPr>
        <w:pStyle w:val="PL"/>
        <w:rPr/>
      </w:pPr>
      <w:r>
        <w:rPr>
          <w:rFonts w:cs="Courier;Courier New" w:ascii="Courier;Courier New" w:hAnsi="Courier;Courier New"/>
        </w:rPr>
        <w:tab/>
        <w:tab/>
        <w:tab/>
        <w:t>&lt;soap:operation soapAction="http://www.3gpp.org/ftp/specs/archive/32_series/32.41</w:t>
      </w:r>
      <w:r>
        <w:rPr>
          <w:rFonts w:cs="Courier;Courier New" w:ascii="Courier;Courier New" w:hAnsi="Courier;Courier New"/>
          <w:lang w:val="en-US" w:eastAsia="en-US"/>
        </w:rPr>
        <w:t>6</w:t>
      </w:r>
      <w:r>
        <w:rPr>
          <w:rFonts w:cs="Courier;Courier New" w:ascii="Courier;Courier New" w:hAnsi="Courier;Courier New"/>
        </w:rPr>
        <w:t>#createThresholdMonitor" style="document"/&gt;</w:t>
      </w:r>
    </w:p>
    <w:p>
      <w:pPr>
        <w:pStyle w:val="PL"/>
        <w:rPr>
          <w:rFonts w:ascii="Courier;Courier New" w:hAnsi="Courier;Courier New" w:cs="Courier;Courier New"/>
        </w:rPr>
      </w:pPr>
      <w:r>
        <w:rPr>
          <w:rFonts w:cs="Courier;Courier New" w:ascii="Courier;Courier New" w:hAnsi="Courier;Courier New"/>
        </w:rPr>
        <w:tab/>
        <w:tab/>
        <w:tab/>
        <w:t>&lt;input&gt;</w:t>
      </w:r>
    </w:p>
    <w:p>
      <w:pPr>
        <w:pStyle w:val="PL"/>
        <w:rPr>
          <w:rFonts w:ascii="Courier;Courier New" w:hAnsi="Courier;Courier New" w:cs="Courier;Courier New"/>
        </w:rPr>
      </w:pPr>
      <w:r>
        <w:rPr>
          <w:rFonts w:cs="Courier;Courier New" w:ascii="Courier;Courier New" w:hAnsi="Courier;Courier New"/>
        </w:rPr>
        <w:tab/>
        <w:tab/>
        <w:tab/>
        <w:tab/>
        <w:t>&lt;soap:body use="literal"/&gt;</w:t>
      </w:r>
    </w:p>
    <w:p>
      <w:pPr>
        <w:pStyle w:val="PL"/>
        <w:rPr>
          <w:rFonts w:ascii="Courier;Courier New" w:hAnsi="Courier;Courier New" w:cs="Courier;Courier New"/>
        </w:rPr>
      </w:pPr>
      <w:r>
        <w:rPr>
          <w:rFonts w:cs="Courier;Courier New" w:ascii="Courier;Courier New" w:hAnsi="Courier;Courier New"/>
        </w:rPr>
        <w:tab/>
        <w:tab/>
        <w:tab/>
        <w:t>&lt;/input&gt;</w:t>
      </w:r>
    </w:p>
    <w:p>
      <w:pPr>
        <w:pStyle w:val="PL"/>
        <w:rPr>
          <w:rFonts w:ascii="Courier;Courier New" w:hAnsi="Courier;Courier New" w:cs="Courier;Courier New"/>
        </w:rPr>
      </w:pPr>
      <w:r>
        <w:rPr>
          <w:rFonts w:cs="Courier;Courier New" w:ascii="Courier;Courier New" w:hAnsi="Courier;Courier New"/>
        </w:rPr>
        <w:tab/>
        <w:tab/>
        <w:tab/>
        <w:t>&lt;output&gt;</w:t>
      </w:r>
    </w:p>
    <w:p>
      <w:pPr>
        <w:pStyle w:val="PL"/>
        <w:rPr>
          <w:rFonts w:ascii="Courier;Courier New" w:hAnsi="Courier;Courier New" w:cs="Courier;Courier New"/>
        </w:rPr>
      </w:pPr>
      <w:r>
        <w:rPr>
          <w:rFonts w:cs="Courier;Courier New" w:ascii="Courier;Courier New" w:hAnsi="Courier;Courier New"/>
        </w:rPr>
        <w:tab/>
        <w:tab/>
        <w:tab/>
        <w:tab/>
        <w:t>&lt;soap:body use="literal"/&gt;</w:t>
      </w:r>
    </w:p>
    <w:p>
      <w:pPr>
        <w:pStyle w:val="PL"/>
        <w:rPr>
          <w:rFonts w:ascii="Courier;Courier New" w:hAnsi="Courier;Courier New" w:cs="Courier;Courier New"/>
        </w:rPr>
      </w:pPr>
      <w:r>
        <w:rPr>
          <w:rFonts w:cs="Courier;Courier New" w:ascii="Courier;Courier New" w:hAnsi="Courier;Courier New"/>
        </w:rPr>
        <w:tab/>
        <w:tab/>
        <w:tab/>
        <w:t>&lt;/output&gt;</w:t>
      </w:r>
    </w:p>
    <w:p>
      <w:pPr>
        <w:pStyle w:val="PL"/>
        <w:rPr/>
      </w:pPr>
      <w:r>
        <w:rPr>
          <w:rFonts w:cs="Courier;Courier New" w:ascii="Courier;Courier New" w:hAnsi="Courier;Courier New"/>
        </w:rPr>
        <w:tab/>
        <w:tab/>
        <w:tab/>
        <w:t>&lt;fault name="createThresholdMonitorFault"&gt;</w:t>
      </w:r>
    </w:p>
    <w:p>
      <w:pPr>
        <w:pStyle w:val="PL"/>
        <w:rPr>
          <w:rFonts w:ascii="Courier;Courier New" w:hAnsi="Courier;Courier New" w:cs="Courier;Courier New"/>
        </w:rPr>
      </w:pPr>
      <w:r>
        <w:rPr>
          <w:rFonts w:cs="Courier;Courier New" w:ascii="Courier;Courier New" w:hAnsi="Courier;Courier New"/>
        </w:rPr>
        <w:tab/>
        <w:tab/>
        <w:tab/>
        <w:tab/>
        <w:t>&lt;soap:fault name="createThresholdMonitorFault" use="literal"/&gt;</w:t>
      </w:r>
    </w:p>
    <w:p>
      <w:pPr>
        <w:pStyle w:val="PL"/>
        <w:rPr>
          <w:rFonts w:ascii="Courier;Courier New" w:hAnsi="Courier;Courier New" w:cs="Courier;Courier New"/>
        </w:rPr>
      </w:pPr>
      <w:r>
        <w:rPr>
          <w:rFonts w:cs="Courier;Courier New" w:ascii="Courier;Courier New" w:hAnsi="Courier;Courier New"/>
        </w:rPr>
        <w:tab/>
        <w:tab/>
        <w:tab/>
        <w:t>&lt;/fault&gt;</w:t>
      </w:r>
    </w:p>
    <w:p>
      <w:pPr>
        <w:pStyle w:val="PL"/>
        <w:rPr>
          <w:rFonts w:ascii="Courier;Courier New" w:hAnsi="Courier;Courier New" w:cs="Courier;Courier New"/>
        </w:rPr>
      </w:pPr>
      <w:r>
        <w:rPr>
          <w:rFonts w:cs="Courier;Courier New" w:ascii="Courier;Courier New" w:hAnsi="Courier;Courier New"/>
        </w:rPr>
        <w:tab/>
        <w:tab/>
        <w:t>&lt;/operation&gt;</w:t>
      </w:r>
    </w:p>
    <w:p>
      <w:pPr>
        <w:pStyle w:val="PL"/>
        <w:rPr>
          <w:rFonts w:ascii="Courier;Courier New" w:hAnsi="Courier;Courier New" w:cs="Courier;Courier New"/>
        </w:rPr>
      </w:pPr>
      <w:r>
        <w:rPr>
          <w:rFonts w:cs="Courier;Courier New" w:ascii="Courier;Courier New" w:hAnsi="Courier;Courier New"/>
        </w:rPr>
        <w:tab/>
        <w:tab/>
        <w:t>&lt;operation name="deleteThresholdMonitor"&gt;</w:t>
      </w:r>
    </w:p>
    <w:p>
      <w:pPr>
        <w:pStyle w:val="PL"/>
        <w:rPr/>
      </w:pPr>
      <w:r>
        <w:rPr>
          <w:rFonts w:cs="Courier;Courier New" w:ascii="Courier;Courier New" w:hAnsi="Courier;Courier New"/>
        </w:rPr>
        <w:tab/>
        <w:tab/>
        <w:tab/>
        <w:t>&lt;soap:operation soapAction="http://www.3gpp.org/ftp/specs/archive/32_series/32.41</w:t>
      </w:r>
      <w:r>
        <w:rPr>
          <w:rFonts w:cs="Courier;Courier New" w:ascii="Courier;Courier New" w:hAnsi="Courier;Courier New"/>
          <w:lang w:val="en-US" w:eastAsia="en-US"/>
        </w:rPr>
        <w:t>6</w:t>
      </w:r>
      <w:r>
        <w:rPr>
          <w:rFonts w:cs="Courier;Courier New" w:ascii="Courier;Courier New" w:hAnsi="Courier;Courier New"/>
        </w:rPr>
        <w:t>#deleteThresholdMonitor" style="document"/&gt;</w:t>
      </w:r>
    </w:p>
    <w:p>
      <w:pPr>
        <w:pStyle w:val="PL"/>
        <w:rPr>
          <w:rFonts w:ascii="Courier;Courier New" w:hAnsi="Courier;Courier New" w:cs="Courier;Courier New"/>
        </w:rPr>
      </w:pPr>
      <w:r>
        <w:rPr>
          <w:rFonts w:cs="Courier;Courier New" w:ascii="Courier;Courier New" w:hAnsi="Courier;Courier New"/>
        </w:rPr>
        <w:tab/>
        <w:tab/>
        <w:tab/>
        <w:t>&lt;input&gt;</w:t>
      </w:r>
    </w:p>
    <w:p>
      <w:pPr>
        <w:pStyle w:val="PL"/>
        <w:rPr>
          <w:rFonts w:ascii="Courier;Courier New" w:hAnsi="Courier;Courier New" w:cs="Courier;Courier New"/>
        </w:rPr>
      </w:pPr>
      <w:r>
        <w:rPr>
          <w:rFonts w:cs="Courier;Courier New" w:ascii="Courier;Courier New" w:hAnsi="Courier;Courier New"/>
        </w:rPr>
        <w:tab/>
        <w:tab/>
        <w:tab/>
        <w:tab/>
        <w:t>&lt;soap:body use="literal"/&gt;</w:t>
      </w:r>
    </w:p>
    <w:p>
      <w:pPr>
        <w:pStyle w:val="PL"/>
        <w:rPr>
          <w:rFonts w:ascii="Courier;Courier New" w:hAnsi="Courier;Courier New" w:cs="Courier;Courier New"/>
        </w:rPr>
      </w:pPr>
      <w:r>
        <w:rPr>
          <w:rFonts w:cs="Courier;Courier New" w:ascii="Courier;Courier New" w:hAnsi="Courier;Courier New"/>
        </w:rPr>
        <w:tab/>
        <w:tab/>
        <w:tab/>
        <w:t>&lt;/input&gt;</w:t>
      </w:r>
    </w:p>
    <w:p>
      <w:pPr>
        <w:pStyle w:val="PL"/>
        <w:rPr>
          <w:rFonts w:ascii="Courier;Courier New" w:hAnsi="Courier;Courier New" w:cs="Courier;Courier New"/>
        </w:rPr>
      </w:pPr>
      <w:r>
        <w:rPr>
          <w:rFonts w:cs="Courier;Courier New" w:ascii="Courier;Courier New" w:hAnsi="Courier;Courier New"/>
        </w:rPr>
        <w:tab/>
        <w:tab/>
        <w:tab/>
        <w:t>&lt;output&gt;</w:t>
      </w:r>
    </w:p>
    <w:p>
      <w:pPr>
        <w:pStyle w:val="PL"/>
        <w:rPr>
          <w:rFonts w:ascii="Courier;Courier New" w:hAnsi="Courier;Courier New" w:cs="Courier;Courier New"/>
        </w:rPr>
      </w:pPr>
      <w:r>
        <w:rPr>
          <w:rFonts w:cs="Courier;Courier New" w:ascii="Courier;Courier New" w:hAnsi="Courier;Courier New"/>
        </w:rPr>
        <w:tab/>
        <w:tab/>
        <w:tab/>
        <w:tab/>
        <w:t>&lt;soap:body use="literal"/&gt;</w:t>
      </w:r>
    </w:p>
    <w:p>
      <w:pPr>
        <w:pStyle w:val="PL"/>
        <w:rPr>
          <w:rFonts w:ascii="Courier;Courier New" w:hAnsi="Courier;Courier New" w:cs="Courier;Courier New"/>
        </w:rPr>
      </w:pPr>
      <w:r>
        <w:rPr>
          <w:rFonts w:cs="Courier;Courier New" w:ascii="Courier;Courier New" w:hAnsi="Courier;Courier New"/>
        </w:rPr>
        <w:tab/>
        <w:tab/>
        <w:tab/>
        <w:t>&lt;/output&gt;</w:t>
      </w:r>
    </w:p>
    <w:p>
      <w:pPr>
        <w:pStyle w:val="PL"/>
        <w:rPr>
          <w:rFonts w:ascii="Courier;Courier New" w:hAnsi="Courier;Courier New" w:cs="Courier;Courier New"/>
        </w:rPr>
      </w:pPr>
      <w:r>
        <w:rPr>
          <w:rFonts w:cs="Courier;Courier New" w:ascii="Courier;Courier New" w:hAnsi="Courier;Courier New"/>
        </w:rPr>
        <w:tab/>
        <w:tab/>
        <w:tab/>
        <w:t>&lt;fault name="deleteThresholdMonitorFault"&gt;</w:t>
      </w:r>
    </w:p>
    <w:p>
      <w:pPr>
        <w:pStyle w:val="PL"/>
        <w:rPr/>
      </w:pPr>
      <w:r>
        <w:rPr>
          <w:rFonts w:cs="Courier;Courier New" w:ascii="Courier;Courier New" w:hAnsi="Courier;Courier New"/>
        </w:rPr>
        <w:tab/>
        <w:tab/>
        <w:tab/>
        <w:tab/>
        <w:t>&lt;soap:fault name="deleteThresholdMonitorFault" use="literal"/&gt;</w:t>
      </w:r>
    </w:p>
    <w:p>
      <w:pPr>
        <w:pStyle w:val="PL"/>
        <w:rPr>
          <w:rFonts w:ascii="Courier;Courier New" w:hAnsi="Courier;Courier New" w:cs="Courier;Courier New"/>
        </w:rPr>
      </w:pPr>
      <w:r>
        <w:rPr>
          <w:rFonts w:cs="Courier;Courier New" w:ascii="Courier;Courier New" w:hAnsi="Courier;Courier New"/>
        </w:rPr>
        <w:tab/>
        <w:tab/>
        <w:tab/>
        <w:t>&lt;/fault&gt;</w:t>
      </w:r>
    </w:p>
    <w:p>
      <w:pPr>
        <w:pStyle w:val="PL"/>
        <w:rPr>
          <w:rFonts w:ascii="Courier;Courier New" w:hAnsi="Courier;Courier New" w:cs="Courier;Courier New"/>
        </w:rPr>
      </w:pPr>
      <w:r>
        <w:rPr>
          <w:rFonts w:cs="Courier;Courier New" w:ascii="Courier;Courier New" w:hAnsi="Courier;Courier New"/>
        </w:rPr>
        <w:tab/>
        <w:tab/>
        <w:t>&lt;/operation&gt;</w:t>
      </w:r>
    </w:p>
    <w:p>
      <w:pPr>
        <w:pStyle w:val="PL"/>
        <w:rPr>
          <w:rFonts w:ascii="Courier;Courier New" w:hAnsi="Courier;Courier New" w:cs="Courier;Courier New"/>
        </w:rPr>
      </w:pPr>
      <w:r>
        <w:rPr>
          <w:rFonts w:cs="Courier;Courier New" w:ascii="Courier;Courier New" w:hAnsi="Courier;Courier New"/>
        </w:rPr>
        <w:tab/>
        <w:tab/>
        <w:t>&lt;operation name="listThresholdMonitors"&gt;</w:t>
      </w:r>
    </w:p>
    <w:p>
      <w:pPr>
        <w:pStyle w:val="PL"/>
        <w:rPr/>
      </w:pPr>
      <w:r>
        <w:rPr>
          <w:rFonts w:cs="Courier;Courier New" w:ascii="Courier;Courier New" w:hAnsi="Courier;Courier New"/>
        </w:rPr>
        <w:tab/>
        <w:tab/>
        <w:tab/>
        <w:t>&lt;soap:operation soapAction="http://www.3gpp.org/ftp/specs/archive/32_series/32.41</w:t>
      </w:r>
      <w:r>
        <w:rPr>
          <w:rFonts w:cs="Courier;Courier New" w:ascii="Courier;Courier New" w:hAnsi="Courier;Courier New"/>
          <w:lang w:val="en-US" w:eastAsia="en-US"/>
        </w:rPr>
        <w:t>6</w:t>
      </w:r>
      <w:r>
        <w:rPr>
          <w:rFonts w:cs="Courier;Courier New" w:ascii="Courier;Courier New" w:hAnsi="Courier;Courier New"/>
        </w:rPr>
        <w:t>#listThresholdMonitors" style="document"/&gt;</w:t>
      </w:r>
    </w:p>
    <w:p>
      <w:pPr>
        <w:pStyle w:val="PL"/>
        <w:rPr>
          <w:rFonts w:ascii="Courier;Courier New" w:hAnsi="Courier;Courier New" w:cs="Courier;Courier New"/>
        </w:rPr>
      </w:pPr>
      <w:r>
        <w:rPr>
          <w:rFonts w:cs="Courier;Courier New" w:ascii="Courier;Courier New" w:hAnsi="Courier;Courier New"/>
        </w:rPr>
        <w:tab/>
        <w:tab/>
        <w:tab/>
        <w:t>&lt;input&gt;</w:t>
      </w:r>
    </w:p>
    <w:p>
      <w:pPr>
        <w:pStyle w:val="PL"/>
        <w:rPr>
          <w:rFonts w:ascii="Courier;Courier New" w:hAnsi="Courier;Courier New" w:cs="Courier;Courier New"/>
        </w:rPr>
      </w:pPr>
      <w:r>
        <w:rPr>
          <w:rFonts w:cs="Courier;Courier New" w:ascii="Courier;Courier New" w:hAnsi="Courier;Courier New"/>
        </w:rPr>
        <w:tab/>
        <w:tab/>
        <w:tab/>
        <w:tab/>
        <w:t>&lt;soap:body use="literal"/&gt;</w:t>
      </w:r>
    </w:p>
    <w:p>
      <w:pPr>
        <w:pStyle w:val="PL"/>
        <w:rPr>
          <w:rFonts w:ascii="Courier;Courier New" w:hAnsi="Courier;Courier New" w:cs="Courier;Courier New"/>
        </w:rPr>
      </w:pPr>
      <w:r>
        <w:rPr>
          <w:rFonts w:cs="Courier;Courier New" w:ascii="Courier;Courier New" w:hAnsi="Courier;Courier New"/>
        </w:rPr>
        <w:tab/>
        <w:tab/>
        <w:tab/>
        <w:t>&lt;/input&gt;</w:t>
      </w:r>
    </w:p>
    <w:p>
      <w:pPr>
        <w:pStyle w:val="PL"/>
        <w:rPr>
          <w:rFonts w:ascii="Courier;Courier New" w:hAnsi="Courier;Courier New" w:cs="Courier;Courier New"/>
        </w:rPr>
      </w:pPr>
      <w:r>
        <w:rPr>
          <w:rFonts w:cs="Courier;Courier New" w:ascii="Courier;Courier New" w:hAnsi="Courier;Courier New"/>
        </w:rPr>
        <w:tab/>
        <w:tab/>
        <w:tab/>
        <w:t>&lt;output&gt;</w:t>
      </w:r>
    </w:p>
    <w:p>
      <w:pPr>
        <w:pStyle w:val="PL"/>
        <w:rPr>
          <w:rFonts w:ascii="Courier;Courier New" w:hAnsi="Courier;Courier New" w:cs="Courier;Courier New"/>
        </w:rPr>
      </w:pPr>
      <w:r>
        <w:rPr>
          <w:rFonts w:cs="Courier;Courier New" w:ascii="Courier;Courier New" w:hAnsi="Courier;Courier New"/>
        </w:rPr>
        <w:tab/>
        <w:tab/>
        <w:tab/>
        <w:tab/>
        <w:t>&lt;soap:body use="literal"/&gt;</w:t>
      </w:r>
    </w:p>
    <w:p>
      <w:pPr>
        <w:pStyle w:val="PL"/>
        <w:rPr>
          <w:rFonts w:ascii="Courier;Courier New" w:hAnsi="Courier;Courier New" w:cs="Courier;Courier New"/>
        </w:rPr>
      </w:pPr>
      <w:r>
        <w:rPr>
          <w:rFonts w:cs="Courier;Courier New" w:ascii="Courier;Courier New" w:hAnsi="Courier;Courier New"/>
        </w:rPr>
        <w:tab/>
        <w:tab/>
        <w:tab/>
        <w:t>&lt;/output&gt;</w:t>
      </w:r>
    </w:p>
    <w:p>
      <w:pPr>
        <w:pStyle w:val="PL"/>
        <w:rPr>
          <w:rFonts w:ascii="Courier;Courier New" w:hAnsi="Courier;Courier New" w:cs="Courier;Courier New"/>
        </w:rPr>
      </w:pPr>
      <w:r>
        <w:rPr>
          <w:rFonts w:cs="Courier;Courier New" w:ascii="Courier;Courier New" w:hAnsi="Courier;Courier New"/>
        </w:rPr>
        <w:tab/>
        <w:tab/>
        <w:tab/>
        <w:t>&lt;fault name="listThresholdMonitorsFault"&gt;</w:t>
      </w:r>
    </w:p>
    <w:p>
      <w:pPr>
        <w:pStyle w:val="PL"/>
        <w:rPr>
          <w:rFonts w:ascii="Courier;Courier New" w:hAnsi="Courier;Courier New" w:cs="Courier;Courier New"/>
        </w:rPr>
      </w:pPr>
      <w:r>
        <w:rPr>
          <w:rFonts w:cs="Courier;Courier New" w:ascii="Courier;Courier New" w:hAnsi="Courier;Courier New"/>
        </w:rPr>
        <w:tab/>
        <w:tab/>
        <w:tab/>
        <w:tab/>
        <w:t>&lt;soap:fault name="listThresholdMonitorsFault" use="literal"/&gt;</w:t>
      </w:r>
    </w:p>
    <w:p>
      <w:pPr>
        <w:pStyle w:val="PL"/>
        <w:rPr>
          <w:rFonts w:ascii="Courier;Courier New" w:hAnsi="Courier;Courier New" w:cs="Courier;Courier New"/>
        </w:rPr>
      </w:pPr>
      <w:r>
        <w:rPr>
          <w:rFonts w:cs="Courier;Courier New" w:ascii="Courier;Courier New" w:hAnsi="Courier;Courier New"/>
        </w:rPr>
        <w:tab/>
        <w:tab/>
        <w:tab/>
        <w:t>&lt;/fault&gt;</w:t>
      </w:r>
    </w:p>
    <w:p>
      <w:pPr>
        <w:pStyle w:val="PL"/>
        <w:rPr>
          <w:rFonts w:ascii="Courier;Courier New" w:hAnsi="Courier;Courier New" w:cs="Courier;Courier New"/>
        </w:rPr>
      </w:pPr>
      <w:r>
        <w:rPr>
          <w:rFonts w:cs="Courier;Courier New" w:ascii="Courier;Courier New" w:hAnsi="Courier;Courier New"/>
        </w:rPr>
        <w:tab/>
        <w:tab/>
        <w:t>&lt;/operation&gt;</w:t>
      </w:r>
    </w:p>
    <w:p>
      <w:pPr>
        <w:pStyle w:val="PL"/>
        <w:rPr>
          <w:rFonts w:ascii="Courier;Courier New" w:hAnsi="Courier;Courier New" w:cs="Courier;Courier New"/>
        </w:rPr>
      </w:pPr>
      <w:r>
        <w:rPr>
          <w:rFonts w:cs="Courier;Courier New" w:ascii="Courier;Courier New" w:hAnsi="Courier;Courier New"/>
        </w:rPr>
        <w:tab/>
        <w:tab/>
        <w:t>&lt;operation name="suspendThresholdMonitor"&gt;</w:t>
      </w:r>
    </w:p>
    <w:p>
      <w:pPr>
        <w:pStyle w:val="PL"/>
        <w:rPr/>
      </w:pPr>
      <w:r>
        <w:rPr>
          <w:rFonts w:cs="Courier;Courier New" w:ascii="Courier;Courier New" w:hAnsi="Courier;Courier New"/>
        </w:rPr>
        <w:tab/>
        <w:tab/>
        <w:tab/>
        <w:t>&lt;soap:operation soapAction="http://www.3gpp.org/ftp/specs/archive/32_series/32.41</w:t>
      </w:r>
      <w:r>
        <w:rPr>
          <w:rFonts w:cs="Courier;Courier New" w:ascii="Courier;Courier New" w:hAnsi="Courier;Courier New"/>
          <w:lang w:val="en-US" w:eastAsia="en-US"/>
        </w:rPr>
        <w:t>6</w:t>
      </w:r>
      <w:r>
        <w:rPr>
          <w:rFonts w:cs="Courier;Courier New" w:ascii="Courier;Courier New" w:hAnsi="Courier;Courier New"/>
        </w:rPr>
        <w:t>#suspendThresholdMonitor" style="document"/&gt;</w:t>
      </w:r>
    </w:p>
    <w:p>
      <w:pPr>
        <w:pStyle w:val="PL"/>
        <w:rPr>
          <w:rFonts w:ascii="Courier;Courier New" w:hAnsi="Courier;Courier New" w:cs="Courier;Courier New"/>
        </w:rPr>
      </w:pPr>
      <w:r>
        <w:rPr>
          <w:rFonts w:cs="Courier;Courier New" w:ascii="Courier;Courier New" w:hAnsi="Courier;Courier New"/>
        </w:rPr>
        <w:tab/>
        <w:tab/>
        <w:tab/>
        <w:t>&lt;input&gt;</w:t>
      </w:r>
    </w:p>
    <w:p>
      <w:pPr>
        <w:pStyle w:val="PL"/>
        <w:rPr>
          <w:rFonts w:ascii="Courier;Courier New" w:hAnsi="Courier;Courier New" w:cs="Courier;Courier New"/>
        </w:rPr>
      </w:pPr>
      <w:r>
        <w:rPr>
          <w:rFonts w:cs="Courier;Courier New" w:ascii="Courier;Courier New" w:hAnsi="Courier;Courier New"/>
        </w:rPr>
        <w:tab/>
        <w:tab/>
        <w:tab/>
        <w:tab/>
        <w:t>&lt;soap:body use="literal"/&gt;</w:t>
      </w:r>
    </w:p>
    <w:p>
      <w:pPr>
        <w:pStyle w:val="PL"/>
        <w:rPr>
          <w:rFonts w:ascii="Courier;Courier New" w:hAnsi="Courier;Courier New" w:cs="Courier;Courier New"/>
        </w:rPr>
      </w:pPr>
      <w:r>
        <w:rPr>
          <w:rFonts w:cs="Courier;Courier New" w:ascii="Courier;Courier New" w:hAnsi="Courier;Courier New"/>
        </w:rPr>
        <w:tab/>
        <w:tab/>
        <w:tab/>
        <w:t>&lt;/input&gt;</w:t>
      </w:r>
    </w:p>
    <w:p>
      <w:pPr>
        <w:pStyle w:val="PL"/>
        <w:rPr>
          <w:rFonts w:ascii="Courier;Courier New" w:hAnsi="Courier;Courier New" w:cs="Courier;Courier New"/>
        </w:rPr>
      </w:pPr>
      <w:r>
        <w:rPr>
          <w:rFonts w:cs="Courier;Courier New" w:ascii="Courier;Courier New" w:hAnsi="Courier;Courier New"/>
        </w:rPr>
        <w:tab/>
        <w:tab/>
        <w:tab/>
        <w:t>&lt;output&gt;</w:t>
      </w:r>
    </w:p>
    <w:p>
      <w:pPr>
        <w:pStyle w:val="PL"/>
        <w:rPr>
          <w:rFonts w:ascii="Courier;Courier New" w:hAnsi="Courier;Courier New" w:cs="Courier;Courier New"/>
        </w:rPr>
      </w:pPr>
      <w:r>
        <w:rPr>
          <w:rFonts w:cs="Courier;Courier New" w:ascii="Courier;Courier New" w:hAnsi="Courier;Courier New"/>
        </w:rPr>
        <w:tab/>
        <w:tab/>
        <w:tab/>
        <w:tab/>
        <w:t>&lt;soap:body use="literal"/&gt;</w:t>
      </w:r>
    </w:p>
    <w:p>
      <w:pPr>
        <w:pStyle w:val="PL"/>
        <w:rPr>
          <w:rFonts w:ascii="Courier;Courier New" w:hAnsi="Courier;Courier New" w:cs="Courier;Courier New"/>
        </w:rPr>
      </w:pPr>
      <w:r>
        <w:rPr>
          <w:rFonts w:cs="Courier;Courier New" w:ascii="Courier;Courier New" w:hAnsi="Courier;Courier New"/>
        </w:rPr>
        <w:tab/>
        <w:tab/>
        <w:tab/>
        <w:t>&lt;/output&gt;</w:t>
      </w:r>
    </w:p>
    <w:p>
      <w:pPr>
        <w:pStyle w:val="PL"/>
        <w:rPr/>
      </w:pPr>
      <w:r>
        <w:rPr>
          <w:rFonts w:cs="Courier;Courier New" w:ascii="Courier;Courier New" w:hAnsi="Courier;Courier New"/>
        </w:rPr>
        <w:tab/>
        <w:tab/>
        <w:tab/>
        <w:t>&lt;fault name="suspendThresholdMonitorFault"&gt;</w:t>
      </w:r>
    </w:p>
    <w:p>
      <w:pPr>
        <w:pStyle w:val="PL"/>
        <w:rPr>
          <w:rFonts w:ascii="Courier;Courier New" w:hAnsi="Courier;Courier New" w:cs="Courier;Courier New"/>
        </w:rPr>
      </w:pPr>
      <w:r>
        <w:rPr>
          <w:rFonts w:cs="Courier;Courier New" w:ascii="Courier;Courier New" w:hAnsi="Courier;Courier New"/>
        </w:rPr>
        <w:tab/>
        <w:tab/>
        <w:tab/>
        <w:tab/>
        <w:t>&lt;soap:fault name="suspendThresholdMonitorFault" use="literal"/&gt;</w:t>
      </w:r>
    </w:p>
    <w:p>
      <w:pPr>
        <w:pStyle w:val="PL"/>
        <w:rPr>
          <w:rFonts w:ascii="Courier;Courier New" w:hAnsi="Courier;Courier New" w:cs="Courier;Courier New"/>
        </w:rPr>
      </w:pPr>
      <w:r>
        <w:rPr>
          <w:rFonts w:cs="Courier;Courier New" w:ascii="Courier;Courier New" w:hAnsi="Courier;Courier New"/>
        </w:rPr>
        <w:tab/>
        <w:tab/>
        <w:tab/>
        <w:t>&lt;/fault&gt;</w:t>
      </w:r>
    </w:p>
    <w:p>
      <w:pPr>
        <w:pStyle w:val="PL"/>
        <w:rPr>
          <w:rFonts w:ascii="Courier;Courier New" w:hAnsi="Courier;Courier New" w:cs="Courier;Courier New"/>
        </w:rPr>
      </w:pPr>
      <w:r>
        <w:rPr>
          <w:rFonts w:cs="Courier;Courier New" w:ascii="Courier;Courier New" w:hAnsi="Courier;Courier New"/>
        </w:rPr>
        <w:tab/>
        <w:tab/>
        <w:t>&lt;/operation&gt;</w:t>
      </w:r>
    </w:p>
    <w:p>
      <w:pPr>
        <w:pStyle w:val="PL"/>
        <w:rPr>
          <w:rFonts w:ascii="Courier;Courier New" w:hAnsi="Courier;Courier New" w:cs="Courier;Courier New"/>
        </w:rPr>
      </w:pPr>
      <w:r>
        <w:rPr>
          <w:rFonts w:cs="Courier;Courier New" w:ascii="Courier;Courier New" w:hAnsi="Courier;Courier New"/>
        </w:rPr>
        <w:tab/>
        <w:tab/>
        <w:t>&lt;operation name="resumeThresholdMonitor"&gt;</w:t>
      </w:r>
    </w:p>
    <w:p>
      <w:pPr>
        <w:pStyle w:val="PL"/>
        <w:rPr/>
      </w:pPr>
      <w:r>
        <w:rPr>
          <w:rFonts w:cs="Courier;Courier New" w:ascii="Courier;Courier New" w:hAnsi="Courier;Courier New"/>
        </w:rPr>
        <w:tab/>
        <w:tab/>
        <w:tab/>
        <w:t>&lt;soap:operation soapAction="http://www.3gpp.org/ftp/specs/archive/32_series/32.41</w:t>
      </w:r>
      <w:r>
        <w:rPr>
          <w:rFonts w:cs="Courier;Courier New" w:ascii="Courier;Courier New" w:hAnsi="Courier;Courier New"/>
          <w:lang w:val="en-US" w:eastAsia="en-US"/>
        </w:rPr>
        <w:t>6</w:t>
      </w:r>
      <w:r>
        <w:rPr>
          <w:rFonts w:cs="Courier;Courier New" w:ascii="Courier;Courier New" w:hAnsi="Courier;Courier New"/>
        </w:rPr>
        <w:t>#resumeThresholdMonitor" style="document"/&gt;</w:t>
      </w:r>
    </w:p>
    <w:p>
      <w:pPr>
        <w:pStyle w:val="PL"/>
        <w:rPr>
          <w:rFonts w:ascii="Courier;Courier New" w:hAnsi="Courier;Courier New" w:cs="Courier;Courier New"/>
        </w:rPr>
      </w:pPr>
      <w:r>
        <w:rPr>
          <w:rFonts w:cs="Courier;Courier New" w:ascii="Courier;Courier New" w:hAnsi="Courier;Courier New"/>
        </w:rPr>
        <w:tab/>
        <w:tab/>
        <w:tab/>
        <w:t>&lt;input&gt;</w:t>
      </w:r>
    </w:p>
    <w:p>
      <w:pPr>
        <w:pStyle w:val="PL"/>
        <w:rPr>
          <w:rFonts w:ascii="Courier;Courier New" w:hAnsi="Courier;Courier New" w:cs="Courier;Courier New"/>
        </w:rPr>
      </w:pPr>
      <w:r>
        <w:rPr>
          <w:rFonts w:cs="Courier;Courier New" w:ascii="Courier;Courier New" w:hAnsi="Courier;Courier New"/>
        </w:rPr>
        <w:tab/>
        <w:tab/>
        <w:tab/>
        <w:tab/>
        <w:t>&lt;soap:body use="literal"/&gt;</w:t>
      </w:r>
    </w:p>
    <w:p>
      <w:pPr>
        <w:pStyle w:val="PL"/>
        <w:rPr>
          <w:rFonts w:ascii="Courier;Courier New" w:hAnsi="Courier;Courier New" w:cs="Courier;Courier New"/>
        </w:rPr>
      </w:pPr>
      <w:r>
        <w:rPr>
          <w:rFonts w:cs="Courier;Courier New" w:ascii="Courier;Courier New" w:hAnsi="Courier;Courier New"/>
        </w:rPr>
        <w:tab/>
        <w:tab/>
        <w:tab/>
        <w:t>&lt;/input&gt;</w:t>
      </w:r>
    </w:p>
    <w:p>
      <w:pPr>
        <w:pStyle w:val="PL"/>
        <w:rPr>
          <w:rFonts w:ascii="Courier;Courier New" w:hAnsi="Courier;Courier New" w:cs="Courier;Courier New"/>
        </w:rPr>
      </w:pPr>
      <w:r>
        <w:rPr>
          <w:rFonts w:cs="Courier;Courier New" w:ascii="Courier;Courier New" w:hAnsi="Courier;Courier New"/>
        </w:rPr>
        <w:tab/>
        <w:tab/>
        <w:tab/>
        <w:t>&lt;output&gt;</w:t>
      </w:r>
    </w:p>
    <w:p>
      <w:pPr>
        <w:pStyle w:val="PL"/>
        <w:rPr>
          <w:rFonts w:ascii="Courier;Courier New" w:hAnsi="Courier;Courier New" w:cs="Courier;Courier New"/>
        </w:rPr>
      </w:pPr>
      <w:r>
        <w:rPr>
          <w:rFonts w:cs="Courier;Courier New" w:ascii="Courier;Courier New" w:hAnsi="Courier;Courier New"/>
        </w:rPr>
        <w:tab/>
        <w:tab/>
        <w:tab/>
        <w:tab/>
        <w:t>&lt;soap:body use="literal"/&gt;</w:t>
      </w:r>
    </w:p>
    <w:p>
      <w:pPr>
        <w:pStyle w:val="PL"/>
        <w:rPr>
          <w:rFonts w:ascii="Courier;Courier New" w:hAnsi="Courier;Courier New" w:cs="Courier;Courier New"/>
        </w:rPr>
      </w:pPr>
      <w:r>
        <w:rPr>
          <w:rFonts w:cs="Courier;Courier New" w:ascii="Courier;Courier New" w:hAnsi="Courier;Courier New"/>
        </w:rPr>
        <w:tab/>
        <w:tab/>
        <w:tab/>
        <w:t>&lt;/output&gt;</w:t>
      </w:r>
    </w:p>
    <w:p>
      <w:pPr>
        <w:pStyle w:val="PL"/>
        <w:rPr>
          <w:rFonts w:ascii="Courier;Courier New" w:hAnsi="Courier;Courier New" w:cs="Courier;Courier New"/>
        </w:rPr>
      </w:pPr>
      <w:r>
        <w:rPr>
          <w:rFonts w:cs="Courier;Courier New" w:ascii="Courier;Courier New" w:hAnsi="Courier;Courier New"/>
        </w:rPr>
        <w:tab/>
        <w:tab/>
        <w:tab/>
        <w:t>&lt;fault name="resumeThresholdMonitorFault"&gt;</w:t>
      </w:r>
    </w:p>
    <w:p>
      <w:pPr>
        <w:pStyle w:val="PL"/>
        <w:rPr>
          <w:rFonts w:ascii="Courier;Courier New" w:hAnsi="Courier;Courier New" w:cs="Courier;Courier New"/>
        </w:rPr>
      </w:pPr>
      <w:r>
        <w:rPr>
          <w:rFonts w:cs="Courier;Courier New" w:ascii="Courier;Courier New" w:hAnsi="Courier;Courier New"/>
        </w:rPr>
        <w:tab/>
        <w:tab/>
        <w:tab/>
        <w:tab/>
        <w:t>&lt;soap:fault name="resumeThresholdMonitorFault" use="literal"/&gt;</w:t>
      </w:r>
    </w:p>
    <w:p>
      <w:pPr>
        <w:pStyle w:val="PL"/>
        <w:rPr/>
      </w:pPr>
      <w:r>
        <w:rPr>
          <w:rFonts w:cs="Courier;Courier New" w:ascii="Courier;Courier New" w:hAnsi="Courier;Courier New"/>
        </w:rPr>
        <w:tab/>
        <w:tab/>
        <w:tab/>
        <w:t>&lt;/fault&gt;</w:t>
      </w:r>
    </w:p>
    <w:p>
      <w:pPr>
        <w:pStyle w:val="PL"/>
        <w:rPr>
          <w:rFonts w:ascii="Courier;Courier New" w:hAnsi="Courier;Courier New" w:cs="Courier;Courier New"/>
        </w:rPr>
      </w:pPr>
      <w:r>
        <w:rPr>
          <w:rFonts w:cs="Courier;Courier New" w:ascii="Courier;Courier New" w:hAnsi="Courier;Courier New"/>
        </w:rPr>
        <w:tab/>
        <w:tab/>
        <w:t>&lt;/operation&gt;</w:t>
      </w:r>
    </w:p>
    <w:p>
      <w:pPr>
        <w:pStyle w:val="PL"/>
        <w:rPr>
          <w:rFonts w:ascii="Courier;Courier New" w:hAnsi="Courier;Courier New" w:cs="Courier;Courier New"/>
        </w:rPr>
      </w:pPr>
      <w:r>
        <w:rPr>
          <w:rFonts w:cs="Courier;Courier New" w:ascii="Courier;Courier New" w:hAnsi="Courier;Courier New"/>
        </w:rPr>
        <w:tab/>
        <w:t>&lt;/binding&gt;</w:t>
      </w:r>
    </w:p>
    <w:p>
      <w:pPr>
        <w:pStyle w:val="PL"/>
        <w:rPr>
          <w:rFonts w:ascii="Courier;Courier New" w:hAnsi="Courier;Courier New" w:cs="Courier;Courier New"/>
        </w:rPr>
      </w:pPr>
      <w:r>
        <w:rPr>
          <w:rFonts w:cs="Courier;Courier New" w:ascii="Courier;Courier New" w:hAnsi="Courier;Courier New"/>
        </w:rPr>
        <w:tab/>
        <w:t>&lt;service name="PMIRPService"&gt;</w:t>
      </w:r>
    </w:p>
    <w:p>
      <w:pPr>
        <w:pStyle w:val="PL"/>
        <w:rPr>
          <w:rFonts w:ascii="Courier;Courier New" w:hAnsi="Courier;Courier New" w:cs="Courier;Courier New"/>
        </w:rPr>
      </w:pPr>
      <w:r>
        <w:rPr>
          <w:rFonts w:cs="Courier;Courier New" w:ascii="Courier;Courier New" w:hAnsi="Courier;Courier New"/>
        </w:rPr>
        <w:tab/>
        <w:tab/>
        <w:t>&lt;port name="PMIRPPort" binding="pMIRPSystem:PMIRPBinding"&gt;</w:t>
      </w:r>
    </w:p>
    <w:p>
      <w:pPr>
        <w:pStyle w:val="PL"/>
        <w:rPr/>
      </w:pPr>
      <w:r>
        <w:rPr>
          <w:rFonts w:cs="Courier;Courier New" w:ascii="Courier;Courier New" w:hAnsi="Courier;Courier New"/>
        </w:rPr>
        <w:tab/>
        <w:tab/>
        <w:tab/>
        <w:t>&lt;soap:address location="http://www.3gpp.org/ftp/specs/archive/32_series/32.41</w:t>
      </w:r>
      <w:r>
        <w:rPr>
          <w:rFonts w:cs="Courier;Courier New" w:ascii="Courier;Courier New" w:hAnsi="Courier;Courier New"/>
          <w:lang w:val="en-US" w:eastAsia="en-US"/>
        </w:rPr>
        <w:t>6</w:t>
      </w:r>
      <w:r>
        <w:rPr>
          <w:rFonts w:cs="Courier;Courier New" w:ascii="Courier;Courier New" w:hAnsi="Courier;Courier New"/>
        </w:rPr>
        <w:t>#PMIRP"/&gt;</w:t>
      </w:r>
    </w:p>
    <w:p>
      <w:pPr>
        <w:pStyle w:val="PL"/>
        <w:rPr>
          <w:rFonts w:ascii="Courier;Courier New" w:hAnsi="Courier;Courier New" w:cs="Courier;Courier New"/>
        </w:rPr>
      </w:pPr>
      <w:r>
        <w:rPr>
          <w:rFonts w:cs="Courier;Courier New" w:ascii="Courier;Courier New" w:hAnsi="Courier;Courier New"/>
        </w:rPr>
        <w:tab/>
        <w:tab/>
        <w:t>&lt;/port&gt;</w:t>
      </w:r>
    </w:p>
    <w:p>
      <w:pPr>
        <w:pStyle w:val="PL"/>
        <w:rPr/>
      </w:pPr>
      <w:r>
        <w:rPr>
          <w:rFonts w:cs="Courier;Courier New" w:ascii="Courier;Courier New" w:hAnsi="Courier;Courier New"/>
        </w:rPr>
        <w:tab/>
        <w:tab/>
        <w:t>&lt;port name="GenericIRPPort" binding="genericIRPSystem:GenericIRPBinding"&gt;</w:t>
      </w:r>
    </w:p>
    <w:p>
      <w:pPr>
        <w:pStyle w:val="PL"/>
        <w:rPr/>
      </w:pPr>
      <w:r>
        <w:rPr>
          <w:rFonts w:cs="Courier;Courier New" w:ascii="Courier;Courier New" w:hAnsi="Courier;Courier New"/>
        </w:rPr>
        <w:tab/>
        <w:tab/>
        <w:tab/>
        <w:t>&lt;soap:address location="http://www.3gpp.org/ftp/specs/archive/32_series/32.31</w:t>
      </w:r>
      <w:r>
        <w:rPr>
          <w:rFonts w:cs="Courier;Courier New" w:ascii="Courier;Courier New" w:hAnsi="Courier;Courier New"/>
          <w:lang w:val="en-US" w:eastAsia="en-US"/>
        </w:rPr>
        <w:t>6</w:t>
      </w:r>
      <w:r>
        <w:rPr>
          <w:rFonts w:cs="Courier;Courier New" w:ascii="Courier;Courier New" w:hAnsi="Courier;Courier New"/>
        </w:rPr>
        <w:t>#GenericIRP"/&gt;</w:t>
      </w:r>
    </w:p>
    <w:p>
      <w:pPr>
        <w:pStyle w:val="PL"/>
        <w:rPr>
          <w:rFonts w:ascii="Courier;Courier New" w:hAnsi="Courier;Courier New" w:cs="Courier;Courier New"/>
        </w:rPr>
      </w:pPr>
      <w:r>
        <w:rPr>
          <w:rFonts w:cs="Courier;Courier New" w:ascii="Courier;Courier New" w:hAnsi="Courier;Courier New"/>
        </w:rPr>
        <w:tab/>
        <w:tab/>
        <w:t>&lt;/port&gt;</w:t>
      </w:r>
    </w:p>
    <w:p>
      <w:pPr>
        <w:pStyle w:val="PL"/>
        <w:rPr>
          <w:rFonts w:ascii="Courier;Courier New" w:hAnsi="Courier;Courier New" w:cs="Courier;Courier New"/>
        </w:rPr>
      </w:pPr>
      <w:r>
        <w:rPr>
          <w:rFonts w:cs="Courier;Courier New" w:ascii="Courier;Courier New" w:hAnsi="Courier;Courier New"/>
        </w:rPr>
        <w:tab/>
        <w:tab/>
        <w:t>&lt;port name="NotificationIRPNtfPort" binding="ntfIRPNtfSystem:NotificationIRPNtf"&gt;</w:t>
      </w:r>
    </w:p>
    <w:p>
      <w:pPr>
        <w:pStyle w:val="PL"/>
        <w:rPr/>
      </w:pPr>
      <w:r>
        <w:rPr>
          <w:rFonts w:cs="Courier;Courier New" w:ascii="Courier;Courier New" w:hAnsi="Courier;Courier New"/>
        </w:rPr>
        <w:tab/>
        <w:tab/>
        <w:tab/>
        <w:t>&lt;soap:address location="http://www.3gpp.org/ftp/specs/archive/32_series/32.30</w:t>
      </w:r>
      <w:r>
        <w:rPr>
          <w:rFonts w:cs="Courier;Courier New" w:ascii="Courier;Courier New" w:hAnsi="Courier;Courier New"/>
          <w:lang w:val="en-US" w:eastAsia="en-US"/>
        </w:rPr>
        <w:t>6</w:t>
      </w:r>
      <w:r>
        <w:rPr>
          <w:rFonts w:cs="Courier;Courier New" w:ascii="Courier;Courier New" w:hAnsi="Courier;Courier New"/>
        </w:rPr>
        <w:t>#NotificationIRPNtf"/&gt;</w:t>
      </w:r>
    </w:p>
    <w:p>
      <w:pPr>
        <w:pStyle w:val="PL"/>
        <w:rPr/>
      </w:pPr>
      <w:r>
        <w:rPr>
          <w:rFonts w:cs="Courier;Courier New" w:ascii="Courier;Courier New" w:hAnsi="Courier;Courier New"/>
        </w:rPr>
        <w:tab/>
        <w:tab/>
      </w:r>
      <w:r>
        <w:rPr>
          <w:rFonts w:cs="Courier;Courier New" w:ascii="Courier;Courier New" w:hAnsi="Courier;Courier New"/>
          <w:lang w:val="fr-FR" w:eastAsia="en-US"/>
        </w:rPr>
        <w:t>&lt;/port&gt;</w:t>
      </w:r>
    </w:p>
    <w:p>
      <w:pPr>
        <w:pStyle w:val="PL"/>
        <w:rPr>
          <w:rFonts w:ascii="Courier;Courier New" w:hAnsi="Courier;Courier New" w:cs="Courier;Courier New"/>
          <w:lang w:val="fr-FR" w:eastAsia="en-US"/>
        </w:rPr>
      </w:pPr>
      <w:r>
        <w:rPr>
          <w:rFonts w:cs="Courier;Courier New" w:ascii="Courier;Courier New" w:hAnsi="Courier;Courier New"/>
          <w:lang w:val="fr-FR" w:eastAsia="en-US"/>
        </w:rPr>
        <w:tab/>
        <w:t>&lt;/service&gt;</w:t>
      </w:r>
    </w:p>
    <w:p>
      <w:pPr>
        <w:pStyle w:val="Normal"/>
        <w:rPr>
          <w:sz w:val="16"/>
          <w:szCs w:val="16"/>
          <w:lang w:val="fr-FR" w:eastAsia="zh-CN"/>
        </w:rPr>
      </w:pPr>
      <w:r>
        <w:rPr>
          <w:rFonts w:cs="Courier;Courier New" w:ascii="Courier;Courier New" w:hAnsi="Courier;Courier New"/>
          <w:sz w:val="16"/>
          <w:szCs w:val="16"/>
          <w:lang w:val="fr-FR"/>
        </w:rPr>
        <w:t>&lt;/definitions&gt;</w:t>
      </w:r>
      <w:r>
        <w:br w:type="page"/>
      </w:r>
    </w:p>
    <w:p>
      <w:pPr>
        <w:pStyle w:val="Heading8"/>
        <w:ind w:left="0" w:hanging="0"/>
        <w:rPr/>
      </w:pPr>
      <w:bookmarkStart w:id="92" w:name="__RefHeading___Toc335998024"/>
      <w:bookmarkEnd w:id="92"/>
      <w:r>
        <w:rPr>
          <w:lang w:val="fr-FR"/>
        </w:rPr>
        <w:t xml:space="preserve">Annex </w:t>
      </w:r>
      <w:r>
        <w:rPr>
          <w:lang w:val="fr-FR" w:eastAsia="zh-CN"/>
        </w:rPr>
        <w:t>D</w:t>
      </w:r>
      <w:r>
        <w:rPr>
          <w:lang w:val="fr-FR"/>
        </w:rPr>
        <w:t xml:space="preserve"> (informative): </w:t>
        <w:br/>
        <w:t>Change history</w:t>
      </w:r>
    </w:p>
    <w:p>
      <w:pPr>
        <w:pStyle w:val="Normal"/>
        <w:rPr>
          <w:lang w:val="fr-FR"/>
        </w:rPr>
      </w:pPr>
      <w:r>
        <w:rPr>
          <w:lang w:val="fr-F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SA#49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SP-100518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Presentation to SA for Information and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Publication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SA-51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SP-110095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 the missing exception in create measurement operation - Align with 32.412 PM IRP Information Service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SA-57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rPr>
              <w:t>Automatic upgrade from previous Release version 10.1.0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2013-06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SA-60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SP-130266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rPr>
              <w:t>PM IRP SS Remove iRPId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SA-65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SP-140559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rPr>
              <w:t>Update the link from Solution Set to Information Service due to the end of Release 12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2016-01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Rel-13 version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13.0.0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rPr>
            </w:pPr>
            <w:r>
              <w:rPr>
                <w:sz w:val="16"/>
              </w:rPr>
              <w:t>2016-06</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rPr>
            </w:pPr>
            <w:r>
              <w:rPr>
                <w:sz w:val="16"/>
              </w:rPr>
              <w:t>SA#72</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rPr>
            </w:pPr>
            <w:r>
              <w:rPr>
                <w:sz w:val="16"/>
              </w:rPr>
              <w:t>SP-160407</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0005</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rPr>
                <w:sz w:val="16"/>
              </w:rPr>
            </w:pPr>
            <w:r>
              <w:rPr>
                <w:sz w:val="16"/>
              </w:rPr>
              <w:t>-</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the link from IRP Solution Set to IRP Information Service</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rPr>
            </w:pPr>
            <w:r>
              <w:rPr>
                <w:sz w:val="16"/>
              </w:rPr>
              <w:t>13.1.0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SP-170141</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0006</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rPr>
            </w:pPr>
            <w:r>
              <w:rPr>
                <w:sz w:val="16"/>
              </w:rPr>
              <w:t>3</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Add attributes corresponding to updated IS for operation "Create measurement job" related to measurement job reliability</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rPr>
            </w:pPr>
            <w:r>
              <w:rPr>
                <w:b/>
                <w:sz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rPr>
            </w:pPr>
            <w:r>
              <w:rPr>
                <w:sz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rPr>
            </w:pPr>
            <w:r>
              <w:rPr>
                <w:sz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rPr>
            </w:pPr>
            <w:r>
              <w:rPr>
                <w:b/>
                <w:sz w:val="16"/>
              </w:rPr>
              <w:t>16.0.0</w:t>
            </w:r>
          </w:p>
        </w:tc>
      </w:tr>
    </w:tbl>
    <w:p>
      <w:pPr>
        <w:pStyle w:val="Normal"/>
        <w:rPr/>
      </w:pPr>
      <w:r>
        <w:rPr/>
      </w:r>
    </w:p>
    <w:p>
      <w:pPr>
        <w:pStyle w:val="Normal"/>
        <w:rPr/>
      </w:pPr>
      <w:r>
        <w:rPr/>
      </w:r>
    </w:p>
    <w:p>
      <w:pPr>
        <w:pStyle w:val="Normal"/>
        <w:widowControl/>
        <w:bidi w:val="0"/>
        <w:spacing w:before="0" w:after="180"/>
        <w:rPr/>
      </w:pPr>
      <w:r>
        <w:rPr/>
      </w:r>
      <w:bookmarkStart w:id="93" w:name="historyclause"/>
      <w:bookmarkStart w:id="94" w:name="historyclause"/>
      <w:bookmarkEnd w:id="94"/>
    </w:p>
    <w:sectPr>
      <w:headerReference w:type="default" r:id="rId32"/>
      <w:footerReference w:type="default" r:id="rId33"/>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Arial Unicode MS">
    <w:altName w:val="Yu Gothic"/>
    <w:charset w:val="80"/>
    <w:family w:val="swiss"/>
    <w:pitch w:val="variable"/>
  </w:font>
  <w:font w:name="Helvetica">
    <w:altName w:val="Arial"/>
    <w:charset w:val="00"/>
    <w:family w:val="swiss"/>
    <w:pitch w:val="variable"/>
  </w:font>
  <w:font w:name="Courier">
    <w:altName w:val="Courier New"/>
    <w:charset w:val="00"/>
    <w:family w:val="modern"/>
    <w:pitch w:val="default"/>
  </w:font>
  <w:font w:name="Courier New">
    <w:charset w:val="00"/>
    <w:family w:val="modern"/>
    <w:pitch w:val="fixed"/>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3">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32.416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32.416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9">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7</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5">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7">
              <wp:simplePos x="0" y="0"/>
              <wp:positionH relativeFrom="margin">
                <wp:align>right</wp:align>
              </wp:positionH>
              <wp:positionV relativeFrom="paragraph">
                <wp:posOffset>635</wp:posOffset>
              </wp:positionV>
              <wp:extent cx="1818640" cy="131445"/>
              <wp:effectExtent l="0" t="0" r="0" b="0"/>
              <wp:wrapSquare wrapText="largest"/>
              <wp:docPr id="17" name="Frame13"/>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32.416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32.416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6">
              <wp:simplePos x="0" y="0"/>
              <wp:positionH relativeFrom="margin">
                <wp:align>center</wp:align>
              </wp:positionH>
              <wp:positionV relativeFrom="paragraph">
                <wp:posOffset>635</wp:posOffset>
              </wp:positionV>
              <wp:extent cx="64135" cy="131445"/>
              <wp:effectExtent l="0" t="0" r="0" b="0"/>
              <wp:wrapSquare wrapText="largest"/>
              <wp:docPr id="18" name="Frame14"/>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16</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5">
              <wp:simplePos x="0" y="0"/>
              <wp:positionH relativeFrom="margin">
                <wp:align>left</wp:align>
              </wp:positionH>
              <wp:positionV relativeFrom="paragraph">
                <wp:posOffset>635</wp:posOffset>
              </wp:positionV>
              <wp:extent cx="591820" cy="131445"/>
              <wp:effectExtent l="0" t="0" r="0" b="0"/>
              <wp:wrapSquare wrapText="largest"/>
              <wp:docPr id="19"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4">
              <wp:simplePos x="0" y="0"/>
              <wp:positionH relativeFrom="margin">
                <wp:align>right</wp:align>
              </wp:positionH>
              <wp:positionV relativeFrom="paragraph">
                <wp:posOffset>635</wp:posOffset>
              </wp:positionV>
              <wp:extent cx="1818640" cy="131445"/>
              <wp:effectExtent l="0" t="0" r="0" b="0"/>
              <wp:wrapSquare wrapText="largest"/>
              <wp:docPr id="20" name="Frame16"/>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32.416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32.416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0">
              <wp:simplePos x="0" y="0"/>
              <wp:positionH relativeFrom="margin">
                <wp:align>center</wp:align>
              </wp:positionH>
              <wp:positionV relativeFrom="paragraph">
                <wp:posOffset>635</wp:posOffset>
              </wp:positionV>
              <wp:extent cx="127635" cy="131445"/>
              <wp:effectExtent l="0" t="0" r="0" b="0"/>
              <wp:wrapSquare wrapText="largest"/>
              <wp:docPr id="21" name="Frame17"/>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6">
              <wp:simplePos x="0" y="0"/>
              <wp:positionH relativeFrom="margin">
                <wp:align>left</wp:align>
              </wp:positionH>
              <wp:positionV relativeFrom="paragraph">
                <wp:posOffset>635</wp:posOffset>
              </wp:positionV>
              <wp:extent cx="591820" cy="131445"/>
              <wp:effectExtent l="0" t="0" r="0" b="0"/>
              <wp:wrapSquare wrapText="largest"/>
              <wp:docPr id="22" name="Frame18"/>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82">
              <wp:simplePos x="0" y="0"/>
              <wp:positionH relativeFrom="margin">
                <wp:align>right</wp:align>
              </wp:positionH>
              <wp:positionV relativeFrom="paragraph">
                <wp:posOffset>635</wp:posOffset>
              </wp:positionV>
              <wp:extent cx="1818640" cy="131445"/>
              <wp:effectExtent l="0" t="0" r="0" b="0"/>
              <wp:wrapSquare wrapText="largest"/>
              <wp:docPr id="23" name="Frame19"/>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32.416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32.416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4">
              <wp:simplePos x="0" y="0"/>
              <wp:positionH relativeFrom="margin">
                <wp:align>center</wp:align>
              </wp:positionH>
              <wp:positionV relativeFrom="paragraph">
                <wp:posOffset>635</wp:posOffset>
              </wp:positionV>
              <wp:extent cx="127635" cy="131445"/>
              <wp:effectExtent l="0" t="0" r="0" b="0"/>
              <wp:wrapSquare wrapText="largest"/>
              <wp:docPr id="24" name="Frame2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6">
              <wp:simplePos x="0" y="0"/>
              <wp:positionH relativeFrom="margin">
                <wp:align>left</wp:align>
              </wp:positionH>
              <wp:positionV relativeFrom="paragraph">
                <wp:posOffset>635</wp:posOffset>
              </wp:positionV>
              <wp:extent cx="591820" cy="131445"/>
              <wp:effectExtent l="0" t="0" r="0" b="0"/>
              <wp:wrapSquare wrapText="largest"/>
              <wp:docPr id="25" name="Frame2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88">
              <wp:simplePos x="0" y="0"/>
              <wp:positionH relativeFrom="margin">
                <wp:align>right</wp:align>
              </wp:positionH>
              <wp:positionV relativeFrom="paragraph">
                <wp:posOffset>635</wp:posOffset>
              </wp:positionV>
              <wp:extent cx="1818640" cy="131445"/>
              <wp:effectExtent l="0" t="0" r="0" b="0"/>
              <wp:wrapSquare wrapText="largest"/>
              <wp:docPr id="30" name="Frame22"/>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32.416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32.416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0">
              <wp:simplePos x="0" y="0"/>
              <wp:positionH relativeFrom="margin">
                <wp:align>center</wp:align>
              </wp:positionH>
              <wp:positionV relativeFrom="paragraph">
                <wp:posOffset>635</wp:posOffset>
              </wp:positionV>
              <wp:extent cx="127635" cy="131445"/>
              <wp:effectExtent l="0" t="0" r="0" b="0"/>
              <wp:wrapSquare wrapText="largest"/>
              <wp:docPr id="31" name="Frame23"/>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2">
              <wp:simplePos x="0" y="0"/>
              <wp:positionH relativeFrom="margin">
                <wp:align>left</wp:align>
              </wp:positionH>
              <wp:positionV relativeFrom="paragraph">
                <wp:posOffset>635</wp:posOffset>
              </wp:positionV>
              <wp:extent cx="591820" cy="131445"/>
              <wp:effectExtent l="0" t="0" r="0" b="0"/>
              <wp:wrapSquare wrapText="largest"/>
              <wp:docPr id="32" name="Frame24"/>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94">
              <wp:simplePos x="0" y="0"/>
              <wp:positionH relativeFrom="margin">
                <wp:align>right</wp:align>
              </wp:positionH>
              <wp:positionV relativeFrom="paragraph">
                <wp:posOffset>635</wp:posOffset>
              </wp:positionV>
              <wp:extent cx="1818640" cy="131445"/>
              <wp:effectExtent l="0" t="0" r="0" b="0"/>
              <wp:wrapSquare wrapText="largest"/>
              <wp:docPr id="33" name="Frame25"/>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32.416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32.416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6">
              <wp:simplePos x="0" y="0"/>
              <wp:positionH relativeFrom="margin">
                <wp:align>center</wp:align>
              </wp:positionH>
              <wp:positionV relativeFrom="paragraph">
                <wp:posOffset>635</wp:posOffset>
              </wp:positionV>
              <wp:extent cx="127635" cy="131445"/>
              <wp:effectExtent l="0" t="0" r="0" b="0"/>
              <wp:wrapSquare wrapText="largest"/>
              <wp:docPr id="34" name="Frame26"/>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8">
              <wp:simplePos x="0" y="0"/>
              <wp:positionH relativeFrom="margin">
                <wp:align>left</wp:align>
              </wp:positionH>
              <wp:positionV relativeFrom="paragraph">
                <wp:posOffset>635</wp:posOffset>
              </wp:positionV>
              <wp:extent cx="591820" cy="131445"/>
              <wp:effectExtent l="0" t="0" r="0" b="0"/>
              <wp:wrapSquare wrapText="largest"/>
              <wp:docPr id="35" name="Frame27"/>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01">
              <wp:simplePos x="0" y="0"/>
              <wp:positionH relativeFrom="margin">
                <wp:align>right</wp:align>
              </wp:positionH>
              <wp:positionV relativeFrom="paragraph">
                <wp:posOffset>635</wp:posOffset>
              </wp:positionV>
              <wp:extent cx="1818640" cy="131445"/>
              <wp:effectExtent l="0" t="0" r="0" b="0"/>
              <wp:wrapSquare wrapText="largest"/>
              <wp:docPr id="36" name="Frame28"/>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32.416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32.416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4">
              <wp:simplePos x="0" y="0"/>
              <wp:positionH relativeFrom="margin">
                <wp:align>center</wp:align>
              </wp:positionH>
              <wp:positionV relativeFrom="paragraph">
                <wp:posOffset>635</wp:posOffset>
              </wp:positionV>
              <wp:extent cx="127635" cy="131445"/>
              <wp:effectExtent l="0" t="0" r="0" b="0"/>
              <wp:wrapSquare wrapText="largest"/>
              <wp:docPr id="37" name="Frame29"/>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7">
              <wp:simplePos x="0" y="0"/>
              <wp:positionH relativeFrom="margin">
                <wp:align>left</wp:align>
              </wp:positionH>
              <wp:positionV relativeFrom="paragraph">
                <wp:posOffset>635</wp:posOffset>
              </wp:positionV>
              <wp:extent cx="591820" cy="131445"/>
              <wp:effectExtent l="0" t="0" r="0" b="0"/>
              <wp:wrapSquare wrapText="largest"/>
              <wp:docPr id="38" name="Frame30"/>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16">
              <wp:simplePos x="0" y="0"/>
              <wp:positionH relativeFrom="margin">
                <wp:align>right</wp:align>
              </wp:positionH>
              <wp:positionV relativeFrom="paragraph">
                <wp:posOffset>635</wp:posOffset>
              </wp:positionV>
              <wp:extent cx="1818640" cy="131445"/>
              <wp:effectExtent l="0" t="0" r="0" b="0"/>
              <wp:wrapSquare wrapText="largest"/>
              <wp:docPr id="40" name="Frame31"/>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32.416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32.416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5">
              <wp:simplePos x="0" y="0"/>
              <wp:positionH relativeFrom="margin">
                <wp:align>center</wp:align>
              </wp:positionH>
              <wp:positionV relativeFrom="paragraph">
                <wp:posOffset>635</wp:posOffset>
              </wp:positionV>
              <wp:extent cx="127635" cy="131445"/>
              <wp:effectExtent l="0" t="0" r="0" b="0"/>
              <wp:wrapSquare wrapText="largest"/>
              <wp:docPr id="41" name="Frame32"/>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4">
              <wp:simplePos x="0" y="0"/>
              <wp:positionH relativeFrom="margin">
                <wp:align>left</wp:align>
              </wp:positionH>
              <wp:positionV relativeFrom="paragraph">
                <wp:posOffset>635</wp:posOffset>
              </wp:positionV>
              <wp:extent cx="591820" cy="131445"/>
              <wp:effectExtent l="0" t="0" r="0" b="0"/>
              <wp:wrapSquare wrapText="largest"/>
              <wp:docPr id="42" name="Frame33"/>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45">
              <wp:simplePos x="0" y="0"/>
              <wp:positionH relativeFrom="margin">
                <wp:align>right</wp:align>
              </wp:positionH>
              <wp:positionV relativeFrom="paragraph">
                <wp:posOffset>635</wp:posOffset>
              </wp:positionV>
              <wp:extent cx="1818640" cy="131445"/>
              <wp:effectExtent l="0" t="0" r="0" b="0"/>
              <wp:wrapSquare wrapText="largest"/>
              <wp:docPr id="43" name="Frame34"/>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32.416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32.416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56">
              <wp:simplePos x="0" y="0"/>
              <wp:positionH relativeFrom="margin">
                <wp:align>center</wp:align>
              </wp:positionH>
              <wp:positionV relativeFrom="paragraph">
                <wp:posOffset>635</wp:posOffset>
              </wp:positionV>
              <wp:extent cx="127635" cy="131445"/>
              <wp:effectExtent l="0" t="0" r="0" b="0"/>
              <wp:wrapSquare wrapText="largest"/>
              <wp:docPr id="44" name="Frame35"/>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51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51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67">
              <wp:simplePos x="0" y="0"/>
              <wp:positionH relativeFrom="margin">
                <wp:align>left</wp:align>
              </wp:positionH>
              <wp:positionV relativeFrom="paragraph">
                <wp:posOffset>635</wp:posOffset>
              </wp:positionV>
              <wp:extent cx="591820" cy="131445"/>
              <wp:effectExtent l="0" t="0" r="0" b="0"/>
              <wp:wrapSquare wrapText="largest"/>
              <wp:docPr id="45" name="Frame36"/>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1."/>
      <w:lvlJc w:val="left"/>
      <w:pPr>
        <w:tabs>
          <w:tab w:val="num" w:pos="2061"/>
        </w:tabs>
        <w:ind w:left="2041" w:hanging="340"/>
      </w:pPr>
    </w:lvl>
    <w:lvl w:ilvl="1">
      <w:start w:val="1"/>
      <w:numFmt w:val="decimal"/>
      <w:lvlText w:val="%1.%2."/>
      <w:lvlJc w:val="left"/>
      <w:pPr>
        <w:tabs>
          <w:tab w:val="num" w:pos="2778"/>
        </w:tabs>
        <w:ind w:left="2552" w:hanging="494"/>
      </w:pPr>
    </w:lvl>
    <w:lvl w:ilvl="2">
      <w:start w:val="1"/>
      <w:numFmt w:val="decimal"/>
      <w:lvlText w:val="%1.%2.%3."/>
      <w:lvlJc w:val="left"/>
      <w:pPr>
        <w:tabs>
          <w:tab w:val="num" w:pos="3501"/>
        </w:tabs>
        <w:ind w:left="3175" w:hanging="754"/>
      </w:pPr>
    </w:lvl>
    <w:lvl w:ilvl="3">
      <w:start w:val="1"/>
      <w:numFmt w:val="decimal"/>
      <w:lvlText w:val="%1.%2.%3.%4."/>
      <w:lvlJc w:val="left"/>
      <w:pPr>
        <w:tabs>
          <w:tab w:val="num" w:pos="3858"/>
        </w:tabs>
        <w:ind w:left="3629" w:hanging="851"/>
      </w:pPr>
    </w:lvl>
    <w:lvl w:ilvl="4">
      <w:start w:val="1"/>
      <w:numFmt w:val="decimal"/>
      <w:lvlText w:val="%1.%2.%3.%4.%5."/>
      <w:lvlJc w:val="left"/>
      <w:pPr>
        <w:tabs>
          <w:tab w:val="num" w:pos="4581"/>
        </w:tabs>
        <w:ind w:left="4196" w:hanging="1055"/>
      </w:pPr>
    </w:lvl>
    <w:lvl w:ilvl="5">
      <w:start w:val="1"/>
      <w:numFmt w:val="decimal"/>
      <w:lvlText w:val="%1.%2.%3.%4.%5.%6."/>
      <w:lvlJc w:val="left"/>
      <w:pPr>
        <w:tabs>
          <w:tab w:val="num" w:pos="6804"/>
        </w:tabs>
        <w:ind w:left="6804" w:hanging="3306"/>
      </w:pPr>
    </w:lvl>
    <w:lvl w:ilvl="6">
      <w:start w:val="1"/>
      <w:numFmt w:val="decimal"/>
      <w:lvlText w:val="%1.%2.%3.%4.%5.%6.%7."/>
      <w:lvlJc w:val="left"/>
      <w:pPr>
        <w:tabs>
          <w:tab w:val="num" w:pos="7655"/>
        </w:tabs>
        <w:ind w:left="7655" w:hanging="3794"/>
      </w:pPr>
    </w:lvl>
    <w:lvl w:ilvl="7">
      <w:start w:val="1"/>
      <w:numFmt w:val="decimal"/>
      <w:lvlText w:val="%1.%2.%3.%4.%5.%6.%7.%8."/>
      <w:lvlJc w:val="left"/>
      <w:pPr>
        <w:tabs>
          <w:tab w:val="num" w:pos="7881"/>
        </w:tabs>
        <w:ind w:left="7881" w:hanging="3663"/>
      </w:pPr>
    </w:lvl>
    <w:lvl w:ilvl="8">
      <w:start w:val="1"/>
      <w:numFmt w:val="decimal"/>
      <w:lvlText w:val="%1.%2.%3.%4.%5.%6.%7.%8.%9."/>
      <w:lvlJc w:val="left"/>
      <w:pPr>
        <w:tabs>
          <w:tab w:val="num" w:pos="8278"/>
        </w:tabs>
        <w:ind w:left="8278" w:hanging="3697"/>
      </w:pPr>
    </w:lvl>
  </w:abstractNum>
  <w:abstractNum w:abstractNumId="4">
    <w:lvl w:ilvl="0">
      <w:start w:val="1"/>
      <w:numFmt w:val="bullet"/>
      <w:lvlText w:val=""/>
      <w:lvlJc w:val="left"/>
      <w:pPr>
        <w:tabs>
          <w:tab w:val="num" w:pos="1324"/>
        </w:tabs>
        <w:ind w:left="1252" w:hanging="288"/>
      </w:pPr>
      <w:rPr>
        <w:rFonts w:ascii="Wingdings" w:hAnsi="Wingdings" w:cs="Wingdings" w:hint="default"/>
      </w:rPr>
    </w:lvl>
  </w:abstractNum>
  <w:abstractNum w:abstractNumId="5">
    <w:lvl w:ilvl="0">
      <w:start w:val="1"/>
      <w:numFmt w:val="bullet"/>
      <w:lvlText w:val=""/>
      <w:lvlJc w:val="left"/>
      <w:pPr>
        <w:tabs>
          <w:tab w:val="num" w:pos="360"/>
        </w:tabs>
        <w:ind w:left="284"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decimal"/>
      <w:lvlText w:val="%1)"/>
      <w:lvlJc w:val="left"/>
      <w:pPr>
        <w:tabs>
          <w:tab w:val="num" w:pos="644"/>
        </w:tabs>
        <w:ind w:left="284" w:hanging="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lvl w:ilvl="0">
      <w:start w:val="1"/>
      <w:numFmt w:val="decimal"/>
      <w:lvlText w:val="%1."/>
      <w:lvlJc w:val="left"/>
      <w:pPr>
        <w:tabs>
          <w:tab w:val="num" w:pos="360"/>
        </w:tabs>
        <w:ind w:left="360" w:hanging="360"/>
      </w:pPr>
    </w:lvl>
    <w:lvl w:ilvl="1">
      <w:start w:val="1"/>
      <w:numFmt w:val="decimal"/>
      <w:lvlText w:val="%2."/>
      <w:lvlJc w:val="left"/>
      <w:pPr>
        <w:tabs>
          <w:tab w:val="num" w:pos="792"/>
        </w:tabs>
        <w:ind w:left="792" w:hanging="432"/>
      </w:pPr>
    </w:lvl>
    <w:lvl w:ilvl="2">
      <w:start w:val="1"/>
      <w:numFmt w:val="decimal"/>
      <w:lvlText w:val="%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lvl w:ilvl="0">
      <w:start w:val="3"/>
      <w:numFmt w:val="decimal"/>
      <w:lvlText w:val="%1."/>
      <w:lvlJc w:val="left"/>
      <w:pPr>
        <w:tabs>
          <w:tab w:val="num" w:pos="840"/>
        </w:tabs>
        <w:ind w:left="840" w:hanging="540"/>
      </w:pPr>
      <w:rPr/>
    </w:lvl>
  </w:abstractNum>
  <w:abstractNum w:abstractNumId="9">
    <w:lvl w:ilvl="0">
      <w:start w:val="1"/>
      <w:numFmt w:val="lowerLetter"/>
      <w:lvlText w:val="%1)"/>
      <w:lvlJc w:val="left"/>
      <w:pPr>
        <w:tabs>
          <w:tab w:val="num" w:pos="360"/>
        </w:tabs>
        <w:ind w:left="284" w:hanging="284"/>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lvl w:ilvl="0">
      <w:start w:val="1"/>
      <w:numFmt w:val="bullet"/>
      <w:lvlText w:val="-"/>
      <w:lvlJc w:val="left"/>
      <w:pPr>
        <w:tabs>
          <w:tab w:val="num" w:pos="644"/>
        </w:tabs>
        <w:ind w:left="284" w:hanging="0"/>
      </w:pPr>
      <w:rPr>
        <w:rFonts w:ascii="Liberation Serif" w:hAnsi="Liberation Serif" w:cs="Liberation Serif"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Wingdings" w:hAnsi="Wingdings" w:cs="Wingdings"/>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Emphasis">
    <w:name w:val="Emphasis"/>
    <w:qFormat/>
    <w:rPr>
      <w:i/>
      <w:iCs/>
    </w:rPr>
  </w:style>
  <w:style w:type="character" w:styleId="TALChar">
    <w:name w:val="TAL Char"/>
    <w:qFormat/>
    <w:rPr>
      <w:rFonts w:ascii="Arial" w:hAnsi="Arial" w:eastAsia="SimSun;宋体" w:cs="Arial"/>
      <w:sz w:val="18"/>
      <w:lang w:val="en-GB" w:bidi="ar-SA"/>
    </w:rPr>
  </w:style>
  <w:style w:type="character" w:styleId="Msoins">
    <w:name w:val="msoins"/>
    <w:basedOn w:val="DefaultParagraphFont"/>
    <w:qFormat/>
    <w:rPr/>
  </w:style>
  <w:style w:type="character" w:styleId="TALChar1">
    <w:name w:val="TAL Char1"/>
    <w:qFormat/>
    <w:rPr>
      <w:rFonts w:ascii="Arial" w:hAnsi="Arial" w:eastAsia="SimSun;宋体" w:cs="Arial"/>
      <w:sz w:val="18"/>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spacing w:before="180" w:after="0"/>
      <w:ind w:left="1418" w:right="425" w:hanging="1418"/>
    </w:pPr>
    <w:rPr>
      <w:bCs/>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11"/>
      </w:numPr>
    </w:pPr>
    <w:rPr/>
  </w:style>
  <w:style w:type="paragraph" w:styleId="ListNumber2">
    <w:name w:val="List Number 2"/>
    <w:basedOn w:val="ListNumber"/>
    <w:qFormat/>
    <w:pPr>
      <w:numPr>
        <w:ilvl w:val="0"/>
        <w:numId w:val="12"/>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3"/>
      </w:numPr>
    </w:pPr>
    <w:rPr/>
  </w:style>
  <w:style w:type="paragraph" w:styleId="ListBullet2">
    <w:name w:val="List Bullet 2"/>
    <w:basedOn w:val="ListBullet"/>
    <w:qFormat/>
    <w:pPr>
      <w:numPr>
        <w:ilvl w:val="0"/>
        <w:numId w:val="14"/>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5"/>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NormalWeb">
    <w:name w:val="Normal (Web)"/>
    <w:basedOn w:val="Normal"/>
    <w:qFormat/>
    <w:pPr>
      <w:spacing w:before="280" w:after="280"/>
    </w:pPr>
    <w:rPr>
      <w:rFonts w:ascii="Arial Unicode MS;Yu Gothic" w:hAnsi="Arial Unicode MS;Yu Gothic" w:eastAsia="Arial Unicode MS;Yu Gothic" w:cs="Arial Unicode MS;Yu Gothic"/>
      <w:sz w:val="24"/>
      <w:szCs w:val="24"/>
    </w:rPr>
  </w:style>
  <w:style w:type="paragraph" w:styleId="Lista2">
    <w:name w:val="Lista 2"/>
    <w:basedOn w:val="Normal"/>
    <w:qFormat/>
    <w:pPr>
      <w:numPr>
        <w:ilvl w:val="0"/>
        <w:numId w:val="7"/>
      </w:numPr>
      <w:tabs>
        <w:tab w:val="clear" w:pos="284"/>
        <w:tab w:val="left" w:pos="2058" w:leader="none"/>
      </w:tabs>
      <w:spacing w:before="0" w:after="120"/>
    </w:pPr>
    <w:rPr>
      <w:sz w:val="24"/>
    </w:rPr>
  </w:style>
  <w:style w:type="paragraph" w:styleId="List11">
    <w:name w:val="List 1.1"/>
    <w:basedOn w:val="Normal"/>
    <w:qFormat/>
    <w:pPr>
      <w:numPr>
        <w:ilvl w:val="0"/>
        <w:numId w:val="3"/>
      </w:numPr>
      <w:tabs>
        <w:tab w:val="clear" w:pos="284"/>
        <w:tab w:val="left" w:pos="2041" w:leader="none"/>
      </w:tabs>
      <w:spacing w:before="0" w:after="120"/>
    </w:pPr>
    <w:rPr>
      <w:sz w:val="24"/>
    </w:rPr>
  </w:style>
  <w:style w:type="paragraph" w:styleId="List21">
    <w:name w:val="List 2.1"/>
    <w:basedOn w:val="List11"/>
    <w:qFormat/>
    <w:pPr>
      <w:numPr>
        <w:ilvl w:val="0"/>
        <w:numId w:val="3"/>
      </w:numPr>
      <w:tabs>
        <w:tab w:val="clear" w:pos="2041"/>
        <w:tab w:val="left" w:pos="360" w:leader="none"/>
        <w:tab w:val="left" w:pos="1140" w:leader="none"/>
        <w:tab w:val="left" w:pos="2608" w:leader="none"/>
      </w:tabs>
      <w:ind w:left="2608" w:hanging="567"/>
    </w:pPr>
    <w:rPr/>
  </w:style>
  <w:style w:type="paragraph" w:styleId="List31">
    <w:name w:val="List 3.1"/>
    <w:basedOn w:val="List21"/>
    <w:qFormat/>
    <w:pPr>
      <w:numPr>
        <w:ilvl w:val="0"/>
        <w:numId w:val="3"/>
      </w:numPr>
      <w:tabs>
        <w:tab w:val="left" w:pos="360" w:leader="none"/>
        <w:tab w:val="left" w:pos="1140" w:leader="none"/>
        <w:tab w:val="left" w:pos="2608" w:leader="none"/>
        <w:tab w:val="left" w:pos="3175" w:leader="none"/>
      </w:tabs>
      <w:ind w:left="360" w:hanging="794"/>
    </w:pPr>
    <w:rPr/>
  </w:style>
  <w:style w:type="paragraph" w:styleId="List41">
    <w:name w:val="List 4.1"/>
    <w:basedOn w:val="List31"/>
    <w:qFormat/>
    <w:pPr>
      <w:numPr>
        <w:ilvl w:val="0"/>
        <w:numId w:val="3"/>
      </w:numPr>
      <w:tabs>
        <w:tab w:val="left" w:pos="360" w:leader="none"/>
        <w:tab w:val="left" w:pos="1140" w:leader="none"/>
        <w:tab w:val="left" w:pos="2608" w:leader="none"/>
        <w:tab w:val="left" w:pos="3175" w:leader="none"/>
        <w:tab w:val="left" w:pos="3742" w:leader="none"/>
      </w:tabs>
      <w:ind w:left="3743" w:hanging="1021"/>
    </w:pPr>
    <w:rPr/>
  </w:style>
  <w:style w:type="paragraph" w:styleId="List51">
    <w:name w:val="List 5.1"/>
    <w:basedOn w:val="List41"/>
    <w:qFormat/>
    <w:pPr>
      <w:numPr>
        <w:ilvl w:val="0"/>
        <w:numId w:val="3"/>
      </w:numPr>
      <w:tabs>
        <w:tab w:val="clear" w:pos="3175"/>
        <w:tab w:val="clear" w:pos="3742"/>
        <w:tab w:val="left" w:pos="360" w:leader="none"/>
        <w:tab w:val="left" w:pos="1140" w:leader="none"/>
        <w:tab w:val="left" w:pos="2608" w:leader="none"/>
        <w:tab w:val="left" w:pos="4253" w:leader="none"/>
      </w:tabs>
      <w:ind w:left="4253" w:hanging="1191"/>
    </w:pPr>
    <w:rPr/>
  </w:style>
  <w:style w:type="paragraph" w:styleId="IB3">
    <w:name w:val="IB3"/>
    <w:basedOn w:val="Normal"/>
    <w:qFormat/>
    <w:pPr>
      <w:numPr>
        <w:ilvl w:val="0"/>
        <w:numId w:val="2"/>
      </w:numPr>
      <w:tabs>
        <w:tab w:val="clear" w:pos="284"/>
        <w:tab w:val="left" w:pos="851" w:leader="none"/>
      </w:tabs>
      <w:overflowPunct w:val="false"/>
      <w:autoSpaceDE w:val="false"/>
      <w:ind w:left="851" w:hanging="567"/>
      <w:textAlignment w:val="baseline"/>
    </w:pPr>
    <w:rPr/>
  </w:style>
  <w:style w:type="paragraph" w:styleId="IB1">
    <w:name w:val="IB1"/>
    <w:basedOn w:val="Normal"/>
    <w:qFormat/>
    <w:pPr>
      <w:numPr>
        <w:ilvl w:val="0"/>
        <w:numId w:val="5"/>
      </w:numPr>
      <w:tabs>
        <w:tab w:val="left" w:pos="284" w:leader="none"/>
      </w:tabs>
      <w:overflowPunct w:val="false"/>
      <w:autoSpaceDE w:val="false"/>
      <w:textAlignment w:val="baseline"/>
    </w:pPr>
    <w:rPr/>
  </w:style>
  <w:style w:type="paragraph" w:styleId="IB2">
    <w:name w:val="IB2"/>
    <w:basedOn w:val="Normal"/>
    <w:qFormat/>
    <w:pPr>
      <w:numPr>
        <w:ilvl w:val="0"/>
        <w:numId w:val="10"/>
      </w:numPr>
      <w:tabs>
        <w:tab w:val="clear" w:pos="284"/>
        <w:tab w:val="left" w:pos="567" w:leader="none"/>
      </w:tabs>
      <w:overflowPunct w:val="false"/>
      <w:autoSpaceDE w:val="false"/>
      <w:ind w:left="568" w:hanging="284"/>
      <w:textAlignment w:val="baseline"/>
    </w:pPr>
    <w:rPr/>
  </w:style>
  <w:style w:type="paragraph" w:styleId="IBN">
    <w:name w:val="IBN"/>
    <w:basedOn w:val="Normal"/>
    <w:qFormat/>
    <w:pPr>
      <w:numPr>
        <w:ilvl w:val="0"/>
        <w:numId w:val="6"/>
      </w:numPr>
      <w:tabs>
        <w:tab w:val="clear" w:pos="284"/>
        <w:tab w:val="left" w:pos="567" w:leader="none"/>
      </w:tabs>
      <w:overflowPunct w:val="false"/>
      <w:autoSpaceDE w:val="false"/>
      <w:ind w:left="568" w:hanging="284"/>
      <w:textAlignment w:val="baseline"/>
    </w:pPr>
    <w:rPr/>
  </w:style>
  <w:style w:type="paragraph" w:styleId="IBL">
    <w:name w:val="IBL"/>
    <w:basedOn w:val="Normal"/>
    <w:qFormat/>
    <w:pPr>
      <w:numPr>
        <w:ilvl w:val="0"/>
        <w:numId w:val="9"/>
      </w:numPr>
      <w:tabs>
        <w:tab w:val="left" w:pos="284" w:leader="none"/>
      </w:tabs>
      <w:overflowPunct w:val="false"/>
      <w:autoSpaceDE w:val="false"/>
      <w:textAlignment w:val="baseline"/>
    </w:pPr>
    <w:rPr/>
  </w:style>
  <w:style w:type="paragraph" w:styleId="Listtext1">
    <w:name w:val="list text 1"/>
    <w:basedOn w:val="Normal"/>
    <w:qFormat/>
    <w:pPr>
      <w:tabs>
        <w:tab w:val="clear" w:pos="284"/>
        <w:tab w:val="left" w:pos="860" w:leader="none"/>
        <w:tab w:val="left" w:pos="1700" w:leader="none"/>
      </w:tabs>
      <w:spacing w:before="80" w:after="0"/>
      <w:ind w:left="840" w:right="9" w:hanging="540"/>
      <w:jc w:val="both"/>
    </w:pPr>
    <w:rPr>
      <w:rFonts w:ascii="Helvetica" w:hAnsi="Helvetica" w:cs="Helvetica"/>
      <w:color w:val="000000"/>
      <w:sz w:val="22"/>
    </w:rPr>
  </w:style>
  <w:style w:type="paragraph" w:styleId="N">
    <w:name w:val="N"/>
    <w:basedOn w:val="Listtext1"/>
    <w:qFormat/>
    <w:pPr>
      <w:numPr>
        <w:ilvl w:val="0"/>
        <w:numId w:val="8"/>
      </w:numPr>
    </w:pPr>
    <w:rPr/>
  </w:style>
  <w:style w:type="paragraph" w:styleId="Bullet2">
    <w:name w:val="Bullet 2"/>
    <w:basedOn w:val="Normal"/>
    <w:qFormat/>
    <w:pPr>
      <w:numPr>
        <w:ilvl w:val="0"/>
        <w:numId w:val="4"/>
      </w:numPr>
      <w:overflowPunct w:val="false"/>
      <w:autoSpaceDE w:val="false"/>
      <w:textAlignment w:val="baseline"/>
    </w:pPr>
    <w:rPr/>
  </w:style>
  <w:style w:type="paragraph" w:styleId="Code">
    <w:name w:val="code"/>
    <w:basedOn w:val="Normal"/>
    <w:qFormat/>
    <w:pPr>
      <w:overflowPunct w:val="false"/>
      <w:autoSpaceDE w:val="false"/>
      <w:spacing w:before="0" w:after="0"/>
      <w:textAlignment w:val="baseline"/>
    </w:pPr>
    <w:rPr>
      <w:rFonts w:ascii="Courier New" w:hAnsi="Courier New" w:cs="Courier New"/>
      <w:lang w:val="en-US" w:eastAsia="en-US"/>
    </w:rPr>
  </w:style>
  <w:style w:type="paragraph" w:styleId="BalloonText">
    <w:name w:val="Balloon Text"/>
    <w:basedOn w:val="Normal"/>
    <w:qFormat/>
    <w:pPr/>
    <w:rPr>
      <w:rFonts w:ascii="Tahoma" w:hAnsi="Tahoma" w:cs="Tahoma"/>
      <w:sz w:val="16"/>
      <w:szCs w:val="16"/>
    </w:rPr>
  </w:style>
  <w:style w:type="paragraph" w:styleId="CRCoverPage">
    <w:name w:val="CR Cover Page"/>
    <w:qFormat/>
    <w:pPr>
      <w:widowControl/>
      <w:bidi w:val="0"/>
      <w:spacing w:before="0" w:after="120"/>
    </w:pPr>
    <w:rPr>
      <w:rFonts w:ascii="Arial" w:hAnsi="Arial" w:eastAsia="SimSun;宋体" w:cs="Arial"/>
      <w:color w:val="auto"/>
      <w:sz w:val="20"/>
      <w:szCs w:val="20"/>
      <w:lang w:val="en-GB" w:bidi="ar-SA" w:eastAsia="zh-CN"/>
    </w:rPr>
  </w:style>
  <w:style w:type="paragraph" w:styleId="CommentSubject">
    <w:name w:val="Comment Subject"/>
    <w:basedOn w:val="CommentText"/>
    <w:next w:val="CommentText"/>
    <w:qFormat/>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omg.org/technology/documents/" TargetMode="External"/><Relationship Id="rId7" Type="http://schemas.openxmlformats.org/officeDocument/2006/relationships/hyperlink" Target="http://www.w3.org/TR/2000/NOTE-SOAP-20000508/" TargetMode="External"/><Relationship Id="rId8" Type="http://schemas.openxmlformats.org/officeDocument/2006/relationships/hyperlink" Target="http://www.w3.org/TR/1999/REC-xpath-19991116" TargetMode="External"/><Relationship Id="rId9" Type="http://schemas.openxmlformats.org/officeDocument/2006/relationships/hyperlink" Target="http://www.w3.org/TR/2001/NOTE-wsdl-20010315" TargetMode="External"/><Relationship Id="rId10" Type="http://schemas.openxmlformats.org/officeDocument/2006/relationships/hyperlink" Target="http://www.w3.org/TR/soap12-part1/"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image" Target="media/image3.png"/><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header" Target="header5.xml"/><Relationship Id="rId24" Type="http://schemas.openxmlformats.org/officeDocument/2006/relationships/footer" Target="footer5.xml"/><Relationship Id="rId25" Type="http://schemas.openxmlformats.org/officeDocument/2006/relationships/header" Target="header6.xml"/><Relationship Id="rId26" Type="http://schemas.openxmlformats.org/officeDocument/2006/relationships/footer" Target="footer6.xml"/><Relationship Id="rId27" Type="http://schemas.openxmlformats.org/officeDocument/2006/relationships/header" Target="header7.xml"/><Relationship Id="rId28" Type="http://schemas.openxmlformats.org/officeDocument/2006/relationships/footer" Target="footer7.xml"/><Relationship Id="rId29" Type="http://schemas.openxmlformats.org/officeDocument/2006/relationships/image" Target="media/image7.jpeg"/><Relationship Id="rId30" Type="http://schemas.openxmlformats.org/officeDocument/2006/relationships/header" Target="header8.xml"/><Relationship Id="rId31" Type="http://schemas.openxmlformats.org/officeDocument/2006/relationships/footer" Target="footer8.xml"/><Relationship Id="rId32" Type="http://schemas.openxmlformats.org/officeDocument/2006/relationships/header" Target="header9.xml"/><Relationship Id="rId33" Type="http://schemas.openxmlformats.org/officeDocument/2006/relationships/footer" Target="footer9.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2020-07-09T16:29:00Z</dcterms:created>
  <dc:creator>MCC Support</dc:creator>
  <dc:description/>
  <cp:keywords>GSM UMTS management performance CORBA XML SOAP</cp:keywords>
  <dc:language>en-US</dc:language>
  <cp:lastModifiedBy>23.401_CR3602R2_(Rel-16)_5GS_Ph1, LTE_feMob-Core, </cp:lastModifiedBy>
  <dcterms:modified xsi:type="dcterms:W3CDTF">2020-07-09T16:29:00Z</dcterms:modified>
  <cp:revision>2</cp:revision>
  <dc:subject>Telecommunication management; Performance Management (PM) Integration Reference Point (IRP); Solution Set (SS) definitions (Release 16)</dc:subject>
  <dc:title>3GPP TS 32.416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1279184948</vt:lpwstr>
  </property>
</Properties>
</file>