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png" ContentType="image/png"/>
  <Override PartName="/word/media/image3.wmf" ContentType="image/x-wmf"/>
  <Override PartName="/word/media/image10.png" ContentType="image/png"/>
  <Override PartName="/word/media/image5.wmf" ContentType="image/x-wmf"/>
  <Override PartName="/word/media/image6.wmf" ContentType="image/x-wmf"/>
  <Override PartName="/word/media/image11.wmf" ContentType="image/x-wmf"/>
  <Override PartName="/word/media/image7.wmf" ContentType="image/x-wmf"/>
  <Override PartName="/word/media/image12.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32.</w:t>
                            </w:r>
                            <w:r>
                              <w:rPr>
                                <w:sz w:val="64"/>
                                <w:lang w:val="en-US" w:eastAsia="en-US"/>
                              </w:rPr>
                              <w:t>452</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32.</w:t>
                      </w:r>
                      <w:r>
                        <w:rPr>
                          <w:sz w:val="64"/>
                          <w:lang w:val="en-US" w:eastAsia="en-US"/>
                        </w:rPr>
                        <w:t>452</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color w:val="000000"/>
                              </w:rPr>
                            </w:pPr>
                            <w:r>
                              <w:rPr>
                                <w:color w:val="000000"/>
                              </w:rPr>
                              <w:t>3rd Generation Partnership Project;</w:t>
                            </w:r>
                          </w:p>
                          <w:p>
                            <w:pPr>
                              <w:pStyle w:val="ZT"/>
                              <w:rPr/>
                            </w:pPr>
                            <w:r>
                              <w:rPr>
                                <w:color w:val="000000"/>
                              </w:rPr>
                              <w:t>Technical Specification Group Services and System Aspects;</w:t>
                            </w:r>
                          </w:p>
                          <w:p>
                            <w:pPr>
                              <w:pStyle w:val="ZT"/>
                              <w:rPr>
                                <w:color w:val="000000"/>
                                <w:lang w:val="en-US" w:eastAsia="zh-CN"/>
                              </w:rPr>
                            </w:pPr>
                            <w:r>
                              <w:rPr>
                                <w:color w:val="000000"/>
                                <w:lang w:val="en-US"/>
                              </w:rPr>
                              <w:t>Telecommunication management;</w:t>
                            </w:r>
                          </w:p>
                          <w:p>
                            <w:pPr>
                              <w:pStyle w:val="ZT"/>
                              <w:rPr>
                                <w:color w:val="000000"/>
                                <w:lang w:val="en-US"/>
                              </w:rPr>
                            </w:pPr>
                            <w:r>
                              <w:rPr>
                                <w:color w:val="000000"/>
                                <w:lang w:val="en-US"/>
                              </w:rPr>
                              <w:t>Performance Management (PM);</w:t>
                            </w:r>
                          </w:p>
                          <w:p>
                            <w:pPr>
                              <w:pStyle w:val="ZT"/>
                              <w:rPr/>
                            </w:pPr>
                            <w:r>
                              <w:rPr>
                                <w:rStyle w:val="StrongEmphasis"/>
                                <w:b w:val="false"/>
                                <w:color w:val="000000"/>
                              </w:rPr>
                              <w:t>Performance measurements</w:t>
                            </w:r>
                          </w:p>
                          <w:p>
                            <w:pPr>
                              <w:pStyle w:val="ZT"/>
                              <w:rPr>
                                <w:lang w:eastAsia="zh-CN"/>
                              </w:rPr>
                            </w:pPr>
                            <w:r>
                              <w:rPr>
                                <w:lang w:eastAsia="zh-CN"/>
                              </w:rPr>
                              <w:t>Home Node</w:t>
                            </w:r>
                            <w:r>
                              <w:rPr>
                                <w:lang w:eastAsia="zh-CN"/>
                              </w:rPr>
                              <w:t xml:space="preserve"> </w:t>
                            </w:r>
                            <w:r>
                              <w:rPr>
                                <w:lang w:eastAsia="zh-CN"/>
                              </w:rPr>
                              <w:t>B (HNB) Subsystem</w:t>
                            </w:r>
                            <w:r>
                              <w:rPr>
                                <w:lang w:eastAsia="zh-CN"/>
                              </w:rPr>
                              <w:t xml:space="preserve"> (HNS)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color w:val="000000"/>
                        </w:rPr>
                      </w:pPr>
                      <w:r>
                        <w:rPr>
                          <w:color w:val="000000"/>
                        </w:rPr>
                        <w:t>3rd Generation Partnership Project;</w:t>
                      </w:r>
                    </w:p>
                    <w:p>
                      <w:pPr>
                        <w:pStyle w:val="ZT"/>
                        <w:rPr/>
                      </w:pPr>
                      <w:r>
                        <w:rPr>
                          <w:color w:val="000000"/>
                        </w:rPr>
                        <w:t>Technical Specification Group Services and System Aspects;</w:t>
                      </w:r>
                    </w:p>
                    <w:p>
                      <w:pPr>
                        <w:pStyle w:val="ZT"/>
                        <w:rPr>
                          <w:color w:val="000000"/>
                          <w:lang w:val="en-US" w:eastAsia="zh-CN"/>
                        </w:rPr>
                      </w:pPr>
                      <w:r>
                        <w:rPr>
                          <w:color w:val="000000"/>
                          <w:lang w:val="en-US"/>
                        </w:rPr>
                        <w:t>Telecommunication management;</w:t>
                      </w:r>
                    </w:p>
                    <w:p>
                      <w:pPr>
                        <w:pStyle w:val="ZT"/>
                        <w:rPr>
                          <w:color w:val="000000"/>
                          <w:lang w:val="en-US"/>
                        </w:rPr>
                      </w:pPr>
                      <w:r>
                        <w:rPr>
                          <w:color w:val="000000"/>
                          <w:lang w:val="en-US"/>
                        </w:rPr>
                        <w:t>Performance Management (PM);</w:t>
                      </w:r>
                    </w:p>
                    <w:p>
                      <w:pPr>
                        <w:pStyle w:val="ZT"/>
                        <w:rPr/>
                      </w:pPr>
                      <w:r>
                        <w:rPr>
                          <w:rStyle w:val="StrongEmphasis"/>
                          <w:b w:val="false"/>
                          <w:color w:val="000000"/>
                        </w:rPr>
                        <w:t>Performance measurements</w:t>
                      </w:r>
                    </w:p>
                    <w:p>
                      <w:pPr>
                        <w:pStyle w:val="ZT"/>
                        <w:rPr>
                          <w:lang w:eastAsia="zh-CN"/>
                        </w:rPr>
                      </w:pPr>
                      <w:r>
                        <w:rPr>
                          <w:lang w:eastAsia="zh-CN"/>
                        </w:rPr>
                        <w:t>Home Node</w:t>
                      </w:r>
                      <w:r>
                        <w:rPr>
                          <w:lang w:eastAsia="zh-CN"/>
                        </w:rPr>
                        <w:t xml:space="preserve"> </w:t>
                      </w:r>
                      <w:r>
                        <w:rPr>
                          <w:lang w:eastAsia="zh-CN"/>
                        </w:rPr>
                        <w:t>B (HNB) Subsystem</w:t>
                      </w:r>
                      <w:r>
                        <w:rPr>
                          <w:lang w:eastAsia="zh-CN"/>
                        </w:rPr>
                        <w:t xml:space="preserve"> (HNS)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OAM, </w:t>
                            </w:r>
                            <w:r>
                              <w:rPr>
                                <w:rFonts w:cs="Arial" w:ascii="Arial" w:hAnsi="Arial"/>
                                <w:sz w:val="18"/>
                                <w:lang w:eastAsia="zh-CN"/>
                              </w:rPr>
                              <w:t>H</w:t>
                            </w:r>
                            <w:r>
                              <w:rPr>
                                <w:rFonts w:cs="Arial" w:ascii="Arial" w:hAnsi="Arial"/>
                                <w:sz w:val="18"/>
                                <w:lang w:eastAsia="zh-CN"/>
                              </w:rPr>
                              <w:t>eNB</w:t>
                            </w:r>
                            <w:r>
                              <w:rPr>
                                <w:rFonts w:cs="Arial" w:ascii="Arial" w:hAnsi="Arial"/>
                                <w:sz w:val="18"/>
                                <w:lang w:eastAsia="zh-CN"/>
                              </w:rPr>
                              <w:t xml:space="preserve">, </w:t>
                            </w:r>
                            <w:r>
                              <w:rPr>
                                <w:rFonts w:cs="Arial" w:ascii="Arial" w:hAnsi="Arial"/>
                                <w:sz w:val="18"/>
                                <w:lang w:eastAsia="zh-CN"/>
                              </w:rPr>
                              <w:t>PM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 xml:space="preserve">OAM, </w:t>
                      </w:r>
                      <w:r>
                        <w:rPr>
                          <w:rFonts w:cs="Arial" w:ascii="Arial" w:hAnsi="Arial"/>
                          <w:sz w:val="18"/>
                          <w:lang w:eastAsia="zh-CN"/>
                        </w:rPr>
                        <w:t>H</w:t>
                      </w:r>
                      <w:r>
                        <w:rPr>
                          <w:rFonts w:cs="Arial" w:ascii="Arial" w:hAnsi="Arial"/>
                          <w:sz w:val="18"/>
                          <w:lang w:eastAsia="zh-CN"/>
                        </w:rPr>
                        <w:t>eNB</w:t>
                      </w:r>
                      <w:r>
                        <w:rPr>
                          <w:rFonts w:cs="Arial" w:ascii="Arial" w:hAnsi="Arial"/>
                          <w:sz w:val="18"/>
                          <w:lang w:eastAsia="zh-CN"/>
                        </w:rPr>
                        <w:t xml:space="preserve">, </w:t>
                      </w:r>
                      <w:r>
                        <w:rPr>
                          <w:rFonts w:cs="Arial" w:ascii="Arial" w:hAnsi="Arial"/>
                          <w:sz w:val="18"/>
                          <w:lang w:eastAsia="zh-CN"/>
                        </w:rPr>
                        <w:t>PM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Introduction</w:t>
            <w:tab/>
          </w:r>
          <w:hyperlink w:anchor="__RefHeading___Toc304378194">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304378195">
            <w:r>
              <w:rPr>
                <w:rStyle w:val="IndexLink"/>
              </w:rPr>
              <w:t>7</w:t>
            </w:r>
          </w:hyperlink>
        </w:p>
        <w:p>
          <w:pPr>
            <w:pStyle w:val="Contents1"/>
            <w:rPr>
              <w:sz w:val="24"/>
              <w:szCs w:val="24"/>
              <w:lang w:val="en-US" w:eastAsia="en-US"/>
            </w:rPr>
          </w:pPr>
          <w:r>
            <w:rPr/>
            <w:t>2</w:t>
          </w:r>
          <w:r>
            <w:rPr>
              <w:sz w:val="24"/>
              <w:szCs w:val="24"/>
              <w:lang w:val="en-US" w:eastAsia="en-US"/>
            </w:rPr>
            <w:tab/>
          </w:r>
          <w:r>
            <w:rPr/>
            <w:t>References</w:t>
            <w:tab/>
          </w:r>
          <w:hyperlink w:anchor="__RefHeading___Toc304378196">
            <w:r>
              <w:rPr>
                <w:rStyle w:val="IndexLink"/>
              </w:rPr>
              <w:t>7</w:t>
            </w:r>
          </w:hyperlink>
        </w:p>
        <w:p>
          <w:pPr>
            <w:pStyle w:val="Contents1"/>
            <w:rPr>
              <w:sz w:val="24"/>
              <w:szCs w:val="24"/>
              <w:lang w:val="en-US" w:eastAsia="en-US"/>
            </w:rPr>
          </w:pPr>
          <w:r>
            <w:rPr/>
            <w:t>3</w:t>
          </w:r>
          <w:r>
            <w:rPr>
              <w:sz w:val="24"/>
              <w:szCs w:val="24"/>
            </w:rPr>
            <w:tab/>
          </w:r>
          <w:r>
            <w:rPr/>
            <w:t>Measurement family and abbreviations</w:t>
            <w:tab/>
          </w:r>
          <w:hyperlink w:anchor="__RefHeading___Toc304378197">
            <w:r>
              <w:rPr>
                <w:rStyle w:val="IndexLink"/>
              </w:rPr>
              <w:t>9</w:t>
            </w:r>
          </w:hyperlink>
        </w:p>
        <w:p>
          <w:pPr>
            <w:pStyle w:val="Contents2"/>
            <w:rPr>
              <w:sz w:val="24"/>
              <w:szCs w:val="24"/>
              <w:lang w:val="en-US" w:eastAsia="en-US"/>
            </w:rPr>
          </w:pPr>
          <w:r>
            <w:rPr/>
            <w:t>3.1</w:t>
          </w:r>
          <w:r>
            <w:rPr>
              <w:sz w:val="24"/>
              <w:szCs w:val="24"/>
            </w:rPr>
            <w:tab/>
          </w:r>
          <w:r>
            <w:rPr>
              <w:lang w:val="en-US" w:eastAsia="en-US"/>
            </w:rPr>
            <w:t>Measurement family</w:t>
          </w:r>
          <w:r>
            <w:rPr/>
            <w:tab/>
          </w:r>
          <w:hyperlink w:anchor="__RefHeading___Toc304378198">
            <w:r>
              <w:rPr>
                <w:rStyle w:val="IndexLink"/>
              </w:rPr>
              <w:t>9</w:t>
            </w:r>
          </w:hyperlink>
        </w:p>
        <w:p>
          <w:pPr>
            <w:pStyle w:val="Contents2"/>
            <w:rPr>
              <w:sz w:val="24"/>
              <w:szCs w:val="24"/>
              <w:lang w:val="en-US" w:eastAsia="en-US"/>
            </w:rPr>
          </w:pPr>
          <w:r>
            <w:rPr/>
            <w:t>3.2</w:t>
          </w:r>
          <w:r>
            <w:rPr>
              <w:sz w:val="24"/>
              <w:szCs w:val="24"/>
            </w:rPr>
            <w:tab/>
          </w:r>
          <w:r>
            <w:rPr>
              <w:lang w:val="en-US" w:eastAsia="en-US"/>
            </w:rPr>
            <w:t>Abbreviations</w:t>
          </w:r>
          <w:r>
            <w:rPr/>
            <w:tab/>
          </w:r>
          <w:hyperlink w:anchor="__RefHeading___Toc304378199">
            <w:r>
              <w:rPr>
                <w:rStyle w:val="IndexLink"/>
              </w:rPr>
              <w:t>9</w:t>
            </w:r>
          </w:hyperlink>
        </w:p>
        <w:p>
          <w:pPr>
            <w:pStyle w:val="Contents1"/>
            <w:rPr>
              <w:sz w:val="24"/>
              <w:szCs w:val="24"/>
              <w:lang w:val="en-US" w:eastAsia="en-US"/>
            </w:rPr>
          </w:pPr>
          <w:r>
            <w:rPr/>
            <w:t>4</w:t>
          </w:r>
          <w:r>
            <w:rPr>
              <w:sz w:val="24"/>
              <w:szCs w:val="24"/>
            </w:rPr>
            <w:tab/>
          </w:r>
          <w:r>
            <w:rPr/>
            <w:t>Functionality related measurements</w:t>
            <w:tab/>
          </w:r>
          <w:hyperlink w:anchor="__RefHeading___Toc304378200">
            <w:r>
              <w:rPr>
                <w:rStyle w:val="IndexLink"/>
              </w:rPr>
              <w:t>10</w:t>
            </w:r>
          </w:hyperlink>
        </w:p>
        <w:p>
          <w:pPr>
            <w:pStyle w:val="Contents1"/>
            <w:rPr>
              <w:sz w:val="24"/>
              <w:szCs w:val="24"/>
              <w:lang w:val="en-US" w:eastAsia="en-US"/>
            </w:rPr>
          </w:pPr>
          <w:r>
            <w:rPr/>
            <w:t>4.1</w:t>
          </w:r>
          <w:r>
            <w:rPr>
              <w:sz w:val="24"/>
              <w:szCs w:val="24"/>
              <w:lang w:val="en-US" w:eastAsia="en-US"/>
            </w:rPr>
            <w:tab/>
          </w:r>
          <w:r>
            <w:rPr/>
            <w:t>Measurements related to</w:t>
          </w:r>
          <w:r>
            <w:rPr>
              <w:lang w:val="en-US" w:eastAsia="en-US"/>
            </w:rPr>
            <w:t xml:space="preserve"> HNB-GW</w:t>
          </w:r>
          <w:r>
            <w:rPr/>
            <w:tab/>
          </w:r>
          <w:hyperlink w:anchor="__RefHeading___Toc304378201">
            <w:r>
              <w:rPr>
                <w:rStyle w:val="IndexLink"/>
              </w:rPr>
              <w:t>10</w:t>
            </w:r>
          </w:hyperlink>
        </w:p>
        <w:p>
          <w:pPr>
            <w:pStyle w:val="Contents3"/>
            <w:rPr>
              <w:sz w:val="24"/>
              <w:szCs w:val="24"/>
              <w:lang w:val="en-US" w:eastAsia="en-US"/>
            </w:rPr>
          </w:pPr>
          <w:r>
            <w:rPr/>
            <w:t>4.1.1</w:t>
          </w:r>
          <w:r>
            <w:rPr>
              <w:sz w:val="24"/>
              <w:szCs w:val="24"/>
            </w:rPr>
            <w:tab/>
          </w:r>
          <w:r>
            <w:rPr>
              <w:lang w:val="en-US" w:eastAsia="en-US"/>
            </w:rPr>
            <w:t xml:space="preserve">UE registration/de-registration </w:t>
          </w:r>
          <w:r>
            <w:rPr/>
            <w:t>related measurements</w:t>
            <w:tab/>
          </w:r>
          <w:hyperlink w:anchor="__RefHeading___Toc304378202">
            <w:r>
              <w:rPr>
                <w:rStyle w:val="IndexLink"/>
              </w:rPr>
              <w:t>10</w:t>
            </w:r>
          </w:hyperlink>
        </w:p>
        <w:p>
          <w:pPr>
            <w:pStyle w:val="Contents4"/>
            <w:rPr>
              <w:sz w:val="24"/>
              <w:szCs w:val="24"/>
              <w:lang w:val="en-US" w:eastAsia="en-US"/>
            </w:rPr>
          </w:pPr>
          <w:r>
            <w:rPr/>
            <w:t>4.1.1.1</w:t>
          </w:r>
          <w:r>
            <w:rPr>
              <w:sz w:val="24"/>
              <w:szCs w:val="24"/>
            </w:rPr>
            <w:tab/>
          </w:r>
          <w:r>
            <w:rPr>
              <w:lang w:val="en-US" w:eastAsia="en-US"/>
            </w:rPr>
            <w:t>Overview</w:t>
          </w:r>
          <w:r>
            <w:rPr/>
            <w:tab/>
          </w:r>
          <w:hyperlink w:anchor="__RefHeading___Toc304378203">
            <w:r>
              <w:rPr>
                <w:rStyle w:val="IndexLink"/>
              </w:rPr>
              <w:t>10</w:t>
            </w:r>
          </w:hyperlink>
        </w:p>
        <w:p>
          <w:pPr>
            <w:pStyle w:val="Contents4"/>
            <w:rPr>
              <w:sz w:val="24"/>
              <w:szCs w:val="24"/>
              <w:lang w:val="en-US" w:eastAsia="en-US"/>
            </w:rPr>
          </w:pPr>
          <w:r>
            <w:rPr/>
            <w:t>4.1.1.2</w:t>
          </w:r>
          <w:r>
            <w:rPr>
              <w:sz w:val="24"/>
              <w:szCs w:val="24"/>
            </w:rPr>
            <w:tab/>
          </w:r>
          <w:r>
            <w:rPr>
              <w:lang w:val="en-US" w:eastAsia="en-US"/>
            </w:rPr>
            <w:t>UE registration related measurements</w:t>
          </w:r>
          <w:r>
            <w:rPr/>
            <w:tab/>
          </w:r>
          <w:hyperlink w:anchor="__RefHeading___Toc304378204">
            <w:r>
              <w:rPr>
                <w:rStyle w:val="IndexLink"/>
              </w:rPr>
              <w:t>11</w:t>
            </w:r>
          </w:hyperlink>
        </w:p>
        <w:p>
          <w:pPr>
            <w:pStyle w:val="Contents5"/>
            <w:rPr>
              <w:sz w:val="24"/>
              <w:szCs w:val="24"/>
              <w:lang w:val="en-US" w:eastAsia="en-US"/>
            </w:rPr>
          </w:pPr>
          <w:r>
            <w:rPr/>
            <w:t>4.1.1.2.1</w:t>
          </w:r>
          <w:r>
            <w:rPr>
              <w:sz w:val="24"/>
              <w:szCs w:val="24"/>
            </w:rPr>
            <w:tab/>
          </w:r>
          <w:r>
            <w:rPr>
              <w:lang w:val="en-US" w:eastAsia="en-US"/>
            </w:rPr>
            <w:t>Attempted UE Registrations</w:t>
          </w:r>
          <w:r>
            <w:rPr/>
            <w:tab/>
          </w:r>
          <w:hyperlink w:anchor="__RefHeading___Toc304378205">
            <w:r>
              <w:rPr>
                <w:rStyle w:val="IndexLink"/>
              </w:rPr>
              <w:t>11</w:t>
            </w:r>
          </w:hyperlink>
        </w:p>
        <w:p>
          <w:pPr>
            <w:pStyle w:val="Contents5"/>
            <w:rPr>
              <w:sz w:val="24"/>
              <w:szCs w:val="24"/>
              <w:lang w:val="en-US" w:eastAsia="en-US"/>
            </w:rPr>
          </w:pPr>
          <w:r>
            <w:rPr/>
            <w:t>4.1.1.2.2</w:t>
          </w:r>
          <w:r>
            <w:rPr>
              <w:sz w:val="24"/>
              <w:szCs w:val="24"/>
            </w:rPr>
            <w:tab/>
          </w:r>
          <w:r>
            <w:rPr>
              <w:lang w:val="en-US" w:eastAsia="en-US"/>
            </w:rPr>
            <w:t>Successful UE Registrations</w:t>
          </w:r>
          <w:r>
            <w:rPr/>
            <w:tab/>
          </w:r>
          <w:hyperlink w:anchor="__RefHeading___Toc304378206">
            <w:r>
              <w:rPr>
                <w:rStyle w:val="IndexLink"/>
              </w:rPr>
              <w:t>12</w:t>
            </w:r>
          </w:hyperlink>
        </w:p>
        <w:p>
          <w:pPr>
            <w:pStyle w:val="Contents5"/>
            <w:rPr>
              <w:sz w:val="24"/>
              <w:szCs w:val="24"/>
              <w:lang w:val="en-US" w:eastAsia="en-US"/>
            </w:rPr>
          </w:pPr>
          <w:r>
            <w:rPr/>
            <w:t>4.1.1.2.3</w:t>
          </w:r>
          <w:r>
            <w:rPr>
              <w:sz w:val="24"/>
              <w:szCs w:val="24"/>
            </w:rPr>
            <w:tab/>
          </w:r>
          <w:r>
            <w:rPr>
              <w:lang w:val="en-US" w:eastAsia="en-US"/>
            </w:rPr>
            <w:t>Failed UE Registrations</w:t>
          </w:r>
          <w:r>
            <w:rPr/>
            <w:tab/>
          </w:r>
          <w:hyperlink w:anchor="__RefHeading___Toc304378207">
            <w:r>
              <w:rPr>
                <w:rStyle w:val="IndexLink"/>
              </w:rPr>
              <w:t>12</w:t>
            </w:r>
          </w:hyperlink>
        </w:p>
        <w:p>
          <w:pPr>
            <w:pStyle w:val="Contents4"/>
            <w:rPr>
              <w:sz w:val="24"/>
              <w:szCs w:val="24"/>
              <w:lang w:val="en-US" w:eastAsia="en-US"/>
            </w:rPr>
          </w:pPr>
          <w:r>
            <w:rPr/>
            <w:t>4.1.1.3</w:t>
          </w:r>
          <w:r>
            <w:rPr>
              <w:sz w:val="24"/>
              <w:szCs w:val="24"/>
              <w:lang w:val="en-US" w:eastAsia="en-US"/>
            </w:rPr>
            <w:tab/>
          </w:r>
          <w:r>
            <w:rPr/>
            <w:t>UE de-registration related measurements</w:t>
            <w:tab/>
          </w:r>
          <w:hyperlink w:anchor="__RefHeading___Toc304378208">
            <w:r>
              <w:rPr>
                <w:rStyle w:val="IndexLink"/>
              </w:rPr>
              <w:t>12</w:t>
            </w:r>
          </w:hyperlink>
        </w:p>
        <w:p>
          <w:pPr>
            <w:pStyle w:val="Contents5"/>
            <w:rPr>
              <w:sz w:val="24"/>
              <w:szCs w:val="24"/>
              <w:lang w:val="en-US" w:eastAsia="en-US"/>
            </w:rPr>
          </w:pPr>
          <w:r>
            <w:rPr/>
            <w:t>4.1.1.3.1</w:t>
          </w:r>
          <w:r>
            <w:rPr>
              <w:sz w:val="24"/>
              <w:szCs w:val="24"/>
            </w:rPr>
            <w:tab/>
          </w:r>
          <w:r>
            <w:rPr>
              <w:lang w:val="en-US" w:eastAsia="en-US"/>
            </w:rPr>
            <w:t>HNB Originated Successful UE De-Registrations</w:t>
          </w:r>
          <w:r>
            <w:rPr/>
            <w:tab/>
          </w:r>
          <w:hyperlink w:anchor="__RefHeading___Toc304378209">
            <w:r>
              <w:rPr>
                <w:rStyle w:val="IndexLink"/>
              </w:rPr>
              <w:t>12</w:t>
            </w:r>
          </w:hyperlink>
        </w:p>
        <w:p>
          <w:pPr>
            <w:pStyle w:val="Contents5"/>
            <w:rPr>
              <w:sz w:val="24"/>
              <w:szCs w:val="24"/>
              <w:lang w:val="en-US" w:eastAsia="en-US"/>
            </w:rPr>
          </w:pPr>
          <w:r>
            <w:rPr/>
            <w:t>4.1.1.3.2</w:t>
          </w:r>
          <w:r>
            <w:rPr>
              <w:sz w:val="24"/>
              <w:szCs w:val="24"/>
            </w:rPr>
            <w:tab/>
          </w:r>
          <w:r>
            <w:rPr>
              <w:lang w:val="en-US" w:eastAsia="en-US"/>
            </w:rPr>
            <w:t>HNB GW Originated Successful UE De-Registrations</w:t>
          </w:r>
          <w:r>
            <w:rPr/>
            <w:tab/>
          </w:r>
          <w:hyperlink w:anchor="__RefHeading___Toc304378210">
            <w:r>
              <w:rPr>
                <w:rStyle w:val="IndexLink"/>
              </w:rPr>
              <w:t>12</w:t>
            </w:r>
          </w:hyperlink>
        </w:p>
        <w:p>
          <w:pPr>
            <w:pStyle w:val="Contents3"/>
            <w:rPr>
              <w:sz w:val="24"/>
              <w:szCs w:val="24"/>
              <w:lang w:val="en-US" w:eastAsia="en-US"/>
            </w:rPr>
          </w:pPr>
          <w:r>
            <w:rPr/>
            <w:t>4.1.2</w:t>
          </w:r>
          <w:r>
            <w:rPr>
              <w:sz w:val="24"/>
              <w:szCs w:val="24"/>
            </w:rPr>
            <w:tab/>
          </w:r>
          <w:r>
            <w:rPr>
              <w:lang w:val="en-US" w:eastAsia="en-US"/>
            </w:rPr>
            <w:t xml:space="preserve">Signalling Plane </w:t>
          </w:r>
          <w:r>
            <w:rPr/>
            <w:t>related measurements</w:t>
            <w:tab/>
          </w:r>
          <w:hyperlink w:anchor="__RefHeading___Toc304378211">
            <w:r>
              <w:rPr>
                <w:rStyle w:val="IndexLink"/>
              </w:rPr>
              <w:t>13</w:t>
            </w:r>
          </w:hyperlink>
        </w:p>
        <w:p>
          <w:pPr>
            <w:pStyle w:val="Contents4"/>
            <w:rPr>
              <w:sz w:val="24"/>
              <w:szCs w:val="24"/>
              <w:lang w:val="en-US" w:eastAsia="en-US"/>
            </w:rPr>
          </w:pPr>
          <w:r>
            <w:rPr/>
            <w:t>4.1.2.1</w:t>
          </w:r>
          <w:r>
            <w:rPr>
              <w:sz w:val="24"/>
              <w:szCs w:val="24"/>
            </w:rPr>
            <w:tab/>
          </w:r>
          <w:r>
            <w:rPr/>
            <w:t>Numbers of incoming SCTP packets on the Iuh interface, from HNB to HNB GW</w:t>
            <w:tab/>
          </w:r>
          <w:hyperlink w:anchor="__RefHeading___Toc304378212">
            <w:r>
              <w:rPr>
                <w:rStyle w:val="IndexLink"/>
              </w:rPr>
              <w:t>13</w:t>
            </w:r>
          </w:hyperlink>
        </w:p>
        <w:p>
          <w:pPr>
            <w:pStyle w:val="Contents4"/>
            <w:rPr>
              <w:sz w:val="24"/>
              <w:szCs w:val="24"/>
              <w:lang w:val="en-US" w:eastAsia="en-US"/>
            </w:rPr>
          </w:pPr>
          <w:r>
            <w:rPr/>
            <w:t>4.1.2.2</w:t>
          </w:r>
          <w:r>
            <w:rPr>
              <w:sz w:val="24"/>
              <w:szCs w:val="24"/>
            </w:rPr>
            <w:tab/>
          </w:r>
          <w:r>
            <w:rPr>
              <w:lang w:val="en-US" w:eastAsia="en-US"/>
            </w:rPr>
            <w:t>Numbers of outgoing SCTP packets on the Iuh interface, from HNB GW to HNB</w:t>
          </w:r>
          <w:r>
            <w:rPr/>
            <w:tab/>
          </w:r>
          <w:hyperlink w:anchor="__RefHeading___Toc304378213">
            <w:r>
              <w:rPr>
                <w:rStyle w:val="IndexLink"/>
              </w:rPr>
              <w:t>13</w:t>
            </w:r>
          </w:hyperlink>
        </w:p>
        <w:p>
          <w:pPr>
            <w:pStyle w:val="Contents4"/>
            <w:rPr>
              <w:sz w:val="24"/>
              <w:szCs w:val="24"/>
              <w:lang w:val="en-US" w:eastAsia="en-US"/>
            </w:rPr>
          </w:pPr>
          <w:r>
            <w:rPr/>
            <w:t>4.1.2.3</w:t>
          </w:r>
          <w:r>
            <w:rPr>
              <w:sz w:val="24"/>
              <w:szCs w:val="24"/>
            </w:rPr>
            <w:tab/>
          </w:r>
          <w:r>
            <w:rPr>
              <w:lang w:val="en-US" w:eastAsia="en-US"/>
            </w:rPr>
            <w:t>Numbers of octets of incoming SCTP packets on the Iuh interface, from HNB to HNB GW</w:t>
          </w:r>
          <w:r>
            <w:rPr/>
            <w:tab/>
          </w:r>
          <w:hyperlink w:anchor="__RefHeading___Toc304378214">
            <w:r>
              <w:rPr>
                <w:rStyle w:val="IndexLink"/>
              </w:rPr>
              <w:t>13</w:t>
            </w:r>
          </w:hyperlink>
        </w:p>
        <w:p>
          <w:pPr>
            <w:pStyle w:val="Contents4"/>
            <w:rPr>
              <w:sz w:val="24"/>
              <w:szCs w:val="24"/>
              <w:lang w:val="en-US" w:eastAsia="en-US"/>
            </w:rPr>
          </w:pPr>
          <w:r>
            <w:rPr/>
            <w:t>4.1.2.4</w:t>
          </w:r>
          <w:r>
            <w:rPr>
              <w:sz w:val="24"/>
              <w:szCs w:val="24"/>
            </w:rPr>
            <w:tab/>
          </w:r>
          <w:r>
            <w:rPr>
              <w:lang w:val="en-US" w:eastAsia="en-US"/>
            </w:rPr>
            <w:t>Numbers of octets of outgoing SCTP packets on the Iuh interface, from HNB GW to HNB</w:t>
          </w:r>
          <w:r>
            <w:rPr/>
            <w:tab/>
          </w:r>
          <w:hyperlink w:anchor="__RefHeading___Toc304378215">
            <w:r>
              <w:rPr>
                <w:rStyle w:val="IndexLink"/>
              </w:rPr>
              <w:t>13</w:t>
            </w:r>
          </w:hyperlink>
        </w:p>
        <w:p>
          <w:pPr>
            <w:pStyle w:val="Contents3"/>
            <w:rPr>
              <w:sz w:val="24"/>
              <w:szCs w:val="24"/>
              <w:lang w:val="en-US" w:eastAsia="en-US"/>
            </w:rPr>
          </w:pPr>
          <w:r>
            <w:rPr/>
            <w:t>4.1.3</w:t>
          </w:r>
          <w:r>
            <w:rPr>
              <w:sz w:val="24"/>
              <w:szCs w:val="24"/>
            </w:rPr>
            <w:tab/>
          </w:r>
          <w:r>
            <w:rPr>
              <w:lang w:val="en-US" w:eastAsia="en-US"/>
            </w:rPr>
            <w:t xml:space="preserve">HNB registration/de-registration </w:t>
          </w:r>
          <w:r>
            <w:rPr/>
            <w:t>related measurements</w:t>
            <w:tab/>
          </w:r>
          <w:hyperlink w:anchor="__RefHeading___Toc304378216">
            <w:r>
              <w:rPr>
                <w:rStyle w:val="IndexLink"/>
              </w:rPr>
              <w:t>14</w:t>
            </w:r>
          </w:hyperlink>
        </w:p>
        <w:p>
          <w:pPr>
            <w:pStyle w:val="Contents4"/>
            <w:rPr>
              <w:sz w:val="24"/>
              <w:szCs w:val="24"/>
              <w:lang w:val="en-US" w:eastAsia="en-US"/>
            </w:rPr>
          </w:pPr>
          <w:r>
            <w:rPr/>
            <w:t>4.1.3.1</w:t>
          </w:r>
          <w:r>
            <w:rPr>
              <w:sz w:val="24"/>
              <w:szCs w:val="24"/>
            </w:rPr>
            <w:tab/>
          </w:r>
          <w:r>
            <w:rPr>
              <w:lang w:val="en-US" w:eastAsia="en-US"/>
            </w:rPr>
            <w:t>Overview</w:t>
          </w:r>
          <w:r>
            <w:rPr/>
            <w:tab/>
          </w:r>
          <w:hyperlink w:anchor="__RefHeading___Toc304378217">
            <w:r>
              <w:rPr>
                <w:rStyle w:val="IndexLink"/>
              </w:rPr>
              <w:t>14</w:t>
            </w:r>
          </w:hyperlink>
        </w:p>
        <w:p>
          <w:pPr>
            <w:pStyle w:val="Contents4"/>
            <w:rPr>
              <w:sz w:val="24"/>
              <w:szCs w:val="24"/>
              <w:lang w:val="en-US" w:eastAsia="en-US"/>
            </w:rPr>
          </w:pPr>
          <w:r>
            <w:rPr/>
            <w:t>4.1.3.2</w:t>
          </w:r>
          <w:r>
            <w:rPr>
              <w:sz w:val="24"/>
              <w:szCs w:val="24"/>
            </w:rPr>
            <w:tab/>
          </w:r>
          <w:r>
            <w:rPr>
              <w:lang w:val="en-US" w:eastAsia="en-US"/>
            </w:rPr>
            <w:t>HNB registration related measurements</w:t>
          </w:r>
          <w:r>
            <w:rPr/>
            <w:tab/>
          </w:r>
          <w:hyperlink w:anchor="__RefHeading___Toc304378218">
            <w:r>
              <w:rPr>
                <w:rStyle w:val="IndexLink"/>
              </w:rPr>
              <w:t>15</w:t>
            </w:r>
          </w:hyperlink>
        </w:p>
        <w:p>
          <w:pPr>
            <w:pStyle w:val="Contents5"/>
            <w:rPr>
              <w:sz w:val="24"/>
              <w:szCs w:val="24"/>
              <w:lang w:val="en-US" w:eastAsia="en-US"/>
            </w:rPr>
          </w:pPr>
          <w:r>
            <w:rPr/>
            <w:t>4.1.3.2.1</w:t>
          </w:r>
          <w:r>
            <w:rPr>
              <w:sz w:val="24"/>
              <w:szCs w:val="24"/>
            </w:rPr>
            <w:tab/>
          </w:r>
          <w:r>
            <w:rPr>
              <w:lang w:val="en-US" w:eastAsia="en-US"/>
            </w:rPr>
            <w:t>Attempted HNB Registrations</w:t>
          </w:r>
          <w:r>
            <w:rPr/>
            <w:tab/>
          </w:r>
          <w:hyperlink w:anchor="__RefHeading___Toc304378219">
            <w:r>
              <w:rPr>
                <w:rStyle w:val="IndexLink"/>
              </w:rPr>
              <w:t>15</w:t>
            </w:r>
          </w:hyperlink>
        </w:p>
        <w:p>
          <w:pPr>
            <w:pStyle w:val="Contents5"/>
            <w:rPr>
              <w:sz w:val="24"/>
              <w:szCs w:val="24"/>
              <w:lang w:val="en-US" w:eastAsia="en-US"/>
            </w:rPr>
          </w:pPr>
          <w:r>
            <w:rPr/>
            <w:t>4.1.3.2.2</w:t>
          </w:r>
          <w:r>
            <w:rPr>
              <w:sz w:val="24"/>
              <w:szCs w:val="24"/>
            </w:rPr>
            <w:tab/>
          </w:r>
          <w:r>
            <w:rPr>
              <w:lang w:val="en-US" w:eastAsia="en-US"/>
            </w:rPr>
            <w:t>Successful HNB Registrations</w:t>
          </w:r>
          <w:r>
            <w:rPr/>
            <w:tab/>
          </w:r>
          <w:hyperlink w:anchor="__RefHeading___Toc304378220">
            <w:r>
              <w:rPr>
                <w:rStyle w:val="IndexLink"/>
              </w:rPr>
              <w:t>15</w:t>
            </w:r>
          </w:hyperlink>
        </w:p>
        <w:p>
          <w:pPr>
            <w:pStyle w:val="Contents5"/>
            <w:rPr>
              <w:sz w:val="24"/>
              <w:szCs w:val="24"/>
              <w:lang w:val="en-US" w:eastAsia="en-US"/>
            </w:rPr>
          </w:pPr>
          <w:r>
            <w:rPr/>
            <w:t>4.1.3.2.3</w:t>
          </w:r>
          <w:r>
            <w:rPr>
              <w:sz w:val="24"/>
              <w:szCs w:val="24"/>
            </w:rPr>
            <w:tab/>
          </w:r>
          <w:r>
            <w:rPr>
              <w:lang w:val="en-US" w:eastAsia="en-US"/>
            </w:rPr>
            <w:t>Failed HNB Registrations</w:t>
          </w:r>
          <w:r>
            <w:rPr/>
            <w:tab/>
          </w:r>
          <w:hyperlink w:anchor="__RefHeading___Toc304378221">
            <w:r>
              <w:rPr>
                <w:rStyle w:val="IndexLink"/>
              </w:rPr>
              <w:t>15</w:t>
            </w:r>
          </w:hyperlink>
        </w:p>
        <w:p>
          <w:pPr>
            <w:pStyle w:val="Contents4"/>
            <w:rPr>
              <w:sz w:val="24"/>
              <w:szCs w:val="24"/>
              <w:lang w:val="en-US" w:eastAsia="en-US"/>
            </w:rPr>
          </w:pPr>
          <w:r>
            <w:rPr/>
            <w:t>4.1.3.3</w:t>
          </w:r>
          <w:r>
            <w:rPr>
              <w:sz w:val="24"/>
              <w:szCs w:val="24"/>
            </w:rPr>
            <w:tab/>
          </w:r>
          <w:r>
            <w:rPr>
              <w:lang w:val="en-US" w:eastAsia="en-US"/>
            </w:rPr>
            <w:t>HNB de-registration related measurements</w:t>
          </w:r>
          <w:r>
            <w:rPr/>
            <w:tab/>
          </w:r>
          <w:hyperlink w:anchor="__RefHeading___Toc304378222">
            <w:r>
              <w:rPr>
                <w:rStyle w:val="IndexLink"/>
              </w:rPr>
              <w:t>16</w:t>
            </w:r>
          </w:hyperlink>
        </w:p>
        <w:p>
          <w:pPr>
            <w:pStyle w:val="Contents5"/>
            <w:rPr>
              <w:sz w:val="24"/>
              <w:szCs w:val="24"/>
              <w:lang w:val="en-US" w:eastAsia="en-US"/>
            </w:rPr>
          </w:pPr>
          <w:r>
            <w:rPr/>
            <w:t>4.1.3.3.1</w:t>
          </w:r>
          <w:r>
            <w:rPr>
              <w:sz w:val="24"/>
              <w:szCs w:val="24"/>
            </w:rPr>
            <w:tab/>
          </w:r>
          <w:r>
            <w:rPr>
              <w:lang w:val="en-US" w:eastAsia="en-US"/>
            </w:rPr>
            <w:t>HNB GW Originated Successful HNB De-Registrations</w:t>
          </w:r>
          <w:r>
            <w:rPr/>
            <w:tab/>
          </w:r>
          <w:hyperlink w:anchor="__RefHeading___Toc304378223">
            <w:r>
              <w:rPr>
                <w:rStyle w:val="IndexLink"/>
              </w:rPr>
              <w:t>16</w:t>
            </w:r>
          </w:hyperlink>
        </w:p>
        <w:p>
          <w:pPr>
            <w:pStyle w:val="Contents3"/>
            <w:rPr>
              <w:sz w:val="24"/>
              <w:szCs w:val="24"/>
              <w:lang w:val="en-US" w:eastAsia="en-US"/>
            </w:rPr>
          </w:pPr>
          <w:r>
            <w:rPr/>
            <w:t>4.1.4</w:t>
          </w:r>
          <w:r>
            <w:rPr>
              <w:sz w:val="24"/>
              <w:szCs w:val="24"/>
            </w:rPr>
            <w:tab/>
          </w:r>
          <w:r>
            <w:rPr/>
            <w:t xml:space="preserve">User </w:t>
          </w:r>
          <w:r>
            <w:rPr>
              <w:lang w:val="en-US" w:eastAsia="en-US"/>
            </w:rPr>
            <w:t>p</w:t>
          </w:r>
          <w:r>
            <w:rPr/>
            <w:t>lane related measurements</w:t>
            <w:tab/>
          </w:r>
          <w:hyperlink w:anchor="__RefHeading___Toc304378224">
            <w:r>
              <w:rPr>
                <w:rStyle w:val="IndexLink"/>
              </w:rPr>
              <w:t>16</w:t>
            </w:r>
          </w:hyperlink>
        </w:p>
        <w:p>
          <w:pPr>
            <w:pStyle w:val="Contents4"/>
            <w:rPr>
              <w:sz w:val="24"/>
              <w:szCs w:val="24"/>
              <w:lang w:val="en-US" w:eastAsia="en-US"/>
            </w:rPr>
          </w:pPr>
          <w:r>
            <w:rPr/>
            <w:t>4.1.4.1</w:t>
          </w:r>
          <w:r>
            <w:rPr>
              <w:sz w:val="24"/>
              <w:szCs w:val="24"/>
              <w:lang w:val="en-US" w:eastAsia="en-US"/>
            </w:rPr>
            <w:tab/>
          </w:r>
          <w:r>
            <w:rPr>
              <w:lang w:val="en-US" w:eastAsia="en-US"/>
            </w:rPr>
            <w:t>Numbers of incoming Iu-UP RTP packets of CS domain on Iuh interface, from HNB to HNB GW</w:t>
          </w:r>
          <w:r>
            <w:rPr/>
            <w:tab/>
          </w:r>
          <w:hyperlink w:anchor="__RefHeading___Toc304378225">
            <w:r>
              <w:rPr>
                <w:rStyle w:val="IndexLink"/>
              </w:rPr>
              <w:t>16</w:t>
            </w:r>
          </w:hyperlink>
        </w:p>
        <w:p>
          <w:pPr>
            <w:pStyle w:val="Contents4"/>
            <w:rPr>
              <w:sz w:val="24"/>
              <w:szCs w:val="24"/>
              <w:lang w:val="en-US" w:eastAsia="en-US"/>
            </w:rPr>
          </w:pPr>
          <w:r>
            <w:rPr/>
            <w:t>4.1.4.2</w:t>
          </w:r>
          <w:r>
            <w:rPr>
              <w:sz w:val="24"/>
              <w:szCs w:val="24"/>
              <w:lang w:val="en-US" w:eastAsia="en-US"/>
            </w:rPr>
            <w:tab/>
          </w:r>
          <w:r>
            <w:rPr>
              <w:lang w:val="en-US" w:eastAsia="en-US"/>
            </w:rPr>
            <w:t>Numbers of outgoing Iu-UP RTP packets of CS domain on Iuh interface, from HNB GW to HNB</w:t>
          </w:r>
          <w:r>
            <w:rPr/>
            <w:tab/>
          </w:r>
          <w:hyperlink w:anchor="__RefHeading___Toc304378226">
            <w:r>
              <w:rPr>
                <w:rStyle w:val="IndexLink"/>
              </w:rPr>
              <w:t>16</w:t>
            </w:r>
          </w:hyperlink>
        </w:p>
        <w:p>
          <w:pPr>
            <w:pStyle w:val="Contents4"/>
            <w:rPr>
              <w:sz w:val="24"/>
              <w:szCs w:val="24"/>
              <w:lang w:val="en-US" w:eastAsia="en-US"/>
            </w:rPr>
          </w:pPr>
          <w:r>
            <w:rPr/>
            <w:t>4.1.4.3</w:t>
          </w:r>
          <w:r>
            <w:rPr>
              <w:sz w:val="24"/>
              <w:szCs w:val="24"/>
              <w:lang w:val="en-US" w:eastAsia="en-US"/>
            </w:rPr>
            <w:tab/>
          </w:r>
          <w:r>
            <w:rPr>
              <w:lang w:val="en-US" w:eastAsia="en-US"/>
            </w:rPr>
            <w:t>Numbers of octets of incoming Iu-UP RTP packets of CS domain on Iuh interface, from HNB to HNB GW</w:t>
          </w:r>
          <w:r>
            <w:rPr/>
            <w:tab/>
          </w:r>
          <w:hyperlink w:anchor="__RefHeading___Toc304378227">
            <w:r>
              <w:rPr>
                <w:rStyle w:val="IndexLink"/>
              </w:rPr>
              <w:t>17</w:t>
            </w:r>
          </w:hyperlink>
        </w:p>
        <w:p>
          <w:pPr>
            <w:pStyle w:val="Contents4"/>
            <w:rPr>
              <w:sz w:val="24"/>
              <w:szCs w:val="24"/>
              <w:lang w:val="en-US" w:eastAsia="en-US"/>
            </w:rPr>
          </w:pPr>
          <w:r>
            <w:rPr/>
            <w:t>4.1.4.4</w:t>
          </w:r>
          <w:r>
            <w:rPr>
              <w:sz w:val="24"/>
              <w:szCs w:val="24"/>
              <w:lang w:val="en-US" w:eastAsia="en-US"/>
            </w:rPr>
            <w:tab/>
          </w:r>
          <w:r>
            <w:rPr>
              <w:lang w:val="en-US" w:eastAsia="en-US"/>
            </w:rPr>
            <w:t>Numbers of octets of outgoing Iu-UP RTP packets of CS domain on Iuh interface, from HNB GW to HNB</w:t>
          </w:r>
          <w:r>
            <w:rPr/>
            <w:tab/>
          </w:r>
          <w:hyperlink w:anchor="__RefHeading___Toc304378228">
            <w:r>
              <w:rPr>
                <w:rStyle w:val="IndexLink"/>
              </w:rPr>
              <w:t>17</w:t>
            </w:r>
          </w:hyperlink>
        </w:p>
        <w:p>
          <w:pPr>
            <w:pStyle w:val="Contents4"/>
            <w:rPr>
              <w:sz w:val="24"/>
              <w:szCs w:val="24"/>
              <w:lang w:val="en-US" w:eastAsia="en-US"/>
            </w:rPr>
          </w:pPr>
          <w:r>
            <w:rPr/>
            <w:t>4.1.4.5</w:t>
          </w:r>
          <w:r>
            <w:rPr>
              <w:sz w:val="24"/>
              <w:szCs w:val="24"/>
              <w:lang w:val="en-US" w:eastAsia="en-US"/>
            </w:rPr>
            <w:tab/>
          </w:r>
          <w:r>
            <w:rPr>
              <w:rFonts w:cs="Arial"/>
              <w:lang w:val="en-US" w:eastAsia="en-US"/>
            </w:rPr>
            <w:t>Numbers of incoming Iu-UP GTP-U packets of PS domain on Iuh interface, from HNB to HNB GW</w:t>
          </w:r>
          <w:r>
            <w:rPr/>
            <w:tab/>
          </w:r>
          <w:hyperlink w:anchor="__RefHeading___Toc304378229">
            <w:r>
              <w:rPr>
                <w:rStyle w:val="IndexLink"/>
              </w:rPr>
              <w:t>17</w:t>
            </w:r>
          </w:hyperlink>
        </w:p>
        <w:p>
          <w:pPr>
            <w:pStyle w:val="Contents4"/>
            <w:rPr>
              <w:sz w:val="24"/>
              <w:szCs w:val="24"/>
              <w:lang w:val="en-US" w:eastAsia="en-US"/>
            </w:rPr>
          </w:pPr>
          <w:r>
            <w:rPr/>
            <w:t>4.1.4.6</w:t>
          </w:r>
          <w:r>
            <w:rPr>
              <w:sz w:val="24"/>
              <w:szCs w:val="24"/>
              <w:lang w:val="en-US" w:eastAsia="en-US"/>
            </w:rPr>
            <w:tab/>
          </w:r>
          <w:r>
            <w:rPr>
              <w:rFonts w:cs="Arial"/>
              <w:lang w:val="en-US" w:eastAsia="en-US"/>
            </w:rPr>
            <w:t>Numbers of outgoing Iu-UP GTP-U packets of PS domain on Iuh interface, from HNB GW to HNB</w:t>
          </w:r>
          <w:r>
            <w:rPr/>
            <w:tab/>
          </w:r>
          <w:hyperlink w:anchor="__RefHeading___Toc304378230">
            <w:r>
              <w:rPr>
                <w:rStyle w:val="IndexLink"/>
              </w:rPr>
              <w:t>17</w:t>
            </w:r>
          </w:hyperlink>
        </w:p>
        <w:p>
          <w:pPr>
            <w:pStyle w:val="Contents4"/>
            <w:rPr>
              <w:sz w:val="24"/>
              <w:szCs w:val="24"/>
              <w:lang w:val="en-US" w:eastAsia="en-US"/>
            </w:rPr>
          </w:pPr>
          <w:r>
            <w:rPr/>
            <w:t>4.1.4.7</w:t>
          </w:r>
          <w:r>
            <w:rPr>
              <w:sz w:val="24"/>
              <w:szCs w:val="24"/>
              <w:lang w:val="en-US" w:eastAsia="en-US"/>
            </w:rPr>
            <w:tab/>
          </w:r>
          <w:r>
            <w:rPr>
              <w:rFonts w:cs="Arial"/>
              <w:lang w:val="en-US" w:eastAsia="en-US"/>
            </w:rPr>
            <w:t>Numbers of octets of incoming Iu-UP GTP-U packets of PS domain on Iuh interface, from HNB to HNB GW</w:t>
          </w:r>
          <w:r>
            <w:rPr/>
            <w:tab/>
          </w:r>
          <w:hyperlink w:anchor="__RefHeading___Toc304378231">
            <w:r>
              <w:rPr>
                <w:rStyle w:val="IndexLink"/>
              </w:rPr>
              <w:t>18</w:t>
            </w:r>
          </w:hyperlink>
        </w:p>
        <w:p>
          <w:pPr>
            <w:pStyle w:val="Contents4"/>
            <w:rPr>
              <w:sz w:val="24"/>
              <w:szCs w:val="24"/>
              <w:lang w:val="en-US" w:eastAsia="en-US"/>
            </w:rPr>
          </w:pPr>
          <w:r>
            <w:rPr/>
            <w:t>4.1.4.8</w:t>
          </w:r>
          <w:r>
            <w:rPr>
              <w:sz w:val="24"/>
              <w:szCs w:val="24"/>
              <w:lang w:val="en-US" w:eastAsia="en-US"/>
            </w:rPr>
            <w:tab/>
          </w:r>
          <w:r>
            <w:rPr>
              <w:rFonts w:cs="Arial"/>
              <w:lang w:val="en-US" w:eastAsia="en-US"/>
            </w:rPr>
            <w:t>Numbers of octets of outgoing Iu-UP GTP-U packets of PS domain on Iuh interface, from HNB GW to HNB</w:t>
          </w:r>
          <w:r>
            <w:rPr/>
            <w:tab/>
          </w:r>
          <w:hyperlink w:anchor="__RefHeading___Toc304378232">
            <w:r>
              <w:rPr>
                <w:rStyle w:val="IndexLink"/>
              </w:rPr>
              <w:t>18</w:t>
            </w:r>
          </w:hyperlink>
        </w:p>
        <w:p>
          <w:pPr>
            <w:pStyle w:val="Contents3"/>
            <w:rPr>
              <w:sz w:val="24"/>
              <w:szCs w:val="24"/>
              <w:lang w:val="en-US" w:eastAsia="en-US"/>
            </w:rPr>
          </w:pPr>
          <w:r>
            <w:rPr/>
            <w:t>4.1.5</w:t>
          </w:r>
          <w:r>
            <w:rPr>
              <w:sz w:val="24"/>
              <w:szCs w:val="24"/>
            </w:rPr>
            <w:tab/>
          </w:r>
          <w:r>
            <w:rPr>
              <w:lang w:val="en-US" w:eastAsia="en-US"/>
            </w:rPr>
            <w:t>Measurements related to CSG service</w:t>
          </w:r>
          <w:r>
            <w:rPr/>
            <w:tab/>
          </w:r>
          <w:hyperlink w:anchor="__RefHeading___Toc304378233">
            <w:r>
              <w:rPr>
                <w:rStyle w:val="IndexLink"/>
              </w:rPr>
              <w:t>18</w:t>
            </w:r>
          </w:hyperlink>
        </w:p>
        <w:p>
          <w:pPr>
            <w:pStyle w:val="Contents4"/>
            <w:rPr>
              <w:sz w:val="24"/>
              <w:szCs w:val="24"/>
              <w:lang w:val="en-US" w:eastAsia="en-US"/>
            </w:rPr>
          </w:pPr>
          <w:r>
            <w:rPr/>
            <w:t>4.1.5.1</w:t>
          </w:r>
          <w:r>
            <w:rPr>
              <w:sz w:val="24"/>
              <w:szCs w:val="24"/>
            </w:rPr>
            <w:tab/>
          </w:r>
          <w:r>
            <w:rPr>
              <w:lang w:val="en-US" w:eastAsia="en-US"/>
            </w:rPr>
            <w:t>Overview</w:t>
          </w:r>
          <w:r>
            <w:rPr/>
            <w:tab/>
          </w:r>
          <w:hyperlink w:anchor="__RefHeading___Toc304378234">
            <w:r>
              <w:rPr>
                <w:rStyle w:val="IndexLink"/>
              </w:rPr>
              <w:t>18</w:t>
            </w:r>
          </w:hyperlink>
        </w:p>
        <w:p>
          <w:pPr>
            <w:pStyle w:val="Contents4"/>
            <w:rPr>
              <w:sz w:val="24"/>
              <w:szCs w:val="24"/>
              <w:lang w:val="en-US" w:eastAsia="en-US"/>
            </w:rPr>
          </w:pPr>
          <w:r>
            <w:rPr/>
            <w:t>4.1.5.2</w:t>
          </w:r>
          <w:r>
            <w:rPr>
              <w:sz w:val="24"/>
              <w:szCs w:val="24"/>
            </w:rPr>
            <w:tab/>
          </w:r>
          <w:r>
            <w:rPr>
              <w:lang w:val="en-US" w:eastAsia="en-US"/>
            </w:rPr>
            <w:t>Number of mean registered CSG UEs</w:t>
          </w:r>
          <w:r>
            <w:rPr/>
            <w:tab/>
          </w:r>
          <w:hyperlink w:anchor="__RefHeading___Toc304378235">
            <w:r>
              <w:rPr>
                <w:rStyle w:val="IndexLink"/>
              </w:rPr>
              <w:t>19</w:t>
            </w:r>
          </w:hyperlink>
        </w:p>
        <w:p>
          <w:pPr>
            <w:pStyle w:val="Contents4"/>
            <w:rPr>
              <w:sz w:val="24"/>
              <w:szCs w:val="24"/>
              <w:lang w:val="en-US" w:eastAsia="en-US"/>
            </w:rPr>
          </w:pPr>
          <w:r>
            <w:rPr/>
            <w:t>4.1.5.3</w:t>
          </w:r>
          <w:r>
            <w:rPr>
              <w:sz w:val="24"/>
              <w:szCs w:val="24"/>
            </w:rPr>
            <w:tab/>
          </w:r>
          <w:r>
            <w:rPr>
              <w:lang w:val="en-US" w:eastAsia="en-US"/>
            </w:rPr>
            <w:t>Inbound CSG mobility measurements</w:t>
          </w:r>
          <w:r>
            <w:rPr/>
            <w:tab/>
          </w:r>
          <w:hyperlink w:anchor="__RefHeading___Toc304378236">
            <w:r>
              <w:rPr>
                <w:rStyle w:val="IndexLink"/>
              </w:rPr>
              <w:t>19</w:t>
            </w:r>
          </w:hyperlink>
        </w:p>
        <w:p>
          <w:pPr>
            <w:pStyle w:val="Contents5"/>
            <w:rPr>
              <w:sz w:val="24"/>
              <w:szCs w:val="24"/>
              <w:lang w:val="en-US" w:eastAsia="en-US"/>
            </w:rPr>
          </w:pPr>
          <w:r>
            <w:rPr/>
            <w:t>4.1.5.3.1</w:t>
          </w:r>
          <w:r>
            <w:rPr>
              <w:sz w:val="24"/>
              <w:szCs w:val="24"/>
            </w:rPr>
            <w:tab/>
          </w:r>
          <w:r>
            <w:rPr/>
            <w:t>Attempted inbound mobility for CSG UEs to CSG cells or to Hybrid Cells in connected mode</w:t>
            <w:tab/>
          </w:r>
          <w:hyperlink w:anchor="__RefHeading___Toc304378237">
            <w:r>
              <w:rPr>
                <w:rStyle w:val="IndexLink"/>
              </w:rPr>
              <w:t>19</w:t>
            </w:r>
          </w:hyperlink>
        </w:p>
        <w:p>
          <w:pPr>
            <w:pStyle w:val="Contents5"/>
            <w:rPr>
              <w:sz w:val="24"/>
              <w:szCs w:val="24"/>
              <w:lang w:val="en-US" w:eastAsia="en-US"/>
            </w:rPr>
          </w:pPr>
          <w:r>
            <w:rPr/>
            <w:t>4.1.5.3.2</w:t>
          </w:r>
          <w:r>
            <w:rPr>
              <w:sz w:val="24"/>
              <w:szCs w:val="24"/>
            </w:rPr>
            <w:tab/>
          </w:r>
          <w:r>
            <w:rPr>
              <w:lang w:val="en-US" w:eastAsia="en-US"/>
            </w:rPr>
            <w:t>Successful inbound mobility for CSG UEs to CSG cells or Hybrid cells in connected mode</w:t>
          </w:r>
          <w:r>
            <w:rPr/>
            <w:tab/>
          </w:r>
          <w:hyperlink w:anchor="__RefHeading___Toc304378238">
            <w:r>
              <w:rPr>
                <w:rStyle w:val="IndexLink"/>
              </w:rPr>
              <w:t>20</w:t>
            </w:r>
          </w:hyperlink>
        </w:p>
        <w:p>
          <w:pPr>
            <w:pStyle w:val="Contents5"/>
            <w:rPr>
              <w:sz w:val="24"/>
              <w:szCs w:val="24"/>
              <w:lang w:val="en-US" w:eastAsia="en-US"/>
            </w:rPr>
          </w:pPr>
          <w:r>
            <w:rPr/>
            <w:t>4.1.5.3.3</w:t>
          </w:r>
          <w:r>
            <w:rPr>
              <w:sz w:val="24"/>
              <w:szCs w:val="24"/>
            </w:rPr>
            <w:tab/>
          </w:r>
          <w:r>
            <w:rPr>
              <w:lang w:val="en-US" w:eastAsia="en-US"/>
            </w:rPr>
            <w:t>Failed inbound mobility for UEs to CSG cells or Hybrid cells in connected mode</w:t>
          </w:r>
          <w:r>
            <w:rPr/>
            <w:tab/>
          </w:r>
          <w:hyperlink w:anchor="__RefHeading___Toc304378239">
            <w:r>
              <w:rPr>
                <w:rStyle w:val="IndexLink"/>
              </w:rPr>
              <w:t>20</w:t>
            </w:r>
          </w:hyperlink>
        </w:p>
        <w:p>
          <w:pPr>
            <w:pStyle w:val="Contents2"/>
            <w:rPr>
              <w:sz w:val="24"/>
              <w:szCs w:val="24"/>
              <w:lang w:val="en-US" w:eastAsia="en-US"/>
            </w:rPr>
          </w:pPr>
          <w:r>
            <w:rPr/>
            <w:t>4.2</w:t>
          </w:r>
          <w:r>
            <w:rPr>
              <w:sz w:val="24"/>
              <w:szCs w:val="24"/>
              <w:lang w:val="en-US" w:eastAsia="en-US"/>
            </w:rPr>
            <w:tab/>
          </w:r>
          <w:r>
            <w:rPr/>
            <w:t>Measurements related to</w:t>
          </w:r>
          <w:r>
            <w:rPr>
              <w:lang w:val="en-US" w:eastAsia="en-US"/>
            </w:rPr>
            <w:t xml:space="preserve"> HNB</w:t>
          </w:r>
          <w:r>
            <w:rPr/>
            <w:tab/>
          </w:r>
          <w:hyperlink w:anchor="__RefHeading___Toc304378240">
            <w:r>
              <w:rPr>
                <w:rStyle w:val="IndexLink"/>
              </w:rPr>
              <w:t>21</w:t>
            </w:r>
          </w:hyperlink>
        </w:p>
        <w:p>
          <w:pPr>
            <w:pStyle w:val="Contents3"/>
            <w:rPr>
              <w:sz w:val="24"/>
              <w:szCs w:val="24"/>
              <w:lang w:val="en-US" w:eastAsia="en-US"/>
            </w:rPr>
          </w:pPr>
          <w:r>
            <w:rPr/>
            <w:t>4.2.1</w:t>
          </w:r>
          <w:r>
            <w:rPr>
              <w:sz w:val="24"/>
              <w:szCs w:val="24"/>
              <w:lang w:val="en-US" w:eastAsia="en-US"/>
            </w:rPr>
            <w:tab/>
          </w:r>
          <w:r>
            <w:rPr>
              <w:lang w:val="en-US" w:eastAsia="en-US"/>
            </w:rPr>
            <w:t>RRC and RAB Overview</w:t>
          </w:r>
          <w:r>
            <w:rPr/>
            <w:tab/>
          </w:r>
          <w:hyperlink w:anchor="__RefHeading___Toc304378241">
            <w:r>
              <w:rPr>
                <w:rStyle w:val="IndexLink"/>
              </w:rPr>
              <w:t>21</w:t>
            </w:r>
          </w:hyperlink>
        </w:p>
        <w:p>
          <w:pPr>
            <w:pStyle w:val="Contents3"/>
            <w:rPr>
              <w:sz w:val="24"/>
              <w:szCs w:val="24"/>
              <w:lang w:val="en-US" w:eastAsia="en-US"/>
            </w:rPr>
          </w:pPr>
          <w:r>
            <w:rPr/>
            <w:t>4.2.2</w:t>
          </w:r>
          <w:r>
            <w:rPr>
              <w:sz w:val="24"/>
              <w:szCs w:val="24"/>
            </w:rPr>
            <w:tab/>
          </w:r>
          <w:r>
            <w:rPr>
              <w:lang w:val="en-US" w:eastAsia="en-US"/>
            </w:rPr>
            <w:t>RRC Measurements</w:t>
          </w:r>
          <w:r>
            <w:rPr/>
            <w:tab/>
          </w:r>
          <w:hyperlink w:anchor="__RefHeading___Toc304378242">
            <w:r>
              <w:rPr>
                <w:rStyle w:val="IndexLink"/>
              </w:rPr>
              <w:t>22</w:t>
            </w:r>
          </w:hyperlink>
        </w:p>
        <w:p>
          <w:pPr>
            <w:pStyle w:val="Contents4"/>
            <w:rPr>
              <w:sz w:val="24"/>
              <w:szCs w:val="24"/>
              <w:lang w:val="en-US" w:eastAsia="en-US"/>
            </w:rPr>
          </w:pPr>
          <w:r>
            <w:rPr/>
            <w:t>4.2.2.1</w:t>
          </w:r>
          <w:r>
            <w:rPr>
              <w:sz w:val="24"/>
              <w:szCs w:val="24"/>
            </w:rPr>
            <w:tab/>
          </w:r>
          <w:r>
            <w:rPr>
              <w:lang w:val="en-US" w:eastAsia="en-US"/>
            </w:rPr>
            <w:t>Attempted RRC Connection Establishment</w:t>
          </w:r>
          <w:r>
            <w:rPr/>
            <w:tab/>
          </w:r>
          <w:hyperlink w:anchor="__RefHeading___Toc304378243">
            <w:r>
              <w:rPr>
                <w:rStyle w:val="IndexLink"/>
              </w:rPr>
              <w:t>22</w:t>
            </w:r>
          </w:hyperlink>
        </w:p>
        <w:p>
          <w:pPr>
            <w:pStyle w:val="Contents4"/>
            <w:rPr>
              <w:sz w:val="24"/>
              <w:szCs w:val="24"/>
              <w:lang w:val="en-US" w:eastAsia="en-US"/>
            </w:rPr>
          </w:pPr>
          <w:r>
            <w:rPr/>
            <w:t>4.2.2.2</w:t>
          </w:r>
          <w:r>
            <w:rPr>
              <w:sz w:val="24"/>
              <w:szCs w:val="24"/>
            </w:rPr>
            <w:tab/>
          </w:r>
          <w:r>
            <w:rPr>
              <w:lang w:val="en-US" w:eastAsia="en-US"/>
            </w:rPr>
            <w:t>Failed RRC connection establishment</w:t>
          </w:r>
          <w:r>
            <w:rPr/>
            <w:tab/>
          </w:r>
          <w:hyperlink w:anchor="__RefHeading___Toc304378244">
            <w:r>
              <w:rPr>
                <w:rStyle w:val="IndexLink"/>
              </w:rPr>
              <w:t>22</w:t>
            </w:r>
          </w:hyperlink>
        </w:p>
        <w:p>
          <w:pPr>
            <w:pStyle w:val="Contents4"/>
            <w:rPr>
              <w:sz w:val="24"/>
              <w:szCs w:val="24"/>
              <w:lang w:val="en-US" w:eastAsia="en-US"/>
            </w:rPr>
          </w:pPr>
          <w:r>
            <w:rPr/>
            <w:t>4.2.2.3</w:t>
          </w:r>
          <w:r>
            <w:rPr>
              <w:sz w:val="24"/>
              <w:szCs w:val="24"/>
            </w:rPr>
            <w:tab/>
          </w:r>
          <w:r>
            <w:rPr>
              <w:lang w:val="en-US" w:eastAsia="en-US"/>
            </w:rPr>
            <w:t>Successful RRC connection establishment</w:t>
          </w:r>
          <w:r>
            <w:rPr/>
            <w:tab/>
          </w:r>
          <w:hyperlink w:anchor="__RefHeading___Toc304378245">
            <w:r>
              <w:rPr>
                <w:rStyle w:val="IndexLink"/>
              </w:rPr>
              <w:t>23</w:t>
            </w:r>
          </w:hyperlink>
        </w:p>
        <w:p>
          <w:pPr>
            <w:pStyle w:val="Contents3"/>
            <w:rPr>
              <w:sz w:val="24"/>
              <w:szCs w:val="24"/>
              <w:lang w:val="en-US" w:eastAsia="en-US"/>
            </w:rPr>
          </w:pPr>
          <w:r>
            <w:rPr/>
            <w:t>4.2.3</w:t>
          </w:r>
          <w:r>
            <w:rPr>
              <w:sz w:val="24"/>
              <w:szCs w:val="24"/>
            </w:rPr>
            <w:tab/>
          </w:r>
          <w:r>
            <w:rPr>
              <w:lang w:val="en-US" w:eastAsia="en-US"/>
            </w:rPr>
            <w:t>RAB Measurement</w:t>
          </w:r>
          <w:r>
            <w:rPr/>
            <w:tab/>
          </w:r>
          <w:hyperlink w:anchor="__RefHeading___Toc304378246">
            <w:r>
              <w:rPr>
                <w:rStyle w:val="IndexLink"/>
              </w:rPr>
              <w:t>23</w:t>
            </w:r>
          </w:hyperlink>
        </w:p>
        <w:p>
          <w:pPr>
            <w:pStyle w:val="Contents4"/>
            <w:rPr>
              <w:sz w:val="24"/>
              <w:szCs w:val="24"/>
              <w:lang w:val="en-US" w:eastAsia="en-US"/>
            </w:rPr>
          </w:pPr>
          <w:r>
            <w:rPr/>
            <w:t>4.2.3.1</w:t>
          </w:r>
          <w:r>
            <w:rPr>
              <w:sz w:val="24"/>
              <w:szCs w:val="24"/>
            </w:rPr>
            <w:tab/>
          </w:r>
          <w:r>
            <w:rPr>
              <w:lang w:val="en-US" w:eastAsia="en-US"/>
            </w:rPr>
            <w:t>Attempted RAB Establishment for PS domain</w:t>
          </w:r>
          <w:r>
            <w:rPr/>
            <w:tab/>
          </w:r>
          <w:hyperlink w:anchor="__RefHeading___Toc304378247">
            <w:r>
              <w:rPr>
                <w:rStyle w:val="IndexLink"/>
              </w:rPr>
              <w:t>23</w:t>
            </w:r>
          </w:hyperlink>
        </w:p>
        <w:p>
          <w:pPr>
            <w:pStyle w:val="Contents4"/>
            <w:rPr>
              <w:sz w:val="24"/>
              <w:szCs w:val="24"/>
              <w:lang w:val="en-US" w:eastAsia="en-US"/>
            </w:rPr>
          </w:pPr>
          <w:r>
            <w:rPr/>
            <w:t>4.2.3.2</w:t>
          </w:r>
          <w:r>
            <w:rPr>
              <w:sz w:val="24"/>
              <w:szCs w:val="24"/>
            </w:rPr>
            <w:tab/>
          </w:r>
          <w:r>
            <w:rPr>
              <w:lang w:val="en-US" w:eastAsia="en-US"/>
            </w:rPr>
            <w:t>Successful RAB Establishment for PS domain</w:t>
          </w:r>
          <w:r>
            <w:rPr/>
            <w:tab/>
          </w:r>
          <w:hyperlink w:anchor="__RefHeading___Toc304378248">
            <w:r>
              <w:rPr>
                <w:rStyle w:val="IndexLink"/>
              </w:rPr>
              <w:t>24</w:t>
            </w:r>
          </w:hyperlink>
        </w:p>
        <w:p>
          <w:pPr>
            <w:pStyle w:val="Contents4"/>
            <w:rPr>
              <w:sz w:val="24"/>
              <w:szCs w:val="24"/>
              <w:lang w:val="en-US" w:eastAsia="en-US"/>
            </w:rPr>
          </w:pPr>
          <w:r>
            <w:rPr/>
            <w:t>4.2.3.3</w:t>
          </w:r>
          <w:r>
            <w:rPr>
              <w:sz w:val="24"/>
              <w:szCs w:val="24"/>
            </w:rPr>
            <w:tab/>
          </w:r>
          <w:r>
            <w:rPr>
              <w:lang w:val="en-US" w:eastAsia="en-US"/>
            </w:rPr>
            <w:t>Failed RAB Establishment for PS domain</w:t>
          </w:r>
          <w:r>
            <w:rPr/>
            <w:tab/>
          </w:r>
          <w:hyperlink w:anchor="__RefHeading___Toc304378249">
            <w:r>
              <w:rPr>
                <w:rStyle w:val="IndexLink"/>
              </w:rPr>
              <w:t>24</w:t>
            </w:r>
          </w:hyperlink>
        </w:p>
        <w:p>
          <w:pPr>
            <w:pStyle w:val="Contents4"/>
            <w:rPr>
              <w:sz w:val="24"/>
              <w:szCs w:val="24"/>
              <w:lang w:val="en-US" w:eastAsia="en-US"/>
            </w:rPr>
          </w:pPr>
          <w:r>
            <w:rPr/>
            <w:t>4.2.3.4</w:t>
          </w:r>
          <w:r>
            <w:rPr>
              <w:sz w:val="24"/>
              <w:szCs w:val="24"/>
            </w:rPr>
            <w:tab/>
          </w:r>
          <w:r>
            <w:rPr>
              <w:lang w:val="en-US" w:eastAsia="en-US"/>
            </w:rPr>
            <w:t>Dropped RABs for PS domain</w:t>
          </w:r>
          <w:r>
            <w:rPr/>
            <w:tab/>
          </w:r>
          <w:hyperlink w:anchor="__RefHeading___Toc304378250">
            <w:r>
              <w:rPr>
                <w:rStyle w:val="IndexLink"/>
              </w:rPr>
              <w:t>24</w:t>
            </w:r>
          </w:hyperlink>
        </w:p>
        <w:p>
          <w:pPr>
            <w:pStyle w:val="Contents4"/>
            <w:rPr>
              <w:sz w:val="24"/>
              <w:szCs w:val="24"/>
              <w:lang w:val="en-US" w:eastAsia="en-US"/>
            </w:rPr>
          </w:pPr>
          <w:r>
            <w:rPr/>
            <w:t>4.2.3.5</w:t>
          </w:r>
          <w:r>
            <w:rPr>
              <w:sz w:val="24"/>
              <w:szCs w:val="24"/>
            </w:rPr>
            <w:tab/>
          </w:r>
          <w:r>
            <w:rPr>
              <w:lang w:val="en-US" w:eastAsia="en-US"/>
            </w:rPr>
            <w:t>Attempted RAB Establishment for CS domain</w:t>
          </w:r>
          <w:r>
            <w:rPr/>
            <w:tab/>
          </w:r>
          <w:hyperlink w:anchor="__RefHeading___Toc304378251">
            <w:r>
              <w:rPr>
                <w:rStyle w:val="IndexLink"/>
              </w:rPr>
              <w:t>24</w:t>
            </w:r>
          </w:hyperlink>
        </w:p>
        <w:p>
          <w:pPr>
            <w:pStyle w:val="Contents4"/>
            <w:rPr>
              <w:sz w:val="24"/>
              <w:szCs w:val="24"/>
              <w:lang w:val="en-US" w:eastAsia="en-US"/>
            </w:rPr>
          </w:pPr>
          <w:r>
            <w:rPr/>
            <w:t>4.2.3.6</w:t>
          </w:r>
          <w:r>
            <w:rPr>
              <w:sz w:val="24"/>
              <w:szCs w:val="24"/>
            </w:rPr>
            <w:tab/>
          </w:r>
          <w:r>
            <w:rPr>
              <w:lang w:val="en-US" w:eastAsia="en-US"/>
            </w:rPr>
            <w:t>Failed RAB Establishment for CS domain</w:t>
          </w:r>
          <w:r>
            <w:rPr/>
            <w:tab/>
          </w:r>
          <w:hyperlink w:anchor="__RefHeading___Toc304378252">
            <w:r>
              <w:rPr>
                <w:rStyle w:val="IndexLink"/>
              </w:rPr>
              <w:t>25</w:t>
            </w:r>
          </w:hyperlink>
        </w:p>
        <w:p>
          <w:pPr>
            <w:pStyle w:val="Contents4"/>
            <w:rPr>
              <w:sz w:val="24"/>
              <w:szCs w:val="24"/>
              <w:lang w:val="en-US" w:eastAsia="en-US"/>
            </w:rPr>
          </w:pPr>
          <w:r>
            <w:rPr/>
            <w:t>4.2.3.7</w:t>
          </w:r>
          <w:r>
            <w:rPr>
              <w:sz w:val="24"/>
              <w:szCs w:val="24"/>
            </w:rPr>
            <w:tab/>
          </w:r>
          <w:r>
            <w:rPr>
              <w:lang w:val="en-US" w:eastAsia="en-US"/>
            </w:rPr>
            <w:t>Successful RAB Establishment for CS domain</w:t>
          </w:r>
          <w:r>
            <w:rPr/>
            <w:tab/>
          </w:r>
          <w:hyperlink w:anchor="__RefHeading___Toc304378253">
            <w:r>
              <w:rPr>
                <w:rStyle w:val="IndexLink"/>
              </w:rPr>
              <w:t>25</w:t>
            </w:r>
          </w:hyperlink>
        </w:p>
        <w:p>
          <w:pPr>
            <w:pStyle w:val="Contents4"/>
            <w:rPr>
              <w:sz w:val="24"/>
              <w:szCs w:val="24"/>
              <w:lang w:val="en-US" w:eastAsia="en-US"/>
            </w:rPr>
          </w:pPr>
          <w:r>
            <w:rPr/>
            <w:t>4.2.3.8</w:t>
          </w:r>
          <w:r>
            <w:rPr>
              <w:sz w:val="24"/>
              <w:szCs w:val="24"/>
            </w:rPr>
            <w:tab/>
          </w:r>
          <w:r>
            <w:rPr>
              <w:lang w:val="en-US" w:eastAsia="en-US"/>
            </w:rPr>
            <w:t>Dropped RABs for CS domain</w:t>
          </w:r>
          <w:r>
            <w:rPr/>
            <w:tab/>
          </w:r>
          <w:hyperlink w:anchor="__RefHeading___Toc304378254">
            <w:r>
              <w:rPr>
                <w:rStyle w:val="IndexLink"/>
              </w:rPr>
              <w:t>25</w:t>
            </w:r>
          </w:hyperlink>
        </w:p>
        <w:p>
          <w:pPr>
            <w:pStyle w:val="Contents4"/>
            <w:rPr>
              <w:sz w:val="24"/>
              <w:szCs w:val="24"/>
              <w:lang w:val="en-US" w:eastAsia="en-US"/>
            </w:rPr>
          </w:pPr>
          <w:r>
            <w:rPr/>
            <w:t>4.2.3.9</w:t>
          </w:r>
          <w:r>
            <w:rPr>
              <w:sz w:val="24"/>
              <w:szCs w:val="24"/>
            </w:rPr>
            <w:tab/>
          </w:r>
          <w:r>
            <w:rPr>
              <w:lang w:val="en-US" w:eastAsia="en-US"/>
            </w:rPr>
            <w:t xml:space="preserve">Measurement for </w:t>
          </w:r>
          <w:r>
            <w:rPr/>
            <w:t xml:space="preserve">Direct User </w:t>
          </w:r>
          <w:r>
            <w:rPr>
              <w:lang w:val="en-US" w:eastAsia="en-US"/>
            </w:rPr>
            <w:t>P</w:t>
          </w:r>
          <w:r>
            <w:rPr/>
            <w:t>lane Path</w:t>
          </w:r>
          <w:r>
            <w:rPr>
              <w:lang w:val="en-US" w:eastAsia="en-US"/>
            </w:rPr>
            <w:t xml:space="preserve"> </w:t>
          </w:r>
          <w:r>
            <w:rPr/>
            <w:t>between HNB and LGW</w:t>
            <w:tab/>
          </w:r>
          <w:hyperlink w:anchor="__RefHeading___Toc304378255">
            <w:r>
              <w:rPr>
                <w:rStyle w:val="IndexLink"/>
              </w:rPr>
              <w:t>26</w:t>
            </w:r>
          </w:hyperlink>
        </w:p>
        <w:p>
          <w:pPr>
            <w:pStyle w:val="Contents5"/>
            <w:rPr>
              <w:sz w:val="24"/>
              <w:szCs w:val="24"/>
              <w:lang w:val="en-US" w:eastAsia="en-US"/>
            </w:rPr>
          </w:pPr>
          <w:r>
            <w:rPr/>
            <w:t>4.2.3.9.1</w:t>
          </w:r>
          <w:r>
            <w:rPr>
              <w:sz w:val="24"/>
              <w:szCs w:val="24"/>
            </w:rPr>
            <w:tab/>
          </w:r>
          <w:r>
            <w:rPr>
              <w:lang w:val="en-US" w:eastAsia="en-US"/>
            </w:rPr>
            <w:t>RAB Establishment for Direct User Plane Path</w:t>
          </w:r>
          <w:r>
            <w:rPr/>
            <w:tab/>
          </w:r>
          <w:hyperlink w:anchor="__RefHeading___Toc304378256">
            <w:r>
              <w:rPr>
                <w:rStyle w:val="IndexLink"/>
              </w:rPr>
              <w:t>26</w:t>
            </w:r>
          </w:hyperlink>
        </w:p>
        <w:p>
          <w:pPr>
            <w:pStyle w:val="Contents5"/>
            <w:rPr>
              <w:sz w:val="24"/>
              <w:szCs w:val="24"/>
              <w:lang w:val="en-US" w:eastAsia="en-US"/>
            </w:rPr>
          </w:pPr>
          <w:r>
            <w:rPr/>
            <w:t>4.2.3.9.2</w:t>
          </w:r>
          <w:r>
            <w:rPr>
              <w:sz w:val="24"/>
              <w:szCs w:val="24"/>
            </w:rPr>
            <w:tab/>
          </w:r>
          <w:r>
            <w:rPr>
              <w:lang w:val="en-US" w:eastAsia="en-US"/>
            </w:rPr>
            <w:t>Attempted RAB Establishment for Direct User Plane Path</w:t>
          </w:r>
          <w:r>
            <w:rPr/>
            <w:tab/>
          </w:r>
          <w:hyperlink w:anchor="__RefHeading___Toc304378257">
            <w:r>
              <w:rPr>
                <w:rStyle w:val="IndexLink"/>
              </w:rPr>
              <w:t>26</w:t>
            </w:r>
          </w:hyperlink>
        </w:p>
        <w:p>
          <w:pPr>
            <w:pStyle w:val="Contents5"/>
            <w:rPr>
              <w:sz w:val="24"/>
              <w:szCs w:val="24"/>
              <w:lang w:val="en-US" w:eastAsia="en-US"/>
            </w:rPr>
          </w:pPr>
          <w:r>
            <w:rPr/>
            <w:t>4.2.3.9.3</w:t>
          </w:r>
          <w:r>
            <w:rPr>
              <w:sz w:val="24"/>
              <w:szCs w:val="24"/>
            </w:rPr>
            <w:tab/>
          </w:r>
          <w:r>
            <w:rPr>
              <w:lang w:val="en-US" w:eastAsia="en-US"/>
            </w:rPr>
            <w:t>Successful RAB Establishment for Direct User Plane Path</w:t>
          </w:r>
          <w:r>
            <w:rPr/>
            <w:tab/>
          </w:r>
          <w:hyperlink w:anchor="__RefHeading___Toc304378258">
            <w:r>
              <w:rPr>
                <w:rStyle w:val="IndexLink"/>
              </w:rPr>
              <w:t>26</w:t>
            </w:r>
          </w:hyperlink>
        </w:p>
        <w:p>
          <w:pPr>
            <w:pStyle w:val="Contents4"/>
            <w:rPr>
              <w:sz w:val="24"/>
              <w:szCs w:val="24"/>
              <w:lang w:val="en-US" w:eastAsia="en-US"/>
            </w:rPr>
          </w:pPr>
          <w:r>
            <w:rPr/>
            <w:t>4.2.3.9.4</w:t>
          </w:r>
          <w:r>
            <w:rPr>
              <w:sz w:val="24"/>
              <w:szCs w:val="24"/>
            </w:rPr>
            <w:tab/>
          </w:r>
          <w:r>
            <w:rPr>
              <w:lang w:val="en-US" w:eastAsia="en-US"/>
            </w:rPr>
            <w:t xml:space="preserve">Failed RAB Establishment for </w:t>
          </w:r>
          <w:r>
            <w:rPr>
              <w:rFonts w:cs="Arial"/>
            </w:rPr>
            <w:t xml:space="preserve">Direct User </w:t>
          </w:r>
          <w:r>
            <w:rPr>
              <w:rFonts w:cs="Arial"/>
              <w:lang w:val="en-US" w:eastAsia="en-US"/>
            </w:rPr>
            <w:t>P</w:t>
          </w:r>
          <w:r>
            <w:rPr>
              <w:rFonts w:cs="Arial"/>
            </w:rPr>
            <w:t>lane Path</w:t>
          </w:r>
          <w:r>
            <w:rPr/>
            <w:tab/>
          </w:r>
          <w:hyperlink w:anchor="__RefHeading___Toc304378259">
            <w:r>
              <w:rPr>
                <w:rStyle w:val="IndexLink"/>
              </w:rPr>
              <w:t>26</w:t>
            </w:r>
          </w:hyperlink>
        </w:p>
        <w:p>
          <w:pPr>
            <w:pStyle w:val="Contents3"/>
            <w:rPr>
              <w:sz w:val="24"/>
              <w:szCs w:val="24"/>
              <w:lang w:val="en-US" w:eastAsia="en-US"/>
            </w:rPr>
          </w:pPr>
          <w:r>
            <w:rPr/>
            <w:t>4.2.4</w:t>
          </w:r>
          <w:r>
            <w:rPr>
              <w:sz w:val="24"/>
              <w:szCs w:val="24"/>
            </w:rPr>
            <w:tab/>
          </w:r>
          <w:r>
            <w:rPr>
              <w:lang w:val="en-US" w:eastAsia="en-US"/>
            </w:rPr>
            <w:t>HNB Hard Handover measurements</w:t>
          </w:r>
          <w:r>
            <w:rPr/>
            <w:tab/>
          </w:r>
          <w:hyperlink w:anchor="__RefHeading___Toc304378260">
            <w:r>
              <w:rPr>
                <w:rStyle w:val="IndexLink"/>
              </w:rPr>
              <w:t>27</w:t>
            </w:r>
          </w:hyperlink>
        </w:p>
        <w:p>
          <w:pPr>
            <w:pStyle w:val="Contents4"/>
            <w:rPr>
              <w:sz w:val="24"/>
              <w:szCs w:val="24"/>
              <w:lang w:val="en-US" w:eastAsia="en-US"/>
            </w:rPr>
          </w:pPr>
          <w:r>
            <w:rPr/>
            <w:t>4.2.4.1</w:t>
          </w:r>
          <w:r>
            <w:rPr>
              <w:sz w:val="24"/>
              <w:szCs w:val="24"/>
            </w:rPr>
            <w:tab/>
          </w:r>
          <w:r>
            <w:rPr>
              <w:lang w:val="en-US" w:eastAsia="en-US"/>
            </w:rPr>
            <w:t>Successful HNB to 3G Macro Intra Frequency Hard Handovers</w:t>
          </w:r>
          <w:r>
            <w:rPr/>
            <w:tab/>
          </w:r>
          <w:hyperlink w:anchor="__RefHeading___Toc304378261">
            <w:r>
              <w:rPr>
                <w:rStyle w:val="IndexLink"/>
              </w:rPr>
              <w:t>27</w:t>
            </w:r>
          </w:hyperlink>
        </w:p>
        <w:p>
          <w:pPr>
            <w:pStyle w:val="Contents4"/>
            <w:rPr>
              <w:sz w:val="24"/>
              <w:szCs w:val="24"/>
              <w:lang w:val="en-US" w:eastAsia="en-US"/>
            </w:rPr>
          </w:pPr>
          <w:r>
            <w:rPr/>
            <w:t>4.2.4.2</w:t>
          </w:r>
          <w:r>
            <w:rPr>
              <w:sz w:val="24"/>
              <w:szCs w:val="24"/>
            </w:rPr>
            <w:tab/>
          </w:r>
          <w:r>
            <w:rPr>
              <w:lang w:val="en-US" w:eastAsia="en-US"/>
            </w:rPr>
            <w:t>Successful HNB to 3G Macro Inter Frequency Hard Handovers</w:t>
          </w:r>
          <w:r>
            <w:rPr/>
            <w:tab/>
          </w:r>
          <w:hyperlink w:anchor="__RefHeading___Toc304378262">
            <w:r>
              <w:rPr>
                <w:rStyle w:val="IndexLink"/>
              </w:rPr>
              <w:t>27</w:t>
            </w:r>
          </w:hyperlink>
        </w:p>
        <w:p>
          <w:pPr>
            <w:pStyle w:val="Contents4"/>
            <w:rPr>
              <w:sz w:val="24"/>
              <w:szCs w:val="24"/>
              <w:lang w:val="en-US" w:eastAsia="en-US"/>
            </w:rPr>
          </w:pPr>
          <w:r>
            <w:rPr/>
            <w:t>4.2.4.3</w:t>
          </w:r>
          <w:r>
            <w:rPr>
              <w:sz w:val="24"/>
              <w:szCs w:val="24"/>
            </w:rPr>
            <w:tab/>
          </w:r>
          <w:r>
            <w:rPr>
              <w:lang w:val="en-US" w:eastAsia="en-US"/>
            </w:rPr>
            <w:t>Attempted HNB to 3G Macro Intra Frequency Hard Handovers</w:t>
          </w:r>
          <w:r>
            <w:rPr/>
            <w:tab/>
          </w:r>
          <w:hyperlink w:anchor="__RefHeading___Toc304378263">
            <w:r>
              <w:rPr>
                <w:rStyle w:val="IndexLink"/>
              </w:rPr>
              <w:t>27</w:t>
            </w:r>
          </w:hyperlink>
        </w:p>
        <w:p>
          <w:pPr>
            <w:pStyle w:val="Contents4"/>
            <w:rPr>
              <w:sz w:val="24"/>
              <w:szCs w:val="24"/>
              <w:lang w:val="en-US" w:eastAsia="en-US"/>
            </w:rPr>
          </w:pPr>
          <w:r>
            <w:rPr/>
            <w:t>4.2.4.4</w:t>
          </w:r>
          <w:r>
            <w:rPr>
              <w:sz w:val="24"/>
              <w:szCs w:val="24"/>
            </w:rPr>
            <w:tab/>
          </w:r>
          <w:r>
            <w:rPr>
              <w:lang w:val="en-US" w:eastAsia="en-US"/>
            </w:rPr>
            <w:t>Attempted HNB to 3G Macro Inter Frequency Hard Handovers</w:t>
          </w:r>
          <w:r>
            <w:rPr/>
            <w:tab/>
          </w:r>
          <w:hyperlink w:anchor="__RefHeading___Toc304378264">
            <w:r>
              <w:rPr>
                <w:rStyle w:val="IndexLink"/>
              </w:rPr>
              <w:t>28</w:t>
            </w:r>
          </w:hyperlink>
        </w:p>
        <w:p>
          <w:pPr>
            <w:pStyle w:val="Contents4"/>
            <w:rPr>
              <w:sz w:val="24"/>
              <w:szCs w:val="24"/>
              <w:lang w:val="en-US" w:eastAsia="en-US"/>
            </w:rPr>
          </w:pPr>
          <w:r>
            <w:rPr/>
            <w:t>4.2.4.5</w:t>
          </w:r>
          <w:r>
            <w:rPr>
              <w:sz w:val="24"/>
              <w:szCs w:val="24"/>
            </w:rPr>
            <w:tab/>
          </w:r>
          <w:r>
            <w:rPr>
              <w:lang w:val="en-US" w:eastAsia="en-US"/>
            </w:rPr>
            <w:t>Failed HNB to 3G Macro Intra Frequency Hard Handovers</w:t>
          </w:r>
          <w:r>
            <w:rPr/>
            <w:tab/>
          </w:r>
          <w:hyperlink w:anchor="__RefHeading___Toc304378265">
            <w:r>
              <w:rPr>
                <w:rStyle w:val="IndexLink"/>
              </w:rPr>
              <w:t>28</w:t>
            </w:r>
          </w:hyperlink>
        </w:p>
        <w:p>
          <w:pPr>
            <w:pStyle w:val="Contents4"/>
            <w:rPr>
              <w:sz w:val="24"/>
              <w:szCs w:val="24"/>
              <w:lang w:val="en-US" w:eastAsia="en-US"/>
            </w:rPr>
          </w:pPr>
          <w:r>
            <w:rPr/>
            <w:t>4.2.4.6</w:t>
          </w:r>
          <w:r>
            <w:rPr>
              <w:sz w:val="24"/>
              <w:szCs w:val="24"/>
            </w:rPr>
            <w:tab/>
          </w:r>
          <w:r>
            <w:rPr>
              <w:lang w:val="en-US" w:eastAsia="en-US"/>
            </w:rPr>
            <w:t>Failed HNB to 3G Macro Inter Frequency Hard Handovers</w:t>
          </w:r>
          <w:r>
            <w:rPr/>
            <w:tab/>
          </w:r>
          <w:hyperlink w:anchor="__RefHeading___Toc304378266">
            <w:r>
              <w:rPr>
                <w:rStyle w:val="IndexLink"/>
              </w:rPr>
              <w:t>28</w:t>
            </w:r>
          </w:hyperlink>
        </w:p>
        <w:p>
          <w:pPr>
            <w:pStyle w:val="Contents3"/>
            <w:rPr>
              <w:sz w:val="24"/>
              <w:szCs w:val="24"/>
              <w:lang w:val="en-US" w:eastAsia="en-US"/>
            </w:rPr>
          </w:pPr>
          <w:r>
            <w:rPr/>
            <w:t>4.2.5</w:t>
          </w:r>
          <w:r>
            <w:rPr>
              <w:sz w:val="24"/>
              <w:szCs w:val="24"/>
            </w:rPr>
            <w:tab/>
          </w:r>
          <w:r>
            <w:rPr>
              <w:lang w:val="en-US" w:eastAsia="en-US"/>
            </w:rPr>
            <w:t>HNB CS handovers</w:t>
          </w:r>
          <w:r>
            <w:rPr/>
            <w:tab/>
          </w:r>
          <w:hyperlink w:anchor="__RefHeading___Toc304378267">
            <w:r>
              <w:rPr>
                <w:rStyle w:val="IndexLink"/>
              </w:rPr>
              <w:t>28</w:t>
            </w:r>
          </w:hyperlink>
        </w:p>
        <w:p>
          <w:pPr>
            <w:pStyle w:val="Contents4"/>
            <w:rPr>
              <w:sz w:val="24"/>
              <w:szCs w:val="24"/>
              <w:lang w:val="en-US" w:eastAsia="en-US"/>
            </w:rPr>
          </w:pPr>
          <w:r>
            <w:rPr/>
            <w:t>4.2.5.1</w:t>
          </w:r>
          <w:r>
            <w:rPr>
              <w:sz w:val="24"/>
              <w:szCs w:val="24"/>
            </w:rPr>
            <w:tab/>
          </w:r>
          <w:r>
            <w:rPr>
              <w:lang w:val="en-US" w:eastAsia="en-US"/>
            </w:rPr>
            <w:t>Attempted 3G Macro to HNB CS Handovers</w:t>
          </w:r>
          <w:r>
            <w:rPr/>
            <w:tab/>
          </w:r>
          <w:hyperlink w:anchor="__RefHeading___Toc304378268">
            <w:r>
              <w:rPr>
                <w:rStyle w:val="IndexLink"/>
              </w:rPr>
              <w:t>28</w:t>
            </w:r>
          </w:hyperlink>
        </w:p>
        <w:p>
          <w:pPr>
            <w:pStyle w:val="Contents4"/>
            <w:rPr>
              <w:sz w:val="24"/>
              <w:szCs w:val="24"/>
              <w:lang w:val="en-US" w:eastAsia="en-US"/>
            </w:rPr>
          </w:pPr>
          <w:r>
            <w:rPr/>
            <w:t>4.2.5.2</w:t>
          </w:r>
          <w:r>
            <w:rPr>
              <w:sz w:val="24"/>
              <w:szCs w:val="24"/>
            </w:rPr>
            <w:tab/>
          </w:r>
          <w:r>
            <w:rPr>
              <w:lang w:val="en-US" w:eastAsia="en-US"/>
            </w:rPr>
            <w:t>Successful 3G Macro to HNB CS Handovers</w:t>
          </w:r>
          <w:r>
            <w:rPr/>
            <w:tab/>
          </w:r>
          <w:hyperlink w:anchor="__RefHeading___Toc304378269">
            <w:r>
              <w:rPr>
                <w:rStyle w:val="IndexLink"/>
              </w:rPr>
              <w:t>29</w:t>
            </w:r>
          </w:hyperlink>
        </w:p>
        <w:p>
          <w:pPr>
            <w:pStyle w:val="Contents4"/>
            <w:rPr>
              <w:sz w:val="24"/>
              <w:szCs w:val="24"/>
              <w:lang w:val="en-US" w:eastAsia="en-US"/>
            </w:rPr>
          </w:pPr>
          <w:r>
            <w:rPr/>
            <w:t>4.2.5.3</w:t>
          </w:r>
          <w:r>
            <w:rPr>
              <w:sz w:val="24"/>
              <w:szCs w:val="24"/>
            </w:rPr>
            <w:tab/>
          </w:r>
          <w:r>
            <w:rPr>
              <w:lang w:val="en-US" w:eastAsia="en-US"/>
            </w:rPr>
            <w:t>Failed 3G Macro to HNB CS Handovers</w:t>
          </w:r>
          <w:r>
            <w:rPr/>
            <w:tab/>
          </w:r>
          <w:hyperlink w:anchor="__RefHeading___Toc304378270">
            <w:r>
              <w:rPr>
                <w:rStyle w:val="IndexLink"/>
              </w:rPr>
              <w:t>29</w:t>
            </w:r>
          </w:hyperlink>
        </w:p>
        <w:p>
          <w:pPr>
            <w:pStyle w:val="Contents4"/>
            <w:rPr>
              <w:sz w:val="24"/>
              <w:szCs w:val="24"/>
              <w:lang w:val="en-US" w:eastAsia="en-US"/>
            </w:rPr>
          </w:pPr>
          <w:r>
            <w:rPr/>
            <w:t>4.2.5.4</w:t>
          </w:r>
          <w:r>
            <w:rPr>
              <w:sz w:val="24"/>
              <w:szCs w:val="24"/>
            </w:rPr>
            <w:tab/>
          </w:r>
          <w:r>
            <w:rPr>
              <w:lang w:val="en-US" w:eastAsia="en-US"/>
            </w:rPr>
            <w:t>Attempted 2G Macro to HNB CS Handovers</w:t>
          </w:r>
          <w:r>
            <w:rPr/>
            <w:tab/>
          </w:r>
          <w:hyperlink w:anchor="__RefHeading___Toc304378271">
            <w:r>
              <w:rPr>
                <w:rStyle w:val="IndexLink"/>
              </w:rPr>
              <w:t>29</w:t>
            </w:r>
          </w:hyperlink>
        </w:p>
        <w:p>
          <w:pPr>
            <w:pStyle w:val="Contents4"/>
            <w:rPr>
              <w:sz w:val="24"/>
              <w:szCs w:val="24"/>
              <w:lang w:val="en-US" w:eastAsia="en-US"/>
            </w:rPr>
          </w:pPr>
          <w:r>
            <w:rPr/>
            <w:t>4.2.5.5</w:t>
          </w:r>
          <w:r>
            <w:rPr>
              <w:sz w:val="24"/>
              <w:szCs w:val="24"/>
            </w:rPr>
            <w:tab/>
          </w:r>
          <w:r>
            <w:rPr>
              <w:lang w:val="en-US" w:eastAsia="en-US"/>
            </w:rPr>
            <w:t>Successful 2G Macro to HNB CS Handovers</w:t>
          </w:r>
          <w:r>
            <w:rPr/>
            <w:tab/>
          </w:r>
          <w:hyperlink w:anchor="__RefHeading___Toc304378272">
            <w:r>
              <w:rPr>
                <w:rStyle w:val="IndexLink"/>
              </w:rPr>
              <w:t>29</w:t>
            </w:r>
          </w:hyperlink>
        </w:p>
        <w:p>
          <w:pPr>
            <w:pStyle w:val="Contents4"/>
            <w:rPr>
              <w:sz w:val="24"/>
              <w:szCs w:val="24"/>
              <w:lang w:val="en-US" w:eastAsia="en-US"/>
            </w:rPr>
          </w:pPr>
          <w:r>
            <w:rPr/>
            <w:t>4.2.5.6</w:t>
          </w:r>
          <w:r>
            <w:rPr>
              <w:sz w:val="24"/>
              <w:szCs w:val="24"/>
            </w:rPr>
            <w:tab/>
          </w:r>
          <w:r>
            <w:rPr>
              <w:lang w:val="en-US" w:eastAsia="en-US"/>
            </w:rPr>
            <w:t>Failed 2G Macro to HNB CS Handovers</w:t>
          </w:r>
          <w:r>
            <w:rPr/>
            <w:tab/>
          </w:r>
          <w:hyperlink w:anchor="__RefHeading___Toc304378273">
            <w:r>
              <w:rPr>
                <w:rStyle w:val="IndexLink"/>
              </w:rPr>
              <w:t>29</w:t>
            </w:r>
          </w:hyperlink>
        </w:p>
        <w:p>
          <w:pPr>
            <w:pStyle w:val="Contents3"/>
            <w:rPr>
              <w:sz w:val="24"/>
              <w:szCs w:val="24"/>
              <w:lang w:val="en-US" w:eastAsia="en-US"/>
            </w:rPr>
          </w:pPr>
          <w:r>
            <w:rPr/>
            <w:t>4.2.6</w:t>
          </w:r>
          <w:r>
            <w:rPr>
              <w:sz w:val="24"/>
              <w:szCs w:val="24"/>
            </w:rPr>
            <w:tab/>
          </w:r>
          <w:r>
            <w:rPr>
              <w:lang w:val="en-US" w:eastAsia="en-US"/>
            </w:rPr>
            <w:t>Number of Uplink User Bits for PS EDCH above RLC</w:t>
          </w:r>
          <w:r>
            <w:rPr/>
            <w:tab/>
          </w:r>
          <w:hyperlink w:anchor="__RefHeading___Toc304378274">
            <w:r>
              <w:rPr>
                <w:rStyle w:val="IndexLink"/>
              </w:rPr>
              <w:t>30</w:t>
            </w:r>
          </w:hyperlink>
        </w:p>
        <w:p>
          <w:pPr>
            <w:pStyle w:val="Contents3"/>
            <w:rPr>
              <w:sz w:val="24"/>
              <w:szCs w:val="24"/>
              <w:lang w:val="en-US" w:eastAsia="en-US"/>
            </w:rPr>
          </w:pPr>
          <w:r>
            <w:rPr/>
            <w:t>4.2.7</w:t>
          </w:r>
          <w:r>
            <w:rPr>
              <w:sz w:val="24"/>
              <w:szCs w:val="24"/>
            </w:rPr>
            <w:tab/>
          </w:r>
          <w:r>
            <w:rPr>
              <w:lang w:val="en-US" w:eastAsia="en-US"/>
            </w:rPr>
            <w:t>Number of Uplink User Bits for PS UL 64 kbps Data Rate</w:t>
          </w:r>
          <w:r>
            <w:rPr/>
            <w:tab/>
          </w:r>
          <w:hyperlink w:anchor="__RefHeading___Toc304378275">
            <w:r>
              <w:rPr>
                <w:rStyle w:val="IndexLink"/>
              </w:rPr>
              <w:t>30</w:t>
            </w:r>
          </w:hyperlink>
        </w:p>
        <w:p>
          <w:pPr>
            <w:pStyle w:val="Contents3"/>
            <w:rPr>
              <w:sz w:val="24"/>
              <w:szCs w:val="24"/>
              <w:lang w:val="en-US" w:eastAsia="en-US"/>
            </w:rPr>
          </w:pPr>
          <w:r>
            <w:rPr/>
            <w:t>4.2.8</w:t>
          </w:r>
          <w:r>
            <w:rPr>
              <w:sz w:val="24"/>
              <w:szCs w:val="24"/>
            </w:rPr>
            <w:tab/>
          </w:r>
          <w:r>
            <w:rPr>
              <w:lang w:val="en-US" w:eastAsia="en-US"/>
            </w:rPr>
            <w:t>Number of Uplink User Bits for PS UL 128 kbps Data Rate</w:t>
          </w:r>
          <w:r>
            <w:rPr/>
            <w:tab/>
          </w:r>
          <w:hyperlink w:anchor="__RefHeading___Toc304378276">
            <w:r>
              <w:rPr>
                <w:rStyle w:val="IndexLink"/>
              </w:rPr>
              <w:t>30</w:t>
            </w:r>
          </w:hyperlink>
        </w:p>
        <w:p>
          <w:pPr>
            <w:pStyle w:val="Contents3"/>
            <w:rPr>
              <w:sz w:val="24"/>
              <w:szCs w:val="24"/>
              <w:lang w:val="en-US" w:eastAsia="en-US"/>
            </w:rPr>
          </w:pPr>
          <w:r>
            <w:rPr/>
            <w:t>4.2.9</w:t>
          </w:r>
          <w:r>
            <w:rPr>
              <w:sz w:val="24"/>
              <w:szCs w:val="24"/>
            </w:rPr>
            <w:tab/>
          </w:r>
          <w:r>
            <w:rPr>
              <w:lang w:val="en-US" w:eastAsia="en-US"/>
            </w:rPr>
            <w:t>Number of Uplink User Bits for PS UL 384 kbps Data Rate</w:t>
          </w:r>
          <w:r>
            <w:rPr/>
            <w:tab/>
          </w:r>
          <w:hyperlink w:anchor="__RefHeading___Toc304378277">
            <w:r>
              <w:rPr>
                <w:rStyle w:val="IndexLink"/>
              </w:rPr>
              <w:t>30</w:t>
            </w:r>
          </w:hyperlink>
        </w:p>
        <w:p>
          <w:pPr>
            <w:pStyle w:val="Contents3"/>
            <w:rPr>
              <w:sz w:val="24"/>
              <w:szCs w:val="24"/>
              <w:lang w:val="en-US" w:eastAsia="en-US"/>
            </w:rPr>
          </w:pPr>
          <w:r>
            <w:rPr/>
            <w:t>4.2.10</w:t>
          </w:r>
          <w:r>
            <w:rPr>
              <w:sz w:val="24"/>
              <w:szCs w:val="24"/>
            </w:rPr>
            <w:tab/>
          </w:r>
          <w:r>
            <w:rPr>
              <w:lang w:val="en-US" w:eastAsia="en-US"/>
            </w:rPr>
            <w:t>Number of Downlink User Bits for PS RABs related with HSDPA above RLC</w:t>
          </w:r>
          <w:r>
            <w:rPr/>
            <w:tab/>
          </w:r>
          <w:hyperlink w:anchor="__RefHeading___Toc304378278">
            <w:r>
              <w:rPr>
                <w:rStyle w:val="IndexLink"/>
              </w:rPr>
              <w:t>31</w:t>
            </w:r>
          </w:hyperlink>
        </w:p>
        <w:p>
          <w:pPr>
            <w:pStyle w:val="Contents3"/>
            <w:rPr>
              <w:sz w:val="24"/>
              <w:szCs w:val="24"/>
              <w:lang w:val="en-US" w:eastAsia="en-US"/>
            </w:rPr>
          </w:pPr>
          <w:r>
            <w:rPr/>
            <w:t>4.2.11</w:t>
          </w:r>
          <w:r>
            <w:rPr>
              <w:sz w:val="24"/>
              <w:szCs w:val="24"/>
            </w:rPr>
            <w:tab/>
          </w:r>
          <w:r>
            <w:rPr>
              <w:lang w:val="en-US" w:eastAsia="en-US"/>
            </w:rPr>
            <w:t>Number of Downlink User Bits for PS DL 64 kbps Data Rate (non-HSDPA) above RLC</w:t>
          </w:r>
          <w:r>
            <w:rPr/>
            <w:tab/>
          </w:r>
          <w:hyperlink w:anchor="__RefHeading___Toc304378279">
            <w:r>
              <w:rPr>
                <w:rStyle w:val="IndexLink"/>
              </w:rPr>
              <w:t>31</w:t>
            </w:r>
          </w:hyperlink>
        </w:p>
        <w:p>
          <w:pPr>
            <w:pStyle w:val="Contents3"/>
            <w:rPr>
              <w:sz w:val="24"/>
              <w:szCs w:val="24"/>
              <w:lang w:val="en-US" w:eastAsia="en-US"/>
            </w:rPr>
          </w:pPr>
          <w:r>
            <w:rPr/>
            <w:t>4.2.12</w:t>
          </w:r>
          <w:r>
            <w:rPr>
              <w:sz w:val="24"/>
              <w:szCs w:val="24"/>
            </w:rPr>
            <w:tab/>
          </w:r>
          <w:r>
            <w:rPr>
              <w:lang w:val="en-US" w:eastAsia="en-US"/>
            </w:rPr>
            <w:t>Number of Downlink User Bits for PS DL 128 kbps Data Rate (non-HSDPA) above RLC</w:t>
          </w:r>
          <w:r>
            <w:rPr/>
            <w:tab/>
          </w:r>
          <w:hyperlink w:anchor="__RefHeading___Toc304378280">
            <w:r>
              <w:rPr>
                <w:rStyle w:val="IndexLink"/>
              </w:rPr>
              <w:t>31</w:t>
            </w:r>
          </w:hyperlink>
        </w:p>
        <w:p>
          <w:pPr>
            <w:pStyle w:val="Contents3"/>
            <w:rPr>
              <w:sz w:val="24"/>
              <w:szCs w:val="24"/>
              <w:lang w:val="en-US" w:eastAsia="en-US"/>
            </w:rPr>
          </w:pPr>
          <w:r>
            <w:rPr/>
            <w:t>4.2.13</w:t>
          </w:r>
          <w:r>
            <w:rPr>
              <w:sz w:val="24"/>
              <w:szCs w:val="24"/>
            </w:rPr>
            <w:tab/>
          </w:r>
          <w:r>
            <w:rPr>
              <w:lang w:val="en-US" w:eastAsia="en-US"/>
            </w:rPr>
            <w:t>Number of Downlink User Bits for PS DL 384 kbps Data Rate (non-HSDPA) above RLC</w:t>
          </w:r>
          <w:r>
            <w:rPr/>
            <w:tab/>
          </w:r>
          <w:hyperlink w:anchor="__RefHeading___Toc304378281">
            <w:r>
              <w:rPr>
                <w:rStyle w:val="IndexLink"/>
              </w:rPr>
              <w:t>32</w:t>
            </w:r>
          </w:hyperlink>
        </w:p>
        <w:p>
          <w:pPr>
            <w:pStyle w:val="Contents9"/>
            <w:rPr>
              <w:b w:val="false"/>
              <w:b w:val="false"/>
              <w:sz w:val="24"/>
              <w:szCs w:val="24"/>
              <w:lang w:val="en-US" w:eastAsia="en-US"/>
            </w:rPr>
          </w:pPr>
          <w:r>
            <w:rPr/>
            <w:t>Annex A:</w:t>
            <w:tab/>
            <w:t>Use cases for performance measurements definition</w:t>
            <w:tab/>
          </w:r>
          <w:hyperlink w:anchor="__RefHeading___Toc304378282">
            <w:r>
              <w:rPr>
                <w:rStyle w:val="IndexLink"/>
              </w:rPr>
              <w:t>33</w:t>
            </w:r>
          </w:hyperlink>
        </w:p>
        <w:p>
          <w:pPr>
            <w:pStyle w:val="Contents1"/>
            <w:rPr>
              <w:sz w:val="24"/>
              <w:szCs w:val="24"/>
              <w:lang w:val="en-US" w:eastAsia="en-US"/>
            </w:rPr>
          </w:pPr>
          <w:r>
            <w:rPr/>
            <w:t>A.1</w:t>
          </w:r>
          <w:r>
            <w:rPr>
              <w:sz w:val="24"/>
              <w:szCs w:val="24"/>
            </w:rPr>
            <w:tab/>
          </w:r>
          <w:r>
            <w:rPr>
              <w:lang w:val="en-US" w:eastAsia="en-US"/>
            </w:rPr>
            <w:t>Use case of registration and de-registration measurements</w:t>
          </w:r>
          <w:r>
            <w:rPr/>
            <w:tab/>
          </w:r>
          <w:hyperlink w:anchor="__RefHeading___Toc304378283">
            <w:r>
              <w:rPr>
                <w:rStyle w:val="IndexLink"/>
              </w:rPr>
              <w:t>33</w:t>
            </w:r>
          </w:hyperlink>
        </w:p>
        <w:p>
          <w:pPr>
            <w:pStyle w:val="Contents1"/>
            <w:rPr>
              <w:sz w:val="24"/>
              <w:szCs w:val="24"/>
              <w:lang w:val="en-US" w:eastAsia="en-US"/>
            </w:rPr>
          </w:pPr>
          <w:r>
            <w:rPr/>
            <w:t>A.2</w:t>
          </w:r>
          <w:r>
            <w:rPr>
              <w:sz w:val="24"/>
              <w:szCs w:val="24"/>
            </w:rPr>
            <w:tab/>
          </w:r>
          <w:r>
            <w:rPr>
              <w:lang w:val="en-US" w:eastAsia="en-US"/>
            </w:rPr>
            <w:t>Use case of the SCTP signalling measurements</w:t>
          </w:r>
          <w:r>
            <w:rPr/>
            <w:tab/>
          </w:r>
          <w:hyperlink w:anchor="__RefHeading___Toc304378284">
            <w:r>
              <w:rPr>
                <w:rStyle w:val="IndexLink"/>
              </w:rPr>
              <w:t>33</w:t>
            </w:r>
          </w:hyperlink>
        </w:p>
        <w:p>
          <w:pPr>
            <w:pStyle w:val="Contents1"/>
            <w:rPr>
              <w:sz w:val="24"/>
              <w:szCs w:val="24"/>
              <w:lang w:val="en-US" w:eastAsia="en-US"/>
            </w:rPr>
          </w:pPr>
          <w:r>
            <w:rPr/>
            <w:t>A.3</w:t>
          </w:r>
          <w:r>
            <w:rPr>
              <w:sz w:val="24"/>
              <w:szCs w:val="24"/>
            </w:rPr>
            <w:tab/>
          </w:r>
          <w:r>
            <w:rPr>
              <w:lang w:val="en-US" w:eastAsia="en-US"/>
            </w:rPr>
            <w:t>Use case of HNB registration and de-registration measurements</w:t>
          </w:r>
          <w:r>
            <w:rPr/>
            <w:tab/>
          </w:r>
          <w:hyperlink w:anchor="__RefHeading___Toc304378285">
            <w:r>
              <w:rPr>
                <w:rStyle w:val="IndexLink"/>
              </w:rPr>
              <w:t>33</w:t>
            </w:r>
          </w:hyperlink>
        </w:p>
        <w:p>
          <w:pPr>
            <w:pStyle w:val="Contents1"/>
            <w:rPr>
              <w:sz w:val="24"/>
              <w:szCs w:val="24"/>
              <w:lang w:val="en-US" w:eastAsia="en-US"/>
            </w:rPr>
          </w:pPr>
          <w:r>
            <w:rPr/>
            <w:t>A.4</w:t>
          </w:r>
          <w:r>
            <w:rPr>
              <w:sz w:val="24"/>
              <w:szCs w:val="24"/>
            </w:rPr>
            <w:tab/>
          </w:r>
          <w:r>
            <w:rPr>
              <w:lang w:val="en-US" w:eastAsia="en-US"/>
            </w:rPr>
            <w:t>Use case of HNB-GW user plane measurements</w:t>
          </w:r>
          <w:r>
            <w:rPr/>
            <w:tab/>
          </w:r>
          <w:hyperlink w:anchor="__RefHeading___Toc304378286">
            <w:r>
              <w:rPr>
                <w:rStyle w:val="IndexLink"/>
              </w:rPr>
              <w:t>34</w:t>
            </w:r>
          </w:hyperlink>
        </w:p>
        <w:p>
          <w:pPr>
            <w:pStyle w:val="Contents1"/>
            <w:rPr>
              <w:sz w:val="24"/>
              <w:szCs w:val="24"/>
              <w:lang w:val="en-US" w:eastAsia="en-US"/>
            </w:rPr>
          </w:pPr>
          <w:r>
            <w:rPr/>
            <w:t>A.5</w:t>
          </w:r>
          <w:r>
            <w:rPr>
              <w:sz w:val="24"/>
              <w:szCs w:val="24"/>
            </w:rPr>
            <w:tab/>
          </w:r>
          <w:r>
            <w:rPr>
              <w:rFonts w:cs="Arial"/>
              <w:lang w:val="en-US" w:eastAsia="en-US"/>
            </w:rPr>
            <w:t>RAB related performance</w:t>
          </w:r>
          <w:r>
            <w:rPr/>
            <w:tab/>
          </w:r>
          <w:hyperlink w:anchor="__RefHeading___Toc304378287">
            <w:r>
              <w:rPr>
                <w:rStyle w:val="IndexLink"/>
              </w:rPr>
              <w:t>34</w:t>
            </w:r>
          </w:hyperlink>
        </w:p>
        <w:p>
          <w:pPr>
            <w:pStyle w:val="Contents1"/>
            <w:rPr>
              <w:sz w:val="24"/>
              <w:szCs w:val="24"/>
              <w:lang w:val="en-US" w:eastAsia="en-US"/>
            </w:rPr>
          </w:pPr>
          <w:r>
            <w:rPr/>
            <w:t>A.6</w:t>
          </w:r>
          <w:r>
            <w:rPr>
              <w:sz w:val="24"/>
              <w:szCs w:val="24"/>
            </w:rPr>
            <w:tab/>
          </w:r>
          <w:r>
            <w:rPr>
              <w:lang w:val="en-US" w:eastAsia="en-US"/>
            </w:rPr>
            <w:t>Faulty transport blocks related performance</w:t>
          </w:r>
          <w:r>
            <w:rPr/>
            <w:tab/>
          </w:r>
          <w:hyperlink w:anchor="__RefHeading___Toc304378288">
            <w:r>
              <w:rPr>
                <w:rStyle w:val="IndexLink"/>
              </w:rPr>
              <w:t>34</w:t>
            </w:r>
          </w:hyperlink>
        </w:p>
        <w:p>
          <w:pPr>
            <w:pStyle w:val="Contents1"/>
            <w:rPr>
              <w:sz w:val="24"/>
              <w:szCs w:val="24"/>
              <w:lang w:val="en-US" w:eastAsia="en-US"/>
            </w:rPr>
          </w:pPr>
          <w:r>
            <w:rPr/>
            <w:t>A.7</w:t>
          </w:r>
          <w:r>
            <w:rPr>
              <w:sz w:val="24"/>
              <w:szCs w:val="24"/>
            </w:rPr>
            <w:tab/>
          </w:r>
          <w:r>
            <w:rPr>
              <w:lang w:val="en-US" w:eastAsia="en-US"/>
            </w:rPr>
            <w:t>CSG service related performance</w:t>
          </w:r>
          <w:r>
            <w:rPr/>
            <w:tab/>
          </w:r>
          <w:hyperlink w:anchor="__RefHeading___Toc304378289">
            <w:r>
              <w:rPr>
                <w:rStyle w:val="IndexLink"/>
              </w:rPr>
              <w:t>34</w:t>
            </w:r>
          </w:hyperlink>
        </w:p>
        <w:p>
          <w:pPr>
            <w:pStyle w:val="Contents1"/>
            <w:rPr>
              <w:sz w:val="24"/>
              <w:szCs w:val="24"/>
              <w:lang w:val="en-US" w:eastAsia="en-US"/>
            </w:rPr>
          </w:pPr>
          <w:r>
            <w:rPr/>
            <w:t>A.8</w:t>
          </w:r>
          <w:r>
            <w:rPr>
              <w:sz w:val="24"/>
              <w:szCs w:val="24"/>
            </w:rPr>
            <w:tab/>
          </w:r>
          <w:r>
            <w:rPr>
              <w:lang w:val="en-US" w:eastAsia="en-US"/>
            </w:rPr>
            <w:t>LIPA related performance</w:t>
          </w:r>
          <w:r>
            <w:rPr/>
            <w:tab/>
          </w:r>
          <w:hyperlink w:anchor="__RefHeading___Toc304378290">
            <w:r>
              <w:rPr>
                <w:rStyle w:val="IndexLink"/>
              </w:rPr>
              <w:t>35</w:t>
            </w:r>
          </w:hyperlink>
        </w:p>
        <w:p>
          <w:pPr>
            <w:pStyle w:val="Contents9"/>
            <w:rPr>
              <w:sz w:val="24"/>
              <w:szCs w:val="24"/>
              <w:lang w:val="en-US" w:eastAsia="en-US"/>
            </w:rPr>
          </w:pPr>
          <w:r>
            <w:rPr>
              <w:b w:val="false"/>
            </w:rPr>
            <w:t xml:space="preserve">Annex </w:t>
          </w:r>
          <w:r>
            <w:rPr>
              <w:b w:val="false"/>
              <w:lang w:val="en-US" w:eastAsia="en-US"/>
            </w:rPr>
            <w:t>B</w:t>
          </w:r>
          <w:r>
            <w:rPr>
              <w:b w:val="false"/>
            </w:rPr>
            <w:t>:</w:t>
            <w:tab/>
            <w:t>Change history</w:t>
            <w:tab/>
          </w:r>
          <w:hyperlink w:anchor="__RefHeading___Toc304378291">
            <w:r>
              <w:rPr>
                <w:rStyle w:val="IndexLink"/>
                <w:b w:val="false"/>
              </w:rPr>
              <w:t>36</w:t>
            </w:r>
          </w:hyperlink>
          <w:r>
            <w:rPr>
              <w:rStyle w:val="IndexLink"/>
              <w:b w:val="false"/>
            </w:rPr>
            <w:fldChar w:fldCharType="end"/>
          </w:r>
        </w:p>
      </w:sdtContent>
    </w:sdt>
    <w:p>
      <w:pPr>
        <w:pStyle w:val="Normal"/>
        <w:numPr>
          <w:ilvl w:val="0"/>
          <w:numId w:val="0"/>
        </w:numPr>
        <w:rPr>
          <w:b/>
          <w:b/>
          <w:sz w:val="24"/>
          <w:szCs w:val="24"/>
          <w:lang w:val="en-US" w:eastAsia="en-US"/>
        </w:rPr>
      </w:pPr>
      <w:r>
        <w:rPr>
          <w:b/>
          <w:sz w:val="24"/>
          <w:szCs w:val="24"/>
          <w:lang w:val="en-US" w:eastAsia="en-US"/>
        </w:rPr>
      </w:r>
      <w:r>
        <w:br w:type="page"/>
      </w:r>
    </w:p>
    <w:p>
      <w:pPr>
        <w:pStyle w:val="Normal"/>
        <w:rPr/>
      </w:pPr>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304378194"/>
      <w:bookmarkEnd w:id="7"/>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t>32.404</w:t>
        <w:tab/>
        <w:t>Performance Management (PM); Performance measurements - Definitions and template</w:t>
      </w:r>
    </w:p>
    <w:p>
      <w:pPr>
        <w:pStyle w:val="B1"/>
        <w:rPr/>
      </w:pPr>
      <w:r>
        <w:rPr>
          <w:bCs/>
        </w:rPr>
        <w:t>32.405</w:t>
        <w:tab/>
        <w:t>Performance Management (PM); Performance measurements Universal Terrestrial Radio Access Network (UTRAN)</w:t>
      </w:r>
    </w:p>
    <w:p>
      <w:pPr>
        <w:pStyle w:val="B1"/>
        <w:rPr/>
      </w:pPr>
      <w:r>
        <w:rPr/>
        <w:t>32.406</w:t>
        <w:tab/>
        <w:t>Performance Management (PM); Performance measurements</w:t>
      </w:r>
      <w:r>
        <w:rPr>
          <w:lang w:eastAsia="zh-CN"/>
        </w:rPr>
        <w:t xml:space="preserve"> Core Network (CN) Packet Switched (PS) domain</w:t>
      </w:r>
    </w:p>
    <w:p>
      <w:pPr>
        <w:pStyle w:val="B1"/>
        <w:rPr/>
      </w:pPr>
      <w:r>
        <w:rPr/>
        <w:t>32.407</w:t>
        <w:tab/>
        <w:t>Performance Management (PM); Performance measurements</w:t>
      </w:r>
      <w:r>
        <w:rPr>
          <w:lang w:eastAsia="zh-CN"/>
        </w:rPr>
        <w:t xml:space="preserve"> Core Network (CN) Circuit Switched (CS) domain</w:t>
      </w:r>
    </w:p>
    <w:p>
      <w:pPr>
        <w:pStyle w:val="B1"/>
        <w:rPr/>
      </w:pPr>
      <w:r>
        <w:rPr/>
        <w:t>32.408</w:t>
        <w:tab/>
        <w:t xml:space="preserve">Performance Management (PM); </w:t>
      </w:r>
      <w:r>
        <w:rPr>
          <w:lang w:eastAsia="zh-CN"/>
        </w:rPr>
        <w:t>Performance measurements Teleservice</w:t>
      </w:r>
    </w:p>
    <w:p>
      <w:pPr>
        <w:pStyle w:val="B1"/>
        <w:rPr>
          <w:lang w:eastAsia="zh-CN"/>
        </w:rPr>
      </w:pPr>
      <w:r>
        <w:rPr/>
        <w:t>32.409</w:t>
        <w:tab/>
        <w:t>Performance Management (PM); Performance measurements IP Multimedia Subsystem (IMS)</w:t>
      </w:r>
    </w:p>
    <w:p>
      <w:pPr>
        <w:pStyle w:val="B1"/>
        <w:rPr>
          <w:b/>
          <w:b/>
          <w:lang w:eastAsia="zh-CN"/>
        </w:rPr>
      </w:pPr>
      <w:r>
        <w:rPr>
          <w:b/>
        </w:rPr>
        <w:t>32.4</w:t>
      </w:r>
      <w:r>
        <w:rPr>
          <w:b/>
          <w:lang w:eastAsia="zh-CN"/>
        </w:rPr>
        <w:t>52</w:t>
      </w:r>
      <w:r>
        <w:rPr>
          <w:b/>
        </w:rPr>
        <w:tab/>
        <w:t>Performance Management (PM); Performance measurements Home Node</w:t>
      </w:r>
      <w:r>
        <w:rPr>
          <w:b/>
          <w:lang w:eastAsia="zh-CN"/>
        </w:rPr>
        <w:t xml:space="preserve"> </w:t>
      </w:r>
      <w:r>
        <w:rPr>
          <w:b/>
        </w:rPr>
        <w:t xml:space="preserve">B </w:t>
      </w:r>
      <w:r>
        <w:rPr>
          <w:b/>
          <w:lang w:eastAsia="zh-CN"/>
        </w:rPr>
        <w:t>Subsystem (HNS)</w:t>
      </w:r>
    </w:p>
    <w:p>
      <w:pPr>
        <w:pStyle w:val="B1"/>
        <w:rPr>
          <w:lang w:eastAsia="zh-CN"/>
        </w:rPr>
      </w:pPr>
      <w:r>
        <w:rPr>
          <w:lang w:eastAsia="zh-CN"/>
        </w:rPr>
        <w:t>32.453</w:t>
        <w:tab/>
        <w:tab/>
        <w:t xml:space="preserve">Performance </w:t>
      </w:r>
      <w:r>
        <w:rPr>
          <w:lang w:eastAsia="zh-CN"/>
        </w:rPr>
        <w:t>Management</w:t>
      </w:r>
      <w:r>
        <w:rPr>
          <w:lang w:eastAsia="zh-CN"/>
        </w:rPr>
        <w:t xml:space="preserve"> (PM); Performance measurements Home enhanced Node B Subsystem (HeNS)</w:t>
      </w:r>
    </w:p>
    <w:p>
      <w:pPr>
        <w:pStyle w:val="Normal"/>
        <w:rPr>
          <w:lang w:eastAsia="zh-CN"/>
        </w:rPr>
      </w:pPr>
      <w:r>
        <w:rPr/>
        <w:t xml:space="preserve">The present document is part of a set of specifications, which describe the requirements and information model necessary for the standardised Operation, Administration and Maintenance (OA&amp;M) of a multi-vendor </w:t>
      </w:r>
      <w:r>
        <w:rPr>
          <w:lang w:eastAsia="zh-CN"/>
        </w:rPr>
        <w:t>HNS</w:t>
      </w:r>
      <w:r>
        <w:rPr/>
        <w:t>.</w:t>
      </w:r>
    </w:p>
    <w:p>
      <w:pPr>
        <w:pStyle w:val="Normal"/>
        <w:jc w:val="both"/>
        <w:rPr>
          <w:lang w:eastAsia="zh-CN"/>
        </w:rPr>
      </w:pPr>
      <w:r>
        <w:rPr/>
        <w:t xml:space="preserve">During the lifetime of  </w:t>
      </w:r>
      <w:r>
        <w:rPr>
          <w:lang w:eastAsia="zh-CN"/>
        </w:rPr>
        <w:t>HNS</w:t>
      </w:r>
      <w:r>
        <w:rPr/>
        <w:t>,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w:t>
      </w:r>
      <w:r>
        <w:rPr>
          <w:lang w:eastAsia="zh-CN"/>
        </w:rPr>
        <w:t>1</w:t>
      </w:r>
      <w:r>
        <w:rPr/>
        <w:t>].</w:t>
      </w:r>
    </w:p>
    <w:p>
      <w:pPr>
        <w:pStyle w:val="Normal"/>
        <w:jc w:val="both"/>
        <w:rPr>
          <w:lang w:eastAsia="zh-CN"/>
        </w:rPr>
      </w:pPr>
      <w:r>
        <w:rPr/>
        <w:t xml:space="preserve">Many of the activities involved in the daily operation and future network planning of </w:t>
      </w:r>
      <w:r>
        <w:rPr>
          <w:lang w:eastAsia="zh-CN"/>
        </w:rPr>
        <w:t>HNS</w:t>
      </w:r>
      <w:r>
        <w:rPr/>
        <w:t xml:space="preserve">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jc w:val="both"/>
        <w:rPr>
          <w:lang w:eastAsia="zh-CN"/>
        </w:rPr>
      </w:pPr>
      <w:r>
        <w:rPr/>
        <w:t>Annex B of TS 32.404</w:t>
      </w:r>
      <w:r>
        <w:rPr>
          <w:lang w:eastAsia="zh-CN"/>
        </w:rPr>
        <w:t xml:space="preserve"> [2]</w:t>
      </w:r>
      <w:r>
        <w:rPr/>
        <w:t xml:space="preserve"> helps in the definition of new performance measurements that can be submitted to 3GPP for potential adoption and inclusion in the present document. Annex B of TS 32.404</w:t>
      </w:r>
      <w:r>
        <w:rPr>
          <w:lang w:eastAsia="zh-CN"/>
        </w:rPr>
        <w:t xml:space="preserve"> </w:t>
      </w:r>
      <w:r>
        <w:rPr/>
        <w:t>discusses a top-down performance measurement definition methodology that focuses on how the end-user of performance measurements can use the measurements.</w:t>
      </w:r>
      <w:r>
        <w:br w:type="page"/>
      </w:r>
    </w:p>
    <w:p>
      <w:pPr>
        <w:pStyle w:val="Heading1"/>
        <w:ind w:left="1134" w:hanging="1134"/>
        <w:rPr/>
      </w:pPr>
      <w:bookmarkStart w:id="8" w:name="__RefHeading___Toc304378195"/>
      <w:bookmarkStart w:id="9" w:name="historyclause"/>
      <w:bookmarkEnd w:id="8"/>
      <w:r>
        <w:rPr/>
        <w:t>1</w:t>
        <w:tab/>
        <w:t>Scope</w:t>
      </w:r>
    </w:p>
    <w:p>
      <w:pPr>
        <w:pStyle w:val="Normal"/>
        <w:rPr>
          <w:lang w:eastAsia="zh-CN"/>
        </w:rPr>
      </w:pPr>
      <w:r>
        <w:rPr/>
        <w:t xml:space="preserve">The present document describes the measurements for </w:t>
      </w:r>
      <w:r>
        <w:rPr>
          <w:lang w:eastAsia="zh-CN"/>
        </w:rPr>
        <w:t>Home Node B subsystem (HNS).</w:t>
        <w:br/>
        <w:t xml:space="preserve">HNS [3] </w:t>
      </w:r>
      <w:r>
        <w:rPr>
          <w:lang w:eastAsia="zh-CN"/>
        </w:rPr>
        <w:t>is</w:t>
      </w:r>
      <w:r>
        <w:rPr>
          <w:lang w:eastAsia="zh-CN"/>
        </w:rPr>
        <w:t xml:space="preserve"> consists of a HNB and HNB-GW. And, it </w:t>
      </w:r>
      <w:r>
        <w:rPr>
          <w:lang w:eastAsia="zh-CN"/>
        </w:rPr>
        <w:t>appears as an RNS to the core network and is connected by means of the Iu-CS interface to the MSC and by means of the Iu-PS interface to the SGSN.</w:t>
      </w:r>
      <w:r>
        <w:rPr/>
        <w:br/>
        <w:t>TS 32.401 [</w:t>
      </w:r>
      <w:r>
        <w:rPr>
          <w:lang w:eastAsia="zh-CN"/>
        </w:rPr>
        <w:t>4</w:t>
      </w:r>
      <w:r>
        <w:rPr/>
        <w:t>] describes Performance Management concepts and requirements.</w:t>
        <w:br/>
        <w:t xml:space="preserve">The present document is valid for all measurement types provided by an implementation of a </w:t>
      </w:r>
      <w:r>
        <w:rPr>
          <w:lang w:eastAsia="zh-CN"/>
        </w:rPr>
        <w:t>HNS</w:t>
      </w:r>
      <w:r>
        <w:rPr/>
        <w:t xml:space="preserve">. </w:t>
      </w:r>
      <w:r>
        <w:rPr>
          <w:lang w:eastAsia="zh-CN"/>
        </w:rPr>
        <w:br/>
      </w:r>
      <w:r>
        <w:rPr/>
        <w:t xml:space="preserve">Only measurement types that are specific to </w:t>
      </w:r>
      <w:r>
        <w:rPr>
          <w:lang w:eastAsia="zh-CN"/>
        </w:rPr>
        <w:t>HNS</w:t>
      </w:r>
      <w:r>
        <w:rPr/>
        <w:t xml:space="preserve"> are defined within the present documents. Vendor specific measurement types used in </w:t>
      </w:r>
      <w:r>
        <w:rPr>
          <w:lang w:eastAsia="zh-CN"/>
        </w:rPr>
        <w:t>HNS</w:t>
      </w:r>
      <w:r>
        <w:rPr/>
        <w:t xml:space="preserve"> are not covered. Instead, these could be applied according to manufacturer's documentation.</w:t>
      </w:r>
    </w:p>
    <w:p>
      <w:pPr>
        <w:pStyle w:val="Normal"/>
        <w:rPr/>
      </w:pPr>
      <w:r>
        <w:rPr/>
        <w:t>Measurements related to "external" technologies (such as ATM or IP) as described by "external" standards bodies (e.g. ITU-T or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rPr/>
      </w:pPr>
      <w:r>
        <w:rPr/>
        <w:t>-</w:t>
        <w:tab/>
        <w:t>Header 1: Network Element (e.g. measurements related to</w:t>
      </w:r>
      <w:r>
        <w:rPr>
          <w:lang w:eastAsia="zh-CN"/>
        </w:rPr>
        <w:t xml:space="preserve"> HNB and HNB GW</w:t>
      </w:r>
      <w:r>
        <w:rPr/>
        <w:t>);</w:t>
      </w:r>
    </w:p>
    <w:p>
      <w:pPr>
        <w:pStyle w:val="B1"/>
        <w:rPr/>
      </w:pPr>
      <w:r>
        <w:rPr/>
        <w:t>-</w:t>
        <w:tab/>
        <w:t xml:space="preserve">Header 2: Measurement function (e.g. </w:t>
      </w:r>
      <w:r>
        <w:rPr>
          <w:lang w:eastAsia="zh-CN"/>
        </w:rPr>
        <w:t>HNB registration</w:t>
      </w:r>
      <w:r>
        <w:rPr/>
        <w:t xml:space="preserve"> measurements);</w:t>
      </w:r>
    </w:p>
    <w:p>
      <w:pPr>
        <w:pStyle w:val="B1"/>
        <w:rPr>
          <w:color w:val="000000"/>
          <w:lang w:eastAsia="zh-CN"/>
        </w:rPr>
      </w:pPr>
      <w:r>
        <w:rPr/>
        <w:t>-</w:t>
        <w:tab/>
        <w:t>Header 3: Measurements.</w:t>
      </w:r>
    </w:p>
    <w:p>
      <w:pPr>
        <w:pStyle w:val="Heading1"/>
        <w:ind w:left="1134" w:hanging="1134"/>
        <w:rPr/>
      </w:pPr>
      <w:bookmarkStart w:id="10" w:name="__RefHeading___Toc30437819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TS 32.600: "Telecommunication management; Configuration Management (CM); Concept and high-level requirements".</w:t>
      </w:r>
    </w:p>
    <w:p>
      <w:pPr>
        <w:pStyle w:val="EX"/>
        <w:rPr/>
      </w:pPr>
      <w:r>
        <w:rPr/>
        <w:t>[</w:t>
      </w:r>
      <w:r>
        <w:rPr>
          <w:lang w:eastAsia="zh-CN"/>
        </w:rPr>
        <w:t>2</w:t>
      </w:r>
      <w:r>
        <w:rPr/>
        <w:t>]</w:t>
        <w:tab/>
      </w:r>
      <w:r>
        <w:rPr/>
        <w:t xml:space="preserve">3GPP TS 32.404: </w:t>
      </w:r>
      <w:r>
        <w:rPr/>
        <w:t>"Performance Management (PM); Performance measurements</w:t>
      </w:r>
      <w:r>
        <w:rPr/>
        <w:t xml:space="preserve"> </w:t>
      </w:r>
      <w:r>
        <w:rPr/>
        <w:t xml:space="preserve">- Definitions and template". </w:t>
      </w:r>
    </w:p>
    <w:p>
      <w:pPr>
        <w:pStyle w:val="EX"/>
        <w:rPr>
          <w:lang w:eastAsia="zh-CN"/>
        </w:rPr>
      </w:pPr>
      <w:r>
        <w:rPr/>
        <w:t>[</w:t>
      </w:r>
      <w:r>
        <w:rPr>
          <w:lang w:eastAsia="zh-CN"/>
        </w:rPr>
        <w:t>3</w:t>
      </w:r>
      <w:r>
        <w:rPr/>
        <w:t>]</w:t>
        <w:tab/>
      </w:r>
      <w:r>
        <w:rPr>
          <w:lang w:eastAsia="zh-CN"/>
        </w:rPr>
        <w:t xml:space="preserve">3GPP TS 23.060: </w:t>
      </w:r>
      <w:r>
        <w:rPr>
          <w:lang w:eastAsia="zh-CN"/>
        </w:rPr>
        <w:t>“General Packet Radio Service (GPRS); Service description; Stage 2”</w:t>
      </w:r>
      <w:r>
        <w:rPr/>
        <w:t>.</w:t>
      </w:r>
    </w:p>
    <w:p>
      <w:pPr>
        <w:pStyle w:val="EX"/>
        <w:rPr>
          <w:lang w:eastAsia="zh-CN"/>
        </w:rPr>
      </w:pPr>
      <w:r>
        <w:rPr/>
        <w:t>[</w:t>
      </w:r>
      <w:r>
        <w:rPr>
          <w:lang w:eastAsia="zh-CN"/>
        </w:rPr>
        <w:t>4</w:t>
      </w:r>
      <w:r>
        <w:rPr/>
        <w:t>]</w:t>
        <w:tab/>
        <w:t>3GPP TS 32.401: "Telecommunication management; Performance Management (PM); Concept and requirements".</w:t>
      </w:r>
    </w:p>
    <w:p>
      <w:pPr>
        <w:pStyle w:val="EX"/>
        <w:rPr/>
      </w:pPr>
      <w:r>
        <w:rPr>
          <w:lang w:eastAsia="zh-CN"/>
        </w:rPr>
        <w:t>[5]</w:t>
        <w:tab/>
      </w:r>
      <w:r>
        <w:rPr/>
        <w:t>3GPP TS 25.469: "Technical Specification Group Radio Access Network; UTRAN Iuh interface Home Node B Application Part (HNBAP) signalling"</w:t>
      </w:r>
    </w:p>
    <w:p>
      <w:pPr>
        <w:pStyle w:val="EX"/>
        <w:rPr/>
      </w:pPr>
      <w:r>
        <w:rPr/>
        <w:t>[6]</w:t>
        <w:tab/>
        <w:t>3GPP TS 25.413: "UTRAN Iu interface Radio Access Network Application Part (RANAP) signaling ".</w:t>
      </w:r>
    </w:p>
    <w:p>
      <w:pPr>
        <w:pStyle w:val="EX"/>
        <w:rPr/>
      </w:pPr>
      <w:r>
        <w:rPr/>
        <w:t>[7]</w:t>
        <w:tab/>
        <w:t>3GPP TS 23.107: "Quality of Service (QoS) concept and architecture".</w:t>
      </w:r>
    </w:p>
    <w:p>
      <w:pPr>
        <w:pStyle w:val="EX"/>
        <w:rPr/>
      </w:pPr>
      <w:r>
        <w:rPr/>
        <w:t>[8]</w:t>
        <w:tab/>
        <w:t>3GPP TS 25.993: "Typical examples of Radio Access Bearers (RABs) and Radio Bearers (RBs) supported by Universal Terrestrial Radio Access (UTRA)".</w:t>
      </w:r>
    </w:p>
    <w:p>
      <w:pPr>
        <w:pStyle w:val="EX"/>
        <w:rPr>
          <w:lang w:eastAsia="zh-CN"/>
        </w:rPr>
      </w:pPr>
      <w:r>
        <w:rPr/>
        <w:t>[9]</w:t>
        <w:tab/>
        <w:t>3GPP TS 25.331: "Radio Resource Control (RRC) protocol specification".</w:t>
      </w:r>
    </w:p>
    <w:p>
      <w:pPr>
        <w:pStyle w:val="EX"/>
        <w:rPr>
          <w:lang w:eastAsia="zh-CN"/>
        </w:rPr>
      </w:pPr>
      <w:r>
        <w:rPr>
          <w:lang w:eastAsia="zh-CN"/>
        </w:rPr>
        <w:t>[10]</w:t>
        <w:tab/>
        <w:t>3GPP TS 32.403:</w:t>
      </w:r>
      <w:r>
        <w:rPr/>
        <w:t xml:space="preserve"> "</w:t>
      </w:r>
      <w:r>
        <w:rPr>
          <w:lang w:eastAsia="zh-CN"/>
        </w:rPr>
        <w:t>Telecommunication management; Performance Management (PM); Performance measurements; UMTS and combined UMTS/GSM</w:t>
      </w:r>
      <w:r>
        <w:rPr/>
        <w:t>"</w:t>
      </w:r>
      <w:r>
        <w:rPr>
          <w:lang w:eastAsia="zh-CN"/>
        </w:rPr>
        <w:t>.</w:t>
      </w:r>
    </w:p>
    <w:p>
      <w:pPr>
        <w:pStyle w:val="EX"/>
        <w:overflowPunct w:val="false"/>
        <w:autoSpaceDE w:val="false"/>
        <w:textAlignment w:val="baseline"/>
        <w:rPr>
          <w:lang w:eastAsia="zh-CN"/>
        </w:rPr>
      </w:pPr>
      <w:r>
        <w:rPr>
          <w:lang w:val="en-US" w:eastAsia="zh-CN"/>
        </w:rPr>
        <w:t>[</w:t>
      </w:r>
      <w:r>
        <w:rPr>
          <w:lang w:val="en-US" w:eastAsia="zh-CN"/>
        </w:rPr>
        <w:t>11</w:t>
      </w:r>
      <w:r>
        <w:rPr>
          <w:lang w:val="en-US" w:eastAsia="zh-CN"/>
        </w:rPr>
        <w:t>]</w:t>
        <w:tab/>
        <w:t>3GPP TS 25.</w:t>
      </w:r>
      <w:r>
        <w:rPr>
          <w:lang w:val="en-US" w:eastAsia="zh-CN"/>
        </w:rPr>
        <w:t>413</w:t>
      </w:r>
      <w:r>
        <w:rPr>
          <w:lang w:val="en-US" w:eastAsia="zh-CN"/>
        </w:rPr>
        <w:t>: “UTRAN Iu interface Radio Access Network Application Part (RANAP) signaling</w:t>
      </w:r>
      <w:r>
        <w:rPr>
          <w:lang w:val="en-US" w:eastAsia="zh-CN"/>
        </w:rPr>
        <w:t xml:space="preserve"> </w:t>
      </w:r>
      <w:r>
        <w:rPr>
          <w:lang w:eastAsia="zh-CN"/>
        </w:rPr>
        <w:t>".</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EX"/>
        <w:rPr>
          <w:lang w:eastAsia="zh-CN"/>
        </w:rPr>
      </w:pPr>
      <w:r>
        <w:rPr>
          <w:lang w:val="en-US" w:eastAsia="zh-CN"/>
        </w:rPr>
        <w:t>[</w:t>
      </w:r>
      <w:r>
        <w:rPr>
          <w:lang w:val="en-US" w:eastAsia="zh-CN"/>
        </w:rPr>
        <w:t>12</w:t>
      </w:r>
      <w:r>
        <w:rPr>
          <w:lang w:val="en-US" w:eastAsia="zh-CN"/>
        </w:rPr>
        <w:t>]</w:t>
        <w:tab/>
      </w:r>
      <w:r>
        <w:rPr>
          <w:lang w:val="en-US"/>
        </w:rPr>
        <w:t>3GPP TS 25.</w:t>
      </w:r>
      <w:r>
        <w:rPr>
          <w:lang w:val="en-US" w:eastAsia="zh-CN"/>
        </w:rPr>
        <w:t>467</w:t>
      </w:r>
      <w:r>
        <w:rPr>
          <w:lang w:val="en-US"/>
        </w:rPr>
        <w:t xml:space="preserve">: </w:t>
      </w:r>
      <w:bookmarkStart w:id="11" w:name="OLE_LINK5"/>
      <w:r>
        <w:rPr>
          <w:lang w:val="en-US" w:eastAsia="zh-CN"/>
        </w:rPr>
        <w:t>“Technical Specification Group Radio Access Network;</w:t>
      </w:r>
      <w:r>
        <w:rPr>
          <w:lang w:val="en-US" w:eastAsia="zh-CN"/>
        </w:rPr>
        <w:t xml:space="preserve"> </w:t>
      </w:r>
      <w:r>
        <w:rPr>
          <w:lang w:val="en-US" w:eastAsia="zh-CN"/>
        </w:rPr>
        <w:t>UTRAN architecture for 3G Home Node B (HNB); Stage 2</w:t>
      </w:r>
      <w:bookmarkEnd w:id="11"/>
      <w:r>
        <w:rPr>
          <w:lang w:val="en-US" w:eastAsia="zh-CN"/>
        </w:rPr>
        <w:t xml:space="preserve"> </w:t>
      </w:r>
      <w:r>
        <w:rPr>
          <w:lang w:eastAsia="zh-CN"/>
        </w:rPr>
        <w:t>"</w:t>
      </w:r>
      <w:r>
        <w:rPr>
          <w:lang w:eastAsia="zh-CN"/>
        </w:rPr>
        <w:t>.</w:t>
      </w:r>
    </w:p>
    <w:p>
      <w:pPr>
        <w:pStyle w:val="Heading1"/>
        <w:ind w:left="1134" w:hanging="1134"/>
        <w:rPr/>
      </w:pPr>
      <w:bookmarkStart w:id="12" w:name="__RefHeading___Toc304378197"/>
      <w:bookmarkEnd w:id="12"/>
      <w:r>
        <w:rPr>
          <w:lang w:eastAsia="zh-CN"/>
        </w:rPr>
        <w:t>3</w:t>
      </w:r>
      <w:r>
        <w:rPr/>
        <w:tab/>
        <w:t>Measurement family and abbreviations</w:t>
      </w:r>
    </w:p>
    <w:p>
      <w:pPr>
        <w:pStyle w:val="Heading2"/>
        <w:rPr/>
      </w:pPr>
      <w:bookmarkStart w:id="13" w:name="__RefHeading___Toc304378198"/>
      <w:bookmarkEnd w:id="13"/>
      <w:r>
        <w:rPr>
          <w:lang w:eastAsia="zh-CN"/>
        </w:rPr>
        <w:t>3</w:t>
      </w:r>
      <w:r>
        <w:rPr>
          <w:lang w:eastAsia="zh-CN"/>
        </w:rPr>
        <w:t>.1</w:t>
        <w:tab/>
        <w:t>Measurement family</w:t>
      </w:r>
    </w:p>
    <w:p>
      <w:pPr>
        <w:pStyle w:val="Normal"/>
        <w:rPr/>
      </w:pPr>
      <w:r>
        <w:rPr/>
        <w:t xml:space="preserve">The measurement names defined in the present document are all beginning with a prefix containing the measurement family name (e.g. </w:t>
      </w:r>
      <w:r>
        <w:rPr>
          <w:lang w:eastAsia="zh-CN"/>
        </w:rPr>
        <w:t>IUH.AttUeReg</w:t>
      </w:r>
      <w:r>
        <w:rPr/>
        <w:t>). This family name identifies all measurements which relate to a given functionality and it may be used for measurement administration (see 3GPP TS 32.401 [</w:t>
      </w:r>
      <w:r>
        <w:rPr>
          <w:lang w:eastAsia="zh-CN"/>
        </w:rPr>
        <w:t>4</w:t>
      </w:r>
      <w:r>
        <w:rPr/>
        <w:t>]).</w:t>
      </w:r>
    </w:p>
    <w:p>
      <w:pPr>
        <w:pStyle w:val="Normal"/>
        <w:rPr>
          <w:lang w:eastAsia="zh-CN"/>
        </w:rPr>
      </w:pPr>
      <w:r>
        <w:rPr/>
        <w:t>The list of families currently used in the present document is as follows:</w:t>
      </w:r>
    </w:p>
    <w:p>
      <w:pPr>
        <w:pStyle w:val="B1"/>
        <w:rPr>
          <w:lang w:eastAsia="zh-CN"/>
        </w:rPr>
      </w:pPr>
      <w:r>
        <w:rPr/>
        <w:t>-</w:t>
        <w:tab/>
      </w:r>
      <w:r>
        <w:rPr>
          <w:lang w:eastAsia="zh-CN"/>
        </w:rPr>
        <w:t>IUH</w:t>
      </w:r>
      <w:r>
        <w:rPr/>
        <w:t xml:space="preserve"> (measurements related to </w:t>
      </w:r>
      <w:r>
        <w:rPr>
          <w:lang w:eastAsia="zh-CN"/>
        </w:rPr>
        <w:t>Iuh interface</w:t>
      </w:r>
      <w:r>
        <w:rPr/>
        <w:t>).</w:t>
      </w:r>
    </w:p>
    <w:p>
      <w:pPr>
        <w:pStyle w:val="B1"/>
        <w:rPr>
          <w:lang w:eastAsia="zh-CN"/>
        </w:rPr>
      </w:pPr>
      <w:r>
        <w:rPr>
          <w:lang w:eastAsia="zh-CN"/>
        </w:rPr>
        <w:t>-</w:t>
        <w:tab/>
      </w:r>
      <w:r>
        <w:rPr>
          <w:lang w:eastAsia="zh-CN"/>
        </w:rPr>
        <w:t>CSG (</w:t>
      </w:r>
      <w:r>
        <w:rPr/>
        <w:t xml:space="preserve">measurements related to </w:t>
      </w:r>
      <w:r>
        <w:rPr>
          <w:lang w:eastAsia="zh-CN"/>
        </w:rPr>
        <w:t>CSG membership)</w:t>
      </w:r>
    </w:p>
    <w:p>
      <w:pPr>
        <w:pStyle w:val="Heading2"/>
        <w:rPr/>
      </w:pPr>
      <w:bookmarkStart w:id="14" w:name="__RefHeading___Toc304378199"/>
      <w:bookmarkEnd w:id="14"/>
      <w:r>
        <w:rPr>
          <w:lang w:eastAsia="zh-CN"/>
        </w:rPr>
        <w:t>3</w:t>
      </w:r>
      <w:r>
        <w:rPr/>
        <w:t>.2</w:t>
        <w:tab/>
      </w:r>
      <w:r>
        <w:rPr>
          <w:lang w:eastAsia="zh-CN"/>
        </w:rPr>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lang w:eastAsia="zh-CN"/>
        </w:rPr>
      </w:pPr>
      <w:r>
        <w:rPr/>
        <w:t>3GPP</w:t>
        <w:tab/>
        <w:t>3G Partnership Project</w:t>
      </w:r>
    </w:p>
    <w:p>
      <w:pPr>
        <w:pStyle w:val="EW"/>
        <w:rPr>
          <w:lang w:eastAsia="zh-CN"/>
        </w:rPr>
      </w:pPr>
      <w:r>
        <w:rPr/>
        <w:t>CS</w:t>
        <w:tab/>
        <w:t>Circuit switched</w:t>
      </w:r>
    </w:p>
    <w:p>
      <w:pPr>
        <w:pStyle w:val="EW"/>
        <w:rPr>
          <w:lang w:eastAsia="zh-CN"/>
        </w:rPr>
      </w:pPr>
      <w:r>
        <w:rPr>
          <w:lang w:eastAsia="zh-CN"/>
        </w:rPr>
        <w:t>CN</w:t>
        <w:tab/>
        <w:t>Core Network</w:t>
      </w:r>
    </w:p>
    <w:p>
      <w:pPr>
        <w:pStyle w:val="EW"/>
        <w:rPr/>
      </w:pPr>
      <w:r>
        <w:rPr/>
        <w:t>NE</w:t>
        <w:tab/>
        <w:t>Network Element</w:t>
      </w:r>
    </w:p>
    <w:p>
      <w:pPr>
        <w:pStyle w:val="EW"/>
        <w:rPr/>
      </w:pPr>
      <w:r>
        <w:rPr/>
        <w:t>NM</w:t>
        <w:tab/>
        <w:t>Network Manager</w:t>
      </w:r>
    </w:p>
    <w:p>
      <w:pPr>
        <w:pStyle w:val="EW"/>
        <w:rPr/>
      </w:pPr>
      <w:r>
        <w:rPr/>
        <w:t>OA&amp;M</w:t>
        <w:tab/>
        <w:t>Operation, Administration and Maintenance</w:t>
      </w:r>
    </w:p>
    <w:p>
      <w:pPr>
        <w:pStyle w:val="EW"/>
        <w:rPr>
          <w:lang w:val="pt-BR" w:eastAsia="zh-CN"/>
        </w:rPr>
      </w:pPr>
      <w:r>
        <w:rPr>
          <w:lang w:val="pt-BR"/>
        </w:rPr>
        <w:t>OS</w:t>
        <w:tab/>
        <w:t>Operations System (EM, NM)</w:t>
      </w:r>
    </w:p>
    <w:p>
      <w:pPr>
        <w:pStyle w:val="EW"/>
        <w:rPr>
          <w:lang w:eastAsia="zh-CN"/>
        </w:rPr>
      </w:pPr>
      <w:r>
        <w:rPr/>
        <w:t>PM</w:t>
        <w:tab/>
        <w:t>Performance Management</w:t>
      </w:r>
    </w:p>
    <w:p>
      <w:pPr>
        <w:pStyle w:val="EW"/>
        <w:rPr/>
      </w:pPr>
      <w:r>
        <w:rPr/>
        <w:t>QoS</w:t>
        <w:tab/>
        <w:t>Quality of Service</w:t>
      </w:r>
    </w:p>
    <w:p>
      <w:pPr>
        <w:pStyle w:val="EX"/>
        <w:rPr>
          <w:lang w:eastAsia="zh-CN"/>
        </w:rPr>
      </w:pPr>
      <w:r>
        <w:rPr/>
        <w:t>UMTS</w:t>
        <w:tab/>
        <w:t>Universal Mobile Telecommunications System</w:t>
      </w:r>
    </w:p>
    <w:p>
      <w:pPr>
        <w:pStyle w:val="NO"/>
        <w:rPr/>
      </w:pPr>
      <w:r>
        <w:rPr/>
        <w:t>NOTE:</w:t>
        <w:tab/>
        <w:t xml:space="preserve">There is a list of abbreviations below used within the measurement types for field E of the measurement template (see 3GPP </w:t>
      </w:r>
      <w:r>
        <w:rPr>
          <w:lang w:eastAsia="zh-CN"/>
        </w:rPr>
        <w:t>TS 32.404 [2]</w:t>
      </w:r>
      <w:r>
        <w:rPr/>
        <w:t>).</w:t>
      </w:r>
    </w:p>
    <w:p>
      <w:pPr>
        <w:pStyle w:val="EW"/>
        <w:rPr/>
      </w:pPr>
      <w:r>
        <w:rPr>
          <w:lang w:eastAsia="zh-CN"/>
        </w:rPr>
        <w:t>Ans</w:t>
        <w:tab/>
        <w:t>Answer</w:t>
      </w:r>
      <w:r>
        <w:rPr>
          <w:lang w:eastAsia="zh-CN"/>
        </w:rPr>
        <w:t>(ed)</w:t>
      </w:r>
    </w:p>
    <w:p>
      <w:pPr>
        <w:pStyle w:val="EW"/>
        <w:rPr>
          <w:lang w:eastAsia="zh-CN"/>
        </w:rPr>
      </w:pPr>
      <w:r>
        <w:rPr>
          <w:lang w:eastAsia="zh-CN"/>
        </w:rPr>
        <w:t>Att</w:t>
        <w:tab/>
        <w:t>Attempted</w:t>
      </w:r>
    </w:p>
    <w:p>
      <w:pPr>
        <w:pStyle w:val="EW"/>
        <w:rPr>
          <w:lang w:eastAsia="zh-CN"/>
        </w:rPr>
      </w:pPr>
      <w:r>
        <w:rPr>
          <w:lang w:eastAsia="zh-CN"/>
        </w:rPr>
        <w:t>Auth</w:t>
        <w:tab/>
        <w:t>Authorization</w:t>
      </w:r>
    </w:p>
    <w:p>
      <w:pPr>
        <w:pStyle w:val="EW"/>
        <w:rPr>
          <w:lang w:eastAsia="zh-CN"/>
        </w:rPr>
      </w:pPr>
      <w:r>
        <w:rPr/>
        <w:t>C</w:t>
      </w:r>
      <w:r>
        <w:rPr>
          <w:lang w:eastAsia="zh-CN"/>
        </w:rPr>
        <w:t>s</w:t>
      </w:r>
      <w:r>
        <w:rPr/>
        <w:tab/>
        <w:t>Circuit switched</w:t>
      </w:r>
    </w:p>
    <w:p>
      <w:pPr>
        <w:pStyle w:val="EW"/>
        <w:rPr>
          <w:lang w:eastAsia="zh-CN"/>
        </w:rPr>
      </w:pPr>
      <w:r>
        <w:rPr/>
        <w:t>DER</w:t>
        <w:tab/>
        <w:t>Discrete Event Registration</w:t>
      </w:r>
    </w:p>
    <w:p>
      <w:pPr>
        <w:pStyle w:val="EW"/>
        <w:rPr>
          <w:lang w:val="fr-FR" w:eastAsia="zh-CN"/>
        </w:rPr>
      </w:pPr>
      <w:r>
        <w:rPr>
          <w:lang w:val="fr-FR" w:eastAsia="zh-CN"/>
        </w:rPr>
        <w:t>DeReg</w:t>
        <w:tab/>
        <w:t>De-Registration</w:t>
      </w:r>
    </w:p>
    <w:p>
      <w:pPr>
        <w:pStyle w:val="EW"/>
        <w:rPr>
          <w:lang w:val="fr-FR" w:eastAsia="zh-CN"/>
        </w:rPr>
      </w:pPr>
      <w:r>
        <w:rPr>
          <w:lang w:val="fr-FR" w:eastAsia="zh-CN"/>
        </w:rPr>
        <w:t>Dmn</w:t>
        <w:tab/>
        <w:t>Domain</w:t>
      </w:r>
    </w:p>
    <w:p>
      <w:pPr>
        <w:pStyle w:val="EW"/>
        <w:rPr>
          <w:lang w:val="fr-FR" w:eastAsia="zh-CN"/>
        </w:rPr>
      </w:pPr>
      <w:r>
        <w:rPr>
          <w:lang w:val="fr-FR" w:eastAsia="zh-CN"/>
        </w:rPr>
        <w:t>Estab</w:t>
        <w:tab/>
        <w:t>Establish(ment)</w:t>
      </w:r>
    </w:p>
    <w:p>
      <w:pPr>
        <w:pStyle w:val="EW"/>
        <w:rPr>
          <w:lang w:eastAsia="zh-CN"/>
        </w:rPr>
      </w:pPr>
      <w:r>
        <w:rPr>
          <w:lang w:eastAsia="zh-CN"/>
        </w:rPr>
        <w:t>Fail</w:t>
        <w:tab/>
        <w:t>Failed(/Failure)</w:t>
      </w:r>
    </w:p>
    <w:p>
      <w:pPr>
        <w:pStyle w:val="EW"/>
        <w:rPr>
          <w:lang w:eastAsia="zh-CN"/>
        </w:rPr>
      </w:pPr>
      <w:r>
        <w:rPr>
          <w:lang w:eastAsia="zh-CN"/>
        </w:rPr>
        <w:t>Fwd</w:t>
        <w:tab/>
        <w:t>Forwared(ed)</w:t>
      </w:r>
    </w:p>
    <w:p>
      <w:pPr>
        <w:pStyle w:val="EW"/>
        <w:rPr>
          <w:lang w:eastAsia="zh-CN"/>
        </w:rPr>
      </w:pPr>
      <w:r>
        <w:rPr>
          <w:lang w:eastAsia="zh-CN"/>
        </w:rPr>
        <w:t>Inc</w:t>
        <w:tab/>
        <w:t>Incoming</w:t>
      </w:r>
    </w:p>
    <w:p>
      <w:pPr>
        <w:pStyle w:val="EW"/>
        <w:rPr>
          <w:lang w:eastAsia="zh-CN"/>
        </w:rPr>
      </w:pPr>
      <w:r>
        <w:rPr>
          <w:lang w:eastAsia="ja-JP"/>
        </w:rPr>
        <w:t>Ind</w:t>
      </w:r>
      <w:r>
        <w:rPr>
          <w:lang w:eastAsia="zh-CN"/>
        </w:rPr>
        <w:tab/>
        <w:t>Indication</w:t>
      </w:r>
    </w:p>
    <w:p>
      <w:pPr>
        <w:pStyle w:val="EW"/>
        <w:rPr>
          <w:lang w:eastAsia="zh-CN"/>
        </w:rPr>
      </w:pPr>
      <w:r>
        <w:rPr>
          <w:lang w:eastAsia="zh-CN"/>
        </w:rPr>
        <w:t>Nbr</w:t>
        <w:tab/>
        <w:t>Number</w:t>
      </w:r>
    </w:p>
    <w:p>
      <w:pPr>
        <w:pStyle w:val="EW"/>
        <w:rPr>
          <w:lang w:eastAsia="zh-CN"/>
        </w:rPr>
      </w:pPr>
      <w:r>
        <w:rPr>
          <w:lang w:eastAsia="zh-CN"/>
        </w:rPr>
        <w:t>Rel</w:t>
        <w:tab/>
        <w:t>Release(s,d)</w:t>
      </w:r>
    </w:p>
    <w:p>
      <w:pPr>
        <w:pStyle w:val="EW"/>
        <w:rPr>
          <w:lang w:eastAsia="zh-CN"/>
        </w:rPr>
      </w:pPr>
      <w:r>
        <w:rPr>
          <w:lang w:eastAsia="zh-CN"/>
        </w:rPr>
        <w:t>Res</w:t>
        <w:tab/>
        <w:t>Resource</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EW"/>
        <w:rPr>
          <w:lang w:eastAsia="zh-CN"/>
        </w:rPr>
      </w:pPr>
      <w:r>
        <w:rPr/>
        <w:t>Succ</w:t>
        <w:tab/>
        <w:t>Success(es,ful)</w:t>
      </w:r>
    </w:p>
    <w:p>
      <w:pPr>
        <w:pStyle w:val="Heading1"/>
        <w:ind w:left="1134" w:hanging="1134"/>
        <w:rPr>
          <w:lang w:eastAsia="zh-CN"/>
        </w:rPr>
      </w:pPr>
      <w:bookmarkStart w:id="15" w:name="__RefHeading___Toc304378200"/>
      <w:bookmarkEnd w:id="15"/>
      <w:r>
        <w:rPr>
          <w:lang w:eastAsia="zh-CN"/>
        </w:rPr>
        <w:t>4</w:t>
      </w:r>
      <w:r>
        <w:rPr/>
        <w:tab/>
        <w:t>Functionality related measurements</w:t>
      </w:r>
    </w:p>
    <w:p>
      <w:pPr>
        <w:pStyle w:val="Normal"/>
        <w:keepNext w:val="true"/>
        <w:keepLines/>
        <w:rPr/>
      </w:pPr>
      <w:r>
        <w:rPr>
          <w:lang w:eastAsia="zh-CN"/>
        </w:rPr>
        <w:t xml:space="preserve">The measurements defined in this clause are related to the functionality aspect performance. The detailed measurements for each </w:t>
      </w:r>
      <w:r>
        <w:rPr>
          <w:lang w:eastAsia="zh-CN"/>
        </w:rPr>
        <w:t>function</w:t>
      </w:r>
      <w:r>
        <w:rPr>
          <w:lang w:eastAsia="zh-CN"/>
        </w:rPr>
        <w:t xml:space="preserve"> are defined in </w:t>
      </w:r>
      <w:r>
        <w:rPr>
          <w:lang w:eastAsia="zh-CN"/>
        </w:rPr>
        <w:t>the</w:t>
      </w:r>
      <w:r>
        <w:rPr>
          <w:lang w:eastAsia="zh-CN"/>
        </w:rPr>
        <w:t xml:space="preserve"> following subclauses.</w:t>
      </w:r>
    </w:p>
    <w:p>
      <w:pPr>
        <w:pStyle w:val="Heading1"/>
        <w:ind w:left="1134" w:hanging="1134"/>
        <w:rPr/>
      </w:pPr>
      <w:bookmarkStart w:id="16" w:name="__RefHeading___Toc304378201"/>
      <w:bookmarkEnd w:id="16"/>
      <w:r>
        <w:rPr/>
        <w:t>4.1</w:t>
        <w:tab/>
        <w:t>Measurements related to</w:t>
      </w:r>
      <w:r>
        <w:rPr>
          <w:lang w:eastAsia="zh-CN"/>
        </w:rPr>
        <w:t xml:space="preserve"> HNB-GW</w:t>
      </w:r>
    </w:p>
    <w:p>
      <w:pPr>
        <w:pStyle w:val="Heading3"/>
        <w:rPr>
          <w:lang w:eastAsia="zh-CN"/>
        </w:rPr>
      </w:pPr>
      <w:bookmarkStart w:id="17" w:name="__RefHeading___Toc304378202"/>
      <w:bookmarkEnd w:id="17"/>
      <w:r>
        <w:rPr>
          <w:lang w:eastAsia="zh-CN"/>
        </w:rPr>
        <w:t>4.1.1</w:t>
        <w:tab/>
        <w:t xml:space="preserve">UE registration/de-registration </w:t>
      </w:r>
      <w:r>
        <w:rPr/>
        <w:t>related measurements</w:t>
      </w:r>
    </w:p>
    <w:p>
      <w:pPr>
        <w:pStyle w:val="Heading4"/>
        <w:ind w:left="1418" w:hanging="1418"/>
        <w:rPr/>
      </w:pPr>
      <w:bookmarkStart w:id="18" w:name="__RefHeading___Toc304378203"/>
      <w:bookmarkEnd w:id="18"/>
      <w:r>
        <w:rPr>
          <w:lang w:eastAsia="zh-CN"/>
        </w:rPr>
        <w:t>4.1.1.1</w:t>
        <w:tab/>
        <w:t>Overview</w:t>
      </w:r>
    </w:p>
    <w:p>
      <w:pPr>
        <w:pStyle w:val="Normal"/>
        <w:rPr>
          <w:lang w:val="en-US" w:eastAsia="zh-CN"/>
        </w:rPr>
      </w:pPr>
      <w:r>
        <w:rPr/>
        <w:t xml:space="preserve">The UE Registration procedure provides means for the HNB to convey UE identification data to the HNB-GW in order to perform access control for the UE in the HNB-GW.  The UE Registration also establishes a UE specific context identifier to be used between HNB and HNB-GW. The procedure triggered when the UE attempts to access the HNB via an initial NAS message and there is no context in the HNB allocated for that UE. </w:t>
      </w:r>
      <w:r>
        <w:rPr>
          <w:lang w:eastAsia="zh-CN"/>
        </w:rPr>
        <w:t xml:space="preserve">The successful UE registration rate thus poses an important impact on </w:t>
      </w:r>
      <w:r>
        <w:rPr>
          <w:lang w:eastAsia="zh-CN"/>
        </w:rPr>
        <w:t>the</w:t>
      </w:r>
      <w:r>
        <w:rPr>
          <w:lang w:eastAsia="zh-CN"/>
        </w:rPr>
        <w:t xml:space="preserve"> QoE which accessing the HNB networks from a macro view on the OA&amp;M basis.</w:t>
      </w:r>
    </w:p>
    <w:p>
      <w:pPr>
        <w:pStyle w:val="Normal"/>
        <w:rPr>
          <w:lang w:eastAsia="zh-CN"/>
        </w:rPr>
      </w:pPr>
      <w:r>
        <w:rPr>
          <w:lang w:eastAsia="zh-CN"/>
        </w:rPr>
        <w:t>The de-registration procedure may be originated by either HNB or HNB GW.</w:t>
      </w:r>
    </w:p>
    <w:p>
      <w:pPr>
        <w:pStyle w:val="Normal"/>
        <w:rPr/>
      </w:pPr>
      <w:r>
        <w:rPr/>
        <w:t xml:space="preserve">Performance Measurement definitions in this subclause are based on 3GPP </w:t>
      </w:r>
      <w:r>
        <w:rPr>
          <w:lang w:eastAsia="zh-CN"/>
        </w:rPr>
        <w:t xml:space="preserve">TS </w:t>
      </w:r>
      <w:r>
        <w:rPr/>
        <w:t>25.469</w:t>
      </w:r>
      <w:r>
        <w:rPr>
          <w:lang w:eastAsia="zh-CN"/>
        </w:rPr>
        <w:t xml:space="preserve"> [5]</w:t>
      </w:r>
      <w:r>
        <w:rPr/>
        <w:t>.</w:t>
      </w:r>
    </w:p>
    <w:p>
      <w:pPr>
        <w:pStyle w:val="Normal"/>
        <w:rPr/>
      </w:pPr>
      <w:r>
        <w:rPr/>
        <w:t>The following paragraphs are of interest for this purpose:</w:t>
      </w:r>
    </w:p>
    <w:p>
      <w:pPr>
        <w:pStyle w:val="B1"/>
        <w:rPr/>
      </w:pPr>
      <w:r>
        <w:rPr/>
        <w:t>-</w:t>
        <w:tab/>
        <w:t>UE REGISTER REQUEST</w:t>
      </w:r>
    </w:p>
    <w:p>
      <w:pPr>
        <w:pStyle w:val="B1"/>
        <w:rPr/>
      </w:pPr>
      <w:r>
        <w:rPr/>
        <w:t>-</w:t>
        <w:tab/>
        <w:t>UE REGISTER ACCEPT</w:t>
      </w:r>
    </w:p>
    <w:p>
      <w:pPr>
        <w:pStyle w:val="B1"/>
        <w:rPr/>
      </w:pPr>
      <w:r>
        <w:rPr/>
        <w:t>-</w:t>
        <w:tab/>
        <w:t>UE REGISTER REJECT</w:t>
      </w:r>
    </w:p>
    <w:p>
      <w:pPr>
        <w:pStyle w:val="B1"/>
        <w:rPr/>
      </w:pPr>
      <w:r>
        <w:rPr/>
        <w:t>-</w:t>
        <w:tab/>
        <w:t>UE DE-REGISTER</w:t>
      </w:r>
    </w:p>
    <w:p>
      <w:pPr>
        <w:pStyle w:val="Normal"/>
        <w:rPr/>
      </w:pPr>
      <w:r>
        <w:rPr/>
        <w:t>These paragraphs show in particular the following diagrams:</w:t>
      </w:r>
    </w:p>
    <w:p>
      <w:pPr>
        <w:pStyle w:val="TH"/>
        <w:rPr/>
      </w:pPr>
      <w:bookmarkStart w:id="19" w:name="_1361717561"/>
      <w:bookmarkStart w:id="20" w:name="_1278162237"/>
      <w:bookmarkEnd w:id="19"/>
      <w:bookmarkEnd w:id="20"/>
      <w:r>
        <w:rPr/>
        <w:object w:dxaOrig="4830" w:dyaOrig="256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1.5pt;height:128.25pt" filled="f" o:ole="">
            <v:imagedata r:id="rId11" o:title=""/>
          </v:shape>
          <o:OLEObject Type="Embed" ProgID="" ShapeID="ole_rId10" DrawAspect="Content" ObjectID="_201725464" r:id="rId10"/>
        </w:object>
      </w:r>
    </w:p>
    <w:p>
      <w:pPr>
        <w:pStyle w:val="TF"/>
        <w:numPr>
          <w:ilvl w:val="0"/>
          <w:numId w:val="0"/>
        </w:numPr>
        <w:outlineLvl w:val="0"/>
        <w:rPr/>
      </w:pPr>
      <w:r>
        <w:rPr/>
        <w:t xml:space="preserve">Figure </w:t>
      </w:r>
      <w:r>
        <w:rPr>
          <w:lang w:eastAsia="zh-CN"/>
        </w:rPr>
        <w:t>1</w:t>
      </w:r>
      <w:r>
        <w:rPr/>
        <w:t xml:space="preserve"> UE Register Procedure: Successful Operation</w:t>
      </w:r>
    </w:p>
    <w:p>
      <w:pPr>
        <w:pStyle w:val="TH"/>
        <w:rPr/>
      </w:pPr>
      <w:bookmarkStart w:id="21" w:name="_1278162309"/>
      <w:bookmarkEnd w:id="21"/>
      <w:r>
        <w:rPr/>
        <w:object w:dxaOrig="4830" w:dyaOrig="256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41.5pt;height:128.25pt" filled="f" o:ole="">
            <v:imagedata r:id="rId13" o:title=""/>
          </v:shape>
          <o:OLEObject Type="Embed" ProgID="" ShapeID="ole_rId12" DrawAspect="Content" ObjectID="_815310799" r:id="rId12"/>
        </w:object>
      </w:r>
    </w:p>
    <w:p>
      <w:pPr>
        <w:pStyle w:val="TF"/>
        <w:numPr>
          <w:ilvl w:val="0"/>
          <w:numId w:val="0"/>
        </w:numPr>
        <w:outlineLvl w:val="0"/>
        <w:rPr/>
      </w:pPr>
      <w:r>
        <w:rPr/>
        <w:t xml:space="preserve">Figure </w:t>
      </w:r>
      <w:r>
        <w:rPr>
          <w:lang w:eastAsia="zh-CN"/>
        </w:rPr>
        <w:t>2</w:t>
      </w:r>
      <w:r>
        <w:rPr/>
        <w:t xml:space="preserve"> UE Register Procedure: Unsuccessful Operation</w:t>
      </w:r>
    </w:p>
    <w:p>
      <w:pPr>
        <w:pStyle w:val="TH"/>
        <w:rPr/>
      </w:pPr>
      <w:bookmarkStart w:id="22" w:name="_1279982291"/>
      <w:bookmarkStart w:id="23" w:name="_1278162361"/>
      <w:bookmarkEnd w:id="22"/>
      <w:bookmarkEnd w:id="23"/>
      <w:r>
        <w:rPr/>
        <w:object w:dxaOrig="4830" w:dyaOrig="256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41.5pt;height:128.25pt" filled="f" o:ole="">
            <v:imagedata r:id="rId15" o:title=""/>
          </v:shape>
          <o:OLEObject Type="Embed" ProgID="" ShapeID="ole_rId14" DrawAspect="Content" ObjectID="_629356796" r:id="rId14"/>
        </w:object>
      </w:r>
    </w:p>
    <w:p>
      <w:pPr>
        <w:pStyle w:val="TF"/>
        <w:numPr>
          <w:ilvl w:val="0"/>
          <w:numId w:val="0"/>
        </w:numPr>
        <w:outlineLvl w:val="0"/>
        <w:rPr/>
      </w:pPr>
      <w:r>
        <w:rPr/>
        <w:t xml:space="preserve">Figure </w:t>
      </w:r>
      <w:r>
        <w:rPr>
          <w:lang w:eastAsia="zh-CN"/>
        </w:rPr>
        <w:t>3</w:t>
      </w:r>
      <w:r>
        <w:rPr/>
        <w:t xml:space="preserve"> UE De-Register Procedure: HNB Originated Successful Operation</w:t>
      </w:r>
    </w:p>
    <w:p>
      <w:pPr>
        <w:pStyle w:val="TH"/>
        <w:rPr/>
      </w:pPr>
      <w:bookmarkStart w:id="24" w:name="_1282655344"/>
      <w:bookmarkEnd w:id="24"/>
      <w:r>
        <w:rPr/>
        <w:object w:dxaOrig="4830" w:dyaOrig="256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1.5pt;height:128.25pt" filled="f" o:ole="">
            <v:imagedata r:id="rId17" o:title=""/>
          </v:shape>
          <o:OLEObject Type="Embed" ProgID="" ShapeID="ole_rId16" DrawAspect="Content" ObjectID="_1654065005" r:id="rId16"/>
        </w:object>
      </w:r>
    </w:p>
    <w:p>
      <w:pPr>
        <w:pStyle w:val="TF"/>
        <w:numPr>
          <w:ilvl w:val="0"/>
          <w:numId w:val="0"/>
        </w:numPr>
        <w:outlineLvl w:val="0"/>
        <w:rPr/>
      </w:pPr>
      <w:r>
        <w:rPr/>
        <w:t xml:space="preserve">Figure </w:t>
      </w:r>
      <w:r>
        <w:rPr>
          <w:lang w:eastAsia="zh-CN"/>
        </w:rPr>
        <w:t>4</w:t>
      </w:r>
      <w:r>
        <w:rPr/>
        <w:t xml:space="preserve"> UE De-Register Procedure: HNB-GW Originated Successful Operation</w:t>
      </w:r>
    </w:p>
    <w:p>
      <w:pPr>
        <w:pStyle w:val="Heading4"/>
        <w:ind w:left="1418" w:hanging="1418"/>
        <w:rPr>
          <w:lang w:eastAsia="zh-CN"/>
        </w:rPr>
      </w:pPr>
      <w:bookmarkStart w:id="25" w:name="__RefHeading___Toc304378204"/>
      <w:bookmarkEnd w:id="25"/>
      <w:r>
        <w:rPr>
          <w:lang w:eastAsia="zh-CN"/>
        </w:rPr>
        <w:t>4.1.1.2</w:t>
        <w:tab/>
      </w:r>
      <w:r>
        <w:rPr>
          <w:lang w:eastAsia="zh-CN"/>
        </w:rPr>
        <w:t xml:space="preserve">UE registration related </w:t>
      </w:r>
      <w:r>
        <w:rPr>
          <w:lang w:eastAsia="zh-CN"/>
        </w:rPr>
        <w:t>measurements</w:t>
      </w:r>
    </w:p>
    <w:p>
      <w:pPr>
        <w:pStyle w:val="Normal"/>
        <w:rPr>
          <w:lang w:eastAsia="zh-CN"/>
        </w:rPr>
      </w:pPr>
      <w:r>
        <w:rPr>
          <w:lang w:eastAsia="zh-CN"/>
        </w:rPr>
        <w:t>The three measurement types defined in the clause 4.1.1.2 for HNB-GW are subject to the "2 out of 3 approach".</w:t>
      </w:r>
    </w:p>
    <w:p>
      <w:pPr>
        <w:pStyle w:val="Heading5"/>
        <w:overflowPunct w:val="false"/>
        <w:autoSpaceDE w:val="false"/>
        <w:ind w:left="1701" w:hanging="1701"/>
        <w:textAlignment w:val="baseline"/>
        <w:rPr/>
      </w:pPr>
      <w:bookmarkStart w:id="26" w:name="__RefHeading___Toc304378205"/>
      <w:bookmarkEnd w:id="26"/>
      <w:r>
        <w:rPr>
          <w:rFonts w:eastAsia="Times New Roman"/>
          <w:lang w:eastAsia="en-GB"/>
        </w:rPr>
        <w:t>4.1.1.2.1</w:t>
      </w:r>
      <w:r>
        <w:rPr>
          <w:rFonts w:eastAsia="Times New Roman"/>
          <w:lang w:eastAsia="en-GB"/>
        </w:rPr>
        <w:tab/>
        <w:t>Attempted UE Registrations</w:t>
      </w:r>
    </w:p>
    <w:p>
      <w:pPr>
        <w:pStyle w:val="Normal"/>
        <w:widowControl w:val="false"/>
        <w:numPr>
          <w:ilvl w:val="0"/>
          <w:numId w:val="29"/>
        </w:numPr>
        <w:spacing w:lineRule="auto" w:line="288" w:before="0" w:after="0"/>
        <w:rPr>
          <w:lang w:eastAsia="zh-CN"/>
        </w:rPr>
      </w:pPr>
      <w:r>
        <w:rPr>
          <w:lang w:eastAsia="zh-CN"/>
        </w:rPr>
        <w:t xml:space="preserve">This measurement provides the number of </w:t>
      </w:r>
      <w:r>
        <w:rPr>
          <w:lang w:eastAsia="zh-CN"/>
        </w:rPr>
        <w:t>UE</w:t>
      </w:r>
      <w:r>
        <w:rPr>
          <w:lang w:eastAsia="zh-CN"/>
        </w:rPr>
        <w:t xml:space="preserve"> regist</w:t>
      </w:r>
      <w:r>
        <w:rPr>
          <w:lang w:eastAsia="zh-CN"/>
        </w:rPr>
        <w:t>ration attempts sent from</w:t>
      </w:r>
      <w:r>
        <w:rPr>
          <w:lang w:eastAsia="zh-CN"/>
        </w:rPr>
        <w:t xml:space="preserve"> HNB.</w:t>
      </w:r>
    </w:p>
    <w:p>
      <w:pPr>
        <w:pStyle w:val="Normal"/>
        <w:widowControl w:val="false"/>
        <w:numPr>
          <w:ilvl w:val="0"/>
          <w:numId w:val="29"/>
        </w:numPr>
        <w:spacing w:lineRule="auto" w:line="288" w:before="0" w:after="0"/>
        <w:rPr/>
      </w:pPr>
      <w:r>
        <w:rPr/>
        <w:t>CC</w:t>
      </w:r>
    </w:p>
    <w:p>
      <w:pPr>
        <w:pStyle w:val="Normal"/>
        <w:widowControl w:val="false"/>
        <w:numPr>
          <w:ilvl w:val="0"/>
          <w:numId w:val="29"/>
        </w:numPr>
        <w:spacing w:lineRule="auto" w:line="288" w:before="0" w:after="0"/>
        <w:rPr/>
      </w:pPr>
      <w:r>
        <w:rPr/>
        <w:t xml:space="preserve">Receipt of </w:t>
      </w:r>
      <w:r>
        <w:rPr>
          <w:lang w:eastAsia="zh-CN"/>
        </w:rPr>
        <w:t xml:space="preserve">an HNBAP message </w:t>
      </w:r>
      <w:r>
        <w:rPr>
          <w:lang w:eastAsia="zh-CN"/>
        </w:rPr>
        <w:t>UE</w:t>
      </w:r>
      <w:r>
        <w:rPr/>
        <w:t xml:space="preserve"> REGISTER REQUEST</w:t>
      </w:r>
      <w:r>
        <w:rPr>
          <w:lang w:eastAsia="zh-CN"/>
        </w:rPr>
        <w:t xml:space="preserve"> from HNB to HNB-GW.</w:t>
      </w:r>
      <w:r>
        <w:rPr/>
        <w:t xml:space="preserve"> (3GPP TS 25.469</w:t>
      </w:r>
      <w:r>
        <w:rPr>
          <w:lang w:eastAsia="zh-CN"/>
        </w:rPr>
        <w:t xml:space="preserve"> [5]</w:t>
      </w:r>
      <w:r>
        <w:rPr/>
        <w:t>)</w:t>
      </w:r>
    </w:p>
    <w:p>
      <w:pPr>
        <w:pStyle w:val="Normal"/>
        <w:widowControl w:val="false"/>
        <w:numPr>
          <w:ilvl w:val="0"/>
          <w:numId w:val="29"/>
        </w:numPr>
        <w:spacing w:lineRule="auto" w:line="288" w:before="0" w:after="0"/>
        <w:rPr/>
      </w:pPr>
      <w:r>
        <w:rPr/>
        <w:t>A single integer value</w:t>
      </w:r>
      <w:r>
        <w:rPr>
          <w:lang w:eastAsia="zh-CN"/>
        </w:rPr>
        <w:t>.</w:t>
      </w:r>
    </w:p>
    <w:p>
      <w:pPr>
        <w:pStyle w:val="Normal"/>
        <w:widowControl w:val="false"/>
        <w:numPr>
          <w:ilvl w:val="0"/>
          <w:numId w:val="29"/>
        </w:numPr>
        <w:spacing w:lineRule="auto" w:line="288" w:before="0" w:after="0"/>
        <w:rPr/>
      </w:pPr>
      <w:r>
        <w:rPr/>
        <w:t>IUH.AttUeReg</w:t>
      </w:r>
      <w:r>
        <w:rPr>
          <w:lang w:eastAsia="zh-CN"/>
        </w:rPr>
        <w:t>.</w:t>
      </w:r>
    </w:p>
    <w:p>
      <w:pPr>
        <w:pStyle w:val="Normal"/>
        <w:widowControl w:val="false"/>
        <w:numPr>
          <w:ilvl w:val="0"/>
          <w:numId w:val="29"/>
        </w:numPr>
        <w:spacing w:lineRule="auto" w:line="288" w:before="0" w:after="0"/>
        <w:rPr/>
      </w:pPr>
      <w:r>
        <w:rPr/>
        <w:t>HNBGWFunction</w:t>
      </w:r>
    </w:p>
    <w:p>
      <w:pPr>
        <w:pStyle w:val="Normal"/>
        <w:widowControl w:val="false"/>
        <w:numPr>
          <w:ilvl w:val="0"/>
          <w:numId w:val="29"/>
        </w:numPr>
        <w:spacing w:lineRule="auto" w:line="288" w:before="0" w:after="0"/>
        <w:rPr/>
      </w:pPr>
      <w:r>
        <w:rPr/>
        <w:t>Valid for circuit switched and packet switched traffic</w:t>
      </w:r>
      <w:r>
        <w:rPr>
          <w:lang w:eastAsia="zh-CN"/>
        </w:rPr>
        <w:t>.</w:t>
      </w:r>
    </w:p>
    <w:p>
      <w:pPr>
        <w:pStyle w:val="Normal"/>
        <w:widowControl w:val="false"/>
        <w:numPr>
          <w:ilvl w:val="0"/>
          <w:numId w:val="29"/>
        </w:numPr>
        <w:spacing w:lineRule="auto" w:line="288" w:before="0" w:after="0"/>
        <w:rPr/>
      </w:pPr>
      <w:r>
        <w:rPr/>
        <w:t>UMTS</w:t>
      </w:r>
    </w:p>
    <w:p>
      <w:pPr>
        <w:pStyle w:val="Heading5"/>
        <w:overflowPunct w:val="false"/>
        <w:autoSpaceDE w:val="false"/>
        <w:ind w:left="1701" w:hanging="1701"/>
        <w:textAlignment w:val="baseline"/>
        <w:rPr/>
      </w:pPr>
      <w:bookmarkStart w:id="27" w:name="__RefHeading___Toc304378206"/>
      <w:bookmarkEnd w:id="27"/>
      <w:r>
        <w:rPr>
          <w:lang w:eastAsia="zh-CN"/>
        </w:rPr>
        <w:t>4.1.1.2.2</w:t>
      </w:r>
      <w:r>
        <w:rPr>
          <w:lang w:eastAsia="zh-CN"/>
        </w:rPr>
        <w:tab/>
      </w:r>
      <w:r>
        <w:rPr>
          <w:rFonts w:eastAsia="Times New Roman"/>
          <w:lang w:eastAsia="en-GB"/>
        </w:rPr>
        <w:t>Successful UE Registrations</w:t>
      </w:r>
    </w:p>
    <w:p>
      <w:pPr>
        <w:pStyle w:val="Normal"/>
        <w:widowControl w:val="false"/>
        <w:numPr>
          <w:ilvl w:val="0"/>
          <w:numId w:val="63"/>
        </w:numPr>
        <w:spacing w:lineRule="auto" w:line="288" w:before="0" w:after="0"/>
        <w:rPr>
          <w:lang w:eastAsia="zh-CN"/>
        </w:rPr>
      </w:pPr>
      <w:r>
        <w:rPr>
          <w:lang w:eastAsia="zh-CN"/>
        </w:rPr>
        <w:t xml:space="preserve">This measurement provides the number of </w:t>
      </w:r>
      <w:r>
        <w:rPr>
          <w:lang w:eastAsia="zh-CN"/>
        </w:rPr>
        <w:t>successful UE</w:t>
      </w:r>
      <w:r>
        <w:rPr>
          <w:lang w:eastAsia="zh-CN"/>
        </w:rPr>
        <w:t xml:space="preserve"> regist</w:t>
      </w:r>
      <w:r>
        <w:rPr>
          <w:lang w:eastAsia="zh-CN"/>
        </w:rPr>
        <w:t>rations sent from</w:t>
      </w:r>
      <w:r>
        <w:rPr>
          <w:lang w:eastAsia="zh-CN"/>
        </w:rPr>
        <w:t xml:space="preserve"> HNB.</w:t>
      </w:r>
    </w:p>
    <w:p>
      <w:pPr>
        <w:pStyle w:val="Normal"/>
        <w:widowControl w:val="false"/>
        <w:numPr>
          <w:ilvl w:val="0"/>
          <w:numId w:val="63"/>
        </w:numPr>
        <w:spacing w:lineRule="auto" w:line="288" w:before="0" w:after="0"/>
        <w:rPr/>
      </w:pPr>
      <w:r>
        <w:rPr/>
        <w:t>CC</w:t>
      </w:r>
    </w:p>
    <w:p>
      <w:pPr>
        <w:pStyle w:val="Normal"/>
        <w:widowControl w:val="false"/>
        <w:numPr>
          <w:ilvl w:val="0"/>
          <w:numId w:val="63"/>
        </w:numPr>
        <w:spacing w:lineRule="auto" w:line="288" w:before="0" w:after="0"/>
        <w:rPr/>
      </w:pPr>
      <w:r>
        <w:rPr>
          <w:lang w:eastAsia="zh-CN"/>
        </w:rPr>
        <w:t>Transmission</w:t>
      </w:r>
      <w:r>
        <w:rPr/>
        <w:t xml:space="preserve"> of </w:t>
      </w:r>
      <w:r>
        <w:rPr>
          <w:lang w:eastAsia="zh-CN"/>
        </w:rPr>
        <w:t xml:space="preserve">an HNBAP message </w:t>
      </w:r>
      <w:r>
        <w:rPr>
          <w:lang w:eastAsia="zh-CN"/>
        </w:rPr>
        <w:t>UE</w:t>
      </w:r>
      <w:r>
        <w:rPr/>
        <w:t xml:space="preserve"> REGISTER ACCEPT</w:t>
      </w:r>
      <w:r>
        <w:rPr>
          <w:lang w:eastAsia="zh-CN"/>
        </w:rPr>
        <w:t xml:space="preserve"> from HNB-GW to HNB.</w:t>
      </w:r>
      <w:r>
        <w:rPr/>
        <w:t xml:space="preserve"> (3GPP TS 25.469</w:t>
      </w:r>
      <w:r>
        <w:rPr>
          <w:lang w:eastAsia="zh-CN"/>
        </w:rPr>
        <w:t xml:space="preserve"> [5]</w:t>
      </w:r>
      <w:r>
        <w:rPr/>
        <w:t>)</w:t>
      </w:r>
    </w:p>
    <w:p>
      <w:pPr>
        <w:pStyle w:val="Normal"/>
        <w:widowControl w:val="false"/>
        <w:numPr>
          <w:ilvl w:val="0"/>
          <w:numId w:val="63"/>
        </w:numPr>
        <w:spacing w:lineRule="auto" w:line="288" w:before="0" w:after="0"/>
        <w:rPr/>
      </w:pPr>
      <w:r>
        <w:rPr/>
        <w:t>A single integer value</w:t>
      </w:r>
      <w:r>
        <w:rPr>
          <w:lang w:eastAsia="zh-CN"/>
        </w:rPr>
        <w:t>.</w:t>
      </w:r>
    </w:p>
    <w:p>
      <w:pPr>
        <w:pStyle w:val="Normal"/>
        <w:widowControl w:val="false"/>
        <w:numPr>
          <w:ilvl w:val="0"/>
          <w:numId w:val="63"/>
        </w:numPr>
        <w:spacing w:lineRule="auto" w:line="288" w:before="0" w:after="0"/>
        <w:rPr/>
      </w:pPr>
      <w:r>
        <w:rPr/>
        <w:t>IUH.SuccUeReg</w:t>
      </w:r>
      <w:r>
        <w:rPr>
          <w:lang w:eastAsia="zh-CN"/>
        </w:rPr>
        <w:t>.</w:t>
      </w:r>
    </w:p>
    <w:p>
      <w:pPr>
        <w:pStyle w:val="Normal"/>
        <w:widowControl w:val="false"/>
        <w:numPr>
          <w:ilvl w:val="0"/>
          <w:numId w:val="63"/>
        </w:numPr>
        <w:spacing w:lineRule="auto" w:line="288" w:before="0" w:after="0"/>
        <w:rPr/>
      </w:pPr>
      <w:r>
        <w:rPr/>
        <w:t>HNBGWFunction</w:t>
      </w:r>
    </w:p>
    <w:p>
      <w:pPr>
        <w:pStyle w:val="Normal"/>
        <w:widowControl w:val="false"/>
        <w:numPr>
          <w:ilvl w:val="0"/>
          <w:numId w:val="63"/>
        </w:numPr>
        <w:spacing w:lineRule="auto" w:line="288" w:before="0" w:after="0"/>
        <w:rPr/>
      </w:pPr>
      <w:r>
        <w:rPr/>
        <w:t>Valid for circuit switched and packet switched traffic</w:t>
      </w:r>
      <w:r>
        <w:rPr>
          <w:lang w:eastAsia="zh-CN"/>
        </w:rPr>
        <w:t>.</w:t>
      </w:r>
    </w:p>
    <w:p>
      <w:pPr>
        <w:pStyle w:val="Normal"/>
        <w:widowControl w:val="false"/>
        <w:numPr>
          <w:ilvl w:val="0"/>
          <w:numId w:val="63"/>
        </w:numPr>
        <w:spacing w:lineRule="auto" w:line="288" w:before="0" w:after="0"/>
        <w:rPr/>
      </w:pPr>
      <w:r>
        <w:rPr/>
        <w:t>UMTS</w:t>
      </w:r>
    </w:p>
    <w:p>
      <w:pPr>
        <w:pStyle w:val="Heading5"/>
        <w:overflowPunct w:val="false"/>
        <w:autoSpaceDE w:val="false"/>
        <w:ind w:left="1701" w:hanging="1701"/>
        <w:textAlignment w:val="baseline"/>
        <w:rPr/>
      </w:pPr>
      <w:bookmarkStart w:id="28" w:name="__RefHeading___Toc304378207"/>
      <w:bookmarkEnd w:id="28"/>
      <w:r>
        <w:rPr>
          <w:lang w:eastAsia="zh-CN"/>
        </w:rPr>
        <w:t>4.1.1.2.3</w:t>
      </w:r>
      <w:r>
        <w:rPr>
          <w:lang w:eastAsia="zh-CN"/>
        </w:rPr>
        <w:tab/>
      </w:r>
      <w:r>
        <w:rPr>
          <w:rFonts w:eastAsia="Times New Roman"/>
          <w:lang w:eastAsia="en-GB"/>
        </w:rPr>
        <w:t>Failed UE Registrations</w:t>
      </w:r>
    </w:p>
    <w:p>
      <w:pPr>
        <w:pStyle w:val="Normal"/>
        <w:widowControl w:val="false"/>
        <w:numPr>
          <w:ilvl w:val="0"/>
          <w:numId w:val="65"/>
        </w:numPr>
        <w:spacing w:lineRule="auto" w:line="288" w:before="0" w:after="0"/>
        <w:rPr>
          <w:lang w:eastAsia="zh-CN"/>
        </w:rPr>
      </w:pPr>
      <w:r>
        <w:rPr>
          <w:lang w:eastAsia="zh-CN"/>
        </w:rPr>
        <w:t xml:space="preserve">This measurement provides the number of </w:t>
      </w:r>
      <w:r>
        <w:rPr>
          <w:lang w:eastAsia="zh-CN"/>
        </w:rPr>
        <w:t xml:space="preserve">failed UE </w:t>
      </w:r>
      <w:r>
        <w:rPr>
          <w:lang w:eastAsia="zh-CN"/>
        </w:rPr>
        <w:t>regist</w:t>
      </w:r>
      <w:r>
        <w:rPr>
          <w:lang w:eastAsia="zh-CN"/>
        </w:rPr>
        <w:t xml:space="preserve">rations sent from </w:t>
      </w:r>
      <w:r>
        <w:rPr>
          <w:lang w:eastAsia="zh-CN"/>
        </w:rPr>
        <w:t>HNB.</w:t>
      </w:r>
      <w:r>
        <w:rPr/>
        <w:t xml:space="preserve"> This measurement is </w:t>
      </w:r>
      <w:r>
        <w:rPr>
          <w:lang w:eastAsia="zh-CN"/>
        </w:rPr>
        <w:t xml:space="preserve">then further </w:t>
      </w:r>
      <w:r>
        <w:rPr/>
        <w:t xml:space="preserve">split into </w:t>
      </w:r>
      <w:r>
        <w:rPr>
          <w:lang w:eastAsia="zh-CN"/>
        </w:rPr>
        <w:t>sub</w:t>
      </w:r>
      <w:r>
        <w:rPr/>
        <w:t>counters per failure cause.</w:t>
      </w:r>
    </w:p>
    <w:p>
      <w:pPr>
        <w:pStyle w:val="Normal"/>
        <w:widowControl w:val="false"/>
        <w:numPr>
          <w:ilvl w:val="0"/>
          <w:numId w:val="65"/>
        </w:numPr>
        <w:spacing w:lineRule="auto" w:line="288" w:before="0" w:after="0"/>
        <w:rPr/>
      </w:pPr>
      <w:r>
        <w:rPr/>
        <w:t>CC</w:t>
      </w:r>
    </w:p>
    <w:p>
      <w:pPr>
        <w:pStyle w:val="Normal"/>
        <w:widowControl w:val="false"/>
        <w:numPr>
          <w:ilvl w:val="0"/>
          <w:numId w:val="65"/>
        </w:numPr>
        <w:spacing w:lineRule="auto" w:line="288" w:before="0" w:after="0"/>
        <w:rPr/>
      </w:pPr>
      <w:r>
        <w:rPr>
          <w:lang w:eastAsia="zh-CN"/>
        </w:rPr>
        <w:t>Transmission</w:t>
      </w:r>
      <w:r>
        <w:rPr/>
        <w:t xml:space="preserve"> of </w:t>
      </w:r>
      <w:r>
        <w:rPr>
          <w:lang w:eastAsia="zh-CN"/>
        </w:rPr>
        <w:t xml:space="preserve">an HNBAP message </w:t>
      </w:r>
      <w:r>
        <w:rPr>
          <w:lang w:eastAsia="zh-CN"/>
        </w:rPr>
        <w:t>UE</w:t>
      </w:r>
      <w:r>
        <w:rPr/>
        <w:t xml:space="preserve"> REGISTER REJECT</w:t>
      </w:r>
      <w:r>
        <w:rPr>
          <w:lang w:eastAsia="zh-CN"/>
        </w:rPr>
        <w:t xml:space="preserve"> from HNB-GW to HNB.</w:t>
      </w:r>
      <w:r>
        <w:rPr/>
        <w:t xml:space="preserve"> (3GPP TS 25.469 [5])</w:t>
      </w:r>
    </w:p>
    <w:p>
      <w:pPr>
        <w:pStyle w:val="Normal"/>
        <w:widowControl w:val="false"/>
        <w:numPr>
          <w:ilvl w:val="0"/>
          <w:numId w:val="65"/>
        </w:numPr>
        <w:spacing w:lineRule="auto" w:line="288" w:before="0" w:after="0"/>
        <w:rPr/>
      </w:pPr>
      <w:r>
        <w:rPr/>
        <w:t>A single integer value</w:t>
      </w:r>
      <w:r>
        <w:rPr>
          <w:lang w:eastAsia="zh-CN"/>
        </w:rPr>
        <w:t>.</w:t>
      </w:r>
      <w:r>
        <w:rPr/>
        <w:t xml:space="preserve"> The number of measurements is equal to the number of causes plus a possible sum value identified by the </w:t>
      </w:r>
      <w:r>
        <w:rPr>
          <w:i/>
        </w:rPr>
        <w:t>.sum</w:t>
      </w:r>
      <w:r>
        <w:rPr/>
        <w:t xml:space="preserve"> suffix. (</w:t>
      </w:r>
      <w:r>
        <w:rPr>
          <w:lang w:eastAsia="zh-CN"/>
        </w:rPr>
        <w:t xml:space="preserve">The possible cause values are defined in </w:t>
      </w:r>
      <w:r>
        <w:rPr/>
        <w:t>3GPP TS 25.469 [5])</w:t>
      </w:r>
    </w:p>
    <w:p>
      <w:pPr>
        <w:pStyle w:val="Normal"/>
        <w:widowControl w:val="false"/>
        <w:numPr>
          <w:ilvl w:val="0"/>
          <w:numId w:val="65"/>
        </w:numPr>
        <w:spacing w:lineRule="auto" w:line="288" w:before="0" w:after="0"/>
        <w:rPr/>
      </w:pPr>
      <w:r>
        <w:rPr/>
        <w:t>IUH.FailUeReg.</w:t>
      </w:r>
      <w:r>
        <w:rPr>
          <w:i/>
        </w:rPr>
        <w:t>cause</w:t>
      </w:r>
    </w:p>
    <w:p>
      <w:pPr>
        <w:pStyle w:val="Normal"/>
        <w:widowControl w:val="false"/>
        <w:numPr>
          <w:ilvl w:val="0"/>
          <w:numId w:val="65"/>
        </w:numPr>
        <w:spacing w:lineRule="auto" w:line="288" w:before="0" w:after="0"/>
        <w:rPr/>
      </w:pPr>
      <w:r>
        <w:rPr/>
        <w:t>HNBGWFunction</w:t>
      </w:r>
    </w:p>
    <w:p>
      <w:pPr>
        <w:pStyle w:val="Normal"/>
        <w:widowControl w:val="false"/>
        <w:numPr>
          <w:ilvl w:val="0"/>
          <w:numId w:val="65"/>
        </w:numPr>
        <w:spacing w:lineRule="auto" w:line="288" w:before="0" w:after="0"/>
        <w:rPr/>
      </w:pPr>
      <w:r>
        <w:rPr/>
        <w:t>Valid for circuit switched and packet switched traffic</w:t>
      </w:r>
      <w:r>
        <w:rPr>
          <w:lang w:eastAsia="zh-CN"/>
        </w:rPr>
        <w:t>.</w:t>
      </w:r>
    </w:p>
    <w:p>
      <w:pPr>
        <w:pStyle w:val="Normal"/>
        <w:widowControl w:val="false"/>
        <w:numPr>
          <w:ilvl w:val="0"/>
          <w:numId w:val="65"/>
        </w:numPr>
        <w:spacing w:lineRule="auto" w:line="288" w:before="0" w:after="0"/>
        <w:rPr/>
      </w:pPr>
      <w:r>
        <w:rPr/>
        <w:t>UMTS</w:t>
      </w:r>
    </w:p>
    <w:p>
      <w:pPr>
        <w:pStyle w:val="Heading4"/>
        <w:ind w:left="1418" w:hanging="1418"/>
        <w:rPr>
          <w:rFonts w:ascii="Times New Roman" w:hAnsi="Times New Roman"/>
        </w:rPr>
      </w:pPr>
      <w:bookmarkStart w:id="29" w:name="__RefHeading___Toc304378208"/>
      <w:r>
        <w:rPr/>
        <w:t>4.1.1.3</w:t>
        <w:tab/>
      </w:r>
      <w:r>
        <w:rPr/>
        <w:t xml:space="preserve">UE </w:t>
      </w:r>
      <w:r>
        <w:rPr/>
        <w:t>de</w:t>
      </w:r>
      <w:r>
        <w:rPr/>
        <w:t>-</w:t>
      </w:r>
      <w:r>
        <w:rPr/>
        <w:t>registration</w:t>
      </w:r>
      <w:r>
        <w:rPr/>
        <w:t xml:space="preserve"> related </w:t>
      </w:r>
      <w:r>
        <w:rPr/>
        <w:t>measurements</w:t>
      </w:r>
      <w:bookmarkEnd w:id="29"/>
      <w:r>
        <w:rPr/>
        <w:t xml:space="preserve"> </w:t>
      </w:r>
    </w:p>
    <w:p>
      <w:pPr>
        <w:pStyle w:val="Heading5"/>
        <w:overflowPunct w:val="false"/>
        <w:autoSpaceDE w:val="false"/>
        <w:ind w:left="1701" w:hanging="1701"/>
        <w:textAlignment w:val="baseline"/>
        <w:rPr/>
      </w:pPr>
      <w:bookmarkStart w:id="30" w:name="__RefHeading___Toc304378209"/>
      <w:bookmarkEnd w:id="30"/>
      <w:r>
        <w:rPr>
          <w:lang w:eastAsia="zh-CN"/>
        </w:rPr>
        <w:t>4.1.1.3.1</w:t>
      </w:r>
      <w:r>
        <w:rPr>
          <w:lang w:eastAsia="zh-CN"/>
        </w:rPr>
        <w:tab/>
      </w:r>
      <w:r>
        <w:rPr>
          <w:rFonts w:eastAsia="Times New Roman"/>
          <w:lang w:eastAsia="en-GB"/>
        </w:rPr>
        <w:t>HNB Originated Successful UE De-Registrations</w:t>
      </w:r>
    </w:p>
    <w:p>
      <w:pPr>
        <w:pStyle w:val="Normal"/>
        <w:widowControl w:val="false"/>
        <w:numPr>
          <w:ilvl w:val="0"/>
          <w:numId w:val="17"/>
        </w:numPr>
        <w:spacing w:lineRule="auto" w:line="288" w:before="0" w:after="0"/>
        <w:rPr>
          <w:lang w:eastAsia="zh-CN"/>
        </w:rPr>
      </w:pPr>
      <w:r>
        <w:rPr>
          <w:lang w:eastAsia="zh-CN"/>
        </w:rPr>
        <w:t xml:space="preserve">This measurement provides the number of </w:t>
      </w:r>
      <w:r>
        <w:rPr>
          <w:lang w:eastAsia="zh-CN"/>
        </w:rPr>
        <w:t>s</w:t>
      </w:r>
      <w:r>
        <w:rPr>
          <w:lang w:eastAsia="zh-CN"/>
        </w:rPr>
        <w:t>uccessful</w:t>
      </w:r>
      <w:r>
        <w:rPr>
          <w:lang w:eastAsia="zh-CN"/>
        </w:rPr>
        <w:t xml:space="preserve"> UE de-</w:t>
      </w:r>
      <w:r>
        <w:rPr>
          <w:lang w:eastAsia="zh-CN"/>
        </w:rPr>
        <w:t>regist</w:t>
      </w:r>
      <w:r>
        <w:rPr>
          <w:lang w:eastAsia="zh-CN"/>
        </w:rPr>
        <w:t>rations initiated by HNB</w:t>
      </w:r>
      <w:r>
        <w:rPr>
          <w:lang w:eastAsia="zh-CN"/>
        </w:rPr>
        <w:t>.</w:t>
      </w:r>
      <w:r>
        <w:rPr/>
        <w:t xml:space="preserve"> This measurement is </w:t>
      </w:r>
      <w:r>
        <w:rPr>
          <w:lang w:eastAsia="zh-CN"/>
        </w:rPr>
        <w:t xml:space="preserve">then further </w:t>
      </w:r>
      <w:r>
        <w:rPr/>
        <w:t>split into sub</w:t>
      </w:r>
      <w:r>
        <w:rPr>
          <w:lang w:eastAsia="zh-CN"/>
        </w:rPr>
        <w:t>-sub</w:t>
      </w:r>
      <w:r>
        <w:rPr/>
        <w:t>counters per cause.</w:t>
      </w:r>
    </w:p>
    <w:p>
      <w:pPr>
        <w:pStyle w:val="Normal"/>
        <w:widowControl w:val="false"/>
        <w:numPr>
          <w:ilvl w:val="0"/>
          <w:numId w:val="17"/>
        </w:numPr>
        <w:spacing w:lineRule="auto" w:line="288" w:before="0" w:after="0"/>
        <w:rPr/>
      </w:pPr>
      <w:r>
        <w:rPr/>
        <w:t>CC</w:t>
      </w:r>
    </w:p>
    <w:p>
      <w:pPr>
        <w:pStyle w:val="Normal"/>
        <w:widowControl w:val="false"/>
        <w:numPr>
          <w:ilvl w:val="0"/>
          <w:numId w:val="17"/>
        </w:numPr>
        <w:spacing w:lineRule="auto" w:line="288" w:before="0" w:after="0"/>
        <w:rPr/>
      </w:pPr>
      <w:r>
        <w:rPr/>
        <w:t xml:space="preserve">Receipt of </w:t>
      </w:r>
      <w:r>
        <w:rPr>
          <w:lang w:eastAsia="zh-CN"/>
        </w:rPr>
        <w:t xml:space="preserve">an HNBAP message </w:t>
      </w:r>
      <w:r>
        <w:rPr>
          <w:lang w:eastAsia="zh-CN"/>
        </w:rPr>
        <w:t>UE</w:t>
      </w:r>
      <w:r>
        <w:rPr/>
        <w:t xml:space="preserve"> DE-REGISTER</w:t>
      </w:r>
      <w:r>
        <w:rPr>
          <w:lang w:eastAsia="zh-CN"/>
        </w:rPr>
        <w:t xml:space="preserve"> from HNB to HNB-GW.</w:t>
      </w:r>
      <w:r>
        <w:rPr/>
        <w:t>(3GPP TS 25.469 [5])</w:t>
      </w:r>
    </w:p>
    <w:p>
      <w:pPr>
        <w:pStyle w:val="Normal"/>
        <w:widowControl w:val="false"/>
        <w:numPr>
          <w:ilvl w:val="0"/>
          <w:numId w:val="17"/>
        </w:numPr>
        <w:spacing w:lineRule="auto" w:line="288" w:before="0" w:after="0"/>
        <w:rPr/>
      </w:pPr>
      <w:r>
        <w:rPr/>
        <w:t>A single integer value</w:t>
      </w:r>
      <w:r>
        <w:rPr>
          <w:lang w:eastAsia="zh-CN"/>
        </w:rPr>
        <w:t>.</w:t>
      </w:r>
      <w:r>
        <w:rPr/>
        <w:t xml:space="preserve"> The number of measurements is equal to the number of causes plus a possible sum value identified by the </w:t>
      </w:r>
      <w:r>
        <w:rPr>
          <w:i/>
        </w:rPr>
        <w:t>.sum</w:t>
      </w:r>
      <w:r>
        <w:rPr/>
        <w:t xml:space="preserve"> suffix. (</w:t>
      </w:r>
      <w:r>
        <w:rPr>
          <w:lang w:eastAsia="zh-CN"/>
        </w:rPr>
        <w:t xml:space="preserve">The possible cause values are defined in </w:t>
      </w:r>
      <w:r>
        <w:rPr/>
        <w:t>3GPP TS 25.469 [5])</w:t>
      </w:r>
    </w:p>
    <w:p>
      <w:pPr>
        <w:pStyle w:val="Normal"/>
        <w:widowControl w:val="false"/>
        <w:numPr>
          <w:ilvl w:val="0"/>
          <w:numId w:val="17"/>
        </w:numPr>
        <w:spacing w:lineRule="auto" w:line="288" w:before="0" w:after="0"/>
        <w:rPr/>
      </w:pPr>
      <w:r>
        <w:rPr/>
        <w:t>IUH.</w:t>
      </w:r>
      <w:r>
        <w:rPr>
          <w:lang w:eastAsia="zh-CN"/>
        </w:rPr>
        <w:t>SuccUe</w:t>
      </w:r>
      <w:r>
        <w:rPr/>
        <w:t>DeRegHnb</w:t>
      </w:r>
      <w:r>
        <w:rPr>
          <w:i/>
          <w:lang w:eastAsia="zh-CN"/>
        </w:rPr>
        <w:t>.cause</w:t>
      </w:r>
    </w:p>
    <w:p>
      <w:pPr>
        <w:pStyle w:val="Normal"/>
        <w:widowControl w:val="false"/>
        <w:numPr>
          <w:ilvl w:val="0"/>
          <w:numId w:val="17"/>
        </w:numPr>
        <w:spacing w:lineRule="auto" w:line="288" w:before="0" w:after="0"/>
        <w:rPr/>
      </w:pPr>
      <w:r>
        <w:rPr/>
        <w:t>HNBGWFunction</w:t>
      </w:r>
    </w:p>
    <w:p>
      <w:pPr>
        <w:pStyle w:val="Normal"/>
        <w:widowControl w:val="false"/>
        <w:numPr>
          <w:ilvl w:val="0"/>
          <w:numId w:val="17"/>
        </w:numPr>
        <w:spacing w:lineRule="auto" w:line="288" w:before="0" w:after="0"/>
        <w:rPr/>
      </w:pPr>
      <w:r>
        <w:rPr/>
        <w:t>Valid for circuit switched and packet switched traffic</w:t>
      </w:r>
      <w:r>
        <w:rPr>
          <w:lang w:eastAsia="zh-CN"/>
        </w:rPr>
        <w:t>.</w:t>
      </w:r>
    </w:p>
    <w:p>
      <w:pPr>
        <w:pStyle w:val="Normal"/>
        <w:widowControl w:val="false"/>
        <w:numPr>
          <w:ilvl w:val="0"/>
          <w:numId w:val="17"/>
        </w:numPr>
        <w:spacing w:lineRule="auto" w:line="288" w:before="0" w:after="0"/>
        <w:rPr/>
      </w:pPr>
      <w:r>
        <w:rPr/>
        <w:t>UMTS</w:t>
      </w:r>
    </w:p>
    <w:p>
      <w:pPr>
        <w:pStyle w:val="Heading5"/>
        <w:overflowPunct w:val="false"/>
        <w:autoSpaceDE w:val="false"/>
        <w:ind w:left="1701" w:hanging="1701"/>
        <w:textAlignment w:val="baseline"/>
        <w:rPr/>
      </w:pPr>
      <w:bookmarkStart w:id="31" w:name="__RefHeading___Toc304378210"/>
      <w:bookmarkEnd w:id="31"/>
      <w:r>
        <w:rPr>
          <w:lang w:eastAsia="zh-CN"/>
        </w:rPr>
        <w:t>4.1.1.3.2</w:t>
      </w:r>
      <w:r>
        <w:rPr>
          <w:lang w:eastAsia="zh-CN"/>
        </w:rPr>
        <w:tab/>
      </w:r>
      <w:r>
        <w:rPr>
          <w:rFonts w:eastAsia="Times New Roman"/>
          <w:lang w:eastAsia="en-GB"/>
        </w:rPr>
        <w:t>HNB GW Originated Successful UE De-Registrations</w:t>
      </w:r>
    </w:p>
    <w:p>
      <w:pPr>
        <w:pStyle w:val="Normal"/>
        <w:widowControl w:val="false"/>
        <w:numPr>
          <w:ilvl w:val="0"/>
          <w:numId w:val="10"/>
        </w:numPr>
        <w:spacing w:lineRule="auto" w:line="288" w:before="0" w:after="0"/>
        <w:rPr>
          <w:lang w:eastAsia="zh-CN"/>
        </w:rPr>
      </w:pPr>
      <w:r>
        <w:rPr>
          <w:lang w:eastAsia="zh-CN"/>
        </w:rPr>
        <w:t xml:space="preserve">This measurement provides the number of </w:t>
      </w:r>
      <w:r>
        <w:rPr>
          <w:lang w:eastAsia="zh-CN"/>
        </w:rPr>
        <w:t>s</w:t>
      </w:r>
      <w:r>
        <w:rPr>
          <w:lang w:eastAsia="zh-CN"/>
        </w:rPr>
        <w:t>uccessful</w:t>
      </w:r>
      <w:r>
        <w:rPr>
          <w:lang w:eastAsia="zh-CN"/>
        </w:rPr>
        <w:t xml:space="preserve"> UE de-</w:t>
      </w:r>
      <w:r>
        <w:rPr>
          <w:lang w:eastAsia="zh-CN"/>
        </w:rPr>
        <w:t>regist</w:t>
      </w:r>
      <w:r>
        <w:rPr>
          <w:lang w:eastAsia="zh-CN"/>
        </w:rPr>
        <w:t>rations initiated by HNB GW</w:t>
      </w:r>
      <w:r>
        <w:rPr>
          <w:lang w:eastAsia="zh-CN"/>
        </w:rPr>
        <w:t>.</w:t>
      </w:r>
      <w:r>
        <w:rPr/>
        <w:t xml:space="preserve"> This measurement is </w:t>
      </w:r>
      <w:r>
        <w:rPr>
          <w:lang w:eastAsia="zh-CN"/>
        </w:rPr>
        <w:t xml:space="preserve">then further </w:t>
      </w:r>
      <w:r>
        <w:rPr/>
        <w:t>split into sub</w:t>
      </w:r>
      <w:r>
        <w:rPr>
          <w:lang w:eastAsia="zh-CN"/>
        </w:rPr>
        <w:t>-sub</w:t>
      </w:r>
      <w:r>
        <w:rPr/>
        <w:t>counters per cause.</w:t>
      </w:r>
    </w:p>
    <w:p>
      <w:pPr>
        <w:pStyle w:val="Normal"/>
        <w:widowControl w:val="false"/>
        <w:numPr>
          <w:ilvl w:val="0"/>
          <w:numId w:val="10"/>
        </w:numPr>
        <w:spacing w:lineRule="auto" w:line="288" w:before="0" w:after="0"/>
        <w:rPr>
          <w:lang w:eastAsia="zh-CN"/>
        </w:rPr>
      </w:pPr>
      <w:r>
        <w:rPr>
          <w:lang w:eastAsia="zh-CN"/>
        </w:rPr>
        <w:t>CC</w:t>
      </w:r>
    </w:p>
    <w:p>
      <w:pPr>
        <w:pStyle w:val="Normal"/>
        <w:widowControl w:val="false"/>
        <w:numPr>
          <w:ilvl w:val="0"/>
          <w:numId w:val="10"/>
        </w:numPr>
        <w:spacing w:lineRule="auto" w:line="288" w:before="0" w:after="0"/>
        <w:rPr/>
      </w:pPr>
      <w:r>
        <w:rPr>
          <w:lang w:eastAsia="zh-CN"/>
        </w:rPr>
        <w:t>Transmission</w:t>
      </w:r>
      <w:r>
        <w:rPr/>
        <w:t xml:space="preserve"> of </w:t>
      </w:r>
      <w:r>
        <w:rPr>
          <w:lang w:eastAsia="zh-CN"/>
        </w:rPr>
        <w:t xml:space="preserve">an HNBAP message </w:t>
      </w:r>
      <w:r>
        <w:rPr>
          <w:lang w:eastAsia="zh-CN"/>
        </w:rPr>
        <w:t>UE</w:t>
      </w:r>
      <w:r>
        <w:rPr/>
        <w:t xml:space="preserve"> </w:t>
      </w:r>
      <w:r>
        <w:rPr>
          <w:lang w:eastAsia="zh-CN"/>
        </w:rPr>
        <w:t>DE-REGISTER</w:t>
      </w:r>
      <w:r>
        <w:rPr>
          <w:lang w:eastAsia="zh-CN"/>
        </w:rPr>
        <w:t xml:space="preserve"> from HNB-GW to HNB.</w:t>
      </w:r>
      <w:r>
        <w:rPr>
          <w:lang w:eastAsia="zh-CN"/>
        </w:rPr>
        <w:t>(3GPP TS 25.469 [5])</w:t>
      </w:r>
    </w:p>
    <w:p>
      <w:pPr>
        <w:pStyle w:val="Normal"/>
        <w:widowControl w:val="false"/>
        <w:numPr>
          <w:ilvl w:val="0"/>
          <w:numId w:val="10"/>
        </w:numPr>
        <w:spacing w:lineRule="auto" w:line="288" w:before="0" w:after="0"/>
        <w:rPr>
          <w:lang w:eastAsia="zh-CN"/>
        </w:rPr>
      </w:pPr>
      <w:r>
        <w:rPr/>
        <w:t>A single integer value</w:t>
      </w:r>
      <w:r>
        <w:rPr>
          <w:lang w:eastAsia="zh-CN"/>
        </w:rPr>
        <w:t>.</w:t>
      </w:r>
      <w:r>
        <w:rPr/>
        <w:t xml:space="preserve"> The number of measurements is equal to the number of causes plus a possible sum value identified by the </w:t>
      </w:r>
      <w:r>
        <w:rPr>
          <w:i/>
        </w:rPr>
        <w:t>.sum</w:t>
      </w:r>
      <w:r>
        <w:rPr/>
        <w:t xml:space="preserve"> suffix. (</w:t>
      </w:r>
      <w:r>
        <w:rPr>
          <w:lang w:eastAsia="zh-CN"/>
        </w:rPr>
        <w:t xml:space="preserve">The possible cause values are defined in </w:t>
      </w:r>
      <w:r>
        <w:rPr>
          <w:lang w:eastAsia="zh-CN"/>
        </w:rPr>
        <w:t>3GPP TS 25.469 [5])</w:t>
      </w:r>
    </w:p>
    <w:p>
      <w:pPr>
        <w:pStyle w:val="Normal"/>
        <w:widowControl w:val="false"/>
        <w:numPr>
          <w:ilvl w:val="0"/>
          <w:numId w:val="10"/>
        </w:numPr>
        <w:spacing w:lineRule="auto" w:line="288" w:before="0" w:after="0"/>
        <w:rPr>
          <w:lang w:eastAsia="zh-CN"/>
        </w:rPr>
      </w:pPr>
      <w:r>
        <w:rPr>
          <w:lang w:eastAsia="zh-CN"/>
        </w:rPr>
        <w:t>IUH.</w:t>
      </w:r>
      <w:r>
        <w:rPr/>
        <w:t>Succ</w:t>
      </w:r>
      <w:r>
        <w:rPr/>
        <w:t>UeDeRegHnbGw</w:t>
      </w:r>
      <w:r>
        <w:rPr>
          <w:i/>
          <w:lang w:eastAsia="zh-CN"/>
        </w:rPr>
        <w:t>.cause</w:t>
      </w:r>
    </w:p>
    <w:p>
      <w:pPr>
        <w:pStyle w:val="Normal"/>
        <w:widowControl w:val="false"/>
        <w:numPr>
          <w:ilvl w:val="0"/>
          <w:numId w:val="10"/>
        </w:numPr>
        <w:spacing w:lineRule="auto" w:line="288" w:before="0" w:after="0"/>
        <w:rPr>
          <w:lang w:eastAsia="zh-CN"/>
        </w:rPr>
      </w:pPr>
      <w:r>
        <w:rPr>
          <w:lang w:eastAsia="zh-CN"/>
        </w:rPr>
        <w:t>HNBGWFunction</w:t>
      </w:r>
    </w:p>
    <w:p>
      <w:pPr>
        <w:pStyle w:val="Normal"/>
        <w:widowControl w:val="false"/>
        <w:numPr>
          <w:ilvl w:val="0"/>
          <w:numId w:val="10"/>
        </w:numPr>
        <w:spacing w:lineRule="auto" w:line="288" w:before="0" w:after="0"/>
        <w:rPr>
          <w:lang w:eastAsia="zh-CN"/>
        </w:rPr>
      </w:pPr>
      <w:r>
        <w:rPr/>
        <w:t>Valid for circuit switched and packet switched traffic</w:t>
      </w:r>
      <w:r>
        <w:rPr>
          <w:lang w:eastAsia="zh-CN"/>
        </w:rPr>
        <w:t>.</w:t>
      </w:r>
    </w:p>
    <w:p>
      <w:pPr>
        <w:pStyle w:val="Normal"/>
        <w:widowControl w:val="false"/>
        <w:numPr>
          <w:ilvl w:val="0"/>
          <w:numId w:val="10"/>
        </w:numPr>
        <w:spacing w:lineRule="auto" w:line="288" w:before="0" w:after="0"/>
        <w:rPr>
          <w:lang w:eastAsia="zh-CN"/>
        </w:rPr>
      </w:pPr>
      <w:r>
        <w:rPr>
          <w:lang w:eastAsia="zh-CN"/>
        </w:rPr>
        <w:t>UMTS</w:t>
      </w:r>
    </w:p>
    <w:p>
      <w:pPr>
        <w:pStyle w:val="Heading3"/>
        <w:rPr>
          <w:lang w:eastAsia="zh-CN"/>
        </w:rPr>
      </w:pPr>
      <w:bookmarkStart w:id="32" w:name="__RefHeading___Toc304378211"/>
      <w:bookmarkEnd w:id="32"/>
      <w:r>
        <w:rPr>
          <w:lang w:eastAsia="zh-CN"/>
        </w:rPr>
        <w:t>4.1.2</w:t>
        <w:tab/>
        <w:t xml:space="preserve">Signalling Plane </w:t>
      </w:r>
      <w:r>
        <w:rPr/>
        <w:t>related measurements</w:t>
      </w:r>
    </w:p>
    <w:p>
      <w:pPr>
        <w:pStyle w:val="Heading4"/>
        <w:ind w:left="1418" w:hanging="1418"/>
        <w:rPr/>
      </w:pPr>
      <w:bookmarkStart w:id="33" w:name="__RefHeading___Toc304378212"/>
      <w:bookmarkEnd w:id="33"/>
      <w:r>
        <w:rPr>
          <w:lang w:eastAsia="zh-CN"/>
        </w:rPr>
        <w:t>4.1.2.1</w:t>
        <w:tab/>
      </w:r>
      <w:r>
        <w:rPr/>
        <w:t>Numbers of incoming SCTP packets on the Iuh interface, from HNB to HNB GW</w:t>
      </w:r>
    </w:p>
    <w:p>
      <w:pPr>
        <w:pStyle w:val="Normal"/>
        <w:widowControl w:val="false"/>
        <w:numPr>
          <w:ilvl w:val="0"/>
          <w:numId w:val="64"/>
        </w:numPr>
        <w:spacing w:lineRule="auto" w:line="288" w:before="0" w:after="0"/>
        <w:rPr>
          <w:lang w:eastAsia="zh-CN"/>
        </w:rPr>
      </w:pPr>
      <w:r>
        <w:rPr/>
        <w:t xml:space="preserve">This measurement provides the number of </w:t>
      </w:r>
      <w:r>
        <w:rPr>
          <w:lang w:eastAsia="zh-CN"/>
        </w:rPr>
        <w:t>SCTP</w:t>
      </w:r>
      <w:r>
        <w:rPr/>
        <w:t xml:space="preserve"> </w:t>
      </w:r>
      <w:r>
        <w:rPr>
          <w:lang w:eastAsia="zh-CN"/>
        </w:rPr>
        <w:t>d</w:t>
      </w:r>
      <w:r>
        <w:rPr/>
        <w:t xml:space="preserve">ata </w:t>
      </w:r>
      <w:r>
        <w:rPr>
          <w:lang w:eastAsia="zh-CN"/>
        </w:rPr>
        <w:t>packets</w:t>
      </w:r>
      <w:r>
        <w:rPr/>
        <w:t xml:space="preserve"> </w:t>
      </w:r>
      <w:r>
        <w:rPr>
          <w:lang w:eastAsia="zh-CN"/>
        </w:rPr>
        <w:t xml:space="preserve">sent from HNB to HNB GW </w:t>
      </w:r>
      <w:r>
        <w:rPr/>
        <w:t xml:space="preserve">which have been accepted and processed by the </w:t>
      </w:r>
      <w:r>
        <w:rPr>
          <w:lang w:eastAsia="zh-CN"/>
        </w:rPr>
        <w:t>SCTP</w:t>
      </w:r>
      <w:r>
        <w:rPr/>
        <w:t xml:space="preserve"> protocol entity on the </w:t>
      </w:r>
      <w:r>
        <w:rPr>
          <w:lang w:eastAsia="zh-CN"/>
        </w:rPr>
        <w:t>Iuh</w:t>
      </w:r>
      <w:r>
        <w:rPr/>
        <w:t xml:space="preserve"> interface.</w:t>
      </w:r>
    </w:p>
    <w:p>
      <w:pPr>
        <w:pStyle w:val="Normal"/>
        <w:widowControl w:val="false"/>
        <w:numPr>
          <w:ilvl w:val="0"/>
          <w:numId w:val="64"/>
        </w:numPr>
        <w:spacing w:lineRule="auto" w:line="288" w:before="0" w:after="0"/>
        <w:rPr/>
      </w:pPr>
      <w:r>
        <w:rPr/>
        <w:t>CC.</w:t>
      </w:r>
    </w:p>
    <w:p>
      <w:pPr>
        <w:pStyle w:val="Normal"/>
        <w:widowControl w:val="false"/>
        <w:numPr>
          <w:ilvl w:val="0"/>
          <w:numId w:val="64"/>
        </w:numPr>
        <w:spacing w:lineRule="auto" w:line="288" w:before="0" w:after="0"/>
        <w:rPr/>
      </w:pPr>
      <w:r>
        <w:rPr>
          <w:lang w:eastAsia="zh-CN"/>
        </w:rPr>
        <w:t>Receipt</w:t>
      </w:r>
      <w:r>
        <w:rPr>
          <w:lang w:eastAsia="zh-CN"/>
        </w:rPr>
        <w:t xml:space="preserve"> of a SCTP data PDU from HNB to HNB GW on the Iuh interface.</w:t>
      </w:r>
      <w:r>
        <w:rPr/>
        <w:t xml:space="preserve">  (3GPP TS 25.469 [5])</w:t>
      </w:r>
    </w:p>
    <w:p>
      <w:pPr>
        <w:pStyle w:val="Normal"/>
        <w:widowControl w:val="false"/>
        <w:numPr>
          <w:ilvl w:val="0"/>
          <w:numId w:val="64"/>
        </w:numPr>
        <w:spacing w:lineRule="auto" w:line="288" w:before="0" w:after="0"/>
        <w:rPr/>
      </w:pPr>
      <w:r>
        <w:rPr/>
        <w:t>A single integer value.</w:t>
      </w:r>
    </w:p>
    <w:p>
      <w:pPr>
        <w:pStyle w:val="Normal"/>
        <w:widowControl w:val="false"/>
        <w:numPr>
          <w:ilvl w:val="0"/>
          <w:numId w:val="64"/>
        </w:numPr>
        <w:spacing w:lineRule="auto" w:line="288" w:before="0" w:after="0"/>
        <w:rPr/>
      </w:pPr>
      <w:r>
        <w:rPr/>
        <w:t>IUH</w:t>
      </w:r>
      <w:r>
        <w:rPr/>
        <w:t>.IncSctpPkt</w:t>
      </w:r>
    </w:p>
    <w:p>
      <w:pPr>
        <w:pStyle w:val="Normal"/>
        <w:widowControl w:val="false"/>
        <w:numPr>
          <w:ilvl w:val="0"/>
          <w:numId w:val="64"/>
        </w:numPr>
        <w:spacing w:lineRule="auto" w:line="288" w:before="0" w:after="0"/>
        <w:rPr/>
      </w:pPr>
      <w:r>
        <w:rPr/>
        <w:t>HNBGWFunction</w:t>
      </w:r>
    </w:p>
    <w:p>
      <w:pPr>
        <w:pStyle w:val="Normal"/>
        <w:widowControl w:val="false"/>
        <w:numPr>
          <w:ilvl w:val="0"/>
          <w:numId w:val="64"/>
        </w:numPr>
        <w:spacing w:lineRule="auto" w:line="288" w:before="0" w:after="0"/>
        <w:rPr/>
      </w:pPr>
      <w:r>
        <w:rPr/>
        <w:t>Valid for circuit switched and packet switched traffic</w:t>
      </w:r>
    </w:p>
    <w:p>
      <w:pPr>
        <w:pStyle w:val="Normal"/>
        <w:widowControl w:val="false"/>
        <w:numPr>
          <w:ilvl w:val="0"/>
          <w:numId w:val="64"/>
        </w:numPr>
        <w:spacing w:lineRule="auto" w:line="288" w:before="0" w:after="0"/>
        <w:rPr/>
      </w:pPr>
      <w:r>
        <w:rPr/>
        <w:t>UMTS</w:t>
      </w:r>
    </w:p>
    <w:p>
      <w:pPr>
        <w:pStyle w:val="Normal"/>
        <w:spacing w:lineRule="auto" w:line="288"/>
        <w:ind w:left="420" w:hanging="0"/>
        <w:rPr/>
      </w:pPr>
      <w:r>
        <w:rPr/>
      </w:r>
    </w:p>
    <w:p>
      <w:pPr>
        <w:pStyle w:val="Heading4"/>
        <w:ind w:left="1418" w:hanging="1418"/>
        <w:rPr/>
      </w:pPr>
      <w:bookmarkStart w:id="34" w:name="__RefHeading___Toc304378213"/>
      <w:bookmarkEnd w:id="34"/>
      <w:r>
        <w:rPr>
          <w:lang w:eastAsia="zh-CN"/>
        </w:rPr>
        <w:t>4.1.2.2</w:t>
        <w:tab/>
        <w:t>Numbers of outgoing SCTP packets on the Iuh interface, from HNB GW to HNB</w:t>
      </w:r>
    </w:p>
    <w:p>
      <w:pPr>
        <w:pStyle w:val="Normal"/>
        <w:widowControl w:val="false"/>
        <w:numPr>
          <w:ilvl w:val="0"/>
          <w:numId w:val="68"/>
        </w:numPr>
        <w:spacing w:lineRule="auto" w:line="288" w:before="0" w:after="0"/>
        <w:rPr>
          <w:lang w:eastAsia="zh-CN"/>
        </w:rPr>
      </w:pPr>
      <w:r>
        <w:rPr/>
        <w:t xml:space="preserve">This measurement provides the number of </w:t>
      </w:r>
      <w:r>
        <w:rPr>
          <w:lang w:eastAsia="zh-CN"/>
        </w:rPr>
        <w:t>SCTP</w:t>
      </w:r>
      <w:r>
        <w:rPr/>
        <w:t xml:space="preserve"> </w:t>
      </w:r>
      <w:r>
        <w:rPr>
          <w:lang w:eastAsia="zh-CN"/>
        </w:rPr>
        <w:t>d</w:t>
      </w:r>
      <w:r>
        <w:rPr/>
        <w:t xml:space="preserve">ata </w:t>
      </w:r>
      <w:r>
        <w:rPr>
          <w:lang w:eastAsia="zh-CN"/>
        </w:rPr>
        <w:t>packets</w:t>
      </w:r>
      <w:r>
        <w:rPr/>
        <w:t xml:space="preserve"> </w:t>
      </w:r>
      <w:r>
        <w:rPr>
          <w:lang w:eastAsia="zh-CN"/>
        </w:rPr>
        <w:t xml:space="preserve">sent from HNB GW to HNB </w:t>
      </w:r>
      <w:r>
        <w:rPr/>
        <w:t xml:space="preserve">which have been generated by the </w:t>
      </w:r>
      <w:r>
        <w:rPr>
          <w:lang w:eastAsia="zh-CN"/>
        </w:rPr>
        <w:t>SCTP</w:t>
      </w:r>
      <w:r>
        <w:rPr/>
        <w:t xml:space="preserve"> </w:t>
      </w:r>
      <w:r>
        <w:rPr/>
        <w:t xml:space="preserve">protocol entity on the </w:t>
      </w:r>
      <w:r>
        <w:rPr>
          <w:lang w:eastAsia="zh-CN"/>
        </w:rPr>
        <w:t>Iuh</w:t>
      </w:r>
      <w:r>
        <w:rPr/>
        <w:t xml:space="preserve"> interface.</w:t>
      </w:r>
    </w:p>
    <w:p>
      <w:pPr>
        <w:pStyle w:val="Normal"/>
        <w:widowControl w:val="false"/>
        <w:numPr>
          <w:ilvl w:val="0"/>
          <w:numId w:val="68"/>
        </w:numPr>
        <w:spacing w:lineRule="auto" w:line="288" w:before="0" w:after="0"/>
        <w:rPr/>
      </w:pPr>
      <w:r>
        <w:rPr/>
        <w:t>CC.</w:t>
      </w:r>
    </w:p>
    <w:p>
      <w:pPr>
        <w:pStyle w:val="Normal"/>
        <w:widowControl w:val="false"/>
        <w:numPr>
          <w:ilvl w:val="0"/>
          <w:numId w:val="68"/>
        </w:numPr>
        <w:spacing w:lineRule="auto" w:line="288" w:before="0" w:after="0"/>
        <w:rPr/>
      </w:pPr>
      <w:r>
        <w:rPr>
          <w:lang w:eastAsia="zh-CN"/>
        </w:rPr>
        <w:t>Transmission</w:t>
      </w:r>
      <w:r>
        <w:rPr/>
        <w:t xml:space="preserve"> of a </w:t>
      </w:r>
      <w:r>
        <w:rPr>
          <w:lang w:eastAsia="zh-CN"/>
        </w:rPr>
        <w:t>SCTP</w:t>
      </w:r>
      <w:r>
        <w:rPr/>
        <w:t xml:space="preserve"> data PDU from HNB </w:t>
      </w:r>
      <w:r>
        <w:rPr>
          <w:lang w:eastAsia="zh-CN"/>
        </w:rPr>
        <w:t xml:space="preserve">GW </w:t>
      </w:r>
      <w:r>
        <w:rPr/>
        <w:t>to HNB on the Iuh interface.</w:t>
      </w:r>
      <w:r>
        <w:rPr/>
        <w:t xml:space="preserve"> .(3GPP TS 25.469 [5])</w:t>
      </w:r>
    </w:p>
    <w:p>
      <w:pPr>
        <w:pStyle w:val="Normal"/>
        <w:widowControl w:val="false"/>
        <w:numPr>
          <w:ilvl w:val="0"/>
          <w:numId w:val="68"/>
        </w:numPr>
        <w:spacing w:lineRule="auto" w:line="288" w:before="0" w:after="0"/>
        <w:rPr/>
      </w:pPr>
      <w:r>
        <w:rPr/>
        <w:t>A single integer value.</w:t>
      </w:r>
    </w:p>
    <w:p>
      <w:pPr>
        <w:pStyle w:val="Normal"/>
        <w:widowControl w:val="false"/>
        <w:numPr>
          <w:ilvl w:val="0"/>
          <w:numId w:val="68"/>
        </w:numPr>
        <w:spacing w:lineRule="auto" w:line="288" w:before="0" w:after="0"/>
        <w:rPr/>
      </w:pPr>
      <w:r>
        <w:rPr/>
        <w:t>IUH</w:t>
      </w:r>
      <w:r>
        <w:rPr/>
        <w:t>.OutSctpPkt</w:t>
      </w:r>
    </w:p>
    <w:p>
      <w:pPr>
        <w:pStyle w:val="Normal"/>
        <w:widowControl w:val="false"/>
        <w:numPr>
          <w:ilvl w:val="0"/>
          <w:numId w:val="68"/>
        </w:numPr>
        <w:spacing w:lineRule="auto" w:line="288" w:before="0" w:after="0"/>
        <w:rPr/>
      </w:pPr>
      <w:r>
        <w:rPr/>
        <w:t>HNBGWFunction</w:t>
      </w:r>
    </w:p>
    <w:p>
      <w:pPr>
        <w:pStyle w:val="Normal"/>
        <w:widowControl w:val="false"/>
        <w:numPr>
          <w:ilvl w:val="0"/>
          <w:numId w:val="68"/>
        </w:numPr>
        <w:spacing w:lineRule="auto" w:line="288" w:before="0" w:after="0"/>
        <w:rPr/>
      </w:pPr>
      <w:r>
        <w:rPr/>
        <w:t>Valid for circuit switched and packet switched traffic</w:t>
      </w:r>
    </w:p>
    <w:p>
      <w:pPr>
        <w:pStyle w:val="Normal"/>
        <w:widowControl w:val="false"/>
        <w:numPr>
          <w:ilvl w:val="0"/>
          <w:numId w:val="68"/>
        </w:numPr>
        <w:spacing w:lineRule="auto" w:line="288" w:before="0" w:after="0"/>
        <w:rPr/>
      </w:pPr>
      <w:r>
        <w:rPr/>
        <w:t>UMTS</w:t>
      </w:r>
    </w:p>
    <w:p>
      <w:pPr>
        <w:pStyle w:val="Normal"/>
        <w:spacing w:lineRule="auto" w:line="288"/>
        <w:ind w:left="420" w:hanging="0"/>
        <w:rPr/>
      </w:pPr>
      <w:r>
        <w:rPr/>
      </w:r>
    </w:p>
    <w:p>
      <w:pPr>
        <w:pStyle w:val="Heading4"/>
        <w:ind w:left="1418" w:hanging="1418"/>
        <w:rPr/>
      </w:pPr>
      <w:bookmarkStart w:id="35" w:name="__RefHeading___Toc304378214"/>
      <w:bookmarkEnd w:id="35"/>
      <w:r>
        <w:rPr>
          <w:lang w:eastAsia="zh-CN"/>
        </w:rPr>
        <w:t>4.1.2.3</w:t>
        <w:tab/>
        <w:t>Numbers of octets of incoming SCTP packets on the Iuh interface, from HNB to HNB GW</w:t>
      </w:r>
    </w:p>
    <w:p>
      <w:pPr>
        <w:pStyle w:val="Normal"/>
        <w:widowControl w:val="false"/>
        <w:numPr>
          <w:ilvl w:val="0"/>
          <w:numId w:val="37"/>
        </w:numPr>
        <w:spacing w:lineRule="auto" w:line="288" w:before="0" w:after="0"/>
        <w:rPr>
          <w:lang w:eastAsia="zh-CN"/>
        </w:rPr>
      </w:pPr>
      <w:r>
        <w:rPr/>
        <w:t xml:space="preserve">This measurement provides the number of </w:t>
      </w:r>
      <w:r>
        <w:rPr>
          <w:lang w:eastAsia="zh-CN"/>
        </w:rPr>
        <w:t>octets of SCTP</w:t>
      </w:r>
      <w:r>
        <w:rPr/>
        <w:t xml:space="preserve"> </w:t>
      </w:r>
      <w:r>
        <w:rPr>
          <w:lang w:eastAsia="zh-CN"/>
        </w:rPr>
        <w:t>d</w:t>
      </w:r>
      <w:r>
        <w:rPr/>
        <w:t xml:space="preserve">ata </w:t>
      </w:r>
      <w:r>
        <w:rPr>
          <w:lang w:eastAsia="zh-CN"/>
        </w:rPr>
        <w:t>packets</w:t>
      </w:r>
      <w:r>
        <w:rPr/>
        <w:t xml:space="preserve"> </w:t>
      </w:r>
      <w:r>
        <w:rPr>
          <w:lang w:eastAsia="zh-CN"/>
        </w:rPr>
        <w:t xml:space="preserve">sent from HNB to HNB GW </w:t>
      </w:r>
      <w:r>
        <w:rPr/>
        <w:t xml:space="preserve">which have been accepted and processed by the </w:t>
      </w:r>
      <w:r>
        <w:rPr>
          <w:lang w:eastAsia="zh-CN"/>
        </w:rPr>
        <w:t>SCTP</w:t>
      </w:r>
      <w:r>
        <w:rPr/>
        <w:t xml:space="preserve"> protocol entity on the </w:t>
      </w:r>
      <w:r>
        <w:rPr>
          <w:lang w:eastAsia="zh-CN"/>
        </w:rPr>
        <w:t>Iuh</w:t>
      </w:r>
      <w:r>
        <w:rPr/>
        <w:t xml:space="preserve"> interface.</w:t>
      </w:r>
    </w:p>
    <w:p>
      <w:pPr>
        <w:pStyle w:val="Normal"/>
        <w:widowControl w:val="false"/>
        <w:numPr>
          <w:ilvl w:val="0"/>
          <w:numId w:val="37"/>
        </w:numPr>
        <w:spacing w:lineRule="auto" w:line="288" w:before="0" w:after="0"/>
        <w:rPr/>
      </w:pPr>
      <w:r>
        <w:rPr/>
        <w:t>CC.</w:t>
      </w:r>
    </w:p>
    <w:p>
      <w:pPr>
        <w:pStyle w:val="Normal"/>
        <w:widowControl w:val="false"/>
        <w:numPr>
          <w:ilvl w:val="0"/>
          <w:numId w:val="37"/>
        </w:numPr>
        <w:spacing w:lineRule="auto" w:line="288" w:before="0" w:after="0"/>
        <w:rPr/>
      </w:pPr>
      <w:r>
        <w:rPr>
          <w:lang w:eastAsia="zh-CN"/>
        </w:rPr>
        <w:t>Receipt</w:t>
      </w:r>
      <w:r>
        <w:rPr>
          <w:lang w:eastAsia="zh-CN"/>
        </w:rPr>
        <w:t xml:space="preserve"> of a SCTP data PDU from HNB to HNB GW on the Iuh interface.</w:t>
      </w:r>
      <w:r>
        <w:rPr/>
        <w:t xml:space="preserve">  (3GPP TS 25.469 [5])</w:t>
      </w:r>
    </w:p>
    <w:p>
      <w:pPr>
        <w:pStyle w:val="Normal"/>
        <w:widowControl w:val="false"/>
        <w:numPr>
          <w:ilvl w:val="0"/>
          <w:numId w:val="37"/>
        </w:numPr>
        <w:spacing w:lineRule="auto" w:line="288" w:before="0" w:after="0"/>
        <w:rPr/>
      </w:pPr>
      <w:r>
        <w:rPr/>
        <w:t>A single integer value.</w:t>
      </w:r>
    </w:p>
    <w:p>
      <w:pPr>
        <w:pStyle w:val="Normal"/>
        <w:widowControl w:val="false"/>
        <w:numPr>
          <w:ilvl w:val="0"/>
          <w:numId w:val="37"/>
        </w:numPr>
        <w:spacing w:lineRule="auto" w:line="288" w:before="0" w:after="0"/>
        <w:rPr/>
      </w:pPr>
      <w:r>
        <w:rPr/>
        <w:t>IUH</w:t>
      </w:r>
      <w:r>
        <w:rPr/>
        <w:t>.IncSctpOct</w:t>
      </w:r>
    </w:p>
    <w:p>
      <w:pPr>
        <w:pStyle w:val="Normal"/>
        <w:widowControl w:val="false"/>
        <w:numPr>
          <w:ilvl w:val="0"/>
          <w:numId w:val="37"/>
        </w:numPr>
        <w:spacing w:lineRule="auto" w:line="288" w:before="0" w:after="0"/>
        <w:rPr/>
      </w:pPr>
      <w:r>
        <w:rPr/>
        <w:t>HNBGWFunction</w:t>
      </w:r>
    </w:p>
    <w:p>
      <w:pPr>
        <w:pStyle w:val="Normal"/>
        <w:widowControl w:val="false"/>
        <w:numPr>
          <w:ilvl w:val="0"/>
          <w:numId w:val="37"/>
        </w:numPr>
        <w:spacing w:lineRule="auto" w:line="288" w:before="0" w:after="0"/>
        <w:rPr/>
      </w:pPr>
      <w:r>
        <w:rPr/>
        <w:t>Valid for circuit switched and packet switched traffic</w:t>
      </w:r>
    </w:p>
    <w:p>
      <w:pPr>
        <w:pStyle w:val="Normal"/>
        <w:widowControl w:val="false"/>
        <w:numPr>
          <w:ilvl w:val="0"/>
          <w:numId w:val="37"/>
        </w:numPr>
        <w:spacing w:lineRule="auto" w:line="288" w:before="0" w:after="0"/>
        <w:rPr/>
      </w:pPr>
      <w:r>
        <w:rPr/>
        <w:t>UMTS</w:t>
      </w:r>
    </w:p>
    <w:p>
      <w:pPr>
        <w:pStyle w:val="Normal"/>
        <w:spacing w:lineRule="auto" w:line="288"/>
        <w:ind w:left="420" w:hanging="0"/>
        <w:rPr/>
      </w:pPr>
      <w:r>
        <w:rPr/>
      </w:r>
    </w:p>
    <w:p>
      <w:pPr>
        <w:pStyle w:val="Heading4"/>
        <w:ind w:left="1418" w:hanging="1418"/>
        <w:rPr/>
      </w:pPr>
      <w:bookmarkStart w:id="36" w:name="__RefHeading___Toc304378215"/>
      <w:bookmarkEnd w:id="36"/>
      <w:r>
        <w:rPr>
          <w:lang w:eastAsia="zh-CN"/>
        </w:rPr>
        <w:t>4.1.2.4</w:t>
        <w:tab/>
        <w:t>Numbers of octets of outgoing SCTP packets on the Iuh interface, from HNB GW to HNB</w:t>
      </w:r>
    </w:p>
    <w:p>
      <w:pPr>
        <w:pStyle w:val="Normal"/>
        <w:widowControl w:val="false"/>
        <w:numPr>
          <w:ilvl w:val="0"/>
          <w:numId w:val="30"/>
        </w:numPr>
        <w:spacing w:lineRule="auto" w:line="288" w:before="0" w:after="0"/>
        <w:rPr>
          <w:lang w:eastAsia="zh-CN"/>
        </w:rPr>
      </w:pPr>
      <w:r>
        <w:rPr/>
        <w:t xml:space="preserve">This measurement provides the number of </w:t>
      </w:r>
      <w:r>
        <w:rPr>
          <w:lang w:eastAsia="zh-CN"/>
        </w:rPr>
        <w:t>octets of SCTP</w:t>
      </w:r>
      <w:r>
        <w:rPr/>
        <w:t xml:space="preserve"> </w:t>
      </w:r>
      <w:r>
        <w:rPr>
          <w:lang w:eastAsia="zh-CN"/>
        </w:rPr>
        <w:t>d</w:t>
      </w:r>
      <w:r>
        <w:rPr/>
        <w:t xml:space="preserve">ata </w:t>
      </w:r>
      <w:r>
        <w:rPr>
          <w:lang w:eastAsia="zh-CN"/>
        </w:rPr>
        <w:t>packets</w:t>
      </w:r>
      <w:r>
        <w:rPr/>
        <w:t xml:space="preserve"> </w:t>
      </w:r>
      <w:r>
        <w:rPr>
          <w:lang w:eastAsia="zh-CN"/>
        </w:rPr>
        <w:t xml:space="preserve">sent from HNB GW to HNB </w:t>
      </w:r>
      <w:r>
        <w:rPr/>
        <w:t xml:space="preserve">which have been generated by the </w:t>
      </w:r>
      <w:r>
        <w:rPr>
          <w:lang w:eastAsia="zh-CN"/>
        </w:rPr>
        <w:t>SCTP</w:t>
      </w:r>
      <w:r>
        <w:rPr/>
        <w:t xml:space="preserve"> </w:t>
      </w:r>
      <w:r>
        <w:rPr/>
        <w:t xml:space="preserve">protocol entity on the </w:t>
      </w:r>
      <w:r>
        <w:rPr>
          <w:lang w:eastAsia="zh-CN"/>
        </w:rPr>
        <w:t>Iuh</w:t>
      </w:r>
      <w:r>
        <w:rPr/>
        <w:t xml:space="preserve"> interface.</w:t>
      </w:r>
    </w:p>
    <w:p>
      <w:pPr>
        <w:pStyle w:val="Normal"/>
        <w:widowControl w:val="false"/>
        <w:numPr>
          <w:ilvl w:val="0"/>
          <w:numId w:val="30"/>
        </w:numPr>
        <w:spacing w:lineRule="auto" w:line="288" w:before="0" w:after="0"/>
        <w:rPr/>
      </w:pPr>
      <w:r>
        <w:rPr/>
        <w:t>CC.</w:t>
      </w:r>
    </w:p>
    <w:p>
      <w:pPr>
        <w:pStyle w:val="Normal"/>
        <w:widowControl w:val="false"/>
        <w:numPr>
          <w:ilvl w:val="0"/>
          <w:numId w:val="30"/>
        </w:numPr>
        <w:spacing w:lineRule="auto" w:line="288" w:before="0" w:after="0"/>
        <w:rPr/>
      </w:pPr>
      <w:r>
        <w:rPr>
          <w:lang w:eastAsia="zh-CN"/>
        </w:rPr>
        <w:t>Transmission</w:t>
      </w:r>
      <w:r>
        <w:rPr/>
        <w:t xml:space="preserve"> of a </w:t>
      </w:r>
      <w:r>
        <w:rPr>
          <w:lang w:eastAsia="zh-CN"/>
        </w:rPr>
        <w:t>SCTP</w:t>
      </w:r>
      <w:r>
        <w:rPr/>
        <w:t xml:space="preserve"> data PDU from HNB </w:t>
      </w:r>
      <w:r>
        <w:rPr>
          <w:lang w:eastAsia="zh-CN"/>
        </w:rPr>
        <w:t xml:space="preserve">GW </w:t>
      </w:r>
      <w:r>
        <w:rPr/>
        <w:t>to HNB on the Iuh interface.</w:t>
      </w:r>
      <w:r>
        <w:rPr/>
        <w:t xml:space="preserve"> (3GPP TS 25.469 [5])</w:t>
      </w:r>
    </w:p>
    <w:p>
      <w:pPr>
        <w:pStyle w:val="Normal"/>
        <w:widowControl w:val="false"/>
        <w:numPr>
          <w:ilvl w:val="0"/>
          <w:numId w:val="30"/>
        </w:numPr>
        <w:spacing w:lineRule="auto" w:line="288" w:before="0" w:after="0"/>
        <w:rPr/>
      </w:pPr>
      <w:r>
        <w:rPr/>
        <w:t>A single integer value.</w:t>
      </w:r>
    </w:p>
    <w:p>
      <w:pPr>
        <w:pStyle w:val="Normal"/>
        <w:widowControl w:val="false"/>
        <w:numPr>
          <w:ilvl w:val="0"/>
          <w:numId w:val="30"/>
        </w:numPr>
        <w:spacing w:lineRule="auto" w:line="288" w:before="0" w:after="0"/>
        <w:rPr/>
      </w:pPr>
      <w:r>
        <w:rPr/>
        <w:t>IUH</w:t>
      </w:r>
      <w:r>
        <w:rPr/>
        <w:t>.OutSctpOct</w:t>
      </w:r>
    </w:p>
    <w:p>
      <w:pPr>
        <w:pStyle w:val="Normal"/>
        <w:widowControl w:val="false"/>
        <w:numPr>
          <w:ilvl w:val="0"/>
          <w:numId w:val="30"/>
        </w:numPr>
        <w:spacing w:lineRule="auto" w:line="288" w:before="0" w:after="0"/>
        <w:rPr/>
      </w:pPr>
      <w:r>
        <w:rPr/>
        <w:t>HNBGWFunction</w:t>
      </w:r>
    </w:p>
    <w:p>
      <w:pPr>
        <w:pStyle w:val="Normal"/>
        <w:widowControl w:val="false"/>
        <w:numPr>
          <w:ilvl w:val="0"/>
          <w:numId w:val="30"/>
        </w:numPr>
        <w:spacing w:lineRule="auto" w:line="288" w:before="0" w:after="0"/>
        <w:rPr/>
      </w:pPr>
      <w:r>
        <w:rPr/>
        <w:t>Valid for circuit switched and packet switched traffic</w:t>
      </w:r>
    </w:p>
    <w:p>
      <w:pPr>
        <w:pStyle w:val="Normal"/>
        <w:widowControl w:val="false"/>
        <w:numPr>
          <w:ilvl w:val="0"/>
          <w:numId w:val="30"/>
        </w:numPr>
        <w:spacing w:lineRule="auto" w:line="288" w:before="0" w:after="0"/>
        <w:rPr/>
      </w:pPr>
      <w:r>
        <w:rPr/>
        <w:t>UMTS</w:t>
      </w:r>
    </w:p>
    <w:p>
      <w:pPr>
        <w:pStyle w:val="Heading3"/>
        <w:rPr>
          <w:lang w:eastAsia="zh-CN"/>
        </w:rPr>
      </w:pPr>
      <w:bookmarkStart w:id="37" w:name="__RefHeading___Toc304378216"/>
      <w:bookmarkEnd w:id="37"/>
      <w:r>
        <w:rPr>
          <w:lang w:eastAsia="zh-CN"/>
        </w:rPr>
        <w:t>4.1.3</w:t>
      </w:r>
      <w:r>
        <w:rPr>
          <w:lang w:eastAsia="zh-CN"/>
        </w:rPr>
        <w:tab/>
        <w:t xml:space="preserve">HNB registration/de-registration </w:t>
      </w:r>
      <w:r>
        <w:rPr/>
        <w:t>related measurements</w:t>
      </w:r>
    </w:p>
    <w:p>
      <w:pPr>
        <w:pStyle w:val="Heading4"/>
        <w:ind w:left="1418" w:hanging="1418"/>
        <w:rPr/>
      </w:pPr>
      <w:bookmarkStart w:id="38" w:name="__RefHeading___Toc304378217"/>
      <w:bookmarkEnd w:id="38"/>
      <w:r>
        <w:rPr>
          <w:lang w:eastAsia="zh-CN"/>
        </w:rPr>
        <w:t>4.1.3.1</w:t>
        <w:tab/>
      </w:r>
      <w:r>
        <w:rPr>
          <w:lang w:eastAsia="zh-CN"/>
        </w:rPr>
        <w:t>Overview</w:t>
      </w:r>
    </w:p>
    <w:p>
      <w:pPr>
        <w:pStyle w:val="Normal"/>
        <w:rPr>
          <w:lang w:eastAsia="zh-CN"/>
        </w:rPr>
      </w:pPr>
      <w:r>
        <w:rPr/>
        <w:t>The purpose of the HNB Registration Procedure is to register the HNB with the HNB-GW to enable the HNB-GW to provide service and core network connectivity for the HNB. This procedure shall be the first HNBAP procedure triggered after the SCTP association has become operational.</w:t>
      </w:r>
    </w:p>
    <w:p>
      <w:pPr>
        <w:pStyle w:val="Normal"/>
        <w:rPr>
          <w:lang w:eastAsia="zh-CN"/>
        </w:rPr>
      </w:pPr>
      <w:r>
        <w:rPr>
          <w:lang w:eastAsia="zh-CN"/>
        </w:rPr>
        <w:t>The de-registration procedure may be originated by either HNB or HNB GW.</w:t>
      </w:r>
    </w:p>
    <w:p>
      <w:pPr>
        <w:pStyle w:val="Normal"/>
        <w:rPr/>
      </w:pPr>
      <w:r>
        <w:rPr/>
        <w:t xml:space="preserve">Performance Measurement definitions in this subclause are based on 3PGG </w:t>
      </w:r>
      <w:r>
        <w:rPr>
          <w:lang w:eastAsia="zh-CN"/>
        </w:rPr>
        <w:t xml:space="preserve">TS </w:t>
      </w:r>
      <w:r>
        <w:rPr/>
        <w:t>25.469</w:t>
      </w:r>
      <w:r>
        <w:rPr>
          <w:lang w:eastAsia="zh-CN"/>
        </w:rPr>
        <w:t xml:space="preserve"> [5]</w:t>
      </w:r>
      <w:r>
        <w:rPr/>
        <w:t>.</w:t>
      </w:r>
    </w:p>
    <w:p>
      <w:pPr>
        <w:pStyle w:val="Normal"/>
        <w:rPr/>
      </w:pPr>
      <w:r>
        <w:rPr/>
        <w:t>The following paragraphs are of interest for this purpose:</w:t>
      </w:r>
    </w:p>
    <w:p>
      <w:pPr>
        <w:pStyle w:val="B1"/>
        <w:rPr/>
      </w:pPr>
      <w:r>
        <w:rPr/>
        <w:t>-</w:t>
        <w:tab/>
        <w:t>HNB REGISTER REQUEST</w:t>
      </w:r>
    </w:p>
    <w:p>
      <w:pPr>
        <w:pStyle w:val="B1"/>
        <w:rPr/>
      </w:pPr>
      <w:r>
        <w:rPr/>
        <w:t>-</w:t>
        <w:tab/>
        <w:t>HNB REGISTER ACCEPT</w:t>
      </w:r>
    </w:p>
    <w:p>
      <w:pPr>
        <w:pStyle w:val="B1"/>
        <w:rPr/>
      </w:pPr>
      <w:r>
        <w:rPr/>
        <w:t>-</w:t>
        <w:tab/>
        <w:t>HNB REGISTER REJECT</w:t>
      </w:r>
    </w:p>
    <w:p>
      <w:pPr>
        <w:pStyle w:val="B1"/>
        <w:rPr/>
      </w:pPr>
      <w:r>
        <w:rPr/>
        <w:t>-</w:t>
        <w:tab/>
        <w:t xml:space="preserve">HNB DE-REGISTER </w:t>
      </w:r>
    </w:p>
    <w:p>
      <w:pPr>
        <w:pStyle w:val="Normal"/>
        <w:rPr/>
      </w:pPr>
      <w:r>
        <w:rPr/>
        <w:t>These paragraphs show in particular the following diagrams:</w:t>
      </w:r>
    </w:p>
    <w:p>
      <w:pPr>
        <w:pStyle w:val="TH"/>
        <w:rPr/>
      </w:pPr>
      <w:bookmarkStart w:id="39" w:name="_1286800476"/>
      <w:bookmarkStart w:id="40" w:name="_1286799441"/>
      <w:bookmarkStart w:id="41" w:name="_1278396358"/>
      <w:bookmarkStart w:id="42" w:name="_1278162079"/>
      <w:bookmarkStart w:id="43" w:name="_1278162069"/>
      <w:bookmarkStart w:id="44" w:name="_1278162034"/>
      <w:bookmarkStart w:id="45" w:name="_1278162026"/>
      <w:bookmarkStart w:id="46" w:name="_1278161991"/>
      <w:bookmarkStart w:id="47" w:name="_1244464854"/>
      <w:bookmarkStart w:id="48" w:name="_1244464771"/>
      <w:bookmarkEnd w:id="39"/>
      <w:bookmarkEnd w:id="40"/>
      <w:bookmarkEnd w:id="41"/>
      <w:bookmarkEnd w:id="42"/>
      <w:bookmarkEnd w:id="43"/>
      <w:bookmarkEnd w:id="44"/>
      <w:bookmarkEnd w:id="45"/>
      <w:bookmarkEnd w:id="46"/>
      <w:bookmarkEnd w:id="47"/>
      <w:bookmarkEnd w:id="48"/>
      <w:r>
        <w:rPr/>
        <w:object w:dxaOrig="4830" w:dyaOrig="256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41.5pt;height:128.25pt" filled="f" o:ole="">
            <v:imagedata r:id="rId19" o:title=""/>
          </v:shape>
          <o:OLEObject Type="Embed" ProgID="" ShapeID="ole_rId18" DrawAspect="Content" ObjectID="_1782959992" r:id="rId18"/>
        </w:object>
      </w:r>
    </w:p>
    <w:p>
      <w:pPr>
        <w:pStyle w:val="TF"/>
        <w:numPr>
          <w:ilvl w:val="0"/>
          <w:numId w:val="0"/>
        </w:numPr>
        <w:outlineLvl w:val="0"/>
        <w:rPr>
          <w:lang w:eastAsia="zh-CN"/>
        </w:rPr>
      </w:pPr>
      <w:r>
        <w:rPr/>
        <w:t xml:space="preserve">Figure </w:t>
      </w:r>
      <w:r>
        <w:rPr>
          <w:lang w:eastAsia="zh-CN"/>
        </w:rPr>
        <w:t>5</w:t>
      </w:r>
      <w:r>
        <w:rPr>
          <w:lang w:eastAsia="zh-CN"/>
        </w:rPr>
        <w:t xml:space="preserve"> </w:t>
      </w:r>
      <w:r>
        <w:rPr/>
        <w:t>HNB Register Procedure: Successful Operation</w:t>
      </w:r>
    </w:p>
    <w:p>
      <w:pPr>
        <w:pStyle w:val="TH"/>
        <w:rPr/>
      </w:pPr>
      <w:bookmarkStart w:id="49" w:name="_1278162189"/>
      <w:bookmarkEnd w:id="49"/>
      <w:r>
        <w:rPr/>
        <w:object w:dxaOrig="4830" w:dyaOrig="256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41.5pt;height:128.25pt" filled="f" o:ole="">
            <v:imagedata r:id="rId21" o:title=""/>
          </v:shape>
          <o:OLEObject Type="Embed" ProgID="" ShapeID="ole_rId20" DrawAspect="Content" ObjectID="_200812589" r:id="rId20"/>
        </w:object>
      </w:r>
    </w:p>
    <w:p>
      <w:pPr>
        <w:pStyle w:val="TF"/>
        <w:rPr>
          <w:lang w:eastAsia="zh-CN"/>
        </w:rPr>
      </w:pPr>
      <w:r>
        <w:rPr/>
        <w:t xml:space="preserve">Figure </w:t>
      </w:r>
      <w:r>
        <w:rPr>
          <w:lang w:eastAsia="zh-CN"/>
        </w:rPr>
        <w:t>6</w:t>
      </w:r>
      <w:r>
        <w:rPr>
          <w:lang w:eastAsia="zh-CN"/>
        </w:rPr>
        <w:t xml:space="preserve"> </w:t>
      </w:r>
      <w:r>
        <w:rPr/>
        <w:t>HNB Register Procedure: Un-Successful Operation</w:t>
      </w:r>
    </w:p>
    <w:p>
      <w:pPr>
        <w:pStyle w:val="TH"/>
        <w:rPr/>
      </w:pPr>
      <w:bookmarkStart w:id="50" w:name="_1288523271"/>
      <w:bookmarkStart w:id="51" w:name="_1285568755"/>
      <w:bookmarkEnd w:id="50"/>
      <w:bookmarkEnd w:id="51"/>
      <w:r>
        <w:rPr/>
        <w:object w:dxaOrig="4830" w:dyaOrig="256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41.5pt;height:128.25pt" filled="f" o:ole="">
            <v:imagedata r:id="rId23" o:title=""/>
          </v:shape>
          <o:OLEObject Type="Embed" ProgID="" ShapeID="ole_rId22" DrawAspect="Content" ObjectID="_90122780" r:id="rId22"/>
        </w:object>
      </w:r>
    </w:p>
    <w:p>
      <w:pPr>
        <w:pStyle w:val="TF"/>
        <w:rPr/>
      </w:pPr>
      <w:r>
        <w:rPr/>
        <w:t xml:space="preserve">Figure </w:t>
      </w:r>
      <w:r>
        <w:rPr/>
        <w:t>7</w:t>
      </w:r>
      <w:r>
        <w:rPr/>
        <w:t xml:space="preserve"> HNB De-register Procedure: HNB GW Originated Successful Operation</w:t>
      </w:r>
    </w:p>
    <w:p>
      <w:pPr>
        <w:pStyle w:val="Heading4"/>
        <w:ind w:left="1418" w:hanging="1418"/>
        <w:rPr/>
      </w:pPr>
      <w:bookmarkStart w:id="52" w:name="__RefHeading___Toc304378218"/>
      <w:bookmarkEnd w:id="52"/>
      <w:r>
        <w:rPr>
          <w:lang w:eastAsia="zh-CN"/>
        </w:rPr>
        <w:t>4.1.3.2</w:t>
      </w:r>
      <w:r>
        <w:rPr>
          <w:lang w:eastAsia="zh-CN"/>
        </w:rPr>
        <w:tab/>
      </w:r>
      <w:r>
        <w:rPr>
          <w:lang w:eastAsia="zh-CN"/>
        </w:rPr>
        <w:t>HNB registration related measurements</w:t>
      </w:r>
    </w:p>
    <w:p>
      <w:pPr>
        <w:pStyle w:val="Normal"/>
        <w:rPr>
          <w:lang w:eastAsia="zh-CN"/>
        </w:rPr>
      </w:pPr>
      <w:r>
        <w:rPr>
          <w:lang w:eastAsia="zh-CN"/>
        </w:rPr>
        <w:t>The three measurement types defined in the clause 4.1.</w:t>
      </w:r>
      <w:r>
        <w:rPr>
          <w:lang w:eastAsia="zh-CN"/>
        </w:rPr>
        <w:t>3</w:t>
      </w:r>
      <w:r>
        <w:rPr>
          <w:lang w:eastAsia="zh-CN"/>
        </w:rPr>
        <w:t>.2 are subject to the "2 out of 3 approach".</w:t>
      </w:r>
    </w:p>
    <w:p>
      <w:pPr>
        <w:pStyle w:val="Heading5"/>
        <w:overflowPunct w:val="false"/>
        <w:autoSpaceDE w:val="false"/>
        <w:ind w:left="1701" w:hanging="1701"/>
        <w:textAlignment w:val="baseline"/>
        <w:rPr>
          <w:lang w:eastAsia="zh-CN"/>
        </w:rPr>
      </w:pPr>
      <w:bookmarkStart w:id="53" w:name="__RefHeading___Toc304378219"/>
      <w:bookmarkEnd w:id="53"/>
      <w:r>
        <w:rPr>
          <w:lang w:eastAsia="zh-CN"/>
        </w:rPr>
        <w:t>4.1.3.2.1</w:t>
      </w:r>
      <w:r>
        <w:rPr>
          <w:lang w:eastAsia="zh-CN"/>
        </w:rPr>
        <w:tab/>
      </w:r>
      <w:r>
        <w:rPr>
          <w:lang w:eastAsia="en-GB"/>
        </w:rPr>
        <w:t>Attempted HNB Registrations</w:t>
      </w:r>
    </w:p>
    <w:p>
      <w:pPr>
        <w:pStyle w:val="Normal"/>
        <w:widowControl w:val="false"/>
        <w:numPr>
          <w:ilvl w:val="0"/>
          <w:numId w:val="55"/>
        </w:numPr>
        <w:spacing w:lineRule="auto" w:line="288" w:before="0" w:after="0"/>
        <w:rPr>
          <w:lang w:eastAsia="zh-CN"/>
        </w:rPr>
      </w:pPr>
      <w:r>
        <w:rPr>
          <w:lang w:eastAsia="zh-CN"/>
        </w:rPr>
        <w:t>This measurement provides the number of HNB regist</w:t>
      </w:r>
      <w:r>
        <w:rPr>
          <w:lang w:eastAsia="zh-CN"/>
        </w:rPr>
        <w:t>ration</w:t>
      </w:r>
      <w:r>
        <w:rPr>
          <w:lang w:eastAsia="zh-CN"/>
        </w:rPr>
        <w:t xml:space="preserve"> attempts per HNB.</w:t>
      </w:r>
    </w:p>
    <w:p>
      <w:pPr>
        <w:pStyle w:val="Normal"/>
        <w:widowControl w:val="false"/>
        <w:numPr>
          <w:ilvl w:val="0"/>
          <w:numId w:val="55"/>
        </w:numPr>
        <w:spacing w:lineRule="auto" w:line="288" w:before="0" w:after="0"/>
        <w:rPr/>
      </w:pPr>
      <w:r>
        <w:rPr/>
        <w:t>CC</w:t>
      </w:r>
    </w:p>
    <w:p>
      <w:pPr>
        <w:pStyle w:val="Normal"/>
        <w:widowControl w:val="false"/>
        <w:numPr>
          <w:ilvl w:val="0"/>
          <w:numId w:val="55"/>
        </w:numPr>
        <w:spacing w:lineRule="auto" w:line="288" w:before="0" w:after="0"/>
        <w:rPr/>
      </w:pPr>
      <w:r>
        <w:rPr/>
        <w:t xml:space="preserve">Receipt of </w:t>
      </w:r>
      <w:r>
        <w:rPr>
          <w:lang w:eastAsia="zh-CN"/>
        </w:rPr>
        <w:t xml:space="preserve">an HNBAP message </w:t>
      </w:r>
      <w:r>
        <w:rPr/>
        <w:t>HNB REGISTER REQUEST</w:t>
      </w:r>
      <w:r>
        <w:rPr>
          <w:lang w:eastAsia="zh-CN"/>
        </w:rPr>
        <w:t xml:space="preserve"> from HNB to HNB-GW.</w:t>
      </w:r>
      <w:r>
        <w:rPr/>
        <w:t xml:space="preserve"> (3GPP TS 25.469</w:t>
      </w:r>
      <w:r>
        <w:rPr>
          <w:lang w:eastAsia="zh-CN"/>
        </w:rPr>
        <w:t xml:space="preserve"> [5]</w:t>
      </w:r>
      <w:r>
        <w:rPr/>
        <w:t>)</w:t>
      </w:r>
    </w:p>
    <w:p>
      <w:pPr>
        <w:pStyle w:val="Normal"/>
        <w:widowControl w:val="false"/>
        <w:numPr>
          <w:ilvl w:val="0"/>
          <w:numId w:val="55"/>
        </w:numPr>
        <w:spacing w:lineRule="auto" w:line="288" w:before="0" w:after="0"/>
        <w:rPr/>
      </w:pPr>
      <w:r>
        <w:rPr/>
        <w:t>A single integer value</w:t>
      </w:r>
      <w:r>
        <w:rPr>
          <w:lang w:eastAsia="zh-CN"/>
        </w:rPr>
        <w:t>.</w:t>
      </w:r>
    </w:p>
    <w:p>
      <w:pPr>
        <w:pStyle w:val="Normal"/>
        <w:widowControl w:val="false"/>
        <w:numPr>
          <w:ilvl w:val="0"/>
          <w:numId w:val="55"/>
        </w:numPr>
        <w:spacing w:lineRule="auto" w:line="288" w:before="0" w:after="0"/>
        <w:rPr/>
      </w:pPr>
      <w:r>
        <w:rPr/>
        <w:t>IUH.AttHnbReg.</w:t>
      </w:r>
    </w:p>
    <w:p>
      <w:pPr>
        <w:pStyle w:val="Normal"/>
        <w:widowControl w:val="false"/>
        <w:numPr>
          <w:ilvl w:val="0"/>
          <w:numId w:val="55"/>
        </w:numPr>
        <w:spacing w:lineRule="auto" w:line="288" w:before="0" w:after="0"/>
        <w:rPr>
          <w:lang w:eastAsia="zh-CN"/>
        </w:rPr>
      </w:pPr>
      <w:r>
        <w:rPr>
          <w:lang w:eastAsia="zh-CN"/>
        </w:rPr>
        <w:t>HNBGWFunction</w:t>
      </w:r>
    </w:p>
    <w:p>
      <w:pPr>
        <w:pStyle w:val="Normal"/>
        <w:widowControl w:val="false"/>
        <w:numPr>
          <w:ilvl w:val="0"/>
          <w:numId w:val="55"/>
        </w:numPr>
        <w:spacing w:lineRule="auto" w:line="288" w:before="0" w:after="0"/>
        <w:rPr/>
      </w:pPr>
      <w:r>
        <w:rPr/>
        <w:t>Valid for circuit switched and packet switched traffic</w:t>
      </w:r>
      <w:r>
        <w:rPr>
          <w:lang w:eastAsia="zh-CN"/>
        </w:rPr>
        <w:t>.</w:t>
      </w:r>
    </w:p>
    <w:p>
      <w:pPr>
        <w:pStyle w:val="Normal"/>
        <w:widowControl w:val="false"/>
        <w:numPr>
          <w:ilvl w:val="0"/>
          <w:numId w:val="55"/>
        </w:numPr>
        <w:spacing w:lineRule="auto" w:line="288" w:before="0" w:after="0"/>
        <w:rPr/>
      </w:pPr>
      <w:r>
        <w:rPr/>
        <w:t>UMTS</w:t>
      </w:r>
    </w:p>
    <w:p>
      <w:pPr>
        <w:pStyle w:val="Heading5"/>
        <w:overflowPunct w:val="false"/>
        <w:autoSpaceDE w:val="false"/>
        <w:ind w:left="1701" w:hanging="1701"/>
        <w:textAlignment w:val="baseline"/>
        <w:rPr>
          <w:rFonts w:cs="Arial"/>
          <w:szCs w:val="24"/>
          <w:lang w:eastAsia="zh-CN"/>
        </w:rPr>
      </w:pPr>
      <w:bookmarkStart w:id="54" w:name="__RefHeading___Toc304378220"/>
      <w:bookmarkEnd w:id="54"/>
      <w:r>
        <w:rPr>
          <w:lang w:eastAsia="zh-CN"/>
        </w:rPr>
        <w:t>4.1.3.2.2</w:t>
      </w:r>
      <w:r>
        <w:rPr>
          <w:lang w:eastAsia="zh-CN"/>
        </w:rPr>
        <w:tab/>
      </w:r>
      <w:r>
        <w:rPr>
          <w:lang w:eastAsia="en-GB"/>
        </w:rPr>
        <w:t>Successful HNB Registrations</w:t>
      </w:r>
    </w:p>
    <w:p>
      <w:pPr>
        <w:pStyle w:val="Normal"/>
        <w:widowControl w:val="false"/>
        <w:numPr>
          <w:ilvl w:val="0"/>
          <w:numId w:val="49"/>
        </w:numPr>
        <w:spacing w:lineRule="auto" w:line="288" w:before="0" w:after="0"/>
        <w:rPr>
          <w:lang w:eastAsia="zh-CN"/>
        </w:rPr>
      </w:pPr>
      <w:r>
        <w:rPr>
          <w:lang w:eastAsia="zh-CN"/>
        </w:rPr>
        <w:t xml:space="preserve">This measurement provides the number of </w:t>
      </w:r>
      <w:r>
        <w:rPr>
          <w:lang w:eastAsia="zh-CN"/>
        </w:rPr>
        <w:t xml:space="preserve">successful </w:t>
      </w:r>
      <w:r>
        <w:rPr>
          <w:lang w:eastAsia="zh-CN"/>
        </w:rPr>
        <w:t>HNB regist</w:t>
      </w:r>
      <w:r>
        <w:rPr>
          <w:lang w:eastAsia="zh-CN"/>
        </w:rPr>
        <w:t xml:space="preserve">rations </w:t>
      </w:r>
      <w:r>
        <w:rPr>
          <w:lang w:eastAsia="zh-CN"/>
        </w:rPr>
        <w:t>per HNB.</w:t>
      </w:r>
    </w:p>
    <w:p>
      <w:pPr>
        <w:pStyle w:val="Normal"/>
        <w:widowControl w:val="false"/>
        <w:numPr>
          <w:ilvl w:val="0"/>
          <w:numId w:val="49"/>
        </w:numPr>
        <w:spacing w:lineRule="auto" w:line="288" w:before="0" w:after="0"/>
        <w:rPr/>
      </w:pPr>
      <w:r>
        <w:rPr/>
        <w:t>CC</w:t>
      </w:r>
    </w:p>
    <w:p>
      <w:pPr>
        <w:pStyle w:val="Normal"/>
        <w:widowControl w:val="false"/>
        <w:numPr>
          <w:ilvl w:val="0"/>
          <w:numId w:val="49"/>
        </w:numPr>
        <w:spacing w:lineRule="auto" w:line="288" w:before="0" w:after="0"/>
        <w:rPr/>
      </w:pPr>
      <w:r>
        <w:rPr>
          <w:lang w:eastAsia="zh-CN"/>
        </w:rPr>
        <w:t>Transmission</w:t>
      </w:r>
      <w:r>
        <w:rPr/>
        <w:t xml:space="preserve"> of </w:t>
      </w:r>
      <w:r>
        <w:rPr>
          <w:lang w:eastAsia="zh-CN"/>
        </w:rPr>
        <w:t xml:space="preserve">an HNBAP message </w:t>
      </w:r>
      <w:r>
        <w:rPr/>
        <w:t>HNB REGISTER ACCEPT</w:t>
      </w:r>
      <w:r>
        <w:rPr>
          <w:lang w:eastAsia="zh-CN"/>
        </w:rPr>
        <w:t>from HNB-GW to HNB.</w:t>
      </w:r>
      <w:r>
        <w:rPr/>
        <w:t xml:space="preserve"> (3GPP TS 25.469</w:t>
      </w:r>
      <w:r>
        <w:rPr>
          <w:lang w:eastAsia="zh-CN"/>
        </w:rPr>
        <w:t xml:space="preserve"> [5]</w:t>
      </w:r>
      <w:r>
        <w:rPr/>
        <w:t>)</w:t>
      </w:r>
    </w:p>
    <w:p>
      <w:pPr>
        <w:pStyle w:val="Normal"/>
        <w:widowControl w:val="false"/>
        <w:numPr>
          <w:ilvl w:val="0"/>
          <w:numId w:val="49"/>
        </w:numPr>
        <w:spacing w:lineRule="auto" w:line="288" w:before="0" w:after="0"/>
        <w:rPr/>
      </w:pPr>
      <w:r>
        <w:rPr/>
        <w:t>A single integer value</w:t>
      </w:r>
      <w:r>
        <w:rPr>
          <w:lang w:eastAsia="zh-CN"/>
        </w:rPr>
        <w:t>.</w:t>
      </w:r>
    </w:p>
    <w:p>
      <w:pPr>
        <w:pStyle w:val="Normal"/>
        <w:widowControl w:val="false"/>
        <w:numPr>
          <w:ilvl w:val="0"/>
          <w:numId w:val="49"/>
        </w:numPr>
        <w:spacing w:lineRule="auto" w:line="288" w:before="0" w:after="0"/>
        <w:rPr/>
      </w:pPr>
      <w:r>
        <w:rPr/>
        <w:t>IUH. SuccHnbReg.</w:t>
      </w:r>
    </w:p>
    <w:p>
      <w:pPr>
        <w:pStyle w:val="Normal"/>
        <w:widowControl w:val="false"/>
        <w:numPr>
          <w:ilvl w:val="0"/>
          <w:numId w:val="49"/>
        </w:numPr>
        <w:spacing w:lineRule="auto" w:line="288" w:before="0" w:after="0"/>
        <w:rPr>
          <w:lang w:eastAsia="zh-CN"/>
        </w:rPr>
      </w:pPr>
      <w:r>
        <w:rPr>
          <w:lang w:eastAsia="zh-CN"/>
        </w:rPr>
        <w:t>HNBGWFunction</w:t>
      </w:r>
    </w:p>
    <w:p>
      <w:pPr>
        <w:pStyle w:val="Normal"/>
        <w:widowControl w:val="false"/>
        <w:numPr>
          <w:ilvl w:val="0"/>
          <w:numId w:val="49"/>
        </w:numPr>
        <w:spacing w:lineRule="auto" w:line="288" w:before="0" w:after="0"/>
        <w:rPr/>
      </w:pPr>
      <w:r>
        <w:rPr/>
        <w:t>Valid for circuit switched and packet switched traffic</w:t>
      </w:r>
      <w:r>
        <w:rPr>
          <w:lang w:eastAsia="zh-CN"/>
        </w:rPr>
        <w:t>.</w:t>
      </w:r>
    </w:p>
    <w:p>
      <w:pPr>
        <w:pStyle w:val="Normal"/>
        <w:widowControl w:val="false"/>
        <w:numPr>
          <w:ilvl w:val="0"/>
          <w:numId w:val="49"/>
        </w:numPr>
        <w:spacing w:lineRule="auto" w:line="288" w:before="0" w:after="0"/>
        <w:rPr/>
      </w:pPr>
      <w:r>
        <w:rPr/>
        <w:t>UMTS</w:t>
      </w:r>
    </w:p>
    <w:p>
      <w:pPr>
        <w:pStyle w:val="Heading5"/>
        <w:overflowPunct w:val="false"/>
        <w:autoSpaceDE w:val="false"/>
        <w:ind w:left="1701" w:hanging="1701"/>
        <w:textAlignment w:val="baseline"/>
        <w:rPr/>
      </w:pPr>
      <w:bookmarkStart w:id="55" w:name="__RefHeading___Toc304378221"/>
      <w:bookmarkEnd w:id="55"/>
      <w:r>
        <w:rPr>
          <w:lang w:eastAsia="zh-CN"/>
        </w:rPr>
        <w:t>4.1.3.2.3</w:t>
      </w:r>
      <w:r>
        <w:rPr>
          <w:lang w:eastAsia="zh-CN"/>
        </w:rPr>
        <w:tab/>
      </w:r>
      <w:r>
        <w:rPr>
          <w:lang w:eastAsia="en-GB"/>
        </w:rPr>
        <w:t>Failed HNB Registrations</w:t>
      </w:r>
    </w:p>
    <w:p>
      <w:pPr>
        <w:pStyle w:val="Normal"/>
        <w:widowControl w:val="false"/>
        <w:numPr>
          <w:ilvl w:val="0"/>
          <w:numId w:val="15"/>
        </w:numPr>
        <w:spacing w:lineRule="auto" w:line="288" w:before="0" w:after="0"/>
        <w:rPr>
          <w:lang w:eastAsia="zh-CN"/>
        </w:rPr>
      </w:pPr>
      <w:r>
        <w:rPr>
          <w:lang w:eastAsia="zh-CN"/>
        </w:rPr>
        <w:t xml:space="preserve">This measurement provides the number of </w:t>
      </w:r>
      <w:r>
        <w:rPr>
          <w:lang w:eastAsia="zh-CN"/>
        </w:rPr>
        <w:t xml:space="preserve">failed </w:t>
      </w:r>
      <w:r>
        <w:rPr>
          <w:lang w:eastAsia="zh-CN"/>
        </w:rPr>
        <w:t>HNB regist</w:t>
      </w:r>
      <w:r>
        <w:rPr>
          <w:lang w:eastAsia="zh-CN"/>
        </w:rPr>
        <w:t xml:space="preserve">rations </w:t>
      </w:r>
      <w:r>
        <w:rPr>
          <w:lang w:eastAsia="zh-CN"/>
        </w:rPr>
        <w:t>per HNB.</w:t>
      </w:r>
      <w:r>
        <w:rPr/>
        <w:t xml:space="preserve"> This measurement is </w:t>
      </w:r>
      <w:r>
        <w:rPr>
          <w:lang w:eastAsia="zh-CN"/>
        </w:rPr>
        <w:t xml:space="preserve">then further </w:t>
      </w:r>
      <w:r>
        <w:rPr/>
        <w:t>split into sub</w:t>
      </w:r>
      <w:r>
        <w:rPr>
          <w:lang w:eastAsia="zh-CN"/>
        </w:rPr>
        <w:t>-sub</w:t>
      </w:r>
      <w:r>
        <w:rPr/>
        <w:t>counters per failure cause.</w:t>
      </w:r>
    </w:p>
    <w:p>
      <w:pPr>
        <w:pStyle w:val="Normal"/>
        <w:widowControl w:val="false"/>
        <w:numPr>
          <w:ilvl w:val="0"/>
          <w:numId w:val="15"/>
        </w:numPr>
        <w:spacing w:lineRule="auto" w:line="288" w:before="0" w:after="0"/>
        <w:rPr/>
      </w:pPr>
      <w:r>
        <w:rPr/>
        <w:t>CC</w:t>
      </w:r>
    </w:p>
    <w:p>
      <w:pPr>
        <w:pStyle w:val="Normal"/>
        <w:widowControl w:val="false"/>
        <w:numPr>
          <w:ilvl w:val="0"/>
          <w:numId w:val="15"/>
        </w:numPr>
        <w:spacing w:lineRule="auto" w:line="288" w:before="0" w:after="0"/>
        <w:rPr/>
      </w:pPr>
      <w:r>
        <w:rPr>
          <w:lang w:eastAsia="zh-CN"/>
        </w:rPr>
        <w:t>Transmission of an HNB REGISTER REJECT message from HNB-GW to HNB or an expected HNB REGISTER ACCEPT message not received by HNB. Each HNB REGISTER REJECT message received is added to the relevant per cause measurement. The possible causes are included in TS 25.469 [5].</w:t>
      </w:r>
      <w:r>
        <w:rPr>
          <w:lang w:eastAsia="zh-CN"/>
        </w:rPr>
        <w:br/>
      </w:r>
      <w:r>
        <w:rPr>
          <w:lang w:eastAsia="zh-CN"/>
        </w:rPr>
        <w:t>Each expected HNB REGISTER ACCEPT not received by the HNB is added to the measurement cause 'No Reply' (not specified in TS 25.469 [5]).</w:t>
      </w:r>
    </w:p>
    <w:p>
      <w:pPr>
        <w:pStyle w:val="Normal"/>
        <w:widowControl w:val="false"/>
        <w:numPr>
          <w:ilvl w:val="0"/>
          <w:numId w:val="15"/>
        </w:numPr>
        <w:spacing w:lineRule="auto" w:line="288" w:before="0" w:after="0"/>
        <w:rPr/>
      </w:pPr>
      <w:r>
        <w:rPr/>
        <w:t>Each measurement is an integer value.</w:t>
      </w:r>
      <w:r>
        <w:rPr>
          <w:lang w:eastAsia="zh-CN"/>
        </w:rPr>
        <w:t>.</w:t>
      </w:r>
      <w:r>
        <w:rPr/>
        <w:t xml:space="preserve"> The number of measurements is equal to the number of causes plus a possible sum value identified by the </w:t>
      </w:r>
      <w:r>
        <w:rPr>
          <w:i/>
        </w:rPr>
        <w:t>.sum</w:t>
      </w:r>
      <w:r>
        <w:rPr/>
        <w:t xml:space="preserve"> suffix. (</w:t>
      </w:r>
      <w:r>
        <w:rPr>
          <w:lang w:eastAsia="zh-CN"/>
        </w:rPr>
        <w:t xml:space="preserve">The possible cause values are defined in </w:t>
      </w:r>
      <w:r>
        <w:rPr/>
        <w:t>3GPP TS 25.469</w:t>
      </w:r>
      <w:r>
        <w:rPr>
          <w:lang w:eastAsia="zh-CN"/>
        </w:rPr>
        <w:t xml:space="preserve"> [5]</w:t>
      </w:r>
      <w:r>
        <w:rPr/>
        <w:t>)</w:t>
      </w:r>
    </w:p>
    <w:p>
      <w:pPr>
        <w:pStyle w:val="Normal"/>
        <w:widowControl w:val="false"/>
        <w:numPr>
          <w:ilvl w:val="0"/>
          <w:numId w:val="15"/>
        </w:numPr>
        <w:spacing w:lineRule="auto" w:line="288" w:before="0" w:after="0"/>
        <w:rPr/>
      </w:pPr>
      <w:r>
        <w:rPr/>
        <w:t>IUH.FailHnbReg.</w:t>
      </w:r>
      <w:r>
        <w:rPr>
          <w:i/>
          <w:lang w:eastAsia="zh-CN"/>
        </w:rPr>
        <w:t>cause</w:t>
      </w:r>
      <w:r>
        <w:rPr>
          <w:i/>
          <w:lang w:eastAsia="zh-CN"/>
        </w:rPr>
        <w:br/>
      </w:r>
      <w:r>
        <w:rPr>
          <w:lang w:eastAsia="zh-CN"/>
        </w:rPr>
        <w:t>where</w:t>
      </w:r>
      <w:r>
        <w:rPr>
          <w:i/>
          <w:lang w:eastAsia="zh-CN"/>
        </w:rPr>
        <w:t xml:space="preserve"> Cause</w:t>
      </w:r>
      <w:r>
        <w:rPr>
          <w:lang w:eastAsia="zh-CN"/>
        </w:rPr>
        <w:t xml:space="preserve"> identifies the Rejection Cause.</w:t>
      </w:r>
      <w:r>
        <w:rPr>
          <w:i/>
          <w:lang w:eastAsia="zh-CN"/>
        </w:rPr>
        <w:br/>
      </w:r>
      <w:r>
        <w:rPr>
          <w:lang w:eastAsia="zh-CN"/>
        </w:rPr>
        <w:t>The cause</w:t>
      </w:r>
      <w:r>
        <w:rPr>
          <w:i/>
          <w:lang w:eastAsia="zh-CN"/>
        </w:rPr>
        <w:t xml:space="preserve"> 'No Reply' </w:t>
      </w:r>
      <w:r>
        <w:rPr>
          <w:lang w:eastAsia="zh-CN"/>
        </w:rPr>
        <w:t>is identified by the</w:t>
      </w:r>
      <w:r>
        <w:rPr>
          <w:i/>
          <w:lang w:eastAsia="zh-CN"/>
        </w:rPr>
        <w:t xml:space="preserve"> .NoReply </w:t>
      </w:r>
      <w:r>
        <w:rPr>
          <w:lang w:eastAsia="zh-CN"/>
        </w:rPr>
        <w:t>suffix</w:t>
      </w:r>
      <w:r>
        <w:rPr>
          <w:i/>
          <w:lang w:eastAsia="zh-CN"/>
        </w:rPr>
        <w:t>.</w:t>
      </w:r>
    </w:p>
    <w:p>
      <w:pPr>
        <w:pStyle w:val="Normal"/>
        <w:widowControl w:val="false"/>
        <w:numPr>
          <w:ilvl w:val="0"/>
          <w:numId w:val="15"/>
        </w:numPr>
        <w:spacing w:lineRule="auto" w:line="288" w:before="0" w:after="0"/>
        <w:rPr>
          <w:lang w:eastAsia="zh-CN"/>
        </w:rPr>
      </w:pPr>
      <w:r>
        <w:rPr>
          <w:lang w:eastAsia="zh-CN"/>
        </w:rPr>
        <w:t>HNBGWFunction</w:t>
      </w:r>
    </w:p>
    <w:p>
      <w:pPr>
        <w:pStyle w:val="Normal"/>
        <w:widowControl w:val="false"/>
        <w:numPr>
          <w:ilvl w:val="0"/>
          <w:numId w:val="15"/>
        </w:numPr>
        <w:spacing w:lineRule="auto" w:line="288" w:before="0" w:after="0"/>
        <w:rPr/>
      </w:pPr>
      <w:r>
        <w:rPr/>
        <w:t>Valid for circuit switched and packet switched traffic</w:t>
      </w:r>
      <w:r>
        <w:rPr>
          <w:lang w:eastAsia="zh-CN"/>
        </w:rPr>
        <w:t>.</w:t>
      </w:r>
    </w:p>
    <w:p>
      <w:pPr>
        <w:pStyle w:val="Normal"/>
        <w:widowControl w:val="false"/>
        <w:numPr>
          <w:ilvl w:val="0"/>
          <w:numId w:val="15"/>
        </w:numPr>
        <w:spacing w:lineRule="auto" w:line="288" w:before="0" w:after="0"/>
        <w:rPr/>
      </w:pPr>
      <w:r>
        <w:rPr/>
        <w:t>UMTS</w:t>
      </w:r>
    </w:p>
    <w:p>
      <w:pPr>
        <w:pStyle w:val="Heading4"/>
        <w:ind w:left="1418" w:hanging="1418"/>
        <w:rPr/>
      </w:pPr>
      <w:bookmarkStart w:id="56" w:name="__RefHeading___Toc304378222"/>
      <w:bookmarkEnd w:id="56"/>
      <w:r>
        <w:rPr>
          <w:lang w:eastAsia="zh-CN"/>
        </w:rPr>
        <w:t>4.1.3.3</w:t>
        <w:tab/>
      </w:r>
      <w:r>
        <w:rPr>
          <w:lang w:eastAsia="zh-CN"/>
        </w:rPr>
        <w:t>HNB de-registration related measurements</w:t>
      </w:r>
    </w:p>
    <w:p>
      <w:pPr>
        <w:pStyle w:val="Heading5"/>
        <w:overflowPunct w:val="false"/>
        <w:autoSpaceDE w:val="false"/>
        <w:ind w:left="1701" w:hanging="1701"/>
        <w:textAlignment w:val="baseline"/>
        <w:rPr/>
      </w:pPr>
      <w:bookmarkStart w:id="57" w:name="__RefHeading___Toc304378223"/>
      <w:bookmarkEnd w:id="57"/>
      <w:r>
        <w:rPr>
          <w:lang w:eastAsia="zh-CN"/>
        </w:rPr>
        <w:t>4.1.3.3.1</w:t>
      </w:r>
      <w:r>
        <w:rPr>
          <w:lang w:eastAsia="zh-CN"/>
        </w:rPr>
        <w:tab/>
      </w:r>
      <w:r>
        <w:rPr>
          <w:lang w:eastAsia="en-GB"/>
        </w:rPr>
        <w:t>HNB GW Originated Successful HNB De-Registrations</w:t>
      </w:r>
    </w:p>
    <w:p>
      <w:pPr>
        <w:pStyle w:val="Normal"/>
        <w:widowControl w:val="false"/>
        <w:numPr>
          <w:ilvl w:val="0"/>
          <w:numId w:val="11"/>
        </w:numPr>
        <w:spacing w:lineRule="auto" w:line="288" w:before="0" w:after="0"/>
        <w:rPr/>
      </w:pPr>
      <w:r>
        <w:rPr>
          <w:lang w:eastAsia="zh-CN"/>
        </w:rPr>
        <w:t xml:space="preserve">This measurement provides the number of </w:t>
      </w:r>
      <w:r>
        <w:rPr>
          <w:lang w:eastAsia="zh-CN"/>
        </w:rPr>
        <w:t>s</w:t>
      </w:r>
      <w:r>
        <w:rPr>
          <w:lang w:eastAsia="zh-CN"/>
        </w:rPr>
        <w:t>uccessful</w:t>
      </w:r>
      <w:r>
        <w:rPr>
          <w:lang w:eastAsia="zh-CN"/>
        </w:rPr>
        <w:t xml:space="preserve"> </w:t>
      </w:r>
      <w:r>
        <w:rPr>
          <w:lang w:eastAsia="zh-CN"/>
        </w:rPr>
        <w:t xml:space="preserve">HNB </w:t>
      </w:r>
      <w:r>
        <w:rPr>
          <w:lang w:eastAsia="zh-CN"/>
        </w:rPr>
        <w:t>de-</w:t>
      </w:r>
      <w:r>
        <w:rPr>
          <w:lang w:eastAsia="zh-CN"/>
        </w:rPr>
        <w:t>regist</w:t>
      </w:r>
      <w:r>
        <w:rPr>
          <w:lang w:eastAsia="zh-CN"/>
        </w:rPr>
        <w:t>rations initiated by HNB GW</w:t>
      </w:r>
      <w:r>
        <w:rPr>
          <w:lang w:eastAsia="zh-CN"/>
        </w:rPr>
        <w:t>.</w:t>
      </w:r>
    </w:p>
    <w:p>
      <w:pPr>
        <w:pStyle w:val="Normal"/>
        <w:widowControl w:val="false"/>
        <w:numPr>
          <w:ilvl w:val="0"/>
          <w:numId w:val="11"/>
        </w:numPr>
        <w:spacing w:lineRule="auto" w:line="288" w:before="0" w:after="0"/>
        <w:rPr>
          <w:lang w:eastAsia="zh-CN"/>
        </w:rPr>
      </w:pPr>
      <w:r>
        <w:rPr>
          <w:lang w:eastAsia="zh-CN"/>
        </w:rPr>
        <w:t>CC</w:t>
      </w:r>
    </w:p>
    <w:p>
      <w:pPr>
        <w:pStyle w:val="Normal"/>
        <w:widowControl w:val="false"/>
        <w:numPr>
          <w:ilvl w:val="0"/>
          <w:numId w:val="11"/>
        </w:numPr>
        <w:spacing w:lineRule="auto" w:line="288" w:before="0" w:after="0"/>
        <w:rPr/>
      </w:pPr>
      <w:r>
        <w:rPr>
          <w:lang w:eastAsia="zh-CN"/>
        </w:rPr>
        <w:t>Transmission</w:t>
      </w:r>
      <w:r>
        <w:rPr/>
        <w:t xml:space="preserve"> of </w:t>
      </w:r>
      <w:r>
        <w:rPr>
          <w:lang w:eastAsia="zh-CN"/>
        </w:rPr>
        <w:t>an HNBAP message HNB DE-REGISTER</w:t>
      </w:r>
      <w:r>
        <w:rPr>
          <w:lang w:eastAsia="zh-CN"/>
        </w:rPr>
        <w:t xml:space="preserve"> from HNB-GW to HNB.</w:t>
      </w:r>
      <w:r>
        <w:rPr>
          <w:lang w:eastAsia="zh-CN"/>
        </w:rPr>
        <w:t>(3GPP TS 25.469</w:t>
      </w:r>
      <w:r>
        <w:rPr>
          <w:lang w:eastAsia="zh-CN"/>
        </w:rPr>
        <w:t xml:space="preserve"> [5]</w:t>
      </w:r>
      <w:r>
        <w:rPr>
          <w:lang w:eastAsia="zh-CN"/>
        </w:rPr>
        <w:t>)</w:t>
      </w:r>
    </w:p>
    <w:p>
      <w:pPr>
        <w:pStyle w:val="Normal"/>
        <w:widowControl w:val="false"/>
        <w:numPr>
          <w:ilvl w:val="0"/>
          <w:numId w:val="11"/>
        </w:numPr>
        <w:spacing w:lineRule="auto" w:line="288" w:before="0" w:after="0"/>
        <w:rPr>
          <w:lang w:eastAsia="zh-CN"/>
        </w:rPr>
      </w:pPr>
      <w:r>
        <w:rPr/>
        <w:t>A single integer value</w:t>
      </w:r>
      <w:r>
        <w:rPr>
          <w:lang w:eastAsia="zh-CN"/>
        </w:rPr>
        <w:t>.</w:t>
      </w:r>
      <w:r>
        <w:rPr/>
        <w:t xml:space="preserve"> The number of measurements is equal to the number of causes plus a possible sum value identified by the </w:t>
      </w:r>
      <w:r>
        <w:rPr>
          <w:i/>
        </w:rPr>
        <w:t>.sum</w:t>
      </w:r>
      <w:r>
        <w:rPr/>
        <w:t xml:space="preserve"> suffix. (</w:t>
      </w:r>
      <w:r>
        <w:rPr>
          <w:lang w:eastAsia="zh-CN"/>
        </w:rPr>
        <w:t xml:space="preserve">The possible cause values are defined in </w:t>
      </w:r>
      <w:r>
        <w:rPr/>
        <w:t>3GPP TS 25.469</w:t>
      </w:r>
      <w:r>
        <w:rPr>
          <w:lang w:eastAsia="zh-CN"/>
        </w:rPr>
        <w:t xml:space="preserve"> [5]</w:t>
      </w:r>
      <w:r>
        <w:rPr/>
        <w:t>)</w:t>
      </w:r>
    </w:p>
    <w:p>
      <w:pPr>
        <w:pStyle w:val="Normal"/>
        <w:widowControl w:val="false"/>
        <w:numPr>
          <w:ilvl w:val="0"/>
          <w:numId w:val="11"/>
        </w:numPr>
        <w:spacing w:lineRule="auto" w:line="288" w:before="0" w:after="0"/>
        <w:rPr>
          <w:lang w:eastAsia="zh-CN"/>
        </w:rPr>
      </w:pPr>
      <w:r>
        <w:rPr>
          <w:lang w:eastAsia="zh-CN"/>
        </w:rPr>
        <w:t>IUH.AttHnbDeRegHnbGw</w:t>
      </w:r>
      <w:r>
        <w:rPr>
          <w:lang w:eastAsia="zh-CN"/>
        </w:rPr>
        <w:t>.cause</w:t>
      </w:r>
    </w:p>
    <w:p>
      <w:pPr>
        <w:pStyle w:val="Normal"/>
        <w:widowControl w:val="false"/>
        <w:numPr>
          <w:ilvl w:val="0"/>
          <w:numId w:val="11"/>
        </w:numPr>
        <w:spacing w:lineRule="auto" w:line="288" w:before="0" w:after="0"/>
        <w:rPr>
          <w:lang w:eastAsia="zh-CN"/>
        </w:rPr>
      </w:pPr>
      <w:r>
        <w:rPr>
          <w:lang w:eastAsia="zh-CN"/>
        </w:rPr>
        <w:t>HNBGWFunction</w:t>
      </w:r>
    </w:p>
    <w:p>
      <w:pPr>
        <w:pStyle w:val="Normal"/>
        <w:widowControl w:val="false"/>
        <w:numPr>
          <w:ilvl w:val="0"/>
          <w:numId w:val="11"/>
        </w:numPr>
        <w:spacing w:lineRule="auto" w:line="288" w:before="0" w:after="0"/>
        <w:rPr>
          <w:lang w:eastAsia="zh-CN"/>
        </w:rPr>
      </w:pPr>
      <w:r>
        <w:rPr/>
        <w:t>Valid for circuit switched and packet switched traffic</w:t>
      </w:r>
      <w:r>
        <w:rPr>
          <w:lang w:eastAsia="zh-CN"/>
        </w:rPr>
        <w:t>.</w:t>
      </w:r>
    </w:p>
    <w:p>
      <w:pPr>
        <w:pStyle w:val="Normal"/>
        <w:widowControl w:val="false"/>
        <w:numPr>
          <w:ilvl w:val="0"/>
          <w:numId w:val="11"/>
        </w:numPr>
        <w:spacing w:lineRule="auto" w:line="288" w:before="0" w:after="0"/>
        <w:rPr>
          <w:lang w:eastAsia="zh-CN"/>
        </w:rPr>
      </w:pPr>
      <w:r>
        <w:rPr>
          <w:lang w:eastAsia="zh-CN"/>
        </w:rPr>
        <w:t>UMTS</w:t>
      </w:r>
    </w:p>
    <w:p>
      <w:pPr>
        <w:pStyle w:val="Heading3"/>
        <w:rPr/>
      </w:pPr>
      <w:bookmarkStart w:id="58" w:name="__RefHeading___Toc304378224"/>
      <w:bookmarkEnd w:id="58"/>
      <w:r>
        <w:rPr>
          <w:lang w:eastAsia="zh-CN"/>
        </w:rPr>
        <w:t>4.1.4</w:t>
      </w:r>
      <w:r>
        <w:rPr>
          <w:lang w:eastAsia="zh-CN"/>
        </w:rPr>
        <w:tab/>
      </w:r>
      <w:r>
        <w:rPr/>
        <w:t xml:space="preserve">User </w:t>
      </w:r>
      <w:r>
        <w:rPr>
          <w:lang w:eastAsia="zh-CN"/>
        </w:rPr>
        <w:t>p</w:t>
      </w:r>
      <w:r>
        <w:rPr/>
        <w:t>lane related measurements</w:t>
      </w:r>
    </w:p>
    <w:p>
      <w:pPr>
        <w:pStyle w:val="Normal"/>
        <w:rPr>
          <w:lang w:eastAsia="zh-CN"/>
        </w:rPr>
      </w:pPr>
      <w:r>
        <w:rPr>
          <w:lang w:eastAsia="zh-CN"/>
        </w:rPr>
        <w:t xml:space="preserve">The subclauses below can NOT be applied to the use case that there is a direct GTP-U tunnel right between HNB and SGSN on the user plane of PS domain, i.e. HNB GW is skipped and there is NO GTP-U protocol entity in HNB GW, for the sake of PS bearer </w:t>
      </w:r>
      <w:r>
        <w:rPr>
          <w:lang w:eastAsia="zh-CN"/>
        </w:rPr>
        <w:t>optimizations</w:t>
      </w:r>
      <w:r>
        <w:rPr>
          <w:lang w:eastAsia="zh-CN"/>
        </w:rPr>
        <w:t>.</w:t>
      </w:r>
    </w:p>
    <w:p>
      <w:pPr>
        <w:pStyle w:val="Heading4"/>
        <w:ind w:left="1418" w:hanging="1418"/>
        <w:rPr/>
      </w:pPr>
      <w:bookmarkStart w:id="59" w:name="__RefHeading___Toc304378225"/>
      <w:bookmarkEnd w:id="59"/>
      <w:r>
        <w:rPr/>
        <w:t>4.1.4.1</w:t>
        <w:tab/>
      </w:r>
      <w:r>
        <w:rPr>
          <w:lang w:eastAsia="zh-CN"/>
        </w:rPr>
        <w:t>Numbers of incoming I</w:t>
      </w:r>
      <w:r>
        <w:rPr>
          <w:lang w:eastAsia="zh-CN"/>
        </w:rPr>
        <w:t>u</w:t>
      </w:r>
      <w:r>
        <w:rPr>
          <w:lang w:eastAsia="zh-CN"/>
        </w:rPr>
        <w:t>-UP RTP packets of CS domain on Iuh interface, from HNB to HNB GW</w:t>
      </w:r>
    </w:p>
    <w:p>
      <w:pPr>
        <w:pStyle w:val="Normal"/>
        <w:widowControl w:val="false"/>
        <w:numPr>
          <w:ilvl w:val="0"/>
          <w:numId w:val="25"/>
        </w:numPr>
        <w:spacing w:lineRule="auto" w:line="288" w:before="0" w:after="0"/>
        <w:rPr>
          <w:lang w:eastAsia="zh-CN"/>
        </w:rPr>
      </w:pPr>
      <w:r>
        <w:rPr/>
        <w:t>This measurement provides the number of I</w:t>
      </w:r>
      <w:r>
        <w:rPr>
          <w:lang w:eastAsia="zh-CN"/>
        </w:rPr>
        <w:t>u</w:t>
      </w:r>
      <w:r>
        <w:rPr/>
        <w:t>-UP RTP data packets on the user plane of CS domain, sent from HNB to HNB GW on Iuh interface.</w:t>
      </w:r>
    </w:p>
    <w:p>
      <w:pPr>
        <w:pStyle w:val="Normal"/>
        <w:widowControl w:val="false"/>
        <w:numPr>
          <w:ilvl w:val="0"/>
          <w:numId w:val="25"/>
        </w:numPr>
        <w:spacing w:lineRule="auto" w:line="288" w:before="0" w:after="0"/>
        <w:rPr/>
      </w:pPr>
      <w:r>
        <w:rPr/>
        <w:t>CC.</w:t>
      </w:r>
    </w:p>
    <w:p>
      <w:pPr>
        <w:pStyle w:val="Normal"/>
        <w:widowControl w:val="false"/>
        <w:numPr>
          <w:ilvl w:val="0"/>
          <w:numId w:val="25"/>
        </w:numPr>
        <w:spacing w:lineRule="auto" w:line="288" w:before="0" w:after="0"/>
        <w:rPr/>
      </w:pPr>
      <w:r>
        <w:rPr>
          <w:lang w:eastAsia="zh-CN"/>
        </w:rPr>
        <w:t>Receipt</w:t>
      </w:r>
      <w:r>
        <w:rPr>
          <w:lang w:eastAsia="zh-CN"/>
        </w:rPr>
        <w:t xml:space="preserve"> of an Iu-UP RTP data PDU from HNB to HNB GW </w:t>
      </w:r>
      <w:r>
        <w:rPr/>
        <w:t xml:space="preserve">on the </w:t>
      </w:r>
      <w:r>
        <w:rPr>
          <w:lang w:eastAsia="zh-CN"/>
        </w:rPr>
        <w:t>user plane of CS domain on Iuh interface.</w:t>
      </w:r>
    </w:p>
    <w:p>
      <w:pPr>
        <w:pStyle w:val="Normal"/>
        <w:widowControl w:val="false"/>
        <w:numPr>
          <w:ilvl w:val="0"/>
          <w:numId w:val="25"/>
        </w:numPr>
        <w:spacing w:lineRule="auto" w:line="288" w:before="0" w:after="0"/>
        <w:rPr/>
      </w:pPr>
      <w:r>
        <w:rPr/>
        <w:t>A single integer value.</w:t>
      </w:r>
    </w:p>
    <w:p>
      <w:pPr>
        <w:pStyle w:val="Normal"/>
        <w:widowControl w:val="false"/>
        <w:numPr>
          <w:ilvl w:val="0"/>
          <w:numId w:val="25"/>
        </w:numPr>
        <w:spacing w:lineRule="auto" w:line="288" w:before="0" w:after="0"/>
        <w:rPr/>
      </w:pPr>
      <w:r>
        <w:rPr/>
        <w:t>IUH.IncIuUpCsPkt</w:t>
      </w:r>
    </w:p>
    <w:p>
      <w:pPr>
        <w:pStyle w:val="Normal"/>
        <w:widowControl w:val="false"/>
        <w:numPr>
          <w:ilvl w:val="0"/>
          <w:numId w:val="25"/>
        </w:numPr>
        <w:spacing w:lineRule="auto" w:line="288" w:before="0" w:after="0"/>
        <w:rPr/>
      </w:pPr>
      <w:r>
        <w:rPr>
          <w:lang w:eastAsia="zh-CN"/>
        </w:rPr>
        <w:t>HNBGWFunction</w:t>
      </w:r>
      <w:r>
        <w:rPr>
          <w:lang w:eastAsia="zh-CN"/>
        </w:rPr>
        <w:t xml:space="preserve"> </w:t>
      </w:r>
    </w:p>
    <w:p>
      <w:pPr>
        <w:pStyle w:val="Normal"/>
        <w:widowControl w:val="false"/>
        <w:numPr>
          <w:ilvl w:val="0"/>
          <w:numId w:val="25"/>
        </w:numPr>
        <w:spacing w:lineRule="auto" w:line="288" w:before="0" w:after="0"/>
        <w:rPr/>
      </w:pPr>
      <w:r>
        <w:rPr/>
        <w:t>Valid for circuit switched</w:t>
      </w:r>
      <w:r>
        <w:rPr>
          <w:lang w:eastAsia="zh-CN"/>
        </w:rPr>
        <w:t xml:space="preserve"> </w:t>
      </w:r>
      <w:r>
        <w:rPr/>
        <w:t>traffic</w:t>
      </w:r>
    </w:p>
    <w:p>
      <w:pPr>
        <w:pStyle w:val="Normal"/>
        <w:widowControl w:val="false"/>
        <w:numPr>
          <w:ilvl w:val="0"/>
          <w:numId w:val="25"/>
        </w:numPr>
        <w:spacing w:lineRule="auto" w:line="288" w:before="0" w:after="0"/>
        <w:rPr/>
      </w:pPr>
      <w:r>
        <w:rPr/>
        <w:t>UMTS</w:t>
      </w:r>
    </w:p>
    <w:p>
      <w:pPr>
        <w:pStyle w:val="Normal"/>
        <w:spacing w:lineRule="auto" w:line="288"/>
        <w:ind w:left="420" w:hanging="0"/>
        <w:rPr/>
      </w:pPr>
      <w:r>
        <w:rPr/>
      </w:r>
    </w:p>
    <w:p>
      <w:pPr>
        <w:pStyle w:val="Heading4"/>
        <w:ind w:left="1418" w:hanging="1418"/>
        <w:rPr/>
      </w:pPr>
      <w:bookmarkStart w:id="60" w:name="__RefHeading___Toc304378226"/>
      <w:bookmarkEnd w:id="60"/>
      <w:r>
        <w:rPr/>
        <w:t>4.1.4.2</w:t>
        <w:tab/>
      </w:r>
      <w:r>
        <w:rPr>
          <w:lang w:eastAsia="zh-CN"/>
        </w:rPr>
        <w:t>Numbers of outgoing I</w:t>
      </w:r>
      <w:r>
        <w:rPr>
          <w:lang w:eastAsia="zh-CN"/>
        </w:rPr>
        <w:t>u</w:t>
      </w:r>
      <w:r>
        <w:rPr>
          <w:lang w:eastAsia="zh-CN"/>
        </w:rPr>
        <w:t>-UP RTP packets of CS domain on Iuh interface, from HNB GW to HNB</w:t>
      </w:r>
    </w:p>
    <w:p>
      <w:pPr>
        <w:pStyle w:val="Normal"/>
        <w:widowControl w:val="false"/>
        <w:numPr>
          <w:ilvl w:val="0"/>
          <w:numId w:val="45"/>
        </w:numPr>
        <w:spacing w:lineRule="auto" w:line="288" w:before="0" w:after="0"/>
        <w:rPr>
          <w:lang w:eastAsia="zh-CN"/>
        </w:rPr>
      </w:pPr>
      <w:r>
        <w:rPr/>
        <w:t xml:space="preserve">This measurement provides the number </w:t>
      </w:r>
      <w:r>
        <w:rPr>
          <w:lang w:eastAsia="zh-CN"/>
        </w:rPr>
        <w:t>of Iu-UP RTP</w:t>
      </w:r>
      <w:r>
        <w:rPr/>
        <w:t xml:space="preserve"> </w:t>
      </w:r>
      <w:r>
        <w:rPr>
          <w:lang w:eastAsia="zh-CN"/>
        </w:rPr>
        <w:t>d</w:t>
      </w:r>
      <w:r>
        <w:rPr/>
        <w:t xml:space="preserve">ata </w:t>
      </w:r>
      <w:r>
        <w:rPr>
          <w:lang w:eastAsia="zh-CN"/>
        </w:rPr>
        <w:t xml:space="preserve">packets </w:t>
      </w:r>
      <w:r>
        <w:rPr/>
        <w:t xml:space="preserve">on the </w:t>
      </w:r>
      <w:r>
        <w:rPr>
          <w:lang w:eastAsia="zh-CN"/>
        </w:rPr>
        <w:t>user plane of CS domain, sent from HNB GW to HNB on Iuh</w:t>
      </w:r>
      <w:r>
        <w:rPr/>
        <w:t xml:space="preserve"> interface.</w:t>
      </w:r>
    </w:p>
    <w:p>
      <w:pPr>
        <w:pStyle w:val="Normal"/>
        <w:widowControl w:val="false"/>
        <w:numPr>
          <w:ilvl w:val="0"/>
          <w:numId w:val="45"/>
        </w:numPr>
        <w:spacing w:lineRule="auto" w:line="288" w:before="0" w:after="0"/>
        <w:rPr/>
      </w:pPr>
      <w:r>
        <w:rPr/>
        <w:t>CC.</w:t>
      </w:r>
    </w:p>
    <w:p>
      <w:pPr>
        <w:pStyle w:val="Normal"/>
        <w:widowControl w:val="false"/>
        <w:numPr>
          <w:ilvl w:val="0"/>
          <w:numId w:val="45"/>
        </w:numPr>
        <w:spacing w:lineRule="auto" w:line="288" w:before="0" w:after="0"/>
        <w:rPr/>
      </w:pPr>
      <w:r>
        <w:rPr>
          <w:lang w:eastAsia="zh-CN"/>
        </w:rPr>
        <w:t>Transmission</w:t>
      </w:r>
      <w:r>
        <w:rPr/>
        <w:t xml:space="preserve"> </w:t>
      </w:r>
      <w:r>
        <w:rPr>
          <w:lang w:eastAsia="zh-CN"/>
        </w:rPr>
        <w:t xml:space="preserve">of an Iu-UP RTP data PDU from HNB GW to HNB </w:t>
      </w:r>
      <w:r>
        <w:rPr/>
        <w:t xml:space="preserve">on the </w:t>
      </w:r>
      <w:r>
        <w:rPr>
          <w:lang w:eastAsia="zh-CN"/>
        </w:rPr>
        <w:t>user plane of CS domain on Iuh interface.</w:t>
      </w:r>
    </w:p>
    <w:p>
      <w:pPr>
        <w:pStyle w:val="Normal"/>
        <w:widowControl w:val="false"/>
        <w:numPr>
          <w:ilvl w:val="0"/>
          <w:numId w:val="45"/>
        </w:numPr>
        <w:spacing w:lineRule="auto" w:line="288" w:before="0" w:after="0"/>
        <w:rPr/>
      </w:pPr>
      <w:r>
        <w:rPr/>
        <w:t>A single integer value.</w:t>
      </w:r>
    </w:p>
    <w:p>
      <w:pPr>
        <w:pStyle w:val="Normal"/>
        <w:widowControl w:val="false"/>
        <w:numPr>
          <w:ilvl w:val="0"/>
          <w:numId w:val="45"/>
        </w:numPr>
        <w:spacing w:lineRule="auto" w:line="288" w:before="0" w:after="0"/>
        <w:rPr/>
      </w:pPr>
      <w:r>
        <w:rPr/>
        <w:t>IUH.OutIuUpCsPkt</w:t>
      </w:r>
    </w:p>
    <w:p>
      <w:pPr>
        <w:pStyle w:val="Normal"/>
        <w:widowControl w:val="false"/>
        <w:numPr>
          <w:ilvl w:val="0"/>
          <w:numId w:val="45"/>
        </w:numPr>
        <w:spacing w:lineRule="auto" w:line="288" w:before="0" w:after="0"/>
        <w:rPr>
          <w:lang w:eastAsia="zh-CN"/>
        </w:rPr>
      </w:pPr>
      <w:r>
        <w:rPr>
          <w:lang w:eastAsia="zh-CN"/>
        </w:rPr>
        <w:t>HNBGWFunction</w:t>
      </w:r>
    </w:p>
    <w:p>
      <w:pPr>
        <w:pStyle w:val="Normal"/>
        <w:widowControl w:val="false"/>
        <w:numPr>
          <w:ilvl w:val="0"/>
          <w:numId w:val="45"/>
        </w:numPr>
        <w:spacing w:lineRule="auto" w:line="288" w:before="0" w:after="0"/>
        <w:rPr/>
      </w:pPr>
      <w:r>
        <w:rPr/>
        <w:t>Valid for circuit switched</w:t>
      </w:r>
      <w:r>
        <w:rPr>
          <w:lang w:eastAsia="zh-CN"/>
        </w:rPr>
        <w:t xml:space="preserve"> </w:t>
      </w:r>
      <w:r>
        <w:rPr/>
        <w:t>traffic</w:t>
      </w:r>
    </w:p>
    <w:p>
      <w:pPr>
        <w:pStyle w:val="Normal"/>
        <w:widowControl w:val="false"/>
        <w:numPr>
          <w:ilvl w:val="0"/>
          <w:numId w:val="45"/>
        </w:numPr>
        <w:spacing w:lineRule="auto" w:line="288" w:before="0" w:after="0"/>
        <w:rPr/>
      </w:pPr>
      <w:r>
        <w:rPr/>
        <w:t>UMTS</w:t>
      </w:r>
    </w:p>
    <w:p>
      <w:pPr>
        <w:pStyle w:val="Heading4"/>
        <w:ind w:left="1418" w:hanging="1418"/>
        <w:rPr/>
      </w:pPr>
      <w:bookmarkStart w:id="61" w:name="__RefHeading___Toc304378227"/>
      <w:bookmarkEnd w:id="61"/>
      <w:r>
        <w:rPr/>
        <w:t>4.1.4.3</w:t>
        <w:tab/>
      </w:r>
      <w:r>
        <w:rPr>
          <w:lang w:eastAsia="zh-CN"/>
        </w:rPr>
        <w:t>Numbers of octets of incoming I</w:t>
      </w:r>
      <w:r>
        <w:rPr>
          <w:lang w:eastAsia="zh-CN"/>
        </w:rPr>
        <w:t>u</w:t>
      </w:r>
      <w:r>
        <w:rPr>
          <w:lang w:eastAsia="zh-CN"/>
        </w:rPr>
        <w:t>-UP RTP packets of CS domain on Iuh interface, from HNB to HNB GW</w:t>
      </w:r>
    </w:p>
    <w:p>
      <w:pPr>
        <w:pStyle w:val="Normal"/>
        <w:widowControl w:val="false"/>
        <w:numPr>
          <w:ilvl w:val="0"/>
          <w:numId w:val="57"/>
        </w:numPr>
        <w:spacing w:lineRule="auto" w:line="288" w:before="0" w:after="0"/>
        <w:rPr>
          <w:lang w:eastAsia="zh-CN"/>
        </w:rPr>
      </w:pPr>
      <w:r>
        <w:rPr/>
        <w:t xml:space="preserve">This measurement provides the number </w:t>
      </w:r>
      <w:r>
        <w:rPr>
          <w:lang w:eastAsia="zh-CN"/>
        </w:rPr>
        <w:t>of octets of Iu-UP RTP data packets on the user plane of CS domain</w:t>
      </w:r>
      <w:r>
        <w:rPr>
          <w:lang w:eastAsia="zh-CN"/>
        </w:rPr>
        <w:t>, sent</w:t>
      </w:r>
      <w:r>
        <w:rPr>
          <w:lang w:eastAsia="zh-CN"/>
        </w:rPr>
        <w:t xml:space="preserve"> from HNB to HNB </w:t>
      </w:r>
      <w:r>
        <w:rPr>
          <w:lang w:eastAsia="zh-CN"/>
        </w:rPr>
        <w:t>GW on</w:t>
      </w:r>
      <w:r>
        <w:rPr>
          <w:lang w:eastAsia="zh-CN"/>
        </w:rPr>
        <w:t xml:space="preserve"> Iuh interface.</w:t>
      </w:r>
    </w:p>
    <w:p>
      <w:pPr>
        <w:pStyle w:val="Normal"/>
        <w:widowControl w:val="false"/>
        <w:numPr>
          <w:ilvl w:val="0"/>
          <w:numId w:val="57"/>
        </w:numPr>
        <w:spacing w:lineRule="auto" w:line="288" w:before="0" w:after="0"/>
        <w:rPr/>
      </w:pPr>
      <w:r>
        <w:rPr/>
        <w:t>CC.</w:t>
      </w:r>
    </w:p>
    <w:p>
      <w:pPr>
        <w:pStyle w:val="Normal"/>
        <w:widowControl w:val="false"/>
        <w:numPr>
          <w:ilvl w:val="0"/>
          <w:numId w:val="57"/>
        </w:numPr>
        <w:spacing w:lineRule="auto" w:line="288" w:before="0" w:after="0"/>
        <w:rPr/>
      </w:pPr>
      <w:r>
        <w:rPr>
          <w:lang w:eastAsia="zh-CN"/>
        </w:rPr>
        <w:t>Receipt</w:t>
      </w:r>
      <w:r>
        <w:rPr>
          <w:lang w:eastAsia="zh-CN"/>
        </w:rPr>
        <w:t xml:space="preserve"> of an Iu-UP RTP data PDU from HNB to HNB GW </w:t>
      </w:r>
      <w:r>
        <w:rPr/>
        <w:t xml:space="preserve">on the </w:t>
      </w:r>
      <w:r>
        <w:rPr>
          <w:lang w:eastAsia="zh-CN"/>
        </w:rPr>
        <w:t>user plane of CS domain on Iuh interface.</w:t>
      </w:r>
    </w:p>
    <w:p>
      <w:pPr>
        <w:pStyle w:val="Normal"/>
        <w:widowControl w:val="false"/>
        <w:numPr>
          <w:ilvl w:val="0"/>
          <w:numId w:val="57"/>
        </w:numPr>
        <w:spacing w:lineRule="auto" w:line="288" w:before="0" w:after="0"/>
        <w:rPr/>
      </w:pPr>
      <w:r>
        <w:rPr/>
        <w:t>A single integer value.</w:t>
      </w:r>
    </w:p>
    <w:p>
      <w:pPr>
        <w:pStyle w:val="Normal"/>
        <w:widowControl w:val="false"/>
        <w:numPr>
          <w:ilvl w:val="0"/>
          <w:numId w:val="57"/>
        </w:numPr>
        <w:spacing w:lineRule="auto" w:line="288" w:before="0" w:after="0"/>
        <w:rPr/>
      </w:pPr>
      <w:r>
        <w:rPr/>
        <w:t>IUH.IncIuUpCsOct</w:t>
      </w:r>
    </w:p>
    <w:p>
      <w:pPr>
        <w:pStyle w:val="Normal"/>
        <w:widowControl w:val="false"/>
        <w:numPr>
          <w:ilvl w:val="0"/>
          <w:numId w:val="57"/>
        </w:numPr>
        <w:spacing w:lineRule="auto" w:line="288" w:before="0" w:after="0"/>
        <w:rPr>
          <w:lang w:eastAsia="zh-CN"/>
        </w:rPr>
      </w:pPr>
      <w:r>
        <w:rPr>
          <w:lang w:eastAsia="zh-CN"/>
        </w:rPr>
        <w:t>HNBGWFunction</w:t>
      </w:r>
    </w:p>
    <w:p>
      <w:pPr>
        <w:pStyle w:val="Normal"/>
        <w:widowControl w:val="false"/>
        <w:numPr>
          <w:ilvl w:val="0"/>
          <w:numId w:val="57"/>
        </w:numPr>
        <w:spacing w:lineRule="auto" w:line="288" w:before="0" w:after="0"/>
        <w:rPr/>
      </w:pPr>
      <w:r>
        <w:rPr/>
        <w:t>Valid for circuit switched</w:t>
      </w:r>
      <w:r>
        <w:rPr>
          <w:lang w:eastAsia="zh-CN"/>
        </w:rPr>
        <w:t xml:space="preserve"> </w:t>
      </w:r>
      <w:r>
        <w:rPr/>
        <w:t>traffic</w:t>
      </w:r>
    </w:p>
    <w:p>
      <w:pPr>
        <w:pStyle w:val="Normal"/>
        <w:widowControl w:val="false"/>
        <w:numPr>
          <w:ilvl w:val="0"/>
          <w:numId w:val="57"/>
        </w:numPr>
        <w:spacing w:lineRule="auto" w:line="288" w:before="0" w:after="0"/>
        <w:rPr/>
      </w:pPr>
      <w:r>
        <w:rPr/>
        <w:t>UMTS</w:t>
      </w:r>
    </w:p>
    <w:p>
      <w:pPr>
        <w:pStyle w:val="Heading4"/>
        <w:ind w:left="1418" w:hanging="1418"/>
        <w:rPr/>
      </w:pPr>
      <w:bookmarkStart w:id="62" w:name="__RefHeading___Toc304378228"/>
      <w:bookmarkEnd w:id="62"/>
      <w:r>
        <w:rPr/>
        <w:t>4.1.4.4</w:t>
        <w:tab/>
      </w:r>
      <w:r>
        <w:rPr>
          <w:lang w:eastAsia="zh-CN"/>
        </w:rPr>
        <w:t>Numbers of octets of outgoing Iu-UP RTP packets of CS domain on Iuh interface, from HNB GW to HNB</w:t>
      </w:r>
    </w:p>
    <w:p>
      <w:pPr>
        <w:pStyle w:val="Normal"/>
        <w:widowControl w:val="false"/>
        <w:numPr>
          <w:ilvl w:val="0"/>
          <w:numId w:val="7"/>
        </w:numPr>
        <w:spacing w:lineRule="auto" w:line="288" w:before="0" w:after="0"/>
        <w:rPr>
          <w:lang w:eastAsia="zh-CN"/>
        </w:rPr>
      </w:pPr>
      <w:r>
        <w:rPr/>
        <w:t xml:space="preserve">This measurement provides the number </w:t>
      </w:r>
      <w:r>
        <w:rPr>
          <w:lang w:eastAsia="zh-CN"/>
        </w:rPr>
        <w:t>of octets of Iu-UP RTP</w:t>
      </w:r>
      <w:r>
        <w:rPr/>
        <w:t xml:space="preserve"> </w:t>
      </w:r>
      <w:r>
        <w:rPr>
          <w:lang w:eastAsia="zh-CN"/>
        </w:rPr>
        <w:t>d</w:t>
      </w:r>
      <w:r>
        <w:rPr/>
        <w:t xml:space="preserve">ata </w:t>
      </w:r>
      <w:r>
        <w:rPr>
          <w:lang w:eastAsia="zh-CN"/>
        </w:rPr>
        <w:t>packets</w:t>
      </w:r>
      <w:r>
        <w:rPr/>
        <w:t xml:space="preserve"> on the </w:t>
      </w:r>
      <w:r>
        <w:rPr>
          <w:lang w:eastAsia="zh-CN"/>
        </w:rPr>
        <w:t xml:space="preserve">user plane of CS </w:t>
      </w:r>
      <w:r>
        <w:rPr>
          <w:lang w:eastAsia="zh-CN"/>
        </w:rPr>
        <w:t>domain,</w:t>
      </w:r>
      <w:r>
        <w:rPr>
          <w:lang w:eastAsia="zh-CN"/>
        </w:rPr>
        <w:t xml:space="preserve"> sent from HNB GW to HNB on Iuh interface</w:t>
      </w:r>
      <w:r>
        <w:rPr/>
        <w:t>.</w:t>
      </w:r>
    </w:p>
    <w:p>
      <w:pPr>
        <w:pStyle w:val="Normal"/>
        <w:widowControl w:val="false"/>
        <w:numPr>
          <w:ilvl w:val="0"/>
          <w:numId w:val="7"/>
        </w:numPr>
        <w:spacing w:lineRule="auto" w:line="288" w:before="0" w:after="0"/>
        <w:rPr/>
      </w:pPr>
      <w:r>
        <w:rPr/>
        <w:t>CC.</w:t>
      </w:r>
    </w:p>
    <w:p>
      <w:pPr>
        <w:pStyle w:val="Normal"/>
        <w:widowControl w:val="false"/>
        <w:numPr>
          <w:ilvl w:val="0"/>
          <w:numId w:val="7"/>
        </w:numPr>
        <w:spacing w:lineRule="auto" w:line="288" w:before="0" w:after="0"/>
        <w:rPr/>
      </w:pPr>
      <w:r>
        <w:rPr>
          <w:lang w:eastAsia="zh-CN"/>
        </w:rPr>
        <w:t>Transmission</w:t>
      </w:r>
      <w:r>
        <w:rPr/>
        <w:t xml:space="preserve"> </w:t>
      </w:r>
      <w:r>
        <w:rPr>
          <w:lang w:eastAsia="zh-CN"/>
        </w:rPr>
        <w:t xml:space="preserve">of an Iu-UP RTP data PDU from HNB GW to HNB </w:t>
      </w:r>
      <w:r>
        <w:rPr/>
        <w:t xml:space="preserve">on the </w:t>
      </w:r>
      <w:r>
        <w:rPr>
          <w:lang w:eastAsia="zh-CN"/>
        </w:rPr>
        <w:t>user plane of CS domain on Iuh interface.</w:t>
      </w:r>
    </w:p>
    <w:p>
      <w:pPr>
        <w:pStyle w:val="Normal"/>
        <w:widowControl w:val="false"/>
        <w:numPr>
          <w:ilvl w:val="0"/>
          <w:numId w:val="7"/>
        </w:numPr>
        <w:spacing w:lineRule="auto" w:line="288" w:before="0" w:after="0"/>
        <w:rPr/>
      </w:pPr>
      <w:r>
        <w:rPr/>
        <w:t>A single integer value.</w:t>
      </w:r>
    </w:p>
    <w:p>
      <w:pPr>
        <w:pStyle w:val="Normal"/>
        <w:widowControl w:val="false"/>
        <w:numPr>
          <w:ilvl w:val="0"/>
          <w:numId w:val="7"/>
        </w:numPr>
        <w:spacing w:lineRule="auto" w:line="288" w:before="0" w:after="0"/>
        <w:rPr/>
      </w:pPr>
      <w:r>
        <w:rPr/>
        <w:t>IUH.OutIuUpCsOct</w:t>
      </w:r>
    </w:p>
    <w:p>
      <w:pPr>
        <w:pStyle w:val="Normal"/>
        <w:widowControl w:val="false"/>
        <w:numPr>
          <w:ilvl w:val="0"/>
          <w:numId w:val="7"/>
        </w:numPr>
        <w:spacing w:lineRule="auto" w:line="288" w:before="0" w:after="0"/>
        <w:rPr>
          <w:lang w:eastAsia="zh-CN"/>
        </w:rPr>
      </w:pPr>
      <w:r>
        <w:rPr>
          <w:lang w:eastAsia="zh-CN"/>
        </w:rPr>
        <w:t>HNBGWFunction</w:t>
      </w:r>
    </w:p>
    <w:p>
      <w:pPr>
        <w:pStyle w:val="Normal"/>
        <w:widowControl w:val="false"/>
        <w:numPr>
          <w:ilvl w:val="0"/>
          <w:numId w:val="7"/>
        </w:numPr>
        <w:spacing w:lineRule="auto" w:line="288" w:before="0" w:after="0"/>
        <w:rPr/>
      </w:pPr>
      <w:r>
        <w:rPr/>
        <w:t>Valid for circuit switched</w:t>
      </w:r>
      <w:r>
        <w:rPr>
          <w:lang w:eastAsia="zh-CN"/>
        </w:rPr>
        <w:t xml:space="preserve"> </w:t>
      </w:r>
      <w:r>
        <w:rPr/>
        <w:t>traffic</w:t>
      </w:r>
    </w:p>
    <w:p>
      <w:pPr>
        <w:pStyle w:val="Normal"/>
        <w:widowControl w:val="false"/>
        <w:numPr>
          <w:ilvl w:val="0"/>
          <w:numId w:val="7"/>
        </w:numPr>
        <w:spacing w:lineRule="auto" w:line="288" w:before="0" w:after="0"/>
        <w:rPr/>
      </w:pPr>
      <w:r>
        <w:rPr/>
        <w:t>UMTS</w:t>
      </w:r>
    </w:p>
    <w:p>
      <w:pPr>
        <w:pStyle w:val="Heading4"/>
        <w:ind w:left="1418" w:hanging="1418"/>
        <w:rPr/>
      </w:pPr>
      <w:bookmarkStart w:id="63" w:name="__RefHeading___Toc304378229"/>
      <w:bookmarkEnd w:id="63"/>
      <w:r>
        <w:rPr/>
        <w:t>4.1.4.5</w:t>
        <w:tab/>
      </w:r>
      <w:r>
        <w:rPr>
          <w:rFonts w:cs="Arial"/>
          <w:szCs w:val="24"/>
          <w:lang w:eastAsia="zh-CN"/>
        </w:rPr>
        <w:t>Numbers of incoming Iu-UP GTP-U packets of PS domain on Iuh interface, from HNB to HNB GW</w:t>
      </w:r>
    </w:p>
    <w:p>
      <w:pPr>
        <w:pStyle w:val="Normal"/>
        <w:widowControl w:val="false"/>
        <w:numPr>
          <w:ilvl w:val="0"/>
          <w:numId w:val="53"/>
        </w:numPr>
        <w:spacing w:lineRule="auto" w:line="288" w:before="0" w:after="0"/>
        <w:rPr>
          <w:lang w:eastAsia="zh-CN"/>
        </w:rPr>
      </w:pPr>
      <w:r>
        <w:rPr/>
        <w:t xml:space="preserve">This measurement provides the number </w:t>
      </w:r>
      <w:r>
        <w:rPr>
          <w:lang w:eastAsia="zh-CN"/>
        </w:rPr>
        <w:t>of Iu-UP GTP-U</w:t>
      </w:r>
      <w:r>
        <w:rPr/>
        <w:t xml:space="preserve"> </w:t>
      </w:r>
      <w:r>
        <w:rPr>
          <w:lang w:eastAsia="zh-CN"/>
        </w:rPr>
        <w:t>d</w:t>
      </w:r>
      <w:r>
        <w:rPr/>
        <w:t xml:space="preserve">ata </w:t>
      </w:r>
      <w:r>
        <w:rPr>
          <w:lang w:eastAsia="zh-CN"/>
        </w:rPr>
        <w:t>packets</w:t>
      </w:r>
      <w:r>
        <w:rPr/>
        <w:t xml:space="preserve"> on the </w:t>
      </w:r>
      <w:r>
        <w:rPr>
          <w:lang w:eastAsia="zh-CN"/>
        </w:rPr>
        <w:t>user plane of PS domain, sent from HNB to HNB GW on Iuh interface</w:t>
      </w:r>
      <w:r>
        <w:rPr/>
        <w:t>.</w:t>
      </w:r>
    </w:p>
    <w:p>
      <w:pPr>
        <w:pStyle w:val="Normal"/>
        <w:widowControl w:val="false"/>
        <w:numPr>
          <w:ilvl w:val="0"/>
          <w:numId w:val="53"/>
        </w:numPr>
        <w:spacing w:lineRule="auto" w:line="288" w:before="0" w:after="0"/>
        <w:rPr/>
      </w:pPr>
      <w:r>
        <w:rPr/>
        <w:t>CC.</w:t>
      </w:r>
    </w:p>
    <w:p>
      <w:pPr>
        <w:pStyle w:val="Normal"/>
        <w:widowControl w:val="false"/>
        <w:numPr>
          <w:ilvl w:val="0"/>
          <w:numId w:val="53"/>
        </w:numPr>
        <w:spacing w:lineRule="auto" w:line="288" w:before="0" w:after="0"/>
        <w:rPr/>
      </w:pPr>
      <w:r>
        <w:rPr>
          <w:lang w:eastAsia="zh-CN"/>
        </w:rPr>
        <w:t>Receipt</w:t>
      </w:r>
      <w:r>
        <w:rPr>
          <w:lang w:eastAsia="zh-CN"/>
        </w:rPr>
        <w:t xml:space="preserve"> of an Iu-UP GTP-U data PDU from HNB to HNB GW </w:t>
      </w:r>
      <w:r>
        <w:rPr/>
        <w:t xml:space="preserve">on the </w:t>
      </w:r>
      <w:r>
        <w:rPr>
          <w:lang w:eastAsia="zh-CN"/>
        </w:rPr>
        <w:t>user plane of PS domain on Iuh interface.</w:t>
      </w:r>
    </w:p>
    <w:p>
      <w:pPr>
        <w:pStyle w:val="Normal"/>
        <w:widowControl w:val="false"/>
        <w:numPr>
          <w:ilvl w:val="0"/>
          <w:numId w:val="53"/>
        </w:numPr>
        <w:spacing w:lineRule="auto" w:line="288" w:before="0" w:after="0"/>
        <w:rPr/>
      </w:pPr>
      <w:r>
        <w:rPr/>
        <w:t>A single integer value.</w:t>
      </w:r>
    </w:p>
    <w:p>
      <w:pPr>
        <w:pStyle w:val="Normal"/>
        <w:widowControl w:val="false"/>
        <w:numPr>
          <w:ilvl w:val="0"/>
          <w:numId w:val="53"/>
        </w:numPr>
        <w:spacing w:lineRule="auto" w:line="288" w:before="0" w:after="0"/>
        <w:rPr/>
      </w:pPr>
      <w:r>
        <w:rPr/>
        <w:t>IUH.IncIuUpPsPkt</w:t>
      </w:r>
    </w:p>
    <w:p>
      <w:pPr>
        <w:pStyle w:val="Normal"/>
        <w:widowControl w:val="false"/>
        <w:numPr>
          <w:ilvl w:val="0"/>
          <w:numId w:val="53"/>
        </w:numPr>
        <w:spacing w:lineRule="auto" w:line="288" w:before="0" w:after="0"/>
        <w:rPr>
          <w:lang w:eastAsia="zh-CN"/>
        </w:rPr>
      </w:pPr>
      <w:r>
        <w:rPr>
          <w:lang w:eastAsia="zh-CN"/>
        </w:rPr>
        <w:t>HNBGWFunction</w:t>
      </w:r>
    </w:p>
    <w:p>
      <w:pPr>
        <w:pStyle w:val="Normal"/>
        <w:widowControl w:val="false"/>
        <w:numPr>
          <w:ilvl w:val="0"/>
          <w:numId w:val="53"/>
        </w:numPr>
        <w:spacing w:lineRule="auto" w:line="288" w:before="0" w:after="0"/>
        <w:rPr/>
      </w:pPr>
      <w:r>
        <w:rPr/>
        <w:t>Valid for packet switched</w:t>
      </w:r>
      <w:r>
        <w:rPr>
          <w:lang w:eastAsia="zh-CN"/>
        </w:rPr>
        <w:t xml:space="preserve"> </w:t>
      </w:r>
      <w:r>
        <w:rPr/>
        <w:t>traffic</w:t>
      </w:r>
    </w:p>
    <w:p>
      <w:pPr>
        <w:pStyle w:val="Normal"/>
        <w:widowControl w:val="false"/>
        <w:numPr>
          <w:ilvl w:val="0"/>
          <w:numId w:val="53"/>
        </w:numPr>
        <w:spacing w:lineRule="auto" w:line="288" w:before="0" w:after="0"/>
        <w:rPr/>
      </w:pPr>
      <w:r>
        <w:rPr/>
        <w:t>UMTS</w:t>
      </w:r>
    </w:p>
    <w:p>
      <w:pPr>
        <w:pStyle w:val="Heading4"/>
        <w:ind w:left="1418" w:hanging="1418"/>
        <w:rPr/>
      </w:pPr>
      <w:bookmarkStart w:id="64" w:name="__RefHeading___Toc304378230"/>
      <w:bookmarkEnd w:id="64"/>
      <w:r>
        <w:rPr/>
        <w:t>4.1.4.6</w:t>
        <w:tab/>
      </w:r>
      <w:r>
        <w:rPr>
          <w:rFonts w:cs="Arial"/>
          <w:szCs w:val="24"/>
          <w:lang w:eastAsia="zh-CN"/>
        </w:rPr>
        <w:t>Numbers of outgoing Iu-UP GTP-U packets of PS domain on Iuh interface, from HNB GW to HNB</w:t>
      </w:r>
    </w:p>
    <w:p>
      <w:pPr>
        <w:pStyle w:val="Normal"/>
        <w:widowControl w:val="false"/>
        <w:numPr>
          <w:ilvl w:val="0"/>
          <w:numId w:val="34"/>
        </w:numPr>
        <w:spacing w:lineRule="auto" w:line="288" w:before="0" w:after="0"/>
        <w:rPr>
          <w:lang w:eastAsia="zh-CN"/>
        </w:rPr>
      </w:pPr>
      <w:r>
        <w:rPr/>
        <w:t xml:space="preserve">This measurement provides the number </w:t>
      </w:r>
      <w:r>
        <w:rPr>
          <w:lang w:eastAsia="zh-CN"/>
        </w:rPr>
        <w:t>of Iu-UP GTP-U</w:t>
      </w:r>
      <w:r>
        <w:rPr/>
        <w:t xml:space="preserve"> </w:t>
      </w:r>
      <w:r>
        <w:rPr>
          <w:lang w:eastAsia="zh-CN"/>
        </w:rPr>
        <w:t>d</w:t>
      </w:r>
      <w:r>
        <w:rPr/>
        <w:t xml:space="preserve">ata </w:t>
      </w:r>
      <w:r>
        <w:rPr>
          <w:lang w:eastAsia="zh-CN"/>
        </w:rPr>
        <w:t>packets</w:t>
      </w:r>
      <w:r>
        <w:rPr/>
        <w:t xml:space="preserve"> </w:t>
      </w:r>
      <w:r>
        <w:rPr>
          <w:lang w:eastAsia="zh-CN"/>
        </w:rPr>
        <w:t xml:space="preserve">sent </w:t>
      </w:r>
      <w:r>
        <w:rPr/>
        <w:t xml:space="preserve">on the </w:t>
      </w:r>
      <w:r>
        <w:rPr>
          <w:lang w:eastAsia="zh-CN"/>
        </w:rPr>
        <w:t>user plane of PS domain, from HNB GW to HNB on Iuh interface</w:t>
      </w:r>
      <w:r>
        <w:rPr/>
        <w:t>.</w:t>
      </w:r>
    </w:p>
    <w:p>
      <w:pPr>
        <w:pStyle w:val="Normal"/>
        <w:widowControl w:val="false"/>
        <w:numPr>
          <w:ilvl w:val="0"/>
          <w:numId w:val="34"/>
        </w:numPr>
        <w:spacing w:lineRule="auto" w:line="288" w:before="0" w:after="0"/>
        <w:rPr/>
      </w:pPr>
      <w:r>
        <w:rPr/>
        <w:t>CC.</w:t>
      </w:r>
    </w:p>
    <w:p>
      <w:pPr>
        <w:pStyle w:val="Normal"/>
        <w:widowControl w:val="false"/>
        <w:numPr>
          <w:ilvl w:val="0"/>
          <w:numId w:val="34"/>
        </w:numPr>
        <w:spacing w:lineRule="auto" w:line="288" w:before="0" w:after="0"/>
        <w:rPr/>
      </w:pPr>
      <w:r>
        <w:rPr>
          <w:lang w:eastAsia="zh-CN"/>
        </w:rPr>
        <w:t>Transmission</w:t>
      </w:r>
      <w:r>
        <w:rPr/>
        <w:t xml:space="preserve"> </w:t>
      </w:r>
      <w:r>
        <w:rPr>
          <w:lang w:eastAsia="zh-CN"/>
        </w:rPr>
        <w:t xml:space="preserve">of an Iu-UP GTP-U data PDU from HNB GW to HNB </w:t>
      </w:r>
      <w:r>
        <w:rPr/>
        <w:t xml:space="preserve">on the </w:t>
      </w:r>
      <w:r>
        <w:rPr>
          <w:lang w:eastAsia="zh-CN"/>
        </w:rPr>
        <w:t>user plane of PS domain on Iuh interface.</w:t>
      </w:r>
    </w:p>
    <w:p>
      <w:pPr>
        <w:pStyle w:val="Normal"/>
        <w:widowControl w:val="false"/>
        <w:numPr>
          <w:ilvl w:val="0"/>
          <w:numId w:val="34"/>
        </w:numPr>
        <w:spacing w:lineRule="auto" w:line="288" w:before="0" w:after="0"/>
        <w:rPr/>
      </w:pPr>
      <w:r>
        <w:rPr/>
        <w:t>A single integer value.</w:t>
      </w:r>
    </w:p>
    <w:p>
      <w:pPr>
        <w:pStyle w:val="Normal"/>
        <w:widowControl w:val="false"/>
        <w:numPr>
          <w:ilvl w:val="0"/>
          <w:numId w:val="34"/>
        </w:numPr>
        <w:spacing w:lineRule="auto" w:line="288" w:before="0" w:after="0"/>
        <w:rPr/>
      </w:pPr>
      <w:r>
        <w:rPr/>
        <w:t>IUH.OutIuUpPsPkt</w:t>
      </w:r>
    </w:p>
    <w:p>
      <w:pPr>
        <w:pStyle w:val="Normal"/>
        <w:widowControl w:val="false"/>
        <w:numPr>
          <w:ilvl w:val="0"/>
          <w:numId w:val="34"/>
        </w:numPr>
        <w:spacing w:lineRule="auto" w:line="288" w:before="0" w:after="0"/>
        <w:rPr>
          <w:lang w:eastAsia="zh-CN"/>
        </w:rPr>
      </w:pPr>
      <w:r>
        <w:rPr>
          <w:lang w:eastAsia="zh-CN"/>
        </w:rPr>
        <w:t>HNBGWFunction</w:t>
      </w:r>
    </w:p>
    <w:p>
      <w:pPr>
        <w:pStyle w:val="Normal"/>
        <w:widowControl w:val="false"/>
        <w:numPr>
          <w:ilvl w:val="0"/>
          <w:numId w:val="34"/>
        </w:numPr>
        <w:spacing w:lineRule="auto" w:line="288" w:before="0" w:after="0"/>
        <w:rPr/>
      </w:pPr>
      <w:r>
        <w:rPr/>
        <w:t>Valid for packet switched</w:t>
      </w:r>
      <w:r>
        <w:rPr>
          <w:lang w:eastAsia="zh-CN"/>
        </w:rPr>
        <w:t xml:space="preserve"> </w:t>
      </w:r>
      <w:r>
        <w:rPr/>
        <w:t>traffic</w:t>
      </w:r>
    </w:p>
    <w:p>
      <w:pPr>
        <w:pStyle w:val="Normal"/>
        <w:widowControl w:val="false"/>
        <w:numPr>
          <w:ilvl w:val="0"/>
          <w:numId w:val="34"/>
        </w:numPr>
        <w:spacing w:lineRule="auto" w:line="288" w:before="0" w:after="0"/>
        <w:rPr/>
      </w:pPr>
      <w:r>
        <w:rPr/>
        <w:t>UMTS</w:t>
      </w:r>
    </w:p>
    <w:p>
      <w:pPr>
        <w:pStyle w:val="Heading4"/>
        <w:ind w:left="1418" w:hanging="1418"/>
        <w:rPr/>
      </w:pPr>
      <w:bookmarkStart w:id="65" w:name="__RefHeading___Toc304378231"/>
      <w:bookmarkEnd w:id="65"/>
      <w:r>
        <w:rPr/>
        <w:t>4.1.4.7</w:t>
        <w:tab/>
      </w:r>
      <w:r>
        <w:rPr>
          <w:rFonts w:cs="Arial"/>
          <w:szCs w:val="24"/>
          <w:lang w:eastAsia="zh-CN"/>
        </w:rPr>
        <w:t>Numbers of octets of incoming Iu-UP GTP-U packets of PS domain on Iuh interface, from HNB to HNB GW</w:t>
      </w:r>
    </w:p>
    <w:p>
      <w:pPr>
        <w:pStyle w:val="Normal"/>
        <w:widowControl w:val="false"/>
        <w:numPr>
          <w:ilvl w:val="0"/>
          <w:numId w:val="13"/>
        </w:numPr>
        <w:spacing w:lineRule="auto" w:line="288" w:before="0" w:after="0"/>
        <w:rPr>
          <w:lang w:eastAsia="zh-CN"/>
        </w:rPr>
      </w:pPr>
      <w:r>
        <w:rPr/>
        <w:t xml:space="preserve">This measurement provides the number </w:t>
      </w:r>
      <w:r>
        <w:rPr>
          <w:lang w:eastAsia="zh-CN"/>
        </w:rPr>
        <w:t>of octets of Iu-UP GTP-U</w:t>
      </w:r>
      <w:r>
        <w:rPr/>
        <w:t xml:space="preserve"> </w:t>
      </w:r>
      <w:r>
        <w:rPr>
          <w:lang w:eastAsia="zh-CN"/>
        </w:rPr>
        <w:t>d</w:t>
      </w:r>
      <w:r>
        <w:rPr/>
        <w:t xml:space="preserve">ata </w:t>
      </w:r>
      <w:r>
        <w:rPr>
          <w:lang w:eastAsia="zh-CN"/>
        </w:rPr>
        <w:t>packets</w:t>
      </w:r>
      <w:r>
        <w:rPr/>
        <w:t xml:space="preserve"> on the </w:t>
      </w:r>
      <w:r>
        <w:rPr>
          <w:lang w:eastAsia="zh-CN"/>
        </w:rPr>
        <w:t>user plane of PS domain, sent from HNB to HNB GW on Iuh interface</w:t>
      </w:r>
      <w:r>
        <w:rPr/>
        <w:t>.</w:t>
      </w:r>
    </w:p>
    <w:p>
      <w:pPr>
        <w:pStyle w:val="Normal"/>
        <w:widowControl w:val="false"/>
        <w:numPr>
          <w:ilvl w:val="0"/>
          <w:numId w:val="13"/>
        </w:numPr>
        <w:spacing w:lineRule="auto" w:line="288" w:before="0" w:after="0"/>
        <w:rPr/>
      </w:pPr>
      <w:r>
        <w:rPr/>
        <w:t>CC.</w:t>
      </w:r>
    </w:p>
    <w:p>
      <w:pPr>
        <w:pStyle w:val="Normal"/>
        <w:widowControl w:val="false"/>
        <w:numPr>
          <w:ilvl w:val="0"/>
          <w:numId w:val="13"/>
        </w:numPr>
        <w:spacing w:lineRule="auto" w:line="288" w:before="0" w:after="0"/>
        <w:rPr/>
      </w:pPr>
      <w:r>
        <w:rPr>
          <w:lang w:eastAsia="zh-CN"/>
        </w:rPr>
        <w:t>Receipt</w:t>
      </w:r>
      <w:r>
        <w:rPr>
          <w:lang w:eastAsia="zh-CN"/>
        </w:rPr>
        <w:t xml:space="preserve"> of an Iu-UP GTP-U data PDU from HNB to HNB GW </w:t>
      </w:r>
      <w:r>
        <w:rPr/>
        <w:t xml:space="preserve">on the </w:t>
      </w:r>
      <w:r>
        <w:rPr>
          <w:lang w:eastAsia="zh-CN"/>
        </w:rPr>
        <w:t>user plane of PS domain on Iuh interface.</w:t>
      </w:r>
    </w:p>
    <w:p>
      <w:pPr>
        <w:pStyle w:val="Normal"/>
        <w:widowControl w:val="false"/>
        <w:numPr>
          <w:ilvl w:val="0"/>
          <w:numId w:val="13"/>
        </w:numPr>
        <w:spacing w:lineRule="auto" w:line="288" w:before="0" w:after="0"/>
        <w:rPr/>
      </w:pPr>
      <w:r>
        <w:rPr/>
        <w:t>A single integer value.</w:t>
      </w:r>
    </w:p>
    <w:p>
      <w:pPr>
        <w:pStyle w:val="Normal"/>
        <w:widowControl w:val="false"/>
        <w:numPr>
          <w:ilvl w:val="0"/>
          <w:numId w:val="13"/>
        </w:numPr>
        <w:spacing w:lineRule="auto" w:line="288" w:before="0" w:after="0"/>
        <w:rPr/>
      </w:pPr>
      <w:r>
        <w:rPr/>
        <w:t>IUH.IncIuUpPsOct</w:t>
      </w:r>
    </w:p>
    <w:p>
      <w:pPr>
        <w:pStyle w:val="Normal"/>
        <w:widowControl w:val="false"/>
        <w:numPr>
          <w:ilvl w:val="0"/>
          <w:numId w:val="13"/>
        </w:numPr>
        <w:spacing w:lineRule="auto" w:line="288" w:before="0" w:after="0"/>
        <w:rPr>
          <w:lang w:eastAsia="zh-CN"/>
        </w:rPr>
      </w:pPr>
      <w:r>
        <w:rPr>
          <w:lang w:eastAsia="zh-CN"/>
        </w:rPr>
        <w:t>HNBGWFunction</w:t>
      </w:r>
    </w:p>
    <w:p>
      <w:pPr>
        <w:pStyle w:val="Normal"/>
        <w:widowControl w:val="false"/>
        <w:numPr>
          <w:ilvl w:val="0"/>
          <w:numId w:val="13"/>
        </w:numPr>
        <w:spacing w:lineRule="auto" w:line="288" w:before="0" w:after="0"/>
        <w:rPr/>
      </w:pPr>
      <w:r>
        <w:rPr/>
        <w:t>Valid for packet switched</w:t>
      </w:r>
      <w:r>
        <w:rPr>
          <w:lang w:eastAsia="zh-CN"/>
        </w:rPr>
        <w:t xml:space="preserve"> </w:t>
      </w:r>
      <w:r>
        <w:rPr/>
        <w:t>traffic</w:t>
      </w:r>
    </w:p>
    <w:p>
      <w:pPr>
        <w:pStyle w:val="Normal"/>
        <w:widowControl w:val="false"/>
        <w:numPr>
          <w:ilvl w:val="0"/>
          <w:numId w:val="13"/>
        </w:numPr>
        <w:spacing w:lineRule="auto" w:line="288" w:before="0" w:after="0"/>
        <w:rPr/>
      </w:pPr>
      <w:r>
        <w:rPr/>
        <w:t>UMTS</w:t>
      </w:r>
    </w:p>
    <w:p>
      <w:pPr>
        <w:pStyle w:val="Heading4"/>
        <w:ind w:left="1418" w:hanging="1418"/>
        <w:rPr/>
      </w:pPr>
      <w:bookmarkStart w:id="66" w:name="__RefHeading___Toc304378232"/>
      <w:bookmarkEnd w:id="66"/>
      <w:r>
        <w:rPr/>
        <w:t>4.1.4.8</w:t>
        <w:tab/>
      </w:r>
      <w:r>
        <w:rPr>
          <w:rFonts w:cs="Arial"/>
          <w:szCs w:val="24"/>
          <w:lang w:eastAsia="zh-CN"/>
        </w:rPr>
        <w:t>Numbers of octets of outgoing Iu-UP GTP-U packets of PS domain on Iuh interface, from HNB GW to HNB</w:t>
      </w:r>
    </w:p>
    <w:p>
      <w:pPr>
        <w:pStyle w:val="Normal"/>
        <w:widowControl w:val="false"/>
        <w:numPr>
          <w:ilvl w:val="0"/>
          <w:numId w:val="31"/>
        </w:numPr>
        <w:spacing w:lineRule="auto" w:line="288" w:before="0" w:after="0"/>
        <w:rPr>
          <w:lang w:eastAsia="zh-CN"/>
        </w:rPr>
      </w:pPr>
      <w:r>
        <w:rPr/>
        <w:t xml:space="preserve">This measurement provides the number </w:t>
      </w:r>
      <w:r>
        <w:rPr>
          <w:lang w:eastAsia="zh-CN"/>
        </w:rPr>
        <w:t>of octets of Iu-UP GTP-U</w:t>
      </w:r>
      <w:r>
        <w:rPr/>
        <w:t xml:space="preserve"> </w:t>
      </w:r>
      <w:r>
        <w:rPr>
          <w:lang w:eastAsia="zh-CN"/>
        </w:rPr>
        <w:t>d</w:t>
      </w:r>
      <w:r>
        <w:rPr/>
        <w:t xml:space="preserve">ata </w:t>
      </w:r>
      <w:r>
        <w:rPr>
          <w:lang w:eastAsia="zh-CN"/>
        </w:rPr>
        <w:t>packets</w:t>
      </w:r>
      <w:r>
        <w:rPr/>
        <w:t xml:space="preserve"> on the </w:t>
      </w:r>
      <w:r>
        <w:rPr>
          <w:lang w:eastAsia="zh-CN"/>
        </w:rPr>
        <w:t>user plane of PS domain, sent from HNB GW to HNB on Iuh interface</w:t>
      </w:r>
      <w:r>
        <w:rPr/>
        <w:t>.</w:t>
      </w:r>
    </w:p>
    <w:p>
      <w:pPr>
        <w:pStyle w:val="Normal"/>
        <w:widowControl w:val="false"/>
        <w:numPr>
          <w:ilvl w:val="0"/>
          <w:numId w:val="31"/>
        </w:numPr>
        <w:spacing w:lineRule="auto" w:line="288" w:before="0" w:after="0"/>
        <w:rPr/>
      </w:pPr>
      <w:r>
        <w:rPr/>
        <w:t>CC.</w:t>
      </w:r>
    </w:p>
    <w:p>
      <w:pPr>
        <w:pStyle w:val="Normal"/>
        <w:widowControl w:val="false"/>
        <w:numPr>
          <w:ilvl w:val="0"/>
          <w:numId w:val="31"/>
        </w:numPr>
        <w:spacing w:lineRule="auto" w:line="288" w:before="0" w:after="0"/>
        <w:rPr/>
      </w:pPr>
      <w:r>
        <w:rPr>
          <w:lang w:eastAsia="zh-CN"/>
        </w:rPr>
        <w:t>Transmission</w:t>
      </w:r>
      <w:r>
        <w:rPr/>
        <w:t xml:space="preserve"> </w:t>
      </w:r>
      <w:r>
        <w:rPr>
          <w:lang w:eastAsia="zh-CN"/>
        </w:rPr>
        <w:t xml:space="preserve">of an Iu-UP GTP-U data PDU from HNB GW to HNB </w:t>
      </w:r>
      <w:r>
        <w:rPr/>
        <w:t xml:space="preserve">on the </w:t>
      </w:r>
      <w:r>
        <w:rPr>
          <w:lang w:eastAsia="zh-CN"/>
        </w:rPr>
        <w:t>user plane of PS domain on Iuh interface.</w:t>
      </w:r>
    </w:p>
    <w:p>
      <w:pPr>
        <w:pStyle w:val="Normal"/>
        <w:widowControl w:val="false"/>
        <w:numPr>
          <w:ilvl w:val="0"/>
          <w:numId w:val="31"/>
        </w:numPr>
        <w:spacing w:lineRule="auto" w:line="288" w:before="0" w:after="0"/>
        <w:rPr/>
      </w:pPr>
      <w:r>
        <w:rPr/>
        <w:t>A single integer value.</w:t>
      </w:r>
    </w:p>
    <w:p>
      <w:pPr>
        <w:pStyle w:val="Normal"/>
        <w:widowControl w:val="false"/>
        <w:numPr>
          <w:ilvl w:val="0"/>
          <w:numId w:val="31"/>
        </w:numPr>
        <w:spacing w:lineRule="auto" w:line="288" w:before="0" w:after="0"/>
        <w:rPr/>
      </w:pPr>
      <w:r>
        <w:rPr/>
        <w:t>IUH.OutIuUpPsOct</w:t>
      </w:r>
    </w:p>
    <w:p>
      <w:pPr>
        <w:pStyle w:val="Normal"/>
        <w:widowControl w:val="false"/>
        <w:numPr>
          <w:ilvl w:val="0"/>
          <w:numId w:val="31"/>
        </w:numPr>
        <w:spacing w:lineRule="auto" w:line="288" w:before="0" w:after="0"/>
        <w:rPr>
          <w:lang w:eastAsia="zh-CN"/>
        </w:rPr>
      </w:pPr>
      <w:r>
        <w:rPr>
          <w:lang w:eastAsia="zh-CN"/>
        </w:rPr>
        <w:t>HNBGWFunction</w:t>
      </w:r>
    </w:p>
    <w:p>
      <w:pPr>
        <w:pStyle w:val="Normal"/>
        <w:widowControl w:val="false"/>
        <w:numPr>
          <w:ilvl w:val="0"/>
          <w:numId w:val="31"/>
        </w:numPr>
        <w:spacing w:lineRule="auto" w:line="288" w:before="0" w:after="0"/>
        <w:rPr/>
      </w:pPr>
      <w:r>
        <w:rPr/>
        <w:t>Valid for packet switched</w:t>
      </w:r>
      <w:r>
        <w:rPr>
          <w:lang w:eastAsia="zh-CN"/>
        </w:rPr>
        <w:t xml:space="preserve"> </w:t>
      </w:r>
      <w:r>
        <w:rPr/>
        <w:t>traffic</w:t>
      </w:r>
    </w:p>
    <w:p>
      <w:pPr>
        <w:pStyle w:val="Normal"/>
        <w:widowControl w:val="false"/>
        <w:numPr>
          <w:ilvl w:val="0"/>
          <w:numId w:val="31"/>
        </w:numPr>
        <w:spacing w:lineRule="auto" w:line="288" w:before="0" w:after="0"/>
        <w:rPr/>
      </w:pPr>
      <w:r>
        <w:rPr/>
        <w:t>UMTS</w:t>
      </w:r>
    </w:p>
    <w:p>
      <w:pPr>
        <w:pStyle w:val="Heading3"/>
        <w:rPr/>
      </w:pPr>
      <w:bookmarkStart w:id="67" w:name="__RefHeading___Toc304378233"/>
      <w:bookmarkEnd w:id="67"/>
      <w:r>
        <w:rPr>
          <w:lang w:eastAsia="zh-CN"/>
        </w:rPr>
        <w:t>4.</w:t>
      </w:r>
      <w:r>
        <w:rPr>
          <w:lang w:eastAsia="zh-CN"/>
        </w:rPr>
        <w:t>1.5</w:t>
      </w:r>
      <w:r>
        <w:rPr>
          <w:lang w:eastAsia="zh-CN"/>
        </w:rPr>
        <w:tab/>
        <w:t xml:space="preserve">Measurements </w:t>
      </w:r>
      <w:r>
        <w:rPr>
          <w:lang w:eastAsia="zh-CN"/>
        </w:rPr>
        <w:t>related to CSG service</w:t>
      </w:r>
    </w:p>
    <w:p>
      <w:pPr>
        <w:pStyle w:val="Heading4"/>
        <w:ind w:left="1418" w:hanging="1418"/>
        <w:rPr/>
      </w:pPr>
      <w:bookmarkStart w:id="68" w:name="__RefHeading___Toc304378234"/>
      <w:bookmarkEnd w:id="68"/>
      <w:r>
        <w:rPr>
          <w:lang w:eastAsia="zh-CN"/>
        </w:rPr>
        <w:t>4.1.5.1</w:t>
      </w:r>
      <w:r>
        <w:rPr>
          <w:lang w:eastAsia="zh-CN"/>
        </w:rPr>
        <w:tab/>
        <w:t>Overview</w:t>
      </w:r>
    </w:p>
    <w:p>
      <w:pPr>
        <w:pStyle w:val="Normal"/>
        <w:rPr>
          <w:lang w:val="en-US" w:eastAsia="zh-CN"/>
        </w:rPr>
      </w:pPr>
      <w:r>
        <w:rPr/>
        <w:t xml:space="preserve">The </w:t>
      </w:r>
      <w:r>
        <w:rPr>
          <w:lang w:eastAsia="zh-CN"/>
        </w:rPr>
        <w:t xml:space="preserve">CSG </w:t>
      </w:r>
      <w:r>
        <w:rPr/>
        <w:t xml:space="preserve">UE </w:t>
      </w:r>
      <w:r>
        <w:rPr>
          <w:lang w:eastAsia="zh-CN"/>
        </w:rPr>
        <w:t>Inbound mobility</w:t>
      </w:r>
      <w:r>
        <w:rPr/>
        <w:t xml:space="preserve"> procedure provides means for </w:t>
      </w:r>
      <w:r>
        <w:rPr>
          <w:lang w:eastAsia="zh-CN"/>
        </w:rPr>
        <w:t xml:space="preserve">CSG </w:t>
      </w:r>
      <w:r>
        <w:rPr/>
        <w:t>UE</w:t>
      </w:r>
      <w:r>
        <w:rPr>
          <w:lang w:eastAsia="zh-CN"/>
        </w:rPr>
        <w:t xml:space="preserve">s to </w:t>
      </w:r>
      <w:r>
        <w:rPr>
          <w:lang w:eastAsia="zh-CN"/>
        </w:rPr>
        <w:t>switch</w:t>
      </w:r>
      <w:r>
        <w:rPr>
          <w:lang w:eastAsia="zh-CN"/>
        </w:rPr>
        <w:t xml:space="preserve"> from macro cells to </w:t>
      </w:r>
      <w:r>
        <w:rPr>
          <w:lang w:val="en-US"/>
        </w:rPr>
        <w:t>to CSG HNBs or to Hybrid Cells</w:t>
      </w:r>
      <w:r>
        <w:rPr>
          <w:lang w:val="en-US" w:eastAsia="zh-CN"/>
        </w:rPr>
        <w:t xml:space="preserve"> in connected mode.</w:t>
      </w:r>
      <w:r>
        <w:rPr/>
        <w:t xml:space="preserve"> The procedure</w:t>
      </w:r>
      <w:r>
        <w:rPr>
          <w:lang w:eastAsia="zh-CN"/>
        </w:rPr>
        <w:t xml:space="preserve"> is</w:t>
      </w:r>
      <w:r>
        <w:rPr/>
        <w:t xml:space="preserve"> triggered when the </w:t>
      </w:r>
      <w:r>
        <w:rPr>
          <w:lang w:val="en-US"/>
        </w:rPr>
        <w:t xml:space="preserve">HNB-GW receives a RANAP RELOCATION REQUEST message from the Core Network, including the CSG </w:t>
      </w:r>
      <w:r>
        <w:rPr>
          <w:lang w:val="en-US" w:eastAsia="zh-CN"/>
        </w:rPr>
        <w:t>I</w:t>
      </w:r>
      <w:r>
        <w:rPr>
          <w:lang w:val="en-US"/>
        </w:rPr>
        <w:t>d, Target Cell Id</w:t>
      </w:r>
      <w:r>
        <w:rPr>
          <w:lang w:val="en-US" w:eastAsia="zh-CN"/>
        </w:rPr>
        <w:t>, etc</w:t>
      </w:r>
      <w:r>
        <w:rPr>
          <w:lang w:val="en-US"/>
        </w:rPr>
        <w:t>.</w:t>
      </w:r>
      <w:r>
        <w:rPr>
          <w:lang w:eastAsia="zh-CN"/>
        </w:rPr>
        <w:t xml:space="preserve">The successful CSG UE inbound mobility rate poses an important impact on </w:t>
      </w:r>
      <w:r>
        <w:rPr>
          <w:lang w:eastAsia="zh-CN"/>
        </w:rPr>
        <w:t>the</w:t>
      </w:r>
      <w:r>
        <w:rPr>
          <w:lang w:eastAsia="zh-CN"/>
        </w:rPr>
        <w:t xml:space="preserve"> QoE.</w:t>
      </w:r>
    </w:p>
    <w:p>
      <w:pPr>
        <w:pStyle w:val="Normal"/>
        <w:rPr>
          <w:lang w:eastAsia="zh-CN"/>
        </w:rPr>
      </w:pPr>
      <w:r>
        <w:rPr>
          <w:lang w:eastAsia="zh-CN"/>
        </w:rPr>
        <w:t xml:space="preserve">The CSG </w:t>
      </w:r>
      <w:r>
        <w:rPr/>
        <w:t xml:space="preserve">UE </w:t>
      </w:r>
      <w:r>
        <w:rPr>
          <w:lang w:eastAsia="zh-CN"/>
        </w:rPr>
        <w:t>Inbound mobility procedure is originated by Core Network.</w:t>
      </w:r>
    </w:p>
    <w:p>
      <w:pPr>
        <w:pStyle w:val="Normal"/>
        <w:rPr/>
      </w:pPr>
      <w:r>
        <w:rPr/>
        <w:t xml:space="preserve">Performance Measurement definitions in this subclause are based on 3PGG </w:t>
      </w:r>
      <w:r>
        <w:rPr>
          <w:lang w:eastAsia="zh-CN"/>
        </w:rPr>
        <w:t xml:space="preserve">TS </w:t>
      </w:r>
      <w:r>
        <w:rPr/>
        <w:t>25.46</w:t>
      </w:r>
      <w:r>
        <w:rPr>
          <w:lang w:eastAsia="zh-CN"/>
        </w:rPr>
        <w:t>7 [12]</w:t>
      </w:r>
      <w:r>
        <w:rPr/>
        <w:t>.</w:t>
      </w:r>
    </w:p>
    <w:p>
      <w:pPr>
        <w:pStyle w:val="Normal"/>
        <w:rPr/>
      </w:pPr>
      <w:r>
        <w:rPr/>
        <w:t>The following paragraph</w:t>
      </w:r>
      <w:r>
        <w:rPr>
          <w:lang w:eastAsia="zh-CN"/>
        </w:rPr>
        <w:t xml:space="preserve"> is </w:t>
      </w:r>
      <w:r>
        <w:rPr/>
        <w:t>of interest for this purpose:</w:t>
      </w:r>
    </w:p>
    <w:p>
      <w:pPr>
        <w:pStyle w:val="B1"/>
        <w:rPr/>
      </w:pPr>
      <w:r>
        <w:rPr/>
        <w:t>-</w:t>
        <w:tab/>
      </w:r>
      <w:r>
        <w:rPr/>
        <w:t>RELOCATION REQUEST</w:t>
      </w:r>
    </w:p>
    <w:p>
      <w:pPr>
        <w:pStyle w:val="B1"/>
        <w:rPr/>
      </w:pPr>
      <w:r>
        <w:rPr/>
        <w:t>-</w:t>
        <w:tab/>
      </w:r>
      <w:r>
        <w:rPr/>
        <w:t>RELOCATION COMPLETE</w:t>
      </w:r>
    </w:p>
    <w:p>
      <w:pPr>
        <w:pStyle w:val="B1"/>
        <w:rPr/>
      </w:pPr>
      <w:r>
        <w:rPr/>
        <w:t>-</w:t>
        <w:tab/>
      </w:r>
      <w:r>
        <w:rPr/>
        <w:t>RELOCATION FAILURE</w:t>
      </w:r>
    </w:p>
    <w:p>
      <w:pPr>
        <w:pStyle w:val="Normal"/>
        <w:rPr/>
      </w:pPr>
      <w:r>
        <w:rPr/>
        <w:t>Th</w:t>
      </w:r>
      <w:r>
        <w:rPr>
          <w:lang w:eastAsia="zh-CN"/>
        </w:rPr>
        <w:t>is</w:t>
      </w:r>
      <w:r>
        <w:rPr/>
        <w:t xml:space="preserve"> paragraph show</w:t>
      </w:r>
      <w:r>
        <w:rPr>
          <w:lang w:eastAsia="zh-CN"/>
        </w:rPr>
        <w:t>s</w:t>
      </w:r>
      <w:r>
        <w:rPr/>
        <w:t xml:space="preserve"> in particular the following diagram:</w:t>
      </w:r>
    </w:p>
    <w:p>
      <w:pPr>
        <w:pStyle w:val="TH"/>
        <w:rPr/>
      </w:pPr>
      <w:r>
        <w:rPr/>
        <w:drawing>
          <wp:inline distT="0" distB="0" distL="0" distR="0">
            <wp:extent cx="3285490" cy="182880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4"/>
                    <a:srcRect l="-11" t="-20" r="-11" b="-20"/>
                    <a:stretch>
                      <a:fillRect/>
                    </a:stretch>
                  </pic:blipFill>
                  <pic:spPr bwMode="auto">
                    <a:xfrm>
                      <a:off x="0" y="0"/>
                      <a:ext cx="3285490" cy="1828800"/>
                    </a:xfrm>
                    <a:prstGeom prst="rect">
                      <a:avLst/>
                    </a:prstGeom>
                  </pic:spPr>
                </pic:pic>
              </a:graphicData>
            </a:graphic>
          </wp:inline>
        </w:drawing>
      </w:r>
    </w:p>
    <w:p>
      <w:pPr>
        <w:pStyle w:val="TF"/>
        <w:rPr>
          <w:lang w:eastAsia="zh-CN"/>
        </w:rPr>
      </w:pPr>
      <w:r>
        <w:rPr/>
        <w:t xml:space="preserve">Figure </w:t>
      </w:r>
      <w:r>
        <w:rPr>
          <w:lang w:eastAsia="zh-CN"/>
        </w:rPr>
        <w:t>8</w:t>
      </w:r>
      <w:r>
        <w:rPr/>
        <w:t xml:space="preserve"> </w:t>
      </w:r>
      <w:r>
        <w:rPr>
          <w:lang w:eastAsia="zh-CN"/>
        </w:rPr>
        <w:t xml:space="preserve">CSG </w:t>
      </w:r>
      <w:r>
        <w:rPr/>
        <w:t xml:space="preserve">UE </w:t>
      </w:r>
      <w:r>
        <w:rPr>
          <w:lang w:eastAsia="zh-CN"/>
        </w:rPr>
        <w:t>Inbound</w:t>
      </w:r>
      <w:r>
        <w:rPr/>
        <w:t xml:space="preserve"> Procedure: Successful Operation</w:t>
      </w:r>
    </w:p>
    <w:p>
      <w:pPr>
        <w:pStyle w:val="TH"/>
        <w:rPr>
          <w:lang w:val="en-US" w:eastAsia="en-US"/>
        </w:rPr>
      </w:pPr>
      <w:bookmarkStart w:id="69" w:name="_1340716734"/>
      <w:bookmarkStart w:id="70" w:name="_1340689459"/>
      <w:bookmarkStart w:id="71" w:name="_1008778219"/>
      <w:bookmarkStart w:id="72" w:name="_1005512385"/>
      <w:bookmarkEnd w:id="69"/>
      <w:bookmarkEnd w:id="70"/>
      <w:bookmarkEnd w:id="71"/>
      <w:bookmarkEnd w:id="72"/>
      <w:r>
        <w:rPr>
          <w:lang w:val="en-US" w:eastAsia="en-US"/>
        </w:rPr>
        <w:object w:dxaOrig="4665" w:dyaOrig="348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3.25pt;height:174pt" filled="f" o:ole="">
            <v:imagedata r:id="rId26" o:title=""/>
          </v:shape>
          <o:OLEObject Type="Embed" ProgID="" ShapeID="ole_rId25" DrawAspect="Content" ObjectID="_2140193218" r:id="rId25"/>
        </w:object>
      </w:r>
    </w:p>
    <w:p>
      <w:pPr>
        <w:pStyle w:val="TF"/>
        <w:rPr>
          <w:lang w:eastAsia="zh-CN"/>
        </w:rPr>
      </w:pPr>
      <w:r>
        <w:rPr/>
        <w:t xml:space="preserve">Figure </w:t>
      </w:r>
      <w:r>
        <w:rPr>
          <w:lang w:eastAsia="zh-CN"/>
        </w:rPr>
        <w:t>9</w:t>
      </w:r>
      <w:r>
        <w:rPr/>
        <w:t xml:space="preserve"> </w:t>
      </w:r>
      <w:r>
        <w:rPr>
          <w:lang w:eastAsia="zh-CN"/>
        </w:rPr>
        <w:t xml:space="preserve">CSG </w:t>
      </w:r>
      <w:r>
        <w:rPr/>
        <w:t xml:space="preserve">UE </w:t>
      </w:r>
      <w:r>
        <w:rPr>
          <w:lang w:eastAsia="zh-CN"/>
        </w:rPr>
        <w:t>Inbound</w:t>
      </w:r>
      <w:r>
        <w:rPr/>
        <w:t xml:space="preserve"> Procedure: </w:t>
      </w:r>
      <w:r>
        <w:rPr>
          <w:lang w:eastAsia="zh-CN"/>
        </w:rPr>
        <w:t>Uns</w:t>
      </w:r>
      <w:r>
        <w:rPr/>
        <w:t>uccessful Operation</w:t>
      </w:r>
    </w:p>
    <w:p>
      <w:pPr>
        <w:pStyle w:val="Heading4"/>
        <w:ind w:left="1418" w:hanging="1418"/>
        <w:rPr>
          <w:lang w:eastAsia="zh-CN"/>
        </w:rPr>
      </w:pPr>
      <w:bookmarkStart w:id="73" w:name="__RefHeading___Toc304378235"/>
      <w:bookmarkEnd w:id="73"/>
      <w:r>
        <w:rPr>
          <w:lang w:eastAsia="zh-CN"/>
        </w:rPr>
        <w:t>4.1.5.2</w:t>
      </w:r>
      <w:r>
        <w:rPr>
          <w:lang w:eastAsia="zh-CN"/>
        </w:rPr>
        <w:tab/>
      </w:r>
      <w:r>
        <w:rPr>
          <w:lang w:eastAsia="zh-CN"/>
        </w:rPr>
        <w:t>Number of mean registered CSG UEs</w:t>
      </w:r>
    </w:p>
    <w:p>
      <w:pPr>
        <w:pStyle w:val="ListNumber"/>
        <w:numPr>
          <w:ilvl w:val="0"/>
          <w:numId w:val="54"/>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mean registered CSG UEs in the HNB GW.</w:t>
      </w:r>
    </w:p>
    <w:p>
      <w:pPr>
        <w:pStyle w:val="ListNumber"/>
        <w:numPr>
          <w:ilvl w:val="0"/>
          <w:numId w:val="54"/>
        </w:numPr>
        <w:overflowPunct w:val="false"/>
        <w:autoSpaceDE w:val="false"/>
        <w:textAlignment w:val="baseline"/>
        <w:rPr>
          <w:lang w:eastAsia="zh-CN"/>
        </w:rPr>
      </w:pPr>
      <w:r>
        <w:rPr>
          <w:lang w:eastAsia="zh-CN"/>
        </w:rPr>
        <w:t>SI</w:t>
      </w:r>
    </w:p>
    <w:p>
      <w:pPr>
        <w:pStyle w:val="ListNumber"/>
        <w:numPr>
          <w:ilvl w:val="0"/>
          <w:numId w:val="54"/>
        </w:numPr>
        <w:overflowPunct w:val="false"/>
        <w:autoSpaceDE w:val="false"/>
        <w:textAlignment w:val="baseline"/>
        <w:rPr>
          <w:lang w:eastAsia="zh-CN"/>
        </w:rPr>
      </w:pPr>
      <w:r>
        <w:rPr>
          <w:lang w:eastAsia="zh-CN"/>
        </w:rPr>
        <w:t xml:space="preserve">This measurement is obtained by sampling at a pre-defined interval the number of </w:t>
      </w:r>
      <w:r>
        <w:rPr>
          <w:lang w:eastAsia="zh-CN"/>
        </w:rPr>
        <w:t>CSG UE</w:t>
      </w:r>
      <w:r>
        <w:rPr>
          <w:lang w:eastAsia="zh-CN"/>
        </w:rPr>
        <w:t>s registered in</w:t>
      </w:r>
      <w:r>
        <w:rPr>
          <w:lang w:eastAsia="zh-CN"/>
        </w:rPr>
        <w:t xml:space="preserve"> the HNB GW</w:t>
      </w:r>
      <w:r>
        <w:rPr/>
        <w:t xml:space="preserve"> </w:t>
      </w:r>
      <w:r>
        <w:rPr>
          <w:lang w:eastAsia="zh-CN"/>
        </w:rPr>
        <w:t>and then taking the arithmetic mean</w:t>
      </w:r>
      <w:r>
        <w:rPr>
          <w:lang w:eastAsia="zh-CN"/>
        </w:rPr>
        <w:t xml:space="preserve"> </w:t>
      </w:r>
      <w:r>
        <w:rPr/>
        <w:t>(see TS 25.</w:t>
      </w:r>
      <w:r>
        <w:rPr>
          <w:lang w:eastAsia="zh-CN"/>
        </w:rPr>
        <w:t>467</w:t>
      </w:r>
      <w:r>
        <w:rPr/>
        <w:t> [</w:t>
      </w:r>
      <w:r>
        <w:rPr>
          <w:lang w:eastAsia="zh-CN"/>
        </w:rPr>
        <w:t>12</w:t>
      </w:r>
      <w:r>
        <w:rPr/>
        <w:t>]).</w:t>
      </w:r>
    </w:p>
    <w:p>
      <w:pPr>
        <w:pStyle w:val="ListNumber"/>
        <w:numPr>
          <w:ilvl w:val="0"/>
          <w:numId w:val="54"/>
        </w:numPr>
        <w:overflowPunct w:val="false"/>
        <w:autoSpaceDE w:val="false"/>
        <w:textAlignment w:val="baseline"/>
        <w:rPr>
          <w:lang w:eastAsia="zh-CN"/>
        </w:rPr>
      </w:pPr>
      <w:r>
        <w:rPr>
          <w:lang w:eastAsia="zh-CN"/>
        </w:rPr>
        <w:t>A single integer value</w:t>
      </w:r>
    </w:p>
    <w:p>
      <w:pPr>
        <w:pStyle w:val="ListNumber"/>
        <w:numPr>
          <w:ilvl w:val="0"/>
          <w:numId w:val="54"/>
        </w:numPr>
        <w:overflowPunct w:val="false"/>
        <w:autoSpaceDE w:val="false"/>
        <w:textAlignment w:val="baseline"/>
        <w:rPr>
          <w:lang w:eastAsia="zh-CN"/>
        </w:rPr>
      </w:pPr>
      <w:r>
        <w:rPr>
          <w:lang w:eastAsia="zh-CN"/>
        </w:rPr>
        <w:t>CSG.MeanNbrUsr</w:t>
      </w:r>
    </w:p>
    <w:p>
      <w:pPr>
        <w:pStyle w:val="ListNumber"/>
        <w:numPr>
          <w:ilvl w:val="0"/>
          <w:numId w:val="54"/>
        </w:numPr>
        <w:overflowPunct w:val="false"/>
        <w:autoSpaceDE w:val="false"/>
        <w:textAlignment w:val="baseline"/>
        <w:rPr>
          <w:lang w:eastAsia="zh-CN"/>
        </w:rPr>
      </w:pPr>
      <w:r>
        <w:rPr>
          <w:lang w:eastAsia="zh-CN"/>
        </w:rPr>
        <w:t>HNBGWFunction</w:t>
      </w:r>
    </w:p>
    <w:p>
      <w:pPr>
        <w:pStyle w:val="ListNumber"/>
        <w:numPr>
          <w:ilvl w:val="0"/>
          <w:numId w:val="54"/>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54"/>
        </w:numPr>
        <w:overflowPunct w:val="false"/>
        <w:autoSpaceDE w:val="false"/>
        <w:textAlignment w:val="baseline"/>
        <w:rPr>
          <w:lang w:eastAsia="zh-CN"/>
        </w:rPr>
      </w:pPr>
      <w:r>
        <w:rPr>
          <w:lang w:eastAsia="zh-CN"/>
        </w:rPr>
        <w:t>UMTS</w:t>
      </w:r>
    </w:p>
    <w:p>
      <w:pPr>
        <w:pStyle w:val="Heading4"/>
        <w:ind w:left="1418" w:hanging="1418"/>
        <w:rPr>
          <w:lang w:eastAsia="zh-CN"/>
        </w:rPr>
      </w:pPr>
      <w:bookmarkStart w:id="74" w:name="__RefHeading___Toc304378236"/>
      <w:bookmarkEnd w:id="74"/>
      <w:r>
        <w:rPr>
          <w:lang w:eastAsia="zh-CN"/>
        </w:rPr>
        <w:t>4.1.5.3</w:t>
        <w:tab/>
      </w:r>
      <w:r>
        <w:rPr>
          <w:lang w:eastAsia="zh-CN"/>
        </w:rPr>
        <w:t xml:space="preserve">Inbound CSG mobility </w:t>
      </w:r>
      <w:r>
        <w:rPr>
          <w:lang w:eastAsia="zh-CN"/>
        </w:rPr>
        <w:t>measurements</w:t>
      </w:r>
    </w:p>
    <w:p>
      <w:pPr>
        <w:pStyle w:val="Normal"/>
        <w:rPr/>
      </w:pPr>
      <w:r>
        <w:rPr>
          <w:rFonts w:eastAsia="Times New Roman"/>
        </w:rPr>
        <w:t xml:space="preserve"> </w:t>
      </w:r>
      <w:r>
        <w:rPr>
          <w:lang w:eastAsia="zh-CN"/>
        </w:rPr>
        <w:t>The three measurement types defined in the clause 4.</w:t>
      </w:r>
      <w:r>
        <w:rPr>
          <w:lang w:eastAsia="zh-CN"/>
        </w:rPr>
        <w:t>1</w:t>
      </w:r>
      <w:r>
        <w:rPr>
          <w:lang w:eastAsia="zh-CN"/>
        </w:rPr>
        <w:t>.</w:t>
      </w:r>
      <w:r>
        <w:rPr>
          <w:lang w:eastAsia="zh-CN"/>
        </w:rPr>
        <w:t>5.3</w:t>
      </w:r>
      <w:r>
        <w:rPr>
          <w:lang w:eastAsia="zh-CN"/>
        </w:rPr>
        <w:t xml:space="preserve"> are subject to the "2 out of 3 approach".</w:t>
      </w:r>
    </w:p>
    <w:p>
      <w:pPr>
        <w:pStyle w:val="Heading5"/>
        <w:ind w:left="1701" w:hanging="1701"/>
        <w:rPr/>
      </w:pPr>
      <w:bookmarkStart w:id="75" w:name="__RefHeading___Toc304378237"/>
      <w:bookmarkEnd w:id="75"/>
      <w:r>
        <w:rPr>
          <w:lang w:eastAsia="zh-CN"/>
        </w:rPr>
        <w:t>4.1.5.3.1</w:t>
      </w:r>
      <w:r>
        <w:rPr>
          <w:lang w:eastAsia="zh-CN"/>
        </w:rPr>
        <w:tab/>
      </w:r>
      <w:r>
        <w:rPr/>
        <w:t xml:space="preserve">Attempted inbound mobility for CSG UEs to CSG cells </w:t>
      </w:r>
      <w:r>
        <w:rPr/>
        <w:t>or to Hybrid Cells</w:t>
      </w:r>
      <w:r>
        <w:rPr/>
        <w:t xml:space="preserve"> in connected mode</w:t>
      </w:r>
    </w:p>
    <w:p>
      <w:pPr>
        <w:pStyle w:val="ListNumber"/>
        <w:numPr>
          <w:ilvl w:val="0"/>
          <w:numId w:val="48"/>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attempted inbound mobility for CSG UEs to CSG cells or to Hybrid Cells in connected mode</w:t>
      </w:r>
    </w:p>
    <w:p>
      <w:pPr>
        <w:pStyle w:val="ListNumber"/>
        <w:numPr>
          <w:ilvl w:val="0"/>
          <w:numId w:val="48"/>
        </w:numPr>
        <w:overflowPunct w:val="false"/>
        <w:autoSpaceDE w:val="false"/>
        <w:textAlignment w:val="baseline"/>
        <w:rPr>
          <w:lang w:eastAsia="zh-CN"/>
        </w:rPr>
      </w:pPr>
      <w:r>
        <w:rPr>
          <w:lang w:eastAsia="zh-CN"/>
        </w:rPr>
        <w:t>CC</w:t>
      </w:r>
    </w:p>
    <w:p>
      <w:pPr>
        <w:pStyle w:val="ListNumber"/>
        <w:numPr>
          <w:ilvl w:val="0"/>
          <w:numId w:val="48"/>
        </w:numPr>
        <w:overflowPunct w:val="false"/>
        <w:autoSpaceDE w:val="false"/>
        <w:textAlignment w:val="baseline"/>
        <w:rPr>
          <w:lang w:eastAsia="zh-CN"/>
        </w:rPr>
      </w:pPr>
      <w:r>
        <w:rPr>
          <w:lang w:eastAsia="zh-CN"/>
        </w:rPr>
        <w:t xml:space="preserve">On receipt by the HNB GW of a RANAP message RELOCATION REQUEST from the Core Network with the </w:t>
      </w:r>
      <w:r>
        <w:rPr>
          <w:lang w:eastAsia="zh-CN"/>
        </w:rPr>
        <w:t>“</w:t>
      </w:r>
      <w:r>
        <w:rPr>
          <w:lang w:eastAsia="zh-CN"/>
        </w:rPr>
        <w:t>CSG id</w:t>
      </w:r>
      <w:r>
        <w:rPr>
          <w:lang w:eastAsia="zh-CN"/>
        </w:rPr>
        <w:t>”</w:t>
      </w:r>
      <w:r>
        <w:rPr>
          <w:lang w:eastAsia="zh-CN"/>
        </w:rPr>
        <w:t xml:space="preserve"> IE, </w:t>
      </w:r>
      <w:r>
        <w:rPr>
          <w:lang w:eastAsia="zh-CN"/>
        </w:rPr>
        <w:t>“</w:t>
      </w:r>
      <w:r>
        <w:rPr>
          <w:lang w:eastAsia="zh-CN"/>
        </w:rPr>
        <w:t>Target Cell id</w:t>
      </w:r>
      <w:r>
        <w:rPr>
          <w:lang w:eastAsia="zh-CN"/>
        </w:rPr>
        <w:t>”</w:t>
      </w:r>
      <w:r>
        <w:rPr>
          <w:lang w:eastAsia="zh-CN"/>
        </w:rPr>
        <w:t xml:space="preserve"> IE and </w:t>
      </w:r>
      <w:r>
        <w:rPr>
          <w:lang w:eastAsia="zh-CN"/>
        </w:rPr>
        <w:t>“</w:t>
      </w:r>
      <w:r>
        <w:rPr>
          <w:lang w:eastAsia="zh-CN"/>
        </w:rPr>
        <w:t>CSG Membership Status</w:t>
      </w:r>
      <w:r>
        <w:rPr>
          <w:lang w:eastAsia="zh-CN"/>
        </w:rPr>
        <w:t>”</w:t>
      </w:r>
      <w:r>
        <w:rPr>
          <w:lang w:eastAsia="zh-CN"/>
        </w:rPr>
        <w:t xml:space="preserve"> IE for relocating to a hybrid cell </w:t>
      </w:r>
      <w:r>
        <w:rPr/>
        <w:t>(see TS 25.</w:t>
      </w:r>
      <w:r>
        <w:rPr>
          <w:lang w:eastAsia="zh-CN"/>
        </w:rPr>
        <w:t>467</w:t>
      </w:r>
      <w:r>
        <w:rPr/>
        <w:t> [</w:t>
      </w:r>
      <w:r>
        <w:rPr>
          <w:lang w:eastAsia="zh-CN"/>
        </w:rPr>
        <w:t>12</w:t>
      </w:r>
      <w:r>
        <w:rPr/>
        <w:t>]).</w:t>
      </w:r>
    </w:p>
    <w:p>
      <w:pPr>
        <w:pStyle w:val="ListNumber"/>
        <w:numPr>
          <w:ilvl w:val="0"/>
          <w:numId w:val="48"/>
        </w:numPr>
        <w:overflowPunct w:val="false"/>
        <w:autoSpaceDE w:val="false"/>
        <w:textAlignment w:val="baseline"/>
        <w:rPr>
          <w:lang w:eastAsia="zh-CN"/>
        </w:rPr>
      </w:pPr>
      <w:r>
        <w:rPr>
          <w:lang w:eastAsia="zh-CN"/>
        </w:rPr>
        <w:t>A single integer value.</w:t>
      </w:r>
    </w:p>
    <w:p>
      <w:pPr>
        <w:pStyle w:val="ListNumber"/>
        <w:numPr>
          <w:ilvl w:val="0"/>
          <w:numId w:val="48"/>
        </w:numPr>
        <w:overflowPunct w:val="false"/>
        <w:autoSpaceDE w:val="false"/>
        <w:textAlignment w:val="baseline"/>
        <w:rPr>
          <w:lang w:eastAsia="zh-CN"/>
        </w:rPr>
      </w:pPr>
      <w:r>
        <w:rPr>
          <w:lang w:eastAsia="zh-CN"/>
        </w:rPr>
        <w:t>CSG.AttInboundMobility</w:t>
      </w:r>
    </w:p>
    <w:p>
      <w:pPr>
        <w:pStyle w:val="ListNumber"/>
        <w:numPr>
          <w:ilvl w:val="0"/>
          <w:numId w:val="48"/>
        </w:numPr>
        <w:overflowPunct w:val="false"/>
        <w:autoSpaceDE w:val="false"/>
        <w:textAlignment w:val="baseline"/>
        <w:rPr>
          <w:lang w:eastAsia="zh-CN"/>
        </w:rPr>
      </w:pPr>
      <w:r>
        <w:rPr>
          <w:lang w:eastAsia="zh-CN"/>
        </w:rPr>
        <w:t>HNBGWFunction</w:t>
      </w:r>
    </w:p>
    <w:p>
      <w:pPr>
        <w:pStyle w:val="ListNumber"/>
        <w:numPr>
          <w:ilvl w:val="0"/>
          <w:numId w:val="48"/>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48"/>
        </w:numPr>
        <w:overflowPunct w:val="false"/>
        <w:autoSpaceDE w:val="false"/>
        <w:textAlignment w:val="baseline"/>
        <w:rPr>
          <w:lang w:eastAsia="zh-CN"/>
        </w:rPr>
      </w:pPr>
      <w:r>
        <w:rPr>
          <w:lang w:eastAsia="zh-CN"/>
        </w:rPr>
        <w:t>UMTS</w:t>
      </w:r>
    </w:p>
    <w:p>
      <w:pPr>
        <w:pStyle w:val="Heading5"/>
        <w:ind w:left="1701" w:hanging="1701"/>
        <w:rPr/>
      </w:pPr>
      <w:bookmarkStart w:id="76" w:name="__RefHeading___Toc304378238"/>
      <w:bookmarkEnd w:id="76"/>
      <w:r>
        <w:rPr>
          <w:lang w:eastAsia="zh-CN"/>
        </w:rPr>
        <w:t>4.1.5.3.2</w:t>
      </w:r>
      <w:r>
        <w:rPr>
          <w:lang w:eastAsia="zh-CN"/>
        </w:rPr>
        <w:tab/>
        <w:t>Successful</w:t>
      </w:r>
      <w:r>
        <w:rPr>
          <w:lang w:eastAsia="zh-CN"/>
        </w:rPr>
        <w:t xml:space="preserve"> inbound mobility for CSG UEs to CSG cells or Hybrid cells in connected mode</w:t>
      </w:r>
    </w:p>
    <w:p>
      <w:pPr>
        <w:pStyle w:val="ListNumber"/>
        <w:numPr>
          <w:ilvl w:val="0"/>
          <w:numId w:val="38"/>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successful inbound mobility for CSG UEs to CSG cells or to Hybrid cells in connected mode</w:t>
      </w:r>
    </w:p>
    <w:p>
      <w:pPr>
        <w:pStyle w:val="ListNumber"/>
        <w:numPr>
          <w:ilvl w:val="0"/>
          <w:numId w:val="38"/>
        </w:numPr>
        <w:overflowPunct w:val="false"/>
        <w:autoSpaceDE w:val="false"/>
        <w:textAlignment w:val="baseline"/>
        <w:rPr>
          <w:lang w:eastAsia="zh-CN"/>
        </w:rPr>
      </w:pPr>
      <w:r>
        <w:rPr>
          <w:lang w:eastAsia="zh-CN"/>
        </w:rPr>
        <w:t>CC</w:t>
      </w:r>
    </w:p>
    <w:p>
      <w:pPr>
        <w:pStyle w:val="ListNumber"/>
        <w:numPr>
          <w:ilvl w:val="0"/>
          <w:numId w:val="38"/>
        </w:numPr>
        <w:overflowPunct w:val="false"/>
        <w:autoSpaceDE w:val="false"/>
        <w:textAlignment w:val="baseline"/>
        <w:rPr/>
      </w:pPr>
      <w:r>
        <w:rPr>
          <w:lang w:eastAsia="zh-CN"/>
        </w:rPr>
        <w:t xml:space="preserve">On transmission by the HNB GW of a RANAP message RELOCATION COMPLETE to the Core Network, </w:t>
      </w:r>
      <w:r>
        <w:rPr/>
        <w:t xml:space="preserve">corresponding to </w:t>
      </w:r>
      <w:r>
        <w:rPr>
          <w:lang w:eastAsia="zh-CN"/>
        </w:rPr>
        <w:t xml:space="preserve">the receipt by the HNB GW of a RANAP message RELOCATION REQUEST from the Core Network with the </w:t>
      </w:r>
      <w:r>
        <w:rPr>
          <w:lang w:eastAsia="zh-CN"/>
        </w:rPr>
        <w:t>“</w:t>
      </w:r>
      <w:r>
        <w:rPr>
          <w:lang w:eastAsia="zh-CN"/>
        </w:rPr>
        <w:t>CSG id</w:t>
      </w:r>
      <w:r>
        <w:rPr>
          <w:lang w:eastAsia="zh-CN"/>
        </w:rPr>
        <w:t>”</w:t>
      </w:r>
      <w:r>
        <w:rPr>
          <w:lang w:eastAsia="zh-CN"/>
        </w:rPr>
        <w:t xml:space="preserve"> IE, </w:t>
      </w:r>
      <w:r>
        <w:rPr>
          <w:lang w:eastAsia="zh-CN"/>
        </w:rPr>
        <w:t>“</w:t>
      </w:r>
      <w:r>
        <w:rPr>
          <w:lang w:eastAsia="zh-CN"/>
        </w:rPr>
        <w:t>Target Cell id</w:t>
      </w:r>
      <w:r>
        <w:rPr>
          <w:lang w:eastAsia="zh-CN"/>
        </w:rPr>
        <w:t>”</w:t>
      </w:r>
      <w:r>
        <w:rPr>
          <w:lang w:eastAsia="zh-CN"/>
        </w:rPr>
        <w:t xml:space="preserve"> IE and </w:t>
      </w:r>
      <w:r>
        <w:rPr>
          <w:lang w:eastAsia="zh-CN"/>
        </w:rPr>
        <w:t>“</w:t>
      </w:r>
      <w:r>
        <w:rPr>
          <w:lang w:eastAsia="zh-CN"/>
        </w:rPr>
        <w:t>CSG Membership Status</w:t>
      </w:r>
      <w:r>
        <w:rPr>
          <w:lang w:eastAsia="zh-CN"/>
        </w:rPr>
        <w:t>”</w:t>
      </w:r>
      <w:r>
        <w:rPr>
          <w:lang w:eastAsia="zh-CN"/>
        </w:rPr>
        <w:t xml:space="preserve"> IE for relocating to a hybrid cell</w:t>
      </w:r>
      <w:r>
        <w:rPr/>
        <w:t xml:space="preserve"> the transmission of the</w:t>
      </w:r>
      <w:r>
        <w:rPr>
          <w:lang w:eastAsia="zh-CN"/>
        </w:rPr>
        <w:t xml:space="preserve"> See TS 25.467 [12].</w:t>
      </w:r>
    </w:p>
    <w:p>
      <w:pPr>
        <w:pStyle w:val="ListNumber"/>
        <w:numPr>
          <w:ilvl w:val="0"/>
          <w:numId w:val="38"/>
        </w:numPr>
        <w:overflowPunct w:val="false"/>
        <w:autoSpaceDE w:val="false"/>
        <w:textAlignment w:val="baseline"/>
        <w:rPr>
          <w:lang w:eastAsia="zh-CN"/>
        </w:rPr>
      </w:pPr>
      <w:r>
        <w:rPr>
          <w:lang w:eastAsia="zh-CN"/>
        </w:rPr>
        <w:t>A single integer value.</w:t>
      </w:r>
    </w:p>
    <w:p>
      <w:pPr>
        <w:pStyle w:val="ListNumber"/>
        <w:numPr>
          <w:ilvl w:val="0"/>
          <w:numId w:val="38"/>
        </w:numPr>
        <w:overflowPunct w:val="false"/>
        <w:autoSpaceDE w:val="false"/>
        <w:textAlignment w:val="baseline"/>
        <w:rPr>
          <w:lang w:eastAsia="zh-CN"/>
        </w:rPr>
      </w:pPr>
      <w:r>
        <w:rPr>
          <w:lang w:eastAsia="zh-CN"/>
        </w:rPr>
        <w:t>CSG.SuccInboundMobility</w:t>
      </w:r>
    </w:p>
    <w:p>
      <w:pPr>
        <w:pStyle w:val="ListNumber"/>
        <w:numPr>
          <w:ilvl w:val="0"/>
          <w:numId w:val="38"/>
        </w:numPr>
        <w:overflowPunct w:val="false"/>
        <w:autoSpaceDE w:val="false"/>
        <w:textAlignment w:val="baseline"/>
        <w:rPr>
          <w:lang w:eastAsia="zh-CN"/>
        </w:rPr>
      </w:pPr>
      <w:r>
        <w:rPr>
          <w:lang w:eastAsia="zh-CN"/>
        </w:rPr>
        <w:t>HNBGWFunction</w:t>
      </w:r>
    </w:p>
    <w:p>
      <w:pPr>
        <w:pStyle w:val="ListNumber"/>
        <w:numPr>
          <w:ilvl w:val="0"/>
          <w:numId w:val="38"/>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38"/>
        </w:numPr>
        <w:overflowPunct w:val="false"/>
        <w:autoSpaceDE w:val="false"/>
        <w:textAlignment w:val="baseline"/>
        <w:rPr>
          <w:lang w:eastAsia="zh-CN"/>
        </w:rPr>
      </w:pPr>
      <w:r>
        <w:rPr>
          <w:lang w:eastAsia="zh-CN"/>
        </w:rPr>
        <w:t>UMTS</w:t>
      </w:r>
    </w:p>
    <w:p>
      <w:pPr>
        <w:pStyle w:val="Heading5"/>
        <w:ind w:left="1701" w:hanging="1701"/>
        <w:rPr>
          <w:lang w:eastAsia="zh-CN"/>
        </w:rPr>
      </w:pPr>
      <w:bookmarkStart w:id="77" w:name="__RefHeading___Toc304378239"/>
      <w:bookmarkEnd w:id="77"/>
      <w:r>
        <w:rPr>
          <w:lang w:eastAsia="zh-CN"/>
        </w:rPr>
        <w:t>4.1.5.3.3</w:t>
      </w:r>
      <w:r>
        <w:rPr>
          <w:lang w:eastAsia="zh-CN"/>
        </w:rPr>
        <w:tab/>
      </w:r>
      <w:r>
        <w:rPr>
          <w:lang w:eastAsia="zh-CN"/>
        </w:rPr>
        <w:t>Failed inbound mobility for UEs to CSG cells or Hybrid cells in connected mode</w:t>
      </w:r>
    </w:p>
    <w:p>
      <w:pPr>
        <w:pStyle w:val="ListNumber"/>
        <w:numPr>
          <w:ilvl w:val="0"/>
          <w:numId w:val="67"/>
        </w:numPr>
        <w:overflowPunct w:val="false"/>
        <w:autoSpaceDE w:val="false"/>
        <w:textAlignment w:val="baseline"/>
        <w:rPr/>
      </w:pPr>
      <w:r>
        <w:rPr>
          <w:lang w:eastAsia="zh-CN"/>
        </w:rPr>
        <w:t xml:space="preserve">This </w:t>
      </w:r>
      <w:r>
        <w:rPr>
          <w:lang w:eastAsia="zh-CN"/>
        </w:rPr>
        <w:t>measurement</w:t>
      </w:r>
      <w:r>
        <w:rPr>
          <w:lang w:eastAsia="zh-CN"/>
        </w:rPr>
        <w:t xml:space="preserve"> provides the number of failed successful inbound mobility for CSG UEs to CSG cells or hybrid cells in connected mode</w:t>
      </w:r>
    </w:p>
    <w:p>
      <w:pPr>
        <w:pStyle w:val="ListNumber"/>
        <w:numPr>
          <w:ilvl w:val="0"/>
          <w:numId w:val="67"/>
        </w:numPr>
        <w:overflowPunct w:val="false"/>
        <w:autoSpaceDE w:val="false"/>
        <w:textAlignment w:val="baseline"/>
        <w:rPr>
          <w:lang w:eastAsia="zh-CN"/>
        </w:rPr>
      </w:pPr>
      <w:r>
        <w:rPr>
          <w:lang w:eastAsia="zh-CN"/>
        </w:rPr>
        <w:t>CC</w:t>
      </w:r>
    </w:p>
    <w:p>
      <w:pPr>
        <w:pStyle w:val="ListNumber"/>
        <w:numPr>
          <w:ilvl w:val="0"/>
          <w:numId w:val="67"/>
        </w:numPr>
        <w:overflowPunct w:val="false"/>
        <w:autoSpaceDE w:val="false"/>
        <w:textAlignment w:val="baseline"/>
        <w:rPr/>
      </w:pPr>
      <w:r>
        <w:rPr>
          <w:lang w:eastAsia="zh-CN"/>
        </w:rPr>
        <w:t xml:space="preserve">On transmission by the HNB GW of a RANAP message RELOCATION FAILURE to the Core Network, </w:t>
      </w:r>
      <w:r>
        <w:rPr>
          <w:lang w:eastAsia="zh-CN"/>
        </w:rPr>
        <w:t xml:space="preserve">corresponding to </w:t>
      </w:r>
      <w:r>
        <w:rPr>
          <w:lang w:eastAsia="zh-CN"/>
        </w:rPr>
        <w:t xml:space="preserve">the receipt by the HNB GW of a RANAP message RELOCATION REQUEST from the Core Network with the </w:t>
      </w:r>
      <w:r>
        <w:rPr>
          <w:lang w:eastAsia="zh-CN"/>
        </w:rPr>
        <w:t>“</w:t>
      </w:r>
      <w:r>
        <w:rPr>
          <w:lang w:eastAsia="zh-CN"/>
        </w:rPr>
        <w:t>CSG id</w:t>
      </w:r>
      <w:r>
        <w:rPr>
          <w:lang w:eastAsia="zh-CN"/>
        </w:rPr>
        <w:t>”</w:t>
      </w:r>
      <w:r>
        <w:rPr>
          <w:lang w:eastAsia="zh-CN"/>
        </w:rPr>
        <w:t xml:space="preserve"> IE, </w:t>
      </w:r>
      <w:r>
        <w:rPr>
          <w:lang w:eastAsia="zh-CN"/>
        </w:rPr>
        <w:t>“</w:t>
      </w:r>
      <w:r>
        <w:rPr>
          <w:lang w:eastAsia="zh-CN"/>
        </w:rPr>
        <w:t>Target Cell id</w:t>
      </w:r>
      <w:r>
        <w:rPr>
          <w:lang w:eastAsia="zh-CN"/>
        </w:rPr>
        <w:t>”</w:t>
      </w:r>
      <w:r>
        <w:rPr>
          <w:lang w:eastAsia="zh-CN"/>
        </w:rPr>
        <w:t xml:space="preserve"> IE and </w:t>
      </w:r>
      <w:r>
        <w:rPr>
          <w:lang w:eastAsia="zh-CN"/>
        </w:rPr>
        <w:t>“</w:t>
      </w:r>
      <w:r>
        <w:rPr>
          <w:lang w:eastAsia="zh-CN"/>
        </w:rPr>
        <w:t>CSG Membership Status</w:t>
      </w:r>
      <w:r>
        <w:rPr>
          <w:lang w:eastAsia="zh-CN"/>
        </w:rPr>
        <w:t>”</w:t>
      </w:r>
      <w:r>
        <w:rPr>
          <w:lang w:eastAsia="zh-CN"/>
        </w:rPr>
        <w:t xml:space="preserve"> IE for relocating to a hybrid cell</w:t>
      </w:r>
      <w:r>
        <w:rPr>
          <w:lang w:eastAsia="zh-CN"/>
        </w:rPr>
        <w:t xml:space="preserve"> the transmission of the</w:t>
      </w:r>
      <w:r>
        <w:rPr>
          <w:lang w:eastAsia="zh-CN"/>
        </w:rPr>
        <w:t xml:space="preserve"> See TS 25.467 [12].</w:t>
      </w:r>
    </w:p>
    <w:p>
      <w:pPr>
        <w:pStyle w:val="ListNumber"/>
        <w:numPr>
          <w:ilvl w:val="0"/>
          <w:numId w:val="67"/>
        </w:numPr>
        <w:overflowPunct w:val="false"/>
        <w:autoSpaceDE w:val="false"/>
        <w:textAlignment w:val="baseline"/>
        <w:rPr>
          <w:lang w:eastAsia="zh-CN"/>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67"/>
        </w:numPr>
        <w:overflowPunct w:val="false"/>
        <w:autoSpaceDE w:val="false"/>
        <w:textAlignment w:val="baseline"/>
        <w:rPr>
          <w:lang w:eastAsia="zh-CN"/>
        </w:rPr>
      </w:pPr>
      <w:r>
        <w:rPr>
          <w:lang w:eastAsia="zh-CN"/>
        </w:rPr>
        <w:t>CSG.FailedInboundMobility.</w:t>
      </w:r>
      <w:r>
        <w:rPr>
          <w:i/>
        </w:rPr>
        <w:t xml:space="preserve"> Cause</w:t>
      </w:r>
    </w:p>
    <w:p>
      <w:pPr>
        <w:pStyle w:val="ListNumber"/>
        <w:numPr>
          <w:ilvl w:val="0"/>
          <w:numId w:val="0"/>
        </w:numPr>
        <w:overflowPunct w:val="false"/>
        <w:autoSpaceDE w:val="false"/>
        <w:ind w:left="360" w:firstLine="484"/>
        <w:textAlignment w:val="baseline"/>
        <w:rPr>
          <w:lang w:eastAsia="zh-CN"/>
        </w:rPr>
      </w:pPr>
      <w:r>
        <w:rPr/>
        <w:t xml:space="preserve">where </w:t>
      </w:r>
      <w:r>
        <w:rPr>
          <w:i/>
        </w:rPr>
        <w:t>Cause</w:t>
      </w:r>
      <w:r>
        <w:rPr/>
        <w:t xml:space="preserve"> identifies the failure cause.</w:t>
      </w:r>
    </w:p>
    <w:p>
      <w:pPr>
        <w:pStyle w:val="ListNumber"/>
        <w:numPr>
          <w:ilvl w:val="0"/>
          <w:numId w:val="67"/>
        </w:numPr>
        <w:overflowPunct w:val="false"/>
        <w:autoSpaceDE w:val="false"/>
        <w:textAlignment w:val="baseline"/>
        <w:rPr/>
      </w:pPr>
      <w:r>
        <w:rPr>
          <w:lang w:eastAsia="zh-CN"/>
        </w:rPr>
        <w:t>HNBGWFunction</w:t>
      </w:r>
    </w:p>
    <w:p>
      <w:pPr>
        <w:pStyle w:val="ListNumber"/>
        <w:numPr>
          <w:ilvl w:val="0"/>
          <w:numId w:val="67"/>
        </w:numPr>
        <w:overflowPunct w:val="false"/>
        <w:autoSpaceDE w:val="false"/>
        <w:textAlignment w:val="baseline"/>
        <w:rPr/>
      </w:pPr>
      <w:r>
        <w:rPr>
          <w:lang w:eastAsia="zh-CN"/>
        </w:rPr>
        <w:t xml:space="preserve">Valid for circuit and packet </w:t>
      </w:r>
      <w:r>
        <w:rPr>
          <w:lang w:eastAsia="zh-CN"/>
        </w:rPr>
        <w:t>switched</w:t>
      </w:r>
      <w:r>
        <w:rPr>
          <w:lang w:eastAsia="zh-CN"/>
        </w:rPr>
        <w:t xml:space="preserve"> traffic</w:t>
      </w:r>
    </w:p>
    <w:p>
      <w:pPr>
        <w:pStyle w:val="ListNumber"/>
        <w:numPr>
          <w:ilvl w:val="0"/>
          <w:numId w:val="67"/>
        </w:numPr>
        <w:overflowPunct w:val="false"/>
        <w:autoSpaceDE w:val="false"/>
        <w:textAlignment w:val="baseline"/>
        <w:rPr>
          <w:lang w:eastAsia="zh-CN"/>
        </w:rPr>
      </w:pPr>
      <w:r>
        <w:rPr>
          <w:lang w:eastAsia="zh-CN"/>
        </w:rPr>
        <w:t>UMTS</w:t>
      </w:r>
    </w:p>
    <w:p>
      <w:pPr>
        <w:pStyle w:val="Heading2"/>
        <w:rPr/>
      </w:pPr>
      <w:bookmarkStart w:id="78" w:name="__RefHeading___Toc304378240"/>
      <w:bookmarkEnd w:id="78"/>
      <w:r>
        <w:rPr/>
        <w:t>4.2</w:t>
        <w:tab/>
        <w:t>Measurements related to</w:t>
      </w:r>
      <w:r>
        <w:rPr>
          <w:lang w:eastAsia="zh-CN"/>
        </w:rPr>
        <w:t xml:space="preserve"> HNB</w:t>
      </w:r>
    </w:p>
    <w:p>
      <w:pPr>
        <w:pStyle w:val="Heading3"/>
        <w:rPr>
          <w:lang w:eastAsia="zh-CN"/>
        </w:rPr>
      </w:pPr>
      <w:bookmarkStart w:id="79" w:name="__RefHeading___Toc304378241"/>
      <w:bookmarkEnd w:id="79"/>
      <w:r>
        <w:rPr/>
        <w:t>4.2.</w:t>
      </w:r>
      <w:r>
        <w:rPr/>
        <w:t>1</w:t>
        <w:tab/>
      </w:r>
      <w:r>
        <w:rPr>
          <w:lang w:eastAsia="zh-CN"/>
        </w:rPr>
        <w:t>RRC and RAB Overview</w:t>
      </w:r>
    </w:p>
    <w:p>
      <w:pPr>
        <w:pStyle w:val="Normal"/>
        <w:numPr>
          <w:ilvl w:val="0"/>
          <w:numId w:val="0"/>
        </w:numPr>
        <w:outlineLvl w:val="0"/>
        <w:rPr/>
      </w:pPr>
      <w:r>
        <w:rPr>
          <w:rFonts w:cs="Arial" w:ascii="Arial" w:hAnsi="Arial"/>
        </w:rPr>
        <w:t xml:space="preserve">Performance Measurement definitions in this subclause are based on 3GPP </w:t>
      </w:r>
      <w:r>
        <w:rPr>
          <w:rFonts w:cs="Arial" w:ascii="Arial" w:hAnsi="Arial"/>
          <w:lang w:eastAsia="zh-CN"/>
        </w:rPr>
        <w:t xml:space="preserve">TS </w:t>
      </w:r>
      <w:r>
        <w:rPr>
          <w:rFonts w:cs="Arial" w:ascii="Arial" w:hAnsi="Arial"/>
        </w:rPr>
        <w:t>25.4</w:t>
      </w:r>
      <w:r>
        <w:rPr>
          <w:rFonts w:cs="Arial" w:ascii="Arial" w:hAnsi="Arial"/>
          <w:lang w:eastAsia="zh-CN"/>
        </w:rPr>
        <w:t>13 [6]</w:t>
      </w:r>
      <w:r>
        <w:rPr>
          <w:rFonts w:cs="Arial" w:ascii="Arial" w:hAnsi="Arial"/>
        </w:rPr>
        <w:t>.</w:t>
      </w:r>
    </w:p>
    <w:p>
      <w:pPr>
        <w:pStyle w:val="Normal"/>
        <w:numPr>
          <w:ilvl w:val="0"/>
          <w:numId w:val="0"/>
        </w:numPr>
        <w:outlineLvl w:val="0"/>
        <w:rPr/>
      </w:pPr>
      <w:r>
        <w:rPr>
          <w:rFonts w:cs="Arial" w:ascii="Arial" w:hAnsi="Arial"/>
        </w:rPr>
        <w:t>The following paragraphs are of interest for this purpose:</w:t>
      </w:r>
    </w:p>
    <w:p>
      <w:pPr>
        <w:pStyle w:val="B1"/>
        <w:rPr/>
      </w:pPr>
      <w:r>
        <w:rPr/>
        <w:t>-</w:t>
        <w:tab/>
        <w:t>RAB ASSIGNMENT REQUEST;</w:t>
      </w:r>
    </w:p>
    <w:p>
      <w:pPr>
        <w:pStyle w:val="B1"/>
        <w:rPr/>
      </w:pPr>
      <w:r>
        <w:rPr/>
        <w:t>-</w:t>
        <w:tab/>
        <w:t>RAB ASSIGNMENT RESPONSE;</w:t>
      </w:r>
    </w:p>
    <w:p>
      <w:pPr>
        <w:pStyle w:val="B1"/>
        <w:rPr/>
      </w:pPr>
      <w:r>
        <w:rPr/>
        <w:t>-</w:t>
        <w:tab/>
        <w:t>RAB RELEASE REQUEST.</w:t>
      </w:r>
    </w:p>
    <w:p>
      <w:pPr>
        <w:pStyle w:val="B1"/>
        <w:rPr/>
      </w:pPr>
      <w:r>
        <w:rPr/>
        <w:t>-</w:t>
        <w:tab/>
        <w:t>IU RELEASE REQUEST;</w:t>
      </w:r>
    </w:p>
    <w:p>
      <w:pPr>
        <w:pStyle w:val="B1"/>
        <w:rPr/>
      </w:pPr>
      <w:r>
        <w:rPr/>
        <w:t>-</w:t>
        <w:tab/>
      </w:r>
      <w:r>
        <w:rPr>
          <w:lang w:eastAsia="zh-CN"/>
        </w:rPr>
        <w:t>RRC CONNECTION REQUEST</w:t>
      </w:r>
    </w:p>
    <w:p>
      <w:pPr>
        <w:pStyle w:val="B1"/>
        <w:rPr/>
      </w:pPr>
      <w:r>
        <w:rPr/>
        <w:t>-</w:t>
        <w:tab/>
      </w:r>
      <w:r>
        <w:rPr>
          <w:lang w:eastAsia="zh-CN"/>
        </w:rPr>
        <w:t>RRC CONNECTION SETUP COMPLETE</w:t>
      </w:r>
    </w:p>
    <w:p>
      <w:pPr>
        <w:pStyle w:val="B1"/>
        <w:rPr/>
      </w:pPr>
      <w:r>
        <w:rPr/>
        <w:t>-</w:t>
        <w:tab/>
      </w:r>
      <w:r>
        <w:rPr>
          <w:lang w:eastAsia="zh-CN"/>
        </w:rPr>
        <w:t>RRC CONNECTION REJECT</w:t>
      </w:r>
    </w:p>
    <w:p>
      <w:pPr>
        <w:pStyle w:val="TH"/>
        <w:numPr>
          <w:ilvl w:val="0"/>
          <w:numId w:val="66"/>
        </w:numPr>
        <w:ind w:left="851" w:hanging="284"/>
        <w:rPr>
          <w:rFonts w:cs="Arial"/>
        </w:rPr>
      </w:pPr>
      <w:bookmarkStart w:id="80" w:name="_1333976052"/>
      <w:bookmarkStart w:id="81" w:name="_1157871210"/>
      <w:bookmarkEnd w:id="80"/>
      <w:bookmarkEnd w:id="81"/>
      <w:r>
        <w:rPr>
          <w:rFonts w:cs="Arial"/>
        </w:rPr>
        <w:object w:dxaOrig="3463" w:dyaOrig="3643">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73.15pt;height:182.15pt" filled="f" o:ole="">
            <v:imagedata r:id="rId28" o:title=""/>
          </v:shape>
          <o:OLEObject Type="Embed" ProgID="" ShapeID="ole_rId27" DrawAspect="Content" ObjectID="_1357448717" r:id="rId27"/>
        </w:object>
      </w:r>
    </w:p>
    <w:p>
      <w:pPr>
        <w:pStyle w:val="TF"/>
        <w:numPr>
          <w:ilvl w:val="0"/>
          <w:numId w:val="0"/>
        </w:numPr>
        <w:outlineLvl w:val="0"/>
        <w:rPr/>
      </w:pPr>
      <w:r>
        <w:rPr/>
        <w:t xml:space="preserve">Figure </w:t>
      </w:r>
      <w:r>
        <w:rPr>
          <w:lang w:eastAsia="zh-CN"/>
        </w:rPr>
        <w:t>10</w:t>
      </w:r>
      <w:r>
        <w:rPr/>
        <w:t xml:space="preserve"> RAB Assignment procedure. Successful operation</w:t>
      </w:r>
    </w:p>
    <w:p>
      <w:pPr>
        <w:pStyle w:val="TH"/>
        <w:numPr>
          <w:ilvl w:val="0"/>
          <w:numId w:val="66"/>
        </w:numPr>
        <w:ind w:left="851" w:hanging="284"/>
        <w:rPr>
          <w:rFonts w:cs="Arial"/>
        </w:rPr>
      </w:pPr>
      <w:bookmarkStart w:id="82" w:name="_1333976084"/>
      <w:bookmarkEnd w:id="82"/>
      <w:r>
        <w:rPr>
          <w:rFonts w:cs="Arial"/>
        </w:rPr>
        <w:object w:dxaOrig="3334" w:dyaOrig="180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66.7pt;height:90pt" filled="f" o:ole="">
            <v:imagedata r:id="rId30" o:title=""/>
          </v:shape>
          <o:OLEObject Type="Embed" ProgID="" ShapeID="ole_rId29" DrawAspect="Content" ObjectID="_810236597" r:id="rId29"/>
        </w:object>
      </w:r>
    </w:p>
    <w:p>
      <w:pPr>
        <w:pStyle w:val="TF"/>
        <w:numPr>
          <w:ilvl w:val="0"/>
          <w:numId w:val="0"/>
        </w:numPr>
        <w:outlineLvl w:val="0"/>
        <w:rPr>
          <w:rFonts w:cs="Arial"/>
        </w:rPr>
      </w:pPr>
      <w:r>
        <w:rPr/>
        <w:t xml:space="preserve">Figure </w:t>
      </w:r>
      <w:r>
        <w:rPr>
          <w:lang w:eastAsia="zh-CN"/>
        </w:rPr>
        <w:t>11</w:t>
      </w:r>
      <w:r>
        <w:rPr/>
        <w:t xml:space="preserve"> RAB Release Request procedure</w:t>
      </w:r>
    </w:p>
    <w:p>
      <w:pPr>
        <w:pStyle w:val="TH"/>
        <w:numPr>
          <w:ilvl w:val="0"/>
          <w:numId w:val="66"/>
        </w:numPr>
        <w:ind w:left="851" w:hanging="284"/>
        <w:rPr>
          <w:rFonts w:cs="Arial"/>
        </w:rPr>
      </w:pPr>
      <w:bookmarkStart w:id="83" w:name="_1333975578"/>
      <w:bookmarkEnd w:id="83"/>
      <w:r>
        <w:rPr>
          <w:rFonts w:cs="Arial"/>
        </w:rPr>
        <w:object w:dxaOrig="3645" w:dyaOrig="166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82.25pt;height:83.25pt" filled="f" o:ole="">
            <v:imagedata r:id="rId32" o:title=""/>
          </v:shape>
          <o:OLEObject Type="Embed" ProgID="" ShapeID="ole_rId31" DrawAspect="Content" ObjectID="_401004537" r:id="rId31"/>
        </w:object>
      </w:r>
    </w:p>
    <w:p>
      <w:pPr>
        <w:pStyle w:val="TF"/>
        <w:numPr>
          <w:ilvl w:val="0"/>
          <w:numId w:val="0"/>
        </w:numPr>
        <w:outlineLvl w:val="0"/>
        <w:rPr>
          <w:rFonts w:cs="Arial"/>
          <w:lang w:eastAsia="zh-CN"/>
        </w:rPr>
      </w:pPr>
      <w:r>
        <w:rPr/>
        <w:t xml:space="preserve">Figure </w:t>
      </w:r>
      <w:r>
        <w:rPr>
          <w:lang w:eastAsia="zh-CN"/>
        </w:rPr>
        <w:t>12</w:t>
      </w:r>
      <w:r>
        <w:rPr/>
        <w:t xml:space="preserve"> Iu Release Request procedure. Successful operation</w:t>
      </w:r>
    </w:p>
    <w:p>
      <w:pPr>
        <w:pStyle w:val="TH"/>
        <w:numPr>
          <w:ilvl w:val="0"/>
          <w:numId w:val="66"/>
        </w:numPr>
        <w:ind w:left="851" w:hanging="284"/>
        <w:rPr>
          <w:rFonts w:cs="Arial"/>
        </w:rPr>
      </w:pPr>
      <w:bookmarkStart w:id="84" w:name="_1333976659"/>
      <w:bookmarkEnd w:id="84"/>
      <w:r>
        <w:rPr>
          <w:rFonts w:cs="Arial"/>
        </w:rPr>
        <w:object w:dxaOrig="5256" w:dyaOrig="2911">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62.5pt;height:145.55pt" filled="f" o:ole="">
            <v:imagedata r:id="rId34" o:title=""/>
          </v:shape>
          <o:OLEObject Type="Embed" ProgID="" ShapeID="ole_rId33" DrawAspect="Content" ObjectID="_1122569604" r:id="rId33"/>
        </w:object>
      </w:r>
    </w:p>
    <w:p>
      <w:pPr>
        <w:pStyle w:val="TF"/>
        <w:numPr>
          <w:ilvl w:val="0"/>
          <w:numId w:val="0"/>
        </w:numPr>
        <w:outlineLvl w:val="0"/>
        <w:rPr>
          <w:rFonts w:cs="Arial"/>
          <w:lang w:eastAsia="zh-CN"/>
        </w:rPr>
      </w:pPr>
      <w:r>
        <w:rPr/>
        <w:t xml:space="preserve">Figure </w:t>
      </w:r>
      <w:r>
        <w:rPr>
          <w:lang w:eastAsia="zh-CN"/>
        </w:rPr>
        <w:t>13</w:t>
      </w:r>
      <w:r>
        <w:rPr/>
        <w:t xml:space="preserve"> RRC Connection procedure, Successful operation</w:t>
      </w:r>
    </w:p>
    <w:p>
      <w:pPr>
        <w:pStyle w:val="TH"/>
        <w:numPr>
          <w:ilvl w:val="0"/>
          <w:numId w:val="66"/>
        </w:numPr>
        <w:ind w:left="851" w:hanging="284"/>
        <w:rPr>
          <w:rFonts w:cs="Arial"/>
        </w:rPr>
      </w:pPr>
      <w:bookmarkStart w:id="85" w:name="_1333977043"/>
      <w:bookmarkEnd w:id="85"/>
      <w:r>
        <w:rPr>
          <w:rFonts w:cs="Arial"/>
        </w:rPr>
        <w:object w:dxaOrig="5256" w:dyaOrig="2911">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62.5pt;height:145.55pt" filled="f" o:ole="">
            <v:imagedata r:id="rId36" o:title=""/>
          </v:shape>
          <o:OLEObject Type="Embed" ProgID="" ShapeID="ole_rId35" DrawAspect="Content" ObjectID="_684914261" r:id="rId35"/>
        </w:object>
      </w:r>
    </w:p>
    <w:p>
      <w:pPr>
        <w:pStyle w:val="TF"/>
        <w:numPr>
          <w:ilvl w:val="0"/>
          <w:numId w:val="0"/>
        </w:numPr>
        <w:outlineLvl w:val="0"/>
        <w:rPr>
          <w:rFonts w:cs="Arial"/>
          <w:lang w:eastAsia="zh-CN"/>
        </w:rPr>
      </w:pPr>
      <w:r>
        <w:rPr/>
        <w:t xml:space="preserve">Figure </w:t>
      </w:r>
      <w:r>
        <w:rPr>
          <w:lang w:eastAsia="zh-CN"/>
        </w:rPr>
        <w:t>14</w:t>
      </w:r>
      <w:r>
        <w:rPr/>
        <w:t xml:space="preserve"> RRC Connection procedure, Unsuccessful operation</w:t>
      </w:r>
    </w:p>
    <w:p>
      <w:pPr>
        <w:pStyle w:val="Normal"/>
        <w:rPr>
          <w:rFonts w:ascii="Arial" w:hAnsi="Arial" w:cs="Arial"/>
          <w:lang w:eastAsia="zh-CN"/>
        </w:rPr>
      </w:pPr>
      <w:r>
        <w:rPr>
          <w:rFonts w:cs="Arial" w:ascii="Arial" w:hAnsi="Arial"/>
          <w:lang w:eastAsia="zh-CN"/>
        </w:rPr>
      </w:r>
    </w:p>
    <w:p>
      <w:pPr>
        <w:pStyle w:val="Heading3"/>
        <w:rPr>
          <w:lang w:eastAsia="zh-CN"/>
        </w:rPr>
      </w:pPr>
      <w:bookmarkStart w:id="86" w:name="__RefHeading___Toc304378242"/>
      <w:bookmarkEnd w:id="86"/>
      <w:r>
        <w:rPr>
          <w:lang w:eastAsia="zh-CN"/>
        </w:rPr>
        <w:t>4.2.2</w:t>
      </w:r>
      <w:r>
        <w:rPr>
          <w:lang w:eastAsia="zh-CN"/>
        </w:rPr>
        <w:tab/>
        <w:t>RRC Measurements</w:t>
      </w:r>
    </w:p>
    <w:p>
      <w:pPr>
        <w:pStyle w:val="Heading4"/>
        <w:ind w:left="1418" w:hanging="1418"/>
        <w:rPr/>
      </w:pPr>
      <w:bookmarkStart w:id="87" w:name="__RefHeading___Toc304378243"/>
      <w:r>
        <w:rPr>
          <w:lang w:eastAsia="zh-CN"/>
        </w:rPr>
        <w:t>4.2.2.1</w:t>
        <w:tab/>
      </w:r>
      <w:r>
        <w:rPr>
          <w:lang w:eastAsia="zh-CN"/>
        </w:rPr>
        <w:t>Attempted RRC Connection Establishment</w:t>
      </w:r>
      <w:bookmarkEnd w:id="87"/>
      <w:r>
        <w:rPr>
          <w:lang w:eastAsia="zh-CN"/>
        </w:rPr>
        <w:t xml:space="preserve"> </w:t>
      </w:r>
    </w:p>
    <w:p>
      <w:pPr>
        <w:pStyle w:val="ListNumber"/>
        <w:numPr>
          <w:ilvl w:val="0"/>
          <w:numId w:val="44"/>
        </w:numPr>
        <w:overflowPunct w:val="false"/>
        <w:autoSpaceDE w:val="false"/>
        <w:ind w:left="568" w:hanging="284"/>
        <w:textAlignment w:val="baseline"/>
        <w:rPr/>
      </w:pPr>
      <w:r>
        <w:rPr/>
        <w:t>This measurement provides the number of RRC connection establishment attempts for each establishment cause.</w:t>
      </w:r>
    </w:p>
    <w:p>
      <w:pPr>
        <w:pStyle w:val="ListNumber"/>
        <w:numPr>
          <w:ilvl w:val="0"/>
          <w:numId w:val="44"/>
        </w:numPr>
        <w:overflowPunct w:val="false"/>
        <w:autoSpaceDE w:val="false"/>
        <w:ind w:left="568" w:hanging="284"/>
        <w:textAlignment w:val="baseline"/>
        <w:rPr/>
      </w:pPr>
      <w:r>
        <w:rPr/>
        <w:t>CC</w:t>
      </w:r>
    </w:p>
    <w:p>
      <w:pPr>
        <w:pStyle w:val="ListNumber"/>
        <w:numPr>
          <w:ilvl w:val="0"/>
          <w:numId w:val="44"/>
        </w:numPr>
        <w:ind w:left="568" w:hanging="284"/>
        <w:rPr/>
      </w:pPr>
      <w:r>
        <w:rPr/>
        <w:t>On Receipt of a RRC Connection Request message by the HNB from the UE. Each RRC Connection Request message received is added to the relevant per cause measurement. The possible causes areincluded in TS 25.331 [</w:t>
      </w:r>
      <w:r>
        <w:rPr>
          <w:lang w:eastAsia="zh-CN"/>
        </w:rPr>
        <w:t>9</w:t>
      </w:r>
      <w:r>
        <w:rPr/>
        <w:t>]. The sum of all supported per cause measurements shall equal the total number of RRC Connection Establishment attempts. In case only a subset of per cause measurements is supported, a sum subcounter will be provided first. .</w:t>
      </w:r>
    </w:p>
    <w:p>
      <w:pPr>
        <w:pStyle w:val="ListNumber"/>
        <w:numPr>
          <w:ilvl w:val="0"/>
          <w:numId w:val="44"/>
        </w:numPr>
        <w:overflowPunct w:val="false"/>
        <w:autoSpaceDE w:val="false"/>
        <w:ind w:left="568" w:hanging="284"/>
        <w:textAlignment w:val="baseline"/>
        <w:rPr/>
      </w:pPr>
      <w:r>
        <w:rPr/>
        <w:t>Each measurement is an integer value.</w:t>
      </w:r>
    </w:p>
    <w:p>
      <w:pPr>
        <w:pStyle w:val="ListNumber"/>
        <w:numPr>
          <w:ilvl w:val="0"/>
          <w:numId w:val="44"/>
        </w:numPr>
        <w:overflowPunct w:val="false"/>
        <w:autoSpaceDE w:val="false"/>
        <w:ind w:left="568" w:hanging="284"/>
        <w:textAlignment w:val="baseline"/>
        <w:rPr/>
      </w:pPr>
      <w:r>
        <w:rPr/>
        <w:t>The measurement name has the form RRC.AttConnEstab.</w:t>
      </w:r>
      <w:r>
        <w:rPr>
          <w:i/>
        </w:rPr>
        <w:t>Cause</w:t>
      </w:r>
      <w:r>
        <w:rPr/>
        <w:br/>
        <w:t xml:space="preserve">where </w:t>
      </w:r>
      <w:r>
        <w:rPr>
          <w:i/>
        </w:rPr>
        <w:t>Cause</w:t>
      </w:r>
      <w:r>
        <w:rPr/>
        <w:t xml:space="preserve"> identifies the Establishment Cause.</w:t>
      </w:r>
    </w:p>
    <w:p>
      <w:pPr>
        <w:pStyle w:val="ListNumber"/>
        <w:numPr>
          <w:ilvl w:val="0"/>
          <w:numId w:val="44"/>
        </w:numPr>
        <w:overflowPunct w:val="false"/>
        <w:autoSpaceDE w:val="false"/>
        <w:ind w:left="568" w:hanging="284"/>
        <w:textAlignment w:val="baseline"/>
        <w:rPr/>
      </w:pPr>
      <w:r>
        <w:rPr/>
        <w:t>HNB</w:t>
      </w:r>
    </w:p>
    <w:p>
      <w:pPr>
        <w:pStyle w:val="ListNumber"/>
        <w:numPr>
          <w:ilvl w:val="0"/>
          <w:numId w:val="44"/>
        </w:numPr>
        <w:overflowPunct w:val="false"/>
        <w:autoSpaceDE w:val="false"/>
        <w:ind w:left="568" w:hanging="284"/>
        <w:textAlignment w:val="baseline"/>
        <w:rPr/>
      </w:pPr>
      <w:r>
        <w:rPr/>
        <w:t>Valid for circuit switched and packet switched traffic</w:t>
      </w:r>
    </w:p>
    <w:p>
      <w:pPr>
        <w:pStyle w:val="Heading4"/>
        <w:ind w:left="1418" w:hanging="1418"/>
        <w:rPr>
          <w:sz w:val="28"/>
          <w:szCs w:val="28"/>
        </w:rPr>
      </w:pPr>
      <w:bookmarkStart w:id="88" w:name="__RefHeading___Toc304378244"/>
      <w:r>
        <w:rPr>
          <w:lang w:eastAsia="zh-CN"/>
        </w:rPr>
        <w:t>4.2.2.2</w:t>
        <w:tab/>
        <w:t>Failed RRC connection establishment</w:t>
      </w:r>
      <w:bookmarkEnd w:id="88"/>
      <w:r>
        <w:rPr>
          <w:sz w:val="28"/>
        </w:rPr>
        <w:t xml:space="preserve"> </w:t>
      </w:r>
    </w:p>
    <w:p>
      <w:pPr>
        <w:pStyle w:val="ListNumber"/>
        <w:numPr>
          <w:ilvl w:val="0"/>
          <w:numId w:val="39"/>
        </w:numPr>
        <w:overflowPunct w:val="false"/>
        <w:autoSpaceDE w:val="false"/>
        <w:ind w:left="568" w:hanging="284"/>
        <w:textAlignment w:val="baseline"/>
        <w:rPr/>
      </w:pPr>
      <w:r>
        <w:rPr/>
        <w:t>This measurement provides the number of RRC establishment failures for each rejection cause.</w:t>
      </w:r>
    </w:p>
    <w:p>
      <w:pPr>
        <w:pStyle w:val="ListNumber"/>
        <w:numPr>
          <w:ilvl w:val="0"/>
          <w:numId w:val="39"/>
        </w:numPr>
        <w:overflowPunct w:val="false"/>
        <w:autoSpaceDE w:val="false"/>
        <w:ind w:left="568" w:hanging="284"/>
        <w:textAlignment w:val="baseline"/>
        <w:rPr/>
      </w:pPr>
      <w:r>
        <w:rPr/>
        <w:t>CC</w:t>
      </w:r>
    </w:p>
    <w:p>
      <w:pPr>
        <w:pStyle w:val="ListNumber"/>
        <w:keepLines/>
        <w:numPr>
          <w:ilvl w:val="0"/>
          <w:numId w:val="39"/>
        </w:numPr>
        <w:overflowPunct w:val="false"/>
        <w:autoSpaceDE w:val="false"/>
        <w:ind w:left="568" w:hanging="284"/>
        <w:textAlignment w:val="baseline"/>
        <w:rPr/>
      </w:pPr>
      <w:r>
        <w:rPr/>
        <w:t>On transmission of RRC connection Reject message by the HNB to the UE. Each RRC Connection Reject message received is added to the relevant per cause measurement. The possible causes are included in TS 25.331 [</w:t>
      </w:r>
      <w:r>
        <w:rPr>
          <w:lang w:eastAsia="zh-CN"/>
        </w:rPr>
        <w:t>9</w:t>
      </w:r>
      <w:r>
        <w:rPr/>
        <w:t>].</w:t>
        <w:br/>
        <w:br/>
        <w:t>The sum of all supported per cause measurements shall equal the total number of RRC Connection Establishment Failures.</w:t>
      </w:r>
    </w:p>
    <w:p>
      <w:pPr>
        <w:pStyle w:val="ListNumber"/>
        <w:numPr>
          <w:ilvl w:val="0"/>
          <w:numId w:val="39"/>
        </w:numPr>
        <w:overflowPunct w:val="false"/>
        <w:autoSpaceDE w:val="false"/>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39"/>
        </w:numPr>
        <w:overflowPunct w:val="false"/>
        <w:autoSpaceDE w:val="false"/>
        <w:ind w:left="568" w:hanging="284"/>
        <w:textAlignment w:val="baseline"/>
        <w:rPr/>
      </w:pPr>
      <w:r>
        <w:rPr/>
        <w:t>The measurement name has the form RRC.FailConnEstab.</w:t>
      </w:r>
      <w:r>
        <w:rPr>
          <w:i/>
        </w:rPr>
        <w:t>Cause</w:t>
      </w:r>
      <w:r>
        <w:rPr/>
        <w:br/>
        <w:t xml:space="preserve">where </w:t>
      </w:r>
      <w:r>
        <w:rPr>
          <w:i/>
        </w:rPr>
        <w:t>Cause</w:t>
      </w:r>
      <w:r>
        <w:rPr/>
        <w:t xml:space="preserve"> identifies the Rejection Cause.</w:t>
        <w:br/>
        <w:t xml:space="preserve">The cause 'No Reply' is identified by the </w:t>
      </w:r>
      <w:r>
        <w:rPr>
          <w:i/>
        </w:rPr>
        <w:t>.NoReply</w:t>
      </w:r>
      <w:r>
        <w:rPr/>
        <w:t xml:space="preserve"> suffix.</w:t>
      </w:r>
    </w:p>
    <w:p>
      <w:pPr>
        <w:pStyle w:val="Normal"/>
        <w:numPr>
          <w:ilvl w:val="0"/>
          <w:numId w:val="39"/>
        </w:numPr>
        <w:rPr>
          <w:lang w:eastAsia="zh-CN"/>
        </w:rPr>
      </w:pPr>
      <w:r>
        <w:rPr>
          <w:lang w:eastAsia="zh-CN"/>
        </w:rPr>
        <w:t>HNB</w:t>
      </w:r>
    </w:p>
    <w:p>
      <w:pPr>
        <w:pStyle w:val="ListNumber"/>
        <w:numPr>
          <w:ilvl w:val="0"/>
          <w:numId w:val="39"/>
        </w:numPr>
        <w:overflowPunct w:val="false"/>
        <w:autoSpaceDE w:val="false"/>
        <w:ind w:left="568" w:hanging="284"/>
        <w:textAlignment w:val="baseline"/>
        <w:rPr/>
      </w:pPr>
      <w:r>
        <w:rPr/>
        <w:t>Valid for circuit switched and packet switched traffic</w:t>
      </w:r>
    </w:p>
    <w:p>
      <w:pPr>
        <w:pStyle w:val="Heading4"/>
        <w:ind w:left="1418" w:hanging="1418"/>
        <w:rPr>
          <w:rStyle w:val="Heading3Char"/>
          <w:rFonts w:ascii="Times New Roman" w:hAnsi="Times New Roman" w:cs="Times New Roman"/>
        </w:rPr>
      </w:pPr>
      <w:bookmarkStart w:id="89" w:name="__RefHeading___Toc304378245"/>
      <w:bookmarkEnd w:id="89"/>
      <w:r>
        <w:rPr>
          <w:lang w:eastAsia="zh-CN"/>
        </w:rPr>
        <w:t>4.2.2.3</w:t>
        <w:tab/>
        <w:t>Successful RRC connection establishment</w:t>
      </w:r>
    </w:p>
    <w:p>
      <w:pPr>
        <w:pStyle w:val="ListNumber"/>
        <w:numPr>
          <w:ilvl w:val="0"/>
          <w:numId w:val="22"/>
        </w:numPr>
        <w:overflowPunct w:val="false"/>
        <w:autoSpaceDE w:val="false"/>
        <w:ind w:left="568" w:hanging="284"/>
        <w:textAlignment w:val="baseline"/>
        <w:rPr/>
      </w:pPr>
      <w:r>
        <w:rPr/>
        <w:t>This measurement provides the number of successful RRC establishments for each establishment cause.</w:t>
      </w:r>
    </w:p>
    <w:p>
      <w:pPr>
        <w:pStyle w:val="ListNumber"/>
        <w:numPr>
          <w:ilvl w:val="0"/>
          <w:numId w:val="22"/>
        </w:numPr>
        <w:overflowPunct w:val="false"/>
        <w:autoSpaceDE w:val="false"/>
        <w:ind w:left="568" w:hanging="284"/>
        <w:textAlignment w:val="baseline"/>
        <w:rPr/>
      </w:pPr>
      <w:r>
        <w:rPr/>
        <w:t>CC.</w:t>
      </w:r>
    </w:p>
    <w:p>
      <w:pPr>
        <w:pStyle w:val="ListNumber"/>
        <w:numPr>
          <w:ilvl w:val="0"/>
          <w:numId w:val="22"/>
        </w:numPr>
        <w:overflowPunct w:val="false"/>
        <w:autoSpaceDE w:val="false"/>
        <w:ind w:left="568" w:hanging="284"/>
        <w:textAlignment w:val="baseline"/>
        <w:rPr/>
      </w:pPr>
      <w:r>
        <w:rPr/>
        <w:t xml:space="preserve">On Receipt by the </w:t>
      </w:r>
      <w:r>
        <w:rPr>
          <w:lang w:eastAsia="zh-CN"/>
        </w:rPr>
        <w:t>HNB</w:t>
      </w:r>
      <w:r>
        <w:rPr/>
        <w:t xml:space="preserve"> of a RRC CONNECTION SETUP COMPLETE message following a RRC establishment attempt. Each RRC Connection Setup Complete message received is added to the relevant per cause measurement. The possible causes are included in TS 25.331 [</w:t>
      </w:r>
      <w:r>
        <w:rPr>
          <w:lang w:eastAsia="zh-CN"/>
        </w:rPr>
        <w:t>9</w:t>
      </w:r>
      <w:r>
        <w:rPr/>
        <w:t>]. The sum of all supported per cause measurements shall equal the total number of RRC Connection Establishments. In case only a subset of per cause measurements is supported, a sum subcounter will be provided first.</w:t>
      </w:r>
    </w:p>
    <w:p>
      <w:pPr>
        <w:pStyle w:val="ListNumber"/>
        <w:numPr>
          <w:ilvl w:val="0"/>
          <w:numId w:val="22"/>
        </w:numPr>
        <w:overflowPunct w:val="false"/>
        <w:autoSpaceDE w:val="false"/>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22"/>
        </w:numPr>
        <w:overflowPunct w:val="false"/>
        <w:autoSpaceDE w:val="false"/>
        <w:ind w:left="568" w:hanging="284"/>
        <w:textAlignment w:val="baseline"/>
        <w:rPr/>
      </w:pPr>
      <w:r>
        <w:rPr/>
        <w:t>The measurement name has the form RRC.SuccConnEstab.</w:t>
      </w:r>
      <w:r>
        <w:rPr>
          <w:i/>
        </w:rPr>
        <w:t>Cause</w:t>
      </w:r>
      <w:r>
        <w:rPr/>
        <w:br/>
        <w:t xml:space="preserve">where </w:t>
      </w:r>
      <w:r>
        <w:rPr>
          <w:i/>
        </w:rPr>
        <w:t>Cause</w:t>
      </w:r>
      <w:r>
        <w:rPr/>
        <w:t xml:space="preserve"> identifies the Establishment Cause.</w:t>
      </w:r>
    </w:p>
    <w:p>
      <w:pPr>
        <w:pStyle w:val="ListNumber"/>
        <w:numPr>
          <w:ilvl w:val="0"/>
          <w:numId w:val="22"/>
        </w:numPr>
        <w:overflowPunct w:val="false"/>
        <w:autoSpaceDE w:val="false"/>
        <w:ind w:left="568" w:hanging="284"/>
        <w:textAlignment w:val="baseline"/>
        <w:rPr/>
      </w:pPr>
      <w:r>
        <w:rPr>
          <w:lang w:eastAsia="zh-CN"/>
        </w:rPr>
        <w:t>HNB</w:t>
      </w:r>
      <w:r>
        <w:rPr/>
        <w:t>.</w:t>
      </w:r>
    </w:p>
    <w:p>
      <w:pPr>
        <w:pStyle w:val="ListNumber"/>
        <w:numPr>
          <w:ilvl w:val="0"/>
          <w:numId w:val="22"/>
        </w:numPr>
        <w:overflowPunct w:val="false"/>
        <w:autoSpaceDE w:val="false"/>
        <w:ind w:left="568" w:hanging="284"/>
        <w:textAlignment w:val="baseline"/>
        <w:rPr/>
      </w:pPr>
      <w:r>
        <w:rPr/>
        <w:t>Valid for circuit switched and packet switched traffic</w:t>
      </w:r>
    </w:p>
    <w:p>
      <w:pPr>
        <w:pStyle w:val="Heading3"/>
        <w:rPr/>
      </w:pPr>
      <w:bookmarkStart w:id="90" w:name="__RefHeading___Toc304378246"/>
      <w:bookmarkEnd w:id="90"/>
      <w:r>
        <w:rPr>
          <w:lang w:eastAsia="zh-CN"/>
        </w:rPr>
        <w:t>4.2.3</w:t>
        <w:tab/>
        <w:t>RAB Measurement</w:t>
      </w:r>
    </w:p>
    <w:p>
      <w:pPr>
        <w:pStyle w:val="Heading4"/>
        <w:ind w:left="1418" w:hanging="1418"/>
        <w:rPr>
          <w:sz w:val="28"/>
        </w:rPr>
      </w:pPr>
      <w:bookmarkStart w:id="91" w:name="__RefHeading___Toc304378247"/>
      <w:bookmarkEnd w:id="91"/>
      <w:r>
        <w:rPr>
          <w:lang w:eastAsia="zh-CN"/>
        </w:rPr>
        <w:t>4.2.3.1</w:t>
        <w:tab/>
        <w:t>Attempted RAB Establishment for PS domain</w:t>
      </w:r>
    </w:p>
    <w:p>
      <w:pPr>
        <w:pStyle w:val="Normal"/>
        <w:numPr>
          <w:ilvl w:val="0"/>
          <w:numId w:val="21"/>
        </w:numPr>
        <w:autoSpaceDE w:val="false"/>
        <w:ind w:left="641" w:hanging="357"/>
        <w:rPr/>
      </w:pPr>
      <w:r>
        <w:rPr/>
        <w:t>This measurement provides the number of requested RAB in establishment attempts for PS domain. The measurement is split into subcounters per traffic class.</w:t>
      </w:r>
    </w:p>
    <w:p>
      <w:pPr>
        <w:pStyle w:val="Normal"/>
        <w:numPr>
          <w:ilvl w:val="0"/>
          <w:numId w:val="21"/>
        </w:numPr>
        <w:autoSpaceDE w:val="false"/>
        <w:ind w:left="641" w:hanging="357"/>
        <w:rPr/>
      </w:pPr>
      <w:r>
        <w:rPr/>
        <w:t>CC</w:t>
      </w:r>
    </w:p>
    <w:p>
      <w:pPr>
        <w:pStyle w:val="Normal"/>
        <w:numPr>
          <w:ilvl w:val="0"/>
          <w:numId w:val="21"/>
        </w:numPr>
        <w:autoSpaceDE w:val="false"/>
        <w:ind w:left="641" w:hanging="357"/>
        <w:rPr/>
      </w:pPr>
      <w:r>
        <w:rPr>
          <w:lang w:eastAsia="zh-CN"/>
        </w:rPr>
        <w:t>R</w:t>
      </w:r>
      <w:r>
        <w:rPr>
          <w:lang w:val="en-US" w:eastAsia="zh-CN"/>
        </w:rPr>
        <w:t>eceipt of a RAB ASSIGNMENT REQUEST message from HNB for PS,</w:t>
      </w:r>
      <w:r>
        <w:rPr/>
        <w:t xml:space="preserve"> </w:t>
      </w:r>
      <w:r>
        <w:rPr>
          <w:lang w:val="en-US" w:eastAsia="zh-CN"/>
        </w:rPr>
        <w:t xml:space="preserve">each requested RAB establishment attempt is added. The counter shall be incremented for each PS RAB attempted to be established. </w:t>
      </w:r>
    </w:p>
    <w:p>
      <w:pPr>
        <w:pStyle w:val="ListNumber"/>
        <w:numPr>
          <w:ilvl w:val="0"/>
          <w:numId w:val="21"/>
        </w:numPr>
        <w:overflowPunct w:val="false"/>
        <w:autoSpaceDE w:val="false"/>
        <w:ind w:left="641" w:hanging="357"/>
        <w:textAlignment w:val="baseline"/>
        <w:rPr/>
      </w:pPr>
      <w:r>
        <w:rPr/>
        <w:t>Each measurement is an integer value.</w:t>
      </w:r>
    </w:p>
    <w:p>
      <w:pPr>
        <w:pStyle w:val="ListNumber"/>
        <w:numPr>
          <w:ilvl w:val="0"/>
          <w:numId w:val="21"/>
        </w:numPr>
        <w:overflowPunct w:val="false"/>
        <w:autoSpaceDE w:val="false"/>
        <w:ind w:left="641" w:hanging="357"/>
        <w:textAlignment w:val="baseline"/>
        <w:rPr/>
      </w:pPr>
      <w:r>
        <w:rPr/>
        <w:t xml:space="preserve">The addition is performed with the condition </w:t>
      </w:r>
      <w:r>
        <w:rPr>
          <w:lang w:eastAsia="zh-CN"/>
        </w:rPr>
        <w:t>that</w:t>
      </w:r>
      <w:r>
        <w:rPr/>
        <w:t xml:space="preserve"> the RAB has not been setup or modified successfully in a previous RANAP RAB ASSIGNMENT RESPONSE or RELOCATION REQUEST ACKNOWLEDGE. The measurement name has the form</w:t>
      </w:r>
      <w:r>
        <w:rPr>
          <w:b/>
          <w:bCs/>
          <w:lang w:val="en-US" w:eastAsia="zh-CN"/>
        </w:rPr>
        <w:t xml:space="preserve"> RAB.AttEstabPS.sum</w:t>
      </w:r>
    </w:p>
    <w:p>
      <w:pPr>
        <w:pStyle w:val="ListNumber"/>
        <w:numPr>
          <w:ilvl w:val="0"/>
          <w:numId w:val="21"/>
        </w:numPr>
        <w:overflowPunct w:val="false"/>
        <w:autoSpaceDE w:val="false"/>
        <w:ind w:left="641" w:hanging="357"/>
        <w:textAlignment w:val="baseline"/>
        <w:rPr/>
      </w:pPr>
      <w:r>
        <w:rPr/>
        <w:t xml:space="preserve">HNB </w:t>
      </w:r>
    </w:p>
    <w:p>
      <w:pPr>
        <w:pStyle w:val="ListNumber"/>
        <w:numPr>
          <w:ilvl w:val="0"/>
          <w:numId w:val="21"/>
        </w:numPr>
        <w:overflowPunct w:val="false"/>
        <w:autoSpaceDE w:val="false"/>
        <w:ind w:left="641" w:hanging="357"/>
        <w:textAlignment w:val="baseline"/>
        <w:rPr/>
      </w:pPr>
      <w:r>
        <w:rPr/>
        <w:t>Valid for packet switched traffic</w:t>
      </w:r>
    </w:p>
    <w:p>
      <w:pPr>
        <w:pStyle w:val="Heading4"/>
        <w:ind w:left="1418" w:hanging="1418"/>
        <w:rPr>
          <w:sz w:val="28"/>
          <w:szCs w:val="28"/>
        </w:rPr>
      </w:pPr>
      <w:bookmarkStart w:id="92" w:name="__RefHeading___Toc304378248"/>
      <w:bookmarkEnd w:id="92"/>
      <w:r>
        <w:rPr>
          <w:lang w:eastAsia="zh-CN"/>
        </w:rPr>
        <w:t>4.2.3.2</w:t>
        <w:tab/>
        <w:t>Successful RAB Establishment for PS domain</w:t>
      </w:r>
    </w:p>
    <w:p>
      <w:pPr>
        <w:pStyle w:val="ListNumber"/>
        <w:numPr>
          <w:ilvl w:val="0"/>
          <w:numId w:val="5"/>
        </w:numPr>
        <w:overflowPunct w:val="false"/>
        <w:autoSpaceDE w:val="false"/>
        <w:ind w:left="568" w:hanging="284"/>
        <w:textAlignment w:val="baseline"/>
        <w:rPr/>
      </w:pPr>
      <w:r>
        <w:rPr/>
        <w:t>This measurement provides the number of successfully established RABs for PS domain.</w:t>
      </w:r>
    </w:p>
    <w:p>
      <w:pPr>
        <w:pStyle w:val="ListNumber"/>
        <w:numPr>
          <w:ilvl w:val="0"/>
          <w:numId w:val="5"/>
        </w:numPr>
        <w:overflowPunct w:val="false"/>
        <w:autoSpaceDE w:val="false"/>
        <w:ind w:left="568" w:hanging="284"/>
        <w:textAlignment w:val="baseline"/>
        <w:rPr/>
      </w:pPr>
      <w:r>
        <w:rPr/>
        <w:t>CC</w:t>
      </w:r>
    </w:p>
    <w:p>
      <w:pPr>
        <w:pStyle w:val="ListNumber"/>
        <w:numPr>
          <w:ilvl w:val="0"/>
          <w:numId w:val="5"/>
        </w:numPr>
        <w:overflowPunct w:val="false"/>
        <w:autoSpaceDE w:val="false"/>
        <w:ind w:left="568" w:hanging="284"/>
        <w:textAlignment w:val="baseline"/>
        <w:rPr/>
      </w:pPr>
      <w:r>
        <w:rPr>
          <w:lang w:val="en-US" w:eastAsia="zh-CN"/>
        </w:rPr>
        <w:t>On transmission of the RAB ASSIGNMENT RESPONSE from PS domain from the HNB. Whenever a RAB ASSIGNMENT RESPONSE message for PS is sent from HNB</w:t>
      </w:r>
      <w:r>
        <w:rPr/>
        <w:t xml:space="preserve"> </w:t>
      </w:r>
      <w:r>
        <w:rPr>
          <w:lang w:val="en-US" w:eastAsia="zh-CN"/>
        </w:rPr>
        <w:t>indicating a successfully established RAB, this counter shall be incremented.</w:t>
      </w:r>
    </w:p>
    <w:p>
      <w:pPr>
        <w:pStyle w:val="ListNumber"/>
        <w:numPr>
          <w:ilvl w:val="0"/>
          <w:numId w:val="5"/>
        </w:numPr>
        <w:overflowPunct w:val="false"/>
        <w:autoSpaceDE w:val="false"/>
        <w:ind w:left="568" w:hanging="284"/>
        <w:textAlignment w:val="baseline"/>
        <w:rPr/>
      </w:pPr>
      <w:r>
        <w:rPr/>
        <w:t>One integer value.</w:t>
      </w:r>
    </w:p>
    <w:p>
      <w:pPr>
        <w:pStyle w:val="ListNumber"/>
        <w:numPr>
          <w:ilvl w:val="0"/>
          <w:numId w:val="5"/>
        </w:numPr>
        <w:overflowPunct w:val="false"/>
        <w:autoSpaceDE w:val="false"/>
        <w:ind w:left="568" w:hanging="284"/>
        <w:textAlignment w:val="baseline"/>
        <w:rPr/>
      </w:pPr>
      <w:r>
        <w:rPr/>
        <w:t>The measurement name has the form</w:t>
      </w:r>
      <w:r>
        <w:rPr>
          <w:lang w:val="en-US" w:eastAsia="zh-CN"/>
        </w:rPr>
        <w:t xml:space="preserve"> RAB.SuccEstabPS.sum</w:t>
      </w:r>
    </w:p>
    <w:p>
      <w:pPr>
        <w:pStyle w:val="ListNumber"/>
        <w:numPr>
          <w:ilvl w:val="0"/>
          <w:numId w:val="5"/>
        </w:numPr>
        <w:overflowPunct w:val="false"/>
        <w:autoSpaceDE w:val="false"/>
        <w:ind w:left="568" w:hanging="284"/>
        <w:textAlignment w:val="baseline"/>
        <w:rPr/>
      </w:pPr>
      <w:r>
        <w:rPr>
          <w:rFonts w:eastAsia="Times New Roman"/>
        </w:rPr>
        <w:t xml:space="preserve"> </w:t>
      </w:r>
      <w:r>
        <w:rPr/>
        <w:t>HNB</w:t>
      </w:r>
    </w:p>
    <w:p>
      <w:pPr>
        <w:pStyle w:val="ListNumber"/>
        <w:numPr>
          <w:ilvl w:val="0"/>
          <w:numId w:val="5"/>
        </w:numPr>
        <w:overflowPunct w:val="false"/>
        <w:autoSpaceDE w:val="false"/>
        <w:ind w:left="568" w:hanging="284"/>
        <w:textAlignment w:val="baseline"/>
        <w:rPr/>
      </w:pPr>
      <w:r>
        <w:rPr/>
        <w:t>Valid for packet switched traffic.</w:t>
      </w:r>
    </w:p>
    <w:p>
      <w:pPr>
        <w:pStyle w:val="Heading4"/>
        <w:ind w:left="1418" w:hanging="1418"/>
        <w:rPr>
          <w:sz w:val="28"/>
          <w:lang w:val="en-US" w:eastAsia="zh-CN"/>
        </w:rPr>
      </w:pPr>
      <w:bookmarkStart w:id="93" w:name="__RefHeading___Toc304378249"/>
      <w:bookmarkEnd w:id="93"/>
      <w:r>
        <w:rPr>
          <w:lang w:eastAsia="zh-CN"/>
        </w:rPr>
        <w:t>4.2.3.3</w:t>
        <w:tab/>
        <w:t>Failed RAB Establishment for PS domain</w:t>
      </w:r>
    </w:p>
    <w:p>
      <w:pPr>
        <w:pStyle w:val="Normal"/>
        <w:numPr>
          <w:ilvl w:val="0"/>
          <w:numId w:val="9"/>
        </w:numPr>
        <w:autoSpaceDE w:val="false"/>
        <w:ind w:left="568" w:hanging="284"/>
        <w:rPr>
          <w:lang w:val="en-US" w:eastAsia="zh-CN"/>
        </w:rPr>
      </w:pPr>
      <w:r>
        <w:rPr>
          <w:lang w:val="en-US" w:eastAsia="zh-CN"/>
        </w:rPr>
        <w:t>This measurement provides the number of RABs establishment failures for PS domain.</w:t>
      </w:r>
    </w:p>
    <w:p>
      <w:pPr>
        <w:pStyle w:val="Normal"/>
        <w:numPr>
          <w:ilvl w:val="0"/>
          <w:numId w:val="9"/>
        </w:numPr>
        <w:autoSpaceDE w:val="false"/>
        <w:ind w:left="568" w:hanging="284"/>
        <w:rPr>
          <w:lang w:val="en-US" w:eastAsia="zh-CN"/>
        </w:rPr>
      </w:pPr>
      <w:r>
        <w:rPr/>
        <w:t>CC</w:t>
      </w:r>
    </w:p>
    <w:p>
      <w:pPr>
        <w:pStyle w:val="Normal"/>
        <w:numPr>
          <w:ilvl w:val="0"/>
          <w:numId w:val="9"/>
        </w:numPr>
        <w:autoSpaceDE w:val="false"/>
        <w:ind w:left="568" w:hanging="284"/>
        <w:rPr/>
      </w:pPr>
      <w:r>
        <w:rPr>
          <w:lang w:val="en-US" w:eastAsia="zh-CN"/>
        </w:rPr>
        <w:t>On receipt of a RAB ASSIGNMENT RESPONSE message. Whenever a RAB ASSIGNMENT RESPONSE message is sent from HNB , the relevant counter according to the traffic class shall be incremented for each PS RAB that is identified in the ‘RABs Failed To Setup Or Modify List’. The counter shall be incremented for each PS RAB attempted to be established.</w:t>
      </w:r>
    </w:p>
    <w:p>
      <w:pPr>
        <w:pStyle w:val="Normal"/>
        <w:numPr>
          <w:ilvl w:val="0"/>
          <w:numId w:val="9"/>
        </w:numPr>
        <w:autoSpaceDE w:val="false"/>
        <w:ind w:left="568" w:hanging="284"/>
        <w:rPr>
          <w:bCs/>
          <w:lang w:val="en-US" w:eastAsia="zh-CN"/>
        </w:rPr>
      </w:pPr>
      <w:r>
        <w:rPr>
          <w:lang w:val="en-US" w:eastAsia="zh-CN"/>
        </w:rPr>
        <w:t>One integer value per measurement type</w:t>
      </w:r>
    </w:p>
    <w:p>
      <w:pPr>
        <w:pStyle w:val="Normal"/>
        <w:numPr>
          <w:ilvl w:val="0"/>
          <w:numId w:val="9"/>
        </w:numPr>
        <w:autoSpaceDE w:val="false"/>
        <w:ind w:left="568" w:hanging="284"/>
        <w:rPr/>
      </w:pPr>
      <w:r>
        <w:rPr/>
        <w:t>The measurement name has the form</w:t>
      </w:r>
      <w:r>
        <w:rPr>
          <w:b/>
          <w:bCs/>
          <w:lang w:val="en-US" w:eastAsia="zh-CN"/>
        </w:rPr>
        <w:t xml:space="preserve"> RAB.FailEstabPS.Sum</w:t>
      </w:r>
    </w:p>
    <w:p>
      <w:pPr>
        <w:pStyle w:val="Normal"/>
        <w:numPr>
          <w:ilvl w:val="0"/>
          <w:numId w:val="9"/>
        </w:numPr>
        <w:autoSpaceDE w:val="false"/>
        <w:ind w:left="568" w:hanging="284"/>
        <w:rPr/>
      </w:pPr>
      <w:r>
        <w:rPr/>
        <w:t>HNB</w:t>
      </w:r>
    </w:p>
    <w:p>
      <w:pPr>
        <w:pStyle w:val="Normal"/>
        <w:numPr>
          <w:ilvl w:val="0"/>
          <w:numId w:val="9"/>
        </w:numPr>
        <w:autoSpaceDE w:val="false"/>
        <w:ind w:left="568" w:hanging="284"/>
        <w:rPr/>
      </w:pPr>
      <w:r>
        <w:rPr/>
        <w:t>Valid for packet switched traffic.</w:t>
      </w:r>
    </w:p>
    <w:p>
      <w:pPr>
        <w:pStyle w:val="Heading4"/>
        <w:ind w:left="1418" w:hanging="1418"/>
        <w:rPr>
          <w:sz w:val="28"/>
          <w:lang w:val="en-US" w:eastAsia="zh-CN"/>
        </w:rPr>
      </w:pPr>
      <w:bookmarkStart w:id="94" w:name="__RefHeading___Toc304378250"/>
      <w:bookmarkEnd w:id="94"/>
      <w:r>
        <w:rPr>
          <w:lang w:eastAsia="zh-CN"/>
        </w:rPr>
        <w:t>4.2.3.4</w:t>
        <w:tab/>
        <w:t>Dropped RABs for PS domain</w:t>
      </w:r>
    </w:p>
    <w:p>
      <w:pPr>
        <w:pStyle w:val="Normal"/>
        <w:numPr>
          <w:ilvl w:val="1"/>
          <w:numId w:val="9"/>
        </w:numPr>
        <w:autoSpaceDE w:val="false"/>
        <w:ind w:left="641" w:hanging="357"/>
        <w:rPr/>
      </w:pPr>
      <w:r>
        <w:rPr>
          <w:lang w:val="en-US" w:eastAsia="zh-CN"/>
        </w:rPr>
        <w:t>This counter provides the total number of abnormally released PS RAB connections.</w:t>
      </w:r>
    </w:p>
    <w:p>
      <w:pPr>
        <w:pStyle w:val="Normal"/>
        <w:numPr>
          <w:ilvl w:val="1"/>
          <w:numId w:val="9"/>
        </w:numPr>
        <w:autoSpaceDE w:val="false"/>
        <w:ind w:left="641" w:hanging="357"/>
        <w:rPr/>
      </w:pPr>
      <w:r>
        <w:rPr/>
        <w:t>CC</w:t>
      </w:r>
    </w:p>
    <w:p>
      <w:pPr>
        <w:pStyle w:val="Normal"/>
        <w:numPr>
          <w:ilvl w:val="1"/>
          <w:numId w:val="9"/>
        </w:numPr>
        <w:autoSpaceDE w:val="false"/>
        <w:ind w:left="641" w:hanging="357"/>
        <w:rPr/>
      </w:pPr>
      <w:r>
        <w:rPr/>
        <w:t xml:space="preserve">On transmission of the RANAP Iu Release Request by the HNB. This counter shall be incremented, whenever HNB invokes RANAP Iu Release Request procedure and a RAB for service type PS Data associated with the affected Iu signalling connection is required to be dropped: </w:t>
      </w:r>
      <w:r>
        <w:rPr>
          <w:lang w:val="en-US"/>
        </w:rPr>
        <w:t xml:space="preserve">Note: This counter is pegged in case of operator intervention too.  </w:t>
      </w:r>
      <w:r>
        <w:rPr>
          <w:lang w:val="en-US" w:eastAsia="zh-CN"/>
        </w:rPr>
        <w:t>The counter shall not be pegged if the RRC Connection Release was triggered by Signaling Connection Release from the UE. This counter shall not be pegged in case PS RAB was dropped due to pre-emption.</w:t>
      </w:r>
    </w:p>
    <w:p>
      <w:pPr>
        <w:pStyle w:val="Normal"/>
        <w:numPr>
          <w:ilvl w:val="1"/>
          <w:numId w:val="9"/>
        </w:numPr>
        <w:autoSpaceDE w:val="false"/>
        <w:ind w:left="641" w:hanging="357"/>
        <w:rPr>
          <w:lang w:val="en-US" w:eastAsia="zh-CN"/>
        </w:rPr>
      </w:pPr>
      <w:r>
        <w:rPr>
          <w:lang w:val="en-US" w:eastAsia="zh-CN"/>
        </w:rPr>
        <w:t>One integer value per measurement type</w:t>
      </w:r>
    </w:p>
    <w:p>
      <w:pPr>
        <w:pStyle w:val="Normal"/>
        <w:numPr>
          <w:ilvl w:val="1"/>
          <w:numId w:val="9"/>
        </w:numPr>
        <w:autoSpaceDE w:val="false"/>
        <w:ind w:left="641" w:hanging="357"/>
        <w:rPr/>
      </w:pPr>
      <w:r>
        <w:rPr/>
        <w:t>The measurement name has the form</w:t>
      </w:r>
      <w:r>
        <w:rPr>
          <w:b/>
          <w:bCs/>
          <w:lang w:val="en-US" w:eastAsia="zh-CN"/>
        </w:rPr>
        <w:t xml:space="preserve"> </w:t>
      </w:r>
      <w:r>
        <w:rPr>
          <w:lang w:val="en-US" w:eastAsia="zh-CN"/>
        </w:rPr>
        <w:t>RAB.Rel.DropPS.sum</w:t>
      </w:r>
    </w:p>
    <w:p>
      <w:pPr>
        <w:pStyle w:val="Normal"/>
        <w:numPr>
          <w:ilvl w:val="1"/>
          <w:numId w:val="9"/>
        </w:numPr>
        <w:autoSpaceDE w:val="false"/>
        <w:ind w:left="641" w:hanging="357"/>
        <w:rPr/>
      </w:pPr>
      <w:r>
        <w:rPr/>
        <w:t>HNB</w:t>
      </w:r>
    </w:p>
    <w:p>
      <w:pPr>
        <w:pStyle w:val="Normal"/>
        <w:numPr>
          <w:ilvl w:val="1"/>
          <w:numId w:val="9"/>
        </w:numPr>
        <w:autoSpaceDE w:val="false"/>
        <w:ind w:left="641" w:hanging="357"/>
        <w:rPr>
          <w:lang w:val="en-US" w:eastAsia="zh-CN"/>
        </w:rPr>
      </w:pPr>
      <w:r>
        <w:rPr/>
        <w:t>Valid for packet switched traffic.</w:t>
      </w:r>
    </w:p>
    <w:p>
      <w:pPr>
        <w:pStyle w:val="Heading4"/>
        <w:ind w:left="1418" w:hanging="1418"/>
        <w:rPr/>
      </w:pPr>
      <w:bookmarkStart w:id="95" w:name="__RefHeading___Toc304378251"/>
      <w:bookmarkEnd w:id="95"/>
      <w:r>
        <w:rPr>
          <w:lang w:eastAsia="zh-CN"/>
        </w:rPr>
        <w:t>4.2.3.5</w:t>
        <w:tab/>
        <w:t>Attempted RAB Establishment for CS domain</w:t>
      </w:r>
    </w:p>
    <w:p>
      <w:pPr>
        <w:pStyle w:val="Normal"/>
        <w:numPr>
          <w:ilvl w:val="0"/>
          <w:numId w:val="59"/>
        </w:numPr>
        <w:overflowPunct w:val="false"/>
        <w:autoSpaceDE w:val="false"/>
        <w:textAlignment w:val="baseline"/>
        <w:rPr/>
      </w:pPr>
      <w:r>
        <w:rPr>
          <w:lang w:val="en-US"/>
        </w:rPr>
        <w:t>This measurement provides the total number of requested RAB</w:t>
      </w:r>
      <w:r>
        <w:rPr>
          <w:lang w:val="en-US" w:eastAsia="zh-CN"/>
        </w:rPr>
        <w:t>s in establishment</w:t>
      </w:r>
      <w:r>
        <w:rPr>
          <w:lang w:val="en-US"/>
        </w:rPr>
        <w:t xml:space="preserve"> attempts for CS conversational traffic class.</w:t>
      </w:r>
    </w:p>
    <w:p>
      <w:pPr>
        <w:pStyle w:val="Normal"/>
        <w:numPr>
          <w:ilvl w:val="0"/>
          <w:numId w:val="59"/>
        </w:numPr>
        <w:overflowPunct w:val="false"/>
        <w:autoSpaceDE w:val="false"/>
        <w:textAlignment w:val="baseline"/>
        <w:rPr>
          <w:lang w:val="en-US"/>
        </w:rPr>
      </w:pPr>
      <w:r>
        <w:rPr>
          <w:lang w:val="en-US"/>
        </w:rPr>
        <w:t>CC</w:t>
      </w:r>
    </w:p>
    <w:p>
      <w:pPr>
        <w:pStyle w:val="Normal"/>
        <w:numPr>
          <w:ilvl w:val="0"/>
          <w:numId w:val="59"/>
        </w:numPr>
        <w:overflowPunct w:val="false"/>
        <w:autoSpaceDE w:val="false"/>
        <w:textAlignment w:val="baseline"/>
        <w:rPr>
          <w:lang w:val="en-US"/>
        </w:rPr>
      </w:pPr>
      <w:r>
        <w:rPr>
          <w:lang w:val="en-US"/>
        </w:rPr>
        <w:t xml:space="preserve">On receipt of a RAB ASSIGNMENT REQUEST message from MSC for CS domain, this counter is incremented. </w:t>
      </w:r>
    </w:p>
    <w:p>
      <w:pPr>
        <w:pStyle w:val="Normal"/>
        <w:numPr>
          <w:ilvl w:val="0"/>
          <w:numId w:val="59"/>
        </w:numPr>
        <w:overflowPunct w:val="false"/>
        <w:autoSpaceDE w:val="false"/>
        <w:textAlignment w:val="baseline"/>
        <w:rPr>
          <w:lang w:val="en-US"/>
        </w:rPr>
      </w:pPr>
      <w:r>
        <w:rPr>
          <w:lang w:val="en-US"/>
        </w:rPr>
        <w:t>One integer value</w:t>
      </w:r>
    </w:p>
    <w:p>
      <w:pPr>
        <w:pStyle w:val="Normal"/>
        <w:numPr>
          <w:ilvl w:val="0"/>
          <w:numId w:val="59"/>
        </w:numPr>
        <w:overflowPunct w:val="false"/>
        <w:autoSpaceDE w:val="false"/>
        <w:textAlignment w:val="baseline"/>
        <w:rPr/>
      </w:pPr>
      <w:r>
        <w:rPr/>
        <w:t>The measurement name has the form</w:t>
      </w:r>
      <w:r>
        <w:rPr>
          <w:b/>
          <w:bCs/>
          <w:lang w:val="en-US" w:eastAsia="zh-CN"/>
        </w:rPr>
        <w:t xml:space="preserve"> </w:t>
      </w:r>
      <w:r>
        <w:rPr>
          <w:lang w:val="en-US"/>
        </w:rPr>
        <w:t>RAB.AttEstabCS.</w:t>
      </w:r>
    </w:p>
    <w:p>
      <w:pPr>
        <w:pStyle w:val="Normal"/>
        <w:numPr>
          <w:ilvl w:val="0"/>
          <w:numId w:val="59"/>
        </w:numPr>
        <w:overflowPunct w:val="false"/>
        <w:autoSpaceDE w:val="false"/>
        <w:textAlignment w:val="baseline"/>
        <w:rPr>
          <w:lang w:val="en-US"/>
        </w:rPr>
      </w:pPr>
      <w:r>
        <w:rPr>
          <w:lang w:val="en-US"/>
        </w:rPr>
        <w:t>HNB</w:t>
      </w:r>
    </w:p>
    <w:p>
      <w:pPr>
        <w:pStyle w:val="Normal"/>
        <w:numPr>
          <w:ilvl w:val="0"/>
          <w:numId w:val="59"/>
        </w:numPr>
        <w:overflowPunct w:val="false"/>
        <w:autoSpaceDE w:val="false"/>
        <w:textAlignment w:val="baseline"/>
        <w:rPr>
          <w:lang w:val="en-US"/>
        </w:rPr>
      </w:pPr>
      <w:r>
        <w:rPr>
          <w:lang w:val="en-US"/>
        </w:rPr>
        <w:t>Valid for CS domain</w:t>
      </w:r>
    </w:p>
    <w:p>
      <w:pPr>
        <w:pStyle w:val="Heading4"/>
        <w:ind w:left="1418" w:hanging="1418"/>
        <w:rPr/>
      </w:pPr>
      <w:bookmarkStart w:id="96" w:name="__RefHeading___Toc304378252"/>
      <w:bookmarkEnd w:id="96"/>
      <w:r>
        <w:rPr>
          <w:lang w:eastAsia="zh-CN"/>
        </w:rPr>
        <w:t>4.2.3.6</w:t>
        <w:tab/>
        <w:t>Failed RAB Establishment for CS domain</w:t>
      </w:r>
    </w:p>
    <w:p>
      <w:pPr>
        <w:pStyle w:val="Normal"/>
        <w:numPr>
          <w:ilvl w:val="0"/>
          <w:numId w:val="33"/>
        </w:numPr>
        <w:overflowPunct w:val="false"/>
        <w:autoSpaceDE w:val="false"/>
        <w:textAlignment w:val="baseline"/>
        <w:rPr/>
      </w:pPr>
      <w:r>
        <w:rPr>
          <w:lang w:val="en-US"/>
        </w:rPr>
        <w:t>This measurement provides the number of RAB</w:t>
      </w:r>
      <w:r>
        <w:rPr>
          <w:lang w:val="en-US" w:eastAsia="zh-CN"/>
        </w:rPr>
        <w:t>s establishment</w:t>
      </w:r>
      <w:r>
        <w:rPr>
          <w:lang w:val="en-US"/>
        </w:rPr>
        <w:t xml:space="preserve"> failures for CS domain. </w:t>
      </w:r>
    </w:p>
    <w:p>
      <w:pPr>
        <w:pStyle w:val="Normal"/>
        <w:numPr>
          <w:ilvl w:val="0"/>
          <w:numId w:val="33"/>
        </w:numPr>
        <w:overflowPunct w:val="false"/>
        <w:autoSpaceDE w:val="false"/>
        <w:textAlignment w:val="baseline"/>
        <w:rPr>
          <w:lang w:val="en-US"/>
        </w:rPr>
      </w:pPr>
      <w:r>
        <w:rPr>
          <w:lang w:val="en-US"/>
        </w:rPr>
        <w:t>CC</w:t>
      </w:r>
    </w:p>
    <w:p>
      <w:pPr>
        <w:pStyle w:val="Normal"/>
        <w:numPr>
          <w:ilvl w:val="0"/>
          <w:numId w:val="33"/>
        </w:numPr>
        <w:overflowPunct w:val="false"/>
        <w:autoSpaceDE w:val="false"/>
        <w:textAlignment w:val="baseline"/>
        <w:rPr/>
      </w:pPr>
      <w:r>
        <w:rPr>
          <w:lang w:val="en-US"/>
        </w:rPr>
        <w:t>On transmission of a RAB ASSIGNMENT RESPONSE message from HNB to MSC, this counter shall be incremented for each CS RAB that is identified in the ‘RABs Failed To Setup Or Modify List’.</w:t>
      </w:r>
    </w:p>
    <w:p>
      <w:pPr>
        <w:pStyle w:val="Normal"/>
        <w:numPr>
          <w:ilvl w:val="0"/>
          <w:numId w:val="33"/>
        </w:numPr>
        <w:overflowPunct w:val="false"/>
        <w:autoSpaceDE w:val="false"/>
        <w:textAlignment w:val="baseline"/>
        <w:rPr>
          <w:lang w:val="en-US"/>
        </w:rPr>
      </w:pPr>
      <w:r>
        <w:rPr>
          <w:lang w:val="en-US"/>
        </w:rPr>
        <w:t>One integer value per measurement type</w:t>
      </w:r>
    </w:p>
    <w:p>
      <w:pPr>
        <w:pStyle w:val="Normal"/>
        <w:numPr>
          <w:ilvl w:val="0"/>
          <w:numId w:val="33"/>
        </w:numPr>
        <w:overflowPunct w:val="false"/>
        <w:autoSpaceDE w:val="false"/>
        <w:textAlignment w:val="baseline"/>
        <w:rPr/>
      </w:pPr>
      <w:r>
        <w:rPr/>
        <w:t>The measurement name has the form</w:t>
      </w:r>
      <w:r>
        <w:rPr>
          <w:b/>
          <w:bCs/>
          <w:lang w:val="en-US" w:eastAsia="zh-CN"/>
        </w:rPr>
        <w:t xml:space="preserve"> </w:t>
      </w:r>
      <w:r>
        <w:rPr>
          <w:lang w:val="en-US"/>
        </w:rPr>
        <w:t>RAB.FailEstabCS</w:t>
      </w:r>
    </w:p>
    <w:p>
      <w:pPr>
        <w:pStyle w:val="Normal"/>
        <w:numPr>
          <w:ilvl w:val="0"/>
          <w:numId w:val="33"/>
        </w:numPr>
        <w:overflowPunct w:val="false"/>
        <w:autoSpaceDE w:val="false"/>
        <w:textAlignment w:val="baseline"/>
        <w:rPr>
          <w:lang w:val="en-US"/>
        </w:rPr>
      </w:pPr>
      <w:r>
        <w:rPr>
          <w:lang w:val="en-US"/>
        </w:rPr>
        <w:t>HNB</w:t>
      </w:r>
    </w:p>
    <w:p>
      <w:pPr>
        <w:pStyle w:val="Normal"/>
        <w:numPr>
          <w:ilvl w:val="0"/>
          <w:numId w:val="33"/>
        </w:numPr>
        <w:overflowPunct w:val="false"/>
        <w:autoSpaceDE w:val="false"/>
        <w:textAlignment w:val="baseline"/>
        <w:rPr>
          <w:lang w:val="en-US"/>
        </w:rPr>
      </w:pPr>
      <w:r>
        <w:rPr>
          <w:lang w:val="en-US"/>
        </w:rPr>
        <w:t>Valid for CS domain</w:t>
      </w:r>
    </w:p>
    <w:p>
      <w:pPr>
        <w:pStyle w:val="Heading4"/>
        <w:ind w:left="1418" w:hanging="1418"/>
        <w:rPr/>
      </w:pPr>
      <w:bookmarkStart w:id="97" w:name="__RefHeading___Toc304378253"/>
      <w:bookmarkEnd w:id="97"/>
      <w:r>
        <w:rPr>
          <w:lang w:eastAsia="zh-CN"/>
        </w:rPr>
        <w:t>4.2.3.7</w:t>
        <w:tab/>
        <w:t>Successful RAB Establishment for CS domain</w:t>
      </w:r>
    </w:p>
    <w:p>
      <w:pPr>
        <w:pStyle w:val="ListNumber"/>
        <w:numPr>
          <w:ilvl w:val="0"/>
          <w:numId w:val="28"/>
        </w:numPr>
        <w:overflowPunct w:val="false"/>
        <w:autoSpaceDE w:val="false"/>
        <w:textAlignment w:val="baseline"/>
        <w:rPr/>
      </w:pPr>
      <w:r>
        <w:rPr/>
        <w:t>This measurement provides the number of successfully established RABs for CS domain.</w:t>
      </w:r>
    </w:p>
    <w:p>
      <w:pPr>
        <w:pStyle w:val="ListNumber"/>
        <w:numPr>
          <w:ilvl w:val="0"/>
          <w:numId w:val="28"/>
        </w:numPr>
        <w:overflowPunct w:val="false"/>
        <w:autoSpaceDE w:val="false"/>
        <w:textAlignment w:val="baseline"/>
        <w:rPr/>
      </w:pPr>
      <w:r>
        <w:rPr/>
        <w:t>CC</w:t>
      </w:r>
    </w:p>
    <w:p>
      <w:pPr>
        <w:pStyle w:val="ListNumber"/>
        <w:numPr>
          <w:ilvl w:val="0"/>
          <w:numId w:val="28"/>
        </w:numPr>
        <w:overflowPunct w:val="false"/>
        <w:autoSpaceDE w:val="false"/>
        <w:textAlignment w:val="baseline"/>
        <w:rPr/>
      </w:pPr>
      <w:r>
        <w:rPr>
          <w:lang w:eastAsia="zh-CN"/>
        </w:rPr>
        <w:t>On transmission of</w:t>
      </w:r>
      <w:r>
        <w:rPr>
          <w:lang w:val="en-US" w:eastAsia="zh-CN"/>
        </w:rPr>
        <w:t xml:space="preserve"> a RAB ASSIGNMENT RESPONSE message for CS from HNB</w:t>
      </w:r>
      <w:r>
        <w:rPr/>
        <w:t xml:space="preserve"> </w:t>
      </w:r>
      <w:r>
        <w:rPr>
          <w:lang w:val="en-US" w:eastAsia="zh-CN"/>
        </w:rPr>
        <w:t>indicating a successfully established RAB this counter shall be incremented. The counter shall be incremented for each CS RAB successfully established.</w:t>
      </w:r>
    </w:p>
    <w:p>
      <w:pPr>
        <w:pStyle w:val="ListNumber"/>
        <w:numPr>
          <w:ilvl w:val="0"/>
          <w:numId w:val="28"/>
        </w:numPr>
        <w:overflowPunct w:val="false"/>
        <w:autoSpaceDE w:val="false"/>
        <w:textAlignment w:val="baseline"/>
        <w:rPr/>
      </w:pPr>
      <w:r>
        <w:rPr/>
        <w:t>One integer value.</w:t>
      </w:r>
    </w:p>
    <w:p>
      <w:pPr>
        <w:pStyle w:val="ListNumber"/>
        <w:numPr>
          <w:ilvl w:val="0"/>
          <w:numId w:val="28"/>
        </w:numPr>
        <w:overflowPunct w:val="false"/>
        <w:autoSpaceDE w:val="false"/>
        <w:textAlignment w:val="baseline"/>
        <w:rPr/>
      </w:pPr>
      <w:r>
        <w:rPr/>
        <w:t>The measurement name has the form</w:t>
      </w:r>
      <w:r>
        <w:rPr>
          <w:lang w:val="en-US" w:eastAsia="zh-CN"/>
        </w:rPr>
        <w:t xml:space="preserve"> RAB.SuccEstabCS.sum</w:t>
      </w:r>
    </w:p>
    <w:p>
      <w:pPr>
        <w:pStyle w:val="ListNumber"/>
        <w:numPr>
          <w:ilvl w:val="0"/>
          <w:numId w:val="28"/>
        </w:numPr>
        <w:overflowPunct w:val="false"/>
        <w:autoSpaceDE w:val="false"/>
        <w:textAlignment w:val="baseline"/>
        <w:rPr/>
      </w:pPr>
      <w:r>
        <w:rPr>
          <w:rFonts w:eastAsia="Times New Roman"/>
        </w:rPr>
        <w:t xml:space="preserve"> </w:t>
      </w:r>
      <w:r>
        <w:rPr/>
        <w:t>HNB</w:t>
      </w:r>
    </w:p>
    <w:p>
      <w:pPr>
        <w:pStyle w:val="ListNumber"/>
        <w:numPr>
          <w:ilvl w:val="0"/>
          <w:numId w:val="28"/>
        </w:numPr>
        <w:overflowPunct w:val="false"/>
        <w:autoSpaceDE w:val="false"/>
        <w:textAlignment w:val="baseline"/>
        <w:rPr/>
      </w:pPr>
      <w:r>
        <w:rPr/>
        <w:t>Valid for packet switched traffic.</w:t>
      </w:r>
    </w:p>
    <w:p>
      <w:pPr>
        <w:pStyle w:val="Heading4"/>
        <w:ind w:left="1418" w:hanging="1418"/>
        <w:rPr/>
      </w:pPr>
      <w:bookmarkStart w:id="98" w:name="__RefHeading___Toc304378254"/>
      <w:bookmarkEnd w:id="98"/>
      <w:r>
        <w:rPr>
          <w:lang w:eastAsia="zh-CN"/>
        </w:rPr>
        <w:t>4.2.3.8</w:t>
        <w:tab/>
        <w:t>Dropped RABs for CS domain</w:t>
      </w:r>
    </w:p>
    <w:p>
      <w:pPr>
        <w:pStyle w:val="Normal"/>
        <w:numPr>
          <w:ilvl w:val="0"/>
          <w:numId w:val="16"/>
        </w:numPr>
        <w:overflowPunct w:val="false"/>
        <w:autoSpaceDE w:val="false"/>
        <w:textAlignment w:val="baseline"/>
        <w:rPr/>
      </w:pPr>
      <w:r>
        <w:rPr/>
        <w:t xml:space="preserve">This counter provides the total number of dropped RAB connections for service type CS Domain. </w:t>
      </w:r>
    </w:p>
    <w:p>
      <w:pPr>
        <w:pStyle w:val="Normal"/>
        <w:numPr>
          <w:ilvl w:val="0"/>
          <w:numId w:val="16"/>
        </w:numPr>
        <w:overflowPunct w:val="false"/>
        <w:autoSpaceDE w:val="false"/>
        <w:textAlignment w:val="baseline"/>
        <w:rPr>
          <w:lang w:val="en-US"/>
        </w:rPr>
      </w:pPr>
      <w:r>
        <w:rPr>
          <w:lang w:val="en-US"/>
        </w:rPr>
        <w:t>CC</w:t>
      </w:r>
    </w:p>
    <w:p>
      <w:pPr>
        <w:pStyle w:val="Normal"/>
        <w:numPr>
          <w:ilvl w:val="0"/>
          <w:numId w:val="16"/>
        </w:numPr>
        <w:overflowPunct w:val="false"/>
        <w:autoSpaceDE w:val="false"/>
        <w:textAlignment w:val="baseline"/>
        <w:rPr/>
      </w:pPr>
      <w:r>
        <w:rPr/>
        <w:t xml:space="preserve">On transmission of the RANAP Iu Release Request by the HNB. This counter shall be incremented, whenever HNB invokes RANAP Iu Release Request procedure and a RAB for service type CS Data associated with the affected Iu signalling connection is required to be dropped: </w:t>
      </w:r>
      <w:r>
        <w:rPr>
          <w:lang w:val="en-US"/>
        </w:rPr>
        <w:t>Note: This counter is pegged in case of operator intervention too.</w:t>
      </w:r>
    </w:p>
    <w:p>
      <w:pPr>
        <w:pStyle w:val="Normal"/>
        <w:numPr>
          <w:ilvl w:val="0"/>
          <w:numId w:val="16"/>
        </w:numPr>
        <w:overflowPunct w:val="false"/>
        <w:autoSpaceDE w:val="false"/>
        <w:textAlignment w:val="baseline"/>
        <w:rPr>
          <w:lang w:val="en-US"/>
        </w:rPr>
      </w:pPr>
      <w:r>
        <w:rPr>
          <w:lang w:val="en-US"/>
        </w:rPr>
        <w:t>One integer value</w:t>
      </w:r>
    </w:p>
    <w:p>
      <w:pPr>
        <w:pStyle w:val="Normal"/>
        <w:numPr>
          <w:ilvl w:val="0"/>
          <w:numId w:val="16"/>
        </w:numPr>
        <w:overflowPunct w:val="false"/>
        <w:autoSpaceDE w:val="false"/>
        <w:textAlignment w:val="baseline"/>
        <w:rPr/>
      </w:pPr>
      <w:r>
        <w:rPr/>
        <w:t>The measurement name has the form</w:t>
      </w:r>
      <w:r>
        <w:rPr>
          <w:lang w:val="en-US" w:eastAsia="zh-CN"/>
        </w:rPr>
        <w:t xml:space="preserve"> </w:t>
      </w:r>
      <w:r>
        <w:rPr>
          <w:lang w:val="en-US"/>
        </w:rPr>
        <w:t>RAB.Rel.DropCS.sum</w:t>
      </w:r>
    </w:p>
    <w:p>
      <w:pPr>
        <w:pStyle w:val="Normal"/>
        <w:numPr>
          <w:ilvl w:val="0"/>
          <w:numId w:val="16"/>
        </w:numPr>
        <w:overflowPunct w:val="false"/>
        <w:autoSpaceDE w:val="false"/>
        <w:textAlignment w:val="baseline"/>
        <w:rPr>
          <w:lang w:val="en-US"/>
        </w:rPr>
      </w:pPr>
      <w:r>
        <w:rPr>
          <w:lang w:val="en-US"/>
        </w:rPr>
        <w:t>HNB</w:t>
      </w:r>
    </w:p>
    <w:p>
      <w:pPr>
        <w:pStyle w:val="Normal"/>
        <w:numPr>
          <w:ilvl w:val="0"/>
          <w:numId w:val="16"/>
        </w:numPr>
        <w:overflowPunct w:val="false"/>
        <w:autoSpaceDE w:val="false"/>
        <w:textAlignment w:val="baseline"/>
        <w:rPr>
          <w:lang w:val="en-US"/>
        </w:rPr>
      </w:pPr>
      <w:r>
        <w:rPr>
          <w:lang w:val="en-US"/>
        </w:rPr>
        <w:t>Valid for CS domain</w:t>
      </w:r>
    </w:p>
    <w:p>
      <w:pPr>
        <w:pStyle w:val="Heading4"/>
        <w:ind w:left="1418" w:hanging="1418"/>
        <w:rPr>
          <w:lang w:eastAsia="zh-CN"/>
        </w:rPr>
      </w:pPr>
      <w:bookmarkStart w:id="99" w:name="__RefHeading___Toc304378255"/>
      <w:bookmarkEnd w:id="99"/>
      <w:r>
        <w:rPr>
          <w:lang w:eastAsia="zh-CN"/>
        </w:rPr>
        <w:t>4.2.3.9</w:t>
        <w:tab/>
      </w:r>
      <w:r>
        <w:rPr>
          <w:lang w:eastAsia="zh-CN"/>
        </w:rPr>
        <w:t xml:space="preserve">Measurement for </w:t>
      </w:r>
      <w:r>
        <w:rPr/>
        <w:t xml:space="preserve">Direct User </w:t>
      </w:r>
      <w:r>
        <w:rPr>
          <w:lang w:eastAsia="zh-CN"/>
        </w:rPr>
        <w:t>P</w:t>
      </w:r>
      <w:r>
        <w:rPr/>
        <w:t>lane Path</w:t>
      </w:r>
      <w:r>
        <w:rPr>
          <w:lang w:eastAsia="zh-CN"/>
        </w:rPr>
        <w:t xml:space="preserve"> </w:t>
      </w:r>
      <w:r>
        <w:rPr/>
        <w:t>between HNB and LGW</w:t>
      </w:r>
    </w:p>
    <w:p>
      <w:pPr>
        <w:pStyle w:val="Heading5"/>
        <w:ind w:left="1701" w:hanging="1701"/>
        <w:rPr>
          <w:lang w:eastAsia="zh-CN"/>
        </w:rPr>
      </w:pPr>
      <w:bookmarkStart w:id="100" w:name="__RefHeading___Toc304378256"/>
      <w:bookmarkEnd w:id="100"/>
      <w:r>
        <w:rPr>
          <w:lang w:eastAsia="zh-CN"/>
        </w:rPr>
        <w:t>4.2.3.9.1</w:t>
        <w:tab/>
        <w:t>RAB Establishment for Direct User Plane Path</w:t>
      </w:r>
    </w:p>
    <w:p>
      <w:pPr>
        <w:pStyle w:val="Normal"/>
        <w:rPr/>
      </w:pPr>
      <w:r>
        <w:rPr/>
        <w:t>The three measurement types defined in the clauses 4.2.3.9.2, 4.2.3.9.3 and 4.2.3.9.4 are subject to the "2 out of 3 approach".</w:t>
      </w:r>
    </w:p>
    <w:p>
      <w:pPr>
        <w:pStyle w:val="Heading5"/>
        <w:ind w:left="1701" w:hanging="1701"/>
        <w:rPr>
          <w:lang w:eastAsia="en-GB"/>
        </w:rPr>
      </w:pPr>
      <w:bookmarkStart w:id="101" w:name="__RefHeading___Toc304378257"/>
      <w:bookmarkEnd w:id="101"/>
      <w:r>
        <w:rPr>
          <w:lang w:eastAsia="en-GB"/>
        </w:rPr>
        <w:t>4.2.3.</w:t>
      </w:r>
      <w:r>
        <w:rPr>
          <w:lang w:eastAsia="en-GB"/>
        </w:rPr>
        <w:t>9</w:t>
      </w:r>
      <w:r>
        <w:rPr>
          <w:lang w:eastAsia="en-GB"/>
        </w:rPr>
        <w:t>.</w:t>
      </w:r>
      <w:r>
        <w:rPr>
          <w:lang w:eastAsia="en-GB"/>
        </w:rPr>
        <w:t>2</w:t>
      </w:r>
      <w:r>
        <w:rPr>
          <w:lang w:eastAsia="zh-CN"/>
        </w:rPr>
        <w:tab/>
      </w:r>
      <w:r>
        <w:rPr>
          <w:lang w:eastAsia="en-GB"/>
        </w:rPr>
        <w:t xml:space="preserve">Attempted RAB Establishment for Direct User </w:t>
      </w:r>
      <w:r>
        <w:rPr>
          <w:lang w:eastAsia="en-GB"/>
        </w:rPr>
        <w:t>P</w:t>
      </w:r>
      <w:r>
        <w:rPr>
          <w:lang w:eastAsia="en-GB"/>
        </w:rPr>
        <w:t>lane Path</w:t>
      </w:r>
    </w:p>
    <w:p>
      <w:pPr>
        <w:pStyle w:val="ListNumber"/>
        <w:numPr>
          <w:ilvl w:val="0"/>
          <w:numId w:val="46"/>
        </w:numPr>
        <w:overflowPunct w:val="false"/>
        <w:autoSpaceDE w:val="false"/>
        <w:spacing w:before="0" w:after="120"/>
        <w:ind w:left="568" w:hanging="284"/>
        <w:textAlignment w:val="baseline"/>
        <w:rPr/>
      </w:pPr>
      <w:r>
        <w:rPr/>
        <w:t>This measurement provides the number of direct user plane path between HNB and Local GW</w:t>
      </w:r>
      <w:r>
        <w:rPr>
          <w:lang w:eastAsia="zh-CN"/>
        </w:rPr>
        <w:t xml:space="preserve"> </w:t>
      </w:r>
      <w:r>
        <w:rPr/>
        <w:t>attempted to setup.</w:t>
      </w:r>
    </w:p>
    <w:p>
      <w:pPr>
        <w:pStyle w:val="ListNumber"/>
        <w:numPr>
          <w:ilvl w:val="0"/>
          <w:numId w:val="46"/>
        </w:numPr>
        <w:overflowPunct w:val="false"/>
        <w:autoSpaceDE w:val="false"/>
        <w:spacing w:before="0" w:after="120"/>
        <w:ind w:left="568" w:hanging="284"/>
        <w:textAlignment w:val="baseline"/>
        <w:rPr/>
      </w:pPr>
      <w:r>
        <w:rPr/>
        <w:t>CC</w:t>
      </w:r>
    </w:p>
    <w:p>
      <w:pPr>
        <w:pStyle w:val="ListNumber"/>
        <w:numPr>
          <w:ilvl w:val="0"/>
          <w:numId w:val="46"/>
        </w:numPr>
        <w:spacing w:before="0" w:after="120"/>
        <w:ind w:left="568" w:hanging="284"/>
        <w:rPr/>
      </w:pPr>
      <w:r>
        <w:rPr/>
        <w:t>On receipt by the HNB of an</w:t>
      </w:r>
      <w:r>
        <w:rPr>
          <w:lang w:eastAsia="zh-CN"/>
        </w:rPr>
        <w:t xml:space="preserve"> </w:t>
      </w:r>
      <w:r>
        <w:rPr/>
        <w:t xml:space="preserve">RAB </w:t>
      </w:r>
      <w:r>
        <w:rPr>
          <w:lang w:eastAsia="zh-CN"/>
        </w:rPr>
        <w:t>ASSIGNMENT</w:t>
      </w:r>
      <w:r>
        <w:rPr/>
        <w:t xml:space="preserve"> REQUEST message</w:t>
      </w:r>
      <w:r>
        <w:rPr>
          <w:lang w:eastAsia="zh-CN"/>
        </w:rPr>
        <w:t xml:space="preserve">, </w:t>
      </w:r>
      <w:r>
        <w:rPr/>
        <w:t xml:space="preserve">each requested RABs </w:t>
      </w:r>
      <w:r>
        <w:rPr>
          <w:lang w:eastAsia="zh-CN"/>
        </w:rPr>
        <w:t xml:space="preserve">with </w:t>
      </w:r>
      <w:r>
        <w:rPr/>
        <w:t>Correlation ID is added to the relevant measurement. The Correlation ID is set equal to the user plane GGSN TEID that the Gn-SGSN has received</w:t>
      </w:r>
      <w:r>
        <w:rPr>
          <w:lang w:eastAsia="zh-CN"/>
        </w:rPr>
        <w:t xml:space="preserve"> </w:t>
      </w:r>
      <w:r>
        <w:rPr/>
        <w:t>or the user plane PDN GW TEID that the S4-SGSN has received. (3GPP TS </w:t>
      </w:r>
      <w:r>
        <w:rPr>
          <w:lang w:eastAsia="zh-CN"/>
        </w:rPr>
        <w:t>25</w:t>
      </w:r>
      <w:r>
        <w:rPr/>
        <w:t>.413[6]).</w:t>
      </w:r>
    </w:p>
    <w:p>
      <w:pPr>
        <w:pStyle w:val="ListNumber"/>
        <w:numPr>
          <w:ilvl w:val="0"/>
          <w:numId w:val="46"/>
        </w:numPr>
        <w:overflowPunct w:val="false"/>
        <w:autoSpaceDE w:val="false"/>
        <w:spacing w:before="0" w:after="120"/>
        <w:ind w:left="568" w:hanging="284"/>
        <w:textAlignment w:val="baseline"/>
        <w:rPr/>
      </w:pPr>
      <w:r>
        <w:rPr/>
        <w:t>Integer.</w:t>
      </w:r>
    </w:p>
    <w:p>
      <w:pPr>
        <w:pStyle w:val="ListNumber"/>
        <w:numPr>
          <w:ilvl w:val="0"/>
          <w:numId w:val="46"/>
        </w:numPr>
        <w:overflowPunct w:val="false"/>
        <w:autoSpaceDE w:val="false"/>
        <w:spacing w:before="0" w:after="120"/>
        <w:ind w:left="568" w:hanging="284"/>
        <w:textAlignment w:val="baseline"/>
        <w:rPr/>
      </w:pPr>
      <w:r>
        <w:rPr/>
        <w:t>The measurement name has the form</w:t>
      </w:r>
      <w:r>
        <w:rPr>
          <w:lang w:eastAsia="zh-CN"/>
        </w:rPr>
        <w:t xml:space="preserve"> </w:t>
      </w:r>
      <w:r>
        <w:rPr/>
        <w:t>RAB.EstabDirectPathLGWAttNbr.</w:t>
      </w:r>
    </w:p>
    <w:p>
      <w:pPr>
        <w:pStyle w:val="ListNumber"/>
        <w:numPr>
          <w:ilvl w:val="0"/>
          <w:numId w:val="46"/>
        </w:numPr>
        <w:overflowPunct w:val="false"/>
        <w:autoSpaceDE w:val="false"/>
        <w:spacing w:before="0" w:after="120"/>
        <w:ind w:left="568" w:hanging="284"/>
        <w:textAlignment w:val="baseline"/>
        <w:rPr/>
      </w:pPr>
      <w:r>
        <w:rPr/>
        <w:t>HNB</w:t>
      </w:r>
    </w:p>
    <w:p>
      <w:pPr>
        <w:pStyle w:val="ListNumber"/>
        <w:numPr>
          <w:ilvl w:val="0"/>
          <w:numId w:val="46"/>
        </w:numPr>
        <w:overflowPunct w:val="false"/>
        <w:autoSpaceDE w:val="false"/>
        <w:spacing w:before="0" w:after="120"/>
        <w:ind w:left="568" w:hanging="284"/>
        <w:textAlignment w:val="baseline"/>
        <w:rPr/>
      </w:pPr>
      <w:r>
        <w:rPr/>
        <w:t>Valid for packet switched traffic</w:t>
      </w:r>
    </w:p>
    <w:p>
      <w:pPr>
        <w:pStyle w:val="ListNumber"/>
        <w:numPr>
          <w:ilvl w:val="0"/>
          <w:numId w:val="46"/>
        </w:numPr>
        <w:overflowPunct w:val="false"/>
        <w:autoSpaceDE w:val="false"/>
        <w:spacing w:before="0" w:after="120"/>
        <w:ind w:left="568" w:hanging="284"/>
        <w:textAlignment w:val="baseline"/>
        <w:rPr>
          <w:lang w:eastAsia="zh-CN"/>
        </w:rPr>
      </w:pPr>
      <w:r>
        <w:rPr>
          <w:lang w:eastAsia="zh-CN"/>
        </w:rPr>
        <w:t>UMTS</w:t>
      </w:r>
    </w:p>
    <w:p>
      <w:pPr>
        <w:pStyle w:val="Heading5"/>
        <w:overflowPunct w:val="false"/>
        <w:autoSpaceDE w:val="false"/>
        <w:ind w:left="1701" w:hanging="1701"/>
        <w:textAlignment w:val="baseline"/>
        <w:rPr>
          <w:rFonts w:eastAsia="Times New Roman"/>
          <w:lang w:eastAsia="en-GB"/>
        </w:rPr>
      </w:pPr>
      <w:bookmarkStart w:id="102" w:name="__RefHeading___Toc304378258"/>
      <w:bookmarkEnd w:id="102"/>
      <w:r>
        <w:rPr>
          <w:rFonts w:eastAsia="Times New Roman"/>
          <w:lang w:eastAsia="en-GB"/>
        </w:rPr>
        <w:t>4.2.3.</w:t>
      </w:r>
      <w:r>
        <w:rPr>
          <w:rFonts w:eastAsia="Times New Roman"/>
          <w:lang w:eastAsia="en-GB"/>
        </w:rPr>
        <w:t>9</w:t>
      </w:r>
      <w:r>
        <w:rPr>
          <w:lang w:eastAsia="zh-CN"/>
        </w:rPr>
        <w:t>.</w:t>
      </w:r>
      <w:r>
        <w:rPr>
          <w:lang w:eastAsia="zh-CN"/>
        </w:rPr>
        <w:t>3</w:t>
      </w:r>
      <w:r>
        <w:rPr>
          <w:lang w:eastAsia="zh-CN"/>
        </w:rPr>
        <w:tab/>
      </w:r>
      <w:r>
        <w:rPr>
          <w:rFonts w:eastAsia="Times New Roman"/>
          <w:lang w:eastAsia="en-GB"/>
        </w:rPr>
        <w:t xml:space="preserve">Successful RAB Establishment for Direct User </w:t>
      </w:r>
      <w:r>
        <w:rPr>
          <w:rFonts w:eastAsia="Times New Roman"/>
          <w:lang w:eastAsia="en-GB"/>
        </w:rPr>
        <w:t>P</w:t>
      </w:r>
      <w:r>
        <w:rPr>
          <w:rFonts w:eastAsia="Times New Roman"/>
          <w:lang w:eastAsia="en-GB"/>
        </w:rPr>
        <w:t>lane Path</w:t>
      </w:r>
    </w:p>
    <w:p>
      <w:pPr>
        <w:pStyle w:val="ListNumber"/>
        <w:numPr>
          <w:ilvl w:val="0"/>
          <w:numId w:val="58"/>
        </w:numPr>
        <w:overflowPunct w:val="false"/>
        <w:autoSpaceDE w:val="false"/>
        <w:spacing w:before="0" w:after="120"/>
        <w:ind w:left="568" w:hanging="284"/>
        <w:textAlignment w:val="baseline"/>
        <w:rPr/>
      </w:pPr>
      <w:r>
        <w:rPr/>
        <w:t>This measurement provides the number of direct user plane path between HNB and Local GW</w:t>
      </w:r>
      <w:r>
        <w:rPr>
          <w:lang w:eastAsia="zh-CN"/>
        </w:rPr>
        <w:t xml:space="preserve"> </w:t>
      </w:r>
      <w:r>
        <w:rPr/>
        <w:t>successfully established</w:t>
      </w:r>
    </w:p>
    <w:p>
      <w:pPr>
        <w:pStyle w:val="ListNumber"/>
        <w:numPr>
          <w:ilvl w:val="0"/>
          <w:numId w:val="58"/>
        </w:numPr>
        <w:overflowPunct w:val="false"/>
        <w:autoSpaceDE w:val="false"/>
        <w:spacing w:before="0" w:after="120"/>
        <w:ind w:left="568" w:hanging="284"/>
        <w:textAlignment w:val="baseline"/>
        <w:rPr/>
      </w:pPr>
      <w:r>
        <w:rPr/>
        <w:t>CC</w:t>
      </w:r>
    </w:p>
    <w:p>
      <w:pPr>
        <w:pStyle w:val="ListNumber"/>
        <w:numPr>
          <w:ilvl w:val="0"/>
          <w:numId w:val="58"/>
        </w:numPr>
        <w:overflowPunct w:val="false"/>
        <w:autoSpaceDE w:val="false"/>
        <w:spacing w:before="0" w:after="120"/>
        <w:ind w:left="568" w:hanging="284"/>
        <w:textAlignment w:val="baseline"/>
        <w:rPr/>
      </w:pPr>
      <w:r>
        <w:rPr/>
        <w:t>On transmission by the HNB of an</w:t>
      </w:r>
      <w:r>
        <w:rPr>
          <w:lang w:eastAsia="zh-CN"/>
        </w:rPr>
        <w:t xml:space="preserve"> RAB ASSIGNMENT RESPONSE</w:t>
      </w:r>
      <w:r>
        <w:rPr/>
        <w:t xml:space="preserve"> message</w:t>
      </w:r>
      <w:r>
        <w:rPr>
          <w:lang w:eastAsia="zh-CN"/>
        </w:rPr>
        <w:t xml:space="preserve"> </w:t>
      </w:r>
      <w:r>
        <w:rPr/>
        <w:t xml:space="preserve">and the </w:t>
      </w:r>
      <w:r>
        <w:rPr>
          <w:lang w:eastAsia="zh-CN"/>
        </w:rPr>
        <w:t>PDP</w:t>
      </w:r>
      <w:r>
        <w:rPr/>
        <w:t xml:space="preserve"> connection is established for Local IP Access, each RAB</w:t>
      </w:r>
      <w:r>
        <w:rPr>
          <w:lang w:eastAsia="zh-CN"/>
        </w:rPr>
        <w:t xml:space="preserve"> </w:t>
      </w:r>
      <w:r>
        <w:rPr/>
        <w:t xml:space="preserve">successfully established is added to the relevant measurement. </w:t>
      </w:r>
    </w:p>
    <w:p>
      <w:pPr>
        <w:pStyle w:val="ListNumber"/>
        <w:numPr>
          <w:ilvl w:val="0"/>
          <w:numId w:val="58"/>
        </w:numPr>
        <w:overflowPunct w:val="false"/>
        <w:autoSpaceDE w:val="false"/>
        <w:spacing w:before="0" w:after="120"/>
        <w:ind w:left="568" w:hanging="284"/>
        <w:textAlignment w:val="baseline"/>
        <w:rPr/>
      </w:pPr>
      <w:r>
        <w:rPr/>
        <w:t>Integer.</w:t>
      </w:r>
    </w:p>
    <w:p>
      <w:pPr>
        <w:pStyle w:val="ListNumber"/>
        <w:numPr>
          <w:ilvl w:val="0"/>
          <w:numId w:val="58"/>
        </w:numPr>
        <w:overflowPunct w:val="false"/>
        <w:autoSpaceDE w:val="false"/>
        <w:spacing w:before="0" w:after="120"/>
        <w:ind w:left="568" w:hanging="284"/>
        <w:textAlignment w:val="baseline"/>
        <w:rPr/>
      </w:pPr>
      <w:r>
        <w:rPr/>
        <w:t>The measurement name has the form</w:t>
      </w:r>
      <w:r>
        <w:rPr>
          <w:lang w:eastAsia="zh-CN"/>
        </w:rPr>
        <w:t xml:space="preserve"> </w:t>
      </w:r>
      <w:r>
        <w:rPr/>
        <w:t>RAB.EstabDirectPathLGWSuccNbr.</w:t>
      </w:r>
    </w:p>
    <w:p>
      <w:pPr>
        <w:pStyle w:val="ListNumber"/>
        <w:numPr>
          <w:ilvl w:val="0"/>
          <w:numId w:val="58"/>
        </w:numPr>
        <w:overflowPunct w:val="false"/>
        <w:autoSpaceDE w:val="false"/>
        <w:spacing w:before="0" w:after="120"/>
        <w:ind w:left="568" w:hanging="284"/>
        <w:textAlignment w:val="baseline"/>
        <w:rPr/>
      </w:pPr>
      <w:r>
        <w:rPr/>
        <w:t>HNB</w:t>
      </w:r>
    </w:p>
    <w:p>
      <w:pPr>
        <w:pStyle w:val="ListNumber"/>
        <w:numPr>
          <w:ilvl w:val="0"/>
          <w:numId w:val="58"/>
        </w:numPr>
        <w:overflowPunct w:val="false"/>
        <w:autoSpaceDE w:val="false"/>
        <w:spacing w:before="0" w:after="120"/>
        <w:ind w:left="568" w:hanging="284"/>
        <w:textAlignment w:val="baseline"/>
        <w:rPr/>
      </w:pPr>
      <w:r>
        <w:rPr/>
        <w:t>Valid for packet switched traffic</w:t>
      </w:r>
    </w:p>
    <w:p>
      <w:pPr>
        <w:pStyle w:val="ListNumber"/>
        <w:numPr>
          <w:ilvl w:val="0"/>
          <w:numId w:val="58"/>
        </w:numPr>
        <w:overflowPunct w:val="false"/>
        <w:autoSpaceDE w:val="false"/>
        <w:spacing w:before="0" w:after="120"/>
        <w:ind w:left="568" w:hanging="284"/>
        <w:textAlignment w:val="baseline"/>
        <w:rPr>
          <w:lang w:eastAsia="zh-CN"/>
        </w:rPr>
      </w:pPr>
      <w:r>
        <w:rPr>
          <w:lang w:eastAsia="zh-CN"/>
        </w:rPr>
        <w:t>UMTS</w:t>
      </w:r>
    </w:p>
    <w:p>
      <w:pPr>
        <w:pStyle w:val="Heading4"/>
        <w:ind w:left="1418" w:hanging="1418"/>
        <w:rPr>
          <w:rFonts w:cs="Arial"/>
          <w:szCs w:val="24"/>
          <w:lang w:eastAsia="zh-CN"/>
        </w:rPr>
      </w:pPr>
      <w:bookmarkStart w:id="103" w:name="__RefHeading___Toc304378259"/>
      <w:bookmarkEnd w:id="103"/>
      <w:r>
        <w:rPr>
          <w:lang w:eastAsia="zh-CN"/>
        </w:rPr>
        <w:t>4.2.3.</w:t>
      </w:r>
      <w:r>
        <w:rPr>
          <w:lang w:eastAsia="zh-CN"/>
        </w:rPr>
        <w:t>9.4</w:t>
        <w:tab/>
        <w:t xml:space="preserve">Failed RAB Establishment for </w:t>
      </w:r>
      <w:r>
        <w:rPr>
          <w:rFonts w:cs="Arial"/>
          <w:szCs w:val="24"/>
        </w:rPr>
        <w:t xml:space="preserve">Direct User </w:t>
      </w:r>
      <w:r>
        <w:rPr>
          <w:rFonts w:cs="Arial"/>
          <w:szCs w:val="24"/>
          <w:lang w:eastAsia="zh-CN"/>
        </w:rPr>
        <w:t>P</w:t>
      </w:r>
      <w:r>
        <w:rPr>
          <w:rFonts w:cs="Arial"/>
          <w:szCs w:val="24"/>
        </w:rPr>
        <w:t>lane Path</w:t>
      </w:r>
    </w:p>
    <w:p>
      <w:pPr>
        <w:pStyle w:val="ListNumber"/>
        <w:numPr>
          <w:ilvl w:val="0"/>
          <w:numId w:val="47"/>
        </w:numPr>
        <w:overflowPunct w:val="false"/>
        <w:autoSpaceDE w:val="false"/>
        <w:spacing w:before="0" w:after="120"/>
        <w:ind w:left="568" w:hanging="284"/>
        <w:textAlignment w:val="baseline"/>
        <w:rPr/>
      </w:pPr>
      <w:r>
        <w:rPr/>
        <w:t>This measurement provides the number of direct user plane path between HNB and Local GW RABs</w:t>
      </w:r>
      <w:r>
        <w:rPr>
          <w:lang w:eastAsia="zh-CN"/>
        </w:rPr>
        <w:t xml:space="preserve"> </w:t>
      </w:r>
      <w:r>
        <w:rPr/>
        <w:t>failed to setup.</w:t>
      </w:r>
    </w:p>
    <w:p>
      <w:pPr>
        <w:pStyle w:val="ListNumber"/>
        <w:numPr>
          <w:ilvl w:val="0"/>
          <w:numId w:val="47"/>
        </w:numPr>
        <w:overflowPunct w:val="false"/>
        <w:autoSpaceDE w:val="false"/>
        <w:spacing w:before="0" w:after="120"/>
        <w:ind w:left="568" w:hanging="284"/>
        <w:textAlignment w:val="baseline"/>
        <w:rPr/>
      </w:pPr>
      <w:r>
        <w:rPr/>
        <w:t>CC</w:t>
      </w:r>
    </w:p>
    <w:p>
      <w:pPr>
        <w:pStyle w:val="ListNumber"/>
        <w:numPr>
          <w:ilvl w:val="0"/>
          <w:numId w:val="47"/>
        </w:numPr>
        <w:overflowPunct w:val="false"/>
        <w:autoSpaceDE w:val="false"/>
        <w:spacing w:before="0" w:after="120"/>
        <w:ind w:left="568" w:hanging="284"/>
        <w:textAlignment w:val="baseline"/>
        <w:rPr/>
      </w:pPr>
      <w:r>
        <w:rPr/>
        <w:t>On transmission by the HNB of an</w:t>
      </w:r>
      <w:r>
        <w:rPr>
          <w:lang w:eastAsia="zh-CN"/>
        </w:rPr>
        <w:t xml:space="preserve"> </w:t>
      </w:r>
      <w:r>
        <w:rPr/>
        <w:t xml:space="preserve">RAB </w:t>
      </w:r>
      <w:r>
        <w:rPr>
          <w:lang w:eastAsia="zh-CN"/>
        </w:rPr>
        <w:t>ASSIGNMENT</w:t>
      </w:r>
      <w:r>
        <w:rPr/>
        <w:t xml:space="preserve"> RESPONSE message</w:t>
      </w:r>
      <w:r>
        <w:rPr>
          <w:lang w:eastAsia="zh-CN"/>
        </w:rPr>
        <w:t xml:space="preserve">. </w:t>
      </w:r>
      <w:r>
        <w:rPr/>
        <w:t>Whenever a RAB ASSIGNMENT RESPONSE message is sent from HNB , the relevant counter according to the traffic class shall be incremented for each PS RAB that is identified in the ‘RABs Failed To Setup Or Modify List’. The counter shall be incremented for each PS RAB attempted to be established.</w:t>
      </w:r>
    </w:p>
    <w:p>
      <w:pPr>
        <w:pStyle w:val="ListNumber"/>
        <w:numPr>
          <w:ilvl w:val="0"/>
          <w:numId w:val="47"/>
        </w:numPr>
        <w:overflowPunct w:val="false"/>
        <w:autoSpaceDE w:val="false"/>
        <w:spacing w:before="0" w:after="120"/>
        <w:ind w:left="568" w:hanging="284"/>
        <w:textAlignment w:val="baseline"/>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47"/>
        </w:numPr>
        <w:overflowPunct w:val="false"/>
        <w:autoSpaceDE w:val="false"/>
        <w:spacing w:before="0" w:after="120"/>
        <w:ind w:left="568" w:hanging="284"/>
        <w:textAlignment w:val="baseline"/>
        <w:rPr/>
      </w:pPr>
      <w:r>
        <w:rPr/>
        <w:t>The measurement name has the form RAB.EstabDirectPathLGWFailNbr.</w:t>
      </w:r>
      <w:r>
        <w:rPr>
          <w:i/>
        </w:rPr>
        <w:t xml:space="preserve">Cause, </w:t>
      </w:r>
      <w:r>
        <w:rPr/>
        <w:t xml:space="preserve">where </w:t>
      </w:r>
      <w:r>
        <w:rPr>
          <w:i/>
        </w:rPr>
        <w:t>Cause</w:t>
      </w:r>
      <w:r>
        <w:rPr/>
        <w:t xml:space="preserve"> identifies the cause resulting in theRAB setup failure</w:t>
      </w:r>
    </w:p>
    <w:p>
      <w:pPr>
        <w:pStyle w:val="ListNumber"/>
        <w:numPr>
          <w:ilvl w:val="0"/>
          <w:numId w:val="47"/>
        </w:numPr>
        <w:overflowPunct w:val="false"/>
        <w:autoSpaceDE w:val="false"/>
        <w:spacing w:before="0" w:after="120"/>
        <w:ind w:left="568" w:hanging="284"/>
        <w:textAlignment w:val="baseline"/>
        <w:rPr/>
      </w:pPr>
      <w:r>
        <w:rPr/>
        <w:t>HNB</w:t>
      </w:r>
    </w:p>
    <w:p>
      <w:pPr>
        <w:pStyle w:val="ListNumber"/>
        <w:numPr>
          <w:ilvl w:val="0"/>
          <w:numId w:val="47"/>
        </w:numPr>
        <w:overflowPunct w:val="false"/>
        <w:autoSpaceDE w:val="false"/>
        <w:spacing w:before="0" w:after="120"/>
        <w:ind w:left="568" w:hanging="284"/>
        <w:textAlignment w:val="baseline"/>
        <w:rPr/>
      </w:pPr>
      <w:r>
        <w:rPr/>
        <w:t>Valid for packet switched traffic</w:t>
      </w:r>
    </w:p>
    <w:p>
      <w:pPr>
        <w:pStyle w:val="ListNumber"/>
        <w:numPr>
          <w:ilvl w:val="0"/>
          <w:numId w:val="47"/>
        </w:numPr>
        <w:overflowPunct w:val="false"/>
        <w:autoSpaceDE w:val="false"/>
        <w:spacing w:before="0" w:after="120"/>
        <w:ind w:left="568" w:hanging="284"/>
        <w:textAlignment w:val="baseline"/>
        <w:rPr/>
      </w:pPr>
      <w:r>
        <w:rPr>
          <w:lang w:eastAsia="zh-CN"/>
        </w:rPr>
        <w:t>UMTS</w:t>
      </w:r>
    </w:p>
    <w:p>
      <w:pPr>
        <w:pStyle w:val="Heading3"/>
        <w:rPr>
          <w:lang w:val="en-US" w:eastAsia="zh-CN"/>
        </w:rPr>
      </w:pPr>
      <w:bookmarkStart w:id="104" w:name="__RefHeading___Toc304378260"/>
      <w:bookmarkEnd w:id="104"/>
      <w:r>
        <w:rPr>
          <w:lang w:eastAsia="zh-CN"/>
        </w:rPr>
        <w:t>4.2.4</w:t>
        <w:tab/>
        <w:t>HNB Hard Handover measurements</w:t>
      </w:r>
    </w:p>
    <w:p>
      <w:pPr>
        <w:pStyle w:val="Heading4"/>
        <w:ind w:left="1418" w:hanging="1418"/>
        <w:rPr/>
      </w:pPr>
      <w:bookmarkStart w:id="105" w:name="__RefHeading___Toc304378261"/>
      <w:bookmarkEnd w:id="105"/>
      <w:r>
        <w:rPr>
          <w:lang w:eastAsia="zh-CN"/>
        </w:rPr>
        <w:t>4.2.4.1</w:t>
        <w:tab/>
        <w:t>Successful HNB to 3G Macro Intra Frequency Hard Handovers</w:t>
      </w:r>
    </w:p>
    <w:p>
      <w:pPr>
        <w:pStyle w:val="Normal"/>
        <w:numPr>
          <w:ilvl w:val="0"/>
          <w:numId w:val="51"/>
        </w:numPr>
        <w:autoSpaceDE w:val="false"/>
        <w:ind w:left="714" w:hanging="357"/>
        <w:rPr/>
      </w:pPr>
      <w:r>
        <w:rPr>
          <w:lang w:val="en-US" w:eastAsia="zh-CN"/>
        </w:rPr>
        <w:t>This measurement provides the number of successful HNB to UMTS macro cell intra frequency hard handovers</w:t>
      </w:r>
    </w:p>
    <w:p>
      <w:pPr>
        <w:pStyle w:val="Normal"/>
        <w:numPr>
          <w:ilvl w:val="0"/>
          <w:numId w:val="51"/>
        </w:numPr>
        <w:autoSpaceDE w:val="false"/>
        <w:ind w:left="714" w:hanging="357"/>
        <w:rPr>
          <w:lang w:val="en-US" w:eastAsia="zh-CN"/>
        </w:rPr>
      </w:pPr>
      <w:r>
        <w:rPr/>
        <w:t>CC</w:t>
      </w:r>
    </w:p>
    <w:p>
      <w:pPr>
        <w:pStyle w:val="Normal"/>
        <w:numPr>
          <w:ilvl w:val="0"/>
          <w:numId w:val="51"/>
        </w:numPr>
        <w:autoSpaceDE w:val="false"/>
        <w:ind w:left="714" w:hanging="357"/>
        <w:rPr/>
      </w:pPr>
      <w:r>
        <w:rPr>
          <w:lang w:val="en-US" w:eastAsia="zh-CN"/>
        </w:rPr>
        <w:t>On receipt of the Iu Release Command from CN. Whenever the HNB receives Iu Release Command from the core network with cause "Successful Relocation" or "Normal Release" during handover execution and the handover is a hard handover intra frequency to a UMTS macro cell.</w:t>
      </w:r>
    </w:p>
    <w:p>
      <w:pPr>
        <w:pStyle w:val="Normal"/>
        <w:numPr>
          <w:ilvl w:val="0"/>
          <w:numId w:val="51"/>
        </w:numPr>
        <w:autoSpaceDE w:val="false"/>
        <w:ind w:left="714" w:hanging="357"/>
        <w:rPr>
          <w:lang w:val="en-US" w:eastAsia="zh-CN"/>
        </w:rPr>
      </w:pPr>
      <w:r>
        <w:rPr>
          <w:lang w:val="en-US" w:eastAsia="zh-CN"/>
        </w:rPr>
        <w:t xml:space="preserve">A single integer value </w:t>
      </w:r>
    </w:p>
    <w:p>
      <w:pPr>
        <w:pStyle w:val="Normal"/>
        <w:numPr>
          <w:ilvl w:val="0"/>
          <w:numId w:val="51"/>
        </w:numPr>
        <w:autoSpaceDE w:val="false"/>
        <w:ind w:left="714" w:hanging="357"/>
        <w:rPr/>
      </w:pPr>
      <w:r>
        <w:rPr/>
        <w:t>The measurement name has the form</w:t>
      </w:r>
      <w:r>
        <w:rPr>
          <w:b/>
          <w:bCs/>
          <w:lang w:val="en-US" w:eastAsia="zh-CN"/>
        </w:rPr>
        <w:t xml:space="preserve"> HHO.SuccHnbUmtsIntraFreq</w:t>
      </w:r>
      <w:r>
        <w:rPr>
          <w:lang w:val="en-US" w:eastAsia="zh-CN"/>
        </w:rPr>
        <w:t xml:space="preserve"> (3GPP TS 32.403[10])</w:t>
      </w:r>
    </w:p>
    <w:p>
      <w:pPr>
        <w:pStyle w:val="Normal"/>
        <w:numPr>
          <w:ilvl w:val="0"/>
          <w:numId w:val="51"/>
        </w:numPr>
        <w:autoSpaceDE w:val="false"/>
        <w:ind w:left="714" w:hanging="357"/>
        <w:rPr>
          <w:lang w:val="en-US" w:eastAsia="zh-CN"/>
        </w:rPr>
      </w:pPr>
      <w:r>
        <w:rPr>
          <w:lang w:val="en-US" w:eastAsia="zh-CN"/>
        </w:rPr>
        <w:t>HNB</w:t>
      </w:r>
    </w:p>
    <w:p>
      <w:pPr>
        <w:pStyle w:val="Normal"/>
        <w:numPr>
          <w:ilvl w:val="0"/>
          <w:numId w:val="51"/>
        </w:numPr>
        <w:autoSpaceDE w:val="false"/>
        <w:ind w:left="714" w:hanging="357"/>
        <w:rPr>
          <w:lang w:val="en-US" w:eastAsia="zh-CN"/>
        </w:rPr>
      </w:pPr>
      <w:r>
        <w:rPr/>
        <w:t>Valid for packet switched traffic and circuit switch traffic.</w:t>
      </w:r>
    </w:p>
    <w:p>
      <w:pPr>
        <w:pStyle w:val="Heading4"/>
        <w:ind w:left="1418" w:hanging="1418"/>
        <w:rPr/>
      </w:pPr>
      <w:bookmarkStart w:id="106" w:name="__RefHeading___Toc304378262"/>
      <w:bookmarkEnd w:id="106"/>
      <w:r>
        <w:rPr>
          <w:lang w:eastAsia="zh-CN"/>
        </w:rPr>
        <w:t>4.2.4.2</w:t>
        <w:tab/>
        <w:t>Successful HNB to 3G Macro Inter Frequency Hard Handovers</w:t>
      </w:r>
    </w:p>
    <w:p>
      <w:pPr>
        <w:pStyle w:val="Normal"/>
        <w:numPr>
          <w:ilvl w:val="0"/>
          <w:numId w:val="52"/>
        </w:numPr>
        <w:autoSpaceDE w:val="false"/>
        <w:ind w:left="714" w:hanging="357"/>
        <w:rPr>
          <w:lang w:val="en-US" w:eastAsia="zh-CN"/>
        </w:rPr>
      </w:pPr>
      <w:r>
        <w:rPr>
          <w:lang w:val="en-US" w:eastAsia="zh-CN"/>
        </w:rPr>
        <w:t>This measurement provides the number of successful HNB to UMTS macro cell inter frequency hard handovers</w:t>
      </w:r>
    </w:p>
    <w:p>
      <w:pPr>
        <w:pStyle w:val="Normal"/>
        <w:numPr>
          <w:ilvl w:val="0"/>
          <w:numId w:val="52"/>
        </w:numPr>
        <w:autoSpaceDE w:val="false"/>
        <w:ind w:left="714" w:hanging="357"/>
        <w:rPr>
          <w:lang w:val="en-US" w:eastAsia="zh-CN"/>
        </w:rPr>
      </w:pPr>
      <w:r>
        <w:rPr/>
        <w:t>CC</w:t>
      </w:r>
    </w:p>
    <w:p>
      <w:pPr>
        <w:pStyle w:val="Normal"/>
        <w:numPr>
          <w:ilvl w:val="0"/>
          <w:numId w:val="52"/>
        </w:numPr>
        <w:autoSpaceDE w:val="false"/>
        <w:ind w:left="714" w:hanging="357"/>
        <w:rPr/>
      </w:pPr>
      <w:r>
        <w:rPr>
          <w:lang w:val="en-US" w:eastAsia="zh-CN"/>
        </w:rPr>
        <w:t>On receipt of the Iu Release command as part of the inter frequency hard handover. Whenever the HNB receives Iu Release Command from the core network with cause "Successful Relocation" or "Normal Release" during handover execution and the handover is a hard handover inter frequency to a UMTS macro cell.</w:t>
      </w:r>
    </w:p>
    <w:p>
      <w:pPr>
        <w:pStyle w:val="Normal"/>
        <w:numPr>
          <w:ilvl w:val="0"/>
          <w:numId w:val="52"/>
        </w:numPr>
        <w:autoSpaceDE w:val="false"/>
        <w:ind w:left="714" w:hanging="357"/>
        <w:rPr/>
      </w:pPr>
      <w:r>
        <w:rPr>
          <w:lang w:val="en-US" w:eastAsia="zh-CN"/>
        </w:rPr>
        <w:t xml:space="preserve">A single integer value </w:t>
      </w:r>
    </w:p>
    <w:p>
      <w:pPr>
        <w:pStyle w:val="Normal"/>
        <w:numPr>
          <w:ilvl w:val="0"/>
          <w:numId w:val="52"/>
        </w:numPr>
        <w:autoSpaceDE w:val="false"/>
        <w:ind w:left="714" w:hanging="357"/>
        <w:rPr/>
      </w:pPr>
      <w:r>
        <w:rPr/>
        <w:t>The measurement name has the form</w:t>
      </w:r>
      <w:r>
        <w:rPr>
          <w:b/>
          <w:bCs/>
          <w:lang w:val="en-US" w:eastAsia="zh-CN"/>
        </w:rPr>
        <w:t xml:space="preserve"> HHO.SuccHnbUmtsInterFreq</w:t>
      </w:r>
      <w:r>
        <w:rPr>
          <w:lang w:val="en-US" w:eastAsia="zh-CN"/>
        </w:rPr>
        <w:t xml:space="preserve"> (3GPP TS 32.403[10])</w:t>
      </w:r>
    </w:p>
    <w:p>
      <w:pPr>
        <w:pStyle w:val="Normal"/>
        <w:numPr>
          <w:ilvl w:val="0"/>
          <w:numId w:val="52"/>
        </w:numPr>
        <w:autoSpaceDE w:val="false"/>
        <w:ind w:left="714" w:hanging="357"/>
        <w:rPr>
          <w:lang w:val="en-US" w:eastAsia="zh-CN"/>
        </w:rPr>
      </w:pPr>
      <w:r>
        <w:rPr>
          <w:lang w:val="en-US" w:eastAsia="zh-CN"/>
        </w:rPr>
        <w:t>HNB</w:t>
      </w:r>
    </w:p>
    <w:p>
      <w:pPr>
        <w:pStyle w:val="Normal"/>
        <w:numPr>
          <w:ilvl w:val="0"/>
          <w:numId w:val="52"/>
        </w:numPr>
        <w:autoSpaceDE w:val="false"/>
        <w:ind w:left="714" w:hanging="357"/>
        <w:rPr>
          <w:lang w:val="en-US" w:eastAsia="zh-CN"/>
        </w:rPr>
      </w:pPr>
      <w:r>
        <w:rPr/>
        <w:t>Valid for packet switched traffic and circuit switch traffic.</w:t>
      </w:r>
    </w:p>
    <w:p>
      <w:pPr>
        <w:pStyle w:val="Heading4"/>
        <w:ind w:left="1418" w:hanging="1418"/>
        <w:rPr/>
      </w:pPr>
      <w:bookmarkStart w:id="107" w:name="__RefHeading___Toc304378263"/>
      <w:bookmarkEnd w:id="107"/>
      <w:r>
        <w:rPr>
          <w:lang w:eastAsia="zh-CN"/>
        </w:rPr>
        <w:t>4.2.4.3</w:t>
        <w:tab/>
        <w:t>Attempted HNB to 3G Macro Intra Frequency Hard Handovers</w:t>
      </w:r>
    </w:p>
    <w:p>
      <w:pPr>
        <w:pStyle w:val="Normal"/>
        <w:numPr>
          <w:ilvl w:val="0"/>
          <w:numId w:val="50"/>
        </w:numPr>
        <w:autoSpaceDE w:val="false"/>
        <w:rPr/>
      </w:pPr>
      <w:r>
        <w:rPr>
          <w:lang w:val="en-US" w:eastAsia="zh-CN"/>
        </w:rPr>
        <w:t>This measurement provides the number of attempted HNB to UMTS macro cell intra frequency hard handovers</w:t>
      </w:r>
    </w:p>
    <w:p>
      <w:pPr>
        <w:pStyle w:val="Normal"/>
        <w:numPr>
          <w:ilvl w:val="0"/>
          <w:numId w:val="50"/>
        </w:numPr>
        <w:autoSpaceDE w:val="false"/>
        <w:rPr>
          <w:lang w:val="en-US" w:eastAsia="zh-CN"/>
        </w:rPr>
      </w:pPr>
      <w:r>
        <w:rPr/>
        <w:t>CC</w:t>
      </w:r>
    </w:p>
    <w:p>
      <w:pPr>
        <w:pStyle w:val="Normal"/>
        <w:numPr>
          <w:ilvl w:val="0"/>
          <w:numId w:val="50"/>
        </w:numPr>
        <w:autoSpaceDE w:val="false"/>
        <w:rPr/>
      </w:pPr>
      <w:r>
        <w:rPr>
          <w:lang w:val="en-US" w:eastAsia="zh-CN"/>
        </w:rPr>
        <w:t xml:space="preserve">When the HNB sends the last handover command to the UE in a series of intra frequency handover attempts (retries), this handover attempt is for intra frequency hard handover to a UMTS macro cell and no further handover attempt is made because, either </w:t>
      </w:r>
    </w:p>
    <w:p>
      <w:pPr>
        <w:pStyle w:val="Normal"/>
        <w:ind w:left="852" w:hanging="0"/>
        <w:rPr>
          <w:lang w:val="en-US" w:eastAsia="zh-CN"/>
        </w:rPr>
      </w:pPr>
      <w:r>
        <w:rPr>
          <w:lang w:val="en-US" w:eastAsia="zh-CN"/>
        </w:rPr>
        <w:t>-This last handover attempt was successful, or</w:t>
      </w:r>
    </w:p>
    <w:p>
      <w:pPr>
        <w:pStyle w:val="Normal"/>
        <w:ind w:left="852" w:hanging="0"/>
        <w:rPr>
          <w:lang w:val="en-US" w:eastAsia="zh-CN"/>
        </w:rPr>
      </w:pPr>
      <w:r>
        <w:rPr>
          <w:lang w:val="en-US" w:eastAsia="zh-CN"/>
        </w:rPr>
        <w:t>- This last handover attempt was not successful and no further possible target cell is available while handover would still be needed.</w:t>
      </w:r>
    </w:p>
    <w:p>
      <w:pPr>
        <w:pStyle w:val="Normal"/>
        <w:ind w:left="852" w:hanging="0"/>
        <w:rPr/>
      </w:pPr>
      <w:r>
        <w:rPr>
          <w:lang w:val="en-US" w:eastAsia="zh-CN"/>
        </w:rPr>
        <w:t>The handover command can be one of the RRC messages. The target UMTS system selects the message that is actually used.</w:t>
      </w:r>
    </w:p>
    <w:p>
      <w:pPr>
        <w:pStyle w:val="Normal"/>
        <w:ind w:left="852" w:hanging="0"/>
        <w:rPr>
          <w:lang w:val="en-US" w:eastAsia="zh-CN"/>
        </w:rPr>
      </w:pPr>
      <w:r>
        <w:rPr>
          <w:lang w:val="en-US" w:eastAsia="zh-CN"/>
        </w:rPr>
        <w:t>Note: The HNB can determine the condition to peg the attempt counter after successful or unsuccessful outcome of the handover, only.</w:t>
      </w:r>
    </w:p>
    <w:p>
      <w:pPr>
        <w:pStyle w:val="Normal"/>
        <w:numPr>
          <w:ilvl w:val="0"/>
          <w:numId w:val="50"/>
        </w:numPr>
        <w:autoSpaceDE w:val="false"/>
        <w:rPr/>
      </w:pPr>
      <w:r>
        <w:rPr>
          <w:lang w:val="en-US" w:eastAsia="zh-CN"/>
        </w:rPr>
        <w:t xml:space="preserve">A single integer value </w:t>
      </w:r>
    </w:p>
    <w:p>
      <w:pPr>
        <w:pStyle w:val="Normal"/>
        <w:numPr>
          <w:ilvl w:val="0"/>
          <w:numId w:val="50"/>
        </w:numPr>
        <w:autoSpaceDE w:val="false"/>
        <w:rPr/>
      </w:pPr>
      <w:r>
        <w:rPr/>
        <w:t>The measurement name has the form</w:t>
      </w:r>
      <w:r>
        <w:rPr>
          <w:b/>
          <w:bCs/>
          <w:lang w:val="en-US" w:eastAsia="zh-CN"/>
        </w:rPr>
        <w:t xml:space="preserve"> </w:t>
      </w:r>
      <w:r>
        <w:rPr>
          <w:bCs/>
          <w:lang w:val="en-US" w:eastAsia="zh-CN"/>
        </w:rPr>
        <w:t>HHO.AttHnbUmtsIntraFreq</w:t>
      </w:r>
      <w:r>
        <w:rPr>
          <w:lang w:val="en-US" w:eastAsia="zh-CN"/>
        </w:rPr>
        <w:t xml:space="preserve"> (3GPP TS 32.403[10])</w:t>
      </w:r>
    </w:p>
    <w:p>
      <w:pPr>
        <w:pStyle w:val="Normal"/>
        <w:numPr>
          <w:ilvl w:val="0"/>
          <w:numId w:val="50"/>
        </w:numPr>
        <w:autoSpaceDE w:val="false"/>
        <w:rPr>
          <w:lang w:val="en-US" w:eastAsia="zh-CN"/>
        </w:rPr>
      </w:pPr>
      <w:r>
        <w:rPr>
          <w:lang w:val="en-US" w:eastAsia="zh-CN"/>
        </w:rPr>
        <w:t>HNB</w:t>
      </w:r>
    </w:p>
    <w:p>
      <w:pPr>
        <w:pStyle w:val="Normal"/>
        <w:numPr>
          <w:ilvl w:val="0"/>
          <w:numId w:val="50"/>
        </w:numPr>
        <w:autoSpaceDE w:val="false"/>
        <w:rPr>
          <w:lang w:val="en-US" w:eastAsia="zh-CN"/>
        </w:rPr>
      </w:pPr>
      <w:r>
        <w:rPr/>
        <w:t>Valid for packet switched traffic and circuit switch traffic.</w:t>
      </w:r>
    </w:p>
    <w:p>
      <w:pPr>
        <w:pStyle w:val="Heading4"/>
        <w:ind w:left="1418" w:hanging="1418"/>
        <w:rPr/>
      </w:pPr>
      <w:bookmarkStart w:id="108" w:name="__RefHeading___Toc304378264"/>
      <w:bookmarkEnd w:id="108"/>
      <w:r>
        <w:rPr>
          <w:lang w:eastAsia="zh-CN"/>
        </w:rPr>
        <w:t>4.2.4.4</w:t>
        <w:tab/>
        <w:t>Attempted HNB to 3G Macro Inter Frequency Hard Handovers</w:t>
      </w:r>
    </w:p>
    <w:p>
      <w:pPr>
        <w:pStyle w:val="Normal"/>
        <w:numPr>
          <w:ilvl w:val="0"/>
          <w:numId w:val="18"/>
        </w:numPr>
        <w:autoSpaceDE w:val="false"/>
        <w:rPr/>
      </w:pPr>
      <w:r>
        <w:rPr>
          <w:lang w:val="en-US" w:eastAsia="zh-CN"/>
        </w:rPr>
        <w:t>This measurement provides the number of attempted HNB to UMTS macro cell inter frequency hard handovers</w:t>
      </w:r>
    </w:p>
    <w:p>
      <w:pPr>
        <w:pStyle w:val="Normal"/>
        <w:numPr>
          <w:ilvl w:val="0"/>
          <w:numId w:val="18"/>
        </w:numPr>
        <w:autoSpaceDE w:val="false"/>
        <w:rPr>
          <w:lang w:val="en-US" w:eastAsia="zh-CN"/>
        </w:rPr>
      </w:pPr>
      <w:r>
        <w:rPr/>
        <w:t>CC</w:t>
      </w:r>
    </w:p>
    <w:p>
      <w:pPr>
        <w:pStyle w:val="Normal"/>
        <w:numPr>
          <w:ilvl w:val="0"/>
          <w:numId w:val="18"/>
        </w:numPr>
        <w:autoSpaceDE w:val="false"/>
        <w:rPr/>
      </w:pPr>
      <w:r>
        <w:rPr>
          <w:lang w:val="en-US" w:eastAsia="zh-CN"/>
        </w:rPr>
        <w:t>When the HNB sends the last handover command to the UE in a series of inter frequency handover attempts (retries), this handover attempt is for inter frequency hard handover to a UMTS macro cell and no further handover attempt is made because, either</w:t>
      </w:r>
    </w:p>
    <w:p>
      <w:pPr>
        <w:pStyle w:val="Normal"/>
        <w:ind w:left="852" w:hanging="0"/>
        <w:rPr>
          <w:lang w:val="en-US" w:eastAsia="zh-CN"/>
        </w:rPr>
      </w:pPr>
      <w:r>
        <w:rPr>
          <w:lang w:val="en-US" w:eastAsia="zh-CN"/>
        </w:rPr>
        <w:t>- This last handover attempt was successful, or</w:t>
      </w:r>
    </w:p>
    <w:p>
      <w:pPr>
        <w:pStyle w:val="Normal"/>
        <w:ind w:left="852" w:hanging="0"/>
        <w:rPr>
          <w:lang w:val="en-US" w:eastAsia="zh-CN"/>
        </w:rPr>
      </w:pPr>
      <w:r>
        <w:rPr>
          <w:lang w:val="en-US" w:eastAsia="zh-CN"/>
        </w:rPr>
        <w:t xml:space="preserve">- This last handover attempt was not successful and no further possible target cell is available while handover would still be needed. </w:t>
      </w:r>
    </w:p>
    <w:p>
      <w:pPr>
        <w:pStyle w:val="Normal"/>
        <w:ind w:left="568" w:hanging="0"/>
        <w:rPr/>
      </w:pPr>
      <w:r>
        <w:rPr>
          <w:lang w:val="en-US" w:eastAsia="zh-CN"/>
        </w:rPr>
        <w:t>The handover command can be one of the RRC messages: The target UMTS system selects the message that is actually used.</w:t>
      </w:r>
    </w:p>
    <w:p>
      <w:pPr>
        <w:pStyle w:val="Normal"/>
        <w:ind w:left="568" w:hanging="0"/>
        <w:rPr>
          <w:lang w:val="en-US" w:eastAsia="zh-CN"/>
        </w:rPr>
      </w:pPr>
      <w:r>
        <w:rPr>
          <w:lang w:val="en-US" w:eastAsia="zh-CN"/>
        </w:rPr>
        <w:t>Note: The HNB can determine the condition to peg the attempt counter after successful or unsuccessful outcome of the handover, only.</w:t>
      </w:r>
    </w:p>
    <w:p>
      <w:pPr>
        <w:pStyle w:val="Normal"/>
        <w:numPr>
          <w:ilvl w:val="0"/>
          <w:numId w:val="18"/>
        </w:numPr>
        <w:autoSpaceDE w:val="false"/>
        <w:rPr/>
      </w:pPr>
      <w:r>
        <w:rPr>
          <w:lang w:val="en-US" w:eastAsia="zh-CN"/>
        </w:rPr>
        <w:t xml:space="preserve">A single integer value </w:t>
      </w:r>
    </w:p>
    <w:p>
      <w:pPr>
        <w:pStyle w:val="Normal"/>
        <w:numPr>
          <w:ilvl w:val="0"/>
          <w:numId w:val="18"/>
        </w:numPr>
        <w:autoSpaceDE w:val="false"/>
        <w:rPr/>
      </w:pPr>
      <w:r>
        <w:rPr/>
        <w:t>The measurement name has the form</w:t>
      </w:r>
      <w:r>
        <w:rPr>
          <w:b/>
          <w:bCs/>
          <w:lang w:val="en-US" w:eastAsia="zh-CN"/>
        </w:rPr>
        <w:t xml:space="preserve"> HHO.AttHnbUmtsInterFreq</w:t>
      </w:r>
      <w:r>
        <w:rPr>
          <w:lang w:val="en-US" w:eastAsia="zh-CN"/>
        </w:rPr>
        <w:t xml:space="preserve"> (3GPP TS 32.403[10])</w:t>
      </w:r>
    </w:p>
    <w:p>
      <w:pPr>
        <w:pStyle w:val="Normal"/>
        <w:numPr>
          <w:ilvl w:val="0"/>
          <w:numId w:val="18"/>
        </w:numPr>
        <w:autoSpaceDE w:val="false"/>
        <w:rPr>
          <w:lang w:val="en-US" w:eastAsia="zh-CN"/>
        </w:rPr>
      </w:pPr>
      <w:r>
        <w:rPr>
          <w:lang w:val="en-US" w:eastAsia="zh-CN"/>
        </w:rPr>
        <w:t>HNB</w:t>
      </w:r>
    </w:p>
    <w:p>
      <w:pPr>
        <w:pStyle w:val="Normal"/>
        <w:numPr>
          <w:ilvl w:val="0"/>
          <w:numId w:val="18"/>
        </w:numPr>
        <w:autoSpaceDE w:val="false"/>
        <w:rPr>
          <w:lang w:val="en-US" w:eastAsia="zh-CN"/>
        </w:rPr>
      </w:pPr>
      <w:r>
        <w:rPr/>
        <w:t xml:space="preserve">Valid for packet switched traffic and circuit switch traffic </w:t>
      </w:r>
    </w:p>
    <w:p>
      <w:pPr>
        <w:pStyle w:val="Heading4"/>
        <w:ind w:left="1418" w:hanging="1418"/>
        <w:rPr/>
      </w:pPr>
      <w:bookmarkStart w:id="109" w:name="__RefHeading___Toc304378265"/>
      <w:bookmarkEnd w:id="109"/>
      <w:r>
        <w:rPr>
          <w:lang w:eastAsia="zh-CN"/>
        </w:rPr>
        <w:t>4.2.4.5</w:t>
        <w:tab/>
        <w:t>Failed HNB to 3G Macro Intra Frequency Hard Handovers</w:t>
      </w:r>
    </w:p>
    <w:p>
      <w:pPr>
        <w:pStyle w:val="EditorsNote"/>
        <w:rPr>
          <w:lang w:val="en-US" w:eastAsia="zh-CN"/>
        </w:rPr>
      </w:pPr>
      <w:r>
        <w:rPr>
          <w:lang w:val="en-US" w:eastAsia="zh-CN"/>
        </w:rPr>
        <w:t>Editor’s Note: Counter definition to be added</w:t>
      </w:r>
    </w:p>
    <w:p>
      <w:pPr>
        <w:pStyle w:val="Heading4"/>
        <w:ind w:left="1418" w:hanging="1418"/>
        <w:rPr/>
      </w:pPr>
      <w:bookmarkStart w:id="110" w:name="__RefHeading___Toc304378266"/>
      <w:bookmarkEnd w:id="110"/>
      <w:r>
        <w:rPr>
          <w:lang w:eastAsia="zh-CN"/>
        </w:rPr>
        <w:t>4.2.4.6</w:t>
        <w:tab/>
        <w:t>Failed HNB to 3G Macro Inter Frequency Hard Handovers</w:t>
      </w:r>
    </w:p>
    <w:p>
      <w:pPr>
        <w:pStyle w:val="EditorsNote"/>
        <w:rPr>
          <w:lang w:val="en-US" w:eastAsia="zh-CN"/>
        </w:rPr>
      </w:pPr>
      <w:r>
        <w:rPr>
          <w:lang w:val="en-US" w:eastAsia="zh-CN"/>
        </w:rPr>
        <w:t>Editor’s Note: Counter definition to be added</w:t>
      </w:r>
    </w:p>
    <w:p>
      <w:pPr>
        <w:pStyle w:val="Heading3"/>
        <w:rPr>
          <w:lang w:val="en-US" w:eastAsia="zh-CN"/>
        </w:rPr>
      </w:pPr>
      <w:bookmarkStart w:id="111" w:name="__RefHeading___Toc304378267"/>
      <w:bookmarkEnd w:id="111"/>
      <w:r>
        <w:rPr>
          <w:lang w:eastAsia="zh-CN"/>
        </w:rPr>
        <w:t>4.2.5</w:t>
        <w:tab/>
        <w:t>HNB CS handovers</w:t>
      </w:r>
    </w:p>
    <w:p>
      <w:pPr>
        <w:pStyle w:val="Heading4"/>
        <w:ind w:left="1418" w:hanging="1418"/>
        <w:rPr/>
      </w:pPr>
      <w:bookmarkStart w:id="112" w:name="__RefHeading___Toc304378268"/>
      <w:bookmarkStart w:id="113" w:name="OLE_LINK2"/>
      <w:bookmarkStart w:id="114" w:name="OLE_LINK1"/>
      <w:bookmarkEnd w:id="112"/>
      <w:r>
        <w:rPr>
          <w:lang w:eastAsia="zh-CN"/>
        </w:rPr>
        <w:t>4.2.5.1</w:t>
        <w:tab/>
        <w:t>Attempted 3G Macro to HNB CS Handovers</w:t>
      </w:r>
    </w:p>
    <w:p>
      <w:pPr>
        <w:pStyle w:val="Normal"/>
        <w:numPr>
          <w:ilvl w:val="0"/>
          <w:numId w:val="24"/>
        </w:numPr>
        <w:autoSpaceDE w:val="false"/>
        <w:ind w:left="714" w:hanging="357"/>
        <w:rPr/>
      </w:pPr>
      <w:r>
        <w:rPr>
          <w:lang w:val="en-US" w:eastAsia="zh-CN"/>
        </w:rPr>
        <w:t>This measurement provides the number of attempted 3G Macro to HNB CS handovers</w:t>
      </w:r>
    </w:p>
    <w:p>
      <w:pPr>
        <w:pStyle w:val="Normal"/>
        <w:numPr>
          <w:ilvl w:val="0"/>
          <w:numId w:val="24"/>
        </w:numPr>
        <w:autoSpaceDE w:val="false"/>
        <w:ind w:left="714" w:hanging="357"/>
        <w:rPr>
          <w:lang w:val="en-US" w:eastAsia="zh-CN"/>
        </w:rPr>
      </w:pPr>
      <w:r>
        <w:rPr/>
        <w:t>CC</w:t>
      </w:r>
    </w:p>
    <w:p>
      <w:pPr>
        <w:pStyle w:val="Normal"/>
        <w:numPr>
          <w:ilvl w:val="0"/>
          <w:numId w:val="24"/>
        </w:numPr>
        <w:autoSpaceDE w:val="false"/>
        <w:ind w:left="714" w:hanging="357"/>
        <w:rPr/>
      </w:pPr>
      <w:r>
        <w:rPr>
          <w:lang w:val="en-US" w:eastAsia="zh-CN"/>
        </w:rPr>
        <w:t>On receipt of RANAP RelocationRequest by the HNB. When the HNB received RANAP Relocation Request with RRC container SRNS RELOCATION INFO, this counter shall be pegged. Note: The HNB can determine the condition to peg the attempt counter after successful or unsuccessful outcome of the handover.</w:t>
      </w:r>
    </w:p>
    <w:p>
      <w:pPr>
        <w:pStyle w:val="Normal"/>
        <w:numPr>
          <w:ilvl w:val="0"/>
          <w:numId w:val="24"/>
        </w:numPr>
        <w:autoSpaceDE w:val="false"/>
        <w:ind w:left="714" w:hanging="357"/>
        <w:rPr>
          <w:lang w:val="en-US" w:eastAsia="zh-CN"/>
        </w:rPr>
      </w:pPr>
      <w:r>
        <w:rPr>
          <w:lang w:val="en-US" w:eastAsia="zh-CN"/>
        </w:rPr>
        <w:t xml:space="preserve">A single integer value </w:t>
      </w:r>
    </w:p>
    <w:p>
      <w:pPr>
        <w:pStyle w:val="Normal"/>
        <w:numPr>
          <w:ilvl w:val="0"/>
          <w:numId w:val="24"/>
        </w:numPr>
        <w:autoSpaceDE w:val="false"/>
        <w:ind w:left="714" w:hanging="357"/>
        <w:rPr/>
      </w:pPr>
      <w:r>
        <w:rPr/>
        <w:t>The measurement name has the form</w:t>
      </w:r>
      <w:r>
        <w:rPr>
          <w:b/>
          <w:bCs/>
          <w:lang w:val="en-US" w:eastAsia="zh-CN"/>
        </w:rPr>
        <w:t xml:space="preserve"> CSHO.Att3GMacroToHnbCSHO</w:t>
      </w:r>
      <w:r>
        <w:rPr>
          <w:lang w:val="en-US" w:eastAsia="zh-CN"/>
        </w:rPr>
        <w:t xml:space="preserve"> (3GPP TS 32.403[10])</w:t>
      </w:r>
    </w:p>
    <w:p>
      <w:pPr>
        <w:pStyle w:val="Normal"/>
        <w:numPr>
          <w:ilvl w:val="0"/>
          <w:numId w:val="24"/>
        </w:numPr>
        <w:autoSpaceDE w:val="false"/>
        <w:ind w:left="714" w:hanging="357"/>
        <w:rPr>
          <w:lang w:val="en-US" w:eastAsia="zh-CN"/>
        </w:rPr>
      </w:pPr>
      <w:r>
        <w:rPr>
          <w:lang w:val="en-US" w:eastAsia="zh-CN"/>
        </w:rPr>
        <w:t>HNB</w:t>
      </w:r>
    </w:p>
    <w:p>
      <w:pPr>
        <w:pStyle w:val="Normal"/>
        <w:numPr>
          <w:ilvl w:val="0"/>
          <w:numId w:val="24"/>
        </w:numPr>
        <w:autoSpaceDE w:val="false"/>
        <w:ind w:left="714" w:hanging="357"/>
        <w:rPr>
          <w:lang w:val="en-US" w:eastAsia="zh-CN"/>
        </w:rPr>
      </w:pPr>
      <w:r>
        <w:rPr/>
        <w:t xml:space="preserve">Valid for circuit switch traffic </w:t>
      </w:r>
    </w:p>
    <w:p>
      <w:pPr>
        <w:pStyle w:val="Heading4"/>
        <w:ind w:left="1418" w:hanging="1418"/>
        <w:rPr/>
      </w:pPr>
      <w:bookmarkStart w:id="115" w:name="__RefHeading___Toc304378269"/>
      <w:bookmarkEnd w:id="115"/>
      <w:r>
        <w:rPr>
          <w:lang w:eastAsia="zh-CN"/>
        </w:rPr>
        <w:t>4.2.5.2</w:t>
        <w:tab/>
        <w:t>Successful 3G Macro to HNB CS Handovers</w:t>
      </w:r>
    </w:p>
    <w:p>
      <w:pPr>
        <w:pStyle w:val="Normal"/>
        <w:numPr>
          <w:ilvl w:val="0"/>
          <w:numId w:val="56"/>
        </w:numPr>
        <w:autoSpaceDE w:val="false"/>
        <w:ind w:left="714" w:hanging="357"/>
        <w:rPr/>
      </w:pPr>
      <w:r>
        <w:rPr>
          <w:lang w:val="en-US" w:eastAsia="zh-CN"/>
        </w:rPr>
        <w:t>This measurement provides the number of successful 3G Macro to HNB CS handovers</w:t>
      </w:r>
    </w:p>
    <w:p>
      <w:pPr>
        <w:pStyle w:val="Normal"/>
        <w:numPr>
          <w:ilvl w:val="0"/>
          <w:numId w:val="56"/>
        </w:numPr>
        <w:autoSpaceDE w:val="false"/>
        <w:ind w:left="714" w:hanging="357"/>
        <w:rPr>
          <w:lang w:val="en-US" w:eastAsia="zh-CN"/>
        </w:rPr>
      </w:pPr>
      <w:r>
        <w:rPr/>
        <w:t>CC</w:t>
      </w:r>
    </w:p>
    <w:p>
      <w:pPr>
        <w:pStyle w:val="Normal"/>
        <w:numPr>
          <w:ilvl w:val="0"/>
          <w:numId w:val="56"/>
        </w:numPr>
        <w:autoSpaceDE w:val="false"/>
        <w:ind w:left="714" w:hanging="357"/>
        <w:rPr/>
      </w:pPr>
      <w:r>
        <w:rPr>
          <w:lang w:val="en-US" w:eastAsia="zh-CN"/>
        </w:rPr>
        <w:t>The UE successfully relocates from a 3G macro with a RB reconfiguration complete and the last step of the post relocation procedures is successfully completed. The counter shall be pegged when the UTRAN Mobility Information is sent to the UE</w:t>
      </w:r>
    </w:p>
    <w:p>
      <w:pPr>
        <w:pStyle w:val="Normal"/>
        <w:numPr>
          <w:ilvl w:val="0"/>
          <w:numId w:val="56"/>
        </w:numPr>
        <w:autoSpaceDE w:val="false"/>
        <w:ind w:left="714" w:hanging="357"/>
        <w:rPr>
          <w:lang w:val="en-US" w:eastAsia="zh-CN"/>
        </w:rPr>
      </w:pPr>
      <w:r>
        <w:rPr>
          <w:lang w:val="en-US" w:eastAsia="zh-CN"/>
        </w:rPr>
        <w:t xml:space="preserve">A single integer value </w:t>
      </w:r>
    </w:p>
    <w:p>
      <w:pPr>
        <w:pStyle w:val="Normal"/>
        <w:numPr>
          <w:ilvl w:val="0"/>
          <w:numId w:val="56"/>
        </w:numPr>
        <w:autoSpaceDE w:val="false"/>
        <w:ind w:left="714" w:hanging="357"/>
        <w:rPr/>
      </w:pPr>
      <w:r>
        <w:rPr/>
        <w:t>The measurement name has the form</w:t>
      </w:r>
      <w:r>
        <w:rPr>
          <w:b/>
          <w:bCs/>
          <w:lang w:val="en-US" w:eastAsia="zh-CN"/>
        </w:rPr>
        <w:t xml:space="preserve"> CSHO.Succ3GMacroToHnbCSHO</w:t>
      </w:r>
      <w:r>
        <w:rPr>
          <w:lang w:val="en-US" w:eastAsia="zh-CN"/>
        </w:rPr>
        <w:t xml:space="preserve"> (3GPP TS 32.403[10])</w:t>
      </w:r>
    </w:p>
    <w:p>
      <w:pPr>
        <w:pStyle w:val="Normal"/>
        <w:numPr>
          <w:ilvl w:val="0"/>
          <w:numId w:val="56"/>
        </w:numPr>
        <w:autoSpaceDE w:val="false"/>
        <w:ind w:left="714" w:hanging="357"/>
        <w:rPr>
          <w:lang w:val="en-US" w:eastAsia="zh-CN"/>
        </w:rPr>
      </w:pPr>
      <w:r>
        <w:rPr>
          <w:lang w:val="en-US" w:eastAsia="zh-CN"/>
        </w:rPr>
        <w:t>HNB</w:t>
      </w:r>
    </w:p>
    <w:p>
      <w:pPr>
        <w:pStyle w:val="Normal"/>
        <w:numPr>
          <w:ilvl w:val="0"/>
          <w:numId w:val="56"/>
        </w:numPr>
        <w:autoSpaceDE w:val="false"/>
        <w:ind w:left="714" w:hanging="357"/>
        <w:rPr>
          <w:lang w:val="en-US" w:eastAsia="zh-CN"/>
        </w:rPr>
      </w:pPr>
      <w:bookmarkStart w:id="116" w:name="OLE_LINK2"/>
      <w:bookmarkStart w:id="117" w:name="OLE_LINK1"/>
      <w:r>
        <w:rPr/>
        <w:t>Valid for circuit switch traffic.</w:t>
      </w:r>
      <w:bookmarkEnd w:id="116"/>
      <w:bookmarkEnd w:id="117"/>
    </w:p>
    <w:p>
      <w:pPr>
        <w:pStyle w:val="Heading4"/>
        <w:ind w:left="1418" w:hanging="1418"/>
        <w:rPr>
          <w:lang w:eastAsia="zh-CN"/>
        </w:rPr>
      </w:pPr>
      <w:bookmarkStart w:id="118" w:name="__RefHeading___Toc304378270"/>
      <w:bookmarkEnd w:id="118"/>
      <w:r>
        <w:rPr>
          <w:lang w:eastAsia="zh-CN"/>
        </w:rPr>
        <w:t>4.</w:t>
      </w:r>
      <w:r>
        <w:rPr>
          <w:lang w:eastAsia="zh-CN"/>
        </w:rPr>
        <w:t>2.5</w:t>
      </w:r>
      <w:r>
        <w:rPr>
          <w:lang w:eastAsia="zh-CN"/>
        </w:rPr>
        <w:t>.3</w:t>
        <w:tab/>
        <w:t>Failed 3G Macro to HNB CS Handovers</w:t>
      </w:r>
    </w:p>
    <w:p>
      <w:pPr>
        <w:pStyle w:val="EditorsNote"/>
        <w:rPr/>
      </w:pPr>
      <w:r>
        <w:rPr/>
        <w:t>Editor’s Note: Counter definition to be added</w:t>
      </w:r>
    </w:p>
    <w:p>
      <w:pPr>
        <w:pStyle w:val="Heading4"/>
        <w:ind w:left="1418" w:hanging="1418"/>
        <w:rPr>
          <w:szCs w:val="24"/>
          <w:lang w:eastAsia="zh-CN"/>
        </w:rPr>
      </w:pPr>
      <w:bookmarkStart w:id="119" w:name="__RefHeading___Toc304378271"/>
      <w:bookmarkEnd w:id="119"/>
      <w:r>
        <w:rPr>
          <w:szCs w:val="24"/>
          <w:lang w:eastAsia="zh-CN"/>
        </w:rPr>
        <w:t>4.</w:t>
      </w:r>
      <w:r>
        <w:rPr>
          <w:szCs w:val="24"/>
          <w:lang w:eastAsia="zh-CN"/>
        </w:rPr>
        <w:t>2.5</w:t>
      </w:r>
      <w:r>
        <w:rPr>
          <w:szCs w:val="24"/>
          <w:lang w:eastAsia="zh-CN"/>
        </w:rPr>
        <w:t>.4</w:t>
        <w:tab/>
        <w:t>Attempted 2G Macro to HNB CS Handovers</w:t>
      </w:r>
    </w:p>
    <w:p>
      <w:pPr>
        <w:pStyle w:val="Normal"/>
        <w:numPr>
          <w:ilvl w:val="0"/>
          <w:numId w:val="27"/>
        </w:numPr>
        <w:autoSpaceDE w:val="false"/>
        <w:ind w:left="714" w:hanging="357"/>
        <w:rPr>
          <w:lang w:val="en-US" w:eastAsia="zh-CN"/>
        </w:rPr>
      </w:pPr>
      <w:r>
        <w:rPr>
          <w:lang w:val="en-US" w:eastAsia="zh-CN"/>
        </w:rPr>
        <w:t>This measurement provides the number of attempted 2G Macro to HNB CS handovers</w:t>
      </w:r>
    </w:p>
    <w:p>
      <w:pPr>
        <w:pStyle w:val="Normal"/>
        <w:numPr>
          <w:ilvl w:val="0"/>
          <w:numId w:val="27"/>
        </w:numPr>
        <w:autoSpaceDE w:val="false"/>
        <w:ind w:left="714" w:hanging="357"/>
        <w:rPr>
          <w:lang w:val="en-US" w:eastAsia="zh-CN"/>
        </w:rPr>
      </w:pPr>
      <w:r>
        <w:rPr/>
        <w:t>CC</w:t>
      </w:r>
    </w:p>
    <w:p>
      <w:pPr>
        <w:pStyle w:val="Normal"/>
        <w:numPr>
          <w:ilvl w:val="0"/>
          <w:numId w:val="27"/>
        </w:numPr>
        <w:autoSpaceDE w:val="false"/>
        <w:ind w:left="714" w:hanging="357"/>
        <w:rPr/>
      </w:pPr>
      <w:r>
        <w:rPr>
          <w:lang w:val="en-US" w:eastAsia="zh-CN"/>
        </w:rPr>
        <w:t>When the HNB received RANAP Relocation Request with RRC container INTER RAT HANDOVER INFO WITH INTER RAT CAPABILITIES, this counter shall be pegged. Note: The HNB can determine the condition to peg the attempt counter after successful or unsuccessful outcome of the handover</w:t>
      </w:r>
    </w:p>
    <w:p>
      <w:pPr>
        <w:pStyle w:val="Normal"/>
        <w:numPr>
          <w:ilvl w:val="0"/>
          <w:numId w:val="27"/>
        </w:numPr>
        <w:autoSpaceDE w:val="false"/>
        <w:ind w:left="714" w:hanging="357"/>
        <w:rPr>
          <w:lang w:val="en-US" w:eastAsia="zh-CN"/>
        </w:rPr>
      </w:pPr>
      <w:r>
        <w:rPr>
          <w:lang w:val="en-US" w:eastAsia="zh-CN"/>
        </w:rPr>
        <w:t xml:space="preserve">A single integer value </w:t>
      </w:r>
    </w:p>
    <w:p>
      <w:pPr>
        <w:pStyle w:val="Normal"/>
        <w:numPr>
          <w:ilvl w:val="0"/>
          <w:numId w:val="27"/>
        </w:numPr>
        <w:autoSpaceDE w:val="false"/>
        <w:ind w:left="714" w:hanging="357"/>
        <w:rPr/>
      </w:pPr>
      <w:r>
        <w:rPr/>
        <w:t>The measurement name has the form</w:t>
      </w:r>
      <w:r>
        <w:rPr>
          <w:b/>
          <w:bCs/>
          <w:lang w:val="en-US" w:eastAsia="zh-CN"/>
        </w:rPr>
        <w:t xml:space="preserve"> CSHO.Att2GMacroToHnbCSHO</w:t>
      </w:r>
      <w:r>
        <w:rPr>
          <w:lang w:val="en-US" w:eastAsia="zh-CN"/>
        </w:rPr>
        <w:t xml:space="preserve"> (3GPP TS 32.403[10])</w:t>
      </w:r>
    </w:p>
    <w:p>
      <w:pPr>
        <w:pStyle w:val="Normal"/>
        <w:numPr>
          <w:ilvl w:val="0"/>
          <w:numId w:val="27"/>
        </w:numPr>
        <w:autoSpaceDE w:val="false"/>
        <w:ind w:left="714" w:hanging="357"/>
        <w:rPr>
          <w:lang w:val="en-US" w:eastAsia="zh-CN"/>
        </w:rPr>
      </w:pPr>
      <w:r>
        <w:rPr>
          <w:lang w:val="en-US" w:eastAsia="zh-CN"/>
        </w:rPr>
        <w:t>HNB</w:t>
      </w:r>
    </w:p>
    <w:p>
      <w:pPr>
        <w:pStyle w:val="Normal"/>
        <w:numPr>
          <w:ilvl w:val="0"/>
          <w:numId w:val="27"/>
        </w:numPr>
        <w:autoSpaceDE w:val="false"/>
        <w:ind w:left="714" w:hanging="357"/>
        <w:rPr>
          <w:lang w:val="en-US" w:eastAsia="zh-CN"/>
        </w:rPr>
      </w:pPr>
      <w:r>
        <w:rPr/>
        <w:t>Valid for circuit switch traffic.</w:t>
      </w:r>
    </w:p>
    <w:p>
      <w:pPr>
        <w:pStyle w:val="Heading4"/>
        <w:ind w:left="1418" w:hanging="1418"/>
        <w:rPr>
          <w:lang w:eastAsia="zh-CN"/>
        </w:rPr>
      </w:pPr>
      <w:bookmarkStart w:id="120" w:name="__RefHeading___Toc304378272"/>
      <w:bookmarkEnd w:id="120"/>
      <w:r>
        <w:rPr>
          <w:lang w:eastAsia="zh-CN"/>
        </w:rPr>
        <w:t>4.</w:t>
      </w:r>
      <w:r>
        <w:rPr>
          <w:lang w:eastAsia="zh-CN"/>
        </w:rPr>
        <w:t>2.5</w:t>
      </w:r>
      <w:r>
        <w:rPr>
          <w:lang w:eastAsia="zh-CN"/>
        </w:rPr>
        <w:t>.5</w:t>
        <w:tab/>
        <w:t>Successful 2G Macro to HNB CS Handovers</w:t>
      </w:r>
    </w:p>
    <w:p>
      <w:pPr>
        <w:pStyle w:val="Normal"/>
        <w:numPr>
          <w:ilvl w:val="0"/>
          <w:numId w:val="12"/>
        </w:numPr>
        <w:autoSpaceDE w:val="false"/>
        <w:ind w:left="714" w:hanging="357"/>
        <w:rPr>
          <w:lang w:val="en-US" w:eastAsia="zh-CN"/>
        </w:rPr>
      </w:pPr>
      <w:r>
        <w:rPr>
          <w:lang w:val="en-US" w:eastAsia="zh-CN"/>
        </w:rPr>
        <w:t>This measurement provides the number of successful 2G Macro to HNB CS handovers</w:t>
      </w:r>
    </w:p>
    <w:p>
      <w:pPr>
        <w:pStyle w:val="Normal"/>
        <w:numPr>
          <w:ilvl w:val="0"/>
          <w:numId w:val="12"/>
        </w:numPr>
        <w:autoSpaceDE w:val="false"/>
        <w:ind w:left="714" w:hanging="357"/>
        <w:rPr>
          <w:lang w:val="en-US" w:eastAsia="zh-CN"/>
        </w:rPr>
      </w:pPr>
      <w:r>
        <w:rPr/>
        <w:t>CC</w:t>
      </w:r>
    </w:p>
    <w:p>
      <w:pPr>
        <w:pStyle w:val="Normal"/>
        <w:numPr>
          <w:ilvl w:val="0"/>
          <w:numId w:val="12"/>
        </w:numPr>
        <w:autoSpaceDE w:val="false"/>
        <w:ind w:left="714" w:hanging="357"/>
        <w:rPr/>
      </w:pPr>
      <w:r>
        <w:rPr>
          <w:lang w:val="en-US" w:eastAsia="zh-CN"/>
        </w:rPr>
        <w:t>The UE successfully relocates from a 2G macro with a HO to UTRAN Complete and the last step of the post relocation procedures is successfully completed.</w:t>
      </w:r>
    </w:p>
    <w:p>
      <w:pPr>
        <w:pStyle w:val="Normal"/>
        <w:numPr>
          <w:ilvl w:val="0"/>
          <w:numId w:val="12"/>
        </w:numPr>
        <w:autoSpaceDE w:val="false"/>
        <w:ind w:left="714" w:hanging="357"/>
        <w:rPr>
          <w:lang w:val="en-US" w:eastAsia="zh-CN"/>
        </w:rPr>
      </w:pPr>
      <w:r>
        <w:rPr>
          <w:lang w:val="en-US" w:eastAsia="zh-CN"/>
        </w:rPr>
        <w:t xml:space="preserve">A single integer value </w:t>
      </w:r>
    </w:p>
    <w:p>
      <w:pPr>
        <w:pStyle w:val="Normal"/>
        <w:numPr>
          <w:ilvl w:val="0"/>
          <w:numId w:val="12"/>
        </w:numPr>
        <w:autoSpaceDE w:val="false"/>
        <w:ind w:left="714" w:hanging="357"/>
        <w:rPr/>
      </w:pPr>
      <w:r>
        <w:rPr/>
        <w:t>The measurement name has the form</w:t>
      </w:r>
      <w:r>
        <w:rPr>
          <w:b/>
          <w:bCs/>
          <w:lang w:val="en-US" w:eastAsia="zh-CN"/>
        </w:rPr>
        <w:t xml:space="preserve"> CSHO.Succ2GMacroToHnbCSHO</w:t>
      </w:r>
      <w:r>
        <w:rPr>
          <w:lang w:val="en-US" w:eastAsia="zh-CN"/>
        </w:rPr>
        <w:t xml:space="preserve"> (3GPP TS 32.403[10])</w:t>
      </w:r>
    </w:p>
    <w:p>
      <w:pPr>
        <w:pStyle w:val="Normal"/>
        <w:numPr>
          <w:ilvl w:val="0"/>
          <w:numId w:val="12"/>
        </w:numPr>
        <w:autoSpaceDE w:val="false"/>
        <w:ind w:left="714" w:hanging="357"/>
        <w:rPr>
          <w:lang w:val="en-US" w:eastAsia="zh-CN"/>
        </w:rPr>
      </w:pPr>
      <w:r>
        <w:rPr>
          <w:lang w:val="en-US" w:eastAsia="zh-CN"/>
        </w:rPr>
        <w:t>HNB</w:t>
      </w:r>
    </w:p>
    <w:p>
      <w:pPr>
        <w:pStyle w:val="Normal"/>
        <w:numPr>
          <w:ilvl w:val="0"/>
          <w:numId w:val="12"/>
        </w:numPr>
        <w:autoSpaceDE w:val="false"/>
        <w:ind w:left="714" w:hanging="357"/>
        <w:rPr>
          <w:lang w:val="en-US" w:eastAsia="zh-CN"/>
        </w:rPr>
      </w:pPr>
      <w:r>
        <w:rPr/>
        <w:t>Valid for circuit switch traffic.</w:t>
      </w:r>
    </w:p>
    <w:p>
      <w:pPr>
        <w:pStyle w:val="Heading4"/>
        <w:ind w:left="1418" w:hanging="1418"/>
        <w:rPr>
          <w:lang w:eastAsia="zh-CN"/>
        </w:rPr>
      </w:pPr>
      <w:bookmarkStart w:id="121" w:name="__RefHeading___Toc304378273"/>
      <w:bookmarkEnd w:id="121"/>
      <w:r>
        <w:rPr>
          <w:lang w:eastAsia="zh-CN"/>
        </w:rPr>
        <w:t>4.</w:t>
      </w:r>
      <w:r>
        <w:rPr>
          <w:lang w:eastAsia="zh-CN"/>
        </w:rPr>
        <w:t>2.5</w:t>
      </w:r>
      <w:r>
        <w:rPr>
          <w:lang w:eastAsia="zh-CN"/>
        </w:rPr>
        <w:t>.6</w:t>
        <w:tab/>
        <w:t>Failed 2G Macro to HNB CS Handovers</w:t>
      </w:r>
    </w:p>
    <w:p>
      <w:pPr>
        <w:pStyle w:val="EditorsNote"/>
        <w:rPr>
          <w:lang w:val="en-US" w:eastAsia="zh-CN"/>
        </w:rPr>
      </w:pPr>
      <w:r>
        <w:rPr>
          <w:lang w:val="en-US" w:eastAsia="zh-CN"/>
        </w:rPr>
        <w:t>Editor’s Note: Counter definition to be added</w:t>
      </w:r>
    </w:p>
    <w:p>
      <w:pPr>
        <w:pStyle w:val="Heading3"/>
        <w:rPr>
          <w:lang w:val="en-US" w:eastAsia="zh-CN"/>
        </w:rPr>
      </w:pPr>
      <w:bookmarkStart w:id="122" w:name="__RefHeading___Toc304378274"/>
      <w:bookmarkEnd w:id="122"/>
      <w:r>
        <w:rPr>
          <w:lang w:eastAsia="zh-CN"/>
        </w:rPr>
        <w:t>4.</w:t>
      </w:r>
      <w:r>
        <w:rPr>
          <w:lang w:eastAsia="zh-CN"/>
        </w:rPr>
        <w:t>2.6</w:t>
      </w:r>
      <w:r>
        <w:rPr>
          <w:lang w:eastAsia="zh-CN"/>
        </w:rPr>
        <w:tab/>
        <w:t>Number of Uplink User Bits for PS EDCH above RLC</w:t>
      </w:r>
    </w:p>
    <w:p>
      <w:pPr>
        <w:pStyle w:val="Normal"/>
        <w:numPr>
          <w:ilvl w:val="0"/>
          <w:numId w:val="60"/>
        </w:numPr>
        <w:autoSpaceDE w:val="false"/>
        <w:ind w:left="896" w:hanging="357"/>
        <w:rPr/>
      </w:pPr>
      <w:r>
        <w:rPr>
          <w:lang w:val="en-US" w:eastAsia="zh-CN"/>
        </w:rPr>
        <w:t>Number of uplink User Bits for PS RABs related with EDCH above RLC. The average uplink data throughput on EDCH RABs can be derived from this counter.</w:t>
      </w:r>
    </w:p>
    <w:p>
      <w:pPr>
        <w:pStyle w:val="Normal"/>
        <w:numPr>
          <w:ilvl w:val="0"/>
          <w:numId w:val="60"/>
        </w:numPr>
        <w:autoSpaceDE w:val="false"/>
        <w:ind w:left="896" w:hanging="357"/>
        <w:rPr>
          <w:lang w:val="en-US" w:eastAsia="zh-CN"/>
        </w:rPr>
      </w:pPr>
      <w:r>
        <w:rPr/>
        <w:t>CC</w:t>
      </w:r>
    </w:p>
    <w:p>
      <w:pPr>
        <w:pStyle w:val="Normal"/>
        <w:numPr>
          <w:ilvl w:val="0"/>
          <w:numId w:val="60"/>
        </w:numPr>
        <w:autoSpaceDE w:val="false"/>
        <w:ind w:left="896" w:hanging="357"/>
        <w:rPr/>
      </w:pPr>
      <w:r>
        <w:rPr>
          <w:lang w:val="en-US" w:eastAsia="zh-CN"/>
        </w:rPr>
        <w:t>Whenever an RLC PDU related to a RAB UL for EDCH has been acknowledged, the number of payload bits in the RLC PDU (the number of bits that have come from a received T-PDU) is summed. The counter shall deliver per granularity period the sum of all user bits transferred on UL RAB for EDCH.</w:t>
      </w:r>
    </w:p>
    <w:p>
      <w:pPr>
        <w:pStyle w:val="Normal"/>
        <w:numPr>
          <w:ilvl w:val="0"/>
          <w:numId w:val="60"/>
        </w:numPr>
        <w:autoSpaceDE w:val="false"/>
        <w:ind w:left="896" w:hanging="357"/>
        <w:rPr>
          <w:lang w:val="en-US" w:eastAsia="zh-CN"/>
        </w:rPr>
      </w:pPr>
      <w:r>
        <w:rPr>
          <w:lang w:val="en-US" w:eastAsia="zh-CN"/>
        </w:rPr>
        <w:t>One integer value  (64 bits Integer)</w:t>
      </w:r>
    </w:p>
    <w:p>
      <w:pPr>
        <w:pStyle w:val="Normal"/>
        <w:numPr>
          <w:ilvl w:val="0"/>
          <w:numId w:val="60"/>
        </w:numPr>
        <w:autoSpaceDE w:val="false"/>
        <w:ind w:left="896" w:hanging="357"/>
        <w:rPr/>
      </w:pPr>
      <w:r>
        <w:rPr/>
        <w:t>The measurement name has the form</w:t>
      </w:r>
      <w:r>
        <w:rPr>
          <w:b/>
          <w:bCs/>
          <w:lang w:val="en-US" w:eastAsia="zh-CN"/>
        </w:rPr>
        <w:t xml:space="preserve"> NumUserBits.EDCH_PS</w:t>
      </w:r>
    </w:p>
    <w:p>
      <w:pPr>
        <w:pStyle w:val="Normal"/>
        <w:numPr>
          <w:ilvl w:val="0"/>
          <w:numId w:val="60"/>
        </w:numPr>
        <w:autoSpaceDE w:val="false"/>
        <w:ind w:left="896" w:hanging="357"/>
        <w:rPr/>
      </w:pPr>
      <w:r>
        <w:rPr/>
        <w:t xml:space="preserve">HNB </w:t>
      </w:r>
    </w:p>
    <w:p>
      <w:pPr>
        <w:pStyle w:val="Normal"/>
        <w:numPr>
          <w:ilvl w:val="0"/>
          <w:numId w:val="60"/>
        </w:numPr>
        <w:autoSpaceDE w:val="false"/>
        <w:ind w:left="896" w:hanging="357"/>
        <w:rPr/>
      </w:pPr>
      <w:r>
        <w:rPr/>
        <w:t>Valid for packet switched</w:t>
      </w:r>
    </w:p>
    <w:p>
      <w:pPr>
        <w:pStyle w:val="Heading3"/>
        <w:rPr/>
      </w:pPr>
      <w:bookmarkStart w:id="123" w:name="__RefHeading___Toc304378275"/>
      <w:bookmarkEnd w:id="123"/>
      <w:r>
        <w:rPr>
          <w:lang w:eastAsia="zh-CN"/>
        </w:rPr>
        <w:t>4.</w:t>
      </w:r>
      <w:r>
        <w:rPr>
          <w:lang w:eastAsia="zh-CN"/>
        </w:rPr>
        <w:t>2.7</w:t>
      </w:r>
      <w:r>
        <w:rPr>
          <w:lang w:eastAsia="zh-CN"/>
        </w:rPr>
        <w:tab/>
        <w:t>Number of Uplink User Bits for PS UL 64 kbps Data Rate</w:t>
      </w:r>
    </w:p>
    <w:p>
      <w:pPr>
        <w:pStyle w:val="Normal"/>
        <w:numPr>
          <w:ilvl w:val="0"/>
          <w:numId w:val="23"/>
        </w:numPr>
        <w:overflowPunct w:val="false"/>
        <w:autoSpaceDE w:val="false"/>
        <w:textAlignment w:val="baseline"/>
        <w:rPr/>
      </w:pPr>
      <w:r>
        <w:rPr>
          <w:lang w:val="en-US"/>
        </w:rPr>
        <w:t>Number of Uplink User Bits for PS RABs with UL 64 kbps data rate. The average uplink data throughput on 64 kbps RABs can be derived from this counter.</w:t>
      </w:r>
    </w:p>
    <w:p>
      <w:pPr>
        <w:pStyle w:val="Normal"/>
        <w:numPr>
          <w:ilvl w:val="0"/>
          <w:numId w:val="23"/>
        </w:numPr>
        <w:overflowPunct w:val="false"/>
        <w:autoSpaceDE w:val="false"/>
        <w:textAlignment w:val="baseline"/>
        <w:rPr>
          <w:lang w:val="en-US"/>
        </w:rPr>
      </w:pPr>
      <w:r>
        <w:rPr>
          <w:lang w:val="en-US"/>
        </w:rPr>
        <w:t>CC</w:t>
      </w:r>
    </w:p>
    <w:p>
      <w:pPr>
        <w:pStyle w:val="Normal"/>
        <w:numPr>
          <w:ilvl w:val="0"/>
          <w:numId w:val="23"/>
        </w:numPr>
        <w:overflowPunct w:val="false"/>
        <w:autoSpaceDE w:val="false"/>
        <w:textAlignment w:val="baseline"/>
        <w:rPr/>
      </w:pPr>
      <w:r>
        <w:rPr>
          <w:lang w:val="en-US"/>
        </w:rPr>
        <w:t>On receipt of a RLC PDU related to a RAB with 64kbps UL data rate, the number of payload bits in the RLC PDU (the number of bits that will be transported in a T-PDU) is summed.</w:t>
        <w:br/>
        <w:t>The counter shall deliver per granularity period the sum of all user bits transferred on 64 kbps UL RAB.One integer value</w:t>
      </w:r>
    </w:p>
    <w:p>
      <w:pPr>
        <w:pStyle w:val="Normal"/>
        <w:numPr>
          <w:ilvl w:val="0"/>
          <w:numId w:val="23"/>
        </w:numPr>
        <w:overflowPunct w:val="false"/>
        <w:autoSpaceDE w:val="false"/>
        <w:textAlignment w:val="baseline"/>
        <w:rPr/>
      </w:pPr>
      <w:r>
        <w:rPr/>
        <w:t xml:space="preserve">The measurement name has the </w:t>
      </w:r>
      <w:r>
        <w:rPr>
          <w:lang w:val="en-US"/>
        </w:rPr>
        <w:t>NumUserBits.PS64UL</w:t>
      </w:r>
    </w:p>
    <w:p>
      <w:pPr>
        <w:pStyle w:val="Normal"/>
        <w:numPr>
          <w:ilvl w:val="0"/>
          <w:numId w:val="23"/>
        </w:numPr>
        <w:overflowPunct w:val="false"/>
        <w:autoSpaceDE w:val="false"/>
        <w:textAlignment w:val="baseline"/>
        <w:rPr/>
      </w:pPr>
      <w:r>
        <w:rPr/>
        <w:t xml:space="preserve">HNB </w:t>
      </w:r>
    </w:p>
    <w:p>
      <w:pPr>
        <w:pStyle w:val="Normal"/>
        <w:numPr>
          <w:ilvl w:val="0"/>
          <w:numId w:val="23"/>
        </w:numPr>
        <w:overflowPunct w:val="false"/>
        <w:autoSpaceDE w:val="false"/>
        <w:textAlignment w:val="baseline"/>
        <w:rPr/>
      </w:pPr>
      <w:r>
        <w:rPr/>
        <w:t>Valid for packet switched</w:t>
      </w:r>
    </w:p>
    <w:p>
      <w:pPr>
        <w:pStyle w:val="Heading3"/>
        <w:rPr/>
      </w:pPr>
      <w:bookmarkStart w:id="124" w:name="__RefHeading___Toc304378276"/>
      <w:bookmarkEnd w:id="124"/>
      <w:r>
        <w:rPr>
          <w:lang w:eastAsia="zh-CN"/>
        </w:rPr>
        <w:t>4.</w:t>
      </w:r>
      <w:r>
        <w:rPr>
          <w:lang w:eastAsia="zh-CN"/>
        </w:rPr>
        <w:t>2.8</w:t>
      </w:r>
      <w:r>
        <w:rPr>
          <w:lang w:eastAsia="zh-CN"/>
        </w:rPr>
        <w:tab/>
        <w:t>Number of Uplink User Bits for PS UL 128 kbps Data Rate</w:t>
      </w:r>
    </w:p>
    <w:p>
      <w:pPr>
        <w:pStyle w:val="Normal"/>
        <w:numPr>
          <w:ilvl w:val="0"/>
          <w:numId w:val="6"/>
        </w:numPr>
        <w:overflowPunct w:val="false"/>
        <w:autoSpaceDE w:val="false"/>
        <w:ind w:left="714" w:hanging="357"/>
        <w:textAlignment w:val="baseline"/>
        <w:rPr>
          <w:lang w:val="en-US"/>
        </w:rPr>
      </w:pPr>
      <w:r>
        <w:rPr>
          <w:lang w:val="en-US"/>
        </w:rPr>
        <w:t>Number of Uplink User Bits for PS RABs with UL 128 kbps data rate. The average uplink data throughput on 128 kbps RABs can be derived from this counter.</w:t>
      </w:r>
    </w:p>
    <w:p>
      <w:pPr>
        <w:pStyle w:val="Normal"/>
        <w:numPr>
          <w:ilvl w:val="0"/>
          <w:numId w:val="6"/>
        </w:numPr>
        <w:overflowPunct w:val="false"/>
        <w:autoSpaceDE w:val="false"/>
        <w:ind w:left="714" w:hanging="357"/>
        <w:textAlignment w:val="baseline"/>
        <w:rPr>
          <w:lang w:val="en-US"/>
        </w:rPr>
      </w:pPr>
      <w:r>
        <w:rPr>
          <w:lang w:val="en-US"/>
        </w:rPr>
        <w:t>CC</w:t>
      </w:r>
    </w:p>
    <w:p>
      <w:pPr>
        <w:pStyle w:val="Normal"/>
        <w:numPr>
          <w:ilvl w:val="0"/>
          <w:numId w:val="6"/>
        </w:numPr>
        <w:overflowPunct w:val="false"/>
        <w:autoSpaceDE w:val="false"/>
        <w:ind w:left="714" w:hanging="357"/>
        <w:textAlignment w:val="baseline"/>
        <w:rPr/>
      </w:pPr>
      <w:r>
        <w:rPr>
          <w:lang w:val="en-US"/>
        </w:rPr>
        <w:t>On receipt of a RLC PDU related to a RAB with 128kbps UL data rate, the number of payload bits in the RLC PDU (the number of bits that will be transported in a T-PDU) is summed.</w:t>
        <w:br/>
        <w:t>The counter shall deliver per granularity period the sum of all user bits transferred on 128 kbps UL RAB.</w:t>
      </w:r>
    </w:p>
    <w:p>
      <w:pPr>
        <w:pStyle w:val="Normal"/>
        <w:numPr>
          <w:ilvl w:val="0"/>
          <w:numId w:val="6"/>
        </w:numPr>
        <w:overflowPunct w:val="false"/>
        <w:autoSpaceDE w:val="false"/>
        <w:ind w:left="714" w:hanging="357"/>
        <w:textAlignment w:val="baseline"/>
        <w:rPr/>
      </w:pPr>
      <w:r>
        <w:rPr>
          <w:lang w:val="en-US"/>
        </w:rPr>
        <w:t>One integer value</w:t>
      </w:r>
    </w:p>
    <w:p>
      <w:pPr>
        <w:pStyle w:val="Normal"/>
        <w:numPr>
          <w:ilvl w:val="0"/>
          <w:numId w:val="6"/>
        </w:numPr>
        <w:overflowPunct w:val="false"/>
        <w:autoSpaceDE w:val="false"/>
        <w:ind w:left="714" w:hanging="357"/>
        <w:textAlignment w:val="baseline"/>
        <w:rPr/>
      </w:pPr>
      <w:r>
        <w:rPr/>
        <w:t>The measurement name has the</w:t>
      </w:r>
      <w:r>
        <w:rPr>
          <w:lang w:val="en-US"/>
        </w:rPr>
        <w:t xml:space="preserve"> NumUserBits.PS128UL</w:t>
      </w:r>
    </w:p>
    <w:p>
      <w:pPr>
        <w:pStyle w:val="Normal"/>
        <w:numPr>
          <w:ilvl w:val="0"/>
          <w:numId w:val="6"/>
        </w:numPr>
        <w:autoSpaceDE w:val="false"/>
        <w:ind w:left="714" w:hanging="357"/>
        <w:rPr>
          <w:lang w:val="en-US" w:eastAsia="zh-CN"/>
        </w:rPr>
      </w:pPr>
      <w:r>
        <w:rPr/>
        <w:t xml:space="preserve">HNB </w:t>
      </w:r>
    </w:p>
    <w:p>
      <w:pPr>
        <w:pStyle w:val="Normal"/>
        <w:numPr>
          <w:ilvl w:val="0"/>
          <w:numId w:val="6"/>
        </w:numPr>
        <w:autoSpaceDE w:val="false"/>
        <w:ind w:left="714" w:hanging="357"/>
        <w:rPr>
          <w:lang w:val="en-US" w:eastAsia="zh-CN"/>
        </w:rPr>
      </w:pPr>
      <w:r>
        <w:rPr/>
        <w:t>Valid for packet switched</w:t>
      </w:r>
    </w:p>
    <w:p>
      <w:pPr>
        <w:pStyle w:val="Heading3"/>
        <w:rPr/>
      </w:pPr>
      <w:bookmarkStart w:id="125" w:name="__RefHeading___Toc304378277"/>
      <w:bookmarkEnd w:id="125"/>
      <w:r>
        <w:rPr>
          <w:lang w:eastAsia="zh-CN"/>
        </w:rPr>
        <w:t>4.</w:t>
      </w:r>
      <w:r>
        <w:rPr>
          <w:lang w:eastAsia="zh-CN"/>
        </w:rPr>
        <w:t>2.9</w:t>
      </w:r>
      <w:r>
        <w:rPr>
          <w:lang w:eastAsia="zh-CN"/>
        </w:rPr>
        <w:tab/>
        <w:t>Number of Uplink User Bits for PS UL 384 kbps Data Rate</w:t>
      </w:r>
    </w:p>
    <w:p>
      <w:pPr>
        <w:pStyle w:val="Normal"/>
        <w:numPr>
          <w:ilvl w:val="1"/>
          <w:numId w:val="6"/>
        </w:numPr>
        <w:overflowPunct w:val="false"/>
        <w:autoSpaceDE w:val="false"/>
        <w:textAlignment w:val="baseline"/>
        <w:rPr/>
      </w:pPr>
      <w:r>
        <w:rPr>
          <w:lang w:val="en-US"/>
        </w:rPr>
        <w:t>Number of Uplink User Bits for PS RABs with UL 384 kbps data rate. The average uplink data throughput on 384 kbps RABs can be derived from this counter.</w:t>
      </w:r>
    </w:p>
    <w:p>
      <w:pPr>
        <w:pStyle w:val="Normal"/>
        <w:numPr>
          <w:ilvl w:val="1"/>
          <w:numId w:val="6"/>
        </w:numPr>
        <w:overflowPunct w:val="false"/>
        <w:autoSpaceDE w:val="false"/>
        <w:textAlignment w:val="baseline"/>
        <w:rPr>
          <w:lang w:val="en-US"/>
        </w:rPr>
      </w:pPr>
      <w:r>
        <w:rPr>
          <w:lang w:val="en-US"/>
        </w:rPr>
        <w:t>CC</w:t>
      </w:r>
    </w:p>
    <w:p>
      <w:pPr>
        <w:pStyle w:val="Normal"/>
        <w:numPr>
          <w:ilvl w:val="1"/>
          <w:numId w:val="6"/>
        </w:numPr>
        <w:overflowPunct w:val="false"/>
        <w:autoSpaceDE w:val="false"/>
        <w:textAlignment w:val="baseline"/>
        <w:rPr/>
      </w:pPr>
      <w:r>
        <w:rPr>
          <w:lang w:val="en-US"/>
        </w:rPr>
        <w:t>On receipt of a RLC PDU related to a RAB with 384kbps UL data rate, the number of payload bits in the RLC PDU (the number of bits that will be transported in a T-PDU) is summed.</w:t>
        <w:br/>
        <w:t>The counter shall deliver per granularity period the sum of all user bits transferred on 384 kbps UL RAB.</w:t>
      </w:r>
    </w:p>
    <w:p>
      <w:pPr>
        <w:pStyle w:val="Normal"/>
        <w:numPr>
          <w:ilvl w:val="1"/>
          <w:numId w:val="6"/>
        </w:numPr>
        <w:overflowPunct w:val="false"/>
        <w:autoSpaceDE w:val="false"/>
        <w:textAlignment w:val="baseline"/>
        <w:rPr>
          <w:lang w:val="en-US"/>
        </w:rPr>
      </w:pPr>
      <w:r>
        <w:rPr>
          <w:lang w:val="en-US"/>
        </w:rPr>
        <w:t>One integer value</w:t>
      </w:r>
    </w:p>
    <w:p>
      <w:pPr>
        <w:pStyle w:val="Normal"/>
        <w:numPr>
          <w:ilvl w:val="1"/>
          <w:numId w:val="6"/>
        </w:numPr>
        <w:overflowPunct w:val="false"/>
        <w:autoSpaceDE w:val="false"/>
        <w:textAlignment w:val="baseline"/>
        <w:rPr/>
      </w:pPr>
      <w:r>
        <w:rPr/>
        <w:t xml:space="preserve">The measurement name has the </w:t>
      </w:r>
      <w:r>
        <w:rPr>
          <w:lang w:val="en-US"/>
        </w:rPr>
        <w:t>NumUserBits.PS384UL</w:t>
      </w:r>
    </w:p>
    <w:p>
      <w:pPr>
        <w:pStyle w:val="Normal"/>
        <w:numPr>
          <w:ilvl w:val="1"/>
          <w:numId w:val="6"/>
        </w:numPr>
        <w:overflowPunct w:val="false"/>
        <w:autoSpaceDE w:val="false"/>
        <w:textAlignment w:val="baseline"/>
        <w:rPr>
          <w:lang w:val="en-US"/>
        </w:rPr>
      </w:pPr>
      <w:r>
        <w:rPr>
          <w:lang w:val="en-US"/>
        </w:rPr>
        <w:t xml:space="preserve">HNB </w:t>
      </w:r>
    </w:p>
    <w:p>
      <w:pPr>
        <w:pStyle w:val="Normal"/>
        <w:numPr>
          <w:ilvl w:val="1"/>
          <w:numId w:val="6"/>
        </w:numPr>
        <w:overflowPunct w:val="false"/>
        <w:autoSpaceDE w:val="false"/>
        <w:textAlignment w:val="baseline"/>
        <w:rPr>
          <w:lang w:val="en-US"/>
        </w:rPr>
      </w:pPr>
      <w:r>
        <w:rPr>
          <w:lang w:val="en-US"/>
        </w:rPr>
        <w:t>Valid for packet switched</w:t>
      </w:r>
    </w:p>
    <w:p>
      <w:pPr>
        <w:pStyle w:val="Heading3"/>
        <w:rPr>
          <w:lang w:val="en-US" w:eastAsia="zh-CN"/>
        </w:rPr>
      </w:pPr>
      <w:bookmarkStart w:id="126" w:name="__RefHeading___Toc304378278"/>
      <w:bookmarkEnd w:id="126"/>
      <w:r>
        <w:rPr>
          <w:lang w:eastAsia="zh-CN"/>
        </w:rPr>
        <w:t>4.</w:t>
      </w:r>
      <w:r>
        <w:rPr>
          <w:lang w:eastAsia="zh-CN"/>
        </w:rPr>
        <w:t>2.10</w:t>
      </w:r>
      <w:r>
        <w:rPr>
          <w:lang w:eastAsia="zh-CN"/>
        </w:rPr>
        <w:tab/>
        <w:t>Number of Downlink User Bits for PS RABs related with HSDPA above RLC</w:t>
      </w:r>
    </w:p>
    <w:p>
      <w:pPr>
        <w:pStyle w:val="Normal"/>
        <w:numPr>
          <w:ilvl w:val="0"/>
          <w:numId w:val="19"/>
        </w:numPr>
        <w:autoSpaceDE w:val="false"/>
        <w:ind w:left="714" w:hanging="357"/>
        <w:rPr>
          <w:lang w:val="en-US" w:eastAsia="zh-CN"/>
        </w:rPr>
      </w:pPr>
      <w:r>
        <w:rPr>
          <w:lang w:val="en-US" w:eastAsia="zh-CN"/>
        </w:rPr>
        <w:t>Number of Downlink User Bits for PS RABs related with HSDPA above RLC. The average downlink data throughput on HSDPA RABs can be derived from this counter.</w:t>
      </w:r>
    </w:p>
    <w:p>
      <w:pPr>
        <w:pStyle w:val="Normal"/>
        <w:numPr>
          <w:ilvl w:val="0"/>
          <w:numId w:val="19"/>
        </w:numPr>
        <w:autoSpaceDE w:val="false"/>
        <w:ind w:left="714" w:hanging="357"/>
        <w:rPr>
          <w:lang w:val="en-US" w:eastAsia="zh-CN"/>
        </w:rPr>
      </w:pPr>
      <w:r>
        <w:rPr/>
        <w:t>CC</w:t>
      </w:r>
    </w:p>
    <w:p>
      <w:pPr>
        <w:pStyle w:val="Normal"/>
        <w:numPr>
          <w:ilvl w:val="0"/>
          <w:numId w:val="19"/>
        </w:numPr>
        <w:autoSpaceDE w:val="false"/>
        <w:ind w:left="714" w:hanging="357"/>
        <w:rPr/>
      </w:pPr>
      <w:r>
        <w:rPr>
          <w:lang w:val="en-US" w:eastAsia="zh-CN"/>
        </w:rPr>
        <w:t>Whenever an RLC PDU related to a RAB DL for HSDPA has been acknowledged, the number of payload bits in the RLC PDU (the number of bits that have come from a received T-PDU) is summed. The counter shall deliver per granularity period the sum of all user bits.</w:t>
      </w:r>
    </w:p>
    <w:p>
      <w:pPr>
        <w:pStyle w:val="Normal"/>
        <w:numPr>
          <w:ilvl w:val="0"/>
          <w:numId w:val="19"/>
        </w:numPr>
        <w:autoSpaceDE w:val="false"/>
        <w:ind w:left="714" w:hanging="357"/>
        <w:rPr>
          <w:lang w:val="en-US" w:eastAsia="zh-CN"/>
        </w:rPr>
      </w:pPr>
      <w:r>
        <w:rPr>
          <w:lang w:val="en-US" w:eastAsia="zh-CN"/>
        </w:rPr>
        <w:t>One integer value per measurement type (64 bits Integer)</w:t>
      </w:r>
    </w:p>
    <w:p>
      <w:pPr>
        <w:pStyle w:val="Normal"/>
        <w:numPr>
          <w:ilvl w:val="0"/>
          <w:numId w:val="19"/>
        </w:numPr>
        <w:autoSpaceDE w:val="false"/>
        <w:ind w:left="714" w:hanging="357"/>
        <w:rPr/>
      </w:pPr>
      <w:r>
        <w:rPr/>
        <w:t>The measurement name has the form</w:t>
      </w:r>
      <w:r>
        <w:rPr>
          <w:b/>
          <w:bCs/>
          <w:lang w:val="en-US" w:eastAsia="zh-CN"/>
        </w:rPr>
        <w:t xml:space="preserve"> NumUserBits.HSDPADL_PS</w:t>
      </w:r>
    </w:p>
    <w:p>
      <w:pPr>
        <w:pStyle w:val="Normal"/>
        <w:numPr>
          <w:ilvl w:val="0"/>
          <w:numId w:val="19"/>
        </w:numPr>
        <w:autoSpaceDE w:val="false"/>
        <w:ind w:left="714" w:hanging="357"/>
        <w:rPr/>
      </w:pPr>
      <w:r>
        <w:rPr/>
        <w:t>HNB</w:t>
      </w:r>
    </w:p>
    <w:p>
      <w:pPr>
        <w:pStyle w:val="Normal"/>
        <w:numPr>
          <w:ilvl w:val="0"/>
          <w:numId w:val="19"/>
        </w:numPr>
        <w:autoSpaceDE w:val="false"/>
        <w:ind w:left="714" w:hanging="357"/>
        <w:rPr/>
      </w:pPr>
      <w:r>
        <w:rPr/>
        <w:t>Valid for packet switched traffic.</w:t>
      </w:r>
    </w:p>
    <w:p>
      <w:pPr>
        <w:pStyle w:val="Heading3"/>
        <w:rPr/>
      </w:pPr>
      <w:bookmarkStart w:id="127" w:name="__RefHeading___Toc304378279"/>
      <w:bookmarkEnd w:id="127"/>
      <w:r>
        <w:rPr>
          <w:lang w:eastAsia="zh-CN"/>
        </w:rPr>
        <w:t>4.</w:t>
      </w:r>
      <w:r>
        <w:rPr>
          <w:lang w:eastAsia="zh-CN"/>
        </w:rPr>
        <w:t>2.11</w:t>
      </w:r>
      <w:r>
        <w:rPr>
          <w:lang w:eastAsia="zh-CN"/>
        </w:rPr>
        <w:tab/>
        <w:t>Number of Downlink User Bits for PS DL 64 kbps Data Rate (non-HSDPA) above RLC</w:t>
      </w:r>
    </w:p>
    <w:p>
      <w:pPr>
        <w:pStyle w:val="Normal"/>
        <w:numPr>
          <w:ilvl w:val="0"/>
          <w:numId w:val="61"/>
        </w:numPr>
        <w:autoSpaceDE w:val="false"/>
        <w:ind w:left="714" w:hanging="357"/>
        <w:rPr/>
      </w:pPr>
      <w:r>
        <w:rPr>
          <w:lang w:val="en-US"/>
        </w:rPr>
        <w:t xml:space="preserve">Number of Downlink User Bits for PS RABs (non-HSDPA) with DL 64 kbps data rate above RLC. </w:t>
        <w:br/>
        <w:t>The average downlink data throughput on 64 kbps RABs (non-HSDPA) can be derived from this counter</w:t>
      </w:r>
      <w:r>
        <w:rPr>
          <w:lang w:val="en-US" w:eastAsia="zh-CN"/>
        </w:rPr>
        <w:t>.</w:t>
      </w:r>
    </w:p>
    <w:p>
      <w:pPr>
        <w:pStyle w:val="Normal"/>
        <w:numPr>
          <w:ilvl w:val="0"/>
          <w:numId w:val="61"/>
        </w:numPr>
        <w:autoSpaceDE w:val="false"/>
        <w:ind w:left="714" w:hanging="357"/>
        <w:rPr>
          <w:lang w:val="en-US"/>
        </w:rPr>
      </w:pPr>
      <w:r>
        <w:rPr/>
        <w:t>CC</w:t>
      </w:r>
    </w:p>
    <w:p>
      <w:pPr>
        <w:pStyle w:val="Normal"/>
        <w:numPr>
          <w:ilvl w:val="0"/>
          <w:numId w:val="61"/>
        </w:numPr>
        <w:autoSpaceDE w:val="false"/>
        <w:ind w:left="714" w:hanging="357"/>
        <w:rPr/>
      </w:pPr>
      <w:r>
        <w:rPr>
          <w:lang w:val="en-US"/>
        </w:rPr>
        <w:t>Whenever an RLC PDU related to a non-HSDPA RAB with 64kbps DL data rate has been acknowledged, the number of payload bits in the RLC PDU (the number of bits that have come from a received T-PDU) is summed.</w:t>
      </w:r>
      <w:r>
        <w:rPr>
          <w:lang w:val="en-US" w:eastAsia="zh-CN"/>
        </w:rPr>
        <w:t xml:space="preserve"> </w:t>
      </w:r>
      <w:r>
        <w:rPr>
          <w:lang w:val="en-US"/>
        </w:rPr>
        <w:t>The counter shall deliver per granularity period the sum of all user bits transferred on 64 kbps DL RAB</w:t>
      </w:r>
      <w:r>
        <w:rPr>
          <w:lang w:val="en-US" w:eastAsia="zh-CN"/>
        </w:rPr>
        <w:t>.</w:t>
      </w:r>
    </w:p>
    <w:p>
      <w:pPr>
        <w:pStyle w:val="Normal"/>
        <w:numPr>
          <w:ilvl w:val="0"/>
          <w:numId w:val="61"/>
        </w:numPr>
        <w:autoSpaceDE w:val="false"/>
        <w:ind w:left="714" w:hanging="357"/>
        <w:rPr>
          <w:lang w:val="en-US" w:eastAsia="zh-CN"/>
        </w:rPr>
      </w:pPr>
      <w:r>
        <w:rPr>
          <w:lang w:val="en-US" w:eastAsia="zh-CN"/>
        </w:rPr>
        <w:t xml:space="preserve">One integer value </w:t>
      </w:r>
    </w:p>
    <w:p>
      <w:pPr>
        <w:pStyle w:val="Normal"/>
        <w:numPr>
          <w:ilvl w:val="0"/>
          <w:numId w:val="61"/>
        </w:numPr>
        <w:autoSpaceDE w:val="false"/>
        <w:ind w:left="714" w:hanging="357"/>
        <w:rPr/>
      </w:pPr>
      <w:r>
        <w:rPr/>
        <w:t>The measurement name has the form</w:t>
      </w:r>
      <w:r>
        <w:rPr>
          <w:b/>
          <w:bCs/>
          <w:lang w:val="en-US" w:eastAsia="zh-CN"/>
        </w:rPr>
        <w:t xml:space="preserve"> </w:t>
      </w:r>
      <w:r>
        <w:rPr>
          <w:lang w:val="en-US"/>
        </w:rPr>
        <w:t>NumUserBits.PS64DL</w:t>
      </w:r>
    </w:p>
    <w:p>
      <w:pPr>
        <w:pStyle w:val="Normal"/>
        <w:numPr>
          <w:ilvl w:val="0"/>
          <w:numId w:val="61"/>
        </w:numPr>
        <w:autoSpaceDE w:val="false"/>
        <w:ind w:left="714" w:hanging="357"/>
        <w:rPr/>
      </w:pPr>
      <w:r>
        <w:rPr/>
        <w:t xml:space="preserve">HNB </w:t>
      </w:r>
    </w:p>
    <w:p>
      <w:pPr>
        <w:pStyle w:val="Normal"/>
        <w:numPr>
          <w:ilvl w:val="0"/>
          <w:numId w:val="61"/>
        </w:numPr>
        <w:autoSpaceDE w:val="false"/>
        <w:ind w:left="714" w:hanging="357"/>
        <w:rPr/>
      </w:pPr>
      <w:r>
        <w:rPr/>
        <w:t>Valid for packet switched</w:t>
      </w:r>
    </w:p>
    <w:p>
      <w:pPr>
        <w:pStyle w:val="Heading3"/>
        <w:rPr/>
      </w:pPr>
      <w:bookmarkStart w:id="128" w:name="__RefHeading___Toc304378280"/>
      <w:bookmarkEnd w:id="128"/>
      <w:r>
        <w:rPr>
          <w:lang w:eastAsia="zh-CN"/>
        </w:rPr>
        <w:t>4.</w:t>
      </w:r>
      <w:r>
        <w:rPr>
          <w:lang w:eastAsia="zh-CN"/>
        </w:rPr>
        <w:t>2.12</w:t>
      </w:r>
      <w:r>
        <w:rPr>
          <w:lang w:eastAsia="zh-CN"/>
        </w:rPr>
        <w:tab/>
        <w:t>Number of Downlink User Bits for PS DL 128 kbps Data Rate (non-HSDPA) above RLC</w:t>
      </w:r>
    </w:p>
    <w:p>
      <w:pPr>
        <w:pStyle w:val="Normal"/>
        <w:numPr>
          <w:ilvl w:val="0"/>
          <w:numId w:val="43"/>
        </w:numPr>
        <w:overflowPunct w:val="false"/>
        <w:autoSpaceDE w:val="false"/>
        <w:ind w:left="714" w:hanging="357"/>
        <w:textAlignment w:val="baseline"/>
        <w:rPr/>
      </w:pPr>
      <w:r>
        <w:rPr>
          <w:lang w:val="en-US"/>
        </w:rPr>
        <w:t xml:space="preserve">Number of Downlink User Bits for PS RABs (non-HSDPA) with DL 128 kbps data rate above RLC. </w:t>
        <w:br/>
        <w:t>The average downlink data throughput on 128 kbps RABs (non-HSDPA) can be derived from this counter.</w:t>
      </w:r>
    </w:p>
    <w:p>
      <w:pPr>
        <w:pStyle w:val="Normal"/>
        <w:numPr>
          <w:ilvl w:val="0"/>
          <w:numId w:val="43"/>
        </w:numPr>
        <w:overflowPunct w:val="false"/>
        <w:autoSpaceDE w:val="false"/>
        <w:ind w:left="714" w:hanging="357"/>
        <w:textAlignment w:val="baseline"/>
        <w:rPr>
          <w:lang w:val="en-US"/>
        </w:rPr>
      </w:pPr>
      <w:r>
        <w:rPr>
          <w:lang w:val="en-US"/>
        </w:rPr>
        <w:t>CC</w:t>
      </w:r>
    </w:p>
    <w:p>
      <w:pPr>
        <w:pStyle w:val="Normal"/>
        <w:numPr>
          <w:ilvl w:val="0"/>
          <w:numId w:val="43"/>
        </w:numPr>
        <w:overflowPunct w:val="false"/>
        <w:autoSpaceDE w:val="false"/>
        <w:ind w:left="714" w:hanging="357"/>
        <w:textAlignment w:val="baseline"/>
        <w:rPr/>
      </w:pPr>
      <w:r>
        <w:rPr>
          <w:lang w:val="en-US"/>
        </w:rPr>
        <w:t>Whenever an RLC PDU related to a non-HSDPA RAB with 128kbps DL data rate has been acknowledged, the number of payload bits in the RLC PDU (the number of bits that have come from a received T-PDU) is summed. The counter shall deliver per granularity period the sum of all user bits transferred on 128 kbps DL RAB.</w:t>
      </w:r>
    </w:p>
    <w:p>
      <w:pPr>
        <w:pStyle w:val="Normal"/>
        <w:numPr>
          <w:ilvl w:val="0"/>
          <w:numId w:val="43"/>
        </w:numPr>
        <w:overflowPunct w:val="false"/>
        <w:autoSpaceDE w:val="false"/>
        <w:ind w:left="714" w:hanging="357"/>
        <w:textAlignment w:val="baseline"/>
        <w:rPr>
          <w:lang w:val="en-US"/>
        </w:rPr>
      </w:pPr>
      <w:r>
        <w:rPr>
          <w:lang w:val="en-US"/>
        </w:rPr>
        <w:t>One integer value</w:t>
      </w:r>
    </w:p>
    <w:p>
      <w:pPr>
        <w:pStyle w:val="Normal"/>
        <w:numPr>
          <w:ilvl w:val="0"/>
          <w:numId w:val="43"/>
        </w:numPr>
        <w:overflowPunct w:val="false"/>
        <w:autoSpaceDE w:val="false"/>
        <w:ind w:left="714" w:hanging="357"/>
        <w:textAlignment w:val="baseline"/>
        <w:rPr/>
      </w:pPr>
      <w:r>
        <w:rPr/>
        <w:t xml:space="preserve">The measurement name has the </w:t>
      </w:r>
      <w:r>
        <w:rPr>
          <w:lang w:val="en-US"/>
        </w:rPr>
        <w:t>NumUserBits.PS128DL</w:t>
      </w:r>
    </w:p>
    <w:p>
      <w:pPr>
        <w:pStyle w:val="Normal"/>
        <w:numPr>
          <w:ilvl w:val="0"/>
          <w:numId w:val="43"/>
        </w:numPr>
        <w:autoSpaceDE w:val="false"/>
        <w:ind w:left="714" w:hanging="357"/>
        <w:rPr/>
      </w:pPr>
      <w:r>
        <w:rPr/>
        <w:t xml:space="preserve">HNB </w:t>
      </w:r>
    </w:p>
    <w:p>
      <w:pPr>
        <w:pStyle w:val="Normal"/>
        <w:numPr>
          <w:ilvl w:val="0"/>
          <w:numId w:val="43"/>
        </w:numPr>
        <w:autoSpaceDE w:val="false"/>
        <w:ind w:left="714" w:hanging="357"/>
        <w:rPr>
          <w:lang w:val="en-US" w:eastAsia="zh-CN"/>
        </w:rPr>
      </w:pPr>
      <w:r>
        <w:rPr/>
        <w:t>Valid for packet switched</w:t>
      </w:r>
    </w:p>
    <w:p>
      <w:pPr>
        <w:pStyle w:val="Heading3"/>
        <w:rPr/>
      </w:pPr>
      <w:bookmarkStart w:id="129" w:name="__RefHeading___Toc304378281"/>
      <w:bookmarkEnd w:id="129"/>
      <w:r>
        <w:rPr>
          <w:lang w:eastAsia="zh-CN"/>
        </w:rPr>
        <w:t>4.</w:t>
      </w:r>
      <w:r>
        <w:rPr>
          <w:lang w:eastAsia="zh-CN"/>
        </w:rPr>
        <w:t>2.13</w:t>
      </w:r>
      <w:r>
        <w:rPr>
          <w:lang w:eastAsia="zh-CN"/>
        </w:rPr>
        <w:tab/>
        <w:t>Number of Downlink User Bits for PS DL 384 kbps Data Rate (non-HSDPA) above RLC</w:t>
      </w:r>
    </w:p>
    <w:p>
      <w:pPr>
        <w:pStyle w:val="Normal"/>
        <w:numPr>
          <w:ilvl w:val="0"/>
          <w:numId w:val="8"/>
        </w:numPr>
        <w:overflowPunct w:val="false"/>
        <w:autoSpaceDE w:val="false"/>
        <w:textAlignment w:val="baseline"/>
        <w:rPr/>
      </w:pPr>
      <w:r>
        <w:rPr>
          <w:lang w:val="en-US"/>
        </w:rPr>
        <w:t xml:space="preserve">Number of Downlink User Bits for PS RABs (non-HSDPA) with DL 384 kbps data rate above RLC. </w:t>
        <w:br/>
        <w:t>The average downlink data throughput on 384 kbps RABs (non-HSDPA) can be derived from this counter.</w:t>
      </w:r>
    </w:p>
    <w:p>
      <w:pPr>
        <w:pStyle w:val="Normal"/>
        <w:numPr>
          <w:ilvl w:val="0"/>
          <w:numId w:val="8"/>
        </w:numPr>
        <w:overflowPunct w:val="false"/>
        <w:autoSpaceDE w:val="false"/>
        <w:textAlignment w:val="baseline"/>
        <w:rPr>
          <w:lang w:val="en-US"/>
        </w:rPr>
      </w:pPr>
      <w:r>
        <w:rPr>
          <w:lang w:val="en-US"/>
        </w:rPr>
        <w:t>CC</w:t>
      </w:r>
    </w:p>
    <w:p>
      <w:pPr>
        <w:pStyle w:val="Normal"/>
        <w:numPr>
          <w:ilvl w:val="0"/>
          <w:numId w:val="8"/>
        </w:numPr>
        <w:overflowPunct w:val="false"/>
        <w:autoSpaceDE w:val="false"/>
        <w:textAlignment w:val="baseline"/>
        <w:rPr/>
      </w:pPr>
      <w:r>
        <w:rPr>
          <w:lang w:val="en-US"/>
        </w:rPr>
        <w:t>Whenever an RLC PDU related to a non-HSDPA RAB with 384kbps DL data rate has been acknowledged, the number of payload bits in the RLC PDU (the number of bits that have come from a received T-PDU) is summed.</w:t>
      </w:r>
      <w:r>
        <w:rPr>
          <w:strike/>
          <w:lang w:val="en-US"/>
        </w:rPr>
        <w:t xml:space="preserve"> </w:t>
      </w:r>
      <w:r>
        <w:rPr>
          <w:lang w:val="en-US"/>
        </w:rPr>
        <w:t>The counter shall deliver per granularity period the sum of all user bits transferred on 384 kbps DL RAB.</w:t>
      </w:r>
    </w:p>
    <w:p>
      <w:pPr>
        <w:pStyle w:val="Normal"/>
        <w:numPr>
          <w:ilvl w:val="0"/>
          <w:numId w:val="8"/>
        </w:numPr>
        <w:overflowPunct w:val="false"/>
        <w:autoSpaceDE w:val="false"/>
        <w:textAlignment w:val="baseline"/>
        <w:rPr/>
      </w:pPr>
      <w:r>
        <w:rPr>
          <w:lang w:val="en-US"/>
        </w:rPr>
        <w:t>One integer value</w:t>
      </w:r>
    </w:p>
    <w:p>
      <w:pPr>
        <w:pStyle w:val="Normal"/>
        <w:numPr>
          <w:ilvl w:val="0"/>
          <w:numId w:val="8"/>
        </w:numPr>
        <w:overflowPunct w:val="false"/>
        <w:autoSpaceDE w:val="false"/>
        <w:textAlignment w:val="baseline"/>
        <w:rPr/>
      </w:pPr>
      <w:r>
        <w:rPr/>
        <w:t xml:space="preserve">The measurement name has the </w:t>
      </w:r>
      <w:r>
        <w:rPr>
          <w:lang w:val="en-US"/>
        </w:rPr>
        <w:t>NumUserBits.PS384DL</w:t>
      </w:r>
    </w:p>
    <w:p>
      <w:pPr>
        <w:pStyle w:val="Normal"/>
        <w:numPr>
          <w:ilvl w:val="0"/>
          <w:numId w:val="8"/>
        </w:numPr>
        <w:overflowPunct w:val="false"/>
        <w:autoSpaceDE w:val="false"/>
        <w:textAlignment w:val="baseline"/>
        <w:rPr>
          <w:lang w:val="en-US"/>
        </w:rPr>
      </w:pPr>
      <w:r>
        <w:rPr>
          <w:lang w:val="en-US"/>
        </w:rPr>
        <w:t>HNB</w:t>
      </w:r>
    </w:p>
    <w:p>
      <w:pPr>
        <w:pStyle w:val="Normal"/>
        <w:numPr>
          <w:ilvl w:val="0"/>
          <w:numId w:val="8"/>
        </w:numPr>
        <w:autoSpaceDE w:val="false"/>
        <w:spacing w:before="0" w:after="0"/>
        <w:rPr>
          <w:lang w:val="en-US" w:eastAsia="zh-CN"/>
        </w:rPr>
      </w:pPr>
      <w:r>
        <w:rPr/>
        <w:t>Valid for packet switched</w:t>
      </w:r>
      <w:r>
        <w:br w:type="page"/>
      </w:r>
    </w:p>
    <w:p>
      <w:pPr>
        <w:pStyle w:val="Heading9"/>
        <w:rPr/>
      </w:pPr>
      <w:bookmarkStart w:id="130" w:name="__RefHeading___Toc304378282"/>
      <w:bookmarkEnd w:id="130"/>
      <w:r>
        <w:rPr/>
        <w:t>Annex A:</w:t>
        <w:br/>
        <w:t>Use cases for performance measurements definition</w:t>
      </w:r>
    </w:p>
    <w:p>
      <w:pPr>
        <w:pStyle w:val="Normal"/>
        <w:rPr/>
      </w:pPr>
      <w:r>
        <w:rPr>
          <w:lang w:eastAsia="zh-CN"/>
        </w:rPr>
        <w:t>The present</w:t>
      </w:r>
      <w:r>
        <w:rPr>
          <w:lang w:eastAsia="zh-CN"/>
        </w:rPr>
        <w:t xml:space="preserve"> annex provides the concrete use cases for the HNS performance measurements defined in clause 4.</w:t>
      </w:r>
    </w:p>
    <w:p>
      <w:pPr>
        <w:pStyle w:val="Heading1"/>
        <w:ind w:left="1134" w:hanging="1134"/>
        <w:rPr>
          <w:lang w:eastAsia="zh-CN"/>
        </w:rPr>
      </w:pPr>
      <w:bookmarkStart w:id="131" w:name="__RefHeading___Toc304378283"/>
      <w:bookmarkEnd w:id="131"/>
      <w:r>
        <w:rPr>
          <w:lang w:eastAsia="zh-CN"/>
        </w:rPr>
        <w:t>A.1</w:t>
        <w:tab/>
      </w:r>
      <w:r>
        <w:rPr>
          <w:lang w:eastAsia="zh-CN"/>
        </w:rPr>
        <w:t>Use case</w:t>
      </w:r>
      <w:r>
        <w:rPr>
          <w:lang w:eastAsia="zh-CN"/>
        </w:rPr>
        <w:t xml:space="preserve"> of registration</w:t>
      </w:r>
      <w:r>
        <w:rPr>
          <w:lang w:eastAsia="zh-CN"/>
        </w:rPr>
        <w:t xml:space="preserve"> and de-registration measurements</w:t>
      </w:r>
    </w:p>
    <w:p>
      <w:pPr>
        <w:pStyle w:val="Normal"/>
        <w:rPr/>
      </w:pPr>
      <w:r>
        <w:rPr>
          <w:lang w:eastAsia="zh-CN"/>
        </w:rPr>
        <w:t xml:space="preserve">UE </w:t>
      </w:r>
      <w:r>
        <w:rPr>
          <w:lang w:eastAsia="zh-CN"/>
        </w:rPr>
        <w:t>registration</w:t>
      </w:r>
      <w:r>
        <w:rPr/>
        <w:t xml:space="preserve"> is one of most important step to </w:t>
      </w:r>
      <w:r>
        <w:rPr>
          <w:color w:val="000000"/>
        </w:rPr>
        <w:t>start</w:t>
      </w:r>
      <w:r>
        <w:rPr>
          <w:color w:val="000000"/>
        </w:rPr>
        <w:t xml:space="preserve"> delivering services by the </w:t>
      </w:r>
      <w:r>
        <w:rPr>
          <w:color w:val="000000"/>
          <w:lang w:eastAsia="zh-CN"/>
        </w:rPr>
        <w:t>HNS</w:t>
      </w:r>
      <w:r>
        <w:rPr>
          <w:color w:val="000000"/>
        </w:rPr>
        <w:t xml:space="preserve"> to users</w:t>
      </w:r>
      <w:r>
        <w:rPr>
          <w:color w:val="000000"/>
        </w:rPr>
        <w:t>.</w:t>
      </w:r>
      <w:r>
        <w:rPr/>
        <w:t xml:space="preserve"> </w:t>
      </w:r>
    </w:p>
    <w:p>
      <w:pPr>
        <w:pStyle w:val="Normal"/>
        <w:rPr/>
      </w:pPr>
      <w:r>
        <w:rPr/>
        <w:t>The</w:t>
      </w:r>
      <w:r>
        <w:rPr/>
        <w:t xml:space="preserve"> success or failure of </w:t>
      </w:r>
      <w:r>
        <w:rPr/>
        <w:t xml:space="preserve">a </w:t>
      </w:r>
      <w:r>
        <w:rPr>
          <w:lang w:eastAsia="zh-CN"/>
        </w:rPr>
        <w:t>registration</w:t>
      </w:r>
      <w:r>
        <w:rPr/>
        <w:t xml:space="preserve"> </w:t>
      </w:r>
      <w:r>
        <w:rPr/>
        <w:t>directly impacts the quality level for delivering the service</w:t>
      </w:r>
      <w:r>
        <w:rPr/>
        <w:t xml:space="preserve"> by the networks</w:t>
      </w:r>
      <w:r>
        <w:rPr/>
        <w:t>, and</w:t>
      </w:r>
      <w:r>
        <w:rPr/>
        <w:t xml:space="preserve"> also</w:t>
      </w:r>
      <w:r>
        <w:rPr/>
        <w:t xml:space="preserve"> </w:t>
      </w:r>
      <w:r>
        <w:rPr>
          <w:lang w:eastAsia="zh-CN"/>
        </w:rPr>
        <w:t>user</w:t>
      </w:r>
      <w:r>
        <w:rPr>
          <w:lang w:eastAsia="zh-CN"/>
        </w:rPr>
        <w:t>’</w:t>
      </w:r>
      <w:r>
        <w:rPr>
          <w:lang w:eastAsia="zh-CN"/>
        </w:rPr>
        <w:t>s</w:t>
      </w:r>
      <w:r>
        <w:rPr/>
        <w:t xml:space="preserve"> </w:t>
      </w:r>
      <w:r>
        <w:rPr>
          <w:lang w:eastAsia="zh-CN"/>
        </w:rPr>
        <w:t>experience</w:t>
      </w:r>
      <w:r>
        <w:rPr/>
        <w:t>.</w:t>
      </w:r>
      <w:r>
        <w:rPr/>
        <w:t xml:space="preserve"> So the </w:t>
      </w:r>
      <w:r>
        <w:rPr/>
        <w:t>success or failure</w:t>
      </w:r>
      <w:r>
        <w:rPr/>
        <w:t xml:space="preserve"> of</w:t>
      </w:r>
      <w:r>
        <w:rPr>
          <w:lang w:eastAsia="zh-CN"/>
        </w:rPr>
        <w:t xml:space="preserve"> registration</w:t>
      </w:r>
      <w:r>
        <w:rPr/>
        <w:t xml:space="preserve"> needs be monitored, this can be</w:t>
      </w:r>
      <w:r>
        <w:rPr/>
        <w:t xml:space="preserve"> achieve</w:t>
      </w:r>
      <w:r>
        <w:rPr/>
        <w:t>d</w:t>
      </w:r>
      <w:r>
        <w:rPr/>
        <w:t xml:space="preserve"> </w:t>
      </w:r>
      <w:r>
        <w:rPr/>
        <w:t xml:space="preserve">by the calculation of </w:t>
      </w:r>
      <w:r>
        <w:rPr>
          <w:lang w:eastAsia="zh-CN"/>
        </w:rPr>
        <w:t>registration</w:t>
      </w:r>
      <w:r>
        <w:rPr/>
        <w:t xml:space="preserve"> setup</w:t>
      </w:r>
      <w:r>
        <w:rPr/>
        <w:t xml:space="preserve"> </w:t>
      </w:r>
      <w:r>
        <w:rPr/>
        <w:t>success rate which gives a direct view to evaluate the</w:t>
      </w:r>
      <w:r>
        <w:rPr>
          <w:lang w:eastAsia="zh-CN"/>
        </w:rPr>
        <w:t xml:space="preserve"> user</w:t>
      </w:r>
      <w:r>
        <w:rPr>
          <w:lang w:eastAsia="zh-CN"/>
        </w:rPr>
        <w:t>’</w:t>
      </w:r>
      <w:r>
        <w:rPr>
          <w:lang w:eastAsia="zh-CN"/>
        </w:rPr>
        <w:t>s access to the network</w:t>
      </w:r>
      <w:r>
        <w:rPr/>
        <w:t xml:space="preserve"> and</w:t>
      </w:r>
      <w:r>
        <w:rPr/>
        <w:t xml:space="preserve"> analy</w:t>
      </w:r>
      <w:r>
        <w:rPr>
          <w:lang w:eastAsia="zh-CN"/>
        </w:rPr>
        <w:t xml:space="preserve">ze </w:t>
      </w:r>
      <w:r>
        <w:rPr/>
        <w:t xml:space="preserve">the specific reason causing the failure </w:t>
      </w:r>
      <w:r>
        <w:rPr>
          <w:lang w:eastAsia="zh-CN"/>
        </w:rPr>
        <w:t xml:space="preserve">in order </w:t>
      </w:r>
      <w:r>
        <w:rPr/>
        <w:t>to find out the problem and ascertain the solutions.</w:t>
      </w:r>
      <w:r>
        <w:rPr>
          <w:lang w:eastAsia="zh-CN"/>
        </w:rPr>
        <w:t xml:space="preserve"> </w:t>
      </w:r>
    </w:p>
    <w:p>
      <w:pPr>
        <w:pStyle w:val="Normal"/>
        <w:rPr/>
      </w:pPr>
      <w:r>
        <w:rPr/>
        <w:t xml:space="preserve">In addition, </w:t>
      </w:r>
      <w:r>
        <w:rPr>
          <w:lang w:eastAsia="zh-CN"/>
        </w:rPr>
        <w:t xml:space="preserve">de-registration is another sort of indicator to </w:t>
      </w:r>
      <w:r>
        <w:rPr>
          <w:lang w:eastAsia="zh-CN"/>
        </w:rPr>
        <w:t>guarantee</w:t>
      </w:r>
      <w:r>
        <w:rPr>
          <w:lang w:eastAsia="zh-CN"/>
        </w:rPr>
        <w:t xml:space="preserve"> user QoS level. </w:t>
      </w:r>
      <w:r>
        <w:rPr>
          <w:lang w:eastAsia="zh-CN"/>
        </w:rPr>
        <w:t>In the case</w:t>
      </w:r>
      <w:r>
        <w:rPr>
          <w:lang w:eastAsia="zh-CN"/>
        </w:rPr>
        <w:t xml:space="preserve"> of radio resource and transport </w:t>
      </w:r>
      <w:r>
        <w:rPr>
          <w:lang w:eastAsia="zh-CN"/>
        </w:rPr>
        <w:t>resource shortage</w:t>
      </w:r>
      <w:r>
        <w:rPr>
          <w:lang w:eastAsia="zh-CN"/>
        </w:rPr>
        <w:t xml:space="preserve">, HNB or HNB-GW could </w:t>
      </w:r>
      <w:r>
        <w:rPr>
          <w:lang w:eastAsia="zh-CN"/>
        </w:rPr>
        <w:t>initiates</w:t>
      </w:r>
      <w:r>
        <w:rPr>
          <w:lang w:eastAsia="zh-CN"/>
        </w:rPr>
        <w:t xml:space="preserve"> a de-registration requests. </w:t>
      </w:r>
      <w:r>
        <w:rPr>
          <w:lang w:eastAsia="zh-CN"/>
        </w:rPr>
        <w:t>T</w:t>
      </w:r>
      <w:r>
        <w:rPr>
          <w:lang w:eastAsia="zh-CN"/>
        </w:rPr>
        <w:t xml:space="preserve">he collections of de-registration would help to evaluate </w:t>
      </w:r>
      <w:r>
        <w:rPr>
          <w:lang w:eastAsia="zh-CN"/>
        </w:rPr>
        <w:t>network</w:t>
      </w:r>
      <w:r>
        <w:rPr>
          <w:lang w:eastAsia="zh-CN"/>
        </w:rPr>
        <w:t xml:space="preserve"> </w:t>
      </w:r>
      <w:r>
        <w:rPr>
          <w:lang w:eastAsia="zh-CN"/>
        </w:rPr>
        <w:t>deployment</w:t>
      </w:r>
      <w:r>
        <w:rPr>
          <w:lang w:eastAsia="zh-CN"/>
        </w:rPr>
        <w:t xml:space="preserve"> states. </w:t>
      </w:r>
      <w:r>
        <w:rPr>
          <w:lang w:eastAsia="zh-CN"/>
        </w:rPr>
        <w:t>D</w:t>
      </w:r>
      <w:r>
        <w:rPr>
          <w:lang w:eastAsia="zh-CN"/>
        </w:rPr>
        <w:t xml:space="preserve">epending on these </w:t>
      </w:r>
      <w:r>
        <w:rPr>
          <w:lang w:eastAsia="zh-CN"/>
        </w:rPr>
        <w:t>parameters</w:t>
      </w:r>
      <w:r>
        <w:rPr>
          <w:lang w:eastAsia="zh-CN"/>
        </w:rPr>
        <w:t xml:space="preserve"> meaning, network optimizations could be implemented. T</w:t>
      </w:r>
      <w:r>
        <w:rPr/>
        <w:t>his can be</w:t>
      </w:r>
      <w:r>
        <w:rPr/>
        <w:t xml:space="preserve"> achieve</w:t>
      </w:r>
      <w:r>
        <w:rPr/>
        <w:t>d</w:t>
      </w:r>
      <w:r>
        <w:rPr/>
        <w:t xml:space="preserve"> </w:t>
      </w:r>
      <w:r>
        <w:rPr/>
        <w:t xml:space="preserve">by </w:t>
      </w:r>
      <w:r>
        <w:rPr>
          <w:lang w:eastAsia="zh-CN"/>
        </w:rPr>
        <w:t>identifying</w:t>
      </w:r>
      <w:r>
        <w:rPr>
          <w:lang w:eastAsia="zh-CN"/>
        </w:rPr>
        <w:t xml:space="preserve"> </w:t>
      </w:r>
      <w:r>
        <w:rPr>
          <w:lang w:eastAsia="zh-CN"/>
        </w:rPr>
        <w:t>the</w:t>
      </w:r>
      <w:r>
        <w:rPr>
          <w:lang w:eastAsia="zh-CN"/>
        </w:rPr>
        <w:t xml:space="preserve"> specific reason and </w:t>
      </w:r>
      <w:r>
        <w:rPr/>
        <w:t>split</w:t>
      </w:r>
      <w:r>
        <w:rPr>
          <w:lang w:eastAsia="zh-CN"/>
        </w:rPr>
        <w:t>ting</w:t>
      </w:r>
      <w:r>
        <w:rPr/>
        <w:t xml:space="preserve"> into sub</w:t>
      </w:r>
      <w:r>
        <w:rPr>
          <w:lang w:eastAsia="zh-CN"/>
        </w:rPr>
        <w:t>-sub</w:t>
      </w:r>
      <w:r>
        <w:rPr/>
        <w:t>counters per cause</w:t>
      </w:r>
      <w:r>
        <w:rPr>
          <w:lang w:eastAsia="zh-CN"/>
        </w:rPr>
        <w:t xml:space="preserve">. </w:t>
      </w:r>
      <w:r>
        <w:rPr>
          <w:lang w:eastAsia="zh-CN"/>
        </w:rPr>
        <w:t>T</w:t>
      </w:r>
      <w:r>
        <w:rPr>
          <w:lang w:eastAsia="zh-CN"/>
        </w:rPr>
        <w:t xml:space="preserve">hese parameters </w:t>
      </w:r>
      <w:r>
        <w:rPr/>
        <w:t>give a direct view to evaluate</w:t>
      </w:r>
      <w:r>
        <w:rPr>
          <w:lang w:eastAsia="zh-CN"/>
        </w:rPr>
        <w:t xml:space="preserve"> network states.</w:t>
      </w:r>
    </w:p>
    <w:p>
      <w:pPr>
        <w:pStyle w:val="Heading1"/>
        <w:ind w:left="1134" w:hanging="1134"/>
        <w:rPr>
          <w:lang w:eastAsia="zh-CN"/>
        </w:rPr>
      </w:pPr>
      <w:bookmarkStart w:id="132" w:name="__RefHeading___Toc304378284"/>
      <w:bookmarkEnd w:id="132"/>
      <w:r>
        <w:rPr>
          <w:lang w:eastAsia="zh-CN"/>
        </w:rPr>
        <w:t>A.2</w:t>
        <w:tab/>
        <w:t>Use case</w:t>
      </w:r>
      <w:r>
        <w:rPr>
          <w:lang w:eastAsia="zh-CN"/>
        </w:rPr>
        <w:t xml:space="preserve"> of </w:t>
      </w:r>
      <w:r>
        <w:rPr>
          <w:lang w:eastAsia="zh-CN"/>
        </w:rPr>
        <w:t>the SCTP signalling measurements</w:t>
      </w:r>
    </w:p>
    <w:p>
      <w:pPr>
        <w:pStyle w:val="Normal"/>
        <w:rPr/>
      </w:pPr>
      <w:r>
        <w:rPr>
          <w:kern w:val="2"/>
          <w:lang w:val="en-US" w:eastAsia="zh-CN"/>
        </w:rPr>
        <w:t xml:space="preserve">In order to avoid the overload of HNB-GW, SCTP </w:t>
      </w:r>
      <w:r>
        <w:rPr>
          <w:kern w:val="2"/>
          <w:lang w:val="en-US" w:eastAsia="zh-CN"/>
        </w:rPr>
        <w:t>signaling</w:t>
      </w:r>
      <w:r>
        <w:rPr>
          <w:kern w:val="2"/>
          <w:lang w:val="en-US" w:eastAsia="zh-CN"/>
        </w:rPr>
        <w:t xml:space="preserve"> measurements data will be </w:t>
      </w:r>
      <w:r>
        <w:rPr>
          <w:kern w:val="2"/>
          <w:lang w:val="en-US" w:eastAsia="zh-CN"/>
        </w:rPr>
        <w:t>combined with</w:t>
      </w:r>
      <w:r>
        <w:rPr>
          <w:kern w:val="2"/>
          <w:lang w:val="en-US" w:eastAsia="zh-CN"/>
        </w:rPr>
        <w:t xml:space="preserve"> HNB-GW user plane measurement data to reflect load status on HNB-GW.</w:t>
      </w:r>
    </w:p>
    <w:p>
      <w:pPr>
        <w:pStyle w:val="Normal"/>
        <w:rPr>
          <w:lang w:val="en-US" w:eastAsia="zh-CN"/>
        </w:rPr>
      </w:pPr>
      <w:r>
        <w:rPr>
          <w:lang w:val="en-US" w:eastAsia="zh-CN"/>
        </w:rPr>
        <w:t xml:space="preserve">In addition, the ratio of </w:t>
      </w:r>
      <w:r>
        <w:rPr>
          <w:lang w:val="en-US" w:eastAsia="zh-CN"/>
        </w:rPr>
        <w:t>signaling</w:t>
      </w:r>
      <w:r>
        <w:rPr>
          <w:lang w:val="en-US" w:eastAsia="zh-CN"/>
        </w:rPr>
        <w:t xml:space="preserve"> to data bandwidth usage</w:t>
      </w:r>
      <w:r>
        <w:rPr>
          <w:lang w:val="en-US" w:eastAsia="en-US"/>
        </w:rPr>
        <w:t xml:space="preserve"> </w:t>
      </w:r>
      <w:r>
        <w:rPr>
          <w:lang w:val="en-US" w:eastAsia="en-US"/>
        </w:rPr>
        <w:t>is</w:t>
      </w:r>
      <w:r>
        <w:rPr>
          <w:lang w:val="en-US" w:eastAsia="en-US"/>
        </w:rPr>
        <w:t xml:space="preserve"> very useful </w:t>
      </w:r>
      <w:r>
        <w:rPr>
          <w:lang w:val="en-US" w:eastAsia="en-US"/>
        </w:rPr>
        <w:t>to</w:t>
      </w:r>
      <w:r>
        <w:rPr>
          <w:lang w:val="en-US" w:eastAsia="en-US"/>
        </w:rPr>
        <w:t xml:space="preserve"> monitor </w:t>
      </w:r>
      <w:r>
        <w:rPr>
          <w:lang w:val="en-US" w:eastAsia="en-US"/>
        </w:rPr>
        <w:t xml:space="preserve">some abnormal events, such as </w:t>
      </w:r>
      <w:r>
        <w:rPr>
          <w:lang w:val="en-US" w:eastAsia="zh-CN"/>
        </w:rPr>
        <w:t>if the ratio of them is too high, some unusual events are possible happened.</w:t>
      </w:r>
      <w:r>
        <w:rPr>
          <w:lang w:val="en-US" w:eastAsia="en-US"/>
        </w:rPr>
        <w:t xml:space="preserve"> </w:t>
      </w:r>
      <w:r>
        <w:rPr>
          <w:lang w:val="en-US" w:eastAsia="en-US"/>
        </w:rPr>
        <w:t>Therefore</w:t>
      </w:r>
      <w:r>
        <w:rPr>
          <w:lang w:val="en-US" w:eastAsia="en-US"/>
        </w:rPr>
        <w:t xml:space="preserve">, the operator could analyze whether some problems exist in the network or not, and may find out </w:t>
      </w:r>
      <w:r>
        <w:rPr>
          <w:lang w:val="en-US" w:eastAsia="en-US"/>
        </w:rPr>
        <w:t>root-causes</w:t>
      </w:r>
      <w:r>
        <w:rPr>
          <w:lang w:val="en-US" w:eastAsia="en-US"/>
        </w:rPr>
        <w:t xml:space="preserve"> leaded to the </w:t>
      </w:r>
      <w:r>
        <w:rPr>
          <w:lang w:val="en-US" w:eastAsia="en-US"/>
        </w:rPr>
        <w:t xml:space="preserve">bad </w:t>
      </w:r>
      <w:r>
        <w:rPr>
          <w:lang w:val="en-US" w:eastAsia="en-US"/>
        </w:rPr>
        <w:t>conditions, finally resolve the problems.</w:t>
      </w:r>
    </w:p>
    <w:p>
      <w:pPr>
        <w:pStyle w:val="Heading1"/>
        <w:ind w:left="1134" w:hanging="1134"/>
        <w:rPr>
          <w:lang w:eastAsia="zh-CN"/>
        </w:rPr>
      </w:pPr>
      <w:bookmarkStart w:id="133" w:name="__RefHeading___Toc304378285"/>
      <w:bookmarkEnd w:id="133"/>
      <w:r>
        <w:rPr>
          <w:lang w:eastAsia="zh-CN"/>
        </w:rPr>
        <w:t>A.3</w:t>
        <w:tab/>
        <w:t>Use case</w:t>
      </w:r>
      <w:r>
        <w:rPr>
          <w:lang w:eastAsia="zh-CN"/>
        </w:rPr>
        <w:t xml:space="preserve"> of </w:t>
      </w:r>
      <w:r>
        <w:rPr>
          <w:lang w:eastAsia="zh-CN"/>
        </w:rPr>
        <w:t xml:space="preserve">HNB </w:t>
      </w:r>
      <w:r>
        <w:rPr>
          <w:lang w:eastAsia="zh-CN"/>
        </w:rPr>
        <w:t>registration</w:t>
      </w:r>
      <w:r>
        <w:rPr>
          <w:lang w:eastAsia="zh-CN"/>
        </w:rPr>
        <w:t xml:space="preserve"> and de-registration measurements</w:t>
      </w:r>
    </w:p>
    <w:p>
      <w:pPr>
        <w:pStyle w:val="Normal"/>
        <w:rPr/>
      </w:pPr>
      <w:r>
        <w:rPr>
          <w:lang w:eastAsia="zh-CN"/>
        </w:rPr>
        <w:t>HNB registration and de-</w:t>
      </w:r>
      <w:r>
        <w:rPr>
          <w:lang w:eastAsia="zh-CN"/>
        </w:rPr>
        <w:t xml:space="preserve">registration </w:t>
      </w:r>
      <w:r>
        <w:rPr>
          <w:lang w:eastAsia="zh-CN"/>
        </w:rPr>
        <w:t>are</w:t>
      </w:r>
      <w:r>
        <w:rPr>
          <w:lang w:eastAsia="zh-CN"/>
        </w:rPr>
        <w:t xml:space="preserve"> most </w:t>
      </w:r>
      <w:r>
        <w:rPr/>
        <w:t>important</w:t>
      </w:r>
      <w:r>
        <w:rPr>
          <w:lang w:eastAsia="zh-CN"/>
        </w:rPr>
        <w:t xml:space="preserve"> step to start </w:t>
      </w:r>
      <w:r>
        <w:rPr>
          <w:lang w:eastAsia="zh-CN"/>
        </w:rPr>
        <w:t xml:space="preserve">or cease </w:t>
      </w:r>
      <w:r>
        <w:rPr>
          <w:lang w:eastAsia="zh-CN"/>
        </w:rPr>
        <w:t>delivering services by the networks to users.</w:t>
      </w:r>
      <w:r>
        <w:rPr>
          <w:lang w:eastAsia="zh-CN"/>
        </w:rPr>
        <w:t xml:space="preserve"> </w:t>
      </w:r>
    </w:p>
    <w:p>
      <w:pPr>
        <w:pStyle w:val="Normal"/>
        <w:rPr/>
      </w:pPr>
      <w:r>
        <w:rPr>
          <w:lang w:eastAsia="zh-CN"/>
        </w:rPr>
        <w:t xml:space="preserve">The successful </w:t>
      </w:r>
      <w:r>
        <w:rPr>
          <w:lang w:eastAsia="zh-CN"/>
        </w:rPr>
        <w:t xml:space="preserve">and failed </w:t>
      </w:r>
      <w:r>
        <w:rPr>
          <w:lang w:eastAsia="zh-CN"/>
        </w:rPr>
        <w:t xml:space="preserve">HNB registration rate </w:t>
      </w:r>
      <w:r>
        <w:rPr>
          <w:lang w:eastAsia="zh-CN"/>
        </w:rPr>
        <w:t>can reflect Iuh link status</w:t>
      </w:r>
      <w:r>
        <w:rPr>
          <w:lang w:eastAsia="zh-CN"/>
        </w:rPr>
        <w:t xml:space="preserve"> between</w:t>
      </w:r>
      <w:r>
        <w:rPr>
          <w:lang w:eastAsia="zh-CN"/>
        </w:rPr>
        <w:t xml:space="preserve"> HNB and HNB-GW. </w:t>
      </w:r>
      <w:r>
        <w:rPr>
          <w:lang w:eastAsia="zh-CN"/>
        </w:rPr>
        <w:t>I</w:t>
      </w:r>
      <w:r>
        <w:rPr>
          <w:lang w:eastAsia="zh-CN"/>
        </w:rPr>
        <w:t xml:space="preserve">t could be used to evaluate an operational quality for </w:t>
      </w:r>
      <w:r>
        <w:rPr>
          <w:lang w:eastAsia="zh-CN"/>
        </w:rPr>
        <w:t>operators</w:t>
      </w:r>
      <w:r>
        <w:rPr>
          <w:lang w:eastAsia="zh-CN"/>
        </w:rPr>
        <w:t xml:space="preserve">. </w:t>
      </w:r>
      <w:r>
        <w:rPr>
          <w:lang w:eastAsia="zh-CN"/>
        </w:rPr>
        <w:t>Especially</w:t>
      </w:r>
      <w:r>
        <w:rPr>
          <w:lang w:eastAsia="zh-CN"/>
        </w:rPr>
        <w:t xml:space="preserve">, </w:t>
      </w:r>
      <w:r>
        <w:rPr>
          <w:lang w:eastAsia="zh-CN"/>
        </w:rPr>
        <w:t>HNB</w:t>
      </w:r>
      <w:r>
        <w:rPr>
          <w:lang w:eastAsia="zh-CN"/>
        </w:rPr>
        <w:t xml:space="preserve"> uses a </w:t>
      </w:r>
      <w:r>
        <w:rPr>
          <w:lang w:eastAsia="zh-CN"/>
        </w:rPr>
        <w:t>leased backhaul</w:t>
      </w:r>
      <w:r>
        <w:rPr>
          <w:lang w:eastAsia="zh-CN"/>
        </w:rPr>
        <w:t xml:space="preserve"> to connect to HNB-</w:t>
      </w:r>
      <w:r>
        <w:rPr>
          <w:lang w:eastAsia="zh-CN"/>
        </w:rPr>
        <w:t>GW.</w:t>
      </w:r>
      <w:r>
        <w:rPr>
          <w:lang w:eastAsia="zh-CN"/>
        </w:rPr>
        <w:t xml:space="preserve">  A successful HNB registration rate could be treated as a key performance indicator to offer to user</w:t>
      </w:r>
      <w:r>
        <w:rPr>
          <w:lang w:eastAsia="zh-CN"/>
        </w:rPr>
        <w:t>s</w:t>
      </w:r>
      <w:r>
        <w:rPr>
          <w:lang w:eastAsia="zh-CN"/>
        </w:rPr>
        <w:t xml:space="preserve"> who signed SLA with operators</w:t>
      </w:r>
      <w:r>
        <w:rPr>
          <w:lang w:eastAsia="zh-CN"/>
        </w:rPr>
        <w:t>.</w:t>
      </w:r>
      <w:r>
        <w:rPr>
          <w:lang w:eastAsia="zh-CN"/>
        </w:rPr>
        <w:t xml:space="preserve"> A failed HNB registration could be </w:t>
      </w:r>
      <w:r>
        <w:rPr/>
        <w:t>aroused</w:t>
      </w:r>
      <w:r>
        <w:rPr>
          <w:lang w:eastAsia="zh-CN"/>
        </w:rPr>
        <w:t xml:space="preserve"> by several causes, such </w:t>
      </w:r>
      <w:r>
        <w:rPr>
          <w:lang w:eastAsia="zh-CN"/>
        </w:rPr>
        <w:t>network congestion, blacklisted HNB, unauthorized HNB location, etc</w:t>
      </w:r>
      <w:r>
        <w:rPr>
          <w:lang w:eastAsia="zh-CN"/>
        </w:rPr>
        <w:t xml:space="preserve">. The monitor of failed reason could facilitate trouble-shooting. Operator can </w:t>
      </w:r>
      <w:r>
        <w:rPr>
          <w:lang w:eastAsia="zh-CN"/>
        </w:rPr>
        <w:t>determine</w:t>
      </w:r>
      <w:r>
        <w:rPr>
          <w:lang w:eastAsia="zh-CN"/>
        </w:rPr>
        <w:t xml:space="preserve"> root-causes depending on the feedback. In addition, an operational optimization can be performed in the specific area, where HNBs using similar LAC are often failed to get service. </w:t>
      </w:r>
    </w:p>
    <w:p>
      <w:pPr>
        <w:pStyle w:val="Normal"/>
        <w:rPr/>
      </w:pPr>
      <w:r>
        <w:rPr>
          <w:lang w:eastAsia="zh-CN"/>
        </w:rPr>
        <w:t>HNB-GW originated de-</w:t>
      </w:r>
      <w:r>
        <w:rPr/>
        <w:t>registration</w:t>
      </w:r>
      <w:r>
        <w:rPr>
          <w:lang w:eastAsia="zh-CN"/>
        </w:rPr>
        <w:t xml:space="preserve"> </w:t>
      </w:r>
      <w:r>
        <w:rPr>
          <w:lang w:eastAsia="zh-CN"/>
        </w:rPr>
        <w:t>will</w:t>
      </w:r>
      <w:r>
        <w:rPr>
          <w:lang w:eastAsia="zh-CN"/>
        </w:rPr>
        <w:t xml:space="preserve"> be performed </w:t>
      </w:r>
      <w:r>
        <w:rPr>
          <w:lang w:eastAsia="zh-CN"/>
        </w:rPr>
        <w:t xml:space="preserve">whenever </w:t>
      </w:r>
      <w:r>
        <w:rPr>
          <w:lang w:eastAsia="zh-CN"/>
        </w:rPr>
        <w:t>HNB-GW</w:t>
      </w:r>
      <w:r>
        <w:rPr>
          <w:lang w:eastAsia="zh-CN"/>
        </w:rPr>
        <w:t xml:space="preserve"> needs to terminate operations with an HNB.</w:t>
      </w:r>
      <w:r>
        <w:rPr>
          <w:lang w:eastAsia="zh-CN"/>
        </w:rPr>
        <w:t xml:space="preserve"> The specific causes can be extracted from the </w:t>
      </w:r>
      <w:r>
        <w:rPr/>
        <w:t>signalling</w:t>
      </w:r>
      <w:r>
        <w:rPr>
          <w:lang w:eastAsia="zh-CN"/>
        </w:rPr>
        <w:t xml:space="preserve"> </w:t>
      </w:r>
      <w:r>
        <w:rPr>
          <w:lang w:eastAsia="zh-CN"/>
        </w:rPr>
        <w:t>HNB DE-REGISTE</w:t>
      </w:r>
      <w:r>
        <w:rPr>
          <w:lang w:eastAsia="zh-CN"/>
        </w:rPr>
        <w:t>R, such as overload and u</w:t>
      </w:r>
      <w:r>
        <w:rPr>
          <w:lang w:eastAsia="zh-CN"/>
        </w:rPr>
        <w:t>nspecified</w:t>
      </w:r>
      <w:r>
        <w:rPr>
          <w:lang w:eastAsia="zh-CN"/>
        </w:rPr>
        <w:t xml:space="preserve">. In the case of overload, it can accurately </w:t>
      </w:r>
      <w:r>
        <w:rPr>
          <w:lang w:eastAsia="zh-CN"/>
        </w:rPr>
        <w:t>reflect</w:t>
      </w:r>
      <w:r>
        <w:rPr>
          <w:lang w:eastAsia="zh-CN"/>
        </w:rPr>
        <w:t xml:space="preserve"> HNB-GW load status. And, operators could implement further </w:t>
      </w:r>
      <w:r>
        <w:rPr>
          <w:lang w:eastAsia="zh-CN"/>
        </w:rPr>
        <w:t>measures</w:t>
      </w:r>
      <w:r>
        <w:rPr>
          <w:lang w:eastAsia="zh-CN"/>
        </w:rPr>
        <w:t xml:space="preserve"> to avoid potential failures when specific HNB-GW often </w:t>
      </w:r>
      <w:r>
        <w:rPr/>
        <w:t>initiates</w:t>
      </w:r>
      <w:r>
        <w:rPr>
          <w:lang w:eastAsia="zh-CN"/>
        </w:rPr>
        <w:t xml:space="preserve"> de-</w:t>
      </w:r>
      <w:r>
        <w:rPr/>
        <w:t>registration</w:t>
      </w:r>
      <w:r>
        <w:rPr>
          <w:lang w:eastAsia="zh-CN"/>
        </w:rPr>
        <w:t xml:space="preserve"> process with the cause of overload.</w:t>
      </w:r>
    </w:p>
    <w:p>
      <w:pPr>
        <w:pStyle w:val="Heading1"/>
        <w:ind w:left="1134" w:hanging="1134"/>
        <w:rPr>
          <w:lang w:eastAsia="zh-CN"/>
        </w:rPr>
      </w:pPr>
      <w:bookmarkStart w:id="134" w:name="__RefHeading___Toc304378286"/>
      <w:bookmarkEnd w:id="134"/>
      <w:r>
        <w:rPr>
          <w:lang w:eastAsia="zh-CN"/>
        </w:rPr>
        <w:t>A.4</w:t>
        <w:tab/>
        <w:t>Use case</w:t>
      </w:r>
      <w:r>
        <w:rPr>
          <w:lang w:eastAsia="zh-CN"/>
        </w:rPr>
        <w:t xml:space="preserve"> of </w:t>
      </w:r>
      <w:r>
        <w:rPr>
          <w:lang w:eastAsia="zh-CN"/>
        </w:rPr>
        <w:t xml:space="preserve">HNB-GW user plane </w:t>
      </w:r>
      <w:r>
        <w:rPr>
          <w:lang w:eastAsia="zh-CN"/>
        </w:rPr>
        <w:t>measurements</w:t>
      </w:r>
    </w:p>
    <w:p>
      <w:pPr>
        <w:pStyle w:val="Normal"/>
        <w:rPr>
          <w:lang w:eastAsia="zh-CN"/>
        </w:rPr>
      </w:pPr>
      <w:r>
        <w:rPr>
          <w:lang w:eastAsia="zh-CN"/>
        </w:rPr>
        <w:t>HNB-GW user plane</w:t>
      </w:r>
      <w:r>
        <w:rPr>
          <w:lang w:eastAsia="zh-CN"/>
        </w:rPr>
        <w:t xml:space="preserve"> related measurements are used to measure data volume on </w:t>
      </w:r>
      <w:r>
        <w:rPr>
          <w:lang w:eastAsia="zh-CN"/>
        </w:rPr>
        <w:t>Iuh</w:t>
      </w:r>
      <w:r>
        <w:rPr>
          <w:lang w:eastAsia="zh-CN"/>
        </w:rPr>
        <w:t xml:space="preserve"> interface including incoming and outgoing of data packets and octets</w:t>
      </w:r>
      <w:r>
        <w:rPr>
          <w:lang w:eastAsia="zh-CN"/>
        </w:rPr>
        <w:t xml:space="preserve"> for RTP and GTP-U</w:t>
      </w:r>
      <w:r>
        <w:rPr>
          <w:lang w:eastAsia="zh-CN"/>
        </w:rPr>
        <w:t>.</w:t>
      </w:r>
    </w:p>
    <w:p>
      <w:pPr>
        <w:pStyle w:val="Normal"/>
        <w:rPr/>
      </w:pPr>
      <w:r>
        <w:rPr>
          <w:lang w:eastAsia="zh-CN"/>
        </w:rPr>
        <w:t>B</w:t>
      </w:r>
      <w:r>
        <w:rPr>
          <w:lang w:eastAsia="zh-CN"/>
        </w:rPr>
        <w:t xml:space="preserve">ased on that, the measurements are </w:t>
      </w:r>
      <w:r>
        <w:rPr>
          <w:lang w:eastAsia="zh-CN"/>
        </w:rPr>
        <w:t>useful to analyze</w:t>
      </w:r>
      <w:r>
        <w:rPr>
          <w:lang w:eastAsia="zh-CN"/>
        </w:rPr>
        <w:t xml:space="preserve"> data volumes and </w:t>
      </w:r>
      <w:r>
        <w:rPr>
          <w:lang w:eastAsia="zh-CN"/>
        </w:rPr>
        <w:t>velocity</w:t>
      </w:r>
      <w:r>
        <w:rPr>
          <w:lang w:eastAsia="zh-CN"/>
        </w:rPr>
        <w:t xml:space="preserve"> from HNB-GW point-of-view</w:t>
      </w:r>
      <w:r>
        <w:rPr>
          <w:lang w:eastAsia="zh-CN"/>
        </w:rPr>
        <w:t xml:space="preserve">. If the </w:t>
      </w:r>
      <w:r>
        <w:rPr>
          <w:lang w:eastAsia="zh-CN"/>
        </w:rPr>
        <w:t>data volume</w:t>
      </w:r>
      <w:r>
        <w:rPr>
          <w:lang w:eastAsia="zh-CN"/>
        </w:rPr>
        <w:t xml:space="preserve"> is too high, more </w:t>
      </w:r>
      <w:r>
        <w:rPr>
          <w:lang w:eastAsia="zh-CN"/>
        </w:rPr>
        <w:t xml:space="preserve">interface bandwidth </w:t>
      </w:r>
      <w:r>
        <w:rPr>
          <w:lang w:eastAsia="zh-CN"/>
        </w:rPr>
        <w:t xml:space="preserve">should be deployed, or </w:t>
      </w:r>
      <w:r>
        <w:rPr>
          <w:lang w:eastAsia="zh-CN"/>
        </w:rPr>
        <w:t xml:space="preserve">HNB-GW </w:t>
      </w:r>
      <w:r>
        <w:rPr>
          <w:lang w:eastAsia="zh-CN"/>
        </w:rPr>
        <w:t>load balance should be considered</w:t>
      </w:r>
      <w:r>
        <w:rPr>
          <w:lang w:eastAsia="zh-CN"/>
        </w:rPr>
        <w:t xml:space="preserve">. </w:t>
      </w:r>
      <w:r>
        <w:rPr>
          <w:lang w:eastAsia="zh-CN"/>
        </w:rPr>
        <w:t>I</w:t>
      </w:r>
      <w:r>
        <w:rPr>
          <w:lang w:eastAsia="zh-CN"/>
        </w:rPr>
        <w:t xml:space="preserve">f data velocity is too high, the packet forwarding capacity of HNB-GW should be enhanced to avoid data congestion. </w:t>
      </w:r>
    </w:p>
    <w:p>
      <w:pPr>
        <w:pStyle w:val="Normal"/>
        <w:rPr/>
      </w:pPr>
      <w:r>
        <w:rPr>
          <w:lang w:eastAsia="zh-CN"/>
        </w:rPr>
        <w:t xml:space="preserve">In addition, differentiating user plane statistics </w:t>
      </w:r>
      <w:r>
        <w:rPr>
          <w:lang w:eastAsia="zh-CN"/>
        </w:rPr>
        <w:t>on PS</w:t>
      </w:r>
      <w:r>
        <w:rPr>
          <w:lang w:eastAsia="zh-CN"/>
        </w:rPr>
        <w:t xml:space="preserve"> and CS domain can allow operators to monitor respective data volume for different </w:t>
      </w:r>
      <w:r>
        <w:rPr>
          <w:lang w:eastAsia="zh-CN"/>
        </w:rPr>
        <w:t>service</w:t>
      </w:r>
      <w:r>
        <w:rPr>
          <w:lang w:eastAsia="zh-CN"/>
        </w:rPr>
        <w:t xml:space="preserve"> type. </w:t>
      </w:r>
      <w:r>
        <w:rPr>
          <w:lang w:eastAsia="zh-CN"/>
        </w:rPr>
        <w:t>Furthermore</w:t>
      </w:r>
      <w:r>
        <w:rPr>
          <w:lang w:eastAsia="zh-CN"/>
        </w:rPr>
        <w:t xml:space="preserve">, it can also reflect the load status on Iucs and Iups interfaces, on which performance evaluations will benefit from </w:t>
      </w:r>
      <w:r>
        <w:rPr>
          <w:lang w:eastAsia="zh-CN"/>
        </w:rPr>
        <w:t>distinguished data</w:t>
      </w:r>
      <w:r>
        <w:rPr>
          <w:lang w:eastAsia="zh-CN"/>
        </w:rPr>
        <w:t xml:space="preserve"> stream monitoring </w:t>
      </w:r>
    </w:p>
    <w:p>
      <w:pPr>
        <w:pStyle w:val="Normal"/>
        <w:rPr/>
      </w:pPr>
      <w:r>
        <w:rPr>
          <w:lang w:eastAsia="zh-CN"/>
        </w:rPr>
        <w:t>F</w:t>
      </w:r>
      <w:r>
        <w:rPr>
          <w:lang w:eastAsia="zh-CN"/>
        </w:rPr>
        <w:t xml:space="preserve">inally, </w:t>
      </w:r>
      <w:r>
        <w:rPr>
          <w:lang w:val="en-US" w:eastAsia="zh-CN"/>
        </w:rPr>
        <w:t>HNB-GW user plane related measurements could be together with other performance measurements to analyze network performance to find out the abnormal events.</w:t>
      </w:r>
    </w:p>
    <w:p>
      <w:pPr>
        <w:pStyle w:val="Heading1"/>
        <w:ind w:left="1134" w:hanging="1134"/>
        <w:rPr>
          <w:rFonts w:cs="Arial"/>
          <w:lang w:eastAsia="zh-CN"/>
        </w:rPr>
      </w:pPr>
      <w:bookmarkStart w:id="135" w:name="__RefHeading___Toc304378287"/>
      <w:bookmarkEnd w:id="135"/>
      <w:r>
        <w:rPr>
          <w:lang w:eastAsia="zh-CN"/>
        </w:rPr>
        <w:t>A.5</w:t>
        <w:tab/>
      </w:r>
      <w:r>
        <w:rPr>
          <w:rFonts w:cs="Arial"/>
          <w:lang w:eastAsia="zh-CN"/>
        </w:rPr>
        <w:t>RAB related performance</w:t>
      </w:r>
    </w:p>
    <w:p>
      <w:pPr>
        <w:pStyle w:val="Normal"/>
        <w:rPr/>
      </w:pPr>
      <w:r>
        <w:rPr>
          <w:rFonts w:cs="Arial" w:ascii="Arial" w:hAnsi="Arial"/>
        </w:rPr>
        <w:t>RAB management procedure includes RAB Assignment procedure and RAB Release Request procedure. The purpose of RAB Assignment procedure is to establish new RABs and</w:t>
      </w:r>
      <w:r>
        <w:rPr>
          <w:rFonts w:cs="Arial" w:ascii="Arial" w:hAnsi="Arial"/>
          <w:lang w:eastAsia="zh-CN"/>
        </w:rPr>
        <w:t xml:space="preserve"> </w:t>
      </w:r>
      <w:r>
        <w:rPr>
          <w:rFonts w:cs="Arial" w:ascii="Arial" w:hAnsi="Arial"/>
        </w:rPr>
        <w:t xml:space="preserve">releases of already established RABs for a given UE. If RABs are failed to be established, the involved services may fail. RAB release request can be initiated </w:t>
      </w:r>
      <w:r>
        <w:rPr>
          <w:rFonts w:cs="Arial" w:ascii="Arial" w:hAnsi="Arial"/>
          <w:lang w:eastAsia="zh-CN"/>
        </w:rPr>
        <w:t>HNB</w:t>
      </w:r>
      <w:r>
        <w:rPr>
          <w:rFonts w:cs="Arial" w:ascii="Arial" w:hAnsi="Arial"/>
        </w:rPr>
        <w:t xml:space="preserve"> when the services terminate normally or abnormally.</w:t>
      </w:r>
    </w:p>
    <w:p>
      <w:pPr>
        <w:pStyle w:val="Normal"/>
        <w:rPr/>
      </w:pPr>
      <w:r>
        <w:rPr>
          <w:rFonts w:cs="Arial" w:ascii="Arial" w:hAnsi="Arial"/>
        </w:rPr>
        <w:t>During daily maintenance of network, measurements regarding RAB establishment</w:t>
      </w:r>
      <w:r>
        <w:rPr>
          <w:rFonts w:cs="Arial" w:ascii="Arial" w:hAnsi="Arial"/>
          <w:lang w:eastAsia="zh-CN"/>
        </w:rPr>
        <w:t xml:space="preserve"> </w:t>
      </w:r>
      <w:r>
        <w:rPr>
          <w:rFonts w:cs="Arial" w:ascii="Arial" w:hAnsi="Arial"/>
        </w:rPr>
        <w:t>and release are useful for operators to evaluate RAB management procedures, to analyze failure reasons of RAB establishment</w:t>
      </w:r>
      <w:r>
        <w:rPr>
          <w:rFonts w:cs="Arial" w:ascii="Arial" w:hAnsi="Arial"/>
          <w:lang w:eastAsia="zh-CN"/>
        </w:rPr>
        <w:t xml:space="preserve"> </w:t>
      </w:r>
      <w:r>
        <w:rPr>
          <w:rFonts w:cs="Arial" w:ascii="Arial" w:hAnsi="Arial"/>
        </w:rPr>
        <w:t>and to analyze the causes of RAB release, especially in case RAB release abnormally.</w:t>
      </w:r>
    </w:p>
    <w:p>
      <w:pPr>
        <w:pStyle w:val="Normal"/>
        <w:overflowPunct w:val="false"/>
        <w:autoSpaceDE w:val="false"/>
        <w:textAlignment w:val="baseline"/>
        <w:rPr/>
      </w:pPr>
      <w:r>
        <w:rPr>
          <w:rFonts w:cs="Arial" w:ascii="Arial" w:hAnsi="Arial"/>
          <w:lang w:eastAsia="zh-CN"/>
        </w:rPr>
        <w:t>Based on that, these measurements are useful for drawing connection rate and drop rate of Femto system for both CS and PS domain. Both rates reflect connectivity and continuity for system services, which are the direct key performance indicators of user experience. Operators can analyse these indicators and acknowledge network quality and user experience better.</w:t>
      </w:r>
    </w:p>
    <w:p>
      <w:pPr>
        <w:pStyle w:val="Heading1"/>
        <w:keepLines w:val="false"/>
        <w:ind w:left="1134" w:hanging="1134"/>
        <w:rPr/>
      </w:pPr>
      <w:bookmarkStart w:id="136" w:name="__RefHeading___Toc304378288"/>
      <w:bookmarkEnd w:id="136"/>
      <w:r>
        <w:rPr>
          <w:lang w:eastAsia="zh-CN"/>
        </w:rPr>
        <w:t>A.6</w:t>
      </w:r>
      <w:r>
        <w:rPr>
          <w:lang w:eastAsia="zh-CN"/>
        </w:rPr>
        <w:tab/>
        <w:t>Faulty transport blocks related performance</w:t>
      </w:r>
    </w:p>
    <w:p>
      <w:pPr>
        <w:pStyle w:val="Normal"/>
        <w:rPr/>
      </w:pPr>
      <w:r>
        <w:rPr>
          <w:rFonts w:cs="Arial" w:ascii="Arial" w:hAnsi="Arial"/>
          <w:lang w:eastAsia="zh-CN"/>
        </w:rPr>
        <w:t xml:space="preserve">This measurement family is used to measure the number of received uplink transport blocks of DCH and uplink faulty transport blocks of DCH. </w:t>
      </w:r>
    </w:p>
    <w:p>
      <w:pPr>
        <w:pStyle w:val="Normal"/>
        <w:rPr/>
      </w:pPr>
      <w:r>
        <w:rPr>
          <w:rFonts w:cs="Arial" w:ascii="Arial" w:hAnsi="Arial"/>
          <w:lang w:eastAsia="zh-CN"/>
        </w:rPr>
        <w:t xml:space="preserve">Based on that, the measurements are useful to analyze uplink transport block error rate from HNB point-of-view. If the block error rate is too high, it indicates a bad channel environment, and a handover or low-level modulation may be needed. In addition, differentiating transport block error rate on PS and CS domain can allow operators to monitor respective for different service type. </w:t>
      </w:r>
    </w:p>
    <w:p>
      <w:pPr>
        <w:pStyle w:val="Normal"/>
        <w:rPr>
          <w:rFonts w:ascii="Arial" w:hAnsi="Arial" w:cs="Arial"/>
          <w:lang w:val="en-US" w:eastAsia="zh-CN"/>
        </w:rPr>
      </w:pPr>
      <w:r>
        <w:rPr>
          <w:rFonts w:cs="Arial" w:ascii="Arial" w:hAnsi="Arial"/>
          <w:lang w:eastAsia="zh-CN"/>
        </w:rPr>
        <w:t xml:space="preserve">Finally, </w:t>
      </w:r>
      <w:r>
        <w:rPr>
          <w:rFonts w:cs="Arial" w:ascii="Arial" w:hAnsi="Arial"/>
          <w:lang w:val="en-US" w:eastAsia="zh-CN"/>
        </w:rPr>
        <w:t>faulty transport blocks related measurements could be together with other performance measurements to analyze network performance to find out the abnormal events.</w:t>
      </w:r>
    </w:p>
    <w:p>
      <w:pPr>
        <w:pStyle w:val="Heading1"/>
        <w:keepLines w:val="false"/>
        <w:ind w:left="1134" w:hanging="1134"/>
        <w:rPr/>
      </w:pPr>
      <w:bookmarkStart w:id="137" w:name="__RefHeading___Toc304378289"/>
      <w:bookmarkEnd w:id="137"/>
      <w:r>
        <w:rPr>
          <w:lang w:eastAsia="zh-CN"/>
        </w:rPr>
        <w:t>A.</w:t>
      </w:r>
      <w:r>
        <w:rPr>
          <w:lang w:eastAsia="zh-CN"/>
        </w:rPr>
        <w:t>7</w:t>
      </w:r>
      <w:r>
        <w:rPr>
          <w:lang w:eastAsia="zh-CN"/>
        </w:rPr>
        <w:tab/>
      </w:r>
      <w:bookmarkStart w:id="138" w:name="OLE_LINK4"/>
      <w:bookmarkStart w:id="139" w:name="OLE_LINK3"/>
      <w:r>
        <w:rPr>
          <w:lang w:eastAsia="zh-CN"/>
        </w:rPr>
        <w:t>CSG service related performance</w:t>
      </w:r>
      <w:bookmarkEnd w:id="138"/>
      <w:bookmarkEnd w:id="139"/>
    </w:p>
    <w:p>
      <w:pPr>
        <w:pStyle w:val="Normal"/>
        <w:rPr/>
      </w:pPr>
      <w:r>
        <w:rPr/>
        <w:t xml:space="preserve">A </w:t>
      </w:r>
      <w:r>
        <w:rPr/>
        <w:t>C</w:t>
      </w:r>
      <w:r>
        <w:rPr/>
        <w:t xml:space="preserve">losed </w:t>
      </w:r>
      <w:r>
        <w:rPr/>
        <w:t>S</w:t>
      </w:r>
      <w:r>
        <w:rPr/>
        <w:t xml:space="preserve">ubscriber </w:t>
      </w:r>
      <w:r>
        <w:rPr/>
        <w:t>G</w:t>
      </w:r>
      <w:r>
        <w:rPr/>
        <w:t>roup identifies subscribers of an operator who are permitted to access one or more PLMN cells which have restricted access</w:t>
      </w:r>
      <w:r>
        <w:rPr>
          <w:lang w:eastAsia="zh-CN"/>
        </w:rPr>
        <w:t>.</w:t>
      </w:r>
      <w:r>
        <w:rPr/>
        <w:t xml:space="preserve"> </w:t>
      </w:r>
      <w:r>
        <w:rPr>
          <w:lang w:eastAsia="zh-CN"/>
        </w:rPr>
        <w:t xml:space="preserve">It is a new added feature in HNB to facilitate the </w:t>
      </w:r>
      <w:r>
        <w:rPr>
          <w:lang w:eastAsia="zh-CN"/>
        </w:rPr>
        <w:t>provisioning</w:t>
      </w:r>
      <w:r>
        <w:rPr>
          <w:lang w:eastAsia="zh-CN"/>
        </w:rPr>
        <w:t xml:space="preserve"> of new service.</w:t>
      </w:r>
    </w:p>
    <w:p>
      <w:pPr>
        <w:pStyle w:val="Normal"/>
        <w:rPr/>
      </w:pPr>
      <w:r>
        <w:rPr/>
        <w:t xml:space="preserve">By calculating these </w:t>
      </w:r>
      <w:r>
        <w:rPr>
          <w:lang w:val="en-US" w:eastAsia="zh-CN"/>
        </w:rPr>
        <w:t>parameters relating to CSG service</w:t>
      </w:r>
      <w:r>
        <w:rPr/>
        <w:t xml:space="preserve">, </w:t>
      </w:r>
      <w:r>
        <w:rPr>
          <w:lang w:val="en-US" w:eastAsia="zh-CN"/>
        </w:rPr>
        <w:t xml:space="preserve">the operator </w:t>
      </w:r>
      <w:r>
        <w:rPr/>
        <w:t>can obtain the mean number of CSG UEs and the successful rate of inbound mobility for U</w:t>
      </w:r>
      <w:r>
        <w:rPr>
          <w:lang w:eastAsia="zh-CN"/>
        </w:rPr>
        <w:t>E</w:t>
      </w:r>
      <w:r>
        <w:rPr/>
        <w:t>s. The mean number of CSG U</w:t>
      </w:r>
      <w:r>
        <w:rPr>
          <w:lang w:eastAsia="zh-CN"/>
        </w:rPr>
        <w:t>E</w:t>
      </w:r>
      <w:r>
        <w:rPr/>
        <w:t>s indicates how many users accessing the CSG service, which is a key performance for service utilization. The successful rate of inbound mobility for U</w:t>
      </w:r>
      <w:r>
        <w:rPr>
          <w:lang w:eastAsia="zh-CN"/>
        </w:rPr>
        <w:t>E</w:t>
      </w:r>
      <w:r>
        <w:rPr/>
        <w:t>s performs a key indicator of CSG service accessibility.</w:t>
      </w:r>
      <w:r>
        <w:rPr>
          <w:lang w:val="en-US" w:eastAsia="zh-CN"/>
        </w:rPr>
        <w:t xml:space="preserve"> </w:t>
      </w:r>
      <w:r>
        <w:rPr/>
        <w:t xml:space="preserve">As </w:t>
      </w:r>
      <w:r>
        <w:rPr>
          <w:lang w:eastAsia="zh-CN"/>
        </w:rPr>
        <w:t>l</w:t>
      </w:r>
      <w:r>
        <w:rPr/>
        <w:t xml:space="preserve">ow handover success rate will impact user experience, it is important to define measurements to </w:t>
      </w:r>
      <w:r>
        <w:rPr>
          <w:lang w:eastAsia="zh-CN"/>
        </w:rPr>
        <w:t>capture</w:t>
      </w:r>
      <w:r>
        <w:rPr/>
        <w:t xml:space="preserve"> handover success rate. </w:t>
      </w:r>
      <w:r>
        <w:rPr>
          <w:lang w:eastAsia="zh-CN"/>
        </w:rPr>
        <w:t xml:space="preserve">Furthermore, </w:t>
      </w:r>
      <w:r>
        <w:rPr/>
        <w:t xml:space="preserve">detailed </w:t>
      </w:r>
      <w:r>
        <w:rPr/>
        <w:t>analysis of handover failures is essential to know what causes the handovers.</w:t>
      </w:r>
    </w:p>
    <w:p>
      <w:pPr>
        <w:pStyle w:val="Normal"/>
        <w:rPr>
          <w:rFonts w:cs="Arial"/>
          <w:color w:val="0000FF"/>
          <w:kern w:val="2"/>
          <w:lang w:eastAsia="zh-CN"/>
        </w:rPr>
      </w:pPr>
      <w:r>
        <w:rPr>
          <w:lang w:val="en-US" w:eastAsia="zh-CN"/>
        </w:rPr>
        <w:t>Based on these indicators</w:t>
      </w:r>
      <w:r>
        <w:rPr/>
        <w:t xml:space="preserve">, the operator can </w:t>
      </w:r>
      <w:r>
        <w:rPr>
          <w:lang w:eastAsia="zh-CN"/>
        </w:rPr>
        <w:t>optimize</w:t>
      </w:r>
      <w:r>
        <w:rPr/>
        <w:t xml:space="preserve"> </w:t>
      </w:r>
      <w:r>
        <w:rPr/>
        <w:t xml:space="preserve">the </w:t>
      </w:r>
      <w:r>
        <w:rPr/>
        <w:t>service coverage</w:t>
      </w:r>
      <w:r>
        <w:rPr>
          <w:lang w:val="en-US" w:eastAsia="zh-CN"/>
        </w:rPr>
        <w:t xml:space="preserve"> and </w:t>
      </w:r>
      <w:r>
        <w:rPr/>
        <w:t xml:space="preserve">enhance </w:t>
      </w:r>
      <w:r>
        <w:rPr/>
        <w:t xml:space="preserve">the </w:t>
      </w:r>
      <w:r>
        <w:rPr/>
        <w:t>user experience</w:t>
      </w:r>
      <w:r>
        <w:rPr/>
        <w:t>.</w:t>
      </w:r>
      <w:bookmarkEnd w:id="9"/>
    </w:p>
    <w:p>
      <w:pPr>
        <w:pStyle w:val="Heading1"/>
        <w:keepLines w:val="false"/>
        <w:ind w:left="1134" w:hanging="1134"/>
        <w:rPr/>
      </w:pPr>
      <w:bookmarkStart w:id="140" w:name="__RefHeading___Toc304378290"/>
      <w:bookmarkEnd w:id="140"/>
      <w:r>
        <w:rPr>
          <w:lang w:eastAsia="zh-CN"/>
        </w:rPr>
        <w:t>A.</w:t>
      </w:r>
      <w:r>
        <w:rPr>
          <w:lang w:eastAsia="zh-CN"/>
        </w:rPr>
        <w:t>8</w:t>
        <w:tab/>
      </w:r>
      <w:r>
        <w:rPr>
          <w:lang w:eastAsia="zh-CN"/>
        </w:rPr>
        <w:t>LIPA related performance</w:t>
      </w:r>
    </w:p>
    <w:p>
      <w:pPr>
        <w:pStyle w:val="Normal"/>
        <w:rPr>
          <w:lang w:eastAsia="zh-CN"/>
        </w:rPr>
      </w:pPr>
      <w:r>
        <w:rPr/>
        <w:t xml:space="preserve">The direct user plane path between the HNB and the collocated L-GW is enabled with a Correlation ID parameter that is associated with the default bearer on a </w:t>
      </w:r>
      <w:r>
        <w:rPr>
          <w:lang w:eastAsia="zh-CN"/>
        </w:rPr>
        <w:t>PDP</w:t>
      </w:r>
      <w:r>
        <w:rPr/>
        <w:t xml:space="preserve"> connection used for Local IP Access. Upon establishment of the default bearer the </w:t>
      </w:r>
      <w:r>
        <w:rPr>
          <w:lang w:eastAsia="zh-CN"/>
        </w:rPr>
        <w:t>SGSN</w:t>
      </w:r>
      <w:r>
        <w:rPr/>
        <w:t xml:space="preserve"> sets the Correlation ID the user plane GGSN TEID that the Gn-SGSN has received</w:t>
      </w:r>
      <w:r>
        <w:rPr>
          <w:lang w:eastAsia="zh-CN"/>
        </w:rPr>
        <w:t xml:space="preserve"> </w:t>
      </w:r>
      <w:r>
        <w:rPr/>
        <w:t>or the user plane PDN GW TEID that the S4-SGSN has received.</w:t>
      </w:r>
      <w:r>
        <w:rPr>
          <w:lang w:eastAsia="zh-CN"/>
        </w:rPr>
        <w:t xml:space="preserve"> </w:t>
      </w:r>
      <w:r>
        <w:rPr/>
        <w:t xml:space="preserve">The Correlation ID is then signalled by the </w:t>
      </w:r>
      <w:r>
        <w:rPr>
          <w:lang w:eastAsia="zh-CN"/>
        </w:rPr>
        <w:t>SGSN</w:t>
      </w:r>
      <w:r>
        <w:rPr/>
        <w:t xml:space="preserve"> to the HNB as part of RAB establishment and is stored in the RAB context in the HNB. The Correlation ID is used in the HNB for matching the radio bearers with the direct user plane path connections from the collocated L-GW.</w:t>
      </w:r>
    </w:p>
    <w:p>
      <w:pPr>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pStyle w:val="Normal"/>
        <w:rPr>
          <w:lang w:eastAsia="zh-CN"/>
        </w:rPr>
      </w:pPr>
      <w:r>
        <w:rPr>
          <w:lang w:eastAsia="zh-CN"/>
        </w:rPr>
        <w:t>Measurements regarding RABs corresponding to direct user plane path between HNB and LGW are useful for operators to evaluate the performance of RAB procedures. When users have problems with LIPA services, operators could analyze the reasons through these measurements.</w:t>
      </w:r>
    </w:p>
    <w:p>
      <w:pPr>
        <w:pStyle w:val="Heading9"/>
        <w:rPr/>
      </w:pPr>
      <w:bookmarkStart w:id="141" w:name="__RefHeading___Toc304378291"/>
      <w:bookmarkEnd w:id="141"/>
      <w:r>
        <w:rPr/>
        <w:t xml:space="preserve">Annex </w:t>
      </w:r>
      <w:r>
        <w:rPr>
          <w:lang w:eastAsia="zh-CN"/>
        </w:rPr>
        <w:t>B</w:t>
      </w:r>
      <w:r>
        <w:rPr/>
        <w:t>:</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SP-090547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SP-110114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2011-09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SP-53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rFonts w:ascii="Arial" w:hAnsi="Arial" w:cs="Arial"/>
                <w:color w:val="000000"/>
                <w:sz w:val="16"/>
                <w:lang w:eastAsia="zh-CN"/>
              </w:rPr>
            </w:pPr>
            <w:r>
              <w:rPr>
                <w:rFonts w:cs="Arial" w:ascii="Arial" w:hAnsi="Arial"/>
                <w:color w:val="000000"/>
                <w:sz w:val="16"/>
                <w:lang w:eastAsia="zh-CN"/>
              </w:rPr>
              <w:t>SP-110634</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Correction of the measurement names in the KPI definition of E-RAB Accessibility</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rFonts w:cs="Arial" w:ascii="Arial" w:hAnsi="Arial"/>
                <w:color w:val="000000"/>
                <w:sz w:val="16"/>
                <w:lang w:eastAsia="zh-CN"/>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bCs/>
                <w:color w:val="000000"/>
                <w:sz w:val="16"/>
                <w:lang w:eastAsia="zh-CN"/>
              </w:rPr>
            </w:pPr>
            <w:r>
              <w:rPr>
                <w:rFonts w:cs="Arial" w:ascii="Arial" w:hAnsi="Arial"/>
                <w:bCs/>
                <w:color w:val="000000"/>
                <w:sz w:val="16"/>
                <w:lang w:eastAsia="zh-CN"/>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bCs/>
                <w:color w:val="000000"/>
                <w:sz w:val="16"/>
                <w:lang w:eastAsia="zh-CN"/>
              </w:rPr>
            </w:pPr>
            <w:r>
              <w:rPr>
                <w:rFonts w:cs="Arial" w:ascii="Arial" w:hAnsi="Arial"/>
                <w:bCs/>
                <w:color w:val="000000"/>
                <w:sz w:val="16"/>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bCs/>
                <w:color w:val="000000"/>
                <w:sz w:val="16"/>
                <w:lang w:eastAsia="zh-CN"/>
              </w:rPr>
            </w:pPr>
            <w:r>
              <w:rPr>
                <w:rFonts w:cs="Arial" w:ascii="Arial" w:hAnsi="Arial"/>
                <w:bCs/>
                <w:color w:val="000000"/>
                <w:sz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rFonts w:ascii="Arial" w:hAnsi="Arial" w:cs="Arial"/>
                <w:bCs/>
                <w:color w:val="000000"/>
                <w:sz w:val="16"/>
                <w:lang w:eastAsia="zh-CN"/>
              </w:rPr>
            </w:pPr>
            <w:r>
              <w:rPr>
                <w:rFonts w:cs="Arial" w:ascii="Arial" w:hAnsi="Arial"/>
                <w:bCs/>
                <w:color w:val="000000"/>
                <w:sz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eastAsia="zh-CN"/>
              </w:rPr>
            </w:pPr>
            <w:r>
              <w:rPr>
                <w:rFonts w:cs="Arial" w:ascii="Arial" w:hAnsi="Arial"/>
                <w:color w:val="000000"/>
                <w:sz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color w:val="000000"/>
                <w:sz w:val="16"/>
                <w:lang w:eastAsia="zh-CN"/>
              </w:rPr>
            </w:pPr>
            <w:r>
              <w:rPr>
                <w:rFonts w:cs="Arial" w:ascii="Arial" w:hAnsi="Arial"/>
                <w:bCs/>
                <w:color w:val="000000"/>
                <w:sz w:val="16"/>
                <w:lang w:eastAsia="zh-CN"/>
              </w:rPr>
              <w:t>16.0.0</w:t>
            </w:r>
          </w:p>
        </w:tc>
      </w:tr>
    </w:tbl>
    <w:p>
      <w:pPr>
        <w:pStyle w:val="Normal"/>
        <w:widowControl/>
        <w:bidi w:val="0"/>
        <w:spacing w:before="0" w:after="180"/>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altName w:val="Wingdings"/>
    <w:charset w:val="02"/>
    <w:family w:val="decorative"/>
    <w:pitch w:val="variable"/>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SimSun">
    <w:altName w:val="宋体"/>
    <w:charset w:val="86"/>
    <w:family w:val="auto"/>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7868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78689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7">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9">
              <wp:simplePos x="0" y="0"/>
              <wp:positionH relativeFrom="margin">
                <wp:align>right</wp:align>
              </wp:positionH>
              <wp:positionV relativeFrom="paragraph">
                <wp:posOffset>635</wp:posOffset>
              </wp:positionV>
              <wp:extent cx="1786890" cy="131445"/>
              <wp:effectExtent l="0" t="0" r="0" b="0"/>
              <wp:wrapSquare wrapText="largest"/>
              <wp:docPr id="24" name="Frame19"/>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32.452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center</wp:align>
              </wp:positionH>
              <wp:positionV relativeFrom="paragraph">
                <wp:posOffset>635</wp:posOffset>
              </wp:positionV>
              <wp:extent cx="127635" cy="131445"/>
              <wp:effectExtent l="0" t="0" r="0" b="0"/>
              <wp:wrapSquare wrapText="largest"/>
              <wp:docPr id="25"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left</wp:align>
              </wp:positionH>
              <wp:positionV relativeFrom="paragraph">
                <wp:posOffset>635</wp:posOffset>
              </wp:positionV>
              <wp:extent cx="591820" cy="131445"/>
              <wp:effectExtent l="0" t="0" r="0" b="0"/>
              <wp:wrapSquare wrapText="largest"/>
              <wp:docPr id="26"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Release 10</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Release 10</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567" w:hanging="283"/>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lowerLetter"/>
      <w:lvlText w:val="%1)"/>
      <w:lvlJc w:val="left"/>
      <w:pPr>
        <w:tabs>
          <w:tab w:val="num" w:pos="283"/>
        </w:tabs>
        <w:ind w:left="703" w:hanging="283"/>
      </w:pPr>
    </w:lvl>
  </w:abstractNum>
  <w:abstractNum w:abstractNumId="8">
    <w:lvl w:ilvl="0">
      <w:start w:val="1"/>
      <w:numFmt w:val="lowerLetter"/>
      <w:lvlText w:val="%1)"/>
      <w:lvlJc w:val="left"/>
      <w:pPr>
        <w:tabs>
          <w:tab w:val="num" w:pos="720"/>
        </w:tabs>
        <w:ind w:left="720" w:hanging="360"/>
      </w:pPr>
    </w:lvl>
  </w:abstractNum>
  <w:abstractNum w:abstractNumId="9">
    <w:lvl w:ilvl="0">
      <w:start w:val="1"/>
      <w:numFmt w:val="lowerLetter"/>
      <w:lvlText w:val="%1)"/>
      <w:lvlJc w:val="left"/>
      <w:pPr>
        <w:tabs>
          <w:tab w:val="num" w:pos="283"/>
        </w:tabs>
        <w:ind w:left="567" w:hanging="283"/>
      </w:pPr>
    </w:lvl>
    <w:lvl w:ilvl="1">
      <w:start w:val="1"/>
      <w:numFmt w:val="lowerLetter"/>
      <w:lvlText w:val="%2)"/>
      <w:lvlJc w:val="left"/>
      <w:pPr>
        <w:tabs>
          <w:tab w:val="num" w:pos="630"/>
        </w:tabs>
        <w:ind w:left="63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lowerLetter"/>
      <w:lvlText w:val="%1)"/>
      <w:lvlJc w:val="left"/>
      <w:pPr>
        <w:tabs>
          <w:tab w:val="num" w:pos="283"/>
        </w:tabs>
        <w:ind w:left="703" w:hanging="283"/>
      </w:pPr>
    </w:lvl>
  </w:abstractNum>
  <w:abstractNum w:abstractNumId="11">
    <w:lvl w:ilvl="0">
      <w:start w:val="1"/>
      <w:numFmt w:val="lowerLetter"/>
      <w:lvlText w:val="%1)"/>
      <w:lvlJc w:val="left"/>
      <w:pPr>
        <w:tabs>
          <w:tab w:val="num" w:pos="283"/>
        </w:tabs>
        <w:ind w:left="703" w:hanging="283"/>
      </w:pPr>
    </w:lvl>
  </w:abstractNum>
  <w:abstractNum w:abstractNumId="12">
    <w:lvl w:ilvl="0">
      <w:start w:val="1"/>
      <w:numFmt w:val="lowerLetter"/>
      <w:lvlText w:val="%1)"/>
      <w:lvlJc w:val="left"/>
      <w:pPr>
        <w:tabs>
          <w:tab w:val="num" w:pos="720"/>
        </w:tabs>
        <w:ind w:left="720" w:hanging="360"/>
      </w:pPr>
    </w:lvl>
  </w:abstractNum>
  <w:abstractNum w:abstractNumId="13">
    <w:lvl w:ilvl="0">
      <w:start w:val="1"/>
      <w:numFmt w:val="lowerLetter"/>
      <w:lvlText w:val="%1)"/>
      <w:lvlJc w:val="left"/>
      <w:pPr>
        <w:tabs>
          <w:tab w:val="num" w:pos="283"/>
        </w:tabs>
        <w:ind w:left="703" w:hanging="283"/>
      </w:pPr>
    </w:lvl>
  </w:abstractNum>
  <w:abstractNum w:abstractNumId="14">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lowerLetter"/>
      <w:lvlText w:val="%1)"/>
      <w:lvlJc w:val="left"/>
      <w:pPr>
        <w:tabs>
          <w:tab w:val="num" w:pos="283"/>
        </w:tabs>
        <w:ind w:left="703" w:hanging="283"/>
      </w:pPr>
    </w:lvl>
  </w:abstractNum>
  <w:abstractNum w:abstractNumId="16">
    <w:lvl w:ilvl="0">
      <w:start w:val="1"/>
      <w:numFmt w:val="lowerLetter"/>
      <w:lvlText w:val="%1)"/>
      <w:lvlJc w:val="left"/>
      <w:pPr>
        <w:tabs>
          <w:tab w:val="num" w:pos="644"/>
        </w:tabs>
        <w:ind w:left="644" w:hanging="360"/>
      </w:pPr>
    </w:lvl>
    <w:lvl w:ilvl="1">
      <w:start w:val="1"/>
      <w:numFmt w:val="lowerLetter"/>
      <w:lvlText w:val="%2)"/>
      <w:lvlJc w:val="left"/>
      <w:pPr>
        <w:tabs>
          <w:tab w:val="num" w:pos="1004"/>
        </w:tabs>
        <w:ind w:left="1004" w:hanging="360"/>
      </w:pPr>
    </w:lvl>
    <w:lvl w:ilvl="2">
      <w:start w:val="1"/>
      <w:numFmt w:val="lowerRoman"/>
      <w:lvlText w:val="%3)"/>
      <w:lvlJc w:val="left"/>
      <w:pPr>
        <w:tabs>
          <w:tab w:val="num" w:pos="1364"/>
        </w:tabs>
        <w:ind w:left="1364" w:hanging="360"/>
      </w:pPr>
    </w:lvl>
    <w:lvl w:ilvl="3">
      <w:start w:val="1"/>
      <w:numFmt w:val="decimal"/>
      <w:lvlText w:val="(%4)"/>
      <w:lvlJc w:val="left"/>
      <w:pPr>
        <w:tabs>
          <w:tab w:val="num" w:pos="1724"/>
        </w:tabs>
        <w:ind w:left="1724" w:hanging="360"/>
      </w:pPr>
    </w:lvl>
    <w:lvl w:ilvl="4">
      <w:start w:val="1"/>
      <w:numFmt w:val="lowerLetter"/>
      <w:lvlText w:val="(%5)"/>
      <w:lvlJc w:val="left"/>
      <w:pPr>
        <w:tabs>
          <w:tab w:val="num" w:pos="2084"/>
        </w:tabs>
        <w:ind w:left="2084" w:hanging="360"/>
      </w:pPr>
    </w:lvl>
    <w:lvl w:ilvl="5">
      <w:start w:val="1"/>
      <w:numFmt w:val="lowerRoman"/>
      <w:lvlText w:val="(%6)"/>
      <w:lvlJc w:val="left"/>
      <w:pPr>
        <w:tabs>
          <w:tab w:val="num" w:pos="2444"/>
        </w:tabs>
        <w:ind w:left="2444" w:hanging="360"/>
      </w:pPr>
    </w:lvl>
    <w:lvl w:ilvl="6">
      <w:start w:val="1"/>
      <w:numFmt w:val="decimal"/>
      <w:lvlText w:val="%7."/>
      <w:lvlJc w:val="left"/>
      <w:pPr>
        <w:tabs>
          <w:tab w:val="num" w:pos="2804"/>
        </w:tabs>
        <w:ind w:left="2804" w:hanging="360"/>
      </w:pPr>
    </w:lvl>
    <w:lvl w:ilvl="7">
      <w:start w:val="1"/>
      <w:numFmt w:val="lowerLetter"/>
      <w:lvlText w:val="%8."/>
      <w:lvlJc w:val="left"/>
      <w:pPr>
        <w:tabs>
          <w:tab w:val="num" w:pos="3164"/>
        </w:tabs>
        <w:ind w:left="3164" w:hanging="360"/>
      </w:pPr>
    </w:lvl>
    <w:lvl w:ilvl="8">
      <w:start w:val="1"/>
      <w:numFmt w:val="lowerRoman"/>
      <w:lvlText w:val="%9."/>
      <w:lvlJc w:val="left"/>
      <w:pPr>
        <w:tabs>
          <w:tab w:val="num" w:pos="3524"/>
        </w:tabs>
        <w:ind w:left="3524" w:hanging="360"/>
      </w:pPr>
    </w:lvl>
  </w:abstractNum>
  <w:abstractNum w:abstractNumId="17">
    <w:lvl w:ilvl="0">
      <w:start w:val="1"/>
      <w:numFmt w:val="lowerLetter"/>
      <w:lvlText w:val="%1)"/>
      <w:lvlJc w:val="left"/>
      <w:pPr>
        <w:tabs>
          <w:tab w:val="num" w:pos="283"/>
        </w:tabs>
        <w:ind w:left="703" w:hanging="283"/>
      </w:pPr>
    </w:lvl>
  </w:abstractNum>
  <w:abstractNum w:abstractNumId="18">
    <w:lvl w:ilvl="0">
      <w:start w:val="1"/>
      <w:numFmt w:val="lowerLetter"/>
      <w:lvlText w:val="%1)"/>
      <w:lvlJc w:val="left"/>
      <w:pPr>
        <w:tabs>
          <w:tab w:val="num" w:pos="720"/>
        </w:tabs>
        <w:ind w:left="720" w:hanging="360"/>
      </w:pPr>
    </w:lvl>
  </w:abstractNum>
  <w:abstractNum w:abstractNumId="19">
    <w:lvl w:ilvl="0">
      <w:start w:val="1"/>
      <w:numFmt w:val="lowerLetter"/>
      <w:lvlText w:val="%1)"/>
      <w:lvlJc w:val="left"/>
      <w:pPr>
        <w:tabs>
          <w:tab w:val="num" w:pos="720"/>
        </w:tabs>
        <w:ind w:left="720" w:hanging="360"/>
      </w:pPr>
    </w:lvl>
  </w:abstractNum>
  <w:abstractNum w:abstractNumId="20">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21">
    <w:lvl w:ilvl="0">
      <w:start w:val="1"/>
      <w:numFmt w:val="lowerLetter"/>
      <w:lvlText w:val="%1)"/>
      <w:lvlJc w:val="left"/>
      <w:pPr>
        <w:tabs>
          <w:tab w:val="num" w:pos="644"/>
        </w:tabs>
        <w:ind w:left="644" w:hanging="360"/>
      </w:pPr>
    </w:lvl>
    <w:lvl w:ilvl="1">
      <w:start w:val="1"/>
      <w:numFmt w:val="lowerLetter"/>
      <w:lvlText w:val="%2)"/>
      <w:lvlJc w:val="left"/>
      <w:pPr>
        <w:tabs>
          <w:tab w:val="num" w:pos="1004"/>
        </w:tabs>
        <w:ind w:left="1004" w:hanging="360"/>
      </w:pPr>
    </w:lvl>
    <w:lvl w:ilvl="2">
      <w:start w:val="1"/>
      <w:numFmt w:val="lowerRoman"/>
      <w:lvlText w:val="%3)"/>
      <w:lvlJc w:val="left"/>
      <w:pPr>
        <w:tabs>
          <w:tab w:val="num" w:pos="1364"/>
        </w:tabs>
        <w:ind w:left="1364" w:hanging="360"/>
      </w:pPr>
    </w:lvl>
    <w:lvl w:ilvl="3">
      <w:start w:val="1"/>
      <w:numFmt w:val="decimal"/>
      <w:lvlText w:val="(%4)"/>
      <w:lvlJc w:val="left"/>
      <w:pPr>
        <w:tabs>
          <w:tab w:val="num" w:pos="1724"/>
        </w:tabs>
        <w:ind w:left="1724" w:hanging="360"/>
      </w:pPr>
    </w:lvl>
    <w:lvl w:ilvl="4">
      <w:start w:val="1"/>
      <w:numFmt w:val="lowerLetter"/>
      <w:lvlText w:val="(%5)"/>
      <w:lvlJc w:val="left"/>
      <w:pPr>
        <w:tabs>
          <w:tab w:val="num" w:pos="2084"/>
        </w:tabs>
        <w:ind w:left="2084" w:hanging="360"/>
      </w:pPr>
    </w:lvl>
    <w:lvl w:ilvl="5">
      <w:start w:val="1"/>
      <w:numFmt w:val="lowerRoman"/>
      <w:lvlText w:val="(%6)"/>
      <w:lvlJc w:val="left"/>
      <w:pPr>
        <w:tabs>
          <w:tab w:val="num" w:pos="2444"/>
        </w:tabs>
        <w:ind w:left="2444" w:hanging="360"/>
      </w:pPr>
    </w:lvl>
    <w:lvl w:ilvl="6">
      <w:start w:val="1"/>
      <w:numFmt w:val="decimal"/>
      <w:lvlText w:val="%7."/>
      <w:lvlJc w:val="left"/>
      <w:pPr>
        <w:tabs>
          <w:tab w:val="num" w:pos="2804"/>
        </w:tabs>
        <w:ind w:left="2804" w:hanging="360"/>
      </w:pPr>
    </w:lvl>
    <w:lvl w:ilvl="7">
      <w:start w:val="1"/>
      <w:numFmt w:val="lowerLetter"/>
      <w:lvlText w:val="%8."/>
      <w:lvlJc w:val="left"/>
      <w:pPr>
        <w:tabs>
          <w:tab w:val="num" w:pos="3164"/>
        </w:tabs>
        <w:ind w:left="3164" w:hanging="360"/>
      </w:pPr>
    </w:lvl>
    <w:lvl w:ilvl="8">
      <w:start w:val="1"/>
      <w:numFmt w:val="lowerRoman"/>
      <w:lvlText w:val="%9."/>
      <w:lvlJc w:val="left"/>
      <w:pPr>
        <w:tabs>
          <w:tab w:val="num" w:pos="3524"/>
        </w:tabs>
        <w:ind w:left="3524" w:hanging="360"/>
      </w:pPr>
    </w:lvl>
  </w:abstractNum>
  <w:abstractNum w:abstractNumId="22">
    <w:lvl w:ilvl="0">
      <w:start w:val="1"/>
      <w:numFmt w:val="lowerLetter"/>
      <w:lvlText w:val="%1)"/>
      <w:lvlJc w:val="left"/>
      <w:pPr>
        <w:tabs>
          <w:tab w:val="num" w:pos="283"/>
        </w:tabs>
        <w:ind w:left="567" w:hanging="283"/>
      </w:pPr>
    </w:lvl>
  </w:abstractNum>
  <w:abstractNum w:abstractNumId="23">
    <w:lvl w:ilvl="0">
      <w:start w:val="1"/>
      <w:numFmt w:val="lowerLetter"/>
      <w:lvlText w:val="%1)"/>
      <w:lvlJc w:val="left"/>
      <w:pPr>
        <w:tabs>
          <w:tab w:val="num" w:pos="900"/>
        </w:tabs>
        <w:ind w:left="900" w:hanging="360"/>
      </w:pPr>
    </w:lvl>
  </w:abstractNum>
  <w:abstractNum w:abstractNumId="24">
    <w:lvl w:ilvl="0">
      <w:start w:val="1"/>
      <w:numFmt w:val="lowerLetter"/>
      <w:lvlText w:val="%1)"/>
      <w:lvlJc w:val="left"/>
      <w:pPr>
        <w:tabs>
          <w:tab w:val="num" w:pos="720"/>
        </w:tabs>
        <w:ind w:left="720" w:hanging="360"/>
      </w:pPr>
    </w:lvl>
  </w:abstractNum>
  <w:abstractNum w:abstractNumId="25">
    <w:lvl w:ilvl="0">
      <w:start w:val="1"/>
      <w:numFmt w:val="lowerLetter"/>
      <w:lvlText w:val="%1)"/>
      <w:lvlJc w:val="left"/>
      <w:pPr>
        <w:tabs>
          <w:tab w:val="num" w:pos="283"/>
        </w:tabs>
        <w:ind w:left="703" w:hanging="283"/>
      </w:pPr>
    </w:lvl>
  </w:abstractNum>
  <w:abstractNum w:abstractNumId="26">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lowerLetter"/>
      <w:lvlText w:val="%1)"/>
      <w:lvlJc w:val="left"/>
      <w:pPr>
        <w:tabs>
          <w:tab w:val="num" w:pos="720"/>
        </w:tabs>
        <w:ind w:left="720" w:hanging="360"/>
      </w:pPr>
    </w:lvl>
  </w:abstractNum>
  <w:abstractNum w:abstractNumId="28">
    <w:lvl w:ilvl="0">
      <w:start w:val="1"/>
      <w:numFmt w:val="lowerLetter"/>
      <w:lvlText w:val="%1)"/>
      <w:lvlJc w:val="left"/>
      <w:pPr>
        <w:tabs>
          <w:tab w:val="num" w:pos="720"/>
        </w:tabs>
        <w:ind w:left="720" w:hanging="360"/>
      </w:pPr>
    </w:lvl>
  </w:abstractNum>
  <w:abstractNum w:abstractNumId="29">
    <w:lvl w:ilvl="0">
      <w:start w:val="1"/>
      <w:numFmt w:val="lowerLetter"/>
      <w:lvlText w:val="%1)"/>
      <w:lvlJc w:val="left"/>
      <w:pPr>
        <w:tabs>
          <w:tab w:val="num" w:pos="283"/>
        </w:tabs>
        <w:ind w:left="703" w:hanging="283"/>
      </w:pPr>
    </w:lvl>
  </w:abstractNum>
  <w:abstractNum w:abstractNumId="30">
    <w:lvl w:ilvl="0">
      <w:start w:val="1"/>
      <w:numFmt w:val="lowerLetter"/>
      <w:lvlText w:val="%1)"/>
      <w:lvlJc w:val="left"/>
      <w:pPr>
        <w:tabs>
          <w:tab w:val="num" w:pos="283"/>
        </w:tabs>
        <w:ind w:left="703" w:hanging="283"/>
      </w:pPr>
    </w:lvl>
  </w:abstractNum>
  <w:abstractNum w:abstractNumId="31">
    <w:lvl w:ilvl="0">
      <w:start w:val="1"/>
      <w:numFmt w:val="lowerLetter"/>
      <w:lvlText w:val="%1)"/>
      <w:lvlJc w:val="left"/>
      <w:pPr>
        <w:tabs>
          <w:tab w:val="num" w:pos="283"/>
        </w:tabs>
        <w:ind w:left="703" w:hanging="283"/>
      </w:pPr>
    </w:lvl>
  </w:abstractNum>
  <w:abstractNum w:abstractNumId="32">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lvl w:ilvl="0">
      <w:start w:val="1"/>
      <w:numFmt w:val="lowerLetter"/>
      <w:lvlText w:val="%1)"/>
      <w:lvlJc w:val="left"/>
      <w:pPr>
        <w:tabs>
          <w:tab w:val="num" w:pos="720"/>
        </w:tabs>
        <w:ind w:left="720" w:hanging="360"/>
      </w:pPr>
    </w:lvl>
  </w:abstractNum>
  <w:abstractNum w:abstractNumId="34">
    <w:lvl w:ilvl="0">
      <w:start w:val="1"/>
      <w:numFmt w:val="lowerLetter"/>
      <w:lvlText w:val="%1)"/>
      <w:lvlJc w:val="left"/>
      <w:pPr>
        <w:tabs>
          <w:tab w:val="num" w:pos="283"/>
        </w:tabs>
        <w:ind w:left="703" w:hanging="283"/>
      </w:pPr>
    </w:lvl>
  </w:abstractNum>
  <w:abstractNum w:abstractNumId="35">
    <w:lvl w:ilvl="0">
      <w:start w:val="1"/>
      <w:numFmt w:val="bullet"/>
      <w:lvlText w:val=""/>
      <w:lvlJc w:val="left"/>
      <w:pPr>
        <w:tabs>
          <w:tab w:val="num" w:pos="360"/>
        </w:tabs>
        <w:ind w:left="360" w:hanging="360"/>
      </w:pPr>
      <w:rPr>
        <w:rFonts w:ascii="Symbol" w:hAnsi="Symbol" w:cs="Symbol" w:hint="default"/>
      </w:rPr>
    </w:lvl>
  </w:abstractNum>
  <w:abstractNum w:abstractNumId="36">
    <w:lvl w:ilvl="0">
      <w:start w:val="1"/>
      <w:numFmt w:val="bullet"/>
      <w:lvlText w:val=""/>
      <w:lvlJc w:val="left"/>
      <w:pPr>
        <w:tabs>
          <w:tab w:val="num" w:pos="360"/>
        </w:tabs>
        <w:ind w:left="360" w:hanging="360"/>
      </w:pPr>
      <w:rPr>
        <w:rFonts w:ascii="Wingdings" w:hAnsi="Wingdings" w:cs="Wingdings" w:hint="default"/>
        <w:sz w:val="16"/>
      </w:rPr>
    </w:lvl>
  </w:abstractNum>
  <w:abstractNum w:abstractNumId="37">
    <w:lvl w:ilvl="0">
      <w:start w:val="1"/>
      <w:numFmt w:val="lowerLetter"/>
      <w:lvlText w:val="%1)"/>
      <w:lvlJc w:val="left"/>
      <w:pPr>
        <w:tabs>
          <w:tab w:val="num" w:pos="283"/>
        </w:tabs>
        <w:ind w:left="703" w:hanging="283"/>
      </w:pPr>
    </w:lvl>
  </w:abstractNum>
  <w:abstractNum w:abstractNumId="38">
    <w:lvl w:ilvl="0">
      <w:start w:val="1"/>
      <w:numFmt w:val="lowerLetter"/>
      <w:lvlText w:val="%1)"/>
      <w:lvlJc w:val="left"/>
      <w:pPr>
        <w:tabs>
          <w:tab w:val="num" w:pos="283"/>
        </w:tabs>
        <w:ind w:left="567" w:hanging="283"/>
      </w:p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bullet"/>
      <w:lvlText w:val=""/>
      <w:lvlJc w:val="left"/>
      <w:pPr>
        <w:tabs>
          <w:tab w:val="num" w:pos="360"/>
        </w:tabs>
        <w:ind w:left="360" w:hanging="360"/>
      </w:pPr>
      <w:rPr>
        <w:rFonts w:ascii="Symbol" w:hAnsi="Symbol" w:cs="Symbol" w:hint="default"/>
      </w:rPr>
    </w:lvl>
  </w:abstractNum>
  <w:abstractNum w:abstractNumId="41">
    <w:lvl w:ilvl="0">
      <w:start w:val="3"/>
      <w:numFmt w:val="decimal"/>
      <w:lvlText w:val="%1."/>
      <w:lvlJc w:val="left"/>
      <w:pPr>
        <w:tabs>
          <w:tab w:val="num" w:pos="840"/>
        </w:tabs>
        <w:ind w:left="840" w:hanging="540"/>
      </w:pPr>
      <w:rPr/>
    </w:lvl>
  </w:abstractNum>
  <w:abstractNum w:abstractNumId="42">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lvl w:ilvl="0">
      <w:start w:val="1"/>
      <w:numFmt w:val="lowerLetter"/>
      <w:lvlText w:val="%1)"/>
      <w:lvlJc w:val="left"/>
      <w:pPr>
        <w:tabs>
          <w:tab w:val="num" w:pos="720"/>
        </w:tabs>
        <w:ind w:left="720" w:hanging="360"/>
      </w:pPr>
    </w:lvl>
  </w:abstractNum>
  <w:abstractNum w:abstractNumId="44">
    <w:lvl w:ilvl="0">
      <w:start w:val="1"/>
      <w:numFmt w:val="lowerLetter"/>
      <w:lvlText w:val="%1)"/>
      <w:lvlJc w:val="left"/>
      <w:pPr>
        <w:tabs>
          <w:tab w:val="num" w:pos="283"/>
        </w:tabs>
        <w:ind w:left="567" w:hanging="283"/>
      </w:pPr>
    </w:lvl>
  </w:abstractNum>
  <w:abstractNum w:abstractNumId="45">
    <w:lvl w:ilvl="0">
      <w:start w:val="1"/>
      <w:numFmt w:val="lowerLetter"/>
      <w:lvlText w:val="%1)"/>
      <w:lvlJc w:val="left"/>
      <w:pPr>
        <w:tabs>
          <w:tab w:val="num" w:pos="283"/>
        </w:tabs>
        <w:ind w:left="703" w:hanging="283"/>
      </w:pPr>
    </w:lvl>
  </w:abstractNum>
  <w:abstractNum w:abstractNumId="46">
    <w:lvl w:ilvl="0">
      <w:start w:val="1"/>
      <w:numFmt w:val="lowerLetter"/>
      <w:lvlText w:val="%1)"/>
      <w:lvlJc w:val="left"/>
      <w:pPr>
        <w:tabs>
          <w:tab w:val="num" w:pos="283"/>
        </w:tabs>
        <w:ind w:left="567" w:hanging="283"/>
      </w:pPr>
      <w:rPr>
        <w:rFonts w:cs="Times New Roman"/>
      </w:rPr>
    </w:lvl>
  </w:abstractNum>
  <w:abstractNum w:abstractNumId="47">
    <w:lvl w:ilvl="0">
      <w:start w:val="1"/>
      <w:numFmt w:val="lowerLetter"/>
      <w:lvlText w:val="%1)"/>
      <w:lvlJc w:val="left"/>
      <w:pPr>
        <w:tabs>
          <w:tab w:val="num" w:pos="283"/>
        </w:tabs>
        <w:ind w:left="567" w:hanging="283"/>
      </w:pPr>
      <w:rPr>
        <w:rFonts w:cs="Times New Roman"/>
      </w:rPr>
    </w:lvl>
  </w:abstractNum>
  <w:abstractNum w:abstractNumId="48">
    <w:lvl w:ilvl="0">
      <w:start w:val="1"/>
      <w:numFmt w:val="lowerLetter"/>
      <w:lvlText w:val="%1)"/>
      <w:lvlJc w:val="left"/>
      <w:pPr>
        <w:tabs>
          <w:tab w:val="num" w:pos="283"/>
        </w:tabs>
        <w:ind w:left="567" w:hanging="283"/>
      </w:pPr>
    </w:lvl>
  </w:abstractNum>
  <w:abstractNum w:abstractNumId="49">
    <w:lvl w:ilvl="0">
      <w:start w:val="1"/>
      <w:numFmt w:val="lowerLetter"/>
      <w:lvlText w:val="%1)"/>
      <w:lvlJc w:val="left"/>
      <w:pPr>
        <w:tabs>
          <w:tab w:val="num" w:pos="283"/>
        </w:tabs>
        <w:ind w:left="703" w:hanging="283"/>
      </w:pPr>
    </w:lvl>
  </w:abstractNum>
  <w:abstractNum w:abstractNumId="50">
    <w:lvl w:ilvl="0">
      <w:start w:val="1"/>
      <w:numFmt w:val="lowerLetter"/>
      <w:lvlText w:val="%1)"/>
      <w:lvlJc w:val="left"/>
      <w:pPr>
        <w:tabs>
          <w:tab w:val="num" w:pos="720"/>
        </w:tabs>
        <w:ind w:left="720" w:hanging="360"/>
      </w:pPr>
    </w:lvl>
  </w:abstractNum>
  <w:abstractNum w:abstractNumId="51">
    <w:lvl w:ilvl="0">
      <w:start w:val="1"/>
      <w:numFmt w:val="lowerLetter"/>
      <w:lvlText w:val="%1)"/>
      <w:lvlJc w:val="left"/>
      <w:pPr>
        <w:tabs>
          <w:tab w:val="num" w:pos="720"/>
        </w:tabs>
        <w:ind w:left="720" w:hanging="360"/>
      </w:pPr>
    </w:lvl>
  </w:abstractNum>
  <w:abstractNum w:abstractNumId="52">
    <w:lvl w:ilvl="0">
      <w:start w:val="1"/>
      <w:numFmt w:val="lowerLetter"/>
      <w:lvlText w:val="%1)"/>
      <w:lvlJc w:val="left"/>
      <w:pPr>
        <w:tabs>
          <w:tab w:val="num" w:pos="720"/>
        </w:tabs>
        <w:ind w:left="720" w:hanging="360"/>
      </w:pPr>
    </w:lvl>
  </w:abstractNum>
  <w:abstractNum w:abstractNumId="53">
    <w:lvl w:ilvl="0">
      <w:start w:val="1"/>
      <w:numFmt w:val="lowerLetter"/>
      <w:lvlText w:val="%1)"/>
      <w:lvlJc w:val="left"/>
      <w:pPr>
        <w:tabs>
          <w:tab w:val="num" w:pos="283"/>
        </w:tabs>
        <w:ind w:left="703" w:hanging="283"/>
      </w:pPr>
    </w:lvl>
  </w:abstractNum>
  <w:abstractNum w:abstractNumId="54">
    <w:lvl w:ilvl="0">
      <w:start w:val="1"/>
      <w:numFmt w:val="lowerLetter"/>
      <w:lvlText w:val="%1)"/>
      <w:lvlJc w:val="left"/>
      <w:pPr>
        <w:tabs>
          <w:tab w:val="num" w:pos="283"/>
        </w:tabs>
        <w:ind w:left="567" w:hanging="283"/>
      </w:pPr>
    </w:lvl>
  </w:abstractNum>
  <w:abstractNum w:abstractNumId="55">
    <w:lvl w:ilvl="0">
      <w:start w:val="1"/>
      <w:numFmt w:val="lowerLetter"/>
      <w:lvlText w:val="%1)"/>
      <w:lvlJc w:val="left"/>
      <w:pPr>
        <w:tabs>
          <w:tab w:val="num" w:pos="283"/>
        </w:tabs>
        <w:ind w:left="703" w:hanging="283"/>
      </w:pPr>
    </w:lvl>
  </w:abstractNum>
  <w:abstractNum w:abstractNumId="56">
    <w:lvl w:ilvl="0">
      <w:start w:val="1"/>
      <w:numFmt w:val="lowerLetter"/>
      <w:lvlText w:val="%1)"/>
      <w:lvlJc w:val="left"/>
      <w:pPr>
        <w:tabs>
          <w:tab w:val="num" w:pos="720"/>
        </w:tabs>
        <w:ind w:left="720" w:hanging="360"/>
      </w:pPr>
    </w:lvl>
  </w:abstractNum>
  <w:abstractNum w:abstractNumId="57">
    <w:lvl w:ilvl="0">
      <w:start w:val="1"/>
      <w:numFmt w:val="lowerLetter"/>
      <w:lvlText w:val="%1)"/>
      <w:lvlJc w:val="left"/>
      <w:pPr>
        <w:tabs>
          <w:tab w:val="num" w:pos="283"/>
        </w:tabs>
        <w:ind w:left="703" w:hanging="283"/>
      </w:pPr>
    </w:lvl>
  </w:abstractNum>
  <w:abstractNum w:abstractNumId="58">
    <w:lvl w:ilvl="0">
      <w:start w:val="1"/>
      <w:numFmt w:val="lowerLetter"/>
      <w:lvlText w:val="%1)"/>
      <w:lvlJc w:val="left"/>
      <w:pPr>
        <w:tabs>
          <w:tab w:val="num" w:pos="283"/>
        </w:tabs>
        <w:ind w:left="567" w:hanging="283"/>
      </w:pPr>
      <w:rPr>
        <w:rFonts w:cs="Times New Roman"/>
      </w:rPr>
    </w:lvl>
  </w:abstractNum>
  <w:abstractNum w:abstractNumId="59">
    <w:lvl w:ilvl="0">
      <w:start w:val="1"/>
      <w:numFmt w:val="lowerLetter"/>
      <w:lvlText w:val="%1)"/>
      <w:lvlJc w:val="left"/>
      <w:pPr>
        <w:tabs>
          <w:tab w:val="num" w:pos="720"/>
        </w:tabs>
        <w:ind w:left="720" w:hanging="360"/>
      </w:pPr>
    </w:lvl>
  </w:abstractNum>
  <w:abstractNum w:abstractNumId="60">
    <w:lvl w:ilvl="0">
      <w:start w:val="1"/>
      <w:numFmt w:val="lowerLetter"/>
      <w:lvlText w:val="%1)"/>
      <w:lvlJc w:val="left"/>
      <w:pPr>
        <w:tabs>
          <w:tab w:val="num" w:pos="900"/>
        </w:tabs>
        <w:ind w:left="900" w:hanging="360"/>
      </w:pPr>
    </w:lvl>
  </w:abstractNum>
  <w:abstractNum w:abstractNumId="61">
    <w:lvl w:ilvl="0">
      <w:start w:val="1"/>
      <w:numFmt w:val="lowerLetter"/>
      <w:lvlText w:val="%1)"/>
      <w:lvlJc w:val="left"/>
      <w:pPr>
        <w:tabs>
          <w:tab w:val="num" w:pos="720"/>
        </w:tabs>
        <w:ind w:left="720" w:hanging="360"/>
      </w:pPr>
    </w:lvl>
  </w:abstractNum>
  <w:abstractNum w:abstractNumId="6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lowerLetter"/>
      <w:lvlText w:val="%1)"/>
      <w:lvlJc w:val="left"/>
      <w:pPr>
        <w:tabs>
          <w:tab w:val="num" w:pos="283"/>
        </w:tabs>
        <w:ind w:left="703" w:hanging="283"/>
      </w:pPr>
    </w:lvl>
  </w:abstractNum>
  <w:abstractNum w:abstractNumId="64">
    <w:lvl w:ilvl="0">
      <w:start w:val="1"/>
      <w:numFmt w:val="lowerLetter"/>
      <w:lvlText w:val="%1)"/>
      <w:lvlJc w:val="left"/>
      <w:pPr>
        <w:tabs>
          <w:tab w:val="num" w:pos="283"/>
        </w:tabs>
        <w:ind w:left="703" w:hanging="283"/>
      </w:pPr>
    </w:lvl>
  </w:abstractNum>
  <w:abstractNum w:abstractNumId="65">
    <w:lvl w:ilvl="0">
      <w:start w:val="1"/>
      <w:numFmt w:val="lowerLetter"/>
      <w:lvlText w:val="%1)"/>
      <w:lvlJc w:val="left"/>
      <w:pPr>
        <w:tabs>
          <w:tab w:val="num" w:pos="283"/>
        </w:tabs>
        <w:ind w:left="703" w:hanging="283"/>
      </w:pPr>
    </w:lvl>
  </w:abstractNum>
  <w:abstractNum w:abstractNumId="66">
    <w:lvl w:ilvl="0">
      <w:start w:val="1"/>
      <w:numFmt w:val="bullet"/>
      <w:lvlText w:val=""/>
      <w:lvlJc w:val="left"/>
      <w:pPr>
        <w:tabs>
          <w:tab w:val="num" w:pos="284"/>
        </w:tabs>
        <w:ind w:left="851" w:hanging="851"/>
      </w:pPr>
      <w:rPr>
        <w:rFonts w:ascii="ZapfDingbats" w:hAnsi="ZapfDingbats" w:cs="ZapfDingbats" w:hint="default"/>
        <w:sz w:val="20"/>
        <w:i w:val="false"/>
        <w:b/>
        <w:szCs w:val="20"/>
        <w:color w:val="70CEF5"/>
      </w:rPr>
    </w:lvl>
  </w:abstractNum>
  <w:abstractNum w:abstractNumId="67">
    <w:lvl w:ilvl="0">
      <w:start w:val="1"/>
      <w:numFmt w:val="lowerLetter"/>
      <w:lvlText w:val="%1)"/>
      <w:lvlJc w:val="left"/>
      <w:pPr>
        <w:tabs>
          <w:tab w:val="num" w:pos="283"/>
        </w:tabs>
        <w:ind w:left="567" w:hanging="283"/>
      </w:pPr>
    </w:lvl>
  </w:abstractNum>
  <w:abstractNum w:abstractNumId="68">
    <w:lvl w:ilvl="0">
      <w:start w:val="1"/>
      <w:numFmt w:val="lowerLetter"/>
      <w:lvlText w:val="%1)"/>
      <w:lvlJc w:val="left"/>
      <w:pPr>
        <w:tabs>
          <w:tab w:val="num" w:pos="283"/>
        </w:tabs>
        <w:ind w:left="703" w:hanging="283"/>
      </w:pPr>
    </w:lvl>
  </w:abstractNum>
  <w:abstractNum w:abstractNumId="6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33z0">
    <w:name w:val="WW8Num33z0"/>
    <w:qFormat/>
    <w:rPr/>
  </w:style>
  <w:style w:type="character" w:styleId="WW8Num36z0">
    <w:name w:val="WW8Num36z0"/>
    <w:qFormat/>
    <w:rPr>
      <w:rFonts w:ascii="Symbol" w:hAnsi="Symbol" w:cs="Symbol"/>
    </w:rPr>
  </w:style>
  <w:style w:type="character" w:styleId="WW8Num37z0">
    <w:name w:val="WW8Num37z0"/>
    <w:qFormat/>
    <w:rPr>
      <w:rFonts w:ascii="Wingdings" w:hAnsi="Wingdings" w:cs="Wingdings"/>
      <w:sz w:val="16"/>
    </w:rPr>
  </w:style>
  <w:style w:type="character" w:styleId="WW8Num41z0">
    <w:name w:val="WW8Num41z0"/>
    <w:qFormat/>
    <w:rPr>
      <w:rFonts w:ascii="Symbol" w:hAnsi="Symbol" w:cs="Symbol"/>
    </w:rPr>
  </w:style>
  <w:style w:type="character" w:styleId="WW8Num42z0">
    <w:name w:val="WW8Num42z0"/>
    <w:qFormat/>
    <w:rPr/>
  </w:style>
  <w:style w:type="character" w:styleId="WW8Num43z0">
    <w:name w:val="WW8Num43z0"/>
    <w:qFormat/>
    <w:rPr/>
  </w:style>
  <w:style w:type="character" w:styleId="WW8Num47z0">
    <w:name w:val="WW8Num47z0"/>
    <w:qFormat/>
    <w:rPr>
      <w:rFonts w:cs="Times New Roman"/>
    </w:rPr>
  </w:style>
  <w:style w:type="character" w:styleId="WW8Num48z0">
    <w:name w:val="WW8Num48z0"/>
    <w:qFormat/>
    <w:rPr>
      <w:rFonts w:cs="Times New Roman"/>
    </w:rPr>
  </w:style>
  <w:style w:type="character" w:styleId="WW8Num50z0">
    <w:name w:val="WW8Num50z0"/>
    <w:qFormat/>
    <w:rPr>
      <w:rFonts w:ascii="Times New Roman" w:hAnsi="Times New Roman" w:eastAsia="SimSun;宋体" w:cs="Times New Roman"/>
    </w:rPr>
  </w:style>
  <w:style w:type="character" w:styleId="WW8Num50z1">
    <w:name w:val="WW8Num50z1"/>
    <w:qFormat/>
    <w:rPr>
      <w:rFonts w:ascii="Wingdings" w:hAnsi="Wingdings" w:cs="Wingdings"/>
    </w:rPr>
  </w:style>
  <w:style w:type="character" w:styleId="WW8Num60z0">
    <w:name w:val="WW8Num60z0"/>
    <w:qFormat/>
    <w:rPr>
      <w:rFonts w:cs="Times New Roman"/>
    </w:rPr>
  </w:style>
  <w:style w:type="character" w:styleId="WW8Num64z0">
    <w:name w:val="WW8Num64z0"/>
    <w:qFormat/>
    <w:rPr/>
  </w:style>
  <w:style w:type="character" w:styleId="WW8Num64z1">
    <w:name w:val="WW8Num64z1"/>
    <w:qFormat/>
    <w:rPr>
      <w:rFonts w:ascii="Courier New" w:hAnsi="Courier New" w:cs="Courier New"/>
    </w:rPr>
  </w:style>
  <w:style w:type="character" w:styleId="WW8Num64z2">
    <w:name w:val="WW8Num64z2"/>
    <w:qFormat/>
    <w:rPr>
      <w:rFonts w:ascii="Wingdings" w:hAnsi="Wingdings" w:cs="Wingdings"/>
    </w:rPr>
  </w:style>
  <w:style w:type="character" w:styleId="WW8Num64z3">
    <w:name w:val="WW8Num64z3"/>
    <w:qFormat/>
    <w:rPr>
      <w:rFonts w:ascii="Symbol" w:hAnsi="Symbol" w:cs="Symbol"/>
    </w:rPr>
  </w:style>
  <w:style w:type="character" w:styleId="WW8Num68z0">
    <w:name w:val="WW8Num68z0"/>
    <w:qFormat/>
    <w:rPr>
      <w:rFonts w:ascii="ZapfDingbats;Wingdings" w:hAnsi="ZapfDingbats;Wingdings" w:cs="ZapfDingbats;Wingdings"/>
      <w:b/>
      <w:i w:val="false"/>
      <w:color w:val="70CEF5"/>
      <w:sz w:val="20"/>
      <w:szCs w:val="20"/>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68z3">
    <w:name w:val="WW8Num68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TALChar">
    <w:name w:val="TAL Char"/>
    <w:qFormat/>
    <w:rPr>
      <w:rFonts w:ascii="Arial" w:hAnsi="Arial" w:eastAsia="SimSun;宋体" w:cs="Arial"/>
      <w:color w:val="0000FF"/>
      <w:kern w:val="2"/>
      <w:sz w:val="18"/>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StyleBodyTextbtAvtalBrdtextndradndradBodytextAvtalBrodtChar">
    <w:name w:val="Style Body TextbtAvtalBrödtextändrad ändradBodytextAvtalBrodt... Char"/>
    <w:qFormat/>
    <w:rPr>
      <w:rFonts w:ascii="Arial" w:hAnsi="Arial" w:eastAsia="SimSun;宋体" w:cs="Arial"/>
      <w:color w:val="0000FF"/>
      <w:kern w:val="2"/>
      <w:sz w:val="22"/>
      <w:lang w:val="en-US" w:bidi="ar-SA"/>
    </w:rPr>
  </w:style>
  <w:style w:type="character" w:styleId="NOChar">
    <w:name w:val="NO Char"/>
    <w:qFormat/>
    <w:rPr>
      <w:rFonts w:ascii="Arial" w:hAnsi="Arial" w:eastAsia="SimSun;宋体" w:cs="Arial"/>
      <w:color w:val="0000FF"/>
      <w:kern w:val="2"/>
      <w:lang w:val="en-GB"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B3Char">
    <w:name w:val="B3 Char"/>
    <w:qFormat/>
    <w:rPr>
      <w:rFonts w:ascii="Arial" w:hAnsi="Arial" w:eastAsia="SimSun;宋体" w:cs="Arial"/>
      <w:color w:val="0000FF"/>
      <w:kern w:val="2"/>
      <w:lang w:val="en-GB" w:bidi="ar-SA"/>
    </w:rPr>
  </w:style>
  <w:style w:type="character" w:styleId="NOZchn">
    <w:name w:val="NO Zchn"/>
    <w:qFormat/>
    <w:rPr>
      <w:rFonts w:ascii="Arial" w:hAnsi="Arial" w:eastAsia="SimSun;宋体" w:cs="Arial"/>
      <w:color w:val="0000FF"/>
      <w:kern w:val="2"/>
      <w:lang w:val="en-GB" w:bidi="ar-SA"/>
    </w:rPr>
  </w:style>
  <w:style w:type="character" w:styleId="EditorsNoteChar">
    <w:name w:val="Editor's Note Char"/>
    <w:qFormat/>
    <w:rPr>
      <w:rFonts w:ascii="Arial" w:hAnsi="Arial" w:eastAsia="SimSun;宋体" w:cs="Arial"/>
      <w:color w:val="FF0000"/>
      <w:kern w:val="2"/>
      <w:lang w:val="en-GB" w:bidi="ar-SA"/>
    </w:rPr>
  </w:style>
  <w:style w:type="character" w:styleId="B1Char">
    <w:name w:val="B1 Char"/>
    <w:qFormat/>
    <w:rPr>
      <w:rFonts w:ascii="Arial" w:hAnsi="Arial" w:eastAsia="SimSun;宋体" w:cs="Arial"/>
      <w:color w:val="0000FF"/>
      <w:kern w:val="2"/>
      <w:lang w:val="en-GB" w:bidi="ar-SA"/>
    </w:rPr>
  </w:style>
  <w:style w:type="character" w:styleId="B2Char">
    <w:name w:val="B2 Char"/>
    <w:qFormat/>
    <w:rPr>
      <w:rFonts w:ascii="Arial" w:hAnsi="Arial" w:eastAsia="SimSun;宋体" w:cs="Arial"/>
      <w:color w:val="0000FF"/>
      <w:kern w:val="2"/>
      <w:lang w:val="en-GB" w:bidi="ar-SA"/>
    </w:rPr>
  </w:style>
  <w:style w:type="character" w:styleId="Heading3Char">
    <w:name w:val="Heading 3 Char"/>
    <w:qFormat/>
    <w:rPr>
      <w:rFonts w:ascii="Arial" w:hAnsi="Arial" w:eastAsia="SimSun;宋体" w:cs="Arial"/>
      <w:color w:val="0000FF"/>
      <w:kern w:val="2"/>
      <w:sz w:val="28"/>
      <w:lang w:val="en-GB" w:bidi="ar-SA"/>
    </w:rPr>
  </w:style>
  <w:style w:type="character" w:styleId="TFChar">
    <w:name w:val="TF Char"/>
    <w:qFormat/>
    <w:rPr>
      <w:rFonts w:ascii="Arial" w:hAnsi="Arial" w:eastAsia="SimSun;宋体" w:cs="Arial"/>
      <w:b/>
      <w:color w:val="0000FF"/>
      <w:kern w:val="2"/>
      <w:lang w:val="en-GB" w:bidi="ar-SA"/>
    </w:rPr>
  </w:style>
  <w:style w:type="character" w:styleId="Heading2Char1">
    <w:name w:val="Heading 2 Char1"/>
    <w:qFormat/>
    <w:rPr>
      <w:rFonts w:ascii="Arial" w:hAnsi="Arial" w:eastAsia="SimSun;宋体" w:cs="Arial"/>
      <w:color w:val="0000FF"/>
      <w:kern w:val="2"/>
      <w:sz w:val="32"/>
      <w:lang w:val="en-GB" w:bidi="ar-SA"/>
    </w:rPr>
  </w:style>
  <w:style w:type="character" w:styleId="Heading2Char">
    <w:name w:val="Heading 2 Char"/>
    <w:qFormat/>
    <w:rPr>
      <w:rFonts w:ascii="Arial" w:hAnsi="Arial" w:eastAsia="SimSun;宋体" w:cs="Arial"/>
      <w:color w:val="0000FF"/>
      <w:kern w:val="2"/>
      <w:sz w:val="32"/>
      <w:lang w:val="en-GB" w:bidi="ar-SA"/>
    </w:rPr>
  </w:style>
  <w:style w:type="character" w:styleId="Heading1Char">
    <w:name w:val="Heading 1 Char"/>
    <w:qFormat/>
    <w:rPr>
      <w:rFonts w:ascii="Arial" w:hAnsi="Arial" w:eastAsia="SimSun;宋体" w:cs="Arial"/>
      <w:color w:val="0000FF"/>
      <w:kern w:val="2"/>
      <w:sz w:val="36"/>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RecCCITT">
    <w:name w:val="Rec_CCITT_#"/>
    <w:basedOn w:val="Normal"/>
    <w:qFormat/>
    <w:pPr>
      <w:keepNext w:val="true"/>
      <w:keepLines/>
    </w:pPr>
    <w:rPr>
      <w:rFonts w:eastAsia="Times New Roman"/>
      <w:b/>
      <w:lang w:val="en-US"/>
    </w:rPr>
  </w:style>
  <w:style w:type="paragraph" w:styleId="Auflist05">
    <w:name w:val="Auflist05"/>
    <w:basedOn w:val="Normal"/>
    <w:qFormat/>
    <w:pPr>
      <w:tabs>
        <w:tab w:val="left" w:pos="284" w:leader="none"/>
        <w:tab w:val="left" w:pos="567" w:leader="none"/>
      </w:tabs>
      <w:spacing w:lineRule="atLeast" w:line="240" w:before="120" w:after="0"/>
      <w:ind w:left="284" w:hanging="284"/>
      <w:jc w:val="both"/>
    </w:pPr>
    <w:rPr>
      <w:rFonts w:ascii="Arial" w:hAnsi="Arial" w:eastAsia="Times New Roman" w:cs="Arial"/>
      <w:lang w:val="de-DE"/>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9"/>
      </w:numPr>
    </w:pPr>
    <w:rPr/>
  </w:style>
  <w:style w:type="paragraph" w:styleId="ListNumber2">
    <w:name w:val="List Number 2"/>
    <w:basedOn w:val="ListNumber"/>
    <w:qFormat/>
    <w:pPr>
      <w:numPr>
        <w:ilvl w:val="0"/>
        <w:numId w:val="7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1"/>
      </w:numPr>
    </w:pPr>
    <w:rPr/>
  </w:style>
  <w:style w:type="paragraph" w:styleId="ListBullet2">
    <w:name w:val="List Bullet 2"/>
    <w:basedOn w:val="ListBullet"/>
    <w:qFormat/>
    <w:pPr>
      <w:numPr>
        <w:ilvl w:val="0"/>
        <w:numId w:val="7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StandEinz05">
    <w:name w:val="StandEinz05"/>
    <w:basedOn w:val="Normal"/>
    <w:qFormat/>
    <w:pPr>
      <w:tabs>
        <w:tab w:val="left" w:pos="284" w:leader="none"/>
        <w:tab w:val="left" w:pos="567" w:leader="none"/>
        <w:tab w:val="left" w:pos="851" w:leader="none"/>
      </w:tabs>
      <w:spacing w:lineRule="atLeast" w:line="240" w:before="120" w:after="0"/>
      <w:ind w:left="284" w:hanging="0"/>
      <w:jc w:val="both"/>
    </w:pPr>
    <w:rPr>
      <w:rFonts w:ascii="Arial" w:hAnsi="Arial" w:eastAsia="Times New Roman" w:cs="Arial"/>
      <w:lang w:val="de-DE"/>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eastAsia="Times New Roman" w:cs="Arial"/>
      <w:sz w:val="22"/>
      <w:lang w:val="en-US"/>
    </w:rPr>
  </w:style>
  <w:style w:type="paragraph" w:styleId="StandEinz10">
    <w:name w:val="StandEinz10"/>
    <w:basedOn w:val="StandEinz05"/>
    <w:qFormat/>
    <w:pPr>
      <w:tabs>
        <w:tab w:val="clear" w:pos="567"/>
        <w:tab w:val="left" w:pos="284" w:leader="none"/>
        <w:tab w:val="left" w:pos="851" w:leader="none"/>
        <w:tab w:val="left" w:pos="1134" w:leader="none"/>
      </w:tabs>
      <w:ind w:left="567" w:hanging="0"/>
    </w:pPr>
    <w:rPr/>
  </w:style>
  <w:style w:type="paragraph" w:styleId="StyleBodyTextbtAvtalBrdtextndradndradBodytextAvtalBrodt">
    <w:name w:val="Style Body TextbtAvtalBrödtextändrad ändradBodytextAvtalBrodt..."/>
    <w:basedOn w:val="TextBody"/>
    <w:qFormat/>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1247" w:hanging="0"/>
    </w:pPr>
    <w:rPr>
      <w:rFonts w:ascii="Arial" w:hAnsi="Arial" w:eastAsia="SimSun;宋体" w:cs="Arial"/>
      <w:sz w:val="22"/>
      <w:lang w:val="en-US"/>
    </w:rPr>
  </w:style>
  <w:style w:type="paragraph" w:styleId="Standardarial">
    <w:name w:val="Standard +arial"/>
    <w:basedOn w:val="Normal"/>
    <w:qFormat/>
    <w:pPr/>
    <w:rPr/>
  </w:style>
  <w:style w:type="paragraph" w:styleId="BalloonText">
    <w:name w:val="Balloon Text"/>
    <w:basedOn w:val="Normal"/>
    <w:qFormat/>
    <w:pPr/>
    <w:rPr>
      <w:sz w:val="16"/>
      <w:szCs w:val="16"/>
    </w:rPr>
  </w:style>
  <w:style w:type="paragraph" w:styleId="Tal1">
    <w:name w:val="tal"/>
    <w:basedOn w:val="Normal"/>
    <w:qFormat/>
    <w:pPr>
      <w:spacing w:before="100" w:after="100"/>
    </w:pPr>
    <w:rPr>
      <w:rFonts w:eastAsia="Times New Roman"/>
      <w:sz w:val="24"/>
      <w:szCs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 w:hAnsi="Arial Unicode MS" w:eastAsia="Arial Unicode MS" w:cs="Arial Unicode MS"/>
    </w:rPr>
  </w:style>
  <w:style w:type="paragraph" w:styleId="B">
    <w:name w:val="b"/>
    <w:basedOn w:val="Normal"/>
    <w:qFormat/>
    <w:pPr>
      <w:overflowPunct w:val="false"/>
      <w:autoSpaceDE w:val="false"/>
      <w:spacing w:before="100" w:after="100"/>
      <w:textAlignment w:val="baseline"/>
    </w:pPr>
    <w:rPr>
      <w:rFonts w:ascii="Courier New" w:hAnsi="Courier New" w:eastAsia="Arial Unicode MS"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 w:hAnsi="Arial Unicode MS" w:eastAsia="Arial Unicode MS" w:cs="Arial Unicode MS"/>
      <w:sz w:val="24"/>
      <w:szCs w:val="24"/>
    </w:rPr>
  </w:style>
  <w:style w:type="paragraph" w:styleId="T">
    <w:name w:val="t"/>
    <w:basedOn w:val="Normal"/>
    <w:qFormat/>
    <w:pPr>
      <w:overflowPunct w:val="false"/>
      <w:autoSpaceDE w:val="false"/>
      <w:spacing w:before="100" w:after="100"/>
      <w:textAlignment w:val="baseline"/>
    </w:pPr>
    <w:rPr>
      <w:rFonts w:ascii="Arial Unicode MS" w:hAnsi="Arial Unicode MS" w:eastAsia="Arial Unicode MS" w:cs="Arial Unicode MS"/>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 w:hAnsi="Arial Unicode MS" w:eastAsia="Arial Unicode MS" w:cs="Arial Unicode MS"/>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 w:hAnsi="Arial Unicode MS" w:eastAsia="Arial Unicode MS" w:cs="Arial Unicode MS"/>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 w:hAnsi="Arial Unicode MS" w:eastAsia="Arial Unicode MS" w:cs="Arial Unicode MS"/>
      <w:color w:val="008000"/>
      <w:sz w:val="24"/>
      <w:szCs w:val="24"/>
    </w:rPr>
  </w:style>
  <w:style w:type="paragraph" w:styleId="M">
    <w:name w:val="m"/>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 w:hAnsi="Arial Unicode MS" w:eastAsia="Arial Unicode MS" w:cs="Arial Unicode MS"/>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 w:hAnsi="Courier" w:eastAsia="Arial Unicode MS" w:cs="Arial Unicode MS"/>
      <w:sz w:val="24"/>
      <w:szCs w:val="24"/>
    </w:rPr>
  </w:style>
  <w:style w:type="paragraph" w:styleId="Di">
    <w:name w:val="di"/>
    <w:basedOn w:val="Normal"/>
    <w:qFormat/>
    <w:pPr>
      <w:overflowPunct w:val="false"/>
      <w:autoSpaceDE w:val="false"/>
      <w:spacing w:before="100" w:after="100"/>
      <w:textAlignment w:val="baseline"/>
    </w:pPr>
    <w:rPr>
      <w:rFonts w:ascii="Courier" w:hAnsi="Courier" w:eastAsia="Arial Unicode MS" w:cs="Arial Unicode MS"/>
      <w:sz w:val="24"/>
      <w:szCs w:val="24"/>
    </w:rPr>
  </w:style>
  <w:style w:type="paragraph" w:styleId="D">
    <w:name w:val="d"/>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 w:hAnsi="Arial Unicode MS" w:eastAsia="Arial Unicode MS" w:cs="Arial Unicode MS"/>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 w:hAnsi="Courier" w:eastAsia="Arial Unicode MS" w:cs="Arial Unicode MS"/>
      <w:color w:val="888888"/>
      <w:sz w:val="24"/>
      <w:szCs w:val="24"/>
    </w:rPr>
  </w:style>
  <w:style w:type="paragraph" w:styleId="Ci">
    <w:name w:val="ci"/>
    <w:basedOn w:val="Normal"/>
    <w:qFormat/>
    <w:pPr>
      <w:overflowPunct w:val="false"/>
      <w:autoSpaceDE w:val="false"/>
      <w:spacing w:before="100" w:after="100"/>
      <w:textAlignment w:val="baseline"/>
    </w:pPr>
    <w:rPr>
      <w:rFonts w:ascii="Courier" w:hAnsi="Courier" w:eastAsia="Arial Unicode MS" w:cs="Arial Unicode MS"/>
      <w:color w:val="888888"/>
      <w:sz w:val="24"/>
      <w:szCs w:val="24"/>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IB3">
    <w:name w:val="IB3"/>
    <w:basedOn w:val="Normal"/>
    <w:qFormat/>
    <w:pPr>
      <w:numPr>
        <w:ilvl w:val="0"/>
        <w:numId w:val="14"/>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26"/>
      </w:numPr>
      <w:tabs>
        <w:tab w:val="left" w:pos="284" w:leader="none"/>
      </w:tabs>
      <w:overflowPunct w:val="false"/>
      <w:autoSpaceDE w:val="false"/>
      <w:textAlignment w:val="baseline"/>
    </w:pPr>
    <w:rPr/>
  </w:style>
  <w:style w:type="paragraph" w:styleId="IB2">
    <w:name w:val="IB2"/>
    <w:basedOn w:val="Normal"/>
    <w:qFormat/>
    <w:pPr>
      <w:numPr>
        <w:ilvl w:val="0"/>
        <w:numId w:val="62"/>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32"/>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42"/>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20"/>
      </w:numPr>
      <w:tabs>
        <w:tab w:val="clear" w:pos="284"/>
        <w:tab w:val="left" w:pos="2041" w:leader="none"/>
      </w:tabs>
      <w:spacing w:before="0" w:after="120"/>
    </w:pPr>
    <w:rPr>
      <w:sz w:val="24"/>
    </w:rPr>
  </w:style>
  <w:style w:type="paragraph" w:styleId="List21">
    <w:name w:val="List 2.1"/>
    <w:basedOn w:val="List11"/>
    <w:qFormat/>
    <w:pPr>
      <w:numPr>
        <w:ilvl w:val="0"/>
        <w:numId w:val="20"/>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20"/>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20"/>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20"/>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35"/>
      </w:numPr>
      <w:spacing w:before="120" w:after="0"/>
    </w:pPr>
    <w:rPr>
      <w:rFonts w:ascii="Helvetica" w:hAnsi="Helvetica" w:cs="Helvetica"/>
      <w:lang w:val="en-US"/>
    </w:rPr>
  </w:style>
  <w:style w:type="paragraph" w:styleId="Listbullettight">
    <w:name w:val="list bullet tight"/>
    <w:basedOn w:val="Cpde"/>
    <w:qFormat/>
    <w:pPr>
      <w:numPr>
        <w:ilvl w:val="0"/>
        <w:numId w:val="40"/>
      </w:numPr>
      <w:tabs>
        <w:tab w:val="clear" w:pos="284"/>
        <w:tab w:val="left" w:pos="2061" w:leader="none"/>
      </w:tabs>
      <w:ind w:left="2041" w:hanging="340"/>
    </w:pPr>
    <w:rPr/>
  </w:style>
  <w:style w:type="paragraph" w:styleId="Nornal">
    <w:name w:val="nornal"/>
    <w:basedOn w:val="Cpde"/>
    <w:qFormat/>
    <w:pPr>
      <w:numPr>
        <w:ilvl w:val="0"/>
        <w:numId w:val="36"/>
      </w:numPr>
    </w:pPr>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41"/>
      </w:numPr>
    </w:pPr>
    <w:rPr/>
  </w:style>
  <w:style w:type="paragraph" w:styleId="TextBodyIndent">
    <w:name w:val="Body Text Indent"/>
    <w:basedOn w:val="Normal"/>
    <w:pPr>
      <w:widowControl w:val="false"/>
      <w:spacing w:before="0" w:after="0"/>
      <w:ind w:left="-142" w:hanging="0"/>
    </w:pPr>
    <w:rPr>
      <w:sz w:val="22"/>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NormalWeb">
    <w:name w:val="Normal (Web)"/>
    <w:basedOn w:val="Normal"/>
    <w:qFormat/>
    <w:pPr>
      <w:spacing w:before="100" w:after="100"/>
    </w:pPr>
    <w:rPr>
      <w:rFonts w:ascii="Arial Unicode MS" w:hAnsi="Arial Unicode MS" w:eastAsia="Arial Unicode MS" w:cs="Arial Unicode MS"/>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Style5">
    <w:name w:val="段"/>
    <w:qFormat/>
    <w:pPr>
      <w:widowControl/>
      <w:autoSpaceDE w:val="false"/>
      <w:bidi w:val="0"/>
      <w:ind w:firstLine="200"/>
      <w:jc w:val="both"/>
    </w:pPr>
    <w:rPr>
      <w:rFonts w:ascii="SimSun;宋体" w:hAnsi="SimSun;宋体" w:eastAsia="SimSun;宋体" w:cs="Times New Roman"/>
      <w:color w:val="auto"/>
      <w:sz w:val="21"/>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oleObject" Target="embeddings/oleObject7.bin"/><Relationship Id="rId23" Type="http://schemas.openxmlformats.org/officeDocument/2006/relationships/image" Target="media/image9.wmf"/><Relationship Id="rId24" Type="http://schemas.openxmlformats.org/officeDocument/2006/relationships/image" Target="media/image10.png"/><Relationship Id="rId25" Type="http://schemas.openxmlformats.org/officeDocument/2006/relationships/oleObject" Target="embeddings/oleObject8.bin"/><Relationship Id="rId26" Type="http://schemas.openxmlformats.org/officeDocument/2006/relationships/image" Target="media/image11.wmf"/><Relationship Id="rId27" Type="http://schemas.openxmlformats.org/officeDocument/2006/relationships/oleObject" Target="embeddings/oleObject9.bin"/><Relationship Id="rId28" Type="http://schemas.openxmlformats.org/officeDocument/2006/relationships/image" Target="media/image12.wmf"/><Relationship Id="rId29" Type="http://schemas.openxmlformats.org/officeDocument/2006/relationships/oleObject" Target="embeddings/oleObject10.bin"/><Relationship Id="rId30" Type="http://schemas.openxmlformats.org/officeDocument/2006/relationships/image" Target="media/image13.wmf"/><Relationship Id="rId31" Type="http://schemas.openxmlformats.org/officeDocument/2006/relationships/oleObject" Target="embeddings/oleObject11.bin"/><Relationship Id="rId32" Type="http://schemas.openxmlformats.org/officeDocument/2006/relationships/image" Target="media/image14.wmf"/><Relationship Id="rId33" Type="http://schemas.openxmlformats.org/officeDocument/2006/relationships/oleObject" Target="embeddings/oleObject12.bin"/><Relationship Id="rId34" Type="http://schemas.openxmlformats.org/officeDocument/2006/relationships/image" Target="media/image15.wmf"/><Relationship Id="rId35" Type="http://schemas.openxmlformats.org/officeDocument/2006/relationships/oleObject" Target="embeddings/oleObject13.bin"/><Relationship Id="rId36" Type="http://schemas.openxmlformats.org/officeDocument/2006/relationships/image" Target="media/image16.wmf"/><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header" Target="header4.xml"/><Relationship Id="rId40" Type="http://schemas.openxmlformats.org/officeDocument/2006/relationships/footer" Target="footer4.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OAM HeNB PM</cp:keywords>
  <dc:language>en-US</dc:language>
  <cp:lastModifiedBy>28.622_CR0086R1_(Rel-16)_eNRM</cp:lastModifiedBy>
  <dcterms:modified xsi:type="dcterms:W3CDTF">2020-07-15T12:02:00Z</dcterms:modified>
  <cp:revision>3</cp:revision>
  <dc:subject>Telecommunication management; Performance Management (PM); Performance measurements Home Node B (HNB) Subsystem (HNS) (Release 16)</dc:subject>
  <dc:title>3GPP TS 32.452</dc:title>
</cp:coreProperties>
</file>