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3GPP TS 32.</w:t>
                            </w:r>
                            <w:r>
                              <w:rPr>
                                <w:sz w:val="64"/>
                                <w:lang w:val="en-US" w:eastAsia="en-US"/>
                              </w:rPr>
                              <w:t>58</w:t>
                            </w:r>
                            <w:r>
                              <w:rPr>
                                <w:sz w:val="64"/>
                              </w:rPr>
                              <w:t xml:space="preserve">1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3GPP TS 32.</w:t>
                      </w:r>
                      <w:r>
                        <w:rPr>
                          <w:sz w:val="64"/>
                          <w:lang w:val="en-US" w:eastAsia="en-US"/>
                        </w:rPr>
                        <w:t>58</w:t>
                      </w:r>
                      <w:r>
                        <w:rPr>
                          <w:sz w:val="64"/>
                        </w:rPr>
                        <w:t xml:space="preserve">1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1489075</wp:posOffset>
                </wp:positionV>
                <wp:extent cx="6479540" cy="2439035"/>
                <wp:effectExtent l="0" t="0" r="0" b="0"/>
                <wp:wrapTopAndBottom/>
                <wp:docPr id="3" name="Frame3"/>
                <a:graphic xmlns:a="http://schemas.openxmlformats.org/drawingml/2006/main">
                  <a:graphicData uri="http://schemas.microsoft.com/office/word/2010/wordprocessingShape">
                    <wps:wsp>
                      <wps:cNvSpPr txBox="1"/>
                      <wps:spPr>
                        <a:xfrm>
                          <a:off x="0" y="0"/>
                          <a:ext cx="6479540" cy="243903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lang w:eastAsia="zh-CN"/>
                              </w:rPr>
                            </w:pPr>
                            <w:r>
                              <w:rPr/>
                              <w:t xml:space="preserve">Home Node B (HNB) </w:t>
                              <w:br/>
                              <w:t xml:space="preserve">Operations, Administration, Maintenance and Provisioning </w:t>
                            </w:r>
                          </w:p>
                          <w:p>
                            <w:pPr>
                              <w:pStyle w:val="ZT"/>
                              <w:rPr/>
                            </w:pPr>
                            <w:r>
                              <w:rPr/>
                              <w:t>(OAM&amp;P);</w:t>
                            </w:r>
                          </w:p>
                          <w:p>
                            <w:pPr>
                              <w:pStyle w:val="ZT"/>
                              <w:rPr>
                                <w:lang w:eastAsia="zh-CN"/>
                              </w:rPr>
                            </w:pPr>
                            <w:r>
                              <w:rPr/>
                              <w:t>Concepts and Requirements</w:t>
                            </w:r>
                            <w:r>
                              <w:rPr>
                                <w:lang w:eastAsia="zh-CN"/>
                              </w:rPr>
                              <w:t xml:space="preserve"> </w:t>
                            </w:r>
                            <w:r>
                              <w:rPr/>
                              <w:t>for Type 1 interface HNB to HNB Management System (HMS</w:t>
                            </w:r>
                            <w:r>
                              <w:rPr>
                                <w:lang w:eastAsia="zh-CN"/>
                              </w:rPr>
                              <w:t>)</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92.05pt;mso-wrap-distance-left:0pt;mso-wrap-distance-right:0pt;mso-wrap-distance-top:0pt;mso-wrap-distance-bottom:0pt;margin-top:117.25pt;mso-position-vertical-relative:page;margin-left:40.1pt;mso-position-horizontal-relative:page">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lang w:val="en-US"/>
                        </w:rPr>
                      </w:pPr>
                      <w:r>
                        <w:rPr>
                          <w:lang w:val="en-US"/>
                        </w:rPr>
                        <w:t>Telecommunication management;</w:t>
                      </w:r>
                    </w:p>
                    <w:p>
                      <w:pPr>
                        <w:pStyle w:val="ZT"/>
                        <w:rPr>
                          <w:lang w:eastAsia="zh-CN"/>
                        </w:rPr>
                      </w:pPr>
                      <w:r>
                        <w:rPr/>
                        <w:t xml:space="preserve">Home Node B (HNB) </w:t>
                        <w:br/>
                        <w:t xml:space="preserve">Operations, Administration, Maintenance and Provisioning </w:t>
                      </w:r>
                    </w:p>
                    <w:p>
                      <w:pPr>
                        <w:pStyle w:val="ZT"/>
                        <w:rPr/>
                      </w:pPr>
                      <w:r>
                        <w:rPr/>
                        <w:t>(OAM&amp;P);</w:t>
                      </w:r>
                    </w:p>
                    <w:p>
                      <w:pPr>
                        <w:pStyle w:val="ZT"/>
                        <w:rPr>
                          <w:lang w:eastAsia="zh-CN"/>
                        </w:rPr>
                      </w:pPr>
                      <w:r>
                        <w:rPr/>
                        <w:t>Concepts and Requirements</w:t>
                      </w:r>
                      <w:r>
                        <w:rPr>
                          <w:lang w:eastAsia="zh-CN"/>
                        </w:rPr>
                        <w:t xml:space="preserve"> </w:t>
                      </w:r>
                      <w:r>
                        <w:rPr/>
                        <w:t>for Type 1 interface HNB to HNB Management System (HMS</w:t>
                      </w:r>
                      <w:r>
                        <w:rPr>
                          <w:lang w:eastAsia="zh-CN"/>
                        </w:rPr>
                        <w:t>)</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3485"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3485"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3485"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tabs>
                          <w:tab w:val="clear" w:pos="284"/>
                          <w:tab w:val="right" w:pos="10206" w:leader="none"/>
                        </w:tabs>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Home NodeB, management</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Home NodeB, management</w:t>
                      </w:r>
                    </w:p>
                  </w:txbxContent>
                </v:textbox>
                <w10:wrap type="topAndBottom"/>
              </v:rect>
            </w:pict>
          </mc:Fallback>
        </mc:AlternateContent>
      </w:r>
    </w:p>
    <w:p>
      <w:pPr>
        <w:pStyle w:val="Normal"/>
        <w:rPr>
          <w:lang w:val="en-US"/>
        </w:rPr>
      </w:pPr>
      <w:r>
        <w:rPr>
          <w:lang w:val="en-US"/>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en-US"/>
                        </w:rPr>
                      </w:pPr>
                      <w:r>
                        <w:rPr>
                          <w:rFonts w:cs="Arial" w:ascii="Arial" w:hAnsi="Arial"/>
                          <w:sz w:val="18"/>
                          <w:lang w:val="en-US"/>
                        </w:rPr>
                        <w:t>Tel.: +33 4 92 94 42 00 Fax: +33 4 93 65 47 16</w:t>
                      </w:r>
                    </w:p>
                    <w:p>
                      <w:pPr>
                        <w:pStyle w:val="FP"/>
                        <w:pBdr>
                          <w:bottom w:val="single" w:sz="6" w:space="1" w:color="000000"/>
                        </w:pBdr>
                        <w:spacing w:before="240" w:after="0"/>
                        <w:ind w:left="2835" w:right="2835" w:hanging="0"/>
                        <w:jc w:val="center"/>
                        <w:rPr>
                          <w:lang w:val="en-US"/>
                        </w:rPr>
                      </w:pPr>
                      <w:r>
                        <w:rPr>
                          <w:lang w:val="en-US"/>
                        </w:rPr>
                        <w:t>Internet</w:t>
                      </w:r>
                    </w:p>
                    <w:p>
                      <w:pPr>
                        <w:pStyle w:val="FP"/>
                        <w:ind w:left="2835" w:right="2835" w:hanging="0"/>
                        <w:jc w:val="center"/>
                        <w:rPr>
                          <w:rFonts w:ascii="Arial" w:hAnsi="Arial" w:cs="Arial"/>
                          <w:sz w:val="18"/>
                          <w:lang w:val="en-US"/>
                        </w:rPr>
                      </w:pPr>
                      <w:r>
                        <w:rPr>
                          <w:rFonts w:cs="Arial" w:ascii="Arial" w:hAnsi="Arial"/>
                          <w:sz w:val="18"/>
                          <w:lang w:val="en-US"/>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264387110">
            <w:r>
              <w:rPr>
                <w:rStyle w:val="IndexLink"/>
                <w:rFonts w:eastAsia="SimSun;宋体" w:cs="Times New Roman"/>
                <w:color w:val="auto"/>
                <w:sz w:val="22"/>
                <w:szCs w:val="20"/>
                <w:lang w:val="en-GB" w:eastAsia="en-US" w:bidi="ar-SA"/>
              </w:rPr>
              <w:t>4</w:t>
            </w:r>
          </w:hyperlink>
        </w:p>
        <w:p>
          <w:pPr>
            <w:pStyle w:val="Contents1"/>
            <w:rPr>
              <w:rFonts w:eastAsia="MS Mincho;ＭＳ 明朝"/>
              <w:sz w:val="24"/>
              <w:szCs w:val="24"/>
              <w:lang w:val="en-US" w:eastAsia="en-US"/>
            </w:rPr>
          </w:pPr>
          <w:r>
            <w:rPr/>
            <w:t>Introduction</w:t>
            <w:tab/>
          </w:r>
          <w:hyperlink w:anchor="__RefHeading___Toc264387111">
            <w:r>
              <w:rPr>
                <w:rStyle w:val="IndexLink"/>
              </w:rPr>
              <w:t>4</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64387112">
            <w:r>
              <w:rPr>
                <w:rStyle w:val="IndexLink"/>
              </w:rPr>
              <w:t>5</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64387113">
            <w:r>
              <w:rPr>
                <w:rStyle w:val="IndexLink"/>
              </w:rPr>
              <w:t>5</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t>Definitions and abbreviations</w:t>
            <w:tab/>
          </w:r>
          <w:hyperlink w:anchor="__RefHeading___Toc264387114">
            <w:r>
              <w:rPr>
                <w:rStyle w:val="IndexLink"/>
              </w:rPr>
              <w:t>5</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t>Definitions</w:t>
            <w:tab/>
          </w:r>
          <w:hyperlink w:anchor="__RefHeading___Toc264387115">
            <w:r>
              <w:rPr>
                <w:rStyle w:val="IndexLink"/>
              </w:rPr>
              <w:t>5</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t>Abbreviations</w:t>
            <w:tab/>
          </w:r>
          <w:hyperlink w:anchor="__RefHeading___Toc264387116">
            <w:r>
              <w:rPr>
                <w:rStyle w:val="IndexLink"/>
              </w:rPr>
              <w:t>6</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t>Concepts and background</w:t>
            <w:tab/>
          </w:r>
          <w:hyperlink w:anchor="__RefHeading___Toc264387117">
            <w:r>
              <w:rPr>
                <w:rStyle w:val="IndexLink"/>
              </w:rPr>
              <w:t>6</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 xml:space="preserve">Business </w:t>
          </w:r>
          <w:r>
            <w:rPr>
              <w:lang w:val="en-US" w:eastAsia="en-US"/>
            </w:rPr>
            <w:t>l</w:t>
          </w:r>
          <w:r>
            <w:rPr/>
            <w:t xml:space="preserve">evel </w:t>
          </w:r>
          <w:r>
            <w:rPr>
              <w:lang w:val="en-US" w:eastAsia="en-US"/>
            </w:rPr>
            <w:t>r</w:t>
          </w:r>
          <w:r>
            <w:rPr/>
            <w:t>equirements</w:t>
            <w:tab/>
          </w:r>
          <w:hyperlink w:anchor="__RefHeading___Toc264387118">
            <w:r>
              <w:rPr>
                <w:rStyle w:val="IndexLink"/>
              </w:rPr>
              <w:t>6</w:t>
            </w:r>
          </w:hyperlink>
        </w:p>
        <w:p>
          <w:pPr>
            <w:pStyle w:val="Contents2"/>
            <w:rPr>
              <w:rFonts w:eastAsia="MS Mincho;ＭＳ 明朝"/>
              <w:sz w:val="24"/>
              <w:szCs w:val="24"/>
              <w:lang w:val="fr-FR" w:eastAsia="en-US"/>
            </w:rPr>
          </w:pPr>
          <w:r>
            <w:rPr>
              <w:lang w:val="fr-FR" w:eastAsia="en-US"/>
            </w:rPr>
            <w:t>5.1</w:t>
          </w:r>
          <w:r>
            <w:rPr>
              <w:rFonts w:eastAsia="MS Mincho;ＭＳ 明朝"/>
              <w:sz w:val="24"/>
              <w:szCs w:val="24"/>
              <w:lang w:val="fr-FR" w:eastAsia="en-US"/>
            </w:rPr>
            <w:tab/>
          </w:r>
          <w:r>
            <w:rPr>
              <w:lang w:val="fr-FR" w:eastAsia="en-US"/>
            </w:rPr>
            <w:t>Requirements</w:t>
            <w:tab/>
          </w:r>
          <w:hyperlink w:anchor="__RefHeading___Toc264387119">
            <w:r>
              <w:rPr>
                <w:rStyle w:val="IndexLink"/>
                <w:lang w:val="fr-FR" w:eastAsia="en-US"/>
              </w:rPr>
              <w:t>6</w:t>
            </w:r>
          </w:hyperlink>
        </w:p>
        <w:p>
          <w:pPr>
            <w:pStyle w:val="Contents3"/>
            <w:rPr>
              <w:rFonts w:eastAsia="MS Mincho;ＭＳ 明朝"/>
              <w:sz w:val="24"/>
              <w:szCs w:val="24"/>
              <w:lang w:val="fr-FR" w:eastAsia="en-US"/>
            </w:rPr>
          </w:pPr>
          <w:r>
            <w:rPr>
              <w:lang w:val="fr-FR" w:eastAsia="en-US"/>
            </w:rPr>
            <w:t>5.1.1</w:t>
          </w:r>
          <w:r>
            <w:rPr>
              <w:rFonts w:eastAsia="MS Mincho;ＭＳ 明朝"/>
              <w:sz w:val="24"/>
              <w:szCs w:val="24"/>
              <w:lang w:val="fr-FR" w:eastAsia="en-US"/>
            </w:rPr>
            <w:tab/>
          </w:r>
          <w:r>
            <w:rPr>
              <w:lang w:val="fr-FR" w:eastAsia="en-US"/>
            </w:rPr>
            <w:t>Configuration Management</w:t>
            <w:tab/>
          </w:r>
          <w:hyperlink w:anchor="__RefHeading___Toc264387120">
            <w:r>
              <w:rPr>
                <w:rStyle w:val="IndexLink"/>
                <w:lang w:val="fr-FR" w:eastAsia="en-US"/>
              </w:rPr>
              <w:t>6</w:t>
            </w:r>
          </w:hyperlink>
        </w:p>
        <w:p>
          <w:pPr>
            <w:pStyle w:val="Contents3"/>
            <w:rPr>
              <w:rFonts w:eastAsia="MS Mincho;ＭＳ 明朝"/>
              <w:sz w:val="24"/>
              <w:szCs w:val="24"/>
              <w:lang w:val="fr-FR" w:eastAsia="en-US"/>
            </w:rPr>
          </w:pPr>
          <w:r>
            <w:rPr>
              <w:lang w:val="fr-FR" w:eastAsia="en-US"/>
            </w:rPr>
            <w:t>5.1.2</w:t>
          </w:r>
          <w:r>
            <w:rPr>
              <w:rFonts w:eastAsia="MS Mincho;ＭＳ 明朝"/>
              <w:sz w:val="24"/>
              <w:szCs w:val="24"/>
              <w:lang w:val="fr-FR" w:eastAsia="en-US"/>
            </w:rPr>
            <w:tab/>
          </w:r>
          <w:r>
            <w:rPr>
              <w:lang w:val="fr-FR" w:eastAsia="en-US"/>
            </w:rPr>
            <w:t>Performance Management</w:t>
            <w:tab/>
          </w:r>
          <w:hyperlink w:anchor="__RefHeading___Toc264387121">
            <w:r>
              <w:rPr>
                <w:rStyle w:val="IndexLink"/>
                <w:lang w:val="fr-FR" w:eastAsia="en-US"/>
              </w:rPr>
              <w:t>7</w:t>
            </w:r>
          </w:hyperlink>
        </w:p>
        <w:p>
          <w:pPr>
            <w:pStyle w:val="Contents3"/>
            <w:rPr>
              <w:rFonts w:eastAsia="MS Mincho;ＭＳ 明朝"/>
              <w:sz w:val="24"/>
              <w:szCs w:val="24"/>
              <w:lang w:val="en-US" w:eastAsia="en-US"/>
            </w:rPr>
          </w:pPr>
          <w:r>
            <w:rPr/>
            <w:t>5.1.</w:t>
          </w:r>
          <w:r>
            <w:rPr>
              <w:lang w:val="en-US" w:eastAsia="en-US"/>
            </w:rPr>
            <w:t>3</w:t>
          </w:r>
          <w:r>
            <w:rPr>
              <w:rFonts w:eastAsia="MS Mincho;ＭＳ 明朝"/>
              <w:sz w:val="24"/>
              <w:szCs w:val="24"/>
              <w:lang w:val="en-US" w:eastAsia="en-US"/>
            </w:rPr>
            <w:tab/>
          </w:r>
          <w:r>
            <w:rPr>
              <w:lang w:val="en-US" w:eastAsia="en-US"/>
            </w:rPr>
            <w:t>Fault Management</w:t>
          </w:r>
          <w:r>
            <w:rPr/>
            <w:tab/>
          </w:r>
          <w:hyperlink w:anchor="__RefHeading___Toc264387122">
            <w:r>
              <w:rPr>
                <w:rStyle w:val="IndexLink"/>
              </w:rPr>
              <w:t>7</w:t>
            </w:r>
          </w:hyperlink>
        </w:p>
        <w:p>
          <w:pPr>
            <w:pStyle w:val="Contents3"/>
            <w:rPr>
              <w:rFonts w:eastAsia="MS Mincho;ＭＳ 明朝"/>
              <w:sz w:val="24"/>
              <w:szCs w:val="24"/>
              <w:lang w:val="en-US" w:eastAsia="en-US"/>
            </w:rPr>
          </w:pPr>
          <w:r>
            <w:rPr/>
            <w:t>5.1.</w:t>
          </w:r>
          <w:r>
            <w:rPr>
              <w:lang w:val="en-US" w:eastAsia="en-US"/>
            </w:rPr>
            <w:t>4</w:t>
          </w:r>
          <w:r>
            <w:rPr>
              <w:rFonts w:eastAsia="MS Mincho;ＭＳ 明朝"/>
              <w:sz w:val="24"/>
              <w:szCs w:val="24"/>
              <w:lang w:val="en-US" w:eastAsia="en-US"/>
            </w:rPr>
            <w:tab/>
          </w:r>
          <w:r>
            <w:rPr>
              <w:lang w:val="en-US" w:eastAsia="en-US"/>
            </w:rPr>
            <w:t>Security Management</w:t>
          </w:r>
          <w:r>
            <w:rPr/>
            <w:tab/>
          </w:r>
          <w:hyperlink w:anchor="__RefHeading___Toc264387123">
            <w:r>
              <w:rPr>
                <w:rStyle w:val="IndexLink"/>
              </w:rPr>
              <w:t>7</w:t>
            </w:r>
          </w:hyperlink>
        </w:p>
        <w:p>
          <w:pPr>
            <w:pStyle w:val="Contents2"/>
            <w:rPr>
              <w:rFonts w:eastAsia="MS Mincho;ＭＳ 明朝"/>
              <w:sz w:val="24"/>
              <w:szCs w:val="24"/>
              <w:lang w:val="en-US" w:eastAsia="en-US"/>
            </w:rPr>
          </w:pPr>
          <w:r>
            <w:rPr/>
            <w:t>5.2</w:t>
          </w:r>
          <w:r>
            <w:rPr>
              <w:rFonts w:eastAsia="MS Mincho;ＭＳ 明朝"/>
              <w:sz w:val="24"/>
              <w:szCs w:val="24"/>
            </w:rPr>
            <w:tab/>
          </w:r>
          <w:r>
            <w:rPr/>
            <w:t>Actor roles</w:t>
            <w:tab/>
          </w:r>
          <w:hyperlink w:anchor="__RefHeading___Toc264387124">
            <w:r>
              <w:rPr>
                <w:rStyle w:val="IndexLink"/>
              </w:rPr>
              <w:t>7</w:t>
            </w:r>
          </w:hyperlink>
        </w:p>
        <w:p>
          <w:pPr>
            <w:pStyle w:val="Contents2"/>
            <w:rPr>
              <w:rFonts w:eastAsia="MS Mincho;ＭＳ 明朝"/>
              <w:sz w:val="24"/>
              <w:szCs w:val="24"/>
              <w:lang w:val="en-US" w:eastAsia="en-US"/>
            </w:rPr>
          </w:pPr>
          <w:r>
            <w:rPr/>
            <w:t>5.3</w:t>
          </w:r>
          <w:r>
            <w:rPr>
              <w:rFonts w:eastAsia="MS Mincho;ＭＳ 明朝"/>
              <w:sz w:val="24"/>
              <w:szCs w:val="24"/>
            </w:rPr>
            <w:tab/>
          </w:r>
          <w:r>
            <w:rPr/>
            <w:t>Telecommunications resources</w:t>
            <w:tab/>
          </w:r>
          <w:hyperlink w:anchor="__RefHeading___Toc264387125">
            <w:r>
              <w:rPr>
                <w:rStyle w:val="IndexLink"/>
              </w:rPr>
              <w:t>7</w:t>
            </w:r>
          </w:hyperlink>
        </w:p>
        <w:p>
          <w:pPr>
            <w:pStyle w:val="Contents2"/>
            <w:rPr>
              <w:rFonts w:eastAsia="MS Mincho;ＭＳ 明朝"/>
              <w:sz w:val="24"/>
              <w:szCs w:val="24"/>
              <w:lang w:val="en-US" w:eastAsia="en-US"/>
            </w:rPr>
          </w:pPr>
          <w:r>
            <w:rPr/>
            <w:t>5.4</w:t>
          </w:r>
          <w:r>
            <w:rPr>
              <w:rFonts w:eastAsia="MS Mincho;ＭＳ 明朝"/>
              <w:sz w:val="24"/>
              <w:szCs w:val="24"/>
            </w:rPr>
            <w:tab/>
          </w:r>
          <w:r>
            <w:rPr>
              <w:lang w:val="en-US" w:eastAsia="en-US"/>
            </w:rPr>
            <w:t>High level u</w:t>
          </w:r>
          <w:r>
            <w:rPr/>
            <w:t xml:space="preserve">se </w:t>
          </w:r>
          <w:r>
            <w:rPr>
              <w:lang w:val="en-US" w:eastAsia="en-US"/>
            </w:rPr>
            <w:t>c</w:t>
          </w:r>
          <w:r>
            <w:rPr/>
            <w:t>ases</w:t>
            <w:tab/>
          </w:r>
          <w:hyperlink w:anchor="__RefHeading___Toc264387126">
            <w:r>
              <w:rPr>
                <w:rStyle w:val="IndexLink"/>
              </w:rPr>
              <w:t>7</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Specification level requirements</w:t>
            <w:tab/>
          </w:r>
          <w:hyperlink w:anchor="__RefHeading___Toc264387127">
            <w:r>
              <w:rPr>
                <w:rStyle w:val="IndexLink"/>
              </w:rPr>
              <w:t>7</w:t>
            </w:r>
          </w:hyperlink>
        </w:p>
        <w:p>
          <w:pPr>
            <w:pStyle w:val="Contents2"/>
            <w:rPr>
              <w:rFonts w:eastAsia="MS Mincho;ＭＳ 明朝"/>
              <w:sz w:val="24"/>
              <w:szCs w:val="24"/>
              <w:lang w:val="en-US" w:eastAsia="en-US"/>
            </w:rPr>
          </w:pPr>
          <w:r>
            <w:rPr/>
            <w:t>6.</w:t>
          </w:r>
          <w:r>
            <w:rPr>
              <w:lang w:val="en-US" w:eastAsia="en-US"/>
            </w:rPr>
            <w:t>1</w:t>
          </w:r>
          <w:r>
            <w:rPr>
              <w:rFonts w:eastAsia="MS Mincho;ＭＳ 明朝"/>
              <w:sz w:val="24"/>
              <w:szCs w:val="24"/>
              <w:lang w:val="en-US" w:eastAsia="en-US"/>
            </w:rPr>
            <w:tab/>
          </w:r>
          <w:r>
            <w:rPr/>
            <w:t>Requirements</w:t>
            <w:tab/>
          </w:r>
          <w:hyperlink w:anchor="__RefHeading___Toc264387128">
            <w:r>
              <w:rPr>
                <w:rStyle w:val="IndexLink"/>
              </w:rPr>
              <w:t>7</w:t>
            </w:r>
          </w:hyperlink>
        </w:p>
        <w:p>
          <w:pPr>
            <w:pStyle w:val="Contents3"/>
            <w:rPr>
              <w:rFonts w:eastAsia="MS Mincho;ＭＳ 明朝"/>
              <w:sz w:val="24"/>
              <w:szCs w:val="24"/>
              <w:lang w:val="fr-FR" w:eastAsia="en-US"/>
            </w:rPr>
          </w:pPr>
          <w:r>
            <w:rPr>
              <w:lang w:val="fr-FR" w:eastAsia="en-US"/>
            </w:rPr>
            <w:t>6.1.1</w:t>
          </w:r>
          <w:r>
            <w:rPr>
              <w:rFonts w:eastAsia="MS Mincho;ＭＳ 明朝"/>
              <w:sz w:val="24"/>
              <w:szCs w:val="24"/>
              <w:lang w:val="fr-FR" w:eastAsia="en-US"/>
            </w:rPr>
            <w:tab/>
          </w:r>
          <w:r>
            <w:rPr>
              <w:lang w:val="fr-FR" w:eastAsia="en-US"/>
            </w:rPr>
            <w:t>Configuration Management</w:t>
            <w:tab/>
          </w:r>
          <w:hyperlink w:anchor="__RefHeading___Toc264387129">
            <w:r>
              <w:rPr>
                <w:rStyle w:val="IndexLink"/>
                <w:lang w:val="fr-FR" w:eastAsia="en-US"/>
              </w:rPr>
              <w:t>7</w:t>
            </w:r>
          </w:hyperlink>
        </w:p>
        <w:p>
          <w:pPr>
            <w:pStyle w:val="Contents3"/>
            <w:rPr>
              <w:rFonts w:eastAsia="MS Mincho;ＭＳ 明朝"/>
              <w:sz w:val="24"/>
              <w:szCs w:val="24"/>
              <w:lang w:val="fr-FR" w:eastAsia="en-US"/>
            </w:rPr>
          </w:pPr>
          <w:r>
            <w:rPr>
              <w:lang w:val="fr-FR" w:eastAsia="en-US"/>
            </w:rPr>
            <w:t>6.1.2</w:t>
          </w:r>
          <w:r>
            <w:rPr>
              <w:rFonts w:eastAsia="MS Mincho;ＭＳ 明朝"/>
              <w:sz w:val="24"/>
              <w:szCs w:val="24"/>
              <w:lang w:val="fr-FR" w:eastAsia="en-US"/>
            </w:rPr>
            <w:tab/>
          </w:r>
          <w:r>
            <w:rPr>
              <w:lang w:val="fr-FR" w:eastAsia="en-US"/>
            </w:rPr>
            <w:t>Performance Management</w:t>
            <w:tab/>
          </w:r>
          <w:hyperlink w:anchor="__RefHeading___Toc264387130">
            <w:r>
              <w:rPr>
                <w:rStyle w:val="IndexLink"/>
                <w:lang w:val="fr-FR" w:eastAsia="en-US"/>
              </w:rPr>
              <w:t>8</w:t>
            </w:r>
          </w:hyperlink>
        </w:p>
        <w:p>
          <w:pPr>
            <w:pStyle w:val="Contents3"/>
            <w:rPr>
              <w:rFonts w:eastAsia="MS Mincho;ＭＳ 明朝"/>
              <w:sz w:val="24"/>
              <w:szCs w:val="24"/>
              <w:lang w:val="fr-FR" w:eastAsia="en-US"/>
            </w:rPr>
          </w:pPr>
          <w:r>
            <w:rPr>
              <w:lang w:val="fr-FR" w:eastAsia="en-US"/>
            </w:rPr>
            <w:t>6.1.3</w:t>
          </w:r>
          <w:r>
            <w:rPr>
              <w:rFonts w:eastAsia="MS Mincho;ＭＳ 明朝"/>
              <w:sz w:val="24"/>
              <w:szCs w:val="24"/>
              <w:lang w:val="fr-FR" w:eastAsia="en-US"/>
            </w:rPr>
            <w:tab/>
          </w:r>
          <w:r>
            <w:rPr>
              <w:lang w:val="fr-FR" w:eastAsia="en-US"/>
            </w:rPr>
            <w:t>Fault Management</w:t>
            <w:tab/>
          </w:r>
          <w:hyperlink w:anchor="__RefHeading___Toc264387131">
            <w:r>
              <w:rPr>
                <w:rStyle w:val="IndexLink"/>
                <w:lang w:val="fr-FR" w:eastAsia="en-US"/>
              </w:rPr>
              <w:t>9</w:t>
            </w:r>
          </w:hyperlink>
        </w:p>
        <w:p>
          <w:pPr>
            <w:pStyle w:val="Contents3"/>
            <w:rPr>
              <w:rFonts w:eastAsia="MS Mincho;ＭＳ 明朝"/>
              <w:sz w:val="24"/>
              <w:szCs w:val="24"/>
              <w:lang w:val="en-US" w:eastAsia="en-US"/>
            </w:rPr>
          </w:pPr>
          <w:r>
            <w:rPr/>
            <w:t>6.</w:t>
          </w:r>
          <w:r>
            <w:rPr>
              <w:lang w:val="en-US" w:eastAsia="en-US"/>
            </w:rPr>
            <w:t>1</w:t>
          </w:r>
          <w:r>
            <w:rPr/>
            <w:t>.</w:t>
          </w:r>
          <w:r>
            <w:rPr>
              <w:lang w:val="en-US" w:eastAsia="en-US"/>
            </w:rPr>
            <w:t>4</w:t>
          </w:r>
          <w:r>
            <w:rPr>
              <w:rFonts w:eastAsia="MS Mincho;ＭＳ 明朝"/>
              <w:sz w:val="24"/>
              <w:szCs w:val="24"/>
              <w:lang w:val="en-US" w:eastAsia="en-US"/>
            </w:rPr>
            <w:tab/>
          </w:r>
          <w:r>
            <w:rPr>
              <w:lang w:val="en-US" w:eastAsia="en-US"/>
            </w:rPr>
            <w:t>Security Management</w:t>
          </w:r>
          <w:r>
            <w:rPr/>
            <w:tab/>
          </w:r>
          <w:hyperlink w:anchor="__RefHeading___Toc264387132">
            <w:r>
              <w:rPr>
                <w:rStyle w:val="IndexLink"/>
              </w:rPr>
              <w:t>10</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Actor roles</w:t>
            <w:tab/>
          </w:r>
          <w:hyperlink w:anchor="__RefHeading___Toc264387133">
            <w:r>
              <w:rPr>
                <w:rStyle w:val="IndexLink"/>
              </w:rPr>
              <w:t>10</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Telecommunications resources</w:t>
            <w:tab/>
          </w:r>
          <w:hyperlink w:anchor="__RefHeading___Toc264387134">
            <w:r>
              <w:rPr>
                <w:rStyle w:val="IndexLink"/>
              </w:rPr>
              <w:t>10</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Use cases</w:t>
            <w:tab/>
          </w:r>
          <w:hyperlink w:anchor="__RefHeading___Toc264387135">
            <w:r>
              <w:rPr>
                <w:rStyle w:val="IndexLink"/>
              </w:rPr>
              <w:t>10</w:t>
            </w:r>
          </w:hyperlink>
        </w:p>
        <w:p>
          <w:pPr>
            <w:pStyle w:val="Contents8"/>
            <w:rPr>
              <w:rFonts w:eastAsia="MS Mincho;ＭＳ 明朝"/>
              <w:sz w:val="24"/>
              <w:szCs w:val="24"/>
              <w:lang w:val="en-US" w:eastAsia="en-US"/>
            </w:rPr>
          </w:pPr>
          <w:r>
            <w:rPr>
              <w:b w:val="false"/>
            </w:rPr>
            <w:t xml:space="preserve">Annex </w:t>
          </w:r>
          <w:r>
            <w:rPr>
              <w:b w:val="false"/>
              <w:lang w:val="en-US" w:eastAsia="en-US"/>
            </w:rPr>
            <w:t>A</w:t>
          </w:r>
          <w:r>
            <w:rPr>
              <w:b w:val="false"/>
            </w:rPr>
            <w:t xml:space="preserve"> (informative):</w:t>
            <w:tab/>
            <w:t>Change history</w:t>
            <w:tab/>
          </w:r>
          <w:hyperlink w:anchor="__RefHeading___Toc264387136">
            <w:r>
              <w:rPr>
                <w:rStyle w:val="IndexLink"/>
                <w:b w:val="false"/>
              </w:rPr>
              <w:t>11</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264387110"/>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rPr>
      </w:pPr>
      <w:r>
        <w:rPr>
          <w:lang w:val="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lang w:eastAsia="zh-CN"/>
        </w:rPr>
      </w:pPr>
      <w:bookmarkStart w:id="8" w:name="__RefHeading___Toc264387111"/>
      <w:bookmarkEnd w:id="8"/>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rPr>
          <w:b/>
          <w:b/>
          <w:lang w:eastAsia="zh-CN"/>
        </w:rPr>
      </w:pPr>
      <w:r>
        <w:rPr>
          <w:b/>
        </w:rPr>
        <w:t>3GPP TS 32.581: "Telecommunications management; Home Node B (HNB)</w:t>
      </w:r>
      <w:r>
        <w:rPr>
          <w:b/>
          <w:lang w:eastAsia="zh-CN"/>
        </w:rPr>
        <w:t xml:space="preserve"> </w:t>
      </w:r>
      <w:r>
        <w:rPr>
          <w:b/>
        </w:rPr>
        <w:t>Operations, Administration, Maintenance and Provisioning (OAM&amp;P); Concepts</w:t>
      </w:r>
      <w:r>
        <w:rPr>
          <w:b/>
          <w:lang w:eastAsia="zh-CN"/>
        </w:rPr>
        <w:t xml:space="preserve"> </w:t>
      </w:r>
      <w:r>
        <w:rPr>
          <w:b/>
        </w:rPr>
        <w:t>and requirements for Type 1 interface HNB to HNB Management System (HMS)".</w:t>
      </w:r>
    </w:p>
    <w:p>
      <w:pPr>
        <w:pStyle w:val="B1"/>
        <w:rPr>
          <w:lang w:eastAsia="zh-CN"/>
        </w:rPr>
      </w:pPr>
      <w:r>
        <w:rPr/>
        <w:t>3GPP TS 32.582: "Telecommunications management; Home Node B (HNB)</w:t>
      </w:r>
      <w:r>
        <w:rPr>
          <w:lang w:eastAsia="zh-CN"/>
        </w:rPr>
        <w:t xml:space="preserve"> </w:t>
      </w:r>
      <w:r>
        <w:rPr/>
        <w:t>Operations, Administration, Maintenance and Provisioning (OAM&amp;P);</w:t>
      </w:r>
      <w:r>
        <w:rPr>
          <w:lang w:eastAsia="zh-CN"/>
        </w:rPr>
        <w:t xml:space="preserve"> </w:t>
      </w:r>
      <w:r>
        <w:rPr/>
        <w:t>Information model for Type 1 interface HNB to HNB Management System (HMS)".</w:t>
      </w:r>
    </w:p>
    <w:p>
      <w:pPr>
        <w:pStyle w:val="B1"/>
        <w:rPr>
          <w:lang w:eastAsia="zh-CN"/>
        </w:rPr>
      </w:pPr>
      <w:r>
        <w:rPr/>
        <w:t>3GPP TS 32.583: "Telecommunications management; Home Node B (HNB)</w:t>
      </w:r>
      <w:r>
        <w:rPr>
          <w:lang w:eastAsia="zh-CN"/>
        </w:rPr>
        <w:t xml:space="preserve"> </w:t>
      </w:r>
      <w:r>
        <w:rPr/>
        <w:t>Operations, Administration, Maintenance and Provisioning (OAM&amp;P); Procedure</w:t>
      </w:r>
      <w:r>
        <w:rPr>
          <w:lang w:eastAsia="zh-CN"/>
        </w:rPr>
        <w:t xml:space="preserve"> </w:t>
      </w:r>
      <w:r>
        <w:rPr/>
        <w:t xml:space="preserve">flows for Type 1 interface HNB to HNB Management System (HMS)". </w:t>
      </w:r>
    </w:p>
    <w:p>
      <w:pPr>
        <w:pStyle w:val="B1"/>
        <w:rPr>
          <w:lang w:eastAsia="zh-CN"/>
        </w:rPr>
      </w:pPr>
      <w:r>
        <w:rPr/>
        <w:t>3GPP TS 32.584: "Telecommunications management; Home Node B (HNB)</w:t>
      </w:r>
      <w:r>
        <w:rPr>
          <w:lang w:eastAsia="zh-CN"/>
        </w:rPr>
        <w:t xml:space="preserve"> </w:t>
      </w:r>
      <w:r>
        <w:rPr/>
        <w:t>Operations, Administration, Maintenance and Provisioning (OAM&amp;P); XML</w:t>
      </w:r>
      <w:r>
        <w:rPr>
          <w:lang w:eastAsia="zh-CN"/>
        </w:rPr>
        <w:t xml:space="preserve"> </w:t>
      </w:r>
      <w:r>
        <w:rPr/>
        <w:t>definitions for Type 1 interface HNB to HNB Management System (HMS)".</w:t>
      </w:r>
      <w:r>
        <w:br w:type="page"/>
      </w:r>
    </w:p>
    <w:p>
      <w:pPr>
        <w:pStyle w:val="Heading1"/>
        <w:ind w:left="1134" w:hanging="1134"/>
        <w:rPr/>
      </w:pPr>
      <w:bookmarkStart w:id="9" w:name="__RefHeading___Toc264387112"/>
      <w:bookmarkEnd w:id="9"/>
      <w:r>
        <w:rPr/>
        <w:t>1</w:t>
        <w:tab/>
        <w:t>Scope</w:t>
      </w:r>
    </w:p>
    <w:p>
      <w:pPr>
        <w:pStyle w:val="Normal"/>
        <w:rPr>
          <w:lang w:eastAsia="zh-CN"/>
        </w:rPr>
      </w:pPr>
      <w:r>
        <w:rPr/>
        <w:t xml:space="preserve">The present document describes the concepts </w:t>
      </w:r>
      <w:r>
        <w:rPr>
          <w:lang w:eastAsia="zh-CN"/>
        </w:rPr>
        <w:t>and requirements of OAM for Home NodeB (HNB). The requirements captured in this document shall be met via Type 1 interface between HNB and HMS.</w:t>
      </w:r>
    </w:p>
    <w:p>
      <w:pPr>
        <w:pStyle w:val="Heading1"/>
        <w:ind w:left="1134" w:hanging="1134"/>
        <w:rPr/>
      </w:pPr>
      <w:bookmarkStart w:id="10" w:name="__RefHeading___Toc264387113"/>
      <w:bookmarkEnd w:id="10"/>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 xml:space="preserve">3GPP TR </w:t>
      </w:r>
      <w:r>
        <w:rPr>
          <w:lang w:eastAsia="zh-CN"/>
        </w:rPr>
        <w:t>32.821</w:t>
      </w:r>
      <w:r>
        <w:rPr/>
        <w:t>: "</w:t>
      </w:r>
      <w:r>
        <w:rPr>
          <w:lang w:eastAsia="zh-CN"/>
        </w:rPr>
        <w:t>Study of Self-Organizing Network (SON) related OAM for Home NodeB</w:t>
      </w:r>
      <w:r>
        <w:rPr/>
        <w:t>".</w:t>
      </w:r>
    </w:p>
    <w:p>
      <w:pPr>
        <w:pStyle w:val="EX"/>
        <w:rPr>
          <w:lang w:eastAsia="zh-CN"/>
        </w:rPr>
      </w:pPr>
      <w:r>
        <w:rPr/>
        <w:t>[2]</w:t>
      </w:r>
      <w:r>
        <w:rPr>
          <w:lang w:eastAsia="zh-CN"/>
        </w:rPr>
        <w:t xml:space="preserve"> </w:t>
      </w:r>
      <w:r>
        <w:rPr>
          <w:lang w:eastAsia="zh-CN"/>
        </w:rPr>
        <w:tab/>
      </w:r>
      <w:r>
        <w:rPr/>
        <w:t xml:space="preserve">3GPP TS </w:t>
      </w:r>
      <w:r>
        <w:rPr>
          <w:lang w:eastAsia="zh-CN"/>
        </w:rPr>
        <w:t>25</w:t>
      </w:r>
      <w:r>
        <w:rPr/>
        <w:t>.</w:t>
      </w:r>
      <w:r>
        <w:rPr>
          <w:lang w:eastAsia="zh-CN"/>
        </w:rPr>
        <w:t>467</w:t>
      </w:r>
      <w:r>
        <w:rPr/>
        <w:t>: "</w:t>
      </w:r>
      <w:r>
        <w:rPr>
          <w:lang w:eastAsia="zh-CN"/>
        </w:rPr>
        <w:t>UTRAN architecture for 3G Home NodeB, stage 2</w:t>
      </w:r>
      <w:r>
        <w:rPr/>
        <w:t>".</w:t>
      </w:r>
    </w:p>
    <w:p>
      <w:pPr>
        <w:pStyle w:val="EX"/>
        <w:rPr/>
      </w:pPr>
      <w:r>
        <w:rPr>
          <w:lang w:val="en-US"/>
        </w:rPr>
        <w:t xml:space="preserve">[3] </w:t>
        <w:tab/>
      </w:r>
      <w:r>
        <w:rPr/>
        <w:t>TR-069 Amendment 2, CPE WAN Management Protocol v1.1, Broadband Forum</w:t>
      </w:r>
    </w:p>
    <w:p>
      <w:pPr>
        <w:pStyle w:val="EX"/>
        <w:rPr>
          <w:lang w:val="en-US" w:eastAsia="zh-CN"/>
        </w:rPr>
      </w:pPr>
      <w:r>
        <w:rPr>
          <w:lang w:val="en-US" w:eastAsia="zh-CN"/>
        </w:rPr>
        <w:t>[</w:t>
      </w:r>
      <w:r>
        <w:rPr>
          <w:lang w:val="en-US" w:eastAsia="zh-CN"/>
        </w:rPr>
        <w:t>4</w:t>
      </w:r>
      <w:r>
        <w:rPr>
          <w:lang w:val="en-US" w:eastAsia="zh-CN"/>
        </w:rPr>
        <w:t xml:space="preserve">] </w:t>
        <w:tab/>
        <w:t>TR-106 Amendment 2 Data Model template for TR-069-Enabled Devices</w:t>
      </w:r>
      <w:r>
        <w:rPr>
          <w:lang w:val="en-US" w:eastAsia="zh-CN"/>
        </w:rPr>
        <w:t xml:space="preserve"> v1.1, </w:t>
      </w:r>
      <w:r>
        <w:rPr/>
        <w:t>Broadband Forum</w:t>
      </w:r>
      <w:r>
        <w:rPr>
          <w:lang w:eastAsia="zh-CN"/>
        </w:rPr>
        <w:t>.</w:t>
      </w:r>
    </w:p>
    <w:p>
      <w:pPr>
        <w:pStyle w:val="EX"/>
        <w:rPr>
          <w:lang w:val="en-US" w:eastAsia="zh-CN"/>
        </w:rPr>
      </w:pPr>
      <w:r>
        <w:rPr>
          <w:lang w:val="en-US" w:eastAsia="zh-CN"/>
        </w:rPr>
        <w:t>[</w:t>
      </w:r>
      <w:r>
        <w:rPr>
          <w:lang w:val="en-US" w:eastAsia="zh-CN"/>
        </w:rPr>
        <w:t>5</w:t>
      </w:r>
      <w:r>
        <w:rPr>
          <w:lang w:val="en-US" w:eastAsia="zh-CN"/>
        </w:rPr>
        <w:t xml:space="preserve">] </w:t>
        <w:tab/>
        <w:t>TR-</w:t>
      </w:r>
      <w:r>
        <w:rPr>
          <w:lang w:val="en-US" w:eastAsia="zh-CN"/>
        </w:rPr>
        <w:t>196</w:t>
      </w:r>
      <w:r>
        <w:rPr>
          <w:lang w:val="en-US" w:eastAsia="zh-CN"/>
        </w:rPr>
        <w:t xml:space="preserve"> FAP </w:t>
      </w:r>
      <w:r>
        <w:rPr>
          <w:lang w:val="en-US" w:eastAsia="zh-CN"/>
        </w:rPr>
        <w:t xml:space="preserve">Access Point </w:t>
      </w:r>
      <w:r>
        <w:rPr>
          <w:lang w:val="en-US" w:eastAsia="zh-CN"/>
        </w:rPr>
        <w:t xml:space="preserve">Service Data Model </w:t>
      </w:r>
      <w:r>
        <w:rPr>
          <w:lang w:val="en-US" w:eastAsia="zh-CN"/>
        </w:rPr>
        <w:t xml:space="preserve">v1.00, </w:t>
      </w:r>
      <w:r>
        <w:rPr/>
        <w:t>Broadband Forum</w:t>
      </w:r>
      <w:r>
        <w:rPr>
          <w:lang w:val="en-US" w:eastAsia="zh-CN"/>
        </w:rPr>
        <w:t xml:space="preserve">. </w:t>
      </w:r>
    </w:p>
    <w:p>
      <w:pPr>
        <w:pStyle w:val="EX"/>
        <w:rPr>
          <w:lang w:eastAsia="zh-CN"/>
        </w:rPr>
      </w:pPr>
      <w:r>
        <w:rPr>
          <w:lang w:val="en-US" w:eastAsia="zh-CN"/>
        </w:rPr>
        <w:t>[</w:t>
      </w:r>
      <w:r>
        <w:rPr>
          <w:lang w:val="en-US" w:eastAsia="zh-CN"/>
        </w:rPr>
        <w:t>6</w:t>
      </w:r>
      <w:r>
        <w:rPr>
          <w:lang w:val="en-US" w:eastAsia="zh-CN"/>
        </w:rPr>
        <w:t xml:space="preserve">] </w:t>
        <w:tab/>
        <w:t>3GPP TS 32.435</w:t>
      </w:r>
      <w:r>
        <w:rPr>
          <w:lang w:val="en-US" w:eastAsia="zh-CN"/>
        </w:rPr>
        <w:t>:</w:t>
      </w:r>
      <w:r>
        <w:rPr>
          <w:lang w:val="en-US" w:eastAsia="zh-CN"/>
        </w:rPr>
        <w:t xml:space="preserve"> </w:t>
      </w:r>
      <w:r>
        <w:rPr/>
        <w:t>"</w:t>
      </w:r>
      <w:r>
        <w:rPr>
          <w:lang w:val="en-US" w:eastAsia="zh-CN"/>
        </w:rPr>
        <w:t>Performance Measurement, eXtensible Markup Language (XML) file format definition</w:t>
      </w:r>
      <w:r>
        <w:rPr/>
        <w:t>"</w:t>
      </w:r>
      <w:r>
        <w:rPr>
          <w:lang w:val="en-US" w:eastAsia="zh-CN"/>
        </w:rPr>
        <w:t>.</w:t>
      </w:r>
    </w:p>
    <w:p>
      <w:pPr>
        <w:pStyle w:val="EX"/>
        <w:rPr/>
      </w:pPr>
      <w:r>
        <w:rPr/>
        <w:t>[</w:t>
      </w:r>
      <w:r>
        <w:rPr>
          <w:lang w:eastAsia="zh-CN"/>
        </w:rPr>
        <w:t>7</w:t>
      </w:r>
      <w:r>
        <w:rPr/>
        <w:t xml:space="preserve">] </w:t>
        <w:tab/>
        <w:t>3GPP TS 32.111-2: "Telecommunication management; Fault Management; Alarm Integration Reference Point (IRP): Information Service (IS) "</w:t>
      </w:r>
      <w:r>
        <w:rPr>
          <w:lang w:eastAsia="zh-CN"/>
        </w:rPr>
        <w:t>.</w:t>
      </w:r>
    </w:p>
    <w:p>
      <w:pPr>
        <w:pStyle w:val="EX"/>
        <w:rPr>
          <w:lang w:eastAsia="zh-CN"/>
        </w:rPr>
      </w:pPr>
      <w:r>
        <w:rPr>
          <w:lang w:eastAsia="zh-CN"/>
        </w:rPr>
        <w:t>[</w:t>
      </w:r>
      <w:r>
        <w:rPr>
          <w:lang w:eastAsia="zh-CN"/>
        </w:rPr>
        <w:t>8</w:t>
      </w:r>
      <w:r>
        <w:rPr>
          <w:lang w:eastAsia="zh-CN"/>
        </w:rPr>
        <w:t>]</w:t>
        <w:tab/>
        <w:t>3GPP TS 32.101: "Telecommunication management; Principles and high level requirements".</w:t>
      </w:r>
    </w:p>
    <w:p>
      <w:pPr>
        <w:pStyle w:val="EX"/>
        <w:rPr>
          <w:lang w:eastAsia="zh-CN"/>
        </w:rPr>
      </w:pPr>
      <w:r>
        <w:rPr>
          <w:lang w:eastAsia="zh-CN"/>
        </w:rPr>
        <w:t>[</w:t>
      </w:r>
      <w:r>
        <w:rPr>
          <w:lang w:eastAsia="zh-CN"/>
        </w:rPr>
        <w:t>9</w:t>
      </w:r>
      <w:r>
        <w:rPr>
          <w:lang w:eastAsia="zh-CN"/>
        </w:rPr>
        <w:t>]</w:t>
        <w:tab/>
        <w:t>3GPP TS 32.102: "Telecommunication management; Architecture".</w:t>
      </w:r>
    </w:p>
    <w:p>
      <w:pPr>
        <w:pStyle w:val="EX"/>
        <w:rPr>
          <w:lang w:eastAsia="zh-CN"/>
        </w:rPr>
      </w:pPr>
      <w:r>
        <w:rPr>
          <w:lang w:eastAsia="zh-CN"/>
        </w:rPr>
        <w:t>[1</w:t>
      </w:r>
      <w:r>
        <w:rPr>
          <w:lang w:eastAsia="zh-CN"/>
        </w:rPr>
        <w:t>0</w:t>
      </w:r>
      <w:r>
        <w:rPr>
          <w:lang w:eastAsia="zh-CN"/>
        </w:rPr>
        <w:t>]</w:t>
        <w:tab/>
        <w:t>3GPP TR 21.905: "Vocabulary for 3GPP Specifications".</w:t>
      </w:r>
    </w:p>
    <w:p>
      <w:pPr>
        <w:pStyle w:val="EX"/>
        <w:rPr>
          <w:lang w:eastAsia="zh-CN"/>
        </w:rPr>
      </w:pPr>
      <w:r>
        <w:rPr>
          <w:lang w:eastAsia="zh-CN"/>
        </w:rPr>
        <w:t>[11]</w:t>
        <w:tab/>
        <w:t>3GPP TS 22.220: "Service requirements for Home Node B (HNB) and Home eNode B (HeNB)".</w:t>
      </w:r>
    </w:p>
    <w:p>
      <w:pPr>
        <w:pStyle w:val="EX"/>
        <w:rPr>
          <w:lang w:eastAsia="zh-CN"/>
        </w:rPr>
      </w:pPr>
      <w:r>
        <w:rPr>
          <w:lang w:eastAsia="zh-CN"/>
        </w:rPr>
        <w:t>[12]</w:t>
        <w:tab/>
      </w:r>
      <w:r>
        <w:rPr>
          <w:lang w:eastAsia="zh-CN"/>
        </w:rPr>
        <w:t>3GPP TS 33.320: "Security of Home Node B (HNB) / Home evolved Node B (HeNB)".</w:t>
      </w:r>
    </w:p>
    <w:p>
      <w:pPr>
        <w:pStyle w:val="Heading1"/>
        <w:ind w:left="1134" w:hanging="1134"/>
        <w:rPr/>
      </w:pPr>
      <w:bookmarkStart w:id="11" w:name="__RefHeading___Toc264387114"/>
      <w:bookmarkEnd w:id="11"/>
      <w:r>
        <w:rPr/>
        <w:t>3</w:t>
        <w:tab/>
        <w:t>Definitions and abbreviations</w:t>
      </w:r>
    </w:p>
    <w:p>
      <w:pPr>
        <w:pStyle w:val="Normal"/>
        <w:rPr/>
      </w:pPr>
      <w:r>
        <w:rPr/>
        <w:t>For the purposes of the present document, the terms and definitions given in TS 32.101 [</w:t>
      </w:r>
      <w:r>
        <w:rPr>
          <w:lang w:eastAsia="zh-CN"/>
        </w:rPr>
        <w:t>8</w:t>
      </w:r>
      <w:r>
        <w:rPr/>
        <w:t>], TS 32.102 [</w:t>
      </w:r>
      <w:r>
        <w:rPr>
          <w:lang w:eastAsia="zh-CN"/>
        </w:rPr>
        <w:t>9</w:t>
      </w:r>
      <w:r>
        <w:rPr/>
        <w:t>] and TS 21.905 [1</w:t>
      </w:r>
      <w:r>
        <w:rPr>
          <w:lang w:eastAsia="zh-CN"/>
        </w:rPr>
        <w:t>0</w:t>
      </w:r>
      <w:r>
        <w:rPr/>
        <w:t xml:space="preserve">] and the following apply. A term defined in the present document takes precedence over the definition of the same term, if any, in </w:t>
      </w:r>
      <w:bookmarkStart w:id="12" w:name="OLE_LINK3"/>
      <w:bookmarkStart w:id="13" w:name="OLE_LINK2"/>
      <w:r>
        <w:rPr/>
        <w:t>TS 32.101 [</w:t>
      </w:r>
      <w:r>
        <w:rPr>
          <w:lang w:eastAsia="zh-CN"/>
        </w:rPr>
        <w:t>8</w:t>
      </w:r>
      <w:r>
        <w:rPr/>
        <w:t>], TS 32.102 [</w:t>
      </w:r>
      <w:r>
        <w:rPr>
          <w:lang w:eastAsia="zh-CN"/>
        </w:rPr>
        <w:t>9</w:t>
      </w:r>
      <w:r>
        <w:rPr/>
        <w:t>] and TS 21.905 [</w:t>
      </w:r>
      <w:r>
        <w:rPr>
          <w:lang w:eastAsia="zh-CN"/>
        </w:rPr>
        <w:t>10</w:t>
      </w:r>
      <w:r>
        <w:rPr/>
        <w:t>], in that order</w:t>
      </w:r>
      <w:bookmarkEnd w:id="12"/>
      <w:bookmarkEnd w:id="13"/>
      <w:r>
        <w:rPr/>
        <w:t>.</w:t>
      </w:r>
    </w:p>
    <w:p>
      <w:pPr>
        <w:pStyle w:val="Heading2"/>
        <w:rPr/>
      </w:pPr>
      <w:bookmarkStart w:id="14" w:name="__RefHeading___Toc264387115"/>
      <w:bookmarkEnd w:id="14"/>
      <w:r>
        <w:rPr/>
        <w:t>3.1</w:t>
        <w:tab/>
        <w:t>Definitions</w:t>
      </w:r>
    </w:p>
    <w:p>
      <w:pPr>
        <w:pStyle w:val="Normal"/>
        <w:rPr>
          <w:lang w:eastAsia="zh-CN"/>
        </w:rPr>
      </w:pPr>
      <w:r>
        <w:rPr/>
        <w:t>For the purposes of the present document, the terms and definitions given in TR 21.905 [1</w:t>
      </w:r>
      <w:r>
        <w:rPr>
          <w:lang w:eastAsia="zh-CN"/>
        </w:rPr>
        <w:t>0</w:t>
      </w:r>
      <w:r>
        <w:rPr/>
        <w:t>] and the following apply. A term defined in the present document takes precedence over the definition of the same term, if any, in TR 21.905 [1</w:t>
      </w:r>
      <w:r>
        <w:rPr>
          <w:lang w:eastAsia="zh-CN"/>
        </w:rPr>
        <w:t>0</w:t>
      </w:r>
      <w:r>
        <w:rPr/>
        <w:t>].</w:t>
      </w:r>
    </w:p>
    <w:p>
      <w:pPr>
        <w:pStyle w:val="Heading2"/>
        <w:rPr/>
      </w:pPr>
      <w:bookmarkStart w:id="15" w:name="__RefHeading___Toc264387116"/>
      <w:bookmarkEnd w:id="15"/>
      <w:r>
        <w:rPr/>
        <w:t>3.2</w:t>
        <w:tab/>
        <w:t>Abbreviations</w:t>
      </w:r>
    </w:p>
    <w:p>
      <w:pPr>
        <w:pStyle w:val="Normal"/>
        <w:keepNext w:val="true"/>
        <w:rPr/>
      </w:pPr>
      <w:r>
        <w:rPr/>
        <w:t xml:space="preserve">For the purposes of the present document, the following </w:t>
      </w:r>
      <w:r>
        <w:rPr>
          <w:lang w:eastAsia="zh-CN"/>
        </w:rPr>
        <w:t xml:space="preserve">abbreviations </w:t>
      </w:r>
      <w:r>
        <w:rPr/>
        <w:t>apply</w:t>
      </w:r>
      <w:r>
        <w:rPr>
          <w:lang w:eastAsia="zh-CN"/>
        </w:rPr>
        <w:t>:</w:t>
      </w:r>
    </w:p>
    <w:p>
      <w:pPr>
        <w:pStyle w:val="EW"/>
        <w:rPr>
          <w:lang w:eastAsia="zh-CN"/>
        </w:rPr>
      </w:pPr>
      <w:r>
        <w:rPr>
          <w:lang w:eastAsia="zh-CN"/>
        </w:rPr>
        <w:t>HMS</w:t>
        <w:tab/>
      </w:r>
      <w:r>
        <w:rPr>
          <w:lang w:eastAsia="zh-CN"/>
        </w:rPr>
        <w:t>Home NodeB Management System</w:t>
      </w:r>
    </w:p>
    <w:p>
      <w:pPr>
        <w:pStyle w:val="EW"/>
        <w:rPr>
          <w:lang w:eastAsia="zh-CN"/>
        </w:rPr>
      </w:pPr>
      <w:r>
        <w:rPr>
          <w:lang w:eastAsia="zh-CN"/>
        </w:rPr>
        <w:t>HNB</w:t>
      </w:r>
      <w:r>
        <w:rPr/>
        <w:tab/>
      </w:r>
      <w:r>
        <w:rPr>
          <w:lang w:eastAsia="zh-CN"/>
        </w:rPr>
        <w:t>Home NodeB</w:t>
      </w:r>
    </w:p>
    <w:p>
      <w:pPr>
        <w:pStyle w:val="Heading1"/>
        <w:ind w:left="1134" w:hanging="1134"/>
        <w:rPr/>
      </w:pPr>
      <w:bookmarkStart w:id="16" w:name="__RefHeading___Toc264387117"/>
      <w:bookmarkEnd w:id="16"/>
      <w:r>
        <w:rPr/>
        <w:t>4</w:t>
        <w:tab/>
        <w:t>Concepts and background</w:t>
      </w:r>
    </w:p>
    <w:p>
      <w:pPr>
        <w:pStyle w:val="TextBody"/>
        <w:rPr/>
      </w:pPr>
      <w:bookmarkStart w:id="17" w:name="OLE_LINK6"/>
      <w:bookmarkStart w:id="18" w:name="OLE_LINK5"/>
      <w:bookmarkEnd w:id="17"/>
      <w:bookmarkEnd w:id="18"/>
      <w:r>
        <w:rPr>
          <w:lang w:eastAsia="zh-CN"/>
        </w:rPr>
        <w:t xml:space="preserve">Home NodeB has the following </w:t>
      </w:r>
      <w:r>
        <w:rPr>
          <w:lang w:eastAsia="zh-CN"/>
        </w:rPr>
        <w:t>characteristics</w:t>
      </w:r>
      <w:r>
        <w:rPr>
          <w:lang w:eastAsia="zh-CN"/>
        </w:rPr>
        <w:t>:</w:t>
      </w:r>
    </w:p>
    <w:p>
      <w:pPr>
        <w:pStyle w:val="B1"/>
        <w:rPr>
          <w:lang w:val="en-US"/>
        </w:rPr>
      </w:pPr>
      <w:r>
        <w:rPr>
          <w:lang w:val="en-US"/>
        </w:rPr>
        <w:t>-</w:t>
        <w:tab/>
      </w:r>
      <w:r>
        <w:rPr>
          <w:lang w:val="en-US"/>
        </w:rPr>
        <w:t>The quantity of Home NodeB</w:t>
      </w:r>
      <w:r>
        <w:rPr>
          <w:lang w:val="en-US"/>
        </w:rPr>
        <w:t xml:space="preserve">s </w:t>
      </w:r>
      <w:r>
        <w:rPr>
          <w:lang w:val="en-US"/>
        </w:rPr>
        <w:t>is likely to be large</w:t>
      </w:r>
    </w:p>
    <w:p>
      <w:pPr>
        <w:pStyle w:val="B1"/>
        <w:rPr>
          <w:lang w:val="en-US"/>
        </w:rPr>
      </w:pPr>
      <w:r>
        <w:rPr>
          <w:lang w:val="en-US"/>
        </w:rPr>
        <w:t>-</w:t>
        <w:tab/>
      </w:r>
      <w:r>
        <w:rPr>
          <w:lang w:val="en-US"/>
        </w:rPr>
        <w:t>There may be many Home NodeB vendors</w:t>
      </w:r>
    </w:p>
    <w:p>
      <w:pPr>
        <w:pStyle w:val="B1"/>
        <w:rPr>
          <w:lang w:eastAsia="zh-CN"/>
        </w:rPr>
      </w:pPr>
      <w:r>
        <w:rPr>
          <w:lang w:val="en-US"/>
        </w:rPr>
        <w:t>-</w:t>
        <w:tab/>
      </w:r>
      <w:r>
        <w:rPr>
          <w:lang w:val="en-US"/>
        </w:rPr>
        <w:t>Home NodeB may be purchased easily by end users in market</w:t>
      </w:r>
    </w:p>
    <w:p>
      <w:pPr>
        <w:pStyle w:val="B1"/>
        <w:rPr>
          <w:lang w:eastAsia="zh-CN"/>
        </w:rPr>
      </w:pPr>
      <w:r>
        <w:rPr>
          <w:lang w:val="en-US"/>
        </w:rPr>
        <w:t>-</w:t>
        <w:tab/>
      </w:r>
      <w:r>
        <w:rPr>
          <w:lang w:val="en-US"/>
        </w:rPr>
        <w:t>The location of Home NodeB could be in a private residence which may not be accessible for frequent on-site maintenance</w:t>
      </w:r>
    </w:p>
    <w:p>
      <w:pPr>
        <w:pStyle w:val="TextBody"/>
        <w:rPr/>
      </w:pPr>
      <w:r>
        <w:rPr>
          <w:lang w:eastAsia="zh-CN"/>
        </w:rPr>
        <w:t xml:space="preserve">Based on the above </w:t>
      </w:r>
      <w:r>
        <w:rPr>
          <w:lang w:eastAsia="zh-CN"/>
        </w:rPr>
        <w:t>characteristics</w:t>
      </w:r>
      <w:r>
        <w:rPr>
          <w:lang w:eastAsia="zh-CN"/>
        </w:rPr>
        <w:t>, this specification defines the</w:t>
      </w:r>
      <w:r>
        <w:rPr/>
        <w:t xml:space="preserve"> </w:t>
      </w:r>
      <w:r>
        <w:rPr>
          <w:lang w:eastAsia="zh-CN"/>
        </w:rPr>
        <w:t xml:space="preserve">functionalities </w:t>
      </w:r>
      <w:r>
        <w:rPr/>
        <w:t xml:space="preserve">needed for </w:t>
      </w:r>
      <w:r>
        <w:rPr>
          <w:lang w:eastAsia="zh-CN"/>
        </w:rPr>
        <w:t xml:space="preserve">the </w:t>
      </w:r>
      <w:r>
        <w:rPr/>
        <w:t xml:space="preserve">management of Home NodeB over </w:t>
      </w:r>
      <w:r>
        <w:rPr>
          <w:lang w:eastAsia="zh-CN"/>
        </w:rPr>
        <w:t>a T</w:t>
      </w:r>
      <w:r>
        <w:rPr/>
        <w:t>ype 1</w:t>
      </w:r>
      <w:r>
        <w:rPr>
          <w:lang w:eastAsia="zh-CN"/>
        </w:rPr>
        <w:t xml:space="preserve"> </w:t>
      </w:r>
      <w:r>
        <w:rPr/>
        <w:t xml:space="preserve">interface. </w:t>
      </w:r>
    </w:p>
    <w:p>
      <w:pPr>
        <w:pStyle w:val="Heading1"/>
        <w:ind w:left="1134" w:hanging="1134"/>
        <w:rPr/>
      </w:pPr>
      <w:bookmarkStart w:id="19" w:name="OLE_LINK6"/>
      <w:bookmarkStart w:id="20" w:name="OLE_LINK5"/>
      <w:bookmarkStart w:id="21" w:name="__RefHeading___Toc264387118"/>
      <w:bookmarkEnd w:id="19"/>
      <w:bookmarkEnd w:id="20"/>
      <w:bookmarkEnd w:id="21"/>
      <w:r>
        <w:rPr/>
        <w:t>5</w:t>
        <w:tab/>
        <w:t xml:space="preserve">Business </w:t>
      </w:r>
      <w:r>
        <w:rPr>
          <w:lang w:eastAsia="zh-CN"/>
        </w:rPr>
        <w:t>l</w:t>
      </w:r>
      <w:r>
        <w:rPr/>
        <w:t xml:space="preserve">evel </w:t>
      </w:r>
      <w:r>
        <w:rPr>
          <w:lang w:eastAsia="zh-CN"/>
        </w:rPr>
        <w:t>r</w:t>
      </w:r>
      <w:r>
        <w:rPr/>
        <w:t>equirements</w:t>
      </w:r>
    </w:p>
    <w:p>
      <w:pPr>
        <w:pStyle w:val="Heading2"/>
        <w:rPr>
          <w:lang w:eastAsia="zh-CN"/>
        </w:rPr>
      </w:pPr>
      <w:bookmarkStart w:id="22" w:name="__RefHeading___Toc264387119"/>
      <w:bookmarkEnd w:id="22"/>
      <w:r>
        <w:rPr/>
        <w:t>5.1</w:t>
        <w:tab/>
      </w:r>
      <w:r>
        <w:rPr>
          <w:lang w:eastAsia="zh-CN"/>
        </w:rPr>
        <w:t>Requirements</w:t>
      </w:r>
    </w:p>
    <w:p>
      <w:pPr>
        <w:pStyle w:val="Normal"/>
        <w:rPr>
          <w:lang w:val="en-IE" w:eastAsia="zh-CN"/>
        </w:rPr>
      </w:pPr>
      <w:r>
        <w:rPr>
          <w:b/>
          <w:bCs/>
          <w:lang w:eastAsia="zh-CN"/>
        </w:rPr>
        <w:t>REQ-</w:t>
      </w:r>
      <w:r>
        <w:rPr>
          <w:b/>
          <w:bCs/>
          <w:lang w:eastAsia="zh-CN"/>
        </w:rPr>
        <w:t>OAMP-CON-001</w:t>
      </w:r>
      <w:r>
        <w:rPr>
          <w:lang w:eastAsia="zh-CN"/>
        </w:rPr>
        <w:t xml:space="preserve"> </w:t>
      </w:r>
      <w:r>
        <w:rPr>
          <w:lang w:eastAsia="zh-CN"/>
        </w:rPr>
        <w:t xml:space="preserve">The </w:t>
      </w:r>
      <w:r>
        <w:rPr>
          <w:lang w:eastAsia="zh-CN"/>
        </w:rPr>
        <w:t>HNB shall be able to be managed in all management domain aspects defined below as Configuration management, Security management, Performance management and Fault management, without the use of</w:t>
      </w:r>
      <w:r>
        <w:rPr>
          <w:lang w:val="en-IE" w:eastAsia="zh-CN"/>
        </w:rPr>
        <w:t xml:space="preserve"> </w:t>
      </w:r>
      <w:r>
        <w:rPr>
          <w:lang w:val="en-IE" w:eastAsia="zh-CN"/>
        </w:rPr>
        <w:t xml:space="preserve">vendor-specific or operator-specific extension capability.  </w:t>
      </w:r>
    </w:p>
    <w:p>
      <w:pPr>
        <w:pStyle w:val="Heading3"/>
        <w:rPr>
          <w:lang w:eastAsia="zh-CN"/>
        </w:rPr>
      </w:pPr>
      <w:bookmarkStart w:id="23" w:name="__RefHeading___Toc264387120"/>
      <w:bookmarkEnd w:id="23"/>
      <w:r>
        <w:rPr/>
        <w:t>5.1.</w:t>
      </w:r>
      <w:r>
        <w:rPr>
          <w:lang w:eastAsia="zh-CN"/>
        </w:rPr>
        <w:t>1</w:t>
      </w:r>
      <w:r>
        <w:rPr/>
        <w:tab/>
      </w:r>
      <w:r>
        <w:rPr>
          <w:lang w:eastAsia="zh-CN"/>
        </w:rPr>
        <w:t>Configuration Management</w:t>
      </w:r>
    </w:p>
    <w:p>
      <w:pPr>
        <w:pStyle w:val="Normal"/>
        <w:rPr>
          <w:lang w:eastAsia="zh-CN"/>
        </w:rPr>
      </w:pPr>
      <w:r>
        <w:rPr>
          <w:b/>
          <w:lang w:eastAsia="zh-CN"/>
        </w:rPr>
        <w:t>REQ-</w:t>
      </w:r>
      <w:r>
        <w:rPr>
          <w:b/>
          <w:lang w:eastAsia="zh-CN"/>
        </w:rPr>
        <w:t>OAMP_CM-CON-001</w:t>
      </w:r>
      <w:r>
        <w:rPr>
          <w:lang w:eastAsia="zh-CN"/>
        </w:rPr>
        <w:t xml:space="preserve"> The HNB </w:t>
      </w:r>
      <w:r>
        <w:rPr>
          <w:lang w:eastAsia="zh-CN"/>
        </w:rPr>
        <w:t xml:space="preserve">shall </w:t>
      </w:r>
      <w:r>
        <w:rPr>
          <w:lang w:eastAsia="zh-CN"/>
        </w:rPr>
        <w:t xml:space="preserve">be </w:t>
      </w:r>
      <w:r>
        <w:rPr>
          <w:lang w:eastAsia="zh-CN"/>
        </w:rPr>
        <w:t xml:space="preserve">able to </w:t>
      </w:r>
      <w:r>
        <w:rPr>
          <w:lang w:eastAsia="zh-CN"/>
        </w:rPr>
        <w:t>automatically</w:t>
      </w:r>
      <w:r>
        <w:rPr>
          <w:lang w:eastAsia="zh-CN"/>
        </w:rPr>
        <w:t>, i.e. without human operator on-line interaction or attention,</w:t>
      </w:r>
      <w:r>
        <w:rPr>
          <w:lang w:eastAsia="zh-CN"/>
        </w:rPr>
        <w:t xml:space="preserve"> configure</w:t>
      </w:r>
      <w:r>
        <w:rPr>
          <w:lang w:eastAsia="zh-CN"/>
        </w:rPr>
        <w:t xml:space="preserve"> itself</w:t>
      </w:r>
      <w:r>
        <w:rPr>
          <w:lang w:eastAsia="zh-CN"/>
        </w:rPr>
        <w:t xml:space="preserve"> to </w:t>
      </w:r>
      <w:r>
        <w:rPr>
          <w:lang w:eastAsia="zh-CN"/>
        </w:rPr>
        <w:t>be ready for service when powered up and connected to HMS</w:t>
      </w:r>
      <w:r>
        <w:rPr>
          <w:lang w:eastAsia="zh-CN"/>
        </w:rPr>
        <w:t>.</w:t>
      </w:r>
    </w:p>
    <w:p>
      <w:pPr>
        <w:pStyle w:val="Normal"/>
        <w:rPr>
          <w:lang w:eastAsia="zh-CN"/>
        </w:rPr>
      </w:pPr>
      <w:r>
        <w:rPr>
          <w:b/>
          <w:lang w:eastAsia="zh-CN"/>
        </w:rPr>
        <w:t>REQ-</w:t>
      </w:r>
      <w:r>
        <w:rPr>
          <w:b/>
          <w:lang w:eastAsia="zh-CN"/>
        </w:rPr>
        <w:t>OAMP_CM-CON-002</w:t>
      </w:r>
      <w:r>
        <w:rPr>
          <w:lang w:eastAsia="zh-CN"/>
        </w:rPr>
        <w:t xml:space="preserve"> The HNB </w:t>
      </w:r>
      <w:r>
        <w:rPr>
          <w:lang w:eastAsia="zh-CN"/>
        </w:rPr>
        <w:t xml:space="preserve">shall </w:t>
      </w:r>
      <w:r>
        <w:rPr>
          <w:lang w:eastAsia="zh-CN"/>
        </w:rPr>
        <w:t xml:space="preserve">be </w:t>
      </w:r>
      <w:r>
        <w:rPr>
          <w:lang w:eastAsia="zh-CN"/>
        </w:rPr>
        <w:t xml:space="preserve">able to </w:t>
      </w:r>
      <w:r>
        <w:rPr>
          <w:lang w:eastAsia="zh-CN"/>
        </w:rPr>
        <w:t>automatically</w:t>
      </w:r>
      <w:r>
        <w:rPr>
          <w:lang w:eastAsia="zh-CN"/>
        </w:rPr>
        <w:t>, i.e. without human operator on-line interaction or attention,</w:t>
      </w:r>
      <w:r>
        <w:rPr>
          <w:lang w:eastAsia="zh-CN"/>
        </w:rPr>
        <w:t xml:space="preserve"> configure</w:t>
      </w:r>
      <w:r>
        <w:rPr>
          <w:lang w:eastAsia="zh-CN"/>
        </w:rPr>
        <w:t xml:space="preserve"> itself</w:t>
      </w:r>
      <w:r>
        <w:rPr>
          <w:lang w:eastAsia="zh-CN"/>
        </w:rPr>
        <w:t xml:space="preserve"> to </w:t>
      </w:r>
      <w:r>
        <w:rPr>
          <w:lang w:eastAsia="zh-CN"/>
        </w:rPr>
        <w:t>be in service when powered up and connected to HMS</w:t>
      </w:r>
      <w:r>
        <w:rPr>
          <w:lang w:eastAsia="zh-CN"/>
        </w:rPr>
        <w:t>.</w:t>
      </w:r>
    </w:p>
    <w:p>
      <w:pPr>
        <w:pStyle w:val="TextBody"/>
        <w:rPr>
          <w:lang w:eastAsia="zh-CN"/>
        </w:rPr>
      </w:pPr>
      <w:r>
        <w:rPr>
          <w:b/>
          <w:lang w:eastAsia="zh-CN"/>
        </w:rPr>
        <w:t>REQ-</w:t>
      </w:r>
      <w:r>
        <w:rPr>
          <w:b/>
          <w:lang w:eastAsia="zh-CN"/>
        </w:rPr>
        <w:t>OAMP_CM-CON-003</w:t>
      </w:r>
      <w:r>
        <w:rPr>
          <w:lang w:eastAsia="zh-CN"/>
        </w:rPr>
        <w:t xml:space="preserve"> The HNB </w:t>
      </w:r>
      <w:r>
        <w:rPr>
          <w:lang w:eastAsia="zh-CN"/>
        </w:rPr>
        <w:t xml:space="preserve">shall </w:t>
      </w:r>
      <w:r>
        <w:rPr>
          <w:lang w:eastAsia="zh-CN"/>
        </w:rPr>
        <w:t xml:space="preserve">be </w:t>
      </w:r>
      <w:r>
        <w:rPr>
          <w:lang w:eastAsia="zh-CN"/>
        </w:rPr>
        <w:t xml:space="preserve">able to </w:t>
      </w:r>
      <w:r>
        <w:rPr>
          <w:lang w:eastAsia="zh-CN"/>
        </w:rPr>
        <w:t>automatically</w:t>
      </w:r>
      <w:r>
        <w:rPr>
          <w:lang w:eastAsia="zh-CN"/>
        </w:rPr>
        <w:t>, i.e. without human operator on-line interaction or attention,</w:t>
      </w:r>
      <w:r>
        <w:rPr>
          <w:lang w:eastAsia="zh-CN"/>
        </w:rPr>
        <w:t xml:space="preserve"> </w:t>
      </w:r>
      <w:r>
        <w:rPr>
          <w:lang w:eastAsia="zh-CN"/>
        </w:rPr>
        <w:t>upgrade its software/firmware and configuration.</w:t>
      </w:r>
    </w:p>
    <w:p>
      <w:pPr>
        <w:pStyle w:val="TextBody"/>
        <w:rPr/>
      </w:pPr>
      <w:r>
        <w:rPr>
          <w:b/>
          <w:lang w:eastAsia="zh-CN"/>
        </w:rPr>
        <w:t>REQ-</w:t>
      </w:r>
      <w:r>
        <w:rPr>
          <w:b/>
          <w:lang w:eastAsia="zh-CN"/>
        </w:rPr>
        <w:t>OAMP_CM-</w:t>
      </w:r>
      <w:r>
        <w:rPr>
          <w:b/>
          <w:lang w:eastAsia="zh-CN"/>
        </w:rPr>
        <w:t>CON-</w:t>
      </w:r>
      <w:r>
        <w:rPr>
          <w:b/>
          <w:lang w:eastAsia="zh-CN"/>
        </w:rPr>
        <w:t>004</w:t>
      </w:r>
      <w:r>
        <w:rPr>
          <w:lang w:eastAsia="zh-CN"/>
        </w:rPr>
        <w:t xml:space="preserve"> The HNB</w:t>
      </w:r>
      <w:r>
        <w:rPr>
          <w:lang w:eastAsia="zh-CN"/>
        </w:rPr>
        <w:t xml:space="preserve"> </w:t>
      </w:r>
      <w:r>
        <w:rPr>
          <w:lang w:eastAsia="zh-CN"/>
        </w:rPr>
        <w:t>auto-</w:t>
      </w:r>
      <w:r>
        <w:rPr>
          <w:lang w:eastAsia="zh-CN"/>
        </w:rPr>
        <w:t xml:space="preserve">configuration </w:t>
      </w:r>
      <w:r>
        <w:rPr>
          <w:lang w:eastAsia="zh-CN"/>
        </w:rPr>
        <w:t>shall</w:t>
      </w:r>
      <w:r>
        <w:rPr>
          <w:lang w:eastAsia="zh-CN"/>
        </w:rPr>
        <w:t xml:space="preserve"> be done in such way that the performance of the surrounding macro cells is not adversely affected</w:t>
      </w:r>
      <w:r>
        <w:rPr>
          <w:lang w:eastAsia="zh-CN"/>
        </w:rPr>
        <w:t>.</w:t>
      </w:r>
    </w:p>
    <w:p>
      <w:pPr>
        <w:pStyle w:val="TextBody"/>
        <w:rPr>
          <w:lang w:eastAsia="zh-CN"/>
        </w:rPr>
      </w:pPr>
      <w:r>
        <w:rPr>
          <w:b/>
          <w:lang w:eastAsia="zh-CN"/>
        </w:rPr>
        <w:t>REQ-</w:t>
      </w:r>
      <w:r>
        <w:rPr>
          <w:b/>
          <w:lang w:eastAsia="zh-CN"/>
        </w:rPr>
        <w:t>OAMP_CM-</w:t>
      </w:r>
      <w:r>
        <w:rPr>
          <w:b/>
          <w:lang w:eastAsia="zh-CN"/>
        </w:rPr>
        <w:t>CON-</w:t>
      </w:r>
      <w:r>
        <w:rPr>
          <w:b/>
          <w:lang w:eastAsia="zh-CN"/>
        </w:rPr>
        <w:t>005</w:t>
      </w:r>
      <w:r>
        <w:rPr>
          <w:lang w:eastAsia="zh-CN"/>
        </w:rPr>
        <w:t xml:space="preserve"> </w:t>
      </w:r>
      <w:r>
        <w:rPr>
          <w:lang w:val="en-US" w:eastAsia="en-US"/>
        </w:rPr>
        <w:t xml:space="preserve">The </w:t>
      </w:r>
      <w:r>
        <w:rPr>
          <w:lang w:val="en-US" w:eastAsia="en-US"/>
        </w:rPr>
        <w:t>HNB</w:t>
      </w:r>
      <w:r>
        <w:rPr>
          <w:lang w:val="en-US" w:eastAsia="en-US"/>
        </w:rPr>
        <w:t xml:space="preserve"> </w:t>
      </w:r>
      <w:r>
        <w:rPr>
          <w:lang w:val="en-US" w:eastAsia="en-US"/>
        </w:rPr>
        <w:t>auto</w:t>
      </w:r>
      <w:r>
        <w:rPr>
          <w:lang w:val="en-US" w:eastAsia="en-US"/>
        </w:rPr>
        <w:t xml:space="preserve">-configuration </w:t>
      </w:r>
      <w:r>
        <w:rPr>
          <w:lang w:eastAsia="zh-CN"/>
        </w:rPr>
        <w:t xml:space="preserve">function </w:t>
      </w:r>
      <w:r>
        <w:rPr>
          <w:lang w:val="en-US" w:eastAsia="en-US"/>
        </w:rPr>
        <w:t>should be adaptive to react to change in the network and changes in the radio environment.</w:t>
      </w:r>
    </w:p>
    <w:p>
      <w:pPr>
        <w:pStyle w:val="Normal"/>
        <w:rPr/>
      </w:pPr>
      <w:r>
        <w:rPr>
          <w:b/>
          <w:lang w:eastAsia="zh-CN"/>
        </w:rPr>
        <w:t>REQ-</w:t>
      </w:r>
      <w:r>
        <w:rPr>
          <w:b/>
          <w:lang w:eastAsia="zh-CN"/>
        </w:rPr>
        <w:t>OAMP_CM-</w:t>
      </w:r>
      <w:r>
        <w:rPr>
          <w:b/>
          <w:lang w:eastAsia="zh-CN"/>
        </w:rPr>
        <w:t>CON-</w:t>
      </w:r>
      <w:r>
        <w:rPr>
          <w:b/>
          <w:lang w:eastAsia="zh-CN"/>
        </w:rPr>
        <w:t>006</w:t>
      </w:r>
      <w:r>
        <w:rPr>
          <w:lang w:eastAsia="zh-CN"/>
        </w:rPr>
        <w:t xml:space="preserve"> The </w:t>
      </w:r>
      <w:r>
        <w:rPr>
          <w:lang w:eastAsia="zh-CN"/>
        </w:rPr>
        <w:t>o</w:t>
      </w:r>
      <w:r>
        <w:rPr>
          <w:lang w:eastAsia="zh-CN"/>
        </w:rPr>
        <w:t xml:space="preserve">perator shall be able to </w:t>
      </w:r>
      <w:r>
        <w:rPr>
          <w:lang w:eastAsia="zh-CN"/>
        </w:rPr>
        <w:t xml:space="preserve">remotely </w:t>
      </w:r>
      <w:r>
        <w:rPr>
          <w:lang w:eastAsia="zh-CN"/>
        </w:rPr>
        <w:t>reboot the HNB.</w:t>
      </w:r>
    </w:p>
    <w:p>
      <w:pPr>
        <w:pStyle w:val="Normal"/>
        <w:rPr>
          <w:lang w:eastAsia="zh-CN"/>
        </w:rPr>
      </w:pPr>
      <w:r>
        <w:rPr>
          <w:b/>
          <w:lang w:eastAsia="zh-CN"/>
        </w:rPr>
        <w:t>REQ-</w:t>
      </w:r>
      <w:r>
        <w:rPr>
          <w:b/>
          <w:lang w:eastAsia="zh-CN"/>
        </w:rPr>
        <w:t>OAMP_CM-</w:t>
      </w:r>
      <w:r>
        <w:rPr>
          <w:b/>
          <w:lang w:eastAsia="zh-CN"/>
        </w:rPr>
        <w:t>CON-</w:t>
      </w:r>
      <w:r>
        <w:rPr>
          <w:b/>
          <w:lang w:eastAsia="zh-CN"/>
        </w:rPr>
        <w:t xml:space="preserve">007 </w:t>
      </w:r>
      <w:r>
        <w:rPr>
          <w:lang w:eastAsia="zh-CN"/>
        </w:rPr>
        <w:t>The operator sh</w:t>
      </w:r>
      <w:r>
        <w:rPr>
          <w:lang w:eastAsia="zh-CN"/>
        </w:rPr>
        <w:t>all</w:t>
      </w:r>
      <w:r>
        <w:rPr>
          <w:lang w:eastAsia="zh-CN"/>
        </w:rPr>
        <w:t xml:space="preserve"> be able to remotely start/stop the radio transmission of the </w:t>
      </w:r>
      <w:r>
        <w:rPr>
          <w:lang w:eastAsia="zh-CN"/>
        </w:rPr>
        <w:t>HNB</w:t>
      </w:r>
      <w:r>
        <w:rPr>
          <w:lang w:eastAsia="zh-CN"/>
        </w:rPr>
        <w:t>.</w:t>
      </w:r>
    </w:p>
    <w:p>
      <w:pPr>
        <w:pStyle w:val="Normal"/>
        <w:rPr>
          <w:lang w:eastAsia="zh-CN"/>
        </w:rPr>
      </w:pPr>
      <w:r>
        <w:rPr>
          <w:b/>
          <w:lang w:eastAsia="zh-CN"/>
        </w:rPr>
        <w:t>REQ-OAMP_CM-CON-008</w:t>
      </w:r>
      <w:r>
        <w:rPr>
          <w:lang w:eastAsia="zh-CN"/>
        </w:rPr>
        <w:t xml:space="preserve"> </w:t>
      </w:r>
      <w:r>
        <w:rPr>
          <w:lang w:eastAsia="zh-CN"/>
        </w:rPr>
        <w:t>In case</w:t>
      </w:r>
      <w:r>
        <w:rPr>
          <w:lang w:eastAsia="zh-CN"/>
        </w:rPr>
        <w:t xml:space="preserve"> IP</w:t>
      </w:r>
      <w:r>
        <w:rPr>
          <w:lang w:eastAsia="zh-CN"/>
        </w:rPr>
        <w:t>s</w:t>
      </w:r>
      <w:r>
        <w:rPr>
          <w:lang w:eastAsia="zh-CN"/>
        </w:rPr>
        <w:t xml:space="preserve">ec is used, </w:t>
      </w:r>
      <w:r>
        <w:rPr>
          <w:lang w:eastAsia="zh-CN"/>
        </w:rPr>
        <w:t xml:space="preserve">the system should be engineered to ensure that the </w:t>
      </w:r>
      <w:r>
        <w:rPr>
          <w:lang w:eastAsia="zh-CN"/>
        </w:rPr>
        <w:t xml:space="preserve">HNB IP address changes as </w:t>
      </w:r>
      <w:r>
        <w:rPr>
          <w:lang w:eastAsia="zh-CN"/>
        </w:rPr>
        <w:t xml:space="preserve">minimally as </w:t>
      </w:r>
      <w:r>
        <w:rPr>
          <w:lang w:eastAsia="zh-CN"/>
        </w:rPr>
        <w:t>possible.</w:t>
      </w:r>
    </w:p>
    <w:p>
      <w:pPr>
        <w:pStyle w:val="Normal"/>
        <w:rPr>
          <w:lang w:eastAsia="zh-CN"/>
        </w:rPr>
      </w:pPr>
      <w:r>
        <w:rPr>
          <w:b/>
          <w:lang w:eastAsia="zh-CN"/>
        </w:rPr>
        <w:t xml:space="preserve">REQ-OAMP_CM-CON-009 </w:t>
      </w:r>
      <w:r>
        <w:rPr>
          <w:lang w:eastAsia="zh-CN"/>
        </w:rPr>
        <w:t xml:space="preserve">The operator shall be able to remotely reconfigure the HNB to adapt to </w:t>
      </w:r>
      <w:r>
        <w:rPr>
          <w:lang w:val="en-US" w:eastAsia="en-US"/>
        </w:rPr>
        <w:t>changes in the radio environment</w:t>
      </w:r>
      <w:r>
        <w:rPr>
          <w:lang w:eastAsia="zh-CN"/>
        </w:rPr>
        <w:t>.</w:t>
      </w:r>
    </w:p>
    <w:p>
      <w:pPr>
        <w:pStyle w:val="Normal"/>
        <w:rPr>
          <w:lang w:eastAsia="zh-CN"/>
        </w:rPr>
      </w:pPr>
      <w:r>
        <w:rPr>
          <w:b/>
          <w:lang w:eastAsia="zh-CN"/>
        </w:rPr>
        <w:t>REQ-OAMP_CM-CON-010</w:t>
      </w:r>
      <w:r>
        <w:rPr>
          <w:lang w:eastAsia="zh-CN"/>
        </w:rPr>
        <w:t xml:space="preserve"> </w:t>
      </w:r>
      <w:r>
        <w:rPr>
          <w:lang w:eastAsia="zh-CN"/>
        </w:rPr>
        <w:t>The HNB should allow configuration of the IPsec or non-IPsec usage option based on the operator's policy TS 33.320 [1</w:t>
      </w:r>
      <w:r>
        <w:rPr>
          <w:lang w:eastAsia="zh-CN"/>
        </w:rPr>
        <w:t>2</w:t>
      </w:r>
      <w:r>
        <w:rPr>
          <w:lang w:eastAsia="zh-CN"/>
        </w:rPr>
        <w:t>].</w:t>
      </w:r>
    </w:p>
    <w:p>
      <w:pPr>
        <w:pStyle w:val="Heading3"/>
        <w:rPr>
          <w:lang w:eastAsia="zh-CN"/>
        </w:rPr>
      </w:pPr>
      <w:bookmarkStart w:id="24" w:name="__RefHeading___Toc264387121"/>
      <w:bookmarkEnd w:id="24"/>
      <w:r>
        <w:rPr/>
        <w:t>5.1.</w:t>
      </w:r>
      <w:r>
        <w:rPr>
          <w:lang w:eastAsia="zh-CN"/>
        </w:rPr>
        <w:t>2</w:t>
      </w:r>
      <w:r>
        <w:rPr/>
        <w:tab/>
      </w:r>
      <w:r>
        <w:rPr>
          <w:lang w:eastAsia="zh-CN"/>
        </w:rPr>
        <w:t>Performance Management</w:t>
      </w:r>
    </w:p>
    <w:p>
      <w:pPr>
        <w:pStyle w:val="TextBody"/>
        <w:rPr>
          <w:lang w:eastAsia="zh-CN"/>
        </w:rPr>
      </w:pPr>
      <w:r>
        <w:rPr>
          <w:b/>
          <w:lang w:eastAsia="zh-CN"/>
        </w:rPr>
        <w:t>REQ-</w:t>
      </w:r>
      <w:r>
        <w:rPr>
          <w:b/>
          <w:lang w:eastAsia="zh-CN"/>
        </w:rPr>
        <w:t>OAMP_PM-CON-001</w:t>
      </w:r>
      <w:r>
        <w:rPr>
          <w:lang w:eastAsia="zh-CN"/>
        </w:rPr>
        <w:t xml:space="preserve"> The </w:t>
      </w:r>
      <w:r>
        <w:rPr>
          <w:lang w:eastAsia="zh-CN"/>
        </w:rPr>
        <w:t xml:space="preserve">HNB </w:t>
      </w:r>
      <w:r>
        <w:rPr>
          <w:lang w:eastAsia="zh-CN"/>
        </w:rPr>
        <w:t>may</w:t>
      </w:r>
      <w:r>
        <w:rPr>
          <w:lang w:eastAsia="zh-CN"/>
        </w:rPr>
        <w:t xml:space="preserve"> have the capability to collect its performance related data.</w:t>
      </w:r>
    </w:p>
    <w:p>
      <w:pPr>
        <w:pStyle w:val="Normal"/>
        <w:rPr/>
      </w:pPr>
      <w:r>
        <w:rPr>
          <w:b/>
          <w:lang w:eastAsia="zh-CN"/>
        </w:rPr>
        <w:t>REQ-</w:t>
      </w:r>
      <w:r>
        <w:rPr>
          <w:b/>
          <w:lang w:eastAsia="zh-CN"/>
        </w:rPr>
        <w:t>OAMP_PM-</w:t>
      </w:r>
      <w:r>
        <w:rPr>
          <w:b/>
          <w:lang w:eastAsia="zh-CN"/>
        </w:rPr>
        <w:t>CON-</w:t>
      </w:r>
      <w:r>
        <w:rPr>
          <w:b/>
          <w:lang w:eastAsia="zh-CN"/>
        </w:rPr>
        <w:t>002</w:t>
      </w:r>
      <w:r>
        <w:rPr>
          <w:lang w:eastAsia="zh-CN"/>
        </w:rPr>
        <w:t xml:space="preserve"> The HNB</w:t>
      </w:r>
      <w:r>
        <w:rPr>
          <w:lang w:eastAsia="zh-CN"/>
        </w:rPr>
        <w:t xml:space="preserve"> </w:t>
      </w:r>
      <w:r>
        <w:rPr>
          <w:lang w:eastAsia="zh-CN"/>
        </w:rPr>
        <w:t xml:space="preserve">shall </w:t>
      </w:r>
      <w:r>
        <w:rPr>
          <w:lang w:eastAsia="zh-CN"/>
        </w:rPr>
        <w:t xml:space="preserve">send performance data based on </w:t>
      </w:r>
      <w:r>
        <w:rPr>
          <w:lang w:eastAsia="zh-CN"/>
        </w:rPr>
        <w:t>operator configured policy</w:t>
      </w:r>
      <w:r>
        <w:rPr>
          <w:lang w:eastAsia="zh-CN"/>
        </w:rPr>
        <w:t>.</w:t>
      </w:r>
      <w:r>
        <w:rPr>
          <w:lang w:eastAsia="zh-CN"/>
        </w:rPr>
        <w:t xml:space="preserve"> </w:t>
      </w:r>
    </w:p>
    <w:p>
      <w:pPr>
        <w:pStyle w:val="Normal"/>
        <w:rPr>
          <w:lang w:eastAsia="zh-CN"/>
        </w:rPr>
      </w:pPr>
      <w:r>
        <w:rPr>
          <w:b/>
          <w:lang w:eastAsia="zh-CN"/>
        </w:rPr>
        <w:t>REQ-</w:t>
      </w:r>
      <w:r>
        <w:rPr>
          <w:b/>
          <w:lang w:eastAsia="zh-CN"/>
        </w:rPr>
        <w:t>OAMP_PM-</w:t>
      </w:r>
      <w:r>
        <w:rPr>
          <w:b/>
          <w:lang w:eastAsia="zh-CN"/>
        </w:rPr>
        <w:t>CON-</w:t>
      </w:r>
      <w:r>
        <w:rPr>
          <w:b/>
          <w:lang w:eastAsia="zh-CN"/>
        </w:rPr>
        <w:t xml:space="preserve">003 </w:t>
      </w:r>
      <w:r>
        <w:rPr>
          <w:lang w:eastAsia="zh-CN"/>
        </w:rPr>
        <w:t>Operator shall be able to retrieve performance data file from the HNB.</w:t>
      </w:r>
    </w:p>
    <w:p>
      <w:pPr>
        <w:pStyle w:val="TextBody"/>
        <w:rPr>
          <w:lang w:eastAsia="zh-CN"/>
        </w:rPr>
      </w:pPr>
      <w:r>
        <w:rPr>
          <w:lang w:eastAsia="zh-CN"/>
        </w:rPr>
      </w:r>
    </w:p>
    <w:p>
      <w:pPr>
        <w:pStyle w:val="Heading3"/>
        <w:rPr/>
      </w:pPr>
      <w:bookmarkStart w:id="25" w:name="__RefHeading___Toc264387122"/>
      <w:bookmarkEnd w:id="25"/>
      <w:r>
        <w:rPr/>
        <w:t>5.1.</w:t>
      </w:r>
      <w:r>
        <w:rPr>
          <w:lang w:eastAsia="zh-CN"/>
        </w:rPr>
        <w:t>3</w:t>
      </w:r>
      <w:r>
        <w:rPr/>
        <w:tab/>
      </w:r>
      <w:r>
        <w:rPr>
          <w:lang w:eastAsia="zh-CN"/>
        </w:rPr>
        <w:t>Fault Management</w:t>
      </w:r>
    </w:p>
    <w:p>
      <w:pPr>
        <w:pStyle w:val="Normal"/>
        <w:rPr>
          <w:lang w:eastAsia="zh-CN"/>
        </w:rPr>
      </w:pPr>
      <w:r>
        <w:rPr>
          <w:b/>
          <w:lang w:eastAsia="zh-CN"/>
        </w:rPr>
        <w:t>REQ-</w:t>
      </w:r>
      <w:r>
        <w:rPr>
          <w:b/>
          <w:lang w:eastAsia="zh-CN"/>
        </w:rPr>
        <w:t>OAMP_FM-</w:t>
      </w:r>
      <w:r>
        <w:rPr>
          <w:b/>
          <w:lang w:eastAsia="zh-CN"/>
        </w:rPr>
        <w:t>CON-00</w:t>
      </w:r>
      <w:r>
        <w:rPr>
          <w:b/>
          <w:lang w:eastAsia="zh-CN"/>
        </w:rPr>
        <w:t>1</w:t>
      </w:r>
      <w:r>
        <w:rPr>
          <w:lang w:eastAsia="zh-CN"/>
        </w:rPr>
        <w:t xml:space="preserve"> </w:t>
      </w:r>
      <w:r>
        <w:rPr>
          <w:kern w:val="2"/>
          <w:lang w:val="en-US" w:eastAsia="zh-CN"/>
        </w:rPr>
        <w:t xml:space="preserve">The HNB </w:t>
      </w:r>
      <w:r>
        <w:rPr>
          <w:kern w:val="2"/>
          <w:lang w:val="en-US" w:eastAsia="zh-CN"/>
        </w:rPr>
        <w:t>shall</w:t>
      </w:r>
      <w:r>
        <w:rPr>
          <w:color w:val="0000FF"/>
          <w:kern w:val="2"/>
          <w:lang w:val="en-US" w:eastAsia="zh-CN"/>
        </w:rPr>
        <w:t xml:space="preserve"> </w:t>
      </w:r>
      <w:r>
        <w:rPr/>
        <w:t xml:space="preserve">support </w:t>
      </w:r>
      <w:r>
        <w:rPr>
          <w:lang w:eastAsia="zh-CN"/>
        </w:rPr>
        <w:t>Fault</w:t>
      </w:r>
      <w:r>
        <w:rPr/>
        <w:t xml:space="preserve"> Management to enable the operator to monitor </w:t>
      </w:r>
      <w:r>
        <w:rPr>
          <w:lang w:eastAsia="zh-CN"/>
        </w:rPr>
        <w:t xml:space="preserve">and manage </w:t>
      </w:r>
      <w:r>
        <w:rPr/>
        <w:t>the HNB.</w:t>
      </w:r>
    </w:p>
    <w:p>
      <w:pPr>
        <w:pStyle w:val="Normal"/>
        <w:rPr>
          <w:lang w:eastAsia="zh-CN"/>
        </w:rPr>
      </w:pPr>
      <w:r>
        <w:rPr>
          <w:b/>
          <w:lang w:eastAsia="zh-CN"/>
        </w:rPr>
        <w:t>REQ-</w:t>
      </w:r>
      <w:r>
        <w:rPr>
          <w:b/>
          <w:lang w:eastAsia="zh-CN"/>
        </w:rPr>
        <w:t>OAMP_FM-</w:t>
      </w:r>
      <w:r>
        <w:rPr>
          <w:b/>
          <w:lang w:eastAsia="zh-CN"/>
        </w:rPr>
        <w:t>CON-</w:t>
      </w:r>
      <w:r>
        <w:rPr>
          <w:b/>
          <w:lang w:eastAsia="zh-CN"/>
        </w:rPr>
        <w:t xml:space="preserve">002 </w:t>
      </w:r>
      <w:r>
        <w:rPr>
          <w:lang w:eastAsia="zh-CN"/>
        </w:rPr>
        <w:t>The HNB</w:t>
      </w:r>
      <w:r>
        <w:rPr/>
        <w:t xml:space="preserve"> </w:t>
      </w:r>
      <w:r>
        <w:rPr>
          <w:lang w:eastAsia="zh-CN"/>
        </w:rPr>
        <w:t>shall</w:t>
      </w:r>
      <w:r>
        <w:rPr/>
        <w:t xml:space="preserve"> provide alarm related information only on demand </w:t>
      </w:r>
      <w:r>
        <w:rPr>
          <w:lang w:eastAsia="zh-CN"/>
        </w:rPr>
        <w:t>by</w:t>
      </w:r>
      <w:r>
        <w:rPr/>
        <w:t xml:space="preserve"> the </w:t>
      </w:r>
      <w:r>
        <w:rPr>
          <w:lang w:eastAsia="zh-CN"/>
        </w:rPr>
        <w:t>operator or based on operator configured policy</w:t>
      </w:r>
      <w:r>
        <w:rPr/>
        <w:t>.</w:t>
      </w:r>
    </w:p>
    <w:p>
      <w:pPr>
        <w:pStyle w:val="Heading3"/>
        <w:rPr>
          <w:lang w:eastAsia="zh-CN"/>
        </w:rPr>
      </w:pPr>
      <w:bookmarkStart w:id="26" w:name="__RefHeading___Toc264387123"/>
      <w:bookmarkEnd w:id="26"/>
      <w:r>
        <w:rPr/>
        <w:t>5.1.</w:t>
      </w:r>
      <w:r>
        <w:rPr>
          <w:lang w:eastAsia="zh-CN"/>
        </w:rPr>
        <w:t>4</w:t>
      </w:r>
      <w:r>
        <w:rPr/>
        <w:tab/>
      </w:r>
      <w:r>
        <w:rPr>
          <w:lang w:eastAsia="zh-CN"/>
        </w:rPr>
        <w:t>Security Management</w:t>
      </w:r>
    </w:p>
    <w:p>
      <w:pPr>
        <w:pStyle w:val="Normal"/>
        <w:rPr>
          <w:lang w:eastAsia="zh-CN"/>
        </w:rPr>
      </w:pPr>
      <w:r>
        <w:rPr>
          <w:b/>
          <w:lang w:eastAsia="zh-CN"/>
        </w:rPr>
        <w:t>REQ-</w:t>
      </w:r>
      <w:r>
        <w:rPr>
          <w:b/>
          <w:lang w:eastAsia="zh-CN"/>
        </w:rPr>
        <w:t xml:space="preserve">OAMP_SM-CON-001 </w:t>
      </w:r>
      <w:r>
        <w:rPr>
          <w:lang w:eastAsia="zh-CN"/>
        </w:rPr>
        <w:t xml:space="preserve">The </w:t>
      </w:r>
      <w:r>
        <w:rPr>
          <w:lang w:eastAsia="zh-CN"/>
        </w:rPr>
        <w:t xml:space="preserve">HNB shall have the capability to protect itself against Denial of Service attack over the </w:t>
      </w:r>
      <w:r>
        <w:rPr>
          <w:lang w:eastAsia="zh-CN"/>
        </w:rPr>
        <w:t>T</w:t>
      </w:r>
      <w:r>
        <w:rPr>
          <w:lang w:eastAsia="zh-CN"/>
        </w:rPr>
        <w:t>ype</w:t>
      </w:r>
      <w:r>
        <w:rPr>
          <w:lang w:eastAsia="zh-CN"/>
        </w:rPr>
        <w:t xml:space="preserve"> </w:t>
      </w:r>
      <w:r>
        <w:rPr>
          <w:lang w:eastAsia="zh-CN"/>
        </w:rPr>
        <w:t xml:space="preserve">1 </w:t>
      </w:r>
      <w:r>
        <w:rPr>
          <w:lang w:eastAsia="zh-CN"/>
        </w:rPr>
        <w:t>i</w:t>
      </w:r>
      <w:r>
        <w:rPr>
          <w:lang w:eastAsia="zh-CN"/>
        </w:rPr>
        <w:t>nterface.</w:t>
      </w:r>
    </w:p>
    <w:p>
      <w:pPr>
        <w:pStyle w:val="Heading2"/>
        <w:rPr/>
      </w:pPr>
      <w:bookmarkStart w:id="27" w:name="__RefHeading___Toc264387124"/>
      <w:bookmarkEnd w:id="27"/>
      <w:r>
        <w:rPr>
          <w:lang w:eastAsia="zh-CN"/>
        </w:rPr>
        <w:t>5</w:t>
      </w:r>
      <w:r>
        <w:rPr/>
        <w:t>.2</w:t>
        <w:tab/>
        <w:t>Actor roles</w:t>
      </w:r>
    </w:p>
    <w:p>
      <w:pPr>
        <w:pStyle w:val="Normal"/>
        <w:rPr/>
      </w:pPr>
      <w:r>
        <w:rPr/>
        <w:t>Not defined in this version.</w:t>
      </w:r>
    </w:p>
    <w:p>
      <w:pPr>
        <w:pStyle w:val="Heading2"/>
        <w:rPr/>
      </w:pPr>
      <w:bookmarkStart w:id="28" w:name="__RefHeading___Toc264387125"/>
      <w:bookmarkEnd w:id="28"/>
      <w:r>
        <w:rPr>
          <w:lang w:eastAsia="zh-CN"/>
        </w:rPr>
        <w:t>5</w:t>
      </w:r>
      <w:r>
        <w:rPr/>
        <w:t>.3</w:t>
        <w:tab/>
        <w:t>Telecommunications resources</w:t>
      </w:r>
    </w:p>
    <w:p>
      <w:pPr>
        <w:pStyle w:val="Normal"/>
        <w:rPr/>
      </w:pPr>
      <w:r>
        <w:rPr/>
        <w:t>Not defined in this version.</w:t>
      </w:r>
    </w:p>
    <w:p>
      <w:pPr>
        <w:pStyle w:val="Heading2"/>
        <w:rPr/>
      </w:pPr>
      <w:bookmarkStart w:id="29" w:name="__RefHeading___Toc264387126"/>
      <w:bookmarkEnd w:id="29"/>
      <w:r>
        <w:rPr>
          <w:lang w:eastAsia="zh-CN"/>
        </w:rPr>
        <w:t>5</w:t>
      </w:r>
      <w:r>
        <w:rPr/>
        <w:t>.4</w:t>
        <w:tab/>
      </w:r>
      <w:r>
        <w:rPr>
          <w:lang w:eastAsia="zh-CN"/>
        </w:rPr>
        <w:t>High level u</w:t>
      </w:r>
      <w:r>
        <w:rPr/>
        <w:t xml:space="preserve">se </w:t>
      </w:r>
      <w:r>
        <w:rPr>
          <w:lang w:eastAsia="zh-CN"/>
        </w:rPr>
        <w:t>c</w:t>
      </w:r>
      <w:r>
        <w:rPr/>
        <w:t>ases</w:t>
      </w:r>
    </w:p>
    <w:p>
      <w:pPr>
        <w:pStyle w:val="TextBody"/>
        <w:rPr>
          <w:lang w:eastAsia="zh-CN"/>
        </w:rPr>
      </w:pPr>
      <w:r>
        <w:rPr/>
        <w:t>Not defined in this version.</w:t>
      </w:r>
    </w:p>
    <w:p>
      <w:pPr>
        <w:pStyle w:val="Heading1"/>
        <w:ind w:left="1134" w:hanging="1134"/>
        <w:rPr/>
      </w:pPr>
      <w:bookmarkStart w:id="30" w:name="__RefHeading___Toc264387127"/>
      <w:bookmarkEnd w:id="30"/>
      <w:r>
        <w:rPr/>
        <w:t>6</w:t>
        <w:tab/>
        <w:t>Specification level requirements</w:t>
      </w:r>
    </w:p>
    <w:p>
      <w:pPr>
        <w:pStyle w:val="Heading2"/>
        <w:rPr/>
      </w:pPr>
      <w:bookmarkStart w:id="31" w:name="__RefHeading___Toc264387128"/>
      <w:bookmarkEnd w:id="31"/>
      <w:r>
        <w:rPr/>
        <w:t>6.</w:t>
      </w:r>
      <w:r>
        <w:rPr>
          <w:lang w:eastAsia="zh-CN"/>
        </w:rPr>
        <w:t>1</w:t>
      </w:r>
      <w:r>
        <w:rPr/>
        <w:tab/>
        <w:t>Requirements</w:t>
      </w:r>
    </w:p>
    <w:p>
      <w:pPr>
        <w:pStyle w:val="Heading3"/>
        <w:rPr>
          <w:lang w:val="en-US" w:eastAsia="zh-CN"/>
        </w:rPr>
      </w:pPr>
      <w:bookmarkStart w:id="32" w:name="__RefHeading___Toc264387129"/>
      <w:bookmarkEnd w:id="32"/>
      <w:r>
        <w:rPr>
          <w:lang w:val="en-US"/>
        </w:rPr>
        <w:t>6.</w:t>
      </w:r>
      <w:r>
        <w:rPr>
          <w:lang w:val="en-US" w:eastAsia="zh-CN"/>
        </w:rPr>
        <w:t>1</w:t>
      </w:r>
      <w:r>
        <w:rPr>
          <w:lang w:val="en-US"/>
        </w:rPr>
        <w:t>.</w:t>
      </w:r>
      <w:r>
        <w:rPr>
          <w:lang w:val="en-US" w:eastAsia="zh-CN"/>
        </w:rPr>
        <w:t>1</w:t>
      </w:r>
      <w:r>
        <w:rPr>
          <w:lang w:val="en-US"/>
        </w:rPr>
        <w:tab/>
      </w:r>
      <w:r>
        <w:rPr>
          <w:lang w:val="en-US" w:eastAsia="zh-CN"/>
        </w:rPr>
        <w:t>Configuration</w:t>
      </w:r>
      <w:r>
        <w:rPr>
          <w:lang w:val="en-US"/>
        </w:rPr>
        <w:t xml:space="preserve"> Management</w:t>
      </w:r>
    </w:p>
    <w:p>
      <w:pPr>
        <w:pStyle w:val="Normal"/>
        <w:rPr/>
      </w:pPr>
      <w:r>
        <w:rPr>
          <w:lang w:eastAsia="zh-CN"/>
        </w:rPr>
        <w:t>The requirements for configuration management are as follows</w:t>
      </w:r>
      <w:r>
        <w:rPr>
          <w:lang w:eastAsia="zh-CN"/>
        </w:rPr>
        <w:t>:</w:t>
      </w:r>
    </w:p>
    <w:p>
      <w:pPr>
        <w:pStyle w:val="Normal"/>
        <w:rPr>
          <w:lang w:eastAsia="zh-CN"/>
        </w:rPr>
      </w:pPr>
      <w:r>
        <w:rPr>
          <w:b/>
          <w:lang w:eastAsia="zh-CN"/>
        </w:rPr>
        <w:t>REQ-OAMP</w:t>
      </w:r>
      <w:r>
        <w:rPr>
          <w:b/>
          <w:lang w:eastAsia="zh-CN"/>
        </w:rPr>
        <w:t>_</w:t>
      </w:r>
      <w:r>
        <w:rPr>
          <w:b/>
          <w:lang w:eastAsia="zh-CN"/>
        </w:rPr>
        <w:t>CM-</w:t>
      </w:r>
      <w:r>
        <w:rPr>
          <w:b/>
          <w:lang w:eastAsia="zh-CN"/>
        </w:rPr>
        <w:t>FUN-</w:t>
      </w:r>
      <w:r>
        <w:rPr>
          <w:b/>
          <w:lang w:eastAsia="zh-CN"/>
        </w:rPr>
        <w:t>001</w:t>
      </w:r>
      <w:r>
        <w:rPr>
          <w:lang w:eastAsia="zh-CN"/>
        </w:rPr>
        <w:t xml:space="preserve"> </w:t>
      </w:r>
      <w:r>
        <w:rPr/>
        <w:t>The HNB configuration shall be administered by the HMS utilising the TR-069 CWMP Protocol, reference [3].</w:t>
      </w:r>
    </w:p>
    <w:p>
      <w:pPr>
        <w:pStyle w:val="Normal"/>
        <w:rPr/>
      </w:pPr>
      <w:r>
        <w:rPr>
          <w:b/>
          <w:lang w:eastAsia="zh-CN"/>
        </w:rPr>
        <w:t>REQ-OAMP</w:t>
      </w:r>
      <w:r>
        <w:rPr>
          <w:b/>
          <w:lang w:eastAsia="zh-CN"/>
        </w:rPr>
        <w:t>_</w:t>
      </w:r>
      <w:r>
        <w:rPr>
          <w:b/>
          <w:lang w:eastAsia="zh-CN"/>
        </w:rPr>
        <w:t>CM-</w:t>
      </w:r>
      <w:r>
        <w:rPr>
          <w:b/>
          <w:lang w:eastAsia="zh-CN"/>
        </w:rPr>
        <w:t>FUN-</w:t>
      </w:r>
      <w:r>
        <w:rPr>
          <w:b/>
          <w:lang w:eastAsia="zh-CN"/>
        </w:rPr>
        <w:t>002</w:t>
      </w:r>
      <w:r>
        <w:rPr>
          <w:lang w:eastAsia="zh-CN"/>
        </w:rPr>
        <w:t xml:space="preserve"> </w:t>
      </w:r>
      <w:r>
        <w:rPr/>
        <w:t>The HNB Information Model used by the HMS for Configuration Management shall be based on the following:</w:t>
      </w:r>
    </w:p>
    <w:p>
      <w:pPr>
        <w:pStyle w:val="Normal"/>
        <w:ind w:left="1080" w:hanging="0"/>
        <w:rPr/>
      </w:pPr>
      <w:r>
        <w:rPr>
          <w:lang w:eastAsia="zh-CN"/>
        </w:rPr>
        <w:t xml:space="preserve">a. </w:t>
      </w:r>
      <w:r>
        <w:rPr/>
        <w:t>Broadband Forum TR-106 Amendment 2 Data Model</w:t>
      </w:r>
      <w:r>
        <w:rPr>
          <w:lang w:eastAsia="zh-CN"/>
        </w:rPr>
        <w:t xml:space="preserve"> </w:t>
      </w:r>
      <w:r>
        <w:rPr/>
        <w:t>[4]</w:t>
      </w:r>
    </w:p>
    <w:p>
      <w:pPr>
        <w:pStyle w:val="Normal"/>
        <w:ind w:left="1080" w:hanging="0"/>
        <w:rPr>
          <w:lang w:val="en-US"/>
        </w:rPr>
      </w:pPr>
      <w:r>
        <w:rPr>
          <w:lang w:val="en-US" w:eastAsia="zh-CN"/>
        </w:rPr>
        <w:t xml:space="preserve">b. </w:t>
      </w:r>
      <w:r>
        <w:rPr>
          <w:lang w:val="en-US"/>
        </w:rPr>
        <w:t>FAP Access Point Service Data Model</w:t>
      </w:r>
      <w:r>
        <w:rPr>
          <w:lang w:val="en-US" w:eastAsia="zh-CN"/>
        </w:rPr>
        <w:t xml:space="preserve"> </w:t>
      </w:r>
      <w:r>
        <w:rPr>
          <w:lang w:val="en-US"/>
        </w:rPr>
        <w:t>[5]</w:t>
      </w:r>
    </w:p>
    <w:p>
      <w:pPr>
        <w:pStyle w:val="Normal"/>
        <w:rPr/>
      </w:pPr>
      <w:r>
        <w:rPr>
          <w:b/>
          <w:lang w:eastAsia="zh-CN"/>
        </w:rPr>
        <w:t>REQ-</w:t>
      </w:r>
      <w:r>
        <w:rPr>
          <w:b/>
          <w:lang w:eastAsia="zh-CN"/>
        </w:rPr>
        <w:t>OAMP_CM-FU</w:t>
      </w:r>
      <w:r>
        <w:rPr>
          <w:b/>
          <w:lang w:eastAsia="zh-CN"/>
        </w:rPr>
        <w:t>N-</w:t>
      </w:r>
      <w:r>
        <w:rPr>
          <w:b/>
          <w:lang w:eastAsia="zh-CN"/>
        </w:rPr>
        <w:t>003</w:t>
      </w:r>
      <w:r>
        <w:rPr>
          <w:lang w:eastAsia="zh-CN"/>
        </w:rPr>
        <w:t xml:space="preserve"> HMS shall be able to reboot the HNB.</w:t>
      </w:r>
    </w:p>
    <w:p>
      <w:pPr>
        <w:pStyle w:val="Normal"/>
        <w:rPr>
          <w:lang w:eastAsia="zh-CN"/>
        </w:rPr>
      </w:pPr>
      <w:r>
        <w:rPr>
          <w:b/>
          <w:lang w:eastAsia="zh-CN"/>
        </w:rPr>
        <w:t>REQ-</w:t>
      </w:r>
      <w:r>
        <w:rPr>
          <w:b/>
          <w:lang w:eastAsia="zh-CN"/>
        </w:rPr>
        <w:t>OAMP_CM-FU</w:t>
      </w:r>
      <w:r>
        <w:rPr>
          <w:b/>
          <w:lang w:eastAsia="zh-CN"/>
        </w:rPr>
        <w:t>N-</w:t>
      </w:r>
      <w:r>
        <w:rPr>
          <w:b/>
          <w:lang w:eastAsia="zh-CN"/>
        </w:rPr>
        <w:t xml:space="preserve">004 </w:t>
      </w:r>
      <w:r>
        <w:rPr>
          <w:lang w:eastAsia="zh-CN"/>
        </w:rPr>
        <w:t xml:space="preserve">HMS </w:t>
      </w:r>
      <w:r>
        <w:rPr>
          <w:lang w:eastAsia="zh-CN"/>
        </w:rPr>
        <w:t>sh</w:t>
      </w:r>
      <w:r>
        <w:rPr>
          <w:lang w:eastAsia="zh-CN"/>
        </w:rPr>
        <w:t>all</w:t>
      </w:r>
      <w:r>
        <w:rPr>
          <w:lang w:eastAsia="zh-CN"/>
        </w:rPr>
        <w:t xml:space="preserve"> have remote access to the </w:t>
      </w:r>
      <w:r>
        <w:rPr>
          <w:lang w:eastAsia="zh-CN"/>
        </w:rPr>
        <w:t>HNB</w:t>
      </w:r>
      <w:r>
        <w:rPr>
          <w:lang w:eastAsia="zh-CN"/>
        </w:rPr>
        <w:t xml:space="preserve"> to start/stop the radio transmission.</w:t>
      </w:r>
    </w:p>
    <w:p>
      <w:pPr>
        <w:pStyle w:val="Normal"/>
        <w:rPr>
          <w:lang w:eastAsia="zh-CN"/>
        </w:rPr>
      </w:pPr>
      <w:r>
        <w:rPr>
          <w:b/>
          <w:lang w:eastAsia="zh-CN"/>
        </w:rPr>
        <w:t>REQ-</w:t>
      </w:r>
      <w:r>
        <w:rPr>
          <w:b/>
          <w:lang w:eastAsia="zh-CN"/>
        </w:rPr>
        <w:t>OAMP_CM-FU</w:t>
      </w:r>
      <w:r>
        <w:rPr>
          <w:b/>
          <w:lang w:eastAsia="zh-CN"/>
        </w:rPr>
        <w:t>N-</w:t>
      </w:r>
      <w:r>
        <w:rPr>
          <w:b/>
          <w:lang w:eastAsia="zh-CN"/>
        </w:rPr>
        <w:t xml:space="preserve">005 </w:t>
      </w:r>
      <w:r>
        <w:rPr>
          <w:lang w:eastAsia="zh-CN"/>
        </w:rPr>
        <w:t xml:space="preserve">HMS </w:t>
      </w:r>
      <w:r>
        <w:rPr>
          <w:lang w:eastAsia="zh-CN"/>
        </w:rPr>
        <w:t>sh</w:t>
      </w:r>
      <w:r>
        <w:rPr>
          <w:lang w:eastAsia="zh-CN"/>
        </w:rPr>
        <w:t>all</w:t>
      </w:r>
      <w:r>
        <w:rPr>
          <w:lang w:eastAsia="zh-CN"/>
        </w:rPr>
        <w:t xml:space="preserve"> have remote access to the </w:t>
      </w:r>
      <w:r>
        <w:rPr>
          <w:lang w:eastAsia="zh-CN"/>
        </w:rPr>
        <w:t>HNB</w:t>
      </w:r>
      <w:r>
        <w:rPr>
          <w:lang w:eastAsia="zh-CN"/>
        </w:rPr>
        <w:t xml:space="preserve"> to start/stop the radio transmission on the frequencies specified by HMS.</w:t>
      </w:r>
    </w:p>
    <w:p>
      <w:pPr>
        <w:pStyle w:val="Normal"/>
        <w:rPr/>
      </w:pPr>
      <w:r>
        <w:rPr>
          <w:b/>
          <w:lang w:eastAsia="zh-CN"/>
        </w:rPr>
        <w:t>REQ-</w:t>
      </w:r>
      <w:r>
        <w:rPr>
          <w:b/>
          <w:lang w:eastAsia="zh-CN"/>
        </w:rPr>
        <w:t>OAMP_CM-FU</w:t>
      </w:r>
      <w:r>
        <w:rPr>
          <w:b/>
          <w:lang w:eastAsia="zh-CN"/>
        </w:rPr>
        <w:t>N-</w:t>
      </w:r>
      <w:r>
        <w:rPr>
          <w:b/>
          <w:lang w:eastAsia="zh-CN"/>
        </w:rPr>
        <w:t xml:space="preserve">006 </w:t>
      </w:r>
      <w:r>
        <w:rPr>
          <w:lang w:eastAsia="zh-CN"/>
        </w:rPr>
        <w:t xml:space="preserve">HMS shall </w:t>
      </w:r>
      <w:r>
        <w:rPr>
          <w:lang w:eastAsia="zh-CN"/>
        </w:rPr>
        <w:t>maintain</w:t>
      </w:r>
      <w:r>
        <w:rPr>
          <w:lang w:eastAsia="zh-CN"/>
        </w:rPr>
        <w:t xml:space="preserve"> the configura</w:t>
      </w:r>
      <w:r>
        <w:rPr>
          <w:lang w:eastAsia="zh-CN"/>
        </w:rPr>
        <w:t>t</w:t>
      </w:r>
      <w:r>
        <w:rPr>
          <w:lang w:eastAsia="zh-CN"/>
        </w:rPr>
        <w:t xml:space="preserve">ion data of the HNB. </w:t>
      </w:r>
    </w:p>
    <w:p>
      <w:pPr>
        <w:pStyle w:val="Normal"/>
        <w:rPr>
          <w:lang w:eastAsia="zh-CN"/>
        </w:rPr>
      </w:pPr>
      <w:r>
        <w:rPr>
          <w:b/>
          <w:lang w:eastAsia="zh-CN"/>
        </w:rPr>
        <w:t>REQ-</w:t>
      </w:r>
      <w:r>
        <w:rPr>
          <w:b/>
          <w:lang w:eastAsia="zh-CN"/>
        </w:rPr>
        <w:t>OAMP_CM-FU</w:t>
      </w:r>
      <w:r>
        <w:rPr>
          <w:b/>
          <w:lang w:eastAsia="zh-CN"/>
        </w:rPr>
        <w:t>N-</w:t>
      </w:r>
      <w:r>
        <w:rPr>
          <w:b/>
          <w:lang w:eastAsia="zh-CN"/>
        </w:rPr>
        <w:t xml:space="preserve">007 </w:t>
      </w:r>
      <w:r>
        <w:rPr>
          <w:lang w:eastAsia="zh-CN"/>
        </w:rPr>
        <w:t xml:space="preserve">When the HNB is </w:t>
      </w:r>
      <w:r>
        <w:rPr>
          <w:lang w:eastAsia="zh-CN"/>
        </w:rPr>
        <w:t>initially</w:t>
      </w:r>
      <w:r>
        <w:rPr>
          <w:lang w:eastAsia="zh-CN"/>
        </w:rPr>
        <w:t xml:space="preserve"> powered up and connected to the </w:t>
      </w:r>
      <w:r>
        <w:rPr>
          <w:lang w:eastAsia="zh-CN"/>
        </w:rPr>
        <w:t>HMS</w:t>
      </w:r>
      <w:r>
        <w:rPr>
          <w:lang w:eastAsia="zh-CN"/>
        </w:rPr>
        <w:t xml:space="preserve">, HMS shall </w:t>
      </w:r>
      <w:r>
        <w:rPr>
          <w:lang w:eastAsia="zh-CN"/>
        </w:rPr>
        <w:t>send</w:t>
      </w:r>
      <w:r>
        <w:rPr>
          <w:lang w:eastAsia="zh-CN"/>
        </w:rPr>
        <w:t xml:space="preserve"> the </w:t>
      </w:r>
      <w:r>
        <w:rPr>
          <w:lang w:eastAsia="zh-CN"/>
        </w:rPr>
        <w:t xml:space="preserve">initially needed </w:t>
      </w:r>
      <w:r>
        <w:rPr>
          <w:lang w:eastAsia="zh-CN"/>
        </w:rPr>
        <w:t>configuration data to the HNB.</w:t>
      </w:r>
    </w:p>
    <w:p>
      <w:pPr>
        <w:pStyle w:val="Normal"/>
        <w:rPr/>
      </w:pPr>
      <w:r>
        <w:rPr>
          <w:b/>
          <w:lang w:eastAsia="zh-CN"/>
        </w:rPr>
        <w:t>REQ-OAMP_CM-FUN-008</w:t>
      </w:r>
      <w:r>
        <w:rPr>
          <w:lang w:eastAsia="zh-CN"/>
        </w:rPr>
        <w:t xml:space="preserve"> </w:t>
      </w:r>
      <w:r>
        <w:rPr>
          <w:lang w:eastAsia="zh-CN"/>
        </w:rPr>
        <w:t>If the</w:t>
      </w:r>
      <w:r>
        <w:rPr>
          <w:lang w:eastAsia="zh-CN"/>
        </w:rPr>
        <w:t xml:space="preserve"> </w:t>
      </w:r>
      <w:r>
        <w:rPr>
          <w:lang w:eastAsia="zh-CN"/>
        </w:rPr>
        <w:t xml:space="preserve">inner IPsec tunnel </w:t>
      </w:r>
      <w:r>
        <w:rPr>
          <w:lang w:eastAsia="zh-CN"/>
        </w:rPr>
        <w:t xml:space="preserve">IP address of </w:t>
      </w:r>
      <w:r>
        <w:rPr>
          <w:lang w:eastAsia="zh-CN"/>
        </w:rPr>
        <w:t xml:space="preserve">the </w:t>
      </w:r>
      <w:r>
        <w:rPr>
          <w:lang w:eastAsia="zh-CN"/>
        </w:rPr>
        <w:t>HNB change</w:t>
      </w:r>
      <w:r>
        <w:rPr>
          <w:lang w:eastAsia="zh-CN"/>
        </w:rPr>
        <w:t>s</w:t>
      </w:r>
      <w:r>
        <w:rPr/>
        <w:t xml:space="preserve"> </w:t>
      </w:r>
      <w:r>
        <w:rPr>
          <w:lang w:eastAsia="zh-CN"/>
        </w:rPr>
        <w:t>and HNB is connected to HMS via IP</w:t>
      </w:r>
      <w:r>
        <w:rPr>
          <w:lang w:eastAsia="zh-CN"/>
        </w:rPr>
        <w:t>s</w:t>
      </w:r>
      <w:r>
        <w:rPr>
          <w:lang w:eastAsia="zh-CN"/>
        </w:rPr>
        <w:t>ec Tunnel</w:t>
      </w:r>
      <w:r>
        <w:rPr>
          <w:lang w:eastAsia="zh-CN"/>
        </w:rPr>
        <w:t xml:space="preserve"> then </w:t>
      </w:r>
      <w:r>
        <w:rPr>
          <w:lang w:eastAsia="zh-CN"/>
        </w:rPr>
        <w:t xml:space="preserve">the </w:t>
      </w:r>
      <w:r>
        <w:rPr>
          <w:lang w:eastAsia="zh-CN"/>
        </w:rPr>
        <w:t xml:space="preserve">HNB shall notify </w:t>
      </w:r>
      <w:r>
        <w:rPr>
          <w:lang w:eastAsia="zh-CN"/>
        </w:rPr>
        <w:t xml:space="preserve">the </w:t>
      </w:r>
      <w:r>
        <w:rPr>
          <w:lang w:eastAsia="zh-CN"/>
        </w:rPr>
        <w:t>HMS</w:t>
      </w:r>
      <w:r>
        <w:rPr>
          <w:lang w:eastAsia="zh-CN"/>
        </w:rPr>
        <w:t xml:space="preserve"> using TR-069</w:t>
      </w:r>
      <w:r>
        <w:rPr>
          <w:lang w:eastAsia="zh-CN"/>
        </w:rPr>
        <w:t>.</w:t>
      </w:r>
    </w:p>
    <w:p>
      <w:pPr>
        <w:pStyle w:val="Normal"/>
        <w:rPr>
          <w:lang w:eastAsia="zh-CN"/>
        </w:rPr>
      </w:pPr>
      <w:r>
        <w:rPr>
          <w:b/>
        </w:rPr>
        <w:t>REQ-OAMP</w:t>
      </w:r>
      <w:r>
        <w:rPr>
          <w:b/>
          <w:lang w:eastAsia="zh-CN"/>
        </w:rPr>
        <w:t>_</w:t>
      </w:r>
      <w:r>
        <w:rPr>
          <w:b/>
        </w:rPr>
        <w:t>CM-FUN-</w:t>
      </w:r>
      <w:r>
        <w:rPr>
          <w:b/>
          <w:lang w:eastAsia="zh-CN"/>
        </w:rPr>
        <w:t>009</w:t>
      </w:r>
      <w:r>
        <w:rPr/>
        <w:t xml:space="preserve"> The HMS shall specify which parameters it needs to be notified of when the HNB changes their values through auto-configuration. The HNB shall notify the HMS of changes in the values of any such auto</w:t>
      </w:r>
      <w:r>
        <w:rPr>
          <w:lang w:eastAsia="zh-CN"/>
        </w:rPr>
        <w:t>-</w:t>
      </w:r>
      <w:r>
        <w:rPr/>
        <w:t>configured parameters.</w:t>
      </w:r>
    </w:p>
    <w:p>
      <w:pPr>
        <w:pStyle w:val="Normal"/>
        <w:rPr/>
      </w:pPr>
      <w:r>
        <w:rPr>
          <w:b/>
        </w:rPr>
        <w:t>REQ-OAMP</w:t>
      </w:r>
      <w:r>
        <w:rPr>
          <w:b/>
          <w:lang w:eastAsia="zh-CN"/>
        </w:rPr>
        <w:t>_</w:t>
      </w:r>
      <w:r>
        <w:rPr>
          <w:b/>
        </w:rPr>
        <w:t>CM-FUN-</w:t>
      </w:r>
      <w:r>
        <w:rPr>
          <w:b/>
          <w:lang w:eastAsia="zh-CN"/>
        </w:rPr>
        <w:t xml:space="preserve">010 </w:t>
      </w:r>
      <w:r>
        <w:rPr/>
        <w:t xml:space="preserve">The HNB shall inform the HMS of its ability to auto-configure parameters or groups of parameters that are relevant to the HMS. </w:t>
      </w:r>
    </w:p>
    <w:p>
      <w:pPr>
        <w:pStyle w:val="Normal"/>
        <w:rPr>
          <w:lang w:eastAsia="zh-CN"/>
        </w:rPr>
      </w:pPr>
      <w:r>
        <w:rPr>
          <w:b/>
        </w:rPr>
        <w:t>REQ-OAMP</w:t>
      </w:r>
      <w:r>
        <w:rPr>
          <w:b/>
          <w:lang w:eastAsia="zh-CN"/>
        </w:rPr>
        <w:t>_</w:t>
      </w:r>
      <w:r>
        <w:rPr>
          <w:b/>
        </w:rPr>
        <w:t>CM-FUN-</w:t>
      </w:r>
      <w:r>
        <w:rPr>
          <w:b/>
          <w:lang w:eastAsia="zh-CN"/>
        </w:rPr>
        <w:t>011</w:t>
      </w:r>
      <w:r>
        <w:rPr/>
        <w:t xml:space="preserve"> HMS shall be able to specify a value, or a valid range of values, for any parameter that is auto-configurable by the HNB.</w:t>
      </w:r>
    </w:p>
    <w:p>
      <w:pPr>
        <w:pStyle w:val="Normal"/>
        <w:rPr/>
      </w:pPr>
      <w:r>
        <w:rPr>
          <w:b/>
        </w:rPr>
        <w:t>REQ-OAMP</w:t>
      </w:r>
      <w:r>
        <w:rPr>
          <w:b/>
        </w:rPr>
        <w:t>_</w:t>
      </w:r>
      <w:r>
        <w:rPr>
          <w:b/>
        </w:rPr>
        <w:t xml:space="preserve">CM-FUN-012 </w:t>
      </w:r>
      <w:r>
        <w:rPr/>
        <w:t xml:space="preserve">Configuration management capability for the HNB shall be supported by means of </w:t>
      </w:r>
      <w:r>
        <w:rPr>
          <w:lang w:eastAsia="zh-CN"/>
        </w:rPr>
        <w:t xml:space="preserve">TR-069 RPCs </w:t>
      </w:r>
      <w:r>
        <w:rPr/>
        <w:t>SetParameterValue</w:t>
      </w:r>
      <w:r>
        <w:rPr/>
        <w:t>s,</w:t>
      </w:r>
      <w:r>
        <w:rPr/>
        <w:t xml:space="preserve"> </w:t>
      </w:r>
      <w:r>
        <w:rPr/>
        <w:t xml:space="preserve">AddObject </w:t>
      </w:r>
      <w:r>
        <w:rPr>
          <w:lang w:eastAsia="zh-CN"/>
        </w:rPr>
        <w:t>and</w:t>
      </w:r>
      <w:r>
        <w:rPr/>
        <w:t xml:space="preserve"> DeleteObject</w:t>
      </w:r>
      <w:r>
        <w:rPr/>
        <w:t>. Optionally a bulk configuration management file may be supported. In this case the TR-069 manager uses the RPC download method to trigger a CM file download from a file server.</w:t>
      </w:r>
    </w:p>
    <w:p>
      <w:pPr>
        <w:pStyle w:val="Normal"/>
        <w:rPr>
          <w:b/>
          <w:b/>
        </w:rPr>
      </w:pPr>
      <w:r>
        <w:rPr>
          <w:b/>
        </w:rPr>
        <w:t xml:space="preserve">REQ-OAMP_CM-FUN-013 </w:t>
      </w:r>
      <w:r>
        <w:rPr/>
        <w:t>The HNB shall be able to inform the HMS of the changes in radio environment.</w:t>
      </w:r>
    </w:p>
    <w:p>
      <w:pPr>
        <w:pStyle w:val="Normal"/>
        <w:autoSpaceDE w:val="false"/>
        <w:rPr/>
      </w:pPr>
      <w:r>
        <w:rPr>
          <w:b/>
        </w:rPr>
        <w:t>REQ-OAMP_CM-FUN-014</w:t>
      </w:r>
      <w:r>
        <w:rPr/>
        <w:t xml:space="preserve"> </w:t>
      </w:r>
      <w:r>
        <w:rPr>
          <w:lang w:val="en-US"/>
        </w:rPr>
        <w:t>The HNB shall provide a capability allowing the HMS to manage downloading of HNB software/firmware image files and provide mechanisms for version identification and notification to the HMS of the success or failure of a file download.</w:t>
      </w:r>
    </w:p>
    <w:p>
      <w:pPr>
        <w:pStyle w:val="Normal"/>
        <w:rPr>
          <w:lang w:val="en-US"/>
        </w:rPr>
      </w:pPr>
      <w:r>
        <w:rPr>
          <w:b/>
        </w:rPr>
        <w:t>REQ-OAMP_CM-FUN-015</w:t>
      </w:r>
      <w:r>
        <w:rPr/>
        <w:t xml:space="preserve"> </w:t>
      </w:r>
      <w:r>
        <w:rPr>
          <w:lang w:eastAsia="zh-CN"/>
        </w:rPr>
        <w:t>The HNB shall support capabilities to inform the HMS about the results of specific actions triggered by the HMS.</w:t>
      </w:r>
    </w:p>
    <w:p>
      <w:pPr>
        <w:pStyle w:val="Normal"/>
        <w:rPr>
          <w:lang w:val="en-US" w:eastAsia="zh-CN"/>
        </w:rPr>
      </w:pPr>
      <w:r>
        <w:rPr>
          <w:b/>
          <w:lang w:val="en-US"/>
        </w:rPr>
        <w:t>REQ-OAMP_CM-FUN-016</w:t>
      </w:r>
      <w:r>
        <w:rPr>
          <w:lang w:val="en-US"/>
        </w:rPr>
        <w:t xml:space="preserve"> </w:t>
      </w:r>
      <w:r>
        <w:rPr>
          <w:lang w:val="en-US" w:eastAsia="zh-CN"/>
        </w:rPr>
        <w:t>It shall be possible to initiate a management connection at the request of either the HNB or the HMS.</w:t>
      </w:r>
    </w:p>
    <w:p>
      <w:pPr>
        <w:pStyle w:val="Normal"/>
        <w:rPr>
          <w:lang w:val="en-US"/>
        </w:rPr>
      </w:pPr>
      <w:r>
        <w:rPr>
          <w:b/>
          <w:lang w:val="en-US"/>
        </w:rPr>
        <w:t>REQ-OAMP_CM-FUN-017</w:t>
      </w:r>
      <w:r>
        <w:rPr>
          <w:lang w:val="en-US"/>
        </w:rPr>
        <w:t xml:space="preserve"> If the HNB is unable to offer service for an operator configured time period it will deactivate the air interfac.</w:t>
      </w:r>
    </w:p>
    <w:p>
      <w:pPr>
        <w:pStyle w:val="Normal"/>
        <w:jc w:val="both"/>
        <w:rPr/>
      </w:pPr>
      <w:r>
        <w:rPr>
          <w:b/>
          <w:lang w:val="en-US"/>
        </w:rPr>
        <w:t>REQ-OAMP_CM-FUN-01</w:t>
      </w:r>
      <w:r>
        <w:rPr>
          <w:b/>
          <w:lang w:val="en-US" w:eastAsia="zh-CN"/>
        </w:rPr>
        <w:t>8</w:t>
      </w:r>
      <w:r>
        <w:rPr>
          <w:lang w:val="en-US"/>
        </w:rPr>
        <w:t xml:space="preserve"> </w:t>
      </w:r>
      <w:r>
        <w:rPr>
          <w:lang w:val="en-US" w:eastAsia="zh-CN"/>
        </w:rPr>
        <w:t>The HNB shall support a capability to allow the HMS to activate Local IP Access.</w:t>
      </w:r>
    </w:p>
    <w:p>
      <w:pPr>
        <w:pStyle w:val="Normal"/>
        <w:jc w:val="both"/>
        <w:rPr>
          <w:b/>
          <w:b/>
          <w:lang w:val="en-US"/>
        </w:rPr>
      </w:pPr>
      <w:r>
        <w:rPr>
          <w:b/>
          <w:lang w:val="en-US"/>
        </w:rPr>
        <w:t>REQ-OAMP_CM-FUN-01</w:t>
      </w:r>
      <w:r>
        <w:rPr>
          <w:b/>
          <w:lang w:val="en-US"/>
        </w:rPr>
        <w:t>9</w:t>
      </w:r>
      <w:r>
        <w:rPr>
          <w:b/>
          <w:lang w:val="en-US"/>
        </w:rPr>
        <w:t xml:space="preserve"> </w:t>
      </w:r>
      <w:r>
        <w:rPr>
          <w:lang w:val="en-US"/>
        </w:rPr>
        <w:t xml:space="preserve">The HNB shall support </w:t>
      </w:r>
      <w:r>
        <w:rPr>
          <w:lang w:val="en-US"/>
        </w:rPr>
        <w:t>a</w:t>
      </w:r>
      <w:r>
        <w:rPr>
          <w:lang w:val="en-US"/>
        </w:rPr>
        <w:t xml:space="preserve"> capability to allow the HMS to </w:t>
      </w:r>
      <w:r>
        <w:rPr>
          <w:lang w:val="en-US"/>
        </w:rPr>
        <w:t>de</w:t>
      </w:r>
      <w:r>
        <w:rPr>
          <w:lang w:val="en-US"/>
        </w:rPr>
        <w:t>activate Local IP Access.</w:t>
      </w:r>
    </w:p>
    <w:p>
      <w:pPr>
        <w:pStyle w:val="Normal"/>
        <w:jc w:val="both"/>
        <w:rPr>
          <w:b/>
          <w:b/>
          <w:lang w:val="en-US"/>
        </w:rPr>
      </w:pPr>
      <w:r>
        <w:rPr>
          <w:b/>
          <w:lang w:val="en-US"/>
        </w:rPr>
        <w:t>REQ-OAMP_CM-FUN-0</w:t>
      </w:r>
      <w:r>
        <w:rPr>
          <w:b/>
          <w:lang w:val="en-US"/>
        </w:rPr>
        <w:t xml:space="preserve">20 </w:t>
      </w:r>
      <w:r>
        <w:rPr>
          <w:lang w:val="en-US"/>
        </w:rPr>
        <w:t>The HMS should be able to securely configure the HNB according to the operator's policy, whether or not to use IPsec for subsequent connections.</w:t>
      </w:r>
    </w:p>
    <w:p>
      <w:pPr>
        <w:pStyle w:val="Heading3"/>
        <w:rPr/>
      </w:pPr>
      <w:bookmarkStart w:id="33" w:name="__RefHeading___Toc264387130"/>
      <w:bookmarkEnd w:id="33"/>
      <w:r>
        <w:rPr>
          <w:lang w:val="en-US"/>
        </w:rPr>
        <w:t>6.</w:t>
      </w:r>
      <w:r>
        <w:rPr>
          <w:lang w:val="en-US" w:eastAsia="zh-CN"/>
        </w:rPr>
        <w:t>1</w:t>
      </w:r>
      <w:r>
        <w:rPr>
          <w:lang w:val="en-US"/>
        </w:rPr>
        <w:t>.</w:t>
      </w:r>
      <w:r>
        <w:rPr>
          <w:lang w:val="en-US"/>
        </w:rPr>
        <w:t>2</w:t>
      </w:r>
      <w:r>
        <w:rPr>
          <w:lang w:val="en-US"/>
        </w:rPr>
        <w:tab/>
      </w:r>
      <w:r>
        <w:rPr>
          <w:lang w:val="en-US"/>
        </w:rPr>
        <w:t>Performance Management</w:t>
      </w:r>
    </w:p>
    <w:p>
      <w:pPr>
        <w:pStyle w:val="Normal"/>
        <w:rPr/>
      </w:pPr>
      <w:r>
        <w:rPr/>
        <w:t xml:space="preserve">The HNB may support Performance Management to enable the operator to monitor the HNB Network based on the business level requirements (see clause </w:t>
      </w:r>
      <w:r>
        <w:rPr>
          <w:lang w:eastAsia="zh-CN"/>
        </w:rPr>
        <w:t>5.1.2</w:t>
      </w:r>
      <w:r>
        <w:rPr/>
        <w:t xml:space="preserve">). </w:t>
      </w:r>
    </w:p>
    <w:p>
      <w:pPr>
        <w:pStyle w:val="Normal"/>
        <w:rPr/>
      </w:pPr>
      <w:r>
        <w:rPr>
          <w:lang w:eastAsia="zh-CN"/>
        </w:rPr>
        <w:t>T</w:t>
      </w:r>
      <w:r>
        <w:rPr>
          <w:lang w:eastAsia="zh-CN"/>
        </w:rPr>
        <w:t>he requirements for performance management are as follows</w:t>
      </w:r>
      <w:r>
        <w:rPr>
          <w:lang w:eastAsia="zh-CN"/>
        </w:rPr>
        <w:t>.</w:t>
      </w:r>
    </w:p>
    <w:p>
      <w:pPr>
        <w:pStyle w:val="Normal"/>
        <w:rPr>
          <w:lang w:eastAsia="zh-CN"/>
        </w:rPr>
      </w:pPr>
      <w:r>
        <w:rPr>
          <w:b/>
          <w:lang w:eastAsia="zh-CN"/>
        </w:rPr>
        <w:t>REQ-OAMP</w:t>
      </w:r>
      <w:r>
        <w:rPr>
          <w:b/>
          <w:lang w:eastAsia="zh-CN"/>
        </w:rPr>
        <w:t>_</w:t>
      </w:r>
      <w:r>
        <w:rPr>
          <w:b/>
          <w:lang w:eastAsia="zh-CN"/>
        </w:rPr>
        <w:t>PM-</w:t>
      </w:r>
      <w:r>
        <w:rPr>
          <w:b/>
          <w:lang w:eastAsia="zh-CN"/>
        </w:rPr>
        <w:t>FUN-001</w:t>
      </w:r>
      <w:r>
        <w:rPr>
          <w:rFonts w:eastAsia="MS Mincho;ＭＳ 明朝"/>
          <w:lang w:bidi="en-US"/>
        </w:rPr>
        <w:t xml:space="preserve"> </w:t>
      </w:r>
      <w:r>
        <w:rPr/>
        <w:t xml:space="preserve">The HNB </w:t>
      </w:r>
      <w:r>
        <w:rPr>
          <w:lang w:eastAsia="zh-CN"/>
        </w:rPr>
        <w:t>may</w:t>
      </w:r>
      <w:r>
        <w:rPr/>
        <w:t xml:space="preserve"> have the Performance Management capabilities administered by the HMS.</w:t>
      </w:r>
    </w:p>
    <w:p>
      <w:pPr>
        <w:pStyle w:val="Normal"/>
        <w:rPr>
          <w:b/>
          <w:b/>
          <w:lang w:eastAsia="zh-CN"/>
        </w:rPr>
      </w:pPr>
      <w:r>
        <w:rPr>
          <w:b/>
          <w:lang w:eastAsia="zh-CN"/>
        </w:rPr>
        <w:t>REQ-OAMP</w:t>
      </w:r>
      <w:r>
        <w:rPr>
          <w:b/>
          <w:lang w:eastAsia="zh-CN"/>
        </w:rPr>
        <w:t>_</w:t>
      </w:r>
      <w:r>
        <w:rPr>
          <w:b/>
          <w:lang w:eastAsia="zh-CN"/>
        </w:rPr>
        <w:t>PM-</w:t>
      </w:r>
      <w:r>
        <w:rPr>
          <w:b/>
          <w:lang w:eastAsia="zh-CN"/>
        </w:rPr>
        <w:t>FUN-002</w:t>
      </w:r>
      <w:r>
        <w:rPr>
          <w:lang w:eastAsia="zh-CN"/>
        </w:rPr>
        <w:t xml:space="preserve"> </w:t>
      </w:r>
      <w:r>
        <w:rPr/>
        <w:t xml:space="preserve">The HNB shall support the retrieval of the Performance Information from the HNB utilising the file transfer option of TR-069 CWMP Protocol, reference [3]. </w:t>
      </w:r>
    </w:p>
    <w:p>
      <w:pPr>
        <w:pStyle w:val="Normal"/>
        <w:tabs>
          <w:tab w:val="clear" w:pos="284"/>
          <w:tab w:val="left" w:pos="426" w:leader="none"/>
        </w:tabs>
        <w:rPr/>
      </w:pPr>
      <w:r>
        <w:rPr>
          <w:b/>
          <w:lang w:eastAsia="zh-CN"/>
        </w:rPr>
        <w:t>REQ-OAMP</w:t>
      </w:r>
      <w:r>
        <w:rPr>
          <w:b/>
          <w:lang w:eastAsia="zh-CN"/>
        </w:rPr>
        <w:t>_</w:t>
      </w:r>
      <w:r>
        <w:rPr>
          <w:b/>
          <w:lang w:eastAsia="zh-CN"/>
        </w:rPr>
        <w:t>PM-</w:t>
      </w:r>
      <w:r>
        <w:rPr>
          <w:b/>
          <w:lang w:eastAsia="zh-CN"/>
        </w:rPr>
        <w:t>FUN-003</w:t>
      </w:r>
      <w:r>
        <w:rPr>
          <w:b/>
          <w:lang w:eastAsia="zh-CN"/>
        </w:rPr>
        <w:t xml:space="preserve"> </w:t>
      </w:r>
      <w:r>
        <w:rPr/>
        <w:t>The HNB shall be configurable by the HMS to produce an XML File at regular intervals which contains the HNB performance Information and then upload the XML File.</w:t>
      </w:r>
    </w:p>
    <w:p>
      <w:pPr>
        <w:pStyle w:val="Normal"/>
        <w:rPr>
          <w:lang w:eastAsia="zh-CN"/>
        </w:rPr>
      </w:pPr>
      <w:r>
        <w:rPr>
          <w:b/>
          <w:lang w:eastAsia="zh-CN"/>
        </w:rPr>
        <w:t>REQ-OAMP</w:t>
      </w:r>
      <w:r>
        <w:rPr>
          <w:b/>
          <w:lang w:eastAsia="zh-CN"/>
        </w:rPr>
        <w:t>_</w:t>
      </w:r>
      <w:r>
        <w:rPr>
          <w:b/>
          <w:lang w:eastAsia="zh-CN"/>
        </w:rPr>
        <w:t>PM-</w:t>
      </w:r>
      <w:r>
        <w:rPr>
          <w:b/>
          <w:lang w:eastAsia="zh-CN"/>
        </w:rPr>
        <w:t xml:space="preserve">FUN-004 </w:t>
      </w:r>
      <w:r>
        <w:rPr/>
        <w:t>The XML File Formats produced by the HNB shall adhere to the 3GPP XML Performance Management File Formats, reference [6].</w:t>
      </w:r>
    </w:p>
    <w:p>
      <w:pPr>
        <w:pStyle w:val="Normal"/>
        <w:rPr/>
      </w:pPr>
      <w:r>
        <w:rPr>
          <w:b/>
          <w:lang w:eastAsia="zh-CN"/>
        </w:rPr>
        <w:t>REQ-OAMP</w:t>
      </w:r>
      <w:r>
        <w:rPr>
          <w:b/>
          <w:lang w:eastAsia="zh-CN"/>
        </w:rPr>
        <w:t>_</w:t>
      </w:r>
      <w:r>
        <w:rPr>
          <w:b/>
          <w:lang w:eastAsia="zh-CN"/>
        </w:rPr>
        <w:t>PM-</w:t>
      </w:r>
      <w:r>
        <w:rPr>
          <w:b/>
          <w:lang w:eastAsia="zh-CN"/>
        </w:rPr>
        <w:t>FUN-005</w:t>
      </w:r>
      <w:r>
        <w:rPr>
          <w:lang w:eastAsia="zh-CN"/>
        </w:rPr>
        <w:t xml:space="preserve"> The HNB shall upload PM files using TR-069 compliant file transfer protocols.</w:t>
      </w:r>
    </w:p>
    <w:p>
      <w:pPr>
        <w:pStyle w:val="Normal"/>
        <w:rPr>
          <w:b/>
          <w:b/>
          <w:lang w:eastAsia="zh-CN"/>
        </w:rPr>
      </w:pPr>
      <w:r>
        <w:rPr>
          <w:b/>
          <w:lang w:eastAsia="zh-CN"/>
        </w:rPr>
        <w:t>REQ-OAMP</w:t>
      </w:r>
      <w:r>
        <w:rPr>
          <w:b/>
          <w:lang w:eastAsia="zh-CN"/>
        </w:rPr>
        <w:t>_</w:t>
      </w:r>
      <w:r>
        <w:rPr>
          <w:b/>
          <w:lang w:eastAsia="zh-CN"/>
        </w:rPr>
        <w:t>PM-</w:t>
      </w:r>
      <w:r>
        <w:rPr>
          <w:b/>
          <w:lang w:eastAsia="zh-CN"/>
        </w:rPr>
        <w:t>FUN-006</w:t>
      </w:r>
      <w:r>
        <w:rPr>
          <w:lang w:eastAsia="zh-CN"/>
        </w:rPr>
        <w:t xml:space="preserve"> </w:t>
      </w:r>
      <w:r>
        <w:rPr/>
        <w:t xml:space="preserve">The HMS shall have the capability to initiate HNB diagnostic testing </w:t>
      </w:r>
    </w:p>
    <w:p>
      <w:pPr>
        <w:pStyle w:val="Normal"/>
        <w:rPr>
          <w:b/>
          <w:b/>
          <w:lang w:eastAsia="zh-CN"/>
        </w:rPr>
      </w:pPr>
      <w:r>
        <w:rPr>
          <w:b/>
          <w:lang w:eastAsia="zh-CN"/>
        </w:rPr>
        <w:t>REQ-</w:t>
      </w:r>
      <w:r>
        <w:rPr>
          <w:b/>
          <w:lang w:eastAsia="zh-CN"/>
        </w:rPr>
        <w:t>OAMP_PM-FU</w:t>
      </w:r>
      <w:r>
        <w:rPr>
          <w:b/>
          <w:lang w:eastAsia="zh-CN"/>
        </w:rPr>
        <w:t>N-</w:t>
      </w:r>
      <w:r>
        <w:rPr>
          <w:b/>
          <w:lang w:eastAsia="zh-CN"/>
        </w:rPr>
        <w:t xml:space="preserve">007 </w:t>
      </w:r>
      <w:r>
        <w:rPr>
          <w:kern w:val="2"/>
          <w:lang w:val="en-US" w:eastAsia="zh-CN"/>
        </w:rPr>
        <w:t xml:space="preserve">HMS shall </w:t>
      </w:r>
      <w:r>
        <w:rPr>
          <w:kern w:val="2"/>
          <w:lang w:val="en-US" w:eastAsia="zh-CN"/>
        </w:rPr>
        <w:t xml:space="preserve">have the ability to </w:t>
      </w:r>
      <w:r>
        <w:rPr>
          <w:kern w:val="2"/>
          <w:lang w:val="en-US" w:eastAsia="zh-CN"/>
        </w:rPr>
        <w:t xml:space="preserve">configure policies for the HNB performance data file </w:t>
      </w:r>
      <w:r>
        <w:rPr>
          <w:kern w:val="2"/>
          <w:lang w:val="en-US" w:eastAsia="zh-CN"/>
        </w:rPr>
        <w:t>upload</w:t>
      </w:r>
      <w:r>
        <w:rPr>
          <w:kern w:val="2"/>
          <w:lang w:val="en-US" w:eastAsia="zh-CN"/>
        </w:rPr>
        <w:t>.</w:t>
      </w:r>
      <w:r>
        <w:rPr>
          <w:b/>
          <w:lang w:eastAsia="zh-CN"/>
        </w:rPr>
        <w:t xml:space="preserve"> </w:t>
      </w:r>
    </w:p>
    <w:p>
      <w:pPr>
        <w:pStyle w:val="Heading3"/>
        <w:rPr/>
      </w:pPr>
      <w:bookmarkStart w:id="34" w:name="__RefHeading___Toc264387131"/>
      <w:bookmarkEnd w:id="34"/>
      <w:r>
        <w:rPr>
          <w:lang w:val="en-US"/>
        </w:rPr>
        <w:t>6.</w:t>
      </w:r>
      <w:r>
        <w:rPr>
          <w:lang w:val="en-US" w:eastAsia="zh-CN"/>
        </w:rPr>
        <w:t>1</w:t>
      </w:r>
      <w:r>
        <w:rPr>
          <w:lang w:val="en-US"/>
        </w:rPr>
        <w:t>.</w:t>
      </w:r>
      <w:r>
        <w:rPr>
          <w:lang w:val="en-US" w:eastAsia="zh-CN"/>
        </w:rPr>
        <w:t>3</w:t>
      </w:r>
      <w:r>
        <w:rPr>
          <w:lang w:val="en-US"/>
        </w:rPr>
        <w:tab/>
      </w:r>
      <w:r>
        <w:rPr>
          <w:lang w:val="en-US" w:eastAsia="zh-CN"/>
        </w:rPr>
        <w:t>Fault Management</w:t>
      </w:r>
    </w:p>
    <w:p>
      <w:pPr>
        <w:pStyle w:val="Normal"/>
        <w:rPr>
          <w:b/>
          <w:b/>
          <w:lang w:val="en-US" w:eastAsia="zh-CN"/>
        </w:rPr>
      </w:pPr>
      <w:r>
        <w:rPr>
          <w:b/>
          <w:lang w:eastAsia="zh-CN"/>
        </w:rPr>
        <w:t>REQ-OAMP</w:t>
      </w:r>
      <w:r>
        <w:rPr>
          <w:b/>
          <w:lang w:eastAsia="zh-CN"/>
        </w:rPr>
        <w:t>_</w:t>
      </w:r>
      <w:r>
        <w:rPr>
          <w:b/>
          <w:lang w:eastAsia="zh-CN"/>
        </w:rPr>
        <w:t>FM-</w:t>
      </w:r>
      <w:r>
        <w:rPr>
          <w:b/>
          <w:lang w:eastAsia="zh-CN"/>
        </w:rPr>
        <w:t>FUN-001</w:t>
      </w:r>
      <w:r>
        <w:rPr/>
        <w:t xml:space="preserve"> The HNB shall have the Fault Management capabilities administered through the HMS.</w:t>
      </w:r>
    </w:p>
    <w:p>
      <w:pPr>
        <w:pStyle w:val="Normal"/>
        <w:rPr>
          <w:lang w:val="en-US" w:eastAsia="zh-CN"/>
        </w:rPr>
      </w:pPr>
      <w:r>
        <w:rPr>
          <w:b/>
          <w:lang w:val="en-US" w:eastAsia="zh-CN"/>
        </w:rPr>
        <w:t>REQ-OAMP</w:t>
      </w:r>
      <w:r>
        <w:rPr>
          <w:b/>
          <w:lang w:val="en-US" w:eastAsia="zh-CN"/>
        </w:rPr>
        <w:t>_</w:t>
      </w:r>
      <w:r>
        <w:rPr>
          <w:b/>
          <w:lang w:val="en-US" w:eastAsia="zh-CN"/>
        </w:rPr>
        <w:t>FM-FUN-</w:t>
      </w:r>
      <w:r>
        <w:rPr>
          <w:b/>
          <w:lang w:val="en-US" w:eastAsia="zh-CN"/>
        </w:rPr>
        <w:t>002</w:t>
      </w:r>
      <w:r>
        <w:rPr>
          <w:lang w:val="en-US" w:eastAsia="zh-CN"/>
        </w:rPr>
        <w:t xml:space="preserve"> </w:t>
      </w:r>
      <w:r>
        <w:rPr>
          <w:lang w:val="en-US" w:eastAsia="zh-CN"/>
        </w:rPr>
        <w:t>The HNB</w:t>
      </w:r>
      <w:r>
        <w:rPr>
          <w:lang w:val="en-US" w:eastAsia="zh-CN"/>
        </w:rPr>
        <w:t xml:space="preserve"> shall have the ability to send alarm related information to HMS according to operator configured policy.</w:t>
      </w:r>
    </w:p>
    <w:p>
      <w:pPr>
        <w:pStyle w:val="Normal"/>
        <w:rPr>
          <w:lang w:eastAsia="zh-CN"/>
        </w:rPr>
      </w:pPr>
      <w:r>
        <w:rPr>
          <w:b/>
          <w:lang w:eastAsia="zh-CN"/>
        </w:rPr>
        <w:t>REQ-OAMP</w:t>
      </w:r>
      <w:r>
        <w:rPr>
          <w:b/>
          <w:lang w:eastAsia="zh-CN"/>
        </w:rPr>
        <w:t>_</w:t>
      </w:r>
      <w:r>
        <w:rPr>
          <w:b/>
          <w:lang w:eastAsia="zh-CN"/>
        </w:rPr>
        <w:t>FM-</w:t>
      </w:r>
      <w:r>
        <w:rPr>
          <w:b/>
          <w:lang w:eastAsia="zh-CN"/>
        </w:rPr>
        <w:t xml:space="preserve">FUN-003 </w:t>
      </w:r>
      <w:r>
        <w:rPr/>
        <w:t xml:space="preserve">The HNB </w:t>
      </w:r>
      <w:r>
        <w:rPr>
          <w:lang w:eastAsia="zh-CN"/>
        </w:rPr>
        <w:t>shall</w:t>
      </w:r>
      <w:r>
        <w:rPr/>
        <w:t xml:space="preserve"> be able to send alarm related information to the HMS using TR</w:t>
      </w:r>
      <w:r>
        <w:rPr>
          <w:lang w:eastAsia="zh-CN"/>
        </w:rPr>
        <w:t>-</w:t>
      </w:r>
      <w:r>
        <w:rPr/>
        <w:t>069 RPC Methods, reference [3].</w:t>
      </w:r>
    </w:p>
    <w:p>
      <w:pPr>
        <w:pStyle w:val="Normal"/>
        <w:rPr>
          <w:lang w:eastAsia="zh-CN"/>
        </w:rPr>
      </w:pPr>
      <w:r>
        <w:rPr>
          <w:b/>
          <w:lang w:eastAsia="zh-CN"/>
        </w:rPr>
        <w:t>REQ-OAMP</w:t>
      </w:r>
      <w:r>
        <w:rPr>
          <w:b/>
          <w:lang w:eastAsia="zh-CN"/>
        </w:rPr>
        <w:t>_</w:t>
      </w:r>
      <w:r>
        <w:rPr>
          <w:b/>
          <w:lang w:eastAsia="zh-CN"/>
        </w:rPr>
        <w:t>FM-</w:t>
      </w:r>
      <w:r>
        <w:rPr>
          <w:b/>
          <w:lang w:eastAsia="zh-CN"/>
        </w:rPr>
        <w:t>FUN-004</w:t>
      </w:r>
      <w:r>
        <w:rPr>
          <w:lang w:eastAsia="zh-CN"/>
        </w:rPr>
        <w:t xml:space="preserve"> </w:t>
      </w:r>
      <w:r>
        <w:rPr/>
        <w:t>The alarm related information to be sent to the HMS by the HNB shall support the inclusion of the appropriate Information attributes, as defined in 3GPP TS.32.111-2, reference [7].</w:t>
      </w:r>
    </w:p>
    <w:p>
      <w:pPr>
        <w:pStyle w:val="Normal"/>
        <w:rPr/>
      </w:pPr>
      <w:r>
        <w:rPr>
          <w:b/>
          <w:lang w:eastAsia="zh-CN"/>
        </w:rPr>
        <w:t>REQ-OAMP</w:t>
      </w:r>
      <w:r>
        <w:rPr>
          <w:b/>
          <w:lang w:eastAsia="zh-CN"/>
        </w:rPr>
        <w:t>_</w:t>
      </w:r>
      <w:r>
        <w:rPr>
          <w:b/>
          <w:lang w:eastAsia="zh-CN"/>
        </w:rPr>
        <w:t>FM-</w:t>
      </w:r>
      <w:r>
        <w:rPr>
          <w:b/>
          <w:lang w:eastAsia="zh-CN"/>
        </w:rPr>
        <w:t xml:space="preserve">FUN-005 </w:t>
      </w:r>
      <w:r>
        <w:rPr/>
        <w:t>The HNB shall maintain the following information:</w:t>
      </w:r>
    </w:p>
    <w:p>
      <w:pPr>
        <w:pStyle w:val="Normal"/>
        <w:ind w:left="720" w:hanging="0"/>
        <w:rPr/>
      </w:pPr>
      <w:r>
        <w:rPr>
          <w:lang w:eastAsia="zh-CN"/>
        </w:rPr>
        <w:t xml:space="preserve">a. </w:t>
      </w:r>
      <w:r>
        <w:rPr>
          <w:lang w:eastAsia="zh-CN"/>
        </w:rPr>
        <w:t>Alarm Management Information – which contains the alarm management and reporting parameters configurable by the HMS</w:t>
      </w:r>
    </w:p>
    <w:p>
      <w:pPr>
        <w:pStyle w:val="Normal"/>
        <w:ind w:left="720" w:hanging="0"/>
        <w:rPr/>
      </w:pPr>
      <w:r>
        <w:rPr>
          <w:lang w:eastAsia="zh-CN"/>
        </w:rPr>
        <w:t>b.</w:t>
      </w:r>
      <w:r>
        <w:rPr>
          <w:lang w:eastAsia="zh-CN"/>
        </w:rPr>
        <w:t xml:space="preserve"> Alarms List – Alarms currently active on the HNB</w:t>
      </w:r>
    </w:p>
    <w:p>
      <w:pPr>
        <w:pStyle w:val="Normal"/>
        <w:ind w:left="720" w:hanging="0"/>
        <w:rPr>
          <w:lang w:eastAsia="zh-CN"/>
        </w:rPr>
      </w:pPr>
      <w:r>
        <w:rPr>
          <w:lang w:eastAsia="zh-CN"/>
        </w:rPr>
        <w:t xml:space="preserve">c. </w:t>
      </w:r>
      <w:r>
        <w:rPr>
          <w:lang w:eastAsia="zh-CN"/>
        </w:rPr>
        <w:t>Alarm History – contains the alarms previously created by the HNB.</w:t>
      </w:r>
    </w:p>
    <w:p>
      <w:pPr>
        <w:pStyle w:val="Normal"/>
        <w:ind w:left="720" w:hanging="0"/>
        <w:rPr>
          <w:lang w:eastAsia="zh-CN"/>
        </w:rPr>
      </w:pPr>
      <w:r>
        <w:rPr>
          <w:lang w:eastAsia="zh-CN"/>
        </w:rPr>
        <w:t xml:space="preserve">d. </w:t>
      </w:r>
      <w:r>
        <w:rPr>
          <w:lang w:eastAsia="zh-CN"/>
        </w:rPr>
        <w:t xml:space="preserve">Pending Delivery Queue – contains the alarms queued to be sent to the HMS on the next management connection  </w:t>
      </w:r>
    </w:p>
    <w:p>
      <w:pPr>
        <w:pStyle w:val="Normal"/>
        <w:rPr/>
      </w:pPr>
      <w:r>
        <w:rPr>
          <w:b/>
          <w:lang w:eastAsia="zh-CN"/>
        </w:rPr>
        <w:t>REQ-OAMP</w:t>
      </w:r>
      <w:r>
        <w:rPr>
          <w:b/>
          <w:lang w:eastAsia="zh-CN"/>
        </w:rPr>
        <w:t>_</w:t>
      </w:r>
      <w:r>
        <w:rPr>
          <w:b/>
          <w:lang w:eastAsia="zh-CN"/>
        </w:rPr>
        <w:t>FM</w:t>
      </w:r>
      <w:r>
        <w:rPr>
          <w:b/>
          <w:lang w:eastAsia="zh-CN"/>
        </w:rPr>
        <w:t>-FUN-006</w:t>
      </w:r>
      <w:r>
        <w:rPr>
          <w:lang w:eastAsia="zh-CN"/>
        </w:rPr>
        <w:t>.The</w:t>
      </w:r>
      <w:r>
        <w:rPr/>
        <w:t xml:space="preserve"> HNB </w:t>
      </w:r>
      <w:r>
        <w:rPr>
          <w:lang w:eastAsia="zh-CN"/>
        </w:rPr>
        <w:t>shall</w:t>
      </w:r>
      <w:r>
        <w:rPr/>
        <w:t xml:space="preserve"> support the following ways of alarm handling:</w:t>
      </w:r>
    </w:p>
    <w:p>
      <w:pPr>
        <w:pStyle w:val="Normal"/>
        <w:ind w:left="720" w:hanging="0"/>
        <w:rPr/>
      </w:pPr>
      <w:r>
        <w:rPr>
          <w:lang w:eastAsia="zh-CN"/>
        </w:rPr>
        <w:t xml:space="preserve">a. </w:t>
      </w:r>
      <w:r>
        <w:rPr>
          <w:lang w:eastAsia="zh-CN"/>
        </w:rPr>
        <w:t xml:space="preserve">Expedited handling– the HNB connects to the HMS immediately to raise the alarm and logs the alarm in the Alarm History. </w:t>
      </w:r>
    </w:p>
    <w:p>
      <w:pPr>
        <w:pStyle w:val="Normal"/>
        <w:ind w:left="720" w:hanging="0"/>
        <w:rPr/>
      </w:pPr>
      <w:r>
        <w:rPr>
          <w:lang w:eastAsia="zh-CN"/>
        </w:rPr>
        <w:t xml:space="preserve">b. </w:t>
      </w:r>
      <w:r>
        <w:rPr>
          <w:lang w:eastAsia="zh-CN"/>
        </w:rPr>
        <w:t>Queued handling – the HNB queues the alarm internally pending connection to the HMS,  logs the alarm in the Alarm History, and delivers the alarm on the next connection to the HMS</w:t>
      </w:r>
    </w:p>
    <w:p>
      <w:pPr>
        <w:pStyle w:val="Normal"/>
        <w:ind w:left="720" w:hanging="0"/>
        <w:rPr/>
      </w:pPr>
      <w:r>
        <w:rPr>
          <w:lang w:eastAsia="zh-CN"/>
        </w:rPr>
        <w:t xml:space="preserve">c. </w:t>
      </w:r>
      <w:r>
        <w:rPr>
          <w:lang w:eastAsia="zh-CN"/>
        </w:rPr>
        <w:t xml:space="preserve">Logged handling – the HNB does not send the alarm to the HMS and logs the alarm in the Alarm History. </w:t>
      </w:r>
    </w:p>
    <w:p>
      <w:pPr>
        <w:pStyle w:val="Normal"/>
        <w:ind w:left="720" w:hanging="0"/>
        <w:rPr/>
      </w:pPr>
      <w:r>
        <w:rPr>
          <w:lang w:eastAsia="zh-CN"/>
        </w:rPr>
        <w:t xml:space="preserve">d. </w:t>
      </w:r>
      <w:r>
        <w:rPr>
          <w:lang w:eastAsia="zh-CN"/>
        </w:rPr>
        <w:t>Disabled handling– the HNB does not send the alarm to the HMS and will not log the alarm in the Alarm History</w:t>
      </w:r>
    </w:p>
    <w:p>
      <w:pPr>
        <w:pStyle w:val="Normal"/>
        <w:rPr>
          <w:lang w:eastAsia="zh-CN"/>
        </w:rPr>
      </w:pPr>
      <w:r>
        <w:rPr>
          <w:b/>
          <w:lang w:eastAsia="zh-CN"/>
        </w:rPr>
        <w:t>REQ-OAMP</w:t>
      </w:r>
      <w:r>
        <w:rPr>
          <w:b/>
          <w:lang w:eastAsia="zh-CN"/>
        </w:rPr>
        <w:t>_</w:t>
      </w:r>
      <w:r>
        <w:rPr>
          <w:b/>
          <w:lang w:eastAsia="zh-CN"/>
        </w:rPr>
        <w:t>FM-</w:t>
      </w:r>
      <w:r>
        <w:rPr>
          <w:b/>
          <w:lang w:eastAsia="zh-CN"/>
        </w:rPr>
        <w:t>FUN-007</w:t>
      </w:r>
      <w:r>
        <w:rPr>
          <w:lang w:eastAsia="zh-CN"/>
        </w:rPr>
        <w:t xml:space="preserve"> </w:t>
      </w:r>
      <w:r>
        <w:rPr/>
        <w:t>The HMS may configure the alarm handling for each type of HNB alarm according to the HNB alarm handling capabilities and the default handling if not specified by the HMS shall be “Logged handling”.</w:t>
      </w:r>
    </w:p>
    <w:p>
      <w:pPr>
        <w:pStyle w:val="Normal"/>
        <w:rPr>
          <w:lang w:eastAsia="zh-CN"/>
        </w:rPr>
      </w:pPr>
      <w:r>
        <w:rPr>
          <w:b/>
          <w:lang w:eastAsia="zh-CN"/>
        </w:rPr>
        <w:t>REQ-OAMP</w:t>
      </w:r>
      <w:r>
        <w:rPr>
          <w:b/>
          <w:lang w:eastAsia="zh-CN"/>
        </w:rPr>
        <w:t>_</w:t>
      </w:r>
      <w:r>
        <w:rPr>
          <w:b/>
          <w:lang w:eastAsia="zh-CN"/>
        </w:rPr>
        <w:t>FM-</w:t>
      </w:r>
      <w:r>
        <w:rPr>
          <w:b/>
          <w:lang w:eastAsia="zh-CN"/>
        </w:rPr>
        <w:t xml:space="preserve">FUN-008 </w:t>
      </w:r>
      <w:r>
        <w:rPr>
          <w:lang w:eastAsia="zh-CN"/>
        </w:rPr>
        <w:t>The</w:t>
      </w:r>
      <w:r>
        <w:rPr/>
        <w:t xml:space="preserve"> HMS shall have the ability to throttle the sending of alarms from the HNB to the HMS</w:t>
      </w:r>
    </w:p>
    <w:p>
      <w:pPr>
        <w:pStyle w:val="Normal"/>
        <w:rPr>
          <w:lang w:eastAsia="zh-CN"/>
        </w:rPr>
      </w:pPr>
      <w:r>
        <w:rPr>
          <w:b/>
          <w:lang w:eastAsia="zh-CN"/>
        </w:rPr>
        <w:t>REQ-OAMP</w:t>
      </w:r>
      <w:r>
        <w:rPr>
          <w:b/>
          <w:lang w:eastAsia="zh-CN"/>
        </w:rPr>
        <w:t>_</w:t>
      </w:r>
      <w:r>
        <w:rPr>
          <w:b/>
          <w:lang w:eastAsia="zh-CN"/>
        </w:rPr>
        <w:t>FM-</w:t>
      </w:r>
      <w:r>
        <w:rPr>
          <w:b/>
          <w:lang w:eastAsia="zh-CN"/>
        </w:rPr>
        <w:t>FUN-009</w:t>
      </w:r>
      <w:r>
        <w:rPr/>
        <w:t xml:space="preserve"> The HMS shall have the capability to retrieve alarm related information from the HNB using TR-069 RPC Method Calls.</w:t>
      </w:r>
    </w:p>
    <w:p>
      <w:pPr>
        <w:pStyle w:val="Normal"/>
        <w:rPr/>
      </w:pPr>
      <w:r>
        <w:rPr>
          <w:b/>
          <w:lang w:eastAsia="zh-CN"/>
        </w:rPr>
        <w:t>REQ-OAMP</w:t>
      </w:r>
      <w:r>
        <w:rPr>
          <w:b/>
          <w:lang w:eastAsia="zh-CN"/>
        </w:rPr>
        <w:t>_</w:t>
      </w:r>
      <w:r>
        <w:rPr>
          <w:b/>
          <w:lang w:eastAsia="zh-CN"/>
        </w:rPr>
        <w:t>FM-</w:t>
      </w:r>
      <w:r>
        <w:rPr>
          <w:b/>
          <w:lang w:eastAsia="zh-CN"/>
        </w:rPr>
        <w:t>FUN-010</w:t>
      </w:r>
      <w:r>
        <w:rPr>
          <w:lang w:eastAsia="zh-CN"/>
        </w:rPr>
        <w:t xml:space="preserve"> </w:t>
      </w:r>
      <w:r>
        <w:rPr/>
        <w:t>The HMS shall have the capability to completely purge on the HNB the Alarms List and the Pending Delivery Queue and may have the capability to completely purge on the HNB the h</w:t>
      </w:r>
      <w:r>
        <w:rPr>
          <w:lang w:eastAsia="zh-CN"/>
        </w:rPr>
        <w:t>istory of Alarms.</w:t>
      </w:r>
    </w:p>
    <w:p>
      <w:pPr>
        <w:pStyle w:val="Normal"/>
        <w:rPr>
          <w:kern w:val="2"/>
          <w:lang w:val="en-US" w:eastAsia="zh-CN"/>
        </w:rPr>
      </w:pPr>
      <w:r>
        <w:rPr>
          <w:b/>
          <w:kern w:val="2"/>
          <w:lang w:val="en-US" w:eastAsia="zh-CN"/>
        </w:rPr>
        <w:t>REQ-OAMP_FM-FUN-011</w:t>
      </w:r>
      <w:r>
        <w:rPr>
          <w:b/>
          <w:kern w:val="2"/>
          <w:lang w:val="en-US" w:eastAsia="zh-CN"/>
        </w:rPr>
        <w:t xml:space="preserve"> </w:t>
      </w:r>
      <w:r>
        <w:rPr>
          <w:kern w:val="2"/>
          <w:lang w:val="en-US" w:eastAsia="zh-CN"/>
        </w:rPr>
        <w:t xml:space="preserve">The </w:t>
      </w:r>
      <w:r>
        <w:rPr>
          <w:kern w:val="2"/>
          <w:lang w:val="en-US" w:eastAsia="zh-CN"/>
        </w:rPr>
        <w:t xml:space="preserve">HMS shall have the capability to </w:t>
      </w:r>
      <w:r>
        <w:rPr>
          <w:bCs/>
          <w:iCs/>
          <w:lang w:val="en-US" w:eastAsia="zh-CN"/>
        </w:rPr>
        <w:t>activate and deactivate</w:t>
      </w:r>
      <w:r>
        <w:rPr>
          <w:iCs/>
          <w:lang w:val="en-US" w:eastAsia="zh-CN"/>
        </w:rPr>
        <w:t xml:space="preserve"> the alarm reporting by </w:t>
      </w:r>
      <w:r>
        <w:rPr>
          <w:iCs/>
          <w:lang w:val="en-US" w:eastAsia="zh-CN"/>
        </w:rPr>
        <w:t xml:space="preserve">the </w:t>
      </w:r>
      <w:r>
        <w:rPr>
          <w:iCs/>
          <w:lang w:val="en-US" w:eastAsia="zh-CN"/>
        </w:rPr>
        <w:t>HNB.</w:t>
      </w:r>
    </w:p>
    <w:p>
      <w:pPr>
        <w:pStyle w:val="Normal"/>
        <w:rPr/>
      </w:pPr>
      <w:r>
        <w:rPr>
          <w:b/>
          <w:kern w:val="2"/>
          <w:lang w:val="en-US" w:eastAsia="zh-CN"/>
        </w:rPr>
        <w:t>REQ-OAMP_FM-FUN-012</w:t>
      </w:r>
      <w:r>
        <w:rPr>
          <w:kern w:val="2"/>
          <w:lang w:val="en-US" w:eastAsia="zh-CN"/>
        </w:rPr>
        <w:t xml:space="preserve"> The</w:t>
      </w:r>
      <w:r>
        <w:rPr>
          <w:iCs/>
          <w:lang w:val="en-US" w:eastAsia="zh-CN"/>
        </w:rPr>
        <w:t xml:space="preserve"> HMS shall be able to define the frequency of passive reporting.</w:t>
      </w:r>
    </w:p>
    <w:p>
      <w:pPr>
        <w:pStyle w:val="Normal"/>
        <w:spacing w:before="0" w:after="0"/>
        <w:rPr>
          <w:iCs/>
          <w:lang w:val="en-US" w:eastAsia="zh-CN"/>
        </w:rPr>
      </w:pPr>
      <w:r>
        <w:rPr>
          <w:b/>
          <w:kern w:val="2"/>
          <w:lang w:val="en-US" w:eastAsia="zh-CN"/>
        </w:rPr>
        <w:t>REQ-OAMP_FM-FUN-013</w:t>
      </w:r>
      <w:r>
        <w:rPr>
          <w:kern w:val="2"/>
          <w:lang w:val="en-US" w:eastAsia="zh-CN"/>
        </w:rPr>
        <w:t xml:space="preserve"> </w:t>
      </w:r>
      <w:r>
        <w:rPr>
          <w:kern w:val="2"/>
          <w:lang w:val="en-US" w:eastAsia="zh-CN"/>
        </w:rPr>
        <w:t>The</w:t>
      </w:r>
      <w:r>
        <w:rPr>
          <w:iCs/>
          <w:lang w:val="en-US" w:eastAsia="zh-CN"/>
        </w:rPr>
        <w:t xml:space="preserve"> HMS shall be informed immediately of alarms (raised, changed, cleared) classified as expedited notifications only. </w:t>
      </w:r>
    </w:p>
    <w:p>
      <w:pPr>
        <w:pStyle w:val="Normal"/>
        <w:spacing w:before="0" w:after="0"/>
        <w:rPr>
          <w:b/>
          <w:b/>
          <w:iCs/>
          <w:kern w:val="2"/>
          <w:lang w:val="en-US" w:eastAsia="zh-CN"/>
        </w:rPr>
      </w:pPr>
      <w:r>
        <w:rPr>
          <w:b/>
          <w:iCs/>
          <w:kern w:val="2"/>
          <w:lang w:val="en-US" w:eastAsia="zh-CN"/>
        </w:rPr>
      </w:r>
    </w:p>
    <w:p>
      <w:pPr>
        <w:pStyle w:val="Normal"/>
        <w:spacing w:before="0" w:after="0"/>
        <w:rPr/>
      </w:pPr>
      <w:r>
        <w:rPr>
          <w:b/>
          <w:kern w:val="2"/>
          <w:lang w:val="en-US" w:eastAsia="zh-CN"/>
        </w:rPr>
        <w:t>REQ-</w:t>
      </w:r>
      <w:r>
        <w:rPr>
          <w:b/>
          <w:kern w:val="2"/>
          <w:lang w:val="en-US" w:eastAsia="zh-CN"/>
        </w:rPr>
        <w:t>OAMP_</w:t>
      </w:r>
      <w:r>
        <w:rPr>
          <w:b/>
          <w:kern w:val="2"/>
          <w:lang w:val="en-US" w:eastAsia="zh-CN"/>
        </w:rPr>
        <w:t>F</w:t>
      </w:r>
      <w:r>
        <w:rPr>
          <w:b/>
          <w:kern w:val="2"/>
          <w:lang w:val="en-US" w:eastAsia="zh-CN"/>
        </w:rPr>
        <w:t>M-</w:t>
      </w:r>
      <w:r>
        <w:rPr>
          <w:b/>
          <w:kern w:val="2"/>
          <w:lang w:val="en-US" w:eastAsia="zh-CN"/>
        </w:rPr>
        <w:t xml:space="preserve">FUN–014 </w:t>
      </w:r>
      <w:r>
        <w:rPr>
          <w:kern w:val="2"/>
          <w:lang w:val="en-US" w:eastAsia="zh-CN"/>
        </w:rPr>
        <w:t>The HNB shall provide a capability allowing the HMS to access information that it may use to diagnose and resolve connectivity or service issues.</w:t>
      </w:r>
    </w:p>
    <w:p>
      <w:pPr>
        <w:pStyle w:val="Normal"/>
        <w:rPr>
          <w:kern w:val="2"/>
          <w:lang w:val="en-US" w:eastAsia="zh-CN"/>
        </w:rPr>
      </w:pPr>
      <w:r>
        <w:rPr>
          <w:kern w:val="2"/>
          <w:lang w:val="en-US" w:eastAsia="zh-CN"/>
        </w:rPr>
      </w:r>
    </w:p>
    <w:p>
      <w:pPr>
        <w:pStyle w:val="Heading3"/>
        <w:rPr>
          <w:lang w:val="en-US" w:eastAsia="zh-CN"/>
        </w:rPr>
      </w:pPr>
      <w:bookmarkStart w:id="35" w:name="__RefHeading___Toc264387132"/>
      <w:bookmarkEnd w:id="35"/>
      <w:r>
        <w:rPr>
          <w:lang w:val="en-US"/>
        </w:rPr>
        <w:t>6.</w:t>
      </w:r>
      <w:r>
        <w:rPr>
          <w:lang w:val="en-US" w:eastAsia="zh-CN"/>
        </w:rPr>
        <w:t>1</w:t>
      </w:r>
      <w:r>
        <w:rPr>
          <w:lang w:val="en-US"/>
        </w:rPr>
        <w:t>.</w:t>
      </w:r>
      <w:r>
        <w:rPr>
          <w:lang w:val="en-US" w:eastAsia="zh-CN"/>
        </w:rPr>
        <w:t>4</w:t>
      </w:r>
      <w:r>
        <w:rPr>
          <w:lang w:val="en-US"/>
        </w:rPr>
        <w:tab/>
      </w:r>
      <w:r>
        <w:rPr>
          <w:lang w:eastAsia="zh-CN"/>
        </w:rPr>
        <w:t>Security Management</w:t>
      </w:r>
    </w:p>
    <w:p>
      <w:pPr>
        <w:pStyle w:val="Normal"/>
        <w:rPr/>
      </w:pPr>
      <w:r>
        <w:rPr>
          <w:b/>
          <w:lang w:eastAsia="zh-CN"/>
        </w:rPr>
        <w:t>REQ-OAMP</w:t>
      </w:r>
      <w:r>
        <w:rPr>
          <w:b/>
          <w:lang w:eastAsia="zh-CN"/>
        </w:rPr>
        <w:t>_S</w:t>
      </w:r>
      <w:r>
        <w:rPr>
          <w:b/>
          <w:lang w:eastAsia="zh-CN"/>
        </w:rPr>
        <w:t>M-</w:t>
      </w:r>
      <w:r>
        <w:rPr>
          <w:b/>
          <w:lang w:eastAsia="zh-CN"/>
        </w:rPr>
        <w:t>FUN-</w:t>
      </w:r>
      <w:r>
        <w:rPr>
          <w:b/>
          <w:lang w:eastAsia="zh-CN"/>
        </w:rPr>
        <w:t>00</w:t>
      </w:r>
      <w:r>
        <w:rPr>
          <w:b/>
          <w:lang w:eastAsia="zh-CN"/>
        </w:rPr>
        <w:t>1</w:t>
      </w:r>
      <w:r>
        <w:rPr>
          <w:lang w:eastAsia="zh-CN"/>
        </w:rPr>
        <w:t>.</w:t>
      </w:r>
      <w:r>
        <w:rPr>
          <w:lang w:eastAsia="zh-CN"/>
        </w:rPr>
        <w:t xml:space="preserve">The HNB shall have the capability to </w:t>
      </w:r>
      <w:r>
        <w:rPr/>
        <w:t>communicate with the HMS via TR-069 CWMP, reference [3], through the support of one of the two security mechanisms determined by the Network Operator’s Security Policies:</w:t>
      </w:r>
    </w:p>
    <w:p>
      <w:pPr>
        <w:pStyle w:val="B1"/>
        <w:rPr/>
      </w:pPr>
      <w:r>
        <w:rPr/>
        <w:t>-</w:t>
        <w:tab/>
        <w:t>utilising SSL/TLS outside the IP</w:t>
      </w:r>
      <w:r>
        <w:rPr>
          <w:lang w:eastAsia="zh-CN"/>
        </w:rPr>
        <w:t>s</w:t>
      </w:r>
      <w:r>
        <w:rPr/>
        <w:t>ec Tunnel</w:t>
      </w:r>
    </w:p>
    <w:p>
      <w:pPr>
        <w:pStyle w:val="B1"/>
        <w:rPr/>
      </w:pPr>
      <w:r>
        <w:rPr/>
        <w:tab/>
        <w:t>-within the IP</w:t>
      </w:r>
      <w:r>
        <w:rPr>
          <w:lang w:eastAsia="zh-CN"/>
        </w:rPr>
        <w:t>s</w:t>
      </w:r>
      <w:r>
        <w:rPr/>
        <w:t>ec Tunnel with the option to utilise SSL/TLS within the IP</w:t>
      </w:r>
      <w:r>
        <w:rPr>
          <w:lang w:eastAsia="zh-CN"/>
        </w:rPr>
        <w:t>sec</w:t>
      </w:r>
      <w:r>
        <w:rPr/>
        <w:t xml:space="preserve"> Tunnel for additional end-to-end security</w:t>
      </w:r>
    </w:p>
    <w:p>
      <w:pPr>
        <w:pStyle w:val="Normal"/>
        <w:rPr>
          <w:lang w:val="en-US" w:eastAsia="zh-CN"/>
        </w:rPr>
      </w:pPr>
      <w:r>
        <w:rPr>
          <w:lang w:eastAsia="zh-CN"/>
        </w:rPr>
        <w:t xml:space="preserve">TR-069 CPE devices are currently factory programmed with a Bootstrap HMS URL only and therefore </w:t>
      </w:r>
      <w:r>
        <w:rPr>
          <w:lang w:eastAsia="zh-CN"/>
        </w:rPr>
        <w:t xml:space="preserve">the </w:t>
      </w:r>
      <w:r>
        <w:rPr>
          <w:lang w:eastAsia="zh-CN"/>
        </w:rPr>
        <w:t>HNB capable CPEs requiring to</w:t>
      </w:r>
      <w:r>
        <w:rPr>
          <w:lang w:eastAsia="zh-CN"/>
        </w:rPr>
        <w:t xml:space="preserve"> </w:t>
      </w:r>
      <w:r>
        <w:rPr>
          <w:lang w:eastAsia="zh-CN"/>
        </w:rPr>
        <w:t>utilise IP</w:t>
      </w:r>
      <w:r>
        <w:rPr>
          <w:lang w:eastAsia="zh-CN"/>
        </w:rPr>
        <w:t>sec</w:t>
      </w:r>
      <w:r>
        <w:rPr>
          <w:lang w:eastAsia="zh-CN"/>
        </w:rPr>
        <w:t xml:space="preserve"> for connection to the HMS either require to be factory programmed with Bootstrap Security Gateway/IP</w:t>
      </w:r>
      <w:r>
        <w:rPr>
          <w:lang w:eastAsia="zh-CN"/>
        </w:rPr>
        <w:t>s</w:t>
      </w:r>
      <w:r>
        <w:rPr>
          <w:lang w:eastAsia="zh-CN"/>
        </w:rPr>
        <w:t>ec Information or this information is supplied outside of the IP</w:t>
      </w:r>
      <w:r>
        <w:rPr>
          <w:lang w:eastAsia="zh-CN"/>
        </w:rPr>
        <w:t>sec</w:t>
      </w:r>
      <w:r>
        <w:rPr>
          <w:lang w:eastAsia="zh-CN"/>
        </w:rPr>
        <w:t xml:space="preserve"> tunnel before tunnel establishment utilis</w:t>
      </w:r>
      <w:r>
        <w:rPr>
          <w:lang w:eastAsia="zh-CN"/>
        </w:rPr>
        <w:t>i</w:t>
      </w:r>
      <w:r>
        <w:rPr>
          <w:lang w:eastAsia="zh-CN"/>
        </w:rPr>
        <w:t>ng SSL/TLS</w:t>
      </w:r>
      <w:r>
        <w:rPr>
          <w:lang w:eastAsia="zh-CN"/>
        </w:rPr>
        <w:t>.</w:t>
      </w:r>
    </w:p>
    <w:p>
      <w:pPr>
        <w:pStyle w:val="TextBody"/>
        <w:rPr/>
      </w:pPr>
      <w:r>
        <w:rPr>
          <w:b/>
          <w:lang w:eastAsia="zh-CN"/>
        </w:rPr>
        <w:t>REQ-</w:t>
      </w:r>
      <w:r>
        <w:rPr>
          <w:b/>
          <w:lang w:eastAsia="zh-CN"/>
        </w:rPr>
        <w:t>OAMP_SM-</w:t>
      </w:r>
      <w:r>
        <w:rPr>
          <w:b/>
          <w:lang w:eastAsia="zh-CN"/>
        </w:rPr>
        <w:t>FUN</w:t>
      </w:r>
      <w:r>
        <w:rPr>
          <w:b/>
          <w:lang w:val="en-US" w:eastAsia="zh-CN"/>
        </w:rPr>
        <w:t>–002</w:t>
      </w:r>
      <w:r>
        <w:rPr>
          <w:lang w:val="en-US" w:eastAsia="zh-CN"/>
        </w:rPr>
        <w:t xml:space="preserve"> The HNB shall provide a capability to prevent tampering with the interactions that take place between the HNB and the HMS as well as management functions of a HNB.</w:t>
      </w:r>
    </w:p>
    <w:p>
      <w:pPr>
        <w:pStyle w:val="TextBody"/>
        <w:rPr/>
      </w:pPr>
      <w:r>
        <w:rPr>
          <w:b/>
          <w:lang w:eastAsia="zh-CN"/>
        </w:rPr>
        <w:t>REQ-</w:t>
      </w:r>
      <w:r>
        <w:rPr>
          <w:b/>
          <w:lang w:eastAsia="zh-CN"/>
        </w:rPr>
        <w:t>OAMP_SM-</w:t>
      </w:r>
      <w:r>
        <w:rPr>
          <w:b/>
          <w:lang w:eastAsia="zh-CN"/>
        </w:rPr>
        <w:t>FUN</w:t>
      </w:r>
      <w:r>
        <w:rPr>
          <w:b/>
          <w:lang w:val="en-US" w:eastAsia="zh-CN"/>
        </w:rPr>
        <w:t xml:space="preserve">–003 </w:t>
      </w:r>
      <w:r>
        <w:rPr>
          <w:lang w:val="en-US" w:eastAsia="zh-CN"/>
        </w:rPr>
        <w:t>The HNB shall provide a capability allowing the HMS to authenticate the HNBs.</w:t>
      </w:r>
    </w:p>
    <w:p>
      <w:pPr>
        <w:pStyle w:val="TextBody"/>
        <w:rPr/>
      </w:pPr>
      <w:r>
        <w:rPr>
          <w:b/>
          <w:lang w:eastAsia="zh-CN"/>
        </w:rPr>
        <w:t>REQ-</w:t>
      </w:r>
      <w:r>
        <w:rPr>
          <w:b/>
          <w:lang w:eastAsia="zh-CN"/>
        </w:rPr>
        <w:t>OAMP_SM-</w:t>
      </w:r>
      <w:r>
        <w:rPr>
          <w:b/>
          <w:lang w:eastAsia="zh-CN"/>
        </w:rPr>
        <w:t>FUN</w:t>
      </w:r>
      <w:r>
        <w:rPr>
          <w:b/>
          <w:lang w:val="en-US" w:eastAsia="zh-CN"/>
        </w:rPr>
        <w:t xml:space="preserve">–004 </w:t>
      </w:r>
      <w:r>
        <w:rPr>
          <w:lang w:val="en-US" w:eastAsia="zh-CN"/>
        </w:rPr>
        <w:t>The HNB shall be able to authenticate the HMS prior to responding to interactions triggered by the HMS.</w:t>
      </w:r>
    </w:p>
    <w:p>
      <w:pPr>
        <w:pStyle w:val="Normal"/>
        <w:rPr/>
      </w:pPr>
      <w:r>
        <w:rPr>
          <w:b/>
          <w:lang w:eastAsia="zh-CN"/>
        </w:rPr>
        <w:t>REQ-</w:t>
      </w:r>
      <w:r>
        <w:rPr>
          <w:b/>
          <w:lang w:eastAsia="zh-CN"/>
        </w:rPr>
        <w:t>OAMP_SM-</w:t>
      </w:r>
      <w:r>
        <w:rPr>
          <w:b/>
          <w:lang w:eastAsia="zh-CN"/>
        </w:rPr>
        <w:t>FUN</w:t>
      </w:r>
      <w:r>
        <w:rPr>
          <w:b/>
          <w:lang w:val="en-US" w:eastAsia="zh-CN"/>
        </w:rPr>
        <w:t xml:space="preserve">–005 </w:t>
      </w:r>
      <w:r>
        <w:rPr>
          <w:lang w:val="en-US" w:eastAsia="zh-CN"/>
        </w:rPr>
        <w:t>The HNB shall provide a capability supporting confidentiality for interactionstaking place between the HNB and the HMS.</w:t>
      </w:r>
    </w:p>
    <w:p>
      <w:pPr>
        <w:pStyle w:val="Normal"/>
        <w:rPr>
          <w:lang w:val="en-US" w:eastAsia="zh-CN"/>
        </w:rPr>
      </w:pPr>
      <w:r>
        <w:rPr>
          <w:lang w:val="en-US" w:eastAsia="zh-CN"/>
        </w:rPr>
      </w:r>
    </w:p>
    <w:p>
      <w:pPr>
        <w:pStyle w:val="Heading2"/>
        <w:rPr/>
      </w:pPr>
      <w:bookmarkStart w:id="36" w:name="__RefHeading___Toc264387133"/>
      <w:bookmarkEnd w:id="36"/>
      <w:r>
        <w:rPr/>
        <w:t>6.2</w:t>
        <w:tab/>
        <w:t>Actor roles</w:t>
      </w:r>
    </w:p>
    <w:p>
      <w:pPr>
        <w:pStyle w:val="Normal"/>
        <w:rPr/>
      </w:pPr>
      <w:r>
        <w:rPr/>
        <w:t>Not defined in this version.</w:t>
      </w:r>
    </w:p>
    <w:p>
      <w:pPr>
        <w:pStyle w:val="Heading2"/>
        <w:rPr/>
      </w:pPr>
      <w:bookmarkStart w:id="37" w:name="__RefHeading___Toc264387134"/>
      <w:bookmarkEnd w:id="37"/>
      <w:r>
        <w:rPr/>
        <w:t>6.3</w:t>
        <w:tab/>
        <w:t>Telecommunications resources</w:t>
      </w:r>
    </w:p>
    <w:p>
      <w:pPr>
        <w:pStyle w:val="Normal"/>
        <w:rPr/>
      </w:pPr>
      <w:r>
        <w:rPr/>
        <w:t>Not defined in this version.</w:t>
      </w:r>
    </w:p>
    <w:p>
      <w:pPr>
        <w:pStyle w:val="Heading2"/>
        <w:rPr/>
      </w:pPr>
      <w:bookmarkStart w:id="38" w:name="__RefHeading___Toc264387135"/>
      <w:bookmarkEnd w:id="38"/>
      <w:r>
        <w:rPr/>
        <w:t>6.4</w:t>
        <w:tab/>
        <w:t>Use cases</w:t>
      </w:r>
    </w:p>
    <w:p>
      <w:pPr>
        <w:pStyle w:val="TextBody"/>
        <w:rPr/>
      </w:pPr>
      <w:r>
        <w:rPr/>
        <w:t>Not defined in this version.</w:t>
      </w:r>
      <w:r>
        <w:br w:type="page"/>
      </w:r>
    </w:p>
    <w:p>
      <w:pPr>
        <w:pStyle w:val="Heading8"/>
        <w:ind w:left="0" w:hanging="0"/>
        <w:rPr/>
      </w:pPr>
      <w:bookmarkStart w:id="39" w:name="__RefHeading___Toc264387136"/>
      <w:bookmarkStart w:id="40" w:name="historyclause"/>
      <w:bookmarkEnd w:id="39"/>
      <w:bookmarkEnd w:id="40"/>
      <w:r>
        <w:rPr/>
        <w:t xml:space="preserve">Annex </w:t>
      </w:r>
      <w:r>
        <w:rPr>
          <w:lang w:eastAsia="zh-CN"/>
        </w:rPr>
        <w:t>A</w:t>
      </w:r>
      <w:r>
        <w:rPr/>
        <w:t xml:space="preserve">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800"/>
        <w:gridCol w:w="901"/>
        <w:gridCol w:w="426"/>
        <w:gridCol w:w="428"/>
        <w:gridCol w:w="4867"/>
        <w:gridCol w:w="567"/>
        <w:gridCol w:w="567"/>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90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8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Mar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SP-43</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SP-090067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Presentation to SA for information and approval</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Jun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SP-44</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SP-090295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001</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Add requirements for HNB informing the HMS of the changes in radio environment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8.0.0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Sep 2009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SP-090534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003</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Add missing description of AddObject and DeleteObject RPC method in configuration management according to BBF LS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Sep 009</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SP-45</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SP-090540</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004</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pPr>
            <w:r>
              <w:rPr>
                <w:rFonts w:cs="Arial" w:ascii="Arial" w:hAnsi="Arial"/>
                <w:color w:val="000000"/>
                <w:sz w:val="16"/>
                <w:szCs w:val="16"/>
              </w:rPr>
              <w:t>New CM, FM &amp; SM specification level requirements for HNB Management</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Mar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SP-47</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SP-100035</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006</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Correction of file transfer mechanisms in HNB type 1 interface</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Jun 2010</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SP-48</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SP-100264</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007</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Missing Requirement for an operator’s defined time period at the HNB</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9.2.0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Mar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SP-51</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SP-110099</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008</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Add LIPA management requirements</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10.0.0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May 2011</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SP-52</w:t>
            </w:r>
          </w:p>
        </w:tc>
        <w:tc>
          <w:tcPr>
            <w:tcW w:w="901"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SP-110288</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010</w:t>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2</w:t>
            </w:r>
          </w:p>
        </w:tc>
        <w:tc>
          <w:tcPr>
            <w:tcW w:w="48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Correction of requirements for HNB non-IPsec usage - alignment with 33.320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10.1.0</w:t>
            </w:r>
          </w:p>
        </w:tc>
        <w:tc>
          <w:tcPr>
            <w:tcW w:w="567" w:type="dxa"/>
            <w:tcBorders>
              <w:top w:val="single" w:sz="6"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10.2.0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2012-09</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Rel-11 version (MCC)</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10.2.0</w:t>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11.0.0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2014-10</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Rel-12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11.0.0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12.0.0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2016-01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Rel-13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12.0.0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13.0.0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2017-04</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SA#75</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Promotion to Release 14 without technical change</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13.0.0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2018-06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Rel-15 version (MCC)</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14.0.0</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901"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w:t>
            </w:r>
          </w:p>
        </w:tc>
        <w:tc>
          <w:tcPr>
            <w:tcW w:w="426"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w:t>
            </w:r>
          </w:p>
        </w:tc>
        <w:tc>
          <w:tcPr>
            <w:tcW w:w="428"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jc w:val="both"/>
              <w:rPr>
                <w:rFonts w:ascii="Arial" w:hAnsi="Arial" w:cs="Arial"/>
                <w:color w:val="000000"/>
                <w:sz w:val="16"/>
              </w:rPr>
            </w:pPr>
            <w:r>
              <w:rPr>
                <w:rFonts w:cs="Arial" w:ascii="Arial" w:hAnsi="Arial"/>
                <w:color w:val="000000"/>
                <w:sz w:val="16"/>
              </w:rPr>
              <w:t>-</w:t>
            </w:r>
          </w:p>
        </w:tc>
        <w:tc>
          <w:tcPr>
            <w:tcW w:w="48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szCs w:val="16"/>
              </w:rPr>
            </w:pPr>
            <w:r>
              <w:rPr>
                <w:rFonts w:cs="Arial" w:ascii="Arial" w:hAnsi="Arial"/>
                <w:color w:val="000000"/>
                <w:sz w:val="16"/>
                <w:szCs w:val="16"/>
              </w:rPr>
              <w:t>Update to Rel-16 version (MCC)</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color w:val="000000"/>
                <w:sz w:val="16"/>
              </w:rPr>
            </w:pPr>
            <w:r>
              <w:rPr>
                <w:rFonts w:cs="Arial" w:ascii="Arial" w:hAnsi="Arial"/>
                <w:color w:val="000000"/>
                <w:sz w:val="16"/>
              </w:rPr>
              <w:t>15.0.0</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Normal"/>
              <w:spacing w:before="0" w:after="0"/>
              <w:rPr>
                <w:rFonts w:ascii="Arial" w:hAnsi="Arial" w:cs="Arial"/>
                <w:b/>
                <w:b/>
                <w:color w:val="000000"/>
                <w:sz w:val="16"/>
              </w:rPr>
            </w:pPr>
            <w:r>
              <w:rPr>
                <w:rFonts w:cs="Arial" w:ascii="Arial" w:hAnsi="Arial"/>
                <w:b/>
                <w:color w:val="000000"/>
                <w:sz w:val="16"/>
              </w:rPr>
              <w:t>16.0.0</w:t>
            </w:r>
          </w:p>
        </w:tc>
      </w:tr>
    </w:tbl>
    <w:p>
      <w:pPr>
        <w:pStyle w:val="Normal"/>
        <w:rPr/>
      </w:pPr>
      <w:r>
        <w:rPr/>
      </w:r>
    </w:p>
    <w:p>
      <w:pPr>
        <w:pStyle w:val="CommentText"/>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32.581 V15.0.0 (2018-06)</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32.581 V15.0.0 (2018-06)</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eastAsia="Times New Roman" w:cs="Times New Roman"/>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Times New Roman" w:hAnsi="Times New Roman" w:eastAsia="Times New Roman" w:cs="Times New Roman"/>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Wingdings" w:hAnsi="Wingdings" w:cs="Wingdings"/>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ZapfDingbats" w:hAnsi="ZapfDingbats" w:cs="ZapfDingbats"/>
      <w:b/>
      <w:i w:val="false"/>
      <w:color w:val="70CEF5"/>
      <w:sz w:val="20"/>
      <w:szCs w:val="2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rFonts w:ascii="Arial" w:hAnsi="Arial" w:eastAsia="SimSun;宋体" w:cs="Arial"/>
      <w:color w:val="0000FF"/>
      <w:kern w:val="2"/>
      <w:lang w:val="en-US" w:eastAsia="zh-CN" w:bidi="ar-SA"/>
    </w:rPr>
  </w:style>
  <w:style w:type="character" w:styleId="ZGSM">
    <w:name w:val="ZGSM"/>
    <w:qFormat/>
    <w:rPr/>
  </w:style>
  <w:style w:type="character" w:styleId="FootnoteCharacters">
    <w:name w:val="Footnote Characters"/>
    <w:qFormat/>
    <w:rPr>
      <w:rFonts w:ascii="Arial" w:hAnsi="Arial" w:eastAsia="SimSun;宋体" w:cs="Arial"/>
      <w:b/>
      <w:color w:val="0000FF"/>
      <w:kern w:val="2"/>
      <w:sz w:val="16"/>
      <w:vertAlign w:val="superscript"/>
      <w:lang w:val="en-US" w:eastAsia="zh-CN" w:bidi="ar-SA"/>
    </w:rPr>
  </w:style>
  <w:style w:type="character" w:styleId="InternetLink">
    <w:name w:val="Hyperlink"/>
    <w:rPr>
      <w:rFonts w:ascii="Arial" w:hAnsi="Arial" w:eastAsia="SimSun;宋体" w:cs="Arial"/>
      <w:color w:val="0000FF"/>
      <w:kern w:val="2"/>
      <w:u w:val="single"/>
      <w:lang w:val="en-US" w:eastAsia="zh-CN" w:bidi="ar-SA"/>
    </w:rPr>
  </w:style>
  <w:style w:type="character" w:styleId="VisitedInternetLink">
    <w:name w:val="FollowedHyperlink"/>
    <w:rPr>
      <w:rFonts w:ascii="Arial" w:hAnsi="Arial" w:eastAsia="SimSun;宋体" w:cs="Arial"/>
      <w:color w:val="0000FF"/>
      <w:kern w:val="2"/>
      <w:u w:val="single"/>
      <w:lang w:val="en-US" w:eastAsia="zh-CN" w:bidi="ar-SA"/>
    </w:rPr>
  </w:style>
  <w:style w:type="character" w:styleId="CommentReference">
    <w:name w:val="Comment Reference"/>
    <w:qFormat/>
    <w:rPr>
      <w:rFonts w:ascii="Arial" w:hAnsi="Arial" w:eastAsia="SimSun;宋体" w:cs="Arial"/>
      <w:color w:val="0000FF"/>
      <w:kern w:val="2"/>
      <w:sz w:val="16"/>
      <w:lang w:val="en-US" w:eastAsia="zh-CN" w:bidi="ar-SA"/>
    </w:rPr>
  </w:style>
  <w:style w:type="character" w:styleId="Heading5Char">
    <w:name w:val="Heading 5 Char"/>
    <w:qFormat/>
    <w:rPr>
      <w:rFonts w:ascii="Arial" w:hAnsi="Arial" w:eastAsia="SimSun;宋体" w:cs="Arial"/>
      <w:color w:val="0000FF"/>
      <w:kern w:val="2"/>
      <w:sz w:val="22"/>
      <w:lang w:val="en-GB" w:bidi="ar-SA"/>
    </w:rPr>
  </w:style>
  <w:style w:type="character" w:styleId="Heading3Char">
    <w:name w:val="Heading 3 Char"/>
    <w:qFormat/>
    <w:rPr>
      <w:rFonts w:ascii="Arial" w:hAnsi="Arial" w:eastAsia="SimSun;宋体" w:cs="Arial"/>
      <w:color w:val="0000FF"/>
      <w:kern w:val="2"/>
      <w:sz w:val="28"/>
      <w:lang w:val="en-GB" w:bidi="ar-SA"/>
    </w:rPr>
  </w:style>
  <w:style w:type="character" w:styleId="Heading4Char">
    <w:name w:val="Heading 4 Char"/>
    <w:qFormat/>
    <w:rPr>
      <w:rFonts w:ascii="Arial" w:hAnsi="Arial" w:eastAsia="SimSun;宋体" w:cs="Arial"/>
      <w:color w:val="0000FF"/>
      <w:kern w:val="2"/>
      <w:sz w:val="24"/>
      <w:lang w:val="en-GB" w:bidi="ar-SA"/>
    </w:rPr>
  </w:style>
  <w:style w:type="character" w:styleId="ZchnZchn1">
    <w:name w:val=" Zchn Zchn1"/>
    <w:basedOn w:val="Heading4Char"/>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harChar1">
    <w:name w:val=" Char Char1"/>
    <w:basedOn w:val="Normal"/>
    <w:qFormat/>
    <w:pPr>
      <w:spacing w:lineRule="exact" w:line="240" w:before="0" w:after="160"/>
    </w:pPr>
    <w:rPr>
      <w:rFonts w:ascii="Arial" w:hAnsi="Arial" w:eastAsia="SimSun;宋体" w:cs="Arial"/>
      <w:szCs w:val="22"/>
      <w:lang w:val="en-US"/>
    </w:rPr>
  </w:style>
  <w:style w:type="paragraph" w:styleId="TableTitle">
    <w:name w:val="Table_Title"/>
    <w:basedOn w:val="Normal"/>
    <w:next w:val="Normal"/>
    <w:qFormat/>
    <w:pPr>
      <w:keepNext w:val="true"/>
      <w:keepLines/>
      <w:tabs>
        <w:tab w:val="clear" w:pos="284"/>
        <w:tab w:val="left" w:pos="794" w:leader="none"/>
        <w:tab w:val="left" w:pos="1191" w:leader="none"/>
        <w:tab w:val="left" w:pos="1588" w:leader="none"/>
        <w:tab w:val="left" w:pos="1985" w:leader="none"/>
      </w:tabs>
      <w:spacing w:before="0" w:after="120"/>
      <w:jc w:val="center"/>
    </w:pPr>
    <w:rPr>
      <w:rFonts w:eastAsia="SimSun;宋体"/>
      <w:b/>
      <w:sz w:val="24"/>
    </w:rPr>
  </w:style>
  <w:style w:type="paragraph" w:styleId="BalloonText">
    <w:name w:val="Balloon Text"/>
    <w:basedOn w:val="Normal"/>
    <w:qFormat/>
    <w:pPr/>
    <w:rPr>
      <w:rFonts w:ascii="Tahoma" w:hAnsi="Tahoma" w:cs="Tahoma"/>
      <w:sz w:val="16"/>
      <w:szCs w:val="16"/>
    </w:rPr>
  </w:style>
  <w:style w:type="paragraph" w:styleId="CharCharCharCharChar">
    <w:name w:val=" Char Char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4">
    <w:name w:val=" Char Char4"/>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NormalWeb">
    <w:name w:val="Normal (Web)"/>
    <w:basedOn w:val="Normal"/>
    <w:qFormat/>
    <w:pPr>
      <w:spacing w:before="100" w:after="100"/>
    </w:pPr>
    <w:rPr>
      <w:sz w:val="24"/>
      <w:szCs w:val="24"/>
      <w:lang w:val="en-US" w:eastAsia="zh-CN"/>
    </w:rPr>
  </w:style>
  <w:style w:type="paragraph" w:styleId="CharCharCharChar">
    <w:name w:val=" Char Char Char Char"/>
    <w:basedOn w:val="Normal"/>
    <w:qFormat/>
    <w:pPr>
      <w:spacing w:lineRule="exact" w:line="240" w:before="0" w:after="160"/>
    </w:pPr>
    <w:rPr>
      <w:rFonts w:ascii="Arial" w:hAnsi="Arial" w:cs="Arial"/>
      <w:szCs w:val="22"/>
      <w:lang w:val="en-US"/>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2020-07-09T16:38:00Z</dcterms:created>
  <dc:creator>MCC Support</dc:creator>
  <dc:description/>
  <cp:keywords>Home NodeB management</cp:keywords>
  <dc:language>en-US</dc:language>
  <cp:lastModifiedBy>23.401_CR3602R2_(Rel-16)_5GS_Ph1, LTE_feMob-Core, </cp:lastModifiedBy>
  <dcterms:modified xsi:type="dcterms:W3CDTF">2020-07-09T16:38:00Z</dcterms:modified>
  <cp:revision>2</cp:revision>
  <dc:subject>Telecommunication management; Home Node B (HNB) Operations, Administration, Maintenance and Provisioning  (OAM&amp;P); Concepts and Requirements for Type 1 interface HNB to HNB Management System (HMS) (Release 16)</dc:subject>
  <dc:title>3GPP TS 32.581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1235002223</vt:lpwstr>
  </property>
  <property fmtid="{D5CDD505-2E9C-101B-9397-08002B2CF9AE}" pid="3" name="slevel">
    <vt:lpwstr>5</vt:lpwstr>
  </property>
  <property fmtid="{D5CDD505-2E9C-101B-9397-08002B2CF9AE}" pid="4" name="slevelui">
    <vt:lpwstr>0</vt:lpwstr>
  </property>
</Properties>
</file>