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D144BE" w:rsidRDefault="00E8629F">
      <w:pPr>
        <w:pStyle w:val="ZA"/>
        <w:framePr w:wrap="notBeside"/>
      </w:pPr>
      <w:bookmarkStart w:id="0" w:name="page1"/>
      <w:r w:rsidRPr="00D144BE">
        <w:rPr>
          <w:sz w:val="64"/>
        </w:rPr>
        <w:t xml:space="preserve">3GPP TR </w:t>
      </w:r>
      <w:r w:rsidR="00D71F73" w:rsidRPr="00D144BE">
        <w:rPr>
          <w:sz w:val="64"/>
        </w:rPr>
        <w:t>36</w:t>
      </w:r>
      <w:r w:rsidRPr="00D144BE">
        <w:rPr>
          <w:sz w:val="64"/>
        </w:rPr>
        <w:t>.</w:t>
      </w:r>
      <w:r w:rsidR="000A4AA3" w:rsidRPr="00D144BE">
        <w:rPr>
          <w:rFonts w:hint="eastAsia"/>
          <w:sz w:val="64"/>
          <w:lang w:eastAsia="zh-CN"/>
        </w:rPr>
        <w:t>71</w:t>
      </w:r>
      <w:r w:rsidR="00616096" w:rsidRPr="00D144BE">
        <w:rPr>
          <w:sz w:val="64"/>
          <w:lang w:eastAsia="zh-CN"/>
        </w:rPr>
        <w:t>6</w:t>
      </w:r>
      <w:r w:rsidR="000A4AA3" w:rsidRPr="00D144BE">
        <w:rPr>
          <w:rFonts w:hint="eastAsia"/>
          <w:sz w:val="64"/>
          <w:lang w:eastAsia="zh-CN"/>
        </w:rPr>
        <w:t>-0</w:t>
      </w:r>
      <w:r w:rsidR="00237AF5" w:rsidRPr="00D144BE">
        <w:rPr>
          <w:rFonts w:hint="eastAsia"/>
          <w:sz w:val="64"/>
          <w:lang w:eastAsia="zh-CN"/>
        </w:rPr>
        <w:t>3</w:t>
      </w:r>
      <w:r w:rsidR="000A4AA3" w:rsidRPr="00D144BE">
        <w:rPr>
          <w:rFonts w:hint="eastAsia"/>
          <w:sz w:val="64"/>
          <w:lang w:eastAsia="zh-CN"/>
        </w:rPr>
        <w:t>-01</w:t>
      </w:r>
      <w:r w:rsidRPr="00D144BE">
        <w:rPr>
          <w:sz w:val="64"/>
        </w:rPr>
        <w:t xml:space="preserve"> </w:t>
      </w:r>
      <w:r w:rsidR="002A7DA6" w:rsidRPr="00D144BE">
        <w:t>V</w:t>
      </w:r>
      <w:r w:rsidR="00DD0478" w:rsidRPr="00D144BE">
        <w:t>1</w:t>
      </w:r>
      <w:r w:rsidR="00D144BE" w:rsidRPr="00D144BE">
        <w:t>6</w:t>
      </w:r>
      <w:r w:rsidR="002F158C" w:rsidRPr="00D144BE">
        <w:t>.</w:t>
      </w:r>
      <w:r w:rsidR="00DD0478" w:rsidRPr="00D144BE">
        <w:t>0</w:t>
      </w:r>
      <w:r w:rsidR="002F158C" w:rsidRPr="00D144BE">
        <w:t>.</w:t>
      </w:r>
      <w:r w:rsidR="00685775" w:rsidRPr="00D144BE">
        <w:t xml:space="preserve">0 </w:t>
      </w:r>
      <w:r w:rsidRPr="00D144BE">
        <w:rPr>
          <w:sz w:val="32"/>
        </w:rPr>
        <w:t>(</w:t>
      </w:r>
      <w:r w:rsidR="00EA3B4F" w:rsidRPr="00D144BE">
        <w:rPr>
          <w:sz w:val="32"/>
        </w:rPr>
        <w:t>20</w:t>
      </w:r>
      <w:r w:rsidR="00E84671" w:rsidRPr="00D144BE">
        <w:rPr>
          <w:sz w:val="32"/>
        </w:rPr>
        <w:t>20</w:t>
      </w:r>
      <w:r w:rsidRPr="00D144BE">
        <w:rPr>
          <w:sz w:val="32"/>
        </w:rPr>
        <w:t>-</w:t>
      </w:r>
      <w:r w:rsidR="00423B80" w:rsidRPr="00D144BE">
        <w:rPr>
          <w:sz w:val="32"/>
        </w:rPr>
        <w:t>0</w:t>
      </w:r>
      <w:r w:rsidR="00E84671" w:rsidRPr="00D144BE">
        <w:rPr>
          <w:sz w:val="32"/>
        </w:rPr>
        <w:t>6</w:t>
      </w:r>
      <w:r w:rsidRPr="00D144BE">
        <w:rPr>
          <w:sz w:val="32"/>
        </w:rPr>
        <w:t>)</w:t>
      </w:r>
    </w:p>
    <w:p w:rsidR="00E8629F" w:rsidRPr="00D144BE" w:rsidRDefault="00E8629F">
      <w:pPr>
        <w:pStyle w:val="ZB"/>
        <w:framePr w:wrap="notBeside"/>
      </w:pPr>
      <w:r w:rsidRPr="00D144BE">
        <w:t>Technical Report</w:t>
      </w:r>
    </w:p>
    <w:p w:rsidR="00162548" w:rsidRPr="00D144BE" w:rsidRDefault="00162548" w:rsidP="00162548">
      <w:pPr>
        <w:pStyle w:val="ZT"/>
        <w:framePr w:wrap="notBeside"/>
      </w:pPr>
      <w:r w:rsidRPr="00D144BE">
        <w:t>3rd Generation Partnership Project;</w:t>
      </w:r>
    </w:p>
    <w:p w:rsidR="00162548" w:rsidRPr="00D144BE" w:rsidRDefault="00162548" w:rsidP="00162548">
      <w:pPr>
        <w:pStyle w:val="ZT"/>
        <w:framePr w:wrap="notBeside"/>
      </w:pPr>
      <w:r w:rsidRPr="00D144BE">
        <w:t>Technical Specification Group Radio Access Networks;</w:t>
      </w:r>
    </w:p>
    <w:p w:rsidR="00616096" w:rsidRPr="00D144BE" w:rsidRDefault="00237AF5" w:rsidP="00162548">
      <w:pPr>
        <w:pStyle w:val="ZT"/>
        <w:framePr w:wrap="notBeside"/>
      </w:pPr>
      <w:r w:rsidRPr="00D144BE">
        <w:t xml:space="preserve">LTE inter-band CA for </w:t>
      </w:r>
      <w:r w:rsidRPr="00D144BE">
        <w:rPr>
          <w:rFonts w:hint="eastAsia"/>
          <w:lang w:eastAsia="zh-CN"/>
        </w:rPr>
        <w:t>3</w:t>
      </w:r>
      <w:r w:rsidR="00616096" w:rsidRPr="00D144BE">
        <w:t xml:space="preserve"> bands DL</w:t>
      </w:r>
      <w:r w:rsidRPr="00D144BE">
        <w:rPr>
          <w:rFonts w:hint="eastAsia"/>
          <w:lang w:eastAsia="zh-CN"/>
        </w:rPr>
        <w:t xml:space="preserve"> </w:t>
      </w:r>
      <w:r w:rsidR="00616096" w:rsidRPr="00D144BE">
        <w:t>with 1 band UL</w:t>
      </w:r>
    </w:p>
    <w:p w:rsidR="007F29A7" w:rsidRPr="00D144BE" w:rsidRDefault="007F29A7" w:rsidP="007F29A7">
      <w:pPr>
        <w:pStyle w:val="ZT"/>
        <w:framePr w:wrap="notBeside"/>
        <w:rPr>
          <w:i/>
          <w:sz w:val="28"/>
        </w:rPr>
      </w:pPr>
      <w:r w:rsidRPr="00D144BE">
        <w:t>(</w:t>
      </w:r>
      <w:r w:rsidRPr="00D144BE">
        <w:rPr>
          <w:rStyle w:val="ZGSM"/>
        </w:rPr>
        <w:t>Release 1</w:t>
      </w:r>
      <w:r w:rsidR="00616096" w:rsidRPr="00D144BE">
        <w:rPr>
          <w:rStyle w:val="ZGSM"/>
        </w:rPr>
        <w:t>6</w:t>
      </w:r>
      <w:r w:rsidRPr="00D144BE">
        <w:t>)</w:t>
      </w:r>
    </w:p>
    <w:p w:rsidR="00162548" w:rsidRPr="00D144BE" w:rsidRDefault="00162548" w:rsidP="00162548">
      <w:pPr>
        <w:pStyle w:val="ZT"/>
        <w:framePr w:wrap="notBeside"/>
      </w:pPr>
      <w:r w:rsidRPr="00D144BE">
        <w:t xml:space="preserve">  </w:t>
      </w:r>
    </w:p>
    <w:p w:rsidR="00B80B11" w:rsidRPr="00D144BE" w:rsidRDefault="00B80B11" w:rsidP="00B80B11">
      <w:pPr>
        <w:pStyle w:val="ZU"/>
        <w:framePr w:h="4929" w:hRule="exact" w:wrap="notBeside"/>
        <w:tabs>
          <w:tab w:val="right" w:pos="10206"/>
        </w:tabs>
        <w:jc w:val="left"/>
      </w:pPr>
      <w:bookmarkStart w:id="1" w:name="page2"/>
      <w:bookmarkEnd w:id="0"/>
      <w:r w:rsidRPr="00D144BE">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84.75pt">
            <v:imagedata r:id="rId9" o:title="LTE-AdvancedPro_largerTM_cropped"/>
          </v:shape>
        </w:pict>
      </w:r>
      <w:r w:rsidRPr="00D144BE">
        <w:tab/>
      </w:r>
      <w:r w:rsidRPr="00D144BE">
        <w:pict>
          <v:shape id="_x0000_i1026" type="#_x0000_t75" style="width:128.25pt;height:75pt">
            <v:imagedata r:id="rId10" o:title="3GPP-logo_web"/>
          </v:shape>
        </w:pict>
      </w:r>
    </w:p>
    <w:p w:rsidR="00B80B11" w:rsidRPr="00D144BE" w:rsidRDefault="00B80B11" w:rsidP="00B80B11">
      <w:pPr>
        <w:pStyle w:val="ZU"/>
        <w:framePr w:h="4929" w:hRule="exact" w:wrap="notBeside"/>
        <w:tabs>
          <w:tab w:val="right" w:pos="10206"/>
        </w:tabs>
        <w:jc w:val="left"/>
      </w:pPr>
    </w:p>
    <w:p w:rsidR="00B80B11" w:rsidRPr="00D144BE" w:rsidRDefault="00B80B11" w:rsidP="00B80B11">
      <w:pPr>
        <w:framePr w:h="1636" w:hRule="exact" w:wrap="notBeside" w:vAnchor="page" w:hAnchor="margin" w:y="15121"/>
        <w:rPr>
          <w:sz w:val="16"/>
        </w:rPr>
      </w:pPr>
      <w:r w:rsidRPr="00D144BE">
        <w:rPr>
          <w:sz w:val="16"/>
        </w:rPr>
        <w:t>The present document has been developed within the 3</w:t>
      </w:r>
      <w:r w:rsidRPr="00D144BE">
        <w:rPr>
          <w:sz w:val="16"/>
          <w:vertAlign w:val="superscript"/>
        </w:rPr>
        <w:t>rd</w:t>
      </w:r>
      <w:r w:rsidRPr="00D144BE">
        <w:rPr>
          <w:sz w:val="16"/>
        </w:rPr>
        <w:t xml:space="preserve"> Generation Partnership Project (3GPP</w:t>
      </w:r>
      <w:r w:rsidRPr="00D144BE">
        <w:rPr>
          <w:sz w:val="16"/>
          <w:vertAlign w:val="superscript"/>
        </w:rPr>
        <w:t xml:space="preserve"> TM</w:t>
      </w:r>
      <w:r w:rsidRPr="00D144BE">
        <w:rPr>
          <w:sz w:val="16"/>
        </w:rPr>
        <w:t>) and may be further elaborated for the purposes of 3GPP.</w:t>
      </w:r>
      <w:r w:rsidRPr="00D144BE">
        <w:rPr>
          <w:sz w:val="16"/>
        </w:rPr>
        <w:br/>
        <w:t>The present document has not been subject to any approval process by the 3GPP</w:t>
      </w:r>
      <w:r w:rsidRPr="00D144BE">
        <w:rPr>
          <w:sz w:val="16"/>
          <w:vertAlign w:val="superscript"/>
        </w:rPr>
        <w:t xml:space="preserve"> </w:t>
      </w:r>
      <w:r w:rsidRPr="00D144BE">
        <w:rPr>
          <w:sz w:val="16"/>
        </w:rPr>
        <w:t>Organizational Partners and shall not be implemented.</w:t>
      </w:r>
      <w:r w:rsidRPr="00D144BE">
        <w:rPr>
          <w:sz w:val="16"/>
        </w:rPr>
        <w:br/>
        <w:t>This Report is provided for future development work within 3GPP</w:t>
      </w:r>
      <w:r w:rsidRPr="00D144BE">
        <w:rPr>
          <w:sz w:val="16"/>
          <w:vertAlign w:val="superscript"/>
        </w:rPr>
        <w:t xml:space="preserve"> </w:t>
      </w:r>
      <w:r w:rsidRPr="00D144BE">
        <w:rPr>
          <w:sz w:val="16"/>
        </w:rPr>
        <w:t>only. The Organizational Partners accept no liability for any use of this Specification.</w:t>
      </w:r>
      <w:r w:rsidRPr="00D144BE">
        <w:rPr>
          <w:sz w:val="16"/>
        </w:rPr>
        <w:br/>
        <w:t>Specifications and Reports for implementation of the 3GPP</w:t>
      </w:r>
      <w:r w:rsidRPr="00D144BE">
        <w:rPr>
          <w:sz w:val="16"/>
          <w:vertAlign w:val="superscript"/>
        </w:rPr>
        <w:t xml:space="preserve"> TM</w:t>
      </w:r>
      <w:r w:rsidRPr="00D144BE">
        <w:rPr>
          <w:sz w:val="16"/>
        </w:rPr>
        <w:t xml:space="preserve"> system should be obtained via the 3GPP Organizational Partners' Publications Offices.</w:t>
      </w:r>
    </w:p>
    <w:p w:rsidR="00B80B11" w:rsidRPr="00D144BE" w:rsidRDefault="00B80B11" w:rsidP="00B80B11">
      <w:pPr>
        <w:pStyle w:val="ZV"/>
        <w:framePr w:wrap="notBeside"/>
      </w:pPr>
    </w:p>
    <w:p w:rsidR="00B80B11" w:rsidRPr="00D144BE" w:rsidRDefault="00B80B11" w:rsidP="00B80B11"/>
    <w:p w:rsidR="00B80B11" w:rsidRPr="00D144BE" w:rsidRDefault="00B80B11" w:rsidP="00B80B11">
      <w:pPr>
        <w:spacing w:after="0"/>
        <w:rPr>
          <w:lang w:eastAsia="zh-CN"/>
        </w:rPr>
        <w:sectPr w:rsidR="00B80B11" w:rsidRPr="00D144BE">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rsidR="00B80B11" w:rsidRPr="00D144BE" w:rsidRDefault="00B80B11" w:rsidP="00B80B11"/>
    <w:p w:rsidR="00B80B11" w:rsidRPr="00D144BE" w:rsidRDefault="00B80B11" w:rsidP="00B80B11">
      <w:pPr>
        <w:pStyle w:val="FP"/>
        <w:framePr w:wrap="notBeside" w:hAnchor="margin" w:y="1419"/>
        <w:pBdr>
          <w:bottom w:val="single" w:sz="6" w:space="1" w:color="auto"/>
        </w:pBdr>
        <w:spacing w:before="240"/>
        <w:ind w:left="2835" w:right="2835"/>
        <w:jc w:val="center"/>
      </w:pPr>
      <w:r w:rsidRPr="00D144BE">
        <w:t>Keywords</w:t>
      </w:r>
    </w:p>
    <w:p w:rsidR="00B80B11" w:rsidRPr="00D144BE" w:rsidRDefault="00B80B11" w:rsidP="00B80B11">
      <w:pPr>
        <w:pStyle w:val="FP"/>
        <w:framePr w:wrap="notBeside" w:hAnchor="margin" w:y="1419"/>
        <w:ind w:left="2835" w:right="2835"/>
        <w:jc w:val="center"/>
        <w:rPr>
          <w:rFonts w:ascii="Arial" w:hAnsi="Arial"/>
          <w:sz w:val="18"/>
        </w:rPr>
      </w:pPr>
      <w:r w:rsidRPr="00D144BE">
        <w:rPr>
          <w:rFonts w:ascii="Arial" w:hAnsi="Arial"/>
          <w:sz w:val="18"/>
        </w:rPr>
        <w:t>&lt;keyword[, keyword]&gt;</w:t>
      </w:r>
    </w:p>
    <w:p w:rsidR="00B80B11" w:rsidRPr="00D144BE" w:rsidRDefault="00B80B11" w:rsidP="00B80B11"/>
    <w:p w:rsidR="00B80B11" w:rsidRPr="00D144BE" w:rsidRDefault="00B80B11" w:rsidP="00B80B11">
      <w:pPr>
        <w:pStyle w:val="FP"/>
        <w:framePr w:wrap="notBeside" w:hAnchor="margin" w:yAlign="center"/>
        <w:spacing w:after="240"/>
        <w:ind w:left="2835" w:right="2835"/>
        <w:jc w:val="center"/>
        <w:rPr>
          <w:rFonts w:ascii="Arial" w:hAnsi="Arial"/>
          <w:b/>
          <w:i/>
        </w:rPr>
      </w:pPr>
      <w:r w:rsidRPr="00D144BE">
        <w:rPr>
          <w:rFonts w:ascii="Arial" w:hAnsi="Arial"/>
          <w:b/>
          <w:i/>
        </w:rPr>
        <w:t>3GPP</w:t>
      </w:r>
    </w:p>
    <w:p w:rsidR="00B80B11" w:rsidRPr="00D144BE" w:rsidRDefault="00B80B11" w:rsidP="00B80B11">
      <w:pPr>
        <w:pStyle w:val="FP"/>
        <w:framePr w:wrap="notBeside" w:hAnchor="margin" w:yAlign="center"/>
        <w:pBdr>
          <w:bottom w:val="single" w:sz="6" w:space="1" w:color="auto"/>
        </w:pBdr>
        <w:ind w:left="2835" w:right="2835"/>
        <w:jc w:val="center"/>
      </w:pPr>
      <w:r w:rsidRPr="00D144BE">
        <w:t>Postal address</w:t>
      </w:r>
    </w:p>
    <w:p w:rsidR="00B80B11" w:rsidRPr="00D144BE" w:rsidRDefault="00B80B11" w:rsidP="00B80B11">
      <w:pPr>
        <w:pStyle w:val="FP"/>
        <w:framePr w:wrap="notBeside" w:hAnchor="margin" w:yAlign="center"/>
        <w:ind w:left="2835" w:right="2835"/>
        <w:jc w:val="center"/>
        <w:rPr>
          <w:rFonts w:ascii="Arial" w:hAnsi="Arial"/>
          <w:sz w:val="18"/>
        </w:rPr>
      </w:pPr>
    </w:p>
    <w:p w:rsidR="00B80B11" w:rsidRPr="00D144BE" w:rsidRDefault="00B80B11" w:rsidP="00B80B11">
      <w:pPr>
        <w:pStyle w:val="FP"/>
        <w:framePr w:wrap="notBeside" w:hAnchor="margin" w:yAlign="center"/>
        <w:pBdr>
          <w:bottom w:val="single" w:sz="6" w:space="1" w:color="auto"/>
        </w:pBdr>
        <w:spacing w:before="240"/>
        <w:ind w:left="2835" w:right="2835"/>
        <w:jc w:val="center"/>
      </w:pPr>
      <w:r w:rsidRPr="00D144BE">
        <w:t>3GPP support office address</w:t>
      </w:r>
    </w:p>
    <w:p w:rsidR="00B80B11" w:rsidRPr="00D144BE" w:rsidRDefault="00B80B11" w:rsidP="00B80B11">
      <w:pPr>
        <w:pStyle w:val="FP"/>
        <w:framePr w:wrap="notBeside" w:hAnchor="margin" w:yAlign="center"/>
        <w:ind w:left="2835" w:right="2835"/>
        <w:jc w:val="center"/>
        <w:rPr>
          <w:rFonts w:ascii="Arial" w:hAnsi="Arial"/>
          <w:sz w:val="18"/>
        </w:rPr>
      </w:pPr>
      <w:r w:rsidRPr="00D144BE">
        <w:rPr>
          <w:rFonts w:ascii="Arial" w:hAnsi="Arial"/>
          <w:sz w:val="18"/>
        </w:rPr>
        <w:t>650 Route des Lucioles - Sophia Antipolis</w:t>
      </w:r>
    </w:p>
    <w:p w:rsidR="00B80B11" w:rsidRPr="00D144BE" w:rsidRDefault="00B80B11" w:rsidP="00B80B11">
      <w:pPr>
        <w:pStyle w:val="FP"/>
        <w:framePr w:wrap="notBeside" w:hAnchor="margin" w:yAlign="center"/>
        <w:ind w:left="2835" w:right="2835"/>
        <w:jc w:val="center"/>
        <w:rPr>
          <w:rFonts w:ascii="Arial" w:hAnsi="Arial"/>
          <w:sz w:val="18"/>
        </w:rPr>
      </w:pPr>
      <w:r w:rsidRPr="00D144BE">
        <w:rPr>
          <w:rFonts w:ascii="Arial" w:hAnsi="Arial"/>
          <w:sz w:val="18"/>
        </w:rPr>
        <w:t>Valbonne - FRANCE</w:t>
      </w:r>
    </w:p>
    <w:p w:rsidR="00B80B11" w:rsidRPr="00D144BE" w:rsidRDefault="00B80B11" w:rsidP="00B80B11">
      <w:pPr>
        <w:pStyle w:val="FP"/>
        <w:framePr w:wrap="notBeside" w:hAnchor="margin" w:yAlign="center"/>
        <w:spacing w:after="20"/>
        <w:ind w:left="2835" w:right="2835"/>
        <w:jc w:val="center"/>
        <w:rPr>
          <w:rFonts w:ascii="Arial" w:hAnsi="Arial"/>
          <w:sz w:val="18"/>
        </w:rPr>
      </w:pPr>
      <w:r w:rsidRPr="00D144BE">
        <w:rPr>
          <w:rFonts w:ascii="Arial" w:hAnsi="Arial"/>
          <w:sz w:val="18"/>
        </w:rPr>
        <w:t>Tel.: +33 4 92 94 42 00 Fax: +33 4 93 65 47 16</w:t>
      </w:r>
    </w:p>
    <w:p w:rsidR="00B80B11" w:rsidRPr="00D144BE" w:rsidRDefault="00B80B11" w:rsidP="00B80B11">
      <w:pPr>
        <w:pStyle w:val="FP"/>
        <w:framePr w:wrap="notBeside" w:hAnchor="margin" w:yAlign="center"/>
        <w:pBdr>
          <w:bottom w:val="single" w:sz="6" w:space="1" w:color="auto"/>
        </w:pBdr>
        <w:spacing w:before="240"/>
        <w:ind w:left="2835" w:right="2835"/>
        <w:jc w:val="center"/>
      </w:pPr>
      <w:r w:rsidRPr="00D144BE">
        <w:t>Internet</w:t>
      </w:r>
    </w:p>
    <w:p w:rsidR="00B80B11" w:rsidRPr="00D144BE" w:rsidRDefault="00B80B11" w:rsidP="00B80B11">
      <w:pPr>
        <w:pStyle w:val="FP"/>
        <w:framePr w:wrap="notBeside" w:hAnchor="margin" w:yAlign="center"/>
        <w:ind w:left="2835" w:right="2835"/>
        <w:jc w:val="center"/>
        <w:rPr>
          <w:rFonts w:ascii="Arial" w:hAnsi="Arial"/>
          <w:sz w:val="18"/>
        </w:rPr>
      </w:pPr>
      <w:r w:rsidRPr="00D144BE">
        <w:rPr>
          <w:rFonts w:ascii="Arial" w:hAnsi="Arial"/>
          <w:sz w:val="18"/>
        </w:rPr>
        <w:t>http://www.3gpp.org</w:t>
      </w:r>
    </w:p>
    <w:p w:rsidR="00B80B11" w:rsidRPr="00D144BE" w:rsidRDefault="00B80B11" w:rsidP="00B80B11"/>
    <w:p w:rsidR="00B80B11" w:rsidRPr="00D144BE"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sidRPr="00D144BE">
        <w:rPr>
          <w:rFonts w:ascii="Arial" w:hAnsi="Arial"/>
          <w:b/>
          <w:i/>
          <w:noProof/>
        </w:rPr>
        <w:t>Copyright Notification</w:t>
      </w:r>
    </w:p>
    <w:p w:rsidR="00B80B11" w:rsidRPr="00D144BE" w:rsidRDefault="00B80B11" w:rsidP="00B80B11">
      <w:pPr>
        <w:pStyle w:val="FP"/>
        <w:framePr w:h="3057" w:hRule="exact" w:wrap="notBeside" w:vAnchor="page" w:hAnchor="margin" w:y="12605"/>
        <w:jc w:val="center"/>
        <w:rPr>
          <w:noProof/>
        </w:rPr>
      </w:pPr>
      <w:r w:rsidRPr="00D144BE">
        <w:rPr>
          <w:noProof/>
        </w:rPr>
        <w:t>No part may be reproduced except as authorized by written permission.</w:t>
      </w:r>
      <w:r w:rsidRPr="00D144BE">
        <w:rPr>
          <w:noProof/>
        </w:rPr>
        <w:br/>
        <w:t>The copyright and the foregoing restriction extend to reproduction in all media.</w:t>
      </w:r>
    </w:p>
    <w:p w:rsidR="00B80B11" w:rsidRPr="00D144BE" w:rsidRDefault="00B80B11" w:rsidP="00B80B11">
      <w:pPr>
        <w:pStyle w:val="FP"/>
        <w:framePr w:h="3057" w:hRule="exact" w:wrap="notBeside" w:vAnchor="page" w:hAnchor="margin" w:y="12605"/>
        <w:jc w:val="center"/>
        <w:rPr>
          <w:noProof/>
        </w:rPr>
      </w:pPr>
    </w:p>
    <w:p w:rsidR="00B80B11" w:rsidRPr="00D144BE" w:rsidRDefault="00B80B11" w:rsidP="00B80B11">
      <w:pPr>
        <w:pStyle w:val="FP"/>
        <w:framePr w:h="3057" w:hRule="exact" w:wrap="notBeside" w:vAnchor="page" w:hAnchor="margin" w:y="12605"/>
        <w:jc w:val="center"/>
        <w:rPr>
          <w:noProof/>
          <w:sz w:val="18"/>
        </w:rPr>
      </w:pPr>
      <w:r w:rsidRPr="00D144BE">
        <w:rPr>
          <w:noProof/>
          <w:sz w:val="18"/>
        </w:rPr>
        <w:t>© 20</w:t>
      </w:r>
      <w:r w:rsidR="00D144BE" w:rsidRPr="00D144BE">
        <w:rPr>
          <w:noProof/>
          <w:sz w:val="18"/>
        </w:rPr>
        <w:t>20</w:t>
      </w:r>
      <w:r w:rsidRPr="00D144BE">
        <w:rPr>
          <w:noProof/>
          <w:sz w:val="18"/>
        </w:rPr>
        <w:t>, 3GPP Organizational Partners (ARIB, ATIS, CCSA, ETSI, TTA, TTC).</w:t>
      </w:r>
      <w:bookmarkStart w:id="2" w:name="copyrightaddon"/>
      <w:bookmarkEnd w:id="2"/>
    </w:p>
    <w:p w:rsidR="00B80B11" w:rsidRPr="00D144BE" w:rsidRDefault="00B80B11" w:rsidP="00B80B11">
      <w:pPr>
        <w:pStyle w:val="FP"/>
        <w:framePr w:h="3057" w:hRule="exact" w:wrap="notBeside" w:vAnchor="page" w:hAnchor="margin" w:y="12605"/>
        <w:jc w:val="center"/>
        <w:rPr>
          <w:noProof/>
          <w:sz w:val="18"/>
        </w:rPr>
      </w:pPr>
      <w:r w:rsidRPr="00D144BE">
        <w:rPr>
          <w:noProof/>
          <w:sz w:val="18"/>
        </w:rPr>
        <w:t>All rights reserved.</w:t>
      </w:r>
    </w:p>
    <w:p w:rsidR="00B80B11" w:rsidRPr="00D144BE" w:rsidRDefault="00B80B11" w:rsidP="00B80B11">
      <w:pPr>
        <w:pStyle w:val="FP"/>
        <w:framePr w:h="3057" w:hRule="exact" w:wrap="notBeside" w:vAnchor="page" w:hAnchor="margin" w:y="12605"/>
        <w:rPr>
          <w:noProof/>
          <w:sz w:val="18"/>
        </w:rPr>
      </w:pPr>
    </w:p>
    <w:p w:rsidR="00B80B11" w:rsidRPr="00D144BE" w:rsidRDefault="00B80B11" w:rsidP="00B80B11">
      <w:pPr>
        <w:pStyle w:val="FP"/>
        <w:framePr w:h="3057" w:hRule="exact" w:wrap="notBeside" w:vAnchor="page" w:hAnchor="margin" w:y="12605"/>
        <w:rPr>
          <w:noProof/>
          <w:sz w:val="18"/>
        </w:rPr>
      </w:pPr>
      <w:r w:rsidRPr="00D144BE">
        <w:rPr>
          <w:noProof/>
          <w:sz w:val="18"/>
        </w:rPr>
        <w:t>UMTS™ is a Trade Mark of ETSI registered for the benefit of its members</w:t>
      </w:r>
    </w:p>
    <w:p w:rsidR="00B80B11" w:rsidRPr="00D144BE" w:rsidRDefault="00B80B11" w:rsidP="00B80B11">
      <w:pPr>
        <w:pStyle w:val="FP"/>
        <w:framePr w:h="3057" w:hRule="exact" w:wrap="notBeside" w:vAnchor="page" w:hAnchor="margin" w:y="12605"/>
        <w:rPr>
          <w:noProof/>
          <w:sz w:val="18"/>
        </w:rPr>
      </w:pPr>
      <w:r w:rsidRPr="00D144BE">
        <w:rPr>
          <w:noProof/>
          <w:sz w:val="18"/>
        </w:rPr>
        <w:t>3GPP™ is a Trade Mark of ETSI registered for the benefit of its Members and of the 3GPP Organizational Partners</w:t>
      </w:r>
      <w:r w:rsidRPr="00D144BE">
        <w:rPr>
          <w:noProof/>
          <w:sz w:val="18"/>
        </w:rPr>
        <w:br/>
        <w:t>LTE™ is a Trade Mark of ETSI registered for the benefit of its Members and of the 3GPP Organizational Partners</w:t>
      </w:r>
    </w:p>
    <w:p w:rsidR="00B80B11" w:rsidRPr="00D144BE" w:rsidRDefault="00B80B11" w:rsidP="00B80B11">
      <w:pPr>
        <w:pStyle w:val="FP"/>
        <w:framePr w:h="3057" w:hRule="exact" w:wrap="notBeside" w:vAnchor="page" w:hAnchor="margin" w:y="12605"/>
        <w:rPr>
          <w:noProof/>
          <w:sz w:val="18"/>
        </w:rPr>
      </w:pPr>
      <w:r w:rsidRPr="00D144BE">
        <w:rPr>
          <w:noProof/>
          <w:sz w:val="18"/>
        </w:rPr>
        <w:t>GSM® and the GSM logo are registered and owned by the GSM Association</w:t>
      </w:r>
    </w:p>
    <w:p w:rsidR="00B80B11" w:rsidRPr="00D144BE" w:rsidRDefault="00B80B11" w:rsidP="00B80B11"/>
    <w:p w:rsidR="00E8629F" w:rsidRPr="00D144BE" w:rsidRDefault="00E8629F">
      <w:pPr>
        <w:pStyle w:val="FP"/>
        <w:framePr w:h="3057" w:hRule="exact" w:wrap="notBeside" w:vAnchor="page" w:hAnchor="margin" w:y="12605"/>
        <w:rPr>
          <w:noProof/>
          <w:sz w:val="18"/>
        </w:rPr>
      </w:pPr>
    </w:p>
    <w:p w:rsidR="00E8629F" w:rsidRPr="00D144BE" w:rsidRDefault="00E8629F"/>
    <w:bookmarkEnd w:id="1"/>
    <w:p w:rsidR="00E8629F" w:rsidRPr="00D144BE" w:rsidRDefault="00E8629F">
      <w:pPr>
        <w:pStyle w:val="TT"/>
      </w:pPr>
      <w:r w:rsidRPr="00D144BE">
        <w:br w:type="page"/>
      </w:r>
      <w:r w:rsidRPr="00D144BE">
        <w:lastRenderedPageBreak/>
        <w:t>Contents</w:t>
      </w:r>
    </w:p>
    <w:p w:rsidR="00985050" w:rsidRPr="00833C9A" w:rsidRDefault="00985050">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_Toc46351857 \h </w:instrText>
      </w:r>
      <w:r>
        <w:fldChar w:fldCharType="separate"/>
      </w:r>
      <w:r>
        <w:t>7</w:t>
      </w:r>
      <w:r>
        <w:fldChar w:fldCharType="end"/>
      </w:r>
    </w:p>
    <w:p w:rsidR="00985050" w:rsidRPr="00833C9A" w:rsidRDefault="00985050">
      <w:pPr>
        <w:pStyle w:val="TOC1"/>
        <w:rPr>
          <w:rFonts w:ascii="Calibri" w:eastAsia="Times New Roman" w:hAnsi="Calibri"/>
          <w:szCs w:val="22"/>
          <w:lang w:eastAsia="en-GB"/>
        </w:rPr>
      </w:pPr>
      <w:r>
        <w:t>1</w:t>
      </w:r>
      <w:r w:rsidRPr="00833C9A">
        <w:rPr>
          <w:rFonts w:ascii="Calibri" w:eastAsia="Times New Roman" w:hAnsi="Calibri"/>
          <w:szCs w:val="22"/>
          <w:lang w:eastAsia="en-GB"/>
        </w:rPr>
        <w:tab/>
      </w:r>
      <w:r>
        <w:t>Scope</w:t>
      </w:r>
      <w:r>
        <w:tab/>
      </w:r>
      <w:r>
        <w:fldChar w:fldCharType="begin" w:fldLock="1"/>
      </w:r>
      <w:r>
        <w:instrText xml:space="preserve"> PAGEREF _Toc46351858 \h </w:instrText>
      </w:r>
      <w:r>
        <w:fldChar w:fldCharType="separate"/>
      </w:r>
      <w:r>
        <w:t>8</w:t>
      </w:r>
      <w:r>
        <w:fldChar w:fldCharType="end"/>
      </w:r>
    </w:p>
    <w:p w:rsidR="00985050" w:rsidRPr="00833C9A" w:rsidRDefault="00985050">
      <w:pPr>
        <w:pStyle w:val="TOC1"/>
        <w:rPr>
          <w:rFonts w:ascii="Calibri" w:eastAsia="Times New Roman" w:hAnsi="Calibri"/>
          <w:szCs w:val="22"/>
          <w:lang w:eastAsia="en-GB"/>
        </w:rPr>
      </w:pPr>
      <w:r>
        <w:t>2</w:t>
      </w:r>
      <w:r w:rsidRPr="00833C9A">
        <w:rPr>
          <w:rFonts w:ascii="Calibri" w:eastAsia="Times New Roman" w:hAnsi="Calibri"/>
          <w:szCs w:val="22"/>
          <w:lang w:eastAsia="en-GB"/>
        </w:rPr>
        <w:tab/>
      </w:r>
      <w:r>
        <w:t>References</w:t>
      </w:r>
      <w:r>
        <w:tab/>
      </w:r>
      <w:r>
        <w:fldChar w:fldCharType="begin" w:fldLock="1"/>
      </w:r>
      <w:r>
        <w:instrText xml:space="preserve"> PAGEREF _Toc46351859 \h </w:instrText>
      </w:r>
      <w:r>
        <w:fldChar w:fldCharType="separate"/>
      </w:r>
      <w:r>
        <w:t>9</w:t>
      </w:r>
      <w:r>
        <w:fldChar w:fldCharType="end"/>
      </w:r>
    </w:p>
    <w:p w:rsidR="00985050" w:rsidRPr="00833C9A" w:rsidRDefault="00985050">
      <w:pPr>
        <w:pStyle w:val="TOC1"/>
        <w:rPr>
          <w:rFonts w:ascii="Calibri" w:eastAsia="Times New Roman" w:hAnsi="Calibri"/>
          <w:szCs w:val="22"/>
          <w:lang w:eastAsia="en-GB"/>
        </w:rPr>
      </w:pPr>
      <w:r>
        <w:t>3</w:t>
      </w:r>
      <w:r w:rsidRPr="00833C9A">
        <w:rPr>
          <w:rFonts w:ascii="Calibri" w:eastAsia="Times New Roman" w:hAnsi="Calibri"/>
          <w:szCs w:val="22"/>
          <w:lang w:eastAsia="en-GB"/>
        </w:rPr>
        <w:tab/>
      </w:r>
      <w:r>
        <w:t>Definitions, symbols and abbreviations</w:t>
      </w:r>
      <w:r>
        <w:tab/>
      </w:r>
      <w:r>
        <w:fldChar w:fldCharType="begin" w:fldLock="1"/>
      </w:r>
      <w:r>
        <w:instrText xml:space="preserve"> PAGEREF _Toc46351860 \h </w:instrText>
      </w:r>
      <w:r>
        <w:fldChar w:fldCharType="separate"/>
      </w:r>
      <w:r>
        <w:t>9</w:t>
      </w:r>
      <w:r>
        <w:fldChar w:fldCharType="end"/>
      </w:r>
    </w:p>
    <w:p w:rsidR="00985050" w:rsidRPr="00833C9A" w:rsidRDefault="00985050">
      <w:pPr>
        <w:pStyle w:val="TOC2"/>
        <w:rPr>
          <w:rFonts w:ascii="Calibri" w:eastAsia="Times New Roman" w:hAnsi="Calibri"/>
          <w:sz w:val="22"/>
          <w:szCs w:val="22"/>
          <w:lang w:eastAsia="en-GB"/>
        </w:rPr>
      </w:pPr>
      <w:r>
        <w:t>3.1</w:t>
      </w:r>
      <w:r w:rsidRPr="00833C9A">
        <w:rPr>
          <w:rFonts w:ascii="Calibri" w:eastAsia="Times New Roman" w:hAnsi="Calibri"/>
          <w:sz w:val="22"/>
          <w:szCs w:val="22"/>
          <w:lang w:eastAsia="en-GB"/>
        </w:rPr>
        <w:tab/>
      </w:r>
      <w:r>
        <w:t>Definitions</w:t>
      </w:r>
      <w:r>
        <w:tab/>
      </w:r>
      <w:r>
        <w:fldChar w:fldCharType="begin" w:fldLock="1"/>
      </w:r>
      <w:r>
        <w:instrText xml:space="preserve"> PAGEREF _Toc46351861 \h </w:instrText>
      </w:r>
      <w:r>
        <w:fldChar w:fldCharType="separate"/>
      </w:r>
      <w:r>
        <w:t>9</w:t>
      </w:r>
      <w:r>
        <w:fldChar w:fldCharType="end"/>
      </w:r>
    </w:p>
    <w:p w:rsidR="00985050" w:rsidRPr="00833C9A" w:rsidRDefault="00985050">
      <w:pPr>
        <w:pStyle w:val="TOC2"/>
        <w:rPr>
          <w:rFonts w:ascii="Calibri" w:eastAsia="Times New Roman" w:hAnsi="Calibri"/>
          <w:sz w:val="22"/>
          <w:szCs w:val="22"/>
          <w:lang w:eastAsia="en-GB"/>
        </w:rPr>
      </w:pPr>
      <w:r>
        <w:t>3.2</w:t>
      </w:r>
      <w:r w:rsidRPr="00833C9A">
        <w:rPr>
          <w:rFonts w:ascii="Calibri" w:eastAsia="Times New Roman" w:hAnsi="Calibri"/>
          <w:sz w:val="22"/>
          <w:szCs w:val="22"/>
          <w:lang w:eastAsia="en-GB"/>
        </w:rPr>
        <w:tab/>
      </w:r>
      <w:r>
        <w:t>Symbols</w:t>
      </w:r>
      <w:r>
        <w:tab/>
      </w:r>
      <w:r>
        <w:fldChar w:fldCharType="begin" w:fldLock="1"/>
      </w:r>
      <w:r>
        <w:instrText xml:space="preserve"> PAGEREF _Toc46351862 \h </w:instrText>
      </w:r>
      <w:r>
        <w:fldChar w:fldCharType="separate"/>
      </w:r>
      <w:r>
        <w:t>9</w:t>
      </w:r>
      <w:r>
        <w:fldChar w:fldCharType="end"/>
      </w:r>
    </w:p>
    <w:p w:rsidR="00985050" w:rsidRPr="00833C9A" w:rsidRDefault="00985050">
      <w:pPr>
        <w:pStyle w:val="TOC2"/>
        <w:rPr>
          <w:rFonts w:ascii="Calibri" w:eastAsia="Times New Roman" w:hAnsi="Calibri"/>
          <w:sz w:val="22"/>
          <w:szCs w:val="22"/>
          <w:lang w:eastAsia="en-GB"/>
        </w:rPr>
      </w:pPr>
      <w:r>
        <w:t>3.3</w:t>
      </w:r>
      <w:r w:rsidRPr="00833C9A">
        <w:rPr>
          <w:rFonts w:ascii="Calibri" w:eastAsia="Times New Roman" w:hAnsi="Calibri"/>
          <w:sz w:val="22"/>
          <w:szCs w:val="22"/>
          <w:lang w:eastAsia="en-GB"/>
        </w:rPr>
        <w:tab/>
      </w:r>
      <w:r>
        <w:t>Abbreviations</w:t>
      </w:r>
      <w:r>
        <w:tab/>
      </w:r>
      <w:r>
        <w:fldChar w:fldCharType="begin" w:fldLock="1"/>
      </w:r>
      <w:r>
        <w:instrText xml:space="preserve"> PAGEREF _Toc46351863 \h </w:instrText>
      </w:r>
      <w:r>
        <w:fldChar w:fldCharType="separate"/>
      </w:r>
      <w:r>
        <w:t>9</w:t>
      </w:r>
      <w:r>
        <w:fldChar w:fldCharType="end"/>
      </w:r>
    </w:p>
    <w:p w:rsidR="00985050" w:rsidRPr="00833C9A" w:rsidRDefault="00985050">
      <w:pPr>
        <w:pStyle w:val="TOC1"/>
        <w:rPr>
          <w:rFonts w:ascii="Calibri" w:eastAsia="Times New Roman" w:hAnsi="Calibri"/>
          <w:szCs w:val="22"/>
          <w:lang w:eastAsia="en-GB"/>
        </w:rPr>
      </w:pPr>
      <w:r>
        <w:t>4</w:t>
      </w:r>
      <w:r w:rsidRPr="00833C9A">
        <w:rPr>
          <w:rFonts w:ascii="Calibri" w:eastAsia="Times New Roman" w:hAnsi="Calibri"/>
          <w:szCs w:val="22"/>
          <w:lang w:eastAsia="en-GB"/>
        </w:rPr>
        <w:tab/>
      </w:r>
      <w:r>
        <w:t>Background</w:t>
      </w:r>
      <w:r>
        <w:tab/>
      </w:r>
      <w:r>
        <w:fldChar w:fldCharType="begin" w:fldLock="1"/>
      </w:r>
      <w:r>
        <w:instrText xml:space="preserve"> PAGEREF _Toc46351864 \h </w:instrText>
      </w:r>
      <w:r>
        <w:fldChar w:fldCharType="separate"/>
      </w:r>
      <w:r>
        <w:t>9</w:t>
      </w:r>
      <w:r>
        <w:fldChar w:fldCharType="end"/>
      </w:r>
    </w:p>
    <w:p w:rsidR="00985050" w:rsidRPr="00833C9A" w:rsidRDefault="00985050">
      <w:pPr>
        <w:pStyle w:val="TOC2"/>
        <w:rPr>
          <w:rFonts w:ascii="Calibri" w:eastAsia="Times New Roman" w:hAnsi="Calibri"/>
          <w:sz w:val="22"/>
          <w:szCs w:val="22"/>
          <w:lang w:eastAsia="en-GB"/>
        </w:rPr>
      </w:pPr>
      <w:r>
        <w:t>4.1</w:t>
      </w:r>
      <w:r w:rsidRPr="00833C9A">
        <w:rPr>
          <w:rFonts w:ascii="Calibri" w:eastAsia="Times New Roman" w:hAnsi="Calibri"/>
          <w:sz w:val="22"/>
          <w:szCs w:val="22"/>
          <w:lang w:eastAsia="en-GB"/>
        </w:rPr>
        <w:tab/>
      </w:r>
      <w:r>
        <w:t>TR Maintenance</w:t>
      </w:r>
      <w:r>
        <w:tab/>
      </w:r>
      <w:r>
        <w:fldChar w:fldCharType="begin" w:fldLock="1"/>
      </w:r>
      <w:r>
        <w:instrText xml:space="preserve"> PAGEREF _Toc46351865 \h </w:instrText>
      </w:r>
      <w:r>
        <w:fldChar w:fldCharType="separate"/>
      </w:r>
      <w:r>
        <w:t>9</w:t>
      </w:r>
      <w:r>
        <w:fldChar w:fldCharType="end"/>
      </w:r>
    </w:p>
    <w:p w:rsidR="00985050" w:rsidRPr="00833C9A" w:rsidRDefault="00985050">
      <w:pPr>
        <w:pStyle w:val="TOC1"/>
        <w:rPr>
          <w:rFonts w:ascii="Calibri" w:eastAsia="Times New Roman" w:hAnsi="Calibri"/>
          <w:szCs w:val="22"/>
          <w:lang w:eastAsia="en-GB"/>
        </w:rPr>
      </w:pPr>
      <w:r>
        <w:t>5</w:t>
      </w:r>
      <w:r w:rsidRPr="00833C9A">
        <w:rPr>
          <w:rFonts w:ascii="Calibri" w:eastAsia="Times New Roman" w:hAnsi="Calibri"/>
          <w:szCs w:val="22"/>
          <w:lang w:eastAsia="en-GB"/>
        </w:rPr>
        <w:tab/>
      </w:r>
      <w:r>
        <w:rPr>
          <w:lang w:eastAsia="zh-CN"/>
        </w:rPr>
        <w:t xml:space="preserve">3 </w:t>
      </w:r>
      <w:r>
        <w:t>Band Carrier Aggregation with Single UL: Specific Band Combination Part</w:t>
      </w:r>
      <w:r>
        <w:tab/>
      </w:r>
      <w:r>
        <w:fldChar w:fldCharType="begin" w:fldLock="1"/>
      </w:r>
      <w:r>
        <w:instrText xml:space="preserve"> PAGEREF _Toc46351866 \h </w:instrText>
      </w:r>
      <w:r>
        <w:fldChar w:fldCharType="separate"/>
      </w:r>
      <w:r>
        <w:t>10</w:t>
      </w:r>
      <w:r>
        <w:fldChar w:fldCharType="end"/>
      </w:r>
    </w:p>
    <w:p w:rsidR="00985050" w:rsidRPr="00833C9A" w:rsidRDefault="00985050">
      <w:pPr>
        <w:pStyle w:val="TOC2"/>
        <w:rPr>
          <w:rFonts w:ascii="Calibri" w:eastAsia="Times New Roman" w:hAnsi="Calibri"/>
          <w:sz w:val="22"/>
          <w:szCs w:val="22"/>
          <w:lang w:eastAsia="en-GB"/>
        </w:rPr>
      </w:pPr>
      <w:r>
        <w:t>5.1</w:t>
      </w:r>
      <w:r w:rsidRPr="00833C9A">
        <w:rPr>
          <w:rFonts w:ascii="Calibri" w:eastAsia="Times New Roman" w:hAnsi="Calibri"/>
          <w:sz w:val="22"/>
          <w:szCs w:val="22"/>
          <w:lang w:eastAsia="en-GB"/>
        </w:rPr>
        <w:tab/>
      </w:r>
      <w:r>
        <w:t>CA_</w:t>
      </w:r>
      <w:r>
        <w:rPr>
          <w:lang w:eastAsia="ja-JP"/>
        </w:rPr>
        <w:t>3</w:t>
      </w:r>
      <w:r>
        <w:t>-</w:t>
      </w:r>
      <w:r>
        <w:rPr>
          <w:lang w:eastAsia="ja-JP"/>
        </w:rPr>
        <w:t>18</w:t>
      </w:r>
      <w:r>
        <w:rPr>
          <w:lang w:eastAsia="zh-CN"/>
        </w:rPr>
        <w:t>-</w:t>
      </w:r>
      <w:r>
        <w:rPr>
          <w:lang w:eastAsia="ja-JP"/>
        </w:rPr>
        <w:t>42</w:t>
      </w:r>
      <w:r>
        <w:tab/>
      </w:r>
      <w:r>
        <w:fldChar w:fldCharType="begin" w:fldLock="1"/>
      </w:r>
      <w:r>
        <w:instrText xml:space="preserve"> PAGEREF _Toc46351867 \h </w:instrText>
      </w:r>
      <w:r>
        <w:fldChar w:fldCharType="separate"/>
      </w:r>
      <w:r>
        <w:t>10</w:t>
      </w:r>
      <w:r>
        <w:fldChar w:fldCharType="end"/>
      </w:r>
    </w:p>
    <w:p w:rsidR="00985050" w:rsidRPr="00833C9A" w:rsidRDefault="00985050">
      <w:pPr>
        <w:pStyle w:val="TOC3"/>
        <w:rPr>
          <w:rFonts w:ascii="Calibri" w:eastAsia="Times New Roman" w:hAnsi="Calibri"/>
          <w:sz w:val="22"/>
          <w:szCs w:val="22"/>
          <w:lang w:eastAsia="en-GB"/>
        </w:rPr>
      </w:pPr>
      <w:r>
        <w:t>5.1.1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_Toc46351868 \h </w:instrText>
      </w:r>
      <w:r>
        <w:fldChar w:fldCharType="separate"/>
      </w:r>
      <w:r>
        <w:t>10</w:t>
      </w:r>
      <w:r>
        <w:fldChar w:fldCharType="end"/>
      </w:r>
    </w:p>
    <w:p w:rsidR="00985050" w:rsidRPr="00833C9A" w:rsidRDefault="00985050">
      <w:pPr>
        <w:pStyle w:val="TOC3"/>
        <w:rPr>
          <w:rFonts w:ascii="Calibri" w:eastAsia="Times New Roman" w:hAnsi="Calibri"/>
          <w:sz w:val="22"/>
          <w:szCs w:val="22"/>
          <w:lang w:eastAsia="en-GB"/>
        </w:rPr>
      </w:pPr>
      <w:r>
        <w:t>5.1.</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_Toc46351869 \h </w:instrText>
      </w:r>
      <w:r>
        <w:fldChar w:fldCharType="separate"/>
      </w:r>
      <w:r>
        <w:t>10</w:t>
      </w:r>
      <w:r>
        <w:fldChar w:fldCharType="end"/>
      </w:r>
    </w:p>
    <w:p w:rsidR="00985050" w:rsidRPr="00833C9A" w:rsidRDefault="00985050">
      <w:pPr>
        <w:pStyle w:val="TOC3"/>
        <w:rPr>
          <w:rFonts w:ascii="Calibri" w:eastAsia="Times New Roman" w:hAnsi="Calibri"/>
          <w:sz w:val="22"/>
          <w:szCs w:val="22"/>
          <w:lang w:eastAsia="en-GB"/>
        </w:rPr>
      </w:pPr>
      <w:r>
        <w:t>5.1.</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_Toc46351870 \h </w:instrText>
      </w:r>
      <w:r>
        <w:fldChar w:fldCharType="separate"/>
      </w:r>
      <w:r>
        <w:t>10</w:t>
      </w:r>
      <w:r>
        <w:fldChar w:fldCharType="end"/>
      </w:r>
    </w:p>
    <w:p w:rsidR="00985050" w:rsidRPr="00833C9A" w:rsidRDefault="00985050">
      <w:pPr>
        <w:pStyle w:val="TOC2"/>
        <w:rPr>
          <w:rFonts w:ascii="Calibri" w:eastAsia="Times New Roman" w:hAnsi="Calibri"/>
          <w:sz w:val="22"/>
          <w:szCs w:val="22"/>
          <w:lang w:eastAsia="en-GB"/>
        </w:rPr>
      </w:pPr>
      <w:r>
        <w:t>5.2</w:t>
      </w:r>
      <w:r w:rsidRPr="00833C9A">
        <w:rPr>
          <w:rFonts w:ascii="Calibri" w:eastAsia="Times New Roman" w:hAnsi="Calibri"/>
          <w:sz w:val="22"/>
          <w:szCs w:val="22"/>
          <w:lang w:eastAsia="en-GB"/>
        </w:rPr>
        <w:tab/>
      </w:r>
      <w:r>
        <w:t>CA_</w:t>
      </w:r>
      <w:r>
        <w:rPr>
          <w:lang w:eastAsia="ja-JP"/>
        </w:rPr>
        <w:t>2</w:t>
      </w:r>
      <w:r>
        <w:t>-</w:t>
      </w:r>
      <w:r>
        <w:rPr>
          <w:lang w:eastAsia="ja-JP"/>
        </w:rPr>
        <w:t>7</w:t>
      </w:r>
      <w:r>
        <w:rPr>
          <w:lang w:eastAsia="zh-CN"/>
        </w:rPr>
        <w:t>-</w:t>
      </w:r>
      <w:r>
        <w:rPr>
          <w:lang w:eastAsia="ja-JP"/>
        </w:rPr>
        <w:t>46</w:t>
      </w:r>
      <w:r>
        <w:tab/>
      </w:r>
      <w:r>
        <w:fldChar w:fldCharType="begin" w:fldLock="1"/>
      </w:r>
      <w:r>
        <w:instrText xml:space="preserve"> PAGEREF _Toc46351871 \h </w:instrText>
      </w:r>
      <w:r>
        <w:fldChar w:fldCharType="separate"/>
      </w:r>
      <w:r>
        <w:t>12</w:t>
      </w:r>
      <w:r>
        <w:fldChar w:fldCharType="end"/>
      </w:r>
    </w:p>
    <w:p w:rsidR="00985050" w:rsidRPr="00833C9A" w:rsidRDefault="00985050">
      <w:pPr>
        <w:pStyle w:val="TOC3"/>
        <w:rPr>
          <w:rFonts w:ascii="Calibri" w:eastAsia="Times New Roman" w:hAnsi="Calibri"/>
          <w:sz w:val="22"/>
          <w:szCs w:val="22"/>
          <w:lang w:eastAsia="en-GB"/>
        </w:rPr>
      </w:pPr>
      <w:r>
        <w:t>5.2.1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_Toc46351872 \h </w:instrText>
      </w:r>
      <w:r>
        <w:fldChar w:fldCharType="separate"/>
      </w:r>
      <w:r>
        <w:t>12</w:t>
      </w:r>
      <w:r>
        <w:fldChar w:fldCharType="end"/>
      </w:r>
    </w:p>
    <w:p w:rsidR="00985050" w:rsidRPr="00833C9A" w:rsidRDefault="00985050">
      <w:pPr>
        <w:pStyle w:val="TOC3"/>
        <w:rPr>
          <w:rFonts w:ascii="Calibri" w:eastAsia="Times New Roman" w:hAnsi="Calibri"/>
          <w:sz w:val="22"/>
          <w:szCs w:val="22"/>
          <w:lang w:eastAsia="en-GB"/>
        </w:rPr>
      </w:pPr>
      <w:r>
        <w:t>5.2.</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_Toc46351873 \h </w:instrText>
      </w:r>
      <w:r>
        <w:fldChar w:fldCharType="separate"/>
      </w:r>
      <w:r>
        <w:t>13</w:t>
      </w:r>
      <w:r>
        <w:fldChar w:fldCharType="end"/>
      </w:r>
    </w:p>
    <w:p w:rsidR="00985050" w:rsidRPr="00833C9A" w:rsidRDefault="00985050">
      <w:pPr>
        <w:pStyle w:val="TOC3"/>
        <w:rPr>
          <w:rFonts w:ascii="Calibri" w:eastAsia="Times New Roman" w:hAnsi="Calibri"/>
          <w:sz w:val="22"/>
          <w:szCs w:val="22"/>
          <w:lang w:eastAsia="en-GB"/>
        </w:rPr>
      </w:pPr>
      <w:r>
        <w:t>5.2.</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_Toc46351874 \h </w:instrText>
      </w:r>
      <w:r>
        <w:fldChar w:fldCharType="separate"/>
      </w:r>
      <w:r>
        <w:t>13</w:t>
      </w:r>
      <w:r>
        <w:fldChar w:fldCharType="end"/>
      </w:r>
    </w:p>
    <w:p w:rsidR="00985050" w:rsidRPr="00833C9A" w:rsidRDefault="00985050">
      <w:pPr>
        <w:pStyle w:val="TOC2"/>
        <w:rPr>
          <w:rFonts w:ascii="Calibri" w:eastAsia="Times New Roman" w:hAnsi="Calibri"/>
          <w:sz w:val="22"/>
          <w:szCs w:val="22"/>
          <w:lang w:eastAsia="en-GB"/>
        </w:rPr>
      </w:pPr>
      <w:r>
        <w:t>5.3</w:t>
      </w:r>
      <w:r w:rsidRPr="00833C9A">
        <w:rPr>
          <w:rFonts w:ascii="Calibri" w:eastAsia="Times New Roman" w:hAnsi="Calibri"/>
          <w:sz w:val="22"/>
          <w:szCs w:val="22"/>
          <w:lang w:eastAsia="en-GB"/>
        </w:rPr>
        <w:tab/>
      </w:r>
      <w:r>
        <w:t>CA_</w:t>
      </w:r>
      <w:r>
        <w:rPr>
          <w:lang w:eastAsia="ja-JP"/>
        </w:rPr>
        <w:t>7</w:t>
      </w:r>
      <w:r>
        <w:t>-</w:t>
      </w:r>
      <w:r>
        <w:rPr>
          <w:lang w:eastAsia="ja-JP"/>
        </w:rPr>
        <w:t>28</w:t>
      </w:r>
      <w:r>
        <w:rPr>
          <w:lang w:eastAsia="zh-CN"/>
        </w:rPr>
        <w:t>-</w:t>
      </w:r>
      <w:r>
        <w:rPr>
          <w:lang w:eastAsia="ja-JP"/>
        </w:rPr>
        <w:t>40</w:t>
      </w:r>
      <w:r>
        <w:tab/>
      </w:r>
      <w:r>
        <w:fldChar w:fldCharType="begin" w:fldLock="1"/>
      </w:r>
      <w:r>
        <w:instrText xml:space="preserve"> PAGEREF _Toc46351875 \h </w:instrText>
      </w:r>
      <w:r>
        <w:fldChar w:fldCharType="separate"/>
      </w:r>
      <w:r>
        <w:t>14</w:t>
      </w:r>
      <w:r>
        <w:fldChar w:fldCharType="end"/>
      </w:r>
    </w:p>
    <w:p w:rsidR="00985050" w:rsidRPr="00833C9A" w:rsidRDefault="00985050">
      <w:pPr>
        <w:pStyle w:val="TOC3"/>
        <w:rPr>
          <w:rFonts w:ascii="Calibri" w:eastAsia="Times New Roman" w:hAnsi="Calibri"/>
          <w:sz w:val="22"/>
          <w:szCs w:val="22"/>
          <w:lang w:eastAsia="en-GB"/>
        </w:rPr>
      </w:pPr>
      <w:r>
        <w:t>5.3.1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_Toc46351876 \h </w:instrText>
      </w:r>
      <w:r>
        <w:fldChar w:fldCharType="separate"/>
      </w:r>
      <w:r>
        <w:t>14</w:t>
      </w:r>
      <w:r>
        <w:fldChar w:fldCharType="end"/>
      </w:r>
    </w:p>
    <w:p w:rsidR="00985050" w:rsidRPr="00833C9A" w:rsidRDefault="00985050">
      <w:pPr>
        <w:pStyle w:val="TOC3"/>
        <w:rPr>
          <w:rFonts w:ascii="Calibri" w:eastAsia="Times New Roman" w:hAnsi="Calibri"/>
          <w:sz w:val="22"/>
          <w:szCs w:val="22"/>
          <w:lang w:eastAsia="en-GB"/>
        </w:rPr>
      </w:pPr>
      <w:r>
        <w:t>5.3.</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_Toc46351877 \h </w:instrText>
      </w:r>
      <w:r>
        <w:fldChar w:fldCharType="separate"/>
      </w:r>
      <w:r>
        <w:t>14</w:t>
      </w:r>
      <w:r>
        <w:fldChar w:fldCharType="end"/>
      </w:r>
    </w:p>
    <w:p w:rsidR="00985050" w:rsidRPr="00833C9A" w:rsidRDefault="00985050">
      <w:pPr>
        <w:pStyle w:val="TOC3"/>
        <w:rPr>
          <w:rFonts w:ascii="Calibri" w:eastAsia="Times New Roman" w:hAnsi="Calibri"/>
          <w:sz w:val="22"/>
          <w:szCs w:val="22"/>
          <w:lang w:eastAsia="en-GB"/>
        </w:rPr>
      </w:pPr>
      <w:r>
        <w:t>5.3.</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_Toc46351878 \h </w:instrText>
      </w:r>
      <w:r>
        <w:fldChar w:fldCharType="separate"/>
      </w:r>
      <w:r>
        <w:t>15</w:t>
      </w:r>
      <w:r>
        <w:fldChar w:fldCharType="end"/>
      </w:r>
    </w:p>
    <w:p w:rsidR="00985050" w:rsidRPr="00833C9A" w:rsidRDefault="00985050">
      <w:pPr>
        <w:pStyle w:val="TOC2"/>
        <w:rPr>
          <w:rFonts w:ascii="Calibri" w:eastAsia="Times New Roman" w:hAnsi="Calibri"/>
          <w:sz w:val="22"/>
          <w:szCs w:val="22"/>
          <w:lang w:eastAsia="en-GB"/>
        </w:rPr>
      </w:pPr>
      <w:r>
        <w:t>5.4</w:t>
      </w:r>
      <w:r w:rsidRPr="00833C9A">
        <w:rPr>
          <w:rFonts w:ascii="Calibri" w:eastAsia="Times New Roman" w:hAnsi="Calibri"/>
          <w:sz w:val="22"/>
          <w:szCs w:val="22"/>
          <w:lang w:eastAsia="en-GB"/>
        </w:rPr>
        <w:tab/>
      </w:r>
      <w:r>
        <w:t>CA_</w:t>
      </w:r>
      <w:r>
        <w:rPr>
          <w:lang w:eastAsia="ja-JP"/>
        </w:rPr>
        <w:t>1</w:t>
      </w:r>
      <w:r>
        <w:t>-</w:t>
      </w:r>
      <w:r>
        <w:rPr>
          <w:lang w:eastAsia="ja-JP"/>
        </w:rPr>
        <w:t>28</w:t>
      </w:r>
      <w:r>
        <w:rPr>
          <w:lang w:eastAsia="zh-CN"/>
        </w:rPr>
        <w:t>-</w:t>
      </w:r>
      <w:r>
        <w:rPr>
          <w:lang w:eastAsia="ja-JP"/>
        </w:rPr>
        <w:t>40</w:t>
      </w:r>
      <w:r>
        <w:tab/>
      </w:r>
      <w:r>
        <w:fldChar w:fldCharType="begin" w:fldLock="1"/>
      </w:r>
      <w:r>
        <w:instrText xml:space="preserve"> PAGEREF _Toc46351879 \h </w:instrText>
      </w:r>
      <w:r>
        <w:fldChar w:fldCharType="separate"/>
      </w:r>
      <w:r>
        <w:t>16</w:t>
      </w:r>
      <w:r>
        <w:fldChar w:fldCharType="end"/>
      </w:r>
    </w:p>
    <w:p w:rsidR="00985050" w:rsidRPr="00833C9A" w:rsidRDefault="00985050">
      <w:pPr>
        <w:pStyle w:val="TOC3"/>
        <w:rPr>
          <w:rFonts w:ascii="Calibri" w:eastAsia="Times New Roman" w:hAnsi="Calibri"/>
          <w:sz w:val="22"/>
          <w:szCs w:val="22"/>
          <w:lang w:eastAsia="en-GB"/>
        </w:rPr>
      </w:pPr>
      <w:r>
        <w:t>5.4.1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_Toc46351880 \h </w:instrText>
      </w:r>
      <w:r>
        <w:fldChar w:fldCharType="separate"/>
      </w:r>
      <w:r>
        <w:t>16</w:t>
      </w:r>
      <w:r>
        <w:fldChar w:fldCharType="end"/>
      </w:r>
    </w:p>
    <w:p w:rsidR="00985050" w:rsidRPr="00833C9A" w:rsidRDefault="00985050">
      <w:pPr>
        <w:pStyle w:val="TOC3"/>
        <w:rPr>
          <w:rFonts w:ascii="Calibri" w:eastAsia="Times New Roman" w:hAnsi="Calibri"/>
          <w:sz w:val="22"/>
          <w:szCs w:val="22"/>
          <w:lang w:eastAsia="en-GB"/>
        </w:rPr>
      </w:pPr>
      <w:r>
        <w:t>5.4.</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_Toc46351881 \h </w:instrText>
      </w:r>
      <w:r>
        <w:fldChar w:fldCharType="separate"/>
      </w:r>
      <w:r>
        <w:t>17</w:t>
      </w:r>
      <w:r>
        <w:fldChar w:fldCharType="end"/>
      </w:r>
    </w:p>
    <w:p w:rsidR="00985050" w:rsidRPr="00833C9A" w:rsidRDefault="00985050">
      <w:pPr>
        <w:pStyle w:val="TOC3"/>
        <w:rPr>
          <w:rFonts w:ascii="Calibri" w:eastAsia="Times New Roman" w:hAnsi="Calibri"/>
          <w:sz w:val="22"/>
          <w:szCs w:val="22"/>
          <w:lang w:eastAsia="en-GB"/>
        </w:rPr>
      </w:pPr>
      <w:r>
        <w:t>5.4.</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_Toc46351882 \h </w:instrText>
      </w:r>
      <w:r>
        <w:fldChar w:fldCharType="separate"/>
      </w:r>
      <w:r>
        <w:t>17</w:t>
      </w:r>
      <w:r>
        <w:fldChar w:fldCharType="end"/>
      </w:r>
    </w:p>
    <w:p w:rsidR="00985050" w:rsidRPr="00833C9A" w:rsidRDefault="00985050">
      <w:pPr>
        <w:pStyle w:val="TOC2"/>
        <w:rPr>
          <w:rFonts w:ascii="Calibri" w:eastAsia="Times New Roman" w:hAnsi="Calibri"/>
          <w:sz w:val="22"/>
          <w:szCs w:val="22"/>
          <w:lang w:eastAsia="en-GB"/>
        </w:rPr>
      </w:pPr>
      <w:r>
        <w:t>5.5</w:t>
      </w:r>
      <w:r w:rsidRPr="00833C9A">
        <w:rPr>
          <w:rFonts w:ascii="Calibri" w:eastAsia="Times New Roman" w:hAnsi="Calibri"/>
          <w:sz w:val="22"/>
          <w:szCs w:val="22"/>
          <w:lang w:eastAsia="en-GB"/>
        </w:rPr>
        <w:tab/>
      </w:r>
      <w:r>
        <w:t>CA_</w:t>
      </w:r>
      <w:r>
        <w:rPr>
          <w:lang w:eastAsia="ja-JP"/>
        </w:rPr>
        <w:t>1</w:t>
      </w:r>
      <w:r>
        <w:t>-</w:t>
      </w:r>
      <w:r>
        <w:rPr>
          <w:lang w:eastAsia="ja-JP"/>
        </w:rPr>
        <w:t>3</w:t>
      </w:r>
      <w:r>
        <w:rPr>
          <w:lang w:eastAsia="zh-CN"/>
        </w:rPr>
        <w:t>-</w:t>
      </w:r>
      <w:r>
        <w:rPr>
          <w:lang w:eastAsia="ja-JP"/>
        </w:rPr>
        <w:t>46</w:t>
      </w:r>
      <w:r>
        <w:tab/>
      </w:r>
      <w:r>
        <w:fldChar w:fldCharType="begin" w:fldLock="1"/>
      </w:r>
      <w:r>
        <w:instrText xml:space="preserve"> PAGEREF _Toc46351883 \h </w:instrText>
      </w:r>
      <w:r>
        <w:fldChar w:fldCharType="separate"/>
      </w:r>
      <w:r>
        <w:t>18</w:t>
      </w:r>
      <w:r>
        <w:fldChar w:fldCharType="end"/>
      </w:r>
    </w:p>
    <w:p w:rsidR="00985050" w:rsidRPr="00833C9A" w:rsidRDefault="00985050">
      <w:pPr>
        <w:pStyle w:val="TOC3"/>
        <w:rPr>
          <w:rFonts w:ascii="Calibri" w:eastAsia="Times New Roman" w:hAnsi="Calibri"/>
          <w:sz w:val="22"/>
          <w:szCs w:val="22"/>
          <w:lang w:eastAsia="en-GB"/>
        </w:rPr>
      </w:pPr>
      <w:r>
        <w:t>5.5.1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_Toc46351884 \h </w:instrText>
      </w:r>
      <w:r>
        <w:fldChar w:fldCharType="separate"/>
      </w:r>
      <w:r>
        <w:t>18</w:t>
      </w:r>
      <w:r>
        <w:fldChar w:fldCharType="end"/>
      </w:r>
    </w:p>
    <w:p w:rsidR="00985050" w:rsidRPr="00833C9A" w:rsidRDefault="00985050">
      <w:pPr>
        <w:pStyle w:val="TOC3"/>
        <w:rPr>
          <w:rFonts w:ascii="Calibri" w:eastAsia="Times New Roman" w:hAnsi="Calibri"/>
          <w:sz w:val="22"/>
          <w:szCs w:val="22"/>
          <w:lang w:eastAsia="en-GB"/>
        </w:rPr>
      </w:pPr>
      <w:r>
        <w:t>5.5.</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_Toc46351885 \h </w:instrText>
      </w:r>
      <w:r>
        <w:fldChar w:fldCharType="separate"/>
      </w:r>
      <w:r>
        <w:t>19</w:t>
      </w:r>
      <w:r>
        <w:fldChar w:fldCharType="end"/>
      </w:r>
    </w:p>
    <w:p w:rsidR="00985050" w:rsidRPr="00833C9A" w:rsidRDefault="00985050">
      <w:pPr>
        <w:pStyle w:val="TOC3"/>
        <w:rPr>
          <w:rFonts w:ascii="Calibri" w:eastAsia="Times New Roman" w:hAnsi="Calibri"/>
          <w:sz w:val="22"/>
          <w:szCs w:val="22"/>
          <w:lang w:eastAsia="en-GB"/>
        </w:rPr>
      </w:pPr>
      <w:r>
        <w:t>5.5.</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_Toc46351886 \h </w:instrText>
      </w:r>
      <w:r>
        <w:fldChar w:fldCharType="separate"/>
      </w:r>
      <w:r>
        <w:t>19</w:t>
      </w:r>
      <w:r>
        <w:fldChar w:fldCharType="end"/>
      </w:r>
    </w:p>
    <w:p w:rsidR="00985050" w:rsidRPr="00833C9A" w:rsidRDefault="00985050">
      <w:pPr>
        <w:pStyle w:val="TOC2"/>
        <w:rPr>
          <w:rFonts w:ascii="Calibri" w:eastAsia="Times New Roman" w:hAnsi="Calibri"/>
          <w:sz w:val="22"/>
          <w:szCs w:val="22"/>
          <w:lang w:eastAsia="en-GB"/>
        </w:rPr>
      </w:pPr>
      <w:r>
        <w:t>5.6</w:t>
      </w:r>
      <w:r w:rsidRPr="00833C9A">
        <w:rPr>
          <w:rFonts w:ascii="Calibri" w:eastAsia="Times New Roman" w:hAnsi="Calibri"/>
          <w:sz w:val="22"/>
          <w:szCs w:val="22"/>
          <w:lang w:eastAsia="en-GB"/>
        </w:rPr>
        <w:tab/>
      </w:r>
      <w:r>
        <w:t>CA_</w:t>
      </w:r>
      <w:r>
        <w:rPr>
          <w:lang w:eastAsia="ja-JP"/>
        </w:rPr>
        <w:t>1</w:t>
      </w:r>
      <w:r>
        <w:t>-</w:t>
      </w:r>
      <w:r>
        <w:rPr>
          <w:lang w:eastAsia="ja-JP"/>
        </w:rPr>
        <w:t>18</w:t>
      </w:r>
      <w:r>
        <w:rPr>
          <w:lang w:eastAsia="zh-CN"/>
        </w:rPr>
        <w:t>-</w:t>
      </w:r>
      <w:r>
        <w:rPr>
          <w:lang w:eastAsia="ja-JP"/>
        </w:rPr>
        <w:t>42</w:t>
      </w:r>
      <w:r>
        <w:tab/>
      </w:r>
      <w:r>
        <w:fldChar w:fldCharType="begin" w:fldLock="1"/>
      </w:r>
      <w:r>
        <w:instrText xml:space="preserve"> PAGEREF _Toc46351887 \h </w:instrText>
      </w:r>
      <w:r>
        <w:fldChar w:fldCharType="separate"/>
      </w:r>
      <w:r>
        <w:t>20</w:t>
      </w:r>
      <w:r>
        <w:fldChar w:fldCharType="end"/>
      </w:r>
    </w:p>
    <w:p w:rsidR="00985050" w:rsidRPr="00833C9A" w:rsidRDefault="00985050">
      <w:pPr>
        <w:pStyle w:val="TOC3"/>
        <w:rPr>
          <w:rFonts w:ascii="Calibri" w:eastAsia="Times New Roman" w:hAnsi="Calibri"/>
          <w:sz w:val="22"/>
          <w:szCs w:val="22"/>
          <w:lang w:eastAsia="en-GB"/>
        </w:rPr>
      </w:pPr>
      <w:r>
        <w:t>5.6.1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_Toc46351888 \h </w:instrText>
      </w:r>
      <w:r>
        <w:fldChar w:fldCharType="separate"/>
      </w:r>
      <w:r>
        <w:t>20</w:t>
      </w:r>
      <w:r>
        <w:fldChar w:fldCharType="end"/>
      </w:r>
    </w:p>
    <w:p w:rsidR="00985050" w:rsidRPr="00833C9A" w:rsidRDefault="00985050">
      <w:pPr>
        <w:pStyle w:val="TOC3"/>
        <w:rPr>
          <w:rFonts w:ascii="Calibri" w:eastAsia="Times New Roman" w:hAnsi="Calibri"/>
          <w:sz w:val="22"/>
          <w:szCs w:val="22"/>
          <w:lang w:eastAsia="en-GB"/>
        </w:rPr>
      </w:pPr>
      <w:r>
        <w:t>5.6.</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_Toc46351889 \h </w:instrText>
      </w:r>
      <w:r>
        <w:fldChar w:fldCharType="separate"/>
      </w:r>
      <w:r>
        <w:t>20</w:t>
      </w:r>
      <w:r>
        <w:fldChar w:fldCharType="end"/>
      </w:r>
    </w:p>
    <w:p w:rsidR="00985050" w:rsidRPr="00833C9A" w:rsidRDefault="00985050">
      <w:pPr>
        <w:pStyle w:val="TOC3"/>
        <w:rPr>
          <w:rFonts w:ascii="Calibri" w:eastAsia="Times New Roman" w:hAnsi="Calibri"/>
          <w:sz w:val="22"/>
          <w:szCs w:val="22"/>
          <w:lang w:eastAsia="en-GB"/>
        </w:rPr>
      </w:pPr>
      <w:r>
        <w:t>5.6.</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_Toc46351890 \h </w:instrText>
      </w:r>
      <w:r>
        <w:fldChar w:fldCharType="separate"/>
      </w:r>
      <w:r>
        <w:t>20</w:t>
      </w:r>
      <w:r>
        <w:fldChar w:fldCharType="end"/>
      </w:r>
    </w:p>
    <w:p w:rsidR="00985050" w:rsidRPr="00833C9A" w:rsidRDefault="00985050">
      <w:pPr>
        <w:pStyle w:val="TOC2"/>
        <w:rPr>
          <w:rFonts w:ascii="Calibri" w:eastAsia="Times New Roman" w:hAnsi="Calibri"/>
          <w:sz w:val="22"/>
          <w:szCs w:val="22"/>
          <w:lang w:eastAsia="en-GB"/>
        </w:rPr>
      </w:pPr>
      <w:r>
        <w:t>5.7</w:t>
      </w:r>
      <w:r w:rsidRPr="00833C9A">
        <w:rPr>
          <w:rFonts w:ascii="Calibri" w:eastAsia="Times New Roman" w:hAnsi="Calibri"/>
          <w:sz w:val="22"/>
          <w:szCs w:val="22"/>
          <w:lang w:eastAsia="en-GB"/>
        </w:rPr>
        <w:tab/>
      </w:r>
      <w:r>
        <w:t>CA_</w:t>
      </w:r>
      <w:r>
        <w:rPr>
          <w:lang w:eastAsia="ja-JP"/>
        </w:rPr>
        <w:t>1</w:t>
      </w:r>
      <w:r>
        <w:t>-</w:t>
      </w:r>
      <w:r>
        <w:rPr>
          <w:lang w:eastAsia="ja-JP"/>
        </w:rPr>
        <w:t>7</w:t>
      </w:r>
      <w:r>
        <w:rPr>
          <w:lang w:eastAsia="zh-CN"/>
        </w:rPr>
        <w:t>-</w:t>
      </w:r>
      <w:r>
        <w:rPr>
          <w:lang w:eastAsia="ja-JP"/>
        </w:rPr>
        <w:t>28</w:t>
      </w:r>
      <w:r>
        <w:tab/>
      </w:r>
      <w:r>
        <w:fldChar w:fldCharType="begin" w:fldLock="1"/>
      </w:r>
      <w:r>
        <w:instrText xml:space="preserve"> PAGEREF _Toc46351891 \h </w:instrText>
      </w:r>
      <w:r>
        <w:fldChar w:fldCharType="separate"/>
      </w:r>
      <w:r>
        <w:t>21</w:t>
      </w:r>
      <w:r>
        <w:fldChar w:fldCharType="end"/>
      </w:r>
    </w:p>
    <w:p w:rsidR="00985050" w:rsidRPr="00833C9A" w:rsidRDefault="00985050">
      <w:pPr>
        <w:pStyle w:val="TOC3"/>
        <w:rPr>
          <w:rFonts w:ascii="Calibri" w:eastAsia="Times New Roman" w:hAnsi="Calibri"/>
          <w:sz w:val="22"/>
          <w:szCs w:val="22"/>
          <w:lang w:eastAsia="en-GB"/>
        </w:rPr>
      </w:pPr>
      <w:r>
        <w:t>5.7.1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_Toc46351892 \h </w:instrText>
      </w:r>
      <w:r>
        <w:fldChar w:fldCharType="separate"/>
      </w:r>
      <w:r>
        <w:t>21</w:t>
      </w:r>
      <w:r>
        <w:fldChar w:fldCharType="end"/>
      </w:r>
    </w:p>
    <w:p w:rsidR="00985050" w:rsidRPr="00833C9A" w:rsidRDefault="00985050">
      <w:pPr>
        <w:pStyle w:val="TOC3"/>
        <w:rPr>
          <w:rFonts w:ascii="Calibri" w:eastAsia="Times New Roman" w:hAnsi="Calibri"/>
          <w:sz w:val="22"/>
          <w:szCs w:val="22"/>
          <w:lang w:eastAsia="en-GB"/>
        </w:rPr>
      </w:pPr>
      <w:r>
        <w:t>5.7.</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_Toc46351893 \h </w:instrText>
      </w:r>
      <w:r>
        <w:fldChar w:fldCharType="separate"/>
      </w:r>
      <w:r>
        <w:t>21</w:t>
      </w:r>
      <w:r>
        <w:fldChar w:fldCharType="end"/>
      </w:r>
    </w:p>
    <w:p w:rsidR="00985050" w:rsidRPr="00833C9A" w:rsidRDefault="00985050">
      <w:pPr>
        <w:pStyle w:val="TOC3"/>
        <w:rPr>
          <w:rFonts w:ascii="Calibri" w:eastAsia="Times New Roman" w:hAnsi="Calibri"/>
          <w:sz w:val="22"/>
          <w:szCs w:val="22"/>
          <w:lang w:eastAsia="en-GB"/>
        </w:rPr>
      </w:pPr>
      <w:r>
        <w:t>5.7.</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_Toc46351894 \h </w:instrText>
      </w:r>
      <w:r>
        <w:fldChar w:fldCharType="separate"/>
      </w:r>
      <w:r>
        <w:t>21</w:t>
      </w:r>
      <w:r>
        <w:fldChar w:fldCharType="end"/>
      </w:r>
    </w:p>
    <w:p w:rsidR="00985050" w:rsidRPr="00833C9A" w:rsidRDefault="00985050">
      <w:pPr>
        <w:pStyle w:val="TOC2"/>
        <w:rPr>
          <w:rFonts w:ascii="Calibri" w:eastAsia="Times New Roman" w:hAnsi="Calibri"/>
          <w:sz w:val="22"/>
          <w:szCs w:val="22"/>
          <w:lang w:eastAsia="en-GB"/>
        </w:rPr>
      </w:pPr>
      <w:r>
        <w:t>5.8</w:t>
      </w:r>
      <w:r w:rsidRPr="00833C9A">
        <w:rPr>
          <w:rFonts w:ascii="Calibri" w:eastAsia="Times New Roman" w:hAnsi="Calibri"/>
          <w:sz w:val="22"/>
          <w:szCs w:val="22"/>
          <w:lang w:eastAsia="en-GB"/>
        </w:rPr>
        <w:tab/>
      </w:r>
      <w:r>
        <w:t>CA_</w:t>
      </w:r>
      <w:r>
        <w:rPr>
          <w:lang w:eastAsia="ja-JP"/>
        </w:rPr>
        <w:t>3</w:t>
      </w:r>
      <w:r>
        <w:t>-</w:t>
      </w:r>
      <w:r>
        <w:rPr>
          <w:lang w:eastAsia="ja-JP"/>
        </w:rPr>
        <w:t>5</w:t>
      </w:r>
      <w:r>
        <w:rPr>
          <w:lang w:eastAsia="zh-CN"/>
        </w:rPr>
        <w:t>-</w:t>
      </w:r>
      <w:r>
        <w:rPr>
          <w:lang w:eastAsia="ja-JP"/>
        </w:rPr>
        <w:t>28</w:t>
      </w:r>
      <w:r>
        <w:tab/>
      </w:r>
      <w:r>
        <w:fldChar w:fldCharType="begin" w:fldLock="1"/>
      </w:r>
      <w:r>
        <w:instrText xml:space="preserve"> PAGEREF _Toc46351895 \h </w:instrText>
      </w:r>
      <w:r>
        <w:fldChar w:fldCharType="separate"/>
      </w:r>
      <w:r>
        <w:t>22</w:t>
      </w:r>
      <w:r>
        <w:fldChar w:fldCharType="end"/>
      </w:r>
    </w:p>
    <w:p w:rsidR="00985050" w:rsidRPr="00833C9A" w:rsidRDefault="00985050">
      <w:pPr>
        <w:pStyle w:val="TOC3"/>
        <w:rPr>
          <w:rFonts w:ascii="Calibri" w:eastAsia="Times New Roman" w:hAnsi="Calibri"/>
          <w:sz w:val="22"/>
          <w:szCs w:val="22"/>
          <w:lang w:eastAsia="en-GB"/>
        </w:rPr>
      </w:pPr>
      <w:r>
        <w:t>5.8.1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_Toc46351896 \h </w:instrText>
      </w:r>
      <w:r>
        <w:fldChar w:fldCharType="separate"/>
      </w:r>
      <w:r>
        <w:t>22</w:t>
      </w:r>
      <w:r>
        <w:fldChar w:fldCharType="end"/>
      </w:r>
    </w:p>
    <w:p w:rsidR="00985050" w:rsidRPr="00833C9A" w:rsidRDefault="00985050">
      <w:pPr>
        <w:pStyle w:val="TOC3"/>
        <w:rPr>
          <w:rFonts w:ascii="Calibri" w:eastAsia="Times New Roman" w:hAnsi="Calibri"/>
          <w:sz w:val="22"/>
          <w:szCs w:val="22"/>
          <w:lang w:eastAsia="en-GB"/>
        </w:rPr>
      </w:pPr>
      <w:r>
        <w:t>5.8.</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_Toc46351897 \h </w:instrText>
      </w:r>
      <w:r>
        <w:fldChar w:fldCharType="separate"/>
      </w:r>
      <w:r>
        <w:t>22</w:t>
      </w:r>
      <w:r>
        <w:fldChar w:fldCharType="end"/>
      </w:r>
    </w:p>
    <w:p w:rsidR="00985050" w:rsidRPr="00833C9A" w:rsidRDefault="00985050">
      <w:pPr>
        <w:pStyle w:val="TOC3"/>
        <w:rPr>
          <w:rFonts w:ascii="Calibri" w:eastAsia="Times New Roman" w:hAnsi="Calibri"/>
          <w:sz w:val="22"/>
          <w:szCs w:val="22"/>
          <w:lang w:eastAsia="en-GB"/>
        </w:rPr>
      </w:pPr>
      <w:r>
        <w:t>5.8.</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_Toc46351898 \h </w:instrText>
      </w:r>
      <w:r>
        <w:fldChar w:fldCharType="separate"/>
      </w:r>
      <w:r>
        <w:t>22</w:t>
      </w:r>
      <w:r>
        <w:fldChar w:fldCharType="end"/>
      </w:r>
    </w:p>
    <w:p w:rsidR="00985050" w:rsidRPr="00833C9A" w:rsidRDefault="00985050">
      <w:pPr>
        <w:pStyle w:val="TOC2"/>
        <w:rPr>
          <w:rFonts w:ascii="Calibri" w:eastAsia="Times New Roman" w:hAnsi="Calibri"/>
          <w:sz w:val="22"/>
          <w:szCs w:val="22"/>
          <w:lang w:eastAsia="en-GB"/>
        </w:rPr>
      </w:pPr>
      <w:r>
        <w:t>5.9</w:t>
      </w:r>
      <w:r w:rsidRPr="00833C9A">
        <w:rPr>
          <w:rFonts w:ascii="Calibri" w:eastAsia="Times New Roman" w:hAnsi="Calibri"/>
          <w:sz w:val="22"/>
          <w:szCs w:val="22"/>
          <w:lang w:eastAsia="en-GB"/>
        </w:rPr>
        <w:tab/>
      </w:r>
      <w:r>
        <w:t>CA_</w:t>
      </w:r>
      <w:r>
        <w:rPr>
          <w:lang w:eastAsia="ja-JP"/>
        </w:rPr>
        <w:t>3</w:t>
      </w:r>
      <w:r>
        <w:t>-</w:t>
      </w:r>
      <w:r>
        <w:rPr>
          <w:lang w:eastAsia="ja-JP"/>
        </w:rPr>
        <w:t>7</w:t>
      </w:r>
      <w:r>
        <w:rPr>
          <w:lang w:eastAsia="zh-CN"/>
        </w:rPr>
        <w:t>-</w:t>
      </w:r>
      <w:r>
        <w:rPr>
          <w:lang w:eastAsia="ja-JP"/>
        </w:rPr>
        <w:t>28</w:t>
      </w:r>
      <w:r>
        <w:tab/>
      </w:r>
      <w:r>
        <w:fldChar w:fldCharType="begin" w:fldLock="1"/>
      </w:r>
      <w:r>
        <w:instrText xml:space="preserve"> PAGEREF _Toc46351899 \h </w:instrText>
      </w:r>
      <w:r>
        <w:fldChar w:fldCharType="separate"/>
      </w:r>
      <w:r>
        <w:t>23</w:t>
      </w:r>
      <w:r>
        <w:fldChar w:fldCharType="end"/>
      </w:r>
    </w:p>
    <w:p w:rsidR="00985050" w:rsidRPr="00833C9A" w:rsidRDefault="00985050">
      <w:pPr>
        <w:pStyle w:val="TOC3"/>
        <w:rPr>
          <w:rFonts w:ascii="Calibri" w:eastAsia="Times New Roman" w:hAnsi="Calibri"/>
          <w:sz w:val="22"/>
          <w:szCs w:val="22"/>
          <w:lang w:eastAsia="en-GB"/>
        </w:rPr>
      </w:pPr>
      <w:r>
        <w:t>5.9.1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_Toc46351900 \h </w:instrText>
      </w:r>
      <w:r>
        <w:fldChar w:fldCharType="separate"/>
      </w:r>
      <w:r>
        <w:t>23</w:t>
      </w:r>
      <w:r>
        <w:fldChar w:fldCharType="end"/>
      </w:r>
    </w:p>
    <w:p w:rsidR="00985050" w:rsidRPr="00833C9A" w:rsidRDefault="00985050">
      <w:pPr>
        <w:pStyle w:val="TOC3"/>
        <w:rPr>
          <w:rFonts w:ascii="Calibri" w:eastAsia="Times New Roman" w:hAnsi="Calibri"/>
          <w:sz w:val="22"/>
          <w:szCs w:val="22"/>
          <w:lang w:eastAsia="en-GB"/>
        </w:rPr>
      </w:pPr>
      <w:r>
        <w:t>5.9.</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_Toc46351901 \h </w:instrText>
      </w:r>
      <w:r>
        <w:fldChar w:fldCharType="separate"/>
      </w:r>
      <w:r>
        <w:t>23</w:t>
      </w:r>
      <w:r>
        <w:fldChar w:fldCharType="end"/>
      </w:r>
    </w:p>
    <w:p w:rsidR="00985050" w:rsidRPr="00833C9A" w:rsidRDefault="00985050">
      <w:pPr>
        <w:pStyle w:val="TOC3"/>
        <w:rPr>
          <w:rFonts w:ascii="Calibri" w:eastAsia="Times New Roman" w:hAnsi="Calibri"/>
          <w:sz w:val="22"/>
          <w:szCs w:val="22"/>
          <w:lang w:eastAsia="en-GB"/>
        </w:rPr>
      </w:pPr>
      <w:r>
        <w:t>5.9.</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_Toc46351902 \h </w:instrText>
      </w:r>
      <w:r>
        <w:fldChar w:fldCharType="separate"/>
      </w:r>
      <w:r>
        <w:t>23</w:t>
      </w:r>
      <w:r>
        <w:fldChar w:fldCharType="end"/>
      </w:r>
    </w:p>
    <w:p w:rsidR="00985050" w:rsidRPr="00833C9A" w:rsidRDefault="00985050">
      <w:pPr>
        <w:pStyle w:val="TOC2"/>
        <w:rPr>
          <w:rFonts w:ascii="Calibri" w:eastAsia="Times New Roman" w:hAnsi="Calibri"/>
          <w:sz w:val="22"/>
          <w:szCs w:val="22"/>
          <w:lang w:eastAsia="en-GB"/>
        </w:rPr>
      </w:pPr>
      <w:r>
        <w:t>5.10</w:t>
      </w:r>
      <w:r w:rsidRPr="00833C9A">
        <w:rPr>
          <w:rFonts w:ascii="Calibri" w:eastAsia="Times New Roman" w:hAnsi="Calibri"/>
          <w:sz w:val="22"/>
          <w:szCs w:val="22"/>
          <w:lang w:eastAsia="en-GB"/>
        </w:rPr>
        <w:tab/>
      </w:r>
      <w:r>
        <w:t>CA_</w:t>
      </w:r>
      <w:r>
        <w:rPr>
          <w:lang w:eastAsia="ja-JP"/>
        </w:rPr>
        <w:t>1</w:t>
      </w:r>
      <w:r>
        <w:t>-</w:t>
      </w:r>
      <w:r>
        <w:rPr>
          <w:lang w:eastAsia="ja-JP"/>
        </w:rPr>
        <w:t>3</w:t>
      </w:r>
      <w:r>
        <w:rPr>
          <w:lang w:eastAsia="zh-CN"/>
        </w:rPr>
        <w:t>-</w:t>
      </w:r>
      <w:r>
        <w:rPr>
          <w:lang w:eastAsia="ja-JP"/>
        </w:rPr>
        <w:t>28</w:t>
      </w:r>
      <w:r>
        <w:tab/>
      </w:r>
      <w:r>
        <w:fldChar w:fldCharType="begin" w:fldLock="1"/>
      </w:r>
      <w:r>
        <w:instrText xml:space="preserve"> PAGEREF _Toc46351903 \h </w:instrText>
      </w:r>
      <w:r>
        <w:fldChar w:fldCharType="separate"/>
      </w:r>
      <w:r>
        <w:t>24</w:t>
      </w:r>
      <w:r>
        <w:fldChar w:fldCharType="end"/>
      </w:r>
    </w:p>
    <w:p w:rsidR="00985050" w:rsidRPr="00833C9A" w:rsidRDefault="00985050">
      <w:pPr>
        <w:pStyle w:val="TOC3"/>
        <w:rPr>
          <w:rFonts w:ascii="Calibri" w:eastAsia="Times New Roman" w:hAnsi="Calibri"/>
          <w:sz w:val="22"/>
          <w:szCs w:val="22"/>
          <w:lang w:eastAsia="en-GB"/>
        </w:rPr>
      </w:pPr>
      <w:r>
        <w:t>5.10.1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_Toc46351904 \h </w:instrText>
      </w:r>
      <w:r>
        <w:fldChar w:fldCharType="separate"/>
      </w:r>
      <w:r>
        <w:t>24</w:t>
      </w:r>
      <w:r>
        <w:fldChar w:fldCharType="end"/>
      </w:r>
    </w:p>
    <w:p w:rsidR="00985050" w:rsidRPr="00833C9A" w:rsidRDefault="00985050">
      <w:pPr>
        <w:pStyle w:val="TOC3"/>
        <w:rPr>
          <w:rFonts w:ascii="Calibri" w:eastAsia="Times New Roman" w:hAnsi="Calibri"/>
          <w:sz w:val="22"/>
          <w:szCs w:val="22"/>
          <w:lang w:eastAsia="en-GB"/>
        </w:rPr>
      </w:pPr>
      <w:r>
        <w:t>5.10.</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_Toc46351905 \h </w:instrText>
      </w:r>
      <w:r>
        <w:fldChar w:fldCharType="separate"/>
      </w:r>
      <w:r>
        <w:t>24</w:t>
      </w:r>
      <w:r>
        <w:fldChar w:fldCharType="end"/>
      </w:r>
    </w:p>
    <w:p w:rsidR="00985050" w:rsidRPr="00833C9A" w:rsidRDefault="00985050">
      <w:pPr>
        <w:pStyle w:val="TOC3"/>
        <w:rPr>
          <w:rFonts w:ascii="Calibri" w:eastAsia="Times New Roman" w:hAnsi="Calibri"/>
          <w:sz w:val="22"/>
          <w:szCs w:val="22"/>
          <w:lang w:eastAsia="en-GB"/>
        </w:rPr>
      </w:pPr>
      <w:r>
        <w:t>5.10.</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_Toc46351906 \h </w:instrText>
      </w:r>
      <w:r>
        <w:fldChar w:fldCharType="separate"/>
      </w:r>
      <w:r>
        <w:t>25</w:t>
      </w:r>
      <w:r>
        <w:fldChar w:fldCharType="end"/>
      </w:r>
    </w:p>
    <w:p w:rsidR="00985050" w:rsidRPr="00833C9A" w:rsidRDefault="00985050">
      <w:pPr>
        <w:pStyle w:val="TOC2"/>
        <w:rPr>
          <w:rFonts w:ascii="Calibri" w:eastAsia="Times New Roman" w:hAnsi="Calibri"/>
          <w:sz w:val="22"/>
          <w:szCs w:val="22"/>
          <w:lang w:eastAsia="en-GB"/>
        </w:rPr>
      </w:pPr>
      <w:r>
        <w:t>5.11</w:t>
      </w:r>
      <w:r w:rsidRPr="00833C9A">
        <w:rPr>
          <w:rFonts w:ascii="Calibri" w:eastAsia="Times New Roman" w:hAnsi="Calibri"/>
          <w:sz w:val="22"/>
          <w:szCs w:val="22"/>
          <w:lang w:eastAsia="en-GB"/>
        </w:rPr>
        <w:tab/>
      </w:r>
      <w:r>
        <w:t>CA_</w:t>
      </w:r>
      <w:r>
        <w:rPr>
          <w:lang w:eastAsia="ja-JP"/>
        </w:rPr>
        <w:t>3</w:t>
      </w:r>
      <w:r>
        <w:t>-</w:t>
      </w:r>
      <w:r>
        <w:rPr>
          <w:lang w:eastAsia="ja-JP"/>
        </w:rPr>
        <w:t>32</w:t>
      </w:r>
      <w:r>
        <w:rPr>
          <w:lang w:eastAsia="zh-CN"/>
        </w:rPr>
        <w:t>-</w:t>
      </w:r>
      <w:r>
        <w:rPr>
          <w:lang w:eastAsia="ja-JP"/>
        </w:rPr>
        <w:t>46</w:t>
      </w:r>
      <w:r>
        <w:tab/>
      </w:r>
      <w:r>
        <w:fldChar w:fldCharType="begin" w:fldLock="1"/>
      </w:r>
      <w:r>
        <w:instrText xml:space="preserve"> PAGEREF _Toc46351907 \h </w:instrText>
      </w:r>
      <w:r>
        <w:fldChar w:fldCharType="separate"/>
      </w:r>
      <w:r>
        <w:t>25</w:t>
      </w:r>
      <w:r>
        <w:fldChar w:fldCharType="end"/>
      </w:r>
    </w:p>
    <w:p w:rsidR="00985050" w:rsidRPr="00833C9A" w:rsidRDefault="00985050">
      <w:pPr>
        <w:pStyle w:val="TOC3"/>
        <w:rPr>
          <w:rFonts w:ascii="Calibri" w:eastAsia="Times New Roman" w:hAnsi="Calibri"/>
          <w:sz w:val="22"/>
          <w:szCs w:val="22"/>
          <w:lang w:eastAsia="en-GB"/>
        </w:rPr>
      </w:pPr>
      <w:r>
        <w:t>5.11.1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_Toc46351908 \h </w:instrText>
      </w:r>
      <w:r>
        <w:fldChar w:fldCharType="separate"/>
      </w:r>
      <w:r>
        <w:t>25</w:t>
      </w:r>
      <w:r>
        <w:fldChar w:fldCharType="end"/>
      </w:r>
    </w:p>
    <w:p w:rsidR="00985050" w:rsidRPr="00833C9A" w:rsidRDefault="00985050">
      <w:pPr>
        <w:pStyle w:val="TOC3"/>
        <w:rPr>
          <w:rFonts w:ascii="Calibri" w:eastAsia="Times New Roman" w:hAnsi="Calibri"/>
          <w:sz w:val="22"/>
          <w:szCs w:val="22"/>
          <w:lang w:eastAsia="en-GB"/>
        </w:rPr>
      </w:pPr>
      <w:r>
        <w:t>5.11.</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_Toc46351909 \h </w:instrText>
      </w:r>
      <w:r>
        <w:fldChar w:fldCharType="separate"/>
      </w:r>
      <w:r>
        <w:t>26</w:t>
      </w:r>
      <w:r>
        <w:fldChar w:fldCharType="end"/>
      </w:r>
    </w:p>
    <w:p w:rsidR="00985050" w:rsidRPr="00833C9A" w:rsidRDefault="00985050">
      <w:pPr>
        <w:pStyle w:val="TOC3"/>
        <w:rPr>
          <w:rFonts w:ascii="Calibri" w:eastAsia="Times New Roman" w:hAnsi="Calibri"/>
          <w:sz w:val="22"/>
          <w:szCs w:val="22"/>
          <w:lang w:eastAsia="en-GB"/>
        </w:rPr>
      </w:pPr>
      <w:r>
        <w:t>5.11.</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_Toc46351910 \h </w:instrText>
      </w:r>
      <w:r>
        <w:fldChar w:fldCharType="separate"/>
      </w:r>
      <w:r>
        <w:t>26</w:t>
      </w:r>
      <w:r>
        <w:fldChar w:fldCharType="end"/>
      </w:r>
    </w:p>
    <w:p w:rsidR="00985050" w:rsidRPr="00833C9A" w:rsidRDefault="00985050">
      <w:pPr>
        <w:pStyle w:val="TOC2"/>
        <w:rPr>
          <w:rFonts w:ascii="Calibri" w:eastAsia="Times New Roman" w:hAnsi="Calibri"/>
          <w:sz w:val="22"/>
          <w:szCs w:val="22"/>
          <w:lang w:eastAsia="en-GB"/>
        </w:rPr>
      </w:pPr>
      <w:r>
        <w:t>5.12</w:t>
      </w:r>
      <w:r w:rsidRPr="00833C9A">
        <w:rPr>
          <w:rFonts w:ascii="Calibri" w:eastAsia="Times New Roman" w:hAnsi="Calibri"/>
          <w:sz w:val="22"/>
          <w:szCs w:val="22"/>
          <w:lang w:eastAsia="en-GB"/>
        </w:rPr>
        <w:tab/>
      </w:r>
      <w:r>
        <w:t>CA_</w:t>
      </w:r>
      <w:r>
        <w:rPr>
          <w:lang w:eastAsia="ja-JP"/>
        </w:rPr>
        <w:t>7</w:t>
      </w:r>
      <w:r>
        <w:t>-</w:t>
      </w:r>
      <w:r>
        <w:rPr>
          <w:lang w:eastAsia="ja-JP"/>
        </w:rPr>
        <w:t>32</w:t>
      </w:r>
      <w:r>
        <w:rPr>
          <w:lang w:eastAsia="zh-CN"/>
        </w:rPr>
        <w:t>-</w:t>
      </w:r>
      <w:r>
        <w:rPr>
          <w:lang w:eastAsia="ja-JP"/>
        </w:rPr>
        <w:t>46</w:t>
      </w:r>
      <w:r>
        <w:tab/>
      </w:r>
      <w:r>
        <w:fldChar w:fldCharType="begin" w:fldLock="1"/>
      </w:r>
      <w:r>
        <w:instrText xml:space="preserve"> PAGEREF _Toc46351911 \h </w:instrText>
      </w:r>
      <w:r>
        <w:fldChar w:fldCharType="separate"/>
      </w:r>
      <w:r>
        <w:t>26</w:t>
      </w:r>
      <w:r>
        <w:fldChar w:fldCharType="end"/>
      </w:r>
    </w:p>
    <w:p w:rsidR="00985050" w:rsidRPr="00833C9A" w:rsidRDefault="00985050">
      <w:pPr>
        <w:pStyle w:val="TOC3"/>
        <w:rPr>
          <w:rFonts w:ascii="Calibri" w:eastAsia="Times New Roman" w:hAnsi="Calibri"/>
          <w:sz w:val="22"/>
          <w:szCs w:val="22"/>
          <w:lang w:eastAsia="en-GB"/>
        </w:rPr>
      </w:pPr>
      <w:r>
        <w:t>5.12.1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_Toc46351912 \h </w:instrText>
      </w:r>
      <w:r>
        <w:fldChar w:fldCharType="separate"/>
      </w:r>
      <w:r>
        <w:t>26</w:t>
      </w:r>
      <w:r>
        <w:fldChar w:fldCharType="end"/>
      </w:r>
    </w:p>
    <w:p w:rsidR="00985050" w:rsidRPr="00833C9A" w:rsidRDefault="00985050">
      <w:pPr>
        <w:pStyle w:val="TOC3"/>
        <w:rPr>
          <w:rFonts w:ascii="Calibri" w:eastAsia="Times New Roman" w:hAnsi="Calibri"/>
          <w:sz w:val="22"/>
          <w:szCs w:val="22"/>
          <w:lang w:eastAsia="en-GB"/>
        </w:rPr>
      </w:pPr>
      <w:r>
        <w:t>5.12.</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_Toc46351913 \h </w:instrText>
      </w:r>
      <w:r>
        <w:fldChar w:fldCharType="separate"/>
      </w:r>
      <w:r>
        <w:t>27</w:t>
      </w:r>
      <w:r>
        <w:fldChar w:fldCharType="end"/>
      </w:r>
    </w:p>
    <w:p w:rsidR="00985050" w:rsidRPr="00833C9A" w:rsidRDefault="00985050">
      <w:pPr>
        <w:pStyle w:val="TOC3"/>
        <w:rPr>
          <w:rFonts w:ascii="Calibri" w:eastAsia="Times New Roman" w:hAnsi="Calibri"/>
          <w:sz w:val="22"/>
          <w:szCs w:val="22"/>
          <w:lang w:eastAsia="en-GB"/>
        </w:rPr>
      </w:pPr>
      <w:r>
        <w:t>5.12.</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_Toc46351914 \h </w:instrText>
      </w:r>
      <w:r>
        <w:fldChar w:fldCharType="separate"/>
      </w:r>
      <w:r>
        <w:t>27</w:t>
      </w:r>
      <w:r>
        <w:fldChar w:fldCharType="end"/>
      </w:r>
    </w:p>
    <w:p w:rsidR="00985050" w:rsidRPr="00833C9A" w:rsidRDefault="00985050">
      <w:pPr>
        <w:pStyle w:val="TOC2"/>
        <w:rPr>
          <w:rFonts w:ascii="Calibri" w:eastAsia="Times New Roman" w:hAnsi="Calibri"/>
          <w:sz w:val="22"/>
          <w:szCs w:val="22"/>
          <w:lang w:eastAsia="en-GB"/>
        </w:rPr>
      </w:pPr>
      <w:r>
        <w:t>5.13</w:t>
      </w:r>
      <w:r w:rsidRPr="00833C9A">
        <w:rPr>
          <w:rFonts w:ascii="Calibri" w:eastAsia="Times New Roman" w:hAnsi="Calibri"/>
          <w:sz w:val="22"/>
          <w:szCs w:val="22"/>
          <w:lang w:eastAsia="en-GB"/>
        </w:rPr>
        <w:tab/>
      </w:r>
      <w:r>
        <w:t>CA_</w:t>
      </w:r>
      <w:r>
        <w:rPr>
          <w:lang w:eastAsia="ja-JP"/>
        </w:rPr>
        <w:t>1</w:t>
      </w:r>
      <w:r>
        <w:t>-</w:t>
      </w:r>
      <w:r>
        <w:rPr>
          <w:lang w:eastAsia="ja-JP"/>
        </w:rPr>
        <w:t>3</w:t>
      </w:r>
      <w:r>
        <w:rPr>
          <w:lang w:eastAsia="zh-CN"/>
        </w:rPr>
        <w:t>-</w:t>
      </w:r>
      <w:r>
        <w:rPr>
          <w:lang w:eastAsia="ja-JP"/>
        </w:rPr>
        <w:t>28</w:t>
      </w:r>
      <w:r>
        <w:tab/>
      </w:r>
      <w:r>
        <w:fldChar w:fldCharType="begin" w:fldLock="1"/>
      </w:r>
      <w:r>
        <w:instrText xml:space="preserve"> PAGEREF _Toc46351915 \h </w:instrText>
      </w:r>
      <w:r>
        <w:fldChar w:fldCharType="separate"/>
      </w:r>
      <w:r>
        <w:t>28</w:t>
      </w:r>
      <w:r>
        <w:fldChar w:fldCharType="end"/>
      </w:r>
    </w:p>
    <w:p w:rsidR="00985050" w:rsidRPr="00833C9A" w:rsidRDefault="00985050">
      <w:pPr>
        <w:pStyle w:val="TOC3"/>
        <w:rPr>
          <w:rFonts w:ascii="Calibri" w:eastAsia="Times New Roman" w:hAnsi="Calibri"/>
          <w:sz w:val="22"/>
          <w:szCs w:val="22"/>
          <w:lang w:eastAsia="en-GB"/>
        </w:rPr>
      </w:pPr>
      <w:r>
        <w:t>5.13.1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_Toc46351916 \h </w:instrText>
      </w:r>
      <w:r>
        <w:fldChar w:fldCharType="separate"/>
      </w:r>
      <w:r>
        <w:t>28</w:t>
      </w:r>
      <w:r>
        <w:fldChar w:fldCharType="end"/>
      </w:r>
    </w:p>
    <w:p w:rsidR="00985050" w:rsidRPr="00833C9A" w:rsidRDefault="00985050">
      <w:pPr>
        <w:pStyle w:val="TOC3"/>
        <w:rPr>
          <w:rFonts w:ascii="Calibri" w:eastAsia="Times New Roman" w:hAnsi="Calibri"/>
          <w:sz w:val="22"/>
          <w:szCs w:val="22"/>
          <w:lang w:eastAsia="en-GB"/>
        </w:rPr>
      </w:pPr>
      <w:r>
        <w:t>5.13.</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_Toc46351917 \h </w:instrText>
      </w:r>
      <w:r>
        <w:fldChar w:fldCharType="separate"/>
      </w:r>
      <w:r>
        <w:t>28</w:t>
      </w:r>
      <w:r>
        <w:fldChar w:fldCharType="end"/>
      </w:r>
    </w:p>
    <w:p w:rsidR="00985050" w:rsidRPr="00833C9A" w:rsidRDefault="00985050">
      <w:pPr>
        <w:pStyle w:val="TOC3"/>
        <w:rPr>
          <w:rFonts w:ascii="Calibri" w:eastAsia="Times New Roman" w:hAnsi="Calibri"/>
          <w:sz w:val="22"/>
          <w:szCs w:val="22"/>
          <w:lang w:eastAsia="en-GB"/>
        </w:rPr>
      </w:pPr>
      <w:r>
        <w:t>5.13.</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_Toc46351918 \h </w:instrText>
      </w:r>
      <w:r>
        <w:fldChar w:fldCharType="separate"/>
      </w:r>
      <w:r>
        <w:t>28</w:t>
      </w:r>
      <w:r>
        <w:fldChar w:fldCharType="end"/>
      </w:r>
    </w:p>
    <w:p w:rsidR="00985050" w:rsidRPr="00833C9A" w:rsidRDefault="00985050">
      <w:pPr>
        <w:pStyle w:val="TOC2"/>
        <w:rPr>
          <w:rFonts w:ascii="Calibri" w:eastAsia="Times New Roman" w:hAnsi="Calibri"/>
          <w:sz w:val="22"/>
          <w:szCs w:val="22"/>
          <w:lang w:eastAsia="en-GB"/>
        </w:rPr>
      </w:pPr>
      <w:r>
        <w:t>5.14</w:t>
      </w:r>
      <w:r w:rsidRPr="00833C9A">
        <w:rPr>
          <w:rFonts w:ascii="Calibri" w:eastAsia="Times New Roman" w:hAnsi="Calibri"/>
          <w:sz w:val="22"/>
          <w:szCs w:val="22"/>
          <w:lang w:eastAsia="en-GB"/>
        </w:rPr>
        <w:tab/>
      </w:r>
      <w:r>
        <w:t>CA_</w:t>
      </w:r>
      <w:r>
        <w:rPr>
          <w:lang w:eastAsia="ja-JP"/>
        </w:rPr>
        <w:t>1</w:t>
      </w:r>
      <w:r>
        <w:t>-</w:t>
      </w:r>
      <w:r>
        <w:rPr>
          <w:lang w:eastAsia="ja-JP"/>
        </w:rPr>
        <w:t>7</w:t>
      </w:r>
      <w:r>
        <w:rPr>
          <w:lang w:eastAsia="zh-CN"/>
        </w:rPr>
        <w:t>-</w:t>
      </w:r>
      <w:r>
        <w:rPr>
          <w:lang w:eastAsia="ja-JP"/>
        </w:rPr>
        <w:t>38</w:t>
      </w:r>
      <w:r>
        <w:tab/>
      </w:r>
      <w:r>
        <w:fldChar w:fldCharType="begin" w:fldLock="1"/>
      </w:r>
      <w:r>
        <w:instrText xml:space="preserve"> PAGEREF _Toc46351919 \h </w:instrText>
      </w:r>
      <w:r>
        <w:fldChar w:fldCharType="separate"/>
      </w:r>
      <w:r>
        <w:t>30</w:t>
      </w:r>
      <w:r>
        <w:fldChar w:fldCharType="end"/>
      </w:r>
    </w:p>
    <w:p w:rsidR="00985050" w:rsidRPr="00833C9A" w:rsidRDefault="00985050">
      <w:pPr>
        <w:pStyle w:val="TOC3"/>
        <w:rPr>
          <w:rFonts w:ascii="Calibri" w:eastAsia="Times New Roman" w:hAnsi="Calibri"/>
          <w:sz w:val="22"/>
          <w:szCs w:val="22"/>
          <w:lang w:eastAsia="en-GB"/>
        </w:rPr>
      </w:pPr>
      <w:r>
        <w:t>5.14.1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_Toc46351920 \h </w:instrText>
      </w:r>
      <w:r>
        <w:fldChar w:fldCharType="separate"/>
      </w:r>
      <w:r>
        <w:t>30</w:t>
      </w:r>
      <w:r>
        <w:fldChar w:fldCharType="end"/>
      </w:r>
    </w:p>
    <w:p w:rsidR="00985050" w:rsidRPr="00833C9A" w:rsidRDefault="00985050">
      <w:pPr>
        <w:pStyle w:val="TOC3"/>
        <w:rPr>
          <w:rFonts w:ascii="Calibri" w:eastAsia="Times New Roman" w:hAnsi="Calibri"/>
          <w:sz w:val="22"/>
          <w:szCs w:val="22"/>
          <w:lang w:eastAsia="en-GB"/>
        </w:rPr>
      </w:pPr>
      <w:r>
        <w:t>5.14.</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_Toc46351921 \h </w:instrText>
      </w:r>
      <w:r>
        <w:fldChar w:fldCharType="separate"/>
      </w:r>
      <w:r>
        <w:t>30</w:t>
      </w:r>
      <w:r>
        <w:fldChar w:fldCharType="end"/>
      </w:r>
    </w:p>
    <w:p w:rsidR="00985050" w:rsidRPr="00833C9A" w:rsidRDefault="00985050">
      <w:pPr>
        <w:pStyle w:val="TOC3"/>
        <w:rPr>
          <w:rFonts w:ascii="Calibri" w:eastAsia="Times New Roman" w:hAnsi="Calibri"/>
          <w:sz w:val="22"/>
          <w:szCs w:val="22"/>
          <w:lang w:eastAsia="en-GB"/>
        </w:rPr>
      </w:pPr>
      <w:r>
        <w:t>5.14.</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_Toc46351922 \h </w:instrText>
      </w:r>
      <w:r>
        <w:fldChar w:fldCharType="separate"/>
      </w:r>
      <w:r>
        <w:t>30</w:t>
      </w:r>
      <w:r>
        <w:fldChar w:fldCharType="end"/>
      </w:r>
    </w:p>
    <w:p w:rsidR="00985050" w:rsidRPr="00833C9A" w:rsidRDefault="00985050">
      <w:pPr>
        <w:pStyle w:val="TOC2"/>
        <w:rPr>
          <w:rFonts w:ascii="Calibri" w:eastAsia="Times New Roman" w:hAnsi="Calibri"/>
          <w:sz w:val="22"/>
          <w:szCs w:val="22"/>
          <w:lang w:eastAsia="en-GB"/>
        </w:rPr>
      </w:pPr>
      <w:r>
        <w:t>5.15</w:t>
      </w:r>
      <w:r w:rsidRPr="00833C9A">
        <w:rPr>
          <w:rFonts w:ascii="Calibri" w:eastAsia="Times New Roman" w:hAnsi="Calibri"/>
          <w:sz w:val="22"/>
          <w:szCs w:val="22"/>
          <w:lang w:eastAsia="en-GB"/>
        </w:rPr>
        <w:tab/>
      </w:r>
      <w:r>
        <w:t>CA_</w:t>
      </w:r>
      <w:r>
        <w:rPr>
          <w:lang w:eastAsia="ja-JP"/>
        </w:rPr>
        <w:t>5</w:t>
      </w:r>
      <w:r>
        <w:t>-</w:t>
      </w:r>
      <w:r>
        <w:rPr>
          <w:lang w:eastAsia="ja-JP"/>
        </w:rPr>
        <w:t>48</w:t>
      </w:r>
      <w:r>
        <w:rPr>
          <w:lang w:eastAsia="zh-CN"/>
        </w:rPr>
        <w:t>-</w:t>
      </w:r>
      <w:r>
        <w:rPr>
          <w:lang w:eastAsia="ja-JP"/>
        </w:rPr>
        <w:t>66</w:t>
      </w:r>
      <w:r>
        <w:tab/>
      </w:r>
      <w:r>
        <w:fldChar w:fldCharType="begin" w:fldLock="1"/>
      </w:r>
      <w:r>
        <w:instrText xml:space="preserve"> PAGEREF _Toc46351923 \h </w:instrText>
      </w:r>
      <w:r>
        <w:fldChar w:fldCharType="separate"/>
      </w:r>
      <w:r>
        <w:t>31</w:t>
      </w:r>
      <w:r>
        <w:fldChar w:fldCharType="end"/>
      </w:r>
    </w:p>
    <w:p w:rsidR="00985050" w:rsidRPr="00833C9A" w:rsidRDefault="00985050">
      <w:pPr>
        <w:pStyle w:val="TOC3"/>
        <w:rPr>
          <w:rFonts w:ascii="Calibri" w:eastAsia="Times New Roman" w:hAnsi="Calibri"/>
          <w:sz w:val="22"/>
          <w:szCs w:val="22"/>
          <w:lang w:eastAsia="en-GB"/>
        </w:rPr>
      </w:pPr>
      <w:r>
        <w:t>5.15.1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_Toc46351924 \h </w:instrText>
      </w:r>
      <w:r>
        <w:fldChar w:fldCharType="separate"/>
      </w:r>
      <w:r>
        <w:t>31</w:t>
      </w:r>
      <w:r>
        <w:fldChar w:fldCharType="end"/>
      </w:r>
    </w:p>
    <w:p w:rsidR="00985050" w:rsidRPr="00833C9A" w:rsidRDefault="00985050">
      <w:pPr>
        <w:pStyle w:val="TOC3"/>
        <w:rPr>
          <w:rFonts w:ascii="Calibri" w:eastAsia="Times New Roman" w:hAnsi="Calibri"/>
          <w:sz w:val="22"/>
          <w:szCs w:val="22"/>
          <w:lang w:eastAsia="en-GB"/>
        </w:rPr>
      </w:pPr>
      <w:r>
        <w:t>5.15.</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_Toc46351925 \h </w:instrText>
      </w:r>
      <w:r>
        <w:fldChar w:fldCharType="separate"/>
      </w:r>
      <w:r>
        <w:t>31</w:t>
      </w:r>
      <w:r>
        <w:fldChar w:fldCharType="end"/>
      </w:r>
    </w:p>
    <w:p w:rsidR="00985050" w:rsidRPr="00833C9A" w:rsidRDefault="00985050">
      <w:pPr>
        <w:pStyle w:val="TOC3"/>
        <w:rPr>
          <w:rFonts w:ascii="Calibri" w:eastAsia="Times New Roman" w:hAnsi="Calibri"/>
          <w:sz w:val="22"/>
          <w:szCs w:val="22"/>
          <w:lang w:eastAsia="en-GB"/>
        </w:rPr>
      </w:pPr>
      <w:r>
        <w:t>5.15.</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_Toc46351926 \h </w:instrText>
      </w:r>
      <w:r>
        <w:fldChar w:fldCharType="separate"/>
      </w:r>
      <w:r>
        <w:t>32</w:t>
      </w:r>
      <w:r>
        <w:fldChar w:fldCharType="end"/>
      </w:r>
    </w:p>
    <w:p w:rsidR="00985050" w:rsidRPr="00833C9A" w:rsidRDefault="00985050">
      <w:pPr>
        <w:pStyle w:val="TOC2"/>
        <w:rPr>
          <w:rFonts w:ascii="Calibri" w:eastAsia="Times New Roman" w:hAnsi="Calibri"/>
          <w:sz w:val="22"/>
          <w:szCs w:val="22"/>
          <w:lang w:eastAsia="en-GB"/>
        </w:rPr>
      </w:pPr>
      <w:r>
        <w:t>5.16</w:t>
      </w:r>
      <w:r w:rsidRPr="00833C9A">
        <w:rPr>
          <w:rFonts w:ascii="Calibri" w:eastAsia="Times New Roman" w:hAnsi="Calibri"/>
          <w:sz w:val="22"/>
          <w:szCs w:val="22"/>
          <w:lang w:eastAsia="en-GB"/>
        </w:rPr>
        <w:tab/>
      </w:r>
      <w:r>
        <w:t>CA_</w:t>
      </w:r>
      <w:r>
        <w:rPr>
          <w:lang w:eastAsia="ja-JP"/>
        </w:rPr>
        <w:t>7</w:t>
      </w:r>
      <w:r>
        <w:t>-</w:t>
      </w:r>
      <w:r>
        <w:rPr>
          <w:lang w:eastAsia="ja-JP"/>
        </w:rPr>
        <w:t>29</w:t>
      </w:r>
      <w:r>
        <w:rPr>
          <w:lang w:eastAsia="zh-CN"/>
        </w:rPr>
        <w:t>-</w:t>
      </w:r>
      <w:r>
        <w:rPr>
          <w:lang w:eastAsia="ja-JP"/>
        </w:rPr>
        <w:t>66</w:t>
      </w:r>
      <w:r>
        <w:tab/>
      </w:r>
      <w:r>
        <w:fldChar w:fldCharType="begin" w:fldLock="1"/>
      </w:r>
      <w:r>
        <w:instrText xml:space="preserve"> PAGEREF _Toc46351927 \h </w:instrText>
      </w:r>
      <w:r>
        <w:fldChar w:fldCharType="separate"/>
      </w:r>
      <w:r>
        <w:t>33</w:t>
      </w:r>
      <w:r>
        <w:fldChar w:fldCharType="end"/>
      </w:r>
    </w:p>
    <w:p w:rsidR="00985050" w:rsidRPr="00833C9A" w:rsidRDefault="00985050">
      <w:pPr>
        <w:pStyle w:val="TOC3"/>
        <w:rPr>
          <w:rFonts w:ascii="Calibri" w:eastAsia="Times New Roman" w:hAnsi="Calibri"/>
          <w:sz w:val="22"/>
          <w:szCs w:val="22"/>
          <w:lang w:eastAsia="en-GB"/>
        </w:rPr>
      </w:pPr>
      <w:r>
        <w:t>5.16.1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_Toc46351928 \h </w:instrText>
      </w:r>
      <w:r>
        <w:fldChar w:fldCharType="separate"/>
      </w:r>
      <w:r>
        <w:t>33</w:t>
      </w:r>
      <w:r>
        <w:fldChar w:fldCharType="end"/>
      </w:r>
    </w:p>
    <w:p w:rsidR="00985050" w:rsidRPr="00833C9A" w:rsidRDefault="00985050">
      <w:pPr>
        <w:pStyle w:val="TOC3"/>
        <w:rPr>
          <w:rFonts w:ascii="Calibri" w:eastAsia="Times New Roman" w:hAnsi="Calibri"/>
          <w:sz w:val="22"/>
          <w:szCs w:val="22"/>
          <w:lang w:eastAsia="en-GB"/>
        </w:rPr>
      </w:pPr>
      <w:r>
        <w:t>5.16.</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_Toc46351929 \h </w:instrText>
      </w:r>
      <w:r>
        <w:fldChar w:fldCharType="separate"/>
      </w:r>
      <w:r>
        <w:t>33</w:t>
      </w:r>
      <w:r>
        <w:fldChar w:fldCharType="end"/>
      </w:r>
    </w:p>
    <w:p w:rsidR="00985050" w:rsidRPr="00833C9A" w:rsidRDefault="00985050">
      <w:pPr>
        <w:pStyle w:val="TOC3"/>
        <w:rPr>
          <w:rFonts w:ascii="Calibri" w:eastAsia="Times New Roman" w:hAnsi="Calibri"/>
          <w:sz w:val="22"/>
          <w:szCs w:val="22"/>
          <w:lang w:eastAsia="en-GB"/>
        </w:rPr>
      </w:pPr>
      <w:r>
        <w:t>5.16.</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_Toc46351930 \h </w:instrText>
      </w:r>
      <w:r>
        <w:fldChar w:fldCharType="separate"/>
      </w:r>
      <w:r>
        <w:t>34</w:t>
      </w:r>
      <w:r>
        <w:fldChar w:fldCharType="end"/>
      </w:r>
    </w:p>
    <w:p w:rsidR="00985050" w:rsidRPr="00833C9A" w:rsidRDefault="00985050">
      <w:pPr>
        <w:pStyle w:val="TOC2"/>
        <w:rPr>
          <w:rFonts w:ascii="Calibri" w:eastAsia="Times New Roman" w:hAnsi="Calibri"/>
          <w:sz w:val="22"/>
          <w:szCs w:val="22"/>
          <w:lang w:eastAsia="en-GB"/>
        </w:rPr>
      </w:pPr>
      <w:r>
        <w:t>5.17</w:t>
      </w:r>
      <w:r w:rsidRPr="00833C9A">
        <w:rPr>
          <w:rFonts w:ascii="Calibri" w:eastAsia="Times New Roman" w:hAnsi="Calibri"/>
          <w:sz w:val="22"/>
          <w:szCs w:val="22"/>
          <w:lang w:eastAsia="en-GB"/>
        </w:rPr>
        <w:tab/>
      </w:r>
      <w:r>
        <w:t>CA_</w:t>
      </w:r>
      <w:r>
        <w:rPr>
          <w:lang w:eastAsia="ja-JP"/>
        </w:rPr>
        <w:t>2</w:t>
      </w:r>
      <w:r>
        <w:t>-</w:t>
      </w:r>
      <w:r>
        <w:rPr>
          <w:lang w:eastAsia="ja-JP"/>
        </w:rPr>
        <w:t>48</w:t>
      </w:r>
      <w:r>
        <w:rPr>
          <w:lang w:eastAsia="zh-CN"/>
        </w:rPr>
        <w:t>-</w:t>
      </w:r>
      <w:r>
        <w:rPr>
          <w:lang w:eastAsia="ja-JP"/>
        </w:rPr>
        <w:t>66</w:t>
      </w:r>
      <w:r>
        <w:tab/>
      </w:r>
      <w:r>
        <w:fldChar w:fldCharType="begin" w:fldLock="1"/>
      </w:r>
      <w:r>
        <w:instrText xml:space="preserve"> PAGEREF _Toc46351931 \h </w:instrText>
      </w:r>
      <w:r>
        <w:fldChar w:fldCharType="separate"/>
      </w:r>
      <w:r>
        <w:t>34</w:t>
      </w:r>
      <w:r>
        <w:fldChar w:fldCharType="end"/>
      </w:r>
    </w:p>
    <w:p w:rsidR="00985050" w:rsidRPr="00833C9A" w:rsidRDefault="00985050">
      <w:pPr>
        <w:pStyle w:val="TOC3"/>
        <w:rPr>
          <w:rFonts w:ascii="Calibri" w:eastAsia="Times New Roman" w:hAnsi="Calibri"/>
          <w:sz w:val="22"/>
          <w:szCs w:val="22"/>
          <w:lang w:eastAsia="en-GB"/>
        </w:rPr>
      </w:pPr>
      <w:r>
        <w:t>5.17.1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_Toc46351932 \h </w:instrText>
      </w:r>
      <w:r>
        <w:fldChar w:fldCharType="separate"/>
      </w:r>
      <w:r>
        <w:t>34</w:t>
      </w:r>
      <w:r>
        <w:fldChar w:fldCharType="end"/>
      </w:r>
    </w:p>
    <w:p w:rsidR="00985050" w:rsidRPr="00833C9A" w:rsidRDefault="00985050">
      <w:pPr>
        <w:pStyle w:val="TOC3"/>
        <w:rPr>
          <w:rFonts w:ascii="Calibri" w:eastAsia="Times New Roman" w:hAnsi="Calibri"/>
          <w:sz w:val="22"/>
          <w:szCs w:val="22"/>
          <w:lang w:eastAsia="en-GB"/>
        </w:rPr>
      </w:pPr>
      <w:r>
        <w:t>5.17.</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_Toc46351933 \h </w:instrText>
      </w:r>
      <w:r>
        <w:fldChar w:fldCharType="separate"/>
      </w:r>
      <w:r>
        <w:t>35</w:t>
      </w:r>
      <w:r>
        <w:fldChar w:fldCharType="end"/>
      </w:r>
    </w:p>
    <w:p w:rsidR="00985050" w:rsidRPr="00833C9A" w:rsidRDefault="00985050">
      <w:pPr>
        <w:pStyle w:val="TOC3"/>
        <w:rPr>
          <w:rFonts w:ascii="Calibri" w:eastAsia="Times New Roman" w:hAnsi="Calibri"/>
          <w:sz w:val="22"/>
          <w:szCs w:val="22"/>
          <w:lang w:eastAsia="en-GB"/>
        </w:rPr>
      </w:pPr>
      <w:r>
        <w:t>5.17.</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_Toc46351934 \h </w:instrText>
      </w:r>
      <w:r>
        <w:fldChar w:fldCharType="separate"/>
      </w:r>
      <w:r>
        <w:t>35</w:t>
      </w:r>
      <w:r>
        <w:fldChar w:fldCharType="end"/>
      </w:r>
    </w:p>
    <w:p w:rsidR="00985050" w:rsidRPr="00833C9A" w:rsidRDefault="00985050">
      <w:pPr>
        <w:pStyle w:val="TOC2"/>
        <w:rPr>
          <w:rFonts w:ascii="Calibri" w:eastAsia="Times New Roman" w:hAnsi="Calibri"/>
          <w:sz w:val="22"/>
          <w:szCs w:val="22"/>
          <w:lang w:eastAsia="en-GB"/>
        </w:rPr>
      </w:pPr>
      <w:r>
        <w:t>5.18</w:t>
      </w:r>
      <w:r w:rsidRPr="00833C9A">
        <w:rPr>
          <w:rFonts w:ascii="Calibri" w:eastAsia="Times New Roman" w:hAnsi="Calibri"/>
          <w:sz w:val="22"/>
          <w:szCs w:val="22"/>
          <w:lang w:eastAsia="en-GB"/>
        </w:rPr>
        <w:tab/>
      </w:r>
      <w:r>
        <w:t>CA_</w:t>
      </w:r>
      <w:r>
        <w:rPr>
          <w:lang w:eastAsia="ja-JP"/>
        </w:rPr>
        <w:t>1</w:t>
      </w:r>
      <w:r>
        <w:t>-</w:t>
      </w:r>
      <w:r>
        <w:rPr>
          <w:lang w:eastAsia="ja-JP"/>
        </w:rPr>
        <w:t>3</w:t>
      </w:r>
      <w:r>
        <w:rPr>
          <w:lang w:eastAsia="zh-CN"/>
        </w:rPr>
        <w:t>-</w:t>
      </w:r>
      <w:r>
        <w:rPr>
          <w:lang w:eastAsia="ja-JP"/>
        </w:rPr>
        <w:t>46</w:t>
      </w:r>
      <w:r>
        <w:tab/>
      </w:r>
      <w:r>
        <w:fldChar w:fldCharType="begin" w:fldLock="1"/>
      </w:r>
      <w:r>
        <w:instrText xml:space="preserve"> PAGEREF _Toc46351935 \h </w:instrText>
      </w:r>
      <w:r>
        <w:fldChar w:fldCharType="separate"/>
      </w:r>
      <w:r>
        <w:t>36</w:t>
      </w:r>
      <w:r>
        <w:fldChar w:fldCharType="end"/>
      </w:r>
    </w:p>
    <w:p w:rsidR="00985050" w:rsidRPr="00833C9A" w:rsidRDefault="00985050">
      <w:pPr>
        <w:pStyle w:val="TOC3"/>
        <w:rPr>
          <w:rFonts w:ascii="Calibri" w:eastAsia="Times New Roman" w:hAnsi="Calibri"/>
          <w:sz w:val="22"/>
          <w:szCs w:val="22"/>
          <w:lang w:eastAsia="en-GB"/>
        </w:rPr>
      </w:pPr>
      <w:r>
        <w:t>5.18.1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_Toc46351936 \h </w:instrText>
      </w:r>
      <w:r>
        <w:fldChar w:fldCharType="separate"/>
      </w:r>
      <w:r>
        <w:t>36</w:t>
      </w:r>
      <w:r>
        <w:fldChar w:fldCharType="end"/>
      </w:r>
    </w:p>
    <w:p w:rsidR="00985050" w:rsidRPr="00833C9A" w:rsidRDefault="00985050">
      <w:pPr>
        <w:pStyle w:val="TOC3"/>
        <w:rPr>
          <w:rFonts w:ascii="Calibri" w:eastAsia="Times New Roman" w:hAnsi="Calibri"/>
          <w:sz w:val="22"/>
          <w:szCs w:val="22"/>
          <w:lang w:eastAsia="en-GB"/>
        </w:rPr>
      </w:pPr>
      <w:r>
        <w:t>5.18.</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_Toc46351937 \h </w:instrText>
      </w:r>
      <w:r>
        <w:fldChar w:fldCharType="separate"/>
      </w:r>
      <w:r>
        <w:t>36</w:t>
      </w:r>
      <w:r>
        <w:fldChar w:fldCharType="end"/>
      </w:r>
    </w:p>
    <w:p w:rsidR="00985050" w:rsidRPr="00833C9A" w:rsidRDefault="00985050">
      <w:pPr>
        <w:pStyle w:val="TOC3"/>
        <w:rPr>
          <w:rFonts w:ascii="Calibri" w:eastAsia="Times New Roman" w:hAnsi="Calibri"/>
          <w:sz w:val="22"/>
          <w:szCs w:val="22"/>
          <w:lang w:eastAsia="en-GB"/>
        </w:rPr>
      </w:pPr>
      <w:r>
        <w:t>5.18.</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_Toc46351938 \h </w:instrText>
      </w:r>
      <w:r>
        <w:fldChar w:fldCharType="separate"/>
      </w:r>
      <w:r>
        <w:t>36</w:t>
      </w:r>
      <w:r>
        <w:fldChar w:fldCharType="end"/>
      </w:r>
    </w:p>
    <w:p w:rsidR="00985050" w:rsidRPr="00833C9A" w:rsidRDefault="00985050">
      <w:pPr>
        <w:pStyle w:val="TOC2"/>
        <w:rPr>
          <w:rFonts w:ascii="Calibri" w:eastAsia="Times New Roman" w:hAnsi="Calibri"/>
          <w:sz w:val="22"/>
          <w:szCs w:val="22"/>
          <w:lang w:eastAsia="en-GB"/>
        </w:rPr>
      </w:pPr>
      <w:r>
        <w:t>5.19</w:t>
      </w:r>
      <w:r w:rsidRPr="00833C9A">
        <w:rPr>
          <w:rFonts w:ascii="Calibri" w:eastAsia="Times New Roman" w:hAnsi="Calibri"/>
          <w:sz w:val="22"/>
          <w:szCs w:val="22"/>
          <w:lang w:eastAsia="en-GB"/>
        </w:rPr>
        <w:tab/>
      </w:r>
      <w:r>
        <w:t>CA_</w:t>
      </w:r>
      <w:r>
        <w:rPr>
          <w:lang w:eastAsia="ja-JP"/>
        </w:rPr>
        <w:t>1</w:t>
      </w:r>
      <w:r>
        <w:t>-</w:t>
      </w:r>
      <w:r>
        <w:rPr>
          <w:lang w:eastAsia="ja-JP"/>
        </w:rPr>
        <w:t>7</w:t>
      </w:r>
      <w:r>
        <w:rPr>
          <w:lang w:eastAsia="zh-CN"/>
        </w:rPr>
        <w:t>-</w:t>
      </w:r>
      <w:r>
        <w:rPr>
          <w:lang w:eastAsia="ja-JP"/>
        </w:rPr>
        <w:t>46</w:t>
      </w:r>
      <w:r>
        <w:tab/>
      </w:r>
      <w:r>
        <w:fldChar w:fldCharType="begin" w:fldLock="1"/>
      </w:r>
      <w:r>
        <w:instrText xml:space="preserve"> PAGEREF _Toc46351939 \h </w:instrText>
      </w:r>
      <w:r>
        <w:fldChar w:fldCharType="separate"/>
      </w:r>
      <w:r>
        <w:t>37</w:t>
      </w:r>
      <w:r>
        <w:fldChar w:fldCharType="end"/>
      </w:r>
    </w:p>
    <w:p w:rsidR="00985050" w:rsidRPr="00833C9A" w:rsidRDefault="00985050">
      <w:pPr>
        <w:pStyle w:val="TOC3"/>
        <w:rPr>
          <w:rFonts w:ascii="Calibri" w:eastAsia="Times New Roman" w:hAnsi="Calibri"/>
          <w:sz w:val="22"/>
          <w:szCs w:val="22"/>
          <w:lang w:eastAsia="en-GB"/>
        </w:rPr>
      </w:pPr>
      <w:r>
        <w:t>5.19.1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_Toc46351940 \h </w:instrText>
      </w:r>
      <w:r>
        <w:fldChar w:fldCharType="separate"/>
      </w:r>
      <w:r>
        <w:t>37</w:t>
      </w:r>
      <w:r>
        <w:fldChar w:fldCharType="end"/>
      </w:r>
    </w:p>
    <w:p w:rsidR="00985050" w:rsidRPr="00833C9A" w:rsidRDefault="00985050">
      <w:pPr>
        <w:pStyle w:val="TOC3"/>
        <w:rPr>
          <w:rFonts w:ascii="Calibri" w:eastAsia="Times New Roman" w:hAnsi="Calibri"/>
          <w:sz w:val="22"/>
          <w:szCs w:val="22"/>
          <w:lang w:eastAsia="en-GB"/>
        </w:rPr>
      </w:pPr>
      <w:r>
        <w:t>5.19.</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_Toc46351941 \h </w:instrText>
      </w:r>
      <w:r>
        <w:fldChar w:fldCharType="separate"/>
      </w:r>
      <w:r>
        <w:t>37</w:t>
      </w:r>
      <w:r>
        <w:fldChar w:fldCharType="end"/>
      </w:r>
    </w:p>
    <w:p w:rsidR="00985050" w:rsidRPr="00833C9A" w:rsidRDefault="00985050">
      <w:pPr>
        <w:pStyle w:val="TOC3"/>
        <w:rPr>
          <w:rFonts w:ascii="Calibri" w:eastAsia="Times New Roman" w:hAnsi="Calibri"/>
          <w:sz w:val="22"/>
          <w:szCs w:val="22"/>
          <w:lang w:eastAsia="en-GB"/>
        </w:rPr>
      </w:pPr>
      <w:r>
        <w:t>5.19.</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_Toc46351942 \h </w:instrText>
      </w:r>
      <w:r>
        <w:fldChar w:fldCharType="separate"/>
      </w:r>
      <w:r>
        <w:t>38</w:t>
      </w:r>
      <w:r>
        <w:fldChar w:fldCharType="end"/>
      </w:r>
    </w:p>
    <w:p w:rsidR="00985050" w:rsidRPr="00833C9A" w:rsidRDefault="00985050">
      <w:pPr>
        <w:pStyle w:val="TOC2"/>
        <w:rPr>
          <w:rFonts w:ascii="Calibri" w:eastAsia="Times New Roman" w:hAnsi="Calibri"/>
          <w:sz w:val="22"/>
          <w:szCs w:val="22"/>
          <w:lang w:eastAsia="en-GB"/>
        </w:rPr>
      </w:pPr>
      <w:r>
        <w:t>5.20</w:t>
      </w:r>
      <w:r w:rsidRPr="00833C9A">
        <w:rPr>
          <w:rFonts w:ascii="Calibri" w:eastAsia="Times New Roman" w:hAnsi="Calibri"/>
          <w:sz w:val="22"/>
          <w:szCs w:val="22"/>
          <w:lang w:eastAsia="en-GB"/>
        </w:rPr>
        <w:tab/>
      </w:r>
      <w:r>
        <w:t>CA_</w:t>
      </w:r>
      <w:r>
        <w:rPr>
          <w:lang w:eastAsia="ja-JP"/>
        </w:rPr>
        <w:t>2</w:t>
      </w:r>
      <w:r>
        <w:t>-</w:t>
      </w:r>
      <w:r>
        <w:rPr>
          <w:lang w:eastAsia="ja-JP"/>
        </w:rPr>
        <w:t>7</w:t>
      </w:r>
      <w:r>
        <w:rPr>
          <w:lang w:eastAsia="zh-CN"/>
        </w:rPr>
        <w:t>-</w:t>
      </w:r>
      <w:r>
        <w:rPr>
          <w:lang w:eastAsia="ja-JP"/>
        </w:rPr>
        <w:t>66</w:t>
      </w:r>
      <w:r>
        <w:tab/>
      </w:r>
      <w:r>
        <w:fldChar w:fldCharType="begin" w:fldLock="1"/>
      </w:r>
      <w:r>
        <w:instrText xml:space="preserve"> PAGEREF _Toc46351943 \h </w:instrText>
      </w:r>
      <w:r>
        <w:fldChar w:fldCharType="separate"/>
      </w:r>
      <w:r>
        <w:t>38</w:t>
      </w:r>
      <w:r>
        <w:fldChar w:fldCharType="end"/>
      </w:r>
    </w:p>
    <w:p w:rsidR="00985050" w:rsidRPr="00833C9A" w:rsidRDefault="00985050">
      <w:pPr>
        <w:pStyle w:val="TOC3"/>
        <w:rPr>
          <w:rFonts w:ascii="Calibri" w:eastAsia="Times New Roman" w:hAnsi="Calibri"/>
          <w:sz w:val="22"/>
          <w:szCs w:val="22"/>
          <w:lang w:eastAsia="en-GB"/>
        </w:rPr>
      </w:pPr>
      <w:r>
        <w:t>5.20.1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_Toc46351944 \h </w:instrText>
      </w:r>
      <w:r>
        <w:fldChar w:fldCharType="separate"/>
      </w:r>
      <w:r>
        <w:t>38</w:t>
      </w:r>
      <w:r>
        <w:fldChar w:fldCharType="end"/>
      </w:r>
    </w:p>
    <w:p w:rsidR="00985050" w:rsidRPr="00833C9A" w:rsidRDefault="00985050">
      <w:pPr>
        <w:pStyle w:val="TOC3"/>
        <w:rPr>
          <w:rFonts w:ascii="Calibri" w:eastAsia="Times New Roman" w:hAnsi="Calibri"/>
          <w:sz w:val="22"/>
          <w:szCs w:val="22"/>
          <w:lang w:eastAsia="en-GB"/>
        </w:rPr>
      </w:pPr>
      <w:r>
        <w:t>5.20.</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_Toc46351945 \h </w:instrText>
      </w:r>
      <w:r>
        <w:fldChar w:fldCharType="separate"/>
      </w:r>
      <w:r>
        <w:t>38</w:t>
      </w:r>
      <w:r>
        <w:fldChar w:fldCharType="end"/>
      </w:r>
    </w:p>
    <w:p w:rsidR="00985050" w:rsidRPr="00833C9A" w:rsidRDefault="00985050">
      <w:pPr>
        <w:pStyle w:val="TOC3"/>
        <w:rPr>
          <w:rFonts w:ascii="Calibri" w:eastAsia="Times New Roman" w:hAnsi="Calibri"/>
          <w:sz w:val="22"/>
          <w:szCs w:val="22"/>
          <w:lang w:eastAsia="en-GB"/>
        </w:rPr>
      </w:pPr>
      <w:r>
        <w:t>5.20.</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_Toc46351946 \h </w:instrText>
      </w:r>
      <w:r>
        <w:fldChar w:fldCharType="separate"/>
      </w:r>
      <w:r>
        <w:t>39</w:t>
      </w:r>
      <w:r>
        <w:fldChar w:fldCharType="end"/>
      </w:r>
    </w:p>
    <w:p w:rsidR="00985050" w:rsidRPr="00833C9A" w:rsidRDefault="00985050">
      <w:pPr>
        <w:pStyle w:val="TOC2"/>
        <w:rPr>
          <w:rFonts w:ascii="Calibri" w:eastAsia="Times New Roman" w:hAnsi="Calibri"/>
          <w:sz w:val="22"/>
          <w:szCs w:val="22"/>
          <w:lang w:eastAsia="en-GB"/>
        </w:rPr>
      </w:pPr>
      <w:r>
        <w:t>5.21</w:t>
      </w:r>
      <w:r w:rsidRPr="00833C9A">
        <w:rPr>
          <w:rFonts w:ascii="Calibri" w:eastAsia="Times New Roman" w:hAnsi="Calibri"/>
          <w:sz w:val="22"/>
          <w:szCs w:val="22"/>
          <w:lang w:eastAsia="en-GB"/>
        </w:rPr>
        <w:tab/>
      </w:r>
      <w:r>
        <w:t>CA_</w:t>
      </w:r>
      <w:r>
        <w:rPr>
          <w:lang w:eastAsia="ja-JP"/>
        </w:rPr>
        <w:t>2</w:t>
      </w:r>
      <w:r>
        <w:t>-</w:t>
      </w:r>
      <w:r>
        <w:rPr>
          <w:lang w:eastAsia="ja-JP"/>
        </w:rPr>
        <w:t>5</w:t>
      </w:r>
      <w:r>
        <w:rPr>
          <w:lang w:eastAsia="zh-CN"/>
        </w:rPr>
        <w:t>-</w:t>
      </w:r>
      <w:r>
        <w:rPr>
          <w:lang w:eastAsia="ja-JP"/>
        </w:rPr>
        <w:t>46</w:t>
      </w:r>
      <w:r>
        <w:tab/>
      </w:r>
      <w:r>
        <w:fldChar w:fldCharType="begin" w:fldLock="1"/>
      </w:r>
      <w:r>
        <w:instrText xml:space="preserve"> PAGEREF _Toc46351947 \h </w:instrText>
      </w:r>
      <w:r>
        <w:fldChar w:fldCharType="separate"/>
      </w:r>
      <w:r>
        <w:t>39</w:t>
      </w:r>
      <w:r>
        <w:fldChar w:fldCharType="end"/>
      </w:r>
    </w:p>
    <w:p w:rsidR="00985050" w:rsidRPr="00833C9A" w:rsidRDefault="00985050">
      <w:pPr>
        <w:pStyle w:val="TOC3"/>
        <w:rPr>
          <w:rFonts w:ascii="Calibri" w:eastAsia="Times New Roman" w:hAnsi="Calibri"/>
          <w:sz w:val="22"/>
          <w:szCs w:val="22"/>
          <w:lang w:eastAsia="en-GB"/>
        </w:rPr>
      </w:pPr>
      <w:r>
        <w:t>5.21.1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_Toc46351948 \h </w:instrText>
      </w:r>
      <w:r>
        <w:fldChar w:fldCharType="separate"/>
      </w:r>
      <w:r>
        <w:t>39</w:t>
      </w:r>
      <w:r>
        <w:fldChar w:fldCharType="end"/>
      </w:r>
    </w:p>
    <w:p w:rsidR="00985050" w:rsidRPr="00833C9A" w:rsidRDefault="00985050">
      <w:pPr>
        <w:pStyle w:val="TOC3"/>
        <w:rPr>
          <w:rFonts w:ascii="Calibri" w:eastAsia="Times New Roman" w:hAnsi="Calibri"/>
          <w:sz w:val="22"/>
          <w:szCs w:val="22"/>
          <w:lang w:eastAsia="en-GB"/>
        </w:rPr>
      </w:pPr>
      <w:r>
        <w:t>5.21.</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_Toc46351949 \h </w:instrText>
      </w:r>
      <w:r>
        <w:fldChar w:fldCharType="separate"/>
      </w:r>
      <w:r>
        <w:t>39</w:t>
      </w:r>
      <w:r>
        <w:fldChar w:fldCharType="end"/>
      </w:r>
    </w:p>
    <w:p w:rsidR="00985050" w:rsidRPr="00833C9A" w:rsidRDefault="00985050">
      <w:pPr>
        <w:pStyle w:val="TOC3"/>
        <w:rPr>
          <w:rFonts w:ascii="Calibri" w:eastAsia="Times New Roman" w:hAnsi="Calibri"/>
          <w:sz w:val="22"/>
          <w:szCs w:val="22"/>
          <w:lang w:eastAsia="en-GB"/>
        </w:rPr>
      </w:pPr>
      <w:r>
        <w:t>5.21.</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_Toc46351950 \h </w:instrText>
      </w:r>
      <w:r>
        <w:fldChar w:fldCharType="separate"/>
      </w:r>
      <w:r>
        <w:t>40</w:t>
      </w:r>
      <w:r>
        <w:fldChar w:fldCharType="end"/>
      </w:r>
    </w:p>
    <w:p w:rsidR="00985050" w:rsidRPr="00833C9A" w:rsidRDefault="00985050">
      <w:pPr>
        <w:pStyle w:val="TOC2"/>
        <w:rPr>
          <w:rFonts w:ascii="Calibri" w:eastAsia="Times New Roman" w:hAnsi="Calibri"/>
          <w:sz w:val="22"/>
          <w:szCs w:val="22"/>
          <w:lang w:eastAsia="en-GB"/>
        </w:rPr>
      </w:pPr>
      <w:r>
        <w:t>5.22</w:t>
      </w:r>
      <w:r w:rsidRPr="00833C9A">
        <w:rPr>
          <w:rFonts w:ascii="Calibri" w:eastAsia="Times New Roman" w:hAnsi="Calibri"/>
          <w:sz w:val="22"/>
          <w:szCs w:val="22"/>
          <w:lang w:eastAsia="en-GB"/>
        </w:rPr>
        <w:tab/>
      </w:r>
      <w:r>
        <w:t>CA_</w:t>
      </w:r>
      <w:r>
        <w:rPr>
          <w:lang w:eastAsia="ja-JP"/>
        </w:rPr>
        <w:t>13</w:t>
      </w:r>
      <w:r>
        <w:t>-</w:t>
      </w:r>
      <w:r>
        <w:rPr>
          <w:lang w:eastAsia="ja-JP"/>
        </w:rPr>
        <w:t>48</w:t>
      </w:r>
      <w:r>
        <w:rPr>
          <w:lang w:eastAsia="zh-CN"/>
        </w:rPr>
        <w:t>-</w:t>
      </w:r>
      <w:r>
        <w:rPr>
          <w:lang w:eastAsia="ja-JP"/>
        </w:rPr>
        <w:t>66</w:t>
      </w:r>
      <w:r>
        <w:tab/>
      </w:r>
      <w:r>
        <w:fldChar w:fldCharType="begin" w:fldLock="1"/>
      </w:r>
      <w:r>
        <w:instrText xml:space="preserve"> PAGEREF _Toc46351951 \h </w:instrText>
      </w:r>
      <w:r>
        <w:fldChar w:fldCharType="separate"/>
      </w:r>
      <w:r>
        <w:t>40</w:t>
      </w:r>
      <w:r>
        <w:fldChar w:fldCharType="end"/>
      </w:r>
    </w:p>
    <w:p w:rsidR="00985050" w:rsidRPr="00833C9A" w:rsidRDefault="00985050">
      <w:pPr>
        <w:pStyle w:val="TOC3"/>
        <w:rPr>
          <w:rFonts w:ascii="Calibri" w:eastAsia="Times New Roman" w:hAnsi="Calibri"/>
          <w:sz w:val="22"/>
          <w:szCs w:val="22"/>
          <w:lang w:eastAsia="en-GB"/>
        </w:rPr>
      </w:pPr>
      <w:r>
        <w:t>5.22.1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_Toc46351952 \h </w:instrText>
      </w:r>
      <w:r>
        <w:fldChar w:fldCharType="separate"/>
      </w:r>
      <w:r>
        <w:t>40</w:t>
      </w:r>
      <w:r>
        <w:fldChar w:fldCharType="end"/>
      </w:r>
    </w:p>
    <w:p w:rsidR="00985050" w:rsidRPr="00833C9A" w:rsidRDefault="00985050">
      <w:pPr>
        <w:pStyle w:val="TOC3"/>
        <w:rPr>
          <w:rFonts w:ascii="Calibri" w:eastAsia="Times New Roman" w:hAnsi="Calibri"/>
          <w:sz w:val="22"/>
          <w:szCs w:val="22"/>
          <w:lang w:eastAsia="en-GB"/>
        </w:rPr>
      </w:pPr>
      <w:r>
        <w:t>5.22.</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_Toc46351953 \h </w:instrText>
      </w:r>
      <w:r>
        <w:fldChar w:fldCharType="separate"/>
      </w:r>
      <w:r>
        <w:t>40</w:t>
      </w:r>
      <w:r>
        <w:fldChar w:fldCharType="end"/>
      </w:r>
    </w:p>
    <w:p w:rsidR="00985050" w:rsidRPr="00833C9A" w:rsidRDefault="00985050">
      <w:pPr>
        <w:pStyle w:val="TOC3"/>
        <w:rPr>
          <w:rFonts w:ascii="Calibri" w:eastAsia="Times New Roman" w:hAnsi="Calibri"/>
          <w:sz w:val="22"/>
          <w:szCs w:val="22"/>
          <w:lang w:eastAsia="en-GB"/>
        </w:rPr>
      </w:pPr>
      <w:r>
        <w:t>5.22.</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_Toc46351954 \h </w:instrText>
      </w:r>
      <w:r>
        <w:fldChar w:fldCharType="separate"/>
      </w:r>
      <w:r>
        <w:t>40</w:t>
      </w:r>
      <w:r>
        <w:fldChar w:fldCharType="end"/>
      </w:r>
    </w:p>
    <w:p w:rsidR="00985050" w:rsidRPr="00833C9A" w:rsidRDefault="00985050">
      <w:pPr>
        <w:pStyle w:val="TOC2"/>
        <w:rPr>
          <w:rFonts w:ascii="Calibri" w:eastAsia="Times New Roman" w:hAnsi="Calibri"/>
          <w:sz w:val="22"/>
          <w:szCs w:val="22"/>
          <w:lang w:eastAsia="en-GB"/>
        </w:rPr>
      </w:pPr>
      <w:r>
        <w:t>5.23</w:t>
      </w:r>
      <w:r w:rsidRPr="00833C9A">
        <w:rPr>
          <w:rFonts w:ascii="Calibri" w:eastAsia="Times New Roman" w:hAnsi="Calibri"/>
          <w:sz w:val="22"/>
          <w:szCs w:val="22"/>
          <w:lang w:eastAsia="en-GB"/>
        </w:rPr>
        <w:tab/>
      </w:r>
      <w:r>
        <w:t>CA_</w:t>
      </w:r>
      <w:r>
        <w:rPr>
          <w:lang w:eastAsia="ja-JP"/>
        </w:rPr>
        <w:t>2</w:t>
      </w:r>
      <w:r>
        <w:t>-</w:t>
      </w:r>
      <w:r>
        <w:rPr>
          <w:lang w:eastAsia="ja-JP"/>
        </w:rPr>
        <w:t>46</w:t>
      </w:r>
      <w:r>
        <w:rPr>
          <w:lang w:eastAsia="zh-CN"/>
        </w:rPr>
        <w:t>-</w:t>
      </w:r>
      <w:r>
        <w:rPr>
          <w:lang w:eastAsia="ja-JP"/>
        </w:rPr>
        <w:t>66</w:t>
      </w:r>
      <w:r>
        <w:tab/>
      </w:r>
      <w:r>
        <w:fldChar w:fldCharType="begin" w:fldLock="1"/>
      </w:r>
      <w:r>
        <w:instrText xml:space="preserve"> PAGEREF _Toc46351955 \h </w:instrText>
      </w:r>
      <w:r>
        <w:fldChar w:fldCharType="separate"/>
      </w:r>
      <w:r>
        <w:t>41</w:t>
      </w:r>
      <w:r>
        <w:fldChar w:fldCharType="end"/>
      </w:r>
    </w:p>
    <w:p w:rsidR="00985050" w:rsidRPr="00833C9A" w:rsidRDefault="00985050">
      <w:pPr>
        <w:pStyle w:val="TOC3"/>
        <w:rPr>
          <w:rFonts w:ascii="Calibri" w:eastAsia="Times New Roman" w:hAnsi="Calibri"/>
          <w:sz w:val="22"/>
          <w:szCs w:val="22"/>
          <w:lang w:eastAsia="en-GB"/>
        </w:rPr>
      </w:pPr>
      <w:r>
        <w:t>5.23.1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_Toc46351956 \h </w:instrText>
      </w:r>
      <w:r>
        <w:fldChar w:fldCharType="separate"/>
      </w:r>
      <w:r>
        <w:t>41</w:t>
      </w:r>
      <w:r>
        <w:fldChar w:fldCharType="end"/>
      </w:r>
    </w:p>
    <w:p w:rsidR="00985050" w:rsidRPr="00833C9A" w:rsidRDefault="00985050">
      <w:pPr>
        <w:pStyle w:val="TOC3"/>
        <w:rPr>
          <w:rFonts w:ascii="Calibri" w:eastAsia="Times New Roman" w:hAnsi="Calibri"/>
          <w:sz w:val="22"/>
          <w:szCs w:val="22"/>
          <w:lang w:eastAsia="en-GB"/>
        </w:rPr>
      </w:pPr>
      <w:r>
        <w:t>5.23.</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_Toc46351957 \h </w:instrText>
      </w:r>
      <w:r>
        <w:fldChar w:fldCharType="separate"/>
      </w:r>
      <w:r>
        <w:t>41</w:t>
      </w:r>
      <w:r>
        <w:fldChar w:fldCharType="end"/>
      </w:r>
    </w:p>
    <w:p w:rsidR="00985050" w:rsidRPr="00833C9A" w:rsidRDefault="00985050">
      <w:pPr>
        <w:pStyle w:val="TOC3"/>
        <w:rPr>
          <w:rFonts w:ascii="Calibri" w:eastAsia="Times New Roman" w:hAnsi="Calibri"/>
          <w:sz w:val="22"/>
          <w:szCs w:val="22"/>
          <w:lang w:eastAsia="en-GB"/>
        </w:rPr>
      </w:pPr>
      <w:r>
        <w:t>5.23.</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_Toc46351958 \h </w:instrText>
      </w:r>
      <w:r>
        <w:fldChar w:fldCharType="separate"/>
      </w:r>
      <w:r>
        <w:t>42</w:t>
      </w:r>
      <w:r>
        <w:fldChar w:fldCharType="end"/>
      </w:r>
    </w:p>
    <w:p w:rsidR="00985050" w:rsidRPr="00833C9A" w:rsidRDefault="00985050">
      <w:pPr>
        <w:pStyle w:val="TOC2"/>
        <w:rPr>
          <w:rFonts w:ascii="Calibri" w:eastAsia="Times New Roman" w:hAnsi="Calibri"/>
          <w:sz w:val="22"/>
          <w:szCs w:val="22"/>
          <w:lang w:eastAsia="en-GB"/>
        </w:rPr>
      </w:pPr>
      <w:r>
        <w:t>5.24</w:t>
      </w:r>
      <w:r w:rsidRPr="00833C9A">
        <w:rPr>
          <w:rFonts w:ascii="Calibri" w:eastAsia="Times New Roman" w:hAnsi="Calibri"/>
          <w:sz w:val="22"/>
          <w:szCs w:val="22"/>
          <w:lang w:eastAsia="en-GB"/>
        </w:rPr>
        <w:tab/>
      </w:r>
      <w:r>
        <w:t>CA_</w:t>
      </w:r>
      <w:r>
        <w:rPr>
          <w:lang w:eastAsia="ja-JP"/>
        </w:rPr>
        <w:t>5</w:t>
      </w:r>
      <w:r>
        <w:t>-</w:t>
      </w:r>
      <w:r>
        <w:rPr>
          <w:lang w:eastAsia="ja-JP"/>
        </w:rPr>
        <w:t>46</w:t>
      </w:r>
      <w:r>
        <w:rPr>
          <w:lang w:eastAsia="zh-CN"/>
        </w:rPr>
        <w:t>-</w:t>
      </w:r>
      <w:r>
        <w:rPr>
          <w:lang w:eastAsia="ja-JP"/>
        </w:rPr>
        <w:t>66</w:t>
      </w:r>
      <w:r>
        <w:tab/>
      </w:r>
      <w:r>
        <w:fldChar w:fldCharType="begin" w:fldLock="1"/>
      </w:r>
      <w:r>
        <w:instrText xml:space="preserve"> PAGEREF _Toc46351959 \h </w:instrText>
      </w:r>
      <w:r>
        <w:fldChar w:fldCharType="separate"/>
      </w:r>
      <w:r>
        <w:t>42</w:t>
      </w:r>
      <w:r>
        <w:fldChar w:fldCharType="end"/>
      </w:r>
    </w:p>
    <w:p w:rsidR="00985050" w:rsidRPr="00833C9A" w:rsidRDefault="00985050">
      <w:pPr>
        <w:pStyle w:val="TOC3"/>
        <w:rPr>
          <w:rFonts w:ascii="Calibri" w:eastAsia="Times New Roman" w:hAnsi="Calibri"/>
          <w:sz w:val="22"/>
          <w:szCs w:val="22"/>
          <w:lang w:eastAsia="en-GB"/>
        </w:rPr>
      </w:pPr>
      <w:r>
        <w:t>5.24.1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_Toc46351960 \h </w:instrText>
      </w:r>
      <w:r>
        <w:fldChar w:fldCharType="separate"/>
      </w:r>
      <w:r>
        <w:t>42</w:t>
      </w:r>
      <w:r>
        <w:fldChar w:fldCharType="end"/>
      </w:r>
    </w:p>
    <w:p w:rsidR="00985050" w:rsidRPr="00833C9A" w:rsidRDefault="00985050">
      <w:pPr>
        <w:pStyle w:val="TOC3"/>
        <w:rPr>
          <w:rFonts w:ascii="Calibri" w:eastAsia="Times New Roman" w:hAnsi="Calibri"/>
          <w:sz w:val="22"/>
          <w:szCs w:val="22"/>
          <w:lang w:eastAsia="en-GB"/>
        </w:rPr>
      </w:pPr>
      <w:r>
        <w:t>5.24.</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_Toc46351961 \h </w:instrText>
      </w:r>
      <w:r>
        <w:fldChar w:fldCharType="separate"/>
      </w:r>
      <w:r>
        <w:t>42</w:t>
      </w:r>
      <w:r>
        <w:fldChar w:fldCharType="end"/>
      </w:r>
    </w:p>
    <w:p w:rsidR="00985050" w:rsidRPr="00833C9A" w:rsidRDefault="00985050">
      <w:pPr>
        <w:pStyle w:val="TOC3"/>
        <w:rPr>
          <w:rFonts w:ascii="Calibri" w:eastAsia="Times New Roman" w:hAnsi="Calibri"/>
          <w:sz w:val="22"/>
          <w:szCs w:val="22"/>
          <w:lang w:eastAsia="en-GB"/>
        </w:rPr>
      </w:pPr>
      <w:r>
        <w:t>5.24.</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_Toc46351962 \h </w:instrText>
      </w:r>
      <w:r>
        <w:fldChar w:fldCharType="separate"/>
      </w:r>
      <w:r>
        <w:t>43</w:t>
      </w:r>
      <w:r>
        <w:fldChar w:fldCharType="end"/>
      </w:r>
    </w:p>
    <w:p w:rsidR="00985050" w:rsidRPr="00833C9A" w:rsidRDefault="00985050">
      <w:pPr>
        <w:pStyle w:val="TOC2"/>
        <w:rPr>
          <w:rFonts w:ascii="Calibri" w:eastAsia="Times New Roman" w:hAnsi="Calibri"/>
          <w:sz w:val="22"/>
          <w:szCs w:val="22"/>
          <w:lang w:eastAsia="en-GB"/>
        </w:rPr>
      </w:pPr>
      <w:r>
        <w:t>5.25</w:t>
      </w:r>
      <w:r w:rsidRPr="00833C9A">
        <w:rPr>
          <w:rFonts w:ascii="Calibri" w:eastAsia="Times New Roman" w:hAnsi="Calibri"/>
          <w:sz w:val="22"/>
          <w:szCs w:val="22"/>
          <w:lang w:eastAsia="en-GB"/>
        </w:rPr>
        <w:tab/>
      </w:r>
      <w:r>
        <w:t>CA_</w:t>
      </w:r>
      <w:r>
        <w:rPr>
          <w:lang w:eastAsia="ja-JP"/>
        </w:rPr>
        <w:t>13</w:t>
      </w:r>
      <w:r>
        <w:t>-</w:t>
      </w:r>
      <w:r>
        <w:rPr>
          <w:lang w:eastAsia="ja-JP"/>
        </w:rPr>
        <w:t>48</w:t>
      </w:r>
      <w:r>
        <w:rPr>
          <w:lang w:eastAsia="zh-CN"/>
        </w:rPr>
        <w:t>-</w:t>
      </w:r>
      <w:r>
        <w:rPr>
          <w:lang w:eastAsia="ja-JP"/>
        </w:rPr>
        <w:t>66</w:t>
      </w:r>
      <w:r>
        <w:tab/>
      </w:r>
      <w:r>
        <w:fldChar w:fldCharType="begin" w:fldLock="1"/>
      </w:r>
      <w:r>
        <w:instrText xml:space="preserve"> PAGEREF _Toc46351963 \h </w:instrText>
      </w:r>
      <w:r>
        <w:fldChar w:fldCharType="separate"/>
      </w:r>
      <w:r>
        <w:t>43</w:t>
      </w:r>
      <w:r>
        <w:fldChar w:fldCharType="end"/>
      </w:r>
    </w:p>
    <w:p w:rsidR="00985050" w:rsidRPr="00833C9A" w:rsidRDefault="00985050">
      <w:pPr>
        <w:pStyle w:val="TOC3"/>
        <w:rPr>
          <w:rFonts w:ascii="Calibri" w:eastAsia="Times New Roman" w:hAnsi="Calibri"/>
          <w:sz w:val="22"/>
          <w:szCs w:val="22"/>
          <w:lang w:eastAsia="en-GB"/>
        </w:rPr>
      </w:pPr>
      <w:r>
        <w:t>5.25.1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_Toc46351964 \h </w:instrText>
      </w:r>
      <w:r>
        <w:fldChar w:fldCharType="separate"/>
      </w:r>
      <w:r>
        <w:t>43</w:t>
      </w:r>
      <w:r>
        <w:fldChar w:fldCharType="end"/>
      </w:r>
    </w:p>
    <w:p w:rsidR="00985050" w:rsidRPr="00833C9A" w:rsidRDefault="00985050">
      <w:pPr>
        <w:pStyle w:val="TOC3"/>
        <w:rPr>
          <w:rFonts w:ascii="Calibri" w:eastAsia="Times New Roman" w:hAnsi="Calibri"/>
          <w:sz w:val="22"/>
          <w:szCs w:val="22"/>
          <w:lang w:eastAsia="en-GB"/>
        </w:rPr>
      </w:pPr>
      <w:r>
        <w:t>5.25.</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_Toc46351965 \h </w:instrText>
      </w:r>
      <w:r>
        <w:fldChar w:fldCharType="separate"/>
      </w:r>
      <w:r>
        <w:t>43</w:t>
      </w:r>
      <w:r>
        <w:fldChar w:fldCharType="end"/>
      </w:r>
    </w:p>
    <w:p w:rsidR="00985050" w:rsidRPr="00833C9A" w:rsidRDefault="00985050">
      <w:pPr>
        <w:pStyle w:val="TOC3"/>
        <w:rPr>
          <w:rFonts w:ascii="Calibri" w:eastAsia="Times New Roman" w:hAnsi="Calibri"/>
          <w:sz w:val="22"/>
          <w:szCs w:val="22"/>
          <w:lang w:eastAsia="en-GB"/>
        </w:rPr>
      </w:pPr>
      <w:r>
        <w:t>5.25.</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_Toc46351966 \h </w:instrText>
      </w:r>
      <w:r>
        <w:fldChar w:fldCharType="separate"/>
      </w:r>
      <w:r>
        <w:t>44</w:t>
      </w:r>
      <w:r>
        <w:fldChar w:fldCharType="end"/>
      </w:r>
    </w:p>
    <w:p w:rsidR="00985050" w:rsidRPr="00833C9A" w:rsidRDefault="00985050">
      <w:pPr>
        <w:pStyle w:val="TOC2"/>
        <w:rPr>
          <w:rFonts w:ascii="Calibri" w:eastAsia="Times New Roman" w:hAnsi="Calibri"/>
          <w:sz w:val="22"/>
          <w:szCs w:val="22"/>
          <w:lang w:eastAsia="en-GB"/>
        </w:rPr>
      </w:pPr>
      <w:r>
        <w:t>5.26</w:t>
      </w:r>
      <w:r w:rsidRPr="00833C9A">
        <w:rPr>
          <w:rFonts w:ascii="Calibri" w:eastAsia="Times New Roman" w:hAnsi="Calibri"/>
          <w:sz w:val="22"/>
          <w:szCs w:val="22"/>
          <w:lang w:eastAsia="en-GB"/>
        </w:rPr>
        <w:tab/>
      </w:r>
      <w:r>
        <w:t>CA_</w:t>
      </w:r>
      <w:r>
        <w:rPr>
          <w:lang w:eastAsia="ja-JP"/>
        </w:rPr>
        <w:t>1</w:t>
      </w:r>
      <w:r>
        <w:t>-</w:t>
      </w:r>
      <w:r>
        <w:rPr>
          <w:lang w:eastAsia="ja-JP"/>
        </w:rPr>
        <w:t>3</w:t>
      </w:r>
      <w:r>
        <w:rPr>
          <w:lang w:eastAsia="zh-CN"/>
        </w:rPr>
        <w:t>-</w:t>
      </w:r>
      <w:r>
        <w:rPr>
          <w:lang w:eastAsia="ja-JP"/>
        </w:rPr>
        <w:t>7</w:t>
      </w:r>
      <w:r>
        <w:tab/>
      </w:r>
      <w:r>
        <w:fldChar w:fldCharType="begin" w:fldLock="1"/>
      </w:r>
      <w:r>
        <w:instrText xml:space="preserve"> PAGEREF _Toc46351967 \h </w:instrText>
      </w:r>
      <w:r>
        <w:fldChar w:fldCharType="separate"/>
      </w:r>
      <w:r>
        <w:t>45</w:t>
      </w:r>
      <w:r>
        <w:fldChar w:fldCharType="end"/>
      </w:r>
    </w:p>
    <w:p w:rsidR="00985050" w:rsidRPr="00833C9A" w:rsidRDefault="00985050">
      <w:pPr>
        <w:pStyle w:val="TOC3"/>
        <w:rPr>
          <w:rFonts w:ascii="Calibri" w:eastAsia="Times New Roman" w:hAnsi="Calibri"/>
          <w:sz w:val="22"/>
          <w:szCs w:val="22"/>
          <w:lang w:eastAsia="en-GB"/>
        </w:rPr>
      </w:pPr>
      <w:r>
        <w:t>5.26.1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_Toc46351968 \h </w:instrText>
      </w:r>
      <w:r>
        <w:fldChar w:fldCharType="separate"/>
      </w:r>
      <w:r>
        <w:t>45</w:t>
      </w:r>
      <w:r>
        <w:fldChar w:fldCharType="end"/>
      </w:r>
    </w:p>
    <w:p w:rsidR="00985050" w:rsidRPr="00833C9A" w:rsidRDefault="00985050">
      <w:pPr>
        <w:pStyle w:val="TOC3"/>
        <w:rPr>
          <w:rFonts w:ascii="Calibri" w:eastAsia="Times New Roman" w:hAnsi="Calibri"/>
          <w:sz w:val="22"/>
          <w:szCs w:val="22"/>
          <w:lang w:eastAsia="en-GB"/>
        </w:rPr>
      </w:pPr>
      <w:r>
        <w:t>5.26.</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_Toc46351969 \h </w:instrText>
      </w:r>
      <w:r>
        <w:fldChar w:fldCharType="separate"/>
      </w:r>
      <w:r>
        <w:t>46</w:t>
      </w:r>
      <w:r>
        <w:fldChar w:fldCharType="end"/>
      </w:r>
    </w:p>
    <w:p w:rsidR="00985050" w:rsidRPr="00833C9A" w:rsidRDefault="00985050">
      <w:pPr>
        <w:pStyle w:val="TOC3"/>
        <w:rPr>
          <w:rFonts w:ascii="Calibri" w:eastAsia="Times New Roman" w:hAnsi="Calibri"/>
          <w:sz w:val="22"/>
          <w:szCs w:val="22"/>
          <w:lang w:eastAsia="en-GB"/>
        </w:rPr>
      </w:pPr>
      <w:r>
        <w:t>5.26.</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_Toc46351970 \h </w:instrText>
      </w:r>
      <w:r>
        <w:fldChar w:fldCharType="separate"/>
      </w:r>
      <w:r>
        <w:t>46</w:t>
      </w:r>
      <w:r>
        <w:fldChar w:fldCharType="end"/>
      </w:r>
    </w:p>
    <w:p w:rsidR="00985050" w:rsidRPr="00833C9A" w:rsidRDefault="00985050">
      <w:pPr>
        <w:pStyle w:val="TOC2"/>
        <w:rPr>
          <w:rFonts w:ascii="Calibri" w:eastAsia="Times New Roman" w:hAnsi="Calibri"/>
          <w:sz w:val="22"/>
          <w:szCs w:val="22"/>
          <w:lang w:eastAsia="en-GB"/>
        </w:rPr>
      </w:pPr>
      <w:r>
        <w:t>5.27</w:t>
      </w:r>
      <w:r w:rsidRPr="00833C9A">
        <w:rPr>
          <w:rFonts w:ascii="Calibri" w:eastAsia="Times New Roman" w:hAnsi="Calibri"/>
          <w:sz w:val="22"/>
          <w:szCs w:val="22"/>
          <w:lang w:eastAsia="en-GB"/>
        </w:rPr>
        <w:tab/>
      </w:r>
      <w:r>
        <w:t>CA_</w:t>
      </w:r>
      <w:r>
        <w:rPr>
          <w:lang w:eastAsia="ja-JP"/>
        </w:rPr>
        <w:t>3</w:t>
      </w:r>
      <w:r>
        <w:t>-</w:t>
      </w:r>
      <w:r>
        <w:rPr>
          <w:lang w:eastAsia="ja-JP"/>
        </w:rPr>
        <w:t>5</w:t>
      </w:r>
      <w:r>
        <w:rPr>
          <w:lang w:eastAsia="zh-CN"/>
        </w:rPr>
        <w:t>-</w:t>
      </w:r>
      <w:r>
        <w:rPr>
          <w:lang w:eastAsia="ja-JP"/>
        </w:rPr>
        <w:t>28</w:t>
      </w:r>
      <w:r>
        <w:tab/>
      </w:r>
      <w:r>
        <w:fldChar w:fldCharType="begin" w:fldLock="1"/>
      </w:r>
      <w:r>
        <w:instrText xml:space="preserve"> PAGEREF _Toc46351971 \h </w:instrText>
      </w:r>
      <w:r>
        <w:fldChar w:fldCharType="separate"/>
      </w:r>
      <w:r>
        <w:t>47</w:t>
      </w:r>
      <w:r>
        <w:fldChar w:fldCharType="end"/>
      </w:r>
    </w:p>
    <w:p w:rsidR="00985050" w:rsidRPr="00833C9A" w:rsidRDefault="00985050">
      <w:pPr>
        <w:pStyle w:val="TOC3"/>
        <w:rPr>
          <w:rFonts w:ascii="Calibri" w:eastAsia="Times New Roman" w:hAnsi="Calibri"/>
          <w:sz w:val="22"/>
          <w:szCs w:val="22"/>
          <w:lang w:eastAsia="en-GB"/>
        </w:rPr>
      </w:pPr>
      <w:r>
        <w:t>5.27.1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_Toc46351972 \h </w:instrText>
      </w:r>
      <w:r>
        <w:fldChar w:fldCharType="separate"/>
      </w:r>
      <w:r>
        <w:t>47</w:t>
      </w:r>
      <w:r>
        <w:fldChar w:fldCharType="end"/>
      </w:r>
    </w:p>
    <w:p w:rsidR="00985050" w:rsidRPr="00833C9A" w:rsidRDefault="00985050">
      <w:pPr>
        <w:pStyle w:val="TOC3"/>
        <w:rPr>
          <w:rFonts w:ascii="Calibri" w:eastAsia="Times New Roman" w:hAnsi="Calibri"/>
          <w:sz w:val="22"/>
          <w:szCs w:val="22"/>
          <w:lang w:eastAsia="en-GB"/>
        </w:rPr>
      </w:pPr>
      <w:r>
        <w:t>5.27.</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_Toc46351973 \h </w:instrText>
      </w:r>
      <w:r>
        <w:fldChar w:fldCharType="separate"/>
      </w:r>
      <w:r>
        <w:t>47</w:t>
      </w:r>
      <w:r>
        <w:fldChar w:fldCharType="end"/>
      </w:r>
    </w:p>
    <w:p w:rsidR="00985050" w:rsidRPr="00833C9A" w:rsidRDefault="00985050">
      <w:pPr>
        <w:pStyle w:val="TOC3"/>
        <w:rPr>
          <w:rFonts w:ascii="Calibri" w:eastAsia="Times New Roman" w:hAnsi="Calibri"/>
          <w:sz w:val="22"/>
          <w:szCs w:val="22"/>
          <w:lang w:eastAsia="en-GB"/>
        </w:rPr>
      </w:pPr>
      <w:r>
        <w:t>5.27.</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_Toc46351974 \h </w:instrText>
      </w:r>
      <w:r>
        <w:fldChar w:fldCharType="separate"/>
      </w:r>
      <w:r>
        <w:t>47</w:t>
      </w:r>
      <w:r>
        <w:fldChar w:fldCharType="end"/>
      </w:r>
    </w:p>
    <w:p w:rsidR="00985050" w:rsidRPr="00833C9A" w:rsidRDefault="00985050">
      <w:pPr>
        <w:pStyle w:val="TOC2"/>
        <w:rPr>
          <w:rFonts w:ascii="Calibri" w:eastAsia="Times New Roman" w:hAnsi="Calibri"/>
          <w:sz w:val="22"/>
          <w:szCs w:val="22"/>
          <w:lang w:eastAsia="en-GB"/>
        </w:rPr>
      </w:pPr>
      <w:r>
        <w:t>5.28</w:t>
      </w:r>
      <w:r w:rsidRPr="00833C9A">
        <w:rPr>
          <w:rFonts w:ascii="Calibri" w:eastAsia="Times New Roman" w:hAnsi="Calibri"/>
          <w:sz w:val="22"/>
          <w:szCs w:val="22"/>
          <w:lang w:eastAsia="en-GB"/>
        </w:rPr>
        <w:tab/>
      </w:r>
      <w:r>
        <w:t>CA_</w:t>
      </w:r>
      <w:r>
        <w:rPr>
          <w:lang w:eastAsia="ja-JP"/>
        </w:rPr>
        <w:t>5</w:t>
      </w:r>
      <w:r>
        <w:t>-</w:t>
      </w:r>
      <w:r>
        <w:rPr>
          <w:lang w:eastAsia="ja-JP"/>
        </w:rPr>
        <w:t>7</w:t>
      </w:r>
      <w:r>
        <w:rPr>
          <w:lang w:eastAsia="zh-CN"/>
        </w:rPr>
        <w:t>-</w:t>
      </w:r>
      <w:r>
        <w:rPr>
          <w:lang w:eastAsia="ja-JP"/>
        </w:rPr>
        <w:t>28</w:t>
      </w:r>
      <w:r>
        <w:tab/>
      </w:r>
      <w:r>
        <w:fldChar w:fldCharType="begin" w:fldLock="1"/>
      </w:r>
      <w:r>
        <w:instrText xml:space="preserve"> PAGEREF _Toc46351975 \h </w:instrText>
      </w:r>
      <w:r>
        <w:fldChar w:fldCharType="separate"/>
      </w:r>
      <w:r>
        <w:t>48</w:t>
      </w:r>
      <w:r>
        <w:fldChar w:fldCharType="end"/>
      </w:r>
    </w:p>
    <w:p w:rsidR="00985050" w:rsidRPr="00833C9A" w:rsidRDefault="00985050">
      <w:pPr>
        <w:pStyle w:val="TOC3"/>
        <w:rPr>
          <w:rFonts w:ascii="Calibri" w:eastAsia="Times New Roman" w:hAnsi="Calibri"/>
          <w:sz w:val="22"/>
          <w:szCs w:val="22"/>
          <w:lang w:eastAsia="en-GB"/>
        </w:rPr>
      </w:pPr>
      <w:r>
        <w:t>5.28.1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_Toc46351976 \h </w:instrText>
      </w:r>
      <w:r>
        <w:fldChar w:fldCharType="separate"/>
      </w:r>
      <w:r>
        <w:t>48</w:t>
      </w:r>
      <w:r>
        <w:fldChar w:fldCharType="end"/>
      </w:r>
    </w:p>
    <w:p w:rsidR="00985050" w:rsidRPr="00833C9A" w:rsidRDefault="00985050">
      <w:pPr>
        <w:pStyle w:val="TOC3"/>
        <w:rPr>
          <w:rFonts w:ascii="Calibri" w:eastAsia="Times New Roman" w:hAnsi="Calibri"/>
          <w:sz w:val="22"/>
          <w:szCs w:val="22"/>
          <w:lang w:eastAsia="en-GB"/>
        </w:rPr>
      </w:pPr>
      <w:r>
        <w:t>5.28.</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_Toc46351977 \h </w:instrText>
      </w:r>
      <w:r>
        <w:fldChar w:fldCharType="separate"/>
      </w:r>
      <w:r>
        <w:t>48</w:t>
      </w:r>
      <w:r>
        <w:fldChar w:fldCharType="end"/>
      </w:r>
    </w:p>
    <w:p w:rsidR="00985050" w:rsidRPr="00833C9A" w:rsidRDefault="00985050">
      <w:pPr>
        <w:pStyle w:val="TOC3"/>
        <w:rPr>
          <w:rFonts w:ascii="Calibri" w:eastAsia="Times New Roman" w:hAnsi="Calibri"/>
          <w:sz w:val="22"/>
          <w:szCs w:val="22"/>
          <w:lang w:eastAsia="en-GB"/>
        </w:rPr>
      </w:pPr>
      <w:r>
        <w:t>5.28.</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_Toc46351978 \h </w:instrText>
      </w:r>
      <w:r>
        <w:fldChar w:fldCharType="separate"/>
      </w:r>
      <w:r>
        <w:t>48</w:t>
      </w:r>
      <w:r>
        <w:fldChar w:fldCharType="end"/>
      </w:r>
    </w:p>
    <w:p w:rsidR="00985050" w:rsidRPr="00833C9A" w:rsidRDefault="00985050">
      <w:pPr>
        <w:pStyle w:val="TOC2"/>
        <w:rPr>
          <w:rFonts w:ascii="Calibri" w:eastAsia="Times New Roman" w:hAnsi="Calibri"/>
          <w:sz w:val="22"/>
          <w:szCs w:val="22"/>
          <w:lang w:eastAsia="en-GB"/>
        </w:rPr>
      </w:pPr>
      <w:r>
        <w:t>5.29</w:t>
      </w:r>
      <w:r w:rsidRPr="00833C9A">
        <w:rPr>
          <w:rFonts w:ascii="Calibri" w:eastAsia="Times New Roman" w:hAnsi="Calibri"/>
          <w:sz w:val="22"/>
          <w:szCs w:val="22"/>
          <w:lang w:eastAsia="en-GB"/>
        </w:rPr>
        <w:tab/>
      </w:r>
      <w:r>
        <w:t>CA_</w:t>
      </w:r>
      <w:r>
        <w:rPr>
          <w:lang w:eastAsia="ja-JP"/>
        </w:rPr>
        <w:t>3</w:t>
      </w:r>
      <w:r>
        <w:t>-</w:t>
      </w:r>
      <w:r>
        <w:rPr>
          <w:lang w:eastAsia="ja-JP"/>
        </w:rPr>
        <w:t>7</w:t>
      </w:r>
      <w:r>
        <w:rPr>
          <w:lang w:eastAsia="zh-CN"/>
        </w:rPr>
        <w:t>-</w:t>
      </w:r>
      <w:r>
        <w:rPr>
          <w:lang w:eastAsia="ja-JP"/>
        </w:rPr>
        <w:t>46</w:t>
      </w:r>
      <w:r>
        <w:tab/>
      </w:r>
      <w:r>
        <w:fldChar w:fldCharType="begin" w:fldLock="1"/>
      </w:r>
      <w:r>
        <w:instrText xml:space="preserve"> PAGEREF _Toc46351979 \h </w:instrText>
      </w:r>
      <w:r>
        <w:fldChar w:fldCharType="separate"/>
      </w:r>
      <w:r>
        <w:t>49</w:t>
      </w:r>
      <w:r>
        <w:fldChar w:fldCharType="end"/>
      </w:r>
    </w:p>
    <w:p w:rsidR="00985050" w:rsidRPr="00833C9A" w:rsidRDefault="00985050">
      <w:pPr>
        <w:pStyle w:val="TOC3"/>
        <w:rPr>
          <w:rFonts w:ascii="Calibri" w:eastAsia="Times New Roman" w:hAnsi="Calibri"/>
          <w:sz w:val="22"/>
          <w:szCs w:val="22"/>
          <w:lang w:eastAsia="en-GB"/>
        </w:rPr>
      </w:pPr>
      <w:r>
        <w:t>5.29.1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_Toc46351980 \h </w:instrText>
      </w:r>
      <w:r>
        <w:fldChar w:fldCharType="separate"/>
      </w:r>
      <w:r>
        <w:t>49</w:t>
      </w:r>
      <w:r>
        <w:fldChar w:fldCharType="end"/>
      </w:r>
    </w:p>
    <w:p w:rsidR="00985050" w:rsidRPr="00833C9A" w:rsidRDefault="00985050">
      <w:pPr>
        <w:pStyle w:val="TOC3"/>
        <w:rPr>
          <w:rFonts w:ascii="Calibri" w:eastAsia="Times New Roman" w:hAnsi="Calibri"/>
          <w:sz w:val="22"/>
          <w:szCs w:val="22"/>
          <w:lang w:eastAsia="en-GB"/>
        </w:rPr>
      </w:pPr>
      <w:r>
        <w:t>5.29.</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_Toc46351981 \h </w:instrText>
      </w:r>
      <w:r>
        <w:fldChar w:fldCharType="separate"/>
      </w:r>
      <w:r>
        <w:t>49</w:t>
      </w:r>
      <w:r>
        <w:fldChar w:fldCharType="end"/>
      </w:r>
    </w:p>
    <w:p w:rsidR="00985050" w:rsidRPr="00833C9A" w:rsidRDefault="00985050">
      <w:pPr>
        <w:pStyle w:val="TOC3"/>
        <w:rPr>
          <w:rFonts w:ascii="Calibri" w:eastAsia="Times New Roman" w:hAnsi="Calibri"/>
          <w:sz w:val="22"/>
          <w:szCs w:val="22"/>
          <w:lang w:eastAsia="en-GB"/>
        </w:rPr>
      </w:pPr>
      <w:r>
        <w:t>5.29.</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_Toc46351982 \h </w:instrText>
      </w:r>
      <w:r>
        <w:fldChar w:fldCharType="separate"/>
      </w:r>
      <w:r>
        <w:t>49</w:t>
      </w:r>
      <w:r>
        <w:fldChar w:fldCharType="end"/>
      </w:r>
    </w:p>
    <w:p w:rsidR="00985050" w:rsidRPr="00833C9A" w:rsidRDefault="00985050">
      <w:pPr>
        <w:pStyle w:val="TOC2"/>
        <w:rPr>
          <w:rFonts w:ascii="Calibri" w:eastAsia="Times New Roman" w:hAnsi="Calibri"/>
          <w:sz w:val="22"/>
          <w:szCs w:val="22"/>
          <w:lang w:eastAsia="en-GB"/>
        </w:rPr>
      </w:pPr>
      <w:r>
        <w:t>5.30</w:t>
      </w:r>
      <w:r w:rsidRPr="00833C9A">
        <w:rPr>
          <w:rFonts w:ascii="Calibri" w:eastAsia="Times New Roman" w:hAnsi="Calibri"/>
          <w:sz w:val="22"/>
          <w:szCs w:val="22"/>
          <w:lang w:eastAsia="en-GB"/>
        </w:rPr>
        <w:tab/>
      </w:r>
      <w:r>
        <w:t>CA_</w:t>
      </w:r>
      <w:r>
        <w:rPr>
          <w:lang w:eastAsia="ja-JP"/>
        </w:rPr>
        <w:t>5</w:t>
      </w:r>
      <w:r>
        <w:t>-</w:t>
      </w:r>
      <w:r>
        <w:rPr>
          <w:lang w:eastAsia="ja-JP"/>
        </w:rPr>
        <w:t>7</w:t>
      </w:r>
      <w:r>
        <w:rPr>
          <w:lang w:eastAsia="zh-CN"/>
        </w:rPr>
        <w:t>-</w:t>
      </w:r>
      <w:r>
        <w:rPr>
          <w:lang w:eastAsia="ja-JP"/>
        </w:rPr>
        <w:t>66</w:t>
      </w:r>
      <w:r>
        <w:tab/>
      </w:r>
      <w:r>
        <w:fldChar w:fldCharType="begin" w:fldLock="1"/>
      </w:r>
      <w:r>
        <w:instrText xml:space="preserve"> PAGEREF _Toc46351983 \h </w:instrText>
      </w:r>
      <w:r>
        <w:fldChar w:fldCharType="separate"/>
      </w:r>
      <w:r>
        <w:t>50</w:t>
      </w:r>
      <w:r>
        <w:fldChar w:fldCharType="end"/>
      </w:r>
    </w:p>
    <w:p w:rsidR="00985050" w:rsidRPr="00833C9A" w:rsidRDefault="00985050">
      <w:pPr>
        <w:pStyle w:val="TOC3"/>
        <w:rPr>
          <w:rFonts w:ascii="Calibri" w:eastAsia="Times New Roman" w:hAnsi="Calibri"/>
          <w:sz w:val="22"/>
          <w:szCs w:val="22"/>
          <w:lang w:eastAsia="en-GB"/>
        </w:rPr>
      </w:pPr>
      <w:r>
        <w:t>5.30.1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_Toc46351984 \h </w:instrText>
      </w:r>
      <w:r>
        <w:fldChar w:fldCharType="separate"/>
      </w:r>
      <w:r>
        <w:t>50</w:t>
      </w:r>
      <w:r>
        <w:fldChar w:fldCharType="end"/>
      </w:r>
    </w:p>
    <w:p w:rsidR="00985050" w:rsidRPr="00833C9A" w:rsidRDefault="00985050">
      <w:pPr>
        <w:pStyle w:val="TOC3"/>
        <w:rPr>
          <w:rFonts w:ascii="Calibri" w:eastAsia="Times New Roman" w:hAnsi="Calibri"/>
          <w:sz w:val="22"/>
          <w:szCs w:val="22"/>
          <w:lang w:eastAsia="en-GB"/>
        </w:rPr>
      </w:pPr>
      <w:r>
        <w:t>5.30.</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_Toc46351985 \h </w:instrText>
      </w:r>
      <w:r>
        <w:fldChar w:fldCharType="separate"/>
      </w:r>
      <w:r>
        <w:t>50</w:t>
      </w:r>
      <w:r>
        <w:fldChar w:fldCharType="end"/>
      </w:r>
    </w:p>
    <w:p w:rsidR="00985050" w:rsidRPr="00833C9A" w:rsidRDefault="00985050">
      <w:pPr>
        <w:pStyle w:val="TOC3"/>
        <w:rPr>
          <w:rFonts w:ascii="Calibri" w:eastAsia="Times New Roman" w:hAnsi="Calibri"/>
          <w:sz w:val="22"/>
          <w:szCs w:val="22"/>
          <w:lang w:eastAsia="en-GB"/>
        </w:rPr>
      </w:pPr>
      <w:r>
        <w:t>5.30.</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_Toc46351986 \h </w:instrText>
      </w:r>
      <w:r>
        <w:fldChar w:fldCharType="separate"/>
      </w:r>
      <w:r>
        <w:t>51</w:t>
      </w:r>
      <w:r>
        <w:fldChar w:fldCharType="end"/>
      </w:r>
    </w:p>
    <w:p w:rsidR="00985050" w:rsidRPr="00833C9A" w:rsidRDefault="00985050">
      <w:pPr>
        <w:pStyle w:val="TOC2"/>
        <w:rPr>
          <w:rFonts w:ascii="Calibri" w:eastAsia="Times New Roman" w:hAnsi="Calibri"/>
          <w:sz w:val="22"/>
          <w:szCs w:val="22"/>
          <w:lang w:eastAsia="en-GB"/>
        </w:rPr>
      </w:pPr>
      <w:r>
        <w:t>5.31</w:t>
      </w:r>
      <w:r w:rsidRPr="00833C9A">
        <w:rPr>
          <w:rFonts w:ascii="Calibri" w:eastAsia="Times New Roman" w:hAnsi="Calibri"/>
          <w:sz w:val="22"/>
          <w:szCs w:val="22"/>
          <w:lang w:eastAsia="en-GB"/>
        </w:rPr>
        <w:tab/>
      </w:r>
      <w:r>
        <w:t>CA_</w:t>
      </w:r>
      <w:r>
        <w:rPr>
          <w:lang w:eastAsia="ja-JP"/>
        </w:rPr>
        <w:t>3</w:t>
      </w:r>
      <w:r>
        <w:t>-</w:t>
      </w:r>
      <w:r>
        <w:rPr>
          <w:lang w:eastAsia="ja-JP"/>
        </w:rPr>
        <w:t>5</w:t>
      </w:r>
      <w:r>
        <w:rPr>
          <w:lang w:eastAsia="zh-CN"/>
        </w:rPr>
        <w:t>-</w:t>
      </w:r>
      <w:r>
        <w:rPr>
          <w:lang w:eastAsia="ja-JP"/>
        </w:rPr>
        <w:t>7</w:t>
      </w:r>
      <w:r>
        <w:tab/>
      </w:r>
      <w:r>
        <w:fldChar w:fldCharType="begin" w:fldLock="1"/>
      </w:r>
      <w:r>
        <w:instrText xml:space="preserve"> PAGEREF _Toc46351987 \h </w:instrText>
      </w:r>
      <w:r>
        <w:fldChar w:fldCharType="separate"/>
      </w:r>
      <w:r>
        <w:t>51</w:t>
      </w:r>
      <w:r>
        <w:fldChar w:fldCharType="end"/>
      </w:r>
    </w:p>
    <w:p w:rsidR="00985050" w:rsidRPr="00833C9A" w:rsidRDefault="00985050">
      <w:pPr>
        <w:pStyle w:val="TOC3"/>
        <w:rPr>
          <w:rFonts w:ascii="Calibri" w:eastAsia="Times New Roman" w:hAnsi="Calibri"/>
          <w:sz w:val="22"/>
          <w:szCs w:val="22"/>
          <w:lang w:eastAsia="en-GB"/>
        </w:rPr>
      </w:pPr>
      <w:r>
        <w:t>5.31.1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_Toc46351988 \h </w:instrText>
      </w:r>
      <w:r>
        <w:fldChar w:fldCharType="separate"/>
      </w:r>
      <w:r>
        <w:t>51</w:t>
      </w:r>
      <w:r>
        <w:fldChar w:fldCharType="end"/>
      </w:r>
    </w:p>
    <w:p w:rsidR="00985050" w:rsidRPr="00833C9A" w:rsidRDefault="00985050">
      <w:pPr>
        <w:pStyle w:val="TOC3"/>
        <w:rPr>
          <w:rFonts w:ascii="Calibri" w:eastAsia="Times New Roman" w:hAnsi="Calibri"/>
          <w:sz w:val="22"/>
          <w:szCs w:val="22"/>
          <w:lang w:eastAsia="en-GB"/>
        </w:rPr>
      </w:pPr>
      <w:r>
        <w:t>5.31.</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_Toc46351989 \h </w:instrText>
      </w:r>
      <w:r>
        <w:fldChar w:fldCharType="separate"/>
      </w:r>
      <w:r>
        <w:t>51</w:t>
      </w:r>
      <w:r>
        <w:fldChar w:fldCharType="end"/>
      </w:r>
    </w:p>
    <w:p w:rsidR="00985050" w:rsidRPr="00833C9A" w:rsidRDefault="00985050">
      <w:pPr>
        <w:pStyle w:val="TOC3"/>
        <w:rPr>
          <w:rFonts w:ascii="Calibri" w:eastAsia="Times New Roman" w:hAnsi="Calibri"/>
          <w:sz w:val="22"/>
          <w:szCs w:val="22"/>
          <w:lang w:eastAsia="en-GB"/>
        </w:rPr>
      </w:pPr>
      <w:r>
        <w:t>5.31.</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_Toc46351990 \h </w:instrText>
      </w:r>
      <w:r>
        <w:fldChar w:fldCharType="separate"/>
      </w:r>
      <w:r>
        <w:t>52</w:t>
      </w:r>
      <w:r>
        <w:fldChar w:fldCharType="end"/>
      </w:r>
    </w:p>
    <w:p w:rsidR="00985050" w:rsidRPr="00833C9A" w:rsidRDefault="00985050">
      <w:pPr>
        <w:pStyle w:val="TOC2"/>
        <w:rPr>
          <w:rFonts w:ascii="Calibri" w:eastAsia="Times New Roman" w:hAnsi="Calibri"/>
          <w:sz w:val="22"/>
          <w:szCs w:val="22"/>
          <w:lang w:eastAsia="en-GB"/>
        </w:rPr>
      </w:pPr>
      <w:r>
        <w:t>5.32</w:t>
      </w:r>
      <w:r w:rsidRPr="00833C9A">
        <w:rPr>
          <w:rFonts w:ascii="Calibri" w:eastAsia="Times New Roman" w:hAnsi="Calibri"/>
          <w:sz w:val="22"/>
          <w:szCs w:val="22"/>
          <w:lang w:eastAsia="en-GB"/>
        </w:rPr>
        <w:tab/>
      </w:r>
      <w:r>
        <w:t>CA_</w:t>
      </w:r>
      <w:r>
        <w:rPr>
          <w:lang w:eastAsia="ja-JP"/>
        </w:rPr>
        <w:t>2</w:t>
      </w:r>
      <w:r>
        <w:t>-</w:t>
      </w:r>
      <w:r>
        <w:rPr>
          <w:lang w:eastAsia="ja-JP"/>
        </w:rPr>
        <w:t>7</w:t>
      </w:r>
      <w:r>
        <w:rPr>
          <w:lang w:eastAsia="zh-CN"/>
        </w:rPr>
        <w:t>-</w:t>
      </w:r>
      <w:r>
        <w:rPr>
          <w:lang w:eastAsia="ja-JP"/>
        </w:rPr>
        <w:t>28</w:t>
      </w:r>
      <w:r>
        <w:tab/>
      </w:r>
      <w:r>
        <w:fldChar w:fldCharType="begin" w:fldLock="1"/>
      </w:r>
      <w:r>
        <w:instrText xml:space="preserve"> PAGEREF _Toc46351991 \h </w:instrText>
      </w:r>
      <w:r>
        <w:fldChar w:fldCharType="separate"/>
      </w:r>
      <w:r>
        <w:t>52</w:t>
      </w:r>
      <w:r>
        <w:fldChar w:fldCharType="end"/>
      </w:r>
    </w:p>
    <w:p w:rsidR="00985050" w:rsidRPr="00833C9A" w:rsidRDefault="00985050">
      <w:pPr>
        <w:pStyle w:val="TOC3"/>
        <w:rPr>
          <w:rFonts w:ascii="Calibri" w:eastAsia="Times New Roman" w:hAnsi="Calibri"/>
          <w:sz w:val="22"/>
          <w:szCs w:val="22"/>
          <w:lang w:eastAsia="en-GB"/>
        </w:rPr>
      </w:pPr>
      <w:r>
        <w:t>5.32.1</w:t>
      </w:r>
      <w:r w:rsidRPr="00833C9A">
        <w:rPr>
          <w:rFonts w:ascii="Calibri" w:eastAsia="Times New Roman" w:hAnsi="Calibri"/>
          <w:sz w:val="22"/>
          <w:szCs w:val="22"/>
          <w:lang w:eastAsia="en-GB"/>
        </w:rPr>
        <w:tab/>
      </w:r>
      <w:r>
        <w:t>Channel bandwidths per operating band for CA</w:t>
      </w:r>
      <w:r>
        <w:tab/>
      </w:r>
      <w:r>
        <w:fldChar w:fldCharType="begin" w:fldLock="1"/>
      </w:r>
      <w:r>
        <w:instrText xml:space="preserve"> PAGEREF _Toc46351992 \h </w:instrText>
      </w:r>
      <w:r>
        <w:fldChar w:fldCharType="separate"/>
      </w:r>
      <w:r>
        <w:t>52</w:t>
      </w:r>
      <w:r>
        <w:fldChar w:fldCharType="end"/>
      </w:r>
    </w:p>
    <w:p w:rsidR="00985050" w:rsidRPr="00833C9A" w:rsidRDefault="00985050">
      <w:pPr>
        <w:pStyle w:val="TOC3"/>
        <w:rPr>
          <w:rFonts w:ascii="Calibri" w:eastAsia="Times New Roman" w:hAnsi="Calibri"/>
          <w:sz w:val="22"/>
          <w:szCs w:val="22"/>
          <w:lang w:eastAsia="en-GB"/>
        </w:rPr>
      </w:pPr>
      <w:r>
        <w:t>5.32.</w:t>
      </w:r>
      <w:r>
        <w:rPr>
          <w:lang w:eastAsia="zh-CN"/>
        </w:rPr>
        <w:t>2</w:t>
      </w:r>
      <w:r w:rsidRPr="00833C9A">
        <w:rPr>
          <w:rFonts w:ascii="Calibri" w:eastAsia="Times New Roman" w:hAnsi="Calibri"/>
          <w:sz w:val="22"/>
          <w:szCs w:val="22"/>
          <w:lang w:eastAsia="en-GB"/>
        </w:rPr>
        <w:tab/>
      </w:r>
      <w:r>
        <w:t>∆T</w:t>
      </w:r>
      <w:r w:rsidRPr="00AB45C5">
        <w:rPr>
          <w:vertAlign w:val="subscript"/>
        </w:rPr>
        <w:t>IB</w:t>
      </w:r>
      <w:r>
        <w:t xml:space="preserve"> and ∆R</w:t>
      </w:r>
      <w:r w:rsidRPr="00AB45C5">
        <w:rPr>
          <w:vertAlign w:val="subscript"/>
        </w:rPr>
        <w:t>IB</w:t>
      </w:r>
      <w:r>
        <w:t xml:space="preserve"> values</w:t>
      </w:r>
      <w:r>
        <w:tab/>
      </w:r>
      <w:r>
        <w:fldChar w:fldCharType="begin" w:fldLock="1"/>
      </w:r>
      <w:r>
        <w:instrText xml:space="preserve"> PAGEREF _Toc46351993 \h </w:instrText>
      </w:r>
      <w:r>
        <w:fldChar w:fldCharType="separate"/>
      </w:r>
      <w:r>
        <w:t>52</w:t>
      </w:r>
      <w:r>
        <w:fldChar w:fldCharType="end"/>
      </w:r>
    </w:p>
    <w:p w:rsidR="00985050" w:rsidRPr="00833C9A" w:rsidRDefault="00985050">
      <w:pPr>
        <w:pStyle w:val="TOC3"/>
        <w:rPr>
          <w:rFonts w:ascii="Calibri" w:eastAsia="Times New Roman" w:hAnsi="Calibri"/>
          <w:sz w:val="22"/>
          <w:szCs w:val="22"/>
          <w:lang w:eastAsia="en-GB"/>
        </w:rPr>
      </w:pPr>
      <w:r>
        <w:t>5.32.</w:t>
      </w:r>
      <w:r>
        <w:rPr>
          <w:lang w:eastAsia="zh-CN"/>
        </w:rPr>
        <w:t>3</w:t>
      </w:r>
      <w:r w:rsidRPr="00833C9A">
        <w:rPr>
          <w:rFonts w:ascii="Calibri" w:eastAsia="Times New Roman" w:hAnsi="Calibri"/>
          <w:sz w:val="22"/>
          <w:szCs w:val="22"/>
          <w:lang w:eastAsia="en-GB"/>
        </w:rPr>
        <w:tab/>
      </w:r>
      <w:r>
        <w:rPr>
          <w:lang w:eastAsia="zh-CN"/>
        </w:rPr>
        <w:t>REFSENS requirements</w:t>
      </w:r>
      <w:r>
        <w:tab/>
      </w:r>
      <w:r>
        <w:fldChar w:fldCharType="begin" w:fldLock="1"/>
      </w:r>
      <w:r>
        <w:instrText xml:space="preserve"> PAGEREF _Toc46351994 \h </w:instrText>
      </w:r>
      <w:r>
        <w:fldChar w:fldCharType="separate"/>
      </w:r>
      <w:r>
        <w:t>52</w:t>
      </w:r>
      <w:r>
        <w:fldChar w:fldCharType="end"/>
      </w:r>
    </w:p>
    <w:p w:rsidR="00985050" w:rsidRPr="00833C9A" w:rsidRDefault="00985050">
      <w:pPr>
        <w:pStyle w:val="TOC2"/>
        <w:rPr>
          <w:rFonts w:ascii="Calibri" w:eastAsia="Times New Roman" w:hAnsi="Calibri"/>
          <w:sz w:val="22"/>
          <w:szCs w:val="22"/>
          <w:lang w:eastAsia="en-GB"/>
        </w:rPr>
      </w:pPr>
      <w:r w:rsidRPr="00AB45C5">
        <w:t>5.33</w:t>
      </w:r>
      <w:r w:rsidRPr="00833C9A">
        <w:rPr>
          <w:rFonts w:ascii="Calibri" w:eastAsia="Times New Roman" w:hAnsi="Calibri"/>
          <w:sz w:val="22"/>
          <w:szCs w:val="22"/>
          <w:lang w:eastAsia="en-GB"/>
        </w:rPr>
        <w:tab/>
      </w:r>
      <w:r w:rsidRPr="00AB45C5">
        <w:t>CA_</w:t>
      </w:r>
      <w:r w:rsidRPr="00AB45C5">
        <w:rPr>
          <w:lang w:eastAsia="ja-JP"/>
        </w:rPr>
        <w:t>1</w:t>
      </w:r>
      <w:r w:rsidRPr="00AB45C5">
        <w:t>-</w:t>
      </w:r>
      <w:r w:rsidRPr="00AB45C5">
        <w:rPr>
          <w:lang w:eastAsia="ja-JP"/>
        </w:rPr>
        <w:t>8</w:t>
      </w:r>
      <w:r w:rsidRPr="00AB45C5">
        <w:rPr>
          <w:lang w:eastAsia="zh-CN"/>
        </w:rPr>
        <w:t>-</w:t>
      </w:r>
      <w:r w:rsidRPr="00AB45C5">
        <w:rPr>
          <w:lang w:eastAsia="ja-JP"/>
        </w:rPr>
        <w:t>42</w:t>
      </w:r>
      <w:r>
        <w:tab/>
      </w:r>
      <w:r>
        <w:fldChar w:fldCharType="begin" w:fldLock="1"/>
      </w:r>
      <w:r>
        <w:instrText xml:space="preserve"> PAGEREF _Toc46351995 \h </w:instrText>
      </w:r>
      <w:r>
        <w:fldChar w:fldCharType="separate"/>
      </w:r>
      <w:r>
        <w:t>53</w:t>
      </w:r>
      <w:r>
        <w:fldChar w:fldCharType="end"/>
      </w:r>
    </w:p>
    <w:p w:rsidR="00985050" w:rsidRPr="00833C9A" w:rsidRDefault="00985050">
      <w:pPr>
        <w:pStyle w:val="TOC3"/>
        <w:rPr>
          <w:rFonts w:ascii="Calibri" w:eastAsia="Times New Roman" w:hAnsi="Calibri"/>
          <w:sz w:val="22"/>
          <w:szCs w:val="22"/>
          <w:lang w:eastAsia="en-GB"/>
        </w:rPr>
      </w:pPr>
      <w:r w:rsidRPr="00AB45C5">
        <w:t>5.33.1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_Toc46351996 \h </w:instrText>
      </w:r>
      <w:r>
        <w:fldChar w:fldCharType="separate"/>
      </w:r>
      <w:r>
        <w:t>53</w:t>
      </w:r>
      <w:r>
        <w:fldChar w:fldCharType="end"/>
      </w:r>
    </w:p>
    <w:p w:rsidR="00985050" w:rsidRPr="00833C9A" w:rsidRDefault="00985050">
      <w:pPr>
        <w:pStyle w:val="TOC3"/>
        <w:rPr>
          <w:rFonts w:ascii="Calibri" w:eastAsia="Times New Roman" w:hAnsi="Calibri"/>
          <w:sz w:val="22"/>
          <w:szCs w:val="22"/>
          <w:lang w:eastAsia="en-GB"/>
        </w:rPr>
      </w:pPr>
      <w:r w:rsidRPr="00AB45C5">
        <w:t>5.33.</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_Toc46351997 \h </w:instrText>
      </w:r>
      <w:r>
        <w:fldChar w:fldCharType="separate"/>
      </w:r>
      <w:r>
        <w:t>53</w:t>
      </w:r>
      <w:r>
        <w:fldChar w:fldCharType="end"/>
      </w:r>
    </w:p>
    <w:p w:rsidR="00985050" w:rsidRPr="00833C9A" w:rsidRDefault="00985050">
      <w:pPr>
        <w:pStyle w:val="TOC3"/>
        <w:rPr>
          <w:rFonts w:ascii="Calibri" w:eastAsia="Times New Roman" w:hAnsi="Calibri"/>
          <w:sz w:val="22"/>
          <w:szCs w:val="22"/>
          <w:lang w:eastAsia="en-GB"/>
        </w:rPr>
      </w:pPr>
      <w:r w:rsidRPr="00AB45C5">
        <w:t>5.33.</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_Toc46351998 \h </w:instrText>
      </w:r>
      <w:r>
        <w:fldChar w:fldCharType="separate"/>
      </w:r>
      <w:r>
        <w:t>53</w:t>
      </w:r>
      <w:r>
        <w:fldChar w:fldCharType="end"/>
      </w:r>
    </w:p>
    <w:p w:rsidR="00985050" w:rsidRPr="00833C9A" w:rsidRDefault="00985050">
      <w:pPr>
        <w:pStyle w:val="TOC2"/>
        <w:rPr>
          <w:rFonts w:ascii="Calibri" w:eastAsia="Times New Roman" w:hAnsi="Calibri"/>
          <w:sz w:val="22"/>
          <w:szCs w:val="22"/>
          <w:lang w:eastAsia="en-GB"/>
        </w:rPr>
      </w:pPr>
      <w:r w:rsidRPr="00AB45C5">
        <w:t>5.34</w:t>
      </w:r>
      <w:r w:rsidRPr="00833C9A">
        <w:rPr>
          <w:rFonts w:ascii="Calibri" w:eastAsia="Times New Roman" w:hAnsi="Calibri"/>
          <w:sz w:val="22"/>
          <w:szCs w:val="22"/>
          <w:lang w:eastAsia="en-GB"/>
        </w:rPr>
        <w:tab/>
      </w:r>
      <w:r w:rsidRPr="00AB45C5">
        <w:t>CA_</w:t>
      </w:r>
      <w:r w:rsidRPr="00AB45C5">
        <w:rPr>
          <w:lang w:eastAsia="ja-JP"/>
        </w:rPr>
        <w:t>3-8-42</w:t>
      </w:r>
      <w:r>
        <w:tab/>
      </w:r>
      <w:r>
        <w:fldChar w:fldCharType="begin" w:fldLock="1"/>
      </w:r>
      <w:r>
        <w:instrText xml:space="preserve"> PAGEREF _Toc46351999 \h </w:instrText>
      </w:r>
      <w:r>
        <w:fldChar w:fldCharType="separate"/>
      </w:r>
      <w:r>
        <w:t>54</w:t>
      </w:r>
      <w:r>
        <w:fldChar w:fldCharType="end"/>
      </w:r>
    </w:p>
    <w:p w:rsidR="00985050" w:rsidRPr="00833C9A" w:rsidRDefault="00985050">
      <w:pPr>
        <w:pStyle w:val="TOC3"/>
        <w:rPr>
          <w:rFonts w:ascii="Calibri" w:eastAsia="Times New Roman" w:hAnsi="Calibri"/>
          <w:sz w:val="22"/>
          <w:szCs w:val="22"/>
          <w:lang w:eastAsia="en-GB"/>
        </w:rPr>
      </w:pPr>
      <w:r w:rsidRPr="00AB45C5">
        <w:t>5.34.1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_Toc46352000 \h </w:instrText>
      </w:r>
      <w:r>
        <w:fldChar w:fldCharType="separate"/>
      </w:r>
      <w:r>
        <w:t>54</w:t>
      </w:r>
      <w:r>
        <w:fldChar w:fldCharType="end"/>
      </w:r>
    </w:p>
    <w:p w:rsidR="00985050" w:rsidRPr="00833C9A" w:rsidRDefault="00985050">
      <w:pPr>
        <w:pStyle w:val="TOC3"/>
        <w:rPr>
          <w:rFonts w:ascii="Calibri" w:eastAsia="Times New Roman" w:hAnsi="Calibri"/>
          <w:sz w:val="22"/>
          <w:szCs w:val="22"/>
          <w:lang w:eastAsia="en-GB"/>
        </w:rPr>
      </w:pPr>
      <w:r w:rsidRPr="00AB45C5">
        <w:t>5.34.</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_Toc46352001 \h </w:instrText>
      </w:r>
      <w:r>
        <w:fldChar w:fldCharType="separate"/>
      </w:r>
      <w:r>
        <w:t>55</w:t>
      </w:r>
      <w:r>
        <w:fldChar w:fldCharType="end"/>
      </w:r>
    </w:p>
    <w:p w:rsidR="00985050" w:rsidRPr="00833C9A" w:rsidRDefault="00985050">
      <w:pPr>
        <w:pStyle w:val="TOC3"/>
        <w:rPr>
          <w:rFonts w:ascii="Calibri" w:eastAsia="Times New Roman" w:hAnsi="Calibri"/>
          <w:sz w:val="22"/>
          <w:szCs w:val="22"/>
          <w:lang w:eastAsia="en-GB"/>
        </w:rPr>
      </w:pPr>
      <w:r w:rsidRPr="00AB45C5">
        <w:t>5.34.</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_Toc46352002 \h </w:instrText>
      </w:r>
      <w:r>
        <w:fldChar w:fldCharType="separate"/>
      </w:r>
      <w:r>
        <w:t>55</w:t>
      </w:r>
      <w:r>
        <w:fldChar w:fldCharType="end"/>
      </w:r>
    </w:p>
    <w:p w:rsidR="00985050" w:rsidRPr="00833C9A" w:rsidRDefault="00985050">
      <w:pPr>
        <w:pStyle w:val="TOC2"/>
        <w:rPr>
          <w:rFonts w:ascii="Calibri" w:eastAsia="Times New Roman" w:hAnsi="Calibri"/>
          <w:sz w:val="22"/>
          <w:szCs w:val="22"/>
          <w:lang w:eastAsia="en-GB"/>
        </w:rPr>
      </w:pPr>
      <w:r w:rsidRPr="00AB45C5">
        <w:t>5.35</w:t>
      </w:r>
      <w:r w:rsidRPr="00833C9A">
        <w:rPr>
          <w:rFonts w:ascii="Calibri" w:eastAsia="Times New Roman" w:hAnsi="Calibri"/>
          <w:sz w:val="22"/>
          <w:szCs w:val="22"/>
          <w:lang w:eastAsia="en-GB"/>
        </w:rPr>
        <w:tab/>
      </w:r>
      <w:r w:rsidRPr="00AB45C5">
        <w:t>CA_</w:t>
      </w:r>
      <w:r w:rsidRPr="00AB45C5">
        <w:rPr>
          <w:lang w:eastAsia="ja-JP"/>
        </w:rPr>
        <w:t>2</w:t>
      </w:r>
      <w:r w:rsidRPr="00AB45C5">
        <w:t>-</w:t>
      </w:r>
      <w:r w:rsidRPr="00AB45C5">
        <w:rPr>
          <w:lang w:eastAsia="ja-JP"/>
        </w:rPr>
        <w:t>7</w:t>
      </w:r>
      <w:r w:rsidRPr="00AB45C5">
        <w:rPr>
          <w:lang w:eastAsia="zh-CN"/>
        </w:rPr>
        <w:t>-</w:t>
      </w:r>
      <w:r w:rsidRPr="00AB45C5">
        <w:rPr>
          <w:lang w:eastAsia="ja-JP"/>
        </w:rPr>
        <w:t>29</w:t>
      </w:r>
      <w:r>
        <w:tab/>
      </w:r>
      <w:r>
        <w:fldChar w:fldCharType="begin" w:fldLock="1"/>
      </w:r>
      <w:r>
        <w:instrText xml:space="preserve"> PAGEREF _Toc46352003 \h </w:instrText>
      </w:r>
      <w:r>
        <w:fldChar w:fldCharType="separate"/>
      </w:r>
      <w:r>
        <w:t>57</w:t>
      </w:r>
      <w:r>
        <w:fldChar w:fldCharType="end"/>
      </w:r>
    </w:p>
    <w:p w:rsidR="00985050" w:rsidRPr="00833C9A" w:rsidRDefault="00985050">
      <w:pPr>
        <w:pStyle w:val="TOC3"/>
        <w:rPr>
          <w:rFonts w:ascii="Calibri" w:eastAsia="Times New Roman" w:hAnsi="Calibri"/>
          <w:sz w:val="22"/>
          <w:szCs w:val="22"/>
          <w:lang w:eastAsia="en-GB"/>
        </w:rPr>
      </w:pPr>
      <w:r w:rsidRPr="00AB45C5">
        <w:t>5.35.1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_Toc46352004 \h </w:instrText>
      </w:r>
      <w:r>
        <w:fldChar w:fldCharType="separate"/>
      </w:r>
      <w:r>
        <w:t>57</w:t>
      </w:r>
      <w:r>
        <w:fldChar w:fldCharType="end"/>
      </w:r>
    </w:p>
    <w:p w:rsidR="00985050" w:rsidRPr="00833C9A" w:rsidRDefault="00985050">
      <w:pPr>
        <w:pStyle w:val="TOC3"/>
        <w:rPr>
          <w:rFonts w:ascii="Calibri" w:eastAsia="Times New Roman" w:hAnsi="Calibri"/>
          <w:sz w:val="22"/>
          <w:szCs w:val="22"/>
          <w:lang w:eastAsia="en-GB"/>
        </w:rPr>
      </w:pPr>
      <w:r w:rsidRPr="00AB45C5">
        <w:t>5.35.</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_Toc46352005 \h </w:instrText>
      </w:r>
      <w:r>
        <w:fldChar w:fldCharType="separate"/>
      </w:r>
      <w:r>
        <w:t>57</w:t>
      </w:r>
      <w:r>
        <w:fldChar w:fldCharType="end"/>
      </w:r>
    </w:p>
    <w:p w:rsidR="00985050" w:rsidRPr="00833C9A" w:rsidRDefault="00985050">
      <w:pPr>
        <w:pStyle w:val="TOC3"/>
        <w:rPr>
          <w:rFonts w:ascii="Calibri" w:eastAsia="Times New Roman" w:hAnsi="Calibri"/>
          <w:sz w:val="22"/>
          <w:szCs w:val="22"/>
          <w:lang w:eastAsia="en-GB"/>
        </w:rPr>
      </w:pPr>
      <w:r w:rsidRPr="00AB45C5">
        <w:t>5.35.</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_Toc46352006 \h </w:instrText>
      </w:r>
      <w:r>
        <w:fldChar w:fldCharType="separate"/>
      </w:r>
      <w:r>
        <w:t>57</w:t>
      </w:r>
      <w:r>
        <w:fldChar w:fldCharType="end"/>
      </w:r>
    </w:p>
    <w:p w:rsidR="00985050" w:rsidRPr="00833C9A" w:rsidRDefault="00985050">
      <w:pPr>
        <w:pStyle w:val="TOC2"/>
        <w:rPr>
          <w:rFonts w:ascii="Calibri" w:eastAsia="Times New Roman" w:hAnsi="Calibri"/>
          <w:sz w:val="22"/>
          <w:szCs w:val="22"/>
          <w:lang w:eastAsia="en-GB"/>
        </w:rPr>
      </w:pPr>
      <w:r w:rsidRPr="00AB45C5">
        <w:t>5.36</w:t>
      </w:r>
      <w:r w:rsidRPr="00833C9A">
        <w:rPr>
          <w:rFonts w:ascii="Calibri" w:eastAsia="Times New Roman" w:hAnsi="Calibri"/>
          <w:sz w:val="22"/>
          <w:szCs w:val="22"/>
          <w:lang w:eastAsia="en-GB"/>
        </w:rPr>
        <w:tab/>
      </w:r>
      <w:r w:rsidRPr="00AB45C5">
        <w:t>CA_</w:t>
      </w:r>
      <w:r w:rsidRPr="00AB45C5">
        <w:rPr>
          <w:lang w:eastAsia="ja-JP"/>
        </w:rPr>
        <w:t>25</w:t>
      </w:r>
      <w:r w:rsidRPr="00AB45C5">
        <w:t>-</w:t>
      </w:r>
      <w:r w:rsidRPr="00AB45C5">
        <w:rPr>
          <w:lang w:eastAsia="ja-JP"/>
        </w:rPr>
        <w:t>26</w:t>
      </w:r>
      <w:r w:rsidRPr="00AB45C5">
        <w:rPr>
          <w:lang w:eastAsia="zh-CN"/>
        </w:rPr>
        <w:t>-</w:t>
      </w:r>
      <w:r w:rsidRPr="00AB45C5">
        <w:rPr>
          <w:lang w:eastAsia="ja-JP"/>
        </w:rPr>
        <w:t>41</w:t>
      </w:r>
      <w:r>
        <w:tab/>
      </w:r>
      <w:r>
        <w:fldChar w:fldCharType="begin" w:fldLock="1"/>
      </w:r>
      <w:r>
        <w:instrText xml:space="preserve"> PAGEREF _Toc46352007 \h </w:instrText>
      </w:r>
      <w:r>
        <w:fldChar w:fldCharType="separate"/>
      </w:r>
      <w:r>
        <w:t>58</w:t>
      </w:r>
      <w:r>
        <w:fldChar w:fldCharType="end"/>
      </w:r>
    </w:p>
    <w:p w:rsidR="00985050" w:rsidRPr="00833C9A" w:rsidRDefault="00985050">
      <w:pPr>
        <w:pStyle w:val="TOC3"/>
        <w:rPr>
          <w:rFonts w:ascii="Calibri" w:eastAsia="Times New Roman" w:hAnsi="Calibri"/>
          <w:sz w:val="22"/>
          <w:szCs w:val="22"/>
          <w:lang w:eastAsia="en-GB"/>
        </w:rPr>
      </w:pPr>
      <w:r w:rsidRPr="00AB45C5">
        <w:t>5.36.1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_Toc46352008 \h </w:instrText>
      </w:r>
      <w:r>
        <w:fldChar w:fldCharType="separate"/>
      </w:r>
      <w:r>
        <w:t>58</w:t>
      </w:r>
      <w:r>
        <w:fldChar w:fldCharType="end"/>
      </w:r>
    </w:p>
    <w:p w:rsidR="00985050" w:rsidRPr="00833C9A" w:rsidRDefault="00985050">
      <w:pPr>
        <w:pStyle w:val="TOC3"/>
        <w:rPr>
          <w:rFonts w:ascii="Calibri" w:eastAsia="Times New Roman" w:hAnsi="Calibri"/>
          <w:sz w:val="22"/>
          <w:szCs w:val="22"/>
          <w:lang w:eastAsia="en-GB"/>
        </w:rPr>
      </w:pPr>
      <w:r w:rsidRPr="00AB45C5">
        <w:t>5.36.</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_Toc46352009 \h </w:instrText>
      </w:r>
      <w:r>
        <w:fldChar w:fldCharType="separate"/>
      </w:r>
      <w:r>
        <w:t>59</w:t>
      </w:r>
      <w:r>
        <w:fldChar w:fldCharType="end"/>
      </w:r>
    </w:p>
    <w:p w:rsidR="00985050" w:rsidRPr="00833C9A" w:rsidRDefault="00985050">
      <w:pPr>
        <w:pStyle w:val="TOC3"/>
        <w:rPr>
          <w:rFonts w:ascii="Calibri" w:eastAsia="Times New Roman" w:hAnsi="Calibri"/>
          <w:sz w:val="22"/>
          <w:szCs w:val="22"/>
          <w:lang w:eastAsia="en-GB"/>
        </w:rPr>
      </w:pPr>
      <w:r w:rsidRPr="00AB45C5">
        <w:t>5.36.</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_Toc46352010 \h </w:instrText>
      </w:r>
      <w:r>
        <w:fldChar w:fldCharType="separate"/>
      </w:r>
      <w:r>
        <w:t>59</w:t>
      </w:r>
      <w:r>
        <w:fldChar w:fldCharType="end"/>
      </w:r>
    </w:p>
    <w:p w:rsidR="00985050" w:rsidRPr="00833C9A" w:rsidRDefault="00985050">
      <w:pPr>
        <w:pStyle w:val="TOC2"/>
        <w:rPr>
          <w:rFonts w:ascii="Calibri" w:eastAsia="Times New Roman" w:hAnsi="Calibri"/>
          <w:sz w:val="22"/>
          <w:szCs w:val="22"/>
          <w:lang w:eastAsia="en-GB"/>
        </w:rPr>
      </w:pPr>
      <w:r w:rsidRPr="00AB45C5">
        <w:t>5.37</w:t>
      </w:r>
      <w:r w:rsidRPr="00833C9A">
        <w:rPr>
          <w:rFonts w:ascii="Calibri" w:eastAsia="Times New Roman" w:hAnsi="Calibri"/>
          <w:sz w:val="22"/>
          <w:szCs w:val="22"/>
          <w:lang w:eastAsia="en-GB"/>
        </w:rPr>
        <w:tab/>
      </w:r>
      <w:r w:rsidRPr="00AB45C5">
        <w:t>CA_</w:t>
      </w:r>
      <w:r w:rsidRPr="00AB45C5">
        <w:rPr>
          <w:lang w:eastAsia="ja-JP"/>
        </w:rPr>
        <w:t>8</w:t>
      </w:r>
      <w:r w:rsidRPr="00AB45C5">
        <w:t>-</w:t>
      </w:r>
      <w:r w:rsidRPr="00AB45C5">
        <w:rPr>
          <w:lang w:eastAsia="ja-JP"/>
        </w:rPr>
        <w:t>11</w:t>
      </w:r>
      <w:r w:rsidRPr="00AB45C5">
        <w:rPr>
          <w:lang w:eastAsia="zh-CN"/>
        </w:rPr>
        <w:t>-</w:t>
      </w:r>
      <w:r w:rsidRPr="00AB45C5">
        <w:rPr>
          <w:lang w:eastAsia="ja-JP"/>
        </w:rPr>
        <w:t>42</w:t>
      </w:r>
      <w:r>
        <w:tab/>
      </w:r>
      <w:r>
        <w:fldChar w:fldCharType="begin" w:fldLock="1"/>
      </w:r>
      <w:r>
        <w:instrText xml:space="preserve"> PAGEREF _Toc46352011 \h </w:instrText>
      </w:r>
      <w:r>
        <w:fldChar w:fldCharType="separate"/>
      </w:r>
      <w:r>
        <w:t>59</w:t>
      </w:r>
      <w:r>
        <w:fldChar w:fldCharType="end"/>
      </w:r>
    </w:p>
    <w:p w:rsidR="00985050" w:rsidRPr="00833C9A" w:rsidRDefault="00985050">
      <w:pPr>
        <w:pStyle w:val="TOC3"/>
        <w:rPr>
          <w:rFonts w:ascii="Calibri" w:eastAsia="Times New Roman" w:hAnsi="Calibri"/>
          <w:sz w:val="22"/>
          <w:szCs w:val="22"/>
          <w:lang w:eastAsia="en-GB"/>
        </w:rPr>
      </w:pPr>
      <w:r w:rsidRPr="00AB45C5">
        <w:t>5.37.1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_Toc46352012 \h </w:instrText>
      </w:r>
      <w:r>
        <w:fldChar w:fldCharType="separate"/>
      </w:r>
      <w:r>
        <w:t>59</w:t>
      </w:r>
      <w:r>
        <w:fldChar w:fldCharType="end"/>
      </w:r>
    </w:p>
    <w:p w:rsidR="00985050" w:rsidRPr="00833C9A" w:rsidRDefault="00985050">
      <w:pPr>
        <w:pStyle w:val="TOC3"/>
        <w:rPr>
          <w:rFonts w:ascii="Calibri" w:eastAsia="Times New Roman" w:hAnsi="Calibri"/>
          <w:sz w:val="22"/>
          <w:szCs w:val="22"/>
          <w:lang w:eastAsia="en-GB"/>
        </w:rPr>
      </w:pPr>
      <w:r w:rsidRPr="00AB45C5">
        <w:t>5.37.</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_Toc46352013 \h </w:instrText>
      </w:r>
      <w:r>
        <w:fldChar w:fldCharType="separate"/>
      </w:r>
      <w:r>
        <w:t>60</w:t>
      </w:r>
      <w:r>
        <w:fldChar w:fldCharType="end"/>
      </w:r>
    </w:p>
    <w:p w:rsidR="00985050" w:rsidRPr="00833C9A" w:rsidRDefault="00985050">
      <w:pPr>
        <w:pStyle w:val="TOC3"/>
        <w:rPr>
          <w:rFonts w:ascii="Calibri" w:eastAsia="Times New Roman" w:hAnsi="Calibri"/>
          <w:sz w:val="22"/>
          <w:szCs w:val="22"/>
          <w:lang w:eastAsia="en-GB"/>
        </w:rPr>
      </w:pPr>
      <w:r w:rsidRPr="00AB45C5">
        <w:t>5.37.</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_Toc46352014 \h </w:instrText>
      </w:r>
      <w:r>
        <w:fldChar w:fldCharType="separate"/>
      </w:r>
      <w:r>
        <w:t>60</w:t>
      </w:r>
      <w:r>
        <w:fldChar w:fldCharType="end"/>
      </w:r>
    </w:p>
    <w:p w:rsidR="00985050" w:rsidRPr="00833C9A" w:rsidRDefault="00985050">
      <w:pPr>
        <w:pStyle w:val="TOC2"/>
        <w:rPr>
          <w:rFonts w:ascii="Calibri" w:eastAsia="Times New Roman" w:hAnsi="Calibri"/>
          <w:sz w:val="22"/>
          <w:szCs w:val="22"/>
          <w:lang w:eastAsia="en-GB"/>
        </w:rPr>
      </w:pPr>
      <w:r w:rsidRPr="00AB45C5">
        <w:t>5.38</w:t>
      </w:r>
      <w:r w:rsidRPr="00833C9A">
        <w:rPr>
          <w:rFonts w:ascii="Calibri" w:eastAsia="Times New Roman" w:hAnsi="Calibri"/>
          <w:sz w:val="22"/>
          <w:szCs w:val="22"/>
          <w:lang w:eastAsia="en-GB"/>
        </w:rPr>
        <w:tab/>
      </w:r>
      <w:r w:rsidRPr="00AB45C5">
        <w:t>CA_</w:t>
      </w:r>
      <w:r w:rsidRPr="00AB45C5">
        <w:rPr>
          <w:lang w:eastAsia="ja-JP"/>
        </w:rPr>
        <w:t>1</w:t>
      </w:r>
      <w:r w:rsidRPr="00AB45C5">
        <w:t>-</w:t>
      </w:r>
      <w:r w:rsidRPr="00AB45C5">
        <w:rPr>
          <w:lang w:eastAsia="ja-JP"/>
        </w:rPr>
        <w:t>11</w:t>
      </w:r>
      <w:r w:rsidRPr="00AB45C5">
        <w:rPr>
          <w:lang w:eastAsia="zh-CN"/>
        </w:rPr>
        <w:t>-</w:t>
      </w:r>
      <w:r w:rsidRPr="00AB45C5">
        <w:rPr>
          <w:lang w:eastAsia="ja-JP"/>
        </w:rPr>
        <w:t>42</w:t>
      </w:r>
      <w:r>
        <w:tab/>
      </w:r>
      <w:r>
        <w:fldChar w:fldCharType="begin" w:fldLock="1"/>
      </w:r>
      <w:r>
        <w:instrText xml:space="preserve"> PAGEREF _Toc46352015 \h </w:instrText>
      </w:r>
      <w:r>
        <w:fldChar w:fldCharType="separate"/>
      </w:r>
      <w:r>
        <w:t>61</w:t>
      </w:r>
      <w:r>
        <w:fldChar w:fldCharType="end"/>
      </w:r>
    </w:p>
    <w:p w:rsidR="00985050" w:rsidRPr="00833C9A" w:rsidRDefault="00985050">
      <w:pPr>
        <w:pStyle w:val="TOC3"/>
        <w:rPr>
          <w:rFonts w:ascii="Calibri" w:eastAsia="Times New Roman" w:hAnsi="Calibri"/>
          <w:sz w:val="22"/>
          <w:szCs w:val="22"/>
          <w:lang w:eastAsia="en-GB"/>
        </w:rPr>
      </w:pPr>
      <w:r w:rsidRPr="00AB45C5">
        <w:t>5.38.1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_Toc46352016 \h </w:instrText>
      </w:r>
      <w:r>
        <w:fldChar w:fldCharType="separate"/>
      </w:r>
      <w:r>
        <w:t>61</w:t>
      </w:r>
      <w:r>
        <w:fldChar w:fldCharType="end"/>
      </w:r>
    </w:p>
    <w:p w:rsidR="00985050" w:rsidRPr="00833C9A" w:rsidRDefault="00985050">
      <w:pPr>
        <w:pStyle w:val="TOC3"/>
        <w:rPr>
          <w:rFonts w:ascii="Calibri" w:eastAsia="Times New Roman" w:hAnsi="Calibri"/>
          <w:sz w:val="22"/>
          <w:szCs w:val="22"/>
          <w:lang w:eastAsia="en-GB"/>
        </w:rPr>
      </w:pPr>
      <w:r w:rsidRPr="00AB45C5">
        <w:t>5.38.</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_Toc46352017 \h </w:instrText>
      </w:r>
      <w:r>
        <w:fldChar w:fldCharType="separate"/>
      </w:r>
      <w:r>
        <w:t>61</w:t>
      </w:r>
      <w:r>
        <w:fldChar w:fldCharType="end"/>
      </w:r>
    </w:p>
    <w:p w:rsidR="00985050" w:rsidRPr="00833C9A" w:rsidRDefault="00985050">
      <w:pPr>
        <w:pStyle w:val="TOC3"/>
        <w:rPr>
          <w:rFonts w:ascii="Calibri" w:eastAsia="Times New Roman" w:hAnsi="Calibri"/>
          <w:sz w:val="22"/>
          <w:szCs w:val="22"/>
          <w:lang w:eastAsia="en-GB"/>
        </w:rPr>
      </w:pPr>
      <w:r w:rsidRPr="00AB45C5">
        <w:t>5.38.</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_Toc46352018 \h </w:instrText>
      </w:r>
      <w:r>
        <w:fldChar w:fldCharType="separate"/>
      </w:r>
      <w:r>
        <w:t>62</w:t>
      </w:r>
      <w:r>
        <w:fldChar w:fldCharType="end"/>
      </w:r>
    </w:p>
    <w:p w:rsidR="00985050" w:rsidRPr="00833C9A" w:rsidRDefault="00985050">
      <w:pPr>
        <w:pStyle w:val="TOC2"/>
        <w:rPr>
          <w:rFonts w:ascii="Calibri" w:eastAsia="Times New Roman" w:hAnsi="Calibri"/>
          <w:sz w:val="22"/>
          <w:szCs w:val="22"/>
          <w:lang w:eastAsia="en-GB"/>
        </w:rPr>
      </w:pPr>
      <w:r w:rsidRPr="00AB45C5">
        <w:t>5.39</w:t>
      </w:r>
      <w:r w:rsidRPr="00833C9A">
        <w:rPr>
          <w:rFonts w:ascii="Calibri" w:eastAsia="Times New Roman" w:hAnsi="Calibri"/>
          <w:sz w:val="22"/>
          <w:szCs w:val="22"/>
          <w:lang w:eastAsia="en-GB"/>
        </w:rPr>
        <w:tab/>
      </w:r>
      <w:r w:rsidRPr="00AB45C5">
        <w:t>CA_</w:t>
      </w:r>
      <w:r w:rsidRPr="00AB45C5">
        <w:rPr>
          <w:lang w:eastAsia="ja-JP"/>
        </w:rPr>
        <w:t>2</w:t>
      </w:r>
      <w:r w:rsidRPr="00AB45C5">
        <w:t>-</w:t>
      </w:r>
      <w:r w:rsidRPr="00AB45C5">
        <w:rPr>
          <w:lang w:eastAsia="ja-JP"/>
        </w:rPr>
        <w:t>7</w:t>
      </w:r>
      <w:r w:rsidRPr="00AB45C5">
        <w:rPr>
          <w:lang w:eastAsia="zh-CN"/>
        </w:rPr>
        <w:t>-</w:t>
      </w:r>
      <w:r w:rsidRPr="00AB45C5">
        <w:rPr>
          <w:lang w:eastAsia="ja-JP"/>
        </w:rPr>
        <w:t>13</w:t>
      </w:r>
      <w:r>
        <w:tab/>
      </w:r>
      <w:r>
        <w:fldChar w:fldCharType="begin" w:fldLock="1"/>
      </w:r>
      <w:r>
        <w:instrText xml:space="preserve"> PAGEREF _Toc46352019 \h </w:instrText>
      </w:r>
      <w:r>
        <w:fldChar w:fldCharType="separate"/>
      </w:r>
      <w:r>
        <w:t>62</w:t>
      </w:r>
      <w:r>
        <w:fldChar w:fldCharType="end"/>
      </w:r>
    </w:p>
    <w:p w:rsidR="00985050" w:rsidRPr="00833C9A" w:rsidRDefault="00985050">
      <w:pPr>
        <w:pStyle w:val="TOC3"/>
        <w:rPr>
          <w:rFonts w:ascii="Calibri" w:eastAsia="Times New Roman" w:hAnsi="Calibri"/>
          <w:sz w:val="22"/>
          <w:szCs w:val="22"/>
          <w:lang w:eastAsia="en-GB"/>
        </w:rPr>
      </w:pPr>
      <w:r w:rsidRPr="00AB45C5">
        <w:t>5.39.1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_Toc46352020 \h </w:instrText>
      </w:r>
      <w:r>
        <w:fldChar w:fldCharType="separate"/>
      </w:r>
      <w:r>
        <w:t>62</w:t>
      </w:r>
      <w:r>
        <w:fldChar w:fldCharType="end"/>
      </w:r>
    </w:p>
    <w:p w:rsidR="00985050" w:rsidRPr="00833C9A" w:rsidRDefault="00985050">
      <w:pPr>
        <w:pStyle w:val="TOC3"/>
        <w:rPr>
          <w:rFonts w:ascii="Calibri" w:eastAsia="Times New Roman" w:hAnsi="Calibri"/>
          <w:sz w:val="22"/>
          <w:szCs w:val="22"/>
          <w:lang w:eastAsia="en-GB"/>
        </w:rPr>
      </w:pPr>
      <w:r w:rsidRPr="00AB45C5">
        <w:t>5.39.</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_Toc46352021 \h </w:instrText>
      </w:r>
      <w:r>
        <w:fldChar w:fldCharType="separate"/>
      </w:r>
      <w:r>
        <w:t>62</w:t>
      </w:r>
      <w:r>
        <w:fldChar w:fldCharType="end"/>
      </w:r>
    </w:p>
    <w:p w:rsidR="00985050" w:rsidRPr="00833C9A" w:rsidRDefault="00985050">
      <w:pPr>
        <w:pStyle w:val="TOC3"/>
        <w:rPr>
          <w:rFonts w:ascii="Calibri" w:eastAsia="Times New Roman" w:hAnsi="Calibri"/>
          <w:sz w:val="22"/>
          <w:szCs w:val="22"/>
          <w:lang w:eastAsia="en-GB"/>
        </w:rPr>
      </w:pPr>
      <w:r w:rsidRPr="00AB45C5">
        <w:t>5.39.</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_Toc46352022 \h </w:instrText>
      </w:r>
      <w:r>
        <w:fldChar w:fldCharType="separate"/>
      </w:r>
      <w:r>
        <w:t>62</w:t>
      </w:r>
      <w:r>
        <w:fldChar w:fldCharType="end"/>
      </w:r>
    </w:p>
    <w:p w:rsidR="00985050" w:rsidRPr="00833C9A" w:rsidRDefault="00985050">
      <w:pPr>
        <w:pStyle w:val="TOC2"/>
        <w:rPr>
          <w:rFonts w:ascii="Calibri" w:eastAsia="Times New Roman" w:hAnsi="Calibri"/>
          <w:sz w:val="22"/>
          <w:szCs w:val="22"/>
          <w:lang w:eastAsia="en-GB"/>
        </w:rPr>
      </w:pPr>
      <w:r w:rsidRPr="00AB45C5">
        <w:t>5.40</w:t>
      </w:r>
      <w:r w:rsidRPr="00833C9A">
        <w:rPr>
          <w:rFonts w:ascii="Calibri" w:eastAsia="Times New Roman" w:hAnsi="Calibri"/>
          <w:sz w:val="22"/>
          <w:szCs w:val="22"/>
          <w:lang w:eastAsia="en-GB"/>
        </w:rPr>
        <w:tab/>
      </w:r>
      <w:r w:rsidRPr="00AB45C5">
        <w:t>CA_</w:t>
      </w:r>
      <w:r w:rsidRPr="00AB45C5">
        <w:rPr>
          <w:lang w:eastAsia="ja-JP"/>
        </w:rPr>
        <w:t>7</w:t>
      </w:r>
      <w:r w:rsidRPr="00AB45C5">
        <w:rPr>
          <w:lang w:eastAsia="zh-CN"/>
        </w:rPr>
        <w:t>-</w:t>
      </w:r>
      <w:r w:rsidRPr="00AB45C5">
        <w:rPr>
          <w:lang w:eastAsia="ja-JP"/>
        </w:rPr>
        <w:t>13-66</w:t>
      </w:r>
      <w:r>
        <w:tab/>
      </w:r>
      <w:r>
        <w:fldChar w:fldCharType="begin" w:fldLock="1"/>
      </w:r>
      <w:r>
        <w:instrText xml:space="preserve"> PAGEREF _Toc46352023 \h </w:instrText>
      </w:r>
      <w:r>
        <w:fldChar w:fldCharType="separate"/>
      </w:r>
      <w:r>
        <w:t>63</w:t>
      </w:r>
      <w:r>
        <w:fldChar w:fldCharType="end"/>
      </w:r>
    </w:p>
    <w:p w:rsidR="00985050" w:rsidRPr="00833C9A" w:rsidRDefault="00985050">
      <w:pPr>
        <w:pStyle w:val="TOC3"/>
        <w:rPr>
          <w:rFonts w:ascii="Calibri" w:eastAsia="Times New Roman" w:hAnsi="Calibri"/>
          <w:sz w:val="22"/>
          <w:szCs w:val="22"/>
          <w:lang w:eastAsia="en-GB"/>
        </w:rPr>
      </w:pPr>
      <w:r w:rsidRPr="00AB45C5">
        <w:t>5.40.1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_Toc46352024 \h </w:instrText>
      </w:r>
      <w:r>
        <w:fldChar w:fldCharType="separate"/>
      </w:r>
      <w:r>
        <w:t>63</w:t>
      </w:r>
      <w:r>
        <w:fldChar w:fldCharType="end"/>
      </w:r>
    </w:p>
    <w:p w:rsidR="00985050" w:rsidRPr="00833C9A" w:rsidRDefault="00985050">
      <w:pPr>
        <w:pStyle w:val="TOC3"/>
        <w:rPr>
          <w:rFonts w:ascii="Calibri" w:eastAsia="Times New Roman" w:hAnsi="Calibri"/>
          <w:sz w:val="22"/>
          <w:szCs w:val="22"/>
          <w:lang w:eastAsia="en-GB"/>
        </w:rPr>
      </w:pPr>
      <w:r w:rsidRPr="00AB45C5">
        <w:t>5.40.</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_Toc46352025 \h </w:instrText>
      </w:r>
      <w:r>
        <w:fldChar w:fldCharType="separate"/>
      </w:r>
      <w:r>
        <w:t>63</w:t>
      </w:r>
      <w:r>
        <w:fldChar w:fldCharType="end"/>
      </w:r>
    </w:p>
    <w:p w:rsidR="00985050" w:rsidRPr="00833C9A" w:rsidRDefault="00985050">
      <w:pPr>
        <w:pStyle w:val="TOC3"/>
        <w:rPr>
          <w:rFonts w:ascii="Calibri" w:eastAsia="Times New Roman" w:hAnsi="Calibri"/>
          <w:sz w:val="22"/>
          <w:szCs w:val="22"/>
          <w:lang w:eastAsia="en-GB"/>
        </w:rPr>
      </w:pPr>
      <w:r w:rsidRPr="00AB45C5">
        <w:t>5.40.</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_Toc46352026 \h </w:instrText>
      </w:r>
      <w:r>
        <w:fldChar w:fldCharType="separate"/>
      </w:r>
      <w:r>
        <w:t>63</w:t>
      </w:r>
      <w:r>
        <w:fldChar w:fldCharType="end"/>
      </w:r>
    </w:p>
    <w:p w:rsidR="00985050" w:rsidRPr="00833C9A" w:rsidRDefault="00985050">
      <w:pPr>
        <w:pStyle w:val="TOC2"/>
        <w:rPr>
          <w:rFonts w:ascii="Calibri" w:eastAsia="Times New Roman" w:hAnsi="Calibri"/>
          <w:sz w:val="22"/>
          <w:szCs w:val="22"/>
          <w:lang w:eastAsia="en-GB"/>
        </w:rPr>
      </w:pPr>
      <w:r w:rsidRPr="00AB45C5">
        <w:t>5.41</w:t>
      </w:r>
      <w:r w:rsidRPr="00833C9A">
        <w:rPr>
          <w:rFonts w:ascii="Calibri" w:eastAsia="Times New Roman" w:hAnsi="Calibri"/>
          <w:sz w:val="22"/>
          <w:szCs w:val="22"/>
          <w:lang w:eastAsia="en-GB"/>
        </w:rPr>
        <w:tab/>
      </w:r>
      <w:r w:rsidRPr="00AB45C5">
        <w:t>CA_</w:t>
      </w:r>
      <w:r w:rsidRPr="00AB45C5">
        <w:rPr>
          <w:lang w:eastAsia="ja-JP"/>
        </w:rPr>
        <w:t>1</w:t>
      </w:r>
      <w:r w:rsidRPr="00AB45C5">
        <w:t>-</w:t>
      </w:r>
      <w:r w:rsidRPr="00AB45C5">
        <w:rPr>
          <w:lang w:eastAsia="ja-JP"/>
        </w:rPr>
        <w:t>7</w:t>
      </w:r>
      <w:r w:rsidRPr="00AB45C5">
        <w:rPr>
          <w:lang w:eastAsia="zh-CN"/>
        </w:rPr>
        <w:t>-</w:t>
      </w:r>
      <w:r w:rsidRPr="00AB45C5">
        <w:rPr>
          <w:lang w:eastAsia="ja-JP"/>
        </w:rPr>
        <w:t>20</w:t>
      </w:r>
      <w:r>
        <w:tab/>
      </w:r>
      <w:r>
        <w:fldChar w:fldCharType="begin" w:fldLock="1"/>
      </w:r>
      <w:r>
        <w:instrText xml:space="preserve"> PAGEREF _Toc46352027 \h </w:instrText>
      </w:r>
      <w:r>
        <w:fldChar w:fldCharType="separate"/>
      </w:r>
      <w:r>
        <w:t>64</w:t>
      </w:r>
      <w:r>
        <w:fldChar w:fldCharType="end"/>
      </w:r>
    </w:p>
    <w:p w:rsidR="00985050" w:rsidRPr="00833C9A" w:rsidRDefault="00985050">
      <w:pPr>
        <w:pStyle w:val="TOC3"/>
        <w:rPr>
          <w:rFonts w:ascii="Calibri" w:eastAsia="Times New Roman" w:hAnsi="Calibri"/>
          <w:sz w:val="22"/>
          <w:szCs w:val="22"/>
          <w:lang w:eastAsia="en-GB"/>
        </w:rPr>
      </w:pPr>
      <w:r w:rsidRPr="00AB45C5">
        <w:t>5.41.1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_Toc46352028 \h </w:instrText>
      </w:r>
      <w:r>
        <w:fldChar w:fldCharType="separate"/>
      </w:r>
      <w:r>
        <w:t>64</w:t>
      </w:r>
      <w:r>
        <w:fldChar w:fldCharType="end"/>
      </w:r>
    </w:p>
    <w:p w:rsidR="00985050" w:rsidRPr="00833C9A" w:rsidRDefault="00985050">
      <w:pPr>
        <w:pStyle w:val="TOC3"/>
        <w:rPr>
          <w:rFonts w:ascii="Calibri" w:eastAsia="Times New Roman" w:hAnsi="Calibri"/>
          <w:sz w:val="22"/>
          <w:szCs w:val="22"/>
          <w:lang w:eastAsia="en-GB"/>
        </w:rPr>
      </w:pPr>
      <w:r w:rsidRPr="00AB45C5">
        <w:t>5.41.</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_Toc46352029 \h </w:instrText>
      </w:r>
      <w:r>
        <w:fldChar w:fldCharType="separate"/>
      </w:r>
      <w:r>
        <w:t>64</w:t>
      </w:r>
      <w:r>
        <w:fldChar w:fldCharType="end"/>
      </w:r>
    </w:p>
    <w:p w:rsidR="00985050" w:rsidRPr="00833C9A" w:rsidRDefault="00985050">
      <w:pPr>
        <w:pStyle w:val="TOC3"/>
        <w:rPr>
          <w:rFonts w:ascii="Calibri" w:eastAsia="Times New Roman" w:hAnsi="Calibri"/>
          <w:sz w:val="22"/>
          <w:szCs w:val="22"/>
          <w:lang w:eastAsia="en-GB"/>
        </w:rPr>
      </w:pPr>
      <w:r w:rsidRPr="00AB45C5">
        <w:t>5.41.</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_Toc46352030 \h </w:instrText>
      </w:r>
      <w:r>
        <w:fldChar w:fldCharType="separate"/>
      </w:r>
      <w:r>
        <w:t>64</w:t>
      </w:r>
      <w:r>
        <w:fldChar w:fldCharType="end"/>
      </w:r>
    </w:p>
    <w:p w:rsidR="00985050" w:rsidRPr="00833C9A" w:rsidRDefault="00985050">
      <w:pPr>
        <w:pStyle w:val="TOC2"/>
        <w:rPr>
          <w:rFonts w:ascii="Calibri" w:eastAsia="Times New Roman" w:hAnsi="Calibri"/>
          <w:sz w:val="22"/>
          <w:szCs w:val="22"/>
          <w:lang w:eastAsia="en-GB"/>
        </w:rPr>
      </w:pPr>
      <w:r w:rsidRPr="00AB45C5">
        <w:t>5.42</w:t>
      </w:r>
      <w:r w:rsidRPr="00833C9A">
        <w:rPr>
          <w:rFonts w:ascii="Calibri" w:eastAsia="Times New Roman" w:hAnsi="Calibri"/>
          <w:sz w:val="22"/>
          <w:szCs w:val="22"/>
          <w:lang w:eastAsia="en-GB"/>
        </w:rPr>
        <w:tab/>
      </w:r>
      <w:r w:rsidRPr="00AB45C5">
        <w:t>CA_</w:t>
      </w:r>
      <w:r w:rsidRPr="00AB45C5">
        <w:rPr>
          <w:lang w:eastAsia="ja-JP"/>
        </w:rPr>
        <w:t>3</w:t>
      </w:r>
      <w:r w:rsidRPr="00AB45C5">
        <w:t>-</w:t>
      </w:r>
      <w:r w:rsidRPr="00AB45C5">
        <w:rPr>
          <w:lang w:eastAsia="ja-JP"/>
        </w:rPr>
        <w:t>7</w:t>
      </w:r>
      <w:r w:rsidRPr="00AB45C5">
        <w:rPr>
          <w:lang w:eastAsia="zh-CN"/>
        </w:rPr>
        <w:t>-</w:t>
      </w:r>
      <w:r w:rsidRPr="00AB45C5">
        <w:rPr>
          <w:lang w:eastAsia="ja-JP"/>
        </w:rPr>
        <w:t>20</w:t>
      </w:r>
      <w:r>
        <w:tab/>
      </w:r>
      <w:r>
        <w:fldChar w:fldCharType="begin" w:fldLock="1"/>
      </w:r>
      <w:r>
        <w:instrText xml:space="preserve"> PAGEREF _Toc46352031 \h </w:instrText>
      </w:r>
      <w:r>
        <w:fldChar w:fldCharType="separate"/>
      </w:r>
      <w:r>
        <w:t>65</w:t>
      </w:r>
      <w:r>
        <w:fldChar w:fldCharType="end"/>
      </w:r>
    </w:p>
    <w:p w:rsidR="00985050" w:rsidRPr="00833C9A" w:rsidRDefault="00985050">
      <w:pPr>
        <w:pStyle w:val="TOC3"/>
        <w:rPr>
          <w:rFonts w:ascii="Calibri" w:eastAsia="Times New Roman" w:hAnsi="Calibri"/>
          <w:sz w:val="22"/>
          <w:szCs w:val="22"/>
          <w:lang w:eastAsia="en-GB"/>
        </w:rPr>
      </w:pPr>
      <w:r w:rsidRPr="00AB45C5">
        <w:t>5.42.1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_Toc46352032 \h </w:instrText>
      </w:r>
      <w:r>
        <w:fldChar w:fldCharType="separate"/>
      </w:r>
      <w:r>
        <w:t>65</w:t>
      </w:r>
      <w:r>
        <w:fldChar w:fldCharType="end"/>
      </w:r>
    </w:p>
    <w:p w:rsidR="00985050" w:rsidRPr="00833C9A" w:rsidRDefault="00985050">
      <w:pPr>
        <w:pStyle w:val="TOC3"/>
        <w:rPr>
          <w:rFonts w:ascii="Calibri" w:eastAsia="Times New Roman" w:hAnsi="Calibri"/>
          <w:sz w:val="22"/>
          <w:szCs w:val="22"/>
          <w:lang w:eastAsia="en-GB"/>
        </w:rPr>
      </w:pPr>
      <w:r w:rsidRPr="00AB45C5">
        <w:t>5.42.</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_Toc46352033 \h </w:instrText>
      </w:r>
      <w:r>
        <w:fldChar w:fldCharType="separate"/>
      </w:r>
      <w:r>
        <w:t>65</w:t>
      </w:r>
      <w:r>
        <w:fldChar w:fldCharType="end"/>
      </w:r>
    </w:p>
    <w:p w:rsidR="00985050" w:rsidRPr="00833C9A" w:rsidRDefault="00985050">
      <w:pPr>
        <w:pStyle w:val="TOC3"/>
        <w:rPr>
          <w:rFonts w:ascii="Calibri" w:eastAsia="Times New Roman" w:hAnsi="Calibri"/>
          <w:sz w:val="22"/>
          <w:szCs w:val="22"/>
          <w:lang w:eastAsia="en-GB"/>
        </w:rPr>
      </w:pPr>
      <w:r w:rsidRPr="00AB45C5">
        <w:t>5.42.</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_Toc46352034 \h </w:instrText>
      </w:r>
      <w:r>
        <w:fldChar w:fldCharType="separate"/>
      </w:r>
      <w:r>
        <w:t>65</w:t>
      </w:r>
      <w:r>
        <w:fldChar w:fldCharType="end"/>
      </w:r>
    </w:p>
    <w:p w:rsidR="00985050" w:rsidRPr="00833C9A" w:rsidRDefault="00985050">
      <w:pPr>
        <w:pStyle w:val="TOC2"/>
        <w:rPr>
          <w:rFonts w:ascii="Calibri" w:eastAsia="Times New Roman" w:hAnsi="Calibri"/>
          <w:sz w:val="22"/>
          <w:szCs w:val="22"/>
          <w:lang w:eastAsia="en-GB"/>
        </w:rPr>
      </w:pPr>
      <w:r w:rsidRPr="00AB45C5">
        <w:t>5.43</w:t>
      </w:r>
      <w:r w:rsidRPr="00833C9A">
        <w:rPr>
          <w:rFonts w:ascii="Calibri" w:eastAsia="Times New Roman" w:hAnsi="Calibri"/>
          <w:sz w:val="22"/>
          <w:szCs w:val="22"/>
          <w:lang w:eastAsia="en-GB"/>
        </w:rPr>
        <w:tab/>
      </w:r>
      <w:r w:rsidRPr="00AB45C5">
        <w:t>CA_</w:t>
      </w:r>
      <w:r w:rsidRPr="00AB45C5">
        <w:rPr>
          <w:lang w:eastAsia="ja-JP"/>
        </w:rPr>
        <w:t>2</w:t>
      </w:r>
      <w:r w:rsidRPr="00AB45C5">
        <w:t>-</w:t>
      </w:r>
      <w:r w:rsidRPr="00AB45C5">
        <w:rPr>
          <w:lang w:eastAsia="ja-JP"/>
        </w:rPr>
        <w:t>7</w:t>
      </w:r>
      <w:r w:rsidRPr="00AB45C5">
        <w:rPr>
          <w:lang w:eastAsia="zh-CN"/>
        </w:rPr>
        <w:t>-</w:t>
      </w:r>
      <w:r w:rsidRPr="00AB45C5">
        <w:rPr>
          <w:lang w:eastAsia="ja-JP"/>
        </w:rPr>
        <w:t>26</w:t>
      </w:r>
      <w:r>
        <w:tab/>
      </w:r>
      <w:r>
        <w:fldChar w:fldCharType="begin" w:fldLock="1"/>
      </w:r>
      <w:r>
        <w:instrText xml:space="preserve"> PAGEREF _Toc46352035 \h </w:instrText>
      </w:r>
      <w:r>
        <w:fldChar w:fldCharType="separate"/>
      </w:r>
      <w:r>
        <w:t>66</w:t>
      </w:r>
      <w:r>
        <w:fldChar w:fldCharType="end"/>
      </w:r>
    </w:p>
    <w:p w:rsidR="00985050" w:rsidRPr="00833C9A" w:rsidRDefault="00985050">
      <w:pPr>
        <w:pStyle w:val="TOC3"/>
        <w:rPr>
          <w:rFonts w:ascii="Calibri" w:eastAsia="Times New Roman" w:hAnsi="Calibri"/>
          <w:sz w:val="22"/>
          <w:szCs w:val="22"/>
          <w:lang w:eastAsia="en-GB"/>
        </w:rPr>
      </w:pPr>
      <w:r w:rsidRPr="00AB45C5">
        <w:t>5.43.1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_Toc46352036 \h </w:instrText>
      </w:r>
      <w:r>
        <w:fldChar w:fldCharType="separate"/>
      </w:r>
      <w:r>
        <w:t>66</w:t>
      </w:r>
      <w:r>
        <w:fldChar w:fldCharType="end"/>
      </w:r>
    </w:p>
    <w:p w:rsidR="00985050" w:rsidRPr="00833C9A" w:rsidRDefault="00985050">
      <w:pPr>
        <w:pStyle w:val="TOC3"/>
        <w:rPr>
          <w:rFonts w:ascii="Calibri" w:eastAsia="Times New Roman" w:hAnsi="Calibri"/>
          <w:sz w:val="22"/>
          <w:szCs w:val="22"/>
          <w:lang w:eastAsia="en-GB"/>
        </w:rPr>
      </w:pPr>
      <w:r w:rsidRPr="00AB45C5">
        <w:t>5.43.</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_Toc46352037 \h </w:instrText>
      </w:r>
      <w:r>
        <w:fldChar w:fldCharType="separate"/>
      </w:r>
      <w:r>
        <w:t>66</w:t>
      </w:r>
      <w:r>
        <w:fldChar w:fldCharType="end"/>
      </w:r>
    </w:p>
    <w:p w:rsidR="00985050" w:rsidRPr="00833C9A" w:rsidRDefault="00985050">
      <w:pPr>
        <w:pStyle w:val="TOC3"/>
        <w:rPr>
          <w:rFonts w:ascii="Calibri" w:eastAsia="Times New Roman" w:hAnsi="Calibri"/>
          <w:sz w:val="22"/>
          <w:szCs w:val="22"/>
          <w:lang w:eastAsia="en-GB"/>
        </w:rPr>
      </w:pPr>
      <w:r w:rsidRPr="00AB45C5">
        <w:t>5.43.</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_Toc46352038 \h </w:instrText>
      </w:r>
      <w:r>
        <w:fldChar w:fldCharType="separate"/>
      </w:r>
      <w:r>
        <w:t>66</w:t>
      </w:r>
      <w:r>
        <w:fldChar w:fldCharType="end"/>
      </w:r>
    </w:p>
    <w:p w:rsidR="00985050" w:rsidRPr="00833C9A" w:rsidRDefault="00985050">
      <w:pPr>
        <w:pStyle w:val="TOC2"/>
        <w:rPr>
          <w:rFonts w:ascii="Calibri" w:eastAsia="Times New Roman" w:hAnsi="Calibri"/>
          <w:sz w:val="22"/>
          <w:szCs w:val="22"/>
          <w:lang w:eastAsia="en-GB"/>
        </w:rPr>
      </w:pPr>
      <w:r w:rsidRPr="00AB45C5">
        <w:t>5.44</w:t>
      </w:r>
      <w:r w:rsidRPr="00833C9A">
        <w:rPr>
          <w:rFonts w:ascii="Calibri" w:eastAsia="Times New Roman" w:hAnsi="Calibri"/>
          <w:sz w:val="22"/>
          <w:szCs w:val="22"/>
          <w:lang w:eastAsia="en-GB"/>
        </w:rPr>
        <w:tab/>
      </w:r>
      <w:r w:rsidRPr="00AB45C5">
        <w:t>CA_</w:t>
      </w:r>
      <w:r w:rsidRPr="00AB45C5">
        <w:rPr>
          <w:lang w:eastAsia="ja-JP"/>
        </w:rPr>
        <w:t>2</w:t>
      </w:r>
      <w:r w:rsidRPr="00AB45C5">
        <w:t>-</w:t>
      </w:r>
      <w:r w:rsidRPr="00AB45C5">
        <w:rPr>
          <w:lang w:eastAsia="ja-JP"/>
        </w:rPr>
        <w:t>26</w:t>
      </w:r>
      <w:r w:rsidRPr="00AB45C5">
        <w:rPr>
          <w:lang w:eastAsia="zh-CN"/>
        </w:rPr>
        <w:t>-</w:t>
      </w:r>
      <w:r w:rsidRPr="00AB45C5">
        <w:rPr>
          <w:lang w:eastAsia="ja-JP"/>
        </w:rPr>
        <w:t>66</w:t>
      </w:r>
      <w:r>
        <w:tab/>
      </w:r>
      <w:r>
        <w:fldChar w:fldCharType="begin" w:fldLock="1"/>
      </w:r>
      <w:r>
        <w:instrText xml:space="preserve"> PAGEREF _Toc46352039 \h </w:instrText>
      </w:r>
      <w:r>
        <w:fldChar w:fldCharType="separate"/>
      </w:r>
      <w:r>
        <w:t>67</w:t>
      </w:r>
      <w:r>
        <w:fldChar w:fldCharType="end"/>
      </w:r>
    </w:p>
    <w:p w:rsidR="00985050" w:rsidRPr="00833C9A" w:rsidRDefault="00985050">
      <w:pPr>
        <w:pStyle w:val="TOC3"/>
        <w:rPr>
          <w:rFonts w:ascii="Calibri" w:eastAsia="Times New Roman" w:hAnsi="Calibri"/>
          <w:sz w:val="22"/>
          <w:szCs w:val="22"/>
          <w:lang w:eastAsia="en-GB"/>
        </w:rPr>
      </w:pPr>
      <w:r w:rsidRPr="00AB45C5">
        <w:t>5.44.1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_Toc46352040 \h </w:instrText>
      </w:r>
      <w:r>
        <w:fldChar w:fldCharType="separate"/>
      </w:r>
      <w:r>
        <w:t>67</w:t>
      </w:r>
      <w:r>
        <w:fldChar w:fldCharType="end"/>
      </w:r>
    </w:p>
    <w:p w:rsidR="00985050" w:rsidRPr="00833C9A" w:rsidRDefault="00985050">
      <w:pPr>
        <w:pStyle w:val="TOC3"/>
        <w:rPr>
          <w:rFonts w:ascii="Calibri" w:eastAsia="Times New Roman" w:hAnsi="Calibri"/>
          <w:sz w:val="22"/>
          <w:szCs w:val="22"/>
          <w:lang w:eastAsia="en-GB"/>
        </w:rPr>
      </w:pPr>
      <w:r w:rsidRPr="00AB45C5">
        <w:t>5.44.</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_Toc46352041 \h </w:instrText>
      </w:r>
      <w:r>
        <w:fldChar w:fldCharType="separate"/>
      </w:r>
      <w:r>
        <w:t>67</w:t>
      </w:r>
      <w:r>
        <w:fldChar w:fldCharType="end"/>
      </w:r>
    </w:p>
    <w:p w:rsidR="00985050" w:rsidRPr="00833C9A" w:rsidRDefault="00985050">
      <w:pPr>
        <w:pStyle w:val="TOC3"/>
        <w:rPr>
          <w:rFonts w:ascii="Calibri" w:eastAsia="Times New Roman" w:hAnsi="Calibri"/>
          <w:sz w:val="22"/>
          <w:szCs w:val="22"/>
          <w:lang w:eastAsia="en-GB"/>
        </w:rPr>
      </w:pPr>
      <w:r w:rsidRPr="00AB45C5">
        <w:t>5.44.</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_Toc46352042 \h </w:instrText>
      </w:r>
      <w:r>
        <w:fldChar w:fldCharType="separate"/>
      </w:r>
      <w:r>
        <w:t>67</w:t>
      </w:r>
      <w:r>
        <w:fldChar w:fldCharType="end"/>
      </w:r>
    </w:p>
    <w:p w:rsidR="00985050" w:rsidRPr="00833C9A" w:rsidRDefault="00985050">
      <w:pPr>
        <w:pStyle w:val="TOC2"/>
        <w:rPr>
          <w:rFonts w:ascii="Calibri" w:eastAsia="Times New Roman" w:hAnsi="Calibri"/>
          <w:sz w:val="22"/>
          <w:szCs w:val="22"/>
          <w:lang w:eastAsia="en-GB"/>
        </w:rPr>
      </w:pPr>
      <w:r w:rsidRPr="00AB45C5">
        <w:t>5.45</w:t>
      </w:r>
      <w:r w:rsidRPr="00833C9A">
        <w:rPr>
          <w:rFonts w:ascii="Calibri" w:eastAsia="Times New Roman" w:hAnsi="Calibri"/>
          <w:sz w:val="22"/>
          <w:szCs w:val="22"/>
          <w:lang w:eastAsia="en-GB"/>
        </w:rPr>
        <w:tab/>
      </w:r>
      <w:r w:rsidRPr="00AB45C5">
        <w:t>CA_</w:t>
      </w:r>
      <w:r w:rsidRPr="00AB45C5">
        <w:rPr>
          <w:lang w:eastAsia="ja-JP"/>
        </w:rPr>
        <w:t>7</w:t>
      </w:r>
      <w:r w:rsidRPr="00AB45C5">
        <w:t>-</w:t>
      </w:r>
      <w:r w:rsidRPr="00AB45C5">
        <w:rPr>
          <w:lang w:eastAsia="ja-JP"/>
        </w:rPr>
        <w:t>26</w:t>
      </w:r>
      <w:r w:rsidRPr="00AB45C5">
        <w:rPr>
          <w:lang w:eastAsia="zh-CN"/>
        </w:rPr>
        <w:t>-</w:t>
      </w:r>
      <w:r w:rsidRPr="00AB45C5">
        <w:rPr>
          <w:lang w:eastAsia="ja-JP"/>
        </w:rPr>
        <w:t>66</w:t>
      </w:r>
      <w:r>
        <w:tab/>
      </w:r>
      <w:r>
        <w:fldChar w:fldCharType="begin" w:fldLock="1"/>
      </w:r>
      <w:r>
        <w:instrText xml:space="preserve"> PAGEREF _Toc46352043 \h </w:instrText>
      </w:r>
      <w:r>
        <w:fldChar w:fldCharType="separate"/>
      </w:r>
      <w:r>
        <w:t>68</w:t>
      </w:r>
      <w:r>
        <w:fldChar w:fldCharType="end"/>
      </w:r>
    </w:p>
    <w:p w:rsidR="00985050" w:rsidRPr="00833C9A" w:rsidRDefault="00985050">
      <w:pPr>
        <w:pStyle w:val="TOC3"/>
        <w:rPr>
          <w:rFonts w:ascii="Calibri" w:eastAsia="Times New Roman" w:hAnsi="Calibri"/>
          <w:sz w:val="22"/>
          <w:szCs w:val="22"/>
          <w:lang w:eastAsia="en-GB"/>
        </w:rPr>
      </w:pPr>
      <w:r w:rsidRPr="00AB45C5">
        <w:t>5.45.1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_Toc46352044 \h </w:instrText>
      </w:r>
      <w:r>
        <w:fldChar w:fldCharType="separate"/>
      </w:r>
      <w:r>
        <w:t>68</w:t>
      </w:r>
      <w:r>
        <w:fldChar w:fldCharType="end"/>
      </w:r>
    </w:p>
    <w:p w:rsidR="00985050" w:rsidRPr="00833C9A" w:rsidRDefault="00985050">
      <w:pPr>
        <w:pStyle w:val="TOC3"/>
        <w:rPr>
          <w:rFonts w:ascii="Calibri" w:eastAsia="Times New Roman" w:hAnsi="Calibri"/>
          <w:sz w:val="22"/>
          <w:szCs w:val="22"/>
          <w:lang w:eastAsia="en-GB"/>
        </w:rPr>
      </w:pPr>
      <w:r w:rsidRPr="00AB45C5">
        <w:t>5.45.</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_Toc46352045 \h </w:instrText>
      </w:r>
      <w:r>
        <w:fldChar w:fldCharType="separate"/>
      </w:r>
      <w:r>
        <w:t>68</w:t>
      </w:r>
      <w:r>
        <w:fldChar w:fldCharType="end"/>
      </w:r>
    </w:p>
    <w:p w:rsidR="00985050" w:rsidRPr="00833C9A" w:rsidRDefault="00985050">
      <w:pPr>
        <w:pStyle w:val="TOC3"/>
        <w:rPr>
          <w:rFonts w:ascii="Calibri" w:eastAsia="Times New Roman" w:hAnsi="Calibri"/>
          <w:sz w:val="22"/>
          <w:szCs w:val="22"/>
          <w:lang w:eastAsia="en-GB"/>
        </w:rPr>
      </w:pPr>
      <w:r w:rsidRPr="00AB45C5">
        <w:t>5.45.</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_Toc46352046 \h </w:instrText>
      </w:r>
      <w:r>
        <w:fldChar w:fldCharType="separate"/>
      </w:r>
      <w:r>
        <w:t>68</w:t>
      </w:r>
      <w:r>
        <w:fldChar w:fldCharType="end"/>
      </w:r>
    </w:p>
    <w:p w:rsidR="00985050" w:rsidRPr="00833C9A" w:rsidRDefault="00985050">
      <w:pPr>
        <w:pStyle w:val="TOC2"/>
        <w:rPr>
          <w:rFonts w:ascii="Calibri" w:eastAsia="Times New Roman" w:hAnsi="Calibri"/>
          <w:sz w:val="22"/>
          <w:szCs w:val="22"/>
          <w:lang w:eastAsia="en-GB"/>
        </w:rPr>
      </w:pPr>
      <w:r w:rsidRPr="00AB45C5">
        <w:t>5.46</w:t>
      </w:r>
      <w:r w:rsidRPr="00833C9A">
        <w:rPr>
          <w:rFonts w:ascii="Calibri" w:eastAsia="Times New Roman" w:hAnsi="Calibri"/>
          <w:sz w:val="22"/>
          <w:szCs w:val="22"/>
          <w:lang w:eastAsia="en-GB"/>
        </w:rPr>
        <w:tab/>
      </w:r>
      <w:r w:rsidRPr="00AB45C5">
        <w:t>CA_</w:t>
      </w:r>
      <w:r w:rsidRPr="00AB45C5">
        <w:rPr>
          <w:lang w:eastAsia="ja-JP"/>
        </w:rPr>
        <w:t>1</w:t>
      </w:r>
      <w:r w:rsidRPr="00AB45C5">
        <w:t>-</w:t>
      </w:r>
      <w:r w:rsidRPr="00AB45C5">
        <w:rPr>
          <w:lang w:eastAsia="ja-JP"/>
        </w:rPr>
        <w:t>18</w:t>
      </w:r>
      <w:r w:rsidRPr="00AB45C5">
        <w:rPr>
          <w:lang w:eastAsia="zh-CN"/>
        </w:rPr>
        <w:t>-</w:t>
      </w:r>
      <w:r w:rsidRPr="00AB45C5">
        <w:rPr>
          <w:lang w:eastAsia="ja-JP"/>
        </w:rPr>
        <w:t>41</w:t>
      </w:r>
      <w:r>
        <w:tab/>
      </w:r>
      <w:r>
        <w:fldChar w:fldCharType="begin" w:fldLock="1"/>
      </w:r>
      <w:r>
        <w:instrText xml:space="preserve"> PAGEREF _Toc46352047 \h </w:instrText>
      </w:r>
      <w:r>
        <w:fldChar w:fldCharType="separate"/>
      </w:r>
      <w:r>
        <w:t>69</w:t>
      </w:r>
      <w:r>
        <w:fldChar w:fldCharType="end"/>
      </w:r>
    </w:p>
    <w:p w:rsidR="00985050" w:rsidRPr="00833C9A" w:rsidRDefault="00985050">
      <w:pPr>
        <w:pStyle w:val="TOC3"/>
        <w:rPr>
          <w:rFonts w:ascii="Calibri" w:eastAsia="Times New Roman" w:hAnsi="Calibri"/>
          <w:sz w:val="22"/>
          <w:szCs w:val="22"/>
          <w:lang w:eastAsia="en-GB"/>
        </w:rPr>
      </w:pPr>
      <w:r w:rsidRPr="00AB45C5">
        <w:t>5.46.1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_Toc46352048 \h </w:instrText>
      </w:r>
      <w:r>
        <w:fldChar w:fldCharType="separate"/>
      </w:r>
      <w:r>
        <w:t>69</w:t>
      </w:r>
      <w:r>
        <w:fldChar w:fldCharType="end"/>
      </w:r>
    </w:p>
    <w:p w:rsidR="00985050" w:rsidRPr="00833C9A" w:rsidRDefault="00985050">
      <w:pPr>
        <w:pStyle w:val="TOC3"/>
        <w:rPr>
          <w:rFonts w:ascii="Calibri" w:eastAsia="Times New Roman" w:hAnsi="Calibri"/>
          <w:sz w:val="22"/>
          <w:szCs w:val="22"/>
          <w:lang w:eastAsia="en-GB"/>
        </w:rPr>
      </w:pPr>
      <w:r w:rsidRPr="00AB45C5">
        <w:t>5.46.</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_Toc46352049 \h </w:instrText>
      </w:r>
      <w:r>
        <w:fldChar w:fldCharType="separate"/>
      </w:r>
      <w:r>
        <w:t>69</w:t>
      </w:r>
      <w:r>
        <w:fldChar w:fldCharType="end"/>
      </w:r>
    </w:p>
    <w:p w:rsidR="00985050" w:rsidRPr="00833C9A" w:rsidRDefault="00985050">
      <w:pPr>
        <w:pStyle w:val="TOC3"/>
        <w:rPr>
          <w:rFonts w:ascii="Calibri" w:eastAsia="Times New Roman" w:hAnsi="Calibri"/>
          <w:sz w:val="22"/>
          <w:szCs w:val="22"/>
          <w:lang w:eastAsia="en-GB"/>
        </w:rPr>
      </w:pPr>
      <w:r w:rsidRPr="00AB45C5">
        <w:t>5.46.</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_Toc46352050 \h </w:instrText>
      </w:r>
      <w:r>
        <w:fldChar w:fldCharType="separate"/>
      </w:r>
      <w:r>
        <w:t>69</w:t>
      </w:r>
      <w:r>
        <w:fldChar w:fldCharType="end"/>
      </w:r>
    </w:p>
    <w:p w:rsidR="00985050" w:rsidRPr="00833C9A" w:rsidRDefault="00985050">
      <w:pPr>
        <w:pStyle w:val="TOC2"/>
        <w:rPr>
          <w:rFonts w:ascii="Calibri" w:eastAsia="Times New Roman" w:hAnsi="Calibri"/>
          <w:sz w:val="22"/>
          <w:szCs w:val="22"/>
          <w:lang w:eastAsia="en-GB"/>
        </w:rPr>
      </w:pPr>
      <w:r w:rsidRPr="00AB45C5">
        <w:t>5.47</w:t>
      </w:r>
      <w:r w:rsidRPr="00833C9A">
        <w:rPr>
          <w:rFonts w:ascii="Calibri" w:eastAsia="Times New Roman" w:hAnsi="Calibri"/>
          <w:sz w:val="22"/>
          <w:szCs w:val="22"/>
          <w:lang w:eastAsia="en-GB"/>
        </w:rPr>
        <w:tab/>
      </w:r>
      <w:r w:rsidRPr="00AB45C5">
        <w:t>CA_</w:t>
      </w:r>
      <w:r w:rsidRPr="00AB45C5">
        <w:rPr>
          <w:lang w:eastAsia="ja-JP"/>
        </w:rPr>
        <w:t>1</w:t>
      </w:r>
      <w:r w:rsidRPr="00AB45C5">
        <w:t>-</w:t>
      </w:r>
      <w:r w:rsidRPr="00AB45C5">
        <w:rPr>
          <w:lang w:eastAsia="ja-JP"/>
        </w:rPr>
        <w:t>20</w:t>
      </w:r>
      <w:r w:rsidRPr="00AB45C5">
        <w:rPr>
          <w:lang w:eastAsia="zh-CN"/>
        </w:rPr>
        <w:t>-</w:t>
      </w:r>
      <w:r w:rsidRPr="00AB45C5">
        <w:rPr>
          <w:lang w:eastAsia="ja-JP"/>
        </w:rPr>
        <w:t>38</w:t>
      </w:r>
      <w:r>
        <w:tab/>
      </w:r>
      <w:r>
        <w:fldChar w:fldCharType="begin" w:fldLock="1"/>
      </w:r>
      <w:r>
        <w:instrText xml:space="preserve"> PAGEREF _Toc46352051 \h </w:instrText>
      </w:r>
      <w:r>
        <w:fldChar w:fldCharType="separate"/>
      </w:r>
      <w:r>
        <w:t>70</w:t>
      </w:r>
      <w:r>
        <w:fldChar w:fldCharType="end"/>
      </w:r>
    </w:p>
    <w:p w:rsidR="00985050" w:rsidRPr="00833C9A" w:rsidRDefault="00985050">
      <w:pPr>
        <w:pStyle w:val="TOC3"/>
        <w:rPr>
          <w:rFonts w:ascii="Calibri" w:eastAsia="Times New Roman" w:hAnsi="Calibri"/>
          <w:sz w:val="22"/>
          <w:szCs w:val="22"/>
          <w:lang w:eastAsia="en-GB"/>
        </w:rPr>
      </w:pPr>
      <w:r w:rsidRPr="00AB45C5">
        <w:t>5.47.1</w:t>
      </w:r>
      <w:r w:rsidRPr="00833C9A">
        <w:rPr>
          <w:rFonts w:ascii="Calibri" w:eastAsia="Times New Roman" w:hAnsi="Calibri"/>
          <w:sz w:val="22"/>
          <w:szCs w:val="22"/>
          <w:lang w:eastAsia="en-GB"/>
        </w:rPr>
        <w:tab/>
      </w:r>
      <w:r w:rsidRPr="00AB45C5">
        <w:t>Channel bandwidths per operating band for CA</w:t>
      </w:r>
      <w:r>
        <w:tab/>
      </w:r>
      <w:r>
        <w:fldChar w:fldCharType="begin" w:fldLock="1"/>
      </w:r>
      <w:r>
        <w:instrText xml:space="preserve"> PAGEREF _Toc46352052 \h </w:instrText>
      </w:r>
      <w:r>
        <w:fldChar w:fldCharType="separate"/>
      </w:r>
      <w:r>
        <w:t>70</w:t>
      </w:r>
      <w:r>
        <w:fldChar w:fldCharType="end"/>
      </w:r>
    </w:p>
    <w:p w:rsidR="00985050" w:rsidRPr="00833C9A" w:rsidRDefault="00985050">
      <w:pPr>
        <w:pStyle w:val="TOC3"/>
        <w:rPr>
          <w:rFonts w:ascii="Calibri" w:eastAsia="Times New Roman" w:hAnsi="Calibri"/>
          <w:sz w:val="22"/>
          <w:szCs w:val="22"/>
          <w:lang w:eastAsia="en-GB"/>
        </w:rPr>
      </w:pPr>
      <w:r w:rsidRPr="00AB45C5">
        <w:t>5.47.</w:t>
      </w:r>
      <w:r w:rsidRPr="00AB45C5">
        <w:rPr>
          <w:lang w:eastAsia="zh-CN"/>
        </w:rPr>
        <w:t>2</w:t>
      </w:r>
      <w:r w:rsidRPr="00833C9A">
        <w:rPr>
          <w:rFonts w:ascii="Calibri" w:eastAsia="Times New Roman" w:hAnsi="Calibri"/>
          <w:sz w:val="22"/>
          <w:szCs w:val="22"/>
          <w:lang w:eastAsia="en-GB"/>
        </w:rPr>
        <w:tab/>
      </w:r>
      <w:r w:rsidRPr="00AB45C5">
        <w:t>∆T</w:t>
      </w:r>
      <w:r w:rsidRPr="00AB45C5">
        <w:rPr>
          <w:vertAlign w:val="subscript"/>
        </w:rPr>
        <w:t>IB</w:t>
      </w:r>
      <w:r w:rsidRPr="00AB45C5">
        <w:t xml:space="preserve"> and ∆R</w:t>
      </w:r>
      <w:r w:rsidRPr="00AB45C5">
        <w:rPr>
          <w:vertAlign w:val="subscript"/>
        </w:rPr>
        <w:t>IB</w:t>
      </w:r>
      <w:r w:rsidRPr="00AB45C5">
        <w:t xml:space="preserve"> values</w:t>
      </w:r>
      <w:r>
        <w:tab/>
      </w:r>
      <w:r>
        <w:fldChar w:fldCharType="begin" w:fldLock="1"/>
      </w:r>
      <w:r>
        <w:instrText xml:space="preserve"> PAGEREF _Toc46352053 \h </w:instrText>
      </w:r>
      <w:r>
        <w:fldChar w:fldCharType="separate"/>
      </w:r>
      <w:r>
        <w:t>70</w:t>
      </w:r>
      <w:r>
        <w:fldChar w:fldCharType="end"/>
      </w:r>
    </w:p>
    <w:p w:rsidR="00985050" w:rsidRPr="00833C9A" w:rsidRDefault="00985050">
      <w:pPr>
        <w:pStyle w:val="TOC3"/>
        <w:rPr>
          <w:rFonts w:ascii="Calibri" w:eastAsia="Times New Roman" w:hAnsi="Calibri"/>
          <w:sz w:val="22"/>
          <w:szCs w:val="22"/>
          <w:lang w:eastAsia="en-GB"/>
        </w:rPr>
      </w:pPr>
      <w:r w:rsidRPr="00AB45C5">
        <w:t>5.47.</w:t>
      </w:r>
      <w:r w:rsidRPr="00AB45C5">
        <w:rPr>
          <w:lang w:eastAsia="zh-CN"/>
        </w:rPr>
        <w:t>3</w:t>
      </w:r>
      <w:r w:rsidRPr="00833C9A">
        <w:rPr>
          <w:rFonts w:ascii="Calibri" w:eastAsia="Times New Roman" w:hAnsi="Calibri"/>
          <w:sz w:val="22"/>
          <w:szCs w:val="22"/>
          <w:lang w:eastAsia="en-GB"/>
        </w:rPr>
        <w:tab/>
      </w:r>
      <w:r w:rsidRPr="00AB45C5">
        <w:rPr>
          <w:lang w:eastAsia="zh-CN"/>
        </w:rPr>
        <w:t>REFSENS requirements</w:t>
      </w:r>
      <w:r>
        <w:tab/>
      </w:r>
      <w:r>
        <w:fldChar w:fldCharType="begin" w:fldLock="1"/>
      </w:r>
      <w:r>
        <w:instrText xml:space="preserve"> PAGEREF _Toc46352054 \h </w:instrText>
      </w:r>
      <w:r>
        <w:fldChar w:fldCharType="separate"/>
      </w:r>
      <w:r>
        <w:t>70</w:t>
      </w:r>
      <w:r>
        <w:fldChar w:fldCharType="end"/>
      </w:r>
    </w:p>
    <w:p w:rsidR="00985050" w:rsidRPr="00833C9A" w:rsidRDefault="00985050">
      <w:pPr>
        <w:pStyle w:val="TOC1"/>
        <w:rPr>
          <w:rFonts w:ascii="Calibri" w:eastAsia="Times New Roman" w:hAnsi="Calibri"/>
          <w:szCs w:val="22"/>
          <w:lang w:eastAsia="en-GB"/>
        </w:rPr>
      </w:pPr>
      <w:r>
        <w:t>Annex A: Change history</w:t>
      </w:r>
      <w:r>
        <w:tab/>
      </w:r>
      <w:r>
        <w:fldChar w:fldCharType="begin" w:fldLock="1"/>
      </w:r>
      <w:r>
        <w:instrText xml:space="preserve"> PAGEREF _Toc46352055 \h </w:instrText>
      </w:r>
      <w:r>
        <w:fldChar w:fldCharType="separate"/>
      </w:r>
      <w:r>
        <w:t>71</w:t>
      </w:r>
      <w:r>
        <w:fldChar w:fldCharType="end"/>
      </w:r>
    </w:p>
    <w:p w:rsidR="00E8629F" w:rsidRPr="00D144BE" w:rsidRDefault="00985050">
      <w:r>
        <w:rPr>
          <w:noProof/>
          <w:sz w:val="22"/>
        </w:rPr>
        <w:fldChar w:fldCharType="end"/>
      </w:r>
    </w:p>
    <w:p w:rsidR="00E8629F" w:rsidRPr="00D144BE" w:rsidRDefault="00E8629F">
      <w:pPr>
        <w:pStyle w:val="Heading1"/>
      </w:pPr>
      <w:r w:rsidRPr="00D144BE">
        <w:br w:type="page"/>
      </w:r>
      <w:bookmarkStart w:id="3" w:name="_Toc521574147"/>
      <w:bookmarkStart w:id="4" w:name="_Toc46351857"/>
      <w:r w:rsidRPr="00D144BE">
        <w:lastRenderedPageBreak/>
        <w:t>Foreword</w:t>
      </w:r>
      <w:bookmarkEnd w:id="3"/>
      <w:bookmarkEnd w:id="4"/>
    </w:p>
    <w:p w:rsidR="00E8629F" w:rsidRPr="00D144BE" w:rsidRDefault="00E8629F">
      <w:r w:rsidRPr="00D144BE">
        <w:t>This Technical Report has been produced by the 3</w:t>
      </w:r>
      <w:r w:rsidRPr="00D144BE">
        <w:rPr>
          <w:vertAlign w:val="superscript"/>
        </w:rPr>
        <w:t>rd</w:t>
      </w:r>
      <w:r w:rsidRPr="00D144BE">
        <w:t xml:space="preserve"> Generation Partnership Project (3GPP).</w:t>
      </w:r>
    </w:p>
    <w:p w:rsidR="00E8629F" w:rsidRPr="00D144BE" w:rsidRDefault="00E8629F">
      <w:r w:rsidRPr="00D144B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D144BE" w:rsidRDefault="00E8629F">
      <w:pPr>
        <w:pStyle w:val="B1"/>
      </w:pPr>
      <w:r w:rsidRPr="00D144BE">
        <w:t>Version x.y.z</w:t>
      </w:r>
    </w:p>
    <w:p w:rsidR="00E8629F" w:rsidRPr="00D144BE" w:rsidRDefault="00E8629F">
      <w:pPr>
        <w:pStyle w:val="B1"/>
      </w:pPr>
      <w:r w:rsidRPr="00D144BE">
        <w:t>where:</w:t>
      </w:r>
    </w:p>
    <w:p w:rsidR="00E8629F" w:rsidRPr="00D144BE" w:rsidRDefault="00E8629F">
      <w:pPr>
        <w:pStyle w:val="B2"/>
      </w:pPr>
      <w:r w:rsidRPr="00D144BE">
        <w:t>x</w:t>
      </w:r>
      <w:r w:rsidRPr="00D144BE">
        <w:tab/>
        <w:t>the first digit:</w:t>
      </w:r>
    </w:p>
    <w:p w:rsidR="00E8629F" w:rsidRPr="00D144BE" w:rsidRDefault="00E8629F">
      <w:pPr>
        <w:pStyle w:val="B3"/>
      </w:pPr>
      <w:r w:rsidRPr="00D144BE">
        <w:t>1</w:t>
      </w:r>
      <w:r w:rsidRPr="00D144BE">
        <w:tab/>
        <w:t>presented to TSG for information;</w:t>
      </w:r>
    </w:p>
    <w:p w:rsidR="00E8629F" w:rsidRPr="00D144BE" w:rsidRDefault="00E8629F">
      <w:pPr>
        <w:pStyle w:val="B3"/>
      </w:pPr>
      <w:r w:rsidRPr="00D144BE">
        <w:t>2</w:t>
      </w:r>
      <w:r w:rsidRPr="00D144BE">
        <w:tab/>
        <w:t>presented to TSG for approval;</w:t>
      </w:r>
    </w:p>
    <w:p w:rsidR="00E8629F" w:rsidRPr="00D144BE" w:rsidRDefault="00E8629F">
      <w:pPr>
        <w:pStyle w:val="B3"/>
      </w:pPr>
      <w:r w:rsidRPr="00D144BE">
        <w:t>3</w:t>
      </w:r>
      <w:r w:rsidRPr="00D144BE">
        <w:tab/>
        <w:t>or greater indicates TSG approved document under change control.</w:t>
      </w:r>
    </w:p>
    <w:p w:rsidR="00E8629F" w:rsidRPr="00D144BE" w:rsidRDefault="00E8629F">
      <w:pPr>
        <w:pStyle w:val="B2"/>
      </w:pPr>
      <w:r w:rsidRPr="00D144BE">
        <w:t>y</w:t>
      </w:r>
      <w:r w:rsidRPr="00D144BE">
        <w:tab/>
        <w:t>the second digit is incremented for all changes of substance, i.e. technical enhancements, corrections, updates, etc.</w:t>
      </w:r>
    </w:p>
    <w:p w:rsidR="00E8629F" w:rsidRPr="00D144BE" w:rsidRDefault="00E8629F">
      <w:pPr>
        <w:pStyle w:val="B2"/>
      </w:pPr>
      <w:r w:rsidRPr="00D144BE">
        <w:t>z</w:t>
      </w:r>
      <w:r w:rsidRPr="00D144BE">
        <w:tab/>
        <w:t>the third digit is incremented when editorial only changes have been incorporated in the document.</w:t>
      </w:r>
    </w:p>
    <w:p w:rsidR="00E8629F" w:rsidRPr="00D144BE" w:rsidRDefault="00E8629F">
      <w:pPr>
        <w:pStyle w:val="Heading1"/>
      </w:pPr>
      <w:r w:rsidRPr="00D144BE">
        <w:br w:type="page"/>
      </w:r>
      <w:bookmarkStart w:id="5" w:name="_Toc521574148"/>
      <w:bookmarkStart w:id="6" w:name="_Toc46351858"/>
      <w:r w:rsidRPr="00D144BE">
        <w:lastRenderedPageBreak/>
        <w:t>1</w:t>
      </w:r>
      <w:r w:rsidRPr="00D144BE">
        <w:tab/>
        <w:t>Scope</w:t>
      </w:r>
      <w:bookmarkEnd w:id="5"/>
      <w:bookmarkEnd w:id="6"/>
    </w:p>
    <w:p w:rsidR="00E8629F" w:rsidRPr="00D144BE" w:rsidRDefault="004E56E0" w:rsidP="006412DC">
      <w:r w:rsidRPr="00D144BE">
        <w:t>The present docu</w:t>
      </w:r>
      <w:r w:rsidR="003F1C1B" w:rsidRPr="00D144BE">
        <w:t xml:space="preserve">ment is a technical report </w:t>
      </w:r>
      <w:r w:rsidR="00616096" w:rsidRPr="00D144BE">
        <w:t xml:space="preserve">on inter-band CA for </w:t>
      </w:r>
      <w:r w:rsidR="00237AF5" w:rsidRPr="00D144BE">
        <w:rPr>
          <w:rFonts w:hint="eastAsia"/>
          <w:lang w:eastAsia="zh-CN"/>
        </w:rPr>
        <w:t>3</w:t>
      </w:r>
      <w:r w:rsidR="00616096" w:rsidRPr="00D144BE">
        <w:t xml:space="preserve"> bands DL with 1 band UL</w:t>
      </w:r>
      <w:r w:rsidR="003F1C1B" w:rsidRPr="00D144BE">
        <w:t xml:space="preserve"> </w:t>
      </w:r>
      <w:r w:rsidRPr="00D144BE">
        <w:t>under Rel-1</w:t>
      </w:r>
      <w:r w:rsidR="00616096" w:rsidRPr="00D144BE">
        <w:t>6</w:t>
      </w:r>
      <w:r w:rsidRPr="00D144BE">
        <w:t xml:space="preserve"> time frame</w:t>
      </w:r>
      <w:r w:rsidR="00080D82" w:rsidRPr="00D144BE">
        <w:rPr>
          <w:lang w:eastAsia="zh-CN"/>
        </w:rPr>
        <w:t>.</w:t>
      </w:r>
      <w:r w:rsidRPr="00D144BE">
        <w:t xml:space="preserve"> The purpose is to gather the relevant background information a</w:t>
      </w:r>
      <w:r w:rsidR="003F1C1B" w:rsidRPr="00D144BE">
        <w:t xml:space="preserve">nd studies in order to address </w:t>
      </w:r>
      <w:r w:rsidR="00237AF5" w:rsidRPr="00D144BE">
        <w:rPr>
          <w:rFonts w:hint="eastAsia"/>
          <w:lang w:eastAsia="zh-CN"/>
        </w:rPr>
        <w:t>3</w:t>
      </w:r>
      <w:r w:rsidR="00616096" w:rsidRPr="00D144BE">
        <w:t xml:space="preserve"> bands </w:t>
      </w:r>
      <w:r w:rsidRPr="00D144BE">
        <w:t>DL</w:t>
      </w:r>
      <w:r w:rsidR="000A4AA3" w:rsidRPr="00D144BE">
        <w:rPr>
          <w:rFonts w:hint="eastAsia"/>
          <w:lang w:eastAsia="zh-CN"/>
        </w:rPr>
        <w:t>/1</w:t>
      </w:r>
      <w:r w:rsidR="00616096" w:rsidRPr="00D144BE">
        <w:rPr>
          <w:lang w:eastAsia="zh-CN"/>
        </w:rPr>
        <w:t xml:space="preserve"> band </w:t>
      </w:r>
      <w:r w:rsidR="000A4AA3" w:rsidRPr="00D144BE">
        <w:rPr>
          <w:rFonts w:hint="eastAsia"/>
          <w:lang w:eastAsia="zh-CN"/>
        </w:rPr>
        <w:t>UL</w:t>
      </w:r>
      <w:r w:rsidRPr="00D144BE">
        <w:t xml:space="preserve"> Inter-band Carrier Aggregation requirements for the Rel-1</w:t>
      </w:r>
      <w:r w:rsidR="00616096" w:rsidRPr="00D144BE">
        <w:t>6</w:t>
      </w:r>
      <w:r w:rsidRPr="00D144BE">
        <w:t xml:space="preserve"> band combinations in Table 1-1.</w:t>
      </w:r>
    </w:p>
    <w:p w:rsidR="002435CA" w:rsidRPr="00D144BE" w:rsidRDefault="003F1C1B" w:rsidP="00052041">
      <w:pPr>
        <w:pStyle w:val="TH"/>
        <w:rPr>
          <w:lang w:val="en-US"/>
        </w:rPr>
      </w:pPr>
      <w:r w:rsidRPr="00D144BE">
        <w:rPr>
          <w:lang w:val="en-US"/>
        </w:rPr>
        <w:t>Table 1-1: Release 1</w:t>
      </w:r>
      <w:r w:rsidR="00616096" w:rsidRPr="00D144BE">
        <w:rPr>
          <w:lang w:val="en-US"/>
        </w:rPr>
        <w:t>6</w:t>
      </w:r>
      <w:r w:rsidRPr="00D144BE">
        <w:rPr>
          <w:lang w:val="en-US"/>
        </w:rPr>
        <w:t xml:space="preserve"> </w:t>
      </w:r>
      <w:r w:rsidR="00237AF5" w:rsidRPr="00D144BE">
        <w:rPr>
          <w:rFonts w:hint="eastAsia"/>
          <w:lang w:val="en-US" w:eastAsia="zh-CN"/>
        </w:rPr>
        <w:t>3</w:t>
      </w:r>
      <w:r w:rsidR="00616096" w:rsidRPr="00D144BE">
        <w:rPr>
          <w:lang w:val="en-US" w:eastAsia="zh-CN"/>
        </w:rPr>
        <w:t xml:space="preserve"> bands </w:t>
      </w:r>
      <w:r w:rsidR="004E56E0" w:rsidRPr="00D144BE">
        <w:rPr>
          <w:lang w:val="en-US"/>
        </w:rPr>
        <w:t>DL</w:t>
      </w:r>
      <w:r w:rsidR="000A4AA3" w:rsidRPr="00D144BE">
        <w:rPr>
          <w:rFonts w:hint="eastAsia"/>
          <w:lang w:val="en-US" w:eastAsia="zh-CN"/>
        </w:rPr>
        <w:t>/1</w:t>
      </w:r>
      <w:r w:rsidR="00616096" w:rsidRPr="00D144BE">
        <w:rPr>
          <w:lang w:val="en-US" w:eastAsia="zh-CN"/>
        </w:rPr>
        <w:t xml:space="preserve"> band </w:t>
      </w:r>
      <w:r w:rsidR="000A4AA3" w:rsidRPr="00D144BE">
        <w:rPr>
          <w:rFonts w:hint="eastAsia"/>
          <w:lang w:val="en-US" w:eastAsia="zh-CN"/>
        </w:rPr>
        <w:t>UL</w:t>
      </w:r>
      <w:r w:rsidR="004E56E0" w:rsidRPr="00D144BE">
        <w:rPr>
          <w:lang w:val="en-US"/>
        </w:rPr>
        <w:t xml:space="preserve"> inter-band carrier aggregation combinations</w:t>
      </w:r>
    </w:p>
    <w:tbl>
      <w:tblPr>
        <w:tblW w:w="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3"/>
        <w:gridCol w:w="1096"/>
      </w:tblGrid>
      <w:tr w:rsidR="00052041" w:rsidRPr="00D144BE" w:rsidTr="00E33CD2">
        <w:trPr>
          <w:cantSplit/>
          <w:jc w:val="center"/>
        </w:trPr>
        <w:tc>
          <w:tcPr>
            <w:tcW w:w="4213" w:type="dxa"/>
          </w:tcPr>
          <w:p w:rsidR="00052041" w:rsidRPr="00D144BE" w:rsidRDefault="00052041" w:rsidP="00E33CD2">
            <w:pPr>
              <w:pStyle w:val="TAL"/>
            </w:pPr>
            <w:r w:rsidRPr="00D144BE">
              <w:t>CA combination</w:t>
            </w:r>
          </w:p>
        </w:tc>
        <w:tc>
          <w:tcPr>
            <w:tcW w:w="1096" w:type="dxa"/>
          </w:tcPr>
          <w:p w:rsidR="00052041" w:rsidRPr="00D144BE" w:rsidRDefault="00052041" w:rsidP="00E33CD2">
            <w:pPr>
              <w:pStyle w:val="TAL"/>
            </w:pPr>
            <w:r w:rsidRPr="00D144BE">
              <w:t>REL</w:t>
            </w:r>
            <w:r w:rsidRPr="00D144BE">
              <w:rPr>
                <w:rFonts w:hint="eastAsia"/>
                <w:lang w:eastAsia="zh-CN"/>
              </w:rPr>
              <w:t xml:space="preserve"> </w:t>
            </w:r>
            <w:r w:rsidRPr="00D144BE">
              <w:t>indep</w:t>
            </w:r>
            <w:r w:rsidRPr="00D144BE">
              <w:rPr>
                <w:rFonts w:hint="eastAsia"/>
                <w:lang w:eastAsia="zh-CN"/>
              </w:rPr>
              <w:t xml:space="preserve">endent </w:t>
            </w:r>
            <w:r w:rsidRPr="00D144BE">
              <w:t>from</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3A-41A-42A-42A_BCS0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3A-41A-42A-42C_BCS0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3A-41A-42C-42C_BCS0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REL-15</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3A-41A-42A-42C_ UL_42C_BCS0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3A-7A-46E_BSC0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Rel-15</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3A-32A-46E_BSC0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Rel-15</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3A-32A-46D_BSC0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3A-32A-46C_BSC0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3A-32A-46A_BSC0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7A-32A-46E_BSC0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Rel-15</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CA_7A-32A-46D_BSC0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CA_7A-32A-46C_BSC0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C647ED">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CA_7A-32A-46A_BSC0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2A-7A-7A-46A_BCS0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2A-7A-46C_BCS0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2A-7A-7A-46C_BCS0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2A-7A-46D_BCS0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2A-7A-7A-46D_BCS0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2A-7A-46E_BCS0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2A-7A-7A-46E_BCS0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REL-13</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7A-28A-40A_BCS0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7A-28A-40C_BCS0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1A-28A-40A_BCS0</w:t>
            </w:r>
          </w:p>
          <w:p w:rsidR="00C647ED" w:rsidRPr="00D144BE" w:rsidRDefault="00C647ED">
            <w:pPr>
              <w:pStyle w:val="TAL"/>
            </w:pP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1A-28A-40C_BCS0</w:t>
            </w:r>
          </w:p>
          <w:p w:rsidR="00C647ED" w:rsidRPr="00D144BE" w:rsidRDefault="00C647ED" w:rsidP="00C647ED">
            <w:pPr>
              <w:pStyle w:val="TAL"/>
            </w:pP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1A-3A-46A_BCS0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1A-3A-46C_BCS0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3A-7A-46C_BCS0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3C-7A-28A_2CC_UL_3C</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Rel-11</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1A-3C-28A_2CC_UL_3C</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Rel-11</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3C-7C-28A_2CC_UL_3C</w:t>
            </w:r>
          </w:p>
          <w:p w:rsidR="00C647ED" w:rsidRPr="00D144BE" w:rsidRDefault="00C647ED" w:rsidP="00C647ED">
            <w:pPr>
              <w:pStyle w:val="TAL"/>
            </w:pP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3C-7C-28A_2CC_UL_7C</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1A-7A-7A-28A</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Rel-11</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3A-7A-7A-28A</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Rel-11</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3A-5A-28A</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Rel-11</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1A-3A-41C_BCS0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1A-18A-42C_BCS0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3A-18A-42C_BCS0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1A-18A-42A_BCS0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r w:rsidR="00C647ED" w:rsidRPr="00D144BE" w:rsidTr="00527655">
        <w:trPr>
          <w:cantSplit/>
          <w:jc w:val="center"/>
        </w:trPr>
        <w:tc>
          <w:tcPr>
            <w:tcW w:w="4213" w:type="dxa"/>
            <w:tcBorders>
              <w:top w:val="single" w:sz="4" w:space="0" w:color="auto"/>
              <w:left w:val="single" w:sz="4" w:space="0" w:color="auto"/>
              <w:bottom w:val="single" w:sz="4" w:space="0" w:color="auto"/>
              <w:right w:val="single" w:sz="4" w:space="0" w:color="auto"/>
            </w:tcBorders>
          </w:tcPr>
          <w:p w:rsidR="00C647ED" w:rsidRPr="00D144BE" w:rsidRDefault="00C647ED" w:rsidP="00C647ED">
            <w:pPr>
              <w:pStyle w:val="TAL"/>
            </w:pPr>
            <w:r w:rsidRPr="00D144BE">
              <w:t>3A-18A-42A_BCS0</w:t>
            </w:r>
          </w:p>
        </w:tc>
        <w:tc>
          <w:tcPr>
            <w:tcW w:w="1096" w:type="dxa"/>
            <w:tcBorders>
              <w:top w:val="single" w:sz="4" w:space="0" w:color="auto"/>
              <w:left w:val="single" w:sz="4" w:space="0" w:color="auto"/>
              <w:bottom w:val="single" w:sz="4" w:space="0" w:color="auto"/>
              <w:right w:val="single" w:sz="4" w:space="0" w:color="auto"/>
            </w:tcBorders>
          </w:tcPr>
          <w:p w:rsidR="00C647ED" w:rsidRPr="00D144BE" w:rsidRDefault="00C647ED">
            <w:pPr>
              <w:pStyle w:val="TAL"/>
            </w:pPr>
            <w:r w:rsidRPr="00D144BE">
              <w:t>REL-12</w:t>
            </w:r>
          </w:p>
        </w:tc>
      </w:tr>
    </w:tbl>
    <w:p w:rsidR="00052041" w:rsidRPr="00D144BE" w:rsidRDefault="00052041" w:rsidP="00052041">
      <w:pPr>
        <w:pStyle w:val="TH"/>
        <w:rPr>
          <w:lang w:val="en-US"/>
        </w:rPr>
      </w:pPr>
    </w:p>
    <w:p w:rsidR="004E56E0" w:rsidRPr="00D144BE" w:rsidRDefault="004E56E0" w:rsidP="004E56E0">
      <w:pPr>
        <w:rPr>
          <w:lang w:val="en-US"/>
        </w:rPr>
      </w:pPr>
      <w:r w:rsidRPr="00D144BE">
        <w:rPr>
          <w:lang w:val="en-US"/>
        </w:rPr>
        <w:t xml:space="preserve">This TR contains </w:t>
      </w:r>
      <w:r w:rsidR="00080D82" w:rsidRPr="00D144BE">
        <w:rPr>
          <w:lang w:val="en-US"/>
        </w:rPr>
        <w:t xml:space="preserve">a </w:t>
      </w:r>
      <w:r w:rsidRPr="00D144BE">
        <w:rPr>
          <w:lang w:val="en-US"/>
        </w:rPr>
        <w:t>band specific combination part. The actual requirements are added to the corresponding technical specifications.</w:t>
      </w:r>
    </w:p>
    <w:p w:rsidR="00E8629F" w:rsidRPr="00D144BE" w:rsidRDefault="00E8629F">
      <w:pPr>
        <w:pStyle w:val="Heading1"/>
      </w:pPr>
      <w:bookmarkStart w:id="7" w:name="_Toc521574149"/>
      <w:bookmarkStart w:id="8" w:name="_Toc46351859"/>
      <w:r w:rsidRPr="00D144BE">
        <w:lastRenderedPageBreak/>
        <w:t>2</w:t>
      </w:r>
      <w:r w:rsidRPr="00D144BE">
        <w:tab/>
        <w:t>References</w:t>
      </w:r>
      <w:bookmarkEnd w:id="7"/>
      <w:bookmarkEnd w:id="8"/>
    </w:p>
    <w:p w:rsidR="00E8629F" w:rsidRPr="00D144BE" w:rsidRDefault="00E8629F">
      <w:r w:rsidRPr="00D144BE">
        <w:t>The following documents contain provisions which, through reference in this text, constitute provisions of the present document.</w:t>
      </w:r>
    </w:p>
    <w:p w:rsidR="00E8629F" w:rsidRPr="00D144BE" w:rsidRDefault="00E8629F">
      <w:pPr>
        <w:pStyle w:val="B1"/>
      </w:pPr>
      <w:r w:rsidRPr="00D144BE">
        <w:t>-</w:t>
      </w:r>
      <w:r w:rsidRPr="00D144BE">
        <w:tab/>
        <w:t>References are either specific (identified by date of publication, edition number, version number, etc.) or non</w:t>
      </w:r>
      <w:r w:rsidRPr="00D144BE">
        <w:noBreakHyphen/>
        <w:t>specific.</w:t>
      </w:r>
    </w:p>
    <w:p w:rsidR="00E8629F" w:rsidRPr="00D144BE" w:rsidRDefault="00E8629F">
      <w:pPr>
        <w:pStyle w:val="B1"/>
      </w:pPr>
      <w:r w:rsidRPr="00D144BE">
        <w:t>-</w:t>
      </w:r>
      <w:r w:rsidRPr="00D144BE">
        <w:tab/>
        <w:t>For a specific reference, subsequent revisions do not apply.</w:t>
      </w:r>
    </w:p>
    <w:p w:rsidR="00E8629F" w:rsidRPr="00D144BE" w:rsidRDefault="00E8629F">
      <w:pPr>
        <w:pStyle w:val="B1"/>
      </w:pPr>
      <w:r w:rsidRPr="00D144BE">
        <w:t>-</w:t>
      </w:r>
      <w:r w:rsidRPr="00D144BE">
        <w:tab/>
        <w:t xml:space="preserve">For a non-specific reference, the latest version applies. In the case of a reference to a 3GPP document (including a GSM document), a non-specific reference implicitly refers to the latest version of that document </w:t>
      </w:r>
      <w:r w:rsidRPr="00D144BE">
        <w:rPr>
          <w:i/>
          <w:iCs/>
        </w:rPr>
        <w:t>in the same Release as the present document</w:t>
      </w:r>
      <w:r w:rsidRPr="00D144BE">
        <w:t>.</w:t>
      </w:r>
    </w:p>
    <w:p w:rsidR="000A4AA3" w:rsidRPr="00D144BE" w:rsidRDefault="00F65582" w:rsidP="00282213">
      <w:pPr>
        <w:pStyle w:val="EX"/>
        <w:rPr>
          <w:rFonts w:hint="eastAsia"/>
          <w:lang w:eastAsia="zh-CN"/>
        </w:rPr>
      </w:pPr>
      <w:r w:rsidRPr="00D144BE">
        <w:rPr>
          <w:rFonts w:hint="eastAsia"/>
          <w:lang w:eastAsia="zh-CN"/>
        </w:rPr>
        <w:t>[</w:t>
      </w:r>
      <w:r w:rsidR="00080D82" w:rsidRPr="00D144BE">
        <w:rPr>
          <w:lang w:eastAsia="zh-CN"/>
        </w:rPr>
        <w:t>1</w:t>
      </w:r>
      <w:r w:rsidRPr="00D144BE">
        <w:rPr>
          <w:rFonts w:hint="eastAsia"/>
          <w:lang w:eastAsia="zh-CN"/>
        </w:rPr>
        <w:t>]</w:t>
      </w:r>
      <w:r w:rsidRPr="00D144BE">
        <w:rPr>
          <w:rFonts w:hint="eastAsia"/>
          <w:lang w:eastAsia="zh-CN"/>
        </w:rPr>
        <w:tab/>
      </w:r>
      <w:r w:rsidR="00282213" w:rsidRPr="00D144BE">
        <w:t>3GPP TR 21.905: "Vocabulary for 3GPP Specifications".</w:t>
      </w:r>
    </w:p>
    <w:p w:rsidR="00461E39" w:rsidRPr="00D144BE" w:rsidRDefault="006F7C0C" w:rsidP="00511F57">
      <w:pPr>
        <w:pStyle w:val="EX"/>
        <w:rPr>
          <w:rFonts w:hint="eastAsia"/>
          <w:lang w:eastAsia="zh-CN"/>
        </w:rPr>
      </w:pPr>
      <w:r w:rsidRPr="00D144BE">
        <w:rPr>
          <w:rFonts w:hint="eastAsia"/>
          <w:lang w:eastAsia="zh-CN"/>
        </w:rPr>
        <w:t>[</w:t>
      </w:r>
      <w:r w:rsidR="00080D82" w:rsidRPr="00D144BE">
        <w:rPr>
          <w:lang w:eastAsia="zh-CN"/>
        </w:rPr>
        <w:t>2</w:t>
      </w:r>
      <w:r w:rsidR="00461E39" w:rsidRPr="00D144BE">
        <w:rPr>
          <w:rFonts w:hint="eastAsia"/>
          <w:lang w:eastAsia="zh-CN"/>
        </w:rPr>
        <w:t>]</w:t>
      </w:r>
      <w:r w:rsidR="00461E39" w:rsidRPr="00D144BE">
        <w:rPr>
          <w:rFonts w:hint="eastAsia"/>
          <w:lang w:eastAsia="zh-CN"/>
        </w:rPr>
        <w:tab/>
      </w:r>
      <w:r w:rsidR="00461E39" w:rsidRPr="00D144BE">
        <w:rPr>
          <w:rFonts w:hint="eastAsia"/>
          <w:lang w:eastAsia="zh-CN"/>
        </w:rPr>
        <w:tab/>
        <w:t>RP-1</w:t>
      </w:r>
      <w:r w:rsidR="00616096" w:rsidRPr="00D144BE">
        <w:rPr>
          <w:lang w:eastAsia="zh-CN"/>
        </w:rPr>
        <w:t>8</w:t>
      </w:r>
      <w:r w:rsidR="009E375F" w:rsidRPr="00D144BE">
        <w:rPr>
          <w:lang w:eastAsia="zh-CN"/>
        </w:rPr>
        <w:t>14</w:t>
      </w:r>
      <w:r w:rsidR="00535F17" w:rsidRPr="00D144BE">
        <w:rPr>
          <w:rFonts w:hint="eastAsia"/>
          <w:lang w:eastAsia="zh-CN"/>
        </w:rPr>
        <w:t>36</w:t>
      </w:r>
      <w:r w:rsidR="00461E39" w:rsidRPr="00D144BE">
        <w:rPr>
          <w:rFonts w:hint="eastAsia"/>
          <w:lang w:eastAsia="zh-CN"/>
        </w:rPr>
        <w:t xml:space="preserve">, </w:t>
      </w:r>
      <w:r w:rsidR="00461E39" w:rsidRPr="00D144BE">
        <w:rPr>
          <w:lang w:eastAsia="zh-CN"/>
        </w:rPr>
        <w:t>“</w:t>
      </w:r>
      <w:r w:rsidR="00616096" w:rsidRPr="00D144BE">
        <w:rPr>
          <w:lang w:eastAsia="zh-CN"/>
        </w:rPr>
        <w:t xml:space="preserve">New WID on Rel16 LTE inter-band CA for </w:t>
      </w:r>
      <w:r w:rsidR="00535F17" w:rsidRPr="00D144BE">
        <w:rPr>
          <w:rFonts w:hint="eastAsia"/>
          <w:lang w:eastAsia="zh-CN"/>
        </w:rPr>
        <w:t>3</w:t>
      </w:r>
      <w:r w:rsidR="00616096" w:rsidRPr="00D144BE">
        <w:rPr>
          <w:lang w:eastAsia="zh-CN"/>
        </w:rPr>
        <w:t xml:space="preserve"> bands DL with 1 band UL</w:t>
      </w:r>
      <w:r w:rsidR="00461E39" w:rsidRPr="00D144BE">
        <w:rPr>
          <w:lang w:eastAsia="zh-CN"/>
        </w:rPr>
        <w:t>”</w:t>
      </w:r>
      <w:r w:rsidR="00461E39" w:rsidRPr="00D144BE">
        <w:rPr>
          <w:rFonts w:hint="eastAsia"/>
          <w:lang w:eastAsia="zh-CN"/>
        </w:rPr>
        <w:t>, RAN#</w:t>
      </w:r>
      <w:r w:rsidR="00616096" w:rsidRPr="00D144BE">
        <w:rPr>
          <w:lang w:eastAsia="zh-CN"/>
        </w:rPr>
        <w:t>80</w:t>
      </w:r>
      <w:r w:rsidR="00461E39" w:rsidRPr="00D144BE">
        <w:rPr>
          <w:rFonts w:hint="eastAsia"/>
          <w:lang w:eastAsia="zh-CN"/>
        </w:rPr>
        <w:t>.</w:t>
      </w:r>
    </w:p>
    <w:p w:rsidR="00E8629F" w:rsidRPr="00D144BE" w:rsidRDefault="00E8629F">
      <w:pPr>
        <w:pStyle w:val="Heading1"/>
      </w:pPr>
      <w:bookmarkStart w:id="9" w:name="_Toc521574150"/>
      <w:bookmarkStart w:id="10" w:name="_Toc46351860"/>
      <w:r w:rsidRPr="00D144BE">
        <w:t>3</w:t>
      </w:r>
      <w:r w:rsidRPr="00D144BE">
        <w:tab/>
      </w:r>
      <w:r w:rsidR="00367724" w:rsidRPr="00D144BE">
        <w:t>Definitions, symbols and abbreviations</w:t>
      </w:r>
      <w:bookmarkEnd w:id="9"/>
      <w:bookmarkEnd w:id="10"/>
    </w:p>
    <w:p w:rsidR="00E8629F" w:rsidRPr="00D144BE" w:rsidRDefault="00E8629F">
      <w:pPr>
        <w:pStyle w:val="Heading2"/>
      </w:pPr>
      <w:bookmarkStart w:id="11" w:name="_Toc521574151"/>
      <w:bookmarkStart w:id="12" w:name="_Toc46351861"/>
      <w:r w:rsidRPr="00D144BE">
        <w:t>3.1</w:t>
      </w:r>
      <w:r w:rsidRPr="00D144BE">
        <w:tab/>
        <w:t>Definitions</w:t>
      </w:r>
      <w:bookmarkEnd w:id="11"/>
      <w:bookmarkEnd w:id="12"/>
    </w:p>
    <w:p w:rsidR="00E8629F" w:rsidRPr="00D144BE" w:rsidRDefault="00E8629F">
      <w:r w:rsidRPr="00D144BE">
        <w:t>For the purposes of the present document, the terms and definitions given in TR 21.905 [</w:t>
      </w:r>
      <w:r w:rsidR="00080D82" w:rsidRPr="00D144BE">
        <w:rPr>
          <w:rFonts w:hint="eastAsia"/>
          <w:lang w:eastAsia="zh-CN"/>
        </w:rPr>
        <w:t>1</w:t>
      </w:r>
      <w:r w:rsidRPr="00D144BE">
        <w:t xml:space="preserve">] and the following apply. </w:t>
      </w:r>
      <w:r w:rsidR="00274E1A" w:rsidRPr="00D144BE">
        <w:br/>
      </w:r>
      <w:r w:rsidRPr="00D144BE">
        <w:t>A term defined in the present document takes precedence over the definition of the same term, if any, in TR 21.905 [</w:t>
      </w:r>
      <w:r w:rsidR="00080D82" w:rsidRPr="00D144BE">
        <w:rPr>
          <w:rFonts w:hint="eastAsia"/>
          <w:lang w:eastAsia="zh-CN"/>
        </w:rPr>
        <w:t>1</w:t>
      </w:r>
      <w:r w:rsidRPr="00D144BE">
        <w:t>].</w:t>
      </w:r>
    </w:p>
    <w:p w:rsidR="00E8629F" w:rsidRPr="00D144BE" w:rsidRDefault="00E8629F">
      <w:pPr>
        <w:pStyle w:val="Heading2"/>
      </w:pPr>
      <w:bookmarkStart w:id="13" w:name="_Toc521574152"/>
      <w:bookmarkStart w:id="14" w:name="_Toc46351862"/>
      <w:r w:rsidRPr="00D144BE">
        <w:t>3.2</w:t>
      </w:r>
      <w:r w:rsidRPr="00D144BE">
        <w:tab/>
        <w:t>Symbols</w:t>
      </w:r>
      <w:bookmarkEnd w:id="13"/>
      <w:bookmarkEnd w:id="14"/>
    </w:p>
    <w:p w:rsidR="00E8629F" w:rsidRPr="00D144BE" w:rsidRDefault="00E8629F">
      <w:pPr>
        <w:keepNext/>
      </w:pPr>
      <w:r w:rsidRPr="00D144BE">
        <w:t>For the purposes of the present document, the following symbols apply:</w:t>
      </w:r>
    </w:p>
    <w:p w:rsidR="00E8629F" w:rsidRPr="00D144BE" w:rsidRDefault="00080D82">
      <w:pPr>
        <w:pStyle w:val="EW"/>
      </w:pPr>
      <w:r w:rsidRPr="00D144BE">
        <w:t>&lt;symbol&gt;</w:t>
      </w:r>
      <w:r w:rsidRPr="00D144BE">
        <w:tab/>
        <w:t>&lt;Explanation&gt;</w:t>
      </w:r>
    </w:p>
    <w:p w:rsidR="00E8629F" w:rsidRPr="00D144BE" w:rsidRDefault="00E8629F">
      <w:pPr>
        <w:pStyle w:val="Heading2"/>
      </w:pPr>
      <w:bookmarkStart w:id="15" w:name="_Toc521574153"/>
      <w:bookmarkStart w:id="16" w:name="_Toc46351863"/>
      <w:r w:rsidRPr="00D144BE">
        <w:t>3.3</w:t>
      </w:r>
      <w:r w:rsidRPr="00D144BE">
        <w:tab/>
        <w:t>Abbreviations</w:t>
      </w:r>
      <w:bookmarkEnd w:id="15"/>
      <w:bookmarkEnd w:id="16"/>
    </w:p>
    <w:p w:rsidR="00D3188C" w:rsidRPr="00D144BE" w:rsidRDefault="00E8629F" w:rsidP="00D3188C">
      <w:pPr>
        <w:keepNext/>
      </w:pPr>
      <w:r w:rsidRPr="00D144BE">
        <w:t>For the purposes of the present document, the abbreviations given in TR 21.905 [</w:t>
      </w:r>
      <w:r w:rsidR="00616096" w:rsidRPr="00D144BE">
        <w:rPr>
          <w:rFonts w:hint="eastAsia"/>
          <w:lang w:eastAsia="zh-CN"/>
        </w:rPr>
        <w:t>1</w:t>
      </w:r>
      <w:r w:rsidRPr="00D144BE">
        <w:t xml:space="preserve">] and the following apply. </w:t>
      </w:r>
      <w:r w:rsidR="00274E1A" w:rsidRPr="00D144BE">
        <w:br/>
      </w:r>
      <w:r w:rsidRPr="00D144BE">
        <w:t>An abbreviation defined in the present document takes precedence over the definition of the same abbreviation, if any, in TR 21.905 [</w:t>
      </w:r>
      <w:r w:rsidR="00616096" w:rsidRPr="00D144BE">
        <w:t>1</w:t>
      </w:r>
      <w:r w:rsidRPr="00D144BE">
        <w:t>].</w:t>
      </w:r>
    </w:p>
    <w:p w:rsidR="00E8629F" w:rsidRPr="00D144BE" w:rsidRDefault="00E8629F">
      <w:pPr>
        <w:pStyle w:val="Heading1"/>
      </w:pPr>
      <w:bookmarkStart w:id="17" w:name="_Toc521574154"/>
      <w:bookmarkStart w:id="18" w:name="_Toc46351864"/>
      <w:r w:rsidRPr="00D144BE">
        <w:t>4</w:t>
      </w:r>
      <w:r w:rsidRPr="00D144BE">
        <w:tab/>
      </w:r>
      <w:r w:rsidR="004271BA" w:rsidRPr="00D144BE">
        <w:t>Background</w:t>
      </w:r>
      <w:bookmarkEnd w:id="17"/>
      <w:bookmarkEnd w:id="18"/>
    </w:p>
    <w:p w:rsidR="004271BA" w:rsidRPr="00D144BE" w:rsidRDefault="004271BA" w:rsidP="004271BA">
      <w:r w:rsidRPr="00D144BE">
        <w:t xml:space="preserve">The present document is a technical report for </w:t>
      </w:r>
      <w:r w:rsidR="00D15F27" w:rsidRPr="00D144BE">
        <w:rPr>
          <w:rFonts w:hint="eastAsia"/>
          <w:lang w:eastAsia="zh-CN"/>
        </w:rPr>
        <w:t>3</w:t>
      </w:r>
      <w:r w:rsidR="00616096" w:rsidRPr="00D144BE">
        <w:t xml:space="preserve"> bands </w:t>
      </w:r>
      <w:r w:rsidRPr="00D144BE">
        <w:t>DL</w:t>
      </w:r>
      <w:r w:rsidR="000A4AA3" w:rsidRPr="00D144BE">
        <w:rPr>
          <w:rFonts w:hint="eastAsia"/>
          <w:lang w:eastAsia="zh-CN"/>
        </w:rPr>
        <w:t>/1</w:t>
      </w:r>
      <w:r w:rsidR="00616096" w:rsidRPr="00D144BE">
        <w:rPr>
          <w:lang w:eastAsia="zh-CN"/>
        </w:rPr>
        <w:t xml:space="preserve"> band </w:t>
      </w:r>
      <w:r w:rsidR="000A4AA3" w:rsidRPr="00D144BE">
        <w:rPr>
          <w:rFonts w:hint="eastAsia"/>
          <w:lang w:eastAsia="zh-CN"/>
        </w:rPr>
        <w:t>UL</w:t>
      </w:r>
      <w:r w:rsidRPr="00D144BE">
        <w:t xml:space="preserve"> Inter-band Carrier Aggregation under Rel-1</w:t>
      </w:r>
      <w:r w:rsidR="00616096" w:rsidRPr="00D144BE">
        <w:t>6</w:t>
      </w:r>
      <w:r w:rsidR="00C77DD9" w:rsidRPr="00D144BE">
        <w:t xml:space="preserve"> time</w:t>
      </w:r>
      <w:r w:rsidRPr="00D144BE">
        <w:t>frame. The document covers each band combination specific issues (i.e. one sub</w:t>
      </w:r>
      <w:r w:rsidR="000C38C3" w:rsidRPr="00D144BE">
        <w:t>-</w:t>
      </w:r>
      <w:r w:rsidRPr="00D144BE">
        <w:t>clau</w:t>
      </w:r>
      <w:r w:rsidR="00E20A43" w:rsidRPr="00D144BE">
        <w:t xml:space="preserve">se </w:t>
      </w:r>
      <w:r w:rsidRPr="00D144BE">
        <w:t>defined per band combination)</w:t>
      </w:r>
    </w:p>
    <w:p w:rsidR="00E8629F" w:rsidRPr="00D144BE" w:rsidRDefault="00E8629F">
      <w:pPr>
        <w:pStyle w:val="Heading2"/>
      </w:pPr>
      <w:bookmarkStart w:id="19" w:name="_Toc521574155"/>
      <w:bookmarkStart w:id="20" w:name="_Toc46351865"/>
      <w:r w:rsidRPr="00D144BE">
        <w:t>4.1</w:t>
      </w:r>
      <w:r w:rsidRPr="00D144BE">
        <w:tab/>
      </w:r>
      <w:r w:rsidR="000C38C3" w:rsidRPr="00D144BE">
        <w:t>TR M</w:t>
      </w:r>
      <w:r w:rsidR="00C340E5" w:rsidRPr="00D144BE">
        <w:t>aintenance</w:t>
      </w:r>
      <w:bookmarkEnd w:id="19"/>
      <w:bookmarkEnd w:id="20"/>
    </w:p>
    <w:p w:rsidR="00E8629F" w:rsidRPr="00D144BE" w:rsidRDefault="00C340E5" w:rsidP="00C340E5">
      <w:r w:rsidRPr="00D144BE">
        <w:t xml:space="preserve">A single company is responsible for introducing all approved TPs in the current TR, </w:t>
      </w:r>
      <w:r w:rsidR="00222B0C" w:rsidRPr="00D144BE">
        <w:t xml:space="preserve">i.e. </w:t>
      </w:r>
      <w:r w:rsidRPr="00D144BE">
        <w:t xml:space="preserve">TR editor. However, it is the responsibility of the </w:t>
      </w:r>
      <w:r w:rsidR="000A4AA3" w:rsidRPr="00D144BE">
        <w:rPr>
          <w:rFonts w:hint="eastAsia"/>
          <w:lang w:eastAsia="zh-CN"/>
        </w:rPr>
        <w:t>contact person</w:t>
      </w:r>
      <w:r w:rsidRPr="00D144BE">
        <w:t xml:space="preserve"> of each </w:t>
      </w:r>
      <w:r w:rsidR="000A4AA3" w:rsidRPr="00D144BE">
        <w:rPr>
          <w:rFonts w:hint="eastAsia"/>
          <w:lang w:eastAsia="zh-CN"/>
        </w:rPr>
        <w:t>band combination</w:t>
      </w:r>
      <w:r w:rsidRPr="00D144BE">
        <w:t xml:space="preserve"> to ensure that the TPs related to the </w:t>
      </w:r>
      <w:r w:rsidR="000A4AA3" w:rsidRPr="00D144BE">
        <w:rPr>
          <w:rFonts w:hint="eastAsia"/>
          <w:lang w:eastAsia="zh-CN"/>
        </w:rPr>
        <w:t>band combination</w:t>
      </w:r>
      <w:r w:rsidRPr="00D144BE">
        <w:t xml:space="preserve"> have been implemented.</w:t>
      </w:r>
    </w:p>
    <w:p w:rsidR="00CF4156" w:rsidRPr="00D144BE" w:rsidRDefault="00080D82" w:rsidP="00CF4156">
      <w:pPr>
        <w:pStyle w:val="Heading1"/>
      </w:pPr>
      <w:bookmarkStart w:id="21" w:name="_Toc389726260"/>
      <w:bookmarkStart w:id="22" w:name="_Toc389726498"/>
      <w:bookmarkStart w:id="23" w:name="_Toc389726706"/>
      <w:bookmarkStart w:id="24" w:name="_Toc521574156"/>
      <w:bookmarkStart w:id="25" w:name="_Toc46351866"/>
      <w:r w:rsidRPr="00D144BE">
        <w:lastRenderedPageBreak/>
        <w:t>5</w:t>
      </w:r>
      <w:r w:rsidR="00CF4156" w:rsidRPr="00D144BE">
        <w:tab/>
      </w:r>
      <w:r w:rsidR="00D15F27" w:rsidRPr="00D144BE">
        <w:rPr>
          <w:rFonts w:hint="eastAsia"/>
          <w:lang w:eastAsia="zh-CN"/>
        </w:rPr>
        <w:t>3</w:t>
      </w:r>
      <w:r w:rsidR="00F65582" w:rsidRPr="00D144BE">
        <w:rPr>
          <w:rFonts w:hint="eastAsia"/>
          <w:lang w:eastAsia="zh-CN"/>
        </w:rPr>
        <w:t xml:space="preserve"> </w:t>
      </w:r>
      <w:r w:rsidR="00CF4156" w:rsidRPr="00D144BE">
        <w:t>Band Carrier Aggregation with Single UL: Specific Band Combination Part</w:t>
      </w:r>
      <w:bookmarkEnd w:id="21"/>
      <w:bookmarkEnd w:id="22"/>
      <w:bookmarkEnd w:id="23"/>
      <w:bookmarkEnd w:id="24"/>
      <w:bookmarkEnd w:id="25"/>
    </w:p>
    <w:p w:rsidR="00080D82" w:rsidRPr="00D144BE" w:rsidRDefault="00080D82" w:rsidP="00080D82">
      <w:pPr>
        <w:pStyle w:val="Heading2"/>
        <w:rPr>
          <w:rFonts w:ascii="Calibri" w:hAnsi="Calibri" w:hint="eastAsia"/>
          <w:sz w:val="22"/>
          <w:szCs w:val="22"/>
          <w:lang w:eastAsia="zh-CN"/>
        </w:rPr>
      </w:pPr>
      <w:bookmarkStart w:id="26" w:name="_Toc441571534"/>
      <w:bookmarkStart w:id="27" w:name="_Toc521574157"/>
      <w:bookmarkStart w:id="28" w:name="_Toc46351867"/>
      <w:r w:rsidRPr="00D144BE">
        <w:t>5.1</w:t>
      </w:r>
      <w:r w:rsidRPr="00D144BE">
        <w:rPr>
          <w:rFonts w:ascii="Calibri" w:hAnsi="Calibri"/>
          <w:sz w:val="22"/>
          <w:szCs w:val="22"/>
          <w:lang w:eastAsia="sv-SE"/>
        </w:rPr>
        <w:tab/>
      </w:r>
      <w:r w:rsidRPr="00D144BE">
        <w:t>CA_</w:t>
      </w:r>
      <w:r w:rsidR="00C54CAF" w:rsidRPr="00D144BE">
        <w:rPr>
          <w:lang w:eastAsia="ja-JP"/>
        </w:rPr>
        <w:t>3</w:t>
      </w:r>
      <w:r w:rsidR="00C54CAF" w:rsidRPr="00D144BE">
        <w:t>-</w:t>
      </w:r>
      <w:r w:rsidR="00C54CAF" w:rsidRPr="00D144BE">
        <w:rPr>
          <w:lang w:eastAsia="ja-JP"/>
        </w:rPr>
        <w:t>18</w:t>
      </w:r>
      <w:r w:rsidR="00C54CAF" w:rsidRPr="00D144BE">
        <w:rPr>
          <w:lang w:eastAsia="zh-CN"/>
        </w:rPr>
        <w:t>-</w:t>
      </w:r>
      <w:r w:rsidR="00C54CAF" w:rsidRPr="00D144BE">
        <w:rPr>
          <w:lang w:eastAsia="ja-JP"/>
        </w:rPr>
        <w:t>42</w:t>
      </w:r>
      <w:bookmarkEnd w:id="26"/>
      <w:bookmarkEnd w:id="27"/>
      <w:bookmarkEnd w:id="28"/>
    </w:p>
    <w:p w:rsidR="00080D82" w:rsidRPr="00985050" w:rsidRDefault="00080D82" w:rsidP="00080D82">
      <w:pPr>
        <w:pStyle w:val="Heading3"/>
        <w:rPr>
          <w:lang w:val="en-GB"/>
        </w:rPr>
      </w:pPr>
      <w:bookmarkStart w:id="29" w:name="_Toc441571535"/>
      <w:bookmarkStart w:id="30" w:name="_Toc521574158"/>
      <w:bookmarkStart w:id="31" w:name="_Toc46351868"/>
      <w:r w:rsidRPr="00985050">
        <w:rPr>
          <w:lang w:val="en-GB"/>
        </w:rPr>
        <w:t>5.1.1</w:t>
      </w:r>
      <w:r w:rsidRPr="00985050">
        <w:rPr>
          <w:rFonts w:ascii="Calibri" w:hAnsi="Calibri"/>
          <w:sz w:val="22"/>
          <w:szCs w:val="22"/>
          <w:lang w:val="en-GB" w:eastAsia="sv-SE"/>
        </w:rPr>
        <w:tab/>
      </w:r>
      <w:r w:rsidRPr="00985050">
        <w:rPr>
          <w:lang w:val="en-GB"/>
        </w:rPr>
        <w:t>Channel bandwidths per operating band for CA</w:t>
      </w:r>
      <w:bookmarkEnd w:id="29"/>
      <w:bookmarkEnd w:id="30"/>
      <w:bookmarkEnd w:id="31"/>
    </w:p>
    <w:p w:rsidR="00C54CAF" w:rsidRPr="00D144BE" w:rsidRDefault="00C54CAF" w:rsidP="00C54CAF">
      <w:pPr>
        <w:pStyle w:val="TH"/>
        <w:rPr>
          <w:lang w:val="en-GB"/>
        </w:rPr>
      </w:pPr>
      <w:r w:rsidRPr="00D144BE">
        <w:t xml:space="preserve">Table </w:t>
      </w:r>
      <w:r w:rsidRPr="00D144BE">
        <w:rPr>
          <w:lang w:eastAsia="zh-CN"/>
        </w:rPr>
        <w:t>5.</w:t>
      </w:r>
      <w:r w:rsidR="00153DB2" w:rsidRPr="00D144BE">
        <w:rPr>
          <w:lang w:eastAsia="ja-JP"/>
        </w:rPr>
        <w:t>1</w:t>
      </w:r>
      <w:r w:rsidRPr="00D144BE">
        <w:t>.</w:t>
      </w:r>
      <w:r w:rsidRPr="00D144BE">
        <w:rPr>
          <w:lang w:eastAsia="ja-JP"/>
        </w:rPr>
        <w:t>1</w:t>
      </w:r>
      <w:r w:rsidRPr="00D144BE">
        <w:t>-</w:t>
      </w:r>
      <w:r w:rsidRPr="00D144BE">
        <w:rPr>
          <w:lang w:eastAsia="ja-JP"/>
        </w:rPr>
        <w:t>1</w:t>
      </w:r>
      <w:r w:rsidRPr="00D144BE">
        <w:t xml:space="preserve">: Supported E-UTRA bandwidths per </w:t>
      </w:r>
      <w:r w:rsidRPr="00D144BE">
        <w:rPr>
          <w:lang w:eastAsia="ja-JP"/>
        </w:rPr>
        <w:t>CA configuration for 3DL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C54CAF" w:rsidRPr="00D144BE" w:rsidTr="00C54CAF">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CA operating / Channel bandwidth</w:t>
            </w:r>
          </w:p>
        </w:tc>
        <w:tc>
          <w:tcPr>
            <w:tcW w:w="1207"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lang w:eastAsia="ko-KR"/>
              </w:rPr>
            </w:pPr>
            <w:r w:rsidRPr="00D144BE">
              <w:rPr>
                <w:rFonts w:cs="Arial"/>
                <w:lang w:eastAsia="ko-KR"/>
              </w:rPr>
              <w:t>Maximum aggregated bandwidth</w:t>
            </w:r>
          </w:p>
          <w:p w:rsidR="00C54CAF" w:rsidRPr="00D144BE" w:rsidRDefault="00C54CAF">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rPr>
            </w:pPr>
            <w:r w:rsidRPr="00D144BE">
              <w:rPr>
                <w:rFonts w:cs="Arial"/>
              </w:rPr>
              <w:t>Bandwidth Combination Set</w:t>
            </w:r>
          </w:p>
        </w:tc>
      </w:tr>
      <w:tr w:rsidR="00C54CAF" w:rsidRPr="00D144BE" w:rsidTr="00C54CAF">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20 MHz</w:t>
            </w: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r>
      <w:tr w:rsidR="00C54CAF" w:rsidRPr="00D144BE" w:rsidTr="00C54CAF">
        <w:trPr>
          <w:jc w:val="center"/>
        </w:trPr>
        <w:tc>
          <w:tcPr>
            <w:tcW w:w="1497" w:type="dxa"/>
            <w:vMerge w:val="restart"/>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pStyle w:val="TAC"/>
              <w:rPr>
                <w:rFonts w:cs="Arial"/>
                <w:lang w:eastAsia="zh-CN"/>
              </w:rPr>
            </w:pPr>
            <w:r w:rsidRPr="00D144BE">
              <w:rPr>
                <w:rFonts w:cs="Arial"/>
              </w:rPr>
              <w:t>CA_</w:t>
            </w:r>
            <w:r w:rsidRPr="00D144BE">
              <w:rPr>
                <w:rFonts w:cs="Arial"/>
                <w:lang w:eastAsia="ja-JP"/>
              </w:rPr>
              <w:t>3</w:t>
            </w:r>
            <w:r w:rsidRPr="00D144BE">
              <w:rPr>
                <w:rFonts w:cs="Arial"/>
              </w:rPr>
              <w:t>A-</w:t>
            </w:r>
            <w:r w:rsidRPr="00D144BE">
              <w:rPr>
                <w:rFonts w:cs="Arial"/>
                <w:lang w:eastAsia="ja-JP"/>
              </w:rPr>
              <w:t>1</w:t>
            </w:r>
            <w:r w:rsidRPr="00D144BE">
              <w:rPr>
                <w:rFonts w:cs="Arial"/>
              </w:rPr>
              <w:t>8A-</w:t>
            </w:r>
            <w:r w:rsidRPr="00D144BE">
              <w:rPr>
                <w:rFonts w:cs="Arial"/>
                <w:lang w:eastAsia="ja-JP"/>
              </w:rPr>
              <w:t>42</w:t>
            </w:r>
            <w:r w:rsidRPr="00D144BE">
              <w:rPr>
                <w:rFonts w:cs="Arial"/>
              </w:rPr>
              <w:t>A</w:t>
            </w: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3</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1207" w:type="dxa"/>
            <w:vMerge w:val="restart"/>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kern w:val="2"/>
                <w:lang w:eastAsia="ja-JP"/>
              </w:rPr>
              <w:t>55</w:t>
            </w:r>
          </w:p>
        </w:tc>
        <w:tc>
          <w:tcPr>
            <w:tcW w:w="1316" w:type="dxa"/>
            <w:vMerge w:val="restart"/>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kern w:val="2"/>
              </w:rPr>
              <w:t>0</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zh-CN"/>
              </w:rPr>
            </w:pP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lang w:eastAsia="en-US"/>
              </w:rPr>
            </w:pP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zh-CN"/>
              </w:rPr>
            </w:pP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42</w:t>
            </w:r>
          </w:p>
        </w:tc>
        <w:tc>
          <w:tcPr>
            <w:tcW w:w="542" w:type="dxa"/>
            <w:tcBorders>
              <w:top w:val="single" w:sz="4" w:space="0" w:color="auto"/>
              <w:left w:val="single" w:sz="6" w:space="0" w:color="auto"/>
              <w:bottom w:val="single" w:sz="6"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6"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bl>
    <w:p w:rsidR="00C54CAF" w:rsidRPr="00D144BE" w:rsidRDefault="00C54CAF" w:rsidP="00C54CAF">
      <w:pPr>
        <w:rPr>
          <w:rFonts w:eastAsia="MS Mincho"/>
          <w:lang w:val="en-US"/>
        </w:rPr>
      </w:pPr>
    </w:p>
    <w:p w:rsidR="00C54CAF" w:rsidRPr="00D144BE" w:rsidRDefault="00C54CAF" w:rsidP="00C54CAF">
      <w:pPr>
        <w:pStyle w:val="TH"/>
        <w:rPr>
          <w:lang w:val="en-GB"/>
        </w:rPr>
      </w:pPr>
      <w:r w:rsidRPr="00D144BE">
        <w:t xml:space="preserve">Table </w:t>
      </w:r>
      <w:r w:rsidRPr="00D144BE">
        <w:rPr>
          <w:lang w:eastAsia="zh-CN"/>
        </w:rPr>
        <w:t>5.</w:t>
      </w:r>
      <w:r w:rsidR="00153DB2" w:rsidRPr="00D144BE">
        <w:rPr>
          <w:lang w:eastAsia="ja-JP"/>
        </w:rPr>
        <w:t>1</w:t>
      </w:r>
      <w:r w:rsidRPr="00D144BE">
        <w:t>.</w:t>
      </w:r>
      <w:r w:rsidRPr="00D144BE">
        <w:rPr>
          <w:lang w:eastAsia="ja-JP"/>
        </w:rPr>
        <w:t>1</w:t>
      </w:r>
      <w:r w:rsidRPr="00D144BE">
        <w:t>-</w:t>
      </w:r>
      <w:r w:rsidRPr="00D144BE">
        <w:rPr>
          <w:lang w:eastAsia="ja-JP"/>
        </w:rPr>
        <w:t>2</w:t>
      </w:r>
      <w:r w:rsidRPr="00D144BE">
        <w:t xml:space="preserve">: Supported E-UTRA bandwidths per </w:t>
      </w:r>
      <w:r w:rsidRPr="00D144BE">
        <w:rPr>
          <w:lang w:eastAsia="ja-JP"/>
        </w:rPr>
        <w:t>CA configuration for 3DL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C54CAF" w:rsidRPr="00D144BE" w:rsidTr="00C54CAF">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CA operating / Channel bandwidth</w:t>
            </w:r>
          </w:p>
        </w:tc>
        <w:tc>
          <w:tcPr>
            <w:tcW w:w="1207"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lang w:eastAsia="ko-KR"/>
              </w:rPr>
            </w:pPr>
            <w:r w:rsidRPr="00D144BE">
              <w:rPr>
                <w:rFonts w:cs="Arial"/>
                <w:lang w:eastAsia="ko-KR"/>
              </w:rPr>
              <w:t>Maximum aggregated bandwidth</w:t>
            </w:r>
          </w:p>
          <w:p w:rsidR="00C54CAF" w:rsidRPr="00D144BE" w:rsidRDefault="00C54CAF">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rPr>
            </w:pPr>
            <w:r w:rsidRPr="00D144BE">
              <w:rPr>
                <w:rFonts w:cs="Arial"/>
              </w:rPr>
              <w:t>Bandwidth Combination Set</w:t>
            </w:r>
          </w:p>
        </w:tc>
      </w:tr>
      <w:tr w:rsidR="00C54CAF" w:rsidRPr="00D144BE" w:rsidTr="00C54CAF">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20 MHz</w:t>
            </w: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r>
      <w:tr w:rsidR="00C54CAF" w:rsidRPr="00D144BE" w:rsidTr="00C54CAF">
        <w:trPr>
          <w:jc w:val="center"/>
        </w:trPr>
        <w:tc>
          <w:tcPr>
            <w:tcW w:w="1497" w:type="dxa"/>
            <w:vMerge w:val="restart"/>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rPr>
              <w:t>CA_</w:t>
            </w:r>
            <w:r w:rsidRPr="00D144BE">
              <w:rPr>
                <w:rFonts w:cs="Arial"/>
                <w:lang w:eastAsia="ja-JP"/>
              </w:rPr>
              <w:t>3</w:t>
            </w:r>
            <w:r w:rsidRPr="00D144BE">
              <w:rPr>
                <w:rFonts w:cs="Arial"/>
              </w:rPr>
              <w:t>A-</w:t>
            </w:r>
            <w:r w:rsidRPr="00D144BE">
              <w:rPr>
                <w:rFonts w:cs="Arial"/>
                <w:lang w:eastAsia="ja-JP"/>
              </w:rPr>
              <w:t>1</w:t>
            </w:r>
            <w:r w:rsidRPr="00D144BE">
              <w:rPr>
                <w:rFonts w:cs="Arial"/>
              </w:rPr>
              <w:t>8A-</w:t>
            </w:r>
            <w:r w:rsidRPr="00D144BE">
              <w:rPr>
                <w:rFonts w:cs="Arial"/>
                <w:lang w:eastAsia="ja-JP"/>
              </w:rPr>
              <w:t>42C</w:t>
            </w: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3</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1207" w:type="dxa"/>
            <w:vMerge w:val="restart"/>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kern w:val="2"/>
                <w:lang w:eastAsia="ja-JP"/>
              </w:rPr>
              <w:t>75</w:t>
            </w:r>
          </w:p>
        </w:tc>
        <w:tc>
          <w:tcPr>
            <w:tcW w:w="1316" w:type="dxa"/>
            <w:vMerge w:val="restart"/>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kern w:val="2"/>
              </w:rPr>
              <w:t>0</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lang w:eastAsia="en-US"/>
              </w:rPr>
            </w:pP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42</w:t>
            </w:r>
          </w:p>
        </w:tc>
        <w:tc>
          <w:tcPr>
            <w:tcW w:w="4154" w:type="dxa"/>
            <w:gridSpan w:val="11"/>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en-US"/>
              </w:rPr>
            </w:pPr>
            <w:r w:rsidRPr="00D144BE">
              <w:rPr>
                <w:lang w:val="en-US" w:eastAsia="ja-JP"/>
              </w:rPr>
              <w:t>See CA_42C Bandwidth Combination Set 0 in Table 5.6A.1-1</w:t>
            </w:r>
            <w:r w:rsidRPr="00D144BE">
              <w:rPr>
                <w:rFonts w:cs="Arial"/>
                <w:szCs w:val="18"/>
                <w:lang w:val="en-US" w:eastAsia="ja-JP"/>
              </w:rPr>
              <w:t xml:space="preserve"> </w:t>
            </w:r>
            <w:r w:rsidRPr="00D144BE">
              <w:rPr>
                <w:rFonts w:cs="Arial"/>
                <w:szCs w:val="18"/>
                <w:lang w:eastAsia="ja-JP"/>
              </w:rPr>
              <w:t>of TS36.101</w:t>
            </w: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bl>
    <w:p w:rsidR="00080D82" w:rsidRPr="00985050" w:rsidRDefault="00080D82" w:rsidP="00080D82">
      <w:pPr>
        <w:pStyle w:val="Heading3"/>
        <w:rPr>
          <w:rFonts w:ascii="Calibri" w:hAnsi="Calibri"/>
          <w:szCs w:val="22"/>
          <w:lang w:val="en-GB" w:eastAsia="zh-CN"/>
        </w:rPr>
      </w:pPr>
      <w:bookmarkStart w:id="32" w:name="_Toc441571537"/>
      <w:bookmarkStart w:id="33" w:name="_Toc521574159"/>
      <w:bookmarkStart w:id="34" w:name="_Toc46351869"/>
      <w:r w:rsidRPr="00985050">
        <w:rPr>
          <w:lang w:val="en-GB"/>
        </w:rPr>
        <w:t>5.1.</w:t>
      </w:r>
      <w:r w:rsidR="00386C81"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32"/>
      <w:bookmarkEnd w:id="33"/>
      <w:bookmarkEnd w:id="34"/>
    </w:p>
    <w:p w:rsidR="00C54CAF" w:rsidRPr="00D144BE" w:rsidRDefault="00C54CAF" w:rsidP="00C54CAF">
      <w:pPr>
        <w:rPr>
          <w:lang w:val="x-none" w:eastAsia="ja-JP"/>
        </w:rPr>
      </w:pPr>
      <w:r w:rsidRPr="00D144BE">
        <w:rPr>
          <w:lang w:val="x-none" w:eastAsia="ja-JP"/>
        </w:rPr>
        <w:t>The same ∆TIB and ∆RIB values of CA_3-19-42 specified in TS36.101 can be applied for CA_3-18-42.</w:t>
      </w:r>
    </w:p>
    <w:p w:rsidR="00C54CAF" w:rsidRPr="00D144BE" w:rsidRDefault="00C54CAF" w:rsidP="00C54CAF">
      <w:pPr>
        <w:pStyle w:val="TH"/>
        <w:rPr>
          <w:lang w:val="en-GB"/>
        </w:rPr>
      </w:pPr>
      <w:r w:rsidRPr="00D144BE">
        <w:t>Table 5.</w:t>
      </w:r>
      <w:r w:rsidR="00153DB2" w:rsidRPr="00D144BE">
        <w:rPr>
          <w:lang w:eastAsia="ja-JP"/>
        </w:rPr>
        <w:t>1</w:t>
      </w:r>
      <w:r w:rsidRPr="00D144BE">
        <w:t>.</w:t>
      </w:r>
      <w:r w:rsidRPr="00D144BE">
        <w:rPr>
          <w:lang w:eastAsia="ja-JP"/>
        </w:rPr>
        <w:t>2</w:t>
      </w:r>
      <w:r w:rsidRPr="00D144BE">
        <w:t>-1: ΔT</w:t>
      </w:r>
      <w:r w:rsidRPr="00D144BE">
        <w:rPr>
          <w:vertAlign w:val="subscript"/>
        </w:rPr>
        <w:t>IB,c</w:t>
      </w:r>
      <w:r w:rsidRPr="00D144BE">
        <w:t xml:space="preserve"> for </w:t>
      </w:r>
      <w:r w:rsidRPr="00D144BE">
        <w:rPr>
          <w:lang w:eastAsia="ja-JP"/>
        </w:rPr>
        <w:t>3</w:t>
      </w:r>
      <w:r w:rsidRPr="00D144BE">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C54CAF" w:rsidRPr="00D144BE" w:rsidTr="00C54CAF">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ΔT</w:t>
            </w:r>
            <w:r w:rsidRPr="00D144BE">
              <w:rPr>
                <w:rFonts w:ascii="Arial" w:hAnsi="Arial"/>
                <w:b/>
                <w:sz w:val="18"/>
                <w:vertAlign w:val="subscript"/>
                <w:lang w:val="en-US"/>
              </w:rPr>
              <w:t>IB,c</w:t>
            </w:r>
            <w:r w:rsidRPr="00D144BE">
              <w:rPr>
                <w:rFonts w:ascii="Arial" w:hAnsi="Arial"/>
                <w:b/>
                <w:sz w:val="18"/>
                <w:lang w:val="en-US"/>
              </w:rPr>
              <w:t xml:space="preserve">  [dB]</w:t>
            </w:r>
          </w:p>
        </w:tc>
      </w:tr>
      <w:tr w:rsidR="00C54CAF" w:rsidRPr="00D144BE" w:rsidTr="00C54CAF">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zh-CN"/>
              </w:rPr>
              <w:t>CA_</w:t>
            </w:r>
            <w:r w:rsidRPr="00D144BE">
              <w:rPr>
                <w:rFonts w:ascii="Arial" w:hAnsi="Arial"/>
                <w:sz w:val="18"/>
                <w:lang w:val="en-US" w:eastAsia="ja-JP"/>
              </w:rPr>
              <w:t>3</w:t>
            </w:r>
            <w:r w:rsidRPr="00D144BE">
              <w:rPr>
                <w:rFonts w:ascii="Arial" w:hAnsi="Arial"/>
                <w:sz w:val="18"/>
                <w:lang w:val="en-US" w:eastAsia="zh-CN"/>
              </w:rPr>
              <w:t>-</w:t>
            </w:r>
            <w:r w:rsidRPr="00D144BE">
              <w:rPr>
                <w:rFonts w:ascii="Arial" w:hAnsi="Arial"/>
                <w:sz w:val="18"/>
                <w:lang w:val="en-US" w:eastAsia="ja-JP"/>
              </w:rPr>
              <w:t>1</w:t>
            </w:r>
            <w:r w:rsidRPr="00D144BE">
              <w:rPr>
                <w:rFonts w:ascii="Arial" w:hAnsi="Arial"/>
                <w:sz w:val="18"/>
                <w:lang w:val="en-US" w:eastAsia="zh-CN"/>
              </w:rPr>
              <w:t>8-</w:t>
            </w:r>
            <w:r w:rsidRPr="00D144BE">
              <w:rPr>
                <w:rFonts w:ascii="Arial" w:hAnsi="Arial"/>
                <w:sz w:val="18"/>
                <w:lang w:val="en-US" w:eastAsia="ja-JP"/>
              </w:rPr>
              <w:t>42</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rsidP="00C54CAF">
            <w:pPr>
              <w:pStyle w:val="TAC"/>
              <w:rPr>
                <w:rFonts w:cs="Arial"/>
                <w:lang w:val="en-GB" w:eastAsia="zh-CN"/>
              </w:rPr>
            </w:pPr>
            <w:r w:rsidRPr="00D144BE">
              <w:rPr>
                <w:rFonts w:cs="Arial"/>
                <w:lang w:eastAsia="ko-KR"/>
              </w:rPr>
              <w:t>0.6</w:t>
            </w:r>
          </w:p>
        </w:tc>
      </w:tr>
      <w:tr w:rsidR="00C54CAF" w:rsidRPr="00D144BE" w:rsidTr="00527655">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rsidP="00C54CAF">
            <w:pPr>
              <w:pStyle w:val="TAC"/>
              <w:rPr>
                <w:rFonts w:cs="Arial"/>
                <w:lang w:val="en-GB" w:eastAsia="zh-CN"/>
              </w:rPr>
            </w:pPr>
            <w:r w:rsidRPr="00D144BE">
              <w:rPr>
                <w:rFonts w:cs="Arial"/>
                <w:lang w:eastAsia="ja-JP"/>
              </w:rPr>
              <w:t>0.3</w:t>
            </w:r>
          </w:p>
        </w:tc>
      </w:tr>
      <w:tr w:rsidR="00C54CAF" w:rsidRPr="00D144BE" w:rsidTr="00527655">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rsidP="00C54CAF">
            <w:pPr>
              <w:pStyle w:val="TAC"/>
              <w:rPr>
                <w:rFonts w:cs="Arial"/>
                <w:lang w:val="en-GB" w:eastAsia="zh-CN"/>
              </w:rPr>
            </w:pPr>
            <w:r w:rsidRPr="00D144BE">
              <w:rPr>
                <w:rFonts w:cs="Arial"/>
                <w:lang w:eastAsia="ja-JP"/>
              </w:rPr>
              <w:t>0.8</w:t>
            </w:r>
          </w:p>
        </w:tc>
      </w:tr>
    </w:tbl>
    <w:p w:rsidR="00C54CAF" w:rsidRPr="00D144BE" w:rsidRDefault="00C54CAF" w:rsidP="00C54CAF">
      <w:pPr>
        <w:rPr>
          <w:rFonts w:eastAsia="MS Mincho"/>
          <w:lang w:val="en-US"/>
        </w:rPr>
      </w:pPr>
    </w:p>
    <w:p w:rsidR="00C54CAF" w:rsidRPr="00D144BE" w:rsidRDefault="00C54CAF" w:rsidP="00C54CAF">
      <w:pPr>
        <w:pStyle w:val="TH"/>
        <w:rPr>
          <w:lang w:val="en-GB"/>
        </w:rPr>
      </w:pPr>
      <w:r w:rsidRPr="00D144BE">
        <w:t>Table 5.</w:t>
      </w:r>
      <w:r w:rsidR="00153DB2" w:rsidRPr="00D144BE">
        <w:rPr>
          <w:lang w:eastAsia="ja-JP"/>
        </w:rPr>
        <w:t>1</w:t>
      </w:r>
      <w:r w:rsidRPr="00D144BE">
        <w:t>.</w:t>
      </w:r>
      <w:r w:rsidRPr="00D144BE">
        <w:rPr>
          <w:lang w:eastAsia="ja-JP"/>
        </w:rPr>
        <w:t>2</w:t>
      </w:r>
      <w:r w:rsidRPr="00D144BE">
        <w:t>-2: ΔR</w:t>
      </w:r>
      <w:r w:rsidRPr="00D144BE">
        <w:rPr>
          <w:vertAlign w:val="subscript"/>
        </w:rPr>
        <w:t>IB,c</w:t>
      </w:r>
      <w:r w:rsidRPr="00D144BE">
        <w:t xml:space="preserve"> for </w:t>
      </w:r>
      <w:r w:rsidRPr="00D144BE">
        <w:rPr>
          <w:lang w:eastAsia="ja-JP"/>
        </w:rPr>
        <w:t>3</w:t>
      </w:r>
      <w:r w:rsidRPr="00D144BE">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C54CAF" w:rsidRPr="00D144BE" w:rsidTr="00C54CAF">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ΔR</w:t>
            </w:r>
            <w:r w:rsidRPr="00D144BE">
              <w:rPr>
                <w:rFonts w:ascii="Arial" w:hAnsi="Arial"/>
                <w:b/>
                <w:sz w:val="18"/>
                <w:vertAlign w:val="subscript"/>
                <w:lang w:val="en-US"/>
              </w:rPr>
              <w:t>IB</w:t>
            </w:r>
            <w:r w:rsidRPr="00D144BE">
              <w:rPr>
                <w:rFonts w:ascii="Arial" w:hAnsi="Arial"/>
                <w:b/>
                <w:sz w:val="18"/>
                <w:vertAlign w:val="subscript"/>
                <w:lang w:val="en-US" w:eastAsia="zh-CN"/>
              </w:rPr>
              <w:t>,c</w:t>
            </w:r>
            <w:r w:rsidRPr="00D144BE">
              <w:rPr>
                <w:rFonts w:ascii="Arial" w:hAnsi="Arial"/>
                <w:b/>
                <w:sz w:val="18"/>
                <w:lang w:val="en-US"/>
              </w:rPr>
              <w:t xml:space="preserve">  [dB]</w:t>
            </w:r>
          </w:p>
        </w:tc>
      </w:tr>
      <w:tr w:rsidR="00C54CAF" w:rsidRPr="00D144BE" w:rsidTr="00C54CAF">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zh-CN"/>
              </w:rPr>
              <w:t>CA_</w:t>
            </w:r>
            <w:r w:rsidRPr="00D144BE">
              <w:rPr>
                <w:rFonts w:ascii="Arial" w:hAnsi="Arial"/>
                <w:sz w:val="18"/>
                <w:lang w:val="en-US" w:eastAsia="ja-JP"/>
              </w:rPr>
              <w:t>3</w:t>
            </w:r>
            <w:r w:rsidRPr="00D144BE">
              <w:rPr>
                <w:rFonts w:ascii="Arial" w:hAnsi="Arial"/>
                <w:sz w:val="18"/>
                <w:lang w:val="en-US" w:eastAsia="zh-CN"/>
              </w:rPr>
              <w:t>-</w:t>
            </w:r>
            <w:r w:rsidRPr="00D144BE">
              <w:rPr>
                <w:rFonts w:ascii="Arial" w:hAnsi="Arial"/>
                <w:sz w:val="18"/>
                <w:lang w:val="en-US" w:eastAsia="ja-JP"/>
              </w:rPr>
              <w:t>1</w:t>
            </w:r>
            <w:r w:rsidRPr="00D144BE">
              <w:rPr>
                <w:rFonts w:ascii="Arial" w:hAnsi="Arial"/>
                <w:sz w:val="18"/>
                <w:lang w:val="en-US" w:eastAsia="zh-CN"/>
              </w:rPr>
              <w:t>8-</w:t>
            </w:r>
            <w:r w:rsidRPr="00D144BE">
              <w:rPr>
                <w:rFonts w:ascii="Arial" w:hAnsi="Arial"/>
                <w:sz w:val="18"/>
                <w:lang w:val="en-US" w:eastAsia="ja-JP"/>
              </w:rPr>
              <w:t>42</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ko-KR"/>
              </w:rPr>
              <w:t>0.2</w:t>
            </w:r>
          </w:p>
        </w:tc>
      </w:tr>
      <w:tr w:rsidR="00C54CAF" w:rsidRPr="00D144BE" w:rsidTr="00C54CAF">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zh-CN"/>
              </w:rPr>
            </w:pPr>
            <w:r w:rsidRPr="00D144BE">
              <w:rPr>
                <w:rFonts w:ascii="Arial" w:hAnsi="Arial"/>
                <w:sz w:val="18"/>
                <w:lang w:val="en-US" w:eastAsia="ja-JP"/>
              </w:rPr>
              <w:t>1</w:t>
            </w:r>
            <w:r w:rsidRPr="00D144BE">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ja-JP"/>
              </w:rPr>
              <w:t>0</w:t>
            </w:r>
          </w:p>
        </w:tc>
      </w:tr>
      <w:tr w:rsidR="00C54CAF" w:rsidRPr="00D144BE" w:rsidTr="00C54CAF">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ja-JP"/>
              </w:rPr>
              <w:t>0.5</w:t>
            </w:r>
          </w:p>
        </w:tc>
      </w:tr>
    </w:tbl>
    <w:p w:rsidR="00080D82" w:rsidRPr="00D144BE" w:rsidRDefault="00080D82" w:rsidP="00080D82">
      <w:pPr>
        <w:pStyle w:val="Guidance"/>
        <w:rPr>
          <w:rFonts w:hint="eastAsia"/>
          <w:color w:val="auto"/>
          <w:lang w:eastAsia="zh-CN"/>
        </w:rPr>
      </w:pPr>
    </w:p>
    <w:p w:rsidR="00080D82" w:rsidRPr="00D144BE" w:rsidRDefault="00080D82" w:rsidP="00080D82">
      <w:pPr>
        <w:pStyle w:val="Heading3"/>
        <w:rPr>
          <w:rFonts w:ascii="Calibri" w:hAnsi="Calibri" w:hint="eastAsia"/>
          <w:szCs w:val="22"/>
          <w:lang w:eastAsia="zh-CN"/>
        </w:rPr>
      </w:pPr>
      <w:bookmarkStart w:id="35" w:name="_Toc441571538"/>
      <w:bookmarkStart w:id="36" w:name="_Toc521574160"/>
      <w:bookmarkStart w:id="37" w:name="_Toc46351870"/>
      <w:r w:rsidRPr="00D144BE">
        <w:t>5.1.</w:t>
      </w:r>
      <w:r w:rsidR="00386C81"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35"/>
      <w:bookmarkEnd w:id="36"/>
      <w:bookmarkEnd w:id="37"/>
    </w:p>
    <w:p w:rsidR="00C54CAF" w:rsidRPr="00D144BE" w:rsidRDefault="00C54CAF" w:rsidP="00C54CAF">
      <w:pPr>
        <w:pStyle w:val="Guidance"/>
        <w:rPr>
          <w:i w:val="0"/>
          <w:color w:val="auto"/>
          <w:lang w:eastAsia="ja-JP"/>
        </w:rPr>
      </w:pPr>
      <w:r w:rsidRPr="00D144BE">
        <w:rPr>
          <w:i w:val="0"/>
          <w:color w:val="auto"/>
          <w:lang w:eastAsia="ja-JP"/>
        </w:rPr>
        <w:t>REFSENS requirements of CA_3A-19A-42A defined in TS36.101 can be applied for CA_3A-18A-42A.</w:t>
      </w:r>
    </w:p>
    <w:p w:rsidR="00C54CAF" w:rsidRPr="00D144BE" w:rsidRDefault="00C54CAF" w:rsidP="00C54CAF">
      <w:pPr>
        <w:pStyle w:val="TH"/>
        <w:rPr>
          <w:lang w:val="en-GB" w:eastAsia="zh-CN"/>
        </w:rPr>
      </w:pPr>
      <w:r w:rsidRPr="00D144BE">
        <w:lastRenderedPageBreak/>
        <w:t>Table 5.</w:t>
      </w:r>
      <w:r w:rsidR="00153DB2" w:rsidRPr="00D144BE">
        <w:rPr>
          <w:lang w:eastAsia="ja-JP"/>
        </w:rPr>
        <w:t>1</w:t>
      </w:r>
      <w:r w:rsidRPr="00D144BE">
        <w:t>.</w:t>
      </w:r>
      <w:r w:rsidRPr="00D144BE">
        <w:rPr>
          <w:lang w:eastAsia="ja-JP"/>
        </w:rPr>
        <w:t>3</w:t>
      </w:r>
      <w:r w:rsidRPr="00D144BE">
        <w:t>-1: Reference sensitivity for carrier aggregation QPSK P</w:t>
      </w:r>
      <w:r w:rsidRPr="00D144BE">
        <w:rPr>
          <w:vertAlign w:val="subscript"/>
        </w:rPr>
        <w:t>REFSENS, CA</w:t>
      </w:r>
      <w:r w:rsidRPr="00D144BE">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021"/>
        <w:gridCol w:w="1013"/>
        <w:gridCol w:w="872"/>
        <w:gridCol w:w="915"/>
        <w:gridCol w:w="970"/>
        <w:gridCol w:w="970"/>
        <w:gridCol w:w="970"/>
        <w:gridCol w:w="948"/>
      </w:tblGrid>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Channel bandwidth</w:t>
            </w:r>
          </w:p>
        </w:tc>
      </w:tr>
      <w:tr w:rsidR="00C54CAF" w:rsidRPr="00D144BE" w:rsidTr="00C54CAF">
        <w:trPr>
          <w:trHeight w:val="255"/>
        </w:trPr>
        <w:tc>
          <w:tcPr>
            <w:tcW w:w="108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1.4 MHz</w:t>
            </w:r>
            <w:r w:rsidRPr="00D144BE">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3 MHz</w:t>
            </w:r>
            <w:r w:rsidRPr="00D144BE">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10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20 MHz</w:t>
            </w:r>
            <w:r w:rsidRPr="00D144BE">
              <w:rPr>
                <w:rFonts w:cs="Arial"/>
              </w:rPr>
              <w:br/>
              <w:t>(dBm)</w:t>
            </w:r>
          </w:p>
        </w:tc>
        <w:tc>
          <w:tcPr>
            <w:tcW w:w="484"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Duplex mode</w:t>
            </w:r>
          </w:p>
        </w:tc>
      </w:tr>
      <w:tr w:rsidR="00C54CAF" w:rsidRPr="00D144BE" w:rsidTr="00C54CAF">
        <w:trPr>
          <w:trHeight w:val="255"/>
        </w:trPr>
        <w:tc>
          <w:tcPr>
            <w:tcW w:w="1081" w:type="pct"/>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vertAlign w:val="superscript"/>
                <w:lang w:eastAsia="ja-JP"/>
              </w:rPr>
            </w:pPr>
            <w:r w:rsidRPr="00D144BE">
              <w:rPr>
                <w:rFonts w:cs="Arial"/>
              </w:rPr>
              <w:t>CA_3A-1</w:t>
            </w:r>
            <w:r w:rsidRPr="00D144BE">
              <w:rPr>
                <w:rFonts w:cs="Arial"/>
                <w:lang w:eastAsia="ja-JP"/>
              </w:rPr>
              <w:t>8</w:t>
            </w:r>
            <w:r w:rsidRPr="00D144BE">
              <w:rPr>
                <w:rFonts w:cs="Arial"/>
              </w:rPr>
              <w:t>A-42A</w:t>
            </w:r>
            <w:r w:rsidRPr="00D144BE">
              <w:rPr>
                <w:rFonts w:cs="Arial"/>
                <w:vertAlign w:val="superscript"/>
              </w:rPr>
              <w:t>9,10</w:t>
            </w:r>
          </w:p>
          <w:p w:rsidR="00C54CAF" w:rsidRPr="00D144BE" w:rsidRDefault="00C54CAF">
            <w:pPr>
              <w:pStyle w:val="TAC"/>
              <w:rPr>
                <w:rFonts w:cs="Arial"/>
                <w:lang w:eastAsia="ja-JP"/>
              </w:rPr>
            </w:pPr>
            <w:r w:rsidRPr="00D144BE">
              <w:rPr>
                <w:rFonts w:cs="Arial"/>
              </w:rPr>
              <w:t>CA_3A-1</w:t>
            </w:r>
            <w:r w:rsidRPr="00D144BE">
              <w:rPr>
                <w:rFonts w:cs="Arial"/>
                <w:lang w:eastAsia="ja-JP"/>
              </w:rPr>
              <w:t>8</w:t>
            </w:r>
            <w:r w:rsidRPr="00D144BE">
              <w:rPr>
                <w:rFonts w:cs="Arial"/>
              </w:rPr>
              <w:t>A-42</w:t>
            </w:r>
            <w:r w:rsidRPr="00D144BE">
              <w:rPr>
                <w:rFonts w:cs="Arial"/>
                <w:lang w:eastAsia="ja-JP"/>
              </w:rPr>
              <w:t>C</w:t>
            </w:r>
            <w:r w:rsidRPr="00D144BE">
              <w:rPr>
                <w:rFonts w:cs="Arial"/>
                <w:vertAlign w:val="superscript"/>
              </w:rPr>
              <w:t>9,10</w:t>
            </w:r>
          </w:p>
        </w:tc>
        <w:tc>
          <w:tcPr>
            <w:tcW w:w="521"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6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r>
      <w:tr w:rsidR="00C54CAF" w:rsidRPr="00D144BE" w:rsidTr="00C54CAF">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ja-JP"/>
              </w:rPr>
            </w:pPr>
          </w:p>
        </w:tc>
        <w:tc>
          <w:tcPr>
            <w:tcW w:w="521"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6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49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ja-JP"/>
              </w:rPr>
            </w:pPr>
          </w:p>
        </w:tc>
      </w:tr>
      <w:tr w:rsidR="00C54CAF" w:rsidRPr="00D144BE" w:rsidTr="00C54CAF">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ja-JP"/>
              </w:rPr>
            </w:pP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42</w:t>
            </w:r>
            <w:r w:rsidRPr="00D144BE">
              <w:rPr>
                <w:rFonts w:cs="Arial"/>
                <w:vertAlign w:val="superscript"/>
                <w:lang w:eastAsia="zh-CN"/>
              </w:rPr>
              <w:t>3</w:t>
            </w:r>
            <w:r w:rsidRPr="00D144BE">
              <w:rPr>
                <w:rFonts w:cs="Arial"/>
                <w:vertAlign w:val="superscript"/>
              </w:rPr>
              <w:t>3</w:t>
            </w: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67"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-71.7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-71.7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-71.7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-71.7</w:t>
            </w:r>
          </w:p>
        </w:tc>
        <w:tc>
          <w:tcPr>
            <w:tcW w:w="484"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zh-CN"/>
              </w:rPr>
              <w:t>TDD</w:t>
            </w:r>
          </w:p>
        </w:tc>
      </w:tr>
      <w:tr w:rsidR="00C54CAF" w:rsidRPr="00D144BE" w:rsidTr="00C54CAF">
        <w:trPr>
          <w:trHeight w:val="255"/>
        </w:trPr>
        <w:tc>
          <w:tcPr>
            <w:tcW w:w="1081" w:type="pct"/>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vertAlign w:val="superscript"/>
                <w:lang w:eastAsia="ja-JP"/>
              </w:rPr>
            </w:pPr>
            <w:r w:rsidRPr="00D144BE">
              <w:rPr>
                <w:rFonts w:cs="Arial"/>
              </w:rPr>
              <w:t>CA_3A-1</w:t>
            </w:r>
            <w:r w:rsidRPr="00D144BE">
              <w:rPr>
                <w:rFonts w:cs="Arial"/>
                <w:lang w:eastAsia="ja-JP"/>
              </w:rPr>
              <w:t>8</w:t>
            </w:r>
            <w:r w:rsidRPr="00D144BE">
              <w:rPr>
                <w:rFonts w:cs="Arial"/>
              </w:rPr>
              <w:t>A-42A</w:t>
            </w:r>
            <w:r w:rsidRPr="00D144BE">
              <w:rPr>
                <w:rFonts w:cs="Arial"/>
                <w:vertAlign w:val="superscript"/>
                <w:lang w:eastAsia="ja-JP"/>
              </w:rPr>
              <w:t>11</w:t>
            </w:r>
          </w:p>
          <w:p w:rsidR="00C54CAF" w:rsidRPr="00D144BE" w:rsidRDefault="00C54CAF">
            <w:pPr>
              <w:pStyle w:val="TAC"/>
              <w:rPr>
                <w:rFonts w:cs="Arial"/>
                <w:lang w:eastAsia="ja-JP"/>
              </w:rPr>
            </w:pPr>
            <w:r w:rsidRPr="00D144BE">
              <w:rPr>
                <w:rFonts w:cs="Arial"/>
              </w:rPr>
              <w:t>CA_3A-1</w:t>
            </w:r>
            <w:r w:rsidRPr="00D144BE">
              <w:rPr>
                <w:rFonts w:cs="Arial"/>
                <w:lang w:eastAsia="ja-JP"/>
              </w:rPr>
              <w:t>8</w:t>
            </w:r>
            <w:r w:rsidRPr="00D144BE">
              <w:rPr>
                <w:rFonts w:cs="Arial"/>
              </w:rPr>
              <w:t>A-42</w:t>
            </w:r>
            <w:r w:rsidRPr="00D144BE">
              <w:rPr>
                <w:rFonts w:cs="Arial"/>
                <w:lang w:eastAsia="ja-JP"/>
              </w:rPr>
              <w:t>C</w:t>
            </w:r>
            <w:r w:rsidRPr="00D144BE">
              <w:rPr>
                <w:rFonts w:cs="Arial"/>
                <w:vertAlign w:val="superscript"/>
              </w:rPr>
              <w:t>1</w:t>
            </w:r>
            <w:r w:rsidRPr="00D144BE">
              <w:rPr>
                <w:rFonts w:cs="Arial"/>
                <w:vertAlign w:val="superscript"/>
                <w:lang w:eastAsia="ja-JP"/>
              </w:rPr>
              <w:t>1</w:t>
            </w:r>
          </w:p>
        </w:tc>
        <w:tc>
          <w:tcPr>
            <w:tcW w:w="521"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67"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r>
      <w:tr w:rsidR="00C54CAF" w:rsidRPr="00D144BE" w:rsidTr="00C54CAF">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ja-JP"/>
              </w:rPr>
            </w:pPr>
          </w:p>
        </w:tc>
        <w:tc>
          <w:tcPr>
            <w:tcW w:w="521"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67"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495" w:type="pct"/>
            <w:tcBorders>
              <w:top w:val="single" w:sz="4" w:space="0" w:color="auto"/>
              <w:left w:val="single" w:sz="4" w:space="0" w:color="auto"/>
              <w:bottom w:val="single" w:sz="4" w:space="0" w:color="auto"/>
              <w:right w:val="single" w:sz="4" w:space="0" w:color="auto"/>
            </w:tcBorders>
          </w:tcPr>
          <w:p w:rsidR="00C54CAF" w:rsidRPr="00D144BE" w:rsidRDefault="00C54CAF">
            <w:pPr>
              <w:keepNext/>
              <w:keepLines/>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r w:rsidR="00C54CAF" w:rsidRPr="00D144BE" w:rsidTr="00C54CAF">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ja-JP"/>
              </w:rPr>
            </w:pP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cs="Arial"/>
                <w:sz w:val="18"/>
              </w:rPr>
            </w:pPr>
            <w:r w:rsidRPr="00D144BE">
              <w:rPr>
                <w:rFonts w:ascii="Arial" w:hAnsi="Arial" w:cs="Arial"/>
                <w:sz w:val="18"/>
              </w:rPr>
              <w:t>42</w:t>
            </w:r>
            <w:r w:rsidRPr="00D144BE">
              <w:rPr>
                <w:rFonts w:ascii="Arial" w:hAnsi="Arial" w:cs="Arial"/>
                <w:vertAlign w:val="superscript"/>
                <w:lang w:eastAsia="zh-CN"/>
              </w:rPr>
              <w:t>3</w:t>
            </w:r>
            <w:r w:rsidRPr="00D144BE">
              <w:rPr>
                <w:rFonts w:ascii="Arial" w:hAnsi="Arial" w:cs="Arial"/>
                <w:vertAlign w:val="superscript"/>
              </w:rPr>
              <w:t>3</w:t>
            </w: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keepNext/>
              <w:keepLines/>
              <w:jc w:val="center"/>
              <w:rPr>
                <w:rFonts w:ascii="Arial" w:hAnsi="Arial" w:cs="Arial"/>
                <w:sz w:val="18"/>
              </w:rPr>
            </w:pPr>
          </w:p>
        </w:tc>
        <w:tc>
          <w:tcPr>
            <w:tcW w:w="467"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-97.1</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-94.7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-93.2</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jc w:val="center"/>
              <w:rPr>
                <w:rFonts w:ascii="Arial" w:hAnsi="Arial" w:cs="Arial"/>
                <w:sz w:val="18"/>
              </w:rPr>
            </w:pPr>
            <w:r w:rsidRPr="00D144BE">
              <w:rPr>
                <w:rFonts w:ascii="Arial" w:hAnsi="Arial" w:cs="Arial"/>
                <w:sz w:val="18"/>
              </w:rPr>
              <w:t>-92.5</w:t>
            </w:r>
          </w:p>
        </w:tc>
        <w:tc>
          <w:tcPr>
            <w:tcW w:w="484"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cs="Arial"/>
                <w:sz w:val="18"/>
              </w:rPr>
            </w:pPr>
            <w:r w:rsidRPr="00D144BE">
              <w:rPr>
                <w:rFonts w:ascii="Arial" w:hAnsi="Arial" w:cs="Arial"/>
                <w:sz w:val="18"/>
              </w:rPr>
              <w:t>TDD</w:t>
            </w:r>
          </w:p>
        </w:tc>
      </w:tr>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N"/>
              <w:rPr>
                <w:lang w:eastAsia="ko-KR"/>
              </w:rPr>
            </w:pPr>
            <w:r w:rsidRPr="00D144BE">
              <w:rPr>
                <w:rFonts w:cs="Arial"/>
              </w:rPr>
              <w:t>NOTE 9:</w:t>
            </w:r>
            <w:r w:rsidRPr="00D144BE">
              <w:rPr>
                <w:rFonts w:cs="Arial"/>
              </w:rPr>
              <w:tab/>
            </w:r>
            <w:r w:rsidRPr="00D144BE">
              <w:rPr>
                <w:lang w:eastAsia="ko-KR"/>
              </w:rPr>
              <w:t xml:space="preserve">These requirements apply when there is at least one individual RE within the uplink transmission bandwidth of the aggressor (lower) band for which the 2nd transmitter harmonic is within the downlink transmission bandwidth of a victim (higher) band and a range </w:t>
            </w:r>
            <w:r w:rsidRPr="00D144BE">
              <w:rPr>
                <w:rFonts w:ascii="Symbol" w:hAnsi="Symbol"/>
                <w:lang w:eastAsia="ko-KR"/>
              </w:rPr>
              <w:t></w:t>
            </w:r>
            <w:r w:rsidRPr="00D144BE">
              <w:rPr>
                <w:lang w:eastAsia="ko-KR"/>
              </w:rPr>
              <w:t>F</w:t>
            </w:r>
            <w:r w:rsidRPr="00D144BE">
              <w:rPr>
                <w:vertAlign w:val="subscript"/>
                <w:lang w:eastAsia="ko-KR"/>
              </w:rPr>
              <w:t>HD</w:t>
            </w:r>
            <w:r w:rsidRPr="00D144BE">
              <w:rPr>
                <w:lang w:eastAsia="ko-KR"/>
              </w:rPr>
              <w:t xml:space="preserve"> above and below the edge of this downlink transmission bandwidth. The value </w:t>
            </w:r>
            <w:r w:rsidRPr="00D144BE">
              <w:rPr>
                <w:rFonts w:ascii="Symbol" w:hAnsi="Symbol"/>
                <w:lang w:eastAsia="ko-KR"/>
              </w:rPr>
              <w:t></w:t>
            </w:r>
            <w:r w:rsidRPr="00D144BE">
              <w:rPr>
                <w:lang w:eastAsia="ko-KR"/>
              </w:rPr>
              <w:t>F</w:t>
            </w:r>
            <w:r w:rsidRPr="00D144BE">
              <w:rPr>
                <w:vertAlign w:val="subscript"/>
                <w:lang w:eastAsia="ko-KR"/>
              </w:rPr>
              <w:t>HD</w:t>
            </w:r>
            <w:r w:rsidRPr="00D144BE">
              <w:rPr>
                <w:lang w:eastAsia="ko-KR"/>
              </w:rPr>
              <w:t xml:space="preserve"> depends on the E-UTRA configuration: </w:t>
            </w:r>
            <w:r w:rsidRPr="00D144BE">
              <w:rPr>
                <w:rFonts w:ascii="Symbol" w:hAnsi="Symbol"/>
                <w:lang w:eastAsia="ko-KR"/>
              </w:rPr>
              <w:t></w:t>
            </w:r>
            <w:r w:rsidRPr="00D144BE">
              <w:rPr>
                <w:lang w:eastAsia="ko-KR"/>
              </w:rPr>
              <w:t>F</w:t>
            </w:r>
            <w:r w:rsidRPr="00D144BE">
              <w:rPr>
                <w:vertAlign w:val="subscript"/>
                <w:lang w:eastAsia="ko-KR"/>
              </w:rPr>
              <w:t>HD</w:t>
            </w:r>
            <w:r w:rsidRPr="00D144BE">
              <w:rPr>
                <w:lang w:eastAsia="ko-KR"/>
              </w:rPr>
              <w:t xml:space="preserve"> = 10 MHz for CA_3A-42A, CA_3A-3A-42A, CA_3A-42A-42A, CA_1A-3A-20A-32A-42A, </w:t>
            </w:r>
            <w:r w:rsidRPr="00D144BE">
              <w:rPr>
                <w:rFonts w:cs="Arial"/>
                <w:lang w:eastAsia="zh-CN"/>
              </w:rPr>
              <w:t xml:space="preserve">CA_3A-42A-43A, </w:t>
            </w:r>
            <w:r w:rsidRPr="00D144BE">
              <w:rPr>
                <w:rFonts w:cs="Arial"/>
                <w:szCs w:val="18"/>
                <w:lang w:eastAsia="ko-KR"/>
              </w:rPr>
              <w:t>CA_</w:t>
            </w:r>
            <w:r w:rsidRPr="00D144BE">
              <w:rPr>
                <w:rFonts w:cs="Arial"/>
                <w:szCs w:val="18"/>
                <w:lang w:eastAsia="zh-CN"/>
              </w:rPr>
              <w:t>3A-32</w:t>
            </w:r>
            <w:r w:rsidRPr="00D144BE">
              <w:rPr>
                <w:rFonts w:cs="Arial"/>
                <w:szCs w:val="18"/>
                <w:lang w:eastAsia="ko-KR"/>
              </w:rPr>
              <w:t>A-42A-4</w:t>
            </w:r>
            <w:r w:rsidRPr="00D144BE">
              <w:rPr>
                <w:rFonts w:cs="Arial"/>
                <w:szCs w:val="18"/>
                <w:lang w:eastAsia="zh-CN"/>
              </w:rPr>
              <w:t>3</w:t>
            </w:r>
            <w:r w:rsidRPr="00D144BE">
              <w:rPr>
                <w:rFonts w:cs="Arial"/>
                <w:szCs w:val="18"/>
                <w:lang w:eastAsia="ko-KR"/>
              </w:rPr>
              <w:t xml:space="preserve">A, </w:t>
            </w:r>
            <w:r w:rsidRPr="00D144BE">
              <w:rPr>
                <w:lang w:eastAsia="ko-KR"/>
              </w:rPr>
              <w:t>CA_1A-3A-42A, CA_2A-13A-48A-</w:t>
            </w:r>
            <w:r w:rsidRPr="00D144BE">
              <w:rPr>
                <w:rFonts w:cs="Arial"/>
                <w:szCs w:val="18"/>
                <w:lang w:eastAsia="ko-KR"/>
              </w:rPr>
              <w:t>66A,</w:t>
            </w:r>
            <w:r w:rsidRPr="00D144BE">
              <w:rPr>
                <w:rFonts w:cs="Arial"/>
                <w:lang w:eastAsia="ja-JP"/>
              </w:rPr>
              <w:t xml:space="preserve"> </w:t>
            </w:r>
            <w:r w:rsidRPr="00D144BE">
              <w:rPr>
                <w:lang w:eastAsia="ko-KR"/>
              </w:rPr>
              <w:t>CA_2A-48A, CA_2A-48C, CA_2A-48D,</w:t>
            </w:r>
            <w:r w:rsidRPr="00D144BE">
              <w:rPr>
                <w:sz w:val="16"/>
                <w:szCs w:val="16"/>
                <w:lang w:eastAsia="ko-KR"/>
              </w:rPr>
              <w:t xml:space="preserve"> </w:t>
            </w:r>
            <w:r w:rsidRPr="00D144BE">
              <w:rPr>
                <w:szCs w:val="18"/>
                <w:lang w:eastAsia="ko-KR"/>
              </w:rPr>
              <w:t>CA_48A-66A, CA_3A-7A-42A,</w:t>
            </w:r>
            <w:r w:rsidRPr="00D144BE">
              <w:rPr>
                <w:sz w:val="16"/>
                <w:szCs w:val="16"/>
                <w:lang w:eastAsia="ko-KR"/>
              </w:rPr>
              <w:t xml:space="preserve"> </w:t>
            </w:r>
            <w:r w:rsidRPr="00D144BE">
              <w:rPr>
                <w:lang w:eastAsia="ko-KR"/>
              </w:rPr>
              <w:t xml:space="preserve">CA_3A-19A-42A, CA_3A-20A-42A, CA_3A-28A-42A, CA_1A-3A-7A-42A, CA_13A-48A-66A, </w:t>
            </w:r>
            <w:r w:rsidRPr="00D144BE">
              <w:rPr>
                <w:rFonts w:cs="Arial"/>
                <w:lang w:eastAsia="zh-CN"/>
              </w:rPr>
              <w:t>CA_13A-48A-66B</w:t>
            </w:r>
            <w:r w:rsidRPr="00D144BE">
              <w:rPr>
                <w:rFonts w:cs="Arial"/>
                <w:lang w:eastAsia="ja-JP"/>
              </w:rPr>
              <w:t>,</w:t>
            </w:r>
            <w:r w:rsidRPr="00D144BE">
              <w:rPr>
                <w:rFonts w:cs="Arial"/>
                <w:lang w:eastAsia="zh-CN"/>
              </w:rPr>
              <w:t xml:space="preserve"> CA_13A-48A-66C</w:t>
            </w:r>
            <w:r w:rsidRPr="00D144BE">
              <w:rPr>
                <w:rFonts w:cs="Arial"/>
                <w:lang w:eastAsia="ja-JP"/>
              </w:rPr>
              <w:t>,</w:t>
            </w:r>
            <w:r w:rsidRPr="00D144BE">
              <w:rPr>
                <w:rFonts w:cs="Arial"/>
                <w:lang w:eastAsia="zh-CN"/>
              </w:rPr>
              <w:t xml:space="preserve"> </w:t>
            </w:r>
            <w:r w:rsidRPr="00D144BE">
              <w:rPr>
                <w:lang w:eastAsia="ko-KR"/>
              </w:rPr>
              <w:t>CA_13A-48A-48A-66A, CA_13A-48C-66A, CA_48A-66A-66A, CA_48A-66B , CA_48A-66C, CA_</w:t>
            </w:r>
            <w:r w:rsidRPr="00D144BE">
              <w:rPr>
                <w:lang w:val="en-US" w:eastAsia="ko-KR"/>
              </w:rPr>
              <w:t xml:space="preserve">48A-48A-66A, CA_48C-66A, </w:t>
            </w:r>
            <w:r w:rsidRPr="00D144BE">
              <w:rPr>
                <w:lang w:eastAsia="ko-KR"/>
              </w:rPr>
              <w:t>CA_48A</w:t>
            </w:r>
            <w:r w:rsidRPr="00985050">
              <w:rPr>
                <w:lang w:val="en-GB" w:eastAsia="ko-KR"/>
              </w:rPr>
              <w:t xml:space="preserve">-48A-66A-66A, </w:t>
            </w:r>
            <w:r w:rsidRPr="00D144BE">
              <w:rPr>
                <w:lang w:eastAsia="ko-KR"/>
              </w:rPr>
              <w:t>CA_48A</w:t>
            </w:r>
            <w:r w:rsidRPr="00985050">
              <w:rPr>
                <w:lang w:val="en-GB" w:eastAsia="ko-KR"/>
              </w:rPr>
              <w:t xml:space="preserve">-48A-66B, </w:t>
            </w:r>
            <w:r w:rsidRPr="00D144BE">
              <w:rPr>
                <w:lang w:eastAsia="ko-KR"/>
              </w:rPr>
              <w:t>CA_48A</w:t>
            </w:r>
            <w:r w:rsidRPr="00985050">
              <w:rPr>
                <w:lang w:val="en-GB" w:eastAsia="ko-KR"/>
              </w:rPr>
              <w:t xml:space="preserve">-48A-66C, </w:t>
            </w:r>
            <w:r w:rsidRPr="00D144BE">
              <w:rPr>
                <w:lang w:eastAsia="ko-KR"/>
              </w:rPr>
              <w:t>CA_48C</w:t>
            </w:r>
            <w:r w:rsidRPr="00985050">
              <w:rPr>
                <w:lang w:val="en-GB" w:eastAsia="ko-KR"/>
              </w:rPr>
              <w:t xml:space="preserve">-66B, </w:t>
            </w:r>
            <w:r w:rsidRPr="00D144BE">
              <w:rPr>
                <w:lang w:eastAsia="ko-KR"/>
              </w:rPr>
              <w:t>CA_48C</w:t>
            </w:r>
            <w:r w:rsidRPr="00985050">
              <w:rPr>
                <w:lang w:val="en-GB" w:eastAsia="ko-KR"/>
              </w:rPr>
              <w:t xml:space="preserve">-66C, </w:t>
            </w:r>
            <w:r w:rsidRPr="00D144BE">
              <w:rPr>
                <w:lang w:eastAsia="ko-KR"/>
              </w:rPr>
              <w:t xml:space="preserve">CA_48E-66A, CA_1A-3A-19A-42A, </w:t>
            </w:r>
            <w:r w:rsidRPr="00D144BE">
              <w:rPr>
                <w:rFonts w:cs="Arial"/>
                <w:lang w:eastAsia="ja-JP"/>
              </w:rPr>
              <w:t>CA_</w:t>
            </w:r>
            <w:r w:rsidRPr="00D144BE">
              <w:rPr>
                <w:rFonts w:cs="Arial"/>
                <w:lang w:eastAsia="zh-CN"/>
              </w:rPr>
              <w:t>1A-</w:t>
            </w:r>
            <w:r w:rsidRPr="00D144BE">
              <w:rPr>
                <w:rFonts w:cs="Arial"/>
                <w:lang w:eastAsia="ja-JP"/>
              </w:rPr>
              <w:t>3A-32A-42A</w:t>
            </w:r>
            <w:r w:rsidRPr="00D144BE">
              <w:rPr>
                <w:rFonts w:cs="Arial"/>
                <w:lang w:eastAsia="zh-CN"/>
              </w:rPr>
              <w:t xml:space="preserve">, </w:t>
            </w:r>
            <w:r w:rsidRPr="00D144BE">
              <w:rPr>
                <w:lang w:eastAsia="ko-KR"/>
              </w:rPr>
              <w:t xml:space="preserve">CA_3A-7A-20A-42A, </w:t>
            </w:r>
            <w:r w:rsidRPr="00D144BE">
              <w:rPr>
                <w:rFonts w:cs="Arial"/>
                <w:szCs w:val="18"/>
                <w:lang w:eastAsia="ko-KR"/>
              </w:rPr>
              <w:t>CA_</w:t>
            </w:r>
            <w:r w:rsidRPr="00D144BE">
              <w:rPr>
                <w:rFonts w:cs="Arial"/>
                <w:szCs w:val="18"/>
                <w:lang w:eastAsia="zh-CN"/>
              </w:rPr>
              <w:t>3A-20</w:t>
            </w:r>
            <w:r w:rsidRPr="00D144BE">
              <w:rPr>
                <w:rFonts w:cs="Arial"/>
                <w:szCs w:val="18"/>
                <w:lang w:eastAsia="ko-KR"/>
              </w:rPr>
              <w:t>A-32A-4</w:t>
            </w:r>
            <w:r w:rsidRPr="00D144BE">
              <w:rPr>
                <w:rFonts w:cs="Arial"/>
                <w:szCs w:val="18"/>
                <w:lang w:eastAsia="zh-CN"/>
              </w:rPr>
              <w:t>2</w:t>
            </w:r>
            <w:r w:rsidRPr="00D144BE">
              <w:rPr>
                <w:rFonts w:cs="Arial"/>
                <w:szCs w:val="18"/>
                <w:lang w:eastAsia="ko-KR"/>
              </w:rPr>
              <w:t>A</w:t>
            </w:r>
            <w:r w:rsidRPr="00D144BE">
              <w:rPr>
                <w:lang w:eastAsia="ja-JP"/>
              </w:rPr>
              <w:t>,</w:t>
            </w:r>
            <w:r w:rsidRPr="00D144BE">
              <w:rPr>
                <w:lang w:eastAsia="ko-KR"/>
              </w:rPr>
              <w:t xml:space="preserve"> CA_3A-28A-41A-42A</w:t>
            </w:r>
            <w:r w:rsidRPr="00D144BE">
              <w:rPr>
                <w:lang w:eastAsia="ja-JP"/>
              </w:rPr>
              <w:t xml:space="preserve">, </w:t>
            </w:r>
            <w:r w:rsidRPr="00D144BE">
              <w:rPr>
                <w:rFonts w:cs="Arial"/>
              </w:rPr>
              <w:t>CA_3A-1</w:t>
            </w:r>
            <w:r w:rsidRPr="00D144BE">
              <w:rPr>
                <w:rFonts w:cs="Arial"/>
                <w:lang w:eastAsia="ja-JP"/>
              </w:rPr>
              <w:t>8</w:t>
            </w:r>
            <w:r w:rsidRPr="00D144BE">
              <w:rPr>
                <w:rFonts w:cs="Arial"/>
              </w:rPr>
              <w:t>A-42A</w:t>
            </w:r>
            <w:r w:rsidRPr="00D144BE">
              <w:rPr>
                <w:rFonts w:cs="Arial"/>
                <w:lang w:eastAsia="ja-JP"/>
              </w:rPr>
              <w:t xml:space="preserve"> and </w:t>
            </w:r>
            <w:r w:rsidRPr="00D144BE">
              <w:rPr>
                <w:rFonts w:cs="Arial"/>
              </w:rPr>
              <w:t>CA_3A-1</w:t>
            </w:r>
            <w:r w:rsidRPr="00D144BE">
              <w:rPr>
                <w:rFonts w:cs="Arial"/>
                <w:lang w:eastAsia="ja-JP"/>
              </w:rPr>
              <w:t>8</w:t>
            </w:r>
            <w:r w:rsidRPr="00D144BE">
              <w:rPr>
                <w:rFonts w:cs="Arial"/>
              </w:rPr>
              <w:t>A-42</w:t>
            </w:r>
            <w:r w:rsidRPr="00D144BE">
              <w:rPr>
                <w:rFonts w:cs="Arial"/>
                <w:lang w:eastAsia="ja-JP"/>
              </w:rPr>
              <w:t>C</w:t>
            </w:r>
            <w:r w:rsidRPr="00D144BE">
              <w:rPr>
                <w:lang w:eastAsia="ko-KR"/>
              </w:rPr>
              <w:t>.</w:t>
            </w:r>
            <w:r w:rsidRPr="00D144BE">
              <w:rPr>
                <w:rFonts w:eastAsia="Malgun Gothic"/>
                <w:lang w:eastAsia="ko-KR"/>
              </w:rPr>
              <w:t xml:space="preserve"> </w:t>
            </w:r>
            <w:r w:rsidRPr="00D144BE">
              <w:rPr>
                <w:rFonts w:ascii="Symbol" w:hAnsi="Symbol"/>
                <w:lang w:eastAsia="ko-KR"/>
              </w:rPr>
              <w:t></w:t>
            </w:r>
            <w:r w:rsidRPr="00D144BE">
              <w:rPr>
                <w:lang w:eastAsia="ko-KR"/>
              </w:rPr>
              <w:t>F</w:t>
            </w:r>
            <w:r w:rsidRPr="00D144BE">
              <w:rPr>
                <w:vertAlign w:val="subscript"/>
                <w:lang w:eastAsia="ko-KR"/>
              </w:rPr>
              <w:t>HD</w:t>
            </w:r>
            <w:r w:rsidRPr="00D144BE">
              <w:rPr>
                <w:lang w:eastAsia="ko-KR"/>
              </w:rPr>
              <w:t xml:space="preserve"> = 0MHz for CA_11A-28A, CA_1A-11A-28A</w:t>
            </w:r>
            <w:r w:rsidRPr="00D144BE">
              <w:rPr>
                <w:lang w:eastAsia="ja-JP"/>
              </w:rPr>
              <w:t xml:space="preserve"> </w:t>
            </w:r>
            <w:r w:rsidRPr="00D144BE">
              <w:rPr>
                <w:lang w:eastAsia="ko-KR"/>
              </w:rPr>
              <w:t>and CA_3A-11A-28A.</w:t>
            </w:r>
          </w:p>
          <w:p w:rsidR="00C54CAF" w:rsidRPr="00D144BE" w:rsidRDefault="00C54CAF">
            <w:pPr>
              <w:pStyle w:val="TAN"/>
              <w:rPr>
                <w:rFonts w:cs="Arial"/>
                <w:snapToGrid w:val="0"/>
                <w:lang w:eastAsia="ja-JP"/>
              </w:rPr>
            </w:pPr>
            <w:r w:rsidRPr="00D144BE">
              <w:rPr>
                <w:rFonts w:cs="Arial"/>
                <w:lang w:eastAsia="ja-JP"/>
              </w:rPr>
              <w:t>NOTE 10:</w:t>
            </w:r>
            <w:r w:rsidRPr="00D144BE">
              <w:rPr>
                <w:rFonts w:cs="Arial"/>
                <w:lang w:eastAsia="ja-JP"/>
              </w:rPr>
              <w:tab/>
              <w:t xml:space="preserve">The requirements should be verified for UL EARFCN of the aggressor (lower) band (superscript LB) such that </w:t>
            </w:r>
            <w:r w:rsidRPr="00D144BE">
              <w:rPr>
                <w:rFonts w:eastAsia="MS Mincho" w:cs="Arial"/>
                <w:snapToGrid w:val="0"/>
                <w:position w:val="-12"/>
                <w:lang w:val="en-GB" w:eastAsia="ja-JP"/>
              </w:rPr>
              <w:object w:dxaOrig="1584" w:dyaOrig="300">
                <v:shape id="_x0000_i1027" type="#_x0000_t75" style="width:79.5pt;height:15pt" o:ole="">
                  <v:imagedata r:id="rId17" o:title=""/>
                </v:shape>
                <o:OLEObject Type="Embed" ProgID="Equation.3" ShapeID="_x0000_i1027" DrawAspect="Content" ObjectID="_1656964816" r:id="rId18"/>
              </w:object>
            </w:r>
            <w:r w:rsidRPr="00D144BE">
              <w:rPr>
                <w:rFonts w:cs="Arial"/>
                <w:snapToGrid w:val="0"/>
                <w:lang w:eastAsia="ja-JP"/>
              </w:rPr>
              <w:t xml:space="preserve">in MHz and </w:t>
            </w:r>
            <w:r w:rsidRPr="00D144BE">
              <w:rPr>
                <w:rFonts w:eastAsia="MS Mincho" w:cs="Arial"/>
                <w:position w:val="-14"/>
                <w:lang w:val="en-GB" w:eastAsia="zh-CN"/>
              </w:rPr>
              <w:object w:dxaOrig="4080" w:dyaOrig="336">
                <v:shape id="_x0000_i1028" type="#_x0000_t75" style="width:204pt;height:16.5pt" o:ole="">
                  <v:imagedata r:id="rId19" o:title=""/>
                </v:shape>
                <o:OLEObject Type="Embed" ProgID="Equation.DSMT4" ShapeID="_x0000_i1028" DrawAspect="Content" ObjectID="_1656964817" r:id="rId20"/>
              </w:object>
            </w:r>
            <w:r w:rsidRPr="00D144BE">
              <w:rPr>
                <w:rFonts w:cs="Arial"/>
                <w:snapToGrid w:val="0"/>
                <w:lang w:eastAsia="ja-JP"/>
              </w:rPr>
              <w:t xml:space="preserve"> with</w:t>
            </w:r>
            <w:r w:rsidRPr="00D144BE">
              <w:rPr>
                <w:rFonts w:cs="Arial"/>
                <w:snapToGrid w:val="0"/>
                <w:position w:val="-10"/>
                <w:lang w:eastAsia="ja-JP"/>
              </w:rPr>
              <w:pict>
                <v:shape id="_x0000_i1029" type="#_x0000_t75" style="width:19.5pt;height:15.75pt">
                  <v:imagedata r:id="rId21" o:title=""/>
                </v:shape>
              </w:pict>
            </w:r>
            <w:r w:rsidRPr="00D144BE">
              <w:rPr>
                <w:rFonts w:cs="Arial"/>
                <w:snapToGrid w:val="0"/>
                <w:lang w:eastAsia="ja-JP"/>
              </w:rPr>
              <w:t xml:space="preserve"> carrier frequency in the victim (higher) band in MHz and </w:t>
            </w:r>
            <w:r w:rsidRPr="00D144BE">
              <w:rPr>
                <w:rFonts w:cs="Arial"/>
                <w:snapToGrid w:val="0"/>
                <w:position w:val="-12"/>
                <w:lang w:eastAsia="ja-JP"/>
              </w:rPr>
              <w:pict>
                <v:shape id="_x0000_i1030" type="#_x0000_t75" style="width:34.5pt;height:15pt">
                  <v:imagedata r:id="rId22" o:title=""/>
                </v:shape>
              </w:pict>
            </w:r>
            <w:r w:rsidRPr="00D144BE">
              <w:rPr>
                <w:rFonts w:cs="Arial"/>
                <w:snapToGrid w:val="0"/>
                <w:lang w:eastAsia="ja-JP"/>
              </w:rPr>
              <w:t xml:space="preserve"> the channel bandwidth configured in the lower band.</w:t>
            </w:r>
          </w:p>
          <w:p w:rsidR="00C54CAF" w:rsidRPr="00D144BE" w:rsidRDefault="00C54CAF">
            <w:pPr>
              <w:pStyle w:val="TAN"/>
              <w:rPr>
                <w:rFonts w:cs="Arial"/>
                <w:snapToGrid w:val="0"/>
                <w:lang w:eastAsia="ja-JP"/>
              </w:rPr>
            </w:pPr>
            <w:r w:rsidRPr="00D144BE">
              <w:rPr>
                <w:rFonts w:cs="Arial"/>
                <w:lang w:eastAsia="ja-JP"/>
              </w:rPr>
              <w:t>NOTE 11:</w:t>
            </w:r>
            <w:r w:rsidRPr="00D144BE">
              <w:rPr>
                <w:rFonts w:cs="Arial"/>
                <w:lang w:eastAsia="ja-JP"/>
              </w:rPr>
              <w:tab/>
              <w:t xml:space="preserve">The requirements are only applicable to channel bandwidths with a </w:t>
            </w:r>
            <w:r w:rsidRPr="00D144BE">
              <w:rPr>
                <w:rFonts w:cs="Arial"/>
                <w:snapToGrid w:val="0"/>
                <w:lang w:eastAsia="ja-JP"/>
              </w:rPr>
              <w:t xml:space="preserve">carrier frequency at </w:t>
            </w:r>
            <w:r w:rsidRPr="00D144BE">
              <w:rPr>
                <w:rFonts w:eastAsia="MS Mincho" w:cs="Arial"/>
                <w:snapToGrid w:val="0"/>
                <w:position w:val="-12"/>
                <w:lang w:val="en-GB" w:eastAsia="ja-JP"/>
              </w:rPr>
              <w:object w:dxaOrig="1560" w:dyaOrig="300">
                <v:shape id="_x0000_i1031" type="#_x0000_t75" style="width:78pt;height:15pt" o:ole="">
                  <v:imagedata r:id="rId23" o:title=""/>
                </v:shape>
                <o:OLEObject Type="Embed" ProgID="Equation.3" ShapeID="_x0000_i1031" DrawAspect="Content" ObjectID="_1656964818" r:id="rId24"/>
              </w:object>
            </w:r>
            <w:r w:rsidRPr="00D144BE">
              <w:rPr>
                <w:rFonts w:cs="Arial"/>
                <w:lang w:eastAsia="ja-JP"/>
              </w:rPr>
              <w:t xml:space="preserve"> MHz offset from </w:t>
            </w:r>
            <w:r w:rsidRPr="00D144BE">
              <w:rPr>
                <w:rFonts w:eastAsia="MS Mincho" w:cs="Arial"/>
                <w:snapToGrid w:val="0"/>
                <w:position w:val="-12"/>
                <w:lang w:val="en-GB" w:eastAsia="ja-JP"/>
              </w:rPr>
              <w:object w:dxaOrig="456" w:dyaOrig="300">
                <v:shape id="_x0000_i1032" type="#_x0000_t75" style="width:22.5pt;height:15pt" o:ole="">
                  <v:imagedata r:id="rId25" o:title=""/>
                </v:shape>
                <o:OLEObject Type="Embed" ProgID="Equation.3" ShapeID="_x0000_i1032" DrawAspect="Content" ObjectID="_1656964819" r:id="rId26"/>
              </w:object>
            </w:r>
            <w:r w:rsidRPr="00D144BE">
              <w:rPr>
                <w:rFonts w:cs="Arial"/>
                <w:snapToGrid w:val="0"/>
                <w:lang w:eastAsia="ja-JP"/>
              </w:rPr>
              <w:t xml:space="preserve"> in the victim (higher band) with </w:t>
            </w:r>
            <w:r w:rsidRPr="00D144BE">
              <w:rPr>
                <w:rFonts w:eastAsia="MS Mincho" w:cs="Arial"/>
                <w:position w:val="-14"/>
                <w:lang w:val="en-GB" w:eastAsia="zh-CN"/>
              </w:rPr>
              <w:object w:dxaOrig="4080" w:dyaOrig="336">
                <v:shape id="_x0000_i1033" type="#_x0000_t75" style="width:204pt;height:16.5pt" o:ole="">
                  <v:imagedata r:id="rId19" o:title=""/>
                </v:shape>
                <o:OLEObject Type="Embed" ProgID="Equation.DSMT4" ShapeID="_x0000_i1033" DrawAspect="Content" ObjectID="_1656964820" r:id="rId27"/>
              </w:object>
            </w:r>
            <w:r w:rsidRPr="00D144BE">
              <w:rPr>
                <w:rFonts w:cs="Arial"/>
                <w:snapToGrid w:val="0"/>
                <w:lang w:eastAsia="ja-JP"/>
              </w:rPr>
              <w:t>, where</w:t>
            </w:r>
            <w:r w:rsidRPr="00D144BE">
              <w:rPr>
                <w:rFonts w:cs="Arial"/>
                <w:snapToGrid w:val="0"/>
                <w:position w:val="-12"/>
                <w:lang w:eastAsia="ja-JP"/>
              </w:rPr>
              <w:pict>
                <v:shape id="_x0000_i1034" type="#_x0000_t75" style="width:34.5pt;height:15pt">
                  <v:imagedata r:id="rId22" o:title=""/>
                </v:shape>
              </w:pict>
            </w:r>
            <w:r w:rsidRPr="00D144BE">
              <w:rPr>
                <w:rFonts w:cs="Arial"/>
                <w:snapToGrid w:val="0"/>
                <w:lang w:eastAsia="ja-JP"/>
              </w:rPr>
              <w:t>and</w:t>
            </w:r>
            <w:r w:rsidRPr="00D144BE">
              <w:rPr>
                <w:rFonts w:eastAsia="MS Mincho" w:cs="Arial"/>
                <w:snapToGrid w:val="0"/>
                <w:position w:val="-12"/>
                <w:lang w:val="en-GB" w:eastAsia="ja-JP"/>
              </w:rPr>
              <w:object w:dxaOrig="732" w:dyaOrig="300">
                <v:shape id="_x0000_i1035" type="#_x0000_t75" style="width:36.75pt;height:15pt" o:ole="">
                  <v:imagedata r:id="rId28" o:title=""/>
                </v:shape>
                <o:OLEObject Type="Embed" ProgID="Equation.3" ShapeID="_x0000_i1035" DrawAspect="Content" ObjectID="_1656964821" r:id="rId29"/>
              </w:object>
            </w:r>
            <w:r w:rsidRPr="00D144BE">
              <w:rPr>
                <w:rFonts w:cs="Arial"/>
                <w:snapToGrid w:val="0"/>
                <w:lang w:eastAsia="ja-JP"/>
              </w:rPr>
              <w:t>are the channel bandwidths configured in the aggressor (lower) and victim (higher) bands in MHz, respectively.</w:t>
            </w:r>
          </w:p>
          <w:p w:rsidR="00C54CAF" w:rsidRPr="00D144BE" w:rsidRDefault="00C54CAF">
            <w:pPr>
              <w:pStyle w:val="TAN"/>
              <w:rPr>
                <w:lang w:eastAsia="ja-JP"/>
              </w:rPr>
            </w:pPr>
            <w:r w:rsidRPr="00D144BE">
              <w:rPr>
                <w:lang w:eastAsia="ja-JP"/>
              </w:rPr>
              <w:t>NOTE</w:t>
            </w:r>
            <w:r w:rsidRPr="00D144BE">
              <w:rPr>
                <w:lang w:eastAsia="zh-CN"/>
              </w:rPr>
              <w:t xml:space="preserve"> 3</w:t>
            </w:r>
            <w:r w:rsidRPr="00D144BE">
              <w:rPr>
                <w:lang w:eastAsia="ja-JP"/>
              </w:rPr>
              <w:t>3:</w:t>
            </w:r>
            <w:r w:rsidRPr="00D144BE">
              <w:rPr>
                <w:lang w:eastAsia="ja-JP"/>
              </w:rPr>
              <w:tab/>
              <w:t>Applicable for the operations with 2 or 4 antenna ports supported in the band with carrier aggregation configured.</w:t>
            </w:r>
          </w:p>
          <w:p w:rsidR="00C54CAF" w:rsidRPr="00D144BE" w:rsidRDefault="00C54CAF">
            <w:pPr>
              <w:pStyle w:val="TAN"/>
              <w:ind w:left="0" w:firstLine="0"/>
              <w:rPr>
                <w:lang w:eastAsia="ja-JP"/>
              </w:rPr>
            </w:pPr>
          </w:p>
        </w:tc>
      </w:tr>
    </w:tbl>
    <w:p w:rsidR="00C54CAF" w:rsidRPr="00D144BE" w:rsidRDefault="00C54CAF" w:rsidP="00C54CAF">
      <w:pPr>
        <w:rPr>
          <w:rFonts w:eastAsia="MS Mincho"/>
          <w:lang w:eastAsia="zh-CN"/>
        </w:rPr>
      </w:pPr>
    </w:p>
    <w:p w:rsidR="00C54CAF" w:rsidRPr="00D144BE" w:rsidRDefault="00C54CAF" w:rsidP="00C54CAF">
      <w:pPr>
        <w:pStyle w:val="TH"/>
      </w:pPr>
      <w:r w:rsidRPr="00D144BE">
        <w:t xml:space="preserve">Table </w:t>
      </w:r>
      <w:r w:rsidRPr="00D144BE">
        <w:rPr>
          <w:lang w:eastAsia="zh-CN"/>
        </w:rPr>
        <w:t>5.</w:t>
      </w:r>
      <w:r w:rsidR="00153DB2" w:rsidRPr="00D144BE">
        <w:rPr>
          <w:lang w:eastAsia="ja-JP"/>
        </w:rPr>
        <w:t>1</w:t>
      </w:r>
      <w:r w:rsidRPr="00D144BE">
        <w:rPr>
          <w:lang w:eastAsia="zh-CN"/>
        </w:rPr>
        <w:t>.</w:t>
      </w:r>
      <w:r w:rsidRPr="00D144BE">
        <w:rPr>
          <w:lang w:eastAsia="ja-JP"/>
        </w:rPr>
        <w:t>3</w:t>
      </w:r>
      <w:r w:rsidRPr="00D144BE">
        <w:rPr>
          <w:lang w:eastAsia="zh-CN"/>
        </w:rPr>
        <w:t>-2</w:t>
      </w:r>
      <w:r w:rsidRPr="00D144BE">
        <w:t>: Uplink configuration for the low band (exceptions due to harmonic issue)</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004"/>
        <w:gridCol w:w="1135"/>
        <w:gridCol w:w="888"/>
        <w:gridCol w:w="769"/>
        <w:gridCol w:w="886"/>
        <w:gridCol w:w="860"/>
        <w:gridCol w:w="901"/>
        <w:gridCol w:w="840"/>
      </w:tblGrid>
      <w:tr w:rsidR="00C54CAF" w:rsidRPr="00D144BE" w:rsidTr="00C54CAF">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E-UTRA Band / Channel bandwidth of the high band / N</w:t>
            </w:r>
            <w:r w:rsidRPr="00D144BE">
              <w:rPr>
                <w:rFonts w:eastAsia="Calibri" w:cs="Arial"/>
                <w:vertAlign w:val="subscript"/>
                <w:lang w:val="en-US"/>
              </w:rPr>
              <w:t>RB</w:t>
            </w:r>
            <w:r w:rsidRPr="00D144BE">
              <w:rPr>
                <w:rFonts w:eastAsia="Calibri" w:cs="Arial"/>
                <w:lang w:val="en-US"/>
              </w:rPr>
              <w:t xml:space="preserve"> / Duplex mode</w:t>
            </w:r>
          </w:p>
        </w:tc>
      </w:tr>
      <w:tr w:rsidR="00C54CAF" w:rsidRPr="00D144BE" w:rsidTr="00C54CAF">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EUTRA CA Configuration</w:t>
            </w:r>
          </w:p>
        </w:tc>
        <w:tc>
          <w:tcPr>
            <w:tcW w:w="100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UL band</w:t>
            </w:r>
          </w:p>
        </w:tc>
        <w:tc>
          <w:tcPr>
            <w:tcW w:w="113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1.4 MHz</w:t>
            </w:r>
          </w:p>
        </w:tc>
        <w:tc>
          <w:tcPr>
            <w:tcW w:w="88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3 MHz</w:t>
            </w:r>
          </w:p>
        </w:tc>
        <w:tc>
          <w:tcPr>
            <w:tcW w:w="76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5 MHz</w:t>
            </w:r>
          </w:p>
        </w:tc>
        <w:tc>
          <w:tcPr>
            <w:tcW w:w="8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10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15 MHz</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20 MHz</w:t>
            </w:r>
          </w:p>
        </w:tc>
        <w:tc>
          <w:tcPr>
            <w:tcW w:w="8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Calibri" w:cs="Arial"/>
                <w:lang w:val="en-US"/>
              </w:rPr>
            </w:pPr>
            <w:r w:rsidRPr="00D144BE">
              <w:rPr>
                <w:rFonts w:eastAsia="Calibri" w:cs="Arial"/>
                <w:lang w:val="en-US"/>
              </w:rPr>
              <w:t>Duplex mode</w:t>
            </w:r>
          </w:p>
        </w:tc>
      </w:tr>
      <w:tr w:rsidR="00C54CAF" w:rsidRPr="00D144BE" w:rsidTr="00C54CAF">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lang w:val="en-GB" w:eastAsia="ja-JP"/>
              </w:rPr>
            </w:pPr>
            <w:r w:rsidRPr="00D144BE">
              <w:rPr>
                <w:rFonts w:cs="Arial"/>
              </w:rPr>
              <w:t>CA_3A-1</w:t>
            </w:r>
            <w:r w:rsidRPr="00D144BE">
              <w:rPr>
                <w:rFonts w:cs="Arial"/>
                <w:lang w:eastAsia="ja-JP"/>
              </w:rPr>
              <w:t>8</w:t>
            </w:r>
            <w:r w:rsidRPr="00D144BE">
              <w:rPr>
                <w:rFonts w:cs="Arial"/>
              </w:rPr>
              <w:t>A-42A</w:t>
            </w:r>
          </w:p>
          <w:p w:rsidR="00C54CAF" w:rsidRPr="00D144BE" w:rsidRDefault="00C54CAF">
            <w:pPr>
              <w:pStyle w:val="TAC"/>
              <w:rPr>
                <w:rFonts w:cs="Arial"/>
                <w:lang w:val="en-US" w:eastAsia="ja-JP"/>
              </w:rPr>
            </w:pPr>
            <w:r w:rsidRPr="00D144BE">
              <w:rPr>
                <w:rFonts w:cs="Arial"/>
              </w:rPr>
              <w:t>CA_3A-1</w:t>
            </w:r>
            <w:r w:rsidRPr="00D144BE">
              <w:rPr>
                <w:rFonts w:cs="Arial"/>
                <w:lang w:eastAsia="ja-JP"/>
              </w:rPr>
              <w:t>8</w:t>
            </w:r>
            <w:r w:rsidRPr="00D144BE">
              <w:rPr>
                <w:rFonts w:cs="Arial"/>
              </w:rPr>
              <w:t>A-42</w:t>
            </w:r>
            <w:r w:rsidRPr="00D144BE">
              <w:rPr>
                <w:rFonts w:cs="Arial"/>
                <w:lang w:eastAsia="ja-JP"/>
              </w:rPr>
              <w:t>C</w:t>
            </w:r>
          </w:p>
        </w:tc>
        <w:tc>
          <w:tcPr>
            <w:tcW w:w="100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ja-JP"/>
              </w:rPr>
            </w:pPr>
            <w:r w:rsidRPr="00D144BE">
              <w:rPr>
                <w:rFonts w:cs="Arial"/>
                <w:lang w:eastAsia="ja-JP"/>
              </w:rPr>
              <w:t>3</w:t>
            </w:r>
          </w:p>
        </w:tc>
        <w:tc>
          <w:tcPr>
            <w:tcW w:w="113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88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6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12</w:t>
            </w:r>
          </w:p>
        </w:tc>
        <w:tc>
          <w:tcPr>
            <w:tcW w:w="8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25</w:t>
            </w:r>
          </w:p>
        </w:tc>
        <w:tc>
          <w:tcPr>
            <w:tcW w:w="86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36</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50</w:t>
            </w:r>
          </w:p>
        </w:tc>
        <w:tc>
          <w:tcPr>
            <w:tcW w:w="8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FDD</w:t>
            </w:r>
          </w:p>
        </w:tc>
      </w:tr>
    </w:tbl>
    <w:p w:rsidR="00080D82" w:rsidRPr="00D144BE" w:rsidRDefault="00080D82" w:rsidP="00080D82">
      <w:pPr>
        <w:pStyle w:val="Guidance"/>
        <w:rPr>
          <w:rFonts w:hint="eastAsia"/>
          <w:color w:val="auto"/>
          <w:lang w:eastAsia="zh-CN"/>
        </w:rPr>
      </w:pPr>
    </w:p>
    <w:p w:rsidR="00C54CAF" w:rsidRPr="00D144BE" w:rsidRDefault="00C54CAF" w:rsidP="00C54CAF">
      <w:pPr>
        <w:pStyle w:val="Heading2"/>
        <w:rPr>
          <w:rFonts w:ascii="Calibri" w:hAnsi="Calibri" w:hint="eastAsia"/>
          <w:sz w:val="22"/>
          <w:szCs w:val="22"/>
          <w:lang w:eastAsia="zh-CN"/>
        </w:rPr>
      </w:pPr>
      <w:bookmarkStart w:id="38" w:name="_Toc46351871"/>
      <w:r w:rsidRPr="00D144BE">
        <w:lastRenderedPageBreak/>
        <w:t>5.2</w:t>
      </w:r>
      <w:r w:rsidRPr="00D144BE">
        <w:rPr>
          <w:rFonts w:ascii="Calibri" w:hAnsi="Calibri"/>
          <w:sz w:val="22"/>
          <w:szCs w:val="22"/>
          <w:lang w:eastAsia="sv-SE"/>
        </w:rPr>
        <w:tab/>
      </w:r>
      <w:r w:rsidRPr="00D144BE">
        <w:t>CA_</w:t>
      </w:r>
      <w:r w:rsidR="00771ED0" w:rsidRPr="00D144BE">
        <w:rPr>
          <w:lang w:eastAsia="ja-JP"/>
        </w:rPr>
        <w:t>2</w:t>
      </w:r>
      <w:r w:rsidRPr="00D144BE">
        <w:t>-</w:t>
      </w:r>
      <w:r w:rsidR="00771ED0" w:rsidRPr="00D144BE">
        <w:rPr>
          <w:lang w:eastAsia="ja-JP"/>
        </w:rPr>
        <w:t>7</w:t>
      </w:r>
      <w:r w:rsidRPr="00D144BE">
        <w:rPr>
          <w:lang w:eastAsia="zh-CN"/>
        </w:rPr>
        <w:t>-</w:t>
      </w:r>
      <w:r w:rsidRPr="00D144BE">
        <w:rPr>
          <w:lang w:eastAsia="ja-JP"/>
        </w:rPr>
        <w:t>4</w:t>
      </w:r>
      <w:r w:rsidR="00771ED0" w:rsidRPr="00D144BE">
        <w:rPr>
          <w:lang w:eastAsia="ja-JP"/>
        </w:rPr>
        <w:t>6</w:t>
      </w:r>
      <w:bookmarkEnd w:id="38"/>
    </w:p>
    <w:p w:rsidR="00C54CAF" w:rsidRPr="00985050" w:rsidRDefault="00C54CAF" w:rsidP="00C54CAF">
      <w:pPr>
        <w:pStyle w:val="Heading3"/>
        <w:rPr>
          <w:lang w:val="en-GB"/>
        </w:rPr>
      </w:pPr>
      <w:bookmarkStart w:id="39" w:name="_Toc46351872"/>
      <w:r w:rsidRPr="00985050">
        <w:rPr>
          <w:lang w:val="en-GB"/>
        </w:rPr>
        <w:t>5.2.1</w:t>
      </w:r>
      <w:r w:rsidRPr="00985050">
        <w:rPr>
          <w:rFonts w:ascii="Calibri" w:hAnsi="Calibri"/>
          <w:sz w:val="22"/>
          <w:szCs w:val="22"/>
          <w:lang w:val="en-GB" w:eastAsia="sv-SE"/>
        </w:rPr>
        <w:tab/>
      </w:r>
      <w:r w:rsidRPr="00985050">
        <w:rPr>
          <w:lang w:val="en-GB"/>
        </w:rPr>
        <w:t>Channel bandwidths per operating band for CA</w:t>
      </w:r>
      <w:bookmarkEnd w:id="39"/>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2</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lang w:val="en-GB"/>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2</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R"/>
              <w:rPr>
                <w:rFonts w:eastAsia="MS Mincho" w:cs="Arial"/>
              </w:rPr>
            </w:pPr>
            <w:r w:rsidRPr="00D144BE">
              <w:rPr>
                <w:rFonts w:cs="Arial"/>
              </w:rPr>
              <w:t xml:space="preserve">1850 MHz </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1910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R"/>
              <w:rPr>
                <w:rFonts w:cs="Arial"/>
              </w:rPr>
            </w:pPr>
            <w:r w:rsidRPr="00D144BE">
              <w:rPr>
                <w:rFonts w:cs="Arial"/>
              </w:rPr>
              <w:t xml:space="preserve">1930 MHz </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1990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7</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R"/>
              <w:rPr>
                <w:rFonts w:cs="Arial"/>
              </w:rPr>
            </w:pPr>
            <w:r w:rsidRPr="00D144BE">
              <w:rPr>
                <w:rFonts w:cs="Arial"/>
              </w:rPr>
              <w:t>2500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2570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R"/>
              <w:rPr>
                <w:rFonts w:cs="Arial"/>
              </w:rPr>
            </w:pPr>
            <w:r w:rsidRPr="00D144BE">
              <w:rPr>
                <w:rFonts w:cs="Arial"/>
              </w:rPr>
              <w:t xml:space="preserve">2620 MHz </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2690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46</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lang w:eastAsia="zh-CN"/>
              </w:rPr>
            </w:pPr>
            <w:r w:rsidRPr="00D144BE">
              <w:rPr>
                <w:rFonts w:cs="Arial"/>
                <w:lang w:eastAsia="zh-CN"/>
              </w:rPr>
              <w:t>5150</w:t>
            </w:r>
            <w:r w:rsidRPr="00D144BE">
              <w:rPr>
                <w:rFonts w:cs="Arial"/>
              </w:rPr>
              <w:t xml:space="preserve"> MHz </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lang w:eastAsia="zh-CN"/>
              </w:rPr>
              <w:t>5925</w:t>
            </w:r>
            <w:r w:rsidRPr="00D144BE">
              <w:rPr>
                <w:rFonts w:cs="Arial"/>
              </w:rPr>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rPr>
            </w:pPr>
            <w:r w:rsidRPr="00D144BE">
              <w:rPr>
                <w:rFonts w:cs="Arial"/>
                <w:lang w:eastAsia="zh-CN"/>
              </w:rPr>
              <w:t>5150</w:t>
            </w:r>
            <w:r w:rsidRPr="00D144BE">
              <w:rPr>
                <w:rFonts w:cs="Arial"/>
              </w:rPr>
              <w:t xml:space="preserve">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lang w:eastAsia="zh-CN"/>
              </w:rPr>
              <w:t>5925</w:t>
            </w:r>
            <w:r w:rsidRPr="00D144BE">
              <w:rPr>
                <w:rFonts w:cs="Arial"/>
              </w:rPr>
              <w:t xml:space="preserve">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ja-JP"/>
              </w:rPr>
              <w:t>TDD</w:t>
            </w:r>
          </w:p>
        </w:tc>
      </w:tr>
    </w:tbl>
    <w:p w:rsidR="00C54CAF" w:rsidRPr="00D144BE" w:rsidRDefault="00C54CAF" w:rsidP="00C54CAF">
      <w:pPr>
        <w:pStyle w:val="TH"/>
        <w:rPr>
          <w:rFonts w:eastAsia="MS Mincho"/>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2</w:t>
      </w:r>
      <w:r w:rsidRPr="00D144BE">
        <w:rPr>
          <w:lang w:val="en-US" w:eastAsia="zh-CN"/>
        </w:rPr>
        <w:t>.1-2: E-UTRA CA configurations and bandwidth combination sets defined for inter-band CA</w:t>
      </w:r>
    </w:p>
    <w:p w:rsidR="00C54CAF" w:rsidRPr="00D144BE" w:rsidRDefault="00C54CAF" w:rsidP="00C54CAF"/>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340"/>
        <w:gridCol w:w="850"/>
        <w:gridCol w:w="709"/>
        <w:gridCol w:w="567"/>
        <w:gridCol w:w="567"/>
        <w:gridCol w:w="567"/>
        <w:gridCol w:w="567"/>
        <w:gridCol w:w="567"/>
        <w:gridCol w:w="1134"/>
        <w:gridCol w:w="1276"/>
      </w:tblGrid>
      <w:tr w:rsidR="00C54CAF" w:rsidRPr="00D144BE" w:rsidTr="00C54CAF">
        <w:trPr>
          <w:trHeight w:val="296"/>
          <w:jc w:val="center"/>
        </w:trPr>
        <w:tc>
          <w:tcPr>
            <w:tcW w:w="9671" w:type="dxa"/>
            <w:gridSpan w:val="11"/>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sz w:val="22"/>
                <w:szCs w:val="22"/>
                <w:lang w:val="en-US"/>
              </w:rPr>
            </w:pPr>
            <w:r w:rsidRPr="00D144BE">
              <w:rPr>
                <w:rFonts w:ascii="Arial" w:hAnsi="Arial" w:cs="Arial"/>
                <w:b/>
                <w:bCs/>
                <w:sz w:val="22"/>
                <w:szCs w:val="22"/>
                <w:lang w:val="en-US"/>
              </w:rPr>
              <w:t>E-UTRA CA configuration / Bandwidth combination set</w:t>
            </w:r>
          </w:p>
        </w:tc>
      </w:tr>
      <w:tr w:rsidR="00C54CAF" w:rsidRPr="00D144BE" w:rsidTr="00C54CAF">
        <w:trPr>
          <w:trHeight w:val="311"/>
          <w:jc w:val="center"/>
        </w:trPr>
        <w:tc>
          <w:tcPr>
            <w:tcW w:w="20650" w:type="dxa"/>
            <w:gridSpan w:val="11"/>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sz w:val="22"/>
                <w:szCs w:val="22"/>
                <w:lang w:val="en-US"/>
              </w:rPr>
            </w:pPr>
          </w:p>
        </w:tc>
      </w:tr>
      <w:tr w:rsidR="00C54CAF" w:rsidRPr="00D144BE" w:rsidTr="00C54CAF">
        <w:trPr>
          <w:trHeight w:val="1528"/>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CA Configuration</w:t>
            </w:r>
          </w:p>
        </w:tc>
        <w:tc>
          <w:tcPr>
            <w:tcW w:w="134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 xml:space="preserve">Uplink CA configurations </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Bands</w:t>
            </w: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1.4</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20</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Maximum aggregated bandwidth</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Bandwidth combination set</w:t>
            </w:r>
          </w:p>
        </w:tc>
      </w:tr>
      <w:tr w:rsidR="00C54CAF" w:rsidRPr="00D144BE" w:rsidTr="00C54CAF">
        <w:trPr>
          <w:trHeight w:val="311"/>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CA_2A</w:t>
            </w:r>
            <w:r w:rsidRPr="00D144BE">
              <w:rPr>
                <w:rFonts w:cs="Arial"/>
                <w:szCs w:val="18"/>
                <w:lang w:eastAsia="zh-CN"/>
              </w:rPr>
              <w:t>-</w:t>
            </w:r>
            <w:r w:rsidRPr="00D144BE">
              <w:rPr>
                <w:rFonts w:cs="Arial"/>
                <w:szCs w:val="18"/>
              </w:rPr>
              <w:t>7A-7A-46A</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szCs w:val="18"/>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80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eastAsia="zh-CN"/>
              </w:rPr>
              <w:t>7</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val="en-GB" w:eastAsia="zh-CN"/>
              </w:rPr>
            </w:pPr>
            <w:r w:rsidRPr="00D144BE">
              <w:rPr>
                <w:rFonts w:cs="Arial"/>
                <w:b w:val="0"/>
                <w:szCs w:val="18"/>
              </w:rPr>
              <w:t>See CA_7</w:t>
            </w:r>
            <w:r w:rsidRPr="00D144BE">
              <w:rPr>
                <w:rFonts w:cs="Arial"/>
                <w:b w:val="0"/>
                <w:szCs w:val="18"/>
                <w:lang w:eastAsia="zh-CN"/>
              </w:rPr>
              <w:t>A-7A</w:t>
            </w:r>
            <w:r w:rsidRPr="00D144BE">
              <w:rPr>
                <w:rFonts w:cs="Arial"/>
                <w:b w:val="0"/>
                <w:szCs w:val="18"/>
              </w:rPr>
              <w:t xml:space="preserve"> Bandwidth combination set 1 in table </w:t>
            </w:r>
            <w:r w:rsidRPr="00D144BE">
              <w:rPr>
                <w:rFonts w:cs="Arial"/>
                <w:b w:val="0"/>
                <w:szCs w:val="18"/>
                <w:lang w:val="en-US"/>
              </w:rPr>
              <w:t>5.6A.1-</w:t>
            </w:r>
            <w:r w:rsidRPr="00D144BE">
              <w:rPr>
                <w:rFonts w:cs="Arial"/>
                <w:b w:val="0"/>
                <w:szCs w:val="18"/>
                <w:lang w:val="en-US" w:eastAsia="zh-CN"/>
              </w:rPr>
              <w:t>3 of 36.101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eastAsia="zh-CN"/>
              </w:rPr>
              <w:t>46</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eastAsia="Times New Roman"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eastAsia="zh-CN"/>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en-US"/>
              </w:rPr>
            </w:pPr>
            <w:r w:rsidRPr="00D144BE">
              <w:rPr>
                <w:rFonts w:cs="Arial"/>
                <w:szCs w:val="18"/>
              </w:rPr>
              <w:t>CA_2A-7A-46C</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szCs w:val="18"/>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80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szCs w:val="18"/>
                <w:lang w:eastAsia="zh-CN"/>
              </w:rPr>
              <w:t>7</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szCs w:val="18"/>
                <w:lang w:eastAsia="zh-CN"/>
              </w:rPr>
              <w:t>46</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See CA_46C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CA_2A</w:t>
            </w:r>
            <w:r w:rsidRPr="00D144BE">
              <w:rPr>
                <w:rFonts w:cs="Arial"/>
                <w:szCs w:val="18"/>
                <w:lang w:eastAsia="zh-CN"/>
              </w:rPr>
              <w:t>-</w:t>
            </w:r>
            <w:r w:rsidRPr="00D144BE">
              <w:rPr>
                <w:rFonts w:cs="Arial"/>
                <w:szCs w:val="18"/>
              </w:rPr>
              <w:t>7A-7A-46C</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szCs w:val="18"/>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100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szCs w:val="18"/>
                <w:lang w:eastAsia="zh-CN"/>
              </w:rPr>
              <w:t>7</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See CA_7</w:t>
            </w:r>
            <w:r w:rsidRPr="00D144BE">
              <w:rPr>
                <w:rFonts w:cs="Arial"/>
                <w:b w:val="0"/>
                <w:szCs w:val="18"/>
                <w:lang w:eastAsia="zh-CN"/>
              </w:rPr>
              <w:t>A-7A</w:t>
            </w:r>
            <w:r w:rsidRPr="00D144BE">
              <w:rPr>
                <w:rFonts w:cs="Arial"/>
                <w:b w:val="0"/>
                <w:szCs w:val="18"/>
              </w:rPr>
              <w:t xml:space="preserve"> Bandwidth combination set 1 in table </w:t>
            </w:r>
            <w:r w:rsidRPr="00D144BE">
              <w:rPr>
                <w:rFonts w:cs="Arial"/>
                <w:b w:val="0"/>
                <w:szCs w:val="18"/>
                <w:lang w:val="en-US"/>
              </w:rPr>
              <w:t>5.6A.1-</w:t>
            </w:r>
            <w:r w:rsidRPr="00D144BE">
              <w:rPr>
                <w:rFonts w:cs="Arial"/>
                <w:b w:val="0"/>
                <w:szCs w:val="18"/>
                <w:lang w:val="en-US" w:eastAsia="zh-CN"/>
              </w:rPr>
              <w:t>3 of 36.101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szCs w:val="18"/>
                <w:lang w:eastAsia="zh-CN"/>
              </w:rPr>
              <w:t>46</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See CA_46C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CA_2A-7A-46D</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szCs w:val="18"/>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100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szCs w:val="18"/>
                <w:lang w:eastAsia="zh-CN"/>
              </w:rPr>
              <w:t>7</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szCs w:val="18"/>
                <w:lang w:eastAsia="zh-CN"/>
              </w:rPr>
              <w:t>46</w:t>
            </w:r>
          </w:p>
        </w:tc>
        <w:tc>
          <w:tcPr>
            <w:tcW w:w="3544" w:type="dxa"/>
            <w:gridSpan w:val="6"/>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zh-CN"/>
              </w:rPr>
              <w:t>See CA_</w:t>
            </w:r>
            <w:r w:rsidRPr="00D144BE">
              <w:rPr>
                <w:rFonts w:eastAsia="Malgun Gothic" w:cs="Arial"/>
                <w:lang w:eastAsia="ko-KR"/>
              </w:rPr>
              <w:t>46D</w:t>
            </w:r>
            <w:r w:rsidRPr="00D144BE">
              <w:rPr>
                <w:rFonts w:cs="Arial"/>
                <w:lang w:eastAsia="zh-CN"/>
              </w:rPr>
              <w:t xml:space="preserve"> Bandwidth Combination Set </w:t>
            </w:r>
            <w:r w:rsidRPr="00D144BE">
              <w:rPr>
                <w:rFonts w:eastAsia="Malgun Gothic" w:cs="Arial"/>
                <w:lang w:eastAsia="ko-KR"/>
              </w:rPr>
              <w:t xml:space="preserve">0 </w:t>
            </w:r>
            <w:r w:rsidRPr="00D144BE">
              <w:rPr>
                <w:rFonts w:cs="Arial"/>
                <w:lang w:eastAsia="zh-CN"/>
              </w:rPr>
              <w:t>in the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CA_2A-7A-7A-46D</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120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lang w:eastAsia="zh-CN"/>
              </w:rPr>
              <w:t>7</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See CA_7</w:t>
            </w:r>
            <w:r w:rsidRPr="00D144BE">
              <w:rPr>
                <w:rFonts w:cs="Arial"/>
                <w:b w:val="0"/>
                <w:lang w:eastAsia="zh-CN"/>
              </w:rPr>
              <w:t>A-7A</w:t>
            </w:r>
            <w:r w:rsidRPr="00D144BE">
              <w:rPr>
                <w:rFonts w:cs="Arial"/>
                <w:b w:val="0"/>
              </w:rPr>
              <w:t xml:space="preserve"> Bandwidth combination </w:t>
            </w:r>
            <w:r w:rsidRPr="00D144BE">
              <w:rPr>
                <w:rFonts w:cs="Arial"/>
                <w:b w:val="0"/>
              </w:rPr>
              <w:lastRenderedPageBreak/>
              <w:t xml:space="preserve">set 1 in table </w:t>
            </w:r>
            <w:r w:rsidRPr="00D144BE">
              <w:rPr>
                <w:rFonts w:cs="Arial"/>
                <w:b w:val="0"/>
                <w:lang w:val="en-US"/>
              </w:rPr>
              <w:t>5.6A.1-</w:t>
            </w:r>
            <w:r w:rsidRPr="00D144BE">
              <w:rPr>
                <w:rFonts w:cs="Arial"/>
                <w:b w:val="0"/>
                <w:lang w:val="en-US" w:eastAsia="zh-CN"/>
              </w:rPr>
              <w:t xml:space="preserve">3 </w:t>
            </w:r>
            <w:r w:rsidRPr="00D144BE">
              <w:rPr>
                <w:rFonts w:cs="Arial"/>
                <w:b w:val="0"/>
                <w:szCs w:val="18"/>
                <w:lang w:val="en-US" w:eastAsia="zh-CN"/>
              </w:rPr>
              <w:t>of 36.101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lang w:eastAsia="zh-CN"/>
              </w:rPr>
              <w:t>46</w:t>
            </w:r>
          </w:p>
        </w:tc>
        <w:tc>
          <w:tcPr>
            <w:tcW w:w="3544" w:type="dxa"/>
            <w:gridSpan w:val="6"/>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zh-CN"/>
              </w:rPr>
              <w:t>See CA_</w:t>
            </w:r>
            <w:r w:rsidRPr="00D144BE">
              <w:rPr>
                <w:rFonts w:eastAsia="Malgun Gothic" w:cs="Arial"/>
                <w:lang w:eastAsia="ko-KR"/>
              </w:rPr>
              <w:t>46D</w:t>
            </w:r>
            <w:r w:rsidRPr="00D144BE">
              <w:rPr>
                <w:rFonts w:cs="Arial"/>
                <w:lang w:eastAsia="zh-CN"/>
              </w:rPr>
              <w:t xml:space="preserve"> Bandwidth Combination Set </w:t>
            </w:r>
            <w:r w:rsidRPr="00D144BE">
              <w:rPr>
                <w:rFonts w:eastAsia="Malgun Gothic" w:cs="Arial"/>
                <w:lang w:eastAsia="ko-KR"/>
              </w:rPr>
              <w:t xml:space="preserve">0 </w:t>
            </w:r>
            <w:r w:rsidRPr="00D144BE">
              <w:rPr>
                <w:rFonts w:cs="Arial"/>
                <w:lang w:eastAsia="zh-CN"/>
              </w:rPr>
              <w:t>in the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CA_2A-7A-46E</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120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lang w:eastAsia="zh-CN"/>
              </w:rPr>
              <w:t>7</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lang w:eastAsia="zh-CN"/>
              </w:rPr>
              <w:t>46</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b/>
                <w:szCs w:val="18"/>
                <w:lang w:eastAsia="en-US"/>
              </w:rPr>
            </w:pPr>
            <w:r w:rsidRPr="00D144BE">
              <w:rPr>
                <w:rFonts w:cs="Arial"/>
                <w:lang w:eastAsia="zh-CN"/>
              </w:rPr>
              <w:t>See the CA_46E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bCs/>
                <w:szCs w:val="18"/>
              </w:rPr>
              <w:t>CA_2A-7A-7A-46E</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lang w:val="en-US"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GB" w:eastAsia="zh-CN"/>
              </w:rPr>
            </w:pPr>
            <w:r w:rsidRPr="00D144BE">
              <w:rPr>
                <w:rFonts w:cs="Arial"/>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lang w:eastAsia="zh-CN"/>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eastAsia="zh-CN"/>
              </w:rPr>
            </w:pPr>
            <w:r w:rsidRPr="00D144BE">
              <w:rPr>
                <w:rFonts w:cs="Arial"/>
                <w:b w:val="0"/>
                <w:szCs w:val="18"/>
                <w:lang w:eastAsia="zh-CN"/>
              </w:rPr>
              <w:t>140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eastAsia="zh-CN"/>
              </w:rPr>
            </w:pPr>
            <w:r w:rsidRPr="00D144BE">
              <w:rPr>
                <w:rFonts w:cs="Arial"/>
                <w:lang w:eastAsia="zh-CN"/>
              </w:rPr>
              <w:t>7</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rPr>
              <w:t>See CA_7</w:t>
            </w:r>
            <w:r w:rsidRPr="00D144BE">
              <w:rPr>
                <w:rFonts w:cs="Arial"/>
                <w:b w:val="0"/>
                <w:lang w:eastAsia="zh-CN"/>
              </w:rPr>
              <w:t>A-7A</w:t>
            </w:r>
            <w:r w:rsidRPr="00D144BE">
              <w:rPr>
                <w:rFonts w:cs="Arial"/>
                <w:b w:val="0"/>
              </w:rPr>
              <w:t xml:space="preserve"> Bandwidth combination set 1 in table </w:t>
            </w:r>
            <w:r w:rsidRPr="00D144BE">
              <w:rPr>
                <w:rFonts w:cs="Arial"/>
                <w:b w:val="0"/>
                <w:lang w:val="en-US"/>
              </w:rPr>
              <w:t>5.6A.1-</w:t>
            </w:r>
            <w:r w:rsidRPr="00D144BE">
              <w:rPr>
                <w:rFonts w:cs="Arial"/>
                <w:b w:val="0"/>
                <w:lang w:val="en-US" w:eastAsia="zh-CN"/>
              </w:rPr>
              <w:t xml:space="preserve">3 </w:t>
            </w:r>
            <w:r w:rsidRPr="00D144BE">
              <w:rPr>
                <w:rFonts w:cs="Arial"/>
                <w:b w:val="0"/>
                <w:szCs w:val="18"/>
                <w:lang w:val="en-US" w:eastAsia="zh-CN"/>
              </w:rPr>
              <w:t>of 36.101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eastAsia="zh-CN"/>
              </w:rPr>
            </w:pPr>
            <w:r w:rsidRPr="00D144BE">
              <w:rPr>
                <w:rFonts w:cs="Arial"/>
                <w:lang w:eastAsia="zh-CN"/>
              </w:rPr>
              <w:t>46</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b/>
                <w:szCs w:val="18"/>
                <w:lang w:eastAsia="en-US"/>
              </w:rPr>
            </w:pPr>
            <w:r w:rsidRPr="00D144BE">
              <w:rPr>
                <w:rFonts w:cs="Arial"/>
                <w:lang w:eastAsia="zh-CN"/>
              </w:rPr>
              <w:t>See the CA_46E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bl>
    <w:p w:rsidR="006E0FEE" w:rsidRPr="00D144BE" w:rsidRDefault="006E0FEE" w:rsidP="006E0FEE">
      <w:pPr>
        <w:rPr>
          <w:lang w:val="en-US" w:eastAsia="zh-CN"/>
        </w:rPr>
      </w:pPr>
    </w:p>
    <w:p w:rsidR="00C54CAF" w:rsidRPr="00985050" w:rsidRDefault="00C54CAF" w:rsidP="00C54CAF">
      <w:pPr>
        <w:pStyle w:val="Heading3"/>
        <w:rPr>
          <w:rFonts w:ascii="Calibri" w:hAnsi="Calibri"/>
          <w:szCs w:val="22"/>
          <w:lang w:val="en-GB" w:eastAsia="zh-CN"/>
        </w:rPr>
      </w:pPr>
      <w:bookmarkStart w:id="40" w:name="_Toc46351873"/>
      <w:r w:rsidRPr="00985050">
        <w:rPr>
          <w:lang w:val="en-GB"/>
        </w:rPr>
        <w:t>5.2.</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40"/>
    </w:p>
    <w:p w:rsidR="00C54CAF" w:rsidRPr="00D144BE" w:rsidRDefault="00C54CAF" w:rsidP="00C54CAF">
      <w:r w:rsidRPr="00D144BE">
        <w:t xml:space="preserve">For CA_2-7-46, the </w:t>
      </w:r>
      <w:r w:rsidRPr="00D144BE">
        <w:sym w:font="Symbol" w:char="F044"/>
      </w:r>
      <w:r w:rsidRPr="00D144BE">
        <w:t xml:space="preserve">TIB,c and </w:t>
      </w:r>
      <w:r w:rsidRPr="00D144BE">
        <w:sym w:font="Symbol" w:char="F044"/>
      </w:r>
      <w:r w:rsidRPr="00D144BE">
        <w:t>RIB,c  values are shown in table 5.</w:t>
      </w:r>
      <w:r w:rsidR="00153DB2" w:rsidRPr="00D144BE">
        <w:t>2</w:t>
      </w:r>
      <w:r w:rsidRPr="00D144BE">
        <w:t>.3-1 and table 5.</w:t>
      </w:r>
      <w:r w:rsidR="00153DB2" w:rsidRPr="00D144BE">
        <w:t>2</w:t>
      </w:r>
      <w:r w:rsidRPr="00D144BE">
        <w:t>.3-2, respectively.</w:t>
      </w:r>
    </w:p>
    <w:p w:rsidR="00C54CAF" w:rsidRPr="00D144BE" w:rsidRDefault="00C54CAF" w:rsidP="00C54CAF">
      <w:pPr>
        <w:pStyle w:val="TH"/>
      </w:pPr>
      <w:r w:rsidRPr="00D144BE">
        <w:t>Table 5.</w:t>
      </w:r>
      <w:r w:rsidR="00153DB2" w:rsidRPr="00D144BE">
        <w:rPr>
          <w:lang w:eastAsia="zh-CN"/>
        </w:rPr>
        <w:t>2</w:t>
      </w:r>
      <w:r w:rsidRPr="00D144BE">
        <w:t>.</w:t>
      </w:r>
      <w:r w:rsidRPr="00D144BE">
        <w:rPr>
          <w:lang w:eastAsia="zh-CN"/>
        </w:rPr>
        <w:t>3</w:t>
      </w:r>
      <w:r w:rsidRPr="00D144BE">
        <w:t>-1: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2049"/>
        <w:gridCol w:w="2340"/>
      </w:tblGrid>
      <w:tr w:rsidR="00C54CAF" w:rsidRPr="00D144BE" w:rsidTr="00C54CAF">
        <w:trPr>
          <w:tblHeader/>
          <w:jc w:val="center"/>
        </w:trPr>
        <w:tc>
          <w:tcPr>
            <w:tcW w:w="181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bookmarkStart w:id="41" w:name="OLE_LINK217"/>
            <w:bookmarkStart w:id="42" w:name="OLE_LINK218"/>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w:t>
            </w:r>
            <w:bookmarkEnd w:id="41"/>
            <w:bookmarkEnd w:id="42"/>
            <w:r w:rsidRPr="00D144BE">
              <w:rPr>
                <w:rFonts w:ascii="Arial" w:hAnsi="Arial"/>
                <w:b/>
                <w:sz w:val="18"/>
              </w:rPr>
              <w:t>[dB]</w:t>
            </w:r>
          </w:p>
        </w:tc>
      </w:tr>
      <w:tr w:rsidR="00C54CAF" w:rsidRPr="00D144BE" w:rsidTr="00C54CAF">
        <w:trPr>
          <w:jc w:val="center"/>
        </w:trPr>
        <w:tc>
          <w:tcPr>
            <w:tcW w:w="181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bookmarkStart w:id="43" w:name="OLE_LINK62"/>
            <w:bookmarkStart w:id="44" w:name="OLE_LINK63"/>
            <w:r w:rsidRPr="00D144BE">
              <w:rPr>
                <w:rFonts w:ascii="Arial" w:hAnsi="Arial"/>
                <w:sz w:val="18"/>
              </w:rPr>
              <w:t>CA_</w:t>
            </w:r>
            <w:r w:rsidRPr="00D144BE">
              <w:rPr>
                <w:rFonts w:ascii="Arial" w:hAnsi="Arial"/>
                <w:sz w:val="18"/>
                <w:lang w:eastAsia="zh-CN"/>
              </w:rPr>
              <w:t>2-7-46</w:t>
            </w:r>
            <w:bookmarkEnd w:id="43"/>
            <w:bookmarkEnd w:id="44"/>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0.5</w:t>
            </w:r>
          </w:p>
        </w:tc>
      </w:tr>
      <w:tr w:rsidR="00C54CAF" w:rsidRPr="00D144BE" w:rsidTr="00C54CAF">
        <w:trPr>
          <w:jc w:val="center"/>
        </w:trPr>
        <w:tc>
          <w:tcPr>
            <w:tcW w:w="181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0.5</w:t>
            </w:r>
          </w:p>
        </w:tc>
      </w:tr>
    </w:tbl>
    <w:p w:rsidR="00C54CAF" w:rsidRPr="00D144BE" w:rsidRDefault="00C54CAF" w:rsidP="00C54CAF">
      <w:pPr>
        <w:rPr>
          <w:rFonts w:eastAsia="Times New Roman"/>
        </w:rPr>
      </w:pPr>
    </w:p>
    <w:p w:rsidR="00C54CAF" w:rsidRPr="00D144BE" w:rsidRDefault="00C54CAF" w:rsidP="00C54CAF">
      <w:pPr>
        <w:pStyle w:val="TH"/>
      </w:pPr>
      <w:r w:rsidRPr="00D144BE">
        <w:t>Table 5.</w:t>
      </w:r>
      <w:r w:rsidR="00153DB2" w:rsidRPr="00D144BE">
        <w:rPr>
          <w:lang w:eastAsia="zh-CN"/>
        </w:rPr>
        <w:t>2</w:t>
      </w:r>
      <w:r w:rsidRPr="00D144BE">
        <w:t>.</w:t>
      </w:r>
      <w:r w:rsidRPr="00D144BE">
        <w:rPr>
          <w:lang w:eastAsia="zh-CN"/>
        </w:rPr>
        <w:t>3</w:t>
      </w:r>
      <w:r w:rsidRPr="00D144BE">
        <w:t>-2: ΔRIB,c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2049"/>
        <w:gridCol w:w="2340"/>
      </w:tblGrid>
      <w:tr w:rsidR="00C54CAF" w:rsidRPr="00D144BE" w:rsidTr="00C54CAF">
        <w:trPr>
          <w:tblHeader/>
          <w:jc w:val="center"/>
        </w:trPr>
        <w:tc>
          <w:tcPr>
            <w:tcW w:w="17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r w:rsidRPr="00D144BE">
              <w:rPr>
                <w:rFonts w:ascii="Arial" w:hAnsi="Arial"/>
                <w:b/>
                <w:sz w:val="18"/>
              </w:rPr>
              <w:t>ΔR</w:t>
            </w:r>
            <w:r w:rsidRPr="00D144BE">
              <w:rPr>
                <w:rFonts w:ascii="Arial" w:hAnsi="Arial"/>
                <w:b/>
                <w:sz w:val="18"/>
                <w:vertAlign w:val="subscript"/>
              </w:rPr>
              <w:t>IB,c</w:t>
            </w:r>
            <w:r w:rsidRPr="00D144BE">
              <w:rPr>
                <w:rFonts w:ascii="Arial" w:hAnsi="Arial"/>
                <w:b/>
                <w:sz w:val="18"/>
              </w:rPr>
              <w:t xml:space="preserve"> [dB]</w:t>
            </w:r>
          </w:p>
        </w:tc>
      </w:tr>
      <w:tr w:rsidR="00C54CAF" w:rsidRPr="00D144BE" w:rsidTr="00C54CAF">
        <w:trPr>
          <w:jc w:val="center"/>
        </w:trPr>
        <w:tc>
          <w:tcPr>
            <w:tcW w:w="172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rPr>
              <w:t>CA_</w:t>
            </w:r>
            <w:r w:rsidRPr="00D144BE">
              <w:rPr>
                <w:rFonts w:ascii="Arial" w:hAnsi="Arial"/>
                <w:sz w:val="18"/>
                <w:lang w:eastAsia="zh-CN"/>
              </w:rPr>
              <w:t>2-7-46</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r w:rsidR="00C54CAF" w:rsidRPr="00D144BE" w:rsidTr="00C54CAF">
        <w:trPr>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r w:rsidR="00C54CAF" w:rsidRPr="00D144BE" w:rsidTr="00C54CAF">
        <w:trPr>
          <w:trHeight w:val="74"/>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46</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bl>
    <w:p w:rsidR="00C54CAF" w:rsidRPr="00D144BE" w:rsidRDefault="00C54CAF" w:rsidP="006E0FEE">
      <w:pPr>
        <w:rPr>
          <w:lang w:val="sv-SE" w:eastAsia="zh-CN"/>
        </w:rPr>
      </w:pPr>
    </w:p>
    <w:p w:rsidR="00C54CAF" w:rsidRPr="00D144BE" w:rsidRDefault="00C54CAF" w:rsidP="00C54CAF">
      <w:pPr>
        <w:pStyle w:val="Heading3"/>
        <w:rPr>
          <w:rFonts w:ascii="Calibri" w:hAnsi="Calibri" w:hint="eastAsia"/>
          <w:szCs w:val="22"/>
          <w:lang w:eastAsia="zh-CN"/>
        </w:rPr>
      </w:pPr>
      <w:bookmarkStart w:id="45" w:name="_Toc46351874"/>
      <w:r w:rsidRPr="00D144BE">
        <w:t>5.2.</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45"/>
    </w:p>
    <w:p w:rsidR="00C54CAF" w:rsidRPr="00D144BE" w:rsidRDefault="00C54CAF" w:rsidP="00C54CAF">
      <w:pPr>
        <w:rPr>
          <w:lang w:eastAsia="zh-TW"/>
        </w:rPr>
      </w:pPr>
      <w:r w:rsidRPr="00D144BE">
        <w:rPr>
          <w:lang w:eastAsia="zh-TW"/>
        </w:rPr>
        <w:t xml:space="preserve">The REFSENS requirements for </w:t>
      </w:r>
      <w:r w:rsidRPr="00D144BE">
        <w:rPr>
          <w:lang w:eastAsia="zh-CN"/>
        </w:rPr>
        <w:t>CA_2-</w:t>
      </w:r>
      <w:r w:rsidRPr="00D144BE">
        <w:rPr>
          <w:lang w:eastAsia="zh-TW"/>
        </w:rPr>
        <w:t>7</w:t>
      </w:r>
      <w:r w:rsidRPr="00D144BE">
        <w:rPr>
          <w:lang w:eastAsia="zh-CN"/>
        </w:rPr>
        <w:t>-46</w:t>
      </w:r>
      <w:r w:rsidRPr="00D144BE">
        <w:rPr>
          <w:lang w:eastAsia="zh-TW"/>
        </w:rPr>
        <w:t xml:space="preserve"> are shown in </w:t>
      </w:r>
      <w:r w:rsidRPr="00D144BE">
        <w:rPr>
          <w:lang w:eastAsia="zh-CN"/>
        </w:rPr>
        <w:t xml:space="preserve">Table </w:t>
      </w:r>
      <w:r w:rsidRPr="00D144BE">
        <w:rPr>
          <w:lang w:eastAsia="zh-TW"/>
        </w:rPr>
        <w:t>5</w:t>
      </w:r>
      <w:r w:rsidRPr="00D144BE">
        <w:rPr>
          <w:lang w:eastAsia="zh-CN"/>
        </w:rPr>
        <w:t>.x.4-1</w:t>
      </w:r>
      <w:r w:rsidRPr="00D144BE">
        <w:rPr>
          <w:lang w:eastAsia="zh-TW"/>
        </w:rPr>
        <w:t xml:space="preserve"> with</w:t>
      </w:r>
      <w:r w:rsidRPr="00D144BE">
        <w:rPr>
          <w:lang w:eastAsia="zh-CN"/>
        </w:rPr>
        <w:t xml:space="preserve"> the uplink configuration specified in </w:t>
      </w:r>
      <w:r w:rsidRPr="00D144BE">
        <w:t>Table 7.3.1-2 of TS36.101</w:t>
      </w:r>
      <w:r w:rsidRPr="00D144BE">
        <w:rPr>
          <w:lang w:eastAsia="zh-TW"/>
        </w:rPr>
        <w:t xml:space="preserve">, and the </w:t>
      </w:r>
      <w:r w:rsidRPr="00D144BE">
        <w:rPr>
          <w:lang w:eastAsia="zh-CN"/>
        </w:rPr>
        <w:t>exclusion zones for band 46 due to harmonics are specified in Table 7.3.1A-0eC of TS36.101.</w:t>
      </w:r>
    </w:p>
    <w:p w:rsidR="00C54CAF" w:rsidRPr="00D144BE" w:rsidRDefault="00C54CAF" w:rsidP="00C54CAF">
      <w:pPr>
        <w:pStyle w:val="TH"/>
        <w:rPr>
          <w:lang w:eastAsia="zh-CN"/>
        </w:rPr>
      </w:pPr>
      <w:r w:rsidRPr="00D144BE">
        <w:t xml:space="preserve">Table </w:t>
      </w:r>
      <w:r w:rsidRPr="00D144BE">
        <w:rPr>
          <w:lang w:eastAsia="zh-TW"/>
        </w:rPr>
        <w:t>5</w:t>
      </w:r>
      <w:r w:rsidRPr="00D144BE">
        <w:t>.</w:t>
      </w:r>
      <w:r w:rsidR="00153DB2" w:rsidRPr="00D144BE">
        <w:rPr>
          <w:lang w:eastAsia="zh-CN"/>
        </w:rPr>
        <w:t>2</w:t>
      </w:r>
      <w:r w:rsidRPr="00D144BE">
        <w:t>.</w:t>
      </w:r>
      <w:r w:rsidR="00153DB2" w:rsidRPr="00D144BE">
        <w:rPr>
          <w:lang w:eastAsia="zh-CN"/>
        </w:rPr>
        <w:t>3</w:t>
      </w:r>
      <w:r w:rsidRPr="00D144BE">
        <w:t>-1: Reference sensitivity for carrier aggregation QPSK P</w:t>
      </w:r>
      <w:r w:rsidRPr="00D144BE">
        <w:rPr>
          <w:vertAlign w:val="subscript"/>
        </w:rPr>
        <w:t>REFSENS, CA</w:t>
      </w:r>
      <w:r w:rsidRPr="00D144BE">
        <w:t xml:space="preserve"> (CA with band 46)</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992"/>
        <w:gridCol w:w="1003"/>
        <w:gridCol w:w="888"/>
        <w:gridCol w:w="771"/>
        <w:gridCol w:w="886"/>
        <w:gridCol w:w="860"/>
        <w:gridCol w:w="901"/>
        <w:gridCol w:w="840"/>
      </w:tblGrid>
      <w:tr w:rsidR="00C54CAF" w:rsidRPr="00D144BE" w:rsidTr="00C54CAF">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Channel bandwidth</w:t>
            </w:r>
          </w:p>
        </w:tc>
      </w:tr>
      <w:tr w:rsidR="00C54CAF" w:rsidRPr="00D144BE" w:rsidTr="00C54CAF">
        <w:trPr>
          <w:trHeight w:val="255"/>
        </w:trPr>
        <w:tc>
          <w:tcPr>
            <w:tcW w:w="155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EUTRA CA Configuration</w:t>
            </w:r>
          </w:p>
        </w:tc>
        <w:tc>
          <w:tcPr>
            <w:tcW w:w="9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EUTRA band</w:t>
            </w:r>
          </w:p>
        </w:tc>
        <w:tc>
          <w:tcPr>
            <w:tcW w:w="100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1.4 MHz</w:t>
            </w:r>
          </w:p>
          <w:p w:rsidR="00C54CAF" w:rsidRPr="00D144BE" w:rsidRDefault="00C54CAF">
            <w:pPr>
              <w:pStyle w:val="TAH"/>
              <w:rPr>
                <w:rFonts w:eastAsia="MS Mincho" w:cs="Arial"/>
                <w:bCs/>
              </w:rPr>
            </w:pPr>
            <w:r w:rsidRPr="00D144BE">
              <w:rPr>
                <w:rFonts w:cs="Arial"/>
                <w:bCs/>
              </w:rPr>
              <w:t>(dBm)</w:t>
            </w:r>
          </w:p>
        </w:tc>
        <w:tc>
          <w:tcPr>
            <w:tcW w:w="88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3 MHz</w:t>
            </w:r>
          </w:p>
          <w:p w:rsidR="00C54CAF" w:rsidRPr="00D144BE" w:rsidRDefault="00C54CAF">
            <w:pPr>
              <w:pStyle w:val="TAH"/>
              <w:rPr>
                <w:rFonts w:eastAsia="MS Mincho" w:cs="Arial"/>
                <w:bCs/>
              </w:rPr>
            </w:pPr>
            <w:r w:rsidRPr="00D144BE">
              <w:rPr>
                <w:rFonts w:cs="Arial"/>
                <w:bCs/>
              </w:rPr>
              <w:t>(dBm)</w:t>
            </w:r>
          </w:p>
        </w:tc>
        <w:tc>
          <w:tcPr>
            <w:tcW w:w="7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5 MHz</w:t>
            </w:r>
          </w:p>
          <w:p w:rsidR="00C54CAF" w:rsidRPr="00D144BE" w:rsidRDefault="00C54CAF">
            <w:pPr>
              <w:pStyle w:val="TAH"/>
              <w:rPr>
                <w:rFonts w:eastAsia="MS Mincho" w:cs="Arial"/>
                <w:bCs/>
              </w:rPr>
            </w:pPr>
            <w:r w:rsidRPr="00D144BE">
              <w:rPr>
                <w:rFonts w:cs="Arial"/>
                <w:bCs/>
              </w:rPr>
              <w:t>(dBm)</w:t>
            </w:r>
          </w:p>
        </w:tc>
        <w:tc>
          <w:tcPr>
            <w:tcW w:w="8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10 MHz</w:t>
            </w:r>
          </w:p>
          <w:p w:rsidR="00C54CAF" w:rsidRPr="00D144BE" w:rsidRDefault="00C54CAF">
            <w:pPr>
              <w:pStyle w:val="TAH"/>
              <w:rPr>
                <w:rFonts w:eastAsia="MS Mincho" w:cs="Arial"/>
                <w:bCs/>
              </w:rPr>
            </w:pPr>
            <w:r w:rsidRPr="00D144BE">
              <w:rPr>
                <w:rFonts w:cs="Arial"/>
                <w:bCs/>
              </w:rPr>
              <w:t>(dBm)</w:t>
            </w:r>
          </w:p>
        </w:tc>
        <w:tc>
          <w:tcPr>
            <w:tcW w:w="86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15 MHz</w:t>
            </w:r>
          </w:p>
          <w:p w:rsidR="00C54CAF" w:rsidRPr="00D144BE" w:rsidRDefault="00C54CAF">
            <w:pPr>
              <w:pStyle w:val="TAH"/>
              <w:rPr>
                <w:rFonts w:eastAsia="MS Mincho" w:cs="Arial"/>
                <w:bCs/>
              </w:rPr>
            </w:pPr>
            <w:r w:rsidRPr="00D144BE">
              <w:rPr>
                <w:rFonts w:cs="Arial"/>
                <w:bCs/>
              </w:rPr>
              <w:t>(dBm)</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Cs/>
              </w:rPr>
            </w:pPr>
            <w:r w:rsidRPr="00D144BE">
              <w:rPr>
                <w:rFonts w:cs="Arial"/>
                <w:bCs/>
              </w:rPr>
              <w:t>20 MHz</w:t>
            </w:r>
          </w:p>
          <w:p w:rsidR="00C54CAF" w:rsidRPr="00D144BE" w:rsidRDefault="00C54CAF">
            <w:pPr>
              <w:pStyle w:val="TAH"/>
              <w:rPr>
                <w:rFonts w:eastAsia="MS Mincho" w:cs="Arial"/>
                <w:bCs/>
              </w:rPr>
            </w:pPr>
            <w:r w:rsidRPr="00D144BE">
              <w:rPr>
                <w:rFonts w:cs="Arial"/>
                <w:bCs/>
              </w:rPr>
              <w:t>(dBm)</w:t>
            </w:r>
          </w:p>
        </w:tc>
        <w:tc>
          <w:tcPr>
            <w:tcW w:w="8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Duplex mode</w:t>
            </w:r>
          </w:p>
        </w:tc>
      </w:tr>
      <w:tr w:rsidR="00C54CAF" w:rsidRPr="00D144BE" w:rsidTr="00C54CAF">
        <w:trPr>
          <w:trHeight w:val="255"/>
        </w:trPr>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Times New Roman" w:cs="Arial"/>
                <w:b w:val="0"/>
                <w:lang w:eastAsia="ko-KR"/>
              </w:rPr>
            </w:pPr>
            <w:r w:rsidRPr="00D144BE">
              <w:rPr>
                <w:rFonts w:cs="Arial"/>
                <w:b w:val="0"/>
                <w:lang w:eastAsia="ko-KR"/>
              </w:rPr>
              <w:t>CA_2A-</w:t>
            </w:r>
            <w:r w:rsidRPr="00D144BE">
              <w:rPr>
                <w:rFonts w:cs="Arial"/>
                <w:b w:val="0"/>
                <w:lang w:eastAsia="zh-CN"/>
              </w:rPr>
              <w:t>7</w:t>
            </w:r>
            <w:r w:rsidRPr="00D144BE">
              <w:rPr>
                <w:rFonts w:cs="Arial"/>
                <w:b w:val="0"/>
                <w:lang w:eastAsia="ko-KR"/>
              </w:rPr>
              <w:t>A-46A</w:t>
            </w:r>
          </w:p>
          <w:p w:rsidR="00C54CAF" w:rsidRPr="00D144BE" w:rsidRDefault="00C54CAF">
            <w:pPr>
              <w:pStyle w:val="TAH"/>
              <w:rPr>
                <w:rFonts w:cs="Arial"/>
                <w:b w:val="0"/>
                <w:lang w:eastAsia="ko-KR"/>
              </w:rPr>
            </w:pPr>
            <w:r w:rsidRPr="00D144BE">
              <w:rPr>
                <w:rFonts w:cs="Arial"/>
                <w:b w:val="0"/>
                <w:lang w:eastAsia="ko-KR"/>
              </w:rPr>
              <w:t>CA_2A-7A-7A-46A</w:t>
            </w:r>
          </w:p>
          <w:p w:rsidR="00C54CAF" w:rsidRPr="00D144BE" w:rsidRDefault="00C54CAF">
            <w:pPr>
              <w:pStyle w:val="TAH"/>
              <w:rPr>
                <w:rFonts w:cs="Arial"/>
                <w:b w:val="0"/>
                <w:lang w:eastAsia="ko-KR"/>
              </w:rPr>
            </w:pPr>
            <w:r w:rsidRPr="00D144BE">
              <w:rPr>
                <w:rFonts w:cs="Arial"/>
                <w:b w:val="0"/>
                <w:lang w:eastAsia="ko-KR"/>
              </w:rPr>
              <w:t>CA_2A-7A-46C</w:t>
            </w:r>
          </w:p>
          <w:p w:rsidR="00C54CAF" w:rsidRPr="00D144BE" w:rsidRDefault="00C54CAF">
            <w:pPr>
              <w:pStyle w:val="TAH"/>
              <w:rPr>
                <w:rFonts w:cs="Arial"/>
                <w:b w:val="0"/>
                <w:lang w:eastAsia="ko-KR"/>
              </w:rPr>
            </w:pPr>
            <w:r w:rsidRPr="00D144BE">
              <w:rPr>
                <w:rFonts w:cs="Arial"/>
                <w:b w:val="0"/>
                <w:lang w:eastAsia="ko-KR"/>
              </w:rPr>
              <w:t>CA_2A-7A-7A-46C</w:t>
            </w:r>
          </w:p>
          <w:p w:rsidR="00C54CAF" w:rsidRPr="00D144BE" w:rsidRDefault="00C54CAF">
            <w:pPr>
              <w:pStyle w:val="TAH"/>
              <w:rPr>
                <w:rFonts w:cs="Arial"/>
                <w:b w:val="0"/>
                <w:lang w:eastAsia="ko-KR"/>
              </w:rPr>
            </w:pPr>
            <w:r w:rsidRPr="00D144BE">
              <w:rPr>
                <w:rFonts w:cs="Arial"/>
                <w:b w:val="0"/>
                <w:lang w:eastAsia="ko-KR"/>
              </w:rPr>
              <w:t>CA_2A-7A-46D</w:t>
            </w:r>
          </w:p>
          <w:p w:rsidR="00C54CAF" w:rsidRPr="00D144BE" w:rsidRDefault="00C54CAF">
            <w:pPr>
              <w:pStyle w:val="TAH"/>
              <w:rPr>
                <w:rFonts w:cs="Arial"/>
                <w:b w:val="0"/>
                <w:lang w:eastAsia="ko-KR"/>
              </w:rPr>
            </w:pPr>
            <w:r w:rsidRPr="00D144BE">
              <w:rPr>
                <w:rFonts w:cs="Arial"/>
                <w:b w:val="0"/>
                <w:lang w:eastAsia="ko-KR"/>
              </w:rPr>
              <w:t>CA_2A-7A-7A-46D</w:t>
            </w:r>
          </w:p>
          <w:p w:rsidR="00C54CAF" w:rsidRPr="00D144BE" w:rsidRDefault="00C54CAF">
            <w:pPr>
              <w:pStyle w:val="TAH"/>
              <w:rPr>
                <w:rFonts w:cs="Arial"/>
                <w:b w:val="0"/>
                <w:lang w:eastAsia="ko-KR"/>
              </w:rPr>
            </w:pPr>
            <w:r w:rsidRPr="00D144BE">
              <w:rPr>
                <w:rFonts w:cs="Arial"/>
                <w:b w:val="0"/>
                <w:lang w:eastAsia="ko-KR"/>
              </w:rPr>
              <w:t>CA_2A-7A-46E</w:t>
            </w:r>
          </w:p>
          <w:p w:rsidR="00C54CAF" w:rsidRPr="00D144BE" w:rsidRDefault="00C54CAF">
            <w:pPr>
              <w:pStyle w:val="TAH"/>
              <w:rPr>
                <w:rFonts w:cs="Arial"/>
                <w:b w:val="0"/>
                <w:bCs/>
                <w:lang w:eastAsia="ko-KR"/>
              </w:rPr>
            </w:pPr>
            <w:r w:rsidRPr="00D144BE">
              <w:rPr>
                <w:rFonts w:cs="Arial"/>
                <w:b w:val="0"/>
                <w:lang w:eastAsia="ko-KR"/>
              </w:rPr>
              <w:t>CA_2A-7A-7A-</w:t>
            </w:r>
            <w:r w:rsidRPr="00D144BE">
              <w:rPr>
                <w:rFonts w:cs="Arial"/>
                <w:b w:val="0"/>
                <w:lang w:eastAsia="ko-KR"/>
              </w:rPr>
              <w:lastRenderedPageBreak/>
              <w:t>46E</w:t>
            </w:r>
          </w:p>
        </w:tc>
        <w:tc>
          <w:tcPr>
            <w:tcW w:w="9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lastRenderedPageBreak/>
              <w:t>2</w:t>
            </w:r>
          </w:p>
        </w:tc>
        <w:tc>
          <w:tcPr>
            <w:tcW w:w="1003"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-98</w:t>
            </w:r>
          </w:p>
        </w:tc>
        <w:tc>
          <w:tcPr>
            <w:tcW w:w="8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-95</w:t>
            </w:r>
          </w:p>
        </w:tc>
        <w:tc>
          <w:tcPr>
            <w:tcW w:w="86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-93.2</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ko-KR"/>
              </w:rPr>
            </w:pPr>
            <w:r w:rsidRPr="00D144BE">
              <w:rPr>
                <w:rFonts w:cs="Arial"/>
                <w:lang w:eastAsia="ko-KR"/>
              </w:rPr>
              <w:t>-92</w:t>
            </w:r>
          </w:p>
        </w:tc>
        <w:tc>
          <w:tcPr>
            <w:tcW w:w="84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FDD</w:t>
            </w:r>
          </w:p>
        </w:tc>
      </w:tr>
      <w:tr w:rsidR="00C54CAF" w:rsidRPr="00D144BE" w:rsidTr="00C54CAF">
        <w:trPr>
          <w:trHeight w:val="255"/>
        </w:trPr>
        <w:tc>
          <w:tcPr>
            <w:tcW w:w="870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Cs/>
                <w:sz w:val="18"/>
                <w:lang w:eastAsia="ko-KR"/>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7</w:t>
            </w:r>
          </w:p>
        </w:tc>
        <w:tc>
          <w:tcPr>
            <w:tcW w:w="1003"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-98</w:t>
            </w:r>
          </w:p>
        </w:tc>
        <w:tc>
          <w:tcPr>
            <w:tcW w:w="8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kern w:val="2"/>
                <w:lang w:eastAsia="en-US"/>
              </w:rPr>
            </w:pPr>
            <w:r w:rsidRPr="00D144BE">
              <w:rPr>
                <w:rFonts w:cs="Arial"/>
                <w:kern w:val="2"/>
              </w:rPr>
              <w:t>-95</w:t>
            </w:r>
          </w:p>
        </w:tc>
        <w:tc>
          <w:tcPr>
            <w:tcW w:w="86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lang w:eastAsia="zh-CN"/>
              </w:rPr>
              <w:t>-93.2</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lang w:eastAsia="zh-CN"/>
              </w:rPr>
              <w:t>-92</w:t>
            </w: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lang w:eastAsia="zh-CN"/>
              </w:rPr>
            </w:pPr>
          </w:p>
        </w:tc>
      </w:tr>
      <w:tr w:rsidR="00C54CAF" w:rsidRPr="00D144BE" w:rsidTr="00C54CAF">
        <w:trPr>
          <w:trHeight w:val="255"/>
        </w:trPr>
        <w:tc>
          <w:tcPr>
            <w:tcW w:w="870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Cs/>
                <w:sz w:val="18"/>
                <w:lang w:eastAsia="ko-KR"/>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46</w:t>
            </w:r>
          </w:p>
        </w:tc>
        <w:tc>
          <w:tcPr>
            <w:tcW w:w="1003"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88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860" w:type="dxa"/>
            <w:tcBorders>
              <w:top w:val="single" w:sz="4" w:space="0" w:color="auto"/>
              <w:left w:val="single" w:sz="4" w:space="0" w:color="auto"/>
              <w:bottom w:val="single" w:sz="4" w:space="0" w:color="auto"/>
              <w:right w:val="single" w:sz="4" w:space="0" w:color="auto"/>
            </w:tcBorders>
          </w:tcPr>
          <w:p w:rsidR="00C54CAF" w:rsidRPr="00D144BE" w:rsidRDefault="00C54CAF">
            <w:pPr>
              <w:pStyle w:val="TAC"/>
              <w:rPr>
                <w:rFonts w:eastAsia="MS Mincho" w:cs="Arial"/>
                <w:lang w:eastAsia="ko-KR"/>
              </w:rPr>
            </w:pPr>
          </w:p>
        </w:tc>
        <w:tc>
          <w:tcPr>
            <w:tcW w:w="90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eastAsia="ko-KR"/>
              </w:rPr>
            </w:pPr>
            <w:r w:rsidRPr="00D144BE">
              <w:rPr>
                <w:rFonts w:cs="Arial"/>
                <w:lang w:eastAsia="ko-KR"/>
              </w:rPr>
              <w:t>-90</w:t>
            </w:r>
          </w:p>
        </w:tc>
        <w:tc>
          <w:tcPr>
            <w:tcW w:w="8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TDD</w:t>
            </w:r>
          </w:p>
        </w:tc>
      </w:tr>
    </w:tbl>
    <w:p w:rsidR="00C54CAF" w:rsidRPr="00D144BE" w:rsidRDefault="00C54CAF" w:rsidP="006E0FEE">
      <w:pPr>
        <w:rPr>
          <w:lang w:val="sv-SE" w:eastAsia="zh-CN"/>
        </w:rPr>
      </w:pPr>
    </w:p>
    <w:p w:rsidR="00C54CAF" w:rsidRPr="00D144BE" w:rsidRDefault="00C54CAF" w:rsidP="00C54CAF">
      <w:pPr>
        <w:pStyle w:val="Heading2"/>
        <w:rPr>
          <w:rFonts w:ascii="Calibri" w:hAnsi="Calibri" w:hint="eastAsia"/>
          <w:sz w:val="22"/>
          <w:szCs w:val="22"/>
          <w:lang w:eastAsia="zh-CN"/>
        </w:rPr>
      </w:pPr>
      <w:bookmarkStart w:id="46" w:name="_Toc46351875"/>
      <w:r w:rsidRPr="00D144BE">
        <w:t>5.3</w:t>
      </w:r>
      <w:r w:rsidRPr="00D144BE">
        <w:rPr>
          <w:rFonts w:ascii="Calibri" w:hAnsi="Calibri"/>
          <w:sz w:val="22"/>
          <w:szCs w:val="22"/>
          <w:lang w:eastAsia="sv-SE"/>
        </w:rPr>
        <w:tab/>
      </w:r>
      <w:r w:rsidRPr="00D144BE">
        <w:t>CA_</w:t>
      </w:r>
      <w:r w:rsidR="00771ED0" w:rsidRPr="00D144BE">
        <w:rPr>
          <w:lang w:eastAsia="ja-JP"/>
        </w:rPr>
        <w:t>7</w:t>
      </w:r>
      <w:r w:rsidRPr="00D144BE">
        <w:t>-</w:t>
      </w:r>
      <w:r w:rsidR="00771ED0" w:rsidRPr="00D144BE">
        <w:rPr>
          <w:lang w:eastAsia="ja-JP"/>
        </w:rPr>
        <w:t>2</w:t>
      </w:r>
      <w:r w:rsidRPr="00D144BE">
        <w:rPr>
          <w:lang w:eastAsia="ja-JP"/>
        </w:rPr>
        <w:t>8</w:t>
      </w:r>
      <w:r w:rsidRPr="00D144BE">
        <w:rPr>
          <w:lang w:eastAsia="zh-CN"/>
        </w:rPr>
        <w:t>-</w:t>
      </w:r>
      <w:r w:rsidR="00771ED0" w:rsidRPr="00D144BE">
        <w:rPr>
          <w:lang w:eastAsia="ja-JP"/>
        </w:rPr>
        <w:t>40</w:t>
      </w:r>
      <w:bookmarkEnd w:id="46"/>
    </w:p>
    <w:p w:rsidR="00C54CAF" w:rsidRPr="00985050" w:rsidRDefault="00C54CAF" w:rsidP="00C54CAF">
      <w:pPr>
        <w:pStyle w:val="Heading3"/>
        <w:rPr>
          <w:lang w:val="en-GB"/>
        </w:rPr>
      </w:pPr>
      <w:bookmarkStart w:id="47" w:name="_Toc46351876"/>
      <w:r w:rsidRPr="00985050">
        <w:rPr>
          <w:lang w:val="en-GB"/>
        </w:rPr>
        <w:t>5.3.1</w:t>
      </w:r>
      <w:r w:rsidRPr="00985050">
        <w:rPr>
          <w:rFonts w:ascii="Calibri" w:hAnsi="Calibri"/>
          <w:sz w:val="22"/>
          <w:szCs w:val="22"/>
          <w:lang w:val="en-GB" w:eastAsia="sv-SE"/>
        </w:rPr>
        <w:tab/>
      </w:r>
      <w:r w:rsidRPr="00985050">
        <w:rPr>
          <w:lang w:val="en-GB"/>
        </w:rPr>
        <w:t>Channel bandwidths per operating band for CA</w:t>
      </w:r>
      <w:bookmarkEnd w:id="47"/>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3</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lang w:val="en-GB"/>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rPr>
              <w:t>7</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R"/>
              <w:rPr>
                <w:rFonts w:eastAsia="MS Mincho" w:cs="Arial"/>
              </w:rPr>
            </w:pPr>
            <w:r w:rsidRPr="00D144BE">
              <w:rPr>
                <w:rFonts w:cs="Arial"/>
              </w:rPr>
              <w:t>2500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2570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R"/>
              <w:rPr>
                <w:rFonts w:cs="Arial"/>
              </w:rPr>
            </w:pPr>
            <w:r w:rsidRPr="00D144BE">
              <w:rPr>
                <w:rFonts w:cs="Arial"/>
              </w:rPr>
              <w:t xml:space="preserve">2620 MHz </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2690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rPr>
            </w:pPr>
            <w:r w:rsidRPr="00D144BE">
              <w:rPr>
                <w:rFonts w:cs="Arial"/>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748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rPr>
            </w:pPr>
            <w:r w:rsidRPr="00D144BE">
              <w:rPr>
                <w:rFonts w:cs="Arial"/>
              </w:rPr>
              <w:t>758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803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40</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eastAsia="MS Mincho" w:cs="Arial"/>
                <w:lang w:eastAsia="zh-CN"/>
              </w:rPr>
            </w:pPr>
            <w:r w:rsidRPr="00D144BE">
              <w:rPr>
                <w:rFonts w:cs="Arial"/>
              </w:rPr>
              <w:t>2300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2400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rPr>
            </w:pPr>
            <w:r w:rsidRPr="00D144BE">
              <w:rPr>
                <w:rFonts w:cs="Arial"/>
              </w:rPr>
              <w:t>2300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2400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ja-JP"/>
              </w:rPr>
              <w:t>TDD</w:t>
            </w:r>
          </w:p>
        </w:tc>
      </w:tr>
    </w:tbl>
    <w:p w:rsidR="00C54CAF" w:rsidRPr="00D144BE" w:rsidRDefault="00C54CAF" w:rsidP="00C54CAF">
      <w:pPr>
        <w:pStyle w:val="TH"/>
        <w:rPr>
          <w:rFonts w:eastAsia="MS Mincho"/>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3</w:t>
      </w:r>
      <w:r w:rsidRPr="00D144BE">
        <w:rPr>
          <w:lang w:val="en-US" w:eastAsia="zh-CN"/>
        </w:rPr>
        <w:t>.1-2: E-UTRA CA configurations and bandwidth combination sets defined for inter-band CA</w:t>
      </w:r>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340"/>
        <w:gridCol w:w="850"/>
        <w:gridCol w:w="709"/>
        <w:gridCol w:w="567"/>
        <w:gridCol w:w="567"/>
        <w:gridCol w:w="567"/>
        <w:gridCol w:w="567"/>
        <w:gridCol w:w="567"/>
        <w:gridCol w:w="1134"/>
        <w:gridCol w:w="1276"/>
      </w:tblGrid>
      <w:tr w:rsidR="00C54CAF" w:rsidRPr="00D144BE" w:rsidTr="00C54CAF">
        <w:trPr>
          <w:trHeight w:val="296"/>
          <w:jc w:val="center"/>
        </w:trPr>
        <w:tc>
          <w:tcPr>
            <w:tcW w:w="9671" w:type="dxa"/>
            <w:gridSpan w:val="11"/>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sz w:val="22"/>
                <w:szCs w:val="22"/>
                <w:lang w:val="en-US"/>
              </w:rPr>
            </w:pPr>
            <w:r w:rsidRPr="00D144BE">
              <w:rPr>
                <w:rFonts w:ascii="Arial" w:hAnsi="Arial" w:cs="Arial"/>
                <w:b/>
                <w:bCs/>
                <w:sz w:val="22"/>
                <w:szCs w:val="22"/>
                <w:lang w:val="en-US"/>
              </w:rPr>
              <w:t>E-UTRA CA configuration / Bandwidth combination set</w:t>
            </w:r>
          </w:p>
        </w:tc>
      </w:tr>
      <w:tr w:rsidR="00C54CAF" w:rsidRPr="00D144BE" w:rsidTr="00C54CAF">
        <w:trPr>
          <w:trHeight w:val="311"/>
          <w:jc w:val="center"/>
        </w:trPr>
        <w:tc>
          <w:tcPr>
            <w:tcW w:w="9671" w:type="dxa"/>
            <w:gridSpan w:val="11"/>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sz w:val="22"/>
                <w:szCs w:val="22"/>
                <w:lang w:val="en-US"/>
              </w:rPr>
            </w:pPr>
          </w:p>
        </w:tc>
      </w:tr>
      <w:tr w:rsidR="00C54CAF" w:rsidRPr="00D144BE" w:rsidTr="00C54CAF">
        <w:trPr>
          <w:trHeight w:val="1528"/>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CA Configuration</w:t>
            </w:r>
          </w:p>
        </w:tc>
        <w:tc>
          <w:tcPr>
            <w:tcW w:w="134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 xml:space="preserve">Uplink CA configurations </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Bands</w:t>
            </w: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1.4</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20</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Maximum aggregated bandwidth</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Bandwidth combination set</w:t>
            </w:r>
          </w:p>
        </w:tc>
      </w:tr>
      <w:tr w:rsidR="00C54CAF" w:rsidRPr="00D144BE" w:rsidTr="00C54CAF">
        <w:trPr>
          <w:trHeight w:val="311"/>
          <w:jc w:val="center"/>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CA_7A-28A-40A</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szCs w:val="18"/>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eastAsia="ja-JP"/>
              </w:rPr>
              <w:t>7</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szCs w:val="18"/>
                <w:lang w:eastAsia="zh-CN"/>
              </w:rPr>
            </w:pPr>
            <w:r w:rsidRPr="00D144BE">
              <w:rPr>
                <w:rFonts w:cs="Arial"/>
                <w:szCs w:val="18"/>
                <w:lang w:eastAsia="zh-CN"/>
              </w:rPr>
              <w:t>60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val="en-US" w:eastAsia="zh-CN"/>
              </w:rPr>
              <w:t>28</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val="en-US" w:eastAsia="zh-CN"/>
              </w:rPr>
              <w:t>40</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rPr>
            </w:pPr>
            <w:r w:rsidRPr="00D144BE">
              <w:rPr>
                <w:rFonts w:cs="Arial"/>
                <w:szCs w:val="18"/>
              </w:rPr>
              <w:t>CA_7A-28A-40C</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cs="Arial"/>
                <w:szCs w:val="18"/>
                <w:lang w:val="en-US"/>
              </w:rPr>
            </w:pPr>
            <w:r w:rsidRPr="00D144BE">
              <w:rPr>
                <w:rFonts w:cs="Arial"/>
                <w:szCs w:val="18"/>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eastAsia="ja-JP"/>
              </w:rPr>
              <w:t>7</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szCs w:val="18"/>
                <w:lang w:eastAsia="zh-CN"/>
              </w:rPr>
            </w:pPr>
            <w:r w:rsidRPr="00D144BE">
              <w:rPr>
                <w:rFonts w:cs="Arial"/>
                <w:szCs w:val="18"/>
                <w:lang w:eastAsia="zh-CN"/>
              </w:rPr>
              <w:t>80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C54CAF">
        <w:trPr>
          <w:trHeight w:val="387"/>
          <w:jc w:val="center"/>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val="en-US" w:eastAsia="zh-CN"/>
              </w:rPr>
              <w:t>28</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val="en-US" w:eastAsia="zh-CN"/>
              </w:rPr>
              <w:t>40</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val="en-GB"/>
              </w:rPr>
            </w:pPr>
            <w:r w:rsidRPr="00D144BE">
              <w:rPr>
                <w:rFonts w:cs="Arial"/>
                <w:b w:val="0"/>
                <w:szCs w:val="18"/>
              </w:rPr>
              <w:t>See CA_40C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bl>
    <w:p w:rsidR="00C54CAF" w:rsidRPr="00D144BE" w:rsidRDefault="00C54CAF" w:rsidP="00C54CAF">
      <w:pPr>
        <w:rPr>
          <w:lang w:eastAsia="zh-CN"/>
        </w:rPr>
      </w:pPr>
      <w:r w:rsidRPr="00D144BE">
        <w:t>It can be seen from Table 5.</w:t>
      </w:r>
      <w:r w:rsidR="00153DB2" w:rsidRPr="00D144BE">
        <w:rPr>
          <w:lang w:eastAsia="zh-CN"/>
        </w:rPr>
        <w:t>3</w:t>
      </w:r>
      <w:r w:rsidRPr="00D144BE">
        <w:t>.2-1 that</w:t>
      </w:r>
      <w:r w:rsidRPr="00D144BE">
        <w:rPr>
          <w:lang w:eastAsia="zh-CN"/>
        </w:rPr>
        <w:t xml:space="preserve"> there is harmonic mixing issue between band 28 and 40.</w:t>
      </w:r>
    </w:p>
    <w:p w:rsidR="00C54CAF" w:rsidRPr="00D144BE" w:rsidRDefault="00C54CAF" w:rsidP="00C54CAF">
      <w:pPr>
        <w:rPr>
          <w:lang w:eastAsia="zh-CN"/>
        </w:rPr>
      </w:pPr>
    </w:p>
    <w:p w:rsidR="00C54CAF" w:rsidRPr="00985050" w:rsidRDefault="00C54CAF" w:rsidP="00C54CAF">
      <w:pPr>
        <w:pStyle w:val="Heading3"/>
        <w:rPr>
          <w:rFonts w:ascii="Calibri" w:hAnsi="Calibri"/>
          <w:szCs w:val="22"/>
          <w:lang w:val="en-GB" w:eastAsia="zh-CN"/>
        </w:rPr>
      </w:pPr>
      <w:bookmarkStart w:id="48" w:name="_Toc46351877"/>
      <w:r w:rsidRPr="00985050">
        <w:rPr>
          <w:lang w:val="en-GB"/>
        </w:rPr>
        <w:t>5.3.</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48"/>
    </w:p>
    <w:p w:rsidR="00C54CAF" w:rsidRPr="00D144BE" w:rsidRDefault="00C54CAF" w:rsidP="00C54CAF">
      <w:r w:rsidRPr="00D144BE">
        <w:t xml:space="preserve">For CA_7-28-40, the </w:t>
      </w:r>
      <w:r w:rsidRPr="00D144BE">
        <w:sym w:font="Symbol" w:char="F044"/>
      </w:r>
      <w:r w:rsidRPr="00D144BE">
        <w:t xml:space="preserve">TIB,c and </w:t>
      </w:r>
      <w:r w:rsidRPr="00D144BE">
        <w:sym w:font="Symbol" w:char="F044"/>
      </w:r>
      <w:r w:rsidRPr="00D144BE">
        <w:t>RIB,c  values are shown in table 5.</w:t>
      </w:r>
      <w:r w:rsidR="00153DB2" w:rsidRPr="00D144BE">
        <w:t>3</w:t>
      </w:r>
      <w:r w:rsidRPr="00D144BE">
        <w:t>.3-1 and table 5.</w:t>
      </w:r>
      <w:r w:rsidR="00153DB2" w:rsidRPr="00D144BE">
        <w:t>3</w:t>
      </w:r>
      <w:r w:rsidRPr="00D144BE">
        <w:t>.3-2, respectively.</w:t>
      </w:r>
    </w:p>
    <w:p w:rsidR="00C54CAF" w:rsidRPr="00D144BE" w:rsidRDefault="00C54CAF" w:rsidP="00C54CAF">
      <w:pPr>
        <w:pStyle w:val="TH"/>
      </w:pPr>
      <w:r w:rsidRPr="00D144BE">
        <w:t>Table 5.</w:t>
      </w:r>
      <w:r w:rsidR="00153DB2" w:rsidRPr="00D144BE">
        <w:rPr>
          <w:lang w:eastAsia="zh-CN"/>
        </w:rPr>
        <w:t>3</w:t>
      </w:r>
      <w:r w:rsidRPr="00D144BE">
        <w:t>.</w:t>
      </w:r>
      <w:r w:rsidRPr="00D144BE">
        <w:rPr>
          <w:lang w:eastAsia="zh-CN"/>
        </w:rPr>
        <w:t>3</w:t>
      </w:r>
      <w:r w:rsidRPr="00D144BE">
        <w:t>-1: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2049"/>
        <w:gridCol w:w="2340"/>
      </w:tblGrid>
      <w:tr w:rsidR="00C54CAF" w:rsidRPr="00D144BE" w:rsidTr="00C54CAF">
        <w:trPr>
          <w:tblHeader/>
          <w:jc w:val="center"/>
        </w:trPr>
        <w:tc>
          <w:tcPr>
            <w:tcW w:w="181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C54CAF" w:rsidRPr="00D144BE" w:rsidTr="00C54CAF">
        <w:trPr>
          <w:jc w:val="center"/>
        </w:trPr>
        <w:tc>
          <w:tcPr>
            <w:tcW w:w="181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rPr>
              <w:t>CA_</w:t>
            </w:r>
            <w:r w:rsidRPr="00D144BE">
              <w:rPr>
                <w:rFonts w:ascii="Arial" w:hAnsi="Arial"/>
                <w:sz w:val="18"/>
                <w:lang w:eastAsia="zh-CN"/>
              </w:rPr>
              <w:t>7-28-40</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0.5</w:t>
            </w:r>
          </w:p>
        </w:tc>
      </w:tr>
      <w:tr w:rsidR="00C54CAF" w:rsidRPr="00D144BE" w:rsidTr="00C54CAF">
        <w:trPr>
          <w:jc w:val="center"/>
        </w:trPr>
        <w:tc>
          <w:tcPr>
            <w:tcW w:w="181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0.3</w:t>
            </w:r>
          </w:p>
        </w:tc>
      </w:tr>
      <w:tr w:rsidR="00C54CAF" w:rsidRPr="00D144BE" w:rsidTr="00C54CAF">
        <w:trPr>
          <w:jc w:val="center"/>
        </w:trPr>
        <w:tc>
          <w:tcPr>
            <w:tcW w:w="181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40</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0.6</w:t>
            </w:r>
          </w:p>
        </w:tc>
      </w:tr>
    </w:tbl>
    <w:p w:rsidR="00C54CAF" w:rsidRPr="00D144BE" w:rsidRDefault="00C54CAF" w:rsidP="00C54CAF">
      <w:pPr>
        <w:rPr>
          <w:rFonts w:eastAsia="Times New Roman"/>
        </w:rPr>
      </w:pPr>
    </w:p>
    <w:p w:rsidR="00C54CAF" w:rsidRPr="00D144BE" w:rsidRDefault="00C54CAF" w:rsidP="00C54CAF">
      <w:pPr>
        <w:pStyle w:val="TH"/>
      </w:pPr>
      <w:r w:rsidRPr="00D144BE">
        <w:lastRenderedPageBreak/>
        <w:t>Table 5.</w:t>
      </w:r>
      <w:r w:rsidR="00153DB2" w:rsidRPr="00D144BE">
        <w:rPr>
          <w:lang w:eastAsia="zh-CN"/>
        </w:rPr>
        <w:t>3</w:t>
      </w:r>
      <w:r w:rsidRPr="00D144BE">
        <w:t>.</w:t>
      </w:r>
      <w:r w:rsidRPr="00D144BE">
        <w:rPr>
          <w:lang w:eastAsia="zh-CN"/>
        </w:rPr>
        <w:t>3</w:t>
      </w:r>
      <w:r w:rsidRPr="00D144BE">
        <w:t>-2: ΔRIB,c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2049"/>
        <w:gridCol w:w="2340"/>
      </w:tblGrid>
      <w:tr w:rsidR="00C54CAF" w:rsidRPr="00D144BE" w:rsidTr="00C54CAF">
        <w:trPr>
          <w:tblHeader/>
          <w:jc w:val="center"/>
        </w:trPr>
        <w:tc>
          <w:tcPr>
            <w:tcW w:w="17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r w:rsidRPr="00D144BE">
              <w:rPr>
                <w:rFonts w:ascii="Arial" w:hAnsi="Arial"/>
                <w:b/>
                <w:sz w:val="18"/>
              </w:rPr>
              <w:t>ΔR</w:t>
            </w:r>
            <w:r w:rsidRPr="00D144BE">
              <w:rPr>
                <w:rFonts w:ascii="Arial" w:hAnsi="Arial"/>
                <w:b/>
                <w:sz w:val="18"/>
                <w:vertAlign w:val="subscript"/>
              </w:rPr>
              <w:t>IB,c</w:t>
            </w:r>
            <w:r w:rsidRPr="00D144BE">
              <w:rPr>
                <w:rFonts w:ascii="Arial" w:hAnsi="Arial"/>
                <w:b/>
                <w:sz w:val="18"/>
              </w:rPr>
              <w:t xml:space="preserve"> [dB]</w:t>
            </w:r>
          </w:p>
        </w:tc>
      </w:tr>
      <w:tr w:rsidR="00C54CAF" w:rsidRPr="00D144BE" w:rsidTr="00C54CAF">
        <w:trPr>
          <w:jc w:val="center"/>
        </w:trPr>
        <w:tc>
          <w:tcPr>
            <w:tcW w:w="172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rPr>
              <w:t>CA_</w:t>
            </w:r>
            <w:r w:rsidRPr="00D144BE">
              <w:rPr>
                <w:rFonts w:ascii="Arial" w:hAnsi="Arial"/>
                <w:sz w:val="18"/>
                <w:lang w:eastAsia="zh-CN"/>
              </w:rPr>
              <w:t>7-28-40</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r w:rsidR="00C54CAF" w:rsidRPr="00D144BE" w:rsidTr="00C54CAF">
        <w:trPr>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r w:rsidR="00C54CAF" w:rsidRPr="00D144BE" w:rsidTr="00C54CAF">
        <w:trPr>
          <w:trHeight w:val="74"/>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40</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0.5</w:t>
            </w:r>
          </w:p>
        </w:tc>
      </w:tr>
    </w:tbl>
    <w:p w:rsidR="00C54CAF" w:rsidRPr="00D144BE" w:rsidRDefault="00C54CAF" w:rsidP="00C54CAF">
      <w:pPr>
        <w:rPr>
          <w:lang w:val="sv-SE" w:eastAsia="zh-CN"/>
        </w:rPr>
      </w:pPr>
    </w:p>
    <w:p w:rsidR="00C54CAF" w:rsidRPr="00D144BE" w:rsidRDefault="00C54CAF" w:rsidP="00C54CAF">
      <w:pPr>
        <w:pStyle w:val="Heading3"/>
        <w:rPr>
          <w:lang w:eastAsia="zh-CN"/>
        </w:rPr>
      </w:pPr>
      <w:bookmarkStart w:id="49" w:name="_Toc46351878"/>
      <w:r w:rsidRPr="00D144BE">
        <w:t>5.3.</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49"/>
    </w:p>
    <w:p w:rsidR="00C54CAF" w:rsidRPr="00D144BE" w:rsidRDefault="00C54CAF" w:rsidP="00C54CAF">
      <w:r w:rsidRPr="00D144BE">
        <w:t>REFSENS requirements for CA_7-28-40 (exceptions due to harmonic issues)</w:t>
      </w:r>
      <w:r w:rsidRPr="00D144BE">
        <w:rPr>
          <w:rFonts w:ascii="SimSun" w:hAnsi="SimSun" w:hint="eastAsia"/>
          <w:lang w:eastAsia="zh-CN"/>
        </w:rPr>
        <w:t xml:space="preserve"> </w:t>
      </w:r>
      <w:r w:rsidRPr="00D144BE">
        <w:t>are defined in table 5.</w:t>
      </w:r>
      <w:r w:rsidR="00153DB2" w:rsidRPr="00D144BE">
        <w:t>3</w:t>
      </w:r>
      <w:r w:rsidRPr="00D144BE">
        <w:t>.</w:t>
      </w:r>
      <w:r w:rsidR="00153DB2" w:rsidRPr="00D144BE">
        <w:t>3</w:t>
      </w:r>
      <w:r w:rsidRPr="00D144BE">
        <w:t>-1 for inclusion in TS</w:t>
      </w:r>
      <w:r w:rsidRPr="00D144BE">
        <w:rPr>
          <w:rFonts w:ascii="SimSun" w:hAnsi="SimSun" w:hint="eastAsia"/>
          <w:lang w:eastAsia="zh-CN"/>
        </w:rPr>
        <w:t xml:space="preserve"> </w:t>
      </w:r>
      <w:r w:rsidRPr="00D144BE">
        <w:t>36.101 table 7.3.1A-0a, and in table 5.</w:t>
      </w:r>
      <w:r w:rsidR="00153DB2" w:rsidRPr="00D144BE">
        <w:t>3</w:t>
      </w:r>
      <w:r w:rsidRPr="00D144BE">
        <w:t>.</w:t>
      </w:r>
      <w:r w:rsidR="00153DB2" w:rsidRPr="00D144BE">
        <w:t>3</w:t>
      </w:r>
      <w:r w:rsidRPr="00D144BE">
        <w:t>-2 for inclusion in TS</w:t>
      </w:r>
      <w:r w:rsidRPr="00D144BE">
        <w:rPr>
          <w:rFonts w:ascii="SimSun" w:hAnsi="SimSun" w:hint="eastAsia"/>
          <w:lang w:eastAsia="zh-CN"/>
        </w:rPr>
        <w:t xml:space="preserve"> </w:t>
      </w:r>
      <w:r w:rsidRPr="00D144BE">
        <w:t>36.101 table 7.3.1A-0b.</w:t>
      </w:r>
    </w:p>
    <w:p w:rsidR="00C54CAF" w:rsidRPr="00D144BE" w:rsidRDefault="00C54CAF" w:rsidP="00C54CAF">
      <w:pPr>
        <w:pStyle w:val="TH"/>
        <w:rPr>
          <w:rFonts w:eastAsia="MS Mincho"/>
        </w:rPr>
      </w:pPr>
      <w:r w:rsidRPr="00D144BE">
        <w:t>Table 5.</w:t>
      </w:r>
      <w:r w:rsidR="00153DB2" w:rsidRPr="00D144BE">
        <w:t>3</w:t>
      </w:r>
      <w:r w:rsidRPr="00D144BE">
        <w:t>.</w:t>
      </w:r>
      <w:r w:rsidR="00153DB2" w:rsidRPr="00D144BE">
        <w:t>3</w:t>
      </w:r>
      <w:r w:rsidRPr="00D144BE">
        <w:t>-1: Reference sensitivity for carrier aggregation QPSK P</w:t>
      </w:r>
      <w:r w:rsidRPr="00D144BE">
        <w:rPr>
          <w:vertAlign w:val="subscript"/>
        </w:rPr>
        <w:t>REFSENS, CA</w:t>
      </w:r>
      <w:r w:rsidRPr="00D144BE">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021"/>
        <w:gridCol w:w="1013"/>
        <w:gridCol w:w="872"/>
        <w:gridCol w:w="915"/>
        <w:gridCol w:w="970"/>
        <w:gridCol w:w="970"/>
        <w:gridCol w:w="970"/>
        <w:gridCol w:w="950"/>
      </w:tblGrid>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Channel bandwidth</w:t>
            </w:r>
          </w:p>
        </w:tc>
      </w:tr>
      <w:tr w:rsidR="00C54CAF" w:rsidRPr="00D144BE" w:rsidTr="00C54CAF">
        <w:trPr>
          <w:trHeight w:val="255"/>
        </w:trPr>
        <w:tc>
          <w:tcPr>
            <w:tcW w:w="1080"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1.4 MHz</w:t>
            </w:r>
            <w:r w:rsidRPr="00D144BE">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3 MHz</w:t>
            </w:r>
            <w:r w:rsidRPr="00D144BE">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10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20 MHz</w:t>
            </w:r>
            <w:r w:rsidRPr="00D144BE">
              <w:rPr>
                <w:rFonts w:cs="Arial"/>
              </w:rPr>
              <w:br/>
              <w:t>(dBm)</w:t>
            </w:r>
          </w:p>
        </w:tc>
        <w:tc>
          <w:tcPr>
            <w:tcW w:w="48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Duplex mode</w:t>
            </w:r>
          </w:p>
        </w:tc>
      </w:tr>
      <w:tr w:rsidR="00C54CAF" w:rsidRPr="00D144BE" w:rsidTr="00C54CAF">
        <w:trPr>
          <w:trHeight w:val="191"/>
        </w:trPr>
        <w:tc>
          <w:tcPr>
            <w:tcW w:w="1080"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vertAlign w:val="superscript"/>
                <w:lang w:eastAsia="zh-CN"/>
              </w:rPr>
            </w:pPr>
            <w:r w:rsidRPr="00D144BE">
              <w:rPr>
                <w:rFonts w:cs="Arial"/>
              </w:rPr>
              <w:t>CA_</w:t>
            </w:r>
            <w:r w:rsidRPr="00D144BE">
              <w:rPr>
                <w:rFonts w:cs="Arial"/>
                <w:lang w:eastAsia="ja-JP"/>
              </w:rPr>
              <w:t>7</w:t>
            </w:r>
            <w:r w:rsidRPr="00D144BE">
              <w:rPr>
                <w:rFonts w:cs="Arial"/>
              </w:rPr>
              <w:t>A-</w:t>
            </w:r>
            <w:r w:rsidRPr="00D144BE">
              <w:rPr>
                <w:rFonts w:cs="Arial"/>
                <w:lang w:eastAsia="zh-CN"/>
              </w:rPr>
              <w:t>28</w:t>
            </w:r>
            <w:r w:rsidRPr="00D144BE">
              <w:rPr>
                <w:rFonts w:cs="Arial"/>
              </w:rPr>
              <w:t>A-</w:t>
            </w:r>
            <w:r w:rsidRPr="00D144BE">
              <w:rPr>
                <w:rFonts w:cs="Arial"/>
                <w:lang w:eastAsia="ja-JP"/>
              </w:rPr>
              <w:t>4</w:t>
            </w:r>
            <w:r w:rsidRPr="00D144BE">
              <w:rPr>
                <w:rFonts w:cs="Arial"/>
                <w:lang w:eastAsia="zh-CN"/>
              </w:rPr>
              <w:t>0A</w:t>
            </w:r>
            <w:r w:rsidRPr="00D144BE">
              <w:rPr>
                <w:rFonts w:cs="Arial"/>
                <w:vertAlign w:val="superscript"/>
                <w:lang w:eastAsia="zh-CN"/>
              </w:rPr>
              <w:t>15,16</w:t>
            </w:r>
          </w:p>
          <w:p w:rsidR="00C54CAF" w:rsidRPr="00D144BE" w:rsidRDefault="00C54CAF">
            <w:pPr>
              <w:pStyle w:val="TAC"/>
              <w:rPr>
                <w:rFonts w:eastAsia="MS Mincho" w:cs="Arial"/>
                <w:vertAlign w:val="superscript"/>
                <w:lang w:eastAsia="ja-JP"/>
              </w:rPr>
            </w:pPr>
            <w:r w:rsidRPr="00D144BE">
              <w:rPr>
                <w:rFonts w:cs="Arial"/>
              </w:rPr>
              <w:t>CA_</w:t>
            </w:r>
            <w:r w:rsidRPr="00D144BE">
              <w:rPr>
                <w:rFonts w:cs="Arial"/>
                <w:lang w:eastAsia="ja-JP"/>
              </w:rPr>
              <w:t>7</w:t>
            </w:r>
            <w:r w:rsidRPr="00D144BE">
              <w:rPr>
                <w:rFonts w:cs="Arial"/>
              </w:rPr>
              <w:t>A-</w:t>
            </w:r>
            <w:r w:rsidRPr="00D144BE">
              <w:rPr>
                <w:rFonts w:cs="Arial"/>
                <w:lang w:eastAsia="zh-CN"/>
              </w:rPr>
              <w:t>28</w:t>
            </w:r>
            <w:r w:rsidRPr="00D144BE">
              <w:rPr>
                <w:rFonts w:cs="Arial"/>
              </w:rPr>
              <w:t>A-</w:t>
            </w:r>
            <w:r w:rsidRPr="00D144BE">
              <w:rPr>
                <w:rFonts w:cs="Arial"/>
                <w:lang w:eastAsia="ja-JP"/>
              </w:rPr>
              <w:t>4</w:t>
            </w:r>
            <w:r w:rsidRPr="00D144BE">
              <w:rPr>
                <w:rFonts w:cs="Arial"/>
                <w:lang w:eastAsia="zh-CN"/>
              </w:rPr>
              <w:t>0C</w:t>
            </w:r>
            <w:r w:rsidRPr="00D144BE">
              <w:rPr>
                <w:rFonts w:cs="Arial"/>
                <w:vertAlign w:val="superscript"/>
                <w:lang w:eastAsia="zh-CN"/>
              </w:rPr>
              <w:t>15,16</w:t>
            </w:r>
          </w:p>
        </w:tc>
        <w:tc>
          <w:tcPr>
            <w:tcW w:w="521"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28</w:t>
            </w:r>
          </w:p>
        </w:tc>
        <w:tc>
          <w:tcPr>
            <w:tcW w:w="517" w:type="pct"/>
            <w:tcBorders>
              <w:top w:val="single" w:sz="4" w:space="0" w:color="auto"/>
              <w:left w:val="single" w:sz="4" w:space="0" w:color="auto"/>
              <w:bottom w:val="single" w:sz="4" w:space="0" w:color="auto"/>
              <w:right w:val="single" w:sz="4" w:space="0" w:color="auto"/>
            </w:tcBorders>
          </w:tcPr>
          <w:p w:rsidR="00C54CAF" w:rsidRPr="00D144BE" w:rsidRDefault="00C54CAF">
            <w:pPr>
              <w:pStyle w:val="TAC"/>
              <w:rPr>
                <w:rFonts w:eastAsia="MS Mincho" w:cs="Arial"/>
                <w:lang w:eastAsia="en-US"/>
              </w:rPr>
            </w:pPr>
          </w:p>
        </w:tc>
        <w:tc>
          <w:tcPr>
            <w:tcW w:w="445" w:type="pct"/>
            <w:tcBorders>
              <w:top w:val="single" w:sz="4" w:space="0" w:color="auto"/>
              <w:left w:val="single" w:sz="4" w:space="0" w:color="auto"/>
              <w:bottom w:val="single" w:sz="4" w:space="0" w:color="auto"/>
              <w:right w:val="single" w:sz="4" w:space="0" w:color="auto"/>
            </w:tcBorders>
          </w:tcPr>
          <w:p w:rsidR="00C54CAF" w:rsidRPr="00D144BE" w:rsidRDefault="00C54CAF">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8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N"/>
              <w:rPr>
                <w:rFonts w:cs="Arial"/>
              </w:rPr>
            </w:pPr>
            <w:r w:rsidRPr="00D144BE">
              <w:rPr>
                <w:rFonts w:cs="Arial"/>
              </w:rPr>
              <w:t xml:space="preserve">NOTE </w:t>
            </w:r>
            <w:r w:rsidRPr="00D144BE">
              <w:rPr>
                <w:rFonts w:cs="Arial"/>
                <w:lang w:eastAsia="zh-CN"/>
              </w:rPr>
              <w:t>15</w:t>
            </w:r>
            <w:r w:rsidRPr="00D144BE">
              <w:rPr>
                <w:rFonts w:cs="Arial"/>
              </w:rPr>
              <w:t>:</w:t>
            </w:r>
            <w:r w:rsidRPr="00D144BE">
              <w:rPr>
                <w:rFonts w:cs="Arial"/>
              </w:rPr>
              <w:tab/>
              <w:t>These requirements apply when there is at least one individual RE within the downlink transmission bandwidth of the victim (lower) band for which the 3</w:t>
            </w:r>
            <w:r w:rsidRPr="00D144BE">
              <w:rPr>
                <w:rFonts w:cs="Arial"/>
                <w:vertAlign w:val="superscript"/>
              </w:rPr>
              <w:t>rd</w:t>
            </w:r>
            <w:r w:rsidRPr="00D144BE">
              <w:rPr>
                <w:rFonts w:cs="Arial"/>
              </w:rPr>
              <w:t xml:space="preserve"> harmonic is within the uplink transmission bandwidth</w:t>
            </w:r>
            <w:r w:rsidRPr="00D144BE">
              <w:rPr>
                <w:rFonts w:cs="Arial"/>
                <w:lang w:eastAsia="zh-CN"/>
              </w:rPr>
              <w:t xml:space="preserve"> or the uplink adjacent channel’s transmission bandwidth</w:t>
            </w:r>
            <w:r w:rsidRPr="00D144BE">
              <w:rPr>
                <w:rFonts w:cs="Arial"/>
              </w:rPr>
              <w:t xml:space="preserve"> of an aggressor (higher) band.</w:t>
            </w:r>
          </w:p>
          <w:p w:rsidR="00C54CAF" w:rsidRPr="00D144BE" w:rsidRDefault="00C54CAF">
            <w:pPr>
              <w:pStyle w:val="TAN"/>
              <w:rPr>
                <w:rFonts w:cs="Arial"/>
              </w:rPr>
            </w:pPr>
            <w:r w:rsidRPr="00D144BE">
              <w:rPr>
                <w:rFonts w:cs="Arial"/>
              </w:rPr>
              <w:t xml:space="preserve">NOTE </w:t>
            </w:r>
            <w:r w:rsidRPr="00D144BE">
              <w:rPr>
                <w:rFonts w:cs="Arial"/>
                <w:lang w:eastAsia="zh-CN"/>
              </w:rPr>
              <w:t>16</w:t>
            </w:r>
            <w:r w:rsidRPr="00D144BE">
              <w:rPr>
                <w:rFonts w:cs="Arial"/>
              </w:rPr>
              <w:t>: The requirements should be verified for UL EARFCN of the aggressor (higher) band (superscript HB) such that</w:t>
            </w:r>
            <w:r w:rsidRPr="00D144BE">
              <w:rPr>
                <w:rFonts w:cs="Arial"/>
                <w:lang w:eastAsia="zh-CN"/>
              </w:rPr>
              <w:t xml:space="preserve"> </w:t>
            </w:r>
            <w:r w:rsidRPr="00D144BE">
              <w:rPr>
                <w:rFonts w:ascii="Times New Roman" w:hAnsi="Times New Roman" w:cs="Arial"/>
                <w:position w:val="-16"/>
                <w:sz w:val="20"/>
                <w:lang w:val="en-GB" w:eastAsia="zh-CN"/>
              </w:rPr>
              <w:object w:dxaOrig="2040" w:dyaOrig="432">
                <v:shape id="_x0000_i1036" type="#_x0000_t75" style="width:102pt;height:21.75pt" o:ole="">
                  <v:imagedata r:id="rId30" o:title=""/>
                </v:shape>
                <o:OLEObject Type="Embed" ProgID="Equation.DSMT4" ShapeID="_x0000_i1036" DrawAspect="Content" ObjectID="_1656964822" r:id="rId31"/>
              </w:object>
            </w:r>
            <w:r w:rsidRPr="00D144BE">
              <w:rPr>
                <w:rFonts w:cs="Arial"/>
                <w:position w:val="-12"/>
                <w:lang w:eastAsia="zh-CN"/>
              </w:rPr>
              <w:t xml:space="preserve"> </w:t>
            </w:r>
            <w:r w:rsidRPr="00D144BE">
              <w:rPr>
                <w:rFonts w:cs="Arial"/>
              </w:rPr>
              <w:t>in MHz a</w:t>
            </w:r>
            <w:r w:rsidRPr="00D144BE">
              <w:rPr>
                <w:rFonts w:cs="Arial"/>
                <w:lang w:eastAsia="zh-CN"/>
              </w:rPr>
              <w:t xml:space="preserve">nd </w:t>
            </w:r>
            <w:r w:rsidRPr="00D144BE">
              <w:rPr>
                <w:rFonts w:eastAsia="Times New Roman" w:cs="Arial"/>
                <w:position w:val="-14"/>
                <w:lang w:val="en-GB" w:eastAsia="zh-CN"/>
              </w:rPr>
              <w:object w:dxaOrig="4080" w:dyaOrig="336">
                <v:shape id="_x0000_i1037" type="#_x0000_t75" style="width:204pt;height:16.5pt" o:ole="">
                  <v:imagedata r:id="rId19" o:title=""/>
                </v:shape>
                <o:OLEObject Type="Embed" ProgID="Equation.DSMT4" ShapeID="_x0000_i1037" DrawAspect="Content" ObjectID="_1656964823" r:id="rId32"/>
              </w:object>
            </w:r>
            <w:r w:rsidRPr="00D144BE">
              <w:rPr>
                <w:rFonts w:cs="Arial"/>
                <w:position w:val="-14"/>
                <w:lang w:eastAsia="zh-CN"/>
              </w:rPr>
              <w:t xml:space="preserve"> </w:t>
            </w:r>
            <w:r w:rsidRPr="00D144BE">
              <w:rPr>
                <w:rFonts w:cs="Arial"/>
              </w:rPr>
              <w:t xml:space="preserve">with </w:t>
            </w:r>
            <w:r w:rsidRPr="00D144BE">
              <w:rPr>
                <w:rFonts w:cs="Arial"/>
                <w:noProof/>
                <w:position w:val="-10"/>
                <w:lang w:val="sv-SE" w:eastAsia="sv-SE"/>
              </w:rPr>
              <w:pict>
                <v:shape id="图片 49" o:spid="_x0000_i1038" type="#_x0000_t75" style="width:21pt;height:18pt;visibility:visible">
                  <v:imagedata r:id="rId33" o:title=""/>
                </v:shape>
              </w:pict>
            </w:r>
            <w:r w:rsidRPr="00D144BE">
              <w:rPr>
                <w:rFonts w:cs="Arial"/>
              </w:rPr>
              <w:t xml:space="preserve"> the carrier frequency in the victim (lower) band and </w:t>
            </w:r>
            <w:r w:rsidRPr="00D144BE">
              <w:rPr>
                <w:rFonts w:cs="Arial"/>
                <w:noProof/>
                <w:position w:val="-12"/>
                <w:lang w:val="sv-SE" w:eastAsia="sv-SE"/>
              </w:rPr>
              <w:pict>
                <v:shape id="图片 50" o:spid="_x0000_i1039" type="#_x0000_t75" style="width:45pt;height:18.75pt;visibility:visible">
                  <v:imagedata r:id="rId34" o:title=""/>
                </v:shape>
              </w:pict>
            </w:r>
            <w:r w:rsidRPr="00D144BE">
              <w:rPr>
                <w:rFonts w:cs="Arial"/>
              </w:rPr>
              <w:t> the channel bandwidth configured in the higher band.</w:t>
            </w:r>
          </w:p>
          <w:p w:rsidR="00C54CAF" w:rsidRPr="00D144BE" w:rsidRDefault="00C54CAF">
            <w:pPr>
              <w:pStyle w:val="TAN"/>
            </w:pPr>
          </w:p>
        </w:tc>
      </w:tr>
    </w:tbl>
    <w:p w:rsidR="00C54CAF" w:rsidRPr="00D144BE" w:rsidRDefault="00C54CAF" w:rsidP="00C54CAF">
      <w:pPr>
        <w:rPr>
          <w:rFonts w:eastAsia="Times New Roman"/>
        </w:rPr>
      </w:pPr>
    </w:p>
    <w:p w:rsidR="00C54CAF" w:rsidRPr="00D144BE" w:rsidRDefault="00C54CAF" w:rsidP="00C54CAF">
      <w:pPr>
        <w:pStyle w:val="TH"/>
      </w:pPr>
      <w:r w:rsidRPr="00D144BE">
        <w:t>Table 5.</w:t>
      </w:r>
      <w:r w:rsidR="00153DB2" w:rsidRPr="00D144BE">
        <w:t>3</w:t>
      </w:r>
      <w:r w:rsidRPr="00D144BE">
        <w:t>.</w:t>
      </w:r>
      <w:r w:rsidR="00153DB2" w:rsidRPr="00D144BE">
        <w:t>3</w:t>
      </w:r>
      <w:r w:rsidRPr="00D144BE">
        <w:t>-2: Uplink configuration for the low band (exceptions due to harmonic issue)</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C54CAF" w:rsidRPr="00D144BE" w:rsidTr="00C54CAF">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Band / Channel bandwidth of the high band / N</w:t>
            </w:r>
            <w:r w:rsidRPr="00D144BE">
              <w:rPr>
                <w:rFonts w:cs="Arial"/>
                <w:vertAlign w:val="subscript"/>
              </w:rPr>
              <w:t>RB</w:t>
            </w:r>
            <w:r w:rsidRPr="00D144BE">
              <w:rPr>
                <w:rFonts w:cs="Arial"/>
              </w:rPr>
              <w:t xml:space="preserve"> / Duplex mode</w:t>
            </w:r>
          </w:p>
        </w:tc>
      </w:tr>
      <w:tr w:rsidR="00C54CAF" w:rsidRPr="00D144BE" w:rsidTr="00C54CAF">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Duplex mode</w:t>
            </w:r>
          </w:p>
        </w:tc>
      </w:tr>
      <w:tr w:rsidR="00C54CAF" w:rsidRPr="00D144BE" w:rsidTr="00C54CAF">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rPr>
            </w:pPr>
            <w:r w:rsidRPr="00D144BE">
              <w:rPr>
                <w:rFonts w:cs="Arial"/>
              </w:rPr>
              <w:t>CA_7A-</w:t>
            </w:r>
            <w:r w:rsidRPr="00D144BE">
              <w:rPr>
                <w:rFonts w:cs="Arial"/>
                <w:lang w:eastAsia="ja-JP"/>
              </w:rPr>
              <w:t>28A-40A</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zh-CN"/>
              </w:rPr>
              <w:t>40</w:t>
            </w:r>
          </w:p>
        </w:tc>
        <w:tc>
          <w:tcPr>
            <w:tcW w:w="78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25</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50</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75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100</w:t>
            </w:r>
          </w:p>
        </w:tc>
        <w:tc>
          <w:tcPr>
            <w:tcW w:w="74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zh-CN"/>
              </w:rPr>
              <w:t>TDD</w:t>
            </w:r>
          </w:p>
        </w:tc>
      </w:tr>
    </w:tbl>
    <w:p w:rsidR="00C54CAF" w:rsidRPr="00D144BE" w:rsidRDefault="00C54CAF" w:rsidP="00C54CAF">
      <w:pPr>
        <w:rPr>
          <w:rFonts w:eastAsia="Times New Roman"/>
        </w:rPr>
      </w:pPr>
    </w:p>
    <w:p w:rsidR="00C54CAF" w:rsidRPr="00D144BE" w:rsidRDefault="00C54CAF" w:rsidP="00C54CAF">
      <w:r w:rsidRPr="00D144BE">
        <w:t>REFSENS requirements for CA_7-28-40 (exceptions due to cross band isolation issues of TDD and FDD bands)</w:t>
      </w:r>
      <w:r w:rsidRPr="00D144BE">
        <w:rPr>
          <w:rFonts w:ascii="SimSun" w:hAnsi="SimSun" w:hint="eastAsia"/>
          <w:lang w:eastAsia="zh-CN"/>
        </w:rPr>
        <w:t xml:space="preserve"> </w:t>
      </w:r>
      <w:r w:rsidRPr="00D144BE">
        <w:t>are defined in table 5.x.4-3 for inclusion in TS</w:t>
      </w:r>
      <w:r w:rsidRPr="00D144BE">
        <w:rPr>
          <w:rFonts w:ascii="SimSun" w:hAnsi="SimSun" w:hint="eastAsia"/>
          <w:lang w:eastAsia="zh-CN"/>
        </w:rPr>
        <w:t xml:space="preserve"> </w:t>
      </w:r>
      <w:r w:rsidRPr="00D144BE">
        <w:t>36.101 table 7.3.1A-0</w:t>
      </w:r>
      <w:r w:rsidRPr="00D144BE">
        <w:rPr>
          <w:lang w:eastAsia="zh-CN"/>
        </w:rPr>
        <w:t>bE</w:t>
      </w:r>
      <w:r w:rsidRPr="00D144BE">
        <w:t>, and in table 5.</w:t>
      </w:r>
      <w:r w:rsidR="00153DB2" w:rsidRPr="00D144BE">
        <w:t>3</w:t>
      </w:r>
      <w:r w:rsidRPr="00D144BE">
        <w:t>.</w:t>
      </w:r>
      <w:r w:rsidR="00153DB2" w:rsidRPr="00D144BE">
        <w:t>3</w:t>
      </w:r>
      <w:r w:rsidRPr="00D144BE">
        <w:t>-4 for inclusion in TS</w:t>
      </w:r>
      <w:r w:rsidRPr="00D144BE">
        <w:rPr>
          <w:rFonts w:ascii="SimSun" w:hAnsi="SimSun" w:hint="eastAsia"/>
          <w:lang w:eastAsia="zh-CN"/>
        </w:rPr>
        <w:t xml:space="preserve"> </w:t>
      </w:r>
      <w:r w:rsidRPr="00D144BE">
        <w:t>36.101 table 7.3.1A-0</w:t>
      </w:r>
      <w:r w:rsidRPr="00D144BE">
        <w:rPr>
          <w:lang w:eastAsia="zh-CN"/>
        </w:rPr>
        <w:t>bF</w:t>
      </w:r>
      <w:r w:rsidRPr="00D144BE">
        <w:t>.</w:t>
      </w:r>
    </w:p>
    <w:p w:rsidR="00C54CAF" w:rsidRPr="00D144BE" w:rsidRDefault="00C54CAF" w:rsidP="00C54CAF">
      <w:pPr>
        <w:pStyle w:val="TH"/>
        <w:rPr>
          <w:rFonts w:eastAsia="MS Mincho"/>
        </w:rPr>
      </w:pPr>
      <w:r w:rsidRPr="00D144BE">
        <w:t>Table 5</w:t>
      </w:r>
      <w:r w:rsidR="00153DB2" w:rsidRPr="00D144BE">
        <w:t>.3</w:t>
      </w:r>
      <w:r w:rsidRPr="00D144BE">
        <w:t>.</w:t>
      </w:r>
      <w:r w:rsidR="00153DB2" w:rsidRPr="00D144BE">
        <w:t>3</w:t>
      </w:r>
      <w:r w:rsidRPr="00D144BE">
        <w:t>-3: Reference sensitivity for carrier aggregation QPSK P</w:t>
      </w:r>
      <w:r w:rsidRPr="00D144BE">
        <w:rPr>
          <w:vertAlign w:val="subscript"/>
        </w:rPr>
        <w:t xml:space="preserve">REFSENS, CA </w:t>
      </w:r>
      <w:r w:rsidRPr="00D144BE">
        <w:t>(exceptions due to cross band isolation issues of TDD and FDD bands)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787"/>
        <w:gridCol w:w="910"/>
        <w:gridCol w:w="785"/>
        <w:gridCol w:w="786"/>
        <w:gridCol w:w="784"/>
        <w:gridCol w:w="784"/>
        <w:gridCol w:w="785"/>
        <w:gridCol w:w="793"/>
        <w:gridCol w:w="1092"/>
      </w:tblGrid>
      <w:tr w:rsidR="00C54CAF" w:rsidRPr="00D144BE" w:rsidTr="00C54CAF">
        <w:trPr>
          <w:trHeight w:val="255"/>
          <w:jc w:val="center"/>
        </w:trPr>
        <w:tc>
          <w:tcPr>
            <w:tcW w:w="202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CA Configuration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band</w:t>
            </w:r>
          </w:p>
        </w:tc>
        <w:tc>
          <w:tcPr>
            <w:tcW w:w="483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Channel bandwidth</w:t>
            </w:r>
          </w:p>
        </w:tc>
        <w:tc>
          <w:tcPr>
            <w:tcW w:w="793"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Duplex mode</w:t>
            </w:r>
          </w:p>
        </w:tc>
        <w:tc>
          <w:tcPr>
            <w:tcW w:w="1092"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Applicable active UL band</w:t>
            </w:r>
          </w:p>
        </w:tc>
      </w:tr>
      <w:tr w:rsidR="00C54CAF" w:rsidRPr="00D144BE" w:rsidTr="00C54CAF">
        <w:trPr>
          <w:trHeight w:val="255"/>
          <w:jc w:val="center"/>
        </w:trPr>
        <w:tc>
          <w:tcPr>
            <w:tcW w:w="953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1.4 MHz</w:t>
            </w:r>
            <w:r w:rsidRPr="00D144BE">
              <w:rPr>
                <w:rFonts w:cs="Arial"/>
              </w:rPr>
              <w:br/>
              <w:t>(dBm)</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3 MHz</w:t>
            </w:r>
            <w:r w:rsidRPr="00D144BE">
              <w:rPr>
                <w:rFonts w:cs="Arial"/>
              </w:rPr>
              <w:br/>
              <w:t>(dBm)</w:t>
            </w: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5 MHz</w:t>
            </w:r>
            <w:r w:rsidRPr="00D144BE">
              <w:rPr>
                <w:rFonts w:cs="Arial"/>
              </w:rPr>
              <w:br/>
              <w:t>(dBm)</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10 MHz</w:t>
            </w:r>
            <w:r w:rsidRPr="00D144BE">
              <w:rPr>
                <w:rFonts w:cs="Arial"/>
              </w:rPr>
              <w:br/>
              <w:t>(dBm)</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15 MHz</w:t>
            </w:r>
            <w:r w:rsidRPr="00D144BE">
              <w:rPr>
                <w:rFonts w:cs="Arial"/>
              </w:rPr>
              <w:br/>
              <w:t>(dBm)</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20 MHz</w:t>
            </w:r>
            <w:r w:rsidRPr="00D144BE">
              <w:rPr>
                <w:rFonts w:cs="Arial"/>
              </w:rPr>
              <w:br/>
              <w:t>(dBm)</w:t>
            </w:r>
          </w:p>
        </w:tc>
        <w:tc>
          <w:tcPr>
            <w:tcW w:w="79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lang w:eastAsia="zh-CN"/>
              </w:rPr>
            </w:pPr>
          </w:p>
        </w:tc>
      </w:tr>
      <w:tr w:rsidR="00C54CAF" w:rsidRPr="00D144BE" w:rsidTr="00C54CAF">
        <w:trPr>
          <w:trHeight w:val="255"/>
          <w:jc w:val="center"/>
        </w:trPr>
        <w:tc>
          <w:tcPr>
            <w:tcW w:w="202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7</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-96.8</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-94</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-92.4</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-91.2</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FDD</w:t>
            </w:r>
          </w:p>
        </w:tc>
        <w:tc>
          <w:tcPr>
            <w:tcW w:w="1092"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40</w:t>
            </w:r>
          </w:p>
        </w:tc>
      </w:tr>
      <w:tr w:rsidR="00C54CAF" w:rsidRPr="00D144BE" w:rsidTr="00C54CAF">
        <w:trPr>
          <w:trHeight w:val="255"/>
          <w:jc w:val="center"/>
        </w:trPr>
        <w:tc>
          <w:tcPr>
            <w:tcW w:w="953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lang w:eastAsia="ja-JP"/>
              </w:rPr>
            </w:pP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28</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-96.8</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-94.1</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-92.5</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-89.8</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FDD</w:t>
            </w: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lang w:eastAsia="zh-CN"/>
              </w:rPr>
            </w:pPr>
          </w:p>
        </w:tc>
      </w:tr>
      <w:tr w:rsidR="00C54CAF" w:rsidRPr="00D144BE" w:rsidTr="00C54CAF">
        <w:trPr>
          <w:trHeight w:val="255"/>
          <w:jc w:val="center"/>
        </w:trPr>
        <w:tc>
          <w:tcPr>
            <w:tcW w:w="202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40</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-96</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-93.3</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-91.7</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-90.6</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TDD</w:t>
            </w:r>
          </w:p>
        </w:tc>
        <w:tc>
          <w:tcPr>
            <w:tcW w:w="10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7</w:t>
            </w:r>
          </w:p>
        </w:tc>
      </w:tr>
      <w:tr w:rsidR="00C54CAF" w:rsidRPr="00D144BE" w:rsidTr="00C54CAF">
        <w:trPr>
          <w:trHeight w:val="255"/>
          <w:jc w:val="center"/>
        </w:trPr>
        <w:tc>
          <w:tcPr>
            <w:tcW w:w="202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40</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-95.1</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-92.9</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-91.4</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-90.5</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TDD</w:t>
            </w:r>
          </w:p>
        </w:tc>
        <w:tc>
          <w:tcPr>
            <w:tcW w:w="10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28</w:t>
            </w:r>
          </w:p>
        </w:tc>
      </w:tr>
      <w:tr w:rsidR="00C54CAF" w:rsidRPr="00D144BE" w:rsidTr="00C54CAF">
        <w:trPr>
          <w:trHeight w:val="255"/>
          <w:jc w:val="center"/>
        </w:trPr>
        <w:tc>
          <w:tcPr>
            <w:tcW w:w="9532" w:type="dxa"/>
            <w:gridSpan w:val="10"/>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rPr>
                <w:lang w:eastAsia="zh-CN"/>
              </w:rPr>
            </w:pPr>
            <w:r w:rsidRPr="00D144BE">
              <w:rPr>
                <w:lang w:eastAsia="ja-JP"/>
              </w:rPr>
              <w:t>NOTE 1</w:t>
            </w:r>
            <w:r w:rsidRPr="00D144BE">
              <w:rPr>
                <w:lang w:eastAsia="zh-CN"/>
              </w:rPr>
              <w:t>9</w:t>
            </w:r>
            <w:r w:rsidRPr="00D144BE">
              <w:rPr>
                <w:lang w:eastAsia="ja-JP"/>
              </w:rPr>
              <w:t>:</w:t>
            </w:r>
            <w:r w:rsidRPr="00D144BE">
              <w:rPr>
                <w:lang w:eastAsia="ja-JP"/>
              </w:rPr>
              <w:tab/>
              <w:t>Applicable for the operations with 2 or 4 antenna ports supported in the band with carrier aggregation configured.</w:t>
            </w:r>
          </w:p>
        </w:tc>
      </w:tr>
    </w:tbl>
    <w:p w:rsidR="00C54CAF" w:rsidRPr="00D144BE" w:rsidRDefault="00C54CAF" w:rsidP="00C54CAF">
      <w:pPr>
        <w:rPr>
          <w:rFonts w:eastAsia="Times New Roman"/>
        </w:rPr>
      </w:pPr>
    </w:p>
    <w:p w:rsidR="00C54CAF" w:rsidRPr="00D144BE" w:rsidRDefault="00C54CAF" w:rsidP="00C54CAF">
      <w:pPr>
        <w:pStyle w:val="TH"/>
        <w:rPr>
          <w:lang w:eastAsia="zh-CN"/>
        </w:rPr>
      </w:pPr>
      <w:r w:rsidRPr="00D144BE">
        <w:lastRenderedPageBreak/>
        <w:t>Table 5.</w:t>
      </w:r>
      <w:r w:rsidR="00153DB2" w:rsidRPr="00D144BE">
        <w:t>3</w:t>
      </w:r>
      <w:r w:rsidRPr="00D144BE">
        <w:t>.</w:t>
      </w:r>
      <w:r w:rsidR="00153DB2" w:rsidRPr="00D144BE">
        <w:t>3</w:t>
      </w:r>
      <w:r w:rsidRPr="00D144BE">
        <w:t>-4: Uplink configuration</w:t>
      </w:r>
      <w:r w:rsidRPr="00D144BE">
        <w:rPr>
          <w:lang w:eastAsia="zh-CN"/>
        </w:rPr>
        <w:t xml:space="preserve"> for reference sensitivity </w:t>
      </w:r>
      <w:r w:rsidRPr="00D144BE">
        <w:t>(exceptions due to cross band isolation issues of TDD and FDD bands)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0"/>
        <w:gridCol w:w="925"/>
        <w:gridCol w:w="824"/>
        <w:gridCol w:w="714"/>
        <w:gridCol w:w="714"/>
        <w:gridCol w:w="787"/>
        <w:gridCol w:w="787"/>
        <w:gridCol w:w="787"/>
        <w:gridCol w:w="862"/>
      </w:tblGrid>
      <w:tr w:rsidR="00C54CAF" w:rsidRPr="00D144BE" w:rsidTr="00C54CAF">
        <w:trPr>
          <w:trHeight w:val="255"/>
          <w:jc w:val="center"/>
        </w:trPr>
        <w:tc>
          <w:tcPr>
            <w:tcW w:w="7980" w:type="dxa"/>
            <w:gridSpan w:val="9"/>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eastAsia="MS Mincho" w:cs="Arial"/>
              </w:rPr>
            </w:pPr>
            <w:r w:rsidRPr="00D144BE">
              <w:rPr>
                <w:rFonts w:cs="Arial"/>
              </w:rPr>
              <w:t>E-UTRA Band / Channel bandwidth of the affected DL band / N</w:t>
            </w:r>
            <w:r w:rsidRPr="00D144BE">
              <w:rPr>
                <w:rFonts w:cs="Arial"/>
                <w:vertAlign w:val="subscript"/>
              </w:rPr>
              <w:t>RB</w:t>
            </w:r>
            <w:r w:rsidRPr="00D144BE">
              <w:rPr>
                <w:rFonts w:cs="Arial"/>
              </w:rPr>
              <w:t xml:space="preserve"> / Duplex mode</w:t>
            </w:r>
          </w:p>
        </w:tc>
      </w:tr>
      <w:tr w:rsidR="00C54CAF" w:rsidRPr="00D144BE" w:rsidTr="00C54CAF">
        <w:trPr>
          <w:trHeight w:val="420"/>
          <w:jc w:val="center"/>
        </w:trPr>
        <w:tc>
          <w:tcPr>
            <w:tcW w:w="158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eastAsia="Times New Roman" w:cs="Arial"/>
              </w:rPr>
            </w:pPr>
            <w:r w:rsidRPr="00D144BE">
              <w:rPr>
                <w:rFonts w:cs="Arial"/>
              </w:rPr>
              <w:t>EUTRA CA Configuration</w:t>
            </w:r>
          </w:p>
        </w:tc>
        <w:tc>
          <w:tcPr>
            <w:tcW w:w="925"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E-UTRA Band</w:t>
            </w:r>
          </w:p>
        </w:tc>
        <w:tc>
          <w:tcPr>
            <w:tcW w:w="82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1.4 MHz</w:t>
            </w:r>
          </w:p>
        </w:tc>
        <w:tc>
          <w:tcPr>
            <w:tcW w:w="71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3 MHz</w:t>
            </w:r>
          </w:p>
        </w:tc>
        <w:tc>
          <w:tcPr>
            <w:tcW w:w="71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5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10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15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20 MHz</w:t>
            </w:r>
          </w:p>
        </w:tc>
        <w:tc>
          <w:tcPr>
            <w:tcW w:w="862"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trHeight w:val="255"/>
          <w:jc w:val="center"/>
        </w:trPr>
        <w:tc>
          <w:tcPr>
            <w:tcW w:w="158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jc w:val="left"/>
              <w:rPr>
                <w:rFonts w:eastAsia="MS Mincho" w:cs="Arial"/>
                <w:b/>
                <w:lang w:eastAsia="en-US"/>
              </w:rPr>
            </w:pPr>
            <w:r w:rsidRPr="00D144BE">
              <w:rPr>
                <w:rFonts w:cs="Arial"/>
                <w:lang w:eastAsia="ja-JP"/>
              </w:rPr>
              <w:t>CA_</w:t>
            </w:r>
            <w:r w:rsidRPr="00D144BE">
              <w:rPr>
                <w:rFonts w:cs="Arial"/>
              </w:rPr>
              <w:t>7</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7</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25 </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50 </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75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75</w:t>
            </w:r>
            <w:r w:rsidRPr="00D144BE">
              <w:rPr>
                <w:rFonts w:cs="Arial"/>
                <w:vertAlign w:val="superscript"/>
              </w:rPr>
              <w:t>1</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jc w:val="center"/>
        </w:trPr>
        <w:tc>
          <w:tcPr>
            <w:tcW w:w="798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b/>
                <w:sz w:val="18"/>
              </w:rPr>
            </w:pP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28</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jc w:val="center"/>
        </w:trPr>
        <w:tc>
          <w:tcPr>
            <w:tcW w:w="798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b/>
                <w:sz w:val="18"/>
              </w:rPr>
            </w:pP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40</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50</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75 </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100 </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TDD</w:t>
            </w:r>
          </w:p>
        </w:tc>
      </w:tr>
      <w:tr w:rsidR="00C54CAF" w:rsidRPr="00D144BE" w:rsidTr="00C54CAF">
        <w:trPr>
          <w:trHeight w:val="255"/>
          <w:jc w:val="center"/>
        </w:trPr>
        <w:tc>
          <w:tcPr>
            <w:tcW w:w="7980" w:type="dxa"/>
            <w:gridSpan w:val="9"/>
            <w:tcBorders>
              <w:top w:val="single" w:sz="4" w:space="0" w:color="auto"/>
              <w:left w:val="single" w:sz="4" w:space="0" w:color="auto"/>
              <w:bottom w:val="single" w:sz="4" w:space="0" w:color="auto"/>
              <w:right w:val="single" w:sz="4" w:space="0" w:color="auto"/>
            </w:tcBorders>
          </w:tcPr>
          <w:p w:rsidR="00C54CAF" w:rsidRPr="00D144BE" w:rsidRDefault="00C54CAF">
            <w:pPr>
              <w:pStyle w:val="TAN"/>
              <w:rPr>
                <w:rFonts w:cs="Arial"/>
              </w:rPr>
            </w:pPr>
            <w:r w:rsidRPr="00D144BE">
              <w:rPr>
                <w:rFonts w:cs="Arial"/>
              </w:rPr>
              <w:t>NOTE 1:</w:t>
            </w:r>
            <w:r w:rsidRPr="00D144BE">
              <w:rPr>
                <w:rFonts w:cs="Arial"/>
              </w:rPr>
              <w:tab/>
            </w:r>
            <w:r w:rsidRPr="00D144BE">
              <w:rPr>
                <w:rFonts w:cs="Arial"/>
                <w:vertAlign w:val="superscript"/>
              </w:rPr>
              <w:t>1</w:t>
            </w:r>
            <w:r w:rsidRPr="00D144BE">
              <w:rPr>
                <w:rFonts w:cs="Arial"/>
              </w:rPr>
              <w:t xml:space="preserve"> refers to the UL resource blocks shall be located as close as possible to the downlink operating band but confined within the transmission bandwidth configuration for the channel bandwidth (Table 5.6-1).</w:t>
            </w:r>
          </w:p>
          <w:p w:rsidR="00C54CAF" w:rsidRPr="00D144BE" w:rsidRDefault="00C54CAF">
            <w:pPr>
              <w:pStyle w:val="TH"/>
              <w:spacing w:before="0" w:after="0"/>
              <w:jc w:val="left"/>
              <w:rPr>
                <w:rFonts w:cs="Arial"/>
              </w:rPr>
            </w:pPr>
          </w:p>
        </w:tc>
      </w:tr>
    </w:tbl>
    <w:p w:rsidR="00C54CAF" w:rsidRPr="00D144BE" w:rsidRDefault="00C54CAF" w:rsidP="00527655">
      <w:pPr>
        <w:rPr>
          <w:lang w:val="en-US" w:eastAsia="zh-CN"/>
        </w:rPr>
      </w:pPr>
    </w:p>
    <w:p w:rsidR="00C54CAF" w:rsidRPr="00D144BE" w:rsidRDefault="00C54CAF" w:rsidP="00C54CAF">
      <w:pPr>
        <w:pStyle w:val="Heading2"/>
        <w:rPr>
          <w:rFonts w:ascii="Calibri" w:hAnsi="Calibri" w:hint="eastAsia"/>
          <w:sz w:val="22"/>
          <w:szCs w:val="22"/>
          <w:lang w:eastAsia="zh-CN"/>
        </w:rPr>
      </w:pPr>
      <w:bookmarkStart w:id="50" w:name="_Toc46351879"/>
      <w:r w:rsidRPr="00D144BE">
        <w:t>5.4</w:t>
      </w:r>
      <w:r w:rsidRPr="00D144BE">
        <w:rPr>
          <w:rFonts w:ascii="Calibri" w:hAnsi="Calibri"/>
          <w:sz w:val="22"/>
          <w:szCs w:val="22"/>
          <w:lang w:eastAsia="sv-SE"/>
        </w:rPr>
        <w:tab/>
      </w:r>
      <w:r w:rsidRPr="00D144BE">
        <w:t>CA_</w:t>
      </w:r>
      <w:r w:rsidR="00771ED0" w:rsidRPr="00D144BE">
        <w:rPr>
          <w:lang w:eastAsia="ja-JP"/>
        </w:rPr>
        <w:t>1</w:t>
      </w:r>
      <w:r w:rsidRPr="00D144BE">
        <w:t>-</w:t>
      </w:r>
      <w:r w:rsidR="00771ED0" w:rsidRPr="00D144BE">
        <w:rPr>
          <w:lang w:eastAsia="ja-JP"/>
        </w:rPr>
        <w:t>2</w:t>
      </w:r>
      <w:r w:rsidRPr="00D144BE">
        <w:rPr>
          <w:lang w:eastAsia="ja-JP"/>
        </w:rPr>
        <w:t>8</w:t>
      </w:r>
      <w:r w:rsidRPr="00D144BE">
        <w:rPr>
          <w:lang w:eastAsia="zh-CN"/>
        </w:rPr>
        <w:t>-</w:t>
      </w:r>
      <w:r w:rsidR="00771ED0" w:rsidRPr="00D144BE">
        <w:rPr>
          <w:lang w:eastAsia="ja-JP"/>
        </w:rPr>
        <w:t>40</w:t>
      </w:r>
      <w:bookmarkEnd w:id="50"/>
    </w:p>
    <w:p w:rsidR="00C54CAF" w:rsidRPr="00985050" w:rsidRDefault="00C54CAF" w:rsidP="00C54CAF">
      <w:pPr>
        <w:pStyle w:val="Heading3"/>
        <w:rPr>
          <w:lang w:val="en-GB"/>
        </w:rPr>
      </w:pPr>
      <w:bookmarkStart w:id="51" w:name="_Toc46351880"/>
      <w:r w:rsidRPr="00985050">
        <w:rPr>
          <w:lang w:val="en-GB"/>
        </w:rPr>
        <w:t>5.4.1</w:t>
      </w:r>
      <w:r w:rsidRPr="00985050">
        <w:rPr>
          <w:rFonts w:ascii="Calibri" w:hAnsi="Calibri"/>
          <w:sz w:val="22"/>
          <w:szCs w:val="22"/>
          <w:lang w:val="en-GB" w:eastAsia="sv-SE"/>
        </w:rPr>
        <w:tab/>
      </w:r>
      <w:r w:rsidRPr="00985050">
        <w:rPr>
          <w:lang w:val="en-GB"/>
        </w:rPr>
        <w:t>Channel bandwidths per operating band for CA</w:t>
      </w:r>
      <w:bookmarkEnd w:id="51"/>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4</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lang w:val="en-GB"/>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rPr>
              <w:t>1</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R"/>
              <w:rPr>
                <w:rFonts w:eastAsia="MS Mincho" w:cs="Arial"/>
              </w:rPr>
            </w:pPr>
            <w:r w:rsidRPr="00D144BE">
              <w:rPr>
                <w:rFonts w:cs="Arial"/>
              </w:rPr>
              <w:t>1920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 xml:space="preserve">1980 MHz </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R"/>
              <w:rPr>
                <w:rFonts w:cs="Arial"/>
              </w:rPr>
            </w:pPr>
            <w:r w:rsidRPr="00D144BE">
              <w:rPr>
                <w:rFonts w:cs="Arial"/>
              </w:rPr>
              <w:t>2110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rFonts w:cs="Arial"/>
              </w:rPr>
            </w:pPr>
            <w:r w:rsidRPr="00D144BE">
              <w:rPr>
                <w:rFonts w:cs="Arial"/>
              </w:rPr>
              <w:t>2170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rPr>
            </w:pPr>
            <w:r w:rsidRPr="00D144BE">
              <w:rPr>
                <w:rFonts w:cs="Arial"/>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748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rPr>
            </w:pPr>
            <w:r w:rsidRPr="00D144BE">
              <w:rPr>
                <w:rFonts w:cs="Arial"/>
              </w:rPr>
              <w:t>758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803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40</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eastAsia="MS Mincho" w:cs="Arial"/>
                <w:lang w:eastAsia="zh-CN"/>
              </w:rPr>
            </w:pPr>
            <w:r w:rsidRPr="00D144BE">
              <w:rPr>
                <w:rFonts w:cs="Arial"/>
              </w:rPr>
              <w:t>2300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2400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rPr>
            </w:pPr>
            <w:r w:rsidRPr="00D144BE">
              <w:rPr>
                <w:rFonts w:cs="Arial"/>
              </w:rPr>
              <w:t>2300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rPr>
            </w:pPr>
            <w:r w:rsidRPr="00D144BE">
              <w:rPr>
                <w:rFonts w:cs="Arial"/>
              </w:rPr>
              <w:t>2400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ja-JP"/>
              </w:rPr>
              <w:t>TDD</w:t>
            </w:r>
          </w:p>
        </w:tc>
      </w:tr>
    </w:tbl>
    <w:p w:rsidR="00C54CAF" w:rsidRPr="00D144BE" w:rsidRDefault="00C54CAF" w:rsidP="00C54CAF">
      <w:pPr>
        <w:pStyle w:val="TH"/>
        <w:rPr>
          <w:rFonts w:eastAsia="MS Mincho"/>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4</w:t>
      </w:r>
      <w:r w:rsidRPr="00D144BE">
        <w:rPr>
          <w:lang w:val="en-US" w:eastAsia="zh-CN"/>
        </w:rPr>
        <w:t>.1-2: E-UTRA CA configurations and bandwidth combination sets defined for inter-band CA</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340"/>
        <w:gridCol w:w="850"/>
        <w:gridCol w:w="709"/>
        <w:gridCol w:w="567"/>
        <w:gridCol w:w="567"/>
        <w:gridCol w:w="567"/>
        <w:gridCol w:w="567"/>
        <w:gridCol w:w="567"/>
        <w:gridCol w:w="1134"/>
        <w:gridCol w:w="1276"/>
        <w:tblGridChange w:id="52">
          <w:tblGrid>
            <w:gridCol w:w="1527"/>
            <w:gridCol w:w="1340"/>
            <w:gridCol w:w="850"/>
            <w:gridCol w:w="709"/>
            <w:gridCol w:w="567"/>
            <w:gridCol w:w="567"/>
            <w:gridCol w:w="567"/>
            <w:gridCol w:w="567"/>
            <w:gridCol w:w="567"/>
            <w:gridCol w:w="1134"/>
            <w:gridCol w:w="1276"/>
          </w:tblGrid>
        </w:tblGridChange>
      </w:tblGrid>
      <w:tr w:rsidR="00C54CAF" w:rsidRPr="00D144BE" w:rsidTr="00C54CAF">
        <w:trPr>
          <w:trHeight w:val="296"/>
          <w:jc w:val="center"/>
        </w:trPr>
        <w:tc>
          <w:tcPr>
            <w:tcW w:w="9671" w:type="dxa"/>
            <w:gridSpan w:val="11"/>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sz w:val="22"/>
                <w:szCs w:val="22"/>
                <w:lang w:val="en-US"/>
              </w:rPr>
            </w:pPr>
            <w:r w:rsidRPr="00D144BE">
              <w:rPr>
                <w:rFonts w:ascii="Arial" w:hAnsi="Arial" w:cs="Arial"/>
                <w:b/>
                <w:bCs/>
                <w:sz w:val="22"/>
                <w:szCs w:val="22"/>
                <w:lang w:val="en-US"/>
              </w:rPr>
              <w:t>E-UTRA CA configuration / Bandwidth combination set</w:t>
            </w:r>
          </w:p>
        </w:tc>
      </w:tr>
      <w:tr w:rsidR="00C54CAF" w:rsidRPr="00D144BE" w:rsidTr="00C54CAF">
        <w:trPr>
          <w:trHeight w:val="311"/>
          <w:jc w:val="center"/>
        </w:trPr>
        <w:tc>
          <w:tcPr>
            <w:tcW w:w="20650" w:type="dxa"/>
            <w:gridSpan w:val="11"/>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sz w:val="22"/>
                <w:szCs w:val="22"/>
                <w:lang w:val="en-US"/>
              </w:rPr>
            </w:pPr>
          </w:p>
        </w:tc>
      </w:tr>
      <w:tr w:rsidR="00C54CAF" w:rsidRPr="00D144BE" w:rsidTr="00C54CAF">
        <w:trPr>
          <w:trHeight w:val="1528"/>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CA Configuration</w:t>
            </w:r>
          </w:p>
        </w:tc>
        <w:tc>
          <w:tcPr>
            <w:tcW w:w="134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 xml:space="preserve">Uplink CA configurations </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E-UTRA Bands</w:t>
            </w: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1.4</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15</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20</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Maximum aggregated bandwidth</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Bandwidth combination set</w:t>
            </w:r>
          </w:p>
        </w:tc>
      </w:tr>
      <w:tr w:rsidR="00C54CAF" w:rsidRPr="00D144BE" w:rsidTr="00C54CAF">
        <w:trPr>
          <w:trHeight w:val="311"/>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13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cs="Arial"/>
                <w:b/>
                <w:bCs/>
                <w:lang w:val="en-US"/>
              </w:rPr>
            </w:pPr>
            <w:r w:rsidRPr="00D144BE">
              <w:rPr>
                <w:rFonts w:ascii="Arial" w:hAnsi="Arial" w:cs="Arial"/>
                <w:b/>
                <w:bCs/>
                <w:lang w:val="en-US"/>
              </w:rPr>
              <w:t>[MHz]</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bCs/>
                <w:lang w:val="en-US"/>
              </w:rPr>
            </w:pPr>
          </w:p>
        </w:tc>
      </w:tr>
      <w:tr w:rsidR="00C54CAF" w:rsidRPr="00D144BE" w:rsidTr="00527655">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zh-CN"/>
              </w:rPr>
            </w:pPr>
            <w:r w:rsidRPr="00D144BE">
              <w:rPr>
                <w:rFonts w:cs="Arial"/>
                <w:szCs w:val="18"/>
              </w:rPr>
              <w:t>CA_1A-28A-40A</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eastAsia="MS Mincho" w:cs="Arial"/>
                <w:szCs w:val="18"/>
                <w:lang w:val="en-US" w:eastAsia="en-US"/>
              </w:rPr>
            </w:pPr>
            <w:r w:rsidRPr="00D144BE">
              <w:rPr>
                <w:rFonts w:cs="Arial"/>
                <w:szCs w:val="18"/>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eastAsia="ja-JP"/>
              </w:rPr>
              <w:t>1</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szCs w:val="18"/>
                <w:lang w:eastAsia="zh-CN"/>
              </w:rPr>
            </w:pPr>
            <w:r w:rsidRPr="00D144BE">
              <w:rPr>
                <w:rFonts w:cs="Arial"/>
                <w:szCs w:val="18"/>
                <w:lang w:eastAsia="zh-CN"/>
              </w:rPr>
              <w:t>60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527655">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val="en-US" w:eastAsia="zh-CN"/>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val="en-US" w:eastAsia="zh-CN"/>
              </w:rPr>
              <w:t>28</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527655">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val="en-US" w:eastAsia="zh-CN"/>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val="en-US" w:eastAsia="zh-CN"/>
              </w:rPr>
              <w:t>40</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527655">
        <w:trPr>
          <w:trHeight w:val="387"/>
          <w:jc w:val="center"/>
        </w:trPr>
        <w:tc>
          <w:tcPr>
            <w:tcW w:w="152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zh-CN"/>
              </w:rPr>
            </w:pPr>
            <w:r w:rsidRPr="00D144BE">
              <w:rPr>
                <w:rFonts w:cs="Arial"/>
                <w:szCs w:val="18"/>
              </w:rPr>
              <w:t>CA_1A-28A-40C</w:t>
            </w:r>
          </w:p>
        </w:tc>
        <w:tc>
          <w:tcPr>
            <w:tcW w:w="1340"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pStyle w:val="TAC"/>
              <w:rPr>
                <w:rFonts w:eastAsia="MS Mincho" w:cs="Arial"/>
                <w:szCs w:val="18"/>
                <w:lang w:val="en-US" w:eastAsia="en-US"/>
              </w:rPr>
            </w:pPr>
            <w:r w:rsidRPr="00D144BE">
              <w:rPr>
                <w:rFonts w:cs="Arial"/>
                <w:szCs w:val="18"/>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eastAsia="ja-JP"/>
              </w:rPr>
              <w:t>1</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szCs w:val="18"/>
                <w:lang w:eastAsia="zh-CN"/>
              </w:rPr>
            </w:pPr>
            <w:r w:rsidRPr="00D144BE">
              <w:rPr>
                <w:rFonts w:cs="Arial"/>
                <w:szCs w:val="18"/>
                <w:lang w:eastAsia="zh-CN"/>
              </w:rPr>
              <w:t>80</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rsidR="00C54CAF" w:rsidRPr="00D144BE" w:rsidRDefault="00C54CAF">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C54CAF" w:rsidRPr="00D144BE" w:rsidTr="00527655">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val="en-US" w:eastAsia="zh-CN"/>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szCs w:val="18"/>
                <w:lang w:val="en-US" w:eastAsia="ja-JP"/>
              </w:rPr>
            </w:pPr>
            <w:r w:rsidRPr="00D144BE">
              <w:rPr>
                <w:rFonts w:cs="Arial"/>
                <w:szCs w:val="18"/>
                <w:lang w:val="en-US" w:eastAsia="zh-CN"/>
              </w:rPr>
              <w:t>28</w:t>
            </w:r>
          </w:p>
        </w:tc>
        <w:tc>
          <w:tcPr>
            <w:tcW w:w="70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H"/>
              <w:spacing w:after="240"/>
              <w:rPr>
                <w:rFonts w:cs="Arial"/>
                <w:b w:val="0"/>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lang w:eastAsia="ko-KR"/>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5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rPr>
            </w:pPr>
            <w:r w:rsidRPr="00D144BE">
              <w:rPr>
                <w:rFonts w:cs="Arial"/>
                <w:b w:val="0"/>
                <w:szCs w:val="18"/>
              </w:rPr>
              <w:t>Yes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r w:rsidR="00C54CAF" w:rsidRPr="00D144BE" w:rsidTr="00C54CAF">
        <w:trPr>
          <w:trHeight w:val="387"/>
          <w:jc w:val="center"/>
        </w:trPr>
        <w:tc>
          <w:tcPr>
            <w:tcW w:w="9671"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val="en-US" w:eastAsia="zh-CN"/>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szCs w:val="18"/>
                <w:lang w:val="en-US" w:eastAsia="ja-JP"/>
              </w:rPr>
            </w:pPr>
            <w:r w:rsidRPr="00D144BE">
              <w:rPr>
                <w:rFonts w:cs="Arial"/>
                <w:szCs w:val="18"/>
                <w:lang w:val="en-US" w:eastAsia="zh-CN"/>
              </w:rPr>
              <w:t>40</w:t>
            </w:r>
          </w:p>
        </w:tc>
        <w:tc>
          <w:tcPr>
            <w:tcW w:w="354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spacing w:after="240"/>
              <w:rPr>
                <w:rFonts w:cs="Arial"/>
                <w:b w:val="0"/>
                <w:szCs w:val="18"/>
                <w:lang w:val="en-GB"/>
              </w:rPr>
            </w:pPr>
            <w:r w:rsidRPr="00D144BE">
              <w:rPr>
                <w:rFonts w:cs="Arial"/>
                <w:b w:val="0"/>
                <w:szCs w:val="18"/>
              </w:rPr>
              <w:t>See CA_40C Bandwidth combination set 0 in Table 5.6A.1-1</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szCs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szCs w:val="18"/>
                <w:lang w:eastAsia="zh-CN"/>
              </w:rPr>
            </w:pPr>
          </w:p>
        </w:tc>
      </w:tr>
    </w:tbl>
    <w:p w:rsidR="00C54CAF" w:rsidRPr="00D144BE" w:rsidRDefault="00C54CAF" w:rsidP="00C54CAF">
      <w:pPr>
        <w:rPr>
          <w:lang w:val="en-US" w:eastAsia="zh-CN"/>
        </w:rPr>
      </w:pPr>
    </w:p>
    <w:p w:rsidR="00C54CAF" w:rsidRPr="00985050" w:rsidRDefault="00C54CAF" w:rsidP="00C54CAF">
      <w:pPr>
        <w:pStyle w:val="Heading3"/>
        <w:rPr>
          <w:rFonts w:ascii="Calibri" w:hAnsi="Calibri"/>
          <w:szCs w:val="22"/>
          <w:lang w:val="en-GB" w:eastAsia="zh-CN"/>
        </w:rPr>
      </w:pPr>
      <w:bookmarkStart w:id="53" w:name="_Toc46351881"/>
      <w:r w:rsidRPr="00985050">
        <w:rPr>
          <w:lang w:val="en-GB"/>
        </w:rPr>
        <w:lastRenderedPageBreak/>
        <w:t>5.4.</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53"/>
    </w:p>
    <w:p w:rsidR="00C54CAF" w:rsidRPr="00D144BE" w:rsidRDefault="00C54CAF" w:rsidP="00C54CAF">
      <w:r w:rsidRPr="00D144BE">
        <w:t xml:space="preserve">For CA_7-28-40, the </w:t>
      </w:r>
      <w:r w:rsidRPr="00D144BE">
        <w:sym w:font="Symbol" w:char="F044"/>
      </w:r>
      <w:r w:rsidRPr="00D144BE">
        <w:t xml:space="preserve">TIB,c and </w:t>
      </w:r>
      <w:r w:rsidRPr="00D144BE">
        <w:sym w:font="Symbol" w:char="F044"/>
      </w:r>
      <w:r w:rsidRPr="00D144BE">
        <w:t>RIB,c  values are shown in table 5.</w:t>
      </w:r>
      <w:r w:rsidR="00153DB2" w:rsidRPr="00D144BE">
        <w:t>4</w:t>
      </w:r>
      <w:r w:rsidRPr="00D144BE">
        <w:t>.3-1 and table 5.</w:t>
      </w:r>
      <w:r w:rsidR="00153DB2" w:rsidRPr="00D144BE">
        <w:t>4</w:t>
      </w:r>
      <w:r w:rsidRPr="00D144BE">
        <w:t>.3-2, respectively.</w:t>
      </w:r>
    </w:p>
    <w:p w:rsidR="00C54CAF" w:rsidRPr="00D144BE" w:rsidRDefault="00C54CAF" w:rsidP="00C54CAF">
      <w:pPr>
        <w:pStyle w:val="TH"/>
      </w:pPr>
      <w:r w:rsidRPr="00D144BE">
        <w:t>Table 5.</w:t>
      </w:r>
      <w:r w:rsidR="00153DB2" w:rsidRPr="00D144BE">
        <w:rPr>
          <w:lang w:eastAsia="zh-CN"/>
        </w:rPr>
        <w:t>4</w:t>
      </w:r>
      <w:r w:rsidRPr="00D144BE">
        <w:t>.</w:t>
      </w:r>
      <w:r w:rsidRPr="00D144BE">
        <w:rPr>
          <w:lang w:eastAsia="zh-CN"/>
        </w:rPr>
        <w:t>3</w:t>
      </w:r>
      <w:r w:rsidRPr="00D144BE">
        <w:t>-1: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2049"/>
        <w:gridCol w:w="2340"/>
      </w:tblGrid>
      <w:tr w:rsidR="00C54CAF" w:rsidRPr="00D144BE" w:rsidTr="00C54CAF">
        <w:trPr>
          <w:tblHeader/>
          <w:jc w:val="center"/>
        </w:trPr>
        <w:tc>
          <w:tcPr>
            <w:tcW w:w="181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C54CAF" w:rsidRPr="00D144BE" w:rsidTr="00C54CAF">
        <w:trPr>
          <w:jc w:val="center"/>
        </w:trPr>
        <w:tc>
          <w:tcPr>
            <w:tcW w:w="181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rPr>
              <w:t>CA_</w:t>
            </w:r>
            <w:r w:rsidRPr="00D144BE">
              <w:rPr>
                <w:rFonts w:ascii="Arial" w:hAnsi="Arial"/>
                <w:sz w:val="18"/>
                <w:lang w:eastAsia="zh-CN"/>
              </w:rPr>
              <w:t>1-28-40</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0.6</w:t>
            </w:r>
          </w:p>
        </w:tc>
      </w:tr>
      <w:tr w:rsidR="00C54CAF" w:rsidRPr="00D144BE" w:rsidTr="00C54CAF">
        <w:trPr>
          <w:jc w:val="center"/>
        </w:trPr>
        <w:tc>
          <w:tcPr>
            <w:tcW w:w="181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0.3</w:t>
            </w:r>
          </w:p>
        </w:tc>
      </w:tr>
      <w:tr w:rsidR="00C54CAF" w:rsidRPr="00D144BE" w:rsidTr="00C54CAF">
        <w:trPr>
          <w:jc w:val="center"/>
        </w:trPr>
        <w:tc>
          <w:tcPr>
            <w:tcW w:w="181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40</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0.5</w:t>
            </w:r>
          </w:p>
        </w:tc>
      </w:tr>
    </w:tbl>
    <w:p w:rsidR="00C54CAF" w:rsidRPr="00D144BE" w:rsidRDefault="00C54CAF" w:rsidP="00C54CAF">
      <w:pPr>
        <w:rPr>
          <w:rFonts w:eastAsia="Times New Roman"/>
        </w:rPr>
      </w:pPr>
    </w:p>
    <w:p w:rsidR="00C54CAF" w:rsidRPr="00D144BE" w:rsidRDefault="00C54CAF" w:rsidP="00C54CAF">
      <w:pPr>
        <w:pStyle w:val="TH"/>
      </w:pPr>
      <w:r w:rsidRPr="00D144BE">
        <w:t>Table 5.</w:t>
      </w:r>
      <w:r w:rsidR="00153DB2" w:rsidRPr="00D144BE">
        <w:rPr>
          <w:lang w:eastAsia="zh-CN"/>
        </w:rPr>
        <w:t>4</w:t>
      </w:r>
      <w:r w:rsidRPr="00D144BE">
        <w:t>.</w:t>
      </w:r>
      <w:r w:rsidRPr="00D144BE">
        <w:rPr>
          <w:lang w:eastAsia="zh-CN"/>
        </w:rPr>
        <w:t>3</w:t>
      </w:r>
      <w:r w:rsidRPr="00D144BE">
        <w:t>-2: ΔRIB,c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2049"/>
        <w:gridCol w:w="2340"/>
      </w:tblGrid>
      <w:tr w:rsidR="00C54CAF" w:rsidRPr="00D144BE" w:rsidTr="00C54CAF">
        <w:trPr>
          <w:tblHeader/>
          <w:jc w:val="center"/>
        </w:trPr>
        <w:tc>
          <w:tcPr>
            <w:tcW w:w="17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lang w:eastAsia="ko-KR"/>
              </w:rPr>
              <w:t>E-UTRA operating band combination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jc w:val="center"/>
              <w:rPr>
                <w:rFonts w:ascii="Arial" w:hAnsi="Arial"/>
                <w:b/>
                <w:sz w:val="18"/>
              </w:rPr>
            </w:pPr>
            <w:r w:rsidRPr="00D144BE">
              <w:rPr>
                <w:rFonts w:ascii="Arial" w:hAnsi="Arial"/>
                <w:b/>
                <w:sz w:val="18"/>
              </w:rPr>
              <w:t>ΔR</w:t>
            </w:r>
            <w:r w:rsidRPr="00D144BE">
              <w:rPr>
                <w:rFonts w:ascii="Arial" w:hAnsi="Arial"/>
                <w:b/>
                <w:sz w:val="18"/>
                <w:vertAlign w:val="subscript"/>
              </w:rPr>
              <w:t>IB,c</w:t>
            </w:r>
            <w:r w:rsidRPr="00D144BE">
              <w:rPr>
                <w:rFonts w:ascii="Arial" w:hAnsi="Arial"/>
                <w:b/>
                <w:sz w:val="18"/>
              </w:rPr>
              <w:t xml:space="preserve"> [dB]</w:t>
            </w:r>
          </w:p>
        </w:tc>
      </w:tr>
      <w:tr w:rsidR="00C54CAF" w:rsidRPr="00D144BE" w:rsidTr="00C54CAF">
        <w:trPr>
          <w:jc w:val="center"/>
        </w:trPr>
        <w:tc>
          <w:tcPr>
            <w:tcW w:w="172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rPr>
              <w:t>CA_1</w:t>
            </w:r>
            <w:r w:rsidRPr="00D144BE">
              <w:rPr>
                <w:rFonts w:ascii="Arial" w:hAnsi="Arial"/>
                <w:sz w:val="18"/>
                <w:lang w:eastAsia="zh-CN"/>
              </w:rPr>
              <w:t>-28-40</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r w:rsidR="00C54CAF" w:rsidRPr="00D144BE" w:rsidTr="00C54CAF">
        <w:trPr>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0.2</w:t>
            </w:r>
          </w:p>
        </w:tc>
      </w:tr>
      <w:tr w:rsidR="00C54CAF" w:rsidRPr="00D144BE" w:rsidTr="00C54CAF">
        <w:trPr>
          <w:trHeight w:val="74"/>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40</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eastAsia="zh-CN"/>
              </w:rPr>
            </w:pPr>
            <w:r w:rsidRPr="00D144BE">
              <w:rPr>
                <w:rFonts w:ascii="Arial" w:hAnsi="Arial"/>
                <w:sz w:val="18"/>
                <w:lang w:eastAsia="zh-CN"/>
              </w:rPr>
              <w:t>0</w:t>
            </w:r>
          </w:p>
        </w:tc>
      </w:tr>
    </w:tbl>
    <w:p w:rsidR="00C54CAF" w:rsidRPr="00D144BE" w:rsidRDefault="00C54CAF" w:rsidP="00C54CAF">
      <w:pPr>
        <w:rPr>
          <w:lang w:val="sv-SE" w:eastAsia="zh-CN"/>
        </w:rPr>
      </w:pPr>
    </w:p>
    <w:p w:rsidR="00C54CAF" w:rsidRPr="00D144BE" w:rsidRDefault="00C54CAF" w:rsidP="00C54CAF">
      <w:pPr>
        <w:pStyle w:val="Heading3"/>
        <w:rPr>
          <w:lang w:eastAsia="zh-CN"/>
        </w:rPr>
      </w:pPr>
      <w:bookmarkStart w:id="54" w:name="_Toc46351882"/>
      <w:r w:rsidRPr="00D144BE">
        <w:t>5.4.</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54"/>
    </w:p>
    <w:p w:rsidR="00C54CAF" w:rsidRPr="00D144BE" w:rsidRDefault="00C54CAF" w:rsidP="00C54CAF">
      <w:r w:rsidRPr="00D144BE">
        <w:t>REFSENS requirements for CA_1-28-40 (exceptions due to harmonic issues)</w:t>
      </w:r>
      <w:r w:rsidRPr="00D144BE">
        <w:rPr>
          <w:rFonts w:ascii="SimSun" w:hAnsi="SimSun" w:hint="eastAsia"/>
          <w:lang w:eastAsia="zh-CN"/>
        </w:rPr>
        <w:t xml:space="preserve"> </w:t>
      </w:r>
      <w:r w:rsidR="00153DB2" w:rsidRPr="00D144BE">
        <w:t>are defined in table 5.4.3</w:t>
      </w:r>
      <w:r w:rsidRPr="00D144BE">
        <w:t>-1 for inclusion in TS</w:t>
      </w:r>
      <w:r w:rsidRPr="00D144BE">
        <w:rPr>
          <w:rFonts w:ascii="SimSun" w:hAnsi="SimSun" w:hint="eastAsia"/>
          <w:lang w:eastAsia="zh-CN"/>
        </w:rPr>
        <w:t xml:space="preserve"> </w:t>
      </w:r>
      <w:r w:rsidRPr="00D144BE">
        <w:t>36.101 table 7.3.1A-0a, and in table 5.</w:t>
      </w:r>
      <w:r w:rsidR="00153DB2" w:rsidRPr="00D144BE">
        <w:t>4</w:t>
      </w:r>
      <w:r w:rsidRPr="00D144BE">
        <w:t>.</w:t>
      </w:r>
      <w:r w:rsidR="00153DB2" w:rsidRPr="00D144BE">
        <w:t>3</w:t>
      </w:r>
      <w:r w:rsidRPr="00D144BE">
        <w:t>-2 for inclusion in TS</w:t>
      </w:r>
      <w:r w:rsidRPr="00D144BE">
        <w:rPr>
          <w:rFonts w:ascii="SimSun" w:hAnsi="SimSun" w:hint="eastAsia"/>
          <w:lang w:eastAsia="zh-CN"/>
        </w:rPr>
        <w:t xml:space="preserve"> </w:t>
      </w:r>
      <w:r w:rsidRPr="00D144BE">
        <w:t>36.101 table 7.3.1A-0b.</w:t>
      </w:r>
    </w:p>
    <w:p w:rsidR="00C54CAF" w:rsidRPr="00D144BE" w:rsidRDefault="00153DB2" w:rsidP="00C54CAF">
      <w:pPr>
        <w:pStyle w:val="TH"/>
        <w:rPr>
          <w:rFonts w:eastAsia="MS Mincho"/>
        </w:rPr>
      </w:pPr>
      <w:r w:rsidRPr="00D144BE">
        <w:t>Table 5.4.3</w:t>
      </w:r>
      <w:r w:rsidR="00C54CAF" w:rsidRPr="00D144BE">
        <w:t>-1: Reference sensitivity for carrier aggregation QPSK P</w:t>
      </w:r>
      <w:r w:rsidR="00C54CAF" w:rsidRPr="00D144BE">
        <w:rPr>
          <w:vertAlign w:val="subscript"/>
        </w:rPr>
        <w:t>REFSENS, CA</w:t>
      </w:r>
      <w:r w:rsidR="00C54CAF" w:rsidRPr="00D144BE">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021"/>
        <w:gridCol w:w="1013"/>
        <w:gridCol w:w="872"/>
        <w:gridCol w:w="915"/>
        <w:gridCol w:w="970"/>
        <w:gridCol w:w="970"/>
        <w:gridCol w:w="970"/>
        <w:gridCol w:w="950"/>
      </w:tblGrid>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Channel bandwidth</w:t>
            </w:r>
          </w:p>
        </w:tc>
      </w:tr>
      <w:tr w:rsidR="00C54CAF" w:rsidRPr="00D144BE" w:rsidTr="00C54CAF">
        <w:trPr>
          <w:trHeight w:val="255"/>
        </w:trPr>
        <w:tc>
          <w:tcPr>
            <w:tcW w:w="1080"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1.4 MHz</w:t>
            </w:r>
            <w:r w:rsidRPr="00D144BE">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3 MHz</w:t>
            </w:r>
            <w:r w:rsidRPr="00D144BE">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10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15 MHz</w:t>
            </w:r>
            <w:r w:rsidRPr="00D144B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20 MHz</w:t>
            </w:r>
            <w:r w:rsidRPr="00D144BE">
              <w:rPr>
                <w:rFonts w:cs="Arial"/>
              </w:rPr>
              <w:br/>
              <w:t>(dBm)</w:t>
            </w:r>
          </w:p>
        </w:tc>
        <w:tc>
          <w:tcPr>
            <w:tcW w:w="48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Duplex mode</w:t>
            </w:r>
          </w:p>
        </w:tc>
      </w:tr>
      <w:tr w:rsidR="00C54CAF" w:rsidRPr="00D144BE" w:rsidTr="00C54CAF">
        <w:trPr>
          <w:trHeight w:val="191"/>
        </w:trPr>
        <w:tc>
          <w:tcPr>
            <w:tcW w:w="1080"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vertAlign w:val="superscript"/>
                <w:lang w:eastAsia="zh-CN"/>
              </w:rPr>
            </w:pPr>
            <w:r w:rsidRPr="00D144BE">
              <w:rPr>
                <w:rFonts w:cs="Arial"/>
              </w:rPr>
              <w:t>CA_</w:t>
            </w:r>
            <w:r w:rsidRPr="00D144BE">
              <w:rPr>
                <w:rFonts w:cs="Arial"/>
                <w:lang w:eastAsia="ja-JP"/>
              </w:rPr>
              <w:t>1</w:t>
            </w:r>
            <w:r w:rsidRPr="00D144BE">
              <w:rPr>
                <w:rFonts w:cs="Arial"/>
              </w:rPr>
              <w:t>A-</w:t>
            </w:r>
            <w:r w:rsidRPr="00D144BE">
              <w:rPr>
                <w:rFonts w:cs="Arial"/>
                <w:lang w:eastAsia="zh-CN"/>
              </w:rPr>
              <w:t>28</w:t>
            </w:r>
            <w:r w:rsidRPr="00D144BE">
              <w:rPr>
                <w:rFonts w:cs="Arial"/>
              </w:rPr>
              <w:t>A-</w:t>
            </w:r>
            <w:r w:rsidRPr="00D144BE">
              <w:rPr>
                <w:rFonts w:cs="Arial"/>
                <w:lang w:eastAsia="ja-JP"/>
              </w:rPr>
              <w:t>4</w:t>
            </w:r>
            <w:r w:rsidRPr="00D144BE">
              <w:rPr>
                <w:rFonts w:cs="Arial"/>
                <w:lang w:eastAsia="zh-CN"/>
              </w:rPr>
              <w:t>0A</w:t>
            </w:r>
            <w:r w:rsidRPr="00D144BE">
              <w:rPr>
                <w:rFonts w:cs="Arial"/>
                <w:vertAlign w:val="superscript"/>
                <w:lang w:eastAsia="zh-CN"/>
              </w:rPr>
              <w:t>15,16</w:t>
            </w:r>
          </w:p>
          <w:p w:rsidR="00C54CAF" w:rsidRPr="00D144BE" w:rsidRDefault="00C54CAF">
            <w:pPr>
              <w:pStyle w:val="TAC"/>
              <w:rPr>
                <w:rFonts w:eastAsia="MS Mincho" w:cs="Arial"/>
                <w:vertAlign w:val="superscript"/>
                <w:lang w:eastAsia="ja-JP"/>
              </w:rPr>
            </w:pPr>
            <w:r w:rsidRPr="00D144BE">
              <w:rPr>
                <w:rFonts w:cs="Arial"/>
              </w:rPr>
              <w:t>CA_</w:t>
            </w:r>
            <w:r w:rsidRPr="00D144BE">
              <w:rPr>
                <w:rFonts w:cs="Arial"/>
                <w:lang w:eastAsia="ja-JP"/>
              </w:rPr>
              <w:t>1</w:t>
            </w:r>
            <w:r w:rsidRPr="00D144BE">
              <w:rPr>
                <w:rFonts w:cs="Arial"/>
              </w:rPr>
              <w:t>A-</w:t>
            </w:r>
            <w:r w:rsidRPr="00D144BE">
              <w:rPr>
                <w:rFonts w:cs="Arial"/>
                <w:lang w:eastAsia="zh-CN"/>
              </w:rPr>
              <w:t>28</w:t>
            </w:r>
            <w:r w:rsidRPr="00D144BE">
              <w:rPr>
                <w:rFonts w:cs="Arial"/>
              </w:rPr>
              <w:t>A-</w:t>
            </w:r>
            <w:r w:rsidRPr="00D144BE">
              <w:rPr>
                <w:rFonts w:cs="Arial"/>
                <w:lang w:eastAsia="ja-JP"/>
              </w:rPr>
              <w:t>4</w:t>
            </w:r>
            <w:r w:rsidRPr="00D144BE">
              <w:rPr>
                <w:rFonts w:cs="Arial"/>
                <w:lang w:eastAsia="zh-CN"/>
              </w:rPr>
              <w:t>0C</w:t>
            </w:r>
            <w:r w:rsidRPr="00D144BE">
              <w:rPr>
                <w:rFonts w:cs="Arial"/>
                <w:vertAlign w:val="superscript"/>
                <w:lang w:eastAsia="zh-CN"/>
              </w:rPr>
              <w:t>15,16</w:t>
            </w:r>
          </w:p>
        </w:tc>
        <w:tc>
          <w:tcPr>
            <w:tcW w:w="521"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28</w:t>
            </w:r>
          </w:p>
        </w:tc>
        <w:tc>
          <w:tcPr>
            <w:tcW w:w="517" w:type="pct"/>
            <w:tcBorders>
              <w:top w:val="single" w:sz="4" w:space="0" w:color="auto"/>
              <w:left w:val="single" w:sz="4" w:space="0" w:color="auto"/>
              <w:bottom w:val="single" w:sz="4" w:space="0" w:color="auto"/>
              <w:right w:val="single" w:sz="4" w:space="0" w:color="auto"/>
            </w:tcBorders>
          </w:tcPr>
          <w:p w:rsidR="00C54CAF" w:rsidRPr="00D144BE" w:rsidRDefault="00C54CAF">
            <w:pPr>
              <w:pStyle w:val="TAC"/>
              <w:rPr>
                <w:rFonts w:eastAsia="MS Mincho" w:cs="Arial"/>
                <w:lang w:eastAsia="en-US"/>
              </w:rPr>
            </w:pPr>
          </w:p>
        </w:tc>
        <w:tc>
          <w:tcPr>
            <w:tcW w:w="445" w:type="pct"/>
            <w:tcBorders>
              <w:top w:val="single" w:sz="4" w:space="0" w:color="auto"/>
              <w:left w:val="single" w:sz="4" w:space="0" w:color="auto"/>
              <w:bottom w:val="single" w:sz="4" w:space="0" w:color="auto"/>
              <w:right w:val="single" w:sz="4" w:space="0" w:color="auto"/>
            </w:tcBorders>
          </w:tcPr>
          <w:p w:rsidR="00C54CAF" w:rsidRPr="00D144BE" w:rsidRDefault="00C54CAF">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95" w:type="pc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lang w:eastAsia="zh-CN"/>
              </w:rPr>
              <w:t xml:space="preserve"> -60.7</w:t>
            </w:r>
          </w:p>
        </w:tc>
        <w:tc>
          <w:tcPr>
            <w:tcW w:w="48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trPr>
        <w:tc>
          <w:tcPr>
            <w:tcW w:w="1080"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ko-KR"/>
              </w:rPr>
            </w:pPr>
            <w:r w:rsidRPr="00D144BE">
              <w:rPr>
                <w:lang w:eastAsia="ko-KR"/>
              </w:rPr>
              <w:t>CA_</w:t>
            </w:r>
            <w:r w:rsidRPr="00D144BE">
              <w:rPr>
                <w:lang w:eastAsia="zh-CN"/>
              </w:rPr>
              <w:t>1A-</w:t>
            </w:r>
            <w:r w:rsidRPr="00D144BE">
              <w:rPr>
                <w:lang w:eastAsia="ko-KR"/>
              </w:rPr>
              <w:t>28A-40A</w:t>
            </w:r>
            <w:r w:rsidRPr="00D144BE">
              <w:rPr>
                <w:vertAlign w:val="superscript"/>
                <w:lang w:eastAsia="ko-KR"/>
              </w:rPr>
              <w:t>5,6</w:t>
            </w:r>
            <w:r w:rsidRPr="00D144BE">
              <w:rPr>
                <w:lang w:eastAsia="ko-KR"/>
              </w:rPr>
              <w:t xml:space="preserve"> </w:t>
            </w:r>
          </w:p>
          <w:p w:rsidR="00C54CAF" w:rsidRPr="00D144BE" w:rsidRDefault="00C54CAF">
            <w:pPr>
              <w:pStyle w:val="TAC"/>
              <w:rPr>
                <w:lang w:eastAsia="ko-KR"/>
              </w:rPr>
            </w:pPr>
            <w:r w:rsidRPr="00D144BE">
              <w:rPr>
                <w:lang w:eastAsia="ko-KR"/>
              </w:rPr>
              <w:t>CA_</w:t>
            </w:r>
            <w:r w:rsidRPr="00D144BE">
              <w:rPr>
                <w:lang w:eastAsia="zh-CN"/>
              </w:rPr>
              <w:t>1A-</w:t>
            </w:r>
            <w:r w:rsidRPr="00D144BE">
              <w:rPr>
                <w:lang w:eastAsia="ko-KR"/>
              </w:rPr>
              <w:t>28A-40C</w:t>
            </w:r>
            <w:r w:rsidRPr="00D144BE">
              <w:rPr>
                <w:vertAlign w:val="superscript"/>
                <w:lang w:eastAsia="ko-KR"/>
              </w:rPr>
              <w:t>5,6</w:t>
            </w:r>
          </w:p>
        </w:tc>
        <w:tc>
          <w:tcPr>
            <w:tcW w:w="521"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zh-CN"/>
              </w:rPr>
              <w:t>1</w:t>
            </w:r>
            <w:r w:rsidRPr="00D144BE">
              <w:rPr>
                <w:rFonts w:cs="Arial"/>
                <w:vertAlign w:val="superscript"/>
                <w:lang w:eastAsia="zh-CN"/>
              </w:rPr>
              <w:t>3</w:t>
            </w:r>
            <w:r w:rsidRPr="00D144BE">
              <w:rPr>
                <w:rFonts w:cs="Arial"/>
                <w:vertAlign w:val="superscript"/>
                <w:lang w:eastAsia="ko-KR"/>
              </w:rPr>
              <w:t>3</w:t>
            </w:r>
          </w:p>
        </w:tc>
        <w:tc>
          <w:tcPr>
            <w:tcW w:w="517"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lang w:eastAsia="ko-KR"/>
              </w:rPr>
            </w:pPr>
          </w:p>
        </w:tc>
        <w:tc>
          <w:tcPr>
            <w:tcW w:w="445" w:type="pct"/>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ko-KR"/>
              </w:rPr>
            </w:pPr>
          </w:p>
        </w:tc>
        <w:tc>
          <w:tcPr>
            <w:tcW w:w="467"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ko-KR"/>
              </w:rPr>
              <w:t>-89.8</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ko-KR"/>
              </w:rPr>
              <w:t>-89.4</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ko-KR"/>
              </w:rPr>
              <w:t>-89</w:t>
            </w:r>
          </w:p>
        </w:tc>
        <w:tc>
          <w:tcPr>
            <w:tcW w:w="49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ko-KR"/>
              </w:rPr>
              <w:t>-88.7</w:t>
            </w:r>
          </w:p>
        </w:tc>
        <w:tc>
          <w:tcPr>
            <w:tcW w:w="485" w:type="pc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lang w:eastAsia="ko-KR"/>
              </w:rPr>
            </w:pPr>
            <w:r w:rsidRPr="00D144BE">
              <w:rPr>
                <w:lang w:eastAsia="ko-KR"/>
              </w:rPr>
              <w:t>FDD</w:t>
            </w:r>
          </w:p>
        </w:tc>
      </w:tr>
      <w:tr w:rsidR="00C54CAF" w:rsidRPr="00D144BE" w:rsidTr="00C54CAF">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N"/>
              <w:rPr>
                <w:rFonts w:cs="Arial"/>
                <w:snapToGrid w:val="0"/>
                <w:lang w:eastAsia="ja-JP"/>
              </w:rPr>
            </w:pPr>
            <w:r w:rsidRPr="00D144BE">
              <w:rPr>
                <w:rFonts w:cs="Arial"/>
              </w:rPr>
              <w:t>NOTE 5:</w:t>
            </w:r>
            <w:r w:rsidRPr="00D144BE">
              <w:rPr>
                <w:rFonts w:cs="Arial"/>
              </w:rPr>
              <w:tab/>
              <w:t xml:space="preserve">These requirements apply when there is at least one individual RE within the </w:t>
            </w:r>
            <w:r w:rsidRPr="00D144BE">
              <w:rPr>
                <w:rFonts w:cs="Arial"/>
                <w:lang w:eastAsia="ja-JP"/>
              </w:rPr>
              <w:t xml:space="preserve">uplink </w:t>
            </w:r>
            <w:r w:rsidRPr="00D144BE">
              <w:rPr>
                <w:rFonts w:cs="Arial"/>
              </w:rPr>
              <w:t xml:space="preserve">transmission bandwidth of a low band for which the 3rd </w:t>
            </w:r>
            <w:r w:rsidRPr="00D144BE">
              <w:rPr>
                <w:rFonts w:cs="Arial"/>
                <w:lang w:eastAsia="ja-JP"/>
              </w:rPr>
              <w:t xml:space="preserve">transmitter </w:t>
            </w:r>
            <w:r w:rsidRPr="00D144BE">
              <w:rPr>
                <w:rFonts w:cs="Arial"/>
              </w:rPr>
              <w:t xml:space="preserve">harmonic is within </w:t>
            </w:r>
            <w:r w:rsidRPr="00D144BE">
              <w:rPr>
                <w:rFonts w:cs="Arial"/>
                <w:lang w:eastAsia="ja-JP"/>
              </w:rPr>
              <w:t xml:space="preserve">the downlink </w:t>
            </w:r>
            <w:r w:rsidRPr="00D144BE">
              <w:rPr>
                <w:rFonts w:cs="Arial"/>
              </w:rPr>
              <w:t xml:space="preserve">transmission bandwidth of a high band. </w:t>
            </w:r>
          </w:p>
          <w:p w:rsidR="00C54CAF" w:rsidRPr="00D144BE" w:rsidRDefault="00C54CAF">
            <w:pPr>
              <w:pStyle w:val="TAN"/>
              <w:rPr>
                <w:rFonts w:cs="Arial"/>
                <w:snapToGrid w:val="0"/>
                <w:lang w:eastAsia="ja-JP"/>
              </w:rPr>
            </w:pPr>
            <w:r w:rsidRPr="00D144BE">
              <w:rPr>
                <w:rFonts w:cs="Arial"/>
                <w:lang w:eastAsia="ja-JP"/>
              </w:rPr>
              <w:t>NOTE 6:</w:t>
            </w:r>
            <w:r w:rsidRPr="00D144BE">
              <w:rPr>
                <w:rFonts w:cs="Arial"/>
                <w:lang w:eastAsia="ja-JP"/>
              </w:rPr>
              <w:tab/>
              <w:t xml:space="preserve">The requirements should be verified for UL EARFCN of a low band (superscript LB) such that </w:t>
            </w:r>
            <w:r w:rsidRPr="00D144BE">
              <w:rPr>
                <w:rFonts w:cs="Arial"/>
                <w:snapToGrid w:val="0"/>
                <w:position w:val="-12"/>
                <w:lang w:eastAsia="ja-JP"/>
              </w:rPr>
              <w:pict>
                <v:shape id="_x0000_i1040" type="#_x0000_t75" style="width:81pt;height:15.75pt">
                  <v:imagedata r:id="rId35" o:title=""/>
                </v:shape>
              </w:pict>
            </w:r>
            <w:r w:rsidRPr="00D144BE">
              <w:rPr>
                <w:rFonts w:cs="Arial"/>
                <w:snapToGrid w:val="0"/>
                <w:lang w:eastAsia="ja-JP"/>
              </w:rPr>
              <w:t xml:space="preserve">in MHz and </w:t>
            </w:r>
            <w:r w:rsidRPr="00D144BE">
              <w:rPr>
                <w:rFonts w:eastAsia="Times New Roman" w:cs="Arial"/>
                <w:position w:val="-14"/>
                <w:lang w:val="en-GB" w:eastAsia="zh-CN"/>
              </w:rPr>
              <w:object w:dxaOrig="4080" w:dyaOrig="336">
                <v:shape id="_x0000_i1041" type="#_x0000_t75" style="width:204pt;height:16.5pt" o:ole="">
                  <v:imagedata r:id="rId19" o:title=""/>
                </v:shape>
                <o:OLEObject Type="Embed" ProgID="Equation.DSMT4" ShapeID="_x0000_i1041" DrawAspect="Content" ObjectID="_1656964824" r:id="rId36"/>
              </w:object>
            </w:r>
            <w:r w:rsidRPr="00D144BE">
              <w:rPr>
                <w:rFonts w:cs="Arial"/>
                <w:snapToGrid w:val="0"/>
                <w:lang w:eastAsia="ja-JP"/>
              </w:rPr>
              <w:t xml:space="preserve"> with</w:t>
            </w:r>
            <w:r w:rsidRPr="00D144BE">
              <w:rPr>
                <w:rFonts w:cs="Arial"/>
                <w:snapToGrid w:val="0"/>
                <w:position w:val="-10"/>
                <w:lang w:eastAsia="ja-JP"/>
              </w:rPr>
              <w:pict>
                <v:shape id="_x0000_i1042" type="#_x0000_t75" style="width:19.5pt;height:15.75pt">
                  <v:imagedata r:id="rId21" o:title=""/>
                </v:shape>
              </w:pict>
            </w:r>
            <w:r w:rsidRPr="00D144BE">
              <w:rPr>
                <w:rFonts w:cs="Arial"/>
                <w:snapToGrid w:val="0"/>
                <w:lang w:eastAsia="ja-JP"/>
              </w:rPr>
              <w:t xml:space="preserve"> the carrier frequency of a high band in MHz and </w:t>
            </w:r>
            <w:r w:rsidRPr="00D144BE">
              <w:rPr>
                <w:rFonts w:cs="Arial"/>
                <w:snapToGrid w:val="0"/>
                <w:position w:val="-12"/>
                <w:lang w:eastAsia="ja-JP"/>
              </w:rPr>
              <w:pict>
                <v:shape id="_x0000_i1043" type="#_x0000_t75" style="width:34.5pt;height:15pt">
                  <v:imagedata r:id="rId22" o:title=""/>
                </v:shape>
              </w:pict>
            </w:r>
            <w:r w:rsidRPr="00D144BE">
              <w:rPr>
                <w:rFonts w:cs="Arial"/>
                <w:snapToGrid w:val="0"/>
                <w:lang w:eastAsia="ja-JP"/>
              </w:rPr>
              <w:t xml:space="preserve"> the channel bandwidth configured in the low band.</w:t>
            </w:r>
          </w:p>
          <w:p w:rsidR="00C54CAF" w:rsidRPr="00D144BE" w:rsidRDefault="00C54CAF">
            <w:pPr>
              <w:pStyle w:val="TAN"/>
              <w:rPr>
                <w:rFonts w:cs="Arial"/>
                <w:lang w:eastAsia="en-US"/>
              </w:rPr>
            </w:pPr>
          </w:p>
          <w:p w:rsidR="00C54CAF" w:rsidRPr="00D144BE" w:rsidRDefault="00C54CAF">
            <w:pPr>
              <w:pStyle w:val="TAN"/>
              <w:rPr>
                <w:rFonts w:cs="Arial"/>
              </w:rPr>
            </w:pPr>
            <w:r w:rsidRPr="00D144BE">
              <w:rPr>
                <w:rFonts w:cs="Arial"/>
              </w:rPr>
              <w:t xml:space="preserve">NOTE </w:t>
            </w:r>
            <w:r w:rsidRPr="00D144BE">
              <w:rPr>
                <w:rFonts w:cs="Arial"/>
                <w:lang w:eastAsia="zh-CN"/>
              </w:rPr>
              <w:t>15</w:t>
            </w:r>
            <w:r w:rsidRPr="00D144BE">
              <w:rPr>
                <w:rFonts w:cs="Arial"/>
              </w:rPr>
              <w:t>:</w:t>
            </w:r>
            <w:r w:rsidRPr="00D144BE">
              <w:rPr>
                <w:rFonts w:cs="Arial"/>
              </w:rPr>
              <w:tab/>
              <w:t>These requirements apply when there is at least one individual RE within the downlink transmission bandwidth of the victim (lower) band for which the 3</w:t>
            </w:r>
            <w:r w:rsidRPr="00D144BE">
              <w:rPr>
                <w:rFonts w:cs="Arial"/>
                <w:vertAlign w:val="superscript"/>
              </w:rPr>
              <w:t>rd</w:t>
            </w:r>
            <w:r w:rsidRPr="00D144BE">
              <w:rPr>
                <w:rFonts w:cs="Arial"/>
              </w:rPr>
              <w:t xml:space="preserve"> harmonic is within the uplink transmission bandwidth</w:t>
            </w:r>
            <w:r w:rsidRPr="00D144BE">
              <w:rPr>
                <w:rFonts w:cs="Arial"/>
                <w:lang w:eastAsia="zh-CN"/>
              </w:rPr>
              <w:t xml:space="preserve"> or the uplink adjacent channel’s transmission bandwidth</w:t>
            </w:r>
            <w:r w:rsidRPr="00D144BE">
              <w:rPr>
                <w:rFonts w:cs="Arial"/>
              </w:rPr>
              <w:t xml:space="preserve"> of an aggressor (higher) band.</w:t>
            </w:r>
          </w:p>
          <w:p w:rsidR="00C54CAF" w:rsidRPr="00D144BE" w:rsidRDefault="00C54CAF">
            <w:pPr>
              <w:pStyle w:val="TAN"/>
              <w:rPr>
                <w:rFonts w:cs="Arial"/>
              </w:rPr>
            </w:pPr>
            <w:r w:rsidRPr="00D144BE">
              <w:rPr>
                <w:rFonts w:cs="Arial"/>
              </w:rPr>
              <w:t xml:space="preserve">NOTE </w:t>
            </w:r>
            <w:r w:rsidRPr="00D144BE">
              <w:rPr>
                <w:rFonts w:cs="Arial"/>
                <w:lang w:eastAsia="zh-CN"/>
              </w:rPr>
              <w:t>16</w:t>
            </w:r>
            <w:r w:rsidRPr="00D144BE">
              <w:rPr>
                <w:rFonts w:cs="Arial"/>
              </w:rPr>
              <w:t>: The requirements should be verified for UL EARFCN of the aggressor (higher) band (superscript HB) such that</w:t>
            </w:r>
            <w:r w:rsidRPr="00D144BE">
              <w:rPr>
                <w:rFonts w:cs="Arial"/>
                <w:lang w:eastAsia="zh-CN"/>
              </w:rPr>
              <w:t xml:space="preserve"> </w:t>
            </w:r>
            <w:r w:rsidRPr="00D144BE">
              <w:rPr>
                <w:rFonts w:ascii="Times New Roman" w:hAnsi="Times New Roman" w:cs="Arial"/>
                <w:position w:val="-16"/>
                <w:sz w:val="20"/>
                <w:lang w:val="en-GB" w:eastAsia="zh-CN"/>
              </w:rPr>
              <w:object w:dxaOrig="2040" w:dyaOrig="432">
                <v:shape id="_x0000_i1044" type="#_x0000_t75" style="width:102pt;height:21.75pt" o:ole="">
                  <v:imagedata r:id="rId30" o:title=""/>
                </v:shape>
                <o:OLEObject Type="Embed" ProgID="Equation.DSMT4" ShapeID="_x0000_i1044" DrawAspect="Content" ObjectID="_1656964825" r:id="rId37"/>
              </w:object>
            </w:r>
            <w:r w:rsidRPr="00D144BE">
              <w:rPr>
                <w:rFonts w:cs="Arial"/>
                <w:position w:val="-12"/>
                <w:lang w:eastAsia="zh-CN"/>
              </w:rPr>
              <w:t xml:space="preserve"> </w:t>
            </w:r>
            <w:r w:rsidRPr="00D144BE">
              <w:rPr>
                <w:rFonts w:cs="Arial"/>
              </w:rPr>
              <w:t>in MHz a</w:t>
            </w:r>
            <w:r w:rsidRPr="00D144BE">
              <w:rPr>
                <w:rFonts w:cs="Arial"/>
                <w:lang w:eastAsia="zh-CN"/>
              </w:rPr>
              <w:t xml:space="preserve">nd </w:t>
            </w:r>
            <w:r w:rsidRPr="00D144BE">
              <w:rPr>
                <w:rFonts w:eastAsia="Times New Roman" w:cs="Arial"/>
                <w:position w:val="-14"/>
                <w:lang w:val="en-GB" w:eastAsia="zh-CN"/>
              </w:rPr>
              <w:object w:dxaOrig="4080" w:dyaOrig="336">
                <v:shape id="_x0000_i1045" type="#_x0000_t75" style="width:204pt;height:16.5pt" o:ole="">
                  <v:imagedata r:id="rId19" o:title=""/>
                </v:shape>
                <o:OLEObject Type="Embed" ProgID="Equation.DSMT4" ShapeID="_x0000_i1045" DrawAspect="Content" ObjectID="_1656964826" r:id="rId38"/>
              </w:object>
            </w:r>
            <w:r w:rsidRPr="00D144BE">
              <w:rPr>
                <w:rFonts w:cs="Arial"/>
                <w:position w:val="-14"/>
                <w:lang w:eastAsia="zh-CN"/>
              </w:rPr>
              <w:t xml:space="preserve"> </w:t>
            </w:r>
            <w:r w:rsidRPr="00D144BE">
              <w:rPr>
                <w:rFonts w:cs="Arial"/>
              </w:rPr>
              <w:t xml:space="preserve">with </w:t>
            </w:r>
            <w:r w:rsidRPr="00D144BE">
              <w:rPr>
                <w:rFonts w:cs="Arial"/>
                <w:noProof/>
                <w:position w:val="-10"/>
                <w:lang w:val="sv-SE" w:eastAsia="sv-SE"/>
              </w:rPr>
              <w:pict>
                <v:shape id="_x0000_i1046" type="#_x0000_t75" style="width:21pt;height:18pt;visibility:visible">
                  <v:imagedata r:id="rId33" o:title=""/>
                </v:shape>
              </w:pict>
            </w:r>
            <w:r w:rsidRPr="00D144BE">
              <w:rPr>
                <w:rFonts w:cs="Arial"/>
              </w:rPr>
              <w:t xml:space="preserve"> the carrier frequency in the victim (lower) band and </w:t>
            </w:r>
            <w:r w:rsidRPr="00D144BE">
              <w:rPr>
                <w:rFonts w:cs="Arial"/>
                <w:noProof/>
                <w:position w:val="-12"/>
                <w:lang w:val="sv-SE" w:eastAsia="sv-SE"/>
              </w:rPr>
              <w:pict>
                <v:shape id="_x0000_i1047" type="#_x0000_t75" style="width:45pt;height:18.75pt;visibility:visible">
                  <v:imagedata r:id="rId34" o:title=""/>
                </v:shape>
              </w:pict>
            </w:r>
            <w:r w:rsidRPr="00D144BE">
              <w:rPr>
                <w:rFonts w:cs="Arial"/>
              </w:rPr>
              <w:t> the channel bandwidth configured in the higher band.</w:t>
            </w:r>
          </w:p>
          <w:p w:rsidR="00C54CAF" w:rsidRPr="00D144BE" w:rsidRDefault="00C54CAF">
            <w:pPr>
              <w:pStyle w:val="TAN"/>
              <w:rPr>
                <w:lang w:eastAsia="ja-JP"/>
              </w:rPr>
            </w:pPr>
            <w:r w:rsidRPr="00D144BE">
              <w:rPr>
                <w:lang w:eastAsia="ja-JP"/>
              </w:rPr>
              <w:t>NOTE</w:t>
            </w:r>
            <w:r w:rsidRPr="00D144BE">
              <w:rPr>
                <w:lang w:eastAsia="zh-CN"/>
              </w:rPr>
              <w:t xml:space="preserve"> 3</w:t>
            </w:r>
            <w:r w:rsidRPr="00D144BE">
              <w:rPr>
                <w:lang w:eastAsia="ja-JP"/>
              </w:rPr>
              <w:t>3:</w:t>
            </w:r>
            <w:r w:rsidRPr="00D144BE">
              <w:rPr>
                <w:lang w:eastAsia="ja-JP"/>
              </w:rPr>
              <w:tab/>
              <w:t>Applicable for the operations with 2 or 4 antenna ports supported in the band with carrier aggregation configured.</w:t>
            </w:r>
          </w:p>
          <w:p w:rsidR="00C54CAF" w:rsidRPr="00D144BE" w:rsidRDefault="00C54CAF">
            <w:pPr>
              <w:pStyle w:val="TAN"/>
              <w:rPr>
                <w:lang w:eastAsia="en-US"/>
              </w:rPr>
            </w:pPr>
          </w:p>
        </w:tc>
      </w:tr>
    </w:tbl>
    <w:p w:rsidR="00C54CAF" w:rsidRPr="00D144BE" w:rsidRDefault="00C54CAF" w:rsidP="00C54CAF">
      <w:pPr>
        <w:rPr>
          <w:rFonts w:eastAsia="Times New Roman"/>
        </w:rPr>
      </w:pPr>
    </w:p>
    <w:p w:rsidR="00C54CAF" w:rsidRPr="00D144BE" w:rsidRDefault="00153DB2" w:rsidP="00C54CAF">
      <w:pPr>
        <w:pStyle w:val="TH"/>
      </w:pPr>
      <w:r w:rsidRPr="00D144BE">
        <w:lastRenderedPageBreak/>
        <w:t>Table 5.4.3</w:t>
      </w:r>
      <w:r w:rsidR="00C54CAF" w:rsidRPr="00D144BE">
        <w:t>-2: Uplink configuration for the low band (exceptions due to harmonic issue)</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Change w:id="55">
          <w:tblGrid>
            <w:gridCol w:w="2122"/>
            <w:gridCol w:w="785"/>
            <w:gridCol w:w="784"/>
            <w:gridCol w:w="784"/>
            <w:gridCol w:w="784"/>
            <w:gridCol w:w="784"/>
            <w:gridCol w:w="784"/>
            <w:gridCol w:w="787"/>
            <w:gridCol w:w="742"/>
          </w:tblGrid>
        </w:tblGridChange>
      </w:tblGrid>
      <w:tr w:rsidR="00C54CAF" w:rsidRPr="00D144BE" w:rsidTr="00C54CAF">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Band / Channel bandwidth of the high band / N</w:t>
            </w:r>
            <w:r w:rsidRPr="00D144BE">
              <w:rPr>
                <w:rFonts w:cs="Arial"/>
                <w:vertAlign w:val="subscript"/>
              </w:rPr>
              <w:t>RB</w:t>
            </w:r>
            <w:r w:rsidRPr="00D144BE">
              <w:rPr>
                <w:rFonts w:cs="Arial"/>
              </w:rPr>
              <w:t xml:space="preserve"> / Duplex mode</w:t>
            </w:r>
          </w:p>
        </w:tc>
      </w:tr>
      <w:tr w:rsidR="00C54CAF" w:rsidRPr="00D144BE" w:rsidTr="00527655">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rPr>
            </w:pPr>
            <w:r w:rsidRPr="00D144BE">
              <w:rPr>
                <w:rFonts w:cs="Arial"/>
              </w:rPr>
              <w:t>Duplex mode</w:t>
            </w:r>
          </w:p>
        </w:tc>
      </w:tr>
      <w:tr w:rsidR="00C54CAF" w:rsidRPr="00D144BE" w:rsidTr="00527655">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eastAsia="MS Mincho" w:cs="Arial"/>
                <w:lang w:eastAsia="ja-JP"/>
              </w:rPr>
            </w:pPr>
            <w:r w:rsidRPr="00D144BE">
              <w:rPr>
                <w:rFonts w:cs="Arial"/>
              </w:rPr>
              <w:t>CA_1A-</w:t>
            </w:r>
            <w:r w:rsidRPr="00D144BE">
              <w:rPr>
                <w:rFonts w:cs="Arial"/>
                <w:lang w:eastAsia="ja-JP"/>
              </w:rPr>
              <w:t>28A-40A</w:t>
            </w:r>
          </w:p>
          <w:p w:rsidR="00C54CAF" w:rsidRPr="00D144BE" w:rsidRDefault="00C54CAF">
            <w:pPr>
              <w:pStyle w:val="TAC"/>
              <w:rPr>
                <w:rFonts w:cs="Arial"/>
                <w:lang w:eastAsia="en-US"/>
              </w:rPr>
            </w:pPr>
            <w:r w:rsidRPr="00D144BE">
              <w:rPr>
                <w:rFonts w:cs="Arial"/>
              </w:rPr>
              <w:t>CA_1A-</w:t>
            </w:r>
            <w:r w:rsidRPr="00D144BE">
              <w:rPr>
                <w:rFonts w:cs="Arial"/>
                <w:lang w:eastAsia="ja-JP"/>
              </w:rPr>
              <w:t>28A-40A</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zh-CN"/>
              </w:rPr>
              <w:t>40</w:t>
            </w:r>
          </w:p>
        </w:tc>
        <w:tc>
          <w:tcPr>
            <w:tcW w:w="78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25</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50</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75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100</w:t>
            </w:r>
          </w:p>
        </w:tc>
        <w:tc>
          <w:tcPr>
            <w:tcW w:w="74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zh-CN"/>
              </w:rPr>
              <w:t>TDD</w:t>
            </w:r>
          </w:p>
        </w:tc>
      </w:tr>
    </w:tbl>
    <w:p w:rsidR="00C54CAF" w:rsidRPr="00D144BE" w:rsidRDefault="00C54CAF" w:rsidP="00527655">
      <w:pPr>
        <w:rPr>
          <w:noProof/>
          <w:snapToGrid w:val="0"/>
          <w:lang w:eastAsia="zh-CN"/>
        </w:rPr>
      </w:pPr>
    </w:p>
    <w:p w:rsidR="00C54CAF" w:rsidRPr="00D144BE" w:rsidRDefault="00C54CAF" w:rsidP="00C54CAF">
      <w:r w:rsidRPr="00D144BE">
        <w:t>REFSENS requirements for CA_1-28-40 (exceptions due to cross band isolation issues of TDD and FDD bands)</w:t>
      </w:r>
      <w:r w:rsidRPr="00D144BE">
        <w:rPr>
          <w:rFonts w:ascii="SimSun" w:hAnsi="SimSun" w:hint="eastAsia"/>
          <w:lang w:eastAsia="zh-CN"/>
        </w:rPr>
        <w:t xml:space="preserve"> </w:t>
      </w:r>
      <w:r w:rsidRPr="00D144BE">
        <w:t>are defined in table 5.x.4-3 for inclusion in TS</w:t>
      </w:r>
      <w:r w:rsidRPr="00D144BE">
        <w:rPr>
          <w:rFonts w:ascii="SimSun" w:hAnsi="SimSun" w:hint="eastAsia"/>
          <w:lang w:eastAsia="zh-CN"/>
        </w:rPr>
        <w:t xml:space="preserve"> </w:t>
      </w:r>
      <w:r w:rsidRPr="00D144BE">
        <w:t>36.101 table 7.3.1A-0</w:t>
      </w:r>
      <w:r w:rsidRPr="00D144BE">
        <w:rPr>
          <w:lang w:eastAsia="zh-CN"/>
        </w:rPr>
        <w:t>bE</w:t>
      </w:r>
      <w:r w:rsidR="00153DB2" w:rsidRPr="00D144BE">
        <w:t>, and in table 5.4.3</w:t>
      </w:r>
      <w:r w:rsidRPr="00D144BE">
        <w:t>-4 for inclusion in TS</w:t>
      </w:r>
      <w:r w:rsidRPr="00D144BE">
        <w:rPr>
          <w:rFonts w:ascii="SimSun" w:hAnsi="SimSun" w:hint="eastAsia"/>
          <w:lang w:eastAsia="zh-CN"/>
        </w:rPr>
        <w:t xml:space="preserve"> </w:t>
      </w:r>
      <w:r w:rsidRPr="00D144BE">
        <w:t>36.101 table 7.3.1A-0</w:t>
      </w:r>
      <w:r w:rsidRPr="00D144BE">
        <w:rPr>
          <w:lang w:eastAsia="zh-CN"/>
        </w:rPr>
        <w:t>bF</w:t>
      </w:r>
      <w:r w:rsidRPr="00D144BE">
        <w:t>.</w:t>
      </w:r>
    </w:p>
    <w:p w:rsidR="00C54CAF" w:rsidRPr="00D144BE" w:rsidRDefault="00C54CAF" w:rsidP="00C54CAF">
      <w:pPr>
        <w:pStyle w:val="TH"/>
        <w:rPr>
          <w:rFonts w:eastAsia="MS Mincho"/>
        </w:rPr>
      </w:pPr>
      <w:r w:rsidRPr="00D144BE">
        <w:t>Table 5.</w:t>
      </w:r>
      <w:r w:rsidR="00153DB2" w:rsidRPr="00D144BE">
        <w:t>4</w:t>
      </w:r>
      <w:r w:rsidRPr="00D144BE">
        <w:t>.</w:t>
      </w:r>
      <w:r w:rsidR="00153DB2" w:rsidRPr="00D144BE">
        <w:t>3</w:t>
      </w:r>
      <w:r w:rsidRPr="00D144BE">
        <w:t>-3: Reference sensitivity for carrier aggregation QPSK P</w:t>
      </w:r>
      <w:r w:rsidRPr="00D144BE">
        <w:rPr>
          <w:vertAlign w:val="subscript"/>
        </w:rPr>
        <w:t xml:space="preserve">REFSENS, CA </w:t>
      </w:r>
      <w:r w:rsidRPr="00D144BE">
        <w:t>(exceptions due to cross band isolation issues of TDD and FDD bands)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787"/>
        <w:gridCol w:w="910"/>
        <w:gridCol w:w="785"/>
        <w:gridCol w:w="786"/>
        <w:gridCol w:w="784"/>
        <w:gridCol w:w="784"/>
        <w:gridCol w:w="785"/>
        <w:gridCol w:w="793"/>
        <w:gridCol w:w="1092"/>
      </w:tblGrid>
      <w:tr w:rsidR="00C54CAF" w:rsidRPr="00D144BE" w:rsidTr="00C54CAF">
        <w:trPr>
          <w:trHeight w:val="255"/>
          <w:jc w:val="center"/>
        </w:trPr>
        <w:tc>
          <w:tcPr>
            <w:tcW w:w="202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CA Configuration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EUTRA band</w:t>
            </w:r>
          </w:p>
        </w:tc>
        <w:tc>
          <w:tcPr>
            <w:tcW w:w="4834"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Channel bandwidth</w:t>
            </w:r>
          </w:p>
        </w:tc>
        <w:tc>
          <w:tcPr>
            <w:tcW w:w="793"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Duplex mode</w:t>
            </w:r>
          </w:p>
        </w:tc>
        <w:tc>
          <w:tcPr>
            <w:tcW w:w="1092"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Applicable active UL band</w:t>
            </w:r>
          </w:p>
        </w:tc>
      </w:tr>
      <w:tr w:rsidR="00C54CAF" w:rsidRPr="00D144BE" w:rsidTr="00C54CAF">
        <w:trPr>
          <w:trHeight w:val="255"/>
          <w:jc w:val="center"/>
        </w:trPr>
        <w:tc>
          <w:tcPr>
            <w:tcW w:w="953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1.4 MHz</w:t>
            </w:r>
            <w:r w:rsidRPr="00D144BE">
              <w:rPr>
                <w:rFonts w:cs="Arial"/>
              </w:rPr>
              <w:br/>
              <w:t>(dBm)</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3 MHz</w:t>
            </w:r>
            <w:r w:rsidRPr="00D144BE">
              <w:rPr>
                <w:rFonts w:cs="Arial"/>
              </w:rPr>
              <w:br/>
              <w:t>(dBm)</w:t>
            </w: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5 MHz</w:t>
            </w:r>
            <w:r w:rsidRPr="00D144BE">
              <w:rPr>
                <w:rFonts w:cs="Arial"/>
              </w:rPr>
              <w:br/>
              <w:t>(dBm)</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10 MHz</w:t>
            </w:r>
            <w:r w:rsidRPr="00D144BE">
              <w:rPr>
                <w:rFonts w:cs="Arial"/>
              </w:rPr>
              <w:br/>
              <w:t>(dBm)</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15 MHz</w:t>
            </w:r>
            <w:r w:rsidRPr="00D144BE">
              <w:rPr>
                <w:rFonts w:cs="Arial"/>
              </w:rPr>
              <w:br/>
              <w:t>(dBm)</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20 MHz</w:t>
            </w:r>
            <w:r w:rsidRPr="00D144BE">
              <w:rPr>
                <w:rFonts w:cs="Arial"/>
              </w:rPr>
              <w:br/>
              <w:t>(dBm)</w:t>
            </w:r>
          </w:p>
        </w:tc>
        <w:tc>
          <w:tcPr>
            <w:tcW w:w="79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rPr>
            </w:pP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cs="Arial"/>
                <w:b/>
                <w:sz w:val="18"/>
                <w:lang w:eastAsia="zh-CN"/>
              </w:rPr>
            </w:pPr>
          </w:p>
        </w:tc>
      </w:tr>
      <w:tr w:rsidR="00C54CAF" w:rsidRPr="00D144BE" w:rsidTr="00C54CAF">
        <w:trPr>
          <w:trHeight w:val="255"/>
          <w:jc w:val="center"/>
        </w:trPr>
        <w:tc>
          <w:tcPr>
            <w:tcW w:w="202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1</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-91.7</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[-89.5]</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[-87.9]</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[-86.9]</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FDD</w:t>
            </w:r>
          </w:p>
        </w:tc>
        <w:tc>
          <w:tcPr>
            <w:tcW w:w="1092"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40</w:t>
            </w:r>
          </w:p>
        </w:tc>
      </w:tr>
      <w:tr w:rsidR="00C54CAF" w:rsidRPr="00D144BE" w:rsidTr="00C54CAF">
        <w:trPr>
          <w:trHeight w:val="255"/>
          <w:jc w:val="center"/>
        </w:trPr>
        <w:tc>
          <w:tcPr>
            <w:tcW w:w="953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sz w:val="18"/>
                <w:lang w:eastAsia="ja-JP"/>
              </w:rPr>
            </w:pP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28</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-96.8</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-94.1</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-92.5</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rPr>
              <w:t>-89.8</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FDD</w:t>
            </w: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lang w:eastAsia="zh-CN"/>
              </w:rPr>
            </w:pPr>
          </w:p>
        </w:tc>
      </w:tr>
      <w:tr w:rsidR="00C54CAF" w:rsidRPr="00D144BE" w:rsidTr="00C54CAF">
        <w:trPr>
          <w:trHeight w:val="255"/>
          <w:jc w:val="center"/>
        </w:trPr>
        <w:tc>
          <w:tcPr>
            <w:tcW w:w="202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40</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[-93.4]</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-91.9</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lang w:eastAsia="ko-KR"/>
              </w:rPr>
              <w:t>-90.4</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-89.4</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lang w:eastAsia="ja-JP"/>
              </w:rPr>
              <w:t>TDD</w:t>
            </w:r>
          </w:p>
        </w:tc>
        <w:tc>
          <w:tcPr>
            <w:tcW w:w="10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1</w:t>
            </w:r>
          </w:p>
        </w:tc>
      </w:tr>
      <w:tr w:rsidR="00C54CAF" w:rsidRPr="00D144BE" w:rsidTr="00C54CAF">
        <w:trPr>
          <w:trHeight w:val="255"/>
          <w:jc w:val="center"/>
        </w:trPr>
        <w:tc>
          <w:tcPr>
            <w:tcW w:w="202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rPr>
                <w:rFonts w:eastAsia="MS Mincho" w:cs="Arial"/>
                <w:lang w:eastAsia="ja-JP"/>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rPr>
              <w:t>40</w:t>
            </w:r>
            <w:r w:rsidRPr="00D144BE">
              <w:rPr>
                <w:rFonts w:cs="Arial"/>
                <w:vertAlign w:val="superscript"/>
                <w:lang w:eastAsia="zh-CN"/>
              </w:rPr>
              <w:t>19</w:t>
            </w:r>
          </w:p>
        </w:tc>
        <w:tc>
          <w:tcPr>
            <w:tcW w:w="91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eastAsia="MS Mincho" w:cs="Arial"/>
                <w:lang w:eastAsia="en-US"/>
              </w:rPr>
            </w:pPr>
          </w:p>
        </w:tc>
        <w:tc>
          <w:tcPr>
            <w:tcW w:w="78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-95.1</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-92.9</w:t>
            </w:r>
          </w:p>
        </w:tc>
        <w:tc>
          <w:tcPr>
            <w:tcW w:w="7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-91.4</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kern w:val="2"/>
              </w:rPr>
            </w:pPr>
            <w:r w:rsidRPr="00D144BE">
              <w:rPr>
                <w:rFonts w:cs="Arial"/>
                <w:kern w:val="2"/>
              </w:rPr>
              <w:t>-90.5</w:t>
            </w:r>
          </w:p>
        </w:tc>
        <w:tc>
          <w:tcPr>
            <w:tcW w:w="79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ja-JP"/>
              </w:rPr>
            </w:pPr>
            <w:r w:rsidRPr="00D144BE">
              <w:rPr>
                <w:rFonts w:cs="Arial"/>
              </w:rPr>
              <w:t>TDD</w:t>
            </w:r>
          </w:p>
        </w:tc>
        <w:tc>
          <w:tcPr>
            <w:tcW w:w="109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28</w:t>
            </w:r>
          </w:p>
        </w:tc>
      </w:tr>
      <w:tr w:rsidR="00C54CAF" w:rsidRPr="00D144BE" w:rsidTr="00C54CAF">
        <w:trPr>
          <w:trHeight w:val="255"/>
          <w:jc w:val="center"/>
        </w:trPr>
        <w:tc>
          <w:tcPr>
            <w:tcW w:w="9532" w:type="dxa"/>
            <w:gridSpan w:val="10"/>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rPr>
                <w:lang w:eastAsia="zh-CN"/>
              </w:rPr>
            </w:pPr>
            <w:r w:rsidRPr="00D144BE">
              <w:rPr>
                <w:lang w:eastAsia="ja-JP"/>
              </w:rPr>
              <w:t>NOTE 1</w:t>
            </w:r>
            <w:r w:rsidRPr="00D144BE">
              <w:rPr>
                <w:lang w:eastAsia="zh-CN"/>
              </w:rPr>
              <w:t>9</w:t>
            </w:r>
            <w:r w:rsidRPr="00D144BE">
              <w:rPr>
                <w:lang w:eastAsia="ja-JP"/>
              </w:rPr>
              <w:t>:</w:t>
            </w:r>
            <w:r w:rsidRPr="00D144BE">
              <w:rPr>
                <w:lang w:eastAsia="ja-JP"/>
              </w:rPr>
              <w:tab/>
              <w:t>Applicable for the operations with 2 or 4 antenna ports supported in the band with carrier aggregation configured.</w:t>
            </w:r>
          </w:p>
        </w:tc>
      </w:tr>
    </w:tbl>
    <w:p w:rsidR="00C54CAF" w:rsidRPr="00D144BE" w:rsidRDefault="00C54CAF" w:rsidP="00C54CAF">
      <w:pPr>
        <w:rPr>
          <w:rFonts w:eastAsia="Times New Roman"/>
        </w:rPr>
      </w:pPr>
    </w:p>
    <w:p w:rsidR="00C54CAF" w:rsidRPr="00D144BE" w:rsidRDefault="00C54CAF" w:rsidP="00C54CAF">
      <w:pPr>
        <w:pStyle w:val="TH"/>
        <w:rPr>
          <w:lang w:eastAsia="zh-CN"/>
        </w:rPr>
      </w:pPr>
      <w:r w:rsidRPr="00D144BE">
        <w:t>Table 5.</w:t>
      </w:r>
      <w:r w:rsidR="00153DB2" w:rsidRPr="00D144BE">
        <w:t>4</w:t>
      </w:r>
      <w:r w:rsidRPr="00D144BE">
        <w:t>.</w:t>
      </w:r>
      <w:r w:rsidR="00153DB2" w:rsidRPr="00D144BE">
        <w:t>3</w:t>
      </w:r>
      <w:r w:rsidRPr="00D144BE">
        <w:t>-4: Uplink configuration</w:t>
      </w:r>
      <w:r w:rsidRPr="00D144BE">
        <w:rPr>
          <w:lang w:eastAsia="zh-CN"/>
        </w:rPr>
        <w:t xml:space="preserve"> for reference sensitivity </w:t>
      </w:r>
      <w:r w:rsidRPr="00D144BE">
        <w:t>(exceptions due to cross band isolation issues of TDD and FDD bands)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0"/>
        <w:gridCol w:w="925"/>
        <w:gridCol w:w="824"/>
        <w:gridCol w:w="714"/>
        <w:gridCol w:w="714"/>
        <w:gridCol w:w="787"/>
        <w:gridCol w:w="787"/>
        <w:gridCol w:w="787"/>
        <w:gridCol w:w="862"/>
      </w:tblGrid>
      <w:tr w:rsidR="00C54CAF" w:rsidRPr="00D144BE" w:rsidTr="00C54CAF">
        <w:trPr>
          <w:trHeight w:val="255"/>
          <w:jc w:val="center"/>
        </w:trPr>
        <w:tc>
          <w:tcPr>
            <w:tcW w:w="7980" w:type="dxa"/>
            <w:gridSpan w:val="9"/>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eastAsia="MS Mincho" w:cs="Arial"/>
              </w:rPr>
            </w:pPr>
            <w:r w:rsidRPr="00D144BE">
              <w:rPr>
                <w:rFonts w:cs="Arial"/>
              </w:rPr>
              <w:t>E-UTRA Band / Channel bandwidth of the affected DL band / N</w:t>
            </w:r>
            <w:r w:rsidRPr="00D144BE">
              <w:rPr>
                <w:rFonts w:cs="Arial"/>
                <w:vertAlign w:val="subscript"/>
              </w:rPr>
              <w:t>RB</w:t>
            </w:r>
            <w:r w:rsidRPr="00D144BE">
              <w:rPr>
                <w:rFonts w:cs="Arial"/>
              </w:rPr>
              <w:t xml:space="preserve"> / Duplex mode</w:t>
            </w:r>
          </w:p>
        </w:tc>
      </w:tr>
      <w:tr w:rsidR="00C54CAF" w:rsidRPr="00D144BE" w:rsidTr="00C54CAF">
        <w:trPr>
          <w:trHeight w:val="420"/>
          <w:jc w:val="center"/>
        </w:trPr>
        <w:tc>
          <w:tcPr>
            <w:tcW w:w="158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eastAsia="Times New Roman" w:cs="Arial"/>
              </w:rPr>
            </w:pPr>
            <w:r w:rsidRPr="00D144BE">
              <w:rPr>
                <w:rFonts w:cs="Arial"/>
              </w:rPr>
              <w:t>EUTRA CA Configuration</w:t>
            </w:r>
          </w:p>
        </w:tc>
        <w:tc>
          <w:tcPr>
            <w:tcW w:w="925"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E-UTRA Band</w:t>
            </w:r>
          </w:p>
        </w:tc>
        <w:tc>
          <w:tcPr>
            <w:tcW w:w="82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1.4 MHz</w:t>
            </w:r>
          </w:p>
        </w:tc>
        <w:tc>
          <w:tcPr>
            <w:tcW w:w="71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3 MHz</w:t>
            </w:r>
          </w:p>
        </w:tc>
        <w:tc>
          <w:tcPr>
            <w:tcW w:w="71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5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10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15 MHz</w:t>
            </w:r>
          </w:p>
        </w:tc>
        <w:tc>
          <w:tcPr>
            <w:tcW w:w="78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20 MHz</w:t>
            </w:r>
          </w:p>
        </w:tc>
        <w:tc>
          <w:tcPr>
            <w:tcW w:w="862"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trHeight w:val="255"/>
          <w:jc w:val="center"/>
        </w:trPr>
        <w:tc>
          <w:tcPr>
            <w:tcW w:w="158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A</w:t>
            </w:r>
          </w:p>
          <w:p w:rsidR="00C54CAF" w:rsidRPr="00D144BE" w:rsidRDefault="00C54CAF">
            <w:pPr>
              <w:pStyle w:val="TAC"/>
              <w:jc w:val="left"/>
              <w:rPr>
                <w:rFonts w:eastAsia="MS Mincho" w:cs="Arial"/>
                <w:b/>
                <w:lang w:eastAsia="en-US"/>
              </w:rPr>
            </w:pPr>
            <w:r w:rsidRPr="00D144BE">
              <w:rPr>
                <w:rFonts w:cs="Arial"/>
                <w:lang w:eastAsia="ja-JP"/>
              </w:rPr>
              <w:t>CA_</w:t>
            </w:r>
            <w:r w:rsidRPr="00D144BE">
              <w:rPr>
                <w:rFonts w:cs="Arial"/>
              </w:rPr>
              <w:t>1</w:t>
            </w:r>
            <w:r w:rsidRPr="00D144BE">
              <w:rPr>
                <w:rFonts w:cs="Arial"/>
                <w:lang w:eastAsia="ja-JP"/>
              </w:rPr>
              <w:t>A-</w:t>
            </w:r>
            <w:r w:rsidRPr="00D144BE">
              <w:rPr>
                <w:rFonts w:cs="Arial"/>
                <w:lang w:eastAsia="zh-CN"/>
              </w:rPr>
              <w:t>2</w:t>
            </w:r>
            <w:r w:rsidRPr="00D144BE">
              <w:rPr>
                <w:rFonts w:cs="Arial"/>
                <w:lang w:eastAsia="ja-JP"/>
              </w:rPr>
              <w:t>8A-</w:t>
            </w:r>
            <w:r w:rsidRPr="00D144BE">
              <w:rPr>
                <w:rFonts w:cs="Arial"/>
              </w:rPr>
              <w:t>40</w:t>
            </w:r>
            <w:r w:rsidRPr="00D144BE">
              <w:rPr>
                <w:rFonts w:cs="Arial"/>
                <w:lang w:eastAsia="zh-CN"/>
              </w:rPr>
              <w:t>C</w:t>
            </w: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1</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50</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ko-KR"/>
              </w:rPr>
              <w:t>75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ko-KR"/>
              </w:rPr>
              <w:t>100</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jc w:val="center"/>
        </w:trPr>
        <w:tc>
          <w:tcPr>
            <w:tcW w:w="798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b/>
                <w:sz w:val="18"/>
              </w:rPr>
            </w:pP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28</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zh-CN"/>
              </w:rPr>
              <w:t>25</w:t>
            </w:r>
            <w:r w:rsidRPr="00D144BE">
              <w:rPr>
                <w:rFonts w:cs="Arial"/>
                <w:vertAlign w:val="superscript"/>
              </w:rPr>
              <w:t>1</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jc w:val="center"/>
        </w:trPr>
        <w:tc>
          <w:tcPr>
            <w:tcW w:w="798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MS Mincho" w:hAnsi="Arial" w:cs="Arial"/>
                <w:b/>
                <w:sz w:val="18"/>
              </w:rPr>
            </w:pPr>
          </w:p>
        </w:tc>
        <w:tc>
          <w:tcPr>
            <w:tcW w:w="92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40</w:t>
            </w:r>
          </w:p>
        </w:tc>
        <w:tc>
          <w:tcPr>
            <w:tcW w:w="82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1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50</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75 </w:t>
            </w:r>
          </w:p>
        </w:tc>
        <w:tc>
          <w:tcPr>
            <w:tcW w:w="7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 xml:space="preserve">100 </w:t>
            </w:r>
          </w:p>
        </w:tc>
        <w:tc>
          <w:tcPr>
            <w:tcW w:w="86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TDD</w:t>
            </w:r>
          </w:p>
        </w:tc>
      </w:tr>
      <w:tr w:rsidR="00C54CAF" w:rsidRPr="00D144BE" w:rsidTr="00C54CAF">
        <w:trPr>
          <w:trHeight w:val="255"/>
          <w:jc w:val="center"/>
        </w:trPr>
        <w:tc>
          <w:tcPr>
            <w:tcW w:w="7980" w:type="dxa"/>
            <w:gridSpan w:val="9"/>
            <w:tcBorders>
              <w:top w:val="single" w:sz="4" w:space="0" w:color="auto"/>
              <w:left w:val="single" w:sz="4" w:space="0" w:color="auto"/>
              <w:bottom w:val="single" w:sz="4" w:space="0" w:color="auto"/>
              <w:right w:val="single" w:sz="4" w:space="0" w:color="auto"/>
            </w:tcBorders>
          </w:tcPr>
          <w:p w:rsidR="00C54CAF" w:rsidRPr="00D144BE" w:rsidRDefault="00C54CAF">
            <w:pPr>
              <w:pStyle w:val="TAN"/>
              <w:rPr>
                <w:rFonts w:cs="Arial"/>
              </w:rPr>
            </w:pPr>
            <w:r w:rsidRPr="00D144BE">
              <w:rPr>
                <w:rFonts w:cs="Arial"/>
              </w:rPr>
              <w:t>NOTE 1:</w:t>
            </w:r>
            <w:r w:rsidRPr="00D144BE">
              <w:rPr>
                <w:rFonts w:cs="Arial"/>
              </w:rPr>
              <w:tab/>
            </w:r>
            <w:r w:rsidRPr="00D144BE">
              <w:rPr>
                <w:rFonts w:cs="Arial"/>
                <w:vertAlign w:val="superscript"/>
              </w:rPr>
              <w:t>1</w:t>
            </w:r>
            <w:r w:rsidRPr="00D144BE">
              <w:rPr>
                <w:rFonts w:cs="Arial"/>
              </w:rPr>
              <w:t xml:space="preserve"> refers to the UL resource blocks shall be located as close as possible to the downlink operating band but confined within the transmission bandwidth configuration for the channel bandwidth (Table 5.6-1).</w:t>
            </w:r>
          </w:p>
          <w:p w:rsidR="00C54CAF" w:rsidRPr="00D144BE" w:rsidRDefault="00C54CAF">
            <w:pPr>
              <w:pStyle w:val="TH"/>
              <w:spacing w:before="0" w:after="0"/>
              <w:jc w:val="left"/>
              <w:rPr>
                <w:rFonts w:cs="Arial"/>
              </w:rPr>
            </w:pPr>
          </w:p>
        </w:tc>
      </w:tr>
    </w:tbl>
    <w:p w:rsidR="00C54CAF" w:rsidRPr="00D144BE" w:rsidRDefault="00C54CAF" w:rsidP="00527655">
      <w:pPr>
        <w:rPr>
          <w:lang w:val="en-US" w:eastAsia="zh-CN"/>
        </w:rPr>
      </w:pPr>
    </w:p>
    <w:p w:rsidR="00C54CAF" w:rsidRPr="00D144BE" w:rsidRDefault="00C54CAF" w:rsidP="00C54CAF">
      <w:pPr>
        <w:pStyle w:val="Heading2"/>
        <w:rPr>
          <w:rFonts w:ascii="Calibri" w:hAnsi="Calibri" w:hint="eastAsia"/>
          <w:sz w:val="22"/>
          <w:szCs w:val="22"/>
          <w:lang w:eastAsia="zh-CN"/>
        </w:rPr>
      </w:pPr>
      <w:bookmarkStart w:id="56" w:name="_Toc46351883"/>
      <w:r w:rsidRPr="00D144BE">
        <w:t>5.5</w:t>
      </w:r>
      <w:r w:rsidRPr="00D144BE">
        <w:rPr>
          <w:rFonts w:ascii="Calibri" w:hAnsi="Calibri"/>
          <w:sz w:val="22"/>
          <w:szCs w:val="22"/>
          <w:lang w:eastAsia="sv-SE"/>
        </w:rPr>
        <w:tab/>
      </w:r>
      <w:r w:rsidRPr="00D144BE">
        <w:t>CA_</w:t>
      </w:r>
      <w:r w:rsidR="00153DB2" w:rsidRPr="00D144BE">
        <w:rPr>
          <w:lang w:eastAsia="ja-JP"/>
        </w:rPr>
        <w:t>1</w:t>
      </w:r>
      <w:r w:rsidRPr="00D144BE">
        <w:t>-</w:t>
      </w:r>
      <w:r w:rsidR="00153DB2" w:rsidRPr="00D144BE">
        <w:rPr>
          <w:lang w:eastAsia="ja-JP"/>
        </w:rPr>
        <w:t>3</w:t>
      </w:r>
      <w:r w:rsidRPr="00D144BE">
        <w:rPr>
          <w:lang w:eastAsia="zh-CN"/>
        </w:rPr>
        <w:t>-</w:t>
      </w:r>
      <w:r w:rsidR="00153DB2" w:rsidRPr="00D144BE">
        <w:rPr>
          <w:lang w:eastAsia="ja-JP"/>
        </w:rPr>
        <w:t>46</w:t>
      </w:r>
      <w:bookmarkEnd w:id="56"/>
    </w:p>
    <w:p w:rsidR="00C54CAF" w:rsidRPr="00985050" w:rsidRDefault="00C54CAF" w:rsidP="00C54CAF">
      <w:pPr>
        <w:pStyle w:val="Heading3"/>
        <w:rPr>
          <w:lang w:val="en-GB"/>
        </w:rPr>
      </w:pPr>
      <w:bookmarkStart w:id="57" w:name="_Toc46351884"/>
      <w:r w:rsidRPr="00985050">
        <w:rPr>
          <w:lang w:val="en-GB"/>
        </w:rPr>
        <w:t>5.5.1</w:t>
      </w:r>
      <w:r w:rsidRPr="00985050">
        <w:rPr>
          <w:rFonts w:ascii="Calibri" w:hAnsi="Calibri"/>
          <w:sz w:val="22"/>
          <w:szCs w:val="22"/>
          <w:lang w:val="en-GB" w:eastAsia="sv-SE"/>
        </w:rPr>
        <w:tab/>
      </w:r>
      <w:r w:rsidRPr="00985050">
        <w:rPr>
          <w:lang w:val="en-GB"/>
        </w:rPr>
        <w:t>Channel bandwidths per operating band for CA</w:t>
      </w:r>
      <w:bookmarkEnd w:id="57"/>
    </w:p>
    <w:p w:rsidR="00C54CAF" w:rsidRPr="00D144BE" w:rsidRDefault="00C54CAF" w:rsidP="00C54CAF">
      <w:pPr>
        <w:pStyle w:val="TH"/>
        <w:outlineLvl w:val="0"/>
        <w:rPr>
          <w:lang w:val="en-GB"/>
        </w:rPr>
      </w:pPr>
      <w:r w:rsidRPr="00D144BE">
        <w:t>Table 5.</w:t>
      </w:r>
      <w:r w:rsidR="00153DB2" w:rsidRPr="00D144BE">
        <w:t>5</w:t>
      </w:r>
      <w:r w:rsidRPr="00D144BE">
        <w:t>.1-1: Inter-band CA operating bands</w:t>
      </w:r>
    </w:p>
    <w:tbl>
      <w:tblPr>
        <w:tblW w:w="875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067"/>
        <w:gridCol w:w="1151"/>
        <w:gridCol w:w="378"/>
        <w:gridCol w:w="1200"/>
        <w:gridCol w:w="1210"/>
        <w:gridCol w:w="317"/>
        <w:gridCol w:w="1401"/>
        <w:gridCol w:w="850"/>
      </w:tblGrid>
      <w:tr w:rsidR="00C54CAF" w:rsidRPr="00D144BE" w:rsidTr="00C54CAF">
        <w:trPr>
          <w:trHeight w:val="225"/>
        </w:trPr>
        <w:tc>
          <w:tcPr>
            <w:tcW w:w="1184"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E-UTRA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E-UTRA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54CAF" w:rsidRPr="00D144BE" w:rsidRDefault="00C54CAF">
            <w:pPr>
              <w:pStyle w:val="TAH"/>
              <w:rPr>
                <w:rFonts w:cs="Arial"/>
                <w:lang w:eastAsia="zh-CN"/>
              </w:rPr>
            </w:pPr>
            <w:r w:rsidRPr="00D144BE">
              <w:rPr>
                <w:rFonts w:cs="Arial"/>
                <w:lang w:eastAsia="zh-CN"/>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54CAF" w:rsidRPr="00D144BE" w:rsidRDefault="00C54CAF">
            <w:pPr>
              <w:pStyle w:val="TAH"/>
              <w:rPr>
                <w:rFonts w:cs="Arial"/>
                <w:lang w:eastAsia="zh-CN"/>
              </w:rPr>
            </w:pPr>
            <w:r w:rsidRPr="00D144BE">
              <w:rPr>
                <w:rFonts w:cs="Arial"/>
                <w:lang w:eastAsia="zh-CN"/>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Duplex Mode</w:t>
            </w:r>
          </w:p>
        </w:tc>
      </w:tr>
      <w:tr w:rsidR="00C54CAF" w:rsidRPr="00D144BE" w:rsidTr="00C54CAF">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rsidR="00C54CAF" w:rsidRPr="00D144BE" w:rsidRDefault="00C54CAF">
            <w:pPr>
              <w:pStyle w:val="TAH"/>
              <w:rPr>
                <w:rFonts w:cs="Arial"/>
                <w:lang w:eastAsia="zh-CN"/>
              </w:rPr>
            </w:pPr>
            <w:r w:rsidRPr="00D144BE">
              <w:rPr>
                <w:rFonts w:cs="Arial"/>
                <w:lang w:eastAsia="zh-CN"/>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C54CAF" w:rsidRPr="00D144BE" w:rsidRDefault="00C54CAF">
            <w:pPr>
              <w:pStyle w:val="TAH"/>
              <w:rPr>
                <w:rFonts w:cs="Arial"/>
                <w:lang w:eastAsia="zh-CN"/>
              </w:rPr>
            </w:pPr>
            <w:r w:rsidRPr="00D144BE">
              <w:rPr>
                <w:rFonts w:cs="Arial"/>
                <w:lang w:eastAsia="zh-CN"/>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r>
      <w:tr w:rsidR="00C54CAF" w:rsidRPr="00D144BE" w:rsidTr="00C54CAF">
        <w:trPr>
          <w:trHeight w:val="189"/>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F</w:t>
            </w:r>
            <w:r w:rsidRPr="00D144BE">
              <w:rPr>
                <w:rFonts w:cs="Arial"/>
                <w:vertAlign w:val="subscript"/>
                <w:lang w:eastAsia="zh-CN"/>
              </w:rPr>
              <w:t>UL_low</w:t>
            </w:r>
            <w:r w:rsidRPr="00D144BE">
              <w:rPr>
                <w:rFonts w:cs="Arial"/>
                <w:lang w:eastAsia="zh-CN"/>
              </w:rPr>
              <w:t xml:space="preserve"> – F</w:t>
            </w:r>
            <w:r w:rsidRPr="00D144BE">
              <w:rPr>
                <w:rFonts w:cs="Arial"/>
                <w:vertAlign w:val="subscript"/>
                <w:lang w:eastAsia="zh-CN"/>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lang w:eastAsia="zh-CN"/>
              </w:rPr>
            </w:pPr>
            <w:r w:rsidRPr="00D144BE">
              <w:rPr>
                <w:rFonts w:cs="Arial"/>
                <w:lang w:eastAsia="zh-CN"/>
              </w:rPr>
              <w:t>F</w:t>
            </w:r>
            <w:r w:rsidRPr="00D144BE">
              <w:rPr>
                <w:rFonts w:cs="Arial"/>
                <w:vertAlign w:val="subscript"/>
                <w:lang w:eastAsia="zh-CN"/>
              </w:rPr>
              <w:t>DL_low</w:t>
            </w:r>
            <w:r w:rsidRPr="00D144BE">
              <w:rPr>
                <w:rFonts w:cs="Arial"/>
                <w:lang w:eastAsia="zh-CN"/>
              </w:rPr>
              <w:t xml:space="preserve"> – F</w:t>
            </w:r>
            <w:r w:rsidRPr="00D144BE">
              <w:rPr>
                <w:rFonts w:cs="Arial"/>
                <w:vertAlign w:val="subscript"/>
                <w:lang w:eastAsia="zh-CN"/>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rPr>
            </w:pPr>
          </w:p>
        </w:tc>
      </w:tr>
      <w:tr w:rsidR="00C54CAF" w:rsidRPr="00D144BE" w:rsidTr="00C54CAF">
        <w:trPr>
          <w:trHeight w:val="225"/>
        </w:trPr>
        <w:tc>
          <w:tcPr>
            <w:tcW w:w="1184"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CA_1-3-46</w:t>
            </w:r>
          </w:p>
        </w:tc>
        <w:tc>
          <w:tcPr>
            <w:tcW w:w="10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1</w:t>
            </w:r>
          </w:p>
        </w:tc>
        <w:tc>
          <w:tcPr>
            <w:tcW w:w="115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R"/>
              <w:jc w:val="center"/>
              <w:rPr>
                <w:rFonts w:cs="Arial"/>
                <w:lang w:eastAsia="zh-CN"/>
              </w:rPr>
            </w:pPr>
            <w:r w:rsidRPr="00D144BE">
              <w:rPr>
                <w:rFonts w:cs="Arial"/>
                <w:lang w:eastAsia="zh-CN"/>
              </w:rPr>
              <w:t>1920 MHz</w:t>
            </w:r>
          </w:p>
        </w:tc>
        <w:tc>
          <w:tcPr>
            <w:tcW w:w="378"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1980 MHz</w:t>
            </w:r>
          </w:p>
        </w:tc>
        <w:tc>
          <w:tcPr>
            <w:tcW w:w="12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R"/>
              <w:jc w:val="center"/>
              <w:rPr>
                <w:rFonts w:cs="Arial"/>
                <w:lang w:eastAsia="zh-CN"/>
              </w:rPr>
            </w:pPr>
            <w:r w:rsidRPr="00D144BE">
              <w:rPr>
                <w:rFonts w:cs="Arial"/>
                <w:lang w:eastAsia="zh-CN"/>
              </w:rPr>
              <w:t>2110 MHz</w:t>
            </w:r>
          </w:p>
        </w:tc>
        <w:tc>
          <w:tcPr>
            <w:tcW w:w="31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rFonts w:cs="Arial"/>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2170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FDD</w:t>
            </w:r>
          </w:p>
        </w:tc>
      </w:tr>
      <w:tr w:rsidR="00C54CAF" w:rsidRPr="00D144BE" w:rsidTr="00C54CAF">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3</w:t>
            </w:r>
          </w:p>
        </w:tc>
        <w:tc>
          <w:tcPr>
            <w:tcW w:w="115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1710 MHz</w:t>
            </w:r>
          </w:p>
        </w:tc>
        <w:tc>
          <w:tcPr>
            <w:tcW w:w="378"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lang w:eastAsia="zh-CN"/>
              </w:rPr>
            </w:pPr>
            <w:r w:rsidRPr="00D144BE">
              <w:rPr>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1780 MHz</w:t>
            </w:r>
          </w:p>
        </w:tc>
        <w:tc>
          <w:tcPr>
            <w:tcW w:w="12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R"/>
              <w:jc w:val="center"/>
              <w:rPr>
                <w:rFonts w:cs="Arial"/>
                <w:lang w:eastAsia="zh-CN"/>
              </w:rPr>
            </w:pPr>
            <w:r w:rsidRPr="00D144BE">
              <w:rPr>
                <w:rFonts w:cs="Arial"/>
                <w:lang w:eastAsia="zh-CN"/>
              </w:rPr>
              <w:t>1805 MHz</w:t>
            </w:r>
          </w:p>
        </w:tc>
        <w:tc>
          <w:tcPr>
            <w:tcW w:w="31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zh-CN"/>
              </w:rPr>
            </w:pPr>
            <w:r w:rsidRPr="00D144BE">
              <w:rPr>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1880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FDD</w:t>
            </w:r>
          </w:p>
        </w:tc>
      </w:tr>
      <w:tr w:rsidR="00C54CAF" w:rsidRPr="00D144BE" w:rsidTr="00C54CAF">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rPr>
            </w:pPr>
          </w:p>
        </w:tc>
        <w:tc>
          <w:tcPr>
            <w:tcW w:w="106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46</w:t>
            </w:r>
          </w:p>
        </w:tc>
        <w:tc>
          <w:tcPr>
            <w:tcW w:w="115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5150 MHz</w:t>
            </w:r>
          </w:p>
        </w:tc>
        <w:tc>
          <w:tcPr>
            <w:tcW w:w="378"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lang w:eastAsia="zh-CN"/>
              </w:rPr>
            </w:pPr>
            <w:r w:rsidRPr="00D144BE">
              <w:rPr>
                <w:lang w:eastAsia="zh-CN"/>
              </w:rPr>
              <w:t>–</w:t>
            </w:r>
          </w:p>
        </w:tc>
        <w:tc>
          <w:tcPr>
            <w:tcW w:w="120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5925 MHz</w:t>
            </w:r>
          </w:p>
        </w:tc>
        <w:tc>
          <w:tcPr>
            <w:tcW w:w="12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5150 MHz</w:t>
            </w:r>
          </w:p>
        </w:tc>
        <w:tc>
          <w:tcPr>
            <w:tcW w:w="317"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lang w:eastAsia="zh-CN"/>
              </w:rPr>
            </w:pPr>
            <w:r w:rsidRPr="00D144BE">
              <w:rPr>
                <w:lang w:eastAsia="zh-CN"/>
              </w:rPr>
              <w:t>–</w:t>
            </w:r>
          </w:p>
        </w:tc>
        <w:tc>
          <w:tcPr>
            <w:tcW w:w="1401"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L"/>
              <w:jc w:val="center"/>
              <w:rPr>
                <w:rFonts w:cs="Arial"/>
                <w:lang w:eastAsia="zh-CN"/>
              </w:rPr>
            </w:pPr>
            <w:r w:rsidRPr="00D144BE">
              <w:rPr>
                <w:rFonts w:cs="Arial"/>
                <w:lang w:eastAsia="zh-CN"/>
              </w:rPr>
              <w:t>5925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TDD</w:t>
            </w:r>
          </w:p>
        </w:tc>
      </w:tr>
    </w:tbl>
    <w:p w:rsidR="00C54CAF" w:rsidRPr="00D144BE" w:rsidRDefault="00C54CAF" w:rsidP="00C54CAF">
      <w:pPr>
        <w:rPr>
          <w:lang w:eastAsia="zh-CN"/>
        </w:rPr>
      </w:pPr>
    </w:p>
    <w:p w:rsidR="00C54CAF" w:rsidRPr="00D144BE" w:rsidRDefault="00C54CAF" w:rsidP="00C54CAF">
      <w:pPr>
        <w:pStyle w:val="TH"/>
        <w:outlineLvl w:val="0"/>
        <w:rPr>
          <w:lang w:val="en-US"/>
        </w:rPr>
      </w:pPr>
      <w:r w:rsidRPr="00D144BE">
        <w:rPr>
          <w:lang w:val="en-US"/>
        </w:rPr>
        <w:lastRenderedPageBreak/>
        <w:t>Table 5.</w:t>
      </w:r>
      <w:r w:rsidR="00153DB2" w:rsidRPr="00D144BE">
        <w:rPr>
          <w:lang w:val="en-US"/>
        </w:rPr>
        <w:t>5</w:t>
      </w:r>
      <w:r w:rsidRPr="00D144BE">
        <w:rPr>
          <w:lang w:val="en-US"/>
        </w:rPr>
        <w:t>.1-2: Supported E-UTRA bandwidths per CA configuration for inter-band CA</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7"/>
        <w:gridCol w:w="785"/>
        <w:gridCol w:w="616"/>
        <w:gridCol w:w="618"/>
        <w:gridCol w:w="620"/>
        <w:gridCol w:w="618"/>
        <w:gridCol w:w="617"/>
        <w:gridCol w:w="618"/>
        <w:gridCol w:w="1187"/>
        <w:gridCol w:w="1316"/>
        <w:tblGridChange w:id="58">
          <w:tblGrid>
            <w:gridCol w:w="1396"/>
            <w:gridCol w:w="1467"/>
            <w:gridCol w:w="785"/>
            <w:gridCol w:w="616"/>
            <w:gridCol w:w="618"/>
            <w:gridCol w:w="620"/>
            <w:gridCol w:w="618"/>
            <w:gridCol w:w="617"/>
            <w:gridCol w:w="618"/>
            <w:gridCol w:w="1187"/>
            <w:gridCol w:w="1316"/>
          </w:tblGrid>
        </w:tblGridChange>
      </w:tblGrid>
      <w:tr w:rsidR="00C54CAF" w:rsidRPr="00D144BE" w:rsidTr="00C54CAF">
        <w:trPr>
          <w:jc w:val="center"/>
        </w:trPr>
        <w:tc>
          <w:tcPr>
            <w:tcW w:w="7355" w:type="dxa"/>
            <w:gridSpan w:val="9"/>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val="en-US" w:eastAsia="zh-CN"/>
              </w:rPr>
            </w:pPr>
            <w:r w:rsidRPr="00D144BE">
              <w:rPr>
                <w:lang w:val="en-US" w:eastAsia="zh-CN"/>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val="en-US" w:eastAsia="zh-CN"/>
              </w:rPr>
            </w:pPr>
            <w:r w:rsidRPr="00D144BE">
              <w:rPr>
                <w:lang w:val="en-US" w:eastAsia="zh-CN"/>
              </w:rPr>
              <w:t>Maximum aggregated bandwidth</w:t>
            </w:r>
          </w:p>
          <w:p w:rsidR="00C54CAF" w:rsidRPr="00D144BE" w:rsidRDefault="00C54CAF">
            <w:pPr>
              <w:pStyle w:val="TAH"/>
              <w:rPr>
                <w:lang w:val="en-US" w:eastAsia="zh-CN"/>
              </w:rPr>
            </w:pPr>
            <w:r w:rsidRPr="00D144BE">
              <w:rPr>
                <w:lang w:val="en-US" w:eastAsia="zh-CN"/>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Bandwidth Combination Set</w:t>
            </w:r>
          </w:p>
        </w:tc>
      </w:tr>
      <w:tr w:rsidR="00C54CAF" w:rsidRPr="00D144BE" w:rsidTr="00527655">
        <w:trPr>
          <w:jc w:val="center"/>
        </w:trPr>
        <w:tc>
          <w:tcPr>
            <w:tcW w:w="139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E-UTRA CA Configuration</w:t>
            </w:r>
          </w:p>
        </w:tc>
        <w:tc>
          <w:tcPr>
            <w:tcW w:w="1467" w:type="dxa"/>
            <w:tcBorders>
              <w:top w:val="single" w:sz="4" w:space="0" w:color="auto"/>
              <w:left w:val="single" w:sz="4" w:space="0" w:color="auto"/>
              <w:bottom w:val="single" w:sz="4" w:space="0" w:color="auto"/>
              <w:right w:val="single" w:sz="4" w:space="0" w:color="auto"/>
            </w:tcBorders>
          </w:tcPr>
          <w:p w:rsidR="00C54CAF" w:rsidRPr="00D144BE" w:rsidRDefault="00C54CAF">
            <w:pPr>
              <w:pStyle w:val="TAH"/>
              <w:rPr>
                <w:lang w:val="en-US" w:eastAsia="zh-CN"/>
              </w:rPr>
            </w:pPr>
            <w:r w:rsidRPr="00D144BE">
              <w:rPr>
                <w:lang w:val="en-US" w:eastAsia="zh-CN"/>
              </w:rPr>
              <w:t>Uplink CA configurations</w:t>
            </w:r>
          </w:p>
          <w:p w:rsidR="00C54CAF" w:rsidRPr="00D144BE" w:rsidRDefault="00C54CAF">
            <w:pPr>
              <w:pStyle w:val="TAH"/>
              <w:rPr>
                <w:lang w:val="en-US" w:eastAsia="zh-CN"/>
              </w:rPr>
            </w:pP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E-UTRA Bands</w:t>
            </w:r>
          </w:p>
        </w:tc>
        <w:tc>
          <w:tcPr>
            <w:tcW w:w="61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1.4 MHz</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3 MHz</w:t>
            </w:r>
          </w:p>
        </w:tc>
        <w:tc>
          <w:tcPr>
            <w:tcW w:w="6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5 MHz</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10 MHz</w:t>
            </w:r>
          </w:p>
        </w:tc>
        <w:tc>
          <w:tcPr>
            <w:tcW w:w="6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15 MHz</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lang w:val="en-US" w:eastAsia="zh-CN"/>
              </w:rPr>
            </w:pPr>
            <w:r w:rsidRPr="00D144BE">
              <w:rPr>
                <w:lang w:val="en-US" w:eastAsia="zh-CN"/>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b/>
                <w:sz w:val="18"/>
                <w:lang w:val="en-US"/>
              </w:rPr>
            </w:pPr>
          </w:p>
        </w:tc>
      </w:tr>
      <w:tr w:rsidR="00C54CAF" w:rsidRPr="00D144BE" w:rsidTr="00527655">
        <w:trPr>
          <w:trHeight w:val="158"/>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CA_1A-3A-46A</w:t>
            </w:r>
          </w:p>
        </w:tc>
        <w:tc>
          <w:tcPr>
            <w:tcW w:w="146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GB" w:eastAsia="zh-CN"/>
              </w:rPr>
            </w:pPr>
            <w:r w:rsidRPr="00D144BE">
              <w:rPr>
                <w:lang w:eastAsia="zh-CN"/>
              </w:rPr>
              <w:t>-</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1</w:t>
            </w:r>
          </w:p>
        </w:tc>
        <w:tc>
          <w:tcPr>
            <w:tcW w:w="61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1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zh-CN"/>
              </w:rPr>
              <w:t>Yes</w:t>
            </w:r>
          </w:p>
        </w:tc>
        <w:tc>
          <w:tcPr>
            <w:tcW w:w="618"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eastAsia="zh-CN"/>
              </w:rPr>
            </w:pPr>
            <w:r w:rsidRPr="00D144BE">
              <w:rPr>
                <w:lang w:eastAsia="zh-CN"/>
              </w:rPr>
              <w:t>Yes</w:t>
            </w:r>
          </w:p>
        </w:tc>
        <w:tc>
          <w:tcPr>
            <w:tcW w:w="6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lang w:eastAsia="zh-CN"/>
              </w:rPr>
              <w:t>Yes</w:t>
            </w:r>
          </w:p>
        </w:tc>
        <w:tc>
          <w:tcPr>
            <w:tcW w:w="618"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eastAsia="zh-CN"/>
              </w:rPr>
            </w:pPr>
            <w:r w:rsidRPr="00D144BE">
              <w:rPr>
                <w:lang w:eastAsia="zh-CN"/>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60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0</w:t>
            </w:r>
          </w:p>
        </w:tc>
      </w:tr>
      <w:tr w:rsidR="00C54CAF" w:rsidRPr="00D144BE" w:rsidTr="00527655">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rPr>
            </w:pP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zh-CN"/>
              </w:rPr>
            </w:pPr>
            <w:r w:rsidRPr="00D144BE">
              <w:rPr>
                <w:rFonts w:cs="Arial"/>
                <w:lang w:eastAsia="zh-CN"/>
              </w:rPr>
              <w:t>3</w:t>
            </w:r>
          </w:p>
        </w:tc>
        <w:tc>
          <w:tcPr>
            <w:tcW w:w="61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1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rFonts w:cs="Arial"/>
                <w:lang w:eastAsia="zh-CN"/>
              </w:rPr>
              <w:t>Yes</w:t>
            </w:r>
          </w:p>
        </w:tc>
        <w:tc>
          <w:tcPr>
            <w:tcW w:w="6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r>
      <w:tr w:rsidR="00C54CAF" w:rsidRPr="00D144BE" w:rsidTr="00527655">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rPr>
            </w:pP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46</w:t>
            </w:r>
          </w:p>
        </w:tc>
        <w:tc>
          <w:tcPr>
            <w:tcW w:w="61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1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620"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Yes</w:t>
            </w:r>
          </w:p>
        </w:tc>
        <w:tc>
          <w:tcPr>
            <w:tcW w:w="617"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ja-JP"/>
              </w:rPr>
            </w:pP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r>
      <w:tr w:rsidR="00C54CAF" w:rsidRPr="00D144BE" w:rsidTr="00527655">
        <w:trPr>
          <w:trHeight w:val="173"/>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CA_1A-3A-46C</w:t>
            </w:r>
          </w:p>
        </w:tc>
        <w:tc>
          <w:tcPr>
            <w:tcW w:w="146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eastAsia="zh-CN"/>
              </w:rPr>
              <w:t>-</w:t>
            </w: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zh-CN"/>
              </w:rPr>
            </w:pPr>
            <w:r w:rsidRPr="00D144BE">
              <w:rPr>
                <w:rFonts w:cs="Arial"/>
                <w:lang w:eastAsia="zh-CN"/>
              </w:rPr>
              <w:t>1</w:t>
            </w:r>
          </w:p>
        </w:tc>
        <w:tc>
          <w:tcPr>
            <w:tcW w:w="61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1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6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zh-CN"/>
              </w:rPr>
            </w:pPr>
            <w:r w:rsidRPr="00D144BE">
              <w:rPr>
                <w:rFonts w:cs="Arial"/>
                <w:lang w:eastAsia="zh-CN"/>
              </w:rPr>
              <w:t>Yes</w:t>
            </w:r>
          </w:p>
        </w:tc>
        <w:tc>
          <w:tcPr>
            <w:tcW w:w="6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80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en-US" w:eastAsia="zh-CN"/>
              </w:rPr>
            </w:pPr>
            <w:r w:rsidRPr="00D144BE">
              <w:rPr>
                <w:lang w:val="en-US" w:eastAsia="zh-CN"/>
              </w:rPr>
              <w:t>0</w:t>
            </w:r>
          </w:p>
        </w:tc>
      </w:tr>
      <w:tr w:rsidR="00C54CAF" w:rsidRPr="00D144BE" w:rsidTr="00527655">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zh-CN"/>
              </w:rPr>
            </w:pPr>
            <w:r w:rsidRPr="00D144BE">
              <w:rPr>
                <w:rFonts w:cs="Arial"/>
                <w:lang w:eastAsia="zh-CN"/>
              </w:rPr>
              <w:t>3</w:t>
            </w:r>
          </w:p>
        </w:tc>
        <w:tc>
          <w:tcPr>
            <w:tcW w:w="616"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lang w:eastAsia="zh-CN"/>
              </w:rPr>
            </w:pPr>
          </w:p>
        </w:tc>
        <w:tc>
          <w:tcPr>
            <w:tcW w:w="618"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zh-CN"/>
              </w:rPr>
            </w:pPr>
          </w:p>
        </w:tc>
        <w:tc>
          <w:tcPr>
            <w:tcW w:w="62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Yes</w:t>
            </w:r>
          </w:p>
        </w:tc>
        <w:tc>
          <w:tcPr>
            <w:tcW w:w="61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61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rFonts w:cs="Arial"/>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78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46</w:t>
            </w:r>
          </w:p>
        </w:tc>
        <w:tc>
          <w:tcPr>
            <w:tcW w:w="3707" w:type="dxa"/>
            <w:gridSpan w:val="6"/>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See CA_46C Bandwidth Combination Set 1 in Table 5.6A.1-1 in TS 36.101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en-US"/>
              </w:rPr>
            </w:pPr>
          </w:p>
        </w:tc>
      </w:tr>
    </w:tbl>
    <w:p w:rsidR="00C54CAF" w:rsidRPr="00D144BE" w:rsidRDefault="00C54CAF" w:rsidP="00C54CAF">
      <w:pPr>
        <w:pStyle w:val="Guidance"/>
        <w:rPr>
          <w:rFonts w:eastAsia="MS Mincho"/>
          <w:i w:val="0"/>
          <w:color w:val="auto"/>
          <w:lang w:val="en-GB" w:eastAsia="zh-CN"/>
        </w:rPr>
      </w:pPr>
    </w:p>
    <w:p w:rsidR="00C54CAF" w:rsidRPr="00D144BE" w:rsidRDefault="00C54CAF" w:rsidP="00C54CAF">
      <w:pPr>
        <w:rPr>
          <w:lang w:eastAsia="zh-CN"/>
        </w:rPr>
      </w:pPr>
    </w:p>
    <w:p w:rsidR="00C54CAF" w:rsidRPr="00985050" w:rsidRDefault="00C54CAF" w:rsidP="00C54CAF">
      <w:pPr>
        <w:pStyle w:val="Heading3"/>
        <w:rPr>
          <w:rFonts w:ascii="Calibri" w:hAnsi="Calibri"/>
          <w:szCs w:val="22"/>
          <w:lang w:val="en-GB" w:eastAsia="zh-CN"/>
        </w:rPr>
      </w:pPr>
      <w:bookmarkStart w:id="59" w:name="_Toc46351885"/>
      <w:r w:rsidRPr="00985050">
        <w:rPr>
          <w:lang w:val="en-GB"/>
        </w:rPr>
        <w:t>5.5.</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59"/>
    </w:p>
    <w:p w:rsidR="00C54CAF" w:rsidRPr="00D144BE" w:rsidRDefault="00C54CAF" w:rsidP="00C54CAF">
      <w:pPr>
        <w:rPr>
          <w:lang w:val="en-US" w:eastAsia="ja-JP"/>
        </w:rPr>
      </w:pPr>
      <w:r w:rsidRPr="00D144BE">
        <w:rPr>
          <w:rFonts w:eastAsia="Times New Roman"/>
          <w:lang w:val="en-US"/>
        </w:rPr>
        <w:t xml:space="preserve">For </w:t>
      </w:r>
      <w:r w:rsidRPr="00D144BE">
        <w:rPr>
          <w:sz w:val="18"/>
          <w:lang w:val="en-US"/>
        </w:rPr>
        <w:t>CA_1-3-46</w:t>
      </w:r>
      <w:r w:rsidRPr="00D144BE">
        <w:rPr>
          <w:rFonts w:eastAsia="Times New Roman"/>
          <w:lang w:val="en-US"/>
        </w:rPr>
        <w:t xml:space="preserve">, the </w:t>
      </w:r>
      <w:bookmarkStart w:id="60" w:name="OLE_LINK421"/>
      <w:bookmarkStart w:id="61" w:name="OLE_LINK420"/>
      <w:r w:rsidRPr="00D144BE">
        <w:rPr>
          <w:rFonts w:eastAsia="Times New Roman"/>
          <w:lang w:val="en-US"/>
        </w:rPr>
        <w:sym w:font="Symbol" w:char="F044"/>
      </w:r>
      <w:r w:rsidRPr="00D144BE">
        <w:rPr>
          <w:rFonts w:eastAsia="Times New Roman"/>
          <w:lang w:val="en-US"/>
        </w:rPr>
        <w:t>T</w:t>
      </w:r>
      <w:r w:rsidRPr="00D144BE">
        <w:rPr>
          <w:rFonts w:eastAsia="Times New Roman"/>
          <w:vertAlign w:val="subscript"/>
          <w:lang w:val="en-US"/>
        </w:rPr>
        <w:t>IB,c</w:t>
      </w:r>
      <w:r w:rsidRPr="00D144BE">
        <w:rPr>
          <w:rFonts w:eastAsia="Times New Roman"/>
          <w:lang w:val="en-US"/>
        </w:rPr>
        <w:t xml:space="preserve"> and </w:t>
      </w:r>
      <w:r w:rsidRPr="00D144BE">
        <w:rPr>
          <w:rFonts w:eastAsia="Times New Roman"/>
          <w:lang w:val="en-US"/>
        </w:rPr>
        <w:sym w:font="Symbol" w:char="F044"/>
      </w:r>
      <w:r w:rsidRPr="00D144BE">
        <w:rPr>
          <w:rFonts w:eastAsia="Times New Roman"/>
          <w:lang w:val="en-US"/>
        </w:rPr>
        <w:t>R</w:t>
      </w:r>
      <w:r w:rsidRPr="00D144BE">
        <w:rPr>
          <w:rFonts w:eastAsia="Times New Roman"/>
          <w:vertAlign w:val="subscript"/>
          <w:lang w:val="en-US"/>
        </w:rPr>
        <w:t>IB,c</w:t>
      </w:r>
      <w:bookmarkEnd w:id="60"/>
      <w:bookmarkEnd w:id="61"/>
      <w:r w:rsidRPr="00D144BE">
        <w:rPr>
          <w:rFonts w:eastAsia="Times New Roman"/>
          <w:lang w:val="en-US"/>
        </w:rPr>
        <w:t xml:space="preserve"> values are shown in table </w:t>
      </w:r>
      <w:r w:rsidRPr="00D144BE">
        <w:rPr>
          <w:rFonts w:eastAsia="Times New Roman"/>
          <w:lang w:val="en-US" w:eastAsia="ja-JP"/>
        </w:rPr>
        <w:t>5</w:t>
      </w:r>
      <w:r w:rsidRPr="00D144BE">
        <w:rPr>
          <w:lang w:val="en-US"/>
        </w:rPr>
        <w:t>.</w:t>
      </w:r>
      <w:r w:rsidR="00153DB2" w:rsidRPr="00D144BE">
        <w:rPr>
          <w:lang w:val="en-US"/>
        </w:rPr>
        <w:t>5</w:t>
      </w:r>
      <w:r w:rsidRPr="00D144BE">
        <w:rPr>
          <w:rFonts w:eastAsia="Times New Roman"/>
          <w:lang w:val="en-US"/>
        </w:rPr>
        <w:t>.</w:t>
      </w:r>
      <w:r w:rsidRPr="00D144BE">
        <w:rPr>
          <w:lang w:val="en-US" w:eastAsia="ja-JP"/>
        </w:rPr>
        <w:t>3</w:t>
      </w:r>
      <w:r w:rsidRPr="00D144BE">
        <w:rPr>
          <w:rFonts w:eastAsia="Times New Roman"/>
          <w:lang w:val="en-US"/>
        </w:rPr>
        <w:t xml:space="preserve">-1 and in table </w:t>
      </w:r>
      <w:r w:rsidRPr="00D144BE">
        <w:rPr>
          <w:rFonts w:eastAsia="Times New Roman"/>
          <w:lang w:val="en-US" w:eastAsia="ja-JP"/>
        </w:rPr>
        <w:t>5</w:t>
      </w:r>
      <w:r w:rsidRPr="00D144BE">
        <w:rPr>
          <w:lang w:val="en-US"/>
        </w:rPr>
        <w:t>.</w:t>
      </w:r>
      <w:r w:rsidR="00153DB2" w:rsidRPr="00D144BE">
        <w:rPr>
          <w:lang w:val="en-US"/>
        </w:rPr>
        <w:t>5</w:t>
      </w:r>
      <w:r w:rsidRPr="00D144BE">
        <w:rPr>
          <w:rFonts w:eastAsia="Times New Roman"/>
          <w:lang w:val="en-US"/>
        </w:rPr>
        <w:t>.</w:t>
      </w:r>
      <w:r w:rsidRPr="00D144BE">
        <w:rPr>
          <w:lang w:val="en-US" w:eastAsia="ja-JP"/>
        </w:rPr>
        <w:t>3</w:t>
      </w:r>
      <w:r w:rsidRPr="00D144BE">
        <w:rPr>
          <w:rFonts w:eastAsia="Times New Roman"/>
          <w:lang w:val="en-US"/>
        </w:rPr>
        <w:t>-2.</w:t>
      </w:r>
      <w:r w:rsidRPr="00D144BE">
        <w:rPr>
          <w:lang w:val="en-US" w:eastAsia="ja-JP"/>
        </w:rPr>
        <w:t xml:space="preserve"> </w:t>
      </w:r>
    </w:p>
    <w:p w:rsidR="00C54CAF" w:rsidRPr="00D144BE" w:rsidRDefault="00C54CAF" w:rsidP="00C54CAF">
      <w:pPr>
        <w:keepNext/>
        <w:keepLines/>
        <w:spacing w:before="60" w:after="120"/>
        <w:jc w:val="center"/>
        <w:outlineLvl w:val="0"/>
        <w:rPr>
          <w:rFonts w:ascii="Arial" w:eastAsia="Times New Roman" w:hAnsi="Arial"/>
          <w:b/>
          <w:lang w:val="en-US" w:eastAsia="zh-CN"/>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153DB2" w:rsidRPr="00D144BE">
        <w:rPr>
          <w:rFonts w:ascii="Arial" w:hAnsi="Arial"/>
          <w:b/>
          <w:lang w:val="en-US"/>
        </w:rPr>
        <w:t>5</w:t>
      </w:r>
      <w:r w:rsidRPr="00D144BE">
        <w:rPr>
          <w:rFonts w:ascii="Arial" w:eastAsia="Times New Roman" w:hAnsi="Arial"/>
          <w:b/>
          <w:lang w:val="en-US"/>
        </w:rPr>
        <w:t>.</w:t>
      </w:r>
      <w:r w:rsidRPr="00D144BE">
        <w:rPr>
          <w:rFonts w:ascii="Arial" w:hAnsi="Arial"/>
          <w:b/>
          <w:lang w:val="en-US" w:eastAsia="ja-JP"/>
        </w:rPr>
        <w:t>3</w:t>
      </w:r>
      <w:r w:rsidRPr="00D144BE">
        <w:rPr>
          <w:rFonts w:ascii="Arial" w:eastAsia="Times New Roman" w:hAnsi="Arial"/>
          <w:b/>
          <w:lang w:val="en-US"/>
        </w:rPr>
        <w:t>-1: ΔT</w:t>
      </w:r>
      <w:r w:rsidRPr="00D144BE">
        <w:rPr>
          <w:rFonts w:ascii="Arial" w:eastAsia="Times New Roman" w:hAnsi="Arial"/>
          <w:b/>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C54CAF" w:rsidRPr="00D144BE" w:rsidTr="00C54CA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ΔT</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C54CAF" w:rsidRPr="00D144BE" w:rsidTr="00C54CA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sz w:val="18"/>
                <w:lang w:val="en-US"/>
              </w:rPr>
            </w:pPr>
            <w:r w:rsidRPr="00D144BE">
              <w:rPr>
                <w:rFonts w:ascii="Arial" w:eastAsia="Times New Roman" w:hAnsi="Arial"/>
                <w:sz w:val="18"/>
                <w:lang w:val="en-US"/>
              </w:rPr>
              <w:t>CA_1-3-46</w:t>
            </w: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0.3</w:t>
            </w:r>
          </w:p>
        </w:tc>
      </w:tr>
      <w:tr w:rsidR="00C54CAF" w:rsidRPr="00D144BE" w:rsidTr="00C54CA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val="en-US"/>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val="en-US" w:eastAsia="zh-CN"/>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0.3</w:t>
            </w:r>
          </w:p>
        </w:tc>
      </w:tr>
    </w:tbl>
    <w:p w:rsidR="00C54CAF" w:rsidRPr="00D144BE" w:rsidRDefault="00C54CAF" w:rsidP="00C54CAF">
      <w:pPr>
        <w:jc w:val="center"/>
        <w:rPr>
          <w:rFonts w:eastAsia="Times New Roman"/>
          <w:sz w:val="8"/>
          <w:lang w:val="en-US" w:eastAsia="zh-CN"/>
        </w:rPr>
      </w:pPr>
      <w:r w:rsidRPr="00D144BE">
        <w:rPr>
          <w:rFonts w:eastAsia="Times New Roman"/>
          <w:sz w:val="8"/>
          <w:lang w:val="en-US"/>
        </w:rPr>
        <w:t>i</w:t>
      </w:r>
    </w:p>
    <w:p w:rsidR="00C54CAF" w:rsidRPr="00D144BE" w:rsidRDefault="00C54CAF" w:rsidP="00C54CAF">
      <w:pPr>
        <w:keepNext/>
        <w:keepLines/>
        <w:spacing w:before="60" w:after="120"/>
        <w:jc w:val="center"/>
        <w:outlineLvl w:val="0"/>
        <w:rPr>
          <w:rFonts w:ascii="Arial" w:eastAsia="Times New Roman" w:hAnsi="Arial"/>
          <w:b/>
          <w:lang w:val="en-US"/>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153DB2" w:rsidRPr="00D144BE">
        <w:rPr>
          <w:rFonts w:ascii="Arial" w:hAnsi="Arial"/>
          <w:b/>
          <w:lang w:val="en-US"/>
        </w:rPr>
        <w:t>5</w:t>
      </w:r>
      <w:r w:rsidRPr="00D144BE">
        <w:rPr>
          <w:rFonts w:ascii="Arial" w:eastAsia="Times New Roman" w:hAnsi="Arial"/>
          <w:b/>
          <w:lang w:val="en-US"/>
        </w:rPr>
        <w:t>.</w:t>
      </w:r>
      <w:r w:rsidRPr="00D144BE">
        <w:rPr>
          <w:rFonts w:ascii="Arial" w:hAnsi="Arial"/>
          <w:b/>
          <w:lang w:val="en-US" w:eastAsia="ja-JP"/>
        </w:rPr>
        <w:t>3</w:t>
      </w:r>
      <w:r w:rsidRPr="00D144BE">
        <w:rPr>
          <w:rFonts w:ascii="Arial" w:eastAsia="Times New Roman" w:hAnsi="Arial"/>
          <w:b/>
          <w:lang w:val="en-US"/>
        </w:rPr>
        <w:t>-2: ΔR</w:t>
      </w:r>
      <w:r w:rsidRPr="00D144BE">
        <w:rPr>
          <w:rFonts w:ascii="Arial" w:eastAsia="Times New Roman" w:hAnsi="Arial"/>
          <w:b/>
          <w:vertAlign w:val="subscript"/>
          <w:lang w:val="en-US"/>
        </w:rPr>
        <w:t>IB,c</w:t>
      </w:r>
      <w:r w:rsidRPr="00D144BE">
        <w:rPr>
          <w:rFonts w:ascii="Arial" w:eastAsia="Times New Roman" w:hAnsi="Arial"/>
          <w:b/>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C54CAF" w:rsidRPr="00D144BE" w:rsidTr="00C54CAF">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ΔR</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C54CAF" w:rsidRPr="00D144BE" w:rsidTr="00C54CAF">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eastAsia="Times New Roman" w:hAnsi="Arial"/>
                <w:sz w:val="18"/>
                <w:lang w:val="en-US"/>
              </w:rPr>
            </w:pPr>
            <w:r w:rsidRPr="00D144BE">
              <w:rPr>
                <w:rFonts w:ascii="Arial" w:eastAsia="Times New Roman" w:hAnsi="Arial"/>
                <w:sz w:val="18"/>
                <w:lang w:val="en-US"/>
              </w:rPr>
              <w:t>CA_1-3-46</w:t>
            </w:r>
          </w:p>
        </w:tc>
        <w:tc>
          <w:tcPr>
            <w:tcW w:w="205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C54CAF" w:rsidRPr="00D144BE" w:rsidTr="00C54CAF">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val="en-US" w:eastAsia="zh-CN"/>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C54CAF" w:rsidRPr="00D144BE" w:rsidTr="00C54CAF">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spacing w:after="0"/>
              <w:jc w:val="center"/>
              <w:rPr>
                <w:rFonts w:ascii="Arial" w:hAnsi="Arial"/>
                <w:sz w:val="18"/>
                <w:lang w:val="en-US" w:eastAsia="zh-CN"/>
              </w:rPr>
            </w:pPr>
            <w:r w:rsidRPr="00D144BE">
              <w:rPr>
                <w:rFonts w:ascii="Arial" w:hAnsi="Arial"/>
                <w:sz w:val="18"/>
                <w:lang w:val="en-US" w:eastAsia="ja-JP"/>
              </w:rPr>
              <w:t>46</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keepNext/>
              <w:keepLines/>
              <w:spacing w:after="0"/>
              <w:jc w:val="center"/>
              <w:rPr>
                <w:rFonts w:ascii="Arial" w:hAnsi="Arial"/>
                <w:sz w:val="18"/>
                <w:lang w:val="en-US" w:eastAsia="ja-JP"/>
              </w:rPr>
            </w:pPr>
            <w:r w:rsidRPr="00D144BE">
              <w:rPr>
                <w:rFonts w:ascii="Arial" w:hAnsi="Arial"/>
                <w:sz w:val="18"/>
                <w:lang w:val="en-US" w:eastAsia="ja-JP"/>
              </w:rPr>
              <w:t>0</w:t>
            </w:r>
          </w:p>
        </w:tc>
      </w:tr>
    </w:tbl>
    <w:p w:rsidR="00C54CAF" w:rsidRPr="00D144BE" w:rsidRDefault="00C54CAF" w:rsidP="00C54CAF">
      <w:pPr>
        <w:rPr>
          <w:lang w:val="sv-SE" w:eastAsia="zh-CN"/>
        </w:rPr>
      </w:pPr>
    </w:p>
    <w:p w:rsidR="00C54CAF" w:rsidRPr="00D144BE" w:rsidRDefault="00C54CAF" w:rsidP="00C54CAF">
      <w:pPr>
        <w:pStyle w:val="Heading3"/>
        <w:rPr>
          <w:lang w:eastAsia="zh-CN"/>
        </w:rPr>
      </w:pPr>
      <w:bookmarkStart w:id="62" w:name="_Toc46351886"/>
      <w:r w:rsidRPr="00D144BE">
        <w:t>5.5.</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62"/>
    </w:p>
    <w:p w:rsidR="00C54CAF" w:rsidRPr="00D144BE" w:rsidRDefault="00C54CAF" w:rsidP="00C54CAF">
      <w:pPr>
        <w:rPr>
          <w:i/>
          <w:lang w:eastAsia="zh-CN"/>
        </w:rPr>
      </w:pPr>
      <w:r w:rsidRPr="00D144BE">
        <w:t xml:space="preserve">For band combination CA_1-3-46, the requirements are specified in </w:t>
      </w:r>
      <w:r w:rsidRPr="00D144BE">
        <w:rPr>
          <w:bCs/>
        </w:rPr>
        <w:t>Table 5.</w:t>
      </w:r>
      <w:r w:rsidR="00153DB2" w:rsidRPr="00D144BE">
        <w:rPr>
          <w:bCs/>
        </w:rPr>
        <w:t>5.3</w:t>
      </w:r>
      <w:r w:rsidRPr="00D144BE">
        <w:rPr>
          <w:bCs/>
        </w:rPr>
        <w:t>-1</w:t>
      </w:r>
      <w:r w:rsidRPr="00D144BE">
        <w:t xml:space="preserve"> for the uplink in any band other than band 46.</w:t>
      </w:r>
    </w:p>
    <w:p w:rsidR="00C54CAF" w:rsidRPr="00D144BE" w:rsidRDefault="00C54CAF" w:rsidP="00C54CAF">
      <w:pPr>
        <w:pStyle w:val="TH"/>
        <w:rPr>
          <w:bCs/>
        </w:rPr>
      </w:pPr>
      <w:r w:rsidRPr="00D144BE">
        <w:rPr>
          <w:bCs/>
        </w:rPr>
        <w:t>Table 5.</w:t>
      </w:r>
      <w:r w:rsidR="00153DB2" w:rsidRPr="00D144BE">
        <w:rPr>
          <w:bCs/>
        </w:rPr>
        <w:t>5</w:t>
      </w:r>
      <w:r w:rsidRPr="00D144BE">
        <w:rPr>
          <w:bCs/>
        </w:rPr>
        <w:t>.</w:t>
      </w:r>
      <w:r w:rsidR="00153DB2" w:rsidRPr="00D144BE">
        <w:rPr>
          <w:bCs/>
        </w:rPr>
        <w:t>3</w:t>
      </w:r>
      <w:r w:rsidRPr="00D144BE">
        <w:rPr>
          <w:bCs/>
        </w:rPr>
        <w:t>-1: Reference sensitivity QPSK P</w:t>
      </w:r>
      <w:r w:rsidRPr="00D144BE">
        <w:rPr>
          <w:bCs/>
          <w:vertAlign w:val="subscript"/>
        </w:rPr>
        <w:t xml:space="preserve">REFSENS </w:t>
      </w:r>
      <w:r w:rsidRPr="00D144BE">
        <w:t>(CA with band 46)</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003"/>
        <w:gridCol w:w="1135"/>
        <w:gridCol w:w="889"/>
        <w:gridCol w:w="772"/>
        <w:gridCol w:w="887"/>
        <w:gridCol w:w="861"/>
        <w:gridCol w:w="901"/>
        <w:gridCol w:w="839"/>
      </w:tblGrid>
      <w:tr w:rsidR="00C54CAF" w:rsidRPr="00D144BE" w:rsidTr="00C54CAF">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Channel bandwidth</w:t>
            </w:r>
          </w:p>
        </w:tc>
      </w:tr>
      <w:tr w:rsidR="00C54CAF" w:rsidRPr="00D144BE" w:rsidTr="00C54CAF">
        <w:trPr>
          <w:trHeight w:val="255"/>
        </w:trPr>
        <w:tc>
          <w:tcPr>
            <w:tcW w:w="141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EUTRA CA Configuration</w:t>
            </w:r>
          </w:p>
        </w:tc>
        <w:tc>
          <w:tcPr>
            <w:tcW w:w="100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EUTRA band</w:t>
            </w:r>
          </w:p>
        </w:tc>
        <w:tc>
          <w:tcPr>
            <w:tcW w:w="1135"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1.4 MHz</w:t>
            </w:r>
          </w:p>
          <w:p w:rsidR="00C54CAF" w:rsidRPr="00D144BE" w:rsidRDefault="00C54CAF">
            <w:pPr>
              <w:pStyle w:val="TAH"/>
              <w:rPr>
                <w:rFonts w:eastAsia="MS Mincho" w:cs="Arial"/>
                <w:bCs/>
              </w:rPr>
            </w:pPr>
            <w:r w:rsidRPr="00D144BE">
              <w:rPr>
                <w:rFonts w:cs="Arial"/>
                <w:bCs/>
              </w:rPr>
              <w:t>(dBm)</w:t>
            </w:r>
          </w:p>
        </w:tc>
        <w:tc>
          <w:tcPr>
            <w:tcW w:w="88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3 MHz</w:t>
            </w:r>
          </w:p>
          <w:p w:rsidR="00C54CAF" w:rsidRPr="00D144BE" w:rsidRDefault="00C54CAF">
            <w:pPr>
              <w:pStyle w:val="TAH"/>
              <w:rPr>
                <w:rFonts w:eastAsia="MS Mincho" w:cs="Arial"/>
                <w:bCs/>
              </w:rPr>
            </w:pPr>
            <w:r w:rsidRPr="00D144BE">
              <w:rPr>
                <w:rFonts w:cs="Arial"/>
                <w:bCs/>
              </w:rPr>
              <w:t>(dBm)</w:t>
            </w:r>
          </w:p>
        </w:tc>
        <w:tc>
          <w:tcPr>
            <w:tcW w:w="77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5 MHz</w:t>
            </w:r>
          </w:p>
          <w:p w:rsidR="00C54CAF" w:rsidRPr="00D144BE" w:rsidRDefault="00C54CAF">
            <w:pPr>
              <w:pStyle w:val="TAH"/>
              <w:rPr>
                <w:rFonts w:eastAsia="MS Mincho" w:cs="Arial"/>
                <w:bCs/>
              </w:rPr>
            </w:pPr>
            <w:r w:rsidRPr="00D144BE">
              <w:rPr>
                <w:rFonts w:cs="Arial"/>
                <w:bCs/>
              </w:rPr>
              <w:t>(dBm)</w:t>
            </w:r>
          </w:p>
        </w:tc>
        <w:tc>
          <w:tcPr>
            <w:tcW w:w="8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10 MHz</w:t>
            </w:r>
          </w:p>
          <w:p w:rsidR="00C54CAF" w:rsidRPr="00D144BE" w:rsidRDefault="00C54CAF">
            <w:pPr>
              <w:pStyle w:val="TAH"/>
              <w:rPr>
                <w:rFonts w:eastAsia="MS Mincho" w:cs="Arial"/>
                <w:bCs/>
              </w:rPr>
            </w:pPr>
            <w:r w:rsidRPr="00D144BE">
              <w:rPr>
                <w:rFonts w:cs="Arial"/>
                <w:bCs/>
              </w:rPr>
              <w:t>(dBm)</w:t>
            </w:r>
          </w:p>
        </w:tc>
        <w:tc>
          <w:tcPr>
            <w:tcW w:w="86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15 MHz</w:t>
            </w:r>
          </w:p>
          <w:p w:rsidR="00C54CAF" w:rsidRPr="00D144BE" w:rsidRDefault="00C54CAF">
            <w:pPr>
              <w:pStyle w:val="TAH"/>
              <w:rPr>
                <w:rFonts w:eastAsia="MS Mincho" w:cs="Arial"/>
                <w:bCs/>
              </w:rPr>
            </w:pPr>
            <w:r w:rsidRPr="00D144BE">
              <w:rPr>
                <w:rFonts w:cs="Arial"/>
                <w:bCs/>
              </w:rPr>
              <w:t>(dBm)</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bCs/>
              </w:rPr>
            </w:pPr>
            <w:r w:rsidRPr="00D144BE">
              <w:rPr>
                <w:rFonts w:cs="Arial"/>
                <w:bCs/>
              </w:rPr>
              <w:t>20 MHz</w:t>
            </w:r>
          </w:p>
          <w:p w:rsidR="00C54CAF" w:rsidRPr="00D144BE" w:rsidRDefault="00C54CAF">
            <w:pPr>
              <w:pStyle w:val="TAH"/>
              <w:rPr>
                <w:rFonts w:eastAsia="MS Mincho" w:cs="Arial"/>
                <w:bCs/>
              </w:rPr>
            </w:pPr>
            <w:r w:rsidRPr="00D144BE">
              <w:rPr>
                <w:rFonts w:cs="Arial"/>
                <w:bCs/>
              </w:rPr>
              <w:t>(dBm)</w:t>
            </w:r>
          </w:p>
        </w:tc>
        <w:tc>
          <w:tcPr>
            <w:tcW w:w="83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eastAsia="MS Mincho" w:cs="Arial"/>
                <w:bCs/>
              </w:rPr>
            </w:pPr>
            <w:r w:rsidRPr="00D144BE">
              <w:rPr>
                <w:rFonts w:cs="Arial"/>
                <w:bCs/>
              </w:rPr>
              <w:t>Duplex mode</w:t>
            </w:r>
          </w:p>
        </w:tc>
      </w:tr>
      <w:tr w:rsidR="00C54CAF" w:rsidRPr="00D144BE" w:rsidTr="00C54CAF">
        <w:trPr>
          <w:trHeight w:val="255"/>
        </w:trPr>
        <w:tc>
          <w:tcPr>
            <w:tcW w:w="1413"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CA_1A-3A-</w:t>
            </w:r>
            <w:r w:rsidRPr="00D144BE">
              <w:rPr>
                <w:rFonts w:cs="Arial"/>
                <w:lang w:eastAsia="ko-KR"/>
              </w:rPr>
              <w:t>46A</w:t>
            </w:r>
          </w:p>
          <w:p w:rsidR="00C54CAF" w:rsidRPr="00D144BE" w:rsidRDefault="00C54CAF">
            <w:pPr>
              <w:pStyle w:val="TAC"/>
              <w:rPr>
                <w:rFonts w:cs="Arial"/>
              </w:rPr>
            </w:pPr>
            <w:r w:rsidRPr="00D144BE">
              <w:rPr>
                <w:rFonts w:cs="Arial"/>
              </w:rPr>
              <w:t>CA_1A-</w:t>
            </w:r>
            <w:r w:rsidRPr="00D144BE">
              <w:rPr>
                <w:rFonts w:cs="Arial"/>
                <w:lang w:eastAsia="ko-KR"/>
              </w:rPr>
              <w:t>3</w:t>
            </w:r>
            <w:r w:rsidRPr="00D144BE">
              <w:rPr>
                <w:rFonts w:cs="Arial"/>
              </w:rPr>
              <w:t>A-</w:t>
            </w:r>
            <w:r w:rsidRPr="00D144BE">
              <w:rPr>
                <w:rFonts w:cs="Arial"/>
                <w:lang w:eastAsia="ko-KR"/>
              </w:rPr>
              <w:t>46C</w:t>
            </w:r>
          </w:p>
        </w:tc>
        <w:tc>
          <w:tcPr>
            <w:tcW w:w="100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eastAsia="Malgun Gothic" w:cs="Arial"/>
                <w:lang w:eastAsia="ko-KR"/>
              </w:rPr>
              <w:t>1</w:t>
            </w:r>
          </w:p>
        </w:tc>
        <w:tc>
          <w:tcPr>
            <w:tcW w:w="113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88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-100</w:t>
            </w:r>
          </w:p>
        </w:tc>
        <w:tc>
          <w:tcPr>
            <w:tcW w:w="8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-97</w:t>
            </w:r>
          </w:p>
        </w:tc>
        <w:tc>
          <w:tcPr>
            <w:tcW w:w="86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-95.2</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en-US"/>
              </w:rPr>
            </w:pPr>
            <w:r w:rsidRPr="00D144BE">
              <w:rPr>
                <w:rFonts w:cs="Arial"/>
              </w:rPr>
              <w:t>-94</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rPr>
              <w:t>FDD</w:t>
            </w:r>
          </w:p>
        </w:tc>
      </w:tr>
      <w:tr w:rsidR="00C54CAF" w:rsidRPr="00D144BE" w:rsidTr="00C54CAF">
        <w:trPr>
          <w:trHeight w:val="255"/>
        </w:trPr>
        <w:tc>
          <w:tcPr>
            <w:tcW w:w="870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rPr>
            </w:pPr>
          </w:p>
        </w:tc>
        <w:tc>
          <w:tcPr>
            <w:tcW w:w="100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3</w:t>
            </w:r>
          </w:p>
        </w:tc>
        <w:tc>
          <w:tcPr>
            <w:tcW w:w="113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88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lang w:eastAsia="ko-KR"/>
              </w:rPr>
              <w:t>-97</w:t>
            </w:r>
          </w:p>
        </w:tc>
        <w:tc>
          <w:tcPr>
            <w:tcW w:w="8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lang w:eastAsia="ko-KR"/>
              </w:rPr>
              <w:t>-94</w:t>
            </w:r>
          </w:p>
        </w:tc>
        <w:tc>
          <w:tcPr>
            <w:tcW w:w="86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lang w:eastAsia="ko-KR"/>
              </w:rPr>
              <w:t>-92.2</w:t>
            </w: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lang w:eastAsia="ko-KR"/>
              </w:rPr>
              <w:t>-91</w:t>
            </w:r>
          </w:p>
        </w:tc>
        <w:tc>
          <w:tcPr>
            <w:tcW w:w="839"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rPr>
            </w:pPr>
          </w:p>
        </w:tc>
      </w:tr>
      <w:tr w:rsidR="00C54CAF" w:rsidRPr="00D144BE" w:rsidTr="00C54CAF">
        <w:trPr>
          <w:trHeight w:val="255"/>
        </w:trPr>
        <w:tc>
          <w:tcPr>
            <w:tcW w:w="8700"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sz w:val="18"/>
              </w:rPr>
            </w:pPr>
          </w:p>
        </w:tc>
        <w:tc>
          <w:tcPr>
            <w:tcW w:w="1003"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ko-KR"/>
              </w:rPr>
            </w:pPr>
            <w:r w:rsidRPr="00D144BE">
              <w:rPr>
                <w:rFonts w:cs="Arial"/>
                <w:lang w:eastAsia="ko-KR"/>
              </w:rPr>
              <w:t>46</w:t>
            </w:r>
          </w:p>
        </w:tc>
        <w:tc>
          <w:tcPr>
            <w:tcW w:w="1135"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en-US"/>
              </w:rPr>
            </w:pPr>
          </w:p>
        </w:tc>
        <w:tc>
          <w:tcPr>
            <w:tcW w:w="889"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887"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lang w:eastAsia="zh-CN"/>
              </w:rPr>
              <w:t>-93</w:t>
            </w:r>
          </w:p>
        </w:tc>
        <w:tc>
          <w:tcPr>
            <w:tcW w:w="861" w:type="dxa"/>
            <w:tcBorders>
              <w:top w:val="single" w:sz="4" w:space="0" w:color="auto"/>
              <w:left w:val="single" w:sz="4" w:space="0" w:color="auto"/>
              <w:bottom w:val="single" w:sz="4" w:space="0" w:color="auto"/>
              <w:right w:val="single" w:sz="4" w:space="0" w:color="auto"/>
            </w:tcBorders>
            <w:vAlign w:val="center"/>
          </w:tcPr>
          <w:p w:rsidR="00C54CAF" w:rsidRPr="00D144BE" w:rsidRDefault="00C54CAF">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eastAsia="en-US"/>
              </w:rPr>
            </w:pPr>
            <w:r w:rsidRPr="00D144BE">
              <w:rPr>
                <w:rFonts w:cs="Arial"/>
                <w:lang w:eastAsia="ko-KR"/>
              </w:rPr>
              <w:t>-90</w:t>
            </w:r>
          </w:p>
        </w:tc>
        <w:tc>
          <w:tcPr>
            <w:tcW w:w="839"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rPr>
            </w:pPr>
            <w:r w:rsidRPr="00D144BE">
              <w:rPr>
                <w:rFonts w:cs="Arial"/>
                <w:lang w:eastAsia="ko-KR"/>
              </w:rPr>
              <w:t>TDD</w:t>
            </w:r>
          </w:p>
        </w:tc>
      </w:tr>
    </w:tbl>
    <w:p w:rsidR="00C54CAF" w:rsidRPr="00D144BE" w:rsidRDefault="00C54CAF" w:rsidP="00C54CAF">
      <w:pPr>
        <w:pStyle w:val="Guidance"/>
        <w:rPr>
          <w:rFonts w:eastAsia="MS Mincho"/>
          <w:i w:val="0"/>
          <w:color w:val="auto"/>
          <w:lang w:val="en-GB" w:eastAsia="zh-CN"/>
        </w:rPr>
      </w:pPr>
    </w:p>
    <w:p w:rsidR="00C54CAF" w:rsidRPr="00D144BE" w:rsidRDefault="00C54CAF" w:rsidP="00C54CAF">
      <w:pPr>
        <w:pStyle w:val="Guidance"/>
        <w:jc w:val="center"/>
        <w:rPr>
          <w:i w:val="0"/>
          <w:color w:val="auto"/>
          <w:lang w:eastAsia="zh-CN"/>
        </w:rPr>
      </w:pPr>
      <w:r w:rsidRPr="00D144BE">
        <w:rPr>
          <w:rFonts w:ascii="Arial" w:hAnsi="Arial"/>
          <w:b/>
          <w:bCs/>
          <w:i w:val="0"/>
          <w:color w:val="auto"/>
          <w:lang w:eastAsia="zh-CN"/>
        </w:rPr>
        <w:t>Table 5.</w:t>
      </w:r>
      <w:r w:rsidR="00153DB2" w:rsidRPr="00D144BE">
        <w:rPr>
          <w:rFonts w:ascii="Arial" w:hAnsi="Arial"/>
          <w:b/>
          <w:bCs/>
          <w:i w:val="0"/>
          <w:color w:val="auto"/>
          <w:lang w:eastAsia="zh-CN"/>
        </w:rPr>
        <w:t>5</w:t>
      </w:r>
      <w:r w:rsidRPr="00D144BE">
        <w:rPr>
          <w:rFonts w:ascii="Arial" w:hAnsi="Arial"/>
          <w:b/>
          <w:bCs/>
          <w:i w:val="0"/>
          <w:color w:val="auto"/>
          <w:lang w:eastAsia="zh-CN"/>
        </w:rPr>
        <w:t>.</w:t>
      </w:r>
      <w:r w:rsidR="00153DB2" w:rsidRPr="00D144BE">
        <w:rPr>
          <w:rFonts w:ascii="Arial" w:hAnsi="Arial"/>
          <w:b/>
          <w:bCs/>
          <w:i w:val="0"/>
          <w:color w:val="auto"/>
          <w:lang w:eastAsia="zh-CN"/>
        </w:rPr>
        <w:t>3</w:t>
      </w:r>
      <w:r w:rsidRPr="00D144BE">
        <w:rPr>
          <w:rFonts w:ascii="Arial" w:hAnsi="Arial"/>
          <w:b/>
          <w:bCs/>
          <w:i w:val="0"/>
          <w:color w:val="auto"/>
          <w:lang w:eastAsia="zh-CN"/>
        </w:rPr>
        <w:t>-2: IMD exclusion frequency range</w:t>
      </w:r>
    </w:p>
    <w:p w:rsidR="00C54CAF" w:rsidRPr="00D144BE" w:rsidRDefault="00C54CAF" w:rsidP="00C54CAF">
      <w:pPr>
        <w:pStyle w:val="TAN"/>
        <w:jc w:val="center"/>
        <w:rPr>
          <w:lang w:eastAsia="ko-KR"/>
        </w:rPr>
      </w:pPr>
      <w:r w:rsidRPr="00D144BE">
        <w:rPr>
          <w:lang w:eastAsia="ko-KR"/>
        </w:rPr>
        <w:t>IMD frequency range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1871"/>
        <w:gridCol w:w="1984"/>
        <w:gridCol w:w="1758"/>
      </w:tblGrid>
      <w:tr w:rsidR="00C54CAF" w:rsidRPr="00D144BE" w:rsidTr="00C54CAF">
        <w:trPr>
          <w:trHeight w:val="199"/>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DL_CA configuration</w:t>
            </w:r>
          </w:p>
        </w:tc>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UL_CA configuration</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left="0" w:right="-250" w:firstLine="0"/>
              <w:rPr>
                <w:lang w:eastAsia="ja-JP"/>
              </w:rPr>
            </w:pPr>
            <w:r w:rsidRPr="00D144BE">
              <w:rPr>
                <w:lang w:eastAsia="ja-JP"/>
              </w:rPr>
              <w:t>Exclusion zone center frequency</w:t>
            </w:r>
          </w:p>
        </w:tc>
        <w:tc>
          <w:tcPr>
            <w:tcW w:w="175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Exclusion zone BW</w:t>
            </w:r>
          </w:p>
        </w:tc>
      </w:tr>
      <w:tr w:rsidR="00C54CAF" w:rsidRPr="00D144BE" w:rsidTr="00C54CAF">
        <w:trPr>
          <w:trHeight w:val="199"/>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CA_1A-3A-46A</w:t>
            </w:r>
          </w:p>
        </w:tc>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CA_1A-3A</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2*fc_1A + fc_3A</w:t>
            </w:r>
          </w:p>
        </w:tc>
        <w:tc>
          <w:tcPr>
            <w:tcW w:w="175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2*BW_1A + BW_3A</w:t>
            </w:r>
          </w:p>
        </w:tc>
      </w:tr>
      <w:tr w:rsidR="00C54CAF" w:rsidRPr="00D144BE" w:rsidTr="00C54CAF">
        <w:trPr>
          <w:trHeight w:val="199"/>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CA_1A-3A-46A</w:t>
            </w:r>
          </w:p>
        </w:tc>
        <w:tc>
          <w:tcPr>
            <w:tcW w:w="1871"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CA_1A-3A</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fc_1A – 2*fc_3A</w:t>
            </w:r>
          </w:p>
        </w:tc>
        <w:tc>
          <w:tcPr>
            <w:tcW w:w="175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N"/>
              <w:ind w:right="-250"/>
              <w:rPr>
                <w:lang w:eastAsia="ja-JP"/>
              </w:rPr>
            </w:pPr>
            <w:r w:rsidRPr="00D144BE">
              <w:rPr>
                <w:lang w:eastAsia="ja-JP"/>
              </w:rPr>
              <w:t>BW_1A + 2*BW_3A</w:t>
            </w:r>
          </w:p>
        </w:tc>
      </w:tr>
    </w:tbl>
    <w:p w:rsidR="00C54CAF" w:rsidRPr="00D144BE" w:rsidRDefault="00C54CAF" w:rsidP="00C54CAF">
      <w:pPr>
        <w:pStyle w:val="Guidance"/>
        <w:spacing w:beforeLines="50" w:before="120"/>
        <w:rPr>
          <w:rFonts w:eastAsia="MS Mincho"/>
          <w:i w:val="0"/>
          <w:color w:val="auto"/>
          <w:lang w:val="en-GB" w:eastAsia="zh-CN"/>
        </w:rPr>
      </w:pPr>
      <w:r w:rsidRPr="00D144BE">
        <w:rPr>
          <w:i w:val="0"/>
          <w:color w:val="auto"/>
          <w:lang w:eastAsia="zh-CN"/>
        </w:rPr>
        <w:t>The IMD frequency range table should be included in Table 7.3.1A-0eA under Note 12.</w:t>
      </w:r>
    </w:p>
    <w:p w:rsidR="00C54CAF" w:rsidRPr="00D144BE" w:rsidRDefault="00C54CAF" w:rsidP="00527655">
      <w:pPr>
        <w:rPr>
          <w:lang w:eastAsia="zh-CN"/>
        </w:rPr>
      </w:pPr>
    </w:p>
    <w:p w:rsidR="00C54CAF" w:rsidRPr="00D144BE" w:rsidRDefault="00C54CAF" w:rsidP="00C54CAF">
      <w:pPr>
        <w:pStyle w:val="Heading2"/>
        <w:rPr>
          <w:rFonts w:ascii="Calibri" w:hAnsi="Calibri" w:hint="eastAsia"/>
          <w:sz w:val="22"/>
          <w:szCs w:val="22"/>
          <w:lang w:eastAsia="zh-CN"/>
        </w:rPr>
      </w:pPr>
      <w:bookmarkStart w:id="63" w:name="_Toc46351887"/>
      <w:r w:rsidRPr="00D144BE">
        <w:lastRenderedPageBreak/>
        <w:t>5.6</w:t>
      </w:r>
      <w:r w:rsidRPr="00D144BE">
        <w:rPr>
          <w:rFonts w:ascii="Calibri" w:hAnsi="Calibri"/>
          <w:sz w:val="22"/>
          <w:szCs w:val="22"/>
          <w:lang w:eastAsia="sv-SE"/>
        </w:rPr>
        <w:tab/>
      </w:r>
      <w:r w:rsidRPr="00D144BE">
        <w:t>CA_</w:t>
      </w:r>
      <w:r w:rsidR="00153DB2" w:rsidRPr="00D144BE">
        <w:rPr>
          <w:lang w:eastAsia="ja-JP"/>
        </w:rPr>
        <w:t>1</w:t>
      </w:r>
      <w:r w:rsidRPr="00D144BE">
        <w:t>-</w:t>
      </w:r>
      <w:r w:rsidRPr="00D144BE">
        <w:rPr>
          <w:lang w:eastAsia="ja-JP"/>
        </w:rPr>
        <w:t>18</w:t>
      </w:r>
      <w:r w:rsidRPr="00D144BE">
        <w:rPr>
          <w:lang w:eastAsia="zh-CN"/>
        </w:rPr>
        <w:t>-</w:t>
      </w:r>
      <w:r w:rsidRPr="00D144BE">
        <w:rPr>
          <w:lang w:eastAsia="ja-JP"/>
        </w:rPr>
        <w:t>42</w:t>
      </w:r>
      <w:bookmarkEnd w:id="63"/>
    </w:p>
    <w:p w:rsidR="00C54CAF" w:rsidRPr="00985050" w:rsidRDefault="00C54CAF" w:rsidP="00C54CAF">
      <w:pPr>
        <w:pStyle w:val="Heading3"/>
        <w:rPr>
          <w:lang w:val="en-GB"/>
        </w:rPr>
      </w:pPr>
      <w:bookmarkStart w:id="64" w:name="_Toc46351888"/>
      <w:r w:rsidRPr="00985050">
        <w:rPr>
          <w:lang w:val="en-GB"/>
        </w:rPr>
        <w:t>5.6.1</w:t>
      </w:r>
      <w:r w:rsidRPr="00985050">
        <w:rPr>
          <w:rFonts w:ascii="Calibri" w:hAnsi="Calibri"/>
          <w:sz w:val="22"/>
          <w:szCs w:val="22"/>
          <w:lang w:val="en-GB" w:eastAsia="sv-SE"/>
        </w:rPr>
        <w:tab/>
      </w:r>
      <w:r w:rsidRPr="00985050">
        <w:rPr>
          <w:lang w:val="en-GB"/>
        </w:rPr>
        <w:t>Channel bandwidths per operating band for CA</w:t>
      </w:r>
      <w:bookmarkEnd w:id="64"/>
    </w:p>
    <w:p w:rsidR="00C54CAF" w:rsidRPr="00D144BE" w:rsidRDefault="00C54CAF" w:rsidP="00C54CAF">
      <w:pPr>
        <w:pStyle w:val="TH"/>
        <w:rPr>
          <w:lang w:val="en-GB"/>
        </w:rPr>
      </w:pPr>
      <w:r w:rsidRPr="00D144BE">
        <w:t xml:space="preserve">Table </w:t>
      </w:r>
      <w:r w:rsidRPr="00D144BE">
        <w:rPr>
          <w:lang w:eastAsia="zh-CN"/>
        </w:rPr>
        <w:t>5.</w:t>
      </w:r>
      <w:r w:rsidR="00153DB2" w:rsidRPr="00D144BE">
        <w:rPr>
          <w:lang w:eastAsia="ja-JP"/>
        </w:rPr>
        <w:t>6</w:t>
      </w:r>
      <w:r w:rsidRPr="00D144BE">
        <w:t>.</w:t>
      </w:r>
      <w:r w:rsidRPr="00D144BE">
        <w:rPr>
          <w:lang w:eastAsia="ja-JP"/>
        </w:rPr>
        <w:t>1</w:t>
      </w:r>
      <w:r w:rsidRPr="00D144BE">
        <w:t>-</w:t>
      </w:r>
      <w:r w:rsidRPr="00D144BE">
        <w:rPr>
          <w:lang w:eastAsia="ja-JP"/>
        </w:rPr>
        <w:t>1</w:t>
      </w:r>
      <w:r w:rsidRPr="00D144BE">
        <w:t xml:space="preserve">: Supported E-UTRA bandwidths per </w:t>
      </w:r>
      <w:r w:rsidRPr="00D144BE">
        <w:rPr>
          <w:lang w:eastAsia="ja-JP"/>
        </w:rPr>
        <w:t>CA configuration for 3DL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C54CAF" w:rsidRPr="00D144BE" w:rsidTr="00C54CAF">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CA operating / Channel bandwidth</w:t>
            </w:r>
          </w:p>
        </w:tc>
        <w:tc>
          <w:tcPr>
            <w:tcW w:w="1207"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lang w:eastAsia="ko-KR"/>
              </w:rPr>
            </w:pPr>
            <w:r w:rsidRPr="00D144BE">
              <w:rPr>
                <w:rFonts w:cs="Arial"/>
                <w:lang w:eastAsia="ko-KR"/>
              </w:rPr>
              <w:t>Maximum aggregated bandwidth</w:t>
            </w:r>
          </w:p>
          <w:p w:rsidR="00C54CAF" w:rsidRPr="00D144BE" w:rsidRDefault="00C54CAF">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rPr>
            </w:pPr>
            <w:r w:rsidRPr="00D144BE">
              <w:rPr>
                <w:rFonts w:cs="Arial"/>
              </w:rPr>
              <w:t>Bandwidth Combination Set</w:t>
            </w:r>
          </w:p>
        </w:tc>
      </w:tr>
      <w:tr w:rsidR="00C54CAF" w:rsidRPr="00D144BE" w:rsidTr="00C54CAF">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20 MHz</w:t>
            </w: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r>
      <w:tr w:rsidR="00C54CAF" w:rsidRPr="00D144BE" w:rsidTr="00C54CAF">
        <w:trPr>
          <w:jc w:val="center"/>
        </w:trPr>
        <w:tc>
          <w:tcPr>
            <w:tcW w:w="1497" w:type="dxa"/>
            <w:vMerge w:val="restart"/>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pStyle w:val="TAC"/>
              <w:rPr>
                <w:rFonts w:cs="Arial"/>
                <w:lang w:eastAsia="zh-CN"/>
              </w:rPr>
            </w:pPr>
            <w:r w:rsidRPr="00D144BE">
              <w:rPr>
                <w:rFonts w:cs="Arial"/>
              </w:rPr>
              <w:t>CA_1A-</w:t>
            </w:r>
            <w:r w:rsidRPr="00D144BE">
              <w:rPr>
                <w:rFonts w:cs="Arial"/>
                <w:lang w:eastAsia="ja-JP"/>
              </w:rPr>
              <w:t>1</w:t>
            </w:r>
            <w:r w:rsidRPr="00D144BE">
              <w:rPr>
                <w:rFonts w:cs="Arial"/>
              </w:rPr>
              <w:t>8A-</w:t>
            </w:r>
            <w:r w:rsidRPr="00D144BE">
              <w:rPr>
                <w:rFonts w:cs="Arial"/>
                <w:lang w:eastAsia="ja-JP"/>
              </w:rPr>
              <w:t>42</w:t>
            </w:r>
            <w:r w:rsidRPr="00D144BE">
              <w:rPr>
                <w:rFonts w:cs="Arial"/>
              </w:rPr>
              <w:t>A</w:t>
            </w: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en-US"/>
              </w:rPr>
            </w:pPr>
            <w:r w:rsidRPr="00D144BE">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1207" w:type="dxa"/>
            <w:vMerge w:val="restart"/>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kern w:val="2"/>
                <w:lang w:eastAsia="ja-JP"/>
              </w:rPr>
              <w:t>55</w:t>
            </w:r>
          </w:p>
        </w:tc>
        <w:tc>
          <w:tcPr>
            <w:tcW w:w="1316" w:type="dxa"/>
            <w:vMerge w:val="restart"/>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kern w:val="2"/>
              </w:rPr>
              <w:t>0</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zh-CN"/>
              </w:rPr>
            </w:pP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lang w:eastAsia="en-US"/>
              </w:rPr>
            </w:pP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zh-CN"/>
              </w:rPr>
            </w:pP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42</w:t>
            </w:r>
          </w:p>
        </w:tc>
        <w:tc>
          <w:tcPr>
            <w:tcW w:w="542" w:type="dxa"/>
            <w:tcBorders>
              <w:top w:val="single" w:sz="4" w:space="0" w:color="auto"/>
              <w:left w:val="single" w:sz="6" w:space="0" w:color="auto"/>
              <w:bottom w:val="single" w:sz="6"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6"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pPr>
            <w:r w:rsidRPr="00D144BE">
              <w:rPr>
                <w:rFonts w:cs="Arial"/>
              </w:rPr>
              <w:t>Yes</w:t>
            </w: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bl>
    <w:p w:rsidR="00C54CAF" w:rsidRPr="00D144BE" w:rsidRDefault="00C54CAF" w:rsidP="00C54CAF">
      <w:pPr>
        <w:rPr>
          <w:rFonts w:eastAsia="MS Mincho"/>
          <w:lang w:val="en-US"/>
        </w:rPr>
      </w:pPr>
    </w:p>
    <w:p w:rsidR="00C54CAF" w:rsidRPr="00D144BE" w:rsidRDefault="00C54CAF" w:rsidP="00C54CAF">
      <w:pPr>
        <w:pStyle w:val="TH"/>
        <w:rPr>
          <w:lang w:val="en-GB"/>
        </w:rPr>
      </w:pPr>
      <w:r w:rsidRPr="00D144BE">
        <w:t xml:space="preserve">Table </w:t>
      </w:r>
      <w:r w:rsidRPr="00D144BE">
        <w:rPr>
          <w:lang w:eastAsia="zh-CN"/>
        </w:rPr>
        <w:t>5.</w:t>
      </w:r>
      <w:r w:rsidR="00153DB2" w:rsidRPr="00D144BE">
        <w:rPr>
          <w:lang w:eastAsia="ja-JP"/>
        </w:rPr>
        <w:t>6</w:t>
      </w:r>
      <w:r w:rsidRPr="00D144BE">
        <w:t>.</w:t>
      </w:r>
      <w:r w:rsidRPr="00D144BE">
        <w:rPr>
          <w:lang w:eastAsia="ja-JP"/>
        </w:rPr>
        <w:t>1</w:t>
      </w:r>
      <w:r w:rsidRPr="00D144BE">
        <w:t>-</w:t>
      </w:r>
      <w:r w:rsidRPr="00D144BE">
        <w:rPr>
          <w:lang w:eastAsia="ja-JP"/>
        </w:rPr>
        <w:t>2</w:t>
      </w:r>
      <w:r w:rsidRPr="00D144BE">
        <w:t xml:space="preserve">: Supported E-UTRA bandwidths per </w:t>
      </w:r>
      <w:r w:rsidRPr="00D144BE">
        <w:rPr>
          <w:lang w:eastAsia="ja-JP"/>
        </w:rPr>
        <w:t>CA configuration for 3DL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C54CAF" w:rsidRPr="00D144BE" w:rsidTr="00C54CAF">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CA operating / Channel bandwidth</w:t>
            </w:r>
          </w:p>
        </w:tc>
        <w:tc>
          <w:tcPr>
            <w:tcW w:w="1207"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lang w:eastAsia="ko-KR"/>
              </w:rPr>
            </w:pPr>
            <w:r w:rsidRPr="00D144BE">
              <w:rPr>
                <w:rFonts w:cs="Arial"/>
                <w:lang w:eastAsia="ko-KR"/>
              </w:rPr>
              <w:t>Maximum aggregated bandwidth</w:t>
            </w:r>
          </w:p>
          <w:p w:rsidR="00C54CAF" w:rsidRPr="00D144BE" w:rsidRDefault="00C54CAF">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6" w:space="0" w:color="auto"/>
              <w:right w:val="single" w:sz="4" w:space="0" w:color="auto"/>
            </w:tcBorders>
            <w:hideMark/>
          </w:tcPr>
          <w:p w:rsidR="00C54CAF" w:rsidRPr="00D144BE" w:rsidRDefault="00C54CAF">
            <w:pPr>
              <w:pStyle w:val="TAH"/>
              <w:rPr>
                <w:rFonts w:cs="Arial"/>
              </w:rPr>
            </w:pPr>
            <w:r w:rsidRPr="00D144BE">
              <w:rPr>
                <w:rFonts w:cs="Arial"/>
              </w:rPr>
              <w:t>Bandwidth Combination Set</w:t>
            </w:r>
          </w:p>
        </w:tc>
      </w:tr>
      <w:tr w:rsidR="00C54CAF" w:rsidRPr="00D144BE" w:rsidTr="00C54CAF">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H"/>
              <w:rPr>
                <w:rFonts w:cs="Arial"/>
              </w:rPr>
            </w:pPr>
            <w:r w:rsidRPr="00D144BE">
              <w:rPr>
                <w:rFonts w:cs="Arial"/>
              </w:rPr>
              <w:t>20 MHz</w:t>
            </w: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rsidR="00C54CAF" w:rsidRPr="00D144BE" w:rsidRDefault="00C54CAF">
            <w:pPr>
              <w:rPr>
                <w:rFonts w:ascii="Arial" w:hAnsi="Arial" w:cs="Arial"/>
                <w:b/>
                <w:sz w:val="18"/>
              </w:rPr>
            </w:pPr>
          </w:p>
        </w:tc>
      </w:tr>
      <w:tr w:rsidR="00C54CAF" w:rsidRPr="00D144BE" w:rsidTr="00C54CAF">
        <w:trPr>
          <w:jc w:val="center"/>
        </w:trPr>
        <w:tc>
          <w:tcPr>
            <w:tcW w:w="1497" w:type="dxa"/>
            <w:vMerge w:val="restart"/>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rPr>
              <w:t>CA_1A-</w:t>
            </w:r>
            <w:r w:rsidRPr="00D144BE">
              <w:rPr>
                <w:rFonts w:cs="Arial"/>
                <w:lang w:eastAsia="ja-JP"/>
              </w:rPr>
              <w:t>1</w:t>
            </w:r>
            <w:r w:rsidRPr="00D144BE">
              <w:rPr>
                <w:rFonts w:cs="Arial"/>
              </w:rPr>
              <w:t>8A-</w:t>
            </w:r>
            <w:r w:rsidRPr="00D144BE">
              <w:rPr>
                <w:rFonts w:cs="Arial"/>
                <w:lang w:eastAsia="ja-JP"/>
              </w:rPr>
              <w:t>42C</w:t>
            </w: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en-US"/>
              </w:rPr>
            </w:pPr>
            <w:r w:rsidRPr="00D144BE">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1207" w:type="dxa"/>
            <w:vMerge w:val="restart"/>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rFonts w:cs="Arial"/>
                <w:lang w:eastAsia="ja-JP"/>
              </w:rPr>
            </w:pPr>
            <w:r w:rsidRPr="00D144BE">
              <w:rPr>
                <w:rFonts w:cs="Arial"/>
                <w:kern w:val="2"/>
                <w:lang w:eastAsia="ja-JP"/>
              </w:rPr>
              <w:t>75</w:t>
            </w:r>
          </w:p>
        </w:tc>
        <w:tc>
          <w:tcPr>
            <w:tcW w:w="1316" w:type="dxa"/>
            <w:vMerge w:val="restart"/>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pStyle w:val="TAC"/>
              <w:rPr>
                <w:rFonts w:cs="Arial"/>
                <w:lang w:eastAsia="zh-CN"/>
              </w:rPr>
            </w:pPr>
            <w:r w:rsidRPr="00D144BE">
              <w:rPr>
                <w:rFonts w:cs="Arial"/>
                <w:kern w:val="2"/>
              </w:rPr>
              <w:t>0</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978" w:type="dxa"/>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lang w:eastAsia="en-US"/>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pPr>
            <w:r w:rsidRPr="00D144BE">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pStyle w:val="TAC"/>
              <w:rPr>
                <w:lang w:eastAsia="ja-JP"/>
              </w:rPr>
            </w:pPr>
            <w:r w:rsidRPr="00D144BE">
              <w:rPr>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C54CAF" w:rsidRPr="00D144BE" w:rsidRDefault="00C54CAF">
            <w:pPr>
              <w:pStyle w:val="TAC"/>
              <w:rPr>
                <w:lang w:eastAsia="en-US"/>
              </w:rPr>
            </w:pP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978" w:type="dxa"/>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ja-JP"/>
              </w:rPr>
            </w:pPr>
            <w:r w:rsidRPr="00D144BE">
              <w:rPr>
                <w:rFonts w:cs="Arial"/>
                <w:lang w:eastAsia="ja-JP"/>
              </w:rPr>
              <w:t>42</w:t>
            </w:r>
          </w:p>
        </w:tc>
        <w:tc>
          <w:tcPr>
            <w:tcW w:w="4154" w:type="dxa"/>
            <w:gridSpan w:val="11"/>
            <w:tcBorders>
              <w:top w:val="single" w:sz="4" w:space="0" w:color="auto"/>
              <w:left w:val="single" w:sz="6" w:space="0" w:color="auto"/>
              <w:bottom w:val="single" w:sz="6" w:space="0" w:color="auto"/>
              <w:right w:val="single" w:sz="6" w:space="0" w:color="auto"/>
            </w:tcBorders>
            <w:vAlign w:val="center"/>
            <w:hideMark/>
          </w:tcPr>
          <w:p w:rsidR="00C54CAF" w:rsidRPr="00D144BE" w:rsidRDefault="00C54CAF">
            <w:pPr>
              <w:pStyle w:val="TAC"/>
              <w:rPr>
                <w:lang w:eastAsia="en-US"/>
              </w:rPr>
            </w:pPr>
            <w:r w:rsidRPr="00D144BE">
              <w:rPr>
                <w:lang w:val="en-US" w:eastAsia="ja-JP"/>
              </w:rPr>
              <w:t>See CA_42C Bandwidth Combination Set 0 in Table 5.6A.1-1</w:t>
            </w:r>
            <w:r w:rsidRPr="00D144BE">
              <w:rPr>
                <w:rFonts w:cs="Arial"/>
                <w:szCs w:val="18"/>
                <w:lang w:val="en-US" w:eastAsia="ja-JP"/>
              </w:rPr>
              <w:t xml:space="preserve"> </w:t>
            </w:r>
            <w:r w:rsidRPr="00D144BE">
              <w:rPr>
                <w:rFonts w:cs="Arial"/>
                <w:szCs w:val="18"/>
                <w:lang w:eastAsia="ja-JP"/>
              </w:rPr>
              <w:t>of TS36.101</w:t>
            </w:r>
          </w:p>
        </w:tc>
        <w:tc>
          <w:tcPr>
            <w:tcW w:w="0" w:type="auto"/>
            <w:vMerge/>
            <w:tcBorders>
              <w:top w:val="single" w:sz="4" w:space="0" w:color="auto"/>
              <w:left w:val="single" w:sz="6" w:space="0" w:color="auto"/>
              <w:bottom w:val="single" w:sz="4" w:space="0" w:color="auto"/>
              <w:right w:val="single" w:sz="6" w:space="0" w:color="auto"/>
            </w:tcBorders>
            <w:vAlign w:val="center"/>
            <w:hideMark/>
          </w:tcPr>
          <w:p w:rsidR="00C54CAF" w:rsidRPr="00D144BE" w:rsidRDefault="00C54CAF">
            <w:pPr>
              <w:rPr>
                <w:rFonts w:ascii="Arial" w:hAnsi="Arial" w:cs="Arial"/>
                <w:sz w:val="18"/>
                <w:lang w:eastAsia="ja-JP"/>
              </w:rPr>
            </w:pPr>
          </w:p>
        </w:tc>
        <w:tc>
          <w:tcPr>
            <w:tcW w:w="0" w:type="auto"/>
            <w:vMerge/>
            <w:tcBorders>
              <w:top w:val="single" w:sz="4" w:space="0" w:color="auto"/>
              <w:left w:val="single" w:sz="6" w:space="0" w:color="auto"/>
              <w:bottom w:val="single" w:sz="4" w:space="0" w:color="auto"/>
              <w:right w:val="single" w:sz="4" w:space="0" w:color="auto"/>
            </w:tcBorders>
            <w:vAlign w:val="center"/>
            <w:hideMark/>
          </w:tcPr>
          <w:p w:rsidR="00C54CAF" w:rsidRPr="00D144BE" w:rsidRDefault="00C54CAF">
            <w:pPr>
              <w:rPr>
                <w:rFonts w:ascii="Arial" w:hAnsi="Arial" w:cs="Arial"/>
                <w:sz w:val="18"/>
                <w:lang w:eastAsia="zh-CN"/>
              </w:rPr>
            </w:pPr>
          </w:p>
        </w:tc>
      </w:tr>
    </w:tbl>
    <w:p w:rsidR="00C54CAF" w:rsidRPr="00D144BE" w:rsidRDefault="00C54CAF" w:rsidP="00C54CAF">
      <w:pPr>
        <w:rPr>
          <w:lang w:val="en-US" w:eastAsia="zh-CN"/>
        </w:rPr>
      </w:pPr>
    </w:p>
    <w:p w:rsidR="00C54CAF" w:rsidRPr="00985050" w:rsidRDefault="00C54CAF" w:rsidP="00C54CAF">
      <w:pPr>
        <w:pStyle w:val="Heading3"/>
        <w:rPr>
          <w:rFonts w:ascii="Calibri" w:hAnsi="Calibri"/>
          <w:szCs w:val="22"/>
          <w:lang w:val="en-GB" w:eastAsia="zh-CN"/>
        </w:rPr>
      </w:pPr>
      <w:bookmarkStart w:id="65" w:name="_Toc46351889"/>
      <w:r w:rsidRPr="00985050">
        <w:rPr>
          <w:lang w:val="en-GB"/>
        </w:rPr>
        <w:t>5.6.</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65"/>
    </w:p>
    <w:p w:rsidR="00C54CAF" w:rsidRPr="00D144BE" w:rsidRDefault="00C54CAF" w:rsidP="00C54CAF">
      <w:pPr>
        <w:rPr>
          <w:lang w:val="x-none" w:eastAsia="ja-JP"/>
        </w:rPr>
      </w:pPr>
      <w:r w:rsidRPr="00D144BE">
        <w:rPr>
          <w:lang w:val="x-none" w:eastAsia="ja-JP"/>
        </w:rPr>
        <w:t>The same ∆TIB and ∆RIB values of CA_1-19-42 specified in TS36.101 can be applied for CA_1-18-42.</w:t>
      </w:r>
    </w:p>
    <w:p w:rsidR="00C54CAF" w:rsidRPr="00D144BE" w:rsidRDefault="00C54CAF" w:rsidP="00C54CAF">
      <w:pPr>
        <w:pStyle w:val="TH"/>
        <w:rPr>
          <w:lang w:val="en-GB"/>
        </w:rPr>
      </w:pPr>
      <w:r w:rsidRPr="00D144BE">
        <w:t>Table 5.</w:t>
      </w:r>
      <w:r w:rsidR="00153DB2" w:rsidRPr="00D144BE">
        <w:rPr>
          <w:lang w:eastAsia="ja-JP"/>
        </w:rPr>
        <w:t>6</w:t>
      </w:r>
      <w:r w:rsidRPr="00D144BE">
        <w:t>.</w:t>
      </w:r>
      <w:r w:rsidRPr="00D144BE">
        <w:rPr>
          <w:lang w:eastAsia="ja-JP"/>
        </w:rPr>
        <w:t>2</w:t>
      </w:r>
      <w:r w:rsidRPr="00D144BE">
        <w:t>-1: ΔT</w:t>
      </w:r>
      <w:r w:rsidRPr="00D144BE">
        <w:rPr>
          <w:vertAlign w:val="subscript"/>
        </w:rPr>
        <w:t>IB,c</w:t>
      </w:r>
      <w:r w:rsidRPr="00D144BE">
        <w:t xml:space="preserve"> for </w:t>
      </w:r>
      <w:r w:rsidRPr="00D144BE">
        <w:rPr>
          <w:lang w:eastAsia="ja-JP"/>
        </w:rPr>
        <w:t>3</w:t>
      </w:r>
      <w:r w:rsidRPr="00D144BE">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C54CAF" w:rsidRPr="00D144BE" w:rsidTr="00C54CAF">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ΔT</w:t>
            </w:r>
            <w:r w:rsidRPr="00D144BE">
              <w:rPr>
                <w:rFonts w:ascii="Arial" w:hAnsi="Arial"/>
                <w:b/>
                <w:sz w:val="18"/>
                <w:vertAlign w:val="subscript"/>
                <w:lang w:val="en-US"/>
              </w:rPr>
              <w:t>IB,c</w:t>
            </w:r>
            <w:r w:rsidRPr="00D144BE">
              <w:rPr>
                <w:rFonts w:ascii="Arial" w:hAnsi="Arial"/>
                <w:b/>
                <w:sz w:val="18"/>
                <w:lang w:val="en-US"/>
              </w:rPr>
              <w:t xml:space="preserve">  [dB]</w:t>
            </w:r>
          </w:p>
        </w:tc>
      </w:tr>
      <w:tr w:rsidR="00C54CAF" w:rsidRPr="00D144BE" w:rsidTr="00C54CAF">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zh-CN"/>
              </w:rPr>
              <w:t>CA_1-</w:t>
            </w:r>
            <w:r w:rsidRPr="00D144BE">
              <w:rPr>
                <w:rFonts w:ascii="Arial" w:hAnsi="Arial"/>
                <w:sz w:val="18"/>
                <w:lang w:val="en-US" w:eastAsia="ja-JP"/>
              </w:rPr>
              <w:t>1</w:t>
            </w:r>
            <w:r w:rsidRPr="00D144BE">
              <w:rPr>
                <w:rFonts w:ascii="Arial" w:hAnsi="Arial"/>
                <w:sz w:val="18"/>
                <w:lang w:val="en-US" w:eastAsia="zh-CN"/>
              </w:rPr>
              <w:t>8-</w:t>
            </w:r>
            <w:r w:rsidRPr="00D144BE">
              <w:rPr>
                <w:rFonts w:ascii="Arial" w:hAnsi="Arial"/>
                <w:sz w:val="18"/>
                <w:lang w:val="en-US" w:eastAsia="ja-JP"/>
              </w:rPr>
              <w:t>42</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zh-CN"/>
              </w:rPr>
            </w:pPr>
            <w:r w:rsidRPr="00D144BE">
              <w:rPr>
                <w:rFonts w:ascii="Arial" w:hAnsi="Arial"/>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en-US"/>
              </w:rPr>
            </w:pPr>
            <w:r w:rsidRPr="00D144BE">
              <w:rPr>
                <w:rFonts w:cs="Arial"/>
                <w:lang w:eastAsia="ko-KR"/>
              </w:rPr>
              <w:t>0.3</w:t>
            </w:r>
          </w:p>
        </w:tc>
      </w:tr>
      <w:tr w:rsidR="00C54CAF" w:rsidRPr="00D144BE" w:rsidTr="00527655">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en-US"/>
              </w:rPr>
            </w:pPr>
            <w:r w:rsidRPr="00D144BE">
              <w:rPr>
                <w:rFonts w:cs="Arial"/>
                <w:lang w:eastAsia="ja-JP"/>
              </w:rPr>
              <w:t>0.3</w:t>
            </w:r>
          </w:p>
        </w:tc>
      </w:tr>
      <w:tr w:rsidR="00C54CAF" w:rsidRPr="00D144BE" w:rsidTr="00527655">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rFonts w:cs="Arial"/>
                <w:lang w:val="en-GB" w:eastAsia="en-US"/>
              </w:rPr>
            </w:pPr>
            <w:r w:rsidRPr="00D144BE">
              <w:rPr>
                <w:rFonts w:cs="Arial"/>
                <w:lang w:eastAsia="ja-JP"/>
              </w:rPr>
              <w:t>0.8</w:t>
            </w:r>
          </w:p>
        </w:tc>
      </w:tr>
    </w:tbl>
    <w:p w:rsidR="00C54CAF" w:rsidRPr="00D144BE" w:rsidRDefault="00C54CAF" w:rsidP="00C54CAF">
      <w:pPr>
        <w:rPr>
          <w:rFonts w:eastAsia="MS Mincho"/>
          <w:lang w:val="en-US"/>
        </w:rPr>
      </w:pPr>
    </w:p>
    <w:p w:rsidR="00C54CAF" w:rsidRPr="00D144BE" w:rsidRDefault="00C54CAF" w:rsidP="00C54CAF">
      <w:pPr>
        <w:pStyle w:val="TH"/>
        <w:rPr>
          <w:lang w:val="en-GB"/>
        </w:rPr>
      </w:pPr>
      <w:r w:rsidRPr="00D144BE">
        <w:t>Table 5.</w:t>
      </w:r>
      <w:r w:rsidR="00153DB2" w:rsidRPr="00D144BE">
        <w:rPr>
          <w:lang w:eastAsia="ja-JP"/>
        </w:rPr>
        <w:t>6</w:t>
      </w:r>
      <w:r w:rsidRPr="00D144BE">
        <w:t>.</w:t>
      </w:r>
      <w:r w:rsidRPr="00D144BE">
        <w:rPr>
          <w:lang w:eastAsia="ja-JP"/>
        </w:rPr>
        <w:t>2</w:t>
      </w:r>
      <w:r w:rsidRPr="00D144BE">
        <w:t>-2: ΔR</w:t>
      </w:r>
      <w:r w:rsidRPr="00D144BE">
        <w:rPr>
          <w:vertAlign w:val="subscript"/>
        </w:rPr>
        <w:t>IB,c</w:t>
      </w:r>
      <w:r w:rsidRPr="00D144BE">
        <w:t xml:space="preserve"> for </w:t>
      </w:r>
      <w:r w:rsidRPr="00D144BE">
        <w:rPr>
          <w:lang w:eastAsia="ja-JP"/>
        </w:rPr>
        <w:t>3</w:t>
      </w:r>
      <w:r w:rsidRPr="00D144BE">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C54CAF" w:rsidRPr="00D144BE" w:rsidTr="00C54CAF">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b/>
                <w:sz w:val="18"/>
                <w:lang w:val="en-US"/>
              </w:rPr>
            </w:pPr>
            <w:r w:rsidRPr="00D144BE">
              <w:rPr>
                <w:rFonts w:ascii="Arial" w:hAnsi="Arial"/>
                <w:b/>
                <w:sz w:val="18"/>
                <w:lang w:val="en-US"/>
              </w:rPr>
              <w:t>ΔR</w:t>
            </w:r>
            <w:r w:rsidRPr="00D144BE">
              <w:rPr>
                <w:rFonts w:ascii="Arial" w:hAnsi="Arial"/>
                <w:b/>
                <w:sz w:val="18"/>
                <w:vertAlign w:val="subscript"/>
                <w:lang w:val="en-US"/>
              </w:rPr>
              <w:t>IB</w:t>
            </w:r>
            <w:r w:rsidRPr="00D144BE">
              <w:rPr>
                <w:rFonts w:ascii="Arial" w:hAnsi="Arial"/>
                <w:b/>
                <w:sz w:val="18"/>
                <w:vertAlign w:val="subscript"/>
                <w:lang w:val="en-US" w:eastAsia="zh-CN"/>
              </w:rPr>
              <w:t>,c</w:t>
            </w:r>
            <w:r w:rsidRPr="00D144BE">
              <w:rPr>
                <w:rFonts w:ascii="Arial" w:hAnsi="Arial"/>
                <w:b/>
                <w:sz w:val="18"/>
                <w:lang w:val="en-US"/>
              </w:rPr>
              <w:t xml:space="preserve">  [dB]</w:t>
            </w:r>
          </w:p>
        </w:tc>
      </w:tr>
      <w:tr w:rsidR="00C54CAF" w:rsidRPr="00D144BE" w:rsidTr="00C54CAF">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zh-CN"/>
              </w:rPr>
              <w:t>CA_1-</w:t>
            </w:r>
            <w:r w:rsidRPr="00D144BE">
              <w:rPr>
                <w:rFonts w:ascii="Arial" w:hAnsi="Arial"/>
                <w:sz w:val="18"/>
                <w:lang w:val="en-US" w:eastAsia="ja-JP"/>
              </w:rPr>
              <w:t>1</w:t>
            </w:r>
            <w:r w:rsidRPr="00D144BE">
              <w:rPr>
                <w:rFonts w:ascii="Arial" w:hAnsi="Arial"/>
                <w:sz w:val="18"/>
                <w:lang w:val="en-US" w:eastAsia="zh-CN"/>
              </w:rPr>
              <w:t>8-</w:t>
            </w:r>
            <w:r w:rsidRPr="00D144BE">
              <w:rPr>
                <w:rFonts w:ascii="Arial" w:hAnsi="Arial"/>
                <w:sz w:val="18"/>
                <w:lang w:val="en-US" w:eastAsia="ja-JP"/>
              </w:rPr>
              <w:t>42</w:t>
            </w: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zh-CN"/>
              </w:rPr>
            </w:pPr>
            <w:r w:rsidRPr="00D144BE">
              <w:rPr>
                <w:rFonts w:ascii="Arial" w:hAnsi="Arial"/>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ko-KR"/>
              </w:rPr>
              <w:t>0</w:t>
            </w:r>
          </w:p>
        </w:tc>
      </w:tr>
      <w:tr w:rsidR="00C54CAF" w:rsidRPr="00D144BE" w:rsidTr="00C54CAF">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zh-CN"/>
              </w:rPr>
            </w:pPr>
            <w:r w:rsidRPr="00D144BE">
              <w:rPr>
                <w:rFonts w:ascii="Arial" w:hAnsi="Arial"/>
                <w:sz w:val="18"/>
                <w:lang w:val="en-US" w:eastAsia="ja-JP"/>
              </w:rPr>
              <w:t>1</w:t>
            </w:r>
            <w:r w:rsidRPr="00D144BE">
              <w:rPr>
                <w:rFonts w:ascii="Arial" w:hAnsi="Arial"/>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ja-JP"/>
              </w:rPr>
              <w:t>0</w:t>
            </w:r>
          </w:p>
        </w:tc>
      </w:tr>
      <w:tr w:rsidR="00C54CAF" w:rsidRPr="00D144BE" w:rsidTr="00C54CAF">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rPr>
                <w:rFonts w:ascii="Arial" w:hAnsi="Arial"/>
                <w:sz w:val="18"/>
                <w:lang w:val="en-US" w:eastAsia="ja-JP"/>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keepNext/>
              <w:keepLines/>
              <w:jc w:val="center"/>
              <w:rPr>
                <w:rFonts w:ascii="Arial" w:hAnsi="Arial"/>
                <w:sz w:val="18"/>
                <w:lang w:val="en-US" w:eastAsia="ja-JP"/>
              </w:rPr>
            </w:pPr>
            <w:r w:rsidRPr="00D144B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GB" w:eastAsia="en-US"/>
              </w:rPr>
            </w:pPr>
            <w:r w:rsidRPr="00D144BE">
              <w:rPr>
                <w:rFonts w:cs="Arial"/>
                <w:lang w:eastAsia="ja-JP"/>
              </w:rPr>
              <w:t>0.5</w:t>
            </w:r>
          </w:p>
        </w:tc>
      </w:tr>
    </w:tbl>
    <w:p w:rsidR="00C54CAF" w:rsidRPr="00D144BE" w:rsidRDefault="00C54CAF" w:rsidP="00C54CAF">
      <w:pPr>
        <w:rPr>
          <w:lang w:val="sv-SE" w:eastAsia="zh-CN"/>
        </w:rPr>
      </w:pPr>
    </w:p>
    <w:p w:rsidR="00C54CAF" w:rsidRPr="00D144BE" w:rsidRDefault="00C54CAF" w:rsidP="00C54CAF">
      <w:pPr>
        <w:pStyle w:val="Heading3"/>
        <w:rPr>
          <w:lang w:eastAsia="zh-CN"/>
        </w:rPr>
      </w:pPr>
      <w:bookmarkStart w:id="66" w:name="_Toc46351890"/>
      <w:r w:rsidRPr="00D144BE">
        <w:t>5.6.</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66"/>
    </w:p>
    <w:p w:rsidR="00C54CAF" w:rsidRPr="00D144BE" w:rsidRDefault="00C54CAF" w:rsidP="00C54CAF">
      <w:pPr>
        <w:pStyle w:val="Guidance"/>
        <w:rPr>
          <w:i w:val="0"/>
          <w:color w:val="auto"/>
          <w:lang w:eastAsia="ja-JP"/>
        </w:rPr>
      </w:pPr>
      <w:r w:rsidRPr="00985050">
        <w:rPr>
          <w:i w:val="0"/>
          <w:color w:val="auto"/>
          <w:lang w:val="en-GB" w:eastAsia="ja-JP"/>
        </w:rPr>
        <w:t xml:space="preserve">There are no </w:t>
      </w:r>
      <w:r w:rsidRPr="00D144BE">
        <w:rPr>
          <w:i w:val="0"/>
          <w:color w:val="auto"/>
          <w:lang w:eastAsia="ja-JP"/>
        </w:rPr>
        <w:t>REFSENS requirements needed for CA_1-18-42.</w:t>
      </w:r>
    </w:p>
    <w:p w:rsidR="00C54CAF" w:rsidRPr="00D144BE" w:rsidRDefault="00C54CAF" w:rsidP="00527655">
      <w:pPr>
        <w:rPr>
          <w:lang w:val="x-none" w:eastAsia="zh-CN"/>
        </w:rPr>
      </w:pPr>
    </w:p>
    <w:p w:rsidR="00C54CAF" w:rsidRPr="00985050" w:rsidRDefault="00C54CAF" w:rsidP="00527655">
      <w:pPr>
        <w:rPr>
          <w:rFonts w:hint="eastAsia"/>
          <w:lang w:eastAsia="zh-CN"/>
        </w:rPr>
      </w:pPr>
    </w:p>
    <w:p w:rsidR="00C54CAF" w:rsidRPr="00D144BE" w:rsidRDefault="00C54CAF" w:rsidP="00C54CAF">
      <w:pPr>
        <w:pStyle w:val="Heading2"/>
        <w:rPr>
          <w:rFonts w:ascii="Calibri" w:hAnsi="Calibri" w:hint="eastAsia"/>
          <w:sz w:val="22"/>
          <w:szCs w:val="22"/>
          <w:lang w:eastAsia="zh-CN"/>
        </w:rPr>
      </w:pPr>
      <w:bookmarkStart w:id="67" w:name="OLE_LINK1"/>
      <w:bookmarkStart w:id="68" w:name="_Toc46351891"/>
      <w:r w:rsidRPr="00D144BE">
        <w:lastRenderedPageBreak/>
        <w:t>5.7</w:t>
      </w:r>
      <w:r w:rsidRPr="00D144BE">
        <w:rPr>
          <w:rFonts w:ascii="Calibri" w:hAnsi="Calibri"/>
          <w:sz w:val="22"/>
          <w:szCs w:val="22"/>
          <w:lang w:eastAsia="sv-SE"/>
        </w:rPr>
        <w:tab/>
      </w:r>
      <w:r w:rsidRPr="00D144BE">
        <w:t>CA_</w:t>
      </w:r>
      <w:r w:rsidR="00153DB2" w:rsidRPr="00D144BE">
        <w:rPr>
          <w:lang w:eastAsia="ja-JP"/>
        </w:rPr>
        <w:t>1</w:t>
      </w:r>
      <w:r w:rsidRPr="00D144BE">
        <w:t>-</w:t>
      </w:r>
      <w:r w:rsidR="00153DB2" w:rsidRPr="00D144BE">
        <w:rPr>
          <w:lang w:eastAsia="ja-JP"/>
        </w:rPr>
        <w:t>7</w:t>
      </w:r>
      <w:r w:rsidRPr="00D144BE">
        <w:rPr>
          <w:lang w:eastAsia="zh-CN"/>
        </w:rPr>
        <w:t>-</w:t>
      </w:r>
      <w:r w:rsidR="00153DB2" w:rsidRPr="00D144BE">
        <w:rPr>
          <w:lang w:eastAsia="ja-JP"/>
        </w:rPr>
        <w:t>28</w:t>
      </w:r>
      <w:bookmarkEnd w:id="68"/>
    </w:p>
    <w:p w:rsidR="00C54CAF" w:rsidRPr="00985050" w:rsidRDefault="00C54CAF" w:rsidP="00C54CAF">
      <w:pPr>
        <w:pStyle w:val="Heading3"/>
        <w:rPr>
          <w:lang w:val="en-GB"/>
        </w:rPr>
      </w:pPr>
      <w:bookmarkStart w:id="69" w:name="_Toc46351892"/>
      <w:r w:rsidRPr="00985050">
        <w:rPr>
          <w:lang w:val="en-GB"/>
        </w:rPr>
        <w:t>5.7.1</w:t>
      </w:r>
      <w:r w:rsidRPr="00985050">
        <w:rPr>
          <w:rFonts w:ascii="Calibri" w:hAnsi="Calibri"/>
          <w:sz w:val="22"/>
          <w:szCs w:val="22"/>
          <w:lang w:val="en-GB" w:eastAsia="sv-SE"/>
        </w:rPr>
        <w:tab/>
      </w:r>
      <w:r w:rsidRPr="00985050">
        <w:rPr>
          <w:lang w:val="en-GB"/>
        </w:rPr>
        <w:t>Channel bandwidths per operating band for CA</w:t>
      </w:r>
      <w:bookmarkEnd w:id="69"/>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7</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1</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L"/>
              <w:jc w:val="right"/>
              <w:rPr>
                <w:lang w:val="en-AU"/>
              </w:rPr>
            </w:pPr>
            <w:r w:rsidRPr="00D144BE">
              <w:rPr>
                <w:lang w:val="en-AU"/>
              </w:rPr>
              <w:t>1920 MHz</w:t>
            </w:r>
          </w:p>
        </w:tc>
        <w:tc>
          <w:tcPr>
            <w:tcW w:w="576" w:type="dxa"/>
            <w:tcBorders>
              <w:top w:val="single" w:sz="4" w:space="0" w:color="auto"/>
              <w:left w:val="nil"/>
              <w:bottom w:val="single" w:sz="4" w:space="0" w:color="auto"/>
              <w:right w:val="nil"/>
            </w:tcBorders>
            <w:vAlign w:val="center"/>
            <w:hideMark/>
          </w:tcPr>
          <w:p w:rsidR="00C54CAF" w:rsidRPr="00D144BE" w:rsidRDefault="00C54CAF">
            <w:pPr>
              <w:pStyle w:val="TAL"/>
              <w:jc w:val="center"/>
              <w:rPr>
                <w:lang w:val="en-AU"/>
              </w:rPr>
            </w:pPr>
            <w:r w:rsidRPr="00D144BE">
              <w:rPr>
                <w:lang w:val="en-AU"/>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1980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L"/>
              <w:jc w:val="right"/>
              <w:rPr>
                <w:lang w:val="en-AU"/>
              </w:rPr>
            </w:pPr>
            <w:r w:rsidRPr="00D144BE">
              <w:rPr>
                <w:lang w:val="en-AU"/>
              </w:rPr>
              <w:t>2110 MHz</w:t>
            </w:r>
          </w:p>
        </w:tc>
        <w:tc>
          <w:tcPr>
            <w:tcW w:w="353" w:type="dxa"/>
            <w:tcBorders>
              <w:top w:val="single" w:sz="4" w:space="0" w:color="auto"/>
              <w:left w:val="nil"/>
              <w:bottom w:val="single" w:sz="4" w:space="0" w:color="auto"/>
              <w:right w:val="nil"/>
            </w:tcBorders>
            <w:vAlign w:val="center"/>
            <w:hideMark/>
          </w:tcPr>
          <w:p w:rsidR="00C54CAF" w:rsidRPr="00D144BE" w:rsidRDefault="00C54CAF">
            <w:pPr>
              <w:pStyle w:val="TAL"/>
              <w:rPr>
                <w:lang w:val="en-AU"/>
              </w:rPr>
            </w:pPr>
            <w:r w:rsidRPr="00D144BE">
              <w:rPr>
                <w:lang w:val="en-AU"/>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2170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7</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lang w:val="en-AU"/>
              </w:rPr>
            </w:pPr>
            <w:r w:rsidRPr="00D144BE">
              <w:rPr>
                <w:lang w:val="en-AU"/>
              </w:rPr>
              <w:t>2500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lang w:val="en-AU"/>
              </w:rPr>
            </w:pPr>
            <w:r w:rsidRPr="00D144BE">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lang w:val="en-AU"/>
              </w:rPr>
              <w:t>2570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lang w:val="en-AU"/>
              </w:rPr>
            </w:pPr>
            <w:r w:rsidRPr="00D144BE">
              <w:rPr>
                <w:lang w:val="en-AU"/>
              </w:rPr>
              <w:t>2620 MHz</w:t>
            </w:r>
          </w:p>
        </w:tc>
        <w:tc>
          <w:tcPr>
            <w:tcW w:w="353" w:type="dxa"/>
            <w:tcBorders>
              <w:top w:val="single" w:sz="4" w:space="0" w:color="auto"/>
              <w:left w:val="nil"/>
              <w:bottom w:val="single" w:sz="4" w:space="0" w:color="auto"/>
              <w:right w:val="nil"/>
            </w:tcBorders>
            <w:hideMark/>
          </w:tcPr>
          <w:p w:rsidR="00C54CAF" w:rsidRPr="00D144BE" w:rsidRDefault="00C54CAF">
            <w:pPr>
              <w:pStyle w:val="TAC"/>
            </w:pPr>
            <w:r w:rsidRPr="00D144BE">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lang w:val="en-AU"/>
              </w:rPr>
              <w:t>2690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lang w:eastAsia="zh-CN"/>
              </w:rPr>
            </w:pPr>
            <w:r w:rsidRPr="00D144BE">
              <w:rPr>
                <w:rFonts w:cs="Arial"/>
                <w:lang w:eastAsia="zh-CN"/>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748</w:t>
            </w:r>
            <w:r w:rsidRPr="00D144BE">
              <w:rPr>
                <w:rFonts w:cs="Arial"/>
                <w:lang w:eastAsia="zh-CN"/>
              </w:rPr>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lang w:eastAsia="zh-CN"/>
              </w:rPr>
            </w:pPr>
            <w:r w:rsidRPr="00D144BE">
              <w:rPr>
                <w:rFonts w:cs="Arial"/>
                <w:lang w:val="en-AU" w:eastAsia="zh-CN"/>
              </w:rPr>
              <w:t>758</w:t>
            </w:r>
            <w:r w:rsidRPr="00D144BE">
              <w:rPr>
                <w:rFonts w:cs="Arial"/>
                <w:lang w:eastAsia="zh-CN"/>
              </w:rPr>
              <w:t xml:space="preserve">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803</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ja-JP"/>
              </w:rPr>
              <w:t>FDD</w:t>
            </w:r>
          </w:p>
        </w:tc>
      </w:tr>
    </w:tbl>
    <w:p w:rsidR="00C54CAF" w:rsidRPr="00D144BE" w:rsidRDefault="00C54CAF" w:rsidP="00C54CAF">
      <w:pPr>
        <w:pStyle w:val="TH"/>
        <w:jc w:val="left"/>
        <w:rPr>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7</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C54CAF" w:rsidRPr="00D144BE" w:rsidTr="00C54CAF">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sz w:val="20"/>
              </w:rPr>
            </w:pPr>
            <w:r w:rsidRPr="00D144BE">
              <w:t>E-UTRA CA configuration / Bandwidth combination set</w:t>
            </w:r>
          </w:p>
        </w:tc>
      </w:tr>
      <w:tr w:rsidR="00C54CAF" w:rsidRPr="00D144BE" w:rsidTr="00C54CAF">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rPr>
                <w:lang w:eastAsia="ja-JP"/>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1.4</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3</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10</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20</w:t>
            </w:r>
            <w:r w:rsidRPr="00D144BE">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Maximum aggregated bandwidth</w:t>
            </w:r>
          </w:p>
          <w:p w:rsidR="00C54CAF" w:rsidRPr="00D144BE" w:rsidRDefault="00C54CAF">
            <w:pPr>
              <w:pStyle w:val="TAH"/>
            </w:pPr>
            <w:r w:rsidRPr="00D144BE">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Bandwidth combination set</w:t>
            </w: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CA_</w:t>
            </w:r>
            <w:r w:rsidRPr="00D144BE">
              <w:rPr>
                <w:rFonts w:cs="Arial"/>
                <w:b w:val="0"/>
                <w:szCs w:val="18"/>
                <w:lang w:val="en-AU"/>
              </w:rPr>
              <w:t>1A-7A-7A-28A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80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42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7</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rPr>
              <w:t>See CA_</w:t>
            </w:r>
            <w:r w:rsidRPr="00D144BE">
              <w:rPr>
                <w:rFonts w:cs="Arial"/>
                <w:b w:val="0"/>
                <w:szCs w:val="18"/>
                <w:lang w:val="en-US"/>
              </w:rPr>
              <w:t>7A-7A</w:t>
            </w:r>
            <w:r w:rsidRPr="00D144BE">
              <w:rPr>
                <w:rFonts w:cs="Arial"/>
                <w:b w:val="0"/>
                <w:szCs w:val="18"/>
              </w:rPr>
              <w:t xml:space="preserve"> Bandwidth combination set </w:t>
            </w:r>
            <w:r w:rsidRPr="00D144BE">
              <w:rPr>
                <w:rFonts w:cs="Arial"/>
                <w:b w:val="0"/>
                <w:szCs w:val="18"/>
                <w:lang w:val="en-US"/>
              </w:rPr>
              <w:t>3</w:t>
            </w:r>
            <w:r w:rsidRPr="00D144BE">
              <w:rPr>
                <w:rFonts w:cs="Arial"/>
                <w:b w:val="0"/>
                <w:szCs w:val="18"/>
              </w:rPr>
              <w:t xml:space="preserve"> in Table 5.6A.1-</w:t>
            </w:r>
            <w:r w:rsidRPr="00D144BE">
              <w:rPr>
                <w:rFonts w:cs="Arial"/>
                <w:b w:val="0"/>
                <w:szCs w:val="18"/>
                <w:lang w:val="en-US"/>
              </w:rP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bl>
    <w:p w:rsidR="002A66AD" w:rsidRPr="00D144BE" w:rsidRDefault="002A66AD" w:rsidP="002A66AD">
      <w:pPr>
        <w:pStyle w:val="TH"/>
        <w:rPr>
          <w:rFonts w:ascii="Times New Roman" w:hAnsi="Times New Roman"/>
          <w:lang w:val="en-US" w:eastAsia="zh-CN"/>
        </w:rPr>
      </w:pPr>
      <w:r w:rsidRPr="00D144BE">
        <w:rPr>
          <w:rFonts w:ascii="Times New Roman" w:hAnsi="Times New Roman"/>
          <w:lang w:val="en-US" w:eastAsia="zh-CN"/>
        </w:rPr>
        <w:t>Table 5.7.1-3: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2A66AD" w:rsidRPr="00D144BE" w:rsidTr="00A96182">
        <w:trPr>
          <w:trHeight w:val="109"/>
        </w:trPr>
        <w:tc>
          <w:tcPr>
            <w:tcW w:w="9620" w:type="dxa"/>
            <w:gridSpan w:val="11"/>
            <w:shd w:val="clear" w:color="auto" w:fill="auto"/>
            <w:vAlign w:val="center"/>
            <w:hideMark/>
          </w:tcPr>
          <w:p w:rsidR="002A66AD" w:rsidRPr="00D144BE" w:rsidRDefault="002A66AD" w:rsidP="00A96182">
            <w:pPr>
              <w:pStyle w:val="TAH"/>
              <w:rPr>
                <w:rFonts w:ascii="Times New Roman" w:hAnsi="Times New Roman"/>
                <w:sz w:val="20"/>
              </w:rPr>
            </w:pPr>
            <w:r w:rsidRPr="00D144BE">
              <w:rPr>
                <w:rFonts w:ascii="Times New Roman" w:hAnsi="Times New Roman"/>
              </w:rPr>
              <w:t>E-UTRA CA configuration / Bandwidth combination set</w:t>
            </w:r>
          </w:p>
        </w:tc>
      </w:tr>
      <w:tr w:rsidR="002A66AD" w:rsidRPr="00D144BE" w:rsidTr="00A96182">
        <w:trPr>
          <w:trHeight w:val="441"/>
        </w:trPr>
        <w:tc>
          <w:tcPr>
            <w:tcW w:w="139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Maximum aggregated bandwidth</w:t>
            </w:r>
          </w:p>
          <w:p w:rsidR="002A66AD" w:rsidRPr="00D144BE" w:rsidRDefault="002A66AD" w:rsidP="00A96182">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Bandwidth combination set</w:t>
            </w: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US"/>
              </w:rPr>
              <w:t>CA_</w:t>
            </w:r>
            <w:r w:rsidRPr="00D144BE">
              <w:rPr>
                <w:rFonts w:ascii="Times New Roman" w:eastAsia="MS Mincho" w:hAnsi="Times New Roman"/>
                <w:b w:val="0"/>
                <w:lang w:val="en-US" w:eastAsia="ja-JP"/>
              </w:rPr>
              <w:t>1A-1A-7A-28A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80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28</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US"/>
              </w:rPr>
              <w:t>CA_</w:t>
            </w:r>
            <w:r w:rsidRPr="00D144BE">
              <w:rPr>
                <w:rFonts w:ascii="Times New Roman" w:eastAsia="MS Mincho" w:hAnsi="Times New Roman"/>
                <w:b w:val="0"/>
                <w:lang w:val="en-US" w:eastAsia="ja-JP"/>
              </w:rPr>
              <w:t>1A-1A-7C-28A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CA_7C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100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rPr>
              <w:t xml:space="preserve">See CA_7C Bandwidth combination set </w:t>
            </w:r>
            <w:r w:rsidRPr="00D144BE">
              <w:rPr>
                <w:rFonts w:ascii="Times New Roman" w:hAnsi="Times New Roman"/>
                <w:b w:val="0"/>
                <w:szCs w:val="18"/>
                <w:lang w:val="en-AU"/>
              </w:rPr>
              <w:t>2</w:t>
            </w:r>
            <w:r w:rsidRPr="00D144BE">
              <w:rPr>
                <w:rFonts w:ascii="Times New Roman" w:hAnsi="Times New Roman"/>
                <w:b w:val="0"/>
                <w:szCs w:val="18"/>
              </w:rPr>
              <w:t xml:space="preserve"> in Table 5.6A.1-</w:t>
            </w:r>
            <w:r w:rsidRPr="00D144BE">
              <w:rPr>
                <w:rFonts w:ascii="Times New Roman" w:hAnsi="Times New Roman"/>
                <w:b w:val="0"/>
                <w:szCs w:val="18"/>
                <w:lang w:val="en-US"/>
              </w:rPr>
              <w:t>1</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28</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bl>
    <w:p w:rsidR="00C54CAF" w:rsidRPr="00D144BE" w:rsidRDefault="00C54CAF" w:rsidP="00C54CAF">
      <w:pPr>
        <w:rPr>
          <w:lang w:val="sv-SE" w:eastAsia="zh-CN"/>
        </w:rPr>
      </w:pPr>
    </w:p>
    <w:p w:rsidR="00C54CAF" w:rsidRPr="00D144BE" w:rsidRDefault="00C54CAF" w:rsidP="00C54CAF">
      <w:pPr>
        <w:pStyle w:val="Heading3"/>
        <w:rPr>
          <w:rFonts w:ascii="Calibri" w:hAnsi="Calibri"/>
          <w:szCs w:val="22"/>
          <w:lang w:eastAsia="zh-CN"/>
        </w:rPr>
      </w:pPr>
      <w:bookmarkStart w:id="70" w:name="_Toc46351893"/>
      <w:r w:rsidRPr="00D144BE">
        <w:t>5.7.</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70"/>
    </w:p>
    <w:p w:rsidR="00C54CAF" w:rsidRPr="00D144BE" w:rsidRDefault="00C54CAF" w:rsidP="00C54CAF">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three band CA_1A-7A-7A-28A are covered in </w:t>
      </w:r>
      <w:r w:rsidRPr="00D144BE">
        <w:rPr>
          <w:lang w:eastAsia="zh-CN"/>
        </w:rPr>
        <w:t>TS 36.101 for existing combination CA_1A-7A-28A.</w:t>
      </w:r>
    </w:p>
    <w:p w:rsidR="002A66AD" w:rsidRPr="00D144BE" w:rsidRDefault="002A66AD" w:rsidP="005154D5">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three band CA_1-7-28 are covered in </w:t>
      </w:r>
      <w:r w:rsidRPr="00D144BE">
        <w:rPr>
          <w:lang w:eastAsia="zh-CN"/>
        </w:rPr>
        <w:t xml:space="preserve">TS 36.101 Table 6.2.5-3 (three bands) for </w:t>
      </w:r>
      <w:r w:rsidRPr="00D144BE">
        <w:rPr>
          <w:lang w:eastAsia="ja-JP"/>
        </w:rPr>
        <w:t>ΔT</w:t>
      </w:r>
      <w:r w:rsidRPr="00D144BE">
        <w:rPr>
          <w:vertAlign w:val="subscript"/>
          <w:lang w:eastAsia="ja-JP"/>
        </w:rPr>
        <w:t xml:space="preserve">IB,c  </w:t>
      </w:r>
      <w:r w:rsidRPr="00D144BE">
        <w:rPr>
          <w:lang w:eastAsia="zh-CN"/>
        </w:rPr>
        <w:t xml:space="preserve">and Table 7.3.1-1B (three bands) for </w:t>
      </w:r>
      <w:r w:rsidRPr="00D144BE">
        <w:rPr>
          <w:lang w:eastAsia="ja-JP"/>
        </w:rPr>
        <w:t>ΔR</w:t>
      </w:r>
      <w:r w:rsidRPr="00D144BE">
        <w:rPr>
          <w:vertAlign w:val="subscript"/>
          <w:lang w:eastAsia="ja-JP"/>
        </w:rPr>
        <w:t>IB,c</w:t>
      </w:r>
      <w:r w:rsidRPr="00D144BE">
        <w:rPr>
          <w:lang w:eastAsia="zh-CN"/>
        </w:rPr>
        <w:t>.</w:t>
      </w:r>
    </w:p>
    <w:p w:rsidR="00C54CAF" w:rsidRPr="00D144BE" w:rsidRDefault="00C54CAF" w:rsidP="00C54CAF">
      <w:pPr>
        <w:rPr>
          <w:lang w:eastAsia="zh-CN"/>
        </w:rPr>
      </w:pPr>
    </w:p>
    <w:p w:rsidR="00C54CAF" w:rsidRPr="00985050" w:rsidRDefault="00C54CAF" w:rsidP="00C54CAF">
      <w:pPr>
        <w:pStyle w:val="Heading3"/>
        <w:rPr>
          <w:lang w:val="en-GB" w:eastAsia="zh-CN"/>
        </w:rPr>
      </w:pPr>
      <w:bookmarkStart w:id="71" w:name="_Toc46351894"/>
      <w:r w:rsidRPr="00985050">
        <w:rPr>
          <w:lang w:val="en-GB"/>
        </w:rPr>
        <w:t>5.7.</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71"/>
    </w:p>
    <w:bookmarkEnd w:id="67"/>
    <w:p w:rsidR="00C54CAF" w:rsidRPr="00D144BE" w:rsidRDefault="00C54CAF" w:rsidP="00C54CAF">
      <w:r w:rsidRPr="00D144BE">
        <w:t>There are no reference sensitivity requirements needed.</w:t>
      </w:r>
    </w:p>
    <w:p w:rsidR="00C54CAF" w:rsidRPr="00D144BE" w:rsidRDefault="00C54CAF" w:rsidP="00527655">
      <w:pPr>
        <w:rPr>
          <w:lang w:eastAsia="zh-CN"/>
        </w:rPr>
      </w:pPr>
    </w:p>
    <w:p w:rsidR="00C54CAF" w:rsidRPr="00D144BE" w:rsidRDefault="00C54CAF" w:rsidP="00C54CAF">
      <w:pPr>
        <w:pStyle w:val="Heading2"/>
        <w:rPr>
          <w:rFonts w:ascii="Calibri" w:hAnsi="Calibri" w:hint="eastAsia"/>
          <w:sz w:val="22"/>
          <w:szCs w:val="22"/>
          <w:lang w:eastAsia="zh-CN"/>
        </w:rPr>
      </w:pPr>
      <w:bookmarkStart w:id="72" w:name="_Toc46351895"/>
      <w:r w:rsidRPr="00D144BE">
        <w:lastRenderedPageBreak/>
        <w:t>5.8</w:t>
      </w:r>
      <w:r w:rsidRPr="00D144BE">
        <w:rPr>
          <w:rFonts w:ascii="Calibri" w:hAnsi="Calibri"/>
          <w:sz w:val="22"/>
          <w:szCs w:val="22"/>
          <w:lang w:eastAsia="sv-SE"/>
        </w:rPr>
        <w:tab/>
      </w:r>
      <w:r w:rsidRPr="00D144BE">
        <w:t>CA_</w:t>
      </w:r>
      <w:r w:rsidRPr="00D144BE">
        <w:rPr>
          <w:lang w:eastAsia="ja-JP"/>
        </w:rPr>
        <w:t>3</w:t>
      </w:r>
      <w:r w:rsidRPr="00D144BE">
        <w:t>-</w:t>
      </w:r>
      <w:r w:rsidR="00153DB2" w:rsidRPr="00D144BE">
        <w:rPr>
          <w:lang w:eastAsia="ja-JP"/>
        </w:rPr>
        <w:t>5</w:t>
      </w:r>
      <w:r w:rsidRPr="00D144BE">
        <w:rPr>
          <w:lang w:eastAsia="zh-CN"/>
        </w:rPr>
        <w:t>-</w:t>
      </w:r>
      <w:r w:rsidR="00153DB2" w:rsidRPr="00D144BE">
        <w:rPr>
          <w:lang w:eastAsia="ja-JP"/>
        </w:rPr>
        <w:t>28</w:t>
      </w:r>
      <w:bookmarkEnd w:id="72"/>
    </w:p>
    <w:p w:rsidR="00C54CAF" w:rsidRPr="00985050" w:rsidRDefault="00C54CAF" w:rsidP="00C54CAF">
      <w:pPr>
        <w:pStyle w:val="Heading3"/>
        <w:rPr>
          <w:lang w:val="en-GB"/>
        </w:rPr>
      </w:pPr>
      <w:bookmarkStart w:id="73" w:name="_Toc46351896"/>
      <w:r w:rsidRPr="00985050">
        <w:rPr>
          <w:lang w:val="en-GB"/>
        </w:rPr>
        <w:t>5.8.1</w:t>
      </w:r>
      <w:r w:rsidRPr="00985050">
        <w:rPr>
          <w:rFonts w:ascii="Calibri" w:hAnsi="Calibri"/>
          <w:sz w:val="22"/>
          <w:szCs w:val="22"/>
          <w:lang w:val="en-GB" w:eastAsia="sv-SE"/>
        </w:rPr>
        <w:tab/>
      </w:r>
      <w:r w:rsidRPr="00985050">
        <w:rPr>
          <w:lang w:val="en-GB"/>
        </w:rPr>
        <w:t>Channel bandwidths per operating band for CA</w:t>
      </w:r>
      <w:bookmarkEnd w:id="73"/>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8</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3</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L"/>
              <w:jc w:val="right"/>
              <w:rPr>
                <w:lang w:val="en-AU"/>
              </w:rPr>
            </w:pPr>
            <w:r w:rsidRPr="00D144BE">
              <w:t>1710 MHz</w:t>
            </w:r>
          </w:p>
        </w:tc>
        <w:tc>
          <w:tcPr>
            <w:tcW w:w="576" w:type="dxa"/>
            <w:tcBorders>
              <w:top w:val="single" w:sz="4" w:space="0" w:color="auto"/>
              <w:left w:val="nil"/>
              <w:bottom w:val="single" w:sz="4" w:space="0" w:color="auto"/>
              <w:right w:val="nil"/>
            </w:tcBorders>
            <w:vAlign w:val="center"/>
            <w:hideMark/>
          </w:tcPr>
          <w:p w:rsidR="00C54CAF" w:rsidRPr="00D144BE" w:rsidRDefault="00C54CAF">
            <w:pPr>
              <w:pStyle w:val="TAL"/>
              <w:jc w:val="center"/>
              <w:rPr>
                <w:lang w:val="en-AU"/>
              </w:rPr>
            </w:pPr>
            <w:r w:rsidRPr="00D144BE">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t>1</w:t>
            </w:r>
            <w:r w:rsidRPr="00D144BE">
              <w:rPr>
                <w:lang w:val="en-AU"/>
              </w:rPr>
              <w:t>785</w:t>
            </w:r>
            <w:r w:rsidRPr="00D144BE">
              <w:t xml:space="preserve">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L"/>
              <w:jc w:val="right"/>
              <w:rPr>
                <w:lang w:val="en-AU"/>
              </w:rPr>
            </w:pPr>
            <w:r w:rsidRPr="00D144BE">
              <w:t>1805 MHz</w:t>
            </w:r>
          </w:p>
        </w:tc>
        <w:tc>
          <w:tcPr>
            <w:tcW w:w="353" w:type="dxa"/>
            <w:tcBorders>
              <w:top w:val="single" w:sz="4" w:space="0" w:color="auto"/>
              <w:left w:val="nil"/>
              <w:bottom w:val="single" w:sz="4" w:space="0" w:color="auto"/>
              <w:right w:val="nil"/>
            </w:tcBorders>
            <w:vAlign w:val="center"/>
            <w:hideMark/>
          </w:tcPr>
          <w:p w:rsidR="00C54CAF" w:rsidRPr="00D144BE" w:rsidRDefault="00C54CAF">
            <w:pPr>
              <w:pStyle w:val="TAL"/>
              <w:rPr>
                <w:lang w:val="en-AU"/>
              </w:rPr>
            </w:pPr>
            <w:r w:rsidRPr="00D144BE">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 xml:space="preserve">1880 </w:t>
            </w:r>
            <w:r w:rsidRPr="00D144BE">
              <w:t>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5</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lang w:val="en-AU"/>
              </w:rPr>
            </w:pPr>
            <w:r w:rsidRPr="00D144BE">
              <w:rPr>
                <w:rFonts w:cs="Arial"/>
              </w:rPr>
              <w:t>824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lang w:val="en-AU"/>
              </w:rPr>
            </w:pPr>
            <w:r w:rsidRPr="00D144BE">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rFonts w:cs="Arial"/>
              </w:rPr>
              <w:t>849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lang w:val="en-AU"/>
              </w:rPr>
            </w:pPr>
            <w:r w:rsidRPr="00D144BE">
              <w:rPr>
                <w:rFonts w:cs="Arial"/>
              </w:rPr>
              <w:t>869 MHz</w:t>
            </w:r>
          </w:p>
        </w:tc>
        <w:tc>
          <w:tcPr>
            <w:tcW w:w="353" w:type="dxa"/>
            <w:tcBorders>
              <w:top w:val="single" w:sz="4" w:space="0" w:color="auto"/>
              <w:left w:val="nil"/>
              <w:bottom w:val="single" w:sz="4" w:space="0" w:color="auto"/>
              <w:right w:val="nil"/>
            </w:tcBorders>
            <w:hideMark/>
          </w:tcPr>
          <w:p w:rsidR="00C54CAF" w:rsidRPr="00D144BE" w:rsidRDefault="00C54CAF">
            <w:pPr>
              <w:pStyle w:val="TAC"/>
            </w:pPr>
            <w:r w:rsidRPr="00D144BE">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rFonts w:cs="Arial"/>
              </w:rPr>
              <w:t>894</w:t>
            </w:r>
            <w:r w:rsidRPr="00D144BE">
              <w:rPr>
                <w:rFonts w:cs="Arial"/>
                <w:lang w:val="sv-SE"/>
              </w:rPr>
              <w:t xml:space="preserve"> </w:t>
            </w:r>
            <w:r w:rsidRPr="00D144BE">
              <w:rPr>
                <w:rFonts w:cs="Arial"/>
              </w:rPr>
              <w:t>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lang w:eastAsia="zh-CN"/>
              </w:rPr>
            </w:pPr>
            <w:r w:rsidRPr="00D144BE">
              <w:rPr>
                <w:rFonts w:cs="Arial"/>
                <w:lang w:eastAsia="zh-CN"/>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748</w:t>
            </w:r>
            <w:r w:rsidRPr="00D144BE">
              <w:rPr>
                <w:rFonts w:cs="Arial"/>
                <w:lang w:eastAsia="zh-CN"/>
              </w:rPr>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lang w:eastAsia="zh-CN"/>
              </w:rPr>
            </w:pPr>
            <w:r w:rsidRPr="00D144BE">
              <w:rPr>
                <w:rFonts w:cs="Arial"/>
                <w:lang w:val="en-AU" w:eastAsia="zh-CN"/>
              </w:rPr>
              <w:t>758</w:t>
            </w:r>
            <w:r w:rsidRPr="00D144BE">
              <w:rPr>
                <w:rFonts w:cs="Arial"/>
                <w:lang w:eastAsia="zh-CN"/>
              </w:rPr>
              <w:t xml:space="preserve">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803</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ja-JP"/>
              </w:rPr>
              <w:t>FDD</w:t>
            </w:r>
          </w:p>
        </w:tc>
      </w:tr>
    </w:tbl>
    <w:p w:rsidR="00C54CAF" w:rsidRPr="00D144BE" w:rsidRDefault="00C54CAF" w:rsidP="00C54CAF">
      <w:pPr>
        <w:pStyle w:val="TH"/>
        <w:jc w:val="left"/>
        <w:rPr>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8</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C54CAF" w:rsidRPr="00D144BE" w:rsidTr="00C54CAF">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sz w:val="20"/>
              </w:rPr>
            </w:pPr>
            <w:r w:rsidRPr="00D144BE">
              <w:t>E-UTRA CA configuration / Bandwidth combination set</w:t>
            </w:r>
          </w:p>
        </w:tc>
      </w:tr>
      <w:tr w:rsidR="00C54CAF" w:rsidRPr="00D144BE" w:rsidTr="00C54CAF">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rPr>
                <w:lang w:eastAsia="ja-JP"/>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1.4</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3</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10</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20</w:t>
            </w:r>
            <w:r w:rsidRPr="00D144BE">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Maximum aggregated bandwidth</w:t>
            </w:r>
          </w:p>
          <w:p w:rsidR="00C54CAF" w:rsidRPr="00D144BE" w:rsidRDefault="00C54CAF">
            <w:pPr>
              <w:pStyle w:val="TAH"/>
            </w:pPr>
            <w:r w:rsidRPr="00D144BE">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Bandwidth combination set</w:t>
            </w: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CA_</w:t>
            </w:r>
            <w:r w:rsidRPr="00D144BE">
              <w:rPr>
                <w:rFonts w:cs="Arial"/>
                <w:b w:val="0"/>
                <w:szCs w:val="18"/>
                <w:lang w:val="en-AU"/>
              </w:rPr>
              <w:t>3A-5A-28A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50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1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5</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sv-SE"/>
              </w:rPr>
            </w:pPr>
            <w:r w:rsidRPr="00D144BE">
              <w:rPr>
                <w:rFonts w:cs="Arial"/>
                <w:b w:val="0"/>
                <w:szCs w:val="18"/>
                <w:lang w:val="sv-SE"/>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sv-SE"/>
              </w:rPr>
            </w:pPr>
            <w:r w:rsidRPr="00D144BE">
              <w:rPr>
                <w:rFonts w:cs="Arial"/>
                <w:b w:val="0"/>
                <w:szCs w:val="18"/>
                <w:lang w:val="sv-SE"/>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bl>
    <w:p w:rsidR="00C54CAF" w:rsidRPr="00D144BE" w:rsidRDefault="00C54CAF" w:rsidP="00C54CAF">
      <w:pPr>
        <w:rPr>
          <w:lang w:val="sv-SE" w:eastAsia="zh-CN"/>
        </w:rPr>
      </w:pPr>
    </w:p>
    <w:p w:rsidR="00C54CAF" w:rsidRPr="00D144BE" w:rsidRDefault="00C54CAF" w:rsidP="00C54CAF">
      <w:pPr>
        <w:pStyle w:val="Heading3"/>
        <w:rPr>
          <w:rFonts w:ascii="Calibri" w:hAnsi="Calibri"/>
          <w:szCs w:val="22"/>
          <w:lang w:eastAsia="zh-CN"/>
        </w:rPr>
      </w:pPr>
      <w:bookmarkStart w:id="74" w:name="_Toc46351897"/>
      <w:r w:rsidRPr="00D144BE">
        <w:t>5.8.</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74"/>
    </w:p>
    <w:p w:rsidR="00C54CAF" w:rsidRPr="00D144BE" w:rsidRDefault="00C54CAF" w:rsidP="00C54CAF">
      <w:r w:rsidRPr="00D144BE">
        <w:t xml:space="preserve">For the UE which supports </w:t>
      </w:r>
      <w:r w:rsidRPr="00D144BE">
        <w:rPr>
          <w:lang w:eastAsia="ko-KR"/>
        </w:rPr>
        <w:t>CA_3A-5A-28A</w:t>
      </w:r>
      <w:r w:rsidRPr="00D144BE">
        <w:t xml:space="preserve"> the ΔT</w:t>
      </w:r>
      <w:r w:rsidRPr="00D144BE">
        <w:rPr>
          <w:vertAlign w:val="subscript"/>
        </w:rPr>
        <w:t>IB,c</w:t>
      </w:r>
      <w:r w:rsidRPr="00D144BE">
        <w:t xml:space="preserve"> and ΔR</w:t>
      </w:r>
      <w:r w:rsidRPr="00D144BE">
        <w:rPr>
          <w:vertAlign w:val="subscript"/>
        </w:rPr>
        <w:t xml:space="preserve">IB,c </w:t>
      </w:r>
      <w:r w:rsidRPr="00D144BE">
        <w:t>are defined for applicable bands in Table 5.</w:t>
      </w:r>
      <w:r w:rsidR="00153DB2" w:rsidRPr="00D144BE">
        <w:t>8</w:t>
      </w:r>
      <w:r w:rsidRPr="00D144BE">
        <w:t>.</w:t>
      </w:r>
      <w:r w:rsidR="00153DB2" w:rsidRPr="00D144BE">
        <w:t>2-1 and 5.8.2</w:t>
      </w:r>
      <w:r w:rsidRPr="00D144BE">
        <w:t>-2 respectively. Values are derived from existing combinations CA_3A-20A-28A which are also 2 low bands combined with band 3.</w:t>
      </w:r>
    </w:p>
    <w:p w:rsidR="00C54CAF" w:rsidRPr="00D144BE" w:rsidRDefault="00C54CAF" w:rsidP="00C54CAF">
      <w:pPr>
        <w:pStyle w:val="TH"/>
        <w:rPr>
          <w:lang w:eastAsia="en-GB"/>
        </w:rPr>
      </w:pPr>
      <w:r w:rsidRPr="00D144BE">
        <w:rPr>
          <w:lang w:eastAsia="en-GB"/>
        </w:rPr>
        <w:t xml:space="preserve">Table </w:t>
      </w:r>
      <w:r w:rsidR="00153DB2" w:rsidRPr="00D144BE">
        <w:t>5.8</w:t>
      </w:r>
      <w:r w:rsidR="00153DB2" w:rsidRPr="00D144BE">
        <w:rPr>
          <w:lang w:eastAsia="en-GB"/>
        </w:rPr>
        <w:t>.2</w:t>
      </w:r>
      <w:r w:rsidRPr="00D144BE">
        <w:rPr>
          <w:lang w:eastAsia="en-GB"/>
        </w:rPr>
        <w:t>-</w:t>
      </w:r>
      <w:r w:rsidRPr="00D144BE">
        <w:t>1</w:t>
      </w:r>
      <w:r w:rsidRPr="00D144BE">
        <w:rPr>
          <w:lang w:eastAsia="en-GB"/>
        </w:rPr>
        <w:t>: ΔT</w:t>
      </w:r>
      <w:r w:rsidRPr="00D144BE">
        <w:rPr>
          <w:vertAlign w:val="subscript"/>
          <w:lang w:eastAsia="en-GB"/>
        </w:rPr>
        <w:t xml:space="preserve">IB,c </w:t>
      </w:r>
      <w:r w:rsidRPr="00D144BE">
        <w:rPr>
          <w:lang w:eastAsia="en-GB"/>
        </w:rPr>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C54CAF" w:rsidRPr="00D144BE" w:rsidTr="00C54CAF">
        <w:trPr>
          <w:jc w:val="center"/>
        </w:trPr>
        <w:tc>
          <w:tcPr>
            <w:tcW w:w="1923"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Δ</w:t>
            </w:r>
            <w:r w:rsidRPr="00D144BE">
              <w:t>T</w:t>
            </w:r>
            <w:r w:rsidRPr="00D144BE">
              <w:rPr>
                <w:vertAlign w:val="subscript"/>
                <w:lang w:eastAsia="ja-JP"/>
              </w:rPr>
              <w:t>IB,c</w:t>
            </w:r>
            <w:r w:rsidRPr="00D144BE">
              <w:rPr>
                <w:lang w:eastAsia="ja-JP"/>
              </w:rPr>
              <w:t xml:space="preserve"> [dB]</w:t>
            </w:r>
          </w:p>
        </w:tc>
      </w:tr>
      <w:tr w:rsidR="00C54CAF" w:rsidRPr="00D144BE" w:rsidTr="00C54CAF">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lang w:eastAsia="ko-KR"/>
              </w:rPr>
              <w:t>CA_</w:t>
            </w:r>
            <w:r w:rsidRPr="00D144BE">
              <w:rPr>
                <w:lang w:val="sv-SE" w:eastAsia="ko-KR"/>
              </w:rPr>
              <w:t>3</w:t>
            </w:r>
            <w:r w:rsidRPr="00D144BE">
              <w:rPr>
                <w:lang w:eastAsia="ko-KR"/>
              </w:rPr>
              <w:t>A-</w:t>
            </w:r>
            <w:r w:rsidRPr="00D144BE">
              <w:rPr>
                <w:lang w:val="sv-SE" w:eastAsia="ko-KR"/>
              </w:rPr>
              <w:t>5</w:t>
            </w:r>
            <w:r w:rsidRPr="00D144BE">
              <w:rPr>
                <w:lang w:eastAsia="ko-KR"/>
              </w:rPr>
              <w:t>A-28A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sv-SE" w:eastAsia="ja-JP"/>
              </w:rPr>
            </w:pPr>
            <w:r w:rsidRPr="00D144BE">
              <w:rPr>
                <w:lang w:val="sv-SE" w:eastAsia="ja-JP"/>
              </w:rPr>
              <w:t>3</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eastAsia="en-US"/>
              </w:rPr>
            </w:pPr>
            <w:r w:rsidRPr="00D144BE">
              <w:rPr>
                <w:lang w:eastAsia="ko-KR"/>
              </w:rPr>
              <w:t>0.3</w:t>
            </w:r>
          </w:p>
        </w:tc>
      </w:tr>
      <w:tr w:rsidR="00C54CAF" w:rsidRPr="00D144BE" w:rsidTr="00C54CAF">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x-none"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sv-SE" w:eastAsia="ja-JP"/>
              </w:rPr>
            </w:pPr>
            <w:r w:rsidRPr="00D144BE">
              <w:rPr>
                <w:lang w:val="sv-SE"/>
              </w:rPr>
              <w:t>5</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val="sv-SE" w:eastAsia="ja-JP"/>
              </w:rPr>
            </w:pPr>
            <w:r w:rsidRPr="00D144BE">
              <w:rPr>
                <w:lang w:eastAsia="ja-JP"/>
              </w:rPr>
              <w:t>0.</w:t>
            </w:r>
            <w:r w:rsidRPr="00D144BE">
              <w:rPr>
                <w:lang w:val="sv-SE" w:eastAsia="ja-JP"/>
              </w:rPr>
              <w:t>5</w:t>
            </w:r>
          </w:p>
        </w:tc>
      </w:tr>
      <w:tr w:rsidR="00C54CAF" w:rsidRPr="00D144BE" w:rsidTr="00C54CAF">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x-none"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en-US"/>
              </w:rPr>
            </w:pPr>
            <w:r w:rsidRPr="00D144BE">
              <w:t>28</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val="sv-SE" w:eastAsia="ja-JP"/>
              </w:rPr>
            </w:pPr>
            <w:r w:rsidRPr="00D144BE">
              <w:rPr>
                <w:lang w:eastAsia="ja-JP"/>
              </w:rPr>
              <w:t>0.</w:t>
            </w:r>
            <w:r w:rsidRPr="00D144BE">
              <w:rPr>
                <w:lang w:val="sv-SE" w:eastAsia="ja-JP"/>
              </w:rPr>
              <w:t>5</w:t>
            </w:r>
          </w:p>
        </w:tc>
      </w:tr>
    </w:tbl>
    <w:p w:rsidR="00C54CAF" w:rsidRPr="00D144BE" w:rsidRDefault="00C54CAF" w:rsidP="00C54CAF"/>
    <w:p w:rsidR="00C54CAF" w:rsidRPr="00D144BE" w:rsidRDefault="00C54CAF" w:rsidP="00C54CAF">
      <w:pPr>
        <w:pStyle w:val="TH"/>
        <w:rPr>
          <w:lang w:eastAsia="en-GB"/>
        </w:rPr>
      </w:pPr>
      <w:r w:rsidRPr="00D144BE">
        <w:rPr>
          <w:lang w:eastAsia="en-GB"/>
        </w:rPr>
        <w:t xml:space="preserve">Table </w:t>
      </w:r>
      <w:r w:rsidR="00153DB2" w:rsidRPr="00D144BE">
        <w:t>5.8</w:t>
      </w:r>
      <w:r w:rsidR="00153DB2" w:rsidRPr="00D144BE">
        <w:rPr>
          <w:lang w:eastAsia="en-GB"/>
        </w:rPr>
        <w:t>.2</w:t>
      </w:r>
      <w:r w:rsidRPr="00D144BE">
        <w:rPr>
          <w:lang w:eastAsia="en-GB"/>
        </w:rPr>
        <w:t>-2: ΔR</w:t>
      </w:r>
      <w:r w:rsidRPr="00D144BE">
        <w:rPr>
          <w:vertAlign w:val="subscript"/>
          <w:lang w:eastAsia="en-GB"/>
        </w:rPr>
        <w:t xml:space="preserve">IB,c </w:t>
      </w:r>
      <w:r w:rsidRPr="00D144BE">
        <w:rPr>
          <w:lang w:eastAsia="en-GB"/>
        </w:rPr>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C54CAF" w:rsidRPr="00D144BE" w:rsidTr="00C54CAF">
        <w:trPr>
          <w:jc w:val="center"/>
        </w:trPr>
        <w:tc>
          <w:tcPr>
            <w:tcW w:w="1923"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lang w:eastAsia="ja-JP"/>
              </w:rPr>
            </w:pPr>
            <w:r w:rsidRPr="00D144BE">
              <w:rPr>
                <w:lang w:eastAsia="ja-JP"/>
              </w:rPr>
              <w:t>ΔR</w:t>
            </w:r>
            <w:r w:rsidRPr="00D144BE">
              <w:rPr>
                <w:vertAlign w:val="subscript"/>
                <w:lang w:eastAsia="ja-JP"/>
              </w:rPr>
              <w:t>IB,c</w:t>
            </w:r>
            <w:r w:rsidRPr="00D144BE">
              <w:rPr>
                <w:lang w:eastAsia="ja-JP"/>
              </w:rPr>
              <w:t xml:space="preserve"> [dB]</w:t>
            </w:r>
          </w:p>
        </w:tc>
      </w:tr>
      <w:tr w:rsidR="00C54CAF" w:rsidRPr="00D144BE" w:rsidTr="00C54CAF">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lang w:eastAsia="ko-KR"/>
              </w:rPr>
              <w:t>CA_</w:t>
            </w:r>
            <w:r w:rsidRPr="00D144BE">
              <w:rPr>
                <w:lang w:val="sv-SE" w:eastAsia="ko-KR"/>
              </w:rPr>
              <w:t>3</w:t>
            </w:r>
            <w:r w:rsidRPr="00D144BE">
              <w:rPr>
                <w:lang w:eastAsia="ko-KR"/>
              </w:rPr>
              <w:t>A-</w:t>
            </w:r>
            <w:r w:rsidRPr="00D144BE">
              <w:rPr>
                <w:lang w:val="sv-SE" w:eastAsia="ko-KR"/>
              </w:rPr>
              <w:t>5</w:t>
            </w:r>
            <w:r w:rsidRPr="00D144BE">
              <w:rPr>
                <w:lang w:eastAsia="ko-KR"/>
              </w:rPr>
              <w:t>A-28A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sv-SE" w:eastAsia="ja-JP"/>
              </w:rPr>
            </w:pPr>
            <w:r w:rsidRPr="00D144BE">
              <w:rPr>
                <w:lang w:val="sv-SE" w:eastAsia="ja-JP"/>
              </w:rPr>
              <w:t>3</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eastAsia="en-US"/>
              </w:rPr>
            </w:pPr>
            <w:r w:rsidRPr="00D144BE">
              <w:rPr>
                <w:lang w:eastAsia="ko-KR"/>
              </w:rPr>
              <w:t>0</w:t>
            </w:r>
          </w:p>
        </w:tc>
      </w:tr>
      <w:tr w:rsidR="00C54CAF" w:rsidRPr="00D144BE" w:rsidTr="00C54CAF">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x-none"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val="sv-SE" w:eastAsia="ja-JP"/>
              </w:rPr>
            </w:pPr>
            <w:r w:rsidRPr="00D144BE">
              <w:rPr>
                <w:lang w:val="sv-SE" w:eastAsia="ko-KR"/>
              </w:rPr>
              <w:t>5</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val="sv-SE" w:eastAsia="ja-JP"/>
              </w:rPr>
            </w:pPr>
            <w:r w:rsidRPr="00D144BE">
              <w:rPr>
                <w:lang w:eastAsia="ja-JP"/>
              </w:rPr>
              <w:t>0.</w:t>
            </w:r>
            <w:r w:rsidRPr="00D144BE">
              <w:rPr>
                <w:lang w:val="sv-SE" w:eastAsia="ja-JP"/>
              </w:rPr>
              <w:t>1</w:t>
            </w:r>
          </w:p>
        </w:tc>
      </w:tr>
      <w:tr w:rsidR="00C54CAF" w:rsidRPr="00D144BE" w:rsidTr="00C54CAF">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sz w:val="18"/>
                <w:lang w:val="x-none"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C"/>
              <w:rPr>
                <w:lang w:eastAsia="ja-JP"/>
              </w:rPr>
            </w:pPr>
            <w:r w:rsidRPr="00D144BE">
              <w:rPr>
                <w:lang w:eastAsia="ja-JP"/>
              </w:rPr>
              <w:t>28</w:t>
            </w:r>
          </w:p>
        </w:tc>
        <w:tc>
          <w:tcPr>
            <w:tcW w:w="2759"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lang w:val="sv-SE" w:eastAsia="ja-JP"/>
              </w:rPr>
            </w:pPr>
            <w:r w:rsidRPr="00D144BE">
              <w:rPr>
                <w:lang w:eastAsia="ja-JP"/>
              </w:rPr>
              <w:t>0.</w:t>
            </w:r>
            <w:r w:rsidRPr="00D144BE">
              <w:rPr>
                <w:lang w:val="sv-SE" w:eastAsia="ja-JP"/>
              </w:rPr>
              <w:t>1</w:t>
            </w:r>
          </w:p>
        </w:tc>
      </w:tr>
    </w:tbl>
    <w:p w:rsidR="00C54CAF" w:rsidRPr="00D144BE" w:rsidRDefault="00C54CAF" w:rsidP="00C54CAF">
      <w:pPr>
        <w:rPr>
          <w:lang w:val="sv-SE" w:eastAsia="zh-CN"/>
        </w:rPr>
      </w:pPr>
    </w:p>
    <w:p w:rsidR="00C54CAF" w:rsidRPr="00D144BE" w:rsidRDefault="00C54CAF" w:rsidP="00C54CAF">
      <w:pPr>
        <w:pStyle w:val="Heading3"/>
        <w:rPr>
          <w:lang w:eastAsia="zh-CN"/>
        </w:rPr>
      </w:pPr>
      <w:bookmarkStart w:id="75" w:name="_Toc46351898"/>
      <w:r w:rsidRPr="00D144BE">
        <w:t>5.8.</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75"/>
    </w:p>
    <w:p w:rsidR="00C54CAF" w:rsidRPr="00D144BE" w:rsidRDefault="00C54CAF" w:rsidP="00C54CAF">
      <w:r w:rsidRPr="00D144BE">
        <w:t>There are no reference sensitivity requirements needed.</w:t>
      </w:r>
    </w:p>
    <w:p w:rsidR="00C54CAF" w:rsidRPr="00D144BE" w:rsidRDefault="00C54CAF" w:rsidP="00527655">
      <w:pPr>
        <w:rPr>
          <w:lang w:eastAsia="zh-CN"/>
        </w:rPr>
      </w:pPr>
    </w:p>
    <w:p w:rsidR="00C54CAF" w:rsidRPr="00D144BE" w:rsidRDefault="00C54CAF" w:rsidP="00C54CAF">
      <w:pPr>
        <w:pStyle w:val="Heading2"/>
        <w:rPr>
          <w:rFonts w:ascii="Calibri" w:hAnsi="Calibri" w:hint="eastAsia"/>
          <w:sz w:val="22"/>
          <w:szCs w:val="22"/>
          <w:lang w:eastAsia="zh-CN"/>
        </w:rPr>
      </w:pPr>
      <w:bookmarkStart w:id="76" w:name="_Toc46351899"/>
      <w:r w:rsidRPr="00D144BE">
        <w:lastRenderedPageBreak/>
        <w:t>5.9</w:t>
      </w:r>
      <w:r w:rsidRPr="00D144BE">
        <w:rPr>
          <w:rFonts w:ascii="Calibri" w:hAnsi="Calibri"/>
          <w:sz w:val="22"/>
          <w:szCs w:val="22"/>
          <w:lang w:eastAsia="sv-SE"/>
        </w:rPr>
        <w:tab/>
      </w:r>
      <w:r w:rsidRPr="00D144BE">
        <w:t>CA_</w:t>
      </w:r>
      <w:r w:rsidRPr="00D144BE">
        <w:rPr>
          <w:lang w:eastAsia="ja-JP"/>
        </w:rPr>
        <w:t>3</w:t>
      </w:r>
      <w:r w:rsidRPr="00D144BE">
        <w:t>-</w:t>
      </w:r>
      <w:r w:rsidR="00153DB2" w:rsidRPr="00D144BE">
        <w:rPr>
          <w:lang w:eastAsia="ja-JP"/>
        </w:rPr>
        <w:t>7</w:t>
      </w:r>
      <w:r w:rsidRPr="00D144BE">
        <w:rPr>
          <w:lang w:eastAsia="zh-CN"/>
        </w:rPr>
        <w:t>-</w:t>
      </w:r>
      <w:r w:rsidR="00153DB2" w:rsidRPr="00D144BE">
        <w:rPr>
          <w:lang w:eastAsia="ja-JP"/>
        </w:rPr>
        <w:t>28</w:t>
      </w:r>
      <w:bookmarkEnd w:id="76"/>
    </w:p>
    <w:p w:rsidR="00C54CAF" w:rsidRPr="00985050" w:rsidRDefault="00C54CAF" w:rsidP="00C54CAF">
      <w:pPr>
        <w:pStyle w:val="Heading3"/>
        <w:rPr>
          <w:lang w:val="en-GB"/>
        </w:rPr>
      </w:pPr>
      <w:bookmarkStart w:id="77" w:name="_Toc46351900"/>
      <w:r w:rsidRPr="00985050">
        <w:rPr>
          <w:lang w:val="en-GB"/>
        </w:rPr>
        <w:t>5.9.1</w:t>
      </w:r>
      <w:r w:rsidRPr="00985050">
        <w:rPr>
          <w:rFonts w:ascii="Calibri" w:hAnsi="Calibri"/>
          <w:sz w:val="22"/>
          <w:szCs w:val="22"/>
          <w:lang w:val="en-GB" w:eastAsia="sv-SE"/>
        </w:rPr>
        <w:tab/>
      </w:r>
      <w:r w:rsidRPr="00985050">
        <w:rPr>
          <w:lang w:val="en-GB"/>
        </w:rPr>
        <w:t>Channel bandwidths per operating band for CA</w:t>
      </w:r>
      <w:bookmarkEnd w:id="77"/>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9</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3</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L"/>
              <w:jc w:val="right"/>
              <w:rPr>
                <w:lang w:val="en-AU"/>
              </w:rPr>
            </w:pPr>
            <w:r w:rsidRPr="00D144BE">
              <w:t>1710 MHz</w:t>
            </w:r>
          </w:p>
        </w:tc>
        <w:tc>
          <w:tcPr>
            <w:tcW w:w="576" w:type="dxa"/>
            <w:tcBorders>
              <w:top w:val="single" w:sz="4" w:space="0" w:color="auto"/>
              <w:left w:val="nil"/>
              <w:bottom w:val="single" w:sz="4" w:space="0" w:color="auto"/>
              <w:right w:val="nil"/>
            </w:tcBorders>
            <w:vAlign w:val="center"/>
            <w:hideMark/>
          </w:tcPr>
          <w:p w:rsidR="00C54CAF" w:rsidRPr="00D144BE" w:rsidRDefault="00C54CAF">
            <w:pPr>
              <w:pStyle w:val="TAL"/>
              <w:jc w:val="center"/>
              <w:rPr>
                <w:lang w:val="en-AU"/>
              </w:rPr>
            </w:pPr>
            <w:r w:rsidRPr="00D144BE">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t>1</w:t>
            </w:r>
            <w:r w:rsidRPr="00D144BE">
              <w:rPr>
                <w:lang w:val="en-AU"/>
              </w:rPr>
              <w:t>785</w:t>
            </w:r>
            <w:r w:rsidRPr="00D144BE">
              <w:t xml:space="preserve">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L"/>
              <w:jc w:val="right"/>
              <w:rPr>
                <w:lang w:val="en-AU"/>
              </w:rPr>
            </w:pPr>
            <w:r w:rsidRPr="00D144BE">
              <w:t>1805 MHz</w:t>
            </w:r>
          </w:p>
        </w:tc>
        <w:tc>
          <w:tcPr>
            <w:tcW w:w="353" w:type="dxa"/>
            <w:tcBorders>
              <w:top w:val="single" w:sz="4" w:space="0" w:color="auto"/>
              <w:left w:val="nil"/>
              <w:bottom w:val="single" w:sz="4" w:space="0" w:color="auto"/>
              <w:right w:val="nil"/>
            </w:tcBorders>
            <w:vAlign w:val="center"/>
            <w:hideMark/>
          </w:tcPr>
          <w:p w:rsidR="00C54CAF" w:rsidRPr="00D144BE" w:rsidRDefault="00C54CAF">
            <w:pPr>
              <w:pStyle w:val="TAL"/>
              <w:rPr>
                <w:lang w:val="en-AU"/>
              </w:rPr>
            </w:pPr>
            <w:r w:rsidRPr="00D144BE">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 xml:space="preserve">1880 </w:t>
            </w:r>
            <w:r w:rsidRPr="00D144BE">
              <w:t>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7</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lang w:val="en-AU"/>
              </w:rPr>
            </w:pPr>
            <w:r w:rsidRPr="00D144BE">
              <w:rPr>
                <w:lang w:val="en-AU"/>
              </w:rPr>
              <w:t>2500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lang w:val="en-AU"/>
              </w:rPr>
            </w:pPr>
            <w:r w:rsidRPr="00D144BE">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lang w:val="en-AU"/>
              </w:rPr>
              <w:t>2570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lang w:val="en-AU"/>
              </w:rPr>
            </w:pPr>
            <w:r w:rsidRPr="00D144BE">
              <w:rPr>
                <w:lang w:val="en-AU"/>
              </w:rPr>
              <w:t>2620 MHz</w:t>
            </w:r>
          </w:p>
        </w:tc>
        <w:tc>
          <w:tcPr>
            <w:tcW w:w="353" w:type="dxa"/>
            <w:tcBorders>
              <w:top w:val="single" w:sz="4" w:space="0" w:color="auto"/>
              <w:left w:val="nil"/>
              <w:bottom w:val="single" w:sz="4" w:space="0" w:color="auto"/>
              <w:right w:val="nil"/>
            </w:tcBorders>
            <w:hideMark/>
          </w:tcPr>
          <w:p w:rsidR="00C54CAF" w:rsidRPr="00D144BE" w:rsidRDefault="00C54CAF">
            <w:pPr>
              <w:pStyle w:val="TAC"/>
            </w:pPr>
            <w:r w:rsidRPr="00D144BE">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lang w:val="en-AU"/>
              </w:rPr>
              <w:t>2690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lang w:eastAsia="zh-CN"/>
              </w:rPr>
            </w:pPr>
            <w:r w:rsidRPr="00D144BE">
              <w:rPr>
                <w:rFonts w:cs="Arial"/>
                <w:lang w:eastAsia="zh-CN"/>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748</w:t>
            </w:r>
            <w:r w:rsidRPr="00D144BE">
              <w:rPr>
                <w:rFonts w:cs="Arial"/>
                <w:lang w:eastAsia="zh-CN"/>
              </w:rPr>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lang w:eastAsia="zh-CN"/>
              </w:rPr>
            </w:pPr>
            <w:r w:rsidRPr="00D144BE">
              <w:rPr>
                <w:rFonts w:cs="Arial"/>
                <w:lang w:val="en-AU" w:eastAsia="zh-CN"/>
              </w:rPr>
              <w:t>758</w:t>
            </w:r>
            <w:r w:rsidRPr="00D144BE">
              <w:rPr>
                <w:rFonts w:cs="Arial"/>
                <w:lang w:eastAsia="zh-CN"/>
              </w:rPr>
              <w:t xml:space="preserve">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803</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ja-JP"/>
              </w:rPr>
              <w:t>FDD</w:t>
            </w:r>
          </w:p>
        </w:tc>
      </w:tr>
    </w:tbl>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9</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C54CAF" w:rsidRPr="00D144BE" w:rsidTr="00C54CAF">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sz w:val="20"/>
              </w:rPr>
            </w:pPr>
            <w:r w:rsidRPr="00D144BE">
              <w:t>E-UTRA CA configuration / Bandwidth combination set</w:t>
            </w:r>
          </w:p>
        </w:tc>
      </w:tr>
      <w:tr w:rsidR="00C54CAF" w:rsidRPr="00D144BE" w:rsidTr="00C54CAF">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rPr>
                <w:lang w:eastAsia="ja-JP"/>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1.4</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3</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10</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20</w:t>
            </w:r>
            <w:r w:rsidRPr="00D144BE">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Maximum aggregated bandwidth</w:t>
            </w:r>
          </w:p>
          <w:p w:rsidR="00C54CAF" w:rsidRPr="00D144BE" w:rsidRDefault="00C54CAF">
            <w:pPr>
              <w:pStyle w:val="TAH"/>
            </w:pPr>
            <w:r w:rsidRPr="00D144BE">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Bandwidth combination set</w:t>
            </w: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CA_</w:t>
            </w:r>
            <w:r w:rsidRPr="00D144BE">
              <w:rPr>
                <w:rFonts w:cs="Arial"/>
                <w:b w:val="0"/>
                <w:szCs w:val="18"/>
                <w:lang w:val="en-AU"/>
              </w:rPr>
              <w:t>3A-7A-7A-28A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80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42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7</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rPr>
              <w:t>See CA_</w:t>
            </w:r>
            <w:r w:rsidRPr="00D144BE">
              <w:rPr>
                <w:rFonts w:cs="Arial"/>
                <w:b w:val="0"/>
                <w:szCs w:val="18"/>
                <w:lang w:val="en-US"/>
              </w:rPr>
              <w:t>7A-7A</w:t>
            </w:r>
            <w:r w:rsidRPr="00D144BE">
              <w:rPr>
                <w:rFonts w:cs="Arial"/>
                <w:b w:val="0"/>
                <w:szCs w:val="18"/>
              </w:rPr>
              <w:t xml:space="preserve"> Bandwidth combination set </w:t>
            </w:r>
            <w:r w:rsidRPr="00D144BE">
              <w:rPr>
                <w:rFonts w:cs="Arial"/>
                <w:b w:val="0"/>
                <w:szCs w:val="18"/>
                <w:lang w:val="en-US"/>
              </w:rPr>
              <w:t>3</w:t>
            </w:r>
            <w:r w:rsidRPr="00D144BE">
              <w:rPr>
                <w:rFonts w:cs="Arial"/>
                <w:b w:val="0"/>
                <w:szCs w:val="18"/>
              </w:rPr>
              <w:t xml:space="preserve"> in Table 5.6A.1-</w:t>
            </w:r>
            <w:r w:rsidRPr="00D144BE">
              <w:rPr>
                <w:rFonts w:cs="Arial"/>
                <w:b w:val="0"/>
                <w:szCs w:val="18"/>
                <w:lang w:val="en-US"/>
              </w:rP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CA_</w:t>
            </w:r>
            <w:r w:rsidRPr="00D144BE">
              <w:rPr>
                <w:rFonts w:cs="Arial"/>
                <w:b w:val="0"/>
                <w:szCs w:val="18"/>
                <w:lang w:val="en-AU"/>
              </w:rPr>
              <w:t>3C-7A-28A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3C</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3</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See CA_3C Bandwidth Combination Set 0 in Table 5.6A.1-1</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80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7</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sv-SE"/>
              </w:rPr>
            </w:pPr>
            <w:r w:rsidRPr="00D144BE">
              <w:rPr>
                <w:rFonts w:cs="Arial"/>
                <w:b w:val="0"/>
                <w:szCs w:val="18"/>
                <w:lang w:val="sv-SE"/>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CA_</w:t>
            </w:r>
            <w:r w:rsidRPr="00D144BE">
              <w:rPr>
                <w:rFonts w:cs="Arial"/>
                <w:b w:val="0"/>
                <w:szCs w:val="18"/>
                <w:lang w:val="en-AU"/>
              </w:rPr>
              <w:t>3C-7C-28A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3C</w:t>
            </w:r>
            <w:r w:rsidRPr="00D144BE">
              <w:rPr>
                <w:rFonts w:cs="Arial"/>
                <w:b w:val="0"/>
                <w:szCs w:val="18"/>
                <w:lang w:val="en-US" w:eastAsia="ja-JP"/>
              </w:rPr>
              <w:br/>
              <w:t>7C</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3</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See CA_3C Bandwidth Combination Set 0 in Table 5.6A.1-1</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100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42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7</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eastAsia="Calibri" w:cs="Arial"/>
                <w:b w:val="0"/>
                <w:lang w:val="en-US"/>
              </w:rPr>
              <w:t>See CA_7C Bandwidth Combination Set 2 in Table 5.6A.1-1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bl>
    <w:p w:rsidR="00C54CAF" w:rsidRPr="00D144BE" w:rsidRDefault="00C54CAF" w:rsidP="00C54CAF">
      <w:pPr>
        <w:rPr>
          <w:lang w:val="sv-SE" w:eastAsia="zh-CN"/>
        </w:rPr>
      </w:pPr>
    </w:p>
    <w:p w:rsidR="00AD001F" w:rsidRPr="00D144BE" w:rsidRDefault="00AD001F" w:rsidP="00AD001F">
      <w:pPr>
        <w:pStyle w:val="TH"/>
        <w:rPr>
          <w:lang w:val="en-US" w:eastAsia="zh-CN"/>
        </w:rPr>
      </w:pPr>
      <w:r w:rsidRPr="00D144BE">
        <w:rPr>
          <w:lang w:val="en-US" w:eastAsia="zh-CN"/>
        </w:rPr>
        <w:t>Table 5.</w:t>
      </w:r>
      <w:r w:rsidRPr="00D144BE">
        <w:rPr>
          <w:rFonts w:hint="eastAsia"/>
          <w:lang w:val="en-US" w:eastAsia="zh-CN"/>
        </w:rPr>
        <w:t>X</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D001F" w:rsidRPr="00D144BE" w:rsidTr="00C80AD9">
        <w:trPr>
          <w:trHeight w:val="109"/>
        </w:trPr>
        <w:tc>
          <w:tcPr>
            <w:tcW w:w="9620" w:type="dxa"/>
            <w:gridSpan w:val="11"/>
            <w:shd w:val="clear" w:color="auto" w:fill="auto"/>
            <w:vAlign w:val="center"/>
            <w:hideMark/>
          </w:tcPr>
          <w:p w:rsidR="00AD001F" w:rsidRPr="00D144BE" w:rsidRDefault="00AD001F" w:rsidP="00C80AD9">
            <w:pPr>
              <w:pStyle w:val="TAH"/>
              <w:rPr>
                <w:sz w:val="20"/>
              </w:rPr>
            </w:pPr>
            <w:r w:rsidRPr="00D144BE">
              <w:t>E-UTRA CA configuration / Bandwidth combination set</w:t>
            </w:r>
          </w:p>
        </w:tc>
      </w:tr>
      <w:tr w:rsidR="00AD001F" w:rsidRPr="00D144BE" w:rsidTr="00C80AD9">
        <w:trPr>
          <w:trHeight w:val="441"/>
        </w:trPr>
        <w:tc>
          <w:tcPr>
            <w:tcW w:w="1396" w:type="dxa"/>
            <w:shd w:val="clear" w:color="auto" w:fill="auto"/>
            <w:vAlign w:val="center"/>
            <w:hideMark/>
          </w:tcPr>
          <w:p w:rsidR="00AD001F" w:rsidRPr="00D144BE" w:rsidRDefault="00AD001F" w:rsidP="00C80AD9">
            <w:pPr>
              <w:pStyle w:val="TAH"/>
            </w:pPr>
            <w:r w:rsidRPr="00D144BE">
              <w:t>E-UTRA CA Configuration</w:t>
            </w:r>
          </w:p>
        </w:tc>
        <w:tc>
          <w:tcPr>
            <w:tcW w:w="1467" w:type="dxa"/>
            <w:shd w:val="clear" w:color="auto" w:fill="auto"/>
            <w:vAlign w:val="center"/>
            <w:hideMark/>
          </w:tcPr>
          <w:p w:rsidR="00AD001F" w:rsidRPr="00D144BE" w:rsidRDefault="00AD001F" w:rsidP="00C80AD9">
            <w:pPr>
              <w:pStyle w:val="TAH"/>
            </w:pPr>
            <w:r w:rsidRPr="00D144BE">
              <w:rPr>
                <w:lang w:eastAsia="ja-JP"/>
              </w:rPr>
              <w:t xml:space="preserve">Uplink CA configurations </w:t>
            </w:r>
          </w:p>
        </w:tc>
        <w:tc>
          <w:tcPr>
            <w:tcW w:w="767" w:type="dxa"/>
            <w:shd w:val="clear" w:color="auto" w:fill="auto"/>
            <w:vAlign w:val="center"/>
            <w:hideMark/>
          </w:tcPr>
          <w:p w:rsidR="00AD001F" w:rsidRPr="00D144BE" w:rsidRDefault="00AD001F" w:rsidP="00C80AD9">
            <w:pPr>
              <w:pStyle w:val="TAH"/>
            </w:pPr>
            <w:r w:rsidRPr="00D144BE">
              <w:t>E-UTRA Bands</w:t>
            </w:r>
          </w:p>
        </w:tc>
        <w:tc>
          <w:tcPr>
            <w:tcW w:w="586" w:type="dxa"/>
            <w:shd w:val="clear" w:color="auto" w:fill="auto"/>
            <w:vAlign w:val="center"/>
            <w:hideMark/>
          </w:tcPr>
          <w:p w:rsidR="00AD001F" w:rsidRPr="00D144BE" w:rsidRDefault="00AD001F" w:rsidP="00C80AD9">
            <w:pPr>
              <w:pStyle w:val="TAH"/>
            </w:pPr>
            <w:r w:rsidRPr="00D144BE">
              <w:t>1.4</w:t>
            </w:r>
            <w:r w:rsidRPr="00D144BE">
              <w:br/>
              <w:t>MHz</w:t>
            </w:r>
          </w:p>
        </w:tc>
        <w:tc>
          <w:tcPr>
            <w:tcW w:w="586" w:type="dxa"/>
            <w:shd w:val="clear" w:color="auto" w:fill="auto"/>
            <w:vAlign w:val="center"/>
            <w:hideMark/>
          </w:tcPr>
          <w:p w:rsidR="00AD001F" w:rsidRPr="00D144BE" w:rsidRDefault="00AD001F" w:rsidP="00C80AD9">
            <w:pPr>
              <w:pStyle w:val="TAH"/>
            </w:pPr>
            <w:r w:rsidRPr="00D144BE">
              <w:t>3</w:t>
            </w:r>
            <w:r w:rsidRPr="00D144BE">
              <w:br/>
              <w:t>MHz</w:t>
            </w:r>
          </w:p>
        </w:tc>
        <w:tc>
          <w:tcPr>
            <w:tcW w:w="586" w:type="dxa"/>
            <w:shd w:val="clear" w:color="auto" w:fill="auto"/>
            <w:vAlign w:val="center"/>
            <w:hideMark/>
          </w:tcPr>
          <w:p w:rsidR="00AD001F" w:rsidRPr="00D144BE" w:rsidRDefault="00AD001F" w:rsidP="00C80AD9">
            <w:pPr>
              <w:pStyle w:val="TAH"/>
            </w:pPr>
            <w:r w:rsidRPr="00D144BE">
              <w:t>5</w:t>
            </w:r>
            <w:r w:rsidRPr="00D144BE">
              <w:br/>
              <w:t>MHz</w:t>
            </w:r>
          </w:p>
        </w:tc>
        <w:tc>
          <w:tcPr>
            <w:tcW w:w="586" w:type="dxa"/>
            <w:shd w:val="clear" w:color="auto" w:fill="auto"/>
            <w:vAlign w:val="center"/>
            <w:hideMark/>
          </w:tcPr>
          <w:p w:rsidR="00AD001F" w:rsidRPr="00D144BE" w:rsidRDefault="00AD001F" w:rsidP="00C80AD9">
            <w:pPr>
              <w:pStyle w:val="TAH"/>
            </w:pPr>
            <w:r w:rsidRPr="00D144BE">
              <w:t>10</w:t>
            </w:r>
            <w:r w:rsidRPr="00D144BE">
              <w:br/>
              <w:t>MHz</w:t>
            </w:r>
          </w:p>
        </w:tc>
        <w:tc>
          <w:tcPr>
            <w:tcW w:w="586" w:type="dxa"/>
            <w:shd w:val="clear" w:color="auto" w:fill="auto"/>
            <w:vAlign w:val="center"/>
            <w:hideMark/>
          </w:tcPr>
          <w:p w:rsidR="00AD001F" w:rsidRPr="00D144BE" w:rsidRDefault="00AD001F" w:rsidP="00C80AD9">
            <w:pPr>
              <w:pStyle w:val="TAH"/>
            </w:pPr>
            <w:r w:rsidRPr="00D144BE">
              <w:t>15</w:t>
            </w:r>
            <w:r w:rsidRPr="00D144BE">
              <w:br/>
              <w:t>MHz</w:t>
            </w:r>
          </w:p>
        </w:tc>
        <w:tc>
          <w:tcPr>
            <w:tcW w:w="586" w:type="dxa"/>
            <w:shd w:val="clear" w:color="auto" w:fill="auto"/>
            <w:vAlign w:val="center"/>
            <w:hideMark/>
          </w:tcPr>
          <w:p w:rsidR="00AD001F" w:rsidRPr="00D144BE" w:rsidRDefault="00AD001F" w:rsidP="00C80AD9">
            <w:pPr>
              <w:pStyle w:val="TAH"/>
            </w:pPr>
            <w:r w:rsidRPr="00D144BE">
              <w:t>20</w:t>
            </w:r>
            <w:r w:rsidRPr="00D144BE">
              <w:br/>
              <w:t>MHz</w:t>
            </w:r>
          </w:p>
        </w:tc>
        <w:tc>
          <w:tcPr>
            <w:tcW w:w="1187" w:type="dxa"/>
            <w:shd w:val="clear" w:color="auto" w:fill="auto"/>
            <w:vAlign w:val="center"/>
            <w:hideMark/>
          </w:tcPr>
          <w:p w:rsidR="00AD001F" w:rsidRPr="00D144BE" w:rsidRDefault="00AD001F" w:rsidP="00C80AD9">
            <w:pPr>
              <w:pStyle w:val="TAH"/>
            </w:pPr>
            <w:r w:rsidRPr="00D144BE">
              <w:t>Maximum aggregated bandwidth</w:t>
            </w:r>
          </w:p>
          <w:p w:rsidR="00AD001F" w:rsidRPr="00D144BE" w:rsidRDefault="00AD001F" w:rsidP="00C80AD9">
            <w:pPr>
              <w:pStyle w:val="TAH"/>
            </w:pPr>
            <w:r w:rsidRPr="00D144BE">
              <w:t>[MHz]</w:t>
            </w:r>
          </w:p>
        </w:tc>
        <w:tc>
          <w:tcPr>
            <w:tcW w:w="1287" w:type="dxa"/>
            <w:shd w:val="clear" w:color="auto" w:fill="auto"/>
            <w:vAlign w:val="center"/>
            <w:hideMark/>
          </w:tcPr>
          <w:p w:rsidR="00AD001F" w:rsidRPr="00D144BE" w:rsidRDefault="00AD001F" w:rsidP="00C80AD9">
            <w:pPr>
              <w:pStyle w:val="TAH"/>
            </w:pPr>
            <w:r w:rsidRPr="00D144BE">
              <w:t>Bandwidth combination set</w:t>
            </w:r>
          </w:p>
        </w:tc>
      </w:tr>
      <w:tr w:rsidR="00AD001F" w:rsidRPr="00D144BE" w:rsidTr="00C80AD9">
        <w:trPr>
          <w:trHeight w:val="103"/>
        </w:trPr>
        <w:tc>
          <w:tcPr>
            <w:tcW w:w="1396" w:type="dxa"/>
            <w:vMerge w:val="restart"/>
            <w:shd w:val="clear" w:color="auto" w:fill="auto"/>
            <w:vAlign w:val="center"/>
          </w:tcPr>
          <w:p w:rsidR="00AD001F" w:rsidRPr="00D144BE" w:rsidRDefault="00AD001F" w:rsidP="00C80AD9">
            <w:pPr>
              <w:pStyle w:val="TAH"/>
              <w:rPr>
                <w:rFonts w:cs="Arial"/>
                <w:b w:val="0"/>
                <w:szCs w:val="18"/>
              </w:rPr>
            </w:pPr>
            <w:r w:rsidRPr="00D144BE">
              <w:rPr>
                <w:rFonts w:cs="Arial"/>
                <w:b w:val="0"/>
                <w:szCs w:val="18"/>
              </w:rPr>
              <w:t>CA_</w:t>
            </w:r>
            <w:r w:rsidRPr="00D144BE">
              <w:rPr>
                <w:rFonts w:cs="Arial"/>
                <w:b w:val="0"/>
                <w:szCs w:val="18"/>
                <w:lang w:val="en-AU"/>
              </w:rPr>
              <w:t>3A-3A-7C-28A</w:t>
            </w:r>
          </w:p>
        </w:tc>
        <w:tc>
          <w:tcPr>
            <w:tcW w:w="1467" w:type="dxa"/>
            <w:vMerge w:val="restart"/>
            <w:shd w:val="clear" w:color="auto" w:fill="auto"/>
            <w:vAlign w:val="center"/>
          </w:tcPr>
          <w:p w:rsidR="00AD001F" w:rsidRPr="00D144BE" w:rsidRDefault="00AD001F" w:rsidP="00C80AD9">
            <w:pPr>
              <w:pStyle w:val="TAH"/>
              <w:rPr>
                <w:rFonts w:cs="Arial"/>
                <w:b w:val="0"/>
                <w:szCs w:val="18"/>
                <w:lang w:val="en-US" w:eastAsia="ja-JP"/>
              </w:rPr>
            </w:pPr>
            <w:r w:rsidRPr="00D144BE">
              <w:rPr>
                <w:rFonts w:cs="Arial"/>
                <w:b w:val="0"/>
                <w:szCs w:val="18"/>
                <w:lang w:val="en-US" w:eastAsia="ja-JP"/>
              </w:rPr>
              <w:t>7C</w:t>
            </w: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3</w:t>
            </w:r>
          </w:p>
        </w:tc>
        <w:tc>
          <w:tcPr>
            <w:tcW w:w="3516" w:type="dxa"/>
            <w:gridSpan w:val="6"/>
            <w:shd w:val="clear" w:color="auto" w:fill="auto"/>
            <w:vAlign w:val="center"/>
          </w:tcPr>
          <w:p w:rsidR="00AD001F" w:rsidRPr="00D144BE" w:rsidRDefault="00AD001F" w:rsidP="00C80AD9">
            <w:pPr>
              <w:pStyle w:val="TAH"/>
              <w:rPr>
                <w:rFonts w:cs="Arial"/>
                <w:b w:val="0"/>
                <w:szCs w:val="18"/>
              </w:rPr>
            </w:pPr>
            <w:r w:rsidRPr="00D144BE">
              <w:rPr>
                <w:rFonts w:cs="Arial"/>
                <w:b w:val="0"/>
                <w:lang w:eastAsia="zh-CN"/>
              </w:rPr>
              <w:t>See CA_</w:t>
            </w:r>
            <w:r w:rsidRPr="00D144BE">
              <w:rPr>
                <w:rFonts w:cs="Arial" w:hint="eastAsia"/>
                <w:b w:val="0"/>
                <w:lang w:eastAsia="zh-CN"/>
              </w:rPr>
              <w:t>3</w:t>
            </w:r>
            <w:r w:rsidRPr="00D144BE">
              <w:rPr>
                <w:rFonts w:cs="Arial"/>
                <w:b w:val="0"/>
                <w:lang w:eastAsia="zh-CN"/>
              </w:rPr>
              <w:t>A-</w:t>
            </w:r>
            <w:r w:rsidRPr="00D144BE">
              <w:rPr>
                <w:rFonts w:cs="Arial" w:hint="eastAsia"/>
                <w:b w:val="0"/>
                <w:lang w:eastAsia="zh-CN"/>
              </w:rPr>
              <w:t>3</w:t>
            </w:r>
            <w:r w:rsidRPr="00D144BE">
              <w:rPr>
                <w:rFonts w:cs="Arial"/>
                <w:b w:val="0"/>
                <w:lang w:eastAsia="zh-CN"/>
              </w:rPr>
              <w:t xml:space="preserve">A </w:t>
            </w:r>
            <w:r w:rsidRPr="00D144BE">
              <w:rPr>
                <w:rFonts w:cs="Arial"/>
                <w:b w:val="0"/>
              </w:rPr>
              <w:t xml:space="preserve">Bandwidth Combination Set </w:t>
            </w:r>
            <w:r w:rsidRPr="00D144BE">
              <w:rPr>
                <w:rFonts w:cs="Arial" w:hint="eastAsia"/>
                <w:b w:val="0"/>
                <w:lang w:eastAsia="zh-CN"/>
              </w:rPr>
              <w:t>0</w:t>
            </w:r>
            <w:r w:rsidRPr="00D144BE">
              <w:rPr>
                <w:rFonts w:cs="Arial" w:hint="eastAsia"/>
                <w:b w:val="0"/>
                <w:lang w:eastAsia="ja-JP"/>
              </w:rPr>
              <w:t xml:space="preserve"> </w:t>
            </w:r>
            <w:r w:rsidRPr="00D144BE">
              <w:rPr>
                <w:rFonts w:cs="Arial"/>
                <w:b w:val="0"/>
                <w:lang w:eastAsia="zh-CN"/>
              </w:rPr>
              <w:t>in Table 5.6A.1-3</w:t>
            </w:r>
          </w:p>
        </w:tc>
        <w:tc>
          <w:tcPr>
            <w:tcW w:w="1187" w:type="dxa"/>
            <w:vMerge w:val="restart"/>
            <w:shd w:val="clear" w:color="auto" w:fill="auto"/>
            <w:vAlign w:val="center"/>
          </w:tcPr>
          <w:p w:rsidR="00AD001F" w:rsidRPr="00D144BE" w:rsidRDefault="00AD001F" w:rsidP="00C80AD9">
            <w:pPr>
              <w:pStyle w:val="TAH"/>
              <w:rPr>
                <w:b w:val="0"/>
                <w:lang w:val="en-US"/>
              </w:rPr>
            </w:pPr>
            <w:r w:rsidRPr="00D144BE">
              <w:rPr>
                <w:b w:val="0"/>
                <w:lang w:val="en-US"/>
              </w:rPr>
              <w:t>100</w:t>
            </w:r>
          </w:p>
        </w:tc>
        <w:tc>
          <w:tcPr>
            <w:tcW w:w="1287" w:type="dxa"/>
            <w:vMerge w:val="restart"/>
            <w:shd w:val="clear" w:color="auto" w:fill="auto"/>
            <w:vAlign w:val="center"/>
          </w:tcPr>
          <w:p w:rsidR="00AD001F" w:rsidRPr="00D144BE" w:rsidRDefault="00AD001F" w:rsidP="00C80AD9">
            <w:pPr>
              <w:pStyle w:val="TAH"/>
              <w:rPr>
                <w:b w:val="0"/>
                <w:lang w:val="en-US"/>
              </w:rPr>
            </w:pPr>
            <w:r w:rsidRPr="00D144BE">
              <w:rPr>
                <w:b w:val="0"/>
                <w:lang w:val="en-US"/>
              </w:rPr>
              <w:t>0</w:t>
            </w:r>
          </w:p>
        </w:tc>
      </w:tr>
      <w:tr w:rsidR="00AD001F" w:rsidRPr="00D144BE" w:rsidTr="00C80AD9">
        <w:trPr>
          <w:trHeight w:val="103"/>
        </w:trPr>
        <w:tc>
          <w:tcPr>
            <w:tcW w:w="1396" w:type="dxa"/>
            <w:vMerge/>
            <w:shd w:val="clear" w:color="auto" w:fill="auto"/>
            <w:vAlign w:val="center"/>
          </w:tcPr>
          <w:p w:rsidR="00AD001F" w:rsidRPr="00D144BE" w:rsidRDefault="00AD001F" w:rsidP="00C80AD9">
            <w:pPr>
              <w:pStyle w:val="TAH"/>
              <w:rPr>
                <w:rFonts w:cs="Arial"/>
                <w:b w:val="0"/>
                <w:szCs w:val="18"/>
              </w:rPr>
            </w:pPr>
          </w:p>
        </w:tc>
        <w:tc>
          <w:tcPr>
            <w:tcW w:w="1467" w:type="dxa"/>
            <w:vMerge/>
            <w:shd w:val="clear" w:color="auto" w:fill="auto"/>
            <w:vAlign w:val="center"/>
          </w:tcPr>
          <w:p w:rsidR="00AD001F" w:rsidRPr="00D144BE" w:rsidRDefault="00AD001F" w:rsidP="00C80AD9">
            <w:pPr>
              <w:pStyle w:val="TAH"/>
              <w:rPr>
                <w:rFonts w:cs="Arial"/>
                <w:b w:val="0"/>
                <w:szCs w:val="18"/>
                <w:lang w:val="en-US" w:eastAsia="ja-JP"/>
              </w:rPr>
            </w:pP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7</w:t>
            </w:r>
          </w:p>
        </w:tc>
        <w:tc>
          <w:tcPr>
            <w:tcW w:w="3516" w:type="dxa"/>
            <w:gridSpan w:val="6"/>
            <w:shd w:val="clear" w:color="auto" w:fill="auto"/>
            <w:vAlign w:val="center"/>
          </w:tcPr>
          <w:p w:rsidR="00AD001F" w:rsidRPr="00D144BE" w:rsidRDefault="00AD001F" w:rsidP="00C80AD9">
            <w:pPr>
              <w:pStyle w:val="TAH"/>
              <w:rPr>
                <w:rFonts w:cs="Arial"/>
                <w:b w:val="0"/>
                <w:szCs w:val="18"/>
              </w:rPr>
            </w:pPr>
            <w:r w:rsidRPr="00D144BE">
              <w:rPr>
                <w:rFonts w:eastAsia="Calibri" w:cs="Arial"/>
                <w:b w:val="0"/>
                <w:lang w:val="en-US"/>
              </w:rPr>
              <w:t>See CA_7C Bandwidth Combination Set 2 in Table 5.6A.1-1</w:t>
            </w:r>
          </w:p>
        </w:tc>
        <w:tc>
          <w:tcPr>
            <w:tcW w:w="1187" w:type="dxa"/>
            <w:vMerge/>
            <w:shd w:val="clear" w:color="auto" w:fill="auto"/>
            <w:vAlign w:val="center"/>
          </w:tcPr>
          <w:p w:rsidR="00AD001F" w:rsidRPr="00D144BE" w:rsidRDefault="00AD001F" w:rsidP="00C80AD9">
            <w:pPr>
              <w:pStyle w:val="TAH"/>
              <w:rPr>
                <w:b w:val="0"/>
                <w:lang w:val="en-US"/>
              </w:rPr>
            </w:pPr>
          </w:p>
        </w:tc>
        <w:tc>
          <w:tcPr>
            <w:tcW w:w="1287" w:type="dxa"/>
            <w:vMerge/>
            <w:shd w:val="clear" w:color="auto" w:fill="auto"/>
            <w:vAlign w:val="center"/>
          </w:tcPr>
          <w:p w:rsidR="00AD001F" w:rsidRPr="00D144BE" w:rsidRDefault="00AD001F" w:rsidP="00C80AD9">
            <w:pPr>
              <w:pStyle w:val="TAH"/>
              <w:rPr>
                <w:b w:val="0"/>
                <w:lang w:val="en-US"/>
              </w:rPr>
            </w:pPr>
          </w:p>
        </w:tc>
      </w:tr>
      <w:tr w:rsidR="00AD001F" w:rsidRPr="00D144BE" w:rsidTr="00C80AD9">
        <w:trPr>
          <w:trHeight w:val="103"/>
        </w:trPr>
        <w:tc>
          <w:tcPr>
            <w:tcW w:w="1396" w:type="dxa"/>
            <w:vMerge/>
            <w:shd w:val="clear" w:color="auto" w:fill="auto"/>
            <w:vAlign w:val="center"/>
          </w:tcPr>
          <w:p w:rsidR="00AD001F" w:rsidRPr="00D144BE" w:rsidRDefault="00AD001F" w:rsidP="00C80AD9">
            <w:pPr>
              <w:pStyle w:val="TAH"/>
              <w:rPr>
                <w:rFonts w:cs="Arial"/>
                <w:b w:val="0"/>
                <w:szCs w:val="18"/>
              </w:rPr>
            </w:pPr>
          </w:p>
        </w:tc>
        <w:tc>
          <w:tcPr>
            <w:tcW w:w="1467" w:type="dxa"/>
            <w:vMerge/>
            <w:shd w:val="clear" w:color="auto" w:fill="auto"/>
            <w:vAlign w:val="center"/>
          </w:tcPr>
          <w:p w:rsidR="00AD001F" w:rsidRPr="00D144BE" w:rsidRDefault="00AD001F" w:rsidP="00C80AD9">
            <w:pPr>
              <w:pStyle w:val="TAH"/>
              <w:rPr>
                <w:rFonts w:cs="Arial"/>
                <w:b w:val="0"/>
                <w:szCs w:val="18"/>
                <w:lang w:val="en-US" w:eastAsia="ja-JP"/>
              </w:rPr>
            </w:pP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28</w:t>
            </w:r>
          </w:p>
        </w:tc>
        <w:tc>
          <w:tcPr>
            <w:tcW w:w="586" w:type="dxa"/>
            <w:shd w:val="clear" w:color="auto" w:fill="auto"/>
            <w:vAlign w:val="center"/>
          </w:tcPr>
          <w:p w:rsidR="00AD001F" w:rsidRPr="00D144BE" w:rsidRDefault="00AD001F" w:rsidP="00C80AD9">
            <w:pPr>
              <w:pStyle w:val="TAH"/>
              <w:rPr>
                <w:rFonts w:cs="Arial"/>
                <w:szCs w:val="18"/>
              </w:rPr>
            </w:pPr>
          </w:p>
        </w:tc>
        <w:tc>
          <w:tcPr>
            <w:tcW w:w="586" w:type="dxa"/>
            <w:shd w:val="clear" w:color="auto" w:fill="auto"/>
            <w:vAlign w:val="center"/>
          </w:tcPr>
          <w:p w:rsidR="00AD001F" w:rsidRPr="00D144BE" w:rsidRDefault="00AD001F" w:rsidP="00C80AD9">
            <w:pPr>
              <w:pStyle w:val="TAH"/>
              <w:rPr>
                <w:rFonts w:cs="Arial"/>
                <w:b w:val="0"/>
                <w:szCs w:val="18"/>
              </w:rPr>
            </w:pP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rPr>
              <w:t>Yes</w:t>
            </w:r>
          </w:p>
        </w:tc>
        <w:tc>
          <w:tcPr>
            <w:tcW w:w="1187" w:type="dxa"/>
            <w:vMerge/>
            <w:shd w:val="clear" w:color="auto" w:fill="auto"/>
            <w:vAlign w:val="center"/>
          </w:tcPr>
          <w:p w:rsidR="00AD001F" w:rsidRPr="00D144BE" w:rsidRDefault="00AD001F" w:rsidP="00C80AD9">
            <w:pPr>
              <w:pStyle w:val="TAH"/>
              <w:rPr>
                <w:b w:val="0"/>
                <w:lang w:val="en-US"/>
              </w:rPr>
            </w:pPr>
          </w:p>
        </w:tc>
        <w:tc>
          <w:tcPr>
            <w:tcW w:w="1287" w:type="dxa"/>
            <w:vMerge/>
            <w:shd w:val="clear" w:color="auto" w:fill="auto"/>
            <w:vAlign w:val="center"/>
          </w:tcPr>
          <w:p w:rsidR="00AD001F" w:rsidRPr="00D144BE" w:rsidRDefault="00AD001F" w:rsidP="00C80AD9">
            <w:pPr>
              <w:pStyle w:val="TAH"/>
              <w:rPr>
                <w:b w:val="0"/>
                <w:lang w:val="en-US"/>
              </w:rPr>
            </w:pPr>
          </w:p>
        </w:tc>
      </w:tr>
    </w:tbl>
    <w:p w:rsidR="00AD001F" w:rsidRPr="00D144BE" w:rsidRDefault="00AD001F" w:rsidP="00C54CAF">
      <w:pPr>
        <w:rPr>
          <w:rFonts w:hint="eastAsia"/>
          <w:lang w:val="sv-SE" w:eastAsia="zh-CN"/>
        </w:rPr>
      </w:pPr>
    </w:p>
    <w:p w:rsidR="00C54CAF" w:rsidRPr="00D144BE" w:rsidRDefault="00C54CAF" w:rsidP="00C54CAF">
      <w:pPr>
        <w:pStyle w:val="Heading3"/>
        <w:rPr>
          <w:rFonts w:ascii="Calibri" w:hAnsi="Calibri"/>
          <w:szCs w:val="22"/>
          <w:lang w:eastAsia="zh-CN"/>
        </w:rPr>
      </w:pPr>
      <w:bookmarkStart w:id="78" w:name="_Toc46351901"/>
      <w:r w:rsidRPr="00D144BE">
        <w:t>5.9.</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78"/>
    </w:p>
    <w:p w:rsidR="00C54CAF" w:rsidRPr="00D144BE" w:rsidRDefault="00C54CAF" w:rsidP="00C54CAF">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these 3-7-28 combinations are covered in </w:t>
      </w:r>
      <w:r w:rsidRPr="00D144BE">
        <w:rPr>
          <w:lang w:eastAsia="zh-CN"/>
        </w:rPr>
        <w:t>TS 36.101 for existing combination CA_3A-7A-28A.</w:t>
      </w:r>
    </w:p>
    <w:p w:rsidR="00C54CAF" w:rsidRPr="00D144BE" w:rsidRDefault="00C54CAF" w:rsidP="00C54CAF">
      <w:pPr>
        <w:rPr>
          <w:lang w:eastAsia="zh-CN"/>
        </w:rPr>
      </w:pPr>
    </w:p>
    <w:p w:rsidR="00C54CAF" w:rsidRPr="00985050" w:rsidRDefault="00C54CAF" w:rsidP="00C54CAF">
      <w:pPr>
        <w:pStyle w:val="Heading3"/>
        <w:rPr>
          <w:lang w:val="en-GB" w:eastAsia="zh-CN"/>
        </w:rPr>
      </w:pPr>
      <w:bookmarkStart w:id="79" w:name="_Toc46351902"/>
      <w:r w:rsidRPr="00985050">
        <w:rPr>
          <w:lang w:val="en-GB"/>
        </w:rPr>
        <w:t>5.9.</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79"/>
    </w:p>
    <w:p w:rsidR="00C54CAF" w:rsidRPr="00D144BE" w:rsidRDefault="00C54CAF" w:rsidP="00C54CAF">
      <w:r w:rsidRPr="00D144BE">
        <w:t>There are no reference sensitivity requirements needed.</w:t>
      </w:r>
    </w:p>
    <w:p w:rsidR="00C54CAF" w:rsidRPr="00D144BE" w:rsidRDefault="00C54CAF" w:rsidP="00527655">
      <w:pPr>
        <w:rPr>
          <w:rFonts w:hint="eastAsia"/>
          <w:lang w:eastAsia="zh-CN"/>
        </w:rPr>
      </w:pPr>
    </w:p>
    <w:p w:rsidR="00C54CAF" w:rsidRPr="00D144BE" w:rsidRDefault="00C54CAF" w:rsidP="00C54CAF">
      <w:pPr>
        <w:pStyle w:val="Heading2"/>
        <w:rPr>
          <w:rFonts w:ascii="Calibri" w:hAnsi="Calibri" w:hint="eastAsia"/>
          <w:sz w:val="22"/>
          <w:szCs w:val="22"/>
          <w:lang w:eastAsia="zh-CN"/>
        </w:rPr>
      </w:pPr>
      <w:bookmarkStart w:id="80" w:name="_Toc46351903"/>
      <w:r w:rsidRPr="00D144BE">
        <w:lastRenderedPageBreak/>
        <w:t>5.10</w:t>
      </w:r>
      <w:r w:rsidRPr="00D144BE">
        <w:rPr>
          <w:rFonts w:ascii="Calibri" w:hAnsi="Calibri"/>
          <w:sz w:val="22"/>
          <w:szCs w:val="22"/>
          <w:lang w:eastAsia="sv-SE"/>
        </w:rPr>
        <w:tab/>
      </w:r>
      <w:r w:rsidRPr="00D144BE">
        <w:t>CA_</w:t>
      </w:r>
      <w:r w:rsidR="00153DB2" w:rsidRPr="00D144BE">
        <w:rPr>
          <w:lang w:eastAsia="ja-JP"/>
        </w:rPr>
        <w:t>1</w:t>
      </w:r>
      <w:r w:rsidRPr="00D144BE">
        <w:t>-</w:t>
      </w:r>
      <w:r w:rsidR="00153DB2" w:rsidRPr="00D144BE">
        <w:rPr>
          <w:lang w:eastAsia="ja-JP"/>
        </w:rPr>
        <w:t>3</w:t>
      </w:r>
      <w:r w:rsidRPr="00D144BE">
        <w:rPr>
          <w:lang w:eastAsia="zh-CN"/>
        </w:rPr>
        <w:t>-</w:t>
      </w:r>
      <w:r w:rsidR="00153DB2" w:rsidRPr="00D144BE">
        <w:rPr>
          <w:lang w:eastAsia="ja-JP"/>
        </w:rPr>
        <w:t>28</w:t>
      </w:r>
      <w:bookmarkEnd w:id="80"/>
    </w:p>
    <w:p w:rsidR="00C54CAF" w:rsidRPr="00985050" w:rsidRDefault="00C54CAF" w:rsidP="00C54CAF">
      <w:pPr>
        <w:pStyle w:val="Heading3"/>
        <w:rPr>
          <w:lang w:val="en-GB"/>
        </w:rPr>
      </w:pPr>
      <w:bookmarkStart w:id="81" w:name="_Toc46351904"/>
      <w:r w:rsidRPr="00985050">
        <w:rPr>
          <w:lang w:val="en-GB"/>
        </w:rPr>
        <w:t>5.10.1</w:t>
      </w:r>
      <w:r w:rsidRPr="00985050">
        <w:rPr>
          <w:rFonts w:ascii="Calibri" w:hAnsi="Calibri"/>
          <w:sz w:val="22"/>
          <w:szCs w:val="22"/>
          <w:lang w:val="en-GB" w:eastAsia="sv-SE"/>
        </w:rPr>
        <w:tab/>
      </w:r>
      <w:r w:rsidRPr="00985050">
        <w:rPr>
          <w:lang w:val="en-GB"/>
        </w:rPr>
        <w:t>Channel bandwidths per operating band for CA</w:t>
      </w:r>
      <w:bookmarkEnd w:id="81"/>
    </w:p>
    <w:p w:rsidR="00C54CAF" w:rsidRPr="00D144BE" w:rsidRDefault="00C54CAF" w:rsidP="00C54CAF">
      <w:pPr>
        <w:pStyle w:val="TH"/>
        <w:rPr>
          <w:lang w:val="en-US"/>
        </w:rPr>
      </w:pPr>
      <w:r w:rsidRPr="00D144BE">
        <w:rPr>
          <w:lang w:val="en-US"/>
        </w:rPr>
        <w:t xml:space="preserve">Table </w:t>
      </w:r>
      <w:r w:rsidRPr="00D144BE">
        <w:rPr>
          <w:lang w:val="en-US" w:eastAsia="zh-CN"/>
        </w:rPr>
        <w:t>5.</w:t>
      </w:r>
      <w:r w:rsidR="00153DB2" w:rsidRPr="00D144BE">
        <w:rPr>
          <w:lang w:val="en-US" w:eastAsia="zh-CN"/>
        </w:rPr>
        <w:t>10</w:t>
      </w:r>
      <w:r w:rsidRPr="00D144BE">
        <w:rPr>
          <w:lang w:val="en-US" w:eastAsia="zh-CN"/>
        </w:rPr>
        <w:t>.1</w:t>
      </w:r>
      <w:r w:rsidRPr="00D144BE">
        <w:rPr>
          <w:lang w:val="en-US"/>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C54CAF" w:rsidRPr="00D144BE" w:rsidTr="00C54CAF">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H"/>
              <w:rPr>
                <w:rFonts w:cs="Arial"/>
              </w:rPr>
            </w:pPr>
            <w:r w:rsidRPr="00D144BE">
              <w:rPr>
                <w:rFonts w:cs="Arial"/>
              </w:rPr>
              <w:t>Duplex Mode</w:t>
            </w:r>
          </w:p>
        </w:tc>
      </w:tr>
      <w:tr w:rsidR="00C54CAF" w:rsidRPr="00D144BE" w:rsidTr="00C54CA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C54CAF" w:rsidRPr="00D144BE" w:rsidRDefault="00C54CAF">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4CAF" w:rsidRPr="00D144BE" w:rsidRDefault="00C54CAF">
            <w:pPr>
              <w:spacing w:after="0"/>
              <w:rPr>
                <w:rFonts w:ascii="Arial" w:hAnsi="Arial" w:cs="Arial"/>
                <w:b/>
                <w:sz w:val="18"/>
                <w:lang w:val="x-none"/>
              </w:rPr>
            </w:pP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1</w:t>
            </w:r>
          </w:p>
        </w:tc>
        <w:tc>
          <w:tcPr>
            <w:tcW w:w="1368" w:type="dxa"/>
            <w:tcBorders>
              <w:top w:val="single" w:sz="4" w:space="0" w:color="auto"/>
              <w:left w:val="single" w:sz="4" w:space="0" w:color="auto"/>
              <w:bottom w:val="single" w:sz="4" w:space="0" w:color="auto"/>
              <w:right w:val="nil"/>
            </w:tcBorders>
            <w:vAlign w:val="center"/>
            <w:hideMark/>
          </w:tcPr>
          <w:p w:rsidR="00C54CAF" w:rsidRPr="00D144BE" w:rsidRDefault="00C54CAF">
            <w:pPr>
              <w:pStyle w:val="TAL"/>
              <w:jc w:val="right"/>
              <w:rPr>
                <w:lang w:val="en-AU"/>
              </w:rPr>
            </w:pPr>
            <w:r w:rsidRPr="00D144BE">
              <w:rPr>
                <w:lang w:val="en-AU"/>
              </w:rPr>
              <w:t>1920 MHz</w:t>
            </w:r>
          </w:p>
        </w:tc>
        <w:tc>
          <w:tcPr>
            <w:tcW w:w="576" w:type="dxa"/>
            <w:tcBorders>
              <w:top w:val="single" w:sz="4" w:space="0" w:color="auto"/>
              <w:left w:val="nil"/>
              <w:bottom w:val="single" w:sz="4" w:space="0" w:color="auto"/>
              <w:right w:val="nil"/>
            </w:tcBorders>
            <w:vAlign w:val="center"/>
            <w:hideMark/>
          </w:tcPr>
          <w:p w:rsidR="00C54CAF" w:rsidRPr="00D144BE" w:rsidRDefault="00C54CAF">
            <w:pPr>
              <w:pStyle w:val="TAL"/>
              <w:jc w:val="center"/>
              <w:rPr>
                <w:lang w:val="en-AU"/>
              </w:rPr>
            </w:pPr>
            <w:r w:rsidRPr="00D144BE">
              <w:rPr>
                <w:lang w:val="en-AU"/>
              </w:rPr>
              <w:t>–</w:t>
            </w:r>
          </w:p>
        </w:tc>
        <w:tc>
          <w:tcPr>
            <w:tcW w:w="1310"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1980 MHz</w:t>
            </w:r>
          </w:p>
        </w:tc>
        <w:tc>
          <w:tcPr>
            <w:tcW w:w="1385" w:type="dxa"/>
            <w:tcBorders>
              <w:top w:val="single" w:sz="4" w:space="0" w:color="auto"/>
              <w:left w:val="nil"/>
              <w:bottom w:val="single" w:sz="4" w:space="0" w:color="auto"/>
              <w:right w:val="nil"/>
            </w:tcBorders>
            <w:vAlign w:val="center"/>
            <w:hideMark/>
          </w:tcPr>
          <w:p w:rsidR="00C54CAF" w:rsidRPr="00D144BE" w:rsidRDefault="00C54CAF">
            <w:pPr>
              <w:pStyle w:val="TAL"/>
              <w:jc w:val="right"/>
              <w:rPr>
                <w:lang w:val="en-AU"/>
              </w:rPr>
            </w:pPr>
            <w:r w:rsidRPr="00D144BE">
              <w:rPr>
                <w:lang w:val="en-AU"/>
              </w:rPr>
              <w:t>2110 MHz</w:t>
            </w:r>
          </w:p>
        </w:tc>
        <w:tc>
          <w:tcPr>
            <w:tcW w:w="353" w:type="dxa"/>
            <w:tcBorders>
              <w:top w:val="single" w:sz="4" w:space="0" w:color="auto"/>
              <w:left w:val="nil"/>
              <w:bottom w:val="single" w:sz="4" w:space="0" w:color="auto"/>
              <w:right w:val="nil"/>
            </w:tcBorders>
            <w:vAlign w:val="center"/>
            <w:hideMark/>
          </w:tcPr>
          <w:p w:rsidR="00C54CAF" w:rsidRPr="00D144BE" w:rsidRDefault="00C54CAF">
            <w:pPr>
              <w:pStyle w:val="TAL"/>
              <w:rPr>
                <w:lang w:val="en-AU"/>
              </w:rPr>
            </w:pPr>
            <w:r w:rsidRPr="00D144BE">
              <w:rPr>
                <w:lang w:val="en-AU"/>
              </w:rPr>
              <w:t>–</w:t>
            </w:r>
          </w:p>
        </w:tc>
        <w:tc>
          <w:tcPr>
            <w:tcW w:w="1339" w:type="dxa"/>
            <w:tcBorders>
              <w:top w:val="single" w:sz="4" w:space="0" w:color="auto"/>
              <w:left w:val="nil"/>
              <w:bottom w:val="single" w:sz="4" w:space="0" w:color="auto"/>
              <w:right w:val="single" w:sz="4" w:space="0" w:color="auto"/>
            </w:tcBorders>
            <w:vAlign w:val="center"/>
            <w:hideMark/>
          </w:tcPr>
          <w:p w:rsidR="00C54CAF" w:rsidRPr="00D144BE" w:rsidRDefault="00C54CAF">
            <w:pPr>
              <w:pStyle w:val="TAL"/>
              <w:rPr>
                <w:lang w:val="en-AU"/>
              </w:rPr>
            </w:pPr>
            <w:r w:rsidRPr="00D144BE">
              <w:rPr>
                <w:lang w:val="en-AU"/>
              </w:rPr>
              <w:t>2170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3</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lang w:val="en-AU"/>
              </w:rPr>
            </w:pPr>
            <w:r w:rsidRPr="00D144BE">
              <w:t>1710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lang w:val="en-AU"/>
              </w:rPr>
            </w:pPr>
            <w:r w:rsidRPr="00D144BE">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t>1</w:t>
            </w:r>
            <w:r w:rsidRPr="00D144BE">
              <w:rPr>
                <w:lang w:val="en-AU"/>
              </w:rPr>
              <w:t>785</w:t>
            </w:r>
            <w:r w:rsidRPr="00D144BE">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lang w:val="en-AU"/>
              </w:rPr>
            </w:pPr>
            <w:r w:rsidRPr="00D144BE">
              <w:t>1805 MHz</w:t>
            </w:r>
          </w:p>
        </w:tc>
        <w:tc>
          <w:tcPr>
            <w:tcW w:w="353" w:type="dxa"/>
            <w:tcBorders>
              <w:top w:val="single" w:sz="4" w:space="0" w:color="auto"/>
              <w:left w:val="nil"/>
              <w:bottom w:val="single" w:sz="4" w:space="0" w:color="auto"/>
              <w:right w:val="nil"/>
            </w:tcBorders>
            <w:hideMark/>
          </w:tcPr>
          <w:p w:rsidR="00C54CAF" w:rsidRPr="00D144BE" w:rsidRDefault="00C54CAF">
            <w:pPr>
              <w:pStyle w:val="TAC"/>
            </w:pPr>
            <w:r w:rsidRPr="00D144BE">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lang w:val="en-AU"/>
              </w:rPr>
            </w:pPr>
            <w:r w:rsidRPr="00D144BE">
              <w:rPr>
                <w:lang w:val="en-AU"/>
              </w:rPr>
              <w:t xml:space="preserve">1880 </w:t>
            </w:r>
            <w:r w:rsidRPr="00D144BE">
              <w:t>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val="en-AU"/>
              </w:rPr>
            </w:pPr>
            <w:r w:rsidRPr="00D144BE">
              <w:rPr>
                <w:rFonts w:cs="Arial"/>
                <w:lang w:val="en-AU"/>
              </w:rPr>
              <w:t>FDD</w:t>
            </w:r>
          </w:p>
        </w:tc>
      </w:tr>
      <w:tr w:rsidR="00C54CAF" w:rsidRPr="00D144BE" w:rsidTr="00C54CAF">
        <w:trPr>
          <w:jc w:val="center"/>
        </w:trPr>
        <w:tc>
          <w:tcPr>
            <w:tcW w:w="119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rPr>
            </w:pPr>
            <w:r w:rsidRPr="00D144BE">
              <w:rPr>
                <w:rFonts w:cs="Arial"/>
              </w:rPr>
              <w:t>28</w:t>
            </w:r>
          </w:p>
        </w:tc>
        <w:tc>
          <w:tcPr>
            <w:tcW w:w="1368" w:type="dxa"/>
            <w:tcBorders>
              <w:top w:val="single" w:sz="4" w:space="0" w:color="auto"/>
              <w:left w:val="single" w:sz="4" w:space="0" w:color="auto"/>
              <w:bottom w:val="single" w:sz="4" w:space="0" w:color="auto"/>
              <w:right w:val="nil"/>
            </w:tcBorders>
            <w:hideMark/>
          </w:tcPr>
          <w:p w:rsidR="00C54CAF" w:rsidRPr="00D144BE" w:rsidRDefault="00C54CAF">
            <w:pPr>
              <w:pStyle w:val="TAR"/>
              <w:rPr>
                <w:rFonts w:cs="Arial"/>
                <w:lang w:eastAsia="zh-CN"/>
              </w:rPr>
            </w:pPr>
            <w:r w:rsidRPr="00D144BE">
              <w:rPr>
                <w:rFonts w:cs="Arial"/>
                <w:lang w:eastAsia="zh-CN"/>
              </w:rPr>
              <w:t>703 MHz</w:t>
            </w:r>
          </w:p>
        </w:tc>
        <w:tc>
          <w:tcPr>
            <w:tcW w:w="576"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10"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748</w:t>
            </w:r>
            <w:r w:rsidRPr="00D144BE">
              <w:rPr>
                <w:rFonts w:cs="Arial"/>
                <w:lang w:eastAsia="zh-CN"/>
              </w:rPr>
              <w:t xml:space="preserve"> MHz</w:t>
            </w:r>
          </w:p>
        </w:tc>
        <w:tc>
          <w:tcPr>
            <w:tcW w:w="1385" w:type="dxa"/>
            <w:tcBorders>
              <w:top w:val="single" w:sz="4" w:space="0" w:color="auto"/>
              <w:left w:val="nil"/>
              <w:bottom w:val="single" w:sz="4" w:space="0" w:color="auto"/>
              <w:right w:val="nil"/>
            </w:tcBorders>
            <w:hideMark/>
          </w:tcPr>
          <w:p w:rsidR="00C54CAF" w:rsidRPr="00D144BE" w:rsidRDefault="00C54CAF">
            <w:pPr>
              <w:pStyle w:val="TAR"/>
              <w:rPr>
                <w:rFonts w:cs="Arial"/>
                <w:lang w:eastAsia="zh-CN"/>
              </w:rPr>
            </w:pPr>
            <w:r w:rsidRPr="00D144BE">
              <w:rPr>
                <w:rFonts w:cs="Arial"/>
                <w:lang w:val="en-AU" w:eastAsia="zh-CN"/>
              </w:rPr>
              <w:t>758</w:t>
            </w:r>
            <w:r w:rsidRPr="00D144BE">
              <w:rPr>
                <w:rFonts w:cs="Arial"/>
                <w:lang w:eastAsia="zh-CN"/>
              </w:rPr>
              <w:t xml:space="preserve"> MHz</w:t>
            </w:r>
          </w:p>
        </w:tc>
        <w:tc>
          <w:tcPr>
            <w:tcW w:w="353" w:type="dxa"/>
            <w:tcBorders>
              <w:top w:val="single" w:sz="4" w:space="0" w:color="auto"/>
              <w:left w:val="nil"/>
              <w:bottom w:val="single" w:sz="4" w:space="0" w:color="auto"/>
              <w:right w:val="nil"/>
            </w:tcBorders>
            <w:hideMark/>
          </w:tcPr>
          <w:p w:rsidR="00C54CAF" w:rsidRPr="00D144BE" w:rsidRDefault="00C54CAF">
            <w:pPr>
              <w:pStyle w:val="TAC"/>
              <w:rPr>
                <w:rFonts w:cs="Arial"/>
                <w:lang w:eastAsia="en-US"/>
              </w:rPr>
            </w:pPr>
            <w:r w:rsidRPr="00D144BE">
              <w:rPr>
                <w:rFonts w:cs="Arial"/>
              </w:rPr>
              <w:t>–</w:t>
            </w:r>
          </w:p>
        </w:tc>
        <w:tc>
          <w:tcPr>
            <w:tcW w:w="1339" w:type="dxa"/>
            <w:tcBorders>
              <w:top w:val="single" w:sz="4" w:space="0" w:color="auto"/>
              <w:left w:val="nil"/>
              <w:bottom w:val="single" w:sz="4" w:space="0" w:color="auto"/>
              <w:right w:val="single" w:sz="4" w:space="0" w:color="auto"/>
            </w:tcBorders>
            <w:hideMark/>
          </w:tcPr>
          <w:p w:rsidR="00C54CAF" w:rsidRPr="00D144BE" w:rsidRDefault="00C54CAF">
            <w:pPr>
              <w:pStyle w:val="TAL"/>
              <w:rPr>
                <w:rFonts w:cs="Arial"/>
                <w:lang w:eastAsia="zh-CN"/>
              </w:rPr>
            </w:pPr>
            <w:r w:rsidRPr="00D144BE">
              <w:rPr>
                <w:rFonts w:cs="Arial"/>
                <w:lang w:val="en-AU" w:eastAsia="zh-CN"/>
              </w:rPr>
              <w:t>803</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hideMark/>
          </w:tcPr>
          <w:p w:rsidR="00C54CAF" w:rsidRPr="00D144BE" w:rsidRDefault="00C54CAF">
            <w:pPr>
              <w:pStyle w:val="TAC"/>
              <w:rPr>
                <w:rFonts w:cs="Arial"/>
                <w:lang w:eastAsia="en-US"/>
              </w:rPr>
            </w:pPr>
            <w:r w:rsidRPr="00D144BE">
              <w:rPr>
                <w:rFonts w:cs="Arial"/>
                <w:lang w:eastAsia="ja-JP"/>
              </w:rPr>
              <w:t>FDD</w:t>
            </w:r>
          </w:p>
        </w:tc>
      </w:tr>
    </w:tbl>
    <w:p w:rsidR="00C54CAF" w:rsidRPr="00D144BE" w:rsidRDefault="00C54CAF" w:rsidP="00C54CAF">
      <w:pPr>
        <w:pStyle w:val="TH"/>
        <w:jc w:val="left"/>
        <w:rPr>
          <w:lang w:val="en-US" w:eastAsia="zh-CN"/>
        </w:rPr>
      </w:pPr>
    </w:p>
    <w:p w:rsidR="00C54CAF" w:rsidRPr="00D144BE" w:rsidRDefault="00C54CAF" w:rsidP="00C54CAF">
      <w:pPr>
        <w:pStyle w:val="TH"/>
        <w:rPr>
          <w:lang w:val="en-US" w:eastAsia="zh-CN"/>
        </w:rPr>
      </w:pPr>
      <w:r w:rsidRPr="00D144BE">
        <w:rPr>
          <w:lang w:val="en-US" w:eastAsia="zh-CN"/>
        </w:rPr>
        <w:t>Table 5.</w:t>
      </w:r>
      <w:r w:rsidR="00153DB2" w:rsidRPr="00D144BE">
        <w:rPr>
          <w:lang w:val="en-US" w:eastAsia="zh-CN"/>
        </w:rPr>
        <w:t>10</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C54CAF" w:rsidRPr="00D144BE" w:rsidTr="00C54CAF">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sz w:val="20"/>
              </w:rPr>
            </w:pPr>
            <w:r w:rsidRPr="00D144BE">
              <w:t>E-UTRA CA configuration / Bandwidth combination set</w:t>
            </w:r>
          </w:p>
        </w:tc>
      </w:tr>
      <w:tr w:rsidR="00C54CAF" w:rsidRPr="00D144BE" w:rsidTr="00C54CAF">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rPr>
                <w:lang w:eastAsia="ja-JP"/>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1.4</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3</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10</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15</w:t>
            </w:r>
            <w:r w:rsidRPr="00D144BE">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20</w:t>
            </w:r>
            <w:r w:rsidRPr="00D144BE">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Maximum aggregated bandwidth</w:t>
            </w:r>
          </w:p>
          <w:p w:rsidR="00C54CAF" w:rsidRPr="00D144BE" w:rsidRDefault="00C54CAF">
            <w:pPr>
              <w:pStyle w:val="TAH"/>
            </w:pPr>
            <w:r w:rsidRPr="00D144BE">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pPr>
            <w:r w:rsidRPr="00D144BE">
              <w:t>Bandwidth combination set</w:t>
            </w:r>
          </w:p>
        </w:tc>
      </w:tr>
      <w:tr w:rsidR="00C54CAF" w:rsidRPr="00D144BE" w:rsidTr="00C54CAF">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eastAsia="MS Mincho" w:cs="Arial"/>
                <w:b w:val="0"/>
                <w:lang w:eastAsia="ja-JP"/>
              </w:rPr>
              <w:t>1A-3C-28A</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eastAsia="ja-JP"/>
              </w:rPr>
            </w:pPr>
            <w:r w:rsidRPr="00D144BE">
              <w:rPr>
                <w:rFonts w:cs="Arial"/>
                <w:b w:val="0"/>
                <w:szCs w:val="18"/>
                <w:lang w:val="en-US" w:eastAsia="ja-JP"/>
              </w:rPr>
              <w:t>3C</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80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b w:val="0"/>
                <w:lang w:val="en-US"/>
              </w:rPr>
            </w:pPr>
            <w:r w:rsidRPr="00D144BE">
              <w:rPr>
                <w:b w:val="0"/>
                <w:lang w:val="en-US"/>
              </w:rPr>
              <w:t>0</w:t>
            </w:r>
          </w:p>
        </w:tc>
      </w:tr>
      <w:tr w:rsidR="00C54CAF" w:rsidRPr="00D144BE" w:rsidTr="00C54CAF">
        <w:trPr>
          <w:trHeight w:val="42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3</w:t>
            </w:r>
          </w:p>
        </w:tc>
        <w:tc>
          <w:tcPr>
            <w:tcW w:w="3516" w:type="dxa"/>
            <w:gridSpan w:val="6"/>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rPr>
              <w:t>See the CA_</w:t>
            </w:r>
            <w:r w:rsidRPr="00D144BE">
              <w:rPr>
                <w:rFonts w:cs="Arial"/>
                <w:b w:val="0"/>
                <w:szCs w:val="18"/>
                <w:lang w:val="en-US"/>
              </w:rPr>
              <w:t>3C</w:t>
            </w:r>
            <w:r w:rsidRPr="00D144BE">
              <w:rPr>
                <w:rFonts w:cs="Arial"/>
                <w:b w:val="0"/>
                <w:szCs w:val="18"/>
              </w:rPr>
              <w:t xml:space="preserve"> Bandwidth combination set 0 in Table 5.6A.1-</w:t>
            </w:r>
            <w:r w:rsidRPr="00D144BE">
              <w:rPr>
                <w:rFonts w:cs="Arial"/>
                <w:b w:val="0"/>
                <w:szCs w:val="18"/>
                <w:lang w:val="en-US"/>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r w:rsidR="00C54CAF" w:rsidRPr="00D144BE" w:rsidTr="00C54CAF">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cs="Arial"/>
                <w:sz w:val="18"/>
                <w:szCs w:val="18"/>
                <w:lang w:val="en-US" w:eastAsia="ja-JP"/>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lang w:val="en-US"/>
              </w:rPr>
            </w:pPr>
            <w:r w:rsidRPr="00D144BE">
              <w:rPr>
                <w:rFonts w:cs="Arial"/>
                <w:b w:val="0"/>
                <w:szCs w:val="18"/>
                <w:lang w:val="en-US"/>
              </w:rPr>
              <w:t>28</w:t>
            </w: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C54CAF" w:rsidRPr="00D144BE" w:rsidRDefault="00C54CAF">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pStyle w:val="TAH"/>
              <w:rPr>
                <w:rFonts w:cs="Arial"/>
                <w:b w:val="0"/>
                <w:szCs w:val="18"/>
              </w:rPr>
            </w:pPr>
            <w:r w:rsidRPr="00D144BE">
              <w:rPr>
                <w:rFonts w:cs="Arial"/>
                <w:b w:val="0"/>
                <w:szCs w:val="18"/>
              </w:rPr>
              <w:t>Yes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54CAF" w:rsidRPr="00D144BE" w:rsidRDefault="00C54CAF">
            <w:pPr>
              <w:spacing w:after="0"/>
              <w:rPr>
                <w:rFonts w:ascii="Arial" w:hAnsi="Arial"/>
                <w:sz w:val="18"/>
                <w:lang w:val="en-US"/>
              </w:rPr>
            </w:pPr>
          </w:p>
        </w:tc>
      </w:tr>
    </w:tbl>
    <w:p w:rsidR="002A66AD" w:rsidRPr="00D144BE" w:rsidRDefault="002A66AD" w:rsidP="002A66AD">
      <w:pPr>
        <w:pStyle w:val="TH"/>
        <w:rPr>
          <w:rFonts w:ascii="Times New Roman" w:hAnsi="Times New Roman"/>
          <w:lang w:val="en-US" w:eastAsia="zh-CN"/>
        </w:rPr>
      </w:pPr>
      <w:r w:rsidRPr="00D144BE">
        <w:rPr>
          <w:rFonts w:ascii="Times New Roman" w:hAnsi="Times New Roman"/>
          <w:lang w:val="en-US" w:eastAsia="zh-CN"/>
        </w:rPr>
        <w:t>Table 5.10.1-3: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2A66AD" w:rsidRPr="00D144BE" w:rsidTr="00A96182">
        <w:trPr>
          <w:trHeight w:val="109"/>
        </w:trPr>
        <w:tc>
          <w:tcPr>
            <w:tcW w:w="9620" w:type="dxa"/>
            <w:gridSpan w:val="11"/>
            <w:shd w:val="clear" w:color="auto" w:fill="auto"/>
            <w:vAlign w:val="center"/>
            <w:hideMark/>
          </w:tcPr>
          <w:p w:rsidR="002A66AD" w:rsidRPr="00D144BE" w:rsidRDefault="002A66AD" w:rsidP="00A96182">
            <w:pPr>
              <w:pStyle w:val="TAH"/>
              <w:rPr>
                <w:rFonts w:ascii="Times New Roman" w:hAnsi="Times New Roman"/>
                <w:sz w:val="20"/>
              </w:rPr>
            </w:pPr>
            <w:r w:rsidRPr="00D144BE">
              <w:rPr>
                <w:rFonts w:ascii="Times New Roman" w:hAnsi="Times New Roman"/>
              </w:rPr>
              <w:t>E-UTRA CA configuration / Bandwidth combination set</w:t>
            </w:r>
          </w:p>
        </w:tc>
      </w:tr>
      <w:tr w:rsidR="002A66AD" w:rsidRPr="00D144BE" w:rsidTr="00A96182">
        <w:trPr>
          <w:trHeight w:val="441"/>
        </w:trPr>
        <w:tc>
          <w:tcPr>
            <w:tcW w:w="139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Maximum aggregated bandwidth</w:t>
            </w:r>
          </w:p>
          <w:p w:rsidR="002A66AD" w:rsidRPr="00D144BE" w:rsidRDefault="002A66AD" w:rsidP="00A96182">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Bandwidth combination set</w:t>
            </w: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US"/>
              </w:rPr>
              <w:t>CA_</w:t>
            </w:r>
            <w:r w:rsidRPr="00D144BE">
              <w:rPr>
                <w:rFonts w:ascii="Times New Roman" w:eastAsia="MS Mincho" w:hAnsi="Times New Roman"/>
                <w:b w:val="0"/>
                <w:lang w:val="en-US" w:eastAsia="ja-JP"/>
              </w:rPr>
              <w:t>1A-1A-3A-28A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80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28</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US"/>
              </w:rPr>
              <w:t>CA_</w:t>
            </w:r>
            <w:r w:rsidRPr="00D144BE">
              <w:rPr>
                <w:rFonts w:ascii="Times New Roman" w:eastAsia="MS Mincho" w:hAnsi="Times New Roman"/>
                <w:b w:val="0"/>
                <w:lang w:val="en-US" w:eastAsia="ja-JP"/>
              </w:rPr>
              <w:t>1A-1A-3C-28A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CA_3C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100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rPr>
              <w:t>See CA_</w:t>
            </w:r>
            <w:r w:rsidRPr="00D144BE">
              <w:rPr>
                <w:rFonts w:ascii="Times New Roman" w:hAnsi="Times New Roman"/>
                <w:b w:val="0"/>
                <w:szCs w:val="18"/>
                <w:lang w:val="en-US"/>
              </w:rPr>
              <w:t>3</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0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 </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28</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bl>
    <w:p w:rsidR="002A66AD" w:rsidRPr="00D144BE" w:rsidRDefault="002A66AD" w:rsidP="002A66AD">
      <w:pPr>
        <w:pStyle w:val="TH"/>
        <w:rPr>
          <w:rFonts w:ascii="Times New Roman" w:hAnsi="Times New Roman"/>
          <w:lang w:val="en-US" w:eastAsia="zh-CN"/>
        </w:rPr>
      </w:pPr>
      <w:r w:rsidRPr="00D144BE">
        <w:rPr>
          <w:rFonts w:ascii="Times New Roman" w:hAnsi="Times New Roman"/>
          <w:lang w:val="en-US"/>
        </w:rPr>
        <w:t xml:space="preserve">Table </w:t>
      </w:r>
      <w:r w:rsidRPr="00D144BE">
        <w:rPr>
          <w:rFonts w:ascii="Times New Roman" w:hAnsi="Times New Roman"/>
          <w:lang w:val="en-US" w:eastAsia="zh-CN"/>
        </w:rPr>
        <w:t>5.10.1</w:t>
      </w:r>
      <w:r w:rsidRPr="00D144BE">
        <w:rPr>
          <w:rFonts w:ascii="Times New Roman" w:hAnsi="Times New Roman"/>
          <w:lang w:val="en-US"/>
        </w:rPr>
        <w:t>-4</w:t>
      </w:r>
      <w:r w:rsidRPr="00D144BE">
        <w:rPr>
          <w:rFonts w:ascii="Times New Roman" w:hAnsi="Times New Roman"/>
          <w:lang w:val="en-US" w:eastAsia="zh-CN"/>
        </w:rPr>
        <w:t>: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2A66AD" w:rsidRPr="00D144BE" w:rsidTr="00A96182">
        <w:trPr>
          <w:trHeight w:val="109"/>
        </w:trPr>
        <w:tc>
          <w:tcPr>
            <w:tcW w:w="9620" w:type="dxa"/>
            <w:gridSpan w:val="11"/>
            <w:shd w:val="clear" w:color="auto" w:fill="auto"/>
            <w:vAlign w:val="center"/>
            <w:hideMark/>
          </w:tcPr>
          <w:p w:rsidR="002A66AD" w:rsidRPr="00D144BE" w:rsidRDefault="002A66AD" w:rsidP="00A96182">
            <w:pPr>
              <w:pStyle w:val="TAH"/>
              <w:rPr>
                <w:rFonts w:ascii="Times New Roman" w:hAnsi="Times New Roman"/>
                <w:sz w:val="20"/>
              </w:rPr>
            </w:pPr>
            <w:r w:rsidRPr="00D144BE">
              <w:rPr>
                <w:rFonts w:ascii="Times New Roman" w:hAnsi="Times New Roman"/>
              </w:rPr>
              <w:t>E-UTRA CA configuration / Bandwidth combination set</w:t>
            </w:r>
          </w:p>
        </w:tc>
      </w:tr>
      <w:tr w:rsidR="002A66AD" w:rsidRPr="00D144BE" w:rsidTr="00A96182">
        <w:trPr>
          <w:trHeight w:val="441"/>
        </w:trPr>
        <w:tc>
          <w:tcPr>
            <w:tcW w:w="139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Maximum aggregated bandwidth</w:t>
            </w:r>
          </w:p>
          <w:p w:rsidR="002A66AD" w:rsidRPr="00D144BE" w:rsidRDefault="002A66AD" w:rsidP="00A96182">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Bandwidth combination set</w:t>
            </w: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US"/>
              </w:rPr>
              <w:t>CA_</w:t>
            </w:r>
            <w:r w:rsidRPr="00D144BE">
              <w:rPr>
                <w:rFonts w:ascii="Times New Roman" w:eastAsia="MS Mincho" w:hAnsi="Times New Roman"/>
                <w:b w:val="0"/>
                <w:lang w:val="en-US" w:eastAsia="ja-JP"/>
              </w:rPr>
              <w:t>1A-1A-3A-3A-28A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100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See CA_3A-3A Bandwidth Combination Set 0 in Table 5.6A.1-3</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28</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bl>
    <w:p w:rsidR="00C54CAF" w:rsidRPr="00D144BE" w:rsidRDefault="00C54CAF" w:rsidP="00C54CAF">
      <w:pPr>
        <w:rPr>
          <w:lang w:val="sv-SE" w:eastAsia="zh-CN"/>
        </w:rPr>
      </w:pPr>
    </w:p>
    <w:p w:rsidR="00C54CAF" w:rsidRPr="00D144BE" w:rsidRDefault="00C54CAF" w:rsidP="00C54CAF">
      <w:pPr>
        <w:pStyle w:val="Heading3"/>
        <w:rPr>
          <w:rFonts w:ascii="Calibri" w:hAnsi="Calibri"/>
          <w:szCs w:val="22"/>
          <w:lang w:eastAsia="zh-CN"/>
        </w:rPr>
      </w:pPr>
      <w:bookmarkStart w:id="82" w:name="_Toc46351905"/>
      <w:r w:rsidRPr="00D144BE">
        <w:t>5.10.</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82"/>
    </w:p>
    <w:p w:rsidR="00C54CAF" w:rsidRPr="00D144BE" w:rsidRDefault="00C54CAF" w:rsidP="00C54CAF">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w:t>
      </w:r>
      <w:r w:rsidRPr="00D144BE">
        <w:rPr>
          <w:rFonts w:eastAsia="MS Mincho" w:cs="Arial"/>
          <w:lang w:eastAsia="ja-JP"/>
        </w:rPr>
        <w:t>1A-3C-28A_2CC_UL_3C</w:t>
      </w:r>
      <w:r w:rsidRPr="00D144BE">
        <w:rPr>
          <w:lang w:eastAsia="ja-JP"/>
        </w:rPr>
        <w:t xml:space="preserve"> are covered in </w:t>
      </w:r>
      <w:r w:rsidRPr="00D144BE">
        <w:rPr>
          <w:lang w:eastAsia="zh-CN"/>
        </w:rPr>
        <w:t>TS 36.101 for existing combination CA_1A-3C-28A.</w:t>
      </w:r>
    </w:p>
    <w:p w:rsidR="002A66AD" w:rsidRPr="00D144BE" w:rsidRDefault="002A66AD" w:rsidP="002A66AD">
      <w:pPr>
        <w:jc w:val="both"/>
        <w:rPr>
          <w:lang w:eastAsia="zh-CN"/>
        </w:rPr>
      </w:pPr>
      <w:r w:rsidRPr="00D144BE">
        <w:rPr>
          <w:lang w:eastAsia="zh-CN"/>
        </w:rPr>
        <w:lastRenderedPageBreak/>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three band CA_1-3-28 are covered in </w:t>
      </w:r>
      <w:r w:rsidRPr="00D144BE">
        <w:rPr>
          <w:lang w:eastAsia="zh-CN"/>
        </w:rPr>
        <w:t xml:space="preserve">TS 36.101 Table 6.2.5-3 (three bands) for </w:t>
      </w:r>
      <w:r w:rsidRPr="00D144BE">
        <w:rPr>
          <w:lang w:eastAsia="ja-JP"/>
        </w:rPr>
        <w:t>ΔT</w:t>
      </w:r>
      <w:r w:rsidRPr="00D144BE">
        <w:rPr>
          <w:vertAlign w:val="subscript"/>
          <w:lang w:eastAsia="ja-JP"/>
        </w:rPr>
        <w:t xml:space="preserve">IB,c  </w:t>
      </w:r>
      <w:r w:rsidRPr="00D144BE">
        <w:rPr>
          <w:lang w:eastAsia="zh-CN"/>
        </w:rPr>
        <w:t xml:space="preserve">and Table 7.3.1-1B (three bands) for </w:t>
      </w:r>
      <w:r w:rsidRPr="00D144BE">
        <w:rPr>
          <w:lang w:eastAsia="ja-JP"/>
        </w:rPr>
        <w:t>ΔR</w:t>
      </w:r>
      <w:r w:rsidRPr="00D144BE">
        <w:rPr>
          <w:vertAlign w:val="subscript"/>
          <w:lang w:eastAsia="ja-JP"/>
        </w:rPr>
        <w:t>IB,c</w:t>
      </w:r>
      <w:r w:rsidRPr="00D144BE">
        <w:rPr>
          <w:lang w:eastAsia="zh-CN"/>
        </w:rPr>
        <w:t>.</w:t>
      </w:r>
    </w:p>
    <w:p w:rsidR="00C54CAF" w:rsidRPr="00D144BE" w:rsidRDefault="00C54CAF" w:rsidP="00C54CAF">
      <w:pPr>
        <w:rPr>
          <w:lang w:eastAsia="zh-CN"/>
        </w:rPr>
      </w:pPr>
    </w:p>
    <w:p w:rsidR="00C54CAF" w:rsidRPr="00985050" w:rsidRDefault="00C54CAF" w:rsidP="00C54CAF">
      <w:pPr>
        <w:pStyle w:val="Heading3"/>
        <w:rPr>
          <w:lang w:val="en-GB" w:eastAsia="zh-CN"/>
        </w:rPr>
      </w:pPr>
      <w:bookmarkStart w:id="83" w:name="_Toc46351906"/>
      <w:r w:rsidRPr="00985050">
        <w:rPr>
          <w:lang w:val="en-GB"/>
        </w:rPr>
        <w:t>5.10.</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83"/>
    </w:p>
    <w:p w:rsidR="00C54CAF" w:rsidRPr="00D144BE" w:rsidRDefault="00C54CAF" w:rsidP="00C54CAF">
      <w:r w:rsidRPr="00D144BE">
        <w:t>There are no reference sensitivity requirements needed.</w:t>
      </w:r>
    </w:p>
    <w:p w:rsidR="00723BA1" w:rsidRPr="00D144BE" w:rsidRDefault="00723BA1" w:rsidP="00723BA1">
      <w:pPr>
        <w:pStyle w:val="Heading2"/>
        <w:rPr>
          <w:rFonts w:ascii="Calibri" w:hAnsi="Calibri" w:hint="eastAsia"/>
          <w:sz w:val="22"/>
          <w:szCs w:val="22"/>
          <w:lang w:eastAsia="zh-CN"/>
        </w:rPr>
      </w:pPr>
      <w:bookmarkStart w:id="84" w:name="_Toc46351907"/>
      <w:r w:rsidRPr="00D144BE">
        <w:t>5.11</w:t>
      </w:r>
      <w:r w:rsidRPr="00D144BE">
        <w:rPr>
          <w:rFonts w:ascii="Calibri" w:hAnsi="Calibri"/>
          <w:sz w:val="22"/>
          <w:szCs w:val="22"/>
          <w:lang w:eastAsia="sv-SE"/>
        </w:rPr>
        <w:tab/>
      </w:r>
      <w:r w:rsidRPr="00D144BE">
        <w:t>CA_</w:t>
      </w:r>
      <w:r w:rsidRPr="00D144BE">
        <w:rPr>
          <w:lang w:eastAsia="ja-JP"/>
        </w:rPr>
        <w:t>3</w:t>
      </w:r>
      <w:r w:rsidRPr="00D144BE">
        <w:t>-</w:t>
      </w:r>
      <w:r w:rsidRPr="00D144BE">
        <w:rPr>
          <w:lang w:eastAsia="ja-JP"/>
        </w:rPr>
        <w:t>32</w:t>
      </w:r>
      <w:r w:rsidRPr="00D144BE">
        <w:rPr>
          <w:lang w:eastAsia="zh-CN"/>
        </w:rPr>
        <w:t>-</w:t>
      </w:r>
      <w:r w:rsidRPr="00D144BE">
        <w:rPr>
          <w:lang w:eastAsia="ja-JP"/>
        </w:rPr>
        <w:t>46</w:t>
      </w:r>
      <w:bookmarkEnd w:id="84"/>
    </w:p>
    <w:p w:rsidR="00723BA1" w:rsidRPr="00985050" w:rsidRDefault="00723BA1" w:rsidP="00723BA1">
      <w:pPr>
        <w:pStyle w:val="Heading3"/>
        <w:rPr>
          <w:lang w:val="en-GB"/>
        </w:rPr>
      </w:pPr>
      <w:bookmarkStart w:id="85" w:name="_Toc46351908"/>
      <w:r w:rsidRPr="00985050">
        <w:rPr>
          <w:lang w:val="en-GB"/>
        </w:rPr>
        <w:t>5.11.1</w:t>
      </w:r>
      <w:r w:rsidRPr="00985050">
        <w:rPr>
          <w:rFonts w:ascii="Calibri" w:hAnsi="Calibri"/>
          <w:sz w:val="22"/>
          <w:szCs w:val="22"/>
          <w:lang w:val="en-GB" w:eastAsia="sv-SE"/>
        </w:rPr>
        <w:tab/>
      </w:r>
      <w:r w:rsidRPr="00985050">
        <w:rPr>
          <w:lang w:val="en-GB"/>
        </w:rPr>
        <w:t>Channel bandwidths per operating band for CA</w:t>
      </w:r>
      <w:bookmarkEnd w:id="85"/>
    </w:p>
    <w:p w:rsidR="00723BA1" w:rsidRPr="00D144BE" w:rsidRDefault="00723BA1" w:rsidP="00205580">
      <w:pPr>
        <w:pStyle w:val="TH"/>
        <w:rPr>
          <w:lang w:val="en-US"/>
        </w:rPr>
      </w:pPr>
      <w:r w:rsidRPr="00D144BE">
        <w:rPr>
          <w:lang w:val="en-US"/>
        </w:rPr>
        <w:t>Table 5.</w:t>
      </w:r>
      <w:r w:rsidRPr="00D144BE">
        <w:rPr>
          <w:lang w:val="en-US" w:eastAsia="zh-CN"/>
        </w:rPr>
        <w:t>11.1-1</w:t>
      </w:r>
      <w:r w:rsidRPr="00D144BE">
        <w:rPr>
          <w:lang w:val="en-US"/>
        </w:rPr>
        <w:t xml:space="preserve">: </w:t>
      </w:r>
      <w:r w:rsidRPr="00D144BE">
        <w:rPr>
          <w:lang w:val="en-US" w:eastAsia="zh-CN"/>
        </w:rPr>
        <w:t>E-UTRA CA configurations and bandwidth combination sets defined for inter-band CA: 3A-32A-46A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3</w:t>
            </w:r>
            <w:r w:rsidRPr="00D144BE">
              <w:rPr>
                <w:lang w:val="en-US"/>
              </w:rPr>
              <w:t>A-32A-46A</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60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zh-CN"/>
              </w:rPr>
            </w:pPr>
          </w:p>
        </w:tc>
        <w:tc>
          <w:tcPr>
            <w:tcW w:w="860"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32"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jc w:val="left"/>
              <w:rPr>
                <w:lang w:eastAsia="ja-JP"/>
              </w:rPr>
            </w:pP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D144BE" w:rsidRDefault="00723BA1" w:rsidP="00723BA1">
      <w:pPr>
        <w:rPr>
          <w:lang w:val="sv-SE"/>
        </w:rPr>
      </w:pPr>
    </w:p>
    <w:p w:rsidR="00723BA1" w:rsidRPr="00D144BE" w:rsidRDefault="00723BA1" w:rsidP="00723BA1">
      <w:pPr>
        <w:pStyle w:val="TH"/>
        <w:rPr>
          <w:lang w:val="en-US"/>
        </w:rPr>
      </w:pPr>
      <w:r w:rsidRPr="00D144BE">
        <w:rPr>
          <w:lang w:val="en-US"/>
        </w:rPr>
        <w:t>Table 5.</w:t>
      </w:r>
      <w:r w:rsidRPr="00D144BE">
        <w:rPr>
          <w:lang w:val="en-US" w:eastAsia="zh-CN"/>
        </w:rPr>
        <w:t>11.1-2</w:t>
      </w:r>
      <w:r w:rsidRPr="00D144BE">
        <w:rPr>
          <w:lang w:val="en-US"/>
        </w:rPr>
        <w:t xml:space="preserve">: </w:t>
      </w:r>
      <w:r w:rsidRPr="00D144BE">
        <w:rPr>
          <w:lang w:val="en-US" w:eastAsia="zh-CN"/>
        </w:rPr>
        <w:t>E-UTRA CA configurations and bandwidth combination sets defined for inter-band CA: 3A-32A-46C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3</w:t>
            </w:r>
            <w:r w:rsidRPr="00D144BE">
              <w:rPr>
                <w:lang w:val="en-US"/>
              </w:rPr>
              <w:t>A-32A-46C</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80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CA_46C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985050" w:rsidRDefault="00723BA1" w:rsidP="00723BA1"/>
    <w:p w:rsidR="00723BA1" w:rsidRPr="00D144BE" w:rsidRDefault="00723BA1" w:rsidP="00723BA1">
      <w:pPr>
        <w:pStyle w:val="TH"/>
        <w:rPr>
          <w:lang w:val="en-US"/>
        </w:rPr>
      </w:pPr>
      <w:r w:rsidRPr="00D144BE">
        <w:rPr>
          <w:lang w:val="en-US"/>
        </w:rPr>
        <w:t>Table 5.</w:t>
      </w:r>
      <w:r w:rsidRPr="00D144BE">
        <w:rPr>
          <w:lang w:val="en-US" w:eastAsia="zh-CN"/>
        </w:rPr>
        <w:t>11.1</w:t>
      </w:r>
      <w:r w:rsidRPr="00D144BE">
        <w:rPr>
          <w:lang w:val="en-US"/>
        </w:rPr>
        <w:t>-</w:t>
      </w:r>
      <w:r w:rsidRPr="00D144BE">
        <w:rPr>
          <w:lang w:val="en-US" w:eastAsia="zh-CN"/>
        </w:rPr>
        <w:t>3</w:t>
      </w:r>
      <w:r w:rsidRPr="00D144BE">
        <w:rPr>
          <w:lang w:val="en-US"/>
        </w:rPr>
        <w:t xml:space="preserve">: </w:t>
      </w:r>
      <w:r w:rsidRPr="00D144BE">
        <w:rPr>
          <w:lang w:val="en-US" w:eastAsia="zh-CN"/>
        </w:rPr>
        <w:t>E-UTRA CA configurations and bandwidth combination sets defined for inter-band CA: 3A-32A-46D</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3</w:t>
            </w:r>
            <w:r w:rsidRPr="00D144BE">
              <w:rPr>
                <w:lang w:val="en-US"/>
              </w:rPr>
              <w:t>A-32A-46D</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100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CA_46D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985050" w:rsidRDefault="00723BA1" w:rsidP="00205580">
      <w:pPr>
        <w:tabs>
          <w:tab w:val="left" w:pos="8318"/>
        </w:tabs>
      </w:pPr>
    </w:p>
    <w:p w:rsidR="00723BA1" w:rsidRPr="00D144BE" w:rsidRDefault="00723BA1" w:rsidP="00723BA1">
      <w:pPr>
        <w:pStyle w:val="TH"/>
        <w:rPr>
          <w:lang w:val="en-US"/>
        </w:rPr>
      </w:pPr>
      <w:r w:rsidRPr="00D144BE">
        <w:rPr>
          <w:lang w:val="en-US"/>
        </w:rPr>
        <w:t>Table 5.</w:t>
      </w:r>
      <w:r w:rsidRPr="00D144BE">
        <w:rPr>
          <w:lang w:val="en-US" w:eastAsia="zh-CN"/>
        </w:rPr>
        <w:t>11.1</w:t>
      </w:r>
      <w:r w:rsidRPr="00D144BE">
        <w:rPr>
          <w:lang w:val="en-US"/>
        </w:rPr>
        <w:t>-</w:t>
      </w:r>
      <w:r w:rsidRPr="00D144BE">
        <w:rPr>
          <w:lang w:val="en-US" w:eastAsia="zh-CN"/>
        </w:rPr>
        <w:t>4</w:t>
      </w:r>
      <w:r w:rsidRPr="00D144BE">
        <w:rPr>
          <w:lang w:val="en-US"/>
        </w:rPr>
        <w:t xml:space="preserve">: </w:t>
      </w:r>
      <w:r w:rsidRPr="00D144BE">
        <w:rPr>
          <w:lang w:val="en-US" w:eastAsia="zh-CN"/>
        </w:rPr>
        <w:t>E-UTRA CA configurations and bandwidth combination sets defined for inter-band CA: 3A-32A-46E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3</w:t>
            </w:r>
            <w:r w:rsidRPr="00D144BE">
              <w:rPr>
                <w:lang w:val="en-US"/>
              </w:rPr>
              <w:t>A-32A-46E</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120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CA_46E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D144BE" w:rsidRDefault="00723BA1" w:rsidP="00723BA1">
      <w:pPr>
        <w:rPr>
          <w:lang w:eastAsia="x-none"/>
        </w:rPr>
      </w:pPr>
    </w:p>
    <w:p w:rsidR="00723BA1" w:rsidRPr="00985050" w:rsidRDefault="00723BA1" w:rsidP="00723BA1">
      <w:pPr>
        <w:pStyle w:val="Heading3"/>
        <w:rPr>
          <w:lang w:val="en-GB"/>
        </w:rPr>
      </w:pPr>
      <w:bookmarkStart w:id="86" w:name="_Toc46351909"/>
      <w:r w:rsidRPr="00985050">
        <w:rPr>
          <w:lang w:val="en-GB"/>
        </w:rPr>
        <w:t>5.11.</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86"/>
    </w:p>
    <w:p w:rsidR="00723BA1" w:rsidRPr="00D144BE" w:rsidRDefault="00723BA1" w:rsidP="00723BA1">
      <w:pPr>
        <w:pStyle w:val="TH"/>
      </w:pPr>
      <w:r w:rsidRPr="00D144BE">
        <w:t xml:space="preserve">Table </w:t>
      </w:r>
      <w:r w:rsidRPr="00D144BE">
        <w:rPr>
          <w:lang w:val="en-US"/>
        </w:rPr>
        <w:t>5.</w:t>
      </w:r>
      <w:r w:rsidRPr="00D144BE">
        <w:rPr>
          <w:lang w:val="en-US" w:eastAsia="zh-CN"/>
        </w:rPr>
        <w:t>11.2</w:t>
      </w:r>
      <w:r w:rsidRPr="00D144BE">
        <w:rPr>
          <w:rFonts w:cs="Arial"/>
        </w:rPr>
        <w:t>-</w:t>
      </w:r>
      <w:r w:rsidRPr="00D144BE">
        <w:t>1: ΔT</w:t>
      </w:r>
      <w:r w:rsidRPr="00D144BE">
        <w:rPr>
          <w:vertAlign w:val="subscript"/>
        </w:rPr>
        <w:t>IB,c</w:t>
      </w:r>
      <w:r w:rsidRPr="00D144BE">
        <w:t xml:space="preserve"> due to CA</w:t>
      </w:r>
      <w:r w:rsidRPr="00D144BE">
        <w:rPr>
          <w:lang w:val="en-GB"/>
        </w:rPr>
        <w:t xml:space="preserve"> </w:t>
      </w:r>
      <w:r w:rsidRPr="00D144BE">
        <w:t>(</w:t>
      </w:r>
      <w:r w:rsidRPr="00D144BE">
        <w:rPr>
          <w:lang w:val="en-GB"/>
        </w:rPr>
        <w:t>three</w:t>
      </w:r>
      <w:r w:rsidRPr="00D144BE">
        <w:t xml:space="preserve"> bands)</w:t>
      </w:r>
    </w:p>
    <w:tbl>
      <w:tblPr>
        <w:tblW w:w="4120" w:type="dxa"/>
        <w:jc w:val="center"/>
        <w:tblLook w:val="04A0" w:firstRow="1" w:lastRow="0" w:firstColumn="1" w:lastColumn="0" w:noHBand="0" w:noVBand="1"/>
      </w:tblPr>
      <w:tblGrid>
        <w:gridCol w:w="1396"/>
        <w:gridCol w:w="1790"/>
        <w:gridCol w:w="934"/>
      </w:tblGrid>
      <w:tr w:rsidR="00723BA1" w:rsidRPr="00D144BE" w:rsidTr="00205580">
        <w:trPr>
          <w:trHeight w:val="495"/>
          <w:jc w:val="center"/>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Inter-band CA Configuration</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E-UTRA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ΔT</w:t>
            </w:r>
            <w:r w:rsidRPr="00D144BE">
              <w:rPr>
                <w:rFonts w:ascii="Arial" w:eastAsia="Times New Roman" w:hAnsi="Arial" w:cs="Arial"/>
                <w:b/>
                <w:bCs/>
                <w:sz w:val="18"/>
                <w:szCs w:val="18"/>
                <w:vertAlign w:val="subscript"/>
                <w:lang w:val="x-none" w:eastAsia="en-GB"/>
              </w:rPr>
              <w:t>IB,c</w:t>
            </w:r>
            <w:r w:rsidRPr="00D144BE">
              <w:rPr>
                <w:rFonts w:ascii="Arial" w:eastAsia="Times New Roman" w:hAnsi="Arial" w:cs="Arial"/>
                <w:b/>
                <w:bCs/>
                <w:sz w:val="18"/>
                <w:szCs w:val="18"/>
                <w:lang w:val="x-none" w:eastAsia="en-GB"/>
              </w:rPr>
              <w:t xml:space="preserve"> [dB]</w:t>
            </w:r>
          </w:p>
        </w:tc>
      </w:tr>
      <w:tr w:rsidR="00723BA1" w:rsidRPr="00D144BE" w:rsidTr="00205580">
        <w:trPr>
          <w:trHeight w:val="315"/>
          <w:jc w:val="center"/>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rPr>
                <w:rFonts w:ascii="Arial" w:eastAsia="Times New Roman" w:hAnsi="Arial" w:cs="Arial"/>
                <w:sz w:val="18"/>
                <w:szCs w:val="18"/>
                <w:lang w:eastAsia="en-GB"/>
              </w:rPr>
            </w:pPr>
            <w:r w:rsidRPr="00D144BE">
              <w:rPr>
                <w:rFonts w:ascii="Arial" w:eastAsia="Times New Roman" w:hAnsi="Arial" w:cs="Arial"/>
                <w:sz w:val="18"/>
                <w:lang w:eastAsia="en-GB"/>
              </w:rPr>
              <w:t>CA_3-32-46</w:t>
            </w: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3</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0.5</w:t>
            </w:r>
          </w:p>
        </w:tc>
      </w:tr>
    </w:tbl>
    <w:p w:rsidR="00723BA1" w:rsidRPr="00D144BE" w:rsidRDefault="00723BA1" w:rsidP="00723BA1"/>
    <w:p w:rsidR="00723BA1" w:rsidRPr="00D144BE" w:rsidRDefault="00723BA1" w:rsidP="00723BA1">
      <w:pPr>
        <w:keepNext/>
        <w:keepLines/>
        <w:spacing w:before="60"/>
        <w:jc w:val="center"/>
        <w:rPr>
          <w:b/>
        </w:rPr>
      </w:pPr>
      <w:r w:rsidRPr="00D144BE">
        <w:rPr>
          <w:b/>
        </w:rPr>
        <w:t xml:space="preserve">Table </w:t>
      </w:r>
      <w:r w:rsidRPr="00D144BE">
        <w:rPr>
          <w:rFonts w:ascii="Arial" w:hAnsi="Arial"/>
          <w:b/>
          <w:lang w:val="en-US"/>
        </w:rPr>
        <w:t>5.11.2</w:t>
      </w:r>
      <w:r w:rsidRPr="00D144BE">
        <w:rPr>
          <w:rFonts w:ascii="Arial" w:hAnsi="Arial" w:cs="Arial"/>
          <w:b/>
        </w:rPr>
        <w:t>-2</w:t>
      </w:r>
      <w:r w:rsidRPr="00D144BE">
        <w:rPr>
          <w:b/>
        </w:rPr>
        <w:t>: ΔRIB,c due to CA (three bands)</w:t>
      </w:r>
    </w:p>
    <w:tbl>
      <w:tblPr>
        <w:tblW w:w="4120" w:type="dxa"/>
        <w:jc w:val="center"/>
        <w:tblLook w:val="04A0" w:firstRow="1" w:lastRow="0" w:firstColumn="1" w:lastColumn="0" w:noHBand="0" w:noVBand="1"/>
      </w:tblPr>
      <w:tblGrid>
        <w:gridCol w:w="1396"/>
        <w:gridCol w:w="1796"/>
        <w:gridCol w:w="928"/>
      </w:tblGrid>
      <w:tr w:rsidR="00723BA1" w:rsidRPr="00D144BE" w:rsidTr="00205580">
        <w:trPr>
          <w:trHeight w:val="495"/>
          <w:jc w:val="center"/>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Inter-band CA Configuration</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E-UTRA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ΔR</w:t>
            </w:r>
            <w:r w:rsidRPr="00D144BE">
              <w:rPr>
                <w:rFonts w:ascii="Arial" w:eastAsia="Times New Roman" w:hAnsi="Arial" w:cs="Arial"/>
                <w:b/>
                <w:bCs/>
                <w:sz w:val="18"/>
                <w:szCs w:val="18"/>
                <w:vertAlign w:val="subscript"/>
                <w:lang w:val="x-none" w:eastAsia="en-GB"/>
              </w:rPr>
              <w:t>IB</w:t>
            </w:r>
            <w:r w:rsidRPr="00D144BE">
              <w:rPr>
                <w:rFonts w:ascii="Arial" w:eastAsia="Times New Roman" w:hAnsi="Arial" w:cs="Arial"/>
                <w:b/>
                <w:bCs/>
                <w:sz w:val="18"/>
                <w:szCs w:val="18"/>
                <w:lang w:val="x-none" w:eastAsia="en-GB"/>
              </w:rPr>
              <w:t xml:space="preserve"> [dB]</w:t>
            </w:r>
          </w:p>
        </w:tc>
      </w:tr>
      <w:tr w:rsidR="00723BA1" w:rsidRPr="00D144BE" w:rsidTr="00205580">
        <w:trPr>
          <w:trHeight w:val="315"/>
          <w:jc w:val="center"/>
        </w:trPr>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en-GB"/>
              </w:rPr>
              <w:t>CA_3-32-46</w:t>
            </w: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3</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w:t>
            </w:r>
          </w:p>
        </w:tc>
      </w:tr>
      <w:tr w:rsidR="00723BA1" w:rsidRPr="00D144BE" w:rsidTr="00205580">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rsidR="00723BA1" w:rsidRPr="00D144BE" w:rsidRDefault="00723BA1" w:rsidP="00420369">
            <w:pPr>
              <w:spacing w:after="0"/>
              <w:rPr>
                <w:rFonts w:ascii="Arial" w:eastAsia="Times New Roman" w:hAnsi="Arial" w:cs="Arial"/>
                <w:sz w:val="18"/>
                <w:szCs w:val="18"/>
                <w:lang w:eastAsia="en-GB"/>
              </w:rPr>
            </w:pP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32</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w:t>
            </w:r>
          </w:p>
        </w:tc>
      </w:tr>
    </w:tbl>
    <w:p w:rsidR="00723BA1" w:rsidRPr="00D144BE" w:rsidRDefault="00723BA1" w:rsidP="00205580">
      <w:pPr>
        <w:rPr>
          <w:lang w:val="sv-SE" w:eastAsia="x-none"/>
        </w:rPr>
      </w:pPr>
    </w:p>
    <w:p w:rsidR="00723BA1" w:rsidRPr="00D144BE" w:rsidRDefault="00723BA1" w:rsidP="00723BA1">
      <w:pPr>
        <w:pStyle w:val="Heading3"/>
        <w:rPr>
          <w:lang w:eastAsia="zh-CN"/>
        </w:rPr>
      </w:pPr>
      <w:bookmarkStart w:id="87" w:name="_Toc46351910"/>
      <w:r w:rsidRPr="00D144BE">
        <w:t>5.11.</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87"/>
    </w:p>
    <w:p w:rsidR="00723BA1" w:rsidRPr="00D144BE" w:rsidRDefault="00723BA1" w:rsidP="00723BA1">
      <w:pPr>
        <w:pStyle w:val="TH"/>
      </w:pPr>
      <w:r w:rsidRPr="00D144BE">
        <w:t xml:space="preserve">Table </w:t>
      </w:r>
      <w:r w:rsidRPr="00D144BE">
        <w:rPr>
          <w:lang w:val="en-US"/>
        </w:rPr>
        <w:t>5.</w:t>
      </w:r>
      <w:r w:rsidRPr="00D144BE">
        <w:rPr>
          <w:lang w:val="en-US" w:eastAsia="zh-CN"/>
        </w:rPr>
        <w:t>11</w:t>
      </w:r>
      <w:r w:rsidRPr="00D144BE">
        <w:t>.</w:t>
      </w:r>
      <w:r w:rsidRPr="00D144BE">
        <w:rPr>
          <w:lang w:val="en-GB"/>
        </w:rPr>
        <w:t>3</w:t>
      </w:r>
      <w:r w:rsidRPr="00D144BE">
        <w:t>: Reference sensitivity QPSK P</w:t>
      </w:r>
      <w:r w:rsidRPr="00D144BE">
        <w:rPr>
          <w:vertAlign w:val="subscript"/>
        </w:rPr>
        <w:t>REFSENS</w:t>
      </w:r>
      <w:r w:rsidRPr="00D144BE">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723BA1" w:rsidRPr="00D144BE" w:rsidTr="00420369">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23BA1" w:rsidRPr="00D144BE" w:rsidRDefault="00723BA1" w:rsidP="00420369">
            <w:pPr>
              <w:pStyle w:val="TAH"/>
              <w:rPr>
                <w:rFonts w:cs="Arial"/>
              </w:rPr>
            </w:pPr>
            <w:r w:rsidRPr="00D144BE">
              <w:rPr>
                <w:rFonts w:cs="Arial"/>
              </w:rPr>
              <w:t>Channel bandwidth</w:t>
            </w:r>
          </w:p>
        </w:tc>
      </w:tr>
      <w:tr w:rsidR="00723BA1" w:rsidRPr="00D144BE" w:rsidTr="00420369">
        <w:trPr>
          <w:trHeight w:val="420"/>
        </w:trPr>
        <w:tc>
          <w:tcPr>
            <w:tcW w:w="1134" w:type="dxa"/>
            <w:shd w:val="clear" w:color="auto" w:fill="auto"/>
            <w:vAlign w:val="center"/>
          </w:tcPr>
          <w:p w:rsidR="00723BA1" w:rsidRPr="00D144BE" w:rsidRDefault="00723BA1" w:rsidP="00420369">
            <w:pPr>
              <w:pStyle w:val="TAH"/>
              <w:rPr>
                <w:rFonts w:eastAsia="MS Mincho" w:cs="Arial"/>
              </w:rPr>
            </w:pPr>
            <w:r w:rsidRPr="00D144BE">
              <w:rPr>
                <w:rFonts w:cs="Arial"/>
              </w:rPr>
              <w:t>E-UTRA Band</w:t>
            </w:r>
          </w:p>
        </w:tc>
        <w:tc>
          <w:tcPr>
            <w:tcW w:w="1134" w:type="dxa"/>
            <w:shd w:val="clear" w:color="auto" w:fill="auto"/>
            <w:vAlign w:val="center"/>
          </w:tcPr>
          <w:p w:rsidR="00723BA1" w:rsidRPr="00D144BE" w:rsidRDefault="00723BA1" w:rsidP="00420369">
            <w:pPr>
              <w:pStyle w:val="TAH"/>
              <w:rPr>
                <w:rFonts w:eastAsia="MS Mincho" w:cs="Arial"/>
              </w:rPr>
            </w:pPr>
            <w:r w:rsidRPr="00D144BE">
              <w:rPr>
                <w:rFonts w:cs="Arial"/>
              </w:rPr>
              <w:t>1.4 MHz</w:t>
            </w:r>
            <w:r w:rsidRPr="00D144BE">
              <w:rPr>
                <w:rFonts w:cs="Arial"/>
              </w:rPr>
              <w:br/>
              <w:t>(dBm)</w:t>
            </w:r>
          </w:p>
        </w:tc>
        <w:tc>
          <w:tcPr>
            <w:tcW w:w="887" w:type="dxa"/>
            <w:shd w:val="clear" w:color="auto" w:fill="auto"/>
            <w:vAlign w:val="center"/>
          </w:tcPr>
          <w:p w:rsidR="00723BA1" w:rsidRPr="00D144BE" w:rsidRDefault="00723BA1" w:rsidP="00420369">
            <w:pPr>
              <w:pStyle w:val="TAH"/>
              <w:rPr>
                <w:rFonts w:eastAsia="MS Mincho" w:cs="Arial"/>
              </w:rPr>
            </w:pPr>
            <w:r w:rsidRPr="00D144BE">
              <w:rPr>
                <w:rFonts w:cs="Arial"/>
              </w:rPr>
              <w:t>3 MHz</w:t>
            </w:r>
            <w:r w:rsidRPr="00D144BE">
              <w:rPr>
                <w:rFonts w:cs="Arial"/>
              </w:rPr>
              <w:br/>
              <w:t>(dBm)</w:t>
            </w:r>
          </w:p>
        </w:tc>
        <w:tc>
          <w:tcPr>
            <w:tcW w:w="768" w:type="dxa"/>
            <w:shd w:val="clear" w:color="auto" w:fill="auto"/>
            <w:vAlign w:val="center"/>
          </w:tcPr>
          <w:p w:rsidR="00723BA1" w:rsidRPr="00D144BE" w:rsidRDefault="00723BA1" w:rsidP="00420369">
            <w:pPr>
              <w:pStyle w:val="TAH"/>
              <w:rPr>
                <w:rFonts w:eastAsia="MS Mincho" w:cs="Arial"/>
              </w:rPr>
            </w:pPr>
            <w:r w:rsidRPr="00D144BE">
              <w:rPr>
                <w:rFonts w:cs="Arial"/>
              </w:rPr>
              <w:t>5 MHz</w:t>
            </w:r>
            <w:r w:rsidRPr="00D144BE">
              <w:rPr>
                <w:rFonts w:cs="Arial"/>
              </w:rPr>
              <w:br/>
              <w:t>(dBm)</w:t>
            </w:r>
          </w:p>
        </w:tc>
        <w:tc>
          <w:tcPr>
            <w:tcW w:w="896" w:type="dxa"/>
            <w:shd w:val="clear" w:color="auto" w:fill="auto"/>
            <w:vAlign w:val="center"/>
          </w:tcPr>
          <w:p w:rsidR="00723BA1" w:rsidRPr="00D144BE" w:rsidRDefault="00723BA1" w:rsidP="00420369">
            <w:pPr>
              <w:pStyle w:val="TAH"/>
              <w:rPr>
                <w:rFonts w:eastAsia="MS Mincho" w:cs="Arial"/>
              </w:rPr>
            </w:pPr>
            <w:r w:rsidRPr="00D144BE">
              <w:rPr>
                <w:rFonts w:cs="Arial"/>
              </w:rPr>
              <w:t>10 MHz</w:t>
            </w:r>
            <w:r w:rsidRPr="00D144BE">
              <w:rPr>
                <w:rFonts w:cs="Arial"/>
              </w:rPr>
              <w:br/>
              <w:t>(dBm)</w:t>
            </w:r>
          </w:p>
        </w:tc>
        <w:tc>
          <w:tcPr>
            <w:tcW w:w="851" w:type="dxa"/>
            <w:shd w:val="clear" w:color="auto" w:fill="auto"/>
            <w:vAlign w:val="center"/>
          </w:tcPr>
          <w:p w:rsidR="00723BA1" w:rsidRPr="00D144BE" w:rsidRDefault="00723BA1" w:rsidP="00420369">
            <w:pPr>
              <w:pStyle w:val="TAH"/>
              <w:rPr>
                <w:rFonts w:eastAsia="MS Mincho" w:cs="Arial"/>
              </w:rPr>
            </w:pPr>
            <w:r w:rsidRPr="00D144BE">
              <w:rPr>
                <w:rFonts w:cs="Arial"/>
              </w:rPr>
              <w:t>15 MHz</w:t>
            </w:r>
            <w:r w:rsidRPr="00D144BE">
              <w:rPr>
                <w:rFonts w:cs="Arial"/>
              </w:rPr>
              <w:br/>
              <w:t>(dBm)</w:t>
            </w:r>
          </w:p>
        </w:tc>
        <w:tc>
          <w:tcPr>
            <w:tcW w:w="850" w:type="dxa"/>
            <w:shd w:val="clear" w:color="auto" w:fill="auto"/>
            <w:vAlign w:val="center"/>
          </w:tcPr>
          <w:p w:rsidR="00723BA1" w:rsidRPr="00D144BE" w:rsidRDefault="00723BA1" w:rsidP="00420369">
            <w:pPr>
              <w:pStyle w:val="TAH"/>
              <w:rPr>
                <w:rFonts w:eastAsia="MS Mincho" w:cs="Arial"/>
              </w:rPr>
            </w:pPr>
            <w:r w:rsidRPr="00D144BE">
              <w:rPr>
                <w:rFonts w:cs="Arial"/>
              </w:rPr>
              <w:t>20 MHz</w:t>
            </w:r>
            <w:r w:rsidRPr="00D144BE">
              <w:rPr>
                <w:rFonts w:cs="Arial"/>
              </w:rPr>
              <w:br/>
              <w:t>(dBm)</w:t>
            </w:r>
          </w:p>
        </w:tc>
        <w:tc>
          <w:tcPr>
            <w:tcW w:w="886" w:type="dxa"/>
            <w:shd w:val="clear" w:color="auto" w:fill="auto"/>
            <w:vAlign w:val="center"/>
          </w:tcPr>
          <w:p w:rsidR="00723BA1" w:rsidRPr="00D144BE" w:rsidRDefault="00723BA1" w:rsidP="00420369">
            <w:pPr>
              <w:pStyle w:val="TAH"/>
              <w:rPr>
                <w:rFonts w:eastAsia="MS Mincho" w:cs="Arial"/>
              </w:rPr>
            </w:pPr>
            <w:r w:rsidRPr="00D144BE">
              <w:rPr>
                <w:rFonts w:cs="Arial"/>
              </w:rPr>
              <w:t>Duplex Mode</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3</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 xml:space="preserve">-97 </w:t>
            </w:r>
          </w:p>
        </w:tc>
        <w:tc>
          <w:tcPr>
            <w:tcW w:w="89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-94</w:t>
            </w:r>
          </w:p>
        </w:tc>
        <w:tc>
          <w:tcPr>
            <w:tcW w:w="851"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-92.2</w:t>
            </w: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-91</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FDD</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val="fr-FR" w:eastAsia="en-US"/>
              </w:rPr>
            </w:pPr>
            <w:r w:rsidRPr="00D144BE">
              <w:rPr>
                <w:rFonts w:eastAsia="MS Mincho" w:cs="Arial"/>
                <w:lang w:eastAsia="en-US"/>
              </w:rPr>
              <w:t>32</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-100</w:t>
            </w:r>
          </w:p>
        </w:tc>
        <w:tc>
          <w:tcPr>
            <w:tcW w:w="896"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-97</w:t>
            </w:r>
          </w:p>
        </w:tc>
        <w:tc>
          <w:tcPr>
            <w:tcW w:w="851"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-95.2</w:t>
            </w: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-94</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SDL</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46</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p>
        </w:tc>
        <w:tc>
          <w:tcPr>
            <w:tcW w:w="896" w:type="dxa"/>
            <w:shd w:val="clear" w:color="auto" w:fill="auto"/>
            <w:vAlign w:val="center"/>
          </w:tcPr>
          <w:p w:rsidR="00723BA1" w:rsidRPr="00D144BE" w:rsidRDefault="00723BA1" w:rsidP="00420369">
            <w:pPr>
              <w:pStyle w:val="TAC"/>
              <w:rPr>
                <w:rFonts w:eastAsia="MS Mincho" w:cs="Arial"/>
                <w:lang w:val="fr-FR" w:eastAsia="en-US"/>
              </w:rPr>
            </w:pPr>
          </w:p>
        </w:tc>
        <w:tc>
          <w:tcPr>
            <w:tcW w:w="851" w:type="dxa"/>
            <w:shd w:val="clear" w:color="auto" w:fill="auto"/>
            <w:vAlign w:val="center"/>
          </w:tcPr>
          <w:p w:rsidR="00723BA1" w:rsidRPr="00D144BE" w:rsidRDefault="00723BA1" w:rsidP="00420369">
            <w:pPr>
              <w:pStyle w:val="TAC"/>
              <w:rPr>
                <w:rFonts w:eastAsia="MS Mincho" w:cs="Arial"/>
                <w:lang w:eastAsia="en-US"/>
              </w:rPr>
            </w:pP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-90</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TDD</w:t>
            </w:r>
          </w:p>
        </w:tc>
      </w:tr>
    </w:tbl>
    <w:p w:rsidR="00723BA1" w:rsidRPr="00D144BE" w:rsidRDefault="00723BA1" w:rsidP="00723BA1">
      <w:pPr>
        <w:rPr>
          <w:lang w:val="sv-SE" w:eastAsia="zh-CN"/>
        </w:rPr>
      </w:pPr>
    </w:p>
    <w:p w:rsidR="00723BA1" w:rsidRPr="00D144BE" w:rsidRDefault="00723BA1" w:rsidP="00723BA1">
      <w:pPr>
        <w:pStyle w:val="Heading2"/>
        <w:rPr>
          <w:rFonts w:ascii="Calibri" w:hAnsi="Calibri" w:hint="eastAsia"/>
          <w:sz w:val="22"/>
          <w:szCs w:val="22"/>
          <w:lang w:eastAsia="zh-CN"/>
        </w:rPr>
      </w:pPr>
      <w:bookmarkStart w:id="88" w:name="_Toc46351911"/>
      <w:r w:rsidRPr="00D144BE">
        <w:t>5.12</w:t>
      </w:r>
      <w:r w:rsidRPr="00D144BE">
        <w:rPr>
          <w:rFonts w:ascii="Calibri" w:hAnsi="Calibri"/>
          <w:sz w:val="22"/>
          <w:szCs w:val="22"/>
          <w:lang w:eastAsia="sv-SE"/>
        </w:rPr>
        <w:tab/>
      </w:r>
      <w:r w:rsidRPr="00D144BE">
        <w:t>CA_</w:t>
      </w:r>
      <w:r w:rsidRPr="00D144BE">
        <w:rPr>
          <w:lang w:eastAsia="ja-JP"/>
        </w:rPr>
        <w:t>7</w:t>
      </w:r>
      <w:r w:rsidRPr="00D144BE">
        <w:t>-</w:t>
      </w:r>
      <w:r w:rsidRPr="00D144BE">
        <w:rPr>
          <w:lang w:eastAsia="ja-JP"/>
        </w:rPr>
        <w:t>32</w:t>
      </w:r>
      <w:r w:rsidRPr="00D144BE">
        <w:rPr>
          <w:lang w:eastAsia="zh-CN"/>
        </w:rPr>
        <w:t>-</w:t>
      </w:r>
      <w:r w:rsidRPr="00D144BE">
        <w:rPr>
          <w:lang w:eastAsia="ja-JP"/>
        </w:rPr>
        <w:t>46</w:t>
      </w:r>
      <w:bookmarkEnd w:id="88"/>
    </w:p>
    <w:p w:rsidR="00723BA1" w:rsidRPr="00985050" w:rsidRDefault="00723BA1" w:rsidP="00723BA1">
      <w:pPr>
        <w:pStyle w:val="Heading3"/>
        <w:rPr>
          <w:lang w:val="en-GB"/>
        </w:rPr>
      </w:pPr>
      <w:bookmarkStart w:id="89" w:name="_Toc46351912"/>
      <w:r w:rsidRPr="00985050">
        <w:rPr>
          <w:lang w:val="en-GB"/>
        </w:rPr>
        <w:t>5.12.1</w:t>
      </w:r>
      <w:r w:rsidRPr="00985050">
        <w:rPr>
          <w:rFonts w:ascii="Calibri" w:hAnsi="Calibri"/>
          <w:sz w:val="22"/>
          <w:szCs w:val="22"/>
          <w:lang w:val="en-GB" w:eastAsia="sv-SE"/>
        </w:rPr>
        <w:tab/>
      </w:r>
      <w:r w:rsidRPr="00985050">
        <w:rPr>
          <w:lang w:val="en-GB"/>
        </w:rPr>
        <w:t>Channel bandwidths per operating band for CA</w:t>
      </w:r>
      <w:bookmarkEnd w:id="89"/>
    </w:p>
    <w:p w:rsidR="00723BA1" w:rsidRPr="00D144BE" w:rsidRDefault="00723BA1" w:rsidP="00205580">
      <w:pPr>
        <w:pStyle w:val="TH"/>
        <w:rPr>
          <w:lang w:val="en-US"/>
        </w:rPr>
      </w:pPr>
      <w:r w:rsidRPr="00D144BE">
        <w:rPr>
          <w:lang w:val="en-US"/>
        </w:rPr>
        <w:t>Table 5.12.</w:t>
      </w:r>
      <w:r w:rsidRPr="00D144BE">
        <w:rPr>
          <w:lang w:val="en-US" w:eastAsia="zh-CN"/>
        </w:rPr>
        <w:t>1-1</w:t>
      </w:r>
      <w:r w:rsidRPr="00D144BE">
        <w:rPr>
          <w:lang w:val="en-US"/>
        </w:rPr>
        <w:t xml:space="preserve">: </w:t>
      </w:r>
      <w:r w:rsidRPr="00D144BE">
        <w:rPr>
          <w:lang w:val="en-US" w:eastAsia="zh-CN"/>
        </w:rPr>
        <w:t>E-UTRA CA configurations and bandwidth combination sets defined for inter-band CA: 7A-32A- 46A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7</w:t>
            </w:r>
            <w:r w:rsidRPr="00D144BE">
              <w:rPr>
                <w:lang w:val="en-US"/>
              </w:rPr>
              <w:t>A-32A-46A</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60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zh-CN"/>
              </w:rPr>
            </w:pPr>
          </w:p>
        </w:tc>
        <w:tc>
          <w:tcPr>
            <w:tcW w:w="860"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32"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jc w:val="left"/>
              <w:rPr>
                <w:lang w:eastAsia="ja-JP"/>
              </w:rPr>
            </w:pP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D144BE" w:rsidRDefault="00723BA1" w:rsidP="00723BA1">
      <w:pPr>
        <w:pStyle w:val="TH"/>
        <w:rPr>
          <w:lang w:val="en-US"/>
        </w:rPr>
      </w:pPr>
    </w:p>
    <w:p w:rsidR="00723BA1" w:rsidRPr="00D144BE" w:rsidRDefault="00723BA1" w:rsidP="00723BA1">
      <w:pPr>
        <w:pStyle w:val="TH"/>
        <w:rPr>
          <w:lang w:val="en-US"/>
        </w:rPr>
      </w:pPr>
      <w:r w:rsidRPr="00D144BE">
        <w:rPr>
          <w:lang w:val="en-US"/>
        </w:rPr>
        <w:t>Table 5.12.</w:t>
      </w:r>
      <w:r w:rsidRPr="00D144BE">
        <w:rPr>
          <w:lang w:val="en-US" w:eastAsia="zh-CN"/>
        </w:rPr>
        <w:t>1-2</w:t>
      </w:r>
      <w:r w:rsidRPr="00D144BE">
        <w:rPr>
          <w:lang w:val="en-US"/>
        </w:rPr>
        <w:t xml:space="preserve">: </w:t>
      </w:r>
      <w:r w:rsidRPr="00D144BE">
        <w:rPr>
          <w:lang w:val="en-US" w:eastAsia="zh-CN"/>
        </w:rPr>
        <w:t>E-UTRA CA configurations and bandwidth combination sets defined for inter-band CA: 7A-32A-46C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7</w:t>
            </w:r>
            <w:r w:rsidRPr="00D144BE">
              <w:rPr>
                <w:lang w:val="en-US"/>
              </w:rPr>
              <w:t>A-32A-46C</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80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CA_46C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985050" w:rsidRDefault="00723BA1" w:rsidP="00723BA1"/>
    <w:p w:rsidR="00723BA1" w:rsidRPr="00D144BE" w:rsidRDefault="00723BA1" w:rsidP="00723BA1">
      <w:pPr>
        <w:pStyle w:val="TH"/>
        <w:rPr>
          <w:lang w:val="en-US"/>
        </w:rPr>
      </w:pPr>
      <w:r w:rsidRPr="00D144BE">
        <w:rPr>
          <w:lang w:val="en-US"/>
        </w:rPr>
        <w:t>Table 5.12.</w:t>
      </w:r>
      <w:r w:rsidRPr="00D144BE">
        <w:rPr>
          <w:lang w:val="en-US" w:eastAsia="zh-CN"/>
        </w:rPr>
        <w:t>1-3</w:t>
      </w:r>
      <w:r w:rsidRPr="00D144BE">
        <w:rPr>
          <w:lang w:val="en-US"/>
        </w:rPr>
        <w:t xml:space="preserve">: </w:t>
      </w:r>
      <w:r w:rsidRPr="00D144BE">
        <w:rPr>
          <w:lang w:val="en-US" w:eastAsia="zh-CN"/>
        </w:rPr>
        <w:t>E-UTRA CA configurations and bandwidth combination sets defined for inter-band CA: 7A-32A-46D</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7</w:t>
            </w:r>
            <w:r w:rsidRPr="00D144BE">
              <w:rPr>
                <w:lang w:val="en-US"/>
              </w:rPr>
              <w:t>A-32A-46D</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100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CA_46D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985050" w:rsidRDefault="00723BA1" w:rsidP="00723BA1"/>
    <w:p w:rsidR="00723BA1" w:rsidRPr="00D144BE" w:rsidRDefault="00723BA1" w:rsidP="00723BA1">
      <w:pPr>
        <w:pStyle w:val="TH"/>
        <w:rPr>
          <w:lang w:val="en-US"/>
        </w:rPr>
      </w:pPr>
      <w:r w:rsidRPr="00D144BE">
        <w:rPr>
          <w:lang w:val="en-US"/>
        </w:rPr>
        <w:t>Table 5.12.</w:t>
      </w:r>
      <w:r w:rsidRPr="00D144BE">
        <w:rPr>
          <w:lang w:val="en-US" w:eastAsia="zh-CN"/>
        </w:rPr>
        <w:t>1-4</w:t>
      </w:r>
      <w:r w:rsidRPr="00D144BE">
        <w:rPr>
          <w:lang w:val="en-US"/>
        </w:rPr>
        <w:t xml:space="preserve">: </w:t>
      </w:r>
      <w:r w:rsidRPr="00D144BE">
        <w:rPr>
          <w:lang w:val="en-US" w:eastAsia="zh-CN"/>
        </w:rPr>
        <w:t>E-UTRA CA configurations and bandwidth combination sets defined for inter-band CA: 7A-32A-46E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723BA1" w:rsidRPr="00D144BE" w:rsidTr="00420369">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723BA1" w:rsidRPr="00D144BE" w:rsidRDefault="00723BA1" w:rsidP="00420369">
            <w:pPr>
              <w:pStyle w:val="TAH"/>
              <w:rPr>
                <w:lang w:val="en-US"/>
              </w:rPr>
            </w:pPr>
            <w:r w:rsidRPr="00D144BE">
              <w:rPr>
                <w:lang w:val="en-US"/>
              </w:rPr>
              <w:t>Maximum aggregated bandwidth</w:t>
            </w:r>
          </w:p>
          <w:p w:rsidR="00723BA1" w:rsidRPr="00D144BE" w:rsidRDefault="00723BA1" w:rsidP="00420369">
            <w:pPr>
              <w:pStyle w:val="TAH"/>
              <w:rPr>
                <w:lang w:val="en-US"/>
              </w:rPr>
            </w:pPr>
            <w:r w:rsidRPr="00D144BE">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Bandwidth Combination Set</w:t>
            </w:r>
          </w:p>
        </w:tc>
      </w:tr>
      <w:tr w:rsidR="00723BA1" w:rsidRPr="00D144BE" w:rsidTr="00420369">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H"/>
              <w:rPr>
                <w:lang w:val="en-US"/>
              </w:rPr>
            </w:pPr>
            <w:r w:rsidRPr="00D144BE">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b/>
                <w:sz w:val="18"/>
                <w:lang w:val="en-US"/>
              </w:rPr>
            </w:pPr>
          </w:p>
        </w:tc>
      </w:tr>
      <w:tr w:rsidR="00723BA1" w:rsidRPr="00D144BE" w:rsidTr="00420369">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rPr>
            </w:pPr>
            <w:r w:rsidRPr="00D144BE">
              <w:rPr>
                <w:lang w:val="en-US"/>
              </w:rPr>
              <w:t>CA_</w:t>
            </w:r>
            <w:r w:rsidRPr="00D144BE">
              <w:rPr>
                <w:lang w:val="en-US" w:eastAsia="zh-CN"/>
              </w:rPr>
              <w:t>7</w:t>
            </w:r>
            <w:r w:rsidRPr="00D144BE">
              <w:rPr>
                <w:lang w:val="en-US"/>
              </w:rPr>
              <w:t>A-32A-46E</w:t>
            </w: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zh-CN"/>
              </w:rPr>
            </w:pPr>
            <w:r w:rsidRPr="00D144BE">
              <w:rPr>
                <w:lang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pPr>
            <w:r w:rsidRPr="00D144BE">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eastAsia="ja-JP"/>
              </w:rPr>
            </w:pPr>
            <w:r w:rsidRPr="00D144BE">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120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ja-JP"/>
              </w:rPr>
            </w:pPr>
            <w:r w:rsidRPr="00D144BE">
              <w:rPr>
                <w:lang w:val="en-US" w:eastAsia="ja-JP"/>
              </w:rPr>
              <w:t>0</w:t>
            </w:r>
          </w:p>
        </w:tc>
      </w:tr>
      <w:tr w:rsidR="00723BA1" w:rsidRPr="00D144BE" w:rsidTr="00420369">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zh-CN"/>
              </w:rPr>
            </w:pPr>
            <w:r w:rsidRPr="00D144BE">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723BA1" w:rsidRPr="00D144BE" w:rsidRDefault="00723BA1" w:rsidP="00420369">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rFonts w:cs="Arial"/>
                <w:lang w:val="it-IT"/>
              </w:rPr>
            </w:pPr>
            <w:r w:rsidRPr="00D144BE">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it-IT" w:eastAsia="ja-JP"/>
              </w:rPr>
            </w:pPr>
            <w:r w:rsidRPr="00D144BE">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r w:rsidR="00723BA1" w:rsidRPr="00D144BE" w:rsidTr="00420369">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US" w:eastAsia="zh-CN"/>
              </w:rPr>
            </w:pPr>
            <w:r w:rsidRPr="00D144BE">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pStyle w:val="TAC"/>
              <w:rPr>
                <w:lang w:val="en-GB" w:eastAsia="ja-JP"/>
              </w:rPr>
            </w:pPr>
            <w:r w:rsidRPr="00D144BE">
              <w:rPr>
                <w:lang w:val="en-GB" w:eastAsia="ja-JP"/>
              </w:rPr>
              <w:t>See CA_46E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23BA1" w:rsidRPr="00D144BE" w:rsidRDefault="00723BA1" w:rsidP="00420369">
            <w:pPr>
              <w:spacing w:after="0"/>
              <w:rPr>
                <w:rFonts w:ascii="Arial" w:hAnsi="Arial"/>
                <w:sz w:val="18"/>
                <w:lang w:val="en-US" w:eastAsia="ja-JP"/>
              </w:rPr>
            </w:pPr>
          </w:p>
        </w:tc>
      </w:tr>
    </w:tbl>
    <w:p w:rsidR="00723BA1" w:rsidRPr="00D144BE" w:rsidRDefault="00723BA1" w:rsidP="00205580">
      <w:pPr>
        <w:rPr>
          <w:lang w:eastAsia="x-none"/>
        </w:rPr>
      </w:pPr>
    </w:p>
    <w:p w:rsidR="00723BA1" w:rsidRPr="00985050" w:rsidRDefault="00723BA1" w:rsidP="00723BA1">
      <w:pPr>
        <w:pStyle w:val="Heading3"/>
        <w:rPr>
          <w:lang w:val="en-GB"/>
        </w:rPr>
      </w:pPr>
      <w:bookmarkStart w:id="90" w:name="_Toc46351913"/>
      <w:r w:rsidRPr="00985050">
        <w:rPr>
          <w:lang w:val="en-GB"/>
        </w:rPr>
        <w:t>5.12.</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90"/>
    </w:p>
    <w:p w:rsidR="00723BA1" w:rsidRPr="00D144BE" w:rsidRDefault="00723BA1" w:rsidP="00723BA1">
      <w:pPr>
        <w:pStyle w:val="TH"/>
      </w:pPr>
      <w:r w:rsidRPr="00D144BE">
        <w:t xml:space="preserve">Table </w:t>
      </w:r>
      <w:r w:rsidRPr="00D144BE">
        <w:rPr>
          <w:lang w:val="en-US"/>
        </w:rPr>
        <w:t>5.12.</w:t>
      </w:r>
      <w:r w:rsidRPr="00D144BE">
        <w:rPr>
          <w:lang w:val="en-US" w:eastAsia="zh-CN"/>
        </w:rPr>
        <w:t>2</w:t>
      </w:r>
      <w:r w:rsidRPr="00D144BE">
        <w:rPr>
          <w:rFonts w:cs="Arial"/>
        </w:rPr>
        <w:t>-</w:t>
      </w:r>
      <w:r w:rsidRPr="00D144BE">
        <w:t>1: ΔT</w:t>
      </w:r>
      <w:r w:rsidRPr="00D144BE">
        <w:rPr>
          <w:vertAlign w:val="subscript"/>
        </w:rPr>
        <w:t>IB,c</w:t>
      </w:r>
      <w:r w:rsidRPr="00D144BE">
        <w:t xml:space="preserve"> due to CA</w:t>
      </w:r>
      <w:r w:rsidRPr="00D144BE">
        <w:rPr>
          <w:lang w:val="en-GB"/>
        </w:rPr>
        <w:t xml:space="preserve"> </w:t>
      </w:r>
      <w:r w:rsidRPr="00D144BE">
        <w:t>(</w:t>
      </w:r>
      <w:r w:rsidRPr="00D144BE">
        <w:rPr>
          <w:lang w:val="en-GB"/>
        </w:rPr>
        <w:t>three</w:t>
      </w:r>
      <w:r w:rsidRPr="00D144BE">
        <w:t xml:space="preserve"> bands)</w:t>
      </w:r>
    </w:p>
    <w:tbl>
      <w:tblPr>
        <w:tblW w:w="4120" w:type="dxa"/>
        <w:jc w:val="center"/>
        <w:tblLook w:val="04A0" w:firstRow="1" w:lastRow="0" w:firstColumn="1" w:lastColumn="0" w:noHBand="0" w:noVBand="1"/>
      </w:tblPr>
      <w:tblGrid>
        <w:gridCol w:w="1396"/>
        <w:gridCol w:w="1790"/>
        <w:gridCol w:w="934"/>
      </w:tblGrid>
      <w:tr w:rsidR="00723BA1" w:rsidRPr="00D144BE" w:rsidTr="00205580">
        <w:trPr>
          <w:trHeight w:val="495"/>
          <w:jc w:val="center"/>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Inter-band CA Configuration</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E-UTRA and NR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ΔT</w:t>
            </w:r>
            <w:r w:rsidRPr="00D144BE">
              <w:rPr>
                <w:rFonts w:ascii="Arial" w:eastAsia="Times New Roman" w:hAnsi="Arial" w:cs="Arial"/>
                <w:b/>
                <w:bCs/>
                <w:sz w:val="18"/>
                <w:szCs w:val="18"/>
                <w:vertAlign w:val="subscript"/>
                <w:lang w:val="x-none" w:eastAsia="en-GB"/>
              </w:rPr>
              <w:t>IB,c</w:t>
            </w:r>
            <w:r w:rsidRPr="00D144BE">
              <w:rPr>
                <w:rFonts w:ascii="Arial" w:eastAsia="Times New Roman" w:hAnsi="Arial" w:cs="Arial"/>
                <w:b/>
                <w:bCs/>
                <w:sz w:val="18"/>
                <w:szCs w:val="18"/>
                <w:lang w:val="x-none" w:eastAsia="en-GB"/>
              </w:rPr>
              <w:t xml:space="preserve"> [dB]</w:t>
            </w:r>
          </w:p>
        </w:tc>
      </w:tr>
      <w:tr w:rsidR="00723BA1" w:rsidRPr="00D144BE" w:rsidTr="00205580">
        <w:trPr>
          <w:trHeight w:val="315"/>
          <w:jc w:val="center"/>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rPr>
                <w:rFonts w:ascii="Arial" w:eastAsia="Times New Roman" w:hAnsi="Arial" w:cs="Arial"/>
                <w:sz w:val="18"/>
                <w:szCs w:val="18"/>
                <w:lang w:eastAsia="en-GB"/>
              </w:rPr>
            </w:pPr>
            <w:r w:rsidRPr="00D144BE">
              <w:rPr>
                <w:rFonts w:ascii="Arial" w:eastAsia="Times New Roman" w:hAnsi="Arial" w:cs="Arial"/>
                <w:sz w:val="18"/>
                <w:lang w:eastAsia="en-GB"/>
              </w:rPr>
              <w:t>CA_7-32-46</w:t>
            </w: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7</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0.7</w:t>
            </w:r>
          </w:p>
        </w:tc>
      </w:tr>
    </w:tbl>
    <w:p w:rsidR="00723BA1" w:rsidRPr="00D144BE" w:rsidRDefault="00723BA1" w:rsidP="00723BA1"/>
    <w:p w:rsidR="00723BA1" w:rsidRPr="00D144BE" w:rsidRDefault="00723BA1" w:rsidP="00723BA1">
      <w:pPr>
        <w:keepNext/>
        <w:keepLines/>
        <w:spacing w:before="60"/>
        <w:jc w:val="center"/>
        <w:rPr>
          <w:b/>
        </w:rPr>
      </w:pPr>
      <w:r w:rsidRPr="00D144BE">
        <w:rPr>
          <w:b/>
        </w:rPr>
        <w:t xml:space="preserve">Table </w:t>
      </w:r>
      <w:r w:rsidRPr="00D144BE">
        <w:rPr>
          <w:rFonts w:ascii="Arial" w:hAnsi="Arial"/>
          <w:b/>
          <w:lang w:val="en-US"/>
        </w:rPr>
        <w:t>5.12.2</w:t>
      </w:r>
      <w:r w:rsidRPr="00D144BE">
        <w:rPr>
          <w:rFonts w:ascii="Arial" w:hAnsi="Arial" w:cs="Arial"/>
          <w:b/>
        </w:rPr>
        <w:t>-2</w:t>
      </w:r>
      <w:r w:rsidRPr="00D144BE">
        <w:rPr>
          <w:b/>
        </w:rPr>
        <w:t>: ΔRIB,c due to CA (three bands)</w:t>
      </w:r>
    </w:p>
    <w:tbl>
      <w:tblPr>
        <w:tblW w:w="4120" w:type="dxa"/>
        <w:jc w:val="center"/>
        <w:tblLook w:val="04A0" w:firstRow="1" w:lastRow="0" w:firstColumn="1" w:lastColumn="0" w:noHBand="0" w:noVBand="1"/>
      </w:tblPr>
      <w:tblGrid>
        <w:gridCol w:w="1396"/>
        <w:gridCol w:w="1796"/>
        <w:gridCol w:w="928"/>
      </w:tblGrid>
      <w:tr w:rsidR="00723BA1" w:rsidRPr="00D144BE" w:rsidTr="00205580">
        <w:trPr>
          <w:trHeight w:val="495"/>
          <w:jc w:val="center"/>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Inter-band CA Configuration</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E-UTRA and NR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b/>
                <w:bCs/>
                <w:sz w:val="18"/>
                <w:szCs w:val="18"/>
                <w:lang w:eastAsia="en-GB"/>
              </w:rPr>
            </w:pPr>
            <w:r w:rsidRPr="00D144BE">
              <w:rPr>
                <w:rFonts w:ascii="Arial" w:eastAsia="Times New Roman" w:hAnsi="Arial" w:cs="Arial"/>
                <w:b/>
                <w:bCs/>
                <w:sz w:val="18"/>
                <w:szCs w:val="18"/>
                <w:lang w:val="x-none" w:eastAsia="en-GB"/>
              </w:rPr>
              <w:t>ΔR</w:t>
            </w:r>
            <w:r w:rsidRPr="00D144BE">
              <w:rPr>
                <w:rFonts w:ascii="Arial" w:eastAsia="Times New Roman" w:hAnsi="Arial" w:cs="Arial"/>
                <w:b/>
                <w:bCs/>
                <w:sz w:val="18"/>
                <w:szCs w:val="18"/>
                <w:vertAlign w:val="subscript"/>
                <w:lang w:val="x-none" w:eastAsia="en-GB"/>
              </w:rPr>
              <w:t>IB</w:t>
            </w:r>
            <w:r w:rsidRPr="00D144BE">
              <w:rPr>
                <w:rFonts w:ascii="Arial" w:eastAsia="Times New Roman" w:hAnsi="Arial" w:cs="Arial"/>
                <w:b/>
                <w:bCs/>
                <w:sz w:val="18"/>
                <w:szCs w:val="18"/>
                <w:lang w:val="x-none" w:eastAsia="en-GB"/>
              </w:rPr>
              <w:t xml:space="preserve"> [dB]</w:t>
            </w:r>
          </w:p>
        </w:tc>
      </w:tr>
      <w:tr w:rsidR="00723BA1" w:rsidRPr="00D144BE" w:rsidTr="00205580">
        <w:trPr>
          <w:trHeight w:val="315"/>
          <w:jc w:val="center"/>
        </w:trPr>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en-GB"/>
              </w:rPr>
              <w:t>CA_7-32-46</w:t>
            </w: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7</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w:t>
            </w:r>
          </w:p>
        </w:tc>
      </w:tr>
      <w:tr w:rsidR="00723BA1" w:rsidRPr="00D144BE" w:rsidTr="00205580">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rsidR="00723BA1" w:rsidRPr="00D144BE" w:rsidRDefault="00723BA1" w:rsidP="00420369">
            <w:pPr>
              <w:spacing w:after="0"/>
              <w:rPr>
                <w:rFonts w:ascii="Arial" w:eastAsia="Times New Roman" w:hAnsi="Arial" w:cs="Arial"/>
                <w:sz w:val="18"/>
                <w:szCs w:val="18"/>
                <w:lang w:eastAsia="en-GB"/>
              </w:rPr>
            </w:pPr>
          </w:p>
        </w:tc>
        <w:tc>
          <w:tcPr>
            <w:tcW w:w="190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szCs w:val="18"/>
                <w:lang w:val="en-US" w:eastAsia="en-GB"/>
              </w:rPr>
              <w:t>32</w:t>
            </w:r>
          </w:p>
        </w:tc>
        <w:tc>
          <w:tcPr>
            <w:tcW w:w="960" w:type="dxa"/>
            <w:tcBorders>
              <w:top w:val="nil"/>
              <w:left w:val="nil"/>
              <w:bottom w:val="single" w:sz="8" w:space="0" w:color="auto"/>
              <w:right w:val="single" w:sz="8" w:space="0" w:color="auto"/>
            </w:tcBorders>
            <w:shd w:val="clear" w:color="auto" w:fill="auto"/>
            <w:vAlign w:val="center"/>
            <w:hideMark/>
          </w:tcPr>
          <w:p w:rsidR="00723BA1" w:rsidRPr="00D144BE" w:rsidRDefault="00723BA1" w:rsidP="00420369">
            <w:pPr>
              <w:spacing w:after="0"/>
              <w:jc w:val="center"/>
              <w:rPr>
                <w:rFonts w:ascii="Arial" w:eastAsia="Times New Roman" w:hAnsi="Arial" w:cs="Arial"/>
                <w:sz w:val="18"/>
                <w:szCs w:val="18"/>
                <w:lang w:eastAsia="en-GB"/>
              </w:rPr>
            </w:pPr>
            <w:r w:rsidRPr="00D144BE">
              <w:rPr>
                <w:rFonts w:ascii="Arial" w:eastAsia="Times New Roman" w:hAnsi="Arial" w:cs="Arial"/>
                <w:sz w:val="18"/>
                <w:lang w:eastAsia="ja-JP"/>
              </w:rPr>
              <w:t>0</w:t>
            </w:r>
          </w:p>
        </w:tc>
      </w:tr>
    </w:tbl>
    <w:p w:rsidR="00723BA1" w:rsidRPr="00D144BE" w:rsidRDefault="00723BA1" w:rsidP="00205580">
      <w:pPr>
        <w:rPr>
          <w:lang w:val="sv-SE" w:eastAsia="x-none"/>
        </w:rPr>
      </w:pPr>
    </w:p>
    <w:p w:rsidR="00723BA1" w:rsidRPr="00D144BE" w:rsidRDefault="00723BA1" w:rsidP="00723BA1">
      <w:pPr>
        <w:pStyle w:val="Heading3"/>
        <w:rPr>
          <w:lang w:eastAsia="zh-CN"/>
        </w:rPr>
      </w:pPr>
      <w:bookmarkStart w:id="91" w:name="_Toc46351914"/>
      <w:r w:rsidRPr="00D144BE">
        <w:t>5.12.</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91"/>
    </w:p>
    <w:p w:rsidR="00723BA1" w:rsidRPr="00D144BE" w:rsidRDefault="00723BA1" w:rsidP="00723BA1">
      <w:pPr>
        <w:pStyle w:val="TH"/>
      </w:pPr>
      <w:r w:rsidRPr="00D144BE">
        <w:t>Table 5.12.</w:t>
      </w:r>
      <w:r w:rsidRPr="00D144BE">
        <w:rPr>
          <w:lang w:val="en-GB"/>
        </w:rPr>
        <w:t>3</w:t>
      </w:r>
      <w:r w:rsidRPr="00D144BE">
        <w:t>: Reference sensitivity QPSK P</w:t>
      </w:r>
      <w:r w:rsidRPr="00D144BE">
        <w:rPr>
          <w:vertAlign w:val="subscript"/>
        </w:rPr>
        <w:t>REFSENS</w:t>
      </w:r>
      <w:r w:rsidRPr="00D144BE">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723BA1" w:rsidRPr="00D144BE" w:rsidTr="00420369">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23BA1" w:rsidRPr="00D144BE" w:rsidRDefault="00723BA1" w:rsidP="00420369">
            <w:pPr>
              <w:pStyle w:val="TAH"/>
              <w:rPr>
                <w:rFonts w:cs="Arial"/>
              </w:rPr>
            </w:pPr>
            <w:r w:rsidRPr="00D144BE">
              <w:rPr>
                <w:rFonts w:cs="Arial"/>
              </w:rPr>
              <w:t>Channel bandwidth</w:t>
            </w:r>
          </w:p>
        </w:tc>
      </w:tr>
      <w:tr w:rsidR="00723BA1" w:rsidRPr="00D144BE" w:rsidTr="00420369">
        <w:trPr>
          <w:trHeight w:val="420"/>
        </w:trPr>
        <w:tc>
          <w:tcPr>
            <w:tcW w:w="1134" w:type="dxa"/>
            <w:shd w:val="clear" w:color="auto" w:fill="auto"/>
            <w:vAlign w:val="center"/>
          </w:tcPr>
          <w:p w:rsidR="00723BA1" w:rsidRPr="00D144BE" w:rsidRDefault="00723BA1" w:rsidP="00420369">
            <w:pPr>
              <w:pStyle w:val="TAH"/>
              <w:rPr>
                <w:rFonts w:eastAsia="MS Mincho" w:cs="Arial"/>
              </w:rPr>
            </w:pPr>
            <w:r w:rsidRPr="00D144BE">
              <w:rPr>
                <w:rFonts w:cs="Arial"/>
              </w:rPr>
              <w:t>E-UTRA Band</w:t>
            </w:r>
          </w:p>
        </w:tc>
        <w:tc>
          <w:tcPr>
            <w:tcW w:w="1134" w:type="dxa"/>
            <w:shd w:val="clear" w:color="auto" w:fill="auto"/>
            <w:vAlign w:val="center"/>
          </w:tcPr>
          <w:p w:rsidR="00723BA1" w:rsidRPr="00D144BE" w:rsidRDefault="00723BA1" w:rsidP="00420369">
            <w:pPr>
              <w:pStyle w:val="TAH"/>
              <w:rPr>
                <w:rFonts w:eastAsia="MS Mincho" w:cs="Arial"/>
              </w:rPr>
            </w:pPr>
            <w:r w:rsidRPr="00D144BE">
              <w:rPr>
                <w:rFonts w:cs="Arial"/>
              </w:rPr>
              <w:t>1.4 MHz</w:t>
            </w:r>
            <w:r w:rsidRPr="00D144BE">
              <w:rPr>
                <w:rFonts w:cs="Arial"/>
              </w:rPr>
              <w:br/>
              <w:t>(dBm)</w:t>
            </w:r>
          </w:p>
        </w:tc>
        <w:tc>
          <w:tcPr>
            <w:tcW w:w="887" w:type="dxa"/>
            <w:shd w:val="clear" w:color="auto" w:fill="auto"/>
            <w:vAlign w:val="center"/>
          </w:tcPr>
          <w:p w:rsidR="00723BA1" w:rsidRPr="00D144BE" w:rsidRDefault="00723BA1" w:rsidP="00420369">
            <w:pPr>
              <w:pStyle w:val="TAH"/>
              <w:rPr>
                <w:rFonts w:eastAsia="MS Mincho" w:cs="Arial"/>
              </w:rPr>
            </w:pPr>
            <w:r w:rsidRPr="00D144BE">
              <w:rPr>
                <w:rFonts w:cs="Arial"/>
              </w:rPr>
              <w:t>3 MHz</w:t>
            </w:r>
            <w:r w:rsidRPr="00D144BE">
              <w:rPr>
                <w:rFonts w:cs="Arial"/>
              </w:rPr>
              <w:br/>
              <w:t>(dBm)</w:t>
            </w:r>
          </w:p>
        </w:tc>
        <w:tc>
          <w:tcPr>
            <w:tcW w:w="768" w:type="dxa"/>
            <w:shd w:val="clear" w:color="auto" w:fill="auto"/>
            <w:vAlign w:val="center"/>
          </w:tcPr>
          <w:p w:rsidR="00723BA1" w:rsidRPr="00D144BE" w:rsidRDefault="00723BA1" w:rsidP="00420369">
            <w:pPr>
              <w:pStyle w:val="TAH"/>
              <w:rPr>
                <w:rFonts w:eastAsia="MS Mincho" w:cs="Arial"/>
              </w:rPr>
            </w:pPr>
            <w:r w:rsidRPr="00D144BE">
              <w:rPr>
                <w:rFonts w:cs="Arial"/>
              </w:rPr>
              <w:t>5 MHz</w:t>
            </w:r>
            <w:r w:rsidRPr="00D144BE">
              <w:rPr>
                <w:rFonts w:cs="Arial"/>
              </w:rPr>
              <w:br/>
              <w:t>(dBm)</w:t>
            </w:r>
          </w:p>
        </w:tc>
        <w:tc>
          <w:tcPr>
            <w:tcW w:w="896" w:type="dxa"/>
            <w:shd w:val="clear" w:color="auto" w:fill="auto"/>
            <w:vAlign w:val="center"/>
          </w:tcPr>
          <w:p w:rsidR="00723BA1" w:rsidRPr="00D144BE" w:rsidRDefault="00723BA1" w:rsidP="00420369">
            <w:pPr>
              <w:pStyle w:val="TAH"/>
              <w:rPr>
                <w:rFonts w:eastAsia="MS Mincho" w:cs="Arial"/>
              </w:rPr>
            </w:pPr>
            <w:r w:rsidRPr="00D144BE">
              <w:rPr>
                <w:rFonts w:cs="Arial"/>
              </w:rPr>
              <w:t>10 MHz</w:t>
            </w:r>
            <w:r w:rsidRPr="00D144BE">
              <w:rPr>
                <w:rFonts w:cs="Arial"/>
              </w:rPr>
              <w:br/>
              <w:t>(dBm)</w:t>
            </w:r>
          </w:p>
        </w:tc>
        <w:tc>
          <w:tcPr>
            <w:tcW w:w="851" w:type="dxa"/>
            <w:shd w:val="clear" w:color="auto" w:fill="auto"/>
            <w:vAlign w:val="center"/>
          </w:tcPr>
          <w:p w:rsidR="00723BA1" w:rsidRPr="00D144BE" w:rsidRDefault="00723BA1" w:rsidP="00420369">
            <w:pPr>
              <w:pStyle w:val="TAH"/>
              <w:rPr>
                <w:rFonts w:eastAsia="MS Mincho" w:cs="Arial"/>
              </w:rPr>
            </w:pPr>
            <w:r w:rsidRPr="00D144BE">
              <w:rPr>
                <w:rFonts w:cs="Arial"/>
              </w:rPr>
              <w:t>15 MHz</w:t>
            </w:r>
            <w:r w:rsidRPr="00D144BE">
              <w:rPr>
                <w:rFonts w:cs="Arial"/>
              </w:rPr>
              <w:br/>
              <w:t>(dBm)</w:t>
            </w:r>
          </w:p>
        </w:tc>
        <w:tc>
          <w:tcPr>
            <w:tcW w:w="850" w:type="dxa"/>
            <w:shd w:val="clear" w:color="auto" w:fill="auto"/>
            <w:vAlign w:val="center"/>
          </w:tcPr>
          <w:p w:rsidR="00723BA1" w:rsidRPr="00D144BE" w:rsidRDefault="00723BA1" w:rsidP="00420369">
            <w:pPr>
              <w:pStyle w:val="TAH"/>
              <w:rPr>
                <w:rFonts w:eastAsia="MS Mincho" w:cs="Arial"/>
              </w:rPr>
            </w:pPr>
            <w:r w:rsidRPr="00D144BE">
              <w:rPr>
                <w:rFonts w:cs="Arial"/>
              </w:rPr>
              <w:t>20 MHz</w:t>
            </w:r>
            <w:r w:rsidRPr="00D144BE">
              <w:rPr>
                <w:rFonts w:cs="Arial"/>
              </w:rPr>
              <w:br/>
              <w:t>(dBm)</w:t>
            </w:r>
          </w:p>
        </w:tc>
        <w:tc>
          <w:tcPr>
            <w:tcW w:w="886" w:type="dxa"/>
            <w:shd w:val="clear" w:color="auto" w:fill="auto"/>
            <w:vAlign w:val="center"/>
          </w:tcPr>
          <w:p w:rsidR="00723BA1" w:rsidRPr="00D144BE" w:rsidRDefault="00723BA1" w:rsidP="00420369">
            <w:pPr>
              <w:pStyle w:val="TAH"/>
              <w:rPr>
                <w:rFonts w:eastAsia="MS Mincho" w:cs="Arial"/>
              </w:rPr>
            </w:pPr>
            <w:r w:rsidRPr="00D144BE">
              <w:rPr>
                <w:rFonts w:cs="Arial"/>
              </w:rPr>
              <w:t>Duplex Mode</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7</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p>
        </w:tc>
        <w:tc>
          <w:tcPr>
            <w:tcW w:w="89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-95</w:t>
            </w:r>
          </w:p>
        </w:tc>
        <w:tc>
          <w:tcPr>
            <w:tcW w:w="851"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-93.2</w:t>
            </w: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-92</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FDD</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val="fr-FR" w:eastAsia="en-US"/>
              </w:rPr>
            </w:pPr>
            <w:r w:rsidRPr="00D144BE">
              <w:rPr>
                <w:rFonts w:eastAsia="MS Mincho" w:cs="Arial"/>
                <w:lang w:eastAsia="en-US"/>
              </w:rPr>
              <w:t>32</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-100</w:t>
            </w:r>
          </w:p>
        </w:tc>
        <w:tc>
          <w:tcPr>
            <w:tcW w:w="896"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-97</w:t>
            </w:r>
          </w:p>
        </w:tc>
        <w:tc>
          <w:tcPr>
            <w:tcW w:w="851"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-95.2</w:t>
            </w: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cs="Arial"/>
                <w:lang w:eastAsia="en-US"/>
              </w:rPr>
              <w:t>-94</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SDL</w:t>
            </w:r>
          </w:p>
        </w:tc>
      </w:tr>
      <w:tr w:rsidR="00723BA1" w:rsidRPr="00D144BE" w:rsidTr="00420369">
        <w:trPr>
          <w:trHeight w:val="255"/>
        </w:trPr>
        <w:tc>
          <w:tcPr>
            <w:tcW w:w="1134"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46</w:t>
            </w:r>
          </w:p>
        </w:tc>
        <w:tc>
          <w:tcPr>
            <w:tcW w:w="1134" w:type="dxa"/>
            <w:shd w:val="clear" w:color="auto" w:fill="auto"/>
            <w:vAlign w:val="center"/>
          </w:tcPr>
          <w:p w:rsidR="00723BA1" w:rsidRPr="00D144BE" w:rsidRDefault="00723BA1" w:rsidP="00420369">
            <w:pPr>
              <w:pStyle w:val="TAC"/>
              <w:rPr>
                <w:rFonts w:eastAsia="MS Mincho" w:cs="Arial"/>
                <w:lang w:eastAsia="en-US"/>
              </w:rPr>
            </w:pPr>
          </w:p>
        </w:tc>
        <w:tc>
          <w:tcPr>
            <w:tcW w:w="887" w:type="dxa"/>
            <w:shd w:val="clear" w:color="auto" w:fill="auto"/>
            <w:vAlign w:val="center"/>
          </w:tcPr>
          <w:p w:rsidR="00723BA1" w:rsidRPr="00D144BE" w:rsidRDefault="00723BA1" w:rsidP="00420369">
            <w:pPr>
              <w:pStyle w:val="TAC"/>
              <w:rPr>
                <w:rFonts w:eastAsia="MS Mincho" w:cs="Arial"/>
                <w:lang w:eastAsia="en-US"/>
              </w:rPr>
            </w:pPr>
          </w:p>
        </w:tc>
        <w:tc>
          <w:tcPr>
            <w:tcW w:w="768" w:type="dxa"/>
            <w:shd w:val="clear" w:color="auto" w:fill="auto"/>
            <w:vAlign w:val="center"/>
          </w:tcPr>
          <w:p w:rsidR="00723BA1" w:rsidRPr="00D144BE" w:rsidRDefault="00723BA1" w:rsidP="00420369">
            <w:pPr>
              <w:pStyle w:val="TAC"/>
              <w:rPr>
                <w:rFonts w:eastAsia="MS Mincho" w:cs="Arial"/>
                <w:lang w:eastAsia="en-US"/>
              </w:rPr>
            </w:pPr>
          </w:p>
        </w:tc>
        <w:tc>
          <w:tcPr>
            <w:tcW w:w="896" w:type="dxa"/>
            <w:shd w:val="clear" w:color="auto" w:fill="auto"/>
            <w:vAlign w:val="center"/>
          </w:tcPr>
          <w:p w:rsidR="00723BA1" w:rsidRPr="00D144BE" w:rsidRDefault="00723BA1" w:rsidP="00420369">
            <w:pPr>
              <w:pStyle w:val="TAC"/>
              <w:rPr>
                <w:rFonts w:eastAsia="MS Mincho" w:cs="Arial"/>
                <w:lang w:val="fr-FR" w:eastAsia="en-US"/>
              </w:rPr>
            </w:pPr>
          </w:p>
        </w:tc>
        <w:tc>
          <w:tcPr>
            <w:tcW w:w="851" w:type="dxa"/>
            <w:shd w:val="clear" w:color="auto" w:fill="auto"/>
            <w:vAlign w:val="center"/>
          </w:tcPr>
          <w:p w:rsidR="00723BA1" w:rsidRPr="00D144BE" w:rsidRDefault="00723BA1" w:rsidP="00420369">
            <w:pPr>
              <w:pStyle w:val="TAC"/>
              <w:rPr>
                <w:rFonts w:eastAsia="MS Mincho" w:cs="Arial"/>
                <w:lang w:eastAsia="en-US"/>
              </w:rPr>
            </w:pPr>
          </w:p>
        </w:tc>
        <w:tc>
          <w:tcPr>
            <w:tcW w:w="850"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-90</w:t>
            </w:r>
          </w:p>
        </w:tc>
        <w:tc>
          <w:tcPr>
            <w:tcW w:w="886" w:type="dxa"/>
            <w:shd w:val="clear" w:color="auto" w:fill="auto"/>
            <w:vAlign w:val="center"/>
          </w:tcPr>
          <w:p w:rsidR="00723BA1" w:rsidRPr="00D144BE" w:rsidRDefault="00723BA1" w:rsidP="00420369">
            <w:pPr>
              <w:pStyle w:val="TAC"/>
              <w:rPr>
                <w:rFonts w:eastAsia="MS Mincho" w:cs="Arial"/>
                <w:lang w:eastAsia="en-US"/>
              </w:rPr>
            </w:pPr>
            <w:r w:rsidRPr="00D144BE">
              <w:rPr>
                <w:rFonts w:eastAsia="MS Mincho" w:cs="Arial"/>
                <w:lang w:eastAsia="en-US"/>
              </w:rPr>
              <w:t>TDD</w:t>
            </w:r>
          </w:p>
        </w:tc>
      </w:tr>
    </w:tbl>
    <w:p w:rsidR="00723BA1" w:rsidRPr="00D144BE" w:rsidRDefault="00723BA1"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92" w:name="_Toc46351915"/>
      <w:r w:rsidRPr="00D144BE">
        <w:lastRenderedPageBreak/>
        <w:t>5.13</w:t>
      </w:r>
      <w:r w:rsidRPr="00D144BE">
        <w:rPr>
          <w:rFonts w:ascii="Calibri" w:hAnsi="Calibri"/>
          <w:sz w:val="22"/>
          <w:szCs w:val="22"/>
          <w:lang w:eastAsia="sv-SE"/>
        </w:rPr>
        <w:tab/>
      </w:r>
      <w:r w:rsidRPr="00D144BE">
        <w:t>CA_</w:t>
      </w:r>
      <w:r w:rsidR="00D567B4" w:rsidRPr="00D144BE">
        <w:rPr>
          <w:lang w:eastAsia="ja-JP"/>
        </w:rPr>
        <w:t>1</w:t>
      </w:r>
      <w:r w:rsidRPr="00D144BE">
        <w:t>-</w:t>
      </w:r>
      <w:r w:rsidR="00D567B4" w:rsidRPr="00D144BE">
        <w:rPr>
          <w:lang w:eastAsia="ja-JP"/>
        </w:rPr>
        <w:t>3</w:t>
      </w:r>
      <w:r w:rsidRPr="00D144BE">
        <w:rPr>
          <w:lang w:eastAsia="zh-CN"/>
        </w:rPr>
        <w:t>-</w:t>
      </w:r>
      <w:r w:rsidR="00D567B4" w:rsidRPr="00D144BE">
        <w:rPr>
          <w:lang w:eastAsia="ja-JP"/>
        </w:rPr>
        <w:t>28</w:t>
      </w:r>
      <w:bookmarkEnd w:id="92"/>
    </w:p>
    <w:p w:rsidR="000E64AE" w:rsidRPr="00985050" w:rsidRDefault="000E64AE" w:rsidP="000E64AE">
      <w:pPr>
        <w:pStyle w:val="Heading3"/>
        <w:rPr>
          <w:lang w:val="en-GB"/>
        </w:rPr>
      </w:pPr>
      <w:bookmarkStart w:id="93" w:name="_Toc46351916"/>
      <w:r w:rsidRPr="00985050">
        <w:rPr>
          <w:lang w:val="en-GB"/>
        </w:rPr>
        <w:t>5.13.1</w:t>
      </w:r>
      <w:r w:rsidRPr="00985050">
        <w:rPr>
          <w:rFonts w:ascii="Calibri" w:hAnsi="Calibri"/>
          <w:sz w:val="22"/>
          <w:szCs w:val="22"/>
          <w:lang w:val="en-GB" w:eastAsia="sv-SE"/>
        </w:rPr>
        <w:tab/>
      </w:r>
      <w:r w:rsidRPr="00985050">
        <w:rPr>
          <w:lang w:val="en-GB"/>
        </w:rPr>
        <w:t>Channel bandwidths per operating band for CA</w:t>
      </w:r>
      <w:bookmarkEnd w:id="93"/>
    </w:p>
    <w:p w:rsidR="00D567B4" w:rsidRPr="00D144BE" w:rsidRDefault="00D567B4" w:rsidP="00D567B4">
      <w:pPr>
        <w:pStyle w:val="TH"/>
        <w:rPr>
          <w:lang w:val="en-US" w:eastAsia="zh-CN"/>
        </w:rPr>
      </w:pPr>
      <w:r w:rsidRPr="00D144BE">
        <w:rPr>
          <w:lang w:val="en-US" w:eastAsia="zh-CN"/>
        </w:rPr>
        <w:t>Table 5.</w:t>
      </w:r>
      <w:r w:rsidR="00AD001F" w:rsidRPr="00D144BE">
        <w:rPr>
          <w:rFonts w:hint="eastAsia"/>
          <w:lang w:val="en-US" w:eastAsia="zh-CN"/>
        </w:rPr>
        <w:t>13</w:t>
      </w:r>
      <w:r w:rsidRPr="00D144BE">
        <w:rPr>
          <w:lang w:val="en-US" w:eastAsia="zh-CN"/>
        </w:rPr>
        <w:t>.1-1: Supported E-UTRA bandwidths per CA configuration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D567B4" w:rsidRPr="00D144BE" w:rsidTr="00AF1C09">
        <w:trPr>
          <w:trHeight w:val="109"/>
          <w:jc w:val="center"/>
        </w:trPr>
        <w:tc>
          <w:tcPr>
            <w:tcW w:w="9620" w:type="dxa"/>
            <w:gridSpan w:val="11"/>
            <w:shd w:val="clear" w:color="auto" w:fill="auto"/>
            <w:vAlign w:val="center"/>
            <w:hideMark/>
          </w:tcPr>
          <w:p w:rsidR="00D567B4" w:rsidRPr="00D144BE" w:rsidRDefault="00D567B4" w:rsidP="00AF1C09">
            <w:pPr>
              <w:pStyle w:val="TAH"/>
              <w:rPr>
                <w:sz w:val="20"/>
              </w:rPr>
            </w:pPr>
            <w:r w:rsidRPr="00D144BE">
              <w:t>E-UTRA CA configuration / Bandwidth combination set</w:t>
            </w:r>
          </w:p>
        </w:tc>
      </w:tr>
      <w:tr w:rsidR="00D567B4" w:rsidRPr="00D144BE" w:rsidTr="00AF1C09">
        <w:trPr>
          <w:trHeight w:val="441"/>
          <w:jc w:val="center"/>
        </w:trPr>
        <w:tc>
          <w:tcPr>
            <w:tcW w:w="1396" w:type="dxa"/>
            <w:shd w:val="clear" w:color="auto" w:fill="auto"/>
            <w:vAlign w:val="center"/>
            <w:hideMark/>
          </w:tcPr>
          <w:p w:rsidR="00D567B4" w:rsidRPr="00D144BE" w:rsidRDefault="00D567B4" w:rsidP="00AF1C09">
            <w:pPr>
              <w:pStyle w:val="TAH"/>
            </w:pPr>
            <w:r w:rsidRPr="00D144BE">
              <w:t>E-UTRA CA Configuration</w:t>
            </w:r>
          </w:p>
        </w:tc>
        <w:tc>
          <w:tcPr>
            <w:tcW w:w="1467" w:type="dxa"/>
            <w:shd w:val="clear" w:color="auto" w:fill="auto"/>
            <w:vAlign w:val="center"/>
            <w:hideMark/>
          </w:tcPr>
          <w:p w:rsidR="00D567B4" w:rsidRPr="00D144BE" w:rsidRDefault="00D567B4" w:rsidP="00AF1C09">
            <w:pPr>
              <w:pStyle w:val="TAH"/>
            </w:pPr>
            <w:r w:rsidRPr="00D144BE">
              <w:rPr>
                <w:lang w:eastAsia="ja-JP"/>
              </w:rPr>
              <w:t xml:space="preserve">Uplink CA configurations </w:t>
            </w:r>
          </w:p>
        </w:tc>
        <w:tc>
          <w:tcPr>
            <w:tcW w:w="767" w:type="dxa"/>
            <w:shd w:val="clear" w:color="auto" w:fill="auto"/>
            <w:vAlign w:val="center"/>
            <w:hideMark/>
          </w:tcPr>
          <w:p w:rsidR="00D567B4" w:rsidRPr="00D144BE" w:rsidRDefault="00D567B4" w:rsidP="00AF1C09">
            <w:pPr>
              <w:pStyle w:val="TAH"/>
            </w:pPr>
            <w:r w:rsidRPr="00D144BE">
              <w:t>E-UTRA Bands</w:t>
            </w:r>
          </w:p>
        </w:tc>
        <w:tc>
          <w:tcPr>
            <w:tcW w:w="586" w:type="dxa"/>
            <w:shd w:val="clear" w:color="auto" w:fill="auto"/>
            <w:vAlign w:val="center"/>
            <w:hideMark/>
          </w:tcPr>
          <w:p w:rsidR="00D567B4" w:rsidRPr="00D144BE" w:rsidRDefault="00D567B4" w:rsidP="00AF1C09">
            <w:pPr>
              <w:pStyle w:val="TAH"/>
            </w:pPr>
            <w:r w:rsidRPr="00D144BE">
              <w:t>1.4</w:t>
            </w:r>
            <w:r w:rsidRPr="00D144BE">
              <w:br/>
              <w:t>MHz</w:t>
            </w:r>
          </w:p>
        </w:tc>
        <w:tc>
          <w:tcPr>
            <w:tcW w:w="586" w:type="dxa"/>
            <w:shd w:val="clear" w:color="auto" w:fill="auto"/>
            <w:vAlign w:val="center"/>
            <w:hideMark/>
          </w:tcPr>
          <w:p w:rsidR="00D567B4" w:rsidRPr="00D144BE" w:rsidRDefault="00D567B4" w:rsidP="00AF1C09">
            <w:pPr>
              <w:pStyle w:val="TAH"/>
            </w:pPr>
            <w:r w:rsidRPr="00D144BE">
              <w:t>3</w:t>
            </w:r>
            <w:r w:rsidRPr="00D144BE">
              <w:br/>
              <w:t>MHz</w:t>
            </w:r>
          </w:p>
        </w:tc>
        <w:tc>
          <w:tcPr>
            <w:tcW w:w="586" w:type="dxa"/>
            <w:shd w:val="clear" w:color="auto" w:fill="auto"/>
            <w:vAlign w:val="center"/>
            <w:hideMark/>
          </w:tcPr>
          <w:p w:rsidR="00D567B4" w:rsidRPr="00D144BE" w:rsidRDefault="00D567B4" w:rsidP="00AF1C09">
            <w:pPr>
              <w:pStyle w:val="TAH"/>
            </w:pPr>
            <w:r w:rsidRPr="00D144BE">
              <w:t>5</w:t>
            </w:r>
            <w:r w:rsidRPr="00D144BE">
              <w:br/>
              <w:t>MHz</w:t>
            </w:r>
          </w:p>
        </w:tc>
        <w:tc>
          <w:tcPr>
            <w:tcW w:w="586" w:type="dxa"/>
            <w:shd w:val="clear" w:color="auto" w:fill="auto"/>
            <w:vAlign w:val="center"/>
            <w:hideMark/>
          </w:tcPr>
          <w:p w:rsidR="00D567B4" w:rsidRPr="00D144BE" w:rsidRDefault="00D567B4" w:rsidP="00AF1C09">
            <w:pPr>
              <w:pStyle w:val="TAH"/>
            </w:pPr>
            <w:r w:rsidRPr="00D144BE">
              <w:t>10</w:t>
            </w:r>
            <w:r w:rsidRPr="00D144BE">
              <w:br/>
              <w:t>MHz</w:t>
            </w:r>
          </w:p>
        </w:tc>
        <w:tc>
          <w:tcPr>
            <w:tcW w:w="586" w:type="dxa"/>
            <w:shd w:val="clear" w:color="auto" w:fill="auto"/>
            <w:vAlign w:val="center"/>
            <w:hideMark/>
          </w:tcPr>
          <w:p w:rsidR="00D567B4" w:rsidRPr="00D144BE" w:rsidRDefault="00D567B4" w:rsidP="00AF1C09">
            <w:pPr>
              <w:pStyle w:val="TAH"/>
            </w:pPr>
            <w:r w:rsidRPr="00D144BE">
              <w:t>15</w:t>
            </w:r>
            <w:r w:rsidRPr="00D144BE">
              <w:br/>
              <w:t>MHz</w:t>
            </w:r>
          </w:p>
        </w:tc>
        <w:tc>
          <w:tcPr>
            <w:tcW w:w="586" w:type="dxa"/>
            <w:shd w:val="clear" w:color="auto" w:fill="auto"/>
            <w:vAlign w:val="center"/>
            <w:hideMark/>
          </w:tcPr>
          <w:p w:rsidR="00D567B4" w:rsidRPr="00D144BE" w:rsidRDefault="00D567B4" w:rsidP="00AF1C09">
            <w:pPr>
              <w:pStyle w:val="TAH"/>
            </w:pPr>
            <w:r w:rsidRPr="00D144BE">
              <w:t>20</w:t>
            </w:r>
            <w:r w:rsidRPr="00D144BE">
              <w:br/>
              <w:t>MHz</w:t>
            </w:r>
          </w:p>
        </w:tc>
        <w:tc>
          <w:tcPr>
            <w:tcW w:w="1187" w:type="dxa"/>
            <w:shd w:val="clear" w:color="auto" w:fill="auto"/>
            <w:vAlign w:val="center"/>
            <w:hideMark/>
          </w:tcPr>
          <w:p w:rsidR="00D567B4" w:rsidRPr="00D144BE" w:rsidRDefault="00D567B4" w:rsidP="00AF1C09">
            <w:pPr>
              <w:pStyle w:val="TAH"/>
            </w:pPr>
            <w:r w:rsidRPr="00D144BE">
              <w:t>Maximum aggregated bandwidth</w:t>
            </w:r>
          </w:p>
          <w:p w:rsidR="00D567B4" w:rsidRPr="00D144BE" w:rsidRDefault="00D567B4" w:rsidP="00AF1C09">
            <w:pPr>
              <w:pStyle w:val="TAH"/>
            </w:pPr>
            <w:r w:rsidRPr="00D144BE">
              <w:t>[MHz]</w:t>
            </w:r>
          </w:p>
        </w:tc>
        <w:tc>
          <w:tcPr>
            <w:tcW w:w="1287" w:type="dxa"/>
            <w:shd w:val="clear" w:color="auto" w:fill="auto"/>
            <w:vAlign w:val="center"/>
            <w:hideMark/>
          </w:tcPr>
          <w:p w:rsidR="00D567B4" w:rsidRPr="00D144BE" w:rsidRDefault="00D567B4" w:rsidP="00AF1C09">
            <w:pPr>
              <w:pStyle w:val="TAH"/>
            </w:pPr>
            <w:r w:rsidRPr="00D144BE">
              <w:t>Bandwidth combination set</w:t>
            </w:r>
          </w:p>
        </w:tc>
      </w:tr>
      <w:tr w:rsidR="00D567B4" w:rsidRPr="00D144BE" w:rsidTr="00AF1C09">
        <w:trPr>
          <w:trHeight w:val="142"/>
          <w:jc w:val="center"/>
        </w:trPr>
        <w:tc>
          <w:tcPr>
            <w:tcW w:w="1396" w:type="dxa"/>
            <w:vMerge w:val="restart"/>
            <w:shd w:val="clear" w:color="auto" w:fill="auto"/>
            <w:vAlign w:val="center"/>
          </w:tcPr>
          <w:p w:rsidR="00D567B4" w:rsidRPr="00D144BE" w:rsidRDefault="00D567B4" w:rsidP="00AF1C09">
            <w:pPr>
              <w:pStyle w:val="TAH"/>
              <w:rPr>
                <w:rFonts w:cs="Arial"/>
                <w:b w:val="0"/>
                <w:szCs w:val="18"/>
              </w:rPr>
            </w:pPr>
            <w:r w:rsidRPr="00D144BE">
              <w:rPr>
                <w:b w:val="0"/>
              </w:rPr>
              <w:t>CA_</w:t>
            </w:r>
            <w:r w:rsidRPr="00D144BE">
              <w:rPr>
                <w:b w:val="0"/>
                <w:lang w:val="en-SG"/>
              </w:rPr>
              <w:t>1A-3C-38A</w:t>
            </w:r>
          </w:p>
        </w:tc>
        <w:tc>
          <w:tcPr>
            <w:tcW w:w="1467" w:type="dxa"/>
            <w:vMerge w:val="restart"/>
            <w:shd w:val="clear" w:color="auto" w:fill="auto"/>
            <w:vAlign w:val="center"/>
          </w:tcPr>
          <w:p w:rsidR="00D567B4" w:rsidRPr="00D144BE" w:rsidRDefault="00D567B4" w:rsidP="00AF1C09">
            <w:pPr>
              <w:pStyle w:val="TAH"/>
              <w:rPr>
                <w:rFonts w:cs="Arial"/>
                <w:b w:val="0"/>
                <w:szCs w:val="18"/>
                <w:lang w:val="en-US" w:eastAsia="ja-JP"/>
              </w:rPr>
            </w:pPr>
            <w:r w:rsidRPr="00D144BE">
              <w:rPr>
                <w:rFonts w:cs="Arial"/>
                <w:b w:val="0"/>
                <w:szCs w:val="18"/>
                <w:lang w:val="en-US" w:eastAsia="ja-JP"/>
              </w:rPr>
              <w:t>-</w:t>
            </w:r>
          </w:p>
        </w:tc>
        <w:tc>
          <w:tcPr>
            <w:tcW w:w="767"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1</w:t>
            </w: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lang w:val="en-GB"/>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1187" w:type="dxa"/>
            <w:vMerge w:val="restart"/>
            <w:shd w:val="clear" w:color="auto" w:fill="auto"/>
            <w:vAlign w:val="center"/>
          </w:tcPr>
          <w:p w:rsidR="00D567B4" w:rsidRPr="00D144BE" w:rsidRDefault="00D567B4" w:rsidP="00AF1C09">
            <w:pPr>
              <w:pStyle w:val="TAH"/>
              <w:rPr>
                <w:b w:val="0"/>
                <w:lang w:val="en-US"/>
              </w:rPr>
            </w:pPr>
            <w:r w:rsidRPr="00D144BE">
              <w:rPr>
                <w:b w:val="0"/>
                <w:lang w:val="en-US"/>
              </w:rPr>
              <w:t>80</w:t>
            </w:r>
          </w:p>
        </w:tc>
        <w:tc>
          <w:tcPr>
            <w:tcW w:w="1287" w:type="dxa"/>
            <w:vMerge w:val="restart"/>
            <w:shd w:val="clear" w:color="auto" w:fill="auto"/>
            <w:vAlign w:val="center"/>
          </w:tcPr>
          <w:p w:rsidR="00D567B4" w:rsidRPr="00D144BE" w:rsidRDefault="00D567B4" w:rsidP="00AF1C09">
            <w:pPr>
              <w:pStyle w:val="TAH"/>
              <w:rPr>
                <w:b w:val="0"/>
                <w:lang w:val="en-US"/>
              </w:rPr>
            </w:pPr>
            <w:r w:rsidRPr="00D144BE">
              <w:rPr>
                <w:b w:val="0"/>
                <w:lang w:val="en-US"/>
              </w:rPr>
              <w:t>0</w:t>
            </w:r>
          </w:p>
        </w:tc>
      </w:tr>
      <w:tr w:rsidR="00D567B4" w:rsidRPr="00D144BE" w:rsidTr="00AF1C09">
        <w:trPr>
          <w:trHeight w:val="142"/>
          <w:jc w:val="center"/>
        </w:trPr>
        <w:tc>
          <w:tcPr>
            <w:tcW w:w="1396" w:type="dxa"/>
            <w:vMerge/>
            <w:shd w:val="clear" w:color="auto" w:fill="auto"/>
            <w:vAlign w:val="center"/>
          </w:tcPr>
          <w:p w:rsidR="00D567B4" w:rsidRPr="00D144BE" w:rsidRDefault="00D567B4" w:rsidP="00D567B4">
            <w:pPr>
              <w:pStyle w:val="ListNumber"/>
              <w:numPr>
                <w:ilvl w:val="0"/>
                <w:numId w:val="7"/>
              </w:numPr>
              <w:ind w:left="568" w:hanging="284"/>
              <w:rPr>
                <w:rFonts w:cs="Arial"/>
                <w:b/>
                <w:szCs w:val="18"/>
              </w:rPr>
            </w:pPr>
          </w:p>
        </w:tc>
        <w:tc>
          <w:tcPr>
            <w:tcW w:w="1467" w:type="dxa"/>
            <w:vMerge/>
            <w:shd w:val="clear" w:color="auto" w:fill="auto"/>
            <w:vAlign w:val="center"/>
          </w:tcPr>
          <w:p w:rsidR="00D567B4" w:rsidRPr="00D144BE" w:rsidRDefault="00D567B4" w:rsidP="00AF1C09">
            <w:pPr>
              <w:pStyle w:val="TAH"/>
              <w:rPr>
                <w:rFonts w:cs="Arial"/>
                <w:b w:val="0"/>
                <w:szCs w:val="18"/>
                <w:lang w:val="en-US" w:eastAsia="ja-JP"/>
              </w:rPr>
            </w:pPr>
          </w:p>
        </w:tc>
        <w:tc>
          <w:tcPr>
            <w:tcW w:w="767" w:type="dxa"/>
            <w:shd w:val="clear" w:color="auto" w:fill="auto"/>
            <w:vAlign w:val="center"/>
          </w:tcPr>
          <w:p w:rsidR="00D567B4" w:rsidRPr="00D144BE" w:rsidRDefault="00D567B4" w:rsidP="00D567B4">
            <w:pPr>
              <w:pStyle w:val="ListNumber"/>
              <w:keepNext/>
              <w:keepLines/>
              <w:numPr>
                <w:ilvl w:val="0"/>
                <w:numId w:val="8"/>
              </w:numPr>
              <w:spacing w:after="0"/>
              <w:ind w:left="0" w:firstLine="0"/>
              <w:jc w:val="center"/>
              <w:rPr>
                <w:rFonts w:ascii="Arial" w:hAnsi="Arial"/>
                <w:b/>
                <w:sz w:val="18"/>
                <w:lang w:val="en-SG"/>
              </w:rPr>
            </w:pPr>
            <w:r w:rsidRPr="00D144BE">
              <w:rPr>
                <w:rFonts w:ascii="Arial" w:hAnsi="Arial" w:cs="Arial"/>
                <w:sz w:val="18"/>
                <w:szCs w:val="18"/>
                <w:lang w:val="x-none"/>
              </w:rPr>
              <w:t>3</w:t>
            </w:r>
          </w:p>
        </w:tc>
        <w:tc>
          <w:tcPr>
            <w:tcW w:w="3516" w:type="dxa"/>
            <w:gridSpan w:val="6"/>
            <w:shd w:val="clear" w:color="auto" w:fill="auto"/>
            <w:vAlign w:val="center"/>
          </w:tcPr>
          <w:p w:rsidR="00D567B4" w:rsidRPr="00D144BE" w:rsidRDefault="00D567B4" w:rsidP="00AF1C09">
            <w:pPr>
              <w:pStyle w:val="TAH"/>
              <w:rPr>
                <w:b w:val="0"/>
                <w:lang w:eastAsia="ko-KR"/>
              </w:rPr>
            </w:pPr>
            <w:r w:rsidRPr="00D144BE">
              <w:rPr>
                <w:rFonts w:cs="Arial"/>
                <w:b w:val="0"/>
                <w:szCs w:val="18"/>
              </w:rPr>
              <w:t>See CA_</w:t>
            </w:r>
            <w:r w:rsidRPr="00D144BE">
              <w:rPr>
                <w:rFonts w:cs="Arial" w:hint="eastAsia"/>
                <w:b w:val="0"/>
                <w:szCs w:val="18"/>
              </w:rPr>
              <w:t>3</w:t>
            </w:r>
            <w:r w:rsidRPr="00D144BE">
              <w:rPr>
                <w:rFonts w:cs="Arial"/>
                <w:b w:val="0"/>
                <w:szCs w:val="18"/>
              </w:rPr>
              <w:t xml:space="preserve">C Bandwidth combination set 0 in </w:t>
            </w:r>
            <w:r w:rsidRPr="00D144BE">
              <w:rPr>
                <w:rFonts w:cs="Arial" w:hint="eastAsia"/>
                <w:b w:val="0"/>
                <w:szCs w:val="18"/>
              </w:rPr>
              <w:t xml:space="preserve">36.101 </w:t>
            </w:r>
            <w:r w:rsidRPr="00D144BE">
              <w:rPr>
                <w:rFonts w:cs="Arial"/>
                <w:b w:val="0"/>
                <w:szCs w:val="18"/>
              </w:rPr>
              <w:t>Table 5.6A.1-1</w:t>
            </w:r>
          </w:p>
        </w:tc>
        <w:tc>
          <w:tcPr>
            <w:tcW w:w="1187" w:type="dxa"/>
            <w:vMerge/>
            <w:shd w:val="clear" w:color="auto" w:fill="auto"/>
          </w:tcPr>
          <w:p w:rsidR="00D567B4" w:rsidRPr="00D144BE" w:rsidRDefault="00D567B4" w:rsidP="00AF1C09">
            <w:pPr>
              <w:pStyle w:val="TAH"/>
              <w:rPr>
                <w:b w:val="0"/>
                <w:lang w:val="en-US"/>
              </w:rPr>
            </w:pPr>
          </w:p>
        </w:tc>
        <w:tc>
          <w:tcPr>
            <w:tcW w:w="1287" w:type="dxa"/>
            <w:vMerge/>
            <w:shd w:val="clear" w:color="auto" w:fill="auto"/>
            <w:vAlign w:val="center"/>
          </w:tcPr>
          <w:p w:rsidR="00D567B4" w:rsidRPr="00D144BE" w:rsidRDefault="00D567B4" w:rsidP="00AF1C09">
            <w:pPr>
              <w:pStyle w:val="TAH"/>
              <w:rPr>
                <w:b w:val="0"/>
                <w:lang w:val="en-US"/>
              </w:rPr>
            </w:pPr>
          </w:p>
        </w:tc>
      </w:tr>
      <w:tr w:rsidR="00D567B4" w:rsidRPr="00D144BE" w:rsidTr="00AF1C09">
        <w:trPr>
          <w:trHeight w:val="142"/>
          <w:jc w:val="center"/>
        </w:trPr>
        <w:tc>
          <w:tcPr>
            <w:tcW w:w="1396" w:type="dxa"/>
            <w:vMerge/>
            <w:shd w:val="clear" w:color="auto" w:fill="auto"/>
            <w:vAlign w:val="center"/>
          </w:tcPr>
          <w:p w:rsidR="00D567B4" w:rsidRPr="00D144BE" w:rsidRDefault="00D567B4" w:rsidP="00AF1C09">
            <w:pPr>
              <w:pStyle w:val="TAH"/>
              <w:rPr>
                <w:rFonts w:cs="Arial"/>
                <w:b w:val="0"/>
                <w:szCs w:val="18"/>
              </w:rPr>
            </w:pPr>
          </w:p>
        </w:tc>
        <w:tc>
          <w:tcPr>
            <w:tcW w:w="1467" w:type="dxa"/>
            <w:vMerge/>
            <w:shd w:val="clear" w:color="auto" w:fill="auto"/>
            <w:vAlign w:val="center"/>
          </w:tcPr>
          <w:p w:rsidR="00D567B4" w:rsidRPr="00D144BE" w:rsidRDefault="00D567B4" w:rsidP="00AF1C09">
            <w:pPr>
              <w:pStyle w:val="TAH"/>
              <w:rPr>
                <w:rFonts w:cs="Arial"/>
                <w:b w:val="0"/>
                <w:szCs w:val="18"/>
                <w:lang w:val="en-US" w:eastAsia="ja-JP"/>
              </w:rPr>
            </w:pPr>
          </w:p>
        </w:tc>
        <w:tc>
          <w:tcPr>
            <w:tcW w:w="767"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38</w:t>
            </w: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lang w:val="en-GB"/>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1187" w:type="dxa"/>
            <w:vMerge/>
            <w:shd w:val="clear" w:color="auto" w:fill="auto"/>
            <w:vAlign w:val="center"/>
          </w:tcPr>
          <w:p w:rsidR="00D567B4" w:rsidRPr="00D144BE" w:rsidRDefault="00D567B4" w:rsidP="00AF1C09">
            <w:pPr>
              <w:pStyle w:val="TAH"/>
              <w:rPr>
                <w:b w:val="0"/>
                <w:lang w:val="en-US"/>
              </w:rPr>
            </w:pPr>
          </w:p>
        </w:tc>
        <w:tc>
          <w:tcPr>
            <w:tcW w:w="1287" w:type="dxa"/>
            <w:vMerge/>
            <w:shd w:val="clear" w:color="auto" w:fill="auto"/>
            <w:vAlign w:val="center"/>
          </w:tcPr>
          <w:p w:rsidR="00D567B4" w:rsidRPr="00D144BE" w:rsidRDefault="00D567B4" w:rsidP="00AF1C09">
            <w:pPr>
              <w:pStyle w:val="TAH"/>
              <w:rPr>
                <w:b w:val="0"/>
                <w:lang w:val="en-US"/>
              </w:rPr>
            </w:pPr>
          </w:p>
        </w:tc>
      </w:tr>
    </w:tbl>
    <w:p w:rsidR="000E64AE" w:rsidRPr="00D144BE" w:rsidRDefault="000E64AE" w:rsidP="006E0FEE">
      <w:pPr>
        <w:rPr>
          <w:lang w:val="sv-SE" w:eastAsia="zh-CN"/>
        </w:rPr>
      </w:pPr>
    </w:p>
    <w:p w:rsidR="000E64AE" w:rsidRPr="00D144BE" w:rsidRDefault="000E64AE" w:rsidP="000E64AE">
      <w:pPr>
        <w:pStyle w:val="Heading3"/>
      </w:pPr>
      <w:bookmarkStart w:id="94" w:name="_Toc46351917"/>
      <w:r w:rsidRPr="00D144BE">
        <w:t>5.13.</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94"/>
    </w:p>
    <w:p w:rsidR="00D567B4" w:rsidRPr="00D144BE" w:rsidRDefault="00D567B4" w:rsidP="00D567B4">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w:t>
      </w:r>
      <w:r w:rsidRPr="00D144BE">
        <w:rPr>
          <w:lang w:eastAsia="zh-CN"/>
        </w:rPr>
        <w:t xml:space="preserve"> for CA_1-3-38 are already defined in the following</w:t>
      </w:r>
      <w:r w:rsidRPr="00D144BE">
        <w:t xml:space="preserve"> tables in TS 36.101</w:t>
      </w:r>
      <w:r w:rsidRPr="00D144BE">
        <w:rPr>
          <w:lang w:eastAsia="zh-CN"/>
        </w:rPr>
        <w:t>.</w:t>
      </w:r>
    </w:p>
    <w:p w:rsidR="00D567B4" w:rsidRPr="00D144BE" w:rsidRDefault="00AD001F" w:rsidP="00D567B4">
      <w:pPr>
        <w:pStyle w:val="TH"/>
        <w:rPr>
          <w:bCs/>
        </w:rPr>
      </w:pPr>
      <w:r w:rsidRPr="00D144BE">
        <w:rPr>
          <w:bCs/>
        </w:rPr>
        <w:t>Table 5.13.2-1</w:t>
      </w:r>
      <w:r w:rsidR="00D567B4" w:rsidRPr="00D144BE">
        <w:rPr>
          <w:bCs/>
        </w:rPr>
        <w:t>: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D567B4" w:rsidRPr="00D144BE" w:rsidTr="00AF1C09">
        <w:trPr>
          <w:jc w:val="center"/>
        </w:trPr>
        <w:tc>
          <w:tcPr>
            <w:tcW w:w="1985" w:type="dxa"/>
          </w:tcPr>
          <w:p w:rsidR="00D567B4" w:rsidRPr="00D144BE" w:rsidRDefault="00D567B4" w:rsidP="00AF1C09">
            <w:pPr>
              <w:pStyle w:val="TAH"/>
              <w:rPr>
                <w:rFonts w:cs="Arial"/>
              </w:rPr>
            </w:pPr>
            <w:r w:rsidRPr="00D144BE">
              <w:rPr>
                <w:lang w:eastAsia="ko-KR"/>
              </w:rPr>
              <w:t>E-UTRA operating band combination</w:t>
            </w:r>
          </w:p>
        </w:tc>
        <w:tc>
          <w:tcPr>
            <w:tcW w:w="2552" w:type="dxa"/>
          </w:tcPr>
          <w:p w:rsidR="00D567B4" w:rsidRPr="00D144BE" w:rsidRDefault="00D567B4" w:rsidP="00AF1C09">
            <w:pPr>
              <w:pStyle w:val="TAH"/>
              <w:rPr>
                <w:rFonts w:cs="Arial"/>
              </w:rPr>
            </w:pPr>
            <w:r w:rsidRPr="00D144BE">
              <w:rPr>
                <w:rFonts w:cs="Arial"/>
              </w:rPr>
              <w:t>E-UTRA Band</w:t>
            </w:r>
          </w:p>
        </w:tc>
        <w:tc>
          <w:tcPr>
            <w:tcW w:w="2552" w:type="dxa"/>
          </w:tcPr>
          <w:p w:rsidR="00D567B4" w:rsidRPr="00D144BE" w:rsidRDefault="00D567B4" w:rsidP="00AF1C09">
            <w:pPr>
              <w:pStyle w:val="TAH"/>
              <w:rPr>
                <w:rFonts w:cs="Arial"/>
              </w:rPr>
            </w:pPr>
            <w:r w:rsidRPr="00D144BE">
              <w:rPr>
                <w:rFonts w:cs="Arial"/>
              </w:rPr>
              <w:t>ΔT</w:t>
            </w:r>
            <w:r w:rsidRPr="00D144BE">
              <w:rPr>
                <w:rFonts w:cs="Arial"/>
                <w:vertAlign w:val="subscript"/>
              </w:rPr>
              <w:t>IB,c</w:t>
            </w:r>
            <w:r w:rsidRPr="00D144BE">
              <w:rPr>
                <w:rFonts w:cs="Arial"/>
              </w:rPr>
              <w:t xml:space="preserve"> [dB]</w:t>
            </w:r>
          </w:p>
        </w:tc>
      </w:tr>
      <w:tr w:rsidR="00D567B4" w:rsidRPr="00D144BE" w:rsidTr="00AF1C09">
        <w:trPr>
          <w:jc w:val="center"/>
        </w:trPr>
        <w:tc>
          <w:tcPr>
            <w:tcW w:w="1985" w:type="dxa"/>
            <w:vMerge w:val="restart"/>
            <w:vAlign w:val="center"/>
          </w:tcPr>
          <w:p w:rsidR="00D567B4" w:rsidRPr="00D144BE" w:rsidRDefault="00D567B4" w:rsidP="00AF1C09">
            <w:pPr>
              <w:pStyle w:val="TAC"/>
              <w:rPr>
                <w:rFonts w:cs="Arial"/>
                <w:lang w:val="sv-SE"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hint="eastAsia"/>
              </w:rPr>
              <w:t>3</w:t>
            </w:r>
            <w:r w:rsidRPr="00D144BE">
              <w:rPr>
                <w:rFonts w:cs="Arial"/>
                <w:lang w:eastAsia="ja-JP"/>
              </w:rPr>
              <w:t>-</w:t>
            </w:r>
            <w:r w:rsidRPr="00D144BE">
              <w:rPr>
                <w:rFonts w:cs="Arial" w:hint="eastAsia"/>
                <w:lang w:eastAsia="zh-CN"/>
              </w:rPr>
              <w:t>38</w:t>
            </w:r>
          </w:p>
        </w:tc>
        <w:tc>
          <w:tcPr>
            <w:tcW w:w="2552" w:type="dxa"/>
          </w:tcPr>
          <w:p w:rsidR="00D567B4" w:rsidRPr="00D144BE" w:rsidRDefault="00D567B4" w:rsidP="00AF1C09">
            <w:pPr>
              <w:pStyle w:val="TAC"/>
              <w:tabs>
                <w:tab w:val="left" w:pos="1020"/>
                <w:tab w:val="center" w:pos="1168"/>
              </w:tabs>
              <w:rPr>
                <w:lang w:val="sv-SE" w:eastAsia="zh-CN"/>
              </w:rPr>
            </w:pPr>
            <w:r w:rsidRPr="00D144BE">
              <w:rPr>
                <w:rFonts w:cs="Arial" w:hint="eastAsia"/>
                <w:lang w:eastAsia="ja-JP"/>
              </w:rPr>
              <w:t>1</w:t>
            </w:r>
          </w:p>
        </w:tc>
        <w:tc>
          <w:tcPr>
            <w:tcW w:w="2552" w:type="dxa"/>
          </w:tcPr>
          <w:p w:rsidR="00D567B4" w:rsidRPr="00D144BE" w:rsidRDefault="00D567B4" w:rsidP="00AF1C09">
            <w:pPr>
              <w:pStyle w:val="TAC"/>
              <w:rPr>
                <w:rFonts w:cs="Arial"/>
                <w:lang w:val="sv-SE" w:eastAsia="ja-JP"/>
              </w:rPr>
            </w:pPr>
            <w:r w:rsidRPr="00D144BE">
              <w:rPr>
                <w:rFonts w:cs="Arial" w:hint="eastAsia"/>
              </w:rPr>
              <w:t>0.</w:t>
            </w:r>
            <w:r w:rsidRPr="00D144BE">
              <w:rPr>
                <w:rFonts w:cs="Arial"/>
                <w:lang w:eastAsia="ja-JP"/>
              </w:rPr>
              <w:t>5</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ja-JP"/>
              </w:rPr>
              <w:t>3</w:t>
            </w:r>
          </w:p>
        </w:tc>
        <w:tc>
          <w:tcPr>
            <w:tcW w:w="2552" w:type="dxa"/>
          </w:tcPr>
          <w:p w:rsidR="00D567B4" w:rsidRPr="00D144BE" w:rsidRDefault="00D567B4" w:rsidP="00AF1C09">
            <w:pPr>
              <w:pStyle w:val="TAC"/>
              <w:rPr>
                <w:lang w:eastAsia="ko-KR"/>
              </w:rPr>
            </w:pPr>
            <w:r w:rsidRPr="00D144BE">
              <w:rPr>
                <w:rFonts w:cs="Arial" w:hint="eastAsia"/>
                <w:lang w:eastAsia="ja-JP"/>
              </w:rPr>
              <w:t>0.</w:t>
            </w:r>
            <w:r w:rsidRPr="00D144BE">
              <w:rPr>
                <w:rFonts w:cs="Arial"/>
                <w:lang w:eastAsia="ja-JP"/>
              </w:rPr>
              <w:t>5</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zh-CN"/>
              </w:rPr>
              <w:t>38</w:t>
            </w:r>
          </w:p>
        </w:tc>
        <w:tc>
          <w:tcPr>
            <w:tcW w:w="2552" w:type="dxa"/>
          </w:tcPr>
          <w:p w:rsidR="00D567B4" w:rsidRPr="00D144BE" w:rsidRDefault="00D567B4" w:rsidP="00AF1C09">
            <w:pPr>
              <w:pStyle w:val="TAC"/>
              <w:rPr>
                <w:lang w:eastAsia="ko-KR"/>
              </w:rPr>
            </w:pPr>
            <w:r w:rsidRPr="00D144BE">
              <w:rPr>
                <w:rFonts w:cs="Arial" w:hint="eastAsia"/>
                <w:lang w:eastAsia="ja-JP"/>
              </w:rPr>
              <w:t>0.</w:t>
            </w:r>
            <w:r w:rsidRPr="00D144BE">
              <w:rPr>
                <w:rFonts w:cs="Arial"/>
                <w:lang w:eastAsia="ja-JP"/>
              </w:rPr>
              <w:t>5</w:t>
            </w:r>
          </w:p>
        </w:tc>
      </w:tr>
    </w:tbl>
    <w:p w:rsidR="00D567B4" w:rsidRPr="00D144BE" w:rsidRDefault="00D567B4" w:rsidP="00D567B4">
      <w:pPr>
        <w:jc w:val="both"/>
        <w:rPr>
          <w:lang w:eastAsia="zh-CN"/>
        </w:rPr>
      </w:pPr>
    </w:p>
    <w:p w:rsidR="00D567B4" w:rsidRPr="00D144BE" w:rsidRDefault="00D567B4" w:rsidP="00D567B4">
      <w:pPr>
        <w:pStyle w:val="TH"/>
        <w:rPr>
          <w:bCs/>
        </w:rPr>
      </w:pPr>
      <w:r w:rsidRPr="00D144BE">
        <w:rPr>
          <w:bCs/>
        </w:rPr>
        <w:t>Tabl</w:t>
      </w:r>
      <w:r w:rsidR="00AD001F" w:rsidRPr="00D144BE">
        <w:rPr>
          <w:bCs/>
        </w:rPr>
        <w:t>e 5</w:t>
      </w:r>
      <w:r w:rsidRPr="00D144BE">
        <w:rPr>
          <w:bCs/>
        </w:rPr>
        <w:t>.</w:t>
      </w:r>
      <w:r w:rsidR="00AD001F" w:rsidRPr="00D144BE">
        <w:rPr>
          <w:bCs/>
        </w:rPr>
        <w:t>13.2-2</w:t>
      </w:r>
      <w:r w:rsidRPr="00D144BE">
        <w:rPr>
          <w:bCs/>
        </w:rPr>
        <w:t>: ΔR</w:t>
      </w:r>
      <w:r w:rsidRPr="00D144BE">
        <w:rPr>
          <w:bCs/>
          <w:vertAlign w:val="subscript"/>
        </w:rPr>
        <w:t>IB,c</w:t>
      </w:r>
      <w:r w:rsidRPr="00D144BE">
        <w:rPr>
          <w:bC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D567B4" w:rsidRPr="00D144BE" w:rsidTr="00AF1C09">
        <w:trPr>
          <w:jc w:val="center"/>
        </w:trPr>
        <w:tc>
          <w:tcPr>
            <w:tcW w:w="1985" w:type="dxa"/>
          </w:tcPr>
          <w:p w:rsidR="00D567B4" w:rsidRPr="00D144BE" w:rsidRDefault="00D567B4" w:rsidP="00AF1C09">
            <w:pPr>
              <w:pStyle w:val="TAH"/>
              <w:rPr>
                <w:rFonts w:cs="Arial"/>
              </w:rPr>
            </w:pPr>
            <w:r w:rsidRPr="00D144BE">
              <w:rPr>
                <w:rFonts w:cs="Arial"/>
              </w:rPr>
              <w:t>E-UTRA operating band combination</w:t>
            </w:r>
          </w:p>
        </w:tc>
        <w:tc>
          <w:tcPr>
            <w:tcW w:w="2552" w:type="dxa"/>
          </w:tcPr>
          <w:p w:rsidR="00D567B4" w:rsidRPr="00D144BE" w:rsidRDefault="00D567B4" w:rsidP="00AF1C09">
            <w:pPr>
              <w:pStyle w:val="TAH"/>
              <w:rPr>
                <w:rFonts w:cs="Arial"/>
              </w:rPr>
            </w:pPr>
            <w:r w:rsidRPr="00D144BE">
              <w:rPr>
                <w:rFonts w:cs="Arial"/>
              </w:rPr>
              <w:t>E-UTRA Band</w:t>
            </w:r>
          </w:p>
        </w:tc>
        <w:tc>
          <w:tcPr>
            <w:tcW w:w="2552" w:type="dxa"/>
          </w:tcPr>
          <w:p w:rsidR="00D567B4" w:rsidRPr="00D144BE" w:rsidRDefault="00D567B4" w:rsidP="00AF1C09">
            <w:pPr>
              <w:pStyle w:val="TAH"/>
              <w:rPr>
                <w:rFonts w:cs="Arial"/>
              </w:rPr>
            </w:pPr>
            <w:r w:rsidRPr="00D144BE">
              <w:rPr>
                <w:rFonts w:cs="Arial"/>
              </w:rPr>
              <w:t>ΔR</w:t>
            </w:r>
            <w:r w:rsidRPr="00D144BE">
              <w:rPr>
                <w:rFonts w:cs="Arial"/>
                <w:vertAlign w:val="subscript"/>
              </w:rPr>
              <w:t>IB,c</w:t>
            </w:r>
            <w:r w:rsidRPr="00D144BE">
              <w:rPr>
                <w:rFonts w:cs="Arial"/>
              </w:rPr>
              <w:t xml:space="preserve"> [dB]</w:t>
            </w:r>
          </w:p>
        </w:tc>
      </w:tr>
      <w:tr w:rsidR="00D567B4" w:rsidRPr="00D144BE" w:rsidTr="00AF1C09">
        <w:trPr>
          <w:jc w:val="center"/>
        </w:trPr>
        <w:tc>
          <w:tcPr>
            <w:tcW w:w="1985" w:type="dxa"/>
            <w:vMerge w:val="restart"/>
            <w:vAlign w:val="center"/>
          </w:tcPr>
          <w:p w:rsidR="00D567B4" w:rsidRPr="00D144BE" w:rsidRDefault="00D567B4" w:rsidP="00AF1C09">
            <w:pPr>
              <w:pStyle w:val="TAC"/>
              <w:rPr>
                <w:rFonts w:cs="Arial"/>
                <w:lang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hint="eastAsia"/>
              </w:rPr>
              <w:t>3</w:t>
            </w:r>
            <w:r w:rsidRPr="00D144BE">
              <w:rPr>
                <w:rFonts w:cs="Arial"/>
                <w:lang w:eastAsia="ja-JP"/>
              </w:rPr>
              <w:t>-</w:t>
            </w:r>
            <w:r w:rsidRPr="00D144BE">
              <w:rPr>
                <w:rFonts w:cs="Arial" w:hint="eastAsia"/>
                <w:lang w:eastAsia="zh-CN"/>
              </w:rPr>
              <w:t>38</w:t>
            </w:r>
          </w:p>
        </w:tc>
        <w:tc>
          <w:tcPr>
            <w:tcW w:w="2552" w:type="dxa"/>
          </w:tcPr>
          <w:p w:rsidR="00D567B4" w:rsidRPr="00D144BE" w:rsidRDefault="00D567B4" w:rsidP="00AF1C09">
            <w:pPr>
              <w:pStyle w:val="TAC"/>
              <w:tabs>
                <w:tab w:val="left" w:pos="1020"/>
                <w:tab w:val="center" w:pos="1168"/>
              </w:tabs>
              <w:rPr>
                <w:lang w:val="sv-SE" w:eastAsia="zh-CN"/>
              </w:rPr>
            </w:pPr>
            <w:r w:rsidRPr="00D144BE">
              <w:rPr>
                <w:rFonts w:cs="Arial" w:hint="eastAsia"/>
                <w:lang w:eastAsia="ja-JP"/>
              </w:rPr>
              <w:t>1</w:t>
            </w:r>
          </w:p>
        </w:tc>
        <w:tc>
          <w:tcPr>
            <w:tcW w:w="2552" w:type="dxa"/>
          </w:tcPr>
          <w:p w:rsidR="00D567B4" w:rsidRPr="00D144BE" w:rsidRDefault="00D567B4" w:rsidP="00AF1C09">
            <w:pPr>
              <w:pStyle w:val="TAC"/>
              <w:rPr>
                <w:rFonts w:cs="Arial"/>
                <w:lang w:eastAsia="ja-JP"/>
              </w:rPr>
            </w:pPr>
            <w:r w:rsidRPr="00D144BE">
              <w:rPr>
                <w:rFonts w:cs="Arial" w:hint="eastAsia"/>
                <w:lang w:eastAsia="zh-CN"/>
              </w:rPr>
              <w:t>0</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ja-JP"/>
              </w:rPr>
              <w:t>3</w:t>
            </w:r>
          </w:p>
        </w:tc>
        <w:tc>
          <w:tcPr>
            <w:tcW w:w="2552" w:type="dxa"/>
          </w:tcPr>
          <w:p w:rsidR="00D567B4" w:rsidRPr="00D144BE" w:rsidRDefault="00D567B4" w:rsidP="00AF1C09">
            <w:pPr>
              <w:pStyle w:val="TAC"/>
              <w:rPr>
                <w:lang w:eastAsia="ko-KR"/>
              </w:rPr>
            </w:pPr>
            <w:r w:rsidRPr="00D144BE">
              <w:rPr>
                <w:rFonts w:cs="Arial" w:hint="eastAsia"/>
                <w:lang w:eastAsia="zh-CN"/>
              </w:rPr>
              <w:t>0</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zh-CN"/>
              </w:rPr>
              <w:t>38</w:t>
            </w:r>
          </w:p>
        </w:tc>
        <w:tc>
          <w:tcPr>
            <w:tcW w:w="2552" w:type="dxa"/>
          </w:tcPr>
          <w:p w:rsidR="00D567B4" w:rsidRPr="00D144BE" w:rsidRDefault="00D567B4" w:rsidP="00AF1C09">
            <w:pPr>
              <w:pStyle w:val="TAC"/>
              <w:rPr>
                <w:lang w:eastAsia="ko-KR"/>
              </w:rPr>
            </w:pPr>
            <w:r w:rsidRPr="00D144BE">
              <w:rPr>
                <w:rFonts w:cs="Arial" w:hint="eastAsia"/>
                <w:lang w:val="en-US" w:eastAsia="zh-CN"/>
              </w:rPr>
              <w:t>0</w:t>
            </w:r>
          </w:p>
        </w:tc>
      </w:tr>
    </w:tbl>
    <w:p w:rsidR="000E64AE" w:rsidRPr="00D144BE" w:rsidRDefault="000E64AE" w:rsidP="006E0FEE">
      <w:pPr>
        <w:rPr>
          <w:lang w:val="sv-SE" w:eastAsia="zh-CN"/>
        </w:rPr>
      </w:pPr>
    </w:p>
    <w:p w:rsidR="000E64AE" w:rsidRPr="00D144BE" w:rsidRDefault="000E64AE" w:rsidP="000E64AE">
      <w:pPr>
        <w:pStyle w:val="Heading3"/>
        <w:rPr>
          <w:lang w:eastAsia="zh-CN"/>
        </w:rPr>
      </w:pPr>
      <w:bookmarkStart w:id="95" w:name="_Toc46351918"/>
      <w:r w:rsidRPr="00D144BE">
        <w:t>5.13.</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95"/>
    </w:p>
    <w:p w:rsidR="00D567B4" w:rsidRPr="00D144BE" w:rsidRDefault="00D567B4" w:rsidP="00D567B4">
      <w:pPr>
        <w:jc w:val="both"/>
        <w:rPr>
          <w:lang w:eastAsia="zh-CN"/>
        </w:rPr>
      </w:pPr>
      <w:r w:rsidRPr="00D144BE">
        <w:rPr>
          <w:lang w:eastAsia="zh-CN"/>
        </w:rPr>
        <w:t>The</w:t>
      </w:r>
      <w:r w:rsidRPr="00D144BE">
        <w:rPr>
          <w:lang w:eastAsia="ja-JP"/>
        </w:rPr>
        <w:t xml:space="preserve"> REFSENS requirements for </w:t>
      </w: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eastAsia="ja-JP"/>
        </w:rPr>
        <w:t>A-38</w:t>
      </w:r>
      <w:r w:rsidRPr="00D144BE">
        <w:rPr>
          <w:rFonts w:cs="Arial" w:hint="eastAsia"/>
          <w:lang w:eastAsia="ja-JP"/>
        </w:rPr>
        <w:t>A</w:t>
      </w:r>
      <w:r w:rsidRPr="00D144BE">
        <w:rPr>
          <w:lang w:eastAsia="zh-CN"/>
        </w:rPr>
        <w:t xml:space="preserve"> are already defined in </w:t>
      </w:r>
      <w:r w:rsidRPr="00D144BE">
        <w:t>TS 36.101</w:t>
      </w:r>
      <w:r w:rsidRPr="00D144BE">
        <w:rPr>
          <w:lang w:eastAsia="zh-CN"/>
        </w:rPr>
        <w:t xml:space="preserve">, and </w:t>
      </w: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val="en-US" w:eastAsia="ja-JP"/>
        </w:rPr>
        <w:t>C</w:t>
      </w:r>
      <w:r w:rsidRPr="00D144BE">
        <w:rPr>
          <w:rFonts w:cs="Arial"/>
          <w:lang w:eastAsia="ja-JP"/>
        </w:rPr>
        <w:t>-38</w:t>
      </w:r>
      <w:r w:rsidRPr="00D144BE">
        <w:rPr>
          <w:rFonts w:cs="Arial" w:hint="eastAsia"/>
          <w:lang w:eastAsia="ja-JP"/>
        </w:rPr>
        <w:t>A</w:t>
      </w:r>
      <w:r w:rsidRPr="00D144BE">
        <w:rPr>
          <w:rFonts w:cs="Arial"/>
          <w:lang w:eastAsia="ja-JP"/>
        </w:rPr>
        <w:t xml:space="preserve"> need to be added as in tables below</w:t>
      </w:r>
    </w:p>
    <w:p w:rsidR="00D567B4" w:rsidRPr="00D144BE" w:rsidRDefault="00AD001F" w:rsidP="00D567B4">
      <w:pPr>
        <w:pStyle w:val="TH"/>
      </w:pPr>
      <w:r w:rsidRPr="00D144BE">
        <w:lastRenderedPageBreak/>
        <w:t>Table 5</w:t>
      </w:r>
      <w:r w:rsidR="00D567B4" w:rsidRPr="00D144BE">
        <w:t>.</w:t>
      </w:r>
      <w:r w:rsidRPr="00D144BE">
        <w:t>13.3-1</w:t>
      </w:r>
      <w:r w:rsidR="00D567B4" w:rsidRPr="00D144BE">
        <w:t>: Reference sensitivity for carrier aggregation QPSK P</w:t>
      </w:r>
      <w:r w:rsidR="00D567B4" w:rsidRPr="00D144BE">
        <w:rPr>
          <w:vertAlign w:val="subscript"/>
        </w:rPr>
        <w:t xml:space="preserve">REFSENS, CA </w:t>
      </w:r>
      <w:r w:rsidR="00D567B4" w:rsidRPr="00D144BE">
        <w:t>(exceptions due to cross band isolation issues of TDD and FDD bands)</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6"/>
        <w:gridCol w:w="787"/>
        <w:gridCol w:w="910"/>
        <w:gridCol w:w="785"/>
        <w:gridCol w:w="786"/>
        <w:gridCol w:w="784"/>
        <w:gridCol w:w="784"/>
        <w:gridCol w:w="785"/>
        <w:gridCol w:w="793"/>
        <w:gridCol w:w="1092"/>
      </w:tblGrid>
      <w:tr w:rsidR="00D567B4" w:rsidRPr="00D144BE" w:rsidTr="00AF1C09">
        <w:trPr>
          <w:trHeight w:val="255"/>
          <w:jc w:val="center"/>
        </w:trPr>
        <w:tc>
          <w:tcPr>
            <w:tcW w:w="2026" w:type="dxa"/>
            <w:vMerge w:val="restart"/>
            <w:shd w:val="clear" w:color="auto" w:fill="auto"/>
            <w:vAlign w:val="center"/>
          </w:tcPr>
          <w:p w:rsidR="00D567B4" w:rsidRPr="00D144BE" w:rsidRDefault="00D567B4" w:rsidP="00AF1C09">
            <w:pPr>
              <w:pStyle w:val="TAH"/>
              <w:rPr>
                <w:rFonts w:cs="Arial"/>
              </w:rPr>
            </w:pPr>
            <w:r w:rsidRPr="00D144BE">
              <w:rPr>
                <w:rFonts w:cs="Arial"/>
              </w:rPr>
              <w:t>EUTRA CA Configuration</w:t>
            </w:r>
          </w:p>
        </w:tc>
        <w:tc>
          <w:tcPr>
            <w:tcW w:w="787" w:type="dxa"/>
            <w:vMerge w:val="restart"/>
            <w:shd w:val="clear" w:color="auto" w:fill="auto"/>
            <w:vAlign w:val="center"/>
          </w:tcPr>
          <w:p w:rsidR="00D567B4" w:rsidRPr="00D144BE" w:rsidRDefault="00D567B4" w:rsidP="00AF1C09">
            <w:pPr>
              <w:pStyle w:val="TAH"/>
              <w:rPr>
                <w:rFonts w:cs="Arial"/>
              </w:rPr>
            </w:pPr>
            <w:r w:rsidRPr="00D144BE">
              <w:rPr>
                <w:rFonts w:cs="Arial"/>
              </w:rPr>
              <w:t>EUTRA band</w:t>
            </w:r>
          </w:p>
        </w:tc>
        <w:tc>
          <w:tcPr>
            <w:tcW w:w="4834" w:type="dxa"/>
            <w:gridSpan w:val="6"/>
            <w:shd w:val="clear" w:color="auto" w:fill="auto"/>
            <w:vAlign w:val="center"/>
          </w:tcPr>
          <w:p w:rsidR="00D567B4" w:rsidRPr="00D144BE" w:rsidRDefault="00D567B4" w:rsidP="00AF1C09">
            <w:pPr>
              <w:pStyle w:val="TAH"/>
              <w:rPr>
                <w:rFonts w:cs="Arial"/>
              </w:rPr>
            </w:pPr>
            <w:r w:rsidRPr="00D144BE">
              <w:rPr>
                <w:rFonts w:cs="Arial"/>
              </w:rPr>
              <w:t>Channel bandwidth</w:t>
            </w:r>
          </w:p>
        </w:tc>
        <w:tc>
          <w:tcPr>
            <w:tcW w:w="793" w:type="dxa"/>
            <w:vMerge w:val="restart"/>
            <w:shd w:val="clear" w:color="auto" w:fill="auto"/>
            <w:vAlign w:val="center"/>
          </w:tcPr>
          <w:p w:rsidR="00D567B4" w:rsidRPr="00D144BE" w:rsidRDefault="00D567B4" w:rsidP="00AF1C09">
            <w:pPr>
              <w:pStyle w:val="TAH"/>
              <w:rPr>
                <w:rFonts w:cs="Arial"/>
              </w:rPr>
            </w:pPr>
            <w:r w:rsidRPr="00D144BE">
              <w:rPr>
                <w:rFonts w:cs="Arial"/>
              </w:rPr>
              <w:t>Duplex mode</w:t>
            </w:r>
          </w:p>
        </w:tc>
        <w:tc>
          <w:tcPr>
            <w:tcW w:w="1092" w:type="dxa"/>
            <w:vMerge w:val="restart"/>
          </w:tcPr>
          <w:p w:rsidR="00D567B4" w:rsidRPr="00D144BE" w:rsidRDefault="00D567B4" w:rsidP="00AF1C09">
            <w:pPr>
              <w:pStyle w:val="TAH"/>
              <w:rPr>
                <w:rFonts w:cs="Arial"/>
                <w:lang w:eastAsia="zh-CN"/>
              </w:rPr>
            </w:pPr>
            <w:r w:rsidRPr="00D144BE">
              <w:rPr>
                <w:rFonts w:cs="Arial"/>
                <w:lang w:eastAsia="zh-CN"/>
              </w:rPr>
              <w:t>Applicable</w:t>
            </w:r>
            <w:r w:rsidRPr="00D144BE">
              <w:rPr>
                <w:rFonts w:cs="Arial" w:hint="eastAsia"/>
                <w:lang w:eastAsia="zh-CN"/>
              </w:rPr>
              <w:t xml:space="preserve"> active UL band</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H"/>
              <w:rPr>
                <w:rFonts w:cs="Arial"/>
              </w:rPr>
            </w:pPr>
          </w:p>
        </w:tc>
        <w:tc>
          <w:tcPr>
            <w:tcW w:w="787" w:type="dxa"/>
            <w:vMerge/>
            <w:shd w:val="clear" w:color="auto" w:fill="auto"/>
            <w:vAlign w:val="center"/>
          </w:tcPr>
          <w:p w:rsidR="00D567B4" w:rsidRPr="00D144BE" w:rsidRDefault="00D567B4" w:rsidP="00AF1C09">
            <w:pPr>
              <w:pStyle w:val="TAH"/>
              <w:rPr>
                <w:rFonts w:cs="Arial"/>
              </w:rPr>
            </w:pPr>
          </w:p>
        </w:tc>
        <w:tc>
          <w:tcPr>
            <w:tcW w:w="910" w:type="dxa"/>
            <w:shd w:val="clear" w:color="auto" w:fill="auto"/>
            <w:vAlign w:val="center"/>
          </w:tcPr>
          <w:p w:rsidR="00D567B4" w:rsidRPr="00D144BE" w:rsidRDefault="00D567B4" w:rsidP="00AF1C09">
            <w:pPr>
              <w:pStyle w:val="TAH"/>
              <w:rPr>
                <w:rFonts w:cs="Arial"/>
              </w:rPr>
            </w:pPr>
            <w:r w:rsidRPr="00D144BE">
              <w:rPr>
                <w:rFonts w:cs="Arial"/>
              </w:rPr>
              <w:t>1.4 MHz</w:t>
            </w:r>
            <w:r w:rsidRPr="00D144BE">
              <w:rPr>
                <w:rFonts w:cs="Arial"/>
              </w:rPr>
              <w:br/>
              <w:t>(dBm)</w:t>
            </w:r>
          </w:p>
        </w:tc>
        <w:tc>
          <w:tcPr>
            <w:tcW w:w="785" w:type="dxa"/>
            <w:shd w:val="clear" w:color="auto" w:fill="auto"/>
            <w:vAlign w:val="center"/>
          </w:tcPr>
          <w:p w:rsidR="00D567B4" w:rsidRPr="00D144BE" w:rsidRDefault="00D567B4" w:rsidP="00AF1C09">
            <w:pPr>
              <w:pStyle w:val="TAH"/>
              <w:rPr>
                <w:rFonts w:cs="Arial"/>
              </w:rPr>
            </w:pPr>
            <w:r w:rsidRPr="00D144BE">
              <w:rPr>
                <w:rFonts w:cs="Arial"/>
              </w:rPr>
              <w:t>3 MHz</w:t>
            </w:r>
            <w:r w:rsidRPr="00D144BE">
              <w:rPr>
                <w:rFonts w:cs="Arial"/>
              </w:rPr>
              <w:br/>
              <w:t>(dBm)</w:t>
            </w:r>
          </w:p>
        </w:tc>
        <w:tc>
          <w:tcPr>
            <w:tcW w:w="786" w:type="dxa"/>
            <w:shd w:val="clear" w:color="auto" w:fill="auto"/>
            <w:vAlign w:val="center"/>
          </w:tcPr>
          <w:p w:rsidR="00D567B4" w:rsidRPr="00D144BE" w:rsidRDefault="00D567B4" w:rsidP="00AF1C09">
            <w:pPr>
              <w:pStyle w:val="TAH"/>
              <w:rPr>
                <w:rFonts w:cs="Arial"/>
              </w:rPr>
            </w:pPr>
            <w:r w:rsidRPr="00D144BE">
              <w:rPr>
                <w:rFonts w:cs="Arial"/>
              </w:rPr>
              <w:t>5 MHz</w:t>
            </w:r>
            <w:r w:rsidRPr="00D144BE">
              <w:rPr>
                <w:rFonts w:cs="Arial"/>
              </w:rPr>
              <w:br/>
              <w:t>(dBm)</w:t>
            </w:r>
          </w:p>
        </w:tc>
        <w:tc>
          <w:tcPr>
            <w:tcW w:w="784" w:type="dxa"/>
            <w:shd w:val="clear" w:color="auto" w:fill="auto"/>
            <w:vAlign w:val="center"/>
          </w:tcPr>
          <w:p w:rsidR="00D567B4" w:rsidRPr="00D144BE" w:rsidRDefault="00D567B4" w:rsidP="00AF1C09">
            <w:pPr>
              <w:pStyle w:val="TAH"/>
              <w:rPr>
                <w:rFonts w:cs="Arial"/>
              </w:rPr>
            </w:pPr>
            <w:r w:rsidRPr="00D144BE">
              <w:rPr>
                <w:rFonts w:cs="Arial"/>
              </w:rPr>
              <w:t>10 MHz</w:t>
            </w:r>
            <w:r w:rsidRPr="00D144BE">
              <w:rPr>
                <w:rFonts w:cs="Arial"/>
              </w:rPr>
              <w:br/>
              <w:t>(dBm)</w:t>
            </w:r>
          </w:p>
        </w:tc>
        <w:tc>
          <w:tcPr>
            <w:tcW w:w="784" w:type="dxa"/>
            <w:shd w:val="clear" w:color="auto" w:fill="auto"/>
            <w:vAlign w:val="center"/>
          </w:tcPr>
          <w:p w:rsidR="00D567B4" w:rsidRPr="00D144BE" w:rsidRDefault="00D567B4" w:rsidP="00AF1C09">
            <w:pPr>
              <w:pStyle w:val="TAH"/>
              <w:rPr>
                <w:rFonts w:cs="Arial"/>
              </w:rPr>
            </w:pPr>
            <w:r w:rsidRPr="00D144BE">
              <w:rPr>
                <w:rFonts w:cs="Arial"/>
              </w:rPr>
              <w:t>15 MHz</w:t>
            </w:r>
            <w:r w:rsidRPr="00D144BE">
              <w:rPr>
                <w:rFonts w:cs="Arial"/>
              </w:rPr>
              <w:br/>
              <w:t>(dBm)</w:t>
            </w:r>
          </w:p>
        </w:tc>
        <w:tc>
          <w:tcPr>
            <w:tcW w:w="785" w:type="dxa"/>
            <w:shd w:val="clear" w:color="auto" w:fill="auto"/>
            <w:vAlign w:val="center"/>
          </w:tcPr>
          <w:p w:rsidR="00D567B4" w:rsidRPr="00D144BE" w:rsidRDefault="00D567B4" w:rsidP="00AF1C09">
            <w:pPr>
              <w:pStyle w:val="TAH"/>
              <w:rPr>
                <w:rFonts w:cs="Arial"/>
              </w:rPr>
            </w:pPr>
            <w:r w:rsidRPr="00D144BE">
              <w:rPr>
                <w:rFonts w:cs="Arial"/>
              </w:rPr>
              <w:t>20 MHz</w:t>
            </w:r>
            <w:r w:rsidRPr="00D144BE">
              <w:rPr>
                <w:rFonts w:cs="Arial"/>
              </w:rPr>
              <w:br/>
              <w:t>(dBm)</w:t>
            </w:r>
          </w:p>
        </w:tc>
        <w:tc>
          <w:tcPr>
            <w:tcW w:w="793" w:type="dxa"/>
            <w:vMerge/>
            <w:shd w:val="clear" w:color="auto" w:fill="auto"/>
            <w:vAlign w:val="center"/>
          </w:tcPr>
          <w:p w:rsidR="00D567B4" w:rsidRPr="00D144BE" w:rsidRDefault="00D567B4" w:rsidP="00AF1C09">
            <w:pPr>
              <w:pStyle w:val="TAH"/>
              <w:rPr>
                <w:rFonts w:cs="Arial"/>
              </w:rPr>
            </w:pPr>
          </w:p>
        </w:tc>
        <w:tc>
          <w:tcPr>
            <w:tcW w:w="1092" w:type="dxa"/>
            <w:vMerge/>
          </w:tcPr>
          <w:p w:rsidR="00D567B4" w:rsidRPr="00D144BE" w:rsidRDefault="00D567B4" w:rsidP="00AF1C09">
            <w:pPr>
              <w:pStyle w:val="TAH"/>
              <w:rPr>
                <w:rFonts w:cs="Arial"/>
              </w:rPr>
            </w:pPr>
          </w:p>
        </w:tc>
      </w:tr>
      <w:tr w:rsidR="00D567B4" w:rsidRPr="00D144BE" w:rsidTr="00AF1C09">
        <w:trPr>
          <w:trHeight w:val="255"/>
          <w:jc w:val="center"/>
        </w:trPr>
        <w:tc>
          <w:tcPr>
            <w:tcW w:w="2026" w:type="dxa"/>
            <w:vMerge w:val="restart"/>
            <w:shd w:val="clear" w:color="auto" w:fill="auto"/>
            <w:vAlign w:val="center"/>
          </w:tcPr>
          <w:p w:rsidR="00D567B4" w:rsidRPr="00D144BE" w:rsidRDefault="00D567B4" w:rsidP="00AF1C09">
            <w:pPr>
              <w:pStyle w:val="TAC"/>
              <w:rPr>
                <w:rFonts w:cs="Arial"/>
                <w:vertAlign w:val="superscript"/>
                <w:lang w:eastAsia="ja-JP"/>
              </w:rPr>
            </w:pP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val="en-US" w:eastAsia="ja-JP"/>
              </w:rPr>
              <w:t>A</w:t>
            </w:r>
            <w:r w:rsidRPr="00D144BE">
              <w:rPr>
                <w:rFonts w:cs="Arial"/>
                <w:lang w:eastAsia="ja-JP"/>
              </w:rPr>
              <w:t>-38</w:t>
            </w:r>
            <w:r w:rsidRPr="00D144BE">
              <w:rPr>
                <w:rFonts w:cs="Arial" w:hint="eastAsia"/>
                <w:lang w:eastAsia="ja-JP"/>
              </w:rPr>
              <w:t>A</w:t>
            </w:r>
            <w:r w:rsidRPr="00D144BE">
              <w:rPr>
                <w:rFonts w:cs="Arial"/>
                <w:vertAlign w:val="superscript"/>
                <w:lang w:eastAsia="ja-JP"/>
              </w:rPr>
              <w:t>12</w:t>
            </w:r>
          </w:p>
          <w:p w:rsidR="00D567B4" w:rsidRPr="00D144BE" w:rsidRDefault="00D567B4" w:rsidP="00AF1C09">
            <w:pPr>
              <w:pStyle w:val="TAC"/>
              <w:rPr>
                <w:rFonts w:cs="Arial"/>
                <w:lang w:eastAsia="ja-JP"/>
              </w:rPr>
            </w:pP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val="en-US" w:eastAsia="ja-JP"/>
              </w:rPr>
              <w:t>C</w:t>
            </w:r>
            <w:r w:rsidRPr="00D144BE">
              <w:rPr>
                <w:rFonts w:cs="Arial"/>
                <w:lang w:eastAsia="ja-JP"/>
              </w:rPr>
              <w:t>-38</w:t>
            </w:r>
            <w:r w:rsidRPr="00D144BE">
              <w:rPr>
                <w:rFonts w:cs="Arial" w:hint="eastAsia"/>
                <w:lang w:eastAsia="ja-JP"/>
              </w:rPr>
              <w:t>A</w:t>
            </w:r>
            <w:r w:rsidRPr="00D144BE">
              <w:rPr>
                <w:rFonts w:cs="Arial"/>
                <w:vertAlign w:val="superscript"/>
                <w:lang w:eastAsia="ja-JP"/>
              </w:rPr>
              <w:t>12</w:t>
            </w: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-91.5</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-90</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-89</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hint="eastAsia"/>
                <w:lang w:eastAsia="ja-JP"/>
              </w:rPr>
              <w:t>FDD</w:t>
            </w:r>
          </w:p>
        </w:tc>
        <w:tc>
          <w:tcPr>
            <w:tcW w:w="1092" w:type="dxa"/>
            <w:vMerge w:val="restart"/>
            <w:vAlign w:val="center"/>
          </w:tcPr>
          <w:p w:rsidR="00D567B4" w:rsidRPr="00D144BE" w:rsidRDefault="00D567B4" w:rsidP="00AF1C09">
            <w:pPr>
              <w:pStyle w:val="TAC"/>
              <w:rPr>
                <w:rFonts w:cs="Arial"/>
                <w:lang w:eastAsia="ja-JP"/>
              </w:rPr>
            </w:pPr>
            <w:r w:rsidRPr="00D144BE">
              <w:rPr>
                <w:rFonts w:cs="Arial" w:hint="eastAsia"/>
                <w:lang w:eastAsia="zh-CN"/>
              </w:rPr>
              <w:t>1</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38</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-97.1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-94.4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-92.8</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-91.7</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TDD</w:t>
            </w:r>
          </w:p>
        </w:tc>
        <w:tc>
          <w:tcPr>
            <w:tcW w:w="1092" w:type="dxa"/>
            <w:vMerge/>
            <w:vAlign w:val="center"/>
          </w:tcPr>
          <w:p w:rsidR="00D567B4" w:rsidRPr="00D144BE" w:rsidRDefault="00D567B4" w:rsidP="00AF1C09">
            <w:pPr>
              <w:pStyle w:val="TAC"/>
              <w:rPr>
                <w:rFonts w:cs="Arial"/>
                <w:lang w:eastAsia="ja-JP"/>
              </w:rPr>
            </w:pP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38</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-97.1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-94.4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-92.8</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-91.7</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TDD</w:t>
            </w:r>
          </w:p>
        </w:tc>
        <w:tc>
          <w:tcPr>
            <w:tcW w:w="1092" w:type="dxa"/>
            <w:vAlign w:val="center"/>
          </w:tcPr>
          <w:p w:rsidR="00D567B4" w:rsidRPr="00D144BE" w:rsidRDefault="00D567B4" w:rsidP="00AF1C09">
            <w:pPr>
              <w:pStyle w:val="TAC"/>
              <w:rPr>
                <w:rFonts w:cs="Arial"/>
                <w:lang w:eastAsia="ja-JP"/>
              </w:rPr>
            </w:pPr>
            <w:r w:rsidRPr="00D144BE">
              <w:rPr>
                <w:rFonts w:cs="Arial"/>
                <w:lang w:eastAsia="ja-JP"/>
              </w:rPr>
              <w:t>3</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hint="eastAsia"/>
                <w:lang w:eastAsia="zh-CN"/>
              </w:rPr>
              <w:t>1</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-98.1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-95.1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-93.3</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-92.1</w:t>
            </w:r>
          </w:p>
        </w:tc>
        <w:tc>
          <w:tcPr>
            <w:tcW w:w="793" w:type="dxa"/>
            <w:vMerge w:val="restart"/>
            <w:shd w:val="clear" w:color="auto" w:fill="auto"/>
            <w:vAlign w:val="center"/>
          </w:tcPr>
          <w:p w:rsidR="00D567B4" w:rsidRPr="00D144BE" w:rsidRDefault="00D567B4" w:rsidP="00AF1C09">
            <w:pPr>
              <w:pStyle w:val="TAC"/>
              <w:rPr>
                <w:rFonts w:cs="Arial"/>
                <w:lang w:eastAsia="ja-JP"/>
              </w:rPr>
            </w:pPr>
            <w:r w:rsidRPr="00D144BE">
              <w:rPr>
                <w:rFonts w:cs="Arial" w:hint="eastAsia"/>
                <w:lang w:eastAsia="ja-JP"/>
              </w:rPr>
              <w:t>FDD</w:t>
            </w:r>
          </w:p>
        </w:tc>
        <w:tc>
          <w:tcPr>
            <w:tcW w:w="1092" w:type="dxa"/>
            <w:vMerge w:val="restart"/>
            <w:vAlign w:val="center"/>
          </w:tcPr>
          <w:p w:rsidR="00D567B4" w:rsidRPr="00D144BE" w:rsidRDefault="00D567B4" w:rsidP="00AF1C09">
            <w:pPr>
              <w:pStyle w:val="TAC"/>
              <w:rPr>
                <w:rFonts w:cs="Arial"/>
                <w:lang w:eastAsia="ja-JP"/>
              </w:rPr>
            </w:pPr>
            <w:r w:rsidRPr="00D144BE">
              <w:rPr>
                <w:rFonts w:cs="Arial"/>
                <w:lang w:eastAsia="zh-CN"/>
              </w:rPr>
              <w:t>38</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-95.1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-90.3</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-89.1</w:t>
            </w:r>
          </w:p>
        </w:tc>
        <w:tc>
          <w:tcPr>
            <w:tcW w:w="793" w:type="dxa"/>
            <w:vMerge/>
            <w:shd w:val="clear" w:color="auto" w:fill="auto"/>
            <w:vAlign w:val="center"/>
          </w:tcPr>
          <w:p w:rsidR="00D567B4" w:rsidRPr="00D144BE" w:rsidRDefault="00D567B4" w:rsidP="00AF1C09">
            <w:pPr>
              <w:pStyle w:val="TAC"/>
              <w:rPr>
                <w:rFonts w:cs="Arial"/>
                <w:lang w:eastAsia="ja-JP"/>
              </w:rPr>
            </w:pPr>
          </w:p>
        </w:tc>
        <w:tc>
          <w:tcPr>
            <w:tcW w:w="1092" w:type="dxa"/>
            <w:vMerge/>
            <w:vAlign w:val="center"/>
          </w:tcPr>
          <w:p w:rsidR="00D567B4" w:rsidRPr="00D144BE" w:rsidRDefault="00D567B4" w:rsidP="00AF1C09">
            <w:pPr>
              <w:pStyle w:val="TAC"/>
              <w:rPr>
                <w:rFonts w:cs="Arial"/>
                <w:lang w:eastAsia="ja-JP"/>
              </w:rPr>
            </w:pPr>
          </w:p>
        </w:tc>
      </w:tr>
      <w:tr w:rsidR="00D567B4" w:rsidRPr="00D144BE" w:rsidTr="00AF1C09">
        <w:trPr>
          <w:trHeight w:val="255"/>
          <w:jc w:val="center"/>
        </w:trPr>
        <w:tc>
          <w:tcPr>
            <w:tcW w:w="2026" w:type="dxa"/>
            <w:vMerge w:val="restart"/>
            <w:shd w:val="clear" w:color="auto" w:fill="auto"/>
            <w:vAlign w:val="center"/>
          </w:tcPr>
          <w:p w:rsidR="00D567B4" w:rsidRPr="00D144BE" w:rsidRDefault="00D567B4" w:rsidP="00AF1C09">
            <w:pPr>
              <w:pStyle w:val="TAC"/>
              <w:rPr>
                <w:rFonts w:cs="Arial"/>
                <w:vertAlign w:val="superscript"/>
                <w:lang w:eastAsia="ja-JP"/>
              </w:rPr>
            </w:pP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val="en-US" w:eastAsia="ja-JP"/>
              </w:rPr>
              <w:t>A</w:t>
            </w:r>
            <w:r w:rsidRPr="00D144BE">
              <w:rPr>
                <w:rFonts w:cs="Arial"/>
                <w:lang w:eastAsia="ja-JP"/>
              </w:rPr>
              <w:t>-38</w:t>
            </w:r>
            <w:r w:rsidRPr="00D144BE">
              <w:rPr>
                <w:rFonts w:cs="Arial" w:hint="eastAsia"/>
                <w:lang w:eastAsia="ja-JP"/>
              </w:rPr>
              <w:t>A</w:t>
            </w:r>
            <w:r w:rsidRPr="00D144BE">
              <w:rPr>
                <w:rFonts w:cs="Arial"/>
                <w:vertAlign w:val="superscript"/>
                <w:lang w:eastAsia="ja-JP"/>
              </w:rPr>
              <w:t>13</w:t>
            </w:r>
          </w:p>
          <w:p w:rsidR="00D567B4" w:rsidRPr="00D144BE" w:rsidRDefault="00D567B4" w:rsidP="00AF1C09">
            <w:pPr>
              <w:pStyle w:val="TAC"/>
              <w:rPr>
                <w:rFonts w:cs="Arial"/>
                <w:lang w:eastAsia="ja-JP"/>
              </w:rPr>
            </w:pPr>
            <w:r w:rsidRPr="00D144BE">
              <w:rPr>
                <w:rFonts w:cs="Arial" w:hint="eastAsia"/>
                <w:lang w:eastAsia="ja-JP"/>
              </w:rPr>
              <w:t>CA_</w:t>
            </w:r>
            <w:r w:rsidRPr="00D144BE">
              <w:rPr>
                <w:rFonts w:cs="Arial" w:hint="eastAsia"/>
                <w:lang w:eastAsia="zh-CN"/>
              </w:rPr>
              <w:t>1</w:t>
            </w:r>
            <w:r w:rsidRPr="00D144BE">
              <w:rPr>
                <w:rFonts w:cs="Arial" w:hint="eastAsia"/>
                <w:lang w:eastAsia="ja-JP"/>
              </w:rPr>
              <w:t>A-</w:t>
            </w:r>
            <w:r w:rsidRPr="00D144BE">
              <w:rPr>
                <w:rFonts w:cs="Arial"/>
                <w:lang w:eastAsia="zh-CN"/>
              </w:rPr>
              <w:t>3</w:t>
            </w:r>
            <w:r w:rsidRPr="00D144BE">
              <w:rPr>
                <w:rFonts w:cs="Arial"/>
                <w:lang w:val="en-US" w:eastAsia="ja-JP"/>
              </w:rPr>
              <w:t>C</w:t>
            </w:r>
            <w:r w:rsidRPr="00D144BE">
              <w:rPr>
                <w:rFonts w:cs="Arial"/>
                <w:lang w:eastAsia="ja-JP"/>
              </w:rPr>
              <w:t>-38</w:t>
            </w:r>
            <w:r w:rsidRPr="00D144BE">
              <w:rPr>
                <w:rFonts w:cs="Arial" w:hint="eastAsia"/>
                <w:lang w:eastAsia="ja-JP"/>
              </w:rPr>
              <w:t>A</w:t>
            </w:r>
            <w:r w:rsidRPr="00D144BE">
              <w:rPr>
                <w:rFonts w:cs="Arial"/>
                <w:vertAlign w:val="superscript"/>
                <w:lang w:eastAsia="ja-JP"/>
              </w:rPr>
              <w:t>13</w:t>
            </w: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-97</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-92.2</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-91</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hint="eastAsia"/>
                <w:lang w:eastAsia="ja-JP"/>
              </w:rPr>
              <w:t>FDD</w:t>
            </w:r>
          </w:p>
        </w:tc>
        <w:tc>
          <w:tcPr>
            <w:tcW w:w="1092" w:type="dxa"/>
            <w:vMerge w:val="restart"/>
            <w:vAlign w:val="center"/>
          </w:tcPr>
          <w:p w:rsidR="00D567B4" w:rsidRPr="00D144BE" w:rsidRDefault="00D567B4" w:rsidP="00AF1C09">
            <w:pPr>
              <w:pStyle w:val="TAC"/>
              <w:rPr>
                <w:rFonts w:cs="Arial"/>
                <w:lang w:eastAsia="ja-JP"/>
              </w:rPr>
            </w:pPr>
            <w:r w:rsidRPr="00D144BE">
              <w:rPr>
                <w:rFonts w:cs="Arial" w:hint="eastAsia"/>
                <w:lang w:eastAsia="zh-CN"/>
              </w:rPr>
              <w:t>1</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38</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-97.1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-94.4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-92.8</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-91.7</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TDD</w:t>
            </w:r>
          </w:p>
        </w:tc>
        <w:tc>
          <w:tcPr>
            <w:tcW w:w="1092" w:type="dxa"/>
            <w:vMerge/>
            <w:vAlign w:val="center"/>
          </w:tcPr>
          <w:p w:rsidR="00D567B4" w:rsidRPr="00D144BE" w:rsidRDefault="00D567B4" w:rsidP="00AF1C09">
            <w:pPr>
              <w:pStyle w:val="TAC"/>
              <w:rPr>
                <w:rFonts w:cs="Arial"/>
                <w:lang w:eastAsia="ja-JP"/>
              </w:rPr>
            </w:pP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38</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-97.1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-94.4</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-92.8</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-91.7</w:t>
            </w:r>
          </w:p>
        </w:tc>
        <w:tc>
          <w:tcPr>
            <w:tcW w:w="793"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TDD</w:t>
            </w:r>
          </w:p>
        </w:tc>
        <w:tc>
          <w:tcPr>
            <w:tcW w:w="1092" w:type="dxa"/>
            <w:vAlign w:val="center"/>
          </w:tcPr>
          <w:p w:rsidR="00D567B4" w:rsidRPr="00D144BE" w:rsidRDefault="00D567B4" w:rsidP="00AF1C09">
            <w:pPr>
              <w:pStyle w:val="TAC"/>
              <w:rPr>
                <w:rFonts w:cs="Arial"/>
                <w:lang w:eastAsia="ja-JP"/>
              </w:rPr>
            </w:pPr>
            <w:r w:rsidRPr="00D144BE">
              <w:rPr>
                <w:rFonts w:cs="Arial"/>
                <w:lang w:eastAsia="ja-JP"/>
              </w:rPr>
              <w:t>3</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hint="eastAsia"/>
                <w:lang w:eastAsia="zh-CN"/>
              </w:rPr>
              <w:t>1</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-98.1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-95.1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-93.3</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-92.1</w:t>
            </w:r>
          </w:p>
        </w:tc>
        <w:tc>
          <w:tcPr>
            <w:tcW w:w="793" w:type="dxa"/>
            <w:vMerge w:val="restart"/>
            <w:shd w:val="clear" w:color="auto" w:fill="auto"/>
            <w:vAlign w:val="center"/>
          </w:tcPr>
          <w:p w:rsidR="00D567B4" w:rsidRPr="00D144BE" w:rsidRDefault="00D567B4" w:rsidP="00AF1C09">
            <w:pPr>
              <w:pStyle w:val="TAC"/>
              <w:rPr>
                <w:rFonts w:cs="Arial"/>
                <w:lang w:eastAsia="ja-JP"/>
              </w:rPr>
            </w:pPr>
            <w:r w:rsidRPr="00D144BE">
              <w:rPr>
                <w:rFonts w:cs="Arial" w:hint="eastAsia"/>
                <w:lang w:eastAsia="ja-JP"/>
              </w:rPr>
              <w:t>FDD</w:t>
            </w:r>
          </w:p>
        </w:tc>
        <w:tc>
          <w:tcPr>
            <w:tcW w:w="1092" w:type="dxa"/>
            <w:vMerge w:val="restart"/>
            <w:vAlign w:val="center"/>
          </w:tcPr>
          <w:p w:rsidR="00D567B4" w:rsidRPr="00D144BE" w:rsidRDefault="00D567B4" w:rsidP="00AF1C09">
            <w:pPr>
              <w:pStyle w:val="TAC"/>
              <w:rPr>
                <w:rFonts w:cs="Arial"/>
                <w:lang w:eastAsia="ja-JP"/>
              </w:rPr>
            </w:pPr>
            <w:r w:rsidRPr="00D144BE">
              <w:rPr>
                <w:rFonts w:cs="Arial"/>
                <w:lang w:eastAsia="zh-CN"/>
              </w:rPr>
              <w:t>38</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lang w:eastAsia="ja-JP"/>
              </w:rPr>
            </w:pP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3</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lang w:eastAsia="ja-JP"/>
              </w:rPr>
            </w:pPr>
          </w:p>
        </w:tc>
        <w:tc>
          <w:tcPr>
            <w:tcW w:w="785" w:type="dxa"/>
            <w:shd w:val="clear" w:color="auto" w:fill="auto"/>
            <w:vAlign w:val="center"/>
          </w:tcPr>
          <w:p w:rsidR="00D567B4" w:rsidRPr="00D144BE" w:rsidRDefault="00D567B4" w:rsidP="00AF1C09">
            <w:pPr>
              <w:pStyle w:val="TAC"/>
              <w:rPr>
                <w:rFonts w:cs="Arial"/>
                <w:lang w:eastAsia="ja-JP"/>
              </w:rPr>
            </w:pPr>
          </w:p>
        </w:tc>
        <w:tc>
          <w:tcPr>
            <w:tcW w:w="786" w:type="dxa"/>
            <w:shd w:val="clear" w:color="auto" w:fill="auto"/>
          </w:tcPr>
          <w:p w:rsidR="00D567B4" w:rsidRPr="00D144BE" w:rsidRDefault="00D567B4" w:rsidP="00AF1C09">
            <w:pPr>
              <w:pStyle w:val="TAC"/>
              <w:rPr>
                <w:rFonts w:cs="Arial"/>
                <w:lang w:eastAsia="ja-JP"/>
              </w:rPr>
            </w:pPr>
            <w:r w:rsidRPr="00D144BE">
              <w:rPr>
                <w:rFonts w:cs="Arial"/>
                <w:lang w:eastAsia="ja-JP"/>
              </w:rPr>
              <w:t>-95.1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-92.1</w:t>
            </w:r>
          </w:p>
        </w:tc>
        <w:tc>
          <w:tcPr>
            <w:tcW w:w="784" w:type="dxa"/>
            <w:shd w:val="clear" w:color="auto" w:fill="auto"/>
          </w:tcPr>
          <w:p w:rsidR="00D567B4" w:rsidRPr="00D144BE" w:rsidRDefault="00D567B4" w:rsidP="00AF1C09">
            <w:pPr>
              <w:pStyle w:val="TAC"/>
              <w:rPr>
                <w:rFonts w:cs="Arial"/>
                <w:lang w:eastAsia="ja-JP"/>
              </w:rPr>
            </w:pPr>
            <w:r w:rsidRPr="00D144BE">
              <w:rPr>
                <w:rFonts w:cs="Arial"/>
                <w:lang w:eastAsia="ja-JP"/>
              </w:rPr>
              <w:t>-90.3</w:t>
            </w:r>
          </w:p>
        </w:tc>
        <w:tc>
          <w:tcPr>
            <w:tcW w:w="785" w:type="dxa"/>
            <w:shd w:val="clear" w:color="auto" w:fill="auto"/>
          </w:tcPr>
          <w:p w:rsidR="00D567B4" w:rsidRPr="00D144BE" w:rsidRDefault="00D567B4" w:rsidP="00AF1C09">
            <w:pPr>
              <w:pStyle w:val="TAC"/>
              <w:rPr>
                <w:rFonts w:cs="Arial"/>
                <w:lang w:eastAsia="ja-JP"/>
              </w:rPr>
            </w:pPr>
            <w:r w:rsidRPr="00D144BE">
              <w:rPr>
                <w:rFonts w:cs="Arial"/>
                <w:lang w:eastAsia="ja-JP"/>
              </w:rPr>
              <w:t>-89.1</w:t>
            </w:r>
          </w:p>
        </w:tc>
        <w:tc>
          <w:tcPr>
            <w:tcW w:w="793" w:type="dxa"/>
            <w:vMerge/>
            <w:shd w:val="clear" w:color="auto" w:fill="auto"/>
            <w:vAlign w:val="center"/>
          </w:tcPr>
          <w:p w:rsidR="00D567B4" w:rsidRPr="00D144BE" w:rsidRDefault="00D567B4" w:rsidP="00AF1C09">
            <w:pPr>
              <w:pStyle w:val="TAC"/>
              <w:rPr>
                <w:rFonts w:cs="Arial"/>
                <w:lang w:eastAsia="ja-JP"/>
              </w:rPr>
            </w:pPr>
          </w:p>
        </w:tc>
        <w:tc>
          <w:tcPr>
            <w:tcW w:w="1092" w:type="dxa"/>
            <w:vMerge/>
            <w:vAlign w:val="center"/>
          </w:tcPr>
          <w:p w:rsidR="00D567B4" w:rsidRPr="00D144BE" w:rsidRDefault="00D567B4" w:rsidP="00AF1C09">
            <w:pPr>
              <w:pStyle w:val="TAC"/>
              <w:rPr>
                <w:rFonts w:cs="Arial"/>
                <w:lang w:eastAsia="ja-JP"/>
              </w:rPr>
            </w:pPr>
          </w:p>
        </w:tc>
      </w:tr>
      <w:tr w:rsidR="00D567B4" w:rsidRPr="00D144BE" w:rsidTr="00AF1C09">
        <w:trPr>
          <w:trHeight w:val="255"/>
          <w:jc w:val="center"/>
        </w:trPr>
        <w:tc>
          <w:tcPr>
            <w:tcW w:w="9532" w:type="dxa"/>
            <w:gridSpan w:val="10"/>
            <w:shd w:val="clear" w:color="auto" w:fill="auto"/>
            <w:vAlign w:val="center"/>
          </w:tcPr>
          <w:p w:rsidR="00D567B4" w:rsidRPr="00D144BE" w:rsidRDefault="00D567B4" w:rsidP="00AF1C09">
            <w:pPr>
              <w:pStyle w:val="TAN"/>
              <w:rPr>
                <w:rFonts w:cs="Arial"/>
                <w:lang w:eastAsia="zh-CN"/>
              </w:rPr>
            </w:pPr>
            <w:r w:rsidRPr="00D144BE">
              <w:rPr>
                <w:rFonts w:cs="Arial"/>
              </w:rPr>
              <w:t>NOTE 1</w:t>
            </w:r>
            <w:r w:rsidRPr="00D144BE">
              <w:rPr>
                <w:rFonts w:cs="Arial" w:hint="eastAsia"/>
                <w:lang w:eastAsia="zh-CN"/>
              </w:rPr>
              <w:t>2</w:t>
            </w:r>
            <w:r w:rsidRPr="00D144BE">
              <w:rPr>
                <w:rFonts w:cs="Arial"/>
              </w:rPr>
              <w:t>:</w:t>
            </w:r>
            <w:r w:rsidRPr="00D144BE">
              <w:rPr>
                <w:rFonts w:cs="Arial"/>
              </w:rPr>
              <w:tab/>
              <w:t>These requirements apply when the uplink is active in Band 1 and the separation between the lower edge of the uplink channel in Band 1 and the upper edge of the downlink channel in Band 3 is &lt; 60 MHz. For each channel bandwidth in Band 3 and Band 41, the requirement applies regardless of channel bandwidth in Band 1.</w:t>
            </w:r>
          </w:p>
          <w:p w:rsidR="00D567B4" w:rsidRPr="00D144BE" w:rsidRDefault="00D567B4" w:rsidP="00AF1C09">
            <w:pPr>
              <w:pStyle w:val="TAN"/>
              <w:rPr>
                <w:rFonts w:cs="Arial"/>
                <w:lang w:eastAsia="zh-CN"/>
              </w:rPr>
            </w:pPr>
            <w:r w:rsidRPr="00D144BE">
              <w:rPr>
                <w:rFonts w:cs="Arial"/>
              </w:rPr>
              <w:t>NOTE 1</w:t>
            </w:r>
            <w:r w:rsidRPr="00D144BE">
              <w:rPr>
                <w:rFonts w:cs="Arial" w:hint="eastAsia"/>
                <w:lang w:eastAsia="zh-CN"/>
              </w:rPr>
              <w:t>3</w:t>
            </w:r>
            <w:r w:rsidRPr="00D144BE">
              <w:rPr>
                <w:rFonts w:cs="Arial"/>
              </w:rPr>
              <w:t>:</w:t>
            </w:r>
            <w:r w:rsidRPr="00D144BE">
              <w:rPr>
                <w:rFonts w:cs="Arial"/>
              </w:rPr>
              <w:tab/>
              <w:t xml:space="preserve">These requirements apply when the uplink is active in Band 1 and the separation between the lower edge of the uplink channel in Band 1 and the upper edge of the downlink channel in Band 3 is </w:t>
            </w:r>
            <w:r w:rsidRPr="00D144BE">
              <w:rPr>
                <w:rFonts w:cs="Arial" w:hint="eastAsia"/>
              </w:rPr>
              <w:t>≥</w:t>
            </w:r>
            <w:r w:rsidRPr="00D144BE">
              <w:rPr>
                <w:rFonts w:cs="Arial"/>
              </w:rPr>
              <w:t xml:space="preserve"> 60 MHz. For each channel bandwidth in Band 3 and Band 41, the requirement applies regardless of channel bandwidth in Band 1.</w:t>
            </w:r>
          </w:p>
          <w:p w:rsidR="00D567B4" w:rsidRPr="00D144BE" w:rsidRDefault="00D567B4" w:rsidP="00AF1C09">
            <w:pPr>
              <w:pStyle w:val="TAN"/>
              <w:rPr>
                <w:lang w:eastAsia="zh-CN"/>
              </w:rPr>
            </w:pPr>
            <w:r w:rsidRPr="00D144BE">
              <w:rPr>
                <w:lang w:eastAsia="ja-JP"/>
              </w:rPr>
              <w:t>NOTE 1</w:t>
            </w:r>
            <w:r w:rsidRPr="00D144BE">
              <w:rPr>
                <w:lang w:eastAsia="zh-CN"/>
              </w:rPr>
              <w:t>9</w:t>
            </w:r>
            <w:r w:rsidRPr="00D144BE">
              <w:rPr>
                <w:lang w:eastAsia="ja-JP"/>
              </w:rPr>
              <w:t>:</w:t>
            </w:r>
            <w:r w:rsidRPr="00D144BE">
              <w:rPr>
                <w:lang w:eastAsia="ja-JP"/>
              </w:rPr>
              <w:tab/>
              <w:t>Applicable for the operations with 2 or 4 antenna ports supported in the band with carrier aggregation configured</w:t>
            </w:r>
            <w:r w:rsidRPr="00D144BE">
              <w:rPr>
                <w:rFonts w:hint="eastAsia"/>
                <w:lang w:eastAsia="ja-JP"/>
              </w:rPr>
              <w:t>.</w:t>
            </w:r>
            <w:r w:rsidRPr="00D144BE">
              <w:rPr>
                <w:lang w:eastAsia="zh-CN"/>
              </w:rPr>
              <w:t xml:space="preserve"> </w:t>
            </w:r>
          </w:p>
        </w:tc>
      </w:tr>
    </w:tbl>
    <w:p w:rsidR="00D567B4" w:rsidRPr="00D144BE" w:rsidRDefault="00D567B4" w:rsidP="00D567B4">
      <w:pPr>
        <w:jc w:val="both"/>
        <w:rPr>
          <w:lang w:eastAsia="zh-CN"/>
        </w:rPr>
      </w:pPr>
    </w:p>
    <w:p w:rsidR="00D567B4" w:rsidRPr="00D144BE" w:rsidRDefault="00D567B4" w:rsidP="00D567B4">
      <w:pPr>
        <w:pStyle w:val="TH"/>
        <w:rPr>
          <w:lang w:eastAsia="zh-CN"/>
        </w:rPr>
      </w:pPr>
      <w:r w:rsidRPr="00D144BE">
        <w:t xml:space="preserve">Table </w:t>
      </w:r>
      <w:r w:rsidR="00AD001F" w:rsidRPr="00D144BE">
        <w:t>5.13.3-2</w:t>
      </w:r>
      <w:r w:rsidRPr="00D144BE">
        <w:t>: Uplink configuration</w:t>
      </w:r>
      <w:r w:rsidRPr="00D144BE">
        <w:rPr>
          <w:rFonts w:hint="eastAsia"/>
          <w:lang w:eastAsia="zh-CN"/>
        </w:rPr>
        <w:t xml:space="preserve"> for reference sensitivity</w:t>
      </w:r>
      <w:r w:rsidRPr="00D144BE">
        <w:rPr>
          <w:lang w:eastAsia="zh-CN"/>
        </w:rPr>
        <w:t xml:space="preserve"> </w:t>
      </w:r>
      <w:r w:rsidRPr="00D144BE">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D567B4" w:rsidRPr="00D144BE" w:rsidTr="00AF1C09">
        <w:trPr>
          <w:trHeight w:val="255"/>
          <w:jc w:val="center"/>
        </w:trPr>
        <w:tc>
          <w:tcPr>
            <w:tcW w:w="7980" w:type="dxa"/>
            <w:gridSpan w:val="9"/>
          </w:tcPr>
          <w:p w:rsidR="00D567B4" w:rsidRPr="00D144BE" w:rsidRDefault="00D567B4" w:rsidP="00AF1C09">
            <w:pPr>
              <w:pStyle w:val="TAH"/>
              <w:rPr>
                <w:rFonts w:eastAsia="MS Mincho" w:cs="Arial"/>
              </w:rPr>
            </w:pPr>
            <w:r w:rsidRPr="00D144BE">
              <w:rPr>
                <w:rFonts w:cs="Arial"/>
              </w:rPr>
              <w:t>E-UTRA Band / Channel bandwidth of the affected DL band / N</w:t>
            </w:r>
            <w:r w:rsidRPr="00D144BE">
              <w:rPr>
                <w:rFonts w:cs="Arial"/>
                <w:vertAlign w:val="subscript"/>
              </w:rPr>
              <w:t>RB</w:t>
            </w:r>
            <w:r w:rsidRPr="00D144BE">
              <w:rPr>
                <w:rFonts w:cs="Arial"/>
              </w:rPr>
              <w:t xml:space="preserve"> / Duplex mode</w:t>
            </w:r>
          </w:p>
        </w:tc>
      </w:tr>
      <w:tr w:rsidR="00D567B4" w:rsidRPr="00D144BE" w:rsidTr="00AF1C09">
        <w:trPr>
          <w:trHeight w:val="420"/>
          <w:jc w:val="center"/>
        </w:trPr>
        <w:tc>
          <w:tcPr>
            <w:tcW w:w="1552" w:type="dxa"/>
          </w:tcPr>
          <w:p w:rsidR="00D567B4" w:rsidRPr="00D144BE" w:rsidRDefault="00D567B4" w:rsidP="00AF1C09">
            <w:pPr>
              <w:pStyle w:val="TAH"/>
              <w:rPr>
                <w:rFonts w:cs="Arial"/>
              </w:rPr>
            </w:pPr>
            <w:r w:rsidRPr="00D144BE">
              <w:rPr>
                <w:rFonts w:cs="Arial"/>
              </w:rPr>
              <w:t>EUTRA CA Configuration</w:t>
            </w:r>
          </w:p>
        </w:tc>
        <w:tc>
          <w:tcPr>
            <w:tcW w:w="953" w:type="dxa"/>
            <w:shd w:val="clear" w:color="auto" w:fill="auto"/>
          </w:tcPr>
          <w:p w:rsidR="00D567B4" w:rsidRPr="00D144BE" w:rsidRDefault="00D567B4" w:rsidP="00AF1C09">
            <w:pPr>
              <w:pStyle w:val="TAH"/>
              <w:rPr>
                <w:rFonts w:cs="Arial"/>
              </w:rPr>
            </w:pPr>
            <w:r w:rsidRPr="00D144BE">
              <w:rPr>
                <w:rFonts w:cs="Arial"/>
              </w:rPr>
              <w:t>E-UTRA Band</w:t>
            </w:r>
          </w:p>
        </w:tc>
        <w:tc>
          <w:tcPr>
            <w:tcW w:w="824" w:type="dxa"/>
            <w:shd w:val="clear" w:color="auto" w:fill="auto"/>
          </w:tcPr>
          <w:p w:rsidR="00D567B4" w:rsidRPr="00D144BE" w:rsidRDefault="00D567B4" w:rsidP="00AF1C09">
            <w:pPr>
              <w:pStyle w:val="TAH"/>
              <w:rPr>
                <w:rFonts w:cs="Arial"/>
              </w:rPr>
            </w:pPr>
            <w:r w:rsidRPr="00D144BE">
              <w:rPr>
                <w:rFonts w:cs="Arial"/>
              </w:rPr>
              <w:t>1.4 MHz</w:t>
            </w:r>
          </w:p>
        </w:tc>
        <w:tc>
          <w:tcPr>
            <w:tcW w:w="714" w:type="dxa"/>
            <w:shd w:val="clear" w:color="auto" w:fill="auto"/>
          </w:tcPr>
          <w:p w:rsidR="00D567B4" w:rsidRPr="00D144BE" w:rsidRDefault="00D567B4" w:rsidP="00AF1C09">
            <w:pPr>
              <w:pStyle w:val="TAH"/>
              <w:rPr>
                <w:rFonts w:cs="Arial"/>
              </w:rPr>
            </w:pPr>
            <w:r w:rsidRPr="00D144BE">
              <w:rPr>
                <w:rFonts w:cs="Arial"/>
              </w:rPr>
              <w:t>3 MHz</w:t>
            </w:r>
          </w:p>
        </w:tc>
        <w:tc>
          <w:tcPr>
            <w:tcW w:w="714" w:type="dxa"/>
            <w:shd w:val="clear" w:color="auto" w:fill="auto"/>
          </w:tcPr>
          <w:p w:rsidR="00D567B4" w:rsidRPr="00D144BE" w:rsidRDefault="00D567B4" w:rsidP="00AF1C09">
            <w:pPr>
              <w:pStyle w:val="TAH"/>
              <w:rPr>
                <w:rFonts w:cs="Arial"/>
              </w:rPr>
            </w:pPr>
            <w:r w:rsidRPr="00D144BE">
              <w:rPr>
                <w:rFonts w:cs="Arial"/>
              </w:rPr>
              <w:t>5 MHz</w:t>
            </w:r>
          </w:p>
        </w:tc>
        <w:tc>
          <w:tcPr>
            <w:tcW w:w="787" w:type="dxa"/>
            <w:shd w:val="clear" w:color="auto" w:fill="auto"/>
          </w:tcPr>
          <w:p w:rsidR="00D567B4" w:rsidRPr="00D144BE" w:rsidRDefault="00D567B4" w:rsidP="00AF1C09">
            <w:pPr>
              <w:pStyle w:val="TAH"/>
              <w:rPr>
                <w:rFonts w:cs="Arial"/>
              </w:rPr>
            </w:pPr>
            <w:r w:rsidRPr="00D144BE">
              <w:rPr>
                <w:rFonts w:cs="Arial"/>
              </w:rPr>
              <w:t>10 MHz</w:t>
            </w:r>
          </w:p>
        </w:tc>
        <w:tc>
          <w:tcPr>
            <w:tcW w:w="787" w:type="dxa"/>
            <w:shd w:val="clear" w:color="auto" w:fill="auto"/>
          </w:tcPr>
          <w:p w:rsidR="00D567B4" w:rsidRPr="00D144BE" w:rsidRDefault="00D567B4" w:rsidP="00AF1C09">
            <w:pPr>
              <w:pStyle w:val="TAH"/>
              <w:rPr>
                <w:rFonts w:cs="Arial"/>
              </w:rPr>
            </w:pPr>
            <w:r w:rsidRPr="00D144BE">
              <w:rPr>
                <w:rFonts w:cs="Arial"/>
              </w:rPr>
              <w:t>15 MHz</w:t>
            </w:r>
          </w:p>
        </w:tc>
        <w:tc>
          <w:tcPr>
            <w:tcW w:w="787" w:type="dxa"/>
            <w:shd w:val="clear" w:color="auto" w:fill="auto"/>
          </w:tcPr>
          <w:p w:rsidR="00D567B4" w:rsidRPr="00D144BE" w:rsidRDefault="00D567B4" w:rsidP="00AF1C09">
            <w:pPr>
              <w:pStyle w:val="TAH"/>
              <w:rPr>
                <w:rFonts w:cs="Arial"/>
              </w:rPr>
            </w:pPr>
            <w:r w:rsidRPr="00D144BE">
              <w:rPr>
                <w:rFonts w:cs="Arial"/>
              </w:rPr>
              <w:t>20 MHz</w:t>
            </w:r>
          </w:p>
        </w:tc>
        <w:tc>
          <w:tcPr>
            <w:tcW w:w="862" w:type="dxa"/>
            <w:shd w:val="clear" w:color="auto" w:fill="auto"/>
          </w:tcPr>
          <w:p w:rsidR="00D567B4" w:rsidRPr="00D144BE" w:rsidRDefault="00D567B4" w:rsidP="00AF1C09">
            <w:pPr>
              <w:pStyle w:val="TAH"/>
              <w:rPr>
                <w:rFonts w:cs="Arial"/>
              </w:rPr>
            </w:pPr>
            <w:r w:rsidRPr="00D144BE">
              <w:rPr>
                <w:rFonts w:cs="Arial"/>
              </w:rPr>
              <w:t>Duplex Mode</w:t>
            </w:r>
          </w:p>
        </w:tc>
      </w:tr>
      <w:tr w:rsidR="00D567B4" w:rsidRPr="00D144BE" w:rsidTr="00AF1C09">
        <w:trPr>
          <w:trHeight w:val="255"/>
          <w:jc w:val="center"/>
        </w:trPr>
        <w:tc>
          <w:tcPr>
            <w:tcW w:w="1552" w:type="dxa"/>
            <w:vMerge w:val="restart"/>
            <w:vAlign w:val="center"/>
          </w:tcPr>
          <w:p w:rsidR="00D567B4" w:rsidRPr="00D144BE" w:rsidRDefault="00D567B4" w:rsidP="00AF1C09">
            <w:pPr>
              <w:pStyle w:val="TAC"/>
              <w:rPr>
                <w:rFonts w:cs="Arial"/>
                <w:b/>
                <w:lang w:eastAsia="ja-JP"/>
              </w:rPr>
            </w:pPr>
            <w:r w:rsidRPr="00D144BE">
              <w:rPr>
                <w:rFonts w:cs="Arial"/>
                <w:lang w:eastAsia="ja-JP"/>
              </w:rPr>
              <w:t>CA_1A-3</w:t>
            </w:r>
            <w:r w:rsidRPr="00D144BE">
              <w:rPr>
                <w:rFonts w:cs="Arial"/>
                <w:lang w:val="en-US" w:eastAsia="ja-JP"/>
              </w:rPr>
              <w:t>A</w:t>
            </w:r>
            <w:r w:rsidRPr="00D144BE">
              <w:rPr>
                <w:rFonts w:cs="Arial"/>
                <w:lang w:eastAsia="ja-JP"/>
              </w:rPr>
              <w:t>-38A CA_1A-3</w:t>
            </w:r>
            <w:r w:rsidRPr="00D144BE">
              <w:rPr>
                <w:rFonts w:cs="Arial"/>
                <w:lang w:val="en-US" w:eastAsia="ja-JP"/>
              </w:rPr>
              <w:t>C</w:t>
            </w:r>
            <w:r w:rsidRPr="00D144BE">
              <w:rPr>
                <w:rFonts w:cs="Arial"/>
                <w:lang w:eastAsia="ja-JP"/>
              </w:rPr>
              <w:t>-38A</w:t>
            </w:r>
          </w:p>
        </w:tc>
        <w:tc>
          <w:tcPr>
            <w:tcW w:w="953"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1</w:t>
            </w:r>
            <w:r w:rsidRPr="00D144BE">
              <w:rPr>
                <w:rFonts w:cs="Arial" w:hint="eastAsia"/>
                <w:vertAlign w:val="superscript"/>
                <w:lang w:eastAsia="zh-CN"/>
              </w:rPr>
              <w:t>1,3</w:t>
            </w:r>
          </w:p>
        </w:tc>
        <w:tc>
          <w:tcPr>
            <w:tcW w:w="82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25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25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25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25</w:t>
            </w:r>
          </w:p>
        </w:tc>
        <w:tc>
          <w:tcPr>
            <w:tcW w:w="862"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FDD</w:t>
            </w:r>
          </w:p>
        </w:tc>
      </w:tr>
      <w:tr w:rsidR="00D567B4" w:rsidRPr="00D144BE" w:rsidTr="00AF1C09">
        <w:trPr>
          <w:trHeight w:val="255"/>
          <w:jc w:val="center"/>
        </w:trPr>
        <w:tc>
          <w:tcPr>
            <w:tcW w:w="1552" w:type="dxa"/>
            <w:vMerge/>
          </w:tcPr>
          <w:p w:rsidR="00D567B4" w:rsidRPr="00D144BE" w:rsidRDefault="00D567B4" w:rsidP="00AF1C09">
            <w:pPr>
              <w:pStyle w:val="TAC"/>
              <w:rPr>
                <w:rFonts w:cs="Arial"/>
                <w:b/>
                <w:lang w:eastAsia="ja-JP"/>
              </w:rPr>
            </w:pPr>
          </w:p>
        </w:tc>
        <w:tc>
          <w:tcPr>
            <w:tcW w:w="953" w:type="dxa"/>
            <w:shd w:val="clear" w:color="auto" w:fill="auto"/>
            <w:vAlign w:val="center"/>
          </w:tcPr>
          <w:p w:rsidR="00D567B4" w:rsidRPr="00D144BE" w:rsidRDefault="00D567B4" w:rsidP="00AF1C09">
            <w:pPr>
              <w:pStyle w:val="TAC"/>
              <w:rPr>
                <w:rFonts w:cs="Arial"/>
                <w:lang w:eastAsia="zh-CN"/>
              </w:rPr>
            </w:pPr>
            <w:r w:rsidRPr="00D144BE">
              <w:rPr>
                <w:rFonts w:cs="Arial" w:hint="eastAsia"/>
                <w:lang w:eastAsia="zh-CN"/>
              </w:rPr>
              <w:t>1</w:t>
            </w:r>
            <w:r w:rsidRPr="00D144BE">
              <w:rPr>
                <w:rFonts w:cs="Arial" w:hint="eastAsia"/>
                <w:vertAlign w:val="superscript"/>
                <w:lang w:eastAsia="zh-CN"/>
              </w:rPr>
              <w:t>1,4</w:t>
            </w:r>
          </w:p>
        </w:tc>
        <w:tc>
          <w:tcPr>
            <w:tcW w:w="82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25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45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45</w:t>
            </w:r>
          </w:p>
        </w:tc>
        <w:tc>
          <w:tcPr>
            <w:tcW w:w="787" w:type="dxa"/>
            <w:shd w:val="clear" w:color="auto" w:fill="auto"/>
            <w:vAlign w:val="center"/>
          </w:tcPr>
          <w:p w:rsidR="00D567B4" w:rsidRPr="00D144BE" w:rsidRDefault="00D567B4" w:rsidP="00AF1C09">
            <w:pPr>
              <w:pStyle w:val="TAC"/>
              <w:rPr>
                <w:rFonts w:cs="Arial"/>
                <w:lang w:eastAsia="zh-CN"/>
              </w:rPr>
            </w:pPr>
            <w:r w:rsidRPr="00D144BE">
              <w:rPr>
                <w:rFonts w:cs="Arial"/>
                <w:lang w:eastAsia="ja-JP"/>
              </w:rPr>
              <w:t>45</w:t>
            </w:r>
          </w:p>
        </w:tc>
        <w:tc>
          <w:tcPr>
            <w:tcW w:w="862"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FDD</w:t>
            </w:r>
          </w:p>
        </w:tc>
      </w:tr>
      <w:tr w:rsidR="00D567B4" w:rsidRPr="00D144BE" w:rsidTr="00AF1C09">
        <w:trPr>
          <w:trHeight w:val="255"/>
          <w:jc w:val="center"/>
        </w:trPr>
        <w:tc>
          <w:tcPr>
            <w:tcW w:w="1552" w:type="dxa"/>
            <w:vMerge/>
          </w:tcPr>
          <w:p w:rsidR="00D567B4" w:rsidRPr="00D144BE" w:rsidRDefault="00D567B4" w:rsidP="00AF1C09">
            <w:pPr>
              <w:pStyle w:val="TAC"/>
              <w:rPr>
                <w:rFonts w:cs="Arial"/>
                <w:b/>
                <w:lang w:eastAsia="ja-JP"/>
              </w:rPr>
            </w:pPr>
          </w:p>
        </w:tc>
        <w:tc>
          <w:tcPr>
            <w:tcW w:w="953" w:type="dxa"/>
            <w:shd w:val="clear" w:color="auto" w:fill="auto"/>
            <w:vAlign w:val="center"/>
          </w:tcPr>
          <w:p w:rsidR="00D567B4" w:rsidRPr="00D144BE" w:rsidRDefault="00D567B4" w:rsidP="00AF1C09">
            <w:pPr>
              <w:pStyle w:val="TAC"/>
              <w:rPr>
                <w:rFonts w:cs="Arial"/>
                <w:lang w:eastAsia="zh-CN"/>
              </w:rPr>
            </w:pPr>
            <w:r w:rsidRPr="00D144BE">
              <w:rPr>
                <w:rFonts w:cs="Arial" w:hint="eastAsia"/>
                <w:lang w:eastAsia="zh-CN"/>
              </w:rPr>
              <w:t>3</w:t>
            </w:r>
          </w:p>
        </w:tc>
        <w:tc>
          <w:tcPr>
            <w:tcW w:w="82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25</w:t>
            </w: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50</w:t>
            </w: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50</w:t>
            </w:r>
            <w:r w:rsidRPr="00D144BE">
              <w:rPr>
                <w:rFonts w:cs="Arial"/>
                <w:vertAlign w:val="superscript"/>
                <w:lang w:eastAsia="ja-JP"/>
              </w:rPr>
              <w:t>1</w:t>
            </w:r>
          </w:p>
        </w:tc>
        <w:tc>
          <w:tcPr>
            <w:tcW w:w="787"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50</w:t>
            </w:r>
            <w:r w:rsidRPr="00D144BE">
              <w:rPr>
                <w:rFonts w:cs="Arial"/>
                <w:vertAlign w:val="superscript"/>
                <w:lang w:eastAsia="ja-JP"/>
              </w:rPr>
              <w:t>1</w:t>
            </w:r>
          </w:p>
        </w:tc>
        <w:tc>
          <w:tcPr>
            <w:tcW w:w="862"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FDD</w:t>
            </w:r>
          </w:p>
        </w:tc>
      </w:tr>
      <w:tr w:rsidR="00D567B4" w:rsidRPr="00D144BE" w:rsidTr="00AF1C09">
        <w:trPr>
          <w:trHeight w:val="255"/>
          <w:jc w:val="center"/>
        </w:trPr>
        <w:tc>
          <w:tcPr>
            <w:tcW w:w="1552" w:type="dxa"/>
            <w:vMerge/>
          </w:tcPr>
          <w:p w:rsidR="00D567B4" w:rsidRPr="00D144BE" w:rsidRDefault="00D567B4" w:rsidP="00AF1C09">
            <w:pPr>
              <w:pStyle w:val="TAC"/>
              <w:rPr>
                <w:rFonts w:cs="Arial"/>
                <w:b/>
                <w:lang w:eastAsia="ja-JP"/>
              </w:rPr>
            </w:pPr>
          </w:p>
        </w:tc>
        <w:tc>
          <w:tcPr>
            <w:tcW w:w="953" w:type="dxa"/>
            <w:shd w:val="clear" w:color="auto" w:fill="auto"/>
            <w:vAlign w:val="center"/>
          </w:tcPr>
          <w:p w:rsidR="00D567B4" w:rsidRPr="00D144BE" w:rsidRDefault="00D567B4" w:rsidP="00AF1C09">
            <w:pPr>
              <w:pStyle w:val="TAC"/>
              <w:rPr>
                <w:rFonts w:cs="Arial"/>
                <w:lang w:val="en-US" w:eastAsia="zh-CN"/>
              </w:rPr>
            </w:pPr>
            <w:r w:rsidRPr="00D144BE">
              <w:rPr>
                <w:rFonts w:cs="Arial"/>
                <w:lang w:val="en-US" w:eastAsia="zh-CN"/>
              </w:rPr>
              <w:t>38</w:t>
            </w:r>
          </w:p>
        </w:tc>
        <w:tc>
          <w:tcPr>
            <w:tcW w:w="82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cs="Arial"/>
                <w:lang w:eastAsia="ja-JP"/>
              </w:rPr>
            </w:pPr>
          </w:p>
        </w:tc>
        <w:tc>
          <w:tcPr>
            <w:tcW w:w="714" w:type="dxa"/>
            <w:shd w:val="clear" w:color="auto" w:fill="auto"/>
            <w:vAlign w:val="center"/>
          </w:tcPr>
          <w:p w:rsidR="00D567B4" w:rsidRPr="00D144BE" w:rsidRDefault="00D567B4" w:rsidP="00AF1C09">
            <w:pPr>
              <w:pStyle w:val="TAC"/>
              <w:rPr>
                <w:rFonts w:eastAsia="MS Mincho" w:cs="Arial"/>
                <w:lang w:eastAsia="ja-JP"/>
              </w:rPr>
            </w:pPr>
            <w:r w:rsidRPr="00D144BE">
              <w:rPr>
                <w:rFonts w:eastAsia="MS Mincho" w:cs="Arial"/>
                <w:lang w:eastAsia="ja-JP"/>
              </w:rPr>
              <w:t xml:space="preserve">25 </w:t>
            </w:r>
          </w:p>
        </w:tc>
        <w:tc>
          <w:tcPr>
            <w:tcW w:w="787" w:type="dxa"/>
            <w:shd w:val="clear" w:color="auto" w:fill="auto"/>
            <w:vAlign w:val="center"/>
          </w:tcPr>
          <w:p w:rsidR="00D567B4" w:rsidRPr="00D144BE" w:rsidRDefault="00D567B4" w:rsidP="00AF1C09">
            <w:pPr>
              <w:pStyle w:val="TAC"/>
              <w:rPr>
                <w:rFonts w:eastAsia="MS Mincho" w:cs="Arial"/>
                <w:lang w:eastAsia="ja-JP"/>
              </w:rPr>
            </w:pPr>
            <w:r w:rsidRPr="00D144BE">
              <w:rPr>
                <w:rFonts w:eastAsia="MS Mincho" w:cs="Arial"/>
                <w:lang w:eastAsia="ja-JP"/>
              </w:rPr>
              <w:t xml:space="preserve">50 </w:t>
            </w:r>
          </w:p>
        </w:tc>
        <w:tc>
          <w:tcPr>
            <w:tcW w:w="787" w:type="dxa"/>
            <w:shd w:val="clear" w:color="auto" w:fill="auto"/>
            <w:vAlign w:val="center"/>
          </w:tcPr>
          <w:p w:rsidR="00D567B4" w:rsidRPr="00D144BE" w:rsidRDefault="00D567B4" w:rsidP="00AF1C09">
            <w:pPr>
              <w:pStyle w:val="TAC"/>
              <w:rPr>
                <w:rFonts w:eastAsia="MS Mincho" w:cs="Arial"/>
                <w:lang w:eastAsia="ja-JP"/>
              </w:rPr>
            </w:pPr>
            <w:r w:rsidRPr="00D144BE">
              <w:rPr>
                <w:rFonts w:eastAsia="MS Mincho" w:cs="Arial"/>
                <w:lang w:eastAsia="ja-JP"/>
              </w:rPr>
              <w:t>75</w:t>
            </w:r>
          </w:p>
        </w:tc>
        <w:tc>
          <w:tcPr>
            <w:tcW w:w="787" w:type="dxa"/>
            <w:shd w:val="clear" w:color="auto" w:fill="auto"/>
            <w:vAlign w:val="center"/>
          </w:tcPr>
          <w:p w:rsidR="00D567B4" w:rsidRPr="00D144BE" w:rsidRDefault="00D567B4" w:rsidP="00AF1C09">
            <w:pPr>
              <w:pStyle w:val="TAC"/>
              <w:rPr>
                <w:rFonts w:eastAsia="MS Mincho" w:cs="Arial"/>
                <w:lang w:eastAsia="ja-JP"/>
              </w:rPr>
            </w:pPr>
            <w:r w:rsidRPr="00D144BE">
              <w:rPr>
                <w:rFonts w:eastAsia="MS Mincho" w:cs="Arial"/>
                <w:lang w:eastAsia="ja-JP"/>
              </w:rPr>
              <w:t>100</w:t>
            </w:r>
          </w:p>
        </w:tc>
        <w:tc>
          <w:tcPr>
            <w:tcW w:w="862" w:type="dxa"/>
            <w:shd w:val="clear" w:color="auto" w:fill="auto"/>
            <w:vAlign w:val="center"/>
          </w:tcPr>
          <w:p w:rsidR="00D567B4" w:rsidRPr="00D144BE" w:rsidRDefault="00D567B4" w:rsidP="00AF1C09">
            <w:pPr>
              <w:pStyle w:val="TAC"/>
              <w:rPr>
                <w:rFonts w:cs="Arial"/>
                <w:lang w:eastAsia="ja-JP"/>
              </w:rPr>
            </w:pPr>
            <w:r w:rsidRPr="00D144BE">
              <w:rPr>
                <w:rFonts w:cs="Arial"/>
                <w:lang w:eastAsia="ja-JP"/>
              </w:rPr>
              <w:t>TDD</w:t>
            </w:r>
          </w:p>
        </w:tc>
      </w:tr>
      <w:tr w:rsidR="00D567B4" w:rsidRPr="00D144BE" w:rsidTr="00AF1C09">
        <w:trPr>
          <w:trHeight w:val="255"/>
          <w:jc w:val="center"/>
        </w:trPr>
        <w:tc>
          <w:tcPr>
            <w:tcW w:w="7980" w:type="dxa"/>
            <w:gridSpan w:val="9"/>
          </w:tcPr>
          <w:p w:rsidR="00D567B4" w:rsidRPr="00D144BE" w:rsidRDefault="00D567B4" w:rsidP="00AF1C09">
            <w:pPr>
              <w:pStyle w:val="TAN"/>
              <w:rPr>
                <w:rFonts w:cs="Arial"/>
              </w:rPr>
            </w:pPr>
            <w:r w:rsidRPr="00D144BE">
              <w:rPr>
                <w:rFonts w:cs="Arial"/>
              </w:rPr>
              <w:t>NOTE 1:</w:t>
            </w:r>
            <w:r w:rsidRPr="00D144BE">
              <w:rPr>
                <w:rFonts w:cs="Arial"/>
              </w:rPr>
              <w:tab/>
            </w:r>
            <w:r w:rsidRPr="00D144BE">
              <w:rPr>
                <w:rFonts w:cs="Arial"/>
                <w:vertAlign w:val="superscript"/>
              </w:rPr>
              <w:t>1</w:t>
            </w:r>
            <w:r w:rsidRPr="00D144BE">
              <w:rPr>
                <w:rFonts w:cs="Arial"/>
              </w:rPr>
              <w:t xml:space="preserve"> refers to the UL resource blocks shall be located as close as possible to the downlink operating band but confined within the transmission bandwidth configuration for the channel bandwidth (Table 5.6-1).</w:t>
            </w:r>
          </w:p>
          <w:p w:rsidR="00D567B4" w:rsidRPr="00D144BE" w:rsidRDefault="00D567B4" w:rsidP="00AF1C09">
            <w:pPr>
              <w:pStyle w:val="TAN"/>
              <w:rPr>
                <w:rFonts w:cs="Arial"/>
                <w:lang w:eastAsia="zh-CN"/>
              </w:rPr>
            </w:pPr>
            <w:r w:rsidRPr="00D144BE">
              <w:rPr>
                <w:rFonts w:cs="Arial"/>
              </w:rPr>
              <w:t xml:space="preserve">NOTE </w:t>
            </w:r>
            <w:r w:rsidRPr="00D144BE">
              <w:rPr>
                <w:rFonts w:cs="Arial" w:hint="eastAsia"/>
                <w:lang w:eastAsia="zh-CN"/>
              </w:rPr>
              <w:t>3</w:t>
            </w:r>
            <w:r w:rsidRPr="00D144BE">
              <w:rPr>
                <w:rFonts w:cs="Arial"/>
              </w:rPr>
              <w:t>:</w:t>
            </w:r>
            <w:r w:rsidRPr="00D144BE">
              <w:rPr>
                <w:rFonts w:cs="Arial"/>
              </w:rPr>
              <w:tab/>
              <w:t>UL allocation when the separation between the lower edge of the uplink channel in Band 1 and the upper edge of the downlink channel in Band 3 is &lt; 60 MHz.</w:t>
            </w:r>
          </w:p>
          <w:p w:rsidR="00D567B4" w:rsidRPr="00D144BE" w:rsidRDefault="00D567B4" w:rsidP="00AF1C09">
            <w:pPr>
              <w:pStyle w:val="TAN"/>
              <w:rPr>
                <w:rFonts w:cs="Arial"/>
              </w:rPr>
            </w:pPr>
            <w:r w:rsidRPr="00D144BE">
              <w:rPr>
                <w:rFonts w:cs="Arial"/>
              </w:rPr>
              <w:t xml:space="preserve">NOTE </w:t>
            </w:r>
            <w:r w:rsidRPr="00D144BE">
              <w:rPr>
                <w:rFonts w:cs="Arial" w:hint="eastAsia"/>
                <w:lang w:eastAsia="zh-CN"/>
              </w:rPr>
              <w:t>4</w:t>
            </w:r>
            <w:r w:rsidRPr="00D144BE">
              <w:rPr>
                <w:rFonts w:cs="Arial"/>
              </w:rPr>
              <w:t>:</w:t>
            </w:r>
            <w:r w:rsidRPr="00D144BE">
              <w:rPr>
                <w:rFonts w:cs="Arial"/>
              </w:rPr>
              <w:tab/>
              <w:t xml:space="preserve">UL allocation when the separation between the lower edge of the uplink channel in Band 1 and the upper edge of the downlink channel in Band 3 is </w:t>
            </w:r>
            <w:r w:rsidRPr="00D144BE">
              <w:rPr>
                <w:rFonts w:cs="Arial" w:hint="eastAsia"/>
              </w:rPr>
              <w:t>≥</w:t>
            </w:r>
            <w:r w:rsidRPr="00D144BE">
              <w:rPr>
                <w:rFonts w:cs="Arial"/>
              </w:rPr>
              <w:t xml:space="preserve"> 60 MHz.</w:t>
            </w:r>
          </w:p>
        </w:tc>
      </w:tr>
    </w:tbl>
    <w:p w:rsidR="000E64AE" w:rsidRPr="00985050" w:rsidRDefault="000E64AE" w:rsidP="006E0FEE">
      <w:pPr>
        <w:rPr>
          <w:lang w:eastAsia="zh-CN"/>
        </w:rPr>
      </w:pPr>
    </w:p>
    <w:p w:rsidR="000E64AE" w:rsidRPr="00D144BE" w:rsidRDefault="000E64AE" w:rsidP="000E64AE">
      <w:pPr>
        <w:pStyle w:val="Heading2"/>
        <w:rPr>
          <w:rFonts w:ascii="Calibri" w:hAnsi="Calibri" w:hint="eastAsia"/>
          <w:sz w:val="22"/>
          <w:szCs w:val="22"/>
          <w:lang w:eastAsia="zh-CN"/>
        </w:rPr>
      </w:pPr>
      <w:bookmarkStart w:id="96" w:name="_Toc46351919"/>
      <w:r w:rsidRPr="00D144BE">
        <w:lastRenderedPageBreak/>
        <w:t>5.14</w:t>
      </w:r>
      <w:r w:rsidRPr="00D144BE">
        <w:rPr>
          <w:rFonts w:ascii="Calibri" w:hAnsi="Calibri"/>
          <w:sz w:val="22"/>
          <w:szCs w:val="22"/>
          <w:lang w:eastAsia="sv-SE"/>
        </w:rPr>
        <w:tab/>
      </w:r>
      <w:r w:rsidRPr="00D144BE">
        <w:t>CA_</w:t>
      </w:r>
      <w:r w:rsidR="00D567B4" w:rsidRPr="00D144BE">
        <w:rPr>
          <w:lang w:eastAsia="ja-JP"/>
        </w:rPr>
        <w:t>1</w:t>
      </w:r>
      <w:r w:rsidRPr="00D144BE">
        <w:t>-</w:t>
      </w:r>
      <w:r w:rsidR="00D567B4" w:rsidRPr="00D144BE">
        <w:rPr>
          <w:lang w:eastAsia="ja-JP"/>
        </w:rPr>
        <w:t>7</w:t>
      </w:r>
      <w:r w:rsidRPr="00D144BE">
        <w:rPr>
          <w:lang w:eastAsia="zh-CN"/>
        </w:rPr>
        <w:t>-</w:t>
      </w:r>
      <w:r w:rsidR="00D567B4" w:rsidRPr="00D144BE">
        <w:rPr>
          <w:lang w:eastAsia="ja-JP"/>
        </w:rPr>
        <w:t>38</w:t>
      </w:r>
      <w:bookmarkEnd w:id="96"/>
    </w:p>
    <w:p w:rsidR="000E64AE" w:rsidRPr="00985050" w:rsidRDefault="000E64AE" w:rsidP="000E64AE">
      <w:pPr>
        <w:pStyle w:val="Heading3"/>
        <w:rPr>
          <w:lang w:val="en-GB"/>
        </w:rPr>
      </w:pPr>
      <w:bookmarkStart w:id="97" w:name="_Toc46351920"/>
      <w:r w:rsidRPr="00985050">
        <w:rPr>
          <w:lang w:val="en-GB"/>
        </w:rPr>
        <w:t>5.14.1</w:t>
      </w:r>
      <w:r w:rsidRPr="00985050">
        <w:rPr>
          <w:rFonts w:ascii="Calibri" w:hAnsi="Calibri"/>
          <w:sz w:val="22"/>
          <w:szCs w:val="22"/>
          <w:lang w:val="en-GB" w:eastAsia="sv-SE"/>
        </w:rPr>
        <w:tab/>
      </w:r>
      <w:r w:rsidRPr="00985050">
        <w:rPr>
          <w:lang w:val="en-GB"/>
        </w:rPr>
        <w:t>Channel bandwidths per operating band for CA</w:t>
      </w:r>
      <w:bookmarkEnd w:id="97"/>
    </w:p>
    <w:p w:rsidR="00D567B4" w:rsidRPr="00D144BE" w:rsidRDefault="00D567B4" w:rsidP="00D567B4">
      <w:pPr>
        <w:pStyle w:val="TH"/>
        <w:rPr>
          <w:lang w:val="en-US" w:eastAsia="zh-CN"/>
        </w:rPr>
      </w:pPr>
      <w:r w:rsidRPr="00D144BE">
        <w:rPr>
          <w:lang w:val="en-US" w:eastAsia="zh-CN"/>
        </w:rPr>
        <w:t xml:space="preserve">Table </w:t>
      </w:r>
      <w:r w:rsidR="00AD001F" w:rsidRPr="00D144BE">
        <w:rPr>
          <w:lang w:val="en-US" w:eastAsia="zh-CN"/>
        </w:rPr>
        <w:t>5.14</w:t>
      </w:r>
      <w:r w:rsidRPr="00D144BE">
        <w:rPr>
          <w:lang w:val="en-US" w:eastAsia="zh-CN"/>
        </w:rPr>
        <w:t>.1-1: Supported E-UTRA bandwidths per CA configuration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D567B4" w:rsidRPr="00D144BE" w:rsidTr="00AF1C09">
        <w:trPr>
          <w:trHeight w:val="109"/>
          <w:jc w:val="center"/>
        </w:trPr>
        <w:tc>
          <w:tcPr>
            <w:tcW w:w="9620" w:type="dxa"/>
            <w:gridSpan w:val="11"/>
            <w:shd w:val="clear" w:color="auto" w:fill="auto"/>
            <w:vAlign w:val="center"/>
            <w:hideMark/>
          </w:tcPr>
          <w:p w:rsidR="00D567B4" w:rsidRPr="00D144BE" w:rsidRDefault="00D567B4" w:rsidP="00AF1C09">
            <w:pPr>
              <w:pStyle w:val="TAH"/>
              <w:rPr>
                <w:sz w:val="20"/>
              </w:rPr>
            </w:pPr>
            <w:r w:rsidRPr="00D144BE">
              <w:t>E-UTRA CA configuration / Bandwidth combination set</w:t>
            </w:r>
          </w:p>
        </w:tc>
      </w:tr>
      <w:tr w:rsidR="00D567B4" w:rsidRPr="00D144BE" w:rsidTr="00AF1C09">
        <w:trPr>
          <w:trHeight w:val="441"/>
          <w:jc w:val="center"/>
        </w:trPr>
        <w:tc>
          <w:tcPr>
            <w:tcW w:w="1396" w:type="dxa"/>
            <w:shd w:val="clear" w:color="auto" w:fill="auto"/>
            <w:vAlign w:val="center"/>
            <w:hideMark/>
          </w:tcPr>
          <w:p w:rsidR="00D567B4" w:rsidRPr="00D144BE" w:rsidRDefault="00D567B4" w:rsidP="00AF1C09">
            <w:pPr>
              <w:pStyle w:val="TAH"/>
            </w:pPr>
            <w:r w:rsidRPr="00D144BE">
              <w:t>E-UTRA CA Configuration</w:t>
            </w:r>
          </w:p>
        </w:tc>
        <w:tc>
          <w:tcPr>
            <w:tcW w:w="1467" w:type="dxa"/>
            <w:shd w:val="clear" w:color="auto" w:fill="auto"/>
            <w:vAlign w:val="center"/>
            <w:hideMark/>
          </w:tcPr>
          <w:p w:rsidR="00D567B4" w:rsidRPr="00D144BE" w:rsidRDefault="00D567B4" w:rsidP="00AF1C09">
            <w:pPr>
              <w:pStyle w:val="TAH"/>
            </w:pPr>
            <w:r w:rsidRPr="00D144BE">
              <w:rPr>
                <w:lang w:eastAsia="ja-JP"/>
              </w:rPr>
              <w:t xml:space="preserve">Uplink CA configurations </w:t>
            </w:r>
          </w:p>
        </w:tc>
        <w:tc>
          <w:tcPr>
            <w:tcW w:w="767" w:type="dxa"/>
            <w:shd w:val="clear" w:color="auto" w:fill="auto"/>
            <w:vAlign w:val="center"/>
            <w:hideMark/>
          </w:tcPr>
          <w:p w:rsidR="00D567B4" w:rsidRPr="00D144BE" w:rsidRDefault="00D567B4" w:rsidP="00AF1C09">
            <w:pPr>
              <w:pStyle w:val="TAH"/>
            </w:pPr>
            <w:r w:rsidRPr="00D144BE">
              <w:t>E-UTRA Bands</w:t>
            </w:r>
          </w:p>
        </w:tc>
        <w:tc>
          <w:tcPr>
            <w:tcW w:w="586" w:type="dxa"/>
            <w:shd w:val="clear" w:color="auto" w:fill="auto"/>
            <w:vAlign w:val="center"/>
            <w:hideMark/>
          </w:tcPr>
          <w:p w:rsidR="00D567B4" w:rsidRPr="00D144BE" w:rsidRDefault="00D567B4" w:rsidP="00AF1C09">
            <w:pPr>
              <w:pStyle w:val="TAH"/>
            </w:pPr>
            <w:r w:rsidRPr="00D144BE">
              <w:t>1.4</w:t>
            </w:r>
            <w:r w:rsidRPr="00D144BE">
              <w:br/>
              <w:t>MHz</w:t>
            </w:r>
          </w:p>
        </w:tc>
        <w:tc>
          <w:tcPr>
            <w:tcW w:w="586" w:type="dxa"/>
            <w:shd w:val="clear" w:color="auto" w:fill="auto"/>
            <w:vAlign w:val="center"/>
            <w:hideMark/>
          </w:tcPr>
          <w:p w:rsidR="00D567B4" w:rsidRPr="00D144BE" w:rsidRDefault="00D567B4" w:rsidP="00AF1C09">
            <w:pPr>
              <w:pStyle w:val="TAH"/>
            </w:pPr>
            <w:r w:rsidRPr="00D144BE">
              <w:t>3</w:t>
            </w:r>
            <w:r w:rsidRPr="00D144BE">
              <w:br/>
              <w:t>MHz</w:t>
            </w:r>
          </w:p>
        </w:tc>
        <w:tc>
          <w:tcPr>
            <w:tcW w:w="586" w:type="dxa"/>
            <w:shd w:val="clear" w:color="auto" w:fill="auto"/>
            <w:vAlign w:val="center"/>
            <w:hideMark/>
          </w:tcPr>
          <w:p w:rsidR="00D567B4" w:rsidRPr="00D144BE" w:rsidRDefault="00D567B4" w:rsidP="00AF1C09">
            <w:pPr>
              <w:pStyle w:val="TAH"/>
            </w:pPr>
            <w:r w:rsidRPr="00D144BE">
              <w:t>5</w:t>
            </w:r>
            <w:r w:rsidRPr="00D144BE">
              <w:br/>
              <w:t>MHz</w:t>
            </w:r>
          </w:p>
        </w:tc>
        <w:tc>
          <w:tcPr>
            <w:tcW w:w="586" w:type="dxa"/>
            <w:shd w:val="clear" w:color="auto" w:fill="auto"/>
            <w:vAlign w:val="center"/>
            <w:hideMark/>
          </w:tcPr>
          <w:p w:rsidR="00D567B4" w:rsidRPr="00D144BE" w:rsidRDefault="00D567B4" w:rsidP="00AF1C09">
            <w:pPr>
              <w:pStyle w:val="TAH"/>
            </w:pPr>
            <w:r w:rsidRPr="00D144BE">
              <w:t>10</w:t>
            </w:r>
            <w:r w:rsidRPr="00D144BE">
              <w:br/>
              <w:t>MHz</w:t>
            </w:r>
          </w:p>
        </w:tc>
        <w:tc>
          <w:tcPr>
            <w:tcW w:w="586" w:type="dxa"/>
            <w:shd w:val="clear" w:color="auto" w:fill="auto"/>
            <w:vAlign w:val="center"/>
            <w:hideMark/>
          </w:tcPr>
          <w:p w:rsidR="00D567B4" w:rsidRPr="00D144BE" w:rsidRDefault="00D567B4" w:rsidP="00AF1C09">
            <w:pPr>
              <w:pStyle w:val="TAH"/>
            </w:pPr>
            <w:r w:rsidRPr="00D144BE">
              <w:t>15</w:t>
            </w:r>
            <w:r w:rsidRPr="00D144BE">
              <w:br/>
              <w:t>MHz</w:t>
            </w:r>
          </w:p>
        </w:tc>
        <w:tc>
          <w:tcPr>
            <w:tcW w:w="586" w:type="dxa"/>
            <w:shd w:val="clear" w:color="auto" w:fill="auto"/>
            <w:vAlign w:val="center"/>
            <w:hideMark/>
          </w:tcPr>
          <w:p w:rsidR="00D567B4" w:rsidRPr="00D144BE" w:rsidRDefault="00D567B4" w:rsidP="00AF1C09">
            <w:pPr>
              <w:pStyle w:val="TAH"/>
            </w:pPr>
            <w:r w:rsidRPr="00D144BE">
              <w:t>20</w:t>
            </w:r>
            <w:r w:rsidRPr="00D144BE">
              <w:br/>
              <w:t>MHz</w:t>
            </w:r>
          </w:p>
        </w:tc>
        <w:tc>
          <w:tcPr>
            <w:tcW w:w="1187" w:type="dxa"/>
            <w:shd w:val="clear" w:color="auto" w:fill="auto"/>
            <w:vAlign w:val="center"/>
            <w:hideMark/>
          </w:tcPr>
          <w:p w:rsidR="00D567B4" w:rsidRPr="00D144BE" w:rsidRDefault="00D567B4" w:rsidP="00AF1C09">
            <w:pPr>
              <w:pStyle w:val="TAH"/>
            </w:pPr>
            <w:r w:rsidRPr="00D144BE">
              <w:t>Maximum aggregated bandwidth</w:t>
            </w:r>
          </w:p>
          <w:p w:rsidR="00D567B4" w:rsidRPr="00D144BE" w:rsidRDefault="00D567B4" w:rsidP="00AF1C09">
            <w:pPr>
              <w:pStyle w:val="TAH"/>
            </w:pPr>
            <w:r w:rsidRPr="00D144BE">
              <w:t>[MHz]</w:t>
            </w:r>
          </w:p>
        </w:tc>
        <w:tc>
          <w:tcPr>
            <w:tcW w:w="1287" w:type="dxa"/>
            <w:shd w:val="clear" w:color="auto" w:fill="auto"/>
            <w:vAlign w:val="center"/>
            <w:hideMark/>
          </w:tcPr>
          <w:p w:rsidR="00D567B4" w:rsidRPr="00D144BE" w:rsidRDefault="00D567B4" w:rsidP="00AF1C09">
            <w:pPr>
              <w:pStyle w:val="TAH"/>
            </w:pPr>
            <w:r w:rsidRPr="00D144BE">
              <w:t>Bandwidth combination set</w:t>
            </w:r>
          </w:p>
        </w:tc>
      </w:tr>
      <w:tr w:rsidR="00D567B4" w:rsidRPr="00D144BE" w:rsidTr="00AF1C09">
        <w:trPr>
          <w:trHeight w:val="142"/>
          <w:jc w:val="center"/>
        </w:trPr>
        <w:tc>
          <w:tcPr>
            <w:tcW w:w="1396" w:type="dxa"/>
            <w:vMerge w:val="restart"/>
            <w:shd w:val="clear" w:color="auto" w:fill="auto"/>
            <w:vAlign w:val="center"/>
          </w:tcPr>
          <w:p w:rsidR="00D567B4" w:rsidRPr="00D144BE" w:rsidRDefault="00D567B4" w:rsidP="00AF1C09">
            <w:pPr>
              <w:pStyle w:val="TAH"/>
              <w:rPr>
                <w:rFonts w:cs="Arial"/>
                <w:b w:val="0"/>
                <w:szCs w:val="18"/>
              </w:rPr>
            </w:pPr>
            <w:r w:rsidRPr="00D144BE">
              <w:rPr>
                <w:b w:val="0"/>
              </w:rPr>
              <w:t>CA_</w:t>
            </w:r>
            <w:r w:rsidRPr="00D144BE">
              <w:rPr>
                <w:b w:val="0"/>
                <w:lang w:val="en-SG"/>
              </w:rPr>
              <w:t>1A-7A-38A</w:t>
            </w:r>
            <w:r w:rsidRPr="00D144BE">
              <w:rPr>
                <w:b w:val="0"/>
                <w:vertAlign w:val="superscript"/>
                <w:lang w:val="en-SG"/>
              </w:rPr>
              <w:t>1</w:t>
            </w:r>
          </w:p>
        </w:tc>
        <w:tc>
          <w:tcPr>
            <w:tcW w:w="1467" w:type="dxa"/>
            <w:vMerge w:val="restart"/>
            <w:shd w:val="clear" w:color="auto" w:fill="auto"/>
            <w:vAlign w:val="center"/>
          </w:tcPr>
          <w:p w:rsidR="00D567B4" w:rsidRPr="00D144BE" w:rsidRDefault="00D567B4" w:rsidP="00AF1C09">
            <w:pPr>
              <w:pStyle w:val="TAH"/>
              <w:rPr>
                <w:rFonts w:cs="Arial"/>
                <w:b w:val="0"/>
                <w:szCs w:val="18"/>
                <w:lang w:val="en-US" w:eastAsia="ja-JP"/>
              </w:rPr>
            </w:pPr>
            <w:r w:rsidRPr="00D144BE">
              <w:rPr>
                <w:rFonts w:cs="Arial"/>
                <w:b w:val="0"/>
                <w:szCs w:val="18"/>
                <w:lang w:val="en-US" w:eastAsia="ja-JP"/>
              </w:rPr>
              <w:t>-</w:t>
            </w:r>
          </w:p>
        </w:tc>
        <w:tc>
          <w:tcPr>
            <w:tcW w:w="767"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1</w:t>
            </w: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lang w:val="en-GB"/>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1187" w:type="dxa"/>
            <w:vMerge w:val="restart"/>
            <w:shd w:val="clear" w:color="auto" w:fill="auto"/>
            <w:vAlign w:val="center"/>
          </w:tcPr>
          <w:p w:rsidR="00D567B4" w:rsidRPr="00D144BE" w:rsidRDefault="00D567B4" w:rsidP="00AF1C09">
            <w:pPr>
              <w:pStyle w:val="TAH"/>
              <w:rPr>
                <w:b w:val="0"/>
                <w:lang w:val="en-US"/>
              </w:rPr>
            </w:pPr>
            <w:r w:rsidRPr="00D144BE">
              <w:rPr>
                <w:b w:val="0"/>
                <w:lang w:val="en-US"/>
              </w:rPr>
              <w:t>80</w:t>
            </w:r>
          </w:p>
        </w:tc>
        <w:tc>
          <w:tcPr>
            <w:tcW w:w="1287" w:type="dxa"/>
            <w:vMerge w:val="restart"/>
            <w:shd w:val="clear" w:color="auto" w:fill="auto"/>
            <w:vAlign w:val="center"/>
          </w:tcPr>
          <w:p w:rsidR="00D567B4" w:rsidRPr="00D144BE" w:rsidRDefault="00D567B4" w:rsidP="00AF1C09">
            <w:pPr>
              <w:pStyle w:val="TAH"/>
              <w:rPr>
                <w:b w:val="0"/>
                <w:lang w:val="en-US"/>
              </w:rPr>
            </w:pPr>
            <w:r w:rsidRPr="00D144BE">
              <w:rPr>
                <w:b w:val="0"/>
                <w:lang w:val="en-US"/>
              </w:rPr>
              <w:t>0</w:t>
            </w:r>
          </w:p>
        </w:tc>
      </w:tr>
      <w:tr w:rsidR="00D567B4" w:rsidRPr="00D144BE" w:rsidTr="00AF1C09">
        <w:trPr>
          <w:trHeight w:val="142"/>
          <w:jc w:val="center"/>
        </w:trPr>
        <w:tc>
          <w:tcPr>
            <w:tcW w:w="1396" w:type="dxa"/>
            <w:vMerge/>
            <w:shd w:val="clear" w:color="auto" w:fill="auto"/>
            <w:vAlign w:val="center"/>
          </w:tcPr>
          <w:p w:rsidR="00D567B4" w:rsidRPr="00D144BE" w:rsidRDefault="00D567B4" w:rsidP="00D567B4">
            <w:pPr>
              <w:pStyle w:val="ListNumber"/>
              <w:numPr>
                <w:ilvl w:val="0"/>
                <w:numId w:val="9"/>
              </w:numPr>
              <w:ind w:left="568" w:hanging="284"/>
              <w:rPr>
                <w:rFonts w:cs="Arial"/>
                <w:b/>
                <w:szCs w:val="18"/>
              </w:rPr>
            </w:pPr>
          </w:p>
        </w:tc>
        <w:tc>
          <w:tcPr>
            <w:tcW w:w="1467" w:type="dxa"/>
            <w:vMerge/>
            <w:shd w:val="clear" w:color="auto" w:fill="auto"/>
            <w:vAlign w:val="center"/>
          </w:tcPr>
          <w:p w:rsidR="00D567B4" w:rsidRPr="00D144BE" w:rsidRDefault="00D567B4" w:rsidP="00AF1C09">
            <w:pPr>
              <w:pStyle w:val="TAH"/>
              <w:rPr>
                <w:rFonts w:cs="Arial"/>
                <w:b w:val="0"/>
                <w:szCs w:val="18"/>
                <w:lang w:val="en-US" w:eastAsia="ja-JP"/>
              </w:rPr>
            </w:pPr>
          </w:p>
        </w:tc>
        <w:tc>
          <w:tcPr>
            <w:tcW w:w="767" w:type="dxa"/>
            <w:shd w:val="clear" w:color="auto" w:fill="auto"/>
            <w:vAlign w:val="center"/>
          </w:tcPr>
          <w:p w:rsidR="00D567B4" w:rsidRPr="00D144BE" w:rsidRDefault="00D567B4" w:rsidP="00D567B4">
            <w:pPr>
              <w:pStyle w:val="ListNumber"/>
              <w:keepNext/>
              <w:keepLines/>
              <w:numPr>
                <w:ilvl w:val="0"/>
                <w:numId w:val="10"/>
              </w:numPr>
              <w:spacing w:after="0"/>
              <w:ind w:left="0" w:firstLine="0"/>
              <w:jc w:val="center"/>
              <w:rPr>
                <w:rFonts w:ascii="Arial" w:hAnsi="Arial"/>
                <w:b/>
                <w:sz w:val="18"/>
                <w:lang w:val="en-SG"/>
              </w:rPr>
            </w:pPr>
            <w:r w:rsidRPr="00D144BE">
              <w:rPr>
                <w:rFonts w:ascii="Arial" w:hAnsi="Arial" w:cs="Arial"/>
                <w:sz w:val="18"/>
                <w:szCs w:val="18"/>
                <w:lang w:val="x-none"/>
              </w:rPr>
              <w:t>7</w:t>
            </w:r>
          </w:p>
        </w:tc>
        <w:tc>
          <w:tcPr>
            <w:tcW w:w="586" w:type="dxa"/>
            <w:shd w:val="clear" w:color="auto" w:fill="auto"/>
            <w:vAlign w:val="center"/>
          </w:tcPr>
          <w:p w:rsidR="00D567B4" w:rsidRPr="00D144BE" w:rsidRDefault="00D567B4" w:rsidP="00AF1C09">
            <w:pPr>
              <w:pStyle w:val="TAH"/>
              <w:rPr>
                <w:b w:val="0"/>
                <w:lang w:eastAsia="ko-KR"/>
              </w:rPr>
            </w:pPr>
          </w:p>
        </w:tc>
        <w:tc>
          <w:tcPr>
            <w:tcW w:w="586" w:type="dxa"/>
            <w:shd w:val="clear" w:color="auto" w:fill="auto"/>
            <w:vAlign w:val="center"/>
          </w:tcPr>
          <w:p w:rsidR="00D567B4" w:rsidRPr="00D144BE" w:rsidRDefault="00D567B4" w:rsidP="00AF1C09">
            <w:pPr>
              <w:pStyle w:val="TAH"/>
              <w:rPr>
                <w:b w:val="0"/>
                <w:lang w:eastAsia="ko-KR"/>
              </w:rPr>
            </w:pPr>
          </w:p>
        </w:tc>
        <w:tc>
          <w:tcPr>
            <w:tcW w:w="586" w:type="dxa"/>
            <w:shd w:val="clear" w:color="auto" w:fill="auto"/>
            <w:vAlign w:val="center"/>
          </w:tcPr>
          <w:p w:rsidR="00D567B4" w:rsidRPr="00D144BE" w:rsidRDefault="00D567B4" w:rsidP="00AF1C09">
            <w:pPr>
              <w:pStyle w:val="TAH"/>
              <w:rPr>
                <w:b w:val="0"/>
                <w:lang w:eastAsia="ko-KR"/>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b w:val="0"/>
                <w:lang w:eastAsia="ko-KR"/>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b w:val="0"/>
                <w:lang w:eastAsia="ko-KR"/>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b w:val="0"/>
                <w:lang w:eastAsia="ko-KR"/>
              </w:rPr>
            </w:pPr>
            <w:r w:rsidRPr="00D144BE">
              <w:rPr>
                <w:rFonts w:cs="Arial"/>
                <w:b w:val="0"/>
                <w:szCs w:val="18"/>
              </w:rPr>
              <w:t>Yes</w:t>
            </w:r>
          </w:p>
        </w:tc>
        <w:tc>
          <w:tcPr>
            <w:tcW w:w="1187" w:type="dxa"/>
            <w:vMerge/>
            <w:shd w:val="clear" w:color="auto" w:fill="auto"/>
          </w:tcPr>
          <w:p w:rsidR="00D567B4" w:rsidRPr="00D144BE" w:rsidRDefault="00D567B4" w:rsidP="00AF1C09">
            <w:pPr>
              <w:pStyle w:val="TAH"/>
              <w:rPr>
                <w:b w:val="0"/>
                <w:lang w:val="en-US"/>
              </w:rPr>
            </w:pPr>
          </w:p>
        </w:tc>
        <w:tc>
          <w:tcPr>
            <w:tcW w:w="1287" w:type="dxa"/>
            <w:vMerge/>
            <w:shd w:val="clear" w:color="auto" w:fill="auto"/>
            <w:vAlign w:val="center"/>
          </w:tcPr>
          <w:p w:rsidR="00D567B4" w:rsidRPr="00D144BE" w:rsidRDefault="00D567B4" w:rsidP="00AF1C09">
            <w:pPr>
              <w:pStyle w:val="TAH"/>
              <w:rPr>
                <w:b w:val="0"/>
                <w:lang w:val="en-US"/>
              </w:rPr>
            </w:pPr>
          </w:p>
        </w:tc>
      </w:tr>
      <w:tr w:rsidR="00D567B4" w:rsidRPr="00D144BE" w:rsidTr="00AF1C09">
        <w:trPr>
          <w:trHeight w:val="142"/>
          <w:jc w:val="center"/>
        </w:trPr>
        <w:tc>
          <w:tcPr>
            <w:tcW w:w="1396" w:type="dxa"/>
            <w:vMerge/>
            <w:shd w:val="clear" w:color="auto" w:fill="auto"/>
            <w:vAlign w:val="center"/>
          </w:tcPr>
          <w:p w:rsidR="00D567B4" w:rsidRPr="00D144BE" w:rsidRDefault="00D567B4" w:rsidP="00AF1C09">
            <w:pPr>
              <w:pStyle w:val="TAH"/>
              <w:rPr>
                <w:rFonts w:cs="Arial"/>
                <w:b w:val="0"/>
                <w:szCs w:val="18"/>
              </w:rPr>
            </w:pPr>
          </w:p>
        </w:tc>
        <w:tc>
          <w:tcPr>
            <w:tcW w:w="1467" w:type="dxa"/>
            <w:vMerge/>
            <w:shd w:val="clear" w:color="auto" w:fill="auto"/>
            <w:vAlign w:val="center"/>
          </w:tcPr>
          <w:p w:rsidR="00D567B4" w:rsidRPr="00D144BE" w:rsidRDefault="00D567B4" w:rsidP="00AF1C09">
            <w:pPr>
              <w:pStyle w:val="TAH"/>
              <w:rPr>
                <w:rFonts w:cs="Arial"/>
                <w:b w:val="0"/>
                <w:szCs w:val="18"/>
                <w:lang w:val="en-US" w:eastAsia="ja-JP"/>
              </w:rPr>
            </w:pPr>
          </w:p>
        </w:tc>
        <w:tc>
          <w:tcPr>
            <w:tcW w:w="767"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38</w:t>
            </w: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rPr>
            </w:pPr>
          </w:p>
        </w:tc>
        <w:tc>
          <w:tcPr>
            <w:tcW w:w="586" w:type="dxa"/>
            <w:shd w:val="clear" w:color="auto" w:fill="auto"/>
            <w:vAlign w:val="center"/>
          </w:tcPr>
          <w:p w:rsidR="00D567B4" w:rsidRPr="00D144BE" w:rsidRDefault="00D567B4" w:rsidP="00AF1C09">
            <w:pPr>
              <w:pStyle w:val="TAH"/>
              <w:rPr>
                <w:rFonts w:cs="Arial"/>
                <w:b w:val="0"/>
                <w:szCs w:val="18"/>
                <w:lang w:val="en-GB"/>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D567B4" w:rsidRPr="00D144BE" w:rsidRDefault="00D567B4" w:rsidP="00AF1C09">
            <w:pPr>
              <w:pStyle w:val="TAH"/>
              <w:rPr>
                <w:rFonts w:cs="Arial"/>
                <w:b w:val="0"/>
                <w:szCs w:val="18"/>
              </w:rPr>
            </w:pPr>
            <w:r w:rsidRPr="00D144BE">
              <w:rPr>
                <w:rFonts w:cs="Arial"/>
                <w:b w:val="0"/>
                <w:szCs w:val="18"/>
              </w:rPr>
              <w:t>Yes</w:t>
            </w:r>
          </w:p>
        </w:tc>
        <w:tc>
          <w:tcPr>
            <w:tcW w:w="1187" w:type="dxa"/>
            <w:vMerge/>
            <w:shd w:val="clear" w:color="auto" w:fill="auto"/>
            <w:vAlign w:val="center"/>
          </w:tcPr>
          <w:p w:rsidR="00D567B4" w:rsidRPr="00D144BE" w:rsidRDefault="00D567B4" w:rsidP="00AF1C09">
            <w:pPr>
              <w:pStyle w:val="TAH"/>
              <w:rPr>
                <w:b w:val="0"/>
                <w:lang w:val="en-US"/>
              </w:rPr>
            </w:pPr>
          </w:p>
        </w:tc>
        <w:tc>
          <w:tcPr>
            <w:tcW w:w="1287" w:type="dxa"/>
            <w:vMerge/>
            <w:shd w:val="clear" w:color="auto" w:fill="auto"/>
            <w:vAlign w:val="center"/>
          </w:tcPr>
          <w:p w:rsidR="00D567B4" w:rsidRPr="00D144BE" w:rsidRDefault="00D567B4" w:rsidP="00AF1C09">
            <w:pPr>
              <w:pStyle w:val="TAH"/>
              <w:rPr>
                <w:b w:val="0"/>
                <w:lang w:val="en-US"/>
              </w:rPr>
            </w:pPr>
          </w:p>
        </w:tc>
      </w:tr>
      <w:tr w:rsidR="00D567B4" w:rsidRPr="00D144BE" w:rsidTr="00AF1C09">
        <w:trPr>
          <w:trHeight w:val="142"/>
          <w:jc w:val="center"/>
        </w:trPr>
        <w:tc>
          <w:tcPr>
            <w:tcW w:w="9620" w:type="dxa"/>
            <w:gridSpan w:val="11"/>
            <w:shd w:val="clear" w:color="auto" w:fill="auto"/>
            <w:vAlign w:val="center"/>
          </w:tcPr>
          <w:p w:rsidR="00D567B4" w:rsidRPr="00D144BE" w:rsidRDefault="00D567B4" w:rsidP="00AF1C09">
            <w:pPr>
              <w:pStyle w:val="TAH"/>
              <w:jc w:val="left"/>
              <w:rPr>
                <w:b w:val="0"/>
                <w:lang w:val="en-US"/>
              </w:rPr>
            </w:pPr>
            <w:r w:rsidRPr="00D144BE">
              <w:rPr>
                <w:rFonts w:cs="Arial"/>
                <w:b w:val="0"/>
              </w:rPr>
              <w:t>NOTE 1:</w:t>
            </w:r>
            <w:r w:rsidRPr="00D144BE">
              <w:rPr>
                <w:rFonts w:cs="Arial"/>
                <w:b w:val="0"/>
              </w:rPr>
              <w:tab/>
              <w:t xml:space="preserve">UL carrier shall be supported in Band </w:t>
            </w:r>
            <w:r w:rsidRPr="00D144BE">
              <w:rPr>
                <w:rFonts w:cs="Arial"/>
                <w:b w:val="0"/>
                <w:lang w:val="en-US"/>
              </w:rPr>
              <w:t>1</w:t>
            </w:r>
            <w:r w:rsidRPr="00D144BE">
              <w:rPr>
                <w:rFonts w:cs="Arial"/>
                <w:b w:val="0"/>
              </w:rPr>
              <w:t xml:space="preserve"> only. Power imbalance between downlink carriers on Band 7 and Band 38 is assumed to be within [6dB].</w:t>
            </w:r>
          </w:p>
        </w:tc>
      </w:tr>
    </w:tbl>
    <w:p w:rsidR="000E64AE" w:rsidRPr="00985050" w:rsidRDefault="000E64AE" w:rsidP="000E64AE">
      <w:pPr>
        <w:rPr>
          <w:lang w:eastAsia="zh-CN"/>
        </w:rPr>
      </w:pPr>
    </w:p>
    <w:p w:rsidR="000E64AE" w:rsidRPr="00985050" w:rsidRDefault="000E64AE" w:rsidP="000E64AE">
      <w:pPr>
        <w:pStyle w:val="Heading3"/>
        <w:rPr>
          <w:lang w:val="en-GB"/>
        </w:rPr>
      </w:pPr>
      <w:bookmarkStart w:id="98" w:name="_Toc46351921"/>
      <w:r w:rsidRPr="00985050">
        <w:rPr>
          <w:lang w:val="en-GB"/>
        </w:rPr>
        <w:t>5.14.</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98"/>
    </w:p>
    <w:p w:rsidR="00D567B4" w:rsidRPr="00D144BE" w:rsidRDefault="00D567B4" w:rsidP="00D567B4">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w:t>
      </w:r>
      <w:r w:rsidRPr="00D144BE">
        <w:rPr>
          <w:lang w:eastAsia="zh-CN"/>
        </w:rPr>
        <w:t xml:space="preserve"> are derived from CA_3-7-38 and need to be defined in the following</w:t>
      </w:r>
      <w:r w:rsidRPr="00D144BE">
        <w:t xml:space="preserve"> tables in TS 36.101</w:t>
      </w:r>
      <w:r w:rsidRPr="00D144BE">
        <w:rPr>
          <w:lang w:eastAsia="zh-CN"/>
        </w:rPr>
        <w:t>.</w:t>
      </w:r>
    </w:p>
    <w:p w:rsidR="00D567B4" w:rsidRPr="00D144BE" w:rsidRDefault="00AD001F" w:rsidP="00D567B4">
      <w:pPr>
        <w:pStyle w:val="TH"/>
        <w:rPr>
          <w:bCs/>
        </w:rPr>
      </w:pPr>
      <w:r w:rsidRPr="00D144BE">
        <w:rPr>
          <w:bCs/>
        </w:rPr>
        <w:t>Table 5.14.2-1</w:t>
      </w:r>
      <w:r w:rsidR="00D567B4" w:rsidRPr="00D144BE">
        <w:rPr>
          <w:bCs/>
        </w:rPr>
        <w:t>: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D567B4" w:rsidRPr="00D144BE" w:rsidTr="00AF1C09">
        <w:trPr>
          <w:jc w:val="center"/>
        </w:trPr>
        <w:tc>
          <w:tcPr>
            <w:tcW w:w="1985" w:type="dxa"/>
          </w:tcPr>
          <w:p w:rsidR="00D567B4" w:rsidRPr="00D144BE" w:rsidRDefault="00D567B4" w:rsidP="00AF1C09">
            <w:pPr>
              <w:pStyle w:val="TAH"/>
              <w:rPr>
                <w:rFonts w:cs="Arial"/>
              </w:rPr>
            </w:pPr>
            <w:r w:rsidRPr="00D144BE">
              <w:rPr>
                <w:lang w:eastAsia="ko-KR"/>
              </w:rPr>
              <w:t>E-UTRA operating band combination</w:t>
            </w:r>
          </w:p>
        </w:tc>
        <w:tc>
          <w:tcPr>
            <w:tcW w:w="2552" w:type="dxa"/>
          </w:tcPr>
          <w:p w:rsidR="00D567B4" w:rsidRPr="00D144BE" w:rsidRDefault="00D567B4" w:rsidP="00AF1C09">
            <w:pPr>
              <w:pStyle w:val="TAH"/>
              <w:rPr>
                <w:rFonts w:cs="Arial"/>
              </w:rPr>
            </w:pPr>
            <w:r w:rsidRPr="00D144BE">
              <w:rPr>
                <w:rFonts w:cs="Arial"/>
              </w:rPr>
              <w:t>E-UTRA Band</w:t>
            </w:r>
          </w:p>
        </w:tc>
        <w:tc>
          <w:tcPr>
            <w:tcW w:w="2552" w:type="dxa"/>
          </w:tcPr>
          <w:p w:rsidR="00D567B4" w:rsidRPr="00D144BE" w:rsidRDefault="00D567B4" w:rsidP="00AF1C09">
            <w:pPr>
              <w:pStyle w:val="TAH"/>
              <w:rPr>
                <w:rFonts w:cs="Arial"/>
              </w:rPr>
            </w:pPr>
            <w:r w:rsidRPr="00D144BE">
              <w:rPr>
                <w:rFonts w:cs="Arial"/>
              </w:rPr>
              <w:t>ΔT</w:t>
            </w:r>
            <w:r w:rsidRPr="00D144BE">
              <w:rPr>
                <w:rFonts w:cs="Arial"/>
                <w:vertAlign w:val="subscript"/>
              </w:rPr>
              <w:t>IB,c</w:t>
            </w:r>
            <w:r w:rsidRPr="00D144BE">
              <w:rPr>
                <w:rFonts w:cs="Arial"/>
              </w:rPr>
              <w:t xml:space="preserve"> [dB]</w:t>
            </w:r>
          </w:p>
        </w:tc>
      </w:tr>
      <w:tr w:rsidR="00D567B4" w:rsidRPr="00D144BE" w:rsidTr="00AF1C09">
        <w:trPr>
          <w:jc w:val="center"/>
        </w:trPr>
        <w:tc>
          <w:tcPr>
            <w:tcW w:w="1985" w:type="dxa"/>
            <w:vAlign w:val="center"/>
          </w:tcPr>
          <w:p w:rsidR="00D567B4" w:rsidRPr="00D144BE" w:rsidRDefault="00D567B4" w:rsidP="00AF1C09">
            <w:pPr>
              <w:pStyle w:val="TAC"/>
              <w:rPr>
                <w:rFonts w:cs="Arial"/>
                <w:lang w:val="sv-SE"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lang w:val="sv-SE"/>
              </w:rPr>
              <w:t>7</w:t>
            </w:r>
            <w:r w:rsidRPr="00D144BE">
              <w:rPr>
                <w:rFonts w:cs="Arial"/>
                <w:lang w:eastAsia="ja-JP"/>
              </w:rPr>
              <w:t>-</w:t>
            </w:r>
            <w:r w:rsidRPr="00D144BE">
              <w:rPr>
                <w:rFonts w:cs="Arial" w:hint="eastAsia"/>
                <w:lang w:eastAsia="zh-CN"/>
              </w:rPr>
              <w:t>38</w:t>
            </w:r>
          </w:p>
        </w:tc>
        <w:tc>
          <w:tcPr>
            <w:tcW w:w="2552" w:type="dxa"/>
          </w:tcPr>
          <w:p w:rsidR="00D567B4" w:rsidRPr="00D144BE" w:rsidRDefault="00D567B4" w:rsidP="00AF1C09">
            <w:pPr>
              <w:pStyle w:val="TAC"/>
              <w:tabs>
                <w:tab w:val="left" w:pos="1020"/>
                <w:tab w:val="center" w:pos="1168"/>
              </w:tabs>
              <w:rPr>
                <w:lang w:val="sv-SE" w:eastAsia="zh-CN"/>
              </w:rPr>
            </w:pPr>
            <w:r w:rsidRPr="00D144BE">
              <w:rPr>
                <w:rFonts w:cs="Arial" w:hint="eastAsia"/>
                <w:lang w:eastAsia="ja-JP"/>
              </w:rPr>
              <w:t>1</w:t>
            </w:r>
          </w:p>
        </w:tc>
        <w:tc>
          <w:tcPr>
            <w:tcW w:w="2552" w:type="dxa"/>
          </w:tcPr>
          <w:p w:rsidR="00D567B4" w:rsidRPr="00D144BE" w:rsidRDefault="00D567B4" w:rsidP="00AF1C09">
            <w:pPr>
              <w:pStyle w:val="TAC"/>
              <w:rPr>
                <w:rFonts w:cs="Arial"/>
                <w:lang w:val="sv-SE" w:eastAsia="ja-JP"/>
              </w:rPr>
            </w:pPr>
            <w:r w:rsidRPr="00D144BE">
              <w:rPr>
                <w:rFonts w:cs="Arial" w:hint="eastAsia"/>
              </w:rPr>
              <w:t>0.</w:t>
            </w:r>
            <w:r w:rsidRPr="00D144BE">
              <w:rPr>
                <w:rFonts w:cs="Arial"/>
                <w:lang w:eastAsia="ja-JP"/>
              </w:rPr>
              <w:t>5</w:t>
            </w:r>
          </w:p>
        </w:tc>
      </w:tr>
    </w:tbl>
    <w:p w:rsidR="00D567B4" w:rsidRPr="00D144BE" w:rsidRDefault="00D567B4" w:rsidP="00D567B4">
      <w:pPr>
        <w:jc w:val="both"/>
        <w:rPr>
          <w:lang w:eastAsia="zh-CN"/>
        </w:rPr>
      </w:pPr>
    </w:p>
    <w:p w:rsidR="00D567B4" w:rsidRPr="00D144BE" w:rsidRDefault="00D567B4" w:rsidP="00D567B4">
      <w:pPr>
        <w:pStyle w:val="TH"/>
        <w:rPr>
          <w:bCs/>
        </w:rPr>
      </w:pPr>
      <w:r w:rsidRPr="00D144BE">
        <w:rPr>
          <w:bCs/>
        </w:rPr>
        <w:t xml:space="preserve">Table </w:t>
      </w:r>
      <w:r w:rsidR="00AD001F" w:rsidRPr="00D144BE">
        <w:rPr>
          <w:bCs/>
        </w:rPr>
        <w:t>5.14.2-2</w:t>
      </w:r>
      <w:r w:rsidRPr="00D144BE">
        <w:rPr>
          <w:bCs/>
        </w:rPr>
        <w:t>: ΔR</w:t>
      </w:r>
      <w:r w:rsidRPr="00D144BE">
        <w:rPr>
          <w:bCs/>
          <w:vertAlign w:val="subscript"/>
        </w:rPr>
        <w:t>IB,c</w:t>
      </w:r>
      <w:r w:rsidRPr="00D144BE">
        <w:rPr>
          <w:bC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D567B4" w:rsidRPr="00D144BE" w:rsidTr="00AF1C09">
        <w:trPr>
          <w:jc w:val="center"/>
        </w:trPr>
        <w:tc>
          <w:tcPr>
            <w:tcW w:w="1985" w:type="dxa"/>
          </w:tcPr>
          <w:p w:rsidR="00D567B4" w:rsidRPr="00D144BE" w:rsidRDefault="00D567B4" w:rsidP="00AF1C09">
            <w:pPr>
              <w:pStyle w:val="TAH"/>
              <w:rPr>
                <w:rFonts w:cs="Arial"/>
              </w:rPr>
            </w:pPr>
            <w:r w:rsidRPr="00D144BE">
              <w:rPr>
                <w:rFonts w:cs="Arial"/>
              </w:rPr>
              <w:t>E-UTRA operating band combination</w:t>
            </w:r>
          </w:p>
        </w:tc>
        <w:tc>
          <w:tcPr>
            <w:tcW w:w="2552" w:type="dxa"/>
          </w:tcPr>
          <w:p w:rsidR="00D567B4" w:rsidRPr="00D144BE" w:rsidRDefault="00D567B4" w:rsidP="00AF1C09">
            <w:pPr>
              <w:pStyle w:val="TAH"/>
              <w:rPr>
                <w:rFonts w:cs="Arial"/>
              </w:rPr>
            </w:pPr>
            <w:r w:rsidRPr="00D144BE">
              <w:rPr>
                <w:rFonts w:cs="Arial"/>
              </w:rPr>
              <w:t>E-UTRA Band</w:t>
            </w:r>
          </w:p>
        </w:tc>
        <w:tc>
          <w:tcPr>
            <w:tcW w:w="2552" w:type="dxa"/>
          </w:tcPr>
          <w:p w:rsidR="00D567B4" w:rsidRPr="00D144BE" w:rsidRDefault="00D567B4" w:rsidP="00AF1C09">
            <w:pPr>
              <w:pStyle w:val="TAH"/>
              <w:rPr>
                <w:rFonts w:cs="Arial"/>
              </w:rPr>
            </w:pPr>
            <w:r w:rsidRPr="00D144BE">
              <w:rPr>
                <w:rFonts w:cs="Arial"/>
              </w:rPr>
              <w:t>ΔR</w:t>
            </w:r>
            <w:r w:rsidRPr="00D144BE">
              <w:rPr>
                <w:rFonts w:cs="Arial"/>
                <w:vertAlign w:val="subscript"/>
              </w:rPr>
              <w:t>IB,c</w:t>
            </w:r>
            <w:r w:rsidRPr="00D144BE">
              <w:rPr>
                <w:rFonts w:cs="Arial"/>
              </w:rPr>
              <w:t xml:space="preserve"> [dB]</w:t>
            </w:r>
          </w:p>
        </w:tc>
      </w:tr>
      <w:tr w:rsidR="00D567B4" w:rsidRPr="00D144BE" w:rsidTr="00AF1C09">
        <w:trPr>
          <w:jc w:val="center"/>
        </w:trPr>
        <w:tc>
          <w:tcPr>
            <w:tcW w:w="1985" w:type="dxa"/>
            <w:vMerge w:val="restart"/>
            <w:vAlign w:val="center"/>
          </w:tcPr>
          <w:p w:rsidR="00D567B4" w:rsidRPr="00D144BE" w:rsidRDefault="00D567B4" w:rsidP="00AF1C09">
            <w:pPr>
              <w:pStyle w:val="TAC"/>
              <w:rPr>
                <w:rFonts w:cs="Arial"/>
                <w:lang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lang w:val="sv-SE"/>
              </w:rPr>
              <w:t>7</w:t>
            </w:r>
            <w:r w:rsidRPr="00D144BE">
              <w:rPr>
                <w:rFonts w:cs="Arial"/>
                <w:lang w:eastAsia="ja-JP"/>
              </w:rPr>
              <w:t>-</w:t>
            </w:r>
            <w:r w:rsidRPr="00D144BE">
              <w:rPr>
                <w:rFonts w:cs="Arial" w:hint="eastAsia"/>
                <w:lang w:eastAsia="zh-CN"/>
              </w:rPr>
              <w:t>38</w:t>
            </w:r>
          </w:p>
        </w:tc>
        <w:tc>
          <w:tcPr>
            <w:tcW w:w="2552" w:type="dxa"/>
          </w:tcPr>
          <w:p w:rsidR="00D567B4" w:rsidRPr="00D144BE" w:rsidRDefault="00D567B4" w:rsidP="00AF1C09">
            <w:pPr>
              <w:pStyle w:val="TAC"/>
              <w:tabs>
                <w:tab w:val="left" w:pos="1020"/>
                <w:tab w:val="center" w:pos="1168"/>
              </w:tabs>
              <w:rPr>
                <w:lang w:val="sv-SE" w:eastAsia="zh-CN"/>
              </w:rPr>
            </w:pPr>
            <w:r w:rsidRPr="00D144BE">
              <w:rPr>
                <w:rFonts w:cs="Arial" w:hint="eastAsia"/>
                <w:lang w:eastAsia="ja-JP"/>
              </w:rPr>
              <w:t>1</w:t>
            </w:r>
          </w:p>
        </w:tc>
        <w:tc>
          <w:tcPr>
            <w:tcW w:w="2552" w:type="dxa"/>
          </w:tcPr>
          <w:p w:rsidR="00D567B4" w:rsidRPr="00D144BE" w:rsidRDefault="00D567B4" w:rsidP="00AF1C09">
            <w:pPr>
              <w:pStyle w:val="TAC"/>
              <w:rPr>
                <w:rFonts w:cs="Arial"/>
                <w:lang w:eastAsia="ja-JP"/>
              </w:rPr>
            </w:pPr>
            <w:r w:rsidRPr="00D144BE">
              <w:rPr>
                <w:rFonts w:cs="Arial" w:hint="eastAsia"/>
                <w:lang w:eastAsia="zh-CN"/>
              </w:rPr>
              <w:t>0</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ja-JP"/>
              </w:rPr>
              <w:t>7</w:t>
            </w:r>
          </w:p>
        </w:tc>
        <w:tc>
          <w:tcPr>
            <w:tcW w:w="2552" w:type="dxa"/>
          </w:tcPr>
          <w:p w:rsidR="00D567B4" w:rsidRPr="00D144BE" w:rsidRDefault="00D567B4" w:rsidP="00AF1C09">
            <w:pPr>
              <w:pStyle w:val="TAC"/>
              <w:rPr>
                <w:lang w:eastAsia="ko-KR"/>
              </w:rPr>
            </w:pPr>
            <w:r w:rsidRPr="00D144BE">
              <w:rPr>
                <w:rFonts w:cs="Arial" w:hint="eastAsia"/>
                <w:lang w:eastAsia="zh-CN"/>
              </w:rPr>
              <w:t>0</w:t>
            </w:r>
          </w:p>
        </w:tc>
      </w:tr>
      <w:tr w:rsidR="00D567B4" w:rsidRPr="00D144BE" w:rsidTr="00AF1C09">
        <w:trPr>
          <w:jc w:val="center"/>
        </w:trPr>
        <w:tc>
          <w:tcPr>
            <w:tcW w:w="1985" w:type="dxa"/>
            <w:vMerge/>
            <w:vAlign w:val="center"/>
          </w:tcPr>
          <w:p w:rsidR="00D567B4" w:rsidRPr="00D144BE" w:rsidRDefault="00D567B4" w:rsidP="00AF1C09">
            <w:pPr>
              <w:pStyle w:val="TAC"/>
              <w:rPr>
                <w:rFonts w:cs="Arial"/>
                <w:lang w:eastAsia="ja-JP"/>
              </w:rPr>
            </w:pPr>
          </w:p>
        </w:tc>
        <w:tc>
          <w:tcPr>
            <w:tcW w:w="2552" w:type="dxa"/>
          </w:tcPr>
          <w:p w:rsidR="00D567B4" w:rsidRPr="00D144BE" w:rsidRDefault="00D567B4" w:rsidP="00AF1C09">
            <w:pPr>
              <w:pStyle w:val="TAC"/>
              <w:tabs>
                <w:tab w:val="left" w:pos="1020"/>
                <w:tab w:val="center" w:pos="1168"/>
              </w:tabs>
              <w:rPr>
                <w:lang w:val="sv-SE" w:eastAsia="ko-KR"/>
              </w:rPr>
            </w:pPr>
            <w:r w:rsidRPr="00D144BE">
              <w:rPr>
                <w:rFonts w:cs="Arial" w:hint="eastAsia"/>
                <w:lang w:eastAsia="zh-CN"/>
              </w:rPr>
              <w:t>38</w:t>
            </w:r>
          </w:p>
        </w:tc>
        <w:tc>
          <w:tcPr>
            <w:tcW w:w="2552" w:type="dxa"/>
          </w:tcPr>
          <w:p w:rsidR="00D567B4" w:rsidRPr="00D144BE" w:rsidRDefault="00D567B4" w:rsidP="00AF1C09">
            <w:pPr>
              <w:pStyle w:val="TAC"/>
              <w:rPr>
                <w:lang w:eastAsia="ko-KR"/>
              </w:rPr>
            </w:pPr>
            <w:r w:rsidRPr="00D144BE">
              <w:rPr>
                <w:rFonts w:cs="Arial" w:hint="eastAsia"/>
                <w:lang w:val="en-US" w:eastAsia="zh-CN"/>
              </w:rPr>
              <w:t>0</w:t>
            </w:r>
            <w:r w:rsidRPr="00D144BE">
              <w:rPr>
                <w:rFonts w:cs="Arial"/>
                <w:lang w:val="en-US" w:eastAsia="zh-CN"/>
              </w:rPr>
              <w:t>.2</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99" w:name="_Toc46351922"/>
      <w:r w:rsidRPr="00D144BE">
        <w:t>5.14.</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99"/>
    </w:p>
    <w:p w:rsidR="00D567B4" w:rsidRPr="00D144BE" w:rsidRDefault="00D567B4" w:rsidP="00D567B4">
      <w:pPr>
        <w:jc w:val="both"/>
        <w:rPr>
          <w:lang w:eastAsia="zh-CN"/>
        </w:rPr>
      </w:pPr>
      <w:r w:rsidRPr="00D144BE">
        <w:rPr>
          <w:lang w:eastAsia="zh-CN"/>
        </w:rPr>
        <w:t>The</w:t>
      </w:r>
      <w:r w:rsidRPr="00D144BE">
        <w:rPr>
          <w:lang w:eastAsia="ja-JP"/>
        </w:rPr>
        <w:t xml:space="preserve"> REFSENS requirements </w:t>
      </w:r>
      <w:r w:rsidRPr="00D144BE">
        <w:rPr>
          <w:lang w:eastAsia="zh-CN"/>
        </w:rPr>
        <w:t>are defined in the following</w:t>
      </w:r>
      <w:r w:rsidRPr="00D144BE">
        <w:t xml:space="preserve"> tables in TS 36.101</w:t>
      </w:r>
      <w:r w:rsidRPr="00D144BE">
        <w:rPr>
          <w:lang w:eastAsia="zh-CN"/>
        </w:rPr>
        <w:t>.</w:t>
      </w:r>
    </w:p>
    <w:p w:rsidR="00D567B4" w:rsidRPr="00D144BE" w:rsidRDefault="00D567B4" w:rsidP="00D567B4">
      <w:pPr>
        <w:pStyle w:val="TH"/>
      </w:pPr>
      <w:bookmarkStart w:id="100" w:name="_Hlk2070113"/>
      <w:r w:rsidRPr="00D144BE">
        <w:t xml:space="preserve">Table </w:t>
      </w:r>
      <w:r w:rsidR="00AD001F" w:rsidRPr="00D144BE">
        <w:rPr>
          <w:bCs/>
        </w:rPr>
        <w:t>5.14.3-1</w:t>
      </w:r>
      <w:r w:rsidRPr="00D144BE">
        <w:t>: Reference sensitivity for carrier aggregation QPSK P</w:t>
      </w:r>
      <w:r w:rsidRPr="00D144BE">
        <w:rPr>
          <w:vertAlign w:val="subscript"/>
        </w:rPr>
        <w:t xml:space="preserve">REFSENS, CA </w:t>
      </w:r>
      <w:r w:rsidRPr="00D144BE">
        <w:t>(exceptions due to cross band isolation issues of TDD and FDD bands)</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6"/>
        <w:gridCol w:w="787"/>
        <w:gridCol w:w="910"/>
        <w:gridCol w:w="785"/>
        <w:gridCol w:w="786"/>
        <w:gridCol w:w="784"/>
        <w:gridCol w:w="784"/>
        <w:gridCol w:w="785"/>
        <w:gridCol w:w="793"/>
        <w:gridCol w:w="1092"/>
      </w:tblGrid>
      <w:tr w:rsidR="00D567B4" w:rsidRPr="00D144BE" w:rsidTr="00AF1C09">
        <w:trPr>
          <w:trHeight w:val="255"/>
          <w:jc w:val="center"/>
        </w:trPr>
        <w:tc>
          <w:tcPr>
            <w:tcW w:w="2026" w:type="dxa"/>
            <w:vMerge w:val="restart"/>
            <w:shd w:val="clear" w:color="auto" w:fill="auto"/>
            <w:vAlign w:val="center"/>
          </w:tcPr>
          <w:p w:rsidR="00D567B4" w:rsidRPr="00D144BE" w:rsidRDefault="00D567B4" w:rsidP="00AF1C09">
            <w:pPr>
              <w:pStyle w:val="TAH"/>
              <w:rPr>
                <w:rFonts w:cs="Arial"/>
              </w:rPr>
            </w:pPr>
            <w:r w:rsidRPr="00D144BE">
              <w:rPr>
                <w:rFonts w:cs="Arial"/>
              </w:rPr>
              <w:t>EUTRA CA Configuration</w:t>
            </w:r>
          </w:p>
        </w:tc>
        <w:tc>
          <w:tcPr>
            <w:tcW w:w="787" w:type="dxa"/>
            <w:vMerge w:val="restart"/>
            <w:shd w:val="clear" w:color="auto" w:fill="auto"/>
            <w:vAlign w:val="center"/>
          </w:tcPr>
          <w:p w:rsidR="00D567B4" w:rsidRPr="00D144BE" w:rsidRDefault="00D567B4" w:rsidP="00AF1C09">
            <w:pPr>
              <w:pStyle w:val="TAH"/>
              <w:rPr>
                <w:rFonts w:cs="Arial"/>
              </w:rPr>
            </w:pPr>
            <w:r w:rsidRPr="00D144BE">
              <w:rPr>
                <w:rFonts w:cs="Arial"/>
              </w:rPr>
              <w:t>EUTRA band</w:t>
            </w:r>
          </w:p>
        </w:tc>
        <w:tc>
          <w:tcPr>
            <w:tcW w:w="4834" w:type="dxa"/>
            <w:gridSpan w:val="6"/>
            <w:shd w:val="clear" w:color="auto" w:fill="auto"/>
            <w:vAlign w:val="center"/>
          </w:tcPr>
          <w:p w:rsidR="00D567B4" w:rsidRPr="00D144BE" w:rsidRDefault="00D567B4" w:rsidP="00AF1C09">
            <w:pPr>
              <w:pStyle w:val="TAH"/>
              <w:rPr>
                <w:rFonts w:cs="Arial"/>
              </w:rPr>
            </w:pPr>
            <w:r w:rsidRPr="00D144BE">
              <w:rPr>
                <w:rFonts w:cs="Arial"/>
              </w:rPr>
              <w:t>Channel bandwidth</w:t>
            </w:r>
          </w:p>
        </w:tc>
        <w:tc>
          <w:tcPr>
            <w:tcW w:w="793" w:type="dxa"/>
            <w:vMerge w:val="restart"/>
            <w:shd w:val="clear" w:color="auto" w:fill="auto"/>
            <w:vAlign w:val="center"/>
          </w:tcPr>
          <w:p w:rsidR="00D567B4" w:rsidRPr="00D144BE" w:rsidRDefault="00D567B4" w:rsidP="00AF1C09">
            <w:pPr>
              <w:pStyle w:val="TAH"/>
              <w:rPr>
                <w:rFonts w:cs="Arial"/>
              </w:rPr>
            </w:pPr>
            <w:r w:rsidRPr="00D144BE">
              <w:rPr>
                <w:rFonts w:cs="Arial"/>
              </w:rPr>
              <w:t>Duplex mode</w:t>
            </w:r>
          </w:p>
        </w:tc>
        <w:tc>
          <w:tcPr>
            <w:tcW w:w="1092" w:type="dxa"/>
            <w:vMerge w:val="restart"/>
          </w:tcPr>
          <w:p w:rsidR="00D567B4" w:rsidRPr="00D144BE" w:rsidRDefault="00D567B4" w:rsidP="00AF1C09">
            <w:pPr>
              <w:pStyle w:val="TAH"/>
              <w:rPr>
                <w:rFonts w:cs="Arial"/>
                <w:lang w:eastAsia="zh-CN"/>
              </w:rPr>
            </w:pPr>
            <w:r w:rsidRPr="00D144BE">
              <w:rPr>
                <w:rFonts w:cs="Arial"/>
                <w:lang w:eastAsia="zh-CN"/>
              </w:rPr>
              <w:t>Applicable</w:t>
            </w:r>
            <w:r w:rsidRPr="00D144BE">
              <w:rPr>
                <w:rFonts w:cs="Arial" w:hint="eastAsia"/>
                <w:lang w:eastAsia="zh-CN"/>
              </w:rPr>
              <w:t xml:space="preserve"> active UL band</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H"/>
              <w:rPr>
                <w:rFonts w:cs="Arial"/>
              </w:rPr>
            </w:pPr>
          </w:p>
        </w:tc>
        <w:tc>
          <w:tcPr>
            <w:tcW w:w="787" w:type="dxa"/>
            <w:vMerge/>
            <w:shd w:val="clear" w:color="auto" w:fill="auto"/>
            <w:vAlign w:val="center"/>
          </w:tcPr>
          <w:p w:rsidR="00D567B4" w:rsidRPr="00D144BE" w:rsidRDefault="00D567B4" w:rsidP="00AF1C09">
            <w:pPr>
              <w:pStyle w:val="TAH"/>
              <w:rPr>
                <w:rFonts w:cs="Arial"/>
              </w:rPr>
            </w:pPr>
          </w:p>
        </w:tc>
        <w:tc>
          <w:tcPr>
            <w:tcW w:w="910" w:type="dxa"/>
            <w:shd w:val="clear" w:color="auto" w:fill="auto"/>
            <w:vAlign w:val="center"/>
          </w:tcPr>
          <w:p w:rsidR="00D567B4" w:rsidRPr="00D144BE" w:rsidRDefault="00D567B4" w:rsidP="00AF1C09">
            <w:pPr>
              <w:pStyle w:val="TAH"/>
              <w:rPr>
                <w:rFonts w:cs="Arial"/>
              </w:rPr>
            </w:pPr>
            <w:r w:rsidRPr="00D144BE">
              <w:rPr>
                <w:rFonts w:cs="Arial"/>
              </w:rPr>
              <w:t>1.4 MHz</w:t>
            </w:r>
            <w:r w:rsidRPr="00D144BE">
              <w:rPr>
                <w:rFonts w:cs="Arial"/>
              </w:rPr>
              <w:br/>
              <w:t>(dBm)</w:t>
            </w:r>
          </w:p>
        </w:tc>
        <w:tc>
          <w:tcPr>
            <w:tcW w:w="785" w:type="dxa"/>
            <w:shd w:val="clear" w:color="auto" w:fill="auto"/>
            <w:vAlign w:val="center"/>
          </w:tcPr>
          <w:p w:rsidR="00D567B4" w:rsidRPr="00D144BE" w:rsidRDefault="00D567B4" w:rsidP="00AF1C09">
            <w:pPr>
              <w:pStyle w:val="TAH"/>
              <w:rPr>
                <w:rFonts w:cs="Arial"/>
              </w:rPr>
            </w:pPr>
            <w:r w:rsidRPr="00D144BE">
              <w:rPr>
                <w:rFonts w:cs="Arial"/>
              </w:rPr>
              <w:t>3 MHz</w:t>
            </w:r>
            <w:r w:rsidRPr="00D144BE">
              <w:rPr>
                <w:rFonts w:cs="Arial"/>
              </w:rPr>
              <w:br/>
              <w:t>(dBm)</w:t>
            </w:r>
          </w:p>
        </w:tc>
        <w:tc>
          <w:tcPr>
            <w:tcW w:w="786" w:type="dxa"/>
            <w:shd w:val="clear" w:color="auto" w:fill="auto"/>
            <w:vAlign w:val="center"/>
          </w:tcPr>
          <w:p w:rsidR="00D567B4" w:rsidRPr="00D144BE" w:rsidRDefault="00D567B4" w:rsidP="00AF1C09">
            <w:pPr>
              <w:pStyle w:val="TAH"/>
              <w:rPr>
                <w:rFonts w:cs="Arial"/>
              </w:rPr>
            </w:pPr>
            <w:r w:rsidRPr="00D144BE">
              <w:rPr>
                <w:rFonts w:cs="Arial"/>
              </w:rPr>
              <w:t>5 MHz</w:t>
            </w:r>
            <w:r w:rsidRPr="00D144BE">
              <w:rPr>
                <w:rFonts w:cs="Arial"/>
              </w:rPr>
              <w:br/>
              <w:t>(dBm)</w:t>
            </w:r>
          </w:p>
        </w:tc>
        <w:tc>
          <w:tcPr>
            <w:tcW w:w="784" w:type="dxa"/>
            <w:shd w:val="clear" w:color="auto" w:fill="auto"/>
            <w:vAlign w:val="center"/>
          </w:tcPr>
          <w:p w:rsidR="00D567B4" w:rsidRPr="00D144BE" w:rsidRDefault="00D567B4" w:rsidP="00AF1C09">
            <w:pPr>
              <w:pStyle w:val="TAH"/>
              <w:rPr>
                <w:rFonts w:cs="Arial"/>
              </w:rPr>
            </w:pPr>
            <w:r w:rsidRPr="00D144BE">
              <w:rPr>
                <w:rFonts w:cs="Arial"/>
              </w:rPr>
              <w:t>10 MHz</w:t>
            </w:r>
            <w:r w:rsidRPr="00D144BE">
              <w:rPr>
                <w:rFonts w:cs="Arial"/>
              </w:rPr>
              <w:br/>
              <w:t>(dBm)</w:t>
            </w:r>
          </w:p>
        </w:tc>
        <w:tc>
          <w:tcPr>
            <w:tcW w:w="784" w:type="dxa"/>
            <w:shd w:val="clear" w:color="auto" w:fill="auto"/>
            <w:vAlign w:val="center"/>
          </w:tcPr>
          <w:p w:rsidR="00D567B4" w:rsidRPr="00D144BE" w:rsidRDefault="00D567B4" w:rsidP="00AF1C09">
            <w:pPr>
              <w:pStyle w:val="TAH"/>
              <w:rPr>
                <w:rFonts w:cs="Arial"/>
              </w:rPr>
            </w:pPr>
            <w:r w:rsidRPr="00D144BE">
              <w:rPr>
                <w:rFonts w:cs="Arial"/>
              </w:rPr>
              <w:t>15 MHz</w:t>
            </w:r>
            <w:r w:rsidRPr="00D144BE">
              <w:rPr>
                <w:rFonts w:cs="Arial"/>
              </w:rPr>
              <w:br/>
              <w:t>(dBm)</w:t>
            </w:r>
          </w:p>
        </w:tc>
        <w:tc>
          <w:tcPr>
            <w:tcW w:w="785" w:type="dxa"/>
            <w:shd w:val="clear" w:color="auto" w:fill="auto"/>
            <w:vAlign w:val="center"/>
          </w:tcPr>
          <w:p w:rsidR="00D567B4" w:rsidRPr="00D144BE" w:rsidRDefault="00D567B4" w:rsidP="00AF1C09">
            <w:pPr>
              <w:pStyle w:val="TAH"/>
              <w:rPr>
                <w:rFonts w:cs="Arial"/>
              </w:rPr>
            </w:pPr>
            <w:r w:rsidRPr="00D144BE">
              <w:rPr>
                <w:rFonts w:cs="Arial"/>
              </w:rPr>
              <w:t>20 MHz</w:t>
            </w:r>
            <w:r w:rsidRPr="00D144BE">
              <w:rPr>
                <w:rFonts w:cs="Arial"/>
              </w:rPr>
              <w:br/>
              <w:t>(dBm)</w:t>
            </w:r>
          </w:p>
        </w:tc>
        <w:tc>
          <w:tcPr>
            <w:tcW w:w="793" w:type="dxa"/>
            <w:vMerge/>
            <w:shd w:val="clear" w:color="auto" w:fill="auto"/>
            <w:vAlign w:val="center"/>
          </w:tcPr>
          <w:p w:rsidR="00D567B4" w:rsidRPr="00D144BE" w:rsidRDefault="00D567B4" w:rsidP="00AF1C09">
            <w:pPr>
              <w:pStyle w:val="TAH"/>
              <w:rPr>
                <w:rFonts w:cs="Arial"/>
              </w:rPr>
            </w:pPr>
          </w:p>
        </w:tc>
        <w:tc>
          <w:tcPr>
            <w:tcW w:w="1092" w:type="dxa"/>
            <w:vMerge/>
          </w:tcPr>
          <w:p w:rsidR="00D567B4" w:rsidRPr="00D144BE" w:rsidRDefault="00D567B4" w:rsidP="00AF1C09">
            <w:pPr>
              <w:pStyle w:val="TAH"/>
              <w:rPr>
                <w:rFonts w:cs="Arial"/>
              </w:rPr>
            </w:pPr>
          </w:p>
        </w:tc>
      </w:tr>
      <w:tr w:rsidR="00D567B4" w:rsidRPr="00D144BE" w:rsidTr="00AF1C09">
        <w:trPr>
          <w:trHeight w:val="255"/>
          <w:jc w:val="center"/>
        </w:trPr>
        <w:tc>
          <w:tcPr>
            <w:tcW w:w="2026" w:type="dxa"/>
            <w:vMerge w:val="restart"/>
            <w:shd w:val="clear" w:color="auto" w:fill="auto"/>
            <w:vAlign w:val="center"/>
          </w:tcPr>
          <w:p w:rsidR="00D567B4" w:rsidRPr="00D144BE" w:rsidRDefault="00D567B4" w:rsidP="00AF1C09">
            <w:pPr>
              <w:pStyle w:val="TAC"/>
              <w:rPr>
                <w:rFonts w:cs="Arial"/>
              </w:rPr>
            </w:pPr>
            <w:r w:rsidRPr="00D144BE">
              <w:rPr>
                <w:rFonts w:cs="Arial" w:hint="eastAsia"/>
                <w:lang w:eastAsia="ja-JP"/>
              </w:rPr>
              <w:t>CA_</w:t>
            </w:r>
            <w:r w:rsidRPr="00D144BE">
              <w:rPr>
                <w:rFonts w:cs="Arial"/>
                <w:lang w:val="sv-SE"/>
              </w:rPr>
              <w:t>1</w:t>
            </w:r>
            <w:r w:rsidRPr="00D144BE">
              <w:rPr>
                <w:rFonts w:cs="Arial" w:hint="eastAsia"/>
                <w:lang w:eastAsia="ja-JP"/>
              </w:rPr>
              <w:t>A-</w:t>
            </w:r>
            <w:r w:rsidRPr="00D144BE">
              <w:rPr>
                <w:rFonts w:cs="Arial"/>
                <w:lang w:eastAsia="ja-JP"/>
              </w:rPr>
              <w:t>7A-</w:t>
            </w:r>
            <w:r w:rsidRPr="00D144BE">
              <w:rPr>
                <w:rFonts w:cs="Arial"/>
              </w:rPr>
              <w:t>38</w:t>
            </w:r>
            <w:r w:rsidRPr="00D144BE">
              <w:rPr>
                <w:rFonts w:cs="Arial" w:hint="eastAsia"/>
              </w:rPr>
              <w:t>A</w:t>
            </w:r>
          </w:p>
        </w:tc>
        <w:tc>
          <w:tcPr>
            <w:tcW w:w="787" w:type="dxa"/>
            <w:shd w:val="clear" w:color="auto" w:fill="auto"/>
            <w:vAlign w:val="center"/>
          </w:tcPr>
          <w:p w:rsidR="00D567B4" w:rsidRPr="00D144BE" w:rsidRDefault="00D567B4" w:rsidP="00AF1C09">
            <w:pPr>
              <w:pStyle w:val="TAC"/>
              <w:rPr>
                <w:rFonts w:cs="Arial"/>
              </w:rPr>
            </w:pPr>
            <w:r w:rsidRPr="00D144BE">
              <w:rPr>
                <w:rFonts w:cs="Arial"/>
              </w:rPr>
              <w:t>7</w:t>
            </w:r>
            <w:r w:rsidRPr="00D144BE">
              <w:rPr>
                <w:rFonts w:cs="Arial"/>
                <w:vertAlign w:val="superscript"/>
                <w:lang w:eastAsia="zh-CN"/>
              </w:rPr>
              <w:t>19</w:t>
            </w:r>
          </w:p>
        </w:tc>
        <w:tc>
          <w:tcPr>
            <w:tcW w:w="910" w:type="dxa"/>
            <w:shd w:val="clear" w:color="auto" w:fill="auto"/>
            <w:vAlign w:val="center"/>
          </w:tcPr>
          <w:p w:rsidR="00D567B4" w:rsidRPr="00D144BE" w:rsidRDefault="00D567B4" w:rsidP="00AF1C09">
            <w:pPr>
              <w:pStyle w:val="TAC"/>
              <w:rPr>
                <w:rFonts w:cs="Arial"/>
              </w:rPr>
            </w:pPr>
          </w:p>
        </w:tc>
        <w:tc>
          <w:tcPr>
            <w:tcW w:w="785" w:type="dxa"/>
            <w:shd w:val="clear" w:color="auto" w:fill="auto"/>
            <w:vAlign w:val="center"/>
          </w:tcPr>
          <w:p w:rsidR="00D567B4" w:rsidRPr="00D144BE" w:rsidRDefault="00D567B4" w:rsidP="00AF1C09">
            <w:pPr>
              <w:pStyle w:val="TAC"/>
              <w:rPr>
                <w:rFonts w:cs="Arial"/>
              </w:rPr>
            </w:pPr>
          </w:p>
        </w:tc>
        <w:tc>
          <w:tcPr>
            <w:tcW w:w="786" w:type="dxa"/>
            <w:shd w:val="clear" w:color="auto" w:fill="auto"/>
            <w:vAlign w:val="center"/>
          </w:tcPr>
          <w:p w:rsidR="00D567B4" w:rsidRPr="00D144BE" w:rsidRDefault="00D567B4" w:rsidP="00AF1C09">
            <w:pPr>
              <w:pStyle w:val="TAC"/>
              <w:rPr>
                <w:rFonts w:cs="Arial"/>
              </w:rPr>
            </w:pPr>
            <w:r w:rsidRPr="00D144BE">
              <w:rPr>
                <w:rFonts w:cs="Arial"/>
                <w:lang w:eastAsia="zh-CN"/>
              </w:rPr>
              <w:t xml:space="preserve">-93.3 </w:t>
            </w:r>
          </w:p>
        </w:tc>
        <w:tc>
          <w:tcPr>
            <w:tcW w:w="784" w:type="dxa"/>
            <w:shd w:val="clear" w:color="auto" w:fill="auto"/>
            <w:vAlign w:val="center"/>
          </w:tcPr>
          <w:p w:rsidR="00D567B4" w:rsidRPr="00D144BE" w:rsidRDefault="00D567B4" w:rsidP="00AF1C09">
            <w:pPr>
              <w:pStyle w:val="TAC"/>
              <w:rPr>
                <w:rFonts w:cs="Arial"/>
              </w:rPr>
            </w:pPr>
            <w:r w:rsidRPr="00D144BE">
              <w:rPr>
                <w:rFonts w:cs="Arial"/>
                <w:lang w:eastAsia="zh-CN"/>
              </w:rPr>
              <w:t>-90.7</w:t>
            </w:r>
          </w:p>
        </w:tc>
        <w:tc>
          <w:tcPr>
            <w:tcW w:w="784" w:type="dxa"/>
            <w:shd w:val="clear" w:color="auto" w:fill="auto"/>
            <w:vAlign w:val="center"/>
          </w:tcPr>
          <w:p w:rsidR="00D567B4" w:rsidRPr="00D144BE" w:rsidRDefault="00D567B4" w:rsidP="00AF1C09">
            <w:pPr>
              <w:pStyle w:val="TAC"/>
              <w:rPr>
                <w:rFonts w:cs="Arial"/>
              </w:rPr>
            </w:pPr>
            <w:r w:rsidRPr="00D144BE">
              <w:rPr>
                <w:rFonts w:cs="Arial"/>
                <w:lang w:eastAsia="zh-CN"/>
              </w:rPr>
              <w:t>-89.2</w:t>
            </w:r>
          </w:p>
        </w:tc>
        <w:tc>
          <w:tcPr>
            <w:tcW w:w="785" w:type="dxa"/>
            <w:shd w:val="clear" w:color="auto" w:fill="auto"/>
            <w:vAlign w:val="center"/>
          </w:tcPr>
          <w:p w:rsidR="00D567B4" w:rsidRPr="00D144BE" w:rsidRDefault="00D567B4" w:rsidP="00AF1C09">
            <w:pPr>
              <w:pStyle w:val="TAC"/>
              <w:rPr>
                <w:rFonts w:cs="Arial"/>
              </w:rPr>
            </w:pPr>
            <w:r w:rsidRPr="00D144BE">
              <w:rPr>
                <w:rFonts w:cs="Arial"/>
                <w:lang w:eastAsia="zh-CN"/>
              </w:rPr>
              <w:t xml:space="preserve">-88.1 </w:t>
            </w:r>
          </w:p>
        </w:tc>
        <w:tc>
          <w:tcPr>
            <w:tcW w:w="793" w:type="dxa"/>
            <w:shd w:val="clear" w:color="auto" w:fill="auto"/>
            <w:vAlign w:val="center"/>
          </w:tcPr>
          <w:p w:rsidR="00D567B4" w:rsidRPr="00D144BE" w:rsidRDefault="00D567B4" w:rsidP="00AF1C09">
            <w:pPr>
              <w:pStyle w:val="TAC"/>
              <w:rPr>
                <w:rFonts w:cs="Arial"/>
              </w:rPr>
            </w:pPr>
            <w:r w:rsidRPr="00D144BE">
              <w:rPr>
                <w:rFonts w:cs="Arial" w:hint="eastAsia"/>
                <w:lang w:eastAsia="ja-JP"/>
              </w:rPr>
              <w:t>FDD</w:t>
            </w:r>
          </w:p>
        </w:tc>
        <w:tc>
          <w:tcPr>
            <w:tcW w:w="1092" w:type="dxa"/>
            <w:vMerge w:val="restart"/>
            <w:vAlign w:val="center"/>
          </w:tcPr>
          <w:p w:rsidR="00D567B4" w:rsidRPr="00D144BE" w:rsidRDefault="00D567B4" w:rsidP="00AF1C09">
            <w:pPr>
              <w:pStyle w:val="TAC"/>
              <w:rPr>
                <w:rFonts w:cs="Arial"/>
                <w:lang w:val="sv-SE"/>
              </w:rPr>
            </w:pPr>
            <w:r w:rsidRPr="00D144BE">
              <w:rPr>
                <w:rFonts w:cs="Arial"/>
                <w:lang w:val="sv-SE" w:eastAsia="zh-CN"/>
              </w:rPr>
              <w:t>1</w:t>
            </w:r>
          </w:p>
        </w:tc>
      </w:tr>
      <w:tr w:rsidR="00D567B4" w:rsidRPr="00D144BE" w:rsidTr="00AF1C09">
        <w:trPr>
          <w:trHeight w:val="255"/>
          <w:jc w:val="center"/>
        </w:trPr>
        <w:tc>
          <w:tcPr>
            <w:tcW w:w="2026" w:type="dxa"/>
            <w:vMerge/>
            <w:shd w:val="clear" w:color="auto" w:fill="auto"/>
            <w:vAlign w:val="center"/>
          </w:tcPr>
          <w:p w:rsidR="00D567B4" w:rsidRPr="00D144BE" w:rsidRDefault="00D567B4" w:rsidP="00AF1C09">
            <w:pPr>
              <w:pStyle w:val="TAC"/>
              <w:rPr>
                <w:rFonts w:cs="Arial"/>
              </w:rPr>
            </w:pPr>
          </w:p>
        </w:tc>
        <w:tc>
          <w:tcPr>
            <w:tcW w:w="787" w:type="dxa"/>
            <w:shd w:val="clear" w:color="auto" w:fill="auto"/>
            <w:vAlign w:val="center"/>
          </w:tcPr>
          <w:p w:rsidR="00D567B4" w:rsidRPr="00D144BE" w:rsidRDefault="00D567B4" w:rsidP="00AF1C09">
            <w:pPr>
              <w:pStyle w:val="TAC"/>
              <w:rPr>
                <w:rFonts w:cs="Arial"/>
              </w:rPr>
            </w:pPr>
            <w:r w:rsidRPr="00D144BE">
              <w:rPr>
                <w:rFonts w:cs="Arial"/>
              </w:rPr>
              <w:t>38</w:t>
            </w:r>
          </w:p>
        </w:tc>
        <w:tc>
          <w:tcPr>
            <w:tcW w:w="910" w:type="dxa"/>
            <w:shd w:val="clear" w:color="auto" w:fill="auto"/>
            <w:vAlign w:val="center"/>
          </w:tcPr>
          <w:p w:rsidR="00D567B4" w:rsidRPr="00D144BE" w:rsidRDefault="00D567B4" w:rsidP="00AF1C09">
            <w:pPr>
              <w:pStyle w:val="TAC"/>
              <w:rPr>
                <w:rFonts w:cs="Arial"/>
              </w:rPr>
            </w:pPr>
          </w:p>
        </w:tc>
        <w:tc>
          <w:tcPr>
            <w:tcW w:w="785" w:type="dxa"/>
            <w:shd w:val="clear" w:color="auto" w:fill="auto"/>
            <w:vAlign w:val="center"/>
          </w:tcPr>
          <w:p w:rsidR="00D567B4" w:rsidRPr="00D144BE" w:rsidRDefault="00D567B4" w:rsidP="00AF1C09">
            <w:pPr>
              <w:pStyle w:val="TAC"/>
              <w:rPr>
                <w:rFonts w:cs="Arial"/>
              </w:rPr>
            </w:pPr>
          </w:p>
        </w:tc>
        <w:tc>
          <w:tcPr>
            <w:tcW w:w="786" w:type="dxa"/>
            <w:shd w:val="clear" w:color="auto" w:fill="auto"/>
            <w:vAlign w:val="center"/>
          </w:tcPr>
          <w:p w:rsidR="00D567B4" w:rsidRPr="00D144BE" w:rsidRDefault="00D567B4" w:rsidP="00AF1C09">
            <w:pPr>
              <w:pStyle w:val="TAC"/>
              <w:rPr>
                <w:rFonts w:eastAsia="MS Mincho" w:cs="Arial"/>
              </w:rPr>
            </w:pPr>
            <w:r w:rsidRPr="00D144BE">
              <w:rPr>
                <w:rFonts w:cs="Arial"/>
                <w:lang w:eastAsia="zh-CN"/>
              </w:rPr>
              <w:t xml:space="preserve">-93.3 </w:t>
            </w:r>
          </w:p>
        </w:tc>
        <w:tc>
          <w:tcPr>
            <w:tcW w:w="784" w:type="dxa"/>
            <w:shd w:val="clear" w:color="auto" w:fill="auto"/>
            <w:vAlign w:val="center"/>
          </w:tcPr>
          <w:p w:rsidR="00D567B4" w:rsidRPr="00D144BE" w:rsidRDefault="00D567B4" w:rsidP="00AF1C09">
            <w:pPr>
              <w:pStyle w:val="TAC"/>
              <w:rPr>
                <w:rFonts w:eastAsia="MS Mincho" w:cs="Arial"/>
              </w:rPr>
            </w:pPr>
            <w:r w:rsidRPr="00D144BE">
              <w:rPr>
                <w:rFonts w:cs="Arial"/>
                <w:lang w:eastAsia="zh-CN"/>
              </w:rPr>
              <w:t>-90.7</w:t>
            </w:r>
          </w:p>
        </w:tc>
        <w:tc>
          <w:tcPr>
            <w:tcW w:w="784" w:type="dxa"/>
            <w:shd w:val="clear" w:color="auto" w:fill="auto"/>
            <w:vAlign w:val="center"/>
          </w:tcPr>
          <w:p w:rsidR="00D567B4" w:rsidRPr="00D144BE" w:rsidRDefault="00D567B4" w:rsidP="00AF1C09">
            <w:pPr>
              <w:pStyle w:val="TAC"/>
              <w:rPr>
                <w:rFonts w:eastAsia="MS Mincho" w:cs="Arial"/>
              </w:rPr>
            </w:pPr>
            <w:r w:rsidRPr="00D144BE">
              <w:rPr>
                <w:rFonts w:cs="Arial"/>
                <w:lang w:eastAsia="zh-CN"/>
              </w:rPr>
              <w:t>-89.2</w:t>
            </w:r>
          </w:p>
        </w:tc>
        <w:tc>
          <w:tcPr>
            <w:tcW w:w="785" w:type="dxa"/>
            <w:shd w:val="clear" w:color="auto" w:fill="auto"/>
            <w:vAlign w:val="center"/>
          </w:tcPr>
          <w:p w:rsidR="00D567B4" w:rsidRPr="00D144BE" w:rsidRDefault="00D567B4" w:rsidP="00AF1C09">
            <w:pPr>
              <w:pStyle w:val="TAC"/>
              <w:rPr>
                <w:rFonts w:eastAsia="MS Mincho" w:cs="Arial"/>
              </w:rPr>
            </w:pPr>
            <w:r w:rsidRPr="00D144BE">
              <w:rPr>
                <w:rFonts w:cs="Arial"/>
                <w:lang w:eastAsia="zh-CN"/>
              </w:rPr>
              <w:t xml:space="preserve">-88.1 </w:t>
            </w:r>
          </w:p>
        </w:tc>
        <w:tc>
          <w:tcPr>
            <w:tcW w:w="793" w:type="dxa"/>
            <w:shd w:val="clear" w:color="auto" w:fill="auto"/>
            <w:vAlign w:val="center"/>
          </w:tcPr>
          <w:p w:rsidR="00D567B4" w:rsidRPr="00D144BE" w:rsidRDefault="00D567B4" w:rsidP="00AF1C09">
            <w:pPr>
              <w:pStyle w:val="TAC"/>
              <w:rPr>
                <w:rFonts w:cs="Arial"/>
              </w:rPr>
            </w:pPr>
            <w:r w:rsidRPr="00D144BE">
              <w:rPr>
                <w:rFonts w:cs="Arial"/>
              </w:rPr>
              <w:t>TDD</w:t>
            </w:r>
          </w:p>
        </w:tc>
        <w:tc>
          <w:tcPr>
            <w:tcW w:w="1092" w:type="dxa"/>
            <w:vMerge/>
            <w:vAlign w:val="center"/>
          </w:tcPr>
          <w:p w:rsidR="00D567B4" w:rsidRPr="00D144BE" w:rsidRDefault="00D567B4" w:rsidP="00AF1C09">
            <w:pPr>
              <w:pStyle w:val="TAC"/>
              <w:rPr>
                <w:rFonts w:cs="Arial"/>
              </w:rPr>
            </w:pPr>
          </w:p>
        </w:tc>
      </w:tr>
      <w:tr w:rsidR="00D567B4" w:rsidRPr="00D144BE" w:rsidTr="00AF1C09">
        <w:trPr>
          <w:trHeight w:val="255"/>
          <w:jc w:val="center"/>
        </w:trPr>
        <w:tc>
          <w:tcPr>
            <w:tcW w:w="9532" w:type="dxa"/>
            <w:gridSpan w:val="10"/>
            <w:shd w:val="clear" w:color="auto" w:fill="auto"/>
            <w:vAlign w:val="center"/>
          </w:tcPr>
          <w:p w:rsidR="00D567B4" w:rsidRPr="00D144BE" w:rsidRDefault="00D567B4" w:rsidP="00AF1C09">
            <w:pPr>
              <w:pStyle w:val="TAN"/>
              <w:rPr>
                <w:lang w:eastAsia="zh-CN"/>
              </w:rPr>
            </w:pPr>
            <w:r w:rsidRPr="00D144BE">
              <w:rPr>
                <w:lang w:eastAsia="ja-JP"/>
              </w:rPr>
              <w:t>NOTE 1</w:t>
            </w:r>
            <w:r w:rsidRPr="00D144BE">
              <w:rPr>
                <w:lang w:eastAsia="zh-CN"/>
              </w:rPr>
              <w:t>9</w:t>
            </w:r>
            <w:r w:rsidRPr="00D144BE">
              <w:rPr>
                <w:lang w:eastAsia="ja-JP"/>
              </w:rPr>
              <w:t>:</w:t>
            </w:r>
            <w:r w:rsidRPr="00D144BE">
              <w:rPr>
                <w:lang w:eastAsia="ja-JP"/>
              </w:rPr>
              <w:tab/>
              <w:t>Applicable for the operations with 2 or 4 antenna ports supported in the band with carrier aggregation configured</w:t>
            </w:r>
            <w:r w:rsidRPr="00D144BE">
              <w:rPr>
                <w:rFonts w:hint="eastAsia"/>
                <w:lang w:eastAsia="ja-JP"/>
              </w:rPr>
              <w:t>.</w:t>
            </w:r>
            <w:r w:rsidRPr="00D144BE">
              <w:rPr>
                <w:lang w:eastAsia="zh-CN"/>
              </w:rPr>
              <w:t xml:space="preserve"> </w:t>
            </w:r>
          </w:p>
        </w:tc>
      </w:tr>
    </w:tbl>
    <w:p w:rsidR="00D567B4" w:rsidRPr="00D144BE" w:rsidRDefault="00D567B4" w:rsidP="00D567B4">
      <w:pPr>
        <w:jc w:val="both"/>
        <w:rPr>
          <w:lang w:eastAsia="zh-CN"/>
        </w:rPr>
      </w:pPr>
    </w:p>
    <w:p w:rsidR="00D567B4" w:rsidRPr="00D144BE" w:rsidRDefault="00D567B4" w:rsidP="00D567B4">
      <w:pPr>
        <w:pStyle w:val="TH"/>
        <w:rPr>
          <w:lang w:eastAsia="zh-CN"/>
        </w:rPr>
      </w:pPr>
      <w:r w:rsidRPr="00D144BE">
        <w:lastRenderedPageBreak/>
        <w:t xml:space="preserve">Table </w:t>
      </w:r>
      <w:r w:rsidR="00AD001F" w:rsidRPr="00D144BE">
        <w:rPr>
          <w:bCs/>
        </w:rPr>
        <w:t>5.14.3-2</w:t>
      </w:r>
      <w:r w:rsidRPr="00D144BE">
        <w:t>: Uplink configuration</w:t>
      </w:r>
      <w:r w:rsidRPr="00D144BE">
        <w:rPr>
          <w:rFonts w:hint="eastAsia"/>
          <w:lang w:eastAsia="zh-CN"/>
        </w:rPr>
        <w:t xml:space="preserve"> for reference sensitivity</w:t>
      </w:r>
      <w:r w:rsidRPr="00D144BE">
        <w:rPr>
          <w:lang w:eastAsia="zh-CN"/>
        </w:rPr>
        <w:t xml:space="preserve"> </w:t>
      </w:r>
      <w:r w:rsidRPr="00D144BE">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D567B4" w:rsidRPr="00D144BE" w:rsidTr="00AF1C09">
        <w:trPr>
          <w:trHeight w:val="255"/>
          <w:jc w:val="center"/>
        </w:trPr>
        <w:tc>
          <w:tcPr>
            <w:tcW w:w="7980" w:type="dxa"/>
            <w:gridSpan w:val="9"/>
          </w:tcPr>
          <w:p w:rsidR="00D567B4" w:rsidRPr="00D144BE" w:rsidRDefault="00D567B4" w:rsidP="00AF1C09">
            <w:pPr>
              <w:pStyle w:val="TAH"/>
              <w:rPr>
                <w:rFonts w:eastAsia="MS Mincho" w:cs="Arial"/>
              </w:rPr>
            </w:pPr>
            <w:r w:rsidRPr="00D144BE">
              <w:rPr>
                <w:rFonts w:cs="Arial"/>
              </w:rPr>
              <w:t>E-UTRA Band / Channel bandwidth of the affected DL band / N</w:t>
            </w:r>
            <w:r w:rsidRPr="00D144BE">
              <w:rPr>
                <w:rFonts w:cs="Arial"/>
                <w:vertAlign w:val="subscript"/>
              </w:rPr>
              <w:t>RB</w:t>
            </w:r>
            <w:r w:rsidRPr="00D144BE">
              <w:rPr>
                <w:rFonts w:cs="Arial"/>
              </w:rPr>
              <w:t xml:space="preserve"> / Duplex mode</w:t>
            </w:r>
          </w:p>
        </w:tc>
      </w:tr>
      <w:tr w:rsidR="00D567B4" w:rsidRPr="00D144BE" w:rsidTr="00AF1C09">
        <w:trPr>
          <w:trHeight w:val="420"/>
          <w:jc w:val="center"/>
        </w:trPr>
        <w:tc>
          <w:tcPr>
            <w:tcW w:w="1552" w:type="dxa"/>
          </w:tcPr>
          <w:p w:rsidR="00D567B4" w:rsidRPr="00D144BE" w:rsidRDefault="00D567B4" w:rsidP="00AF1C09">
            <w:pPr>
              <w:pStyle w:val="TAH"/>
              <w:rPr>
                <w:rFonts w:cs="Arial"/>
              </w:rPr>
            </w:pPr>
            <w:r w:rsidRPr="00D144BE">
              <w:rPr>
                <w:rFonts w:cs="Arial"/>
              </w:rPr>
              <w:t>EUTRA CA Configuration</w:t>
            </w:r>
          </w:p>
        </w:tc>
        <w:tc>
          <w:tcPr>
            <w:tcW w:w="953" w:type="dxa"/>
            <w:shd w:val="clear" w:color="auto" w:fill="auto"/>
          </w:tcPr>
          <w:p w:rsidR="00D567B4" w:rsidRPr="00D144BE" w:rsidRDefault="00D567B4" w:rsidP="00AF1C09">
            <w:pPr>
              <w:pStyle w:val="TAH"/>
              <w:rPr>
                <w:rFonts w:cs="Arial"/>
              </w:rPr>
            </w:pPr>
            <w:r w:rsidRPr="00D144BE">
              <w:rPr>
                <w:rFonts w:cs="Arial"/>
              </w:rPr>
              <w:t>E-UTRA Band</w:t>
            </w:r>
          </w:p>
        </w:tc>
        <w:tc>
          <w:tcPr>
            <w:tcW w:w="824" w:type="dxa"/>
            <w:shd w:val="clear" w:color="auto" w:fill="auto"/>
          </w:tcPr>
          <w:p w:rsidR="00D567B4" w:rsidRPr="00D144BE" w:rsidRDefault="00D567B4" w:rsidP="00AF1C09">
            <w:pPr>
              <w:pStyle w:val="TAH"/>
              <w:rPr>
                <w:rFonts w:cs="Arial"/>
              </w:rPr>
            </w:pPr>
            <w:r w:rsidRPr="00D144BE">
              <w:rPr>
                <w:rFonts w:cs="Arial"/>
              </w:rPr>
              <w:t>1.4 MHz</w:t>
            </w:r>
          </w:p>
        </w:tc>
        <w:tc>
          <w:tcPr>
            <w:tcW w:w="714" w:type="dxa"/>
            <w:shd w:val="clear" w:color="auto" w:fill="auto"/>
          </w:tcPr>
          <w:p w:rsidR="00D567B4" w:rsidRPr="00D144BE" w:rsidRDefault="00D567B4" w:rsidP="00AF1C09">
            <w:pPr>
              <w:pStyle w:val="TAH"/>
              <w:rPr>
                <w:rFonts w:cs="Arial"/>
              </w:rPr>
            </w:pPr>
            <w:r w:rsidRPr="00D144BE">
              <w:rPr>
                <w:rFonts w:cs="Arial"/>
              </w:rPr>
              <w:t>3 MHz</w:t>
            </w:r>
          </w:p>
        </w:tc>
        <w:tc>
          <w:tcPr>
            <w:tcW w:w="714" w:type="dxa"/>
            <w:shd w:val="clear" w:color="auto" w:fill="auto"/>
          </w:tcPr>
          <w:p w:rsidR="00D567B4" w:rsidRPr="00D144BE" w:rsidRDefault="00D567B4" w:rsidP="00AF1C09">
            <w:pPr>
              <w:pStyle w:val="TAH"/>
              <w:rPr>
                <w:rFonts w:cs="Arial"/>
              </w:rPr>
            </w:pPr>
            <w:r w:rsidRPr="00D144BE">
              <w:rPr>
                <w:rFonts w:cs="Arial"/>
              </w:rPr>
              <w:t>5 MHz</w:t>
            </w:r>
          </w:p>
        </w:tc>
        <w:tc>
          <w:tcPr>
            <w:tcW w:w="787" w:type="dxa"/>
            <w:shd w:val="clear" w:color="auto" w:fill="auto"/>
          </w:tcPr>
          <w:p w:rsidR="00D567B4" w:rsidRPr="00D144BE" w:rsidRDefault="00D567B4" w:rsidP="00AF1C09">
            <w:pPr>
              <w:pStyle w:val="TAH"/>
              <w:rPr>
                <w:rFonts w:cs="Arial"/>
              </w:rPr>
            </w:pPr>
            <w:r w:rsidRPr="00D144BE">
              <w:rPr>
                <w:rFonts w:cs="Arial"/>
              </w:rPr>
              <w:t>10 MHz</w:t>
            </w:r>
          </w:p>
        </w:tc>
        <w:tc>
          <w:tcPr>
            <w:tcW w:w="787" w:type="dxa"/>
            <w:shd w:val="clear" w:color="auto" w:fill="auto"/>
          </w:tcPr>
          <w:p w:rsidR="00D567B4" w:rsidRPr="00D144BE" w:rsidRDefault="00D567B4" w:rsidP="00AF1C09">
            <w:pPr>
              <w:pStyle w:val="TAH"/>
              <w:rPr>
                <w:rFonts w:cs="Arial"/>
              </w:rPr>
            </w:pPr>
            <w:r w:rsidRPr="00D144BE">
              <w:rPr>
                <w:rFonts w:cs="Arial"/>
              </w:rPr>
              <w:t>15 MHz</w:t>
            </w:r>
          </w:p>
        </w:tc>
        <w:tc>
          <w:tcPr>
            <w:tcW w:w="787" w:type="dxa"/>
            <w:shd w:val="clear" w:color="auto" w:fill="auto"/>
          </w:tcPr>
          <w:p w:rsidR="00D567B4" w:rsidRPr="00D144BE" w:rsidRDefault="00D567B4" w:rsidP="00AF1C09">
            <w:pPr>
              <w:pStyle w:val="TAH"/>
              <w:rPr>
                <w:rFonts w:cs="Arial"/>
              </w:rPr>
            </w:pPr>
            <w:r w:rsidRPr="00D144BE">
              <w:rPr>
                <w:rFonts w:cs="Arial"/>
              </w:rPr>
              <w:t>20 MHz</w:t>
            </w:r>
          </w:p>
        </w:tc>
        <w:tc>
          <w:tcPr>
            <w:tcW w:w="862" w:type="dxa"/>
            <w:shd w:val="clear" w:color="auto" w:fill="auto"/>
          </w:tcPr>
          <w:p w:rsidR="00D567B4" w:rsidRPr="00D144BE" w:rsidRDefault="00D567B4" w:rsidP="00AF1C09">
            <w:pPr>
              <w:pStyle w:val="TAH"/>
              <w:rPr>
                <w:rFonts w:cs="Arial"/>
              </w:rPr>
            </w:pPr>
            <w:r w:rsidRPr="00D144BE">
              <w:rPr>
                <w:rFonts w:cs="Arial"/>
              </w:rPr>
              <w:t>Duplex Mode</w:t>
            </w:r>
          </w:p>
        </w:tc>
      </w:tr>
      <w:tr w:rsidR="00D567B4" w:rsidRPr="00D144BE" w:rsidTr="00AF1C09">
        <w:trPr>
          <w:trHeight w:val="255"/>
          <w:jc w:val="center"/>
        </w:trPr>
        <w:tc>
          <w:tcPr>
            <w:tcW w:w="1552" w:type="dxa"/>
            <w:vAlign w:val="center"/>
          </w:tcPr>
          <w:p w:rsidR="00D567B4" w:rsidRPr="00D144BE" w:rsidRDefault="00D567B4" w:rsidP="00AF1C09">
            <w:pPr>
              <w:pStyle w:val="TAC"/>
              <w:rPr>
                <w:rFonts w:eastAsia="MS Mincho" w:cs="Arial"/>
                <w:b/>
              </w:rPr>
            </w:pPr>
            <w:r w:rsidRPr="00D144BE">
              <w:rPr>
                <w:rFonts w:eastAsia="MS Mincho" w:cs="Arial"/>
              </w:rPr>
              <w:t>CA_</w:t>
            </w:r>
            <w:r w:rsidRPr="00D144BE">
              <w:rPr>
                <w:rFonts w:eastAsia="MS Mincho" w:cs="Arial"/>
                <w:lang w:val="sv-SE"/>
              </w:rPr>
              <w:t>1</w:t>
            </w:r>
            <w:r w:rsidRPr="00D144BE">
              <w:rPr>
                <w:rFonts w:eastAsia="MS Mincho" w:cs="Arial"/>
              </w:rPr>
              <w:t>A-7A-38A</w:t>
            </w:r>
          </w:p>
        </w:tc>
        <w:tc>
          <w:tcPr>
            <w:tcW w:w="953" w:type="dxa"/>
            <w:shd w:val="clear" w:color="auto" w:fill="auto"/>
            <w:vAlign w:val="center"/>
          </w:tcPr>
          <w:p w:rsidR="00D567B4" w:rsidRPr="00D144BE" w:rsidRDefault="00D567B4" w:rsidP="00AF1C09">
            <w:pPr>
              <w:pStyle w:val="TAC"/>
              <w:rPr>
                <w:rFonts w:eastAsia="MS Mincho" w:cs="Arial"/>
                <w:lang w:val="sv-SE"/>
              </w:rPr>
            </w:pPr>
            <w:r w:rsidRPr="00D144BE">
              <w:rPr>
                <w:rFonts w:eastAsia="MS Mincho" w:cs="Arial"/>
                <w:lang w:val="sv-SE"/>
              </w:rPr>
              <w:t>1</w:t>
            </w:r>
          </w:p>
        </w:tc>
        <w:tc>
          <w:tcPr>
            <w:tcW w:w="824" w:type="dxa"/>
            <w:shd w:val="clear" w:color="auto" w:fill="auto"/>
            <w:vAlign w:val="center"/>
          </w:tcPr>
          <w:p w:rsidR="00D567B4" w:rsidRPr="00D144BE" w:rsidRDefault="00D567B4" w:rsidP="00AF1C09">
            <w:pPr>
              <w:pStyle w:val="TAC"/>
              <w:rPr>
                <w:rFonts w:eastAsia="MS Mincho" w:cs="Arial"/>
              </w:rPr>
            </w:pPr>
          </w:p>
        </w:tc>
        <w:tc>
          <w:tcPr>
            <w:tcW w:w="714" w:type="dxa"/>
            <w:shd w:val="clear" w:color="auto" w:fill="auto"/>
            <w:vAlign w:val="center"/>
          </w:tcPr>
          <w:p w:rsidR="00D567B4" w:rsidRPr="00D144BE" w:rsidRDefault="00D567B4" w:rsidP="00AF1C09">
            <w:pPr>
              <w:pStyle w:val="TAC"/>
              <w:rPr>
                <w:rFonts w:eastAsia="MS Mincho" w:cs="Arial"/>
              </w:rPr>
            </w:pPr>
          </w:p>
        </w:tc>
        <w:tc>
          <w:tcPr>
            <w:tcW w:w="714" w:type="dxa"/>
            <w:shd w:val="clear" w:color="auto" w:fill="auto"/>
            <w:vAlign w:val="center"/>
          </w:tcPr>
          <w:p w:rsidR="00D567B4" w:rsidRPr="00D144BE" w:rsidRDefault="00D567B4" w:rsidP="00AF1C09">
            <w:pPr>
              <w:pStyle w:val="TAC"/>
              <w:rPr>
                <w:rFonts w:eastAsia="MS Mincho" w:cs="Arial"/>
              </w:rPr>
            </w:pPr>
            <w:r w:rsidRPr="00D144BE">
              <w:rPr>
                <w:rFonts w:eastAsia="MS Mincho" w:cs="Arial"/>
              </w:rPr>
              <w:t>25</w:t>
            </w:r>
          </w:p>
        </w:tc>
        <w:tc>
          <w:tcPr>
            <w:tcW w:w="787" w:type="dxa"/>
            <w:shd w:val="clear" w:color="auto" w:fill="auto"/>
            <w:vAlign w:val="center"/>
          </w:tcPr>
          <w:p w:rsidR="00D567B4" w:rsidRPr="00D144BE" w:rsidRDefault="00D567B4" w:rsidP="00AF1C09">
            <w:pPr>
              <w:pStyle w:val="TAC"/>
              <w:rPr>
                <w:rFonts w:eastAsia="MS Mincho" w:cs="Arial"/>
                <w:lang w:val="sv-SE"/>
              </w:rPr>
            </w:pPr>
            <w:r w:rsidRPr="00D144BE">
              <w:rPr>
                <w:rFonts w:eastAsia="MS Mincho" w:cs="Arial"/>
                <w:lang w:val="sv-SE"/>
              </w:rPr>
              <w:t>45</w:t>
            </w:r>
          </w:p>
        </w:tc>
        <w:tc>
          <w:tcPr>
            <w:tcW w:w="787" w:type="dxa"/>
            <w:shd w:val="clear" w:color="auto" w:fill="auto"/>
            <w:vAlign w:val="center"/>
          </w:tcPr>
          <w:p w:rsidR="00D567B4" w:rsidRPr="00D144BE" w:rsidRDefault="00D567B4" w:rsidP="00AF1C09">
            <w:pPr>
              <w:pStyle w:val="TAC"/>
              <w:rPr>
                <w:rFonts w:eastAsia="MS Mincho" w:cs="Arial"/>
              </w:rPr>
            </w:pPr>
            <w:r w:rsidRPr="00D144BE">
              <w:rPr>
                <w:rFonts w:eastAsia="MS Mincho" w:cs="Arial"/>
                <w:lang w:val="sv-SE"/>
              </w:rPr>
              <w:t>45</w:t>
            </w:r>
            <w:r w:rsidRPr="00D144BE">
              <w:rPr>
                <w:rFonts w:eastAsia="MS Mincho" w:cs="Arial"/>
                <w:vertAlign w:val="superscript"/>
              </w:rPr>
              <w:t>1</w:t>
            </w:r>
          </w:p>
        </w:tc>
        <w:tc>
          <w:tcPr>
            <w:tcW w:w="787" w:type="dxa"/>
            <w:shd w:val="clear" w:color="auto" w:fill="auto"/>
            <w:vAlign w:val="center"/>
          </w:tcPr>
          <w:p w:rsidR="00D567B4" w:rsidRPr="00D144BE" w:rsidRDefault="00D567B4" w:rsidP="00AF1C09">
            <w:pPr>
              <w:pStyle w:val="TAC"/>
              <w:rPr>
                <w:rFonts w:eastAsia="MS Mincho" w:cs="Arial"/>
              </w:rPr>
            </w:pPr>
            <w:r w:rsidRPr="00D144BE">
              <w:rPr>
                <w:rFonts w:eastAsia="MS Mincho" w:cs="Arial"/>
                <w:lang w:val="sv-SE"/>
              </w:rPr>
              <w:t>45</w:t>
            </w:r>
            <w:r w:rsidRPr="00D144BE">
              <w:rPr>
                <w:rFonts w:eastAsia="MS Mincho" w:cs="Arial"/>
                <w:vertAlign w:val="superscript"/>
              </w:rPr>
              <w:t>1</w:t>
            </w:r>
          </w:p>
        </w:tc>
        <w:tc>
          <w:tcPr>
            <w:tcW w:w="862" w:type="dxa"/>
            <w:shd w:val="clear" w:color="auto" w:fill="auto"/>
            <w:vAlign w:val="center"/>
          </w:tcPr>
          <w:p w:rsidR="00D567B4" w:rsidRPr="00D144BE" w:rsidRDefault="00D567B4" w:rsidP="00AF1C09">
            <w:pPr>
              <w:pStyle w:val="TAC"/>
              <w:rPr>
                <w:rFonts w:eastAsia="MS Mincho" w:cs="Arial"/>
              </w:rPr>
            </w:pPr>
            <w:r w:rsidRPr="00D144BE">
              <w:rPr>
                <w:rFonts w:eastAsia="MS Mincho" w:cs="Arial"/>
              </w:rPr>
              <w:t>FDD</w:t>
            </w:r>
          </w:p>
        </w:tc>
      </w:tr>
      <w:tr w:rsidR="00D567B4" w:rsidRPr="00D144BE" w:rsidTr="00AF1C09">
        <w:trPr>
          <w:trHeight w:val="255"/>
          <w:jc w:val="center"/>
        </w:trPr>
        <w:tc>
          <w:tcPr>
            <w:tcW w:w="7980" w:type="dxa"/>
            <w:gridSpan w:val="9"/>
            <w:vAlign w:val="center"/>
          </w:tcPr>
          <w:p w:rsidR="00D567B4" w:rsidRPr="00D144BE" w:rsidRDefault="00D567B4" w:rsidP="00AF1C09">
            <w:pPr>
              <w:pStyle w:val="TAN"/>
              <w:rPr>
                <w:rFonts w:cs="Arial"/>
              </w:rPr>
            </w:pPr>
            <w:r w:rsidRPr="00D144BE">
              <w:rPr>
                <w:rFonts w:cs="Arial"/>
              </w:rPr>
              <w:t>NOTE 1:</w:t>
            </w:r>
            <w:r w:rsidRPr="00D144BE">
              <w:rPr>
                <w:rFonts w:cs="Arial"/>
              </w:rPr>
              <w:tab/>
            </w:r>
            <w:r w:rsidRPr="00D144BE">
              <w:rPr>
                <w:rFonts w:cs="Arial"/>
                <w:vertAlign w:val="superscript"/>
              </w:rPr>
              <w:t>1</w:t>
            </w:r>
            <w:r w:rsidRPr="00D144BE">
              <w:rPr>
                <w:rFonts w:cs="Arial"/>
              </w:rPr>
              <w:t xml:space="preserve"> refers to the UL resource blocks shall be located as close as possible to the downlink operating band but confined within the transmission bandwidth configuration for the channel bandwidth (Table 5.6-1).</w:t>
            </w:r>
          </w:p>
        </w:tc>
      </w:tr>
      <w:bookmarkEnd w:id="100"/>
    </w:tbl>
    <w:p w:rsidR="000E64AE" w:rsidRPr="00D144BE" w:rsidRDefault="000E64AE" w:rsidP="006E0FEE">
      <w:pPr>
        <w:rPr>
          <w:lang w:eastAsia="zh-CN"/>
        </w:rPr>
      </w:pPr>
    </w:p>
    <w:p w:rsidR="000E64AE" w:rsidRPr="00D144BE" w:rsidRDefault="000E64AE" w:rsidP="000E64AE">
      <w:pPr>
        <w:pStyle w:val="Heading2"/>
        <w:rPr>
          <w:rFonts w:ascii="Calibri" w:hAnsi="Calibri" w:hint="eastAsia"/>
          <w:sz w:val="22"/>
          <w:szCs w:val="22"/>
          <w:lang w:eastAsia="zh-CN"/>
        </w:rPr>
      </w:pPr>
      <w:bookmarkStart w:id="101" w:name="_Toc46351923"/>
      <w:r w:rsidRPr="00D144BE">
        <w:t>5.15</w:t>
      </w:r>
      <w:r w:rsidRPr="00D144BE">
        <w:rPr>
          <w:rFonts w:ascii="Calibri" w:hAnsi="Calibri"/>
          <w:sz w:val="22"/>
          <w:szCs w:val="22"/>
          <w:lang w:eastAsia="sv-SE"/>
        </w:rPr>
        <w:tab/>
      </w:r>
      <w:r w:rsidRPr="00D144BE">
        <w:t>CA_</w:t>
      </w:r>
      <w:r w:rsidR="00AF1C09" w:rsidRPr="00D144BE">
        <w:rPr>
          <w:lang w:eastAsia="ja-JP"/>
        </w:rPr>
        <w:t>5</w:t>
      </w:r>
      <w:r w:rsidRPr="00D144BE">
        <w:t>-</w:t>
      </w:r>
      <w:r w:rsidR="00AF1C09" w:rsidRPr="00D144BE">
        <w:rPr>
          <w:lang w:eastAsia="ja-JP"/>
        </w:rPr>
        <w:t>48</w:t>
      </w:r>
      <w:r w:rsidRPr="00D144BE">
        <w:rPr>
          <w:lang w:eastAsia="zh-CN"/>
        </w:rPr>
        <w:t>-</w:t>
      </w:r>
      <w:r w:rsidR="00AF1C09" w:rsidRPr="00D144BE">
        <w:rPr>
          <w:lang w:eastAsia="ja-JP"/>
        </w:rPr>
        <w:t>6</w:t>
      </w:r>
      <w:r w:rsidRPr="00D144BE">
        <w:rPr>
          <w:lang w:eastAsia="ja-JP"/>
        </w:rPr>
        <w:t>6</w:t>
      </w:r>
      <w:bookmarkEnd w:id="101"/>
    </w:p>
    <w:p w:rsidR="000E64AE" w:rsidRPr="00985050" w:rsidRDefault="000E64AE" w:rsidP="000E64AE">
      <w:pPr>
        <w:pStyle w:val="Heading3"/>
        <w:rPr>
          <w:lang w:val="en-GB"/>
        </w:rPr>
      </w:pPr>
      <w:bookmarkStart w:id="102" w:name="_Toc46351924"/>
      <w:r w:rsidRPr="00985050">
        <w:rPr>
          <w:lang w:val="en-GB"/>
        </w:rPr>
        <w:t>5.15.1</w:t>
      </w:r>
      <w:r w:rsidRPr="00985050">
        <w:rPr>
          <w:rFonts w:ascii="Calibri" w:hAnsi="Calibri"/>
          <w:sz w:val="22"/>
          <w:szCs w:val="22"/>
          <w:lang w:val="en-GB" w:eastAsia="sv-SE"/>
        </w:rPr>
        <w:tab/>
      </w:r>
      <w:r w:rsidRPr="00985050">
        <w:rPr>
          <w:lang w:val="en-GB"/>
        </w:rPr>
        <w:t>Channel bandwidths per operating band for CA</w:t>
      </w:r>
      <w:bookmarkEnd w:id="102"/>
    </w:p>
    <w:p w:rsidR="00AF1C09" w:rsidRPr="00D144BE" w:rsidRDefault="00AF1C09" w:rsidP="00AF1C09">
      <w:pPr>
        <w:pStyle w:val="TH"/>
        <w:rPr>
          <w:lang w:val="en-US"/>
        </w:rPr>
      </w:pPr>
      <w:r w:rsidRPr="00D144BE">
        <w:rPr>
          <w:lang w:val="en-US"/>
        </w:rPr>
        <w:t xml:space="preserve">Table </w:t>
      </w:r>
      <w:r w:rsidR="00AD001F" w:rsidRPr="00D144BE">
        <w:rPr>
          <w:lang w:val="en-US" w:eastAsia="zh-CN"/>
        </w:rPr>
        <w:t>5.15</w:t>
      </w:r>
      <w:r w:rsidRPr="00D144BE">
        <w:rPr>
          <w:lang w:val="en-US" w:eastAsia="zh-CN"/>
        </w:rPr>
        <w:t>.1</w:t>
      </w:r>
      <w:r w:rsidRPr="00D144B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F1C09" w:rsidRPr="00D144BE" w:rsidTr="00AF1C09">
        <w:trPr>
          <w:jc w:val="center"/>
        </w:trPr>
        <w:tc>
          <w:tcPr>
            <w:tcW w:w="1190"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AF1C09" w:rsidRPr="00D144BE" w:rsidRDefault="00AF1C09" w:rsidP="00AF1C09">
            <w:pPr>
              <w:pStyle w:val="TAH"/>
              <w:rPr>
                <w:rFonts w:cs="Arial"/>
              </w:rPr>
            </w:pPr>
            <w:r w:rsidRPr="00D144BE">
              <w:rPr>
                <w:rFonts w:cs="Arial"/>
              </w:rPr>
              <w:t>Duplex Mode</w:t>
            </w:r>
          </w:p>
        </w:tc>
      </w:tr>
      <w:tr w:rsidR="00AF1C09" w:rsidRPr="00D144BE" w:rsidTr="00AF1C09">
        <w:trPr>
          <w:jc w:val="center"/>
        </w:trPr>
        <w:tc>
          <w:tcPr>
            <w:tcW w:w="1190"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F1C09" w:rsidRPr="00D144BE" w:rsidRDefault="00AF1C09" w:rsidP="00AF1C09">
            <w:pPr>
              <w:pStyle w:val="TAC"/>
              <w:rPr>
                <w:rFonts w:cs="Arial"/>
              </w:rPr>
            </w:pPr>
          </w:p>
        </w:tc>
      </w:tr>
      <w:tr w:rsidR="00AF1C09" w:rsidRPr="00D144BE" w:rsidTr="00AF1C0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lang w:val="en-AU"/>
              </w:rPr>
            </w:pPr>
            <w:r w:rsidRPr="00D144BE">
              <w:rPr>
                <w:rFonts w:cs="Arial"/>
                <w:lang w:val="en-AU"/>
              </w:rPr>
              <w:t>5</w:t>
            </w:r>
          </w:p>
        </w:tc>
        <w:tc>
          <w:tcPr>
            <w:tcW w:w="1368" w:type="dxa"/>
            <w:tcBorders>
              <w:top w:val="single" w:sz="4" w:space="0" w:color="auto"/>
              <w:left w:val="single" w:sz="4" w:space="0" w:color="auto"/>
              <w:bottom w:val="single" w:sz="4" w:space="0" w:color="auto"/>
            </w:tcBorders>
          </w:tcPr>
          <w:p w:rsidR="00AF1C09" w:rsidRPr="00D144BE" w:rsidRDefault="00AF1C09" w:rsidP="00AF1C09">
            <w:pPr>
              <w:pStyle w:val="TAR"/>
              <w:rPr>
                <w:lang w:val="en-AU"/>
              </w:rPr>
            </w:pPr>
            <w:r w:rsidRPr="00D144BE">
              <w:rPr>
                <w:rFonts w:cs="Arial"/>
              </w:rPr>
              <w:t>824 MHz</w:t>
            </w:r>
          </w:p>
        </w:tc>
        <w:tc>
          <w:tcPr>
            <w:tcW w:w="576" w:type="dxa"/>
            <w:tcBorders>
              <w:top w:val="single" w:sz="4" w:space="0" w:color="auto"/>
              <w:bottom w:val="single" w:sz="4" w:space="0" w:color="auto"/>
            </w:tcBorders>
          </w:tcPr>
          <w:p w:rsidR="00AF1C09" w:rsidRPr="00D144BE" w:rsidRDefault="00AF1C09" w:rsidP="00AF1C09">
            <w:pPr>
              <w:pStyle w:val="TAC"/>
              <w:rPr>
                <w:lang w:val="en-AU"/>
              </w:rPr>
            </w:pPr>
            <w:r w:rsidRPr="00D144BE">
              <w:t>–</w:t>
            </w:r>
          </w:p>
        </w:tc>
        <w:tc>
          <w:tcPr>
            <w:tcW w:w="1310" w:type="dxa"/>
            <w:tcBorders>
              <w:top w:val="single" w:sz="4" w:space="0" w:color="auto"/>
              <w:bottom w:val="single" w:sz="4" w:space="0" w:color="auto"/>
              <w:right w:val="single" w:sz="4" w:space="0" w:color="auto"/>
            </w:tcBorders>
          </w:tcPr>
          <w:p w:rsidR="00AF1C09" w:rsidRPr="00D144BE" w:rsidRDefault="00AF1C09" w:rsidP="00AF1C09">
            <w:pPr>
              <w:pStyle w:val="TAL"/>
              <w:rPr>
                <w:lang w:val="en-AU"/>
              </w:rPr>
            </w:pPr>
            <w:r w:rsidRPr="00D144BE">
              <w:rPr>
                <w:rFonts w:cs="Arial"/>
              </w:rPr>
              <w:t>849 MHz</w:t>
            </w:r>
          </w:p>
        </w:tc>
        <w:tc>
          <w:tcPr>
            <w:tcW w:w="1385" w:type="dxa"/>
            <w:tcBorders>
              <w:top w:val="single" w:sz="4" w:space="0" w:color="auto"/>
              <w:bottom w:val="single" w:sz="4" w:space="0" w:color="auto"/>
            </w:tcBorders>
          </w:tcPr>
          <w:p w:rsidR="00AF1C09" w:rsidRPr="00D144BE" w:rsidRDefault="00AF1C09" w:rsidP="00AF1C09">
            <w:pPr>
              <w:pStyle w:val="TAR"/>
              <w:rPr>
                <w:lang w:val="en-AU"/>
              </w:rPr>
            </w:pPr>
            <w:r w:rsidRPr="00D144BE">
              <w:rPr>
                <w:rFonts w:cs="Arial"/>
              </w:rPr>
              <w:t>869 MHz</w:t>
            </w:r>
          </w:p>
        </w:tc>
        <w:tc>
          <w:tcPr>
            <w:tcW w:w="353" w:type="dxa"/>
            <w:tcBorders>
              <w:top w:val="single" w:sz="4" w:space="0" w:color="auto"/>
              <w:bottom w:val="single" w:sz="4" w:space="0" w:color="auto"/>
            </w:tcBorders>
          </w:tcPr>
          <w:p w:rsidR="00AF1C09" w:rsidRPr="00D144BE" w:rsidRDefault="00AF1C09" w:rsidP="00AF1C09">
            <w:pPr>
              <w:pStyle w:val="TAC"/>
            </w:pPr>
            <w:r w:rsidRPr="00D144BE">
              <w:t>–</w:t>
            </w:r>
          </w:p>
        </w:tc>
        <w:tc>
          <w:tcPr>
            <w:tcW w:w="1339" w:type="dxa"/>
            <w:tcBorders>
              <w:top w:val="single" w:sz="4" w:space="0" w:color="auto"/>
              <w:bottom w:val="single" w:sz="4" w:space="0" w:color="auto"/>
              <w:right w:val="single" w:sz="4" w:space="0" w:color="auto"/>
            </w:tcBorders>
          </w:tcPr>
          <w:p w:rsidR="00AF1C09" w:rsidRPr="00D144BE" w:rsidRDefault="00AF1C09" w:rsidP="00AF1C09">
            <w:pPr>
              <w:pStyle w:val="TAL"/>
              <w:rPr>
                <w:lang w:val="en-AU"/>
              </w:rPr>
            </w:pPr>
            <w:r w:rsidRPr="00D144BE">
              <w:rPr>
                <w:rFonts w:cs="Arial"/>
              </w:rPr>
              <w:t>894</w:t>
            </w:r>
            <w:r w:rsidRPr="00D144BE">
              <w:rPr>
                <w:rFonts w:cs="Arial"/>
                <w:lang w:val="sv-SE"/>
              </w:rPr>
              <w:t xml:space="preserve"> </w:t>
            </w:r>
            <w:r w:rsidRPr="00D144BE">
              <w:rPr>
                <w:rFonts w:cs="Arial"/>
              </w:rPr>
              <w:t>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lang w:val="en-AU"/>
              </w:rPr>
            </w:pPr>
            <w:r w:rsidRPr="00D144BE">
              <w:rPr>
                <w:rFonts w:cs="Arial"/>
                <w:lang w:val="en-AU"/>
              </w:rPr>
              <w:t>FDD</w:t>
            </w:r>
          </w:p>
        </w:tc>
      </w:tr>
      <w:tr w:rsidR="00AF1C09" w:rsidRPr="00D144BE" w:rsidTr="00AF1C0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lang w:val="sv-SE"/>
              </w:rPr>
            </w:pPr>
            <w:r w:rsidRPr="00D144BE">
              <w:rPr>
                <w:rFonts w:cs="Arial"/>
                <w:lang w:val="sv-SE"/>
              </w:rPr>
              <w:t>48</w:t>
            </w:r>
          </w:p>
        </w:tc>
        <w:tc>
          <w:tcPr>
            <w:tcW w:w="1368" w:type="dxa"/>
            <w:tcBorders>
              <w:top w:val="single" w:sz="4" w:space="0" w:color="auto"/>
              <w:left w:val="single" w:sz="4" w:space="0" w:color="auto"/>
              <w:bottom w:val="single" w:sz="4" w:space="0" w:color="auto"/>
            </w:tcBorders>
          </w:tcPr>
          <w:p w:rsidR="00AF1C09" w:rsidRPr="00D144BE" w:rsidRDefault="00AF1C09" w:rsidP="00AF1C09">
            <w:pPr>
              <w:pStyle w:val="TAR"/>
              <w:rPr>
                <w:rFonts w:cs="Arial"/>
                <w:lang w:eastAsia="zh-CN"/>
              </w:rPr>
            </w:pPr>
            <w:r w:rsidRPr="00D144BE">
              <w:rPr>
                <w:rFonts w:cs="Arial"/>
                <w:lang w:val="sv-SE"/>
              </w:rPr>
              <w:t>3550</w:t>
            </w:r>
            <w:r w:rsidRPr="00D144BE">
              <w:rPr>
                <w:rFonts w:cs="Arial"/>
              </w:rPr>
              <w:t xml:space="preserve"> MHz</w:t>
            </w:r>
          </w:p>
        </w:tc>
        <w:tc>
          <w:tcPr>
            <w:tcW w:w="576" w:type="dxa"/>
            <w:tcBorders>
              <w:top w:val="single" w:sz="4" w:space="0" w:color="auto"/>
              <w:bottom w:val="single" w:sz="4" w:space="0" w:color="auto"/>
            </w:tcBorders>
          </w:tcPr>
          <w:p w:rsidR="00AF1C09" w:rsidRPr="00D144BE" w:rsidRDefault="00AF1C09" w:rsidP="00AF1C09">
            <w:pPr>
              <w:pStyle w:val="TAC"/>
              <w:rPr>
                <w:rFonts w:cs="Arial"/>
              </w:rPr>
            </w:pPr>
            <w:r w:rsidRPr="00D144BE">
              <w:t>–</w:t>
            </w:r>
          </w:p>
        </w:tc>
        <w:tc>
          <w:tcPr>
            <w:tcW w:w="1310" w:type="dxa"/>
            <w:tcBorders>
              <w:top w:val="single" w:sz="4" w:space="0" w:color="auto"/>
              <w:bottom w:val="single" w:sz="4" w:space="0" w:color="auto"/>
              <w:right w:val="single" w:sz="4" w:space="0" w:color="auto"/>
            </w:tcBorders>
          </w:tcPr>
          <w:p w:rsidR="00AF1C09" w:rsidRPr="00D144BE" w:rsidRDefault="00AF1C09" w:rsidP="00AF1C09">
            <w:pPr>
              <w:pStyle w:val="TAL"/>
              <w:rPr>
                <w:rFonts w:cs="Arial"/>
                <w:lang w:val="en-AU" w:eastAsia="zh-CN"/>
              </w:rPr>
            </w:pPr>
            <w:r w:rsidRPr="00D144BE">
              <w:rPr>
                <w:rFonts w:cs="Arial"/>
                <w:lang w:val="sv-SE"/>
              </w:rPr>
              <w:t>3700</w:t>
            </w:r>
            <w:r w:rsidRPr="00D144BE">
              <w:rPr>
                <w:rFonts w:cs="Arial"/>
              </w:rPr>
              <w:t xml:space="preserve"> MHz</w:t>
            </w:r>
          </w:p>
        </w:tc>
        <w:tc>
          <w:tcPr>
            <w:tcW w:w="1385" w:type="dxa"/>
            <w:tcBorders>
              <w:top w:val="single" w:sz="4" w:space="0" w:color="auto"/>
              <w:bottom w:val="single" w:sz="4" w:space="0" w:color="auto"/>
            </w:tcBorders>
          </w:tcPr>
          <w:p w:rsidR="00AF1C09" w:rsidRPr="00D144BE" w:rsidRDefault="00AF1C09" w:rsidP="00AF1C09">
            <w:pPr>
              <w:pStyle w:val="TAR"/>
              <w:rPr>
                <w:rFonts w:cs="Arial"/>
                <w:lang w:val="en-AU" w:eastAsia="zh-CN"/>
              </w:rPr>
            </w:pPr>
            <w:r w:rsidRPr="00D144BE">
              <w:rPr>
                <w:rFonts w:cs="Arial"/>
                <w:lang w:val="sv-SE"/>
              </w:rPr>
              <w:t>3550</w:t>
            </w:r>
            <w:r w:rsidRPr="00D144BE">
              <w:rPr>
                <w:rFonts w:cs="Arial"/>
              </w:rPr>
              <w:t xml:space="preserve"> MHz</w:t>
            </w:r>
          </w:p>
        </w:tc>
        <w:tc>
          <w:tcPr>
            <w:tcW w:w="353" w:type="dxa"/>
            <w:tcBorders>
              <w:top w:val="single" w:sz="4" w:space="0" w:color="auto"/>
              <w:bottom w:val="single" w:sz="4" w:space="0" w:color="auto"/>
            </w:tcBorders>
          </w:tcPr>
          <w:p w:rsidR="00AF1C09" w:rsidRPr="00D144BE" w:rsidRDefault="00AF1C09" w:rsidP="00AF1C09">
            <w:pPr>
              <w:pStyle w:val="TAC"/>
              <w:rPr>
                <w:rFonts w:cs="Arial"/>
              </w:rPr>
            </w:pPr>
            <w:r w:rsidRPr="00D144BE">
              <w:t>–</w:t>
            </w:r>
          </w:p>
        </w:tc>
        <w:tc>
          <w:tcPr>
            <w:tcW w:w="1339" w:type="dxa"/>
            <w:tcBorders>
              <w:top w:val="single" w:sz="4" w:space="0" w:color="auto"/>
              <w:bottom w:val="single" w:sz="4" w:space="0" w:color="auto"/>
              <w:right w:val="single" w:sz="4" w:space="0" w:color="auto"/>
            </w:tcBorders>
          </w:tcPr>
          <w:p w:rsidR="00AF1C09" w:rsidRPr="00D144BE" w:rsidRDefault="00AF1C09" w:rsidP="00AF1C09">
            <w:pPr>
              <w:pStyle w:val="TAL"/>
              <w:rPr>
                <w:rFonts w:cs="Arial"/>
                <w:lang w:val="en-AU" w:eastAsia="zh-CN"/>
              </w:rPr>
            </w:pPr>
            <w:r w:rsidRPr="00D144BE">
              <w:rPr>
                <w:rFonts w:cs="Arial"/>
                <w:lang w:val="sv-SE"/>
              </w:rPr>
              <w:t>3700</w:t>
            </w:r>
            <w:r w:rsidRPr="00D144BE">
              <w:rPr>
                <w:rFonts w:cs="Arial"/>
              </w:rPr>
              <w:t xml:space="preserve">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lang w:eastAsia="ja-JP"/>
              </w:rPr>
            </w:pPr>
            <w:r w:rsidRPr="00D144BE">
              <w:rPr>
                <w:rFonts w:cs="Arial"/>
                <w:lang w:val="sv-SE" w:eastAsia="ja-JP"/>
              </w:rPr>
              <w:t>TDD</w:t>
            </w:r>
          </w:p>
        </w:tc>
      </w:tr>
      <w:tr w:rsidR="00AF1C09" w:rsidRPr="00D144BE" w:rsidTr="00AF1C0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lang w:val="sv-SE"/>
              </w:rPr>
            </w:pPr>
            <w:r w:rsidRPr="00D144BE">
              <w:rPr>
                <w:rFonts w:cs="Arial"/>
                <w:lang w:val="sv-SE"/>
              </w:rPr>
              <w:t>66</w:t>
            </w:r>
          </w:p>
        </w:tc>
        <w:tc>
          <w:tcPr>
            <w:tcW w:w="1368" w:type="dxa"/>
            <w:tcBorders>
              <w:top w:val="single" w:sz="4" w:space="0" w:color="auto"/>
              <w:left w:val="single" w:sz="4" w:space="0" w:color="auto"/>
              <w:bottom w:val="single" w:sz="4" w:space="0" w:color="auto"/>
            </w:tcBorders>
          </w:tcPr>
          <w:p w:rsidR="00AF1C09" w:rsidRPr="00D144BE" w:rsidRDefault="00AF1C09" w:rsidP="00AF1C09">
            <w:pPr>
              <w:pStyle w:val="TAR"/>
              <w:rPr>
                <w:rFonts w:cs="Arial"/>
                <w:lang w:eastAsia="zh-CN"/>
              </w:rPr>
            </w:pPr>
            <w:r w:rsidRPr="00D144BE">
              <w:rPr>
                <w:rFonts w:cs="Arial"/>
                <w:lang w:val="sv-SE" w:eastAsia="zh-CN"/>
              </w:rPr>
              <w:t>1710</w:t>
            </w:r>
            <w:r w:rsidRPr="00D144BE">
              <w:rPr>
                <w:rFonts w:cs="Arial"/>
                <w:lang w:eastAsia="zh-CN"/>
              </w:rPr>
              <w:t xml:space="preserve"> MHz</w:t>
            </w:r>
          </w:p>
        </w:tc>
        <w:tc>
          <w:tcPr>
            <w:tcW w:w="576" w:type="dxa"/>
            <w:tcBorders>
              <w:top w:val="single" w:sz="4" w:space="0" w:color="auto"/>
              <w:bottom w:val="single" w:sz="4" w:space="0" w:color="auto"/>
            </w:tcBorders>
          </w:tcPr>
          <w:p w:rsidR="00AF1C09" w:rsidRPr="00D144BE" w:rsidRDefault="00AF1C09" w:rsidP="00AF1C09">
            <w:pPr>
              <w:pStyle w:val="TAC"/>
              <w:rPr>
                <w:rFonts w:cs="Arial"/>
              </w:rPr>
            </w:pPr>
            <w:r w:rsidRPr="00D144BE">
              <w:rPr>
                <w:rFonts w:cs="Arial"/>
              </w:rPr>
              <w:t>–</w:t>
            </w:r>
          </w:p>
        </w:tc>
        <w:tc>
          <w:tcPr>
            <w:tcW w:w="1310" w:type="dxa"/>
            <w:tcBorders>
              <w:top w:val="single" w:sz="4" w:space="0" w:color="auto"/>
              <w:bottom w:val="single" w:sz="4" w:space="0" w:color="auto"/>
              <w:right w:val="single" w:sz="4" w:space="0" w:color="auto"/>
            </w:tcBorders>
          </w:tcPr>
          <w:p w:rsidR="00AF1C09" w:rsidRPr="00D144BE" w:rsidRDefault="00AF1C09" w:rsidP="00AF1C09">
            <w:pPr>
              <w:pStyle w:val="TAL"/>
              <w:rPr>
                <w:rFonts w:cs="Arial"/>
                <w:lang w:eastAsia="zh-CN"/>
              </w:rPr>
            </w:pPr>
            <w:r w:rsidRPr="00D144BE">
              <w:rPr>
                <w:rFonts w:cs="Arial"/>
                <w:lang w:val="en-AU" w:eastAsia="zh-CN"/>
              </w:rPr>
              <w:t>1780</w:t>
            </w:r>
            <w:r w:rsidRPr="00D144BE">
              <w:rPr>
                <w:rFonts w:cs="Arial"/>
                <w:lang w:eastAsia="zh-CN"/>
              </w:rPr>
              <w:t xml:space="preserve"> MHz</w:t>
            </w:r>
          </w:p>
        </w:tc>
        <w:tc>
          <w:tcPr>
            <w:tcW w:w="1385" w:type="dxa"/>
            <w:tcBorders>
              <w:top w:val="single" w:sz="4" w:space="0" w:color="auto"/>
              <w:bottom w:val="single" w:sz="4" w:space="0" w:color="auto"/>
            </w:tcBorders>
          </w:tcPr>
          <w:p w:rsidR="00AF1C09" w:rsidRPr="00D144BE" w:rsidRDefault="00AF1C09" w:rsidP="00AF1C09">
            <w:pPr>
              <w:pStyle w:val="TAR"/>
              <w:rPr>
                <w:rFonts w:cs="Arial"/>
                <w:lang w:eastAsia="zh-CN"/>
              </w:rPr>
            </w:pPr>
            <w:r w:rsidRPr="00D144BE">
              <w:rPr>
                <w:rFonts w:cs="Arial"/>
                <w:lang w:val="en-AU" w:eastAsia="zh-CN"/>
              </w:rPr>
              <w:t>2110</w:t>
            </w:r>
            <w:r w:rsidRPr="00D144BE">
              <w:rPr>
                <w:rFonts w:cs="Arial"/>
                <w:lang w:eastAsia="zh-CN"/>
              </w:rPr>
              <w:t xml:space="preserve"> MHz</w:t>
            </w:r>
          </w:p>
        </w:tc>
        <w:tc>
          <w:tcPr>
            <w:tcW w:w="353" w:type="dxa"/>
            <w:tcBorders>
              <w:top w:val="single" w:sz="4" w:space="0" w:color="auto"/>
              <w:bottom w:val="single" w:sz="4" w:space="0" w:color="auto"/>
            </w:tcBorders>
          </w:tcPr>
          <w:p w:rsidR="00AF1C09" w:rsidRPr="00D144BE" w:rsidRDefault="00AF1C09" w:rsidP="00AF1C09">
            <w:pPr>
              <w:pStyle w:val="TAC"/>
              <w:rPr>
                <w:rFonts w:cs="Arial"/>
              </w:rPr>
            </w:pPr>
            <w:r w:rsidRPr="00D144BE">
              <w:rPr>
                <w:rFonts w:cs="Arial"/>
              </w:rPr>
              <w:t>–</w:t>
            </w:r>
          </w:p>
        </w:tc>
        <w:tc>
          <w:tcPr>
            <w:tcW w:w="1339" w:type="dxa"/>
            <w:tcBorders>
              <w:top w:val="single" w:sz="4" w:space="0" w:color="auto"/>
              <w:bottom w:val="single" w:sz="4" w:space="0" w:color="auto"/>
              <w:right w:val="single" w:sz="4" w:space="0" w:color="auto"/>
            </w:tcBorders>
          </w:tcPr>
          <w:p w:rsidR="00AF1C09" w:rsidRPr="00D144BE" w:rsidRDefault="00AF1C09" w:rsidP="00AF1C09">
            <w:pPr>
              <w:pStyle w:val="TAL"/>
              <w:rPr>
                <w:rFonts w:cs="Arial"/>
                <w:lang w:eastAsia="zh-CN"/>
              </w:rPr>
            </w:pPr>
            <w:r w:rsidRPr="00D144BE">
              <w:rPr>
                <w:rFonts w:cs="Arial"/>
                <w:lang w:val="en-AU" w:eastAsia="zh-CN"/>
              </w:rPr>
              <w:t>2200</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lang w:eastAsia="ja-JP"/>
              </w:rPr>
              <w:t>FDD</w:t>
            </w:r>
          </w:p>
        </w:tc>
      </w:tr>
    </w:tbl>
    <w:p w:rsidR="00AF1C09" w:rsidRPr="00D144BE" w:rsidRDefault="00AF1C09" w:rsidP="00AF1C09">
      <w:pPr>
        <w:pStyle w:val="TH"/>
        <w:rPr>
          <w:lang w:val="en-US" w:eastAsia="zh-CN"/>
        </w:rPr>
      </w:pPr>
      <w:r w:rsidRPr="00D144BE">
        <w:rPr>
          <w:lang w:val="en-US" w:eastAsia="zh-CN"/>
        </w:rPr>
        <w:t>Table 5.</w:t>
      </w:r>
      <w:r w:rsidR="00AD001F" w:rsidRPr="00D144BE">
        <w:rPr>
          <w:rFonts w:hint="eastAsia"/>
          <w:lang w:val="en-US" w:eastAsia="zh-CN"/>
        </w:rPr>
        <w:t>15</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F1C09" w:rsidRPr="00D144BE" w:rsidTr="00AF1C09">
        <w:trPr>
          <w:trHeight w:val="109"/>
        </w:trPr>
        <w:tc>
          <w:tcPr>
            <w:tcW w:w="9620" w:type="dxa"/>
            <w:gridSpan w:val="11"/>
            <w:shd w:val="clear" w:color="auto" w:fill="auto"/>
            <w:vAlign w:val="center"/>
            <w:hideMark/>
          </w:tcPr>
          <w:p w:rsidR="00AF1C09" w:rsidRPr="00D144BE" w:rsidRDefault="00AF1C09" w:rsidP="00AF1C09">
            <w:pPr>
              <w:pStyle w:val="TAH"/>
              <w:rPr>
                <w:sz w:val="20"/>
              </w:rPr>
            </w:pPr>
            <w:r w:rsidRPr="00D144BE">
              <w:t>E-UTRA CA configuration / Bandwidth combination set</w:t>
            </w:r>
          </w:p>
        </w:tc>
      </w:tr>
      <w:tr w:rsidR="00AF1C09" w:rsidRPr="00D144BE" w:rsidTr="00AF1C09">
        <w:trPr>
          <w:trHeight w:val="441"/>
        </w:trPr>
        <w:tc>
          <w:tcPr>
            <w:tcW w:w="1396" w:type="dxa"/>
            <w:shd w:val="clear" w:color="auto" w:fill="auto"/>
            <w:vAlign w:val="center"/>
            <w:hideMark/>
          </w:tcPr>
          <w:p w:rsidR="00AF1C09" w:rsidRPr="00D144BE" w:rsidRDefault="00AF1C09" w:rsidP="00AF1C09">
            <w:pPr>
              <w:pStyle w:val="TAH"/>
            </w:pPr>
            <w:r w:rsidRPr="00D144BE">
              <w:t>E-UTRA CA Configuration</w:t>
            </w:r>
          </w:p>
        </w:tc>
        <w:tc>
          <w:tcPr>
            <w:tcW w:w="1467" w:type="dxa"/>
            <w:shd w:val="clear" w:color="auto" w:fill="auto"/>
            <w:vAlign w:val="center"/>
            <w:hideMark/>
          </w:tcPr>
          <w:p w:rsidR="00AF1C09" w:rsidRPr="00D144BE" w:rsidRDefault="00AF1C09" w:rsidP="00AF1C09">
            <w:pPr>
              <w:pStyle w:val="TAH"/>
            </w:pPr>
            <w:r w:rsidRPr="00D144BE">
              <w:rPr>
                <w:lang w:eastAsia="ja-JP"/>
              </w:rPr>
              <w:t xml:space="preserve">Uplink CA configurations </w:t>
            </w:r>
          </w:p>
        </w:tc>
        <w:tc>
          <w:tcPr>
            <w:tcW w:w="767" w:type="dxa"/>
            <w:shd w:val="clear" w:color="auto" w:fill="auto"/>
            <w:vAlign w:val="center"/>
            <w:hideMark/>
          </w:tcPr>
          <w:p w:rsidR="00AF1C09" w:rsidRPr="00D144BE" w:rsidRDefault="00AF1C09" w:rsidP="00AF1C09">
            <w:pPr>
              <w:pStyle w:val="TAH"/>
            </w:pPr>
            <w:r w:rsidRPr="00D144BE">
              <w:t>E-UTRA Bands</w:t>
            </w:r>
          </w:p>
        </w:tc>
        <w:tc>
          <w:tcPr>
            <w:tcW w:w="586" w:type="dxa"/>
            <w:shd w:val="clear" w:color="auto" w:fill="auto"/>
            <w:vAlign w:val="center"/>
            <w:hideMark/>
          </w:tcPr>
          <w:p w:rsidR="00AF1C09" w:rsidRPr="00D144BE" w:rsidRDefault="00AF1C09" w:rsidP="00AF1C09">
            <w:pPr>
              <w:pStyle w:val="TAH"/>
            </w:pPr>
            <w:r w:rsidRPr="00D144BE">
              <w:t>1.4</w:t>
            </w:r>
            <w:r w:rsidRPr="00D144BE">
              <w:br/>
              <w:t>MHz</w:t>
            </w:r>
          </w:p>
        </w:tc>
        <w:tc>
          <w:tcPr>
            <w:tcW w:w="586" w:type="dxa"/>
            <w:shd w:val="clear" w:color="auto" w:fill="auto"/>
            <w:vAlign w:val="center"/>
            <w:hideMark/>
          </w:tcPr>
          <w:p w:rsidR="00AF1C09" w:rsidRPr="00D144BE" w:rsidRDefault="00AF1C09" w:rsidP="00AF1C09">
            <w:pPr>
              <w:pStyle w:val="TAH"/>
            </w:pPr>
            <w:r w:rsidRPr="00D144BE">
              <w:t>3</w:t>
            </w:r>
            <w:r w:rsidRPr="00D144BE">
              <w:br/>
              <w:t>MHz</w:t>
            </w:r>
          </w:p>
        </w:tc>
        <w:tc>
          <w:tcPr>
            <w:tcW w:w="586" w:type="dxa"/>
            <w:shd w:val="clear" w:color="auto" w:fill="auto"/>
            <w:vAlign w:val="center"/>
            <w:hideMark/>
          </w:tcPr>
          <w:p w:rsidR="00AF1C09" w:rsidRPr="00D144BE" w:rsidRDefault="00AF1C09" w:rsidP="00AF1C09">
            <w:pPr>
              <w:pStyle w:val="TAH"/>
            </w:pPr>
            <w:r w:rsidRPr="00D144BE">
              <w:t>5</w:t>
            </w:r>
            <w:r w:rsidRPr="00D144BE">
              <w:br/>
              <w:t>MHz</w:t>
            </w:r>
          </w:p>
        </w:tc>
        <w:tc>
          <w:tcPr>
            <w:tcW w:w="586" w:type="dxa"/>
            <w:shd w:val="clear" w:color="auto" w:fill="auto"/>
            <w:vAlign w:val="center"/>
            <w:hideMark/>
          </w:tcPr>
          <w:p w:rsidR="00AF1C09" w:rsidRPr="00D144BE" w:rsidRDefault="00AF1C09" w:rsidP="00AF1C09">
            <w:pPr>
              <w:pStyle w:val="TAH"/>
            </w:pPr>
            <w:r w:rsidRPr="00D144BE">
              <w:t>10</w:t>
            </w:r>
            <w:r w:rsidRPr="00D144BE">
              <w:br/>
              <w:t>MHz</w:t>
            </w:r>
          </w:p>
        </w:tc>
        <w:tc>
          <w:tcPr>
            <w:tcW w:w="586" w:type="dxa"/>
            <w:shd w:val="clear" w:color="auto" w:fill="auto"/>
            <w:vAlign w:val="center"/>
            <w:hideMark/>
          </w:tcPr>
          <w:p w:rsidR="00AF1C09" w:rsidRPr="00D144BE" w:rsidRDefault="00AF1C09" w:rsidP="00AF1C09">
            <w:pPr>
              <w:pStyle w:val="TAH"/>
            </w:pPr>
            <w:r w:rsidRPr="00D144BE">
              <w:t>15</w:t>
            </w:r>
            <w:r w:rsidRPr="00D144BE">
              <w:br/>
              <w:t>MHz</w:t>
            </w:r>
          </w:p>
        </w:tc>
        <w:tc>
          <w:tcPr>
            <w:tcW w:w="586" w:type="dxa"/>
            <w:shd w:val="clear" w:color="auto" w:fill="auto"/>
            <w:vAlign w:val="center"/>
            <w:hideMark/>
          </w:tcPr>
          <w:p w:rsidR="00AF1C09" w:rsidRPr="00D144BE" w:rsidRDefault="00AF1C09" w:rsidP="00AF1C09">
            <w:pPr>
              <w:pStyle w:val="TAH"/>
            </w:pPr>
            <w:r w:rsidRPr="00D144BE">
              <w:t>20</w:t>
            </w:r>
            <w:r w:rsidRPr="00D144BE">
              <w:br/>
              <w:t>MHz</w:t>
            </w:r>
          </w:p>
        </w:tc>
        <w:tc>
          <w:tcPr>
            <w:tcW w:w="1187" w:type="dxa"/>
            <w:shd w:val="clear" w:color="auto" w:fill="auto"/>
            <w:vAlign w:val="center"/>
            <w:hideMark/>
          </w:tcPr>
          <w:p w:rsidR="00AF1C09" w:rsidRPr="00D144BE" w:rsidRDefault="00AF1C09" w:rsidP="00AF1C09">
            <w:pPr>
              <w:pStyle w:val="TAH"/>
            </w:pPr>
            <w:r w:rsidRPr="00D144BE">
              <w:t>Maximum aggregated bandwidth</w:t>
            </w:r>
          </w:p>
          <w:p w:rsidR="00AF1C09" w:rsidRPr="00D144BE" w:rsidRDefault="00AF1C09" w:rsidP="00AF1C09">
            <w:pPr>
              <w:pStyle w:val="TAH"/>
            </w:pPr>
            <w:r w:rsidRPr="00D144BE">
              <w:t>[MHz]</w:t>
            </w:r>
          </w:p>
        </w:tc>
        <w:tc>
          <w:tcPr>
            <w:tcW w:w="1287" w:type="dxa"/>
            <w:shd w:val="clear" w:color="auto" w:fill="auto"/>
            <w:vAlign w:val="center"/>
            <w:hideMark/>
          </w:tcPr>
          <w:p w:rsidR="00AF1C09" w:rsidRPr="00D144BE" w:rsidRDefault="00AF1C09" w:rsidP="00AF1C09">
            <w:pPr>
              <w:pStyle w:val="TAH"/>
            </w:pPr>
            <w:r w:rsidRPr="00D144BE">
              <w:t>Bandwidth combination set</w:t>
            </w:r>
          </w:p>
        </w:tc>
      </w:tr>
      <w:tr w:rsidR="00AF1C09" w:rsidRPr="00D144BE" w:rsidTr="00AF1C09">
        <w:trPr>
          <w:trHeight w:val="142"/>
        </w:trPr>
        <w:tc>
          <w:tcPr>
            <w:tcW w:w="1396" w:type="dxa"/>
            <w:vMerge w:val="restart"/>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CA_</w:t>
            </w:r>
            <w:r w:rsidRPr="00D144BE">
              <w:rPr>
                <w:rFonts w:cs="Arial"/>
                <w:b w:val="0"/>
                <w:szCs w:val="18"/>
                <w:lang w:val="en-AU"/>
              </w:rPr>
              <w:t>5A-48A-66A</w:t>
            </w:r>
          </w:p>
        </w:tc>
        <w:tc>
          <w:tcPr>
            <w:tcW w:w="1467" w:type="dxa"/>
            <w:vMerge w:val="restart"/>
            <w:shd w:val="clear" w:color="auto" w:fill="auto"/>
            <w:vAlign w:val="center"/>
          </w:tcPr>
          <w:p w:rsidR="00AF1C09" w:rsidRPr="00D144BE" w:rsidRDefault="00AF1C09" w:rsidP="00AF1C09">
            <w:pPr>
              <w:pStyle w:val="TAH"/>
              <w:rPr>
                <w:rFonts w:cs="Arial"/>
                <w:b w:val="0"/>
                <w:szCs w:val="18"/>
                <w:lang w:val="en-US" w:eastAsia="ja-JP"/>
              </w:rPr>
            </w:pPr>
            <w:r w:rsidRPr="00D144BE">
              <w:rPr>
                <w:rFonts w:cs="Arial"/>
                <w:b w:val="0"/>
                <w:szCs w:val="18"/>
                <w:lang w:val="en-US" w:eastAsia="ja-JP"/>
              </w:rPr>
              <w:t>-</w:t>
            </w: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5</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1187" w:type="dxa"/>
            <w:vMerge w:val="restart"/>
            <w:shd w:val="clear" w:color="auto" w:fill="auto"/>
            <w:vAlign w:val="center"/>
          </w:tcPr>
          <w:p w:rsidR="00AF1C09" w:rsidRPr="00D144BE" w:rsidRDefault="00AF1C09" w:rsidP="00AF1C09">
            <w:pPr>
              <w:pStyle w:val="TAH"/>
              <w:rPr>
                <w:b w:val="0"/>
                <w:lang w:val="en-US"/>
              </w:rPr>
            </w:pPr>
            <w:r w:rsidRPr="00D144BE">
              <w:rPr>
                <w:b w:val="0"/>
                <w:lang w:val="en-US"/>
              </w:rPr>
              <w:t>50</w:t>
            </w:r>
          </w:p>
        </w:tc>
        <w:tc>
          <w:tcPr>
            <w:tcW w:w="1287" w:type="dxa"/>
            <w:vMerge w:val="restart"/>
            <w:shd w:val="clear" w:color="auto" w:fill="auto"/>
            <w:vAlign w:val="center"/>
          </w:tcPr>
          <w:p w:rsidR="00AF1C09" w:rsidRPr="00D144BE" w:rsidRDefault="00AF1C09" w:rsidP="00AF1C09">
            <w:pPr>
              <w:pStyle w:val="TAH"/>
              <w:rPr>
                <w:b w:val="0"/>
                <w:lang w:val="en-US"/>
              </w:rPr>
            </w:pPr>
            <w:r w:rsidRPr="00D144BE">
              <w:rPr>
                <w:b w:val="0"/>
                <w:lang w:val="en-US"/>
              </w:rPr>
              <w:t>0</w:t>
            </w:r>
          </w:p>
        </w:tc>
      </w:tr>
      <w:tr w:rsidR="00AF1C09" w:rsidRPr="00D144BE" w:rsidTr="00AF1C09">
        <w:trPr>
          <w:trHeight w:val="142"/>
        </w:trPr>
        <w:tc>
          <w:tcPr>
            <w:tcW w:w="1396" w:type="dxa"/>
            <w:vMerge/>
            <w:shd w:val="clear" w:color="auto" w:fill="auto"/>
            <w:vAlign w:val="center"/>
          </w:tcPr>
          <w:p w:rsidR="00AF1C09" w:rsidRPr="00D144BE" w:rsidRDefault="00AF1C09" w:rsidP="00AF1C09">
            <w:pPr>
              <w:pStyle w:val="TAH"/>
              <w:rPr>
                <w:rFonts w:cs="Arial"/>
                <w:b w:val="0"/>
                <w:szCs w:val="18"/>
              </w:rPr>
            </w:pPr>
          </w:p>
        </w:tc>
        <w:tc>
          <w:tcPr>
            <w:tcW w:w="1467" w:type="dxa"/>
            <w:vMerge/>
            <w:shd w:val="clear" w:color="auto" w:fill="auto"/>
            <w:vAlign w:val="center"/>
          </w:tcPr>
          <w:p w:rsidR="00AF1C09" w:rsidRPr="00D144BE" w:rsidRDefault="00AF1C09" w:rsidP="00AF1C09">
            <w:pPr>
              <w:pStyle w:val="TAH"/>
              <w:rPr>
                <w:rFonts w:cs="Arial"/>
                <w:b w:val="0"/>
                <w:szCs w:val="18"/>
                <w:lang w:val="en-US" w:eastAsia="ja-JP"/>
              </w:rPr>
            </w:pP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48</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lang w:val="sv-SE"/>
              </w:rPr>
            </w:pPr>
            <w:r w:rsidRPr="00D144BE">
              <w:rPr>
                <w:rFonts w:cs="Arial"/>
                <w:b w:val="0"/>
                <w:szCs w:val="18"/>
                <w:lang w:val="sv-SE"/>
              </w:rPr>
              <w:t>Yes</w:t>
            </w:r>
          </w:p>
        </w:tc>
        <w:tc>
          <w:tcPr>
            <w:tcW w:w="586" w:type="dxa"/>
            <w:shd w:val="clear" w:color="auto" w:fill="auto"/>
            <w:vAlign w:val="center"/>
          </w:tcPr>
          <w:p w:rsidR="00AF1C09" w:rsidRPr="00D144BE" w:rsidRDefault="00AF1C09" w:rsidP="00AF1C09">
            <w:pPr>
              <w:pStyle w:val="TAH"/>
              <w:rPr>
                <w:rFonts w:cs="Arial"/>
                <w:b w:val="0"/>
                <w:szCs w:val="18"/>
                <w:lang w:val="sv-SE"/>
              </w:rPr>
            </w:pPr>
            <w:r w:rsidRPr="00D144BE">
              <w:rPr>
                <w:rFonts w:cs="Arial"/>
                <w:b w:val="0"/>
                <w:szCs w:val="18"/>
                <w:lang w:val="sv-SE"/>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1187" w:type="dxa"/>
            <w:vMerge/>
            <w:shd w:val="clear" w:color="auto" w:fill="auto"/>
            <w:vAlign w:val="center"/>
          </w:tcPr>
          <w:p w:rsidR="00AF1C09" w:rsidRPr="00D144BE" w:rsidRDefault="00AF1C09" w:rsidP="00AF1C09">
            <w:pPr>
              <w:pStyle w:val="TAH"/>
              <w:rPr>
                <w:b w:val="0"/>
                <w:lang w:val="en-US"/>
              </w:rPr>
            </w:pPr>
          </w:p>
        </w:tc>
        <w:tc>
          <w:tcPr>
            <w:tcW w:w="1287" w:type="dxa"/>
            <w:vMerge/>
            <w:shd w:val="clear" w:color="auto" w:fill="auto"/>
            <w:vAlign w:val="center"/>
          </w:tcPr>
          <w:p w:rsidR="00AF1C09" w:rsidRPr="00D144BE" w:rsidRDefault="00AF1C09" w:rsidP="00AF1C09">
            <w:pPr>
              <w:pStyle w:val="TAH"/>
              <w:rPr>
                <w:b w:val="0"/>
                <w:lang w:val="en-US"/>
              </w:rPr>
            </w:pPr>
          </w:p>
        </w:tc>
      </w:tr>
      <w:tr w:rsidR="00AF1C09" w:rsidRPr="00D144BE" w:rsidTr="00AF1C09">
        <w:trPr>
          <w:trHeight w:val="103"/>
        </w:trPr>
        <w:tc>
          <w:tcPr>
            <w:tcW w:w="1396" w:type="dxa"/>
            <w:vMerge/>
            <w:shd w:val="clear" w:color="auto" w:fill="auto"/>
            <w:vAlign w:val="center"/>
          </w:tcPr>
          <w:p w:rsidR="00AF1C09" w:rsidRPr="00D144BE" w:rsidRDefault="00AF1C09" w:rsidP="00AF1C09">
            <w:pPr>
              <w:pStyle w:val="TAH"/>
              <w:rPr>
                <w:rFonts w:cs="Arial"/>
                <w:b w:val="0"/>
                <w:szCs w:val="18"/>
              </w:rPr>
            </w:pPr>
          </w:p>
        </w:tc>
        <w:tc>
          <w:tcPr>
            <w:tcW w:w="1467" w:type="dxa"/>
            <w:vMerge/>
            <w:shd w:val="clear" w:color="auto" w:fill="auto"/>
            <w:vAlign w:val="center"/>
          </w:tcPr>
          <w:p w:rsidR="00AF1C09" w:rsidRPr="00D144BE" w:rsidRDefault="00AF1C09" w:rsidP="00AF1C09">
            <w:pPr>
              <w:pStyle w:val="TAH"/>
              <w:rPr>
                <w:rFonts w:cs="Arial"/>
                <w:szCs w:val="18"/>
                <w:lang w:val="en-US" w:eastAsia="ja-JP"/>
              </w:rPr>
            </w:pP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66</w:t>
            </w:r>
          </w:p>
        </w:tc>
        <w:tc>
          <w:tcPr>
            <w:tcW w:w="586" w:type="dxa"/>
            <w:shd w:val="clear" w:color="auto" w:fill="auto"/>
            <w:vAlign w:val="center"/>
          </w:tcPr>
          <w:p w:rsidR="00AF1C09" w:rsidRPr="00D144BE" w:rsidRDefault="00AF1C09" w:rsidP="00AF1C09">
            <w:pPr>
              <w:pStyle w:val="TAH"/>
              <w:rPr>
                <w:rFonts w:cs="Arial"/>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1187" w:type="dxa"/>
            <w:vMerge/>
            <w:shd w:val="clear" w:color="auto" w:fill="auto"/>
            <w:vAlign w:val="center"/>
          </w:tcPr>
          <w:p w:rsidR="00AF1C09" w:rsidRPr="00D144BE" w:rsidRDefault="00AF1C09" w:rsidP="00AF1C09">
            <w:pPr>
              <w:pStyle w:val="TAH"/>
              <w:rPr>
                <w:b w:val="0"/>
                <w:lang w:val="en-US"/>
              </w:rPr>
            </w:pPr>
          </w:p>
        </w:tc>
        <w:tc>
          <w:tcPr>
            <w:tcW w:w="1287" w:type="dxa"/>
            <w:vMerge/>
            <w:shd w:val="clear" w:color="auto" w:fill="auto"/>
            <w:vAlign w:val="center"/>
          </w:tcPr>
          <w:p w:rsidR="00AF1C09" w:rsidRPr="00D144BE" w:rsidRDefault="00AF1C09" w:rsidP="00AF1C09">
            <w:pPr>
              <w:pStyle w:val="TAH"/>
              <w:rPr>
                <w:b w:val="0"/>
                <w:lang w:val="en-US"/>
              </w:rPr>
            </w:pPr>
          </w:p>
        </w:tc>
      </w:tr>
      <w:tr w:rsidR="00AF1C09" w:rsidRPr="00D144BE" w:rsidTr="00AF1C09">
        <w:trPr>
          <w:trHeight w:val="142"/>
        </w:trPr>
        <w:tc>
          <w:tcPr>
            <w:tcW w:w="1396" w:type="dxa"/>
            <w:vMerge w:val="restart"/>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CA_</w:t>
            </w:r>
            <w:r w:rsidRPr="00D144BE">
              <w:rPr>
                <w:rFonts w:cs="Arial"/>
                <w:b w:val="0"/>
                <w:szCs w:val="18"/>
                <w:lang w:val="en-AU"/>
              </w:rPr>
              <w:t>5A-48A-66A-66A</w:t>
            </w:r>
          </w:p>
        </w:tc>
        <w:tc>
          <w:tcPr>
            <w:tcW w:w="1467" w:type="dxa"/>
            <w:vMerge w:val="restart"/>
            <w:shd w:val="clear" w:color="auto" w:fill="auto"/>
            <w:vAlign w:val="center"/>
          </w:tcPr>
          <w:p w:rsidR="00AF1C09" w:rsidRPr="00D144BE" w:rsidRDefault="00AF1C09" w:rsidP="00AF1C09">
            <w:pPr>
              <w:pStyle w:val="TAH"/>
              <w:rPr>
                <w:rFonts w:cs="Arial"/>
                <w:b w:val="0"/>
                <w:szCs w:val="18"/>
                <w:lang w:val="en-US" w:eastAsia="ja-JP"/>
              </w:rPr>
            </w:pPr>
            <w:r w:rsidRPr="00D144BE">
              <w:rPr>
                <w:rFonts w:cs="Arial"/>
                <w:b w:val="0"/>
                <w:szCs w:val="18"/>
                <w:lang w:val="en-US" w:eastAsia="ja-JP"/>
              </w:rPr>
              <w:t>-</w:t>
            </w: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5</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1187" w:type="dxa"/>
            <w:vMerge w:val="restart"/>
            <w:shd w:val="clear" w:color="auto" w:fill="auto"/>
            <w:vAlign w:val="center"/>
          </w:tcPr>
          <w:p w:rsidR="00AF1C09" w:rsidRPr="00D144BE" w:rsidRDefault="00AF1C09" w:rsidP="00AF1C09">
            <w:pPr>
              <w:pStyle w:val="TAH"/>
              <w:rPr>
                <w:b w:val="0"/>
                <w:lang w:val="en-US"/>
              </w:rPr>
            </w:pPr>
            <w:r w:rsidRPr="00D144BE">
              <w:rPr>
                <w:b w:val="0"/>
                <w:lang w:val="en-US"/>
              </w:rPr>
              <w:t>70</w:t>
            </w:r>
          </w:p>
        </w:tc>
        <w:tc>
          <w:tcPr>
            <w:tcW w:w="1287" w:type="dxa"/>
            <w:vMerge w:val="restart"/>
            <w:shd w:val="clear" w:color="auto" w:fill="auto"/>
            <w:vAlign w:val="center"/>
          </w:tcPr>
          <w:p w:rsidR="00AF1C09" w:rsidRPr="00D144BE" w:rsidRDefault="00AF1C09" w:rsidP="00AF1C09">
            <w:pPr>
              <w:pStyle w:val="TAH"/>
              <w:rPr>
                <w:b w:val="0"/>
                <w:lang w:val="en-US"/>
              </w:rPr>
            </w:pPr>
            <w:r w:rsidRPr="00D144BE">
              <w:rPr>
                <w:b w:val="0"/>
                <w:lang w:val="en-US"/>
              </w:rPr>
              <w:t>0</w:t>
            </w:r>
          </w:p>
        </w:tc>
      </w:tr>
      <w:tr w:rsidR="00AF1C09" w:rsidRPr="00D144BE" w:rsidTr="00AF1C09">
        <w:trPr>
          <w:trHeight w:val="142"/>
        </w:trPr>
        <w:tc>
          <w:tcPr>
            <w:tcW w:w="1396" w:type="dxa"/>
            <w:vMerge/>
            <w:shd w:val="clear" w:color="auto" w:fill="auto"/>
            <w:vAlign w:val="center"/>
          </w:tcPr>
          <w:p w:rsidR="00AF1C09" w:rsidRPr="00D144BE" w:rsidRDefault="00AF1C09" w:rsidP="00AF1C09">
            <w:pPr>
              <w:pStyle w:val="TAH"/>
              <w:rPr>
                <w:rFonts w:cs="Arial"/>
                <w:b w:val="0"/>
                <w:szCs w:val="18"/>
              </w:rPr>
            </w:pPr>
          </w:p>
        </w:tc>
        <w:tc>
          <w:tcPr>
            <w:tcW w:w="1467" w:type="dxa"/>
            <w:vMerge/>
            <w:shd w:val="clear" w:color="auto" w:fill="auto"/>
            <w:vAlign w:val="center"/>
          </w:tcPr>
          <w:p w:rsidR="00AF1C09" w:rsidRPr="00D144BE" w:rsidRDefault="00AF1C09" w:rsidP="00AF1C09">
            <w:pPr>
              <w:pStyle w:val="TAH"/>
              <w:rPr>
                <w:rFonts w:cs="Arial"/>
                <w:b w:val="0"/>
                <w:szCs w:val="18"/>
                <w:lang w:val="en-US" w:eastAsia="ja-JP"/>
              </w:rPr>
            </w:pP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48</w:t>
            </w: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rPr>
            </w:pPr>
          </w:p>
        </w:tc>
        <w:tc>
          <w:tcPr>
            <w:tcW w:w="586" w:type="dxa"/>
            <w:shd w:val="clear" w:color="auto" w:fill="auto"/>
            <w:vAlign w:val="center"/>
          </w:tcPr>
          <w:p w:rsidR="00AF1C09" w:rsidRPr="00D144BE" w:rsidRDefault="00AF1C09" w:rsidP="00AF1C09">
            <w:pPr>
              <w:pStyle w:val="TAH"/>
              <w:rPr>
                <w:rFonts w:cs="Arial"/>
                <w:b w:val="0"/>
                <w:szCs w:val="18"/>
                <w:lang w:val="sv-SE"/>
              </w:rPr>
            </w:pPr>
            <w:r w:rsidRPr="00D144BE">
              <w:rPr>
                <w:rFonts w:cs="Arial"/>
                <w:b w:val="0"/>
                <w:szCs w:val="18"/>
                <w:lang w:val="sv-SE"/>
              </w:rPr>
              <w:t>Yes</w:t>
            </w:r>
          </w:p>
        </w:tc>
        <w:tc>
          <w:tcPr>
            <w:tcW w:w="586" w:type="dxa"/>
            <w:shd w:val="clear" w:color="auto" w:fill="auto"/>
            <w:vAlign w:val="center"/>
          </w:tcPr>
          <w:p w:rsidR="00AF1C09" w:rsidRPr="00D144BE" w:rsidRDefault="00AF1C09" w:rsidP="00AF1C09">
            <w:pPr>
              <w:pStyle w:val="TAH"/>
              <w:rPr>
                <w:rFonts w:cs="Arial"/>
                <w:b w:val="0"/>
                <w:szCs w:val="18"/>
                <w:lang w:val="sv-SE"/>
              </w:rPr>
            </w:pPr>
            <w:r w:rsidRPr="00D144BE">
              <w:rPr>
                <w:rFonts w:cs="Arial"/>
                <w:b w:val="0"/>
                <w:szCs w:val="18"/>
                <w:lang w:val="sv-SE"/>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58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1187" w:type="dxa"/>
            <w:vMerge/>
            <w:shd w:val="clear" w:color="auto" w:fill="auto"/>
            <w:vAlign w:val="center"/>
          </w:tcPr>
          <w:p w:rsidR="00AF1C09" w:rsidRPr="00D144BE" w:rsidRDefault="00AF1C09" w:rsidP="00AF1C09">
            <w:pPr>
              <w:pStyle w:val="TAH"/>
              <w:rPr>
                <w:b w:val="0"/>
                <w:lang w:val="en-US"/>
              </w:rPr>
            </w:pPr>
          </w:p>
        </w:tc>
        <w:tc>
          <w:tcPr>
            <w:tcW w:w="1287" w:type="dxa"/>
            <w:vMerge/>
            <w:shd w:val="clear" w:color="auto" w:fill="auto"/>
            <w:vAlign w:val="center"/>
          </w:tcPr>
          <w:p w:rsidR="00AF1C09" w:rsidRPr="00D144BE" w:rsidRDefault="00AF1C09" w:rsidP="00AF1C09">
            <w:pPr>
              <w:pStyle w:val="TAH"/>
              <w:rPr>
                <w:b w:val="0"/>
                <w:lang w:val="en-US"/>
              </w:rPr>
            </w:pPr>
          </w:p>
        </w:tc>
      </w:tr>
      <w:tr w:rsidR="00AF1C09" w:rsidRPr="00D144BE" w:rsidTr="00AF1C09">
        <w:trPr>
          <w:trHeight w:val="103"/>
        </w:trPr>
        <w:tc>
          <w:tcPr>
            <w:tcW w:w="1396" w:type="dxa"/>
            <w:vMerge/>
            <w:shd w:val="clear" w:color="auto" w:fill="auto"/>
            <w:vAlign w:val="center"/>
          </w:tcPr>
          <w:p w:rsidR="00AF1C09" w:rsidRPr="00D144BE" w:rsidRDefault="00AF1C09" w:rsidP="00AF1C09">
            <w:pPr>
              <w:pStyle w:val="TAH"/>
              <w:rPr>
                <w:rFonts w:cs="Arial"/>
                <w:b w:val="0"/>
                <w:szCs w:val="18"/>
              </w:rPr>
            </w:pPr>
          </w:p>
        </w:tc>
        <w:tc>
          <w:tcPr>
            <w:tcW w:w="1467" w:type="dxa"/>
            <w:vMerge/>
            <w:shd w:val="clear" w:color="auto" w:fill="auto"/>
            <w:vAlign w:val="center"/>
          </w:tcPr>
          <w:p w:rsidR="00AF1C09" w:rsidRPr="00D144BE" w:rsidRDefault="00AF1C09" w:rsidP="00AF1C09">
            <w:pPr>
              <w:pStyle w:val="TAH"/>
              <w:rPr>
                <w:rFonts w:cs="Arial"/>
                <w:szCs w:val="18"/>
                <w:lang w:val="en-US" w:eastAsia="ja-JP"/>
              </w:rPr>
            </w:pPr>
          </w:p>
        </w:tc>
        <w:tc>
          <w:tcPr>
            <w:tcW w:w="76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66</w:t>
            </w:r>
          </w:p>
        </w:tc>
        <w:tc>
          <w:tcPr>
            <w:tcW w:w="3516" w:type="dxa"/>
            <w:gridSpan w:val="6"/>
            <w:shd w:val="clear" w:color="auto" w:fill="auto"/>
            <w:vAlign w:val="center"/>
          </w:tcPr>
          <w:p w:rsidR="00AF1C09" w:rsidRPr="00D144BE" w:rsidRDefault="00AF1C09" w:rsidP="00AF1C09">
            <w:pPr>
              <w:pStyle w:val="TAH"/>
              <w:rPr>
                <w:rFonts w:cs="Arial"/>
                <w:b w:val="0"/>
                <w:szCs w:val="18"/>
              </w:rPr>
            </w:pPr>
            <w:r w:rsidRPr="00D144BE">
              <w:rPr>
                <w:rFonts w:cs="Arial"/>
                <w:b w:val="0"/>
              </w:rPr>
              <w:t>See CA_66A-66A Bandwidth Combination Set 0 in Table 5.6A.1-3</w:t>
            </w:r>
          </w:p>
        </w:tc>
        <w:tc>
          <w:tcPr>
            <w:tcW w:w="1187" w:type="dxa"/>
            <w:vMerge/>
            <w:shd w:val="clear" w:color="auto" w:fill="auto"/>
            <w:vAlign w:val="center"/>
          </w:tcPr>
          <w:p w:rsidR="00AF1C09" w:rsidRPr="00D144BE" w:rsidRDefault="00AF1C09" w:rsidP="00AF1C09">
            <w:pPr>
              <w:pStyle w:val="TAH"/>
              <w:rPr>
                <w:b w:val="0"/>
                <w:lang w:val="en-US"/>
              </w:rPr>
            </w:pPr>
          </w:p>
        </w:tc>
        <w:tc>
          <w:tcPr>
            <w:tcW w:w="1287" w:type="dxa"/>
            <w:vMerge/>
            <w:shd w:val="clear" w:color="auto" w:fill="auto"/>
            <w:vAlign w:val="center"/>
          </w:tcPr>
          <w:p w:rsidR="00AF1C09" w:rsidRPr="00D144BE" w:rsidRDefault="00AF1C09" w:rsidP="00AF1C09">
            <w:pPr>
              <w:pStyle w:val="TAH"/>
              <w:rPr>
                <w:b w:val="0"/>
                <w:lang w:val="en-US"/>
              </w:rPr>
            </w:pPr>
          </w:p>
        </w:tc>
      </w:tr>
    </w:tbl>
    <w:p w:rsidR="000E64AE" w:rsidRPr="00D144BE" w:rsidRDefault="000E64AE" w:rsidP="000E64AE">
      <w:pPr>
        <w:rPr>
          <w:lang w:eastAsia="zh-CN"/>
        </w:rPr>
      </w:pPr>
    </w:p>
    <w:p w:rsidR="000E64AE" w:rsidRPr="00985050" w:rsidRDefault="000E64AE" w:rsidP="000E64AE">
      <w:pPr>
        <w:pStyle w:val="Heading3"/>
        <w:rPr>
          <w:lang w:val="en-GB"/>
        </w:rPr>
      </w:pPr>
      <w:bookmarkStart w:id="103" w:name="_Toc46351925"/>
      <w:r w:rsidRPr="00985050">
        <w:rPr>
          <w:lang w:val="en-GB"/>
        </w:rPr>
        <w:t>5.15.</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03"/>
    </w:p>
    <w:p w:rsidR="00AF1C09" w:rsidRPr="00D144BE" w:rsidRDefault="00AF1C09" w:rsidP="00AF1C09">
      <w:r w:rsidRPr="00D144BE">
        <w:t xml:space="preserve">For the UE which supports </w:t>
      </w:r>
      <w:r w:rsidRPr="00D144BE">
        <w:rPr>
          <w:rFonts w:cs="Arial"/>
          <w:szCs w:val="18"/>
        </w:rPr>
        <w:t>CA_</w:t>
      </w:r>
      <w:r w:rsidRPr="00D144BE">
        <w:rPr>
          <w:rFonts w:cs="Arial"/>
          <w:szCs w:val="18"/>
          <w:lang w:val="en-AU"/>
        </w:rPr>
        <w:t>5A-48A-66A</w:t>
      </w:r>
      <w:r w:rsidRPr="00D144BE">
        <w:t xml:space="preserve"> the ΔT</w:t>
      </w:r>
      <w:r w:rsidRPr="00D144BE">
        <w:rPr>
          <w:vertAlign w:val="subscript"/>
        </w:rPr>
        <w:t>IB,c</w:t>
      </w:r>
      <w:r w:rsidRPr="00D144BE">
        <w:t xml:space="preserve"> and ΔR</w:t>
      </w:r>
      <w:r w:rsidRPr="00D144BE">
        <w:rPr>
          <w:vertAlign w:val="subscript"/>
        </w:rPr>
        <w:t xml:space="preserve">IB,c </w:t>
      </w:r>
      <w:r w:rsidRPr="00D144BE">
        <w:t xml:space="preserve">are defined for applicable bands in Table 5.x.3-1 and 5.x.3-2 respectively. Values are derived from existing combinations </w:t>
      </w:r>
      <w:r w:rsidRPr="00D144BE">
        <w:rPr>
          <w:rFonts w:cs="Arial"/>
          <w:szCs w:val="18"/>
        </w:rPr>
        <w:t>CA_</w:t>
      </w:r>
      <w:r w:rsidRPr="00D144BE">
        <w:rPr>
          <w:rFonts w:cs="Arial"/>
          <w:szCs w:val="18"/>
          <w:lang w:val="en-AU"/>
        </w:rPr>
        <w:t>13A-48A-66A</w:t>
      </w:r>
      <w:r w:rsidRPr="00D144BE">
        <w:t>.</w:t>
      </w:r>
    </w:p>
    <w:p w:rsidR="00AF1C09" w:rsidRPr="00D144BE" w:rsidRDefault="00AF1C09" w:rsidP="00AF1C09">
      <w:pPr>
        <w:pStyle w:val="TH"/>
        <w:rPr>
          <w:lang w:eastAsia="en-GB"/>
        </w:rPr>
      </w:pPr>
      <w:r w:rsidRPr="00D144BE">
        <w:rPr>
          <w:lang w:eastAsia="en-GB"/>
        </w:rPr>
        <w:t xml:space="preserve">Table </w:t>
      </w:r>
      <w:r w:rsidR="00AD001F" w:rsidRPr="00D144BE">
        <w:t>5.15</w:t>
      </w:r>
      <w:r w:rsidR="00AD001F" w:rsidRPr="00D144BE">
        <w:rPr>
          <w:lang w:eastAsia="en-GB"/>
        </w:rPr>
        <w:t>.2</w:t>
      </w:r>
      <w:r w:rsidRPr="00D144BE">
        <w:rPr>
          <w:lang w:eastAsia="en-GB"/>
        </w:rPr>
        <w:t>-</w:t>
      </w:r>
      <w:r w:rsidRPr="00D144BE">
        <w:t>1</w:t>
      </w:r>
      <w:r w:rsidRPr="00D144BE">
        <w:rPr>
          <w:lang w:eastAsia="en-GB"/>
        </w:rPr>
        <w:t>: ΔT</w:t>
      </w:r>
      <w:r w:rsidRPr="00D144BE">
        <w:rPr>
          <w:vertAlign w:val="subscript"/>
          <w:lang w:eastAsia="en-GB"/>
        </w:rPr>
        <w:t xml:space="preserve">IB,c </w:t>
      </w:r>
      <w:r w:rsidRPr="00D144BE">
        <w:rPr>
          <w:lang w:eastAsia="en-GB"/>
        </w:rPr>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AF1C09" w:rsidRPr="00D144BE" w:rsidTr="00AF1C09">
        <w:trPr>
          <w:jc w:val="center"/>
        </w:trPr>
        <w:tc>
          <w:tcPr>
            <w:tcW w:w="1923"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Δ</w:t>
            </w:r>
            <w:r w:rsidRPr="00D144BE">
              <w:t>T</w:t>
            </w:r>
            <w:r w:rsidRPr="00D144BE">
              <w:rPr>
                <w:vertAlign w:val="subscript"/>
                <w:lang w:eastAsia="ja-JP"/>
              </w:rPr>
              <w:t>IB,c</w:t>
            </w:r>
            <w:r w:rsidRPr="00D144BE">
              <w:rPr>
                <w:lang w:eastAsia="ja-JP"/>
              </w:rPr>
              <w:t xml:space="preserve"> [dB]</w:t>
            </w:r>
          </w:p>
        </w:tc>
      </w:tr>
      <w:tr w:rsidR="00AF1C09" w:rsidRPr="00D144BE" w:rsidTr="00AF1C09">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AF1C09" w:rsidRPr="00D144BE" w:rsidRDefault="00AF1C09" w:rsidP="00AF1C09">
            <w:pPr>
              <w:pStyle w:val="TAC"/>
              <w:rPr>
                <w:lang w:eastAsia="ja-JP"/>
              </w:rPr>
            </w:pPr>
            <w:r w:rsidRPr="00D144BE">
              <w:rPr>
                <w:rFonts w:cs="Arial"/>
                <w:szCs w:val="18"/>
              </w:rPr>
              <w:t>CA_</w:t>
            </w:r>
            <w:r w:rsidRPr="00D144BE">
              <w:rPr>
                <w:rFonts w:cs="Arial"/>
                <w:szCs w:val="18"/>
                <w:lang w:val="en-AU"/>
              </w:rPr>
              <w:t>5-48-66</w:t>
            </w:r>
          </w:p>
        </w:tc>
        <w:tc>
          <w:tcPr>
            <w:tcW w:w="2564"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lang w:val="sv-SE" w:eastAsia="ja-JP"/>
              </w:rPr>
            </w:pPr>
            <w:r w:rsidRPr="00D144BE">
              <w:rPr>
                <w:lang w:val="sv-SE" w:eastAsia="ja-JP"/>
              </w:rPr>
              <w:t>5</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rPr>
            </w:pPr>
            <w:r w:rsidRPr="00D144BE">
              <w:rPr>
                <w:lang w:eastAsia="ja-JP"/>
              </w:rPr>
              <w:t>0.3</w:t>
            </w:r>
          </w:p>
        </w:tc>
      </w:tr>
      <w:tr w:rsidR="00AF1C09" w:rsidRPr="00D144BE" w:rsidTr="00AF1C09">
        <w:trPr>
          <w:trHeight w:val="74"/>
          <w:jc w:val="center"/>
        </w:trPr>
        <w:tc>
          <w:tcPr>
            <w:tcW w:w="1923" w:type="dxa"/>
            <w:vMerge/>
            <w:tcBorders>
              <w:left w:val="single" w:sz="4" w:space="0" w:color="auto"/>
              <w:right w:val="single" w:sz="4" w:space="0" w:color="auto"/>
            </w:tcBorders>
            <w:vAlign w:val="center"/>
          </w:tcPr>
          <w:p w:rsidR="00AF1C09" w:rsidRPr="00D144BE" w:rsidRDefault="00AF1C09" w:rsidP="00AF1C09">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lang w:val="sv-SE" w:eastAsia="ja-JP"/>
              </w:rPr>
            </w:pPr>
            <w:r w:rsidRPr="00D144BE">
              <w:rPr>
                <w:lang w:eastAsia="ja-JP"/>
              </w:rPr>
              <w:t>48</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eastAsia="ja-JP"/>
              </w:rPr>
            </w:pPr>
            <w:r w:rsidRPr="00D144BE">
              <w:rPr>
                <w:lang w:eastAsia="ja-JP"/>
              </w:rPr>
              <w:t>0.8</w:t>
            </w:r>
          </w:p>
        </w:tc>
      </w:tr>
      <w:tr w:rsidR="00AF1C09" w:rsidRPr="00D144BE" w:rsidTr="00AF1C09">
        <w:trPr>
          <w:trHeight w:val="74"/>
          <w:jc w:val="center"/>
        </w:trPr>
        <w:tc>
          <w:tcPr>
            <w:tcW w:w="1923" w:type="dxa"/>
            <w:vMerge/>
            <w:tcBorders>
              <w:left w:val="single" w:sz="4" w:space="0" w:color="auto"/>
              <w:right w:val="single" w:sz="4" w:space="0" w:color="auto"/>
            </w:tcBorders>
            <w:vAlign w:val="center"/>
          </w:tcPr>
          <w:p w:rsidR="00AF1C09" w:rsidRPr="00D144BE" w:rsidRDefault="00AF1C09" w:rsidP="00AF1C09">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pPr>
            <w:r w:rsidRPr="00D144BE">
              <w:rPr>
                <w:lang w:eastAsia="ja-JP"/>
              </w:rPr>
              <w:t>66</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eastAsia="ja-JP"/>
              </w:rPr>
            </w:pPr>
            <w:r w:rsidRPr="00D144BE">
              <w:rPr>
                <w:lang w:eastAsia="ja-JP"/>
              </w:rPr>
              <w:t>0.6</w:t>
            </w:r>
          </w:p>
        </w:tc>
      </w:tr>
    </w:tbl>
    <w:p w:rsidR="00AF1C09" w:rsidRPr="00D144BE" w:rsidRDefault="00AF1C09" w:rsidP="00AF1C09"/>
    <w:p w:rsidR="00AF1C09" w:rsidRPr="00D144BE" w:rsidRDefault="00AF1C09" w:rsidP="00AF1C09">
      <w:pPr>
        <w:pStyle w:val="TH"/>
        <w:rPr>
          <w:lang w:eastAsia="en-GB"/>
        </w:rPr>
      </w:pPr>
      <w:r w:rsidRPr="00D144BE">
        <w:rPr>
          <w:lang w:eastAsia="en-GB"/>
        </w:rPr>
        <w:lastRenderedPageBreak/>
        <w:t xml:space="preserve">Table </w:t>
      </w:r>
      <w:r w:rsidR="00AD001F" w:rsidRPr="00D144BE">
        <w:t>5.15</w:t>
      </w:r>
      <w:r w:rsidR="00AD001F" w:rsidRPr="00D144BE">
        <w:rPr>
          <w:lang w:eastAsia="en-GB"/>
        </w:rPr>
        <w:t>.2</w:t>
      </w:r>
      <w:r w:rsidRPr="00D144BE">
        <w:rPr>
          <w:lang w:eastAsia="en-GB"/>
        </w:rPr>
        <w:t>-2: ΔR</w:t>
      </w:r>
      <w:r w:rsidRPr="00D144BE">
        <w:rPr>
          <w:vertAlign w:val="subscript"/>
          <w:lang w:eastAsia="en-GB"/>
        </w:rPr>
        <w:t xml:space="preserve">IB,c </w:t>
      </w:r>
      <w:r w:rsidRPr="00D144BE">
        <w:rPr>
          <w:lang w:eastAsia="en-GB"/>
        </w:rPr>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AF1C09" w:rsidRPr="00D144BE" w:rsidTr="00AF1C09">
        <w:trPr>
          <w:jc w:val="center"/>
        </w:trPr>
        <w:tc>
          <w:tcPr>
            <w:tcW w:w="1923"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H"/>
              <w:rPr>
                <w:lang w:eastAsia="ja-JP"/>
              </w:rPr>
            </w:pPr>
            <w:r w:rsidRPr="00D144BE">
              <w:rPr>
                <w:lang w:eastAsia="ja-JP"/>
              </w:rPr>
              <w:t>ΔR</w:t>
            </w:r>
            <w:r w:rsidRPr="00D144BE">
              <w:rPr>
                <w:vertAlign w:val="subscript"/>
                <w:lang w:eastAsia="ja-JP"/>
              </w:rPr>
              <w:t>IB,c</w:t>
            </w:r>
            <w:r w:rsidRPr="00D144BE">
              <w:rPr>
                <w:lang w:eastAsia="ja-JP"/>
              </w:rPr>
              <w:t xml:space="preserve"> [dB]</w:t>
            </w:r>
          </w:p>
        </w:tc>
      </w:tr>
      <w:tr w:rsidR="00AF1C09" w:rsidRPr="00D144BE" w:rsidTr="00AF1C09">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AF1C09" w:rsidRPr="00D144BE" w:rsidRDefault="00AF1C09" w:rsidP="00AF1C09">
            <w:pPr>
              <w:pStyle w:val="TAC"/>
              <w:rPr>
                <w:lang w:eastAsia="ja-JP"/>
              </w:rPr>
            </w:pPr>
            <w:r w:rsidRPr="00D144BE">
              <w:rPr>
                <w:rFonts w:cs="Arial"/>
                <w:szCs w:val="18"/>
              </w:rPr>
              <w:t>CA_</w:t>
            </w:r>
            <w:r w:rsidRPr="00D144BE">
              <w:rPr>
                <w:rFonts w:cs="Arial"/>
                <w:szCs w:val="18"/>
                <w:lang w:val="en-AU"/>
              </w:rPr>
              <w:t>5-48-66</w:t>
            </w:r>
          </w:p>
        </w:tc>
        <w:tc>
          <w:tcPr>
            <w:tcW w:w="2564"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lang w:val="sv-SE" w:eastAsia="ja-JP"/>
              </w:rPr>
            </w:pPr>
            <w:r w:rsidRPr="00D144BE">
              <w:rPr>
                <w:rFonts w:cs="Arial"/>
                <w:lang w:val="sv-SE" w:eastAsia="ja-JP"/>
              </w:rPr>
              <w:t>5</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rPr>
            </w:pPr>
            <w:r w:rsidRPr="00D144BE">
              <w:rPr>
                <w:rFonts w:cs="Arial"/>
              </w:rPr>
              <w:t>0</w:t>
            </w:r>
          </w:p>
        </w:tc>
      </w:tr>
      <w:tr w:rsidR="00AF1C09" w:rsidRPr="00D144BE" w:rsidTr="00AF1C09">
        <w:trPr>
          <w:trHeight w:val="74"/>
          <w:jc w:val="center"/>
        </w:trPr>
        <w:tc>
          <w:tcPr>
            <w:tcW w:w="1923" w:type="dxa"/>
            <w:vMerge/>
            <w:tcBorders>
              <w:left w:val="single" w:sz="4" w:space="0" w:color="auto"/>
              <w:right w:val="single" w:sz="4" w:space="0" w:color="auto"/>
            </w:tcBorders>
            <w:vAlign w:val="center"/>
          </w:tcPr>
          <w:p w:rsidR="00AF1C09" w:rsidRPr="00D144BE" w:rsidRDefault="00AF1C09" w:rsidP="00AF1C09">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lang w:val="sv-SE" w:eastAsia="ja-JP"/>
              </w:rPr>
            </w:pPr>
            <w:r w:rsidRPr="00D144BE">
              <w:rPr>
                <w:rFonts w:cs="Arial"/>
                <w:lang w:eastAsia="ja-JP"/>
              </w:rPr>
              <w:t>48</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eastAsia="ja-JP"/>
              </w:rPr>
            </w:pPr>
            <w:r w:rsidRPr="00D144BE">
              <w:rPr>
                <w:rFonts w:cs="Arial"/>
                <w:lang w:eastAsia="ja-JP"/>
              </w:rPr>
              <w:t>0.5</w:t>
            </w:r>
          </w:p>
        </w:tc>
      </w:tr>
      <w:tr w:rsidR="00AF1C09" w:rsidRPr="00D144BE" w:rsidTr="00AF1C09">
        <w:trPr>
          <w:trHeight w:val="74"/>
          <w:jc w:val="center"/>
        </w:trPr>
        <w:tc>
          <w:tcPr>
            <w:tcW w:w="1923"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lang w:eastAsia="ja-JP"/>
              </w:rPr>
            </w:pPr>
            <w:r w:rsidRPr="00D144BE">
              <w:rPr>
                <w:rFonts w:cs="Arial"/>
                <w:lang w:eastAsia="ja-JP"/>
              </w:rPr>
              <w:t>66</w:t>
            </w:r>
          </w:p>
        </w:tc>
        <w:tc>
          <w:tcPr>
            <w:tcW w:w="2759"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lang w:val="sv-SE" w:eastAsia="ja-JP"/>
              </w:rPr>
            </w:pPr>
            <w:r w:rsidRPr="00D144BE">
              <w:rPr>
                <w:rFonts w:cs="Arial"/>
                <w:lang w:eastAsia="ja-JP"/>
              </w:rPr>
              <w:t>0.2</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04" w:name="_Toc46351926"/>
      <w:r w:rsidRPr="00D144BE">
        <w:t>5.15.</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04"/>
    </w:p>
    <w:p w:rsidR="00AF1C09" w:rsidRPr="00D144BE" w:rsidRDefault="00AF1C09" w:rsidP="00AF1C09">
      <w:pPr>
        <w:pStyle w:val="TH"/>
      </w:pPr>
      <w:r w:rsidRPr="00D144BE">
        <w:t>Based on he co-existence studies, REFSENS additions need to be made in the TS 36.101 tables below.Table 7.3.1A-0a: Reference sensitivity for carrier aggregation QPSK P</w:t>
      </w:r>
      <w:r w:rsidRPr="00D144BE">
        <w:rPr>
          <w:vertAlign w:val="subscript"/>
        </w:rPr>
        <w:t>REFSENS, CA</w:t>
      </w:r>
      <w:r w:rsidRPr="00D144BE">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1021"/>
        <w:gridCol w:w="1013"/>
        <w:gridCol w:w="872"/>
        <w:gridCol w:w="915"/>
        <w:gridCol w:w="970"/>
        <w:gridCol w:w="970"/>
        <w:gridCol w:w="970"/>
        <w:gridCol w:w="950"/>
      </w:tblGrid>
      <w:tr w:rsidR="00AF1C09" w:rsidRPr="00D144BE" w:rsidTr="00AF1C09">
        <w:trPr>
          <w:trHeight w:val="255"/>
        </w:trPr>
        <w:tc>
          <w:tcPr>
            <w:tcW w:w="5000" w:type="pct"/>
            <w:gridSpan w:val="9"/>
            <w:shd w:val="clear" w:color="auto" w:fill="auto"/>
            <w:vAlign w:val="center"/>
          </w:tcPr>
          <w:p w:rsidR="00AF1C09" w:rsidRPr="00D144BE" w:rsidRDefault="00AF1C09" w:rsidP="00AF1C09">
            <w:pPr>
              <w:pStyle w:val="TAH"/>
              <w:rPr>
                <w:rFonts w:cs="Arial"/>
              </w:rPr>
            </w:pPr>
            <w:r w:rsidRPr="00D144BE">
              <w:rPr>
                <w:rFonts w:cs="Arial"/>
              </w:rPr>
              <w:t>Channel bandwidth</w:t>
            </w:r>
          </w:p>
        </w:tc>
      </w:tr>
      <w:tr w:rsidR="00AF1C09" w:rsidRPr="00D144BE" w:rsidTr="00AF1C09">
        <w:trPr>
          <w:trHeight w:val="255"/>
        </w:trPr>
        <w:tc>
          <w:tcPr>
            <w:tcW w:w="1080" w:type="pct"/>
            <w:shd w:val="clear" w:color="auto" w:fill="auto"/>
            <w:vAlign w:val="center"/>
          </w:tcPr>
          <w:p w:rsidR="00AF1C09" w:rsidRPr="00D144BE" w:rsidRDefault="00AF1C09" w:rsidP="00AF1C09">
            <w:pPr>
              <w:pStyle w:val="TAH"/>
              <w:rPr>
                <w:rFonts w:eastAsia="MS Mincho" w:cs="Arial"/>
              </w:rPr>
            </w:pPr>
            <w:r w:rsidRPr="00D144BE">
              <w:rPr>
                <w:rFonts w:cs="Arial"/>
              </w:rPr>
              <w:t>EUTRA CA Configuration</w:t>
            </w:r>
          </w:p>
        </w:tc>
        <w:tc>
          <w:tcPr>
            <w:tcW w:w="521" w:type="pct"/>
            <w:shd w:val="clear" w:color="auto" w:fill="auto"/>
            <w:vAlign w:val="center"/>
          </w:tcPr>
          <w:p w:rsidR="00AF1C09" w:rsidRPr="00D144BE" w:rsidRDefault="00AF1C09" w:rsidP="00AF1C09">
            <w:pPr>
              <w:pStyle w:val="TAH"/>
              <w:rPr>
                <w:rFonts w:eastAsia="MS Mincho" w:cs="Arial"/>
              </w:rPr>
            </w:pPr>
            <w:r w:rsidRPr="00D144BE">
              <w:rPr>
                <w:rFonts w:cs="Arial"/>
              </w:rPr>
              <w:t>EUTRA band</w:t>
            </w:r>
          </w:p>
        </w:tc>
        <w:tc>
          <w:tcPr>
            <w:tcW w:w="517" w:type="pct"/>
            <w:shd w:val="clear" w:color="auto" w:fill="auto"/>
            <w:vAlign w:val="center"/>
          </w:tcPr>
          <w:p w:rsidR="00AF1C09" w:rsidRPr="00D144BE" w:rsidRDefault="00AF1C09" w:rsidP="00AF1C09">
            <w:pPr>
              <w:pStyle w:val="TAH"/>
              <w:rPr>
                <w:rFonts w:eastAsia="MS Mincho" w:cs="Arial"/>
              </w:rPr>
            </w:pPr>
            <w:r w:rsidRPr="00D144BE">
              <w:rPr>
                <w:rFonts w:cs="Arial"/>
              </w:rPr>
              <w:t>1.4 MHz</w:t>
            </w:r>
            <w:r w:rsidRPr="00D144BE">
              <w:rPr>
                <w:rFonts w:cs="Arial"/>
              </w:rPr>
              <w:br/>
              <w:t>(dBm)</w:t>
            </w:r>
          </w:p>
        </w:tc>
        <w:tc>
          <w:tcPr>
            <w:tcW w:w="445" w:type="pct"/>
            <w:shd w:val="clear" w:color="auto" w:fill="auto"/>
            <w:vAlign w:val="center"/>
          </w:tcPr>
          <w:p w:rsidR="00AF1C09" w:rsidRPr="00D144BE" w:rsidRDefault="00AF1C09" w:rsidP="00AF1C09">
            <w:pPr>
              <w:pStyle w:val="TAH"/>
              <w:rPr>
                <w:rFonts w:eastAsia="MS Mincho" w:cs="Arial"/>
              </w:rPr>
            </w:pPr>
            <w:r w:rsidRPr="00D144BE">
              <w:rPr>
                <w:rFonts w:cs="Arial"/>
              </w:rPr>
              <w:t>3 MHz</w:t>
            </w:r>
            <w:r w:rsidRPr="00D144BE">
              <w:rPr>
                <w:rFonts w:cs="Arial"/>
              </w:rPr>
              <w:br/>
              <w:t>(dBm)</w:t>
            </w:r>
          </w:p>
        </w:tc>
        <w:tc>
          <w:tcPr>
            <w:tcW w:w="467" w:type="pct"/>
            <w:shd w:val="clear" w:color="auto" w:fill="auto"/>
            <w:vAlign w:val="center"/>
          </w:tcPr>
          <w:p w:rsidR="00AF1C09" w:rsidRPr="00D144BE" w:rsidRDefault="00AF1C09" w:rsidP="00AF1C09">
            <w:pPr>
              <w:pStyle w:val="TAH"/>
              <w:rPr>
                <w:rFonts w:eastAsia="MS Mincho" w:cs="Arial"/>
              </w:rPr>
            </w:pPr>
            <w:r w:rsidRPr="00D144BE">
              <w:rPr>
                <w:rFonts w:cs="Arial"/>
              </w:rPr>
              <w:t>5 MHz</w:t>
            </w:r>
            <w:r w:rsidRPr="00D144BE">
              <w:rPr>
                <w:rFonts w:cs="Arial"/>
              </w:rPr>
              <w:br/>
              <w:t>(dBm)</w:t>
            </w:r>
          </w:p>
        </w:tc>
        <w:tc>
          <w:tcPr>
            <w:tcW w:w="495" w:type="pct"/>
            <w:shd w:val="clear" w:color="auto" w:fill="auto"/>
            <w:vAlign w:val="center"/>
          </w:tcPr>
          <w:p w:rsidR="00AF1C09" w:rsidRPr="00D144BE" w:rsidRDefault="00AF1C09" w:rsidP="00AF1C09">
            <w:pPr>
              <w:pStyle w:val="TAH"/>
              <w:rPr>
                <w:rFonts w:eastAsia="MS Mincho" w:cs="Arial"/>
              </w:rPr>
            </w:pPr>
            <w:r w:rsidRPr="00D144BE">
              <w:rPr>
                <w:rFonts w:cs="Arial"/>
              </w:rPr>
              <w:t>10 MHz</w:t>
            </w:r>
            <w:r w:rsidRPr="00D144BE">
              <w:rPr>
                <w:rFonts w:cs="Arial"/>
              </w:rPr>
              <w:br/>
              <w:t>(dBm)</w:t>
            </w:r>
          </w:p>
        </w:tc>
        <w:tc>
          <w:tcPr>
            <w:tcW w:w="495" w:type="pct"/>
            <w:shd w:val="clear" w:color="auto" w:fill="auto"/>
            <w:vAlign w:val="center"/>
          </w:tcPr>
          <w:p w:rsidR="00AF1C09" w:rsidRPr="00D144BE" w:rsidRDefault="00AF1C09" w:rsidP="00AF1C09">
            <w:pPr>
              <w:pStyle w:val="TAH"/>
              <w:rPr>
                <w:rFonts w:eastAsia="MS Mincho" w:cs="Arial"/>
              </w:rPr>
            </w:pPr>
            <w:r w:rsidRPr="00D144BE">
              <w:rPr>
                <w:rFonts w:cs="Arial"/>
              </w:rPr>
              <w:t>15 MHz</w:t>
            </w:r>
            <w:r w:rsidRPr="00D144BE">
              <w:rPr>
                <w:rFonts w:cs="Arial"/>
              </w:rPr>
              <w:br/>
              <w:t>(dBm)</w:t>
            </w:r>
          </w:p>
        </w:tc>
        <w:tc>
          <w:tcPr>
            <w:tcW w:w="495" w:type="pct"/>
            <w:shd w:val="clear" w:color="auto" w:fill="auto"/>
            <w:vAlign w:val="center"/>
          </w:tcPr>
          <w:p w:rsidR="00AF1C09" w:rsidRPr="00D144BE" w:rsidRDefault="00AF1C09" w:rsidP="00AF1C09">
            <w:pPr>
              <w:pStyle w:val="TAH"/>
              <w:rPr>
                <w:rFonts w:eastAsia="MS Mincho" w:cs="Arial"/>
              </w:rPr>
            </w:pPr>
            <w:r w:rsidRPr="00D144BE">
              <w:rPr>
                <w:rFonts w:cs="Arial"/>
              </w:rPr>
              <w:t>20 MHz</w:t>
            </w:r>
            <w:r w:rsidRPr="00D144BE">
              <w:rPr>
                <w:rFonts w:cs="Arial"/>
              </w:rPr>
              <w:br/>
              <w:t>(dBm)</w:t>
            </w:r>
          </w:p>
        </w:tc>
        <w:tc>
          <w:tcPr>
            <w:tcW w:w="485" w:type="pct"/>
            <w:shd w:val="clear" w:color="auto" w:fill="auto"/>
            <w:vAlign w:val="center"/>
          </w:tcPr>
          <w:p w:rsidR="00AF1C09" w:rsidRPr="00D144BE" w:rsidRDefault="00AF1C09" w:rsidP="00AF1C09">
            <w:pPr>
              <w:pStyle w:val="TAH"/>
              <w:rPr>
                <w:rFonts w:eastAsia="MS Mincho" w:cs="Arial"/>
              </w:rPr>
            </w:pPr>
            <w:r w:rsidRPr="00D144BE">
              <w:rPr>
                <w:rFonts w:cs="Arial"/>
              </w:rPr>
              <w:t>Duplex mode</w:t>
            </w:r>
          </w:p>
        </w:tc>
      </w:tr>
      <w:tr w:rsidR="00AF1C09" w:rsidRPr="00D144BE" w:rsidTr="00AF1C09">
        <w:trPr>
          <w:trHeight w:val="191"/>
        </w:trPr>
        <w:tc>
          <w:tcPr>
            <w:tcW w:w="1080" w:type="pct"/>
            <w:shd w:val="clear" w:color="auto" w:fill="auto"/>
            <w:vAlign w:val="center"/>
          </w:tcPr>
          <w:p w:rsidR="00AF1C09" w:rsidRPr="00D144BE" w:rsidRDefault="00AF1C09" w:rsidP="00AF1C09">
            <w:pPr>
              <w:pStyle w:val="TAC"/>
              <w:rPr>
                <w:rFonts w:cs="Arial"/>
                <w:vertAlign w:val="superscript"/>
                <w:lang w:eastAsia="ja-JP"/>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-66A</w:t>
            </w:r>
            <w:r w:rsidRPr="00D144BE">
              <w:rPr>
                <w:rFonts w:cs="Arial"/>
                <w:vertAlign w:val="superscript"/>
                <w:lang w:eastAsia="ja-JP"/>
              </w:rPr>
              <w:t>9,10</w:t>
            </w:r>
          </w:p>
          <w:p w:rsidR="00AF1C09" w:rsidRPr="00D144BE" w:rsidRDefault="00AF1C09" w:rsidP="00AF1C09">
            <w:pPr>
              <w:pStyle w:val="TAC"/>
              <w:rPr>
                <w:rFonts w:cs="Arial"/>
                <w:vertAlign w:val="superscript"/>
                <w:lang w:val="en-US" w:eastAsia="ja-JP"/>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w:t>
            </w:r>
            <w:r w:rsidRPr="00D144BE">
              <w:rPr>
                <w:rFonts w:cs="Arial"/>
                <w:lang w:val="en-US" w:eastAsia="zh-CN"/>
              </w:rPr>
              <w:t>66A-</w:t>
            </w:r>
            <w:r w:rsidRPr="00D144BE">
              <w:rPr>
                <w:rFonts w:cs="Arial" w:hint="eastAsia"/>
                <w:lang w:eastAsia="zh-CN"/>
              </w:rPr>
              <w:t>66A</w:t>
            </w:r>
            <w:r w:rsidRPr="00D144BE">
              <w:rPr>
                <w:rFonts w:cs="Arial"/>
                <w:vertAlign w:val="superscript"/>
                <w:lang w:eastAsia="ja-JP"/>
              </w:rPr>
              <w:t>9,10</w:t>
            </w:r>
          </w:p>
        </w:tc>
        <w:tc>
          <w:tcPr>
            <w:tcW w:w="521" w:type="pct"/>
            <w:shd w:val="clear" w:color="auto" w:fill="auto"/>
            <w:vAlign w:val="center"/>
          </w:tcPr>
          <w:p w:rsidR="00AF1C09" w:rsidRPr="00D144BE" w:rsidRDefault="00AF1C09" w:rsidP="00AF1C09">
            <w:pPr>
              <w:pStyle w:val="TAC"/>
              <w:rPr>
                <w:rFonts w:cs="Arial"/>
                <w:vertAlign w:val="superscript"/>
                <w:lang w:eastAsia="ja-JP"/>
              </w:rPr>
            </w:pPr>
            <w:r w:rsidRPr="00D144BE">
              <w:rPr>
                <w:lang w:eastAsia="ja-JP"/>
              </w:rPr>
              <w:t>48</w:t>
            </w:r>
            <w:r w:rsidRPr="00D144BE">
              <w:rPr>
                <w:vertAlign w:val="superscript"/>
                <w:lang w:eastAsia="ja-JP"/>
              </w:rPr>
              <w:t>33</w:t>
            </w:r>
          </w:p>
        </w:tc>
        <w:tc>
          <w:tcPr>
            <w:tcW w:w="517" w:type="pct"/>
            <w:shd w:val="clear" w:color="auto" w:fill="auto"/>
            <w:vAlign w:val="center"/>
          </w:tcPr>
          <w:p w:rsidR="00AF1C09" w:rsidRPr="00D144BE" w:rsidRDefault="00AF1C09" w:rsidP="00AF1C09">
            <w:pPr>
              <w:pStyle w:val="TAC"/>
              <w:rPr>
                <w:rFonts w:cs="Arial"/>
                <w:lang w:eastAsia="ja-JP"/>
              </w:rPr>
            </w:pPr>
          </w:p>
        </w:tc>
        <w:tc>
          <w:tcPr>
            <w:tcW w:w="445" w:type="pct"/>
            <w:shd w:val="clear" w:color="auto" w:fill="auto"/>
            <w:vAlign w:val="center"/>
          </w:tcPr>
          <w:p w:rsidR="00AF1C09" w:rsidRPr="00D144BE" w:rsidRDefault="00AF1C09" w:rsidP="00AF1C09">
            <w:pPr>
              <w:pStyle w:val="TAC"/>
              <w:rPr>
                <w:rFonts w:cs="Arial"/>
                <w:lang w:eastAsia="ja-JP"/>
              </w:rPr>
            </w:pPr>
          </w:p>
        </w:tc>
        <w:tc>
          <w:tcPr>
            <w:tcW w:w="467" w:type="pct"/>
            <w:shd w:val="clear" w:color="auto" w:fill="auto"/>
            <w:vAlign w:val="center"/>
          </w:tcPr>
          <w:p w:rsidR="00AF1C09" w:rsidRPr="00D144BE" w:rsidRDefault="00AF1C09" w:rsidP="00AF1C09">
            <w:pPr>
              <w:pStyle w:val="TAC"/>
              <w:rPr>
                <w:rFonts w:cs="Arial"/>
                <w:lang w:eastAsia="ja-JP"/>
              </w:rPr>
            </w:pPr>
            <w:r w:rsidRPr="00D144BE">
              <w:rPr>
                <w:lang w:eastAsia="ja-JP"/>
              </w:rPr>
              <w:t>-71.7</w:t>
            </w:r>
          </w:p>
        </w:tc>
        <w:tc>
          <w:tcPr>
            <w:tcW w:w="495" w:type="pct"/>
            <w:shd w:val="clear" w:color="auto" w:fill="auto"/>
            <w:vAlign w:val="center"/>
          </w:tcPr>
          <w:p w:rsidR="00AF1C09" w:rsidRPr="00D144BE" w:rsidRDefault="00AF1C09" w:rsidP="00AF1C09">
            <w:pPr>
              <w:pStyle w:val="TAC"/>
              <w:rPr>
                <w:rFonts w:cs="Arial"/>
                <w:lang w:eastAsia="ja-JP"/>
              </w:rPr>
            </w:pPr>
            <w:r w:rsidRPr="00D144BE">
              <w:rPr>
                <w:lang w:eastAsia="ja-JP"/>
              </w:rPr>
              <w:t>-71.7</w:t>
            </w:r>
          </w:p>
        </w:tc>
        <w:tc>
          <w:tcPr>
            <w:tcW w:w="495" w:type="pct"/>
            <w:shd w:val="clear" w:color="auto" w:fill="auto"/>
            <w:vAlign w:val="center"/>
          </w:tcPr>
          <w:p w:rsidR="00AF1C09" w:rsidRPr="00D144BE" w:rsidRDefault="00AF1C09" w:rsidP="00AF1C09">
            <w:pPr>
              <w:pStyle w:val="TAC"/>
              <w:rPr>
                <w:rFonts w:cs="Arial"/>
                <w:lang w:eastAsia="ja-JP"/>
              </w:rPr>
            </w:pPr>
            <w:r w:rsidRPr="00D144BE">
              <w:rPr>
                <w:lang w:eastAsia="ja-JP"/>
              </w:rPr>
              <w:t>-71.7</w:t>
            </w:r>
          </w:p>
        </w:tc>
        <w:tc>
          <w:tcPr>
            <w:tcW w:w="495" w:type="pct"/>
            <w:shd w:val="clear" w:color="auto" w:fill="auto"/>
            <w:vAlign w:val="center"/>
          </w:tcPr>
          <w:p w:rsidR="00AF1C09" w:rsidRPr="00D144BE" w:rsidRDefault="00AF1C09" w:rsidP="00AF1C09">
            <w:pPr>
              <w:pStyle w:val="TAC"/>
              <w:rPr>
                <w:rFonts w:cs="Arial"/>
                <w:lang w:eastAsia="ja-JP"/>
              </w:rPr>
            </w:pPr>
            <w:r w:rsidRPr="00D144BE">
              <w:rPr>
                <w:lang w:eastAsia="ja-JP"/>
              </w:rPr>
              <w:t>-71.7</w:t>
            </w:r>
          </w:p>
        </w:tc>
        <w:tc>
          <w:tcPr>
            <w:tcW w:w="485" w:type="pct"/>
            <w:shd w:val="clear" w:color="auto" w:fill="auto"/>
            <w:vAlign w:val="center"/>
          </w:tcPr>
          <w:p w:rsidR="00AF1C09" w:rsidRPr="00D144BE" w:rsidRDefault="00AF1C09" w:rsidP="00AF1C09">
            <w:pPr>
              <w:pStyle w:val="TAC"/>
              <w:rPr>
                <w:rFonts w:cs="Arial"/>
                <w:lang w:eastAsia="zh-CN"/>
              </w:rPr>
            </w:pPr>
            <w:r w:rsidRPr="00D144BE">
              <w:rPr>
                <w:rFonts w:cs="Arial" w:hint="eastAsia"/>
                <w:lang w:eastAsia="zh-CN"/>
              </w:rPr>
              <w:t>TDD</w:t>
            </w:r>
          </w:p>
        </w:tc>
      </w:tr>
      <w:tr w:rsidR="00AF1C09" w:rsidRPr="00D144BE" w:rsidTr="00AF1C09">
        <w:trPr>
          <w:trHeight w:val="191"/>
        </w:trPr>
        <w:tc>
          <w:tcPr>
            <w:tcW w:w="1080" w:type="pct"/>
            <w:shd w:val="clear" w:color="auto" w:fill="auto"/>
            <w:vAlign w:val="center"/>
          </w:tcPr>
          <w:p w:rsidR="00AF1C09" w:rsidRPr="00D144BE" w:rsidRDefault="00AF1C09" w:rsidP="00AF1C09">
            <w:pPr>
              <w:pStyle w:val="TAC"/>
              <w:rPr>
                <w:rFonts w:cs="Arial"/>
                <w:vertAlign w:val="superscript"/>
                <w:lang w:eastAsia="ja-JP"/>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-66A</w:t>
            </w:r>
            <w:r w:rsidRPr="00D144BE">
              <w:rPr>
                <w:rFonts w:cs="Arial"/>
                <w:vertAlign w:val="superscript"/>
                <w:lang w:eastAsia="ja-JP"/>
              </w:rPr>
              <w:t>11</w:t>
            </w:r>
          </w:p>
          <w:p w:rsidR="00AF1C09" w:rsidRPr="00D144BE" w:rsidRDefault="00AF1C09" w:rsidP="00AF1C09">
            <w:pPr>
              <w:pStyle w:val="TAC"/>
              <w:rPr>
                <w:rFonts w:cs="Arial"/>
                <w:lang w:eastAsia="ja-JP"/>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w:t>
            </w:r>
            <w:r w:rsidRPr="00D144BE">
              <w:rPr>
                <w:rFonts w:cs="Arial"/>
                <w:lang w:val="en-US" w:eastAsia="zh-CN"/>
              </w:rPr>
              <w:t>66A-</w:t>
            </w:r>
            <w:r w:rsidRPr="00D144BE">
              <w:rPr>
                <w:rFonts w:cs="Arial" w:hint="eastAsia"/>
                <w:lang w:eastAsia="zh-CN"/>
              </w:rPr>
              <w:t>66A</w:t>
            </w:r>
            <w:r w:rsidRPr="00D144BE">
              <w:rPr>
                <w:rFonts w:cs="Arial"/>
                <w:vertAlign w:val="superscript"/>
                <w:lang w:eastAsia="ja-JP"/>
              </w:rPr>
              <w:t>11</w:t>
            </w:r>
          </w:p>
        </w:tc>
        <w:tc>
          <w:tcPr>
            <w:tcW w:w="521" w:type="pct"/>
            <w:shd w:val="clear" w:color="auto" w:fill="auto"/>
            <w:vAlign w:val="center"/>
          </w:tcPr>
          <w:p w:rsidR="00AF1C09" w:rsidRPr="00D144BE" w:rsidRDefault="00AF1C09" w:rsidP="00AF1C09">
            <w:pPr>
              <w:pStyle w:val="TAC"/>
              <w:rPr>
                <w:vertAlign w:val="superscript"/>
                <w:lang w:eastAsia="ja-JP"/>
              </w:rPr>
            </w:pPr>
            <w:r w:rsidRPr="00D144BE">
              <w:rPr>
                <w:lang w:eastAsia="ja-JP"/>
              </w:rPr>
              <w:t>48</w:t>
            </w:r>
            <w:r w:rsidRPr="00D144BE">
              <w:rPr>
                <w:vertAlign w:val="superscript"/>
                <w:lang w:eastAsia="ja-JP"/>
              </w:rPr>
              <w:t>33</w:t>
            </w:r>
          </w:p>
        </w:tc>
        <w:tc>
          <w:tcPr>
            <w:tcW w:w="517" w:type="pct"/>
            <w:shd w:val="clear" w:color="auto" w:fill="auto"/>
            <w:vAlign w:val="center"/>
          </w:tcPr>
          <w:p w:rsidR="00AF1C09" w:rsidRPr="00D144BE" w:rsidRDefault="00AF1C09" w:rsidP="00AF1C09">
            <w:pPr>
              <w:pStyle w:val="TAC"/>
              <w:rPr>
                <w:rFonts w:cs="Arial"/>
                <w:lang w:eastAsia="ja-JP"/>
              </w:rPr>
            </w:pPr>
          </w:p>
        </w:tc>
        <w:tc>
          <w:tcPr>
            <w:tcW w:w="445" w:type="pct"/>
            <w:shd w:val="clear" w:color="auto" w:fill="auto"/>
            <w:vAlign w:val="center"/>
          </w:tcPr>
          <w:p w:rsidR="00AF1C09" w:rsidRPr="00D144BE" w:rsidRDefault="00AF1C09" w:rsidP="00AF1C09">
            <w:pPr>
              <w:pStyle w:val="TAC"/>
              <w:rPr>
                <w:rFonts w:cs="Arial"/>
                <w:lang w:eastAsia="ja-JP"/>
              </w:rPr>
            </w:pPr>
          </w:p>
        </w:tc>
        <w:tc>
          <w:tcPr>
            <w:tcW w:w="467" w:type="pct"/>
            <w:shd w:val="clear" w:color="auto" w:fill="auto"/>
            <w:vAlign w:val="center"/>
          </w:tcPr>
          <w:p w:rsidR="00AF1C09" w:rsidRPr="00D144BE" w:rsidRDefault="00AF1C09" w:rsidP="00AF1C09">
            <w:pPr>
              <w:pStyle w:val="TAC"/>
              <w:rPr>
                <w:lang w:eastAsia="ja-JP"/>
              </w:rPr>
            </w:pPr>
            <w:r w:rsidRPr="00D144BE">
              <w:rPr>
                <w:rFonts w:cs="Arial"/>
              </w:rPr>
              <w:t>-97.1</w:t>
            </w:r>
          </w:p>
        </w:tc>
        <w:tc>
          <w:tcPr>
            <w:tcW w:w="495" w:type="pct"/>
            <w:shd w:val="clear" w:color="auto" w:fill="auto"/>
            <w:vAlign w:val="center"/>
          </w:tcPr>
          <w:p w:rsidR="00AF1C09" w:rsidRPr="00D144BE" w:rsidRDefault="00AF1C09" w:rsidP="00AF1C09">
            <w:pPr>
              <w:pStyle w:val="TAC"/>
              <w:rPr>
                <w:lang w:eastAsia="ja-JP"/>
              </w:rPr>
            </w:pPr>
            <w:r w:rsidRPr="00D144BE">
              <w:rPr>
                <w:rFonts w:cs="Arial"/>
              </w:rPr>
              <w:t>-94.7</w:t>
            </w:r>
          </w:p>
        </w:tc>
        <w:tc>
          <w:tcPr>
            <w:tcW w:w="495" w:type="pct"/>
            <w:shd w:val="clear" w:color="auto" w:fill="auto"/>
            <w:vAlign w:val="center"/>
          </w:tcPr>
          <w:p w:rsidR="00AF1C09" w:rsidRPr="00D144BE" w:rsidRDefault="00AF1C09" w:rsidP="00AF1C09">
            <w:pPr>
              <w:pStyle w:val="TAC"/>
              <w:rPr>
                <w:lang w:eastAsia="ja-JP"/>
              </w:rPr>
            </w:pPr>
            <w:r w:rsidRPr="00D144BE">
              <w:rPr>
                <w:rFonts w:cs="Arial"/>
              </w:rPr>
              <w:t>-93.</w:t>
            </w:r>
            <w:r w:rsidRPr="00D144BE">
              <w:rPr>
                <w:rFonts w:cs="Arial" w:hint="eastAsia"/>
                <w:lang w:eastAsia="ja-JP"/>
              </w:rPr>
              <w:t>2</w:t>
            </w:r>
          </w:p>
        </w:tc>
        <w:tc>
          <w:tcPr>
            <w:tcW w:w="495" w:type="pct"/>
            <w:shd w:val="clear" w:color="auto" w:fill="auto"/>
            <w:vAlign w:val="center"/>
          </w:tcPr>
          <w:p w:rsidR="00AF1C09" w:rsidRPr="00D144BE" w:rsidRDefault="00AF1C09" w:rsidP="00AF1C09">
            <w:pPr>
              <w:pStyle w:val="TAC"/>
              <w:rPr>
                <w:lang w:eastAsia="ja-JP"/>
              </w:rPr>
            </w:pPr>
            <w:r w:rsidRPr="00D144BE">
              <w:rPr>
                <w:rFonts w:cs="Arial"/>
              </w:rPr>
              <w:t>-92.5</w:t>
            </w:r>
          </w:p>
        </w:tc>
        <w:tc>
          <w:tcPr>
            <w:tcW w:w="485" w:type="pct"/>
            <w:shd w:val="clear" w:color="auto" w:fill="auto"/>
            <w:vAlign w:val="center"/>
          </w:tcPr>
          <w:p w:rsidR="00AF1C09" w:rsidRPr="00D144BE" w:rsidRDefault="00AF1C09" w:rsidP="00AF1C09">
            <w:pPr>
              <w:pStyle w:val="TAC"/>
              <w:rPr>
                <w:rFonts w:cs="Arial"/>
                <w:lang w:eastAsia="zh-CN"/>
              </w:rPr>
            </w:pPr>
            <w:r w:rsidRPr="00D144BE">
              <w:rPr>
                <w:rFonts w:cs="Arial" w:hint="eastAsia"/>
                <w:lang w:eastAsia="zh-CN"/>
              </w:rPr>
              <w:t>TDD</w:t>
            </w:r>
          </w:p>
        </w:tc>
      </w:tr>
      <w:tr w:rsidR="00AF1C09" w:rsidRPr="00D144BE" w:rsidTr="00AF1C09">
        <w:trPr>
          <w:trHeight w:val="255"/>
        </w:trPr>
        <w:tc>
          <w:tcPr>
            <w:tcW w:w="5000" w:type="pct"/>
            <w:gridSpan w:val="9"/>
            <w:shd w:val="clear" w:color="auto" w:fill="auto"/>
            <w:vAlign w:val="center"/>
          </w:tcPr>
          <w:p w:rsidR="00AF1C09" w:rsidRPr="00D144BE" w:rsidRDefault="00AF1C09" w:rsidP="00AF1C09">
            <w:pPr>
              <w:pStyle w:val="TAN"/>
              <w:rPr>
                <w:rFonts w:cs="Arial"/>
                <w:snapToGrid w:val="0"/>
                <w:lang w:eastAsia="ja-JP"/>
              </w:rPr>
            </w:pPr>
            <w:r w:rsidRPr="00D144BE">
              <w:rPr>
                <w:rFonts w:cs="Arial"/>
              </w:rPr>
              <w:t>NOTE 9:</w:t>
            </w:r>
            <w:r w:rsidRPr="00D144BE">
              <w:rPr>
                <w:rFonts w:cs="Arial"/>
              </w:rPr>
              <w:tab/>
            </w:r>
            <w:r w:rsidRPr="00D144BE">
              <w:t xml:space="preserve">These requirements apply when there is at least one individual RE within the uplink transmission bandwidth of the aggressor (lower) band for which the 2nd transmitter harmonic is within the downlink transmission bandwidth of a victim (higher) band and a range </w:t>
            </w:r>
            <w:r w:rsidRPr="00D144BE">
              <w:rPr>
                <w:rFonts w:ascii="Symbol" w:hAnsi="Symbol"/>
              </w:rPr>
              <w:t></w:t>
            </w:r>
            <w:r w:rsidRPr="00D144BE">
              <w:t>F</w:t>
            </w:r>
            <w:r w:rsidRPr="00D144BE">
              <w:rPr>
                <w:vertAlign w:val="subscript"/>
              </w:rPr>
              <w:t>HD</w:t>
            </w:r>
            <w:r w:rsidRPr="00D144BE">
              <w:t xml:space="preserve"> above and below the edge of this downlink transmission bandwidth. The value </w:t>
            </w:r>
            <w:r w:rsidRPr="00D144BE">
              <w:rPr>
                <w:rFonts w:ascii="Symbol" w:hAnsi="Symbol"/>
              </w:rPr>
              <w:t></w:t>
            </w:r>
            <w:r w:rsidRPr="00D144BE">
              <w:t>F</w:t>
            </w:r>
            <w:r w:rsidRPr="00D144BE">
              <w:rPr>
                <w:vertAlign w:val="subscript"/>
              </w:rPr>
              <w:t>HD</w:t>
            </w:r>
            <w:r w:rsidRPr="00D144BE">
              <w:t xml:space="preserve"> depends on the E-UTRA configuration: </w:t>
            </w:r>
            <w:r w:rsidRPr="00D144BE">
              <w:rPr>
                <w:rFonts w:ascii="Symbol" w:hAnsi="Symbol"/>
              </w:rPr>
              <w:t></w:t>
            </w:r>
            <w:r w:rsidRPr="00D144BE">
              <w:t>F</w:t>
            </w:r>
            <w:r w:rsidRPr="00D144BE">
              <w:rPr>
                <w:vertAlign w:val="subscript"/>
              </w:rPr>
              <w:t>HD</w:t>
            </w:r>
            <w:r w:rsidRPr="00D144BE">
              <w:t xml:space="preserve"> = 10 MHz for CA_3A-42A</w:t>
            </w:r>
            <w:r w:rsidRPr="00D144BE">
              <w:rPr>
                <w:rFonts w:hint="eastAsia"/>
              </w:rPr>
              <w:t xml:space="preserve">, </w:t>
            </w:r>
            <w:r w:rsidRPr="00D144BE">
              <w:t>CA_3A-3A-42A, CA_3A-42A-42A, CA_1A-3A-20A-32A-42A</w:t>
            </w:r>
            <w:r w:rsidRPr="00D144BE">
              <w:rPr>
                <w:rFonts w:hint="eastAsia"/>
              </w:rPr>
              <w:t xml:space="preserve">, </w:t>
            </w:r>
            <w:r w:rsidRPr="00D144BE">
              <w:rPr>
                <w:rFonts w:cs="Arial"/>
                <w:lang w:eastAsia="zh-CN"/>
              </w:rPr>
              <w:t xml:space="preserve">CA_3A-42A-43A, </w:t>
            </w:r>
            <w:r w:rsidRPr="00D144BE">
              <w:rPr>
                <w:rFonts w:cs="Arial"/>
                <w:szCs w:val="18"/>
              </w:rPr>
              <w:t>CA_</w:t>
            </w:r>
            <w:r w:rsidRPr="00D144BE">
              <w:rPr>
                <w:rFonts w:cs="Arial"/>
                <w:szCs w:val="18"/>
                <w:lang w:eastAsia="zh-CN"/>
              </w:rPr>
              <w:t>3A-32</w:t>
            </w:r>
            <w:r w:rsidRPr="00D144BE">
              <w:rPr>
                <w:rFonts w:cs="Arial"/>
                <w:szCs w:val="18"/>
              </w:rPr>
              <w:t>A-42A-4</w:t>
            </w:r>
            <w:r w:rsidRPr="00D144BE">
              <w:rPr>
                <w:rFonts w:cs="Arial"/>
                <w:szCs w:val="18"/>
                <w:lang w:eastAsia="zh-CN"/>
              </w:rPr>
              <w:t>3</w:t>
            </w:r>
            <w:r w:rsidRPr="00D144BE">
              <w:rPr>
                <w:rFonts w:cs="Arial"/>
                <w:szCs w:val="18"/>
              </w:rPr>
              <w:t xml:space="preserve">A, </w:t>
            </w:r>
            <w:r w:rsidRPr="00D144BE">
              <w:rPr>
                <w:rFonts w:hint="eastAsia"/>
              </w:rPr>
              <w:t xml:space="preserve">CA_1A-3A-42A, </w:t>
            </w:r>
            <w:r w:rsidRPr="00D144BE">
              <w:t>CA_2A-13A-48A-</w:t>
            </w:r>
            <w:r w:rsidRPr="00D144BE">
              <w:rPr>
                <w:rFonts w:cs="Arial"/>
                <w:szCs w:val="18"/>
              </w:rPr>
              <w:t>66A,</w:t>
            </w:r>
            <w:r w:rsidRPr="00D144BE">
              <w:rPr>
                <w:rFonts w:cs="Arial"/>
                <w:lang w:eastAsia="ja-JP"/>
              </w:rPr>
              <w:t xml:space="preserve"> </w:t>
            </w:r>
            <w:r w:rsidRPr="00D144BE">
              <w:t>CA_2A-48A, CA_2A-48C, CA_2A-48D,</w:t>
            </w:r>
            <w:r w:rsidRPr="00D144BE">
              <w:rPr>
                <w:sz w:val="16"/>
                <w:szCs w:val="16"/>
              </w:rPr>
              <w:t xml:space="preserve"> </w:t>
            </w:r>
            <w:r w:rsidRPr="00D144BE">
              <w:rPr>
                <w:rFonts w:hint="eastAsia"/>
                <w:szCs w:val="18"/>
              </w:rPr>
              <w:t>CA_48A-66A, CA_3A-7A-42A,</w:t>
            </w:r>
            <w:r w:rsidRPr="00D144BE">
              <w:rPr>
                <w:rFonts w:hint="eastAsia"/>
                <w:sz w:val="16"/>
                <w:szCs w:val="16"/>
              </w:rPr>
              <w:t xml:space="preserve"> </w:t>
            </w:r>
            <w:r w:rsidRPr="00D144BE">
              <w:rPr>
                <w:rFonts w:hint="eastAsia"/>
              </w:rPr>
              <w:t>CA_3A-19A-42A, CA_3A-20A-42A, CA_3A-28A-42A, CA_1A-3A-7A-42A,</w:t>
            </w:r>
            <w:r w:rsidRPr="00D144BE">
              <w:t xml:space="preserve"> </w:t>
            </w: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-66A</w:t>
            </w:r>
            <w:r w:rsidRPr="00D144BE">
              <w:rPr>
                <w:rFonts w:cs="Arial"/>
                <w:lang w:val="en-US" w:eastAsia="zh-CN"/>
              </w:rPr>
              <w:t xml:space="preserve">, </w:t>
            </w: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w:t>
            </w:r>
            <w:r w:rsidRPr="00D144BE">
              <w:rPr>
                <w:rFonts w:cs="Arial"/>
                <w:lang w:val="en-US" w:eastAsia="zh-CN"/>
              </w:rPr>
              <w:t>66A-</w:t>
            </w:r>
            <w:r w:rsidRPr="00D144BE">
              <w:rPr>
                <w:rFonts w:cs="Arial" w:hint="eastAsia"/>
                <w:lang w:eastAsia="zh-CN"/>
              </w:rPr>
              <w:t>66A</w:t>
            </w:r>
            <w:r w:rsidRPr="00D144BE">
              <w:rPr>
                <w:rFonts w:cs="Arial"/>
                <w:lang w:val="en-US" w:eastAsia="zh-CN"/>
              </w:rPr>
              <w:t>,</w:t>
            </w:r>
            <w:r w:rsidRPr="00D144BE">
              <w:t xml:space="preserve"> CA_13A-48A-66A,</w:t>
            </w:r>
            <w:r w:rsidRPr="00D144BE">
              <w:rPr>
                <w:rFonts w:hint="eastAsia"/>
              </w:rPr>
              <w:t xml:space="preserve"> </w:t>
            </w:r>
            <w:r w:rsidRPr="00D144BE">
              <w:rPr>
                <w:rFonts w:cs="Arial"/>
                <w:lang w:eastAsia="zh-CN"/>
              </w:rPr>
              <w:t>CA_13A-48A-66B</w:t>
            </w:r>
            <w:r w:rsidRPr="00D144BE">
              <w:rPr>
                <w:rFonts w:cs="Arial"/>
                <w:lang w:eastAsia="ja-JP"/>
              </w:rPr>
              <w:t>,</w:t>
            </w:r>
            <w:r w:rsidRPr="00D144BE">
              <w:rPr>
                <w:rFonts w:cs="Arial"/>
                <w:lang w:eastAsia="zh-CN"/>
              </w:rPr>
              <w:t xml:space="preserve"> CA_13A-48A-66C</w:t>
            </w:r>
            <w:r w:rsidRPr="00D144BE">
              <w:rPr>
                <w:rFonts w:cs="Arial"/>
                <w:lang w:eastAsia="ja-JP"/>
              </w:rPr>
              <w:t>,</w:t>
            </w:r>
            <w:r w:rsidRPr="00D144BE">
              <w:rPr>
                <w:rFonts w:cs="Arial"/>
                <w:lang w:eastAsia="zh-CN"/>
              </w:rPr>
              <w:t xml:space="preserve"> </w:t>
            </w:r>
            <w:r w:rsidRPr="00D144BE">
              <w:t>CA_13A-48A-48A-66A,</w:t>
            </w:r>
            <w:r w:rsidRPr="00D144BE">
              <w:rPr>
                <w:rFonts w:hint="eastAsia"/>
              </w:rPr>
              <w:t xml:space="preserve"> </w:t>
            </w:r>
            <w:r w:rsidRPr="00D144BE">
              <w:t>CA_13A-48C-66A,</w:t>
            </w:r>
            <w:r w:rsidRPr="00D144BE">
              <w:rPr>
                <w:rFonts w:hint="eastAsia"/>
              </w:rPr>
              <w:t xml:space="preserve"> </w:t>
            </w:r>
            <w:r w:rsidRPr="00D144BE">
              <w:t>CA_28A-32A, CA_48A-66A-66A</w:t>
            </w:r>
            <w:r w:rsidRPr="00D144BE">
              <w:rPr>
                <w:rFonts w:hint="eastAsia"/>
              </w:rPr>
              <w:t>,</w:t>
            </w:r>
            <w:r w:rsidRPr="00D144BE">
              <w:t xml:space="preserve"> CA_48A-66B</w:t>
            </w:r>
            <w:r w:rsidRPr="00D144BE">
              <w:rPr>
                <w:rFonts w:hint="eastAsia"/>
              </w:rPr>
              <w:t xml:space="preserve"> </w:t>
            </w:r>
            <w:r w:rsidRPr="00D144BE">
              <w:t>, CA_48A-66C, CA_</w:t>
            </w:r>
            <w:r w:rsidRPr="00D144BE">
              <w:rPr>
                <w:lang w:val="en-US"/>
              </w:rPr>
              <w:t>48A-48A-66A</w:t>
            </w:r>
            <w:r w:rsidRPr="00D144BE">
              <w:rPr>
                <w:rFonts w:hint="eastAsia"/>
                <w:lang w:val="en-US"/>
              </w:rPr>
              <w:t>, CA_48C-66A</w:t>
            </w:r>
            <w:r w:rsidRPr="00D144BE">
              <w:rPr>
                <w:lang w:val="en-US"/>
              </w:rPr>
              <w:t>,</w:t>
            </w:r>
            <w:r w:rsidRPr="00D144BE">
              <w:rPr>
                <w:rFonts w:hint="eastAsia"/>
              </w:rPr>
              <w:t xml:space="preserve"> </w:t>
            </w:r>
            <w:r w:rsidRPr="00D144BE">
              <w:t>CA_48A</w:t>
            </w:r>
            <w:r w:rsidRPr="00985050">
              <w:rPr>
                <w:lang w:val="en-GB"/>
              </w:rPr>
              <w:t>-48A-66A-66A,</w:t>
            </w:r>
            <w:r w:rsidRPr="00D144BE">
              <w:rPr>
                <w:rFonts w:hint="eastAsia"/>
              </w:rPr>
              <w:t xml:space="preserve"> </w:t>
            </w:r>
            <w:r w:rsidRPr="00D144BE">
              <w:t>CA_48A</w:t>
            </w:r>
            <w:r w:rsidRPr="00985050">
              <w:rPr>
                <w:lang w:val="en-GB"/>
              </w:rPr>
              <w:t>-48A-66B,</w:t>
            </w:r>
            <w:r w:rsidRPr="00D144BE">
              <w:rPr>
                <w:rFonts w:hint="eastAsia"/>
              </w:rPr>
              <w:t xml:space="preserve"> </w:t>
            </w:r>
            <w:r w:rsidRPr="00D144BE">
              <w:t>CA_48A</w:t>
            </w:r>
            <w:r w:rsidRPr="00985050">
              <w:rPr>
                <w:lang w:val="en-GB"/>
              </w:rPr>
              <w:t>-48A-66C,</w:t>
            </w:r>
            <w:r w:rsidRPr="00D144BE">
              <w:rPr>
                <w:rFonts w:hint="eastAsia"/>
              </w:rPr>
              <w:t xml:space="preserve"> </w:t>
            </w:r>
            <w:r w:rsidRPr="00D144BE">
              <w:t>CA_48C</w:t>
            </w:r>
            <w:r w:rsidRPr="00985050">
              <w:rPr>
                <w:lang w:val="en-GB"/>
              </w:rPr>
              <w:t>-66B,</w:t>
            </w:r>
            <w:r w:rsidRPr="00D144BE">
              <w:rPr>
                <w:rFonts w:hint="eastAsia"/>
              </w:rPr>
              <w:t xml:space="preserve"> </w:t>
            </w:r>
            <w:r w:rsidRPr="00D144BE">
              <w:t>CA_48C</w:t>
            </w:r>
            <w:r w:rsidRPr="00985050">
              <w:rPr>
                <w:lang w:val="en-GB"/>
              </w:rPr>
              <w:t>-66C,</w:t>
            </w:r>
            <w:r w:rsidRPr="00D144BE">
              <w:rPr>
                <w:rFonts w:hint="eastAsia"/>
              </w:rPr>
              <w:t xml:space="preserve"> </w:t>
            </w:r>
            <w:r w:rsidRPr="00D144BE">
              <w:t>CA_48E-66A,</w:t>
            </w:r>
            <w:r w:rsidRPr="00D144BE">
              <w:rPr>
                <w:rFonts w:hint="eastAsia"/>
              </w:rPr>
              <w:t xml:space="preserve"> CA_1A-3A-1</w:t>
            </w:r>
            <w:r w:rsidRPr="00D144BE">
              <w:t>8</w:t>
            </w:r>
            <w:r w:rsidRPr="00D144BE">
              <w:rPr>
                <w:rFonts w:hint="eastAsia"/>
              </w:rPr>
              <w:t>A-42A</w:t>
            </w:r>
            <w:r w:rsidRPr="00D144BE">
              <w:t>,</w:t>
            </w:r>
            <w:r w:rsidRPr="00D144BE">
              <w:rPr>
                <w:rFonts w:hint="eastAsia"/>
              </w:rPr>
              <w:t xml:space="preserve"> CA_1A-3A-19A-42A, </w:t>
            </w:r>
            <w:r w:rsidRPr="00D144BE">
              <w:rPr>
                <w:rFonts w:cs="Arial"/>
                <w:lang w:eastAsia="ja-JP"/>
              </w:rPr>
              <w:t>CA_</w:t>
            </w:r>
            <w:r w:rsidRPr="00D144BE">
              <w:rPr>
                <w:rFonts w:cs="Arial"/>
                <w:lang w:eastAsia="zh-CN"/>
              </w:rPr>
              <w:t>1A-</w:t>
            </w:r>
            <w:r w:rsidRPr="00D144BE">
              <w:rPr>
                <w:rFonts w:cs="Arial"/>
                <w:lang w:eastAsia="ja-JP"/>
              </w:rPr>
              <w:t>3A-32A-42A</w:t>
            </w:r>
            <w:r w:rsidRPr="00D144BE">
              <w:rPr>
                <w:rFonts w:cs="Arial"/>
                <w:lang w:eastAsia="zh-CN"/>
              </w:rPr>
              <w:t xml:space="preserve">, </w:t>
            </w:r>
            <w:r w:rsidRPr="00D144BE">
              <w:rPr>
                <w:rFonts w:cs="Arial"/>
              </w:rPr>
              <w:t>CA_</w:t>
            </w:r>
            <w:r w:rsidRPr="00D144BE">
              <w:rPr>
                <w:rFonts w:cs="Arial" w:hint="eastAsia"/>
              </w:rPr>
              <w:t>1</w:t>
            </w:r>
            <w:r w:rsidRPr="00D144BE">
              <w:rPr>
                <w:rFonts w:cs="Arial"/>
              </w:rPr>
              <w:t>A-</w:t>
            </w:r>
            <w:r w:rsidRPr="00D144BE">
              <w:rPr>
                <w:rFonts w:cs="Arial" w:hint="eastAsia"/>
              </w:rPr>
              <w:t>3</w:t>
            </w:r>
            <w:r w:rsidRPr="00D144BE">
              <w:rPr>
                <w:rFonts w:cs="Arial"/>
              </w:rPr>
              <w:t>A-</w:t>
            </w:r>
            <w:r w:rsidRPr="00D144BE">
              <w:rPr>
                <w:rFonts w:cs="Arial" w:hint="eastAsia"/>
                <w:lang w:eastAsia="ja-JP"/>
              </w:rPr>
              <w:t>41</w:t>
            </w:r>
            <w:r w:rsidRPr="00D144BE">
              <w:rPr>
                <w:rFonts w:cs="Arial" w:hint="eastAsia"/>
              </w:rPr>
              <w:t>A-4</w:t>
            </w:r>
            <w:r w:rsidRPr="00D144BE">
              <w:rPr>
                <w:rFonts w:cs="Arial"/>
              </w:rPr>
              <w:t>2</w:t>
            </w:r>
            <w:r w:rsidRPr="00D144BE">
              <w:rPr>
                <w:rFonts w:cs="Arial" w:hint="eastAsia"/>
              </w:rPr>
              <w:t>A</w:t>
            </w:r>
            <w:r w:rsidRPr="00D144BE">
              <w:rPr>
                <w:rFonts w:cs="Arial"/>
              </w:rPr>
              <w:t>,</w:t>
            </w:r>
            <w:r w:rsidRPr="00D144BE">
              <w:rPr>
                <w:rFonts w:hint="eastAsia"/>
              </w:rPr>
              <w:t xml:space="preserve"> CA_3A-7A-20A-42A,</w:t>
            </w:r>
            <w:r w:rsidRPr="00D144BE">
              <w:t xml:space="preserve"> </w:t>
            </w:r>
            <w:r w:rsidRPr="00D144BE">
              <w:rPr>
                <w:rFonts w:cs="Arial"/>
                <w:szCs w:val="18"/>
              </w:rPr>
              <w:t>CA_</w:t>
            </w:r>
            <w:r w:rsidRPr="00D144BE">
              <w:rPr>
                <w:rFonts w:cs="Arial"/>
                <w:szCs w:val="18"/>
                <w:lang w:eastAsia="zh-CN"/>
              </w:rPr>
              <w:t>3A-20</w:t>
            </w:r>
            <w:r w:rsidRPr="00D144BE">
              <w:rPr>
                <w:rFonts w:cs="Arial"/>
                <w:szCs w:val="18"/>
              </w:rPr>
              <w:t>A-32A-4</w:t>
            </w:r>
            <w:r w:rsidRPr="00D144BE">
              <w:rPr>
                <w:rFonts w:cs="Arial"/>
                <w:szCs w:val="18"/>
                <w:lang w:eastAsia="zh-CN"/>
              </w:rPr>
              <w:t>2</w:t>
            </w:r>
            <w:r w:rsidRPr="00D144BE">
              <w:rPr>
                <w:rFonts w:cs="Arial"/>
                <w:szCs w:val="18"/>
              </w:rPr>
              <w:t>A,</w:t>
            </w:r>
            <w:r w:rsidRPr="00D144BE">
              <w:t xml:space="preserve"> CA_3A-28A-41A-42A,</w:t>
            </w:r>
            <w:r w:rsidRPr="00D144BE">
              <w:rPr>
                <w:rFonts w:cs="Arial"/>
              </w:rPr>
              <w:t xml:space="preserve"> CA_</w:t>
            </w:r>
            <w:r w:rsidRPr="00D144BE">
              <w:rPr>
                <w:rFonts w:cs="Arial" w:hint="eastAsia"/>
              </w:rPr>
              <w:t>3</w:t>
            </w:r>
            <w:r w:rsidRPr="00D144BE">
              <w:rPr>
                <w:rFonts w:cs="Arial"/>
              </w:rPr>
              <w:t>A-</w:t>
            </w:r>
            <w:r w:rsidRPr="00D144BE">
              <w:rPr>
                <w:rFonts w:cs="Arial" w:hint="eastAsia"/>
              </w:rPr>
              <w:t>1</w:t>
            </w:r>
            <w:r w:rsidRPr="00D144BE">
              <w:rPr>
                <w:rFonts w:cs="Arial" w:hint="eastAsia"/>
                <w:lang w:eastAsia="ja-JP"/>
              </w:rPr>
              <w:t>8</w:t>
            </w:r>
            <w:r w:rsidRPr="00D144BE">
              <w:rPr>
                <w:rFonts w:cs="Arial" w:hint="eastAsia"/>
              </w:rPr>
              <w:t>A-4</w:t>
            </w:r>
            <w:r w:rsidRPr="00D144BE">
              <w:rPr>
                <w:rFonts w:cs="Arial"/>
              </w:rPr>
              <w:t>2</w:t>
            </w:r>
            <w:r w:rsidRPr="00D144BE">
              <w:rPr>
                <w:rFonts w:cs="Arial" w:hint="eastAsia"/>
              </w:rPr>
              <w:t>A</w:t>
            </w:r>
            <w:r w:rsidRPr="00D144BE">
              <w:rPr>
                <w:rFonts w:cs="Arial" w:hint="eastAsia"/>
                <w:lang w:eastAsia="ja-JP"/>
              </w:rPr>
              <w:t xml:space="preserve"> and </w:t>
            </w:r>
            <w:r w:rsidRPr="00D144BE">
              <w:rPr>
                <w:rFonts w:cs="Arial"/>
              </w:rPr>
              <w:t>CA_</w:t>
            </w:r>
            <w:r w:rsidRPr="00D144BE">
              <w:rPr>
                <w:rFonts w:cs="Arial" w:hint="eastAsia"/>
              </w:rPr>
              <w:t>3</w:t>
            </w:r>
            <w:r w:rsidRPr="00D144BE">
              <w:rPr>
                <w:rFonts w:cs="Arial"/>
              </w:rPr>
              <w:t>A-</w:t>
            </w:r>
            <w:r w:rsidRPr="00D144BE">
              <w:rPr>
                <w:rFonts w:cs="Arial" w:hint="eastAsia"/>
              </w:rPr>
              <w:t>1</w:t>
            </w:r>
            <w:r w:rsidRPr="00D144BE">
              <w:rPr>
                <w:rFonts w:cs="Arial" w:hint="eastAsia"/>
                <w:lang w:eastAsia="ja-JP"/>
              </w:rPr>
              <w:t>8</w:t>
            </w:r>
            <w:r w:rsidRPr="00D144BE">
              <w:rPr>
                <w:rFonts w:cs="Arial" w:hint="eastAsia"/>
              </w:rPr>
              <w:t>A-4</w:t>
            </w:r>
            <w:r w:rsidRPr="00D144BE">
              <w:rPr>
                <w:rFonts w:cs="Arial"/>
              </w:rPr>
              <w:t>2</w:t>
            </w:r>
            <w:r w:rsidRPr="00D144BE">
              <w:rPr>
                <w:rFonts w:cs="Arial" w:hint="eastAsia"/>
                <w:lang w:eastAsia="ja-JP"/>
              </w:rPr>
              <w:t>C</w:t>
            </w:r>
            <w:r w:rsidRPr="00D144BE">
              <w:t>.</w:t>
            </w:r>
            <w:r w:rsidRPr="00D144BE">
              <w:rPr>
                <w:rFonts w:eastAsia="Malgun Gothic" w:hint="eastAsia"/>
              </w:rPr>
              <w:t xml:space="preserve"> </w:t>
            </w:r>
            <w:r w:rsidRPr="00D144BE">
              <w:rPr>
                <w:rFonts w:ascii="Symbol" w:hAnsi="Symbol"/>
              </w:rPr>
              <w:t></w:t>
            </w:r>
            <w:r w:rsidRPr="00D144BE">
              <w:t>F</w:t>
            </w:r>
            <w:r w:rsidRPr="00D144BE">
              <w:rPr>
                <w:vertAlign w:val="subscript"/>
              </w:rPr>
              <w:t>HD</w:t>
            </w:r>
            <w:r w:rsidRPr="00D144BE">
              <w:t xml:space="preserve"> = 0MHz for CA_11A-28A</w:t>
            </w:r>
            <w:r w:rsidRPr="00D144BE">
              <w:rPr>
                <w:rFonts w:hint="eastAsia"/>
              </w:rPr>
              <w:t>, CA_1A-11A-28A and CA_3A-11A-28A</w:t>
            </w:r>
            <w:r w:rsidRPr="00D144BE">
              <w:t>.</w:t>
            </w:r>
            <w:r w:rsidRPr="00D144BE">
              <w:rPr>
                <w:rFonts w:cs="Arial"/>
                <w:snapToGrid w:val="0"/>
                <w:lang w:eastAsia="ja-JP"/>
              </w:rPr>
              <w:t xml:space="preserve"> </w:t>
            </w:r>
          </w:p>
          <w:p w:rsidR="00AF1C09" w:rsidRPr="00D144BE" w:rsidRDefault="00AF1C09" w:rsidP="00AF1C09">
            <w:pPr>
              <w:pStyle w:val="TAN"/>
              <w:rPr>
                <w:rFonts w:cs="Arial"/>
                <w:snapToGrid w:val="0"/>
                <w:lang w:eastAsia="ja-JP"/>
              </w:rPr>
            </w:pPr>
            <w:r w:rsidRPr="00D144BE">
              <w:rPr>
                <w:rFonts w:cs="Arial"/>
                <w:lang w:eastAsia="ja-JP"/>
              </w:rPr>
              <w:t>NOTE 10:</w:t>
            </w:r>
            <w:r w:rsidRPr="00D144BE">
              <w:rPr>
                <w:rFonts w:cs="Arial"/>
                <w:lang w:eastAsia="ja-JP"/>
              </w:rPr>
              <w:tab/>
              <w:t>The requirements should be verified for UL EARFCN of the aggressor (low</w:t>
            </w:r>
            <w:r w:rsidRPr="00D144BE">
              <w:rPr>
                <w:rFonts w:cs="Arial" w:hint="eastAsia"/>
                <w:lang w:eastAsia="ja-JP"/>
              </w:rPr>
              <w:t>er</w:t>
            </w:r>
            <w:r w:rsidRPr="00D144BE">
              <w:rPr>
                <w:rFonts w:cs="Arial"/>
                <w:lang w:eastAsia="ja-JP"/>
              </w:rPr>
              <w:t xml:space="preserve">) band (superscript LB) such that </w:t>
            </w:r>
            <w:r w:rsidRPr="00D144BE">
              <w:rPr>
                <w:rFonts w:cs="Arial"/>
                <w:snapToGrid w:val="0"/>
                <w:position w:val="-12"/>
                <w:lang w:eastAsia="ja-JP"/>
              </w:rPr>
              <w:object w:dxaOrig="1960" w:dyaOrig="380">
                <v:shape id="_x0000_i1048" type="#_x0000_t75" style="width:78.75pt;height:15pt" o:ole="">
                  <v:imagedata r:id="rId17" o:title=""/>
                </v:shape>
                <o:OLEObject Type="Embed" ProgID="Equation.3" ShapeID="_x0000_i1048" DrawAspect="Content" ObjectID="_1656964827" r:id="rId39"/>
              </w:object>
            </w:r>
            <w:r w:rsidRPr="00D144BE">
              <w:rPr>
                <w:rFonts w:cs="Arial"/>
                <w:snapToGrid w:val="0"/>
                <w:lang w:eastAsia="ja-JP"/>
              </w:rPr>
              <w:t xml:space="preserve">in MHz and </w:t>
            </w:r>
            <w:r w:rsidRPr="00D144BE">
              <w:rPr>
                <w:rFonts w:cs="Arial"/>
                <w:position w:val="-14"/>
                <w:lang w:eastAsia="zh-CN"/>
              </w:rPr>
              <w:object w:dxaOrig="4900" w:dyaOrig="400">
                <v:shape id="_x0000_i1049" type="#_x0000_t75" style="width:204pt;height:16.5pt" o:ole="">
                  <v:imagedata r:id="rId19" o:title=""/>
                </v:shape>
                <o:OLEObject Type="Embed" ProgID="Equation.DSMT4" ShapeID="_x0000_i1049" DrawAspect="Content" ObjectID="_1656964828" r:id="rId40"/>
              </w:object>
            </w:r>
            <w:r w:rsidRPr="00D144BE">
              <w:rPr>
                <w:rFonts w:cs="Arial"/>
                <w:snapToGrid w:val="0"/>
                <w:lang w:eastAsia="ja-JP"/>
              </w:rPr>
              <w:t xml:space="preserve"> with</w:t>
            </w:r>
            <w:r w:rsidRPr="00D144BE">
              <w:rPr>
                <w:rFonts w:cs="Arial"/>
                <w:snapToGrid w:val="0"/>
                <w:position w:val="-10"/>
                <w:lang w:eastAsia="ja-JP"/>
              </w:rPr>
              <w:pict>
                <v:shape id="_x0000_i1050" type="#_x0000_t75" style="width:19.5pt;height:15pt">
                  <v:imagedata r:id="rId21" o:title=""/>
                </v:shape>
              </w:pict>
            </w:r>
            <w:r w:rsidRPr="00D144BE">
              <w:rPr>
                <w:rFonts w:cs="Arial"/>
                <w:snapToGrid w:val="0"/>
                <w:lang w:eastAsia="ja-JP"/>
              </w:rPr>
              <w:t xml:space="preserve"> carrier frequenc</w:t>
            </w:r>
            <w:r w:rsidRPr="00D144BE">
              <w:rPr>
                <w:rFonts w:cs="Arial" w:hint="eastAsia"/>
                <w:snapToGrid w:val="0"/>
                <w:lang w:eastAsia="ja-JP"/>
              </w:rPr>
              <w:t>y</w:t>
            </w:r>
            <w:r w:rsidRPr="00D144BE">
              <w:rPr>
                <w:rFonts w:cs="Arial"/>
                <w:snapToGrid w:val="0"/>
                <w:lang w:eastAsia="ja-JP"/>
              </w:rPr>
              <w:t xml:space="preserve"> in the victim (high</w:t>
            </w:r>
            <w:r w:rsidRPr="00D144BE">
              <w:rPr>
                <w:rFonts w:cs="Arial" w:hint="eastAsia"/>
                <w:snapToGrid w:val="0"/>
                <w:lang w:eastAsia="ja-JP"/>
              </w:rPr>
              <w:t>er</w:t>
            </w:r>
            <w:r w:rsidRPr="00D144BE">
              <w:rPr>
                <w:rFonts w:cs="Arial"/>
                <w:snapToGrid w:val="0"/>
                <w:lang w:eastAsia="ja-JP"/>
              </w:rPr>
              <w:t xml:space="preserve">) band in MHz and </w:t>
            </w:r>
            <w:r w:rsidRPr="00D144BE">
              <w:rPr>
                <w:rFonts w:cs="Arial"/>
                <w:snapToGrid w:val="0"/>
                <w:position w:val="-12"/>
                <w:lang w:eastAsia="ja-JP"/>
              </w:rPr>
              <w:pict>
                <v:shape id="_x0000_i1051" type="#_x0000_t75" style="width:33.75pt;height:15pt">
                  <v:imagedata r:id="rId22" o:title=""/>
                </v:shape>
              </w:pict>
            </w:r>
            <w:r w:rsidRPr="00D144BE">
              <w:rPr>
                <w:rFonts w:cs="Arial"/>
                <w:snapToGrid w:val="0"/>
                <w:lang w:eastAsia="ja-JP"/>
              </w:rPr>
              <w:t xml:space="preserve"> the channel bandwidth configured in the lower band.</w:t>
            </w:r>
          </w:p>
          <w:p w:rsidR="00AF1C09" w:rsidRPr="00D144BE" w:rsidRDefault="00AF1C09" w:rsidP="00AF1C09">
            <w:pPr>
              <w:pStyle w:val="TAN"/>
              <w:rPr>
                <w:rFonts w:cs="Arial"/>
                <w:snapToGrid w:val="0"/>
                <w:lang w:eastAsia="ja-JP"/>
              </w:rPr>
            </w:pPr>
            <w:r w:rsidRPr="00D144BE">
              <w:rPr>
                <w:rFonts w:cs="Arial"/>
                <w:lang w:eastAsia="ja-JP"/>
              </w:rPr>
              <w:t xml:space="preserve">NOTE </w:t>
            </w:r>
            <w:r w:rsidRPr="00D144BE">
              <w:rPr>
                <w:rFonts w:cs="Arial" w:hint="eastAsia"/>
                <w:lang w:eastAsia="ja-JP"/>
              </w:rPr>
              <w:t>11</w:t>
            </w:r>
            <w:r w:rsidRPr="00D144BE">
              <w:rPr>
                <w:rFonts w:cs="Arial"/>
                <w:lang w:eastAsia="ja-JP"/>
              </w:rPr>
              <w:t>:</w:t>
            </w:r>
            <w:r w:rsidRPr="00D144BE">
              <w:rPr>
                <w:rFonts w:cs="Arial"/>
                <w:lang w:eastAsia="ja-JP"/>
              </w:rPr>
              <w:tab/>
              <w:t xml:space="preserve">The requirements </w:t>
            </w:r>
            <w:r w:rsidRPr="00D144BE">
              <w:rPr>
                <w:rFonts w:cs="Arial" w:hint="eastAsia"/>
                <w:lang w:eastAsia="ja-JP"/>
              </w:rPr>
              <w:t xml:space="preserve">are </w:t>
            </w:r>
            <w:r w:rsidRPr="00D144BE">
              <w:rPr>
                <w:rFonts w:cs="Arial"/>
                <w:lang w:eastAsia="ja-JP"/>
              </w:rPr>
              <w:t xml:space="preserve">only </w:t>
            </w:r>
            <w:r w:rsidRPr="00D144BE">
              <w:rPr>
                <w:rFonts w:cs="Arial" w:hint="eastAsia"/>
                <w:lang w:eastAsia="ja-JP"/>
              </w:rPr>
              <w:t xml:space="preserve">applicable to channel bandwidths with a </w:t>
            </w:r>
            <w:r w:rsidRPr="00D144BE">
              <w:rPr>
                <w:rFonts w:cs="Arial"/>
                <w:snapToGrid w:val="0"/>
                <w:lang w:eastAsia="ja-JP"/>
              </w:rPr>
              <w:t>carrier frequenc</w:t>
            </w:r>
            <w:r w:rsidRPr="00D144BE">
              <w:rPr>
                <w:rFonts w:cs="Arial" w:hint="eastAsia"/>
                <w:snapToGrid w:val="0"/>
                <w:lang w:eastAsia="ja-JP"/>
              </w:rPr>
              <w:t>y</w:t>
            </w:r>
            <w:r w:rsidRPr="00D144BE">
              <w:rPr>
                <w:rFonts w:cs="Arial"/>
                <w:snapToGrid w:val="0"/>
                <w:lang w:eastAsia="ja-JP"/>
              </w:rPr>
              <w:t xml:space="preserve"> at </w:t>
            </w:r>
            <w:r w:rsidRPr="00D144BE">
              <w:rPr>
                <w:rFonts w:cs="Arial"/>
                <w:snapToGrid w:val="0"/>
                <w:position w:val="-12"/>
                <w:lang w:eastAsia="ja-JP"/>
              </w:rPr>
              <w:object w:dxaOrig="1939" w:dyaOrig="380">
                <v:shape id="_x0000_i1052" type="#_x0000_t75" style="width:78pt;height:15pt" o:ole="">
                  <v:imagedata r:id="rId23" o:title=""/>
                </v:shape>
                <o:OLEObject Type="Embed" ProgID="Equation.3" ShapeID="_x0000_i1052" DrawAspect="Content" ObjectID="_1656964829" r:id="rId41"/>
              </w:object>
            </w:r>
            <w:r w:rsidRPr="00D144BE">
              <w:rPr>
                <w:rFonts w:cs="Arial" w:hint="eastAsia"/>
                <w:lang w:eastAsia="ja-JP"/>
              </w:rPr>
              <w:t xml:space="preserve"> MHz offset from</w:t>
            </w:r>
            <w:r w:rsidRPr="00D144BE">
              <w:rPr>
                <w:rFonts w:cs="Arial"/>
                <w:lang w:eastAsia="ja-JP"/>
              </w:rPr>
              <w:t xml:space="preserve"> </w:t>
            </w:r>
            <w:r w:rsidRPr="00D144BE">
              <w:rPr>
                <w:rFonts w:cs="Arial"/>
                <w:snapToGrid w:val="0"/>
                <w:position w:val="-12"/>
                <w:lang w:eastAsia="ja-JP"/>
              </w:rPr>
              <w:object w:dxaOrig="560" w:dyaOrig="380">
                <v:shape id="_x0000_i1053" type="#_x0000_t75" style="width:22.5pt;height:15pt" o:ole="">
                  <v:imagedata r:id="rId25" o:title=""/>
                </v:shape>
                <o:OLEObject Type="Embed" ProgID="Equation.3" ShapeID="_x0000_i1053" DrawAspect="Content" ObjectID="_1656964830" r:id="rId42"/>
              </w:object>
            </w:r>
            <w:r w:rsidRPr="00D144BE">
              <w:rPr>
                <w:rFonts w:cs="Arial"/>
                <w:snapToGrid w:val="0"/>
                <w:lang w:eastAsia="ja-JP"/>
              </w:rPr>
              <w:t xml:space="preserve"> in the victim (higher band) with </w:t>
            </w:r>
            <w:r w:rsidRPr="00D144BE">
              <w:rPr>
                <w:rFonts w:cs="Arial"/>
                <w:position w:val="-14"/>
                <w:lang w:eastAsia="zh-CN"/>
              </w:rPr>
              <w:object w:dxaOrig="4900" w:dyaOrig="400">
                <v:shape id="_x0000_i1054" type="#_x0000_t75" style="width:204pt;height:16.5pt" o:ole="">
                  <v:imagedata r:id="rId19" o:title=""/>
                </v:shape>
                <o:OLEObject Type="Embed" ProgID="Equation.DSMT4" ShapeID="_x0000_i1054" DrawAspect="Content" ObjectID="_1656964831" r:id="rId43"/>
              </w:object>
            </w:r>
            <w:r w:rsidRPr="00D144BE">
              <w:rPr>
                <w:rFonts w:cs="Arial"/>
                <w:snapToGrid w:val="0"/>
                <w:lang w:eastAsia="ja-JP"/>
              </w:rPr>
              <w:t>, where</w:t>
            </w:r>
            <w:r w:rsidRPr="00D144BE">
              <w:rPr>
                <w:rFonts w:cs="Arial"/>
                <w:snapToGrid w:val="0"/>
                <w:position w:val="-12"/>
                <w:lang w:eastAsia="ja-JP"/>
              </w:rPr>
              <w:pict>
                <v:shape id="_x0000_i1055" type="#_x0000_t75" style="width:33.75pt;height:15pt">
                  <v:imagedata r:id="rId22" o:title=""/>
                </v:shape>
              </w:pict>
            </w:r>
            <w:r w:rsidRPr="00D144BE">
              <w:rPr>
                <w:rFonts w:cs="Arial"/>
                <w:snapToGrid w:val="0"/>
                <w:lang w:eastAsia="ja-JP"/>
              </w:rPr>
              <w:t>and</w:t>
            </w:r>
            <w:r w:rsidRPr="00D144BE">
              <w:rPr>
                <w:rFonts w:cs="Arial"/>
                <w:snapToGrid w:val="0"/>
                <w:position w:val="-12"/>
                <w:lang w:eastAsia="ja-JP"/>
              </w:rPr>
              <w:object w:dxaOrig="900" w:dyaOrig="380">
                <v:shape id="_x0000_i1056" type="#_x0000_t75" style="width:36pt;height:15pt" o:ole="">
                  <v:imagedata r:id="rId28" o:title=""/>
                </v:shape>
                <o:OLEObject Type="Embed" ProgID="Equation.3" ShapeID="_x0000_i1056" DrawAspect="Content" ObjectID="_1656964832" r:id="rId44"/>
              </w:object>
            </w:r>
            <w:r w:rsidRPr="00D144BE">
              <w:rPr>
                <w:rFonts w:cs="Arial"/>
                <w:snapToGrid w:val="0"/>
                <w:lang w:eastAsia="ja-JP"/>
              </w:rPr>
              <w:t>are the channel bandwidths configured in the aggressor (lower) and victim (higher) bands in MHz, respectively.</w:t>
            </w:r>
          </w:p>
          <w:p w:rsidR="00AF1C09" w:rsidRPr="00D144BE" w:rsidRDefault="00AF1C09" w:rsidP="00AF1C09">
            <w:pPr>
              <w:pStyle w:val="TAN"/>
              <w:rPr>
                <w:rFonts w:cs="Arial"/>
                <w:snapToGrid w:val="0"/>
                <w:lang w:eastAsia="ja-JP"/>
              </w:rPr>
            </w:pPr>
          </w:p>
          <w:p w:rsidR="00AF1C09" w:rsidRPr="00D144BE" w:rsidRDefault="00AF1C09" w:rsidP="00AF1C09">
            <w:pPr>
              <w:pStyle w:val="TAN"/>
            </w:pPr>
            <w:r w:rsidRPr="00D144BE">
              <w:rPr>
                <w:lang w:eastAsia="ja-JP"/>
              </w:rPr>
              <w:t>NOTE</w:t>
            </w:r>
            <w:r w:rsidRPr="00D144BE">
              <w:rPr>
                <w:rFonts w:hint="eastAsia"/>
                <w:lang w:eastAsia="zh-CN"/>
              </w:rPr>
              <w:t xml:space="preserve"> 3</w:t>
            </w:r>
            <w:r w:rsidRPr="00D144BE">
              <w:rPr>
                <w:lang w:eastAsia="ja-JP"/>
              </w:rPr>
              <w:t>3:</w:t>
            </w:r>
            <w:r w:rsidRPr="00D144BE">
              <w:rPr>
                <w:lang w:eastAsia="ja-JP"/>
              </w:rPr>
              <w:tab/>
              <w:t>Applicable for the operations with 2 or 4 antenna ports supported in the band with carrier aggregation configured</w:t>
            </w:r>
            <w:r w:rsidRPr="00D144BE">
              <w:rPr>
                <w:rFonts w:hint="eastAsia"/>
                <w:lang w:eastAsia="ja-JP"/>
              </w:rPr>
              <w:t>.</w:t>
            </w:r>
          </w:p>
        </w:tc>
      </w:tr>
    </w:tbl>
    <w:p w:rsidR="00AF1C09" w:rsidRPr="00D144BE" w:rsidRDefault="00AF1C09" w:rsidP="00AF1C09"/>
    <w:p w:rsidR="00AF1C09" w:rsidRPr="00D144BE" w:rsidRDefault="00AF1C09" w:rsidP="00AF1C09">
      <w:pPr>
        <w:pStyle w:val="TH"/>
      </w:pPr>
      <w:r w:rsidRPr="00D144BE">
        <w:t>Table 7.3.1A-0b: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85"/>
        <w:gridCol w:w="784"/>
        <w:gridCol w:w="785"/>
        <w:gridCol w:w="785"/>
        <w:gridCol w:w="785"/>
        <w:gridCol w:w="785"/>
        <w:gridCol w:w="788"/>
        <w:gridCol w:w="743"/>
      </w:tblGrid>
      <w:tr w:rsidR="00AF1C09" w:rsidRPr="00D144BE" w:rsidTr="00AF1C09">
        <w:trPr>
          <w:trHeight w:val="255"/>
        </w:trPr>
        <w:tc>
          <w:tcPr>
            <w:tcW w:w="8356" w:type="dxa"/>
            <w:gridSpan w:val="9"/>
            <w:shd w:val="clear" w:color="auto" w:fill="auto"/>
            <w:vAlign w:val="center"/>
          </w:tcPr>
          <w:p w:rsidR="00AF1C09" w:rsidRPr="00D144BE" w:rsidRDefault="00AF1C09" w:rsidP="00AF1C09">
            <w:pPr>
              <w:pStyle w:val="TAH"/>
              <w:rPr>
                <w:rFonts w:cs="Arial"/>
              </w:rPr>
            </w:pPr>
            <w:r w:rsidRPr="00D144BE">
              <w:rPr>
                <w:rFonts w:cs="Arial"/>
              </w:rPr>
              <w:t>E-UTRA Band / Channel bandwidth of the high band / N</w:t>
            </w:r>
            <w:r w:rsidRPr="00D144BE">
              <w:rPr>
                <w:rFonts w:cs="Arial"/>
                <w:vertAlign w:val="subscript"/>
              </w:rPr>
              <w:t>RB</w:t>
            </w:r>
            <w:r w:rsidRPr="00D144BE">
              <w:rPr>
                <w:rFonts w:cs="Arial"/>
              </w:rPr>
              <w:t xml:space="preserve"> / Duplex mode</w:t>
            </w:r>
          </w:p>
        </w:tc>
      </w:tr>
      <w:tr w:rsidR="00AF1C09" w:rsidRPr="00D144BE" w:rsidTr="00AF1C09">
        <w:trPr>
          <w:trHeight w:val="255"/>
        </w:trPr>
        <w:tc>
          <w:tcPr>
            <w:tcW w:w="2122" w:type="dxa"/>
            <w:shd w:val="clear" w:color="auto" w:fill="auto"/>
            <w:vAlign w:val="center"/>
          </w:tcPr>
          <w:p w:rsidR="00AF1C09" w:rsidRPr="00D144BE" w:rsidRDefault="00AF1C09" w:rsidP="00AF1C09">
            <w:pPr>
              <w:pStyle w:val="TAH"/>
              <w:rPr>
                <w:rFonts w:eastAsia="MS Mincho" w:cs="Arial"/>
              </w:rPr>
            </w:pPr>
            <w:r w:rsidRPr="00D144BE">
              <w:rPr>
                <w:rFonts w:cs="Arial"/>
              </w:rPr>
              <w:t>EUTRA CA Configuration</w:t>
            </w:r>
          </w:p>
        </w:tc>
        <w:tc>
          <w:tcPr>
            <w:tcW w:w="785" w:type="dxa"/>
            <w:shd w:val="clear" w:color="auto" w:fill="auto"/>
            <w:vAlign w:val="center"/>
          </w:tcPr>
          <w:p w:rsidR="00AF1C09" w:rsidRPr="00D144BE" w:rsidRDefault="00AF1C09" w:rsidP="00AF1C09">
            <w:pPr>
              <w:pStyle w:val="TAH"/>
              <w:rPr>
                <w:rFonts w:eastAsia="MS Mincho" w:cs="Arial"/>
              </w:rPr>
            </w:pPr>
            <w:r w:rsidRPr="00D144BE">
              <w:rPr>
                <w:rFonts w:cs="Arial"/>
              </w:rPr>
              <w:t>UL band</w:t>
            </w:r>
          </w:p>
        </w:tc>
        <w:tc>
          <w:tcPr>
            <w:tcW w:w="784" w:type="dxa"/>
            <w:shd w:val="clear" w:color="auto" w:fill="auto"/>
            <w:vAlign w:val="center"/>
          </w:tcPr>
          <w:p w:rsidR="00AF1C09" w:rsidRPr="00D144BE" w:rsidRDefault="00AF1C09" w:rsidP="00AF1C09">
            <w:pPr>
              <w:pStyle w:val="TAH"/>
              <w:rPr>
                <w:rFonts w:eastAsia="MS Mincho" w:cs="Arial"/>
              </w:rPr>
            </w:pPr>
            <w:r w:rsidRPr="00D144BE">
              <w:rPr>
                <w:rFonts w:cs="Arial"/>
              </w:rPr>
              <w:t>1.4 MHz</w:t>
            </w:r>
          </w:p>
        </w:tc>
        <w:tc>
          <w:tcPr>
            <w:tcW w:w="784" w:type="dxa"/>
            <w:shd w:val="clear" w:color="auto" w:fill="auto"/>
            <w:vAlign w:val="center"/>
          </w:tcPr>
          <w:p w:rsidR="00AF1C09" w:rsidRPr="00D144BE" w:rsidRDefault="00AF1C09" w:rsidP="00AF1C09">
            <w:pPr>
              <w:pStyle w:val="TAH"/>
              <w:rPr>
                <w:rFonts w:eastAsia="MS Mincho" w:cs="Arial"/>
              </w:rPr>
            </w:pPr>
            <w:r w:rsidRPr="00D144BE">
              <w:rPr>
                <w:rFonts w:cs="Arial"/>
              </w:rPr>
              <w:t>3 MHz</w:t>
            </w:r>
          </w:p>
        </w:tc>
        <w:tc>
          <w:tcPr>
            <w:tcW w:w="784" w:type="dxa"/>
            <w:shd w:val="clear" w:color="auto" w:fill="auto"/>
            <w:vAlign w:val="center"/>
          </w:tcPr>
          <w:p w:rsidR="00AF1C09" w:rsidRPr="00D144BE" w:rsidRDefault="00AF1C09" w:rsidP="00AF1C09">
            <w:pPr>
              <w:pStyle w:val="TAH"/>
              <w:rPr>
                <w:rFonts w:eastAsia="MS Mincho" w:cs="Arial"/>
              </w:rPr>
            </w:pPr>
            <w:r w:rsidRPr="00D144BE">
              <w:rPr>
                <w:rFonts w:cs="Arial"/>
              </w:rPr>
              <w:t>5 MHz</w:t>
            </w:r>
          </w:p>
        </w:tc>
        <w:tc>
          <w:tcPr>
            <w:tcW w:w="784" w:type="dxa"/>
            <w:shd w:val="clear" w:color="auto" w:fill="auto"/>
            <w:vAlign w:val="center"/>
          </w:tcPr>
          <w:p w:rsidR="00AF1C09" w:rsidRPr="00D144BE" w:rsidRDefault="00AF1C09" w:rsidP="00AF1C09">
            <w:pPr>
              <w:pStyle w:val="TAH"/>
              <w:rPr>
                <w:rFonts w:eastAsia="MS Mincho" w:cs="Arial"/>
              </w:rPr>
            </w:pPr>
            <w:r w:rsidRPr="00D144BE">
              <w:rPr>
                <w:rFonts w:cs="Arial"/>
              </w:rPr>
              <w:t>10 MHz</w:t>
            </w:r>
          </w:p>
        </w:tc>
        <w:tc>
          <w:tcPr>
            <w:tcW w:w="784" w:type="dxa"/>
            <w:shd w:val="clear" w:color="auto" w:fill="auto"/>
            <w:vAlign w:val="center"/>
          </w:tcPr>
          <w:p w:rsidR="00AF1C09" w:rsidRPr="00D144BE" w:rsidRDefault="00AF1C09" w:rsidP="00AF1C09">
            <w:pPr>
              <w:pStyle w:val="TAH"/>
              <w:rPr>
                <w:rFonts w:eastAsia="MS Mincho" w:cs="Arial"/>
              </w:rPr>
            </w:pPr>
            <w:r w:rsidRPr="00D144BE">
              <w:rPr>
                <w:rFonts w:cs="Arial"/>
              </w:rPr>
              <w:t>15 MHz</w:t>
            </w:r>
          </w:p>
        </w:tc>
        <w:tc>
          <w:tcPr>
            <w:tcW w:w="787" w:type="dxa"/>
            <w:shd w:val="clear" w:color="auto" w:fill="auto"/>
            <w:vAlign w:val="center"/>
          </w:tcPr>
          <w:p w:rsidR="00AF1C09" w:rsidRPr="00D144BE" w:rsidRDefault="00AF1C09" w:rsidP="00AF1C09">
            <w:pPr>
              <w:pStyle w:val="TAH"/>
              <w:rPr>
                <w:rFonts w:eastAsia="MS Mincho" w:cs="Arial"/>
              </w:rPr>
            </w:pPr>
            <w:r w:rsidRPr="00D144BE">
              <w:rPr>
                <w:rFonts w:cs="Arial"/>
              </w:rPr>
              <w:t>20 MHz</w:t>
            </w:r>
          </w:p>
        </w:tc>
        <w:tc>
          <w:tcPr>
            <w:tcW w:w="742" w:type="dxa"/>
            <w:shd w:val="clear" w:color="auto" w:fill="auto"/>
            <w:vAlign w:val="center"/>
          </w:tcPr>
          <w:p w:rsidR="00AF1C09" w:rsidRPr="00D144BE" w:rsidRDefault="00AF1C09" w:rsidP="00AF1C09">
            <w:pPr>
              <w:pStyle w:val="TAH"/>
              <w:rPr>
                <w:rFonts w:eastAsia="MS Mincho" w:cs="Arial"/>
              </w:rPr>
            </w:pPr>
            <w:r w:rsidRPr="00D144BE">
              <w:rPr>
                <w:rFonts w:cs="Arial"/>
              </w:rPr>
              <w:t>Duplex mode</w:t>
            </w:r>
          </w:p>
        </w:tc>
      </w:tr>
      <w:tr w:rsidR="00AF1C09" w:rsidRPr="00D144BE" w:rsidTr="00AF1C09">
        <w:trPr>
          <w:trHeight w:val="255"/>
        </w:trPr>
        <w:tc>
          <w:tcPr>
            <w:tcW w:w="2122" w:type="dxa"/>
            <w:shd w:val="clear" w:color="auto" w:fill="auto"/>
            <w:vAlign w:val="center"/>
          </w:tcPr>
          <w:p w:rsidR="00AF1C09" w:rsidRPr="00D144BE" w:rsidRDefault="00AF1C09" w:rsidP="00AF1C09">
            <w:pPr>
              <w:pStyle w:val="TAC"/>
              <w:rPr>
                <w:rFonts w:cs="Arial"/>
                <w:vertAlign w:val="superscript"/>
                <w:lang w:eastAsia="ja-JP"/>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-66A</w:t>
            </w:r>
          </w:p>
          <w:p w:rsidR="00AF1C09" w:rsidRPr="00D144BE" w:rsidRDefault="00AF1C09" w:rsidP="00AF1C09">
            <w:pPr>
              <w:pStyle w:val="TAC"/>
              <w:rPr>
                <w:rFonts w:cs="Arial"/>
              </w:rPr>
            </w:pPr>
            <w:r w:rsidRPr="00D144BE">
              <w:rPr>
                <w:rFonts w:cs="Arial"/>
                <w:lang w:eastAsia="ja-JP"/>
              </w:rPr>
              <w:t>CA_</w:t>
            </w:r>
            <w:r w:rsidRPr="00D144BE">
              <w:rPr>
                <w:rFonts w:cs="Arial"/>
                <w:lang w:val="en-US" w:eastAsia="zh-CN"/>
              </w:rPr>
              <w:t>5</w:t>
            </w:r>
            <w:r w:rsidRPr="00D144BE">
              <w:rPr>
                <w:rFonts w:cs="Arial"/>
                <w:lang w:eastAsia="ja-JP"/>
              </w:rPr>
              <w:t>A-</w:t>
            </w:r>
            <w:r w:rsidRPr="00D144BE">
              <w:rPr>
                <w:rFonts w:cs="Arial" w:hint="eastAsia"/>
                <w:lang w:eastAsia="zh-CN"/>
              </w:rPr>
              <w:t>48</w:t>
            </w:r>
            <w:r w:rsidRPr="00D144BE">
              <w:rPr>
                <w:rFonts w:cs="Arial"/>
                <w:lang w:eastAsia="ja-JP"/>
              </w:rPr>
              <w:t>A</w:t>
            </w:r>
            <w:r w:rsidRPr="00D144BE">
              <w:rPr>
                <w:rFonts w:cs="Arial" w:hint="eastAsia"/>
                <w:lang w:eastAsia="zh-CN"/>
              </w:rPr>
              <w:t>-</w:t>
            </w:r>
            <w:r w:rsidRPr="00D144BE">
              <w:rPr>
                <w:rFonts w:cs="Arial"/>
                <w:lang w:val="en-US" w:eastAsia="zh-CN"/>
              </w:rPr>
              <w:t>66A-</w:t>
            </w:r>
            <w:r w:rsidRPr="00D144BE">
              <w:rPr>
                <w:rFonts w:cs="Arial" w:hint="eastAsia"/>
                <w:lang w:eastAsia="zh-CN"/>
              </w:rPr>
              <w:t>66A</w:t>
            </w:r>
          </w:p>
        </w:tc>
        <w:tc>
          <w:tcPr>
            <w:tcW w:w="785" w:type="dxa"/>
            <w:shd w:val="clear" w:color="auto" w:fill="auto"/>
            <w:vAlign w:val="center"/>
          </w:tcPr>
          <w:p w:rsidR="00AF1C09" w:rsidRPr="00D144BE" w:rsidRDefault="00AF1C09" w:rsidP="00AF1C09">
            <w:pPr>
              <w:pStyle w:val="TAC"/>
              <w:rPr>
                <w:rFonts w:cs="Arial"/>
              </w:rPr>
            </w:pPr>
            <w:r w:rsidRPr="00D144BE">
              <w:rPr>
                <w:rFonts w:cs="Arial"/>
                <w:lang w:eastAsia="zh-CN"/>
              </w:rPr>
              <w:t>66</w:t>
            </w:r>
          </w:p>
        </w:tc>
        <w:tc>
          <w:tcPr>
            <w:tcW w:w="784" w:type="dxa"/>
            <w:shd w:val="clear" w:color="auto" w:fill="auto"/>
            <w:vAlign w:val="center"/>
          </w:tcPr>
          <w:p w:rsidR="00AF1C09" w:rsidRPr="00D144BE" w:rsidRDefault="00AF1C09" w:rsidP="00AF1C09">
            <w:pPr>
              <w:pStyle w:val="TAC"/>
              <w:rPr>
                <w:rFonts w:cs="Arial"/>
              </w:rPr>
            </w:pPr>
          </w:p>
        </w:tc>
        <w:tc>
          <w:tcPr>
            <w:tcW w:w="784" w:type="dxa"/>
            <w:shd w:val="clear" w:color="auto" w:fill="auto"/>
            <w:vAlign w:val="center"/>
          </w:tcPr>
          <w:p w:rsidR="00AF1C09" w:rsidRPr="00D144BE" w:rsidRDefault="00AF1C09" w:rsidP="00AF1C09">
            <w:pPr>
              <w:pStyle w:val="TAC"/>
              <w:rPr>
                <w:rFonts w:cs="Arial"/>
              </w:rPr>
            </w:pPr>
          </w:p>
        </w:tc>
        <w:tc>
          <w:tcPr>
            <w:tcW w:w="784" w:type="dxa"/>
            <w:shd w:val="clear" w:color="auto" w:fill="auto"/>
            <w:vAlign w:val="center"/>
          </w:tcPr>
          <w:p w:rsidR="00AF1C09" w:rsidRPr="00D144BE" w:rsidRDefault="00AF1C09" w:rsidP="00AF1C09">
            <w:pPr>
              <w:pStyle w:val="TAC"/>
              <w:rPr>
                <w:rFonts w:cs="Arial"/>
              </w:rPr>
            </w:pPr>
            <w:r w:rsidRPr="00D144BE">
              <w:rPr>
                <w:rFonts w:cs="Arial"/>
                <w:lang w:eastAsia="ja-JP"/>
              </w:rPr>
              <w:t>12</w:t>
            </w:r>
            <w:r w:rsidRPr="00D144BE">
              <w:rPr>
                <w:rFonts w:cs="Arial"/>
                <w:vertAlign w:val="superscript"/>
                <w:lang w:eastAsia="ja-JP"/>
              </w:rPr>
              <w:t>1</w:t>
            </w:r>
          </w:p>
        </w:tc>
        <w:tc>
          <w:tcPr>
            <w:tcW w:w="784" w:type="dxa"/>
            <w:shd w:val="clear" w:color="auto" w:fill="auto"/>
            <w:vAlign w:val="center"/>
          </w:tcPr>
          <w:p w:rsidR="00AF1C09" w:rsidRPr="00D144BE" w:rsidRDefault="00AF1C09" w:rsidP="00AF1C09">
            <w:pPr>
              <w:pStyle w:val="TAC"/>
              <w:rPr>
                <w:rFonts w:cs="Arial"/>
              </w:rPr>
            </w:pPr>
            <w:r w:rsidRPr="00D144BE">
              <w:rPr>
                <w:rFonts w:cs="Arial"/>
                <w:lang w:eastAsia="ja-JP"/>
              </w:rPr>
              <w:t>25</w:t>
            </w:r>
            <w:r w:rsidRPr="00D144BE">
              <w:rPr>
                <w:rFonts w:cs="Arial"/>
                <w:vertAlign w:val="superscript"/>
                <w:lang w:eastAsia="ja-JP"/>
              </w:rPr>
              <w:t>1</w:t>
            </w:r>
          </w:p>
        </w:tc>
        <w:tc>
          <w:tcPr>
            <w:tcW w:w="784" w:type="dxa"/>
            <w:shd w:val="clear" w:color="auto" w:fill="auto"/>
            <w:vAlign w:val="center"/>
          </w:tcPr>
          <w:p w:rsidR="00AF1C09" w:rsidRPr="00D144BE" w:rsidRDefault="00AF1C09" w:rsidP="00AF1C09">
            <w:pPr>
              <w:pStyle w:val="TAC"/>
              <w:rPr>
                <w:rFonts w:cs="Arial"/>
              </w:rPr>
            </w:pPr>
            <w:r w:rsidRPr="00D144BE">
              <w:rPr>
                <w:rFonts w:cs="Arial"/>
                <w:lang w:eastAsia="ja-JP"/>
              </w:rPr>
              <w:t>36</w:t>
            </w:r>
            <w:r w:rsidRPr="00D144BE">
              <w:rPr>
                <w:rFonts w:cs="Arial"/>
                <w:vertAlign w:val="superscript"/>
                <w:lang w:eastAsia="ja-JP"/>
              </w:rPr>
              <w:t>1</w:t>
            </w:r>
          </w:p>
        </w:tc>
        <w:tc>
          <w:tcPr>
            <w:tcW w:w="787" w:type="dxa"/>
            <w:shd w:val="clear" w:color="auto" w:fill="auto"/>
            <w:vAlign w:val="center"/>
          </w:tcPr>
          <w:p w:rsidR="00AF1C09" w:rsidRPr="00D144BE" w:rsidRDefault="00AF1C09" w:rsidP="00AF1C09">
            <w:pPr>
              <w:pStyle w:val="TAC"/>
              <w:rPr>
                <w:rFonts w:cs="Arial"/>
              </w:rPr>
            </w:pPr>
            <w:r w:rsidRPr="00D144BE">
              <w:rPr>
                <w:rFonts w:cs="Arial"/>
                <w:lang w:eastAsia="ja-JP"/>
              </w:rPr>
              <w:t>50</w:t>
            </w:r>
            <w:r w:rsidRPr="00D144BE">
              <w:rPr>
                <w:rFonts w:cs="Arial"/>
                <w:vertAlign w:val="superscript"/>
                <w:lang w:eastAsia="ja-JP"/>
              </w:rPr>
              <w:t>1</w:t>
            </w:r>
          </w:p>
        </w:tc>
        <w:tc>
          <w:tcPr>
            <w:tcW w:w="742" w:type="dxa"/>
            <w:shd w:val="clear" w:color="auto" w:fill="auto"/>
            <w:vAlign w:val="center"/>
          </w:tcPr>
          <w:p w:rsidR="00AF1C09" w:rsidRPr="00D144BE" w:rsidRDefault="00AF1C09" w:rsidP="00AF1C09">
            <w:pPr>
              <w:pStyle w:val="TAC"/>
              <w:rPr>
                <w:rFonts w:cs="Arial"/>
              </w:rPr>
            </w:pPr>
            <w:r w:rsidRPr="00D144BE">
              <w:rPr>
                <w:rFonts w:cs="Arial" w:hint="eastAsia"/>
                <w:lang w:val="en-US" w:eastAsia="zh-CN"/>
              </w:rPr>
              <w:t>F</w:t>
            </w:r>
            <w:r w:rsidRPr="00D144BE">
              <w:rPr>
                <w:rFonts w:eastAsia="Calibri" w:cs="Arial"/>
                <w:lang w:val="en-US"/>
              </w:rPr>
              <w:t>DD</w:t>
            </w:r>
          </w:p>
        </w:tc>
      </w:tr>
      <w:tr w:rsidR="00AF1C09" w:rsidRPr="00D144BE" w:rsidDel="00237DC4" w:rsidTr="00AF1C09">
        <w:trPr>
          <w:trHeight w:val="255"/>
        </w:trPr>
        <w:tc>
          <w:tcPr>
            <w:tcW w:w="8356" w:type="dxa"/>
            <w:gridSpan w:val="9"/>
            <w:shd w:val="clear" w:color="auto" w:fill="auto"/>
            <w:vAlign w:val="center"/>
          </w:tcPr>
          <w:p w:rsidR="00AF1C09" w:rsidRPr="00D144BE" w:rsidDel="00237DC4" w:rsidRDefault="00AF1C09" w:rsidP="00AF1C09">
            <w:pPr>
              <w:pStyle w:val="EW"/>
              <w:keepNext/>
              <w:ind w:left="851" w:hanging="851"/>
              <w:rPr>
                <w:rFonts w:ascii="Arial" w:hAnsi="Arial"/>
                <w:sz w:val="18"/>
                <w:lang w:val="x-none"/>
              </w:rPr>
            </w:pPr>
            <w:r w:rsidRPr="00D144BE">
              <w:rPr>
                <w:rFonts w:ascii="Arial" w:hAnsi="Arial" w:cs="Arial"/>
                <w:sz w:val="18"/>
                <w:lang w:val="x-none" w:eastAsia="ja-JP"/>
              </w:rPr>
              <w:t>NOTE 1:</w:t>
            </w:r>
            <w:r w:rsidRPr="00D144BE">
              <w:rPr>
                <w:rFonts w:ascii="Arial" w:hAnsi="Arial" w:cs="Arial"/>
                <w:sz w:val="18"/>
                <w:lang w:val="x-none" w:eastAsia="ja-JP"/>
              </w:rPr>
              <w:tab/>
              <w:t>refers to the UL resource blocks, which shall be centred within the transmission bandwidth configuration for the channel bandwidth.</w:t>
            </w:r>
            <w:r w:rsidRPr="00D144BE" w:rsidDel="009F0204">
              <w:rPr>
                <w:rFonts w:cs="Arial"/>
              </w:rPr>
              <w:t xml:space="preserve"> </w:t>
            </w:r>
          </w:p>
        </w:tc>
      </w:tr>
    </w:tbl>
    <w:p w:rsidR="000E64AE" w:rsidRPr="00D144BE" w:rsidRDefault="000E64AE" w:rsidP="006E0FEE">
      <w:pPr>
        <w:rPr>
          <w:lang w:eastAsia="zh-CN"/>
        </w:rPr>
      </w:pPr>
    </w:p>
    <w:p w:rsidR="000E64AE" w:rsidRPr="00D144BE" w:rsidRDefault="000E64AE" w:rsidP="000E64AE">
      <w:pPr>
        <w:pStyle w:val="Heading2"/>
        <w:rPr>
          <w:rFonts w:ascii="Calibri" w:hAnsi="Calibri" w:hint="eastAsia"/>
          <w:sz w:val="22"/>
          <w:szCs w:val="22"/>
          <w:lang w:eastAsia="zh-CN"/>
        </w:rPr>
      </w:pPr>
      <w:bookmarkStart w:id="105" w:name="_Toc46351927"/>
      <w:r w:rsidRPr="00D144BE">
        <w:lastRenderedPageBreak/>
        <w:t>5.16</w:t>
      </w:r>
      <w:r w:rsidRPr="00D144BE">
        <w:rPr>
          <w:rFonts w:ascii="Calibri" w:hAnsi="Calibri"/>
          <w:sz w:val="22"/>
          <w:szCs w:val="22"/>
          <w:lang w:eastAsia="sv-SE"/>
        </w:rPr>
        <w:tab/>
      </w:r>
      <w:r w:rsidRPr="00D144BE">
        <w:t>CA_</w:t>
      </w:r>
      <w:r w:rsidRPr="00D144BE">
        <w:rPr>
          <w:lang w:eastAsia="ja-JP"/>
        </w:rPr>
        <w:t>7</w:t>
      </w:r>
      <w:r w:rsidRPr="00D144BE">
        <w:t>-</w:t>
      </w:r>
      <w:r w:rsidR="00AF1C09" w:rsidRPr="00D144BE">
        <w:rPr>
          <w:lang w:eastAsia="ja-JP"/>
        </w:rPr>
        <w:t>29</w:t>
      </w:r>
      <w:r w:rsidRPr="00D144BE">
        <w:rPr>
          <w:lang w:eastAsia="zh-CN"/>
        </w:rPr>
        <w:t>-</w:t>
      </w:r>
      <w:r w:rsidR="00AF1C09" w:rsidRPr="00D144BE">
        <w:rPr>
          <w:lang w:eastAsia="ja-JP"/>
        </w:rPr>
        <w:t>6</w:t>
      </w:r>
      <w:r w:rsidRPr="00D144BE">
        <w:rPr>
          <w:lang w:eastAsia="ja-JP"/>
        </w:rPr>
        <w:t>6</w:t>
      </w:r>
      <w:bookmarkEnd w:id="105"/>
    </w:p>
    <w:p w:rsidR="000E64AE" w:rsidRPr="00985050" w:rsidRDefault="000E64AE" w:rsidP="000E64AE">
      <w:pPr>
        <w:pStyle w:val="Heading3"/>
        <w:rPr>
          <w:lang w:val="en-GB"/>
        </w:rPr>
      </w:pPr>
      <w:bookmarkStart w:id="106" w:name="_Toc46351928"/>
      <w:r w:rsidRPr="00985050">
        <w:rPr>
          <w:lang w:val="en-GB"/>
        </w:rPr>
        <w:t>5.16.1</w:t>
      </w:r>
      <w:r w:rsidRPr="00985050">
        <w:rPr>
          <w:rFonts w:ascii="Calibri" w:hAnsi="Calibri"/>
          <w:sz w:val="22"/>
          <w:szCs w:val="22"/>
          <w:lang w:val="en-GB" w:eastAsia="sv-SE"/>
        </w:rPr>
        <w:tab/>
      </w:r>
      <w:r w:rsidRPr="00985050">
        <w:rPr>
          <w:lang w:val="en-GB"/>
        </w:rPr>
        <w:t>Channel bandwidths per operating band for CA</w:t>
      </w:r>
      <w:bookmarkEnd w:id="106"/>
    </w:p>
    <w:p w:rsidR="00AF1C09" w:rsidRPr="00D144BE" w:rsidRDefault="00AF1C09" w:rsidP="00AF1C09">
      <w:pPr>
        <w:pStyle w:val="TH"/>
        <w:rPr>
          <w:lang w:val="en-US"/>
        </w:rPr>
      </w:pPr>
      <w:r w:rsidRPr="00D144BE">
        <w:rPr>
          <w:lang w:val="en-US"/>
        </w:rPr>
        <w:t xml:space="preserve">Table </w:t>
      </w:r>
      <w:r w:rsidR="00AD001F" w:rsidRPr="00D144BE">
        <w:rPr>
          <w:lang w:val="en-US" w:eastAsia="zh-CN"/>
        </w:rPr>
        <w:t>5.16</w:t>
      </w:r>
      <w:r w:rsidRPr="00D144BE">
        <w:rPr>
          <w:lang w:val="en-US" w:eastAsia="zh-CN"/>
        </w:rPr>
        <w:t>.1</w:t>
      </w:r>
      <w:r w:rsidRPr="00D144B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F1C09" w:rsidRPr="00D144BE" w:rsidTr="00AF1C09">
        <w:trPr>
          <w:jc w:val="center"/>
        </w:trPr>
        <w:tc>
          <w:tcPr>
            <w:tcW w:w="1190"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AF1C09" w:rsidRPr="00D144BE" w:rsidRDefault="00AF1C09" w:rsidP="00AF1C09">
            <w:pPr>
              <w:pStyle w:val="TAH"/>
              <w:rPr>
                <w:rFonts w:cs="Arial"/>
              </w:rPr>
            </w:pPr>
            <w:r w:rsidRPr="00D144BE">
              <w:rPr>
                <w:rFonts w:cs="Arial"/>
              </w:rPr>
              <w:t>Duplex Mode</w:t>
            </w:r>
          </w:p>
        </w:tc>
      </w:tr>
      <w:tr w:rsidR="00AF1C09" w:rsidRPr="00D144BE" w:rsidTr="00AF1C09">
        <w:trPr>
          <w:jc w:val="center"/>
        </w:trPr>
        <w:tc>
          <w:tcPr>
            <w:tcW w:w="1190"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F1C09" w:rsidRPr="00D144BE" w:rsidRDefault="00AF1C09" w:rsidP="00AF1C09">
            <w:pPr>
              <w:pStyle w:val="TAC"/>
              <w:rPr>
                <w:rFonts w:cs="Arial"/>
              </w:rPr>
            </w:pP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7</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rPr>
            </w:pPr>
            <w:r w:rsidRPr="00D144BE">
              <w:t>2500 MHz</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2570 MHz</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rPr>
            </w:pPr>
            <w:r w:rsidRPr="00D144BE">
              <w:t>2620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2690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FDD</w:t>
            </w: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29</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rPr>
            </w:pPr>
            <w:r w:rsidRPr="00D144BE">
              <w:t>N/A</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N/A</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rPr>
            </w:pPr>
            <w:r w:rsidRPr="00D144BE">
              <w:t>717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728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FDD</w:t>
            </w: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66</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lang w:eastAsia="zh-CN"/>
              </w:rPr>
            </w:pPr>
            <w:r w:rsidRPr="00D144BE">
              <w:rPr>
                <w:rFonts w:cs="Arial"/>
                <w:lang w:eastAsia="zh-CN"/>
              </w:rPr>
              <w:t>1710 MHz</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rPr>
                <w:rFonts w:cs="Arial"/>
              </w:rPr>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lang w:eastAsia="zh-CN"/>
              </w:rPr>
            </w:pPr>
            <w:r w:rsidRPr="00D144BE">
              <w:rPr>
                <w:rFonts w:cs="Arial"/>
                <w:lang w:eastAsia="zh-CN"/>
              </w:rPr>
              <w:t>1780 MHz</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lang w:eastAsia="zh-CN"/>
              </w:rPr>
            </w:pPr>
            <w:r w:rsidRPr="00D144BE">
              <w:rPr>
                <w:rFonts w:cs="Arial"/>
                <w:lang w:eastAsia="zh-CN"/>
              </w:rPr>
              <w:t>2110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rPr>
                <w:rFonts w:cs="Arial"/>
              </w:rPr>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lang w:eastAsia="zh-CN"/>
              </w:rPr>
            </w:pPr>
            <w:r w:rsidRPr="00D144BE">
              <w:rPr>
                <w:rFonts w:cs="Arial"/>
                <w:lang w:eastAsia="zh-CN"/>
              </w:rPr>
              <w:t>2200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lang w:eastAsia="ja-JP"/>
              </w:rPr>
              <w:t>FDD</w:t>
            </w:r>
          </w:p>
        </w:tc>
      </w:tr>
    </w:tbl>
    <w:p w:rsidR="00AF1C09" w:rsidRPr="00D144BE" w:rsidRDefault="00AF1C09" w:rsidP="00AF1C09">
      <w:pPr>
        <w:pStyle w:val="TH"/>
        <w:jc w:val="left"/>
        <w:rPr>
          <w:lang w:val="en-US" w:eastAsia="zh-CN"/>
        </w:rPr>
      </w:pPr>
    </w:p>
    <w:p w:rsidR="00AF1C09" w:rsidRPr="00D144BE" w:rsidRDefault="00AF1C09" w:rsidP="00AF1C09">
      <w:pPr>
        <w:pStyle w:val="TH"/>
        <w:rPr>
          <w:lang w:val="en-US" w:eastAsia="zh-CN"/>
        </w:rPr>
      </w:pPr>
    </w:p>
    <w:p w:rsidR="00AF1C09" w:rsidRPr="00D144BE" w:rsidRDefault="00AF1C09" w:rsidP="00AF1C09">
      <w:pPr>
        <w:pStyle w:val="TH"/>
        <w:rPr>
          <w:lang w:val="en-US" w:eastAsia="zh-CN"/>
        </w:rPr>
      </w:pPr>
      <w:r w:rsidRPr="00D144BE">
        <w:rPr>
          <w:lang w:val="en-US" w:eastAsia="zh-CN"/>
        </w:rPr>
        <w:t>Ta</w:t>
      </w:r>
      <w:r w:rsidR="00AD001F" w:rsidRPr="00D144BE">
        <w:rPr>
          <w:lang w:val="en-US" w:eastAsia="zh-CN"/>
        </w:rPr>
        <w:t>ble 5.16</w:t>
      </w:r>
      <w:r w:rsidRPr="00D144BE">
        <w:rPr>
          <w:lang w:val="en-US" w:eastAsia="zh-CN"/>
        </w:rPr>
        <w:t>.1-2: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Change w:id="107">
          <w:tblGrid>
            <w:gridCol w:w="1396"/>
            <w:gridCol w:w="1467"/>
            <w:gridCol w:w="767"/>
            <w:gridCol w:w="586"/>
            <w:gridCol w:w="586"/>
            <w:gridCol w:w="586"/>
            <w:gridCol w:w="586"/>
            <w:gridCol w:w="586"/>
            <w:gridCol w:w="586"/>
            <w:gridCol w:w="1187"/>
            <w:gridCol w:w="1287"/>
          </w:tblGrid>
        </w:tblGridChange>
      </w:tblGrid>
      <w:tr w:rsidR="00AF1C09" w:rsidRPr="00D144BE" w:rsidTr="00886659">
        <w:trPr>
          <w:trHeight w:val="109"/>
          <w:jc w:val="center"/>
        </w:trPr>
        <w:tc>
          <w:tcPr>
            <w:tcW w:w="9620" w:type="dxa"/>
            <w:gridSpan w:val="11"/>
            <w:shd w:val="clear" w:color="auto" w:fill="auto"/>
            <w:vAlign w:val="center"/>
            <w:hideMark/>
          </w:tcPr>
          <w:p w:rsidR="00AF1C09" w:rsidRPr="00D144BE" w:rsidRDefault="00AF1C09" w:rsidP="00AF1C09">
            <w:pPr>
              <w:pStyle w:val="TAH"/>
              <w:rPr>
                <w:sz w:val="20"/>
              </w:rPr>
            </w:pPr>
            <w:r w:rsidRPr="00D144BE">
              <w:t>E-UTRA CA configuration / Bandwidth combination set</w:t>
            </w:r>
          </w:p>
        </w:tc>
      </w:tr>
      <w:tr w:rsidR="00AF1C09" w:rsidRPr="00D144BE" w:rsidTr="00886659">
        <w:trPr>
          <w:trHeight w:val="441"/>
          <w:jc w:val="center"/>
        </w:trPr>
        <w:tc>
          <w:tcPr>
            <w:tcW w:w="1375" w:type="dxa"/>
            <w:shd w:val="clear" w:color="auto" w:fill="auto"/>
            <w:vAlign w:val="center"/>
            <w:hideMark/>
          </w:tcPr>
          <w:p w:rsidR="00AF1C09" w:rsidRPr="00D144BE" w:rsidRDefault="00AF1C09" w:rsidP="00AF1C09">
            <w:pPr>
              <w:pStyle w:val="TAH"/>
            </w:pPr>
            <w:r w:rsidRPr="00D144BE">
              <w:t>E-UTRA CA Configuration</w:t>
            </w:r>
          </w:p>
        </w:tc>
        <w:tc>
          <w:tcPr>
            <w:tcW w:w="1433" w:type="dxa"/>
            <w:shd w:val="clear" w:color="auto" w:fill="auto"/>
            <w:vAlign w:val="center"/>
            <w:hideMark/>
          </w:tcPr>
          <w:p w:rsidR="00AF1C09" w:rsidRPr="00D144BE" w:rsidRDefault="00AF1C09" w:rsidP="00AF1C09">
            <w:pPr>
              <w:pStyle w:val="TAH"/>
            </w:pPr>
            <w:r w:rsidRPr="00D144BE">
              <w:rPr>
                <w:lang w:eastAsia="ja-JP"/>
              </w:rPr>
              <w:t>Uplink CA configurations</w:t>
            </w:r>
          </w:p>
        </w:tc>
        <w:tc>
          <w:tcPr>
            <w:tcW w:w="757" w:type="dxa"/>
            <w:shd w:val="clear" w:color="auto" w:fill="auto"/>
            <w:vAlign w:val="center"/>
            <w:hideMark/>
          </w:tcPr>
          <w:p w:rsidR="00AF1C09" w:rsidRPr="00D144BE" w:rsidRDefault="00AF1C09" w:rsidP="00AF1C09">
            <w:pPr>
              <w:pStyle w:val="TAH"/>
            </w:pPr>
            <w:r w:rsidRPr="00D144BE">
              <w:t>E-UTRA Bands</w:t>
            </w:r>
          </w:p>
        </w:tc>
        <w:tc>
          <w:tcPr>
            <w:tcW w:w="606" w:type="dxa"/>
            <w:shd w:val="clear" w:color="auto" w:fill="auto"/>
            <w:vAlign w:val="center"/>
            <w:hideMark/>
          </w:tcPr>
          <w:p w:rsidR="00AF1C09" w:rsidRPr="00D144BE" w:rsidRDefault="00AF1C09" w:rsidP="00AF1C09">
            <w:pPr>
              <w:pStyle w:val="TAH"/>
            </w:pPr>
            <w:r w:rsidRPr="00D144BE">
              <w:t>1.4</w:t>
            </w:r>
            <w:r w:rsidRPr="00D144BE">
              <w:br/>
              <w:t>MHz</w:t>
            </w:r>
          </w:p>
        </w:tc>
        <w:tc>
          <w:tcPr>
            <w:tcW w:w="606" w:type="dxa"/>
            <w:shd w:val="clear" w:color="auto" w:fill="auto"/>
            <w:vAlign w:val="center"/>
            <w:hideMark/>
          </w:tcPr>
          <w:p w:rsidR="00AF1C09" w:rsidRPr="00D144BE" w:rsidRDefault="00AF1C09" w:rsidP="00AF1C09">
            <w:pPr>
              <w:pStyle w:val="TAH"/>
            </w:pPr>
            <w:r w:rsidRPr="00D144BE">
              <w:t>3</w:t>
            </w:r>
            <w:r w:rsidRPr="00D144BE">
              <w:br/>
              <w:t>MHz</w:t>
            </w:r>
          </w:p>
        </w:tc>
        <w:tc>
          <w:tcPr>
            <w:tcW w:w="606" w:type="dxa"/>
            <w:shd w:val="clear" w:color="auto" w:fill="auto"/>
            <w:vAlign w:val="center"/>
            <w:hideMark/>
          </w:tcPr>
          <w:p w:rsidR="00AF1C09" w:rsidRPr="00D144BE" w:rsidRDefault="00AF1C09" w:rsidP="00AF1C09">
            <w:pPr>
              <w:pStyle w:val="TAH"/>
            </w:pPr>
            <w:r w:rsidRPr="00D144BE">
              <w:t>5</w:t>
            </w:r>
            <w:r w:rsidRPr="00D144BE">
              <w:br/>
              <w:t>MHz</w:t>
            </w:r>
          </w:p>
        </w:tc>
        <w:tc>
          <w:tcPr>
            <w:tcW w:w="606" w:type="dxa"/>
            <w:shd w:val="clear" w:color="auto" w:fill="auto"/>
            <w:vAlign w:val="center"/>
            <w:hideMark/>
          </w:tcPr>
          <w:p w:rsidR="00AF1C09" w:rsidRPr="00D144BE" w:rsidRDefault="00AF1C09" w:rsidP="00AF1C09">
            <w:pPr>
              <w:pStyle w:val="TAH"/>
            </w:pPr>
            <w:r w:rsidRPr="00D144BE">
              <w:t>10</w:t>
            </w:r>
            <w:r w:rsidRPr="00D144BE">
              <w:br/>
              <w:t>MHz</w:t>
            </w:r>
          </w:p>
        </w:tc>
        <w:tc>
          <w:tcPr>
            <w:tcW w:w="606" w:type="dxa"/>
            <w:shd w:val="clear" w:color="auto" w:fill="auto"/>
            <w:vAlign w:val="center"/>
            <w:hideMark/>
          </w:tcPr>
          <w:p w:rsidR="00AF1C09" w:rsidRPr="00D144BE" w:rsidRDefault="00AF1C09" w:rsidP="00AF1C09">
            <w:pPr>
              <w:pStyle w:val="TAH"/>
            </w:pPr>
            <w:r w:rsidRPr="00D144BE">
              <w:t>15</w:t>
            </w:r>
            <w:r w:rsidRPr="00D144BE">
              <w:br/>
              <w:t>MHz</w:t>
            </w:r>
          </w:p>
        </w:tc>
        <w:tc>
          <w:tcPr>
            <w:tcW w:w="606" w:type="dxa"/>
            <w:shd w:val="clear" w:color="auto" w:fill="auto"/>
            <w:vAlign w:val="center"/>
            <w:hideMark/>
          </w:tcPr>
          <w:p w:rsidR="00AF1C09" w:rsidRPr="00D144BE" w:rsidRDefault="00AF1C09" w:rsidP="00AF1C09">
            <w:pPr>
              <w:pStyle w:val="TAH"/>
            </w:pPr>
            <w:r w:rsidRPr="00D144BE">
              <w:t>20</w:t>
            </w:r>
            <w:r w:rsidRPr="00D144BE">
              <w:br/>
              <w:t>MHz</w:t>
            </w:r>
          </w:p>
        </w:tc>
        <w:tc>
          <w:tcPr>
            <w:tcW w:w="1158" w:type="dxa"/>
            <w:shd w:val="clear" w:color="auto" w:fill="auto"/>
            <w:vAlign w:val="center"/>
            <w:hideMark/>
          </w:tcPr>
          <w:p w:rsidR="00AF1C09" w:rsidRPr="00D144BE" w:rsidRDefault="00AF1C09" w:rsidP="00AF1C09">
            <w:pPr>
              <w:pStyle w:val="TAH"/>
            </w:pPr>
            <w:r w:rsidRPr="00D144BE">
              <w:t>Maximum aggregated bandwidth</w:t>
            </w:r>
          </w:p>
          <w:p w:rsidR="00AF1C09" w:rsidRPr="00D144BE" w:rsidRDefault="00AF1C09" w:rsidP="00AF1C09">
            <w:pPr>
              <w:pStyle w:val="TAH"/>
            </w:pPr>
            <w:r w:rsidRPr="00D144BE">
              <w:t>[MHz]</w:t>
            </w:r>
          </w:p>
        </w:tc>
        <w:tc>
          <w:tcPr>
            <w:tcW w:w="1261" w:type="dxa"/>
            <w:shd w:val="clear" w:color="auto" w:fill="auto"/>
            <w:vAlign w:val="center"/>
            <w:hideMark/>
          </w:tcPr>
          <w:p w:rsidR="00AF1C09" w:rsidRPr="00D144BE" w:rsidRDefault="00AF1C09" w:rsidP="00AF1C09">
            <w:pPr>
              <w:pStyle w:val="TAH"/>
            </w:pPr>
            <w:r w:rsidRPr="00D144BE">
              <w:t>Bandwidth combination set</w:t>
            </w:r>
          </w:p>
        </w:tc>
      </w:tr>
      <w:tr w:rsidR="00AF1C09" w:rsidRPr="00D144BE" w:rsidTr="00886659">
        <w:trPr>
          <w:trHeight w:val="165"/>
          <w:jc w:val="center"/>
        </w:trPr>
        <w:tc>
          <w:tcPr>
            <w:tcW w:w="1375" w:type="dxa"/>
            <w:vMerge w:val="restart"/>
            <w:shd w:val="clear" w:color="auto" w:fill="auto"/>
            <w:vAlign w:val="center"/>
          </w:tcPr>
          <w:p w:rsidR="00AF1C09" w:rsidRPr="00D144BE" w:rsidRDefault="00AF1C09" w:rsidP="00AF1C09">
            <w:pPr>
              <w:pStyle w:val="TAH"/>
              <w:rPr>
                <w:b w:val="0"/>
              </w:rPr>
            </w:pPr>
            <w:r w:rsidRPr="00D144BE">
              <w:rPr>
                <w:b w:val="0"/>
                <w:szCs w:val="18"/>
                <w:lang w:val="en-US"/>
              </w:rPr>
              <w:t>CA_7A-29A-66A</w:t>
            </w:r>
          </w:p>
        </w:tc>
        <w:tc>
          <w:tcPr>
            <w:tcW w:w="1433" w:type="dxa"/>
            <w:vMerge w:val="restart"/>
            <w:shd w:val="clear" w:color="auto" w:fill="auto"/>
            <w:vAlign w:val="center"/>
          </w:tcPr>
          <w:p w:rsidR="00AF1C09" w:rsidRPr="00D144BE" w:rsidRDefault="00AF1C09" w:rsidP="00AF1C09">
            <w:pPr>
              <w:pStyle w:val="TAH"/>
              <w:rPr>
                <w:b w:val="0"/>
                <w:lang w:eastAsia="ja-JP"/>
              </w:rPr>
            </w:pPr>
            <w:r w:rsidRPr="00D144BE">
              <w:rPr>
                <w:b w:val="0"/>
                <w:lang w:eastAsia="ja-JP"/>
              </w:rPr>
              <w:t>-</w:t>
            </w: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7</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1158" w:type="dxa"/>
            <w:vMerge w:val="restart"/>
            <w:shd w:val="clear" w:color="auto" w:fill="auto"/>
            <w:vAlign w:val="center"/>
          </w:tcPr>
          <w:p w:rsidR="00AF1C09" w:rsidRPr="00D144BE" w:rsidRDefault="00AF1C09" w:rsidP="00AF1C09">
            <w:pPr>
              <w:pStyle w:val="TAH"/>
              <w:rPr>
                <w:b w:val="0"/>
              </w:rPr>
            </w:pPr>
            <w:r w:rsidRPr="00D144BE">
              <w:rPr>
                <w:b w:val="0"/>
              </w:rPr>
              <w:t>50</w:t>
            </w:r>
          </w:p>
        </w:tc>
        <w:tc>
          <w:tcPr>
            <w:tcW w:w="1261" w:type="dxa"/>
            <w:vMerge w:val="restart"/>
            <w:shd w:val="clear" w:color="auto" w:fill="auto"/>
            <w:vAlign w:val="center"/>
          </w:tcPr>
          <w:p w:rsidR="00AF1C09" w:rsidRPr="00D144BE" w:rsidRDefault="00AF1C09" w:rsidP="00AF1C09">
            <w:pPr>
              <w:pStyle w:val="TAH"/>
              <w:rPr>
                <w:b w:val="0"/>
              </w:rPr>
            </w:pPr>
            <w:r w:rsidRPr="00D144BE">
              <w:rPr>
                <w:b w:val="0"/>
              </w:rPr>
              <w:t>0</w:t>
            </w:r>
          </w:p>
        </w:tc>
      </w:tr>
      <w:tr w:rsidR="00AF1C09" w:rsidRPr="00D144BE" w:rsidTr="00886659">
        <w:trPr>
          <w:trHeight w:val="210"/>
          <w:jc w:val="center"/>
        </w:trPr>
        <w:tc>
          <w:tcPr>
            <w:tcW w:w="1375" w:type="dxa"/>
            <w:vMerge/>
            <w:shd w:val="clear" w:color="auto" w:fill="auto"/>
            <w:vAlign w:val="center"/>
          </w:tcPr>
          <w:p w:rsidR="00AF1C09" w:rsidRPr="00D144BE" w:rsidRDefault="00AF1C09" w:rsidP="00AF1C09">
            <w:pPr>
              <w:pStyle w:val="TAH"/>
              <w:rPr>
                <w:b w:val="0"/>
              </w:rPr>
            </w:pPr>
          </w:p>
        </w:tc>
        <w:tc>
          <w:tcPr>
            <w:tcW w:w="1433" w:type="dxa"/>
            <w:vMerge/>
            <w:shd w:val="clear" w:color="auto" w:fill="auto"/>
            <w:vAlign w:val="center"/>
          </w:tcPr>
          <w:p w:rsidR="00AF1C09" w:rsidRPr="00D144BE" w:rsidRDefault="00AF1C09" w:rsidP="00AF1C09">
            <w:pPr>
              <w:pStyle w:val="TAH"/>
              <w:rPr>
                <w:b w:val="0"/>
                <w:lang w:eastAsia="ja-JP"/>
              </w:rPr>
            </w:pP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29</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1158" w:type="dxa"/>
            <w:vMerge/>
            <w:shd w:val="clear" w:color="auto" w:fill="auto"/>
            <w:vAlign w:val="center"/>
          </w:tcPr>
          <w:p w:rsidR="00AF1C09" w:rsidRPr="00D144BE" w:rsidRDefault="00AF1C09" w:rsidP="00AF1C09">
            <w:pPr>
              <w:pStyle w:val="TAH"/>
              <w:rPr>
                <w:b w:val="0"/>
              </w:rPr>
            </w:pPr>
          </w:p>
        </w:tc>
        <w:tc>
          <w:tcPr>
            <w:tcW w:w="1261" w:type="dxa"/>
            <w:vMerge/>
            <w:shd w:val="clear" w:color="auto" w:fill="auto"/>
            <w:vAlign w:val="center"/>
          </w:tcPr>
          <w:p w:rsidR="00AF1C09" w:rsidRPr="00D144BE" w:rsidRDefault="00AF1C09" w:rsidP="00AF1C09">
            <w:pPr>
              <w:pStyle w:val="TAH"/>
              <w:rPr>
                <w:b w:val="0"/>
              </w:rPr>
            </w:pPr>
          </w:p>
        </w:tc>
      </w:tr>
      <w:tr w:rsidR="00AF1C09" w:rsidRPr="00D144BE" w:rsidTr="00886659">
        <w:trPr>
          <w:trHeight w:val="165"/>
          <w:jc w:val="center"/>
        </w:trPr>
        <w:tc>
          <w:tcPr>
            <w:tcW w:w="1375" w:type="dxa"/>
            <w:vMerge/>
            <w:shd w:val="clear" w:color="auto" w:fill="auto"/>
            <w:vAlign w:val="center"/>
          </w:tcPr>
          <w:p w:rsidR="00AF1C09" w:rsidRPr="00D144BE" w:rsidRDefault="00AF1C09" w:rsidP="00AF1C09">
            <w:pPr>
              <w:pStyle w:val="TAH"/>
              <w:rPr>
                <w:b w:val="0"/>
              </w:rPr>
            </w:pPr>
          </w:p>
        </w:tc>
        <w:tc>
          <w:tcPr>
            <w:tcW w:w="1433" w:type="dxa"/>
            <w:vMerge/>
            <w:shd w:val="clear" w:color="auto" w:fill="auto"/>
            <w:vAlign w:val="center"/>
          </w:tcPr>
          <w:p w:rsidR="00AF1C09" w:rsidRPr="00D144BE" w:rsidRDefault="00AF1C09" w:rsidP="00AF1C09">
            <w:pPr>
              <w:pStyle w:val="TAH"/>
              <w:rPr>
                <w:b w:val="0"/>
                <w:lang w:eastAsia="ja-JP"/>
              </w:rPr>
            </w:pP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66</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1158" w:type="dxa"/>
            <w:vMerge/>
            <w:shd w:val="clear" w:color="auto" w:fill="auto"/>
            <w:vAlign w:val="center"/>
          </w:tcPr>
          <w:p w:rsidR="00AF1C09" w:rsidRPr="00D144BE" w:rsidRDefault="00AF1C09" w:rsidP="00AF1C09">
            <w:pPr>
              <w:pStyle w:val="TAH"/>
              <w:rPr>
                <w:b w:val="0"/>
              </w:rPr>
            </w:pPr>
          </w:p>
        </w:tc>
        <w:tc>
          <w:tcPr>
            <w:tcW w:w="1261" w:type="dxa"/>
            <w:vMerge/>
            <w:shd w:val="clear" w:color="auto" w:fill="auto"/>
            <w:vAlign w:val="center"/>
          </w:tcPr>
          <w:p w:rsidR="00AF1C09" w:rsidRPr="00D144BE" w:rsidRDefault="00AF1C09" w:rsidP="00AF1C09">
            <w:pPr>
              <w:pStyle w:val="TAH"/>
              <w:rPr>
                <w:b w:val="0"/>
              </w:rPr>
            </w:pPr>
          </w:p>
        </w:tc>
      </w:tr>
      <w:tr w:rsidR="00AF1C09" w:rsidRPr="00D144BE" w:rsidTr="00AF1C09">
        <w:trPr>
          <w:trHeight w:val="441"/>
          <w:jc w:val="center"/>
        </w:trPr>
        <w:tc>
          <w:tcPr>
            <w:tcW w:w="1375" w:type="dxa"/>
            <w:vMerge w:val="restart"/>
            <w:shd w:val="clear" w:color="auto" w:fill="auto"/>
            <w:vAlign w:val="center"/>
          </w:tcPr>
          <w:p w:rsidR="00AF1C09" w:rsidRPr="00D144BE" w:rsidRDefault="00AF1C09" w:rsidP="00AF1C09">
            <w:pPr>
              <w:pStyle w:val="TAH"/>
              <w:rPr>
                <w:b w:val="0"/>
              </w:rPr>
            </w:pPr>
            <w:r w:rsidRPr="00D144BE">
              <w:rPr>
                <w:rFonts w:cs="Arial"/>
                <w:b w:val="0"/>
                <w:szCs w:val="18"/>
              </w:rPr>
              <w:t>CA_</w:t>
            </w:r>
            <w:r w:rsidRPr="00D144BE">
              <w:rPr>
                <w:b w:val="0"/>
                <w:szCs w:val="18"/>
                <w:lang w:val="en-US"/>
              </w:rPr>
              <w:t>7A-7A-29A-66A</w:t>
            </w:r>
          </w:p>
        </w:tc>
        <w:tc>
          <w:tcPr>
            <w:tcW w:w="1433" w:type="dxa"/>
            <w:vMerge w:val="restart"/>
            <w:shd w:val="clear" w:color="auto" w:fill="auto"/>
            <w:vAlign w:val="center"/>
          </w:tcPr>
          <w:p w:rsidR="00AF1C09" w:rsidRPr="00D144BE" w:rsidRDefault="00AF1C09" w:rsidP="00AF1C09">
            <w:pPr>
              <w:pStyle w:val="TAH"/>
              <w:rPr>
                <w:b w:val="0"/>
                <w:lang w:eastAsia="ja-JP"/>
              </w:rPr>
            </w:pPr>
            <w:r w:rsidRPr="00D144BE">
              <w:rPr>
                <w:b w:val="0"/>
                <w:lang w:eastAsia="ja-JP"/>
              </w:rPr>
              <w:t>-</w:t>
            </w: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7</w:t>
            </w:r>
          </w:p>
        </w:tc>
        <w:tc>
          <w:tcPr>
            <w:tcW w:w="3636" w:type="dxa"/>
            <w:gridSpan w:val="6"/>
            <w:shd w:val="clear" w:color="auto" w:fill="auto"/>
            <w:vAlign w:val="center"/>
          </w:tcPr>
          <w:p w:rsidR="00AF1C09" w:rsidRPr="00D144BE" w:rsidRDefault="00AF1C09" w:rsidP="00AF1C09">
            <w:pPr>
              <w:pStyle w:val="TAH"/>
              <w:rPr>
                <w:b w:val="0"/>
              </w:rPr>
            </w:pPr>
            <w:r w:rsidRPr="00D144BE">
              <w:rPr>
                <w:rFonts w:cs="Arial"/>
                <w:b w:val="0"/>
                <w:szCs w:val="18"/>
              </w:rPr>
              <w:t>See CA_7</w:t>
            </w:r>
            <w:r w:rsidRPr="00D144BE">
              <w:rPr>
                <w:rFonts w:cs="Arial"/>
                <w:b w:val="0"/>
                <w:szCs w:val="18"/>
                <w:lang w:eastAsia="zh-CN"/>
              </w:rPr>
              <w:t>A-7A</w:t>
            </w:r>
            <w:r w:rsidRPr="00D144BE">
              <w:rPr>
                <w:rFonts w:cs="Arial"/>
                <w:b w:val="0"/>
                <w:szCs w:val="18"/>
              </w:rPr>
              <w:t xml:space="preserve"> Bandwidth combination set 1 in table </w:t>
            </w:r>
            <w:r w:rsidRPr="00D144BE">
              <w:rPr>
                <w:rFonts w:cs="Arial"/>
                <w:b w:val="0"/>
                <w:szCs w:val="18"/>
                <w:lang w:val="en-US"/>
              </w:rPr>
              <w:t>5.6A.1-</w:t>
            </w:r>
            <w:r w:rsidRPr="00D144BE">
              <w:rPr>
                <w:rFonts w:cs="Arial"/>
                <w:b w:val="0"/>
                <w:szCs w:val="18"/>
                <w:lang w:val="en-US" w:eastAsia="zh-CN"/>
              </w:rPr>
              <w:t>3 of 36.101</w:t>
            </w:r>
          </w:p>
        </w:tc>
        <w:tc>
          <w:tcPr>
            <w:tcW w:w="1158" w:type="dxa"/>
            <w:vMerge w:val="restart"/>
            <w:shd w:val="clear" w:color="auto" w:fill="auto"/>
            <w:vAlign w:val="center"/>
          </w:tcPr>
          <w:p w:rsidR="00AF1C09" w:rsidRPr="00D144BE" w:rsidRDefault="00AF1C09" w:rsidP="00AF1C09">
            <w:pPr>
              <w:pStyle w:val="TAH"/>
              <w:rPr>
                <w:b w:val="0"/>
              </w:rPr>
            </w:pPr>
            <w:r w:rsidRPr="00D144BE">
              <w:rPr>
                <w:b w:val="0"/>
              </w:rPr>
              <w:t>70</w:t>
            </w:r>
          </w:p>
        </w:tc>
        <w:tc>
          <w:tcPr>
            <w:tcW w:w="1261" w:type="dxa"/>
            <w:vMerge w:val="restart"/>
            <w:shd w:val="clear" w:color="auto" w:fill="auto"/>
            <w:vAlign w:val="center"/>
          </w:tcPr>
          <w:p w:rsidR="00AF1C09" w:rsidRPr="00D144BE" w:rsidRDefault="00AF1C09" w:rsidP="00AF1C09">
            <w:pPr>
              <w:pStyle w:val="TAH"/>
              <w:rPr>
                <w:b w:val="0"/>
              </w:rPr>
            </w:pPr>
            <w:r w:rsidRPr="00D144BE">
              <w:rPr>
                <w:b w:val="0"/>
              </w:rPr>
              <w:t>0</w:t>
            </w:r>
          </w:p>
        </w:tc>
      </w:tr>
      <w:tr w:rsidR="00AF1C09" w:rsidRPr="00D144BE" w:rsidTr="00886659">
        <w:trPr>
          <w:trHeight w:val="210"/>
          <w:jc w:val="center"/>
        </w:trPr>
        <w:tc>
          <w:tcPr>
            <w:tcW w:w="1375" w:type="dxa"/>
            <w:vMerge/>
            <w:shd w:val="clear" w:color="auto" w:fill="auto"/>
            <w:vAlign w:val="center"/>
          </w:tcPr>
          <w:p w:rsidR="00AF1C09" w:rsidRPr="00D144BE" w:rsidRDefault="00AF1C09" w:rsidP="00AF1C09">
            <w:pPr>
              <w:pStyle w:val="TAH"/>
              <w:rPr>
                <w:b w:val="0"/>
              </w:rPr>
            </w:pPr>
          </w:p>
        </w:tc>
        <w:tc>
          <w:tcPr>
            <w:tcW w:w="1433" w:type="dxa"/>
            <w:vMerge/>
            <w:shd w:val="clear" w:color="auto" w:fill="auto"/>
            <w:vAlign w:val="center"/>
          </w:tcPr>
          <w:p w:rsidR="00AF1C09" w:rsidRPr="00D144BE" w:rsidRDefault="00AF1C09" w:rsidP="00AF1C09">
            <w:pPr>
              <w:pStyle w:val="TAH"/>
              <w:rPr>
                <w:b w:val="0"/>
                <w:lang w:eastAsia="ja-JP"/>
              </w:rPr>
            </w:pP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29</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b w:val="0"/>
              </w:rPr>
              <w:t>Yes</w:t>
            </w:r>
          </w:p>
        </w:tc>
        <w:tc>
          <w:tcPr>
            <w:tcW w:w="606" w:type="dxa"/>
            <w:shd w:val="clear" w:color="auto" w:fill="auto"/>
            <w:vAlign w:val="center"/>
          </w:tcPr>
          <w:p w:rsidR="00AF1C09" w:rsidRPr="00D144BE" w:rsidRDefault="00AF1C09" w:rsidP="00AF1C09">
            <w:pPr>
              <w:pStyle w:val="TAH"/>
              <w:rPr>
                <w:b w:val="0"/>
              </w:rPr>
            </w:pPr>
            <w:r w:rsidRPr="00D144BE">
              <w:rPr>
                <w:b w:val="0"/>
              </w:rPr>
              <w:t>Yes</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1158" w:type="dxa"/>
            <w:vMerge/>
            <w:shd w:val="clear" w:color="auto" w:fill="auto"/>
            <w:vAlign w:val="center"/>
          </w:tcPr>
          <w:p w:rsidR="00AF1C09" w:rsidRPr="00D144BE" w:rsidRDefault="00AF1C09" w:rsidP="00AF1C09">
            <w:pPr>
              <w:pStyle w:val="TAH"/>
              <w:rPr>
                <w:b w:val="0"/>
              </w:rPr>
            </w:pPr>
          </w:p>
        </w:tc>
        <w:tc>
          <w:tcPr>
            <w:tcW w:w="1261" w:type="dxa"/>
            <w:vMerge/>
            <w:shd w:val="clear" w:color="auto" w:fill="auto"/>
            <w:vAlign w:val="center"/>
          </w:tcPr>
          <w:p w:rsidR="00AF1C09" w:rsidRPr="00D144BE" w:rsidRDefault="00AF1C09" w:rsidP="00AF1C09">
            <w:pPr>
              <w:pStyle w:val="TAH"/>
              <w:rPr>
                <w:b w:val="0"/>
              </w:rPr>
            </w:pPr>
          </w:p>
        </w:tc>
      </w:tr>
      <w:tr w:rsidR="00AF1C09" w:rsidRPr="00D144BE" w:rsidTr="00886659">
        <w:trPr>
          <w:trHeight w:val="255"/>
          <w:jc w:val="center"/>
        </w:trPr>
        <w:tc>
          <w:tcPr>
            <w:tcW w:w="1375" w:type="dxa"/>
            <w:vMerge/>
            <w:shd w:val="clear" w:color="auto" w:fill="auto"/>
            <w:vAlign w:val="center"/>
          </w:tcPr>
          <w:p w:rsidR="00AF1C09" w:rsidRPr="00D144BE" w:rsidRDefault="00AF1C09" w:rsidP="00AF1C09">
            <w:pPr>
              <w:pStyle w:val="TAH"/>
              <w:rPr>
                <w:b w:val="0"/>
              </w:rPr>
            </w:pPr>
          </w:p>
        </w:tc>
        <w:tc>
          <w:tcPr>
            <w:tcW w:w="1433" w:type="dxa"/>
            <w:vMerge/>
            <w:shd w:val="clear" w:color="auto" w:fill="auto"/>
            <w:vAlign w:val="center"/>
          </w:tcPr>
          <w:p w:rsidR="00AF1C09" w:rsidRPr="00D144BE" w:rsidRDefault="00AF1C09" w:rsidP="00AF1C09">
            <w:pPr>
              <w:pStyle w:val="TAH"/>
              <w:rPr>
                <w:b w:val="0"/>
                <w:lang w:eastAsia="ja-JP"/>
              </w:rPr>
            </w:pP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66</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1158" w:type="dxa"/>
            <w:vMerge/>
            <w:shd w:val="clear" w:color="auto" w:fill="auto"/>
            <w:vAlign w:val="center"/>
          </w:tcPr>
          <w:p w:rsidR="00AF1C09" w:rsidRPr="00D144BE" w:rsidRDefault="00AF1C09" w:rsidP="00AF1C09">
            <w:pPr>
              <w:pStyle w:val="TAH"/>
              <w:rPr>
                <w:b w:val="0"/>
              </w:rPr>
            </w:pPr>
          </w:p>
        </w:tc>
        <w:tc>
          <w:tcPr>
            <w:tcW w:w="1261" w:type="dxa"/>
            <w:vMerge/>
            <w:shd w:val="clear" w:color="auto" w:fill="auto"/>
            <w:vAlign w:val="center"/>
          </w:tcPr>
          <w:p w:rsidR="00AF1C09" w:rsidRPr="00D144BE" w:rsidRDefault="00AF1C09" w:rsidP="00AF1C09">
            <w:pPr>
              <w:pStyle w:val="TAH"/>
              <w:rPr>
                <w:b w:val="0"/>
              </w:rPr>
            </w:pPr>
          </w:p>
        </w:tc>
      </w:tr>
      <w:tr w:rsidR="00AF1C09" w:rsidRPr="00D144BE" w:rsidTr="00AF1C09">
        <w:trPr>
          <w:trHeight w:val="174"/>
          <w:jc w:val="center"/>
        </w:trPr>
        <w:tc>
          <w:tcPr>
            <w:tcW w:w="1375" w:type="dxa"/>
            <w:vMerge w:val="restart"/>
            <w:shd w:val="clear" w:color="auto" w:fill="auto"/>
            <w:vAlign w:val="center"/>
          </w:tcPr>
          <w:p w:rsidR="00AF1C09" w:rsidRPr="00D144BE" w:rsidRDefault="00AF1C09" w:rsidP="00AF1C09">
            <w:pPr>
              <w:pStyle w:val="TAH"/>
              <w:rPr>
                <w:b w:val="0"/>
              </w:rPr>
            </w:pPr>
            <w:r w:rsidRPr="00D144BE">
              <w:rPr>
                <w:b w:val="0"/>
                <w:szCs w:val="18"/>
                <w:lang w:val="en-US"/>
              </w:rPr>
              <w:t>CA_7C-29A-66A</w:t>
            </w:r>
          </w:p>
        </w:tc>
        <w:tc>
          <w:tcPr>
            <w:tcW w:w="1433" w:type="dxa"/>
            <w:vMerge w:val="restart"/>
            <w:shd w:val="clear" w:color="auto" w:fill="auto"/>
            <w:vAlign w:val="center"/>
          </w:tcPr>
          <w:p w:rsidR="00AF1C09" w:rsidRPr="00D144BE" w:rsidRDefault="00AF1C09" w:rsidP="00AF1C09">
            <w:pPr>
              <w:pStyle w:val="TAH"/>
              <w:rPr>
                <w:b w:val="0"/>
                <w:lang w:eastAsia="ja-JP"/>
              </w:rPr>
            </w:pPr>
            <w:r w:rsidRPr="00D144BE">
              <w:rPr>
                <w:b w:val="0"/>
                <w:lang w:eastAsia="ja-JP"/>
              </w:rPr>
              <w:t>-</w:t>
            </w: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7</w:t>
            </w:r>
          </w:p>
        </w:tc>
        <w:tc>
          <w:tcPr>
            <w:tcW w:w="3636" w:type="dxa"/>
            <w:gridSpan w:val="6"/>
            <w:shd w:val="clear" w:color="auto" w:fill="auto"/>
            <w:vAlign w:val="center"/>
          </w:tcPr>
          <w:p w:rsidR="00AF1C09" w:rsidRPr="00D144BE" w:rsidRDefault="00AF1C09" w:rsidP="00AF1C09">
            <w:pPr>
              <w:pStyle w:val="TAH"/>
              <w:rPr>
                <w:b w:val="0"/>
              </w:rPr>
            </w:pPr>
            <w:r w:rsidRPr="00D144BE">
              <w:rPr>
                <w:rFonts w:cs="Arial"/>
                <w:b w:val="0"/>
                <w:szCs w:val="18"/>
              </w:rPr>
              <w:t xml:space="preserve">See CA_7C Bandwidth combination set 2 in table </w:t>
            </w:r>
            <w:r w:rsidRPr="00D144BE">
              <w:rPr>
                <w:rFonts w:cs="Arial"/>
                <w:b w:val="0"/>
                <w:szCs w:val="18"/>
                <w:lang w:val="en-US"/>
              </w:rPr>
              <w:t>5.6A.1-</w:t>
            </w:r>
            <w:r w:rsidRPr="00D144BE">
              <w:rPr>
                <w:rFonts w:cs="Arial"/>
                <w:b w:val="0"/>
                <w:szCs w:val="18"/>
                <w:lang w:val="en-US" w:eastAsia="zh-CN"/>
              </w:rPr>
              <w:t>1 of 36.101</w:t>
            </w:r>
          </w:p>
        </w:tc>
        <w:tc>
          <w:tcPr>
            <w:tcW w:w="1158" w:type="dxa"/>
            <w:vMerge w:val="restart"/>
            <w:shd w:val="clear" w:color="auto" w:fill="auto"/>
            <w:vAlign w:val="center"/>
          </w:tcPr>
          <w:p w:rsidR="00AF1C09" w:rsidRPr="00D144BE" w:rsidRDefault="00AF1C09" w:rsidP="00AF1C09">
            <w:pPr>
              <w:pStyle w:val="TAH"/>
              <w:rPr>
                <w:b w:val="0"/>
              </w:rPr>
            </w:pPr>
            <w:r w:rsidRPr="00D144BE">
              <w:rPr>
                <w:b w:val="0"/>
              </w:rPr>
              <w:t>70</w:t>
            </w:r>
          </w:p>
        </w:tc>
        <w:tc>
          <w:tcPr>
            <w:tcW w:w="1261" w:type="dxa"/>
            <w:vMerge w:val="restart"/>
            <w:shd w:val="clear" w:color="auto" w:fill="auto"/>
            <w:vAlign w:val="center"/>
          </w:tcPr>
          <w:p w:rsidR="00AF1C09" w:rsidRPr="00D144BE" w:rsidRDefault="00AF1C09" w:rsidP="00AF1C09">
            <w:pPr>
              <w:pStyle w:val="TAH"/>
              <w:rPr>
                <w:b w:val="0"/>
              </w:rPr>
            </w:pPr>
            <w:r w:rsidRPr="00D144BE">
              <w:rPr>
                <w:b w:val="0"/>
              </w:rPr>
              <w:t>0</w:t>
            </w:r>
          </w:p>
        </w:tc>
      </w:tr>
      <w:tr w:rsidR="00AF1C09" w:rsidRPr="00D144BE" w:rsidTr="00886659">
        <w:trPr>
          <w:trHeight w:val="219"/>
          <w:jc w:val="center"/>
        </w:trPr>
        <w:tc>
          <w:tcPr>
            <w:tcW w:w="1375" w:type="dxa"/>
            <w:vMerge/>
            <w:shd w:val="clear" w:color="auto" w:fill="auto"/>
            <w:vAlign w:val="center"/>
          </w:tcPr>
          <w:p w:rsidR="00AF1C09" w:rsidRPr="00D144BE" w:rsidRDefault="00AF1C09" w:rsidP="00AF1C09">
            <w:pPr>
              <w:pStyle w:val="TAH"/>
              <w:rPr>
                <w:b w:val="0"/>
              </w:rPr>
            </w:pPr>
          </w:p>
        </w:tc>
        <w:tc>
          <w:tcPr>
            <w:tcW w:w="1433" w:type="dxa"/>
            <w:vMerge/>
            <w:shd w:val="clear" w:color="auto" w:fill="auto"/>
            <w:vAlign w:val="center"/>
          </w:tcPr>
          <w:p w:rsidR="00AF1C09" w:rsidRPr="00D144BE" w:rsidRDefault="00AF1C09" w:rsidP="00AF1C09">
            <w:pPr>
              <w:pStyle w:val="TAH"/>
              <w:rPr>
                <w:b w:val="0"/>
                <w:lang w:eastAsia="ja-JP"/>
              </w:rPr>
            </w:pPr>
          </w:p>
        </w:tc>
        <w:tc>
          <w:tcPr>
            <w:tcW w:w="757" w:type="dxa"/>
            <w:shd w:val="clear" w:color="auto" w:fill="auto"/>
            <w:vAlign w:val="center"/>
          </w:tcPr>
          <w:p w:rsidR="00AF1C09" w:rsidRPr="00D144BE" w:rsidRDefault="00AF1C09" w:rsidP="00AF1C09">
            <w:pPr>
              <w:pStyle w:val="TAH"/>
              <w:rPr>
                <w:b w:val="0"/>
              </w:rPr>
            </w:pPr>
            <w:r w:rsidRPr="00D144BE">
              <w:rPr>
                <w:rFonts w:cs="Arial"/>
                <w:b w:val="0"/>
                <w:szCs w:val="18"/>
                <w:lang w:val="en-US"/>
              </w:rPr>
              <w:t>29</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b w:val="0"/>
              </w:rPr>
            </w:pPr>
          </w:p>
        </w:tc>
        <w:tc>
          <w:tcPr>
            <w:tcW w:w="606" w:type="dxa"/>
            <w:shd w:val="clear" w:color="auto" w:fill="auto"/>
            <w:vAlign w:val="center"/>
          </w:tcPr>
          <w:p w:rsidR="00AF1C09" w:rsidRPr="00D144BE" w:rsidRDefault="00AF1C09" w:rsidP="00AF1C09">
            <w:pPr>
              <w:pStyle w:val="TAH"/>
              <w:rPr>
                <w:b w:val="0"/>
              </w:rPr>
            </w:pPr>
          </w:p>
        </w:tc>
        <w:tc>
          <w:tcPr>
            <w:tcW w:w="1158" w:type="dxa"/>
            <w:vMerge/>
            <w:shd w:val="clear" w:color="auto" w:fill="auto"/>
            <w:vAlign w:val="center"/>
          </w:tcPr>
          <w:p w:rsidR="00AF1C09" w:rsidRPr="00D144BE" w:rsidRDefault="00AF1C09" w:rsidP="00AF1C09">
            <w:pPr>
              <w:pStyle w:val="TAH"/>
              <w:rPr>
                <w:b w:val="0"/>
              </w:rPr>
            </w:pPr>
          </w:p>
        </w:tc>
        <w:tc>
          <w:tcPr>
            <w:tcW w:w="1261" w:type="dxa"/>
            <w:vMerge/>
            <w:shd w:val="clear" w:color="auto" w:fill="auto"/>
            <w:vAlign w:val="center"/>
          </w:tcPr>
          <w:p w:rsidR="00AF1C09" w:rsidRPr="00D144BE" w:rsidRDefault="00AF1C09" w:rsidP="00AF1C09">
            <w:pPr>
              <w:pStyle w:val="TAH"/>
              <w:rPr>
                <w:b w:val="0"/>
              </w:rPr>
            </w:pPr>
          </w:p>
        </w:tc>
      </w:tr>
      <w:tr w:rsidR="00AF1C09" w:rsidRPr="00D144BE" w:rsidTr="00886659">
        <w:trPr>
          <w:trHeight w:val="246"/>
          <w:jc w:val="center"/>
        </w:trPr>
        <w:tc>
          <w:tcPr>
            <w:tcW w:w="1375" w:type="dxa"/>
            <w:vMerge/>
            <w:shd w:val="clear" w:color="auto" w:fill="auto"/>
            <w:vAlign w:val="center"/>
          </w:tcPr>
          <w:p w:rsidR="00AF1C09" w:rsidRPr="00D144BE" w:rsidRDefault="00AF1C09" w:rsidP="00AF1C09">
            <w:pPr>
              <w:pStyle w:val="TAH"/>
            </w:pPr>
          </w:p>
        </w:tc>
        <w:tc>
          <w:tcPr>
            <w:tcW w:w="1433" w:type="dxa"/>
            <w:vMerge/>
            <w:shd w:val="clear" w:color="auto" w:fill="auto"/>
            <w:vAlign w:val="center"/>
          </w:tcPr>
          <w:p w:rsidR="00AF1C09" w:rsidRPr="00D144BE" w:rsidRDefault="00AF1C09" w:rsidP="00AF1C09">
            <w:pPr>
              <w:pStyle w:val="TAH"/>
              <w:rPr>
                <w:lang w:eastAsia="ja-JP"/>
              </w:rPr>
            </w:pPr>
          </w:p>
        </w:tc>
        <w:tc>
          <w:tcPr>
            <w:tcW w:w="757" w:type="dxa"/>
            <w:shd w:val="clear" w:color="auto" w:fill="auto"/>
            <w:vAlign w:val="center"/>
          </w:tcPr>
          <w:p w:rsidR="00AF1C09" w:rsidRPr="00D144BE" w:rsidRDefault="00AF1C09" w:rsidP="00AF1C09">
            <w:pPr>
              <w:pStyle w:val="TAH"/>
            </w:pPr>
            <w:r w:rsidRPr="00D144BE">
              <w:rPr>
                <w:rFonts w:cs="Arial"/>
                <w:b w:val="0"/>
                <w:szCs w:val="18"/>
                <w:lang w:val="en-US"/>
              </w:rPr>
              <w:t>66</w:t>
            </w:r>
          </w:p>
        </w:tc>
        <w:tc>
          <w:tcPr>
            <w:tcW w:w="606" w:type="dxa"/>
            <w:shd w:val="clear" w:color="auto" w:fill="auto"/>
            <w:vAlign w:val="center"/>
          </w:tcPr>
          <w:p w:rsidR="00AF1C09" w:rsidRPr="00D144BE" w:rsidRDefault="00AF1C09" w:rsidP="00AF1C09">
            <w:pPr>
              <w:pStyle w:val="TAH"/>
            </w:pPr>
          </w:p>
        </w:tc>
        <w:tc>
          <w:tcPr>
            <w:tcW w:w="606" w:type="dxa"/>
            <w:shd w:val="clear" w:color="auto" w:fill="auto"/>
            <w:vAlign w:val="center"/>
          </w:tcPr>
          <w:p w:rsidR="00AF1C09" w:rsidRPr="00D144BE" w:rsidRDefault="00AF1C09" w:rsidP="00AF1C09">
            <w:pPr>
              <w:pStyle w:val="TAH"/>
            </w:pP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1158" w:type="dxa"/>
            <w:vMerge/>
            <w:shd w:val="clear" w:color="auto" w:fill="auto"/>
            <w:vAlign w:val="center"/>
          </w:tcPr>
          <w:p w:rsidR="00AF1C09" w:rsidRPr="00D144BE" w:rsidRDefault="00AF1C09" w:rsidP="00AF1C09">
            <w:pPr>
              <w:pStyle w:val="TAH"/>
            </w:pPr>
          </w:p>
        </w:tc>
        <w:tc>
          <w:tcPr>
            <w:tcW w:w="1261" w:type="dxa"/>
            <w:vMerge/>
            <w:shd w:val="clear" w:color="auto" w:fill="auto"/>
            <w:vAlign w:val="center"/>
          </w:tcPr>
          <w:p w:rsidR="00AF1C09" w:rsidRPr="00D144BE" w:rsidRDefault="00AF1C09" w:rsidP="00AF1C09">
            <w:pPr>
              <w:pStyle w:val="TAH"/>
            </w:pPr>
          </w:p>
        </w:tc>
      </w:tr>
    </w:tbl>
    <w:p w:rsidR="000E64AE" w:rsidRPr="00D144BE" w:rsidRDefault="000E64AE" w:rsidP="000E64AE">
      <w:pPr>
        <w:rPr>
          <w:lang w:val="sv-SE" w:eastAsia="zh-CN"/>
        </w:rPr>
      </w:pPr>
    </w:p>
    <w:p w:rsidR="000E64AE" w:rsidRPr="00D144BE" w:rsidRDefault="000E64AE" w:rsidP="000E64AE">
      <w:pPr>
        <w:pStyle w:val="Heading3"/>
      </w:pPr>
      <w:bookmarkStart w:id="108" w:name="_Toc46351929"/>
      <w:r w:rsidRPr="00D144BE">
        <w:t>5.16.</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08"/>
    </w:p>
    <w:p w:rsidR="00AF1C09" w:rsidRPr="00D144BE" w:rsidRDefault="00AD001F" w:rsidP="00AF1C09">
      <w:pPr>
        <w:pStyle w:val="Caption"/>
        <w:keepNext/>
        <w:jc w:val="center"/>
      </w:pPr>
      <w:r w:rsidRPr="00D144BE">
        <w:t>Table 5.16.2</w:t>
      </w:r>
      <w:r w:rsidR="00AF1C09" w:rsidRPr="00D144BE">
        <w:t xml:space="preserve">-1: </w:t>
      </w:r>
      <w:r w:rsidR="00AF1C09" w:rsidRPr="00D144BE">
        <w:rPr>
          <w:rFonts w:ascii="Symbol" w:hAnsi="Symbol"/>
        </w:rPr>
        <w:t></w:t>
      </w:r>
      <w:r w:rsidR="00AF1C09" w:rsidRPr="00D144BE">
        <w:rPr>
          <w:rFonts w:ascii="Symbol" w:hAnsi="Symbol"/>
        </w:rPr>
        <w:t></w:t>
      </w:r>
      <w:r w:rsidR="00AF1C09"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trHeight w:val="170"/>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r w:rsidRPr="00D144BE">
              <w:rPr>
                <w:lang w:val="en-US"/>
              </w:rPr>
              <w:t>CA_7A-29A-66A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r w:rsidR="00AF1C09" w:rsidRPr="00D144BE" w:rsidTr="00AF1C09">
        <w:trPr>
          <w:trHeight w:val="170"/>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N/A</w:t>
            </w:r>
          </w:p>
        </w:tc>
      </w:tr>
      <w:tr w:rsidR="00AF1C09" w:rsidRPr="00D144BE" w:rsidTr="00AF1C09">
        <w:trPr>
          <w:trHeight w:val="170"/>
          <w:jc w:val="center"/>
        </w:trPr>
        <w:tc>
          <w:tcPr>
            <w:tcW w:w="1985" w:type="dxa"/>
            <w:vMerge/>
            <w:tcBorders>
              <w:left w:val="single" w:sz="4" w:space="0" w:color="auto"/>
              <w:bottom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66</w:t>
            </w: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bl>
    <w:p w:rsidR="00AF1C09" w:rsidRPr="00D144BE" w:rsidRDefault="00AF1C09" w:rsidP="00AF1C09">
      <w:pPr>
        <w:pStyle w:val="Caption"/>
        <w:keepN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trHeight w:val="170"/>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r w:rsidRPr="00D144BE">
              <w:rPr>
                <w:lang w:val="en-US"/>
              </w:rPr>
              <w:t>CA_7A-7A-29A-66A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r w:rsidR="00AF1C09" w:rsidRPr="00D144BE" w:rsidTr="00AF1C09">
        <w:trPr>
          <w:trHeight w:val="170"/>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N/A</w:t>
            </w:r>
          </w:p>
        </w:tc>
      </w:tr>
      <w:tr w:rsidR="00AF1C09" w:rsidRPr="00D144BE" w:rsidTr="00AF1C09">
        <w:trPr>
          <w:trHeight w:val="170"/>
          <w:jc w:val="center"/>
        </w:trPr>
        <w:tc>
          <w:tcPr>
            <w:tcW w:w="1985" w:type="dxa"/>
            <w:vMerge/>
            <w:tcBorders>
              <w:left w:val="single" w:sz="4" w:space="0" w:color="auto"/>
              <w:bottom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66</w:t>
            </w: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bl>
    <w:p w:rsidR="00AF1C09" w:rsidRPr="00D144BE" w:rsidRDefault="00AF1C09" w:rsidP="008866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trHeight w:val="170"/>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r w:rsidRPr="00D144BE">
              <w:rPr>
                <w:lang w:val="en-US"/>
              </w:rPr>
              <w:t>CA_7C-29A-66A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r w:rsidR="00AF1C09" w:rsidRPr="00D144BE" w:rsidTr="00AF1C09">
        <w:trPr>
          <w:trHeight w:val="170"/>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N/A</w:t>
            </w:r>
          </w:p>
        </w:tc>
      </w:tr>
      <w:tr w:rsidR="00AF1C09" w:rsidRPr="00D144BE" w:rsidTr="00AF1C09">
        <w:trPr>
          <w:trHeight w:val="170"/>
          <w:jc w:val="center"/>
        </w:trPr>
        <w:tc>
          <w:tcPr>
            <w:tcW w:w="1985" w:type="dxa"/>
            <w:vMerge/>
            <w:tcBorders>
              <w:left w:val="single" w:sz="4" w:space="0" w:color="auto"/>
              <w:bottom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eastAsia="Times New Roman"/>
              </w:rPr>
            </w:pP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eastAsia="Times New Roman"/>
                <w:lang w:eastAsia="ko-KR"/>
              </w:rPr>
            </w:pPr>
            <w:r w:rsidRPr="00D144BE">
              <w:rPr>
                <w:rFonts w:eastAsia="Times New Roman"/>
                <w:lang w:eastAsia="ko-KR"/>
              </w:rPr>
              <w:t>66</w:t>
            </w: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eastAsia="Times New Roman"/>
              </w:rPr>
            </w:pPr>
            <w:r w:rsidRPr="00D144BE">
              <w:rPr>
                <w:rFonts w:eastAsia="Times New Roman"/>
              </w:rPr>
              <w:t>0.5</w:t>
            </w:r>
          </w:p>
        </w:tc>
      </w:tr>
    </w:tbl>
    <w:p w:rsidR="00AF1C09" w:rsidRPr="00D144BE" w:rsidRDefault="00AF1C09" w:rsidP="00886659"/>
    <w:p w:rsidR="00AF1C09" w:rsidRPr="00D144BE" w:rsidRDefault="00AF1C09" w:rsidP="00AF1C09">
      <w:pPr>
        <w:pStyle w:val="Caption"/>
        <w:keepNext/>
        <w:jc w:val="center"/>
      </w:pPr>
    </w:p>
    <w:p w:rsidR="00AF1C09" w:rsidRPr="00D144BE" w:rsidRDefault="00AD001F" w:rsidP="00AF1C09">
      <w:pPr>
        <w:pStyle w:val="Caption"/>
        <w:keepNext/>
        <w:jc w:val="center"/>
        <w:rPr>
          <w:vertAlign w:val="subscript"/>
        </w:rPr>
      </w:pPr>
      <w:r w:rsidRPr="00D144BE">
        <w:t>Table 5.16.2</w:t>
      </w:r>
      <w:r w:rsidR="00AF1C09" w:rsidRPr="00D144BE">
        <w:t xml:space="preserve">-2: </w:t>
      </w:r>
      <w:r w:rsidR="00AF1C09" w:rsidRPr="00D144BE">
        <w:rPr>
          <w:rFonts w:ascii="Symbol" w:hAnsi="Symbol"/>
        </w:rPr>
        <w:t></w:t>
      </w:r>
      <w:r w:rsidR="00AF1C09" w:rsidRPr="00D144BE">
        <w:rPr>
          <w:rFonts w:cs="Arial"/>
        </w:rPr>
        <w:t>R</w:t>
      </w:r>
      <w:r w:rsidR="00AF1C09"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CA_7A-29A-66A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N/A</w:t>
            </w:r>
          </w:p>
        </w:tc>
      </w:tr>
      <w:tr w:rsidR="00AF1C09" w:rsidRPr="00D144BE" w:rsidTr="00AF1C09">
        <w:trPr>
          <w:jc w:val="center"/>
        </w:trPr>
        <w:tc>
          <w:tcPr>
            <w:tcW w:w="1985" w:type="dxa"/>
            <w:vMerge/>
            <w:tcBorders>
              <w:left w:val="single" w:sz="4" w:space="0" w:color="auto"/>
              <w:bottom w:val="single" w:sz="4" w:space="0" w:color="auto"/>
              <w:right w:val="single" w:sz="4" w:space="0" w:color="auto"/>
            </w:tcBorders>
            <w:vAlign w:val="center"/>
            <w:hideMark/>
          </w:tcPr>
          <w:p w:rsidR="00AF1C09" w:rsidRPr="00D144BE" w:rsidRDefault="00AF1C09" w:rsidP="00AF1C09">
            <w:pPr>
              <w:spacing w:after="0"/>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AF1C09" w:rsidRPr="00D144BE" w:rsidRDefault="00AF1C09" w:rsidP="00AF1C09"/>
    <w:p w:rsidR="00AF1C09" w:rsidRPr="00D144BE" w:rsidRDefault="00AF1C09" w:rsidP="00AF1C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CA_7A-7A-29A-66A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N/A</w:t>
            </w:r>
          </w:p>
        </w:tc>
      </w:tr>
      <w:tr w:rsidR="00AF1C09" w:rsidRPr="00D144BE" w:rsidTr="00AF1C09">
        <w:trPr>
          <w:jc w:val="center"/>
        </w:trPr>
        <w:tc>
          <w:tcPr>
            <w:tcW w:w="1985" w:type="dxa"/>
            <w:vMerge/>
            <w:tcBorders>
              <w:left w:val="single" w:sz="4" w:space="0" w:color="auto"/>
              <w:bottom w:val="single" w:sz="4" w:space="0" w:color="auto"/>
              <w:right w:val="single" w:sz="4" w:space="0" w:color="auto"/>
            </w:tcBorders>
            <w:vAlign w:val="center"/>
            <w:hideMark/>
          </w:tcPr>
          <w:p w:rsidR="00AF1C09" w:rsidRPr="00D144BE" w:rsidRDefault="00AF1C09" w:rsidP="00AF1C09">
            <w:pPr>
              <w:spacing w:after="0"/>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AF1C09" w:rsidRPr="00D144BE" w:rsidRDefault="00AF1C09" w:rsidP="00AF1C09">
      <w:pPr>
        <w:jc w:val="both"/>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CA_7C-29A-66A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N/A</w:t>
            </w:r>
          </w:p>
        </w:tc>
      </w:tr>
      <w:tr w:rsidR="00AF1C09" w:rsidRPr="00D144BE" w:rsidTr="00AF1C09">
        <w:trPr>
          <w:jc w:val="center"/>
        </w:trPr>
        <w:tc>
          <w:tcPr>
            <w:tcW w:w="1985" w:type="dxa"/>
            <w:vMerge/>
            <w:tcBorders>
              <w:left w:val="single" w:sz="4" w:space="0" w:color="auto"/>
              <w:bottom w:val="single" w:sz="4" w:space="0" w:color="auto"/>
              <w:right w:val="single" w:sz="4" w:space="0" w:color="auto"/>
            </w:tcBorders>
            <w:vAlign w:val="center"/>
            <w:hideMark/>
          </w:tcPr>
          <w:p w:rsidR="00AF1C09" w:rsidRPr="00D144BE" w:rsidRDefault="00AF1C09" w:rsidP="00AF1C09">
            <w:pPr>
              <w:spacing w:after="0"/>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09" w:name="_Toc46351930"/>
      <w:r w:rsidRPr="00D144BE">
        <w:t>5.16.</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09"/>
    </w:p>
    <w:p w:rsidR="00AF1C09" w:rsidRPr="00D144BE" w:rsidRDefault="00AF1C09" w:rsidP="00AF1C09">
      <w:pPr>
        <w:rPr>
          <w:rFonts w:hint="eastAsia"/>
          <w:lang w:eastAsia="zh-TW"/>
        </w:rPr>
      </w:pPr>
      <w:r w:rsidRPr="00D144BE">
        <w:rPr>
          <w:rFonts w:hint="eastAsia"/>
          <w:lang w:eastAsia="zh-TW"/>
        </w:rPr>
        <w:t xml:space="preserve">The REFSENS requirements </w:t>
      </w:r>
      <w:r w:rsidRPr="00D144BE">
        <w:rPr>
          <w:lang w:val="en-US"/>
        </w:rPr>
        <w:t xml:space="preserve">CA_7A-29A-66A_BCS0; CA_7A-7A-29A-66A_BCS0 and CA_7C-29A-66A_BCS0 </w:t>
      </w:r>
      <w:r w:rsidRPr="00D144BE">
        <w:rPr>
          <w:rFonts w:hint="eastAsia"/>
          <w:lang w:eastAsia="zh-TW"/>
        </w:rPr>
        <w:t xml:space="preserve">are shown in </w:t>
      </w:r>
      <w:r w:rsidRPr="00D144BE">
        <w:rPr>
          <w:lang w:eastAsia="zh-CN"/>
        </w:rPr>
        <w:t xml:space="preserve">Table </w:t>
      </w:r>
      <w:r w:rsidRPr="00D144BE">
        <w:rPr>
          <w:rFonts w:hint="eastAsia"/>
          <w:lang w:eastAsia="zh-TW"/>
        </w:rPr>
        <w:t>5</w:t>
      </w:r>
      <w:r w:rsidRPr="00D144BE">
        <w:rPr>
          <w:lang w:eastAsia="zh-CN"/>
        </w:rPr>
        <w:t>.X.</w:t>
      </w:r>
      <w:r w:rsidRPr="00D144BE">
        <w:rPr>
          <w:rFonts w:hint="eastAsia"/>
          <w:lang w:eastAsia="zh-CN"/>
        </w:rPr>
        <w:t>4</w:t>
      </w:r>
      <w:r w:rsidRPr="00D144BE">
        <w:rPr>
          <w:lang w:eastAsia="zh-CN"/>
        </w:rPr>
        <w:t>-1</w:t>
      </w:r>
      <w:r w:rsidRPr="00D144BE">
        <w:rPr>
          <w:rFonts w:hint="eastAsia"/>
          <w:lang w:eastAsia="zh-TW"/>
        </w:rPr>
        <w:t xml:space="preserve"> with</w:t>
      </w:r>
      <w:r w:rsidRPr="00D144BE">
        <w:rPr>
          <w:lang w:eastAsia="zh-CN"/>
        </w:rPr>
        <w:t xml:space="preserve"> the uplink configuration specified in </w:t>
      </w:r>
      <w:r w:rsidRPr="00D144BE">
        <w:t>Table 7.3.1-2 of TS36.101</w:t>
      </w:r>
      <w:r w:rsidRPr="00D144BE">
        <w:rPr>
          <w:lang w:eastAsia="zh-CN"/>
        </w:rPr>
        <w:t>.</w:t>
      </w:r>
    </w:p>
    <w:p w:rsidR="00AF1C09" w:rsidRPr="00D144BE" w:rsidRDefault="00AD001F" w:rsidP="00AF1C09">
      <w:pPr>
        <w:pStyle w:val="Caption"/>
        <w:keepNext/>
        <w:jc w:val="center"/>
      </w:pPr>
      <w:r w:rsidRPr="00D144BE">
        <w:t>Table 5.16.3</w:t>
      </w:r>
      <w:r w:rsidR="00AF1C09" w:rsidRPr="00D144BE">
        <w:t>-1: Reference sensitivity for carrier aggregation QPSK P</w:t>
      </w:r>
      <w:r w:rsidR="00AF1C09" w:rsidRPr="00D144BE">
        <w:rPr>
          <w:vertAlign w:val="subscript"/>
        </w:rPr>
        <w:t>REFSENS, CA</w:t>
      </w:r>
    </w:p>
    <w:tbl>
      <w:tblPr>
        <w:tblW w:w="943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847"/>
        <w:gridCol w:w="993"/>
        <w:gridCol w:w="856"/>
        <w:gridCol w:w="993"/>
        <w:gridCol w:w="879"/>
        <w:gridCol w:w="955"/>
        <w:gridCol w:w="849"/>
        <w:gridCol w:w="789"/>
      </w:tblGrid>
      <w:tr w:rsidR="00AF1C09" w:rsidRPr="00D144BE" w:rsidTr="00AF1C09">
        <w:trPr>
          <w:trHeight w:val="255"/>
        </w:trPr>
        <w:tc>
          <w:tcPr>
            <w:tcW w:w="9435" w:type="dxa"/>
            <w:gridSpan w:val="9"/>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pPr>
            <w:r w:rsidRPr="00D144BE">
              <w:rPr>
                <w:rFonts w:cs="Arial"/>
                <w:b/>
                <w:bCs/>
              </w:rPr>
              <w:t>Channel bandwidth</w:t>
            </w:r>
          </w:p>
        </w:tc>
      </w:tr>
      <w:tr w:rsidR="00AF1C09" w:rsidRPr="00D144BE" w:rsidTr="00886659">
        <w:trPr>
          <w:trHeight w:val="503"/>
        </w:trPr>
        <w:tc>
          <w:tcPr>
            <w:tcW w:w="2274"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cs="Arial"/>
                <w:szCs w:val="18"/>
              </w:rPr>
            </w:pPr>
            <w:r w:rsidRPr="00D144BE">
              <w:rPr>
                <w:rFonts w:cs="Arial"/>
                <w:b/>
                <w:bCs/>
              </w:rPr>
              <w:t>EUTRA CA Configuration</w:t>
            </w:r>
          </w:p>
        </w:tc>
        <w:tc>
          <w:tcPr>
            <w:tcW w:w="847"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pPr>
            <w:r w:rsidRPr="00D144BE">
              <w:rPr>
                <w:rFonts w:cs="Arial"/>
                <w:b/>
                <w:bCs/>
              </w:rPr>
              <w:t>EUTRA band</w:t>
            </w:r>
          </w:p>
        </w:tc>
        <w:tc>
          <w:tcPr>
            <w:tcW w:w="993"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1.4 MHz</w:t>
            </w:r>
          </w:p>
          <w:p w:rsidR="00AF1C09" w:rsidRPr="00D144BE" w:rsidRDefault="00AF1C09" w:rsidP="00AF1C09">
            <w:pPr>
              <w:pStyle w:val="TAC"/>
              <w:rPr>
                <w:rFonts w:cs="Arial"/>
                <w:szCs w:val="18"/>
              </w:rPr>
            </w:pPr>
            <w:r w:rsidRPr="00D144BE">
              <w:rPr>
                <w:rFonts w:cs="Arial"/>
                <w:b/>
                <w:bCs/>
              </w:rPr>
              <w:t>(dBm)</w:t>
            </w:r>
          </w:p>
        </w:tc>
        <w:tc>
          <w:tcPr>
            <w:tcW w:w="856"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3 MHz</w:t>
            </w:r>
          </w:p>
          <w:p w:rsidR="00AF1C09" w:rsidRPr="00D144BE" w:rsidRDefault="00AF1C09" w:rsidP="00AF1C09">
            <w:pPr>
              <w:pStyle w:val="TAC"/>
              <w:rPr>
                <w:rFonts w:cs="Arial"/>
                <w:szCs w:val="18"/>
              </w:rPr>
            </w:pPr>
            <w:r w:rsidRPr="00D144BE">
              <w:rPr>
                <w:rFonts w:cs="Arial"/>
                <w:b/>
                <w:bCs/>
              </w:rPr>
              <w:t>(dBm)</w:t>
            </w:r>
          </w:p>
        </w:tc>
        <w:tc>
          <w:tcPr>
            <w:tcW w:w="993"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5 MHz</w:t>
            </w:r>
          </w:p>
          <w:p w:rsidR="00AF1C09" w:rsidRPr="00D144BE" w:rsidRDefault="00AF1C09" w:rsidP="00AF1C09">
            <w:pPr>
              <w:pStyle w:val="TAC"/>
              <w:rPr>
                <w:rFonts w:cs="Arial"/>
                <w:szCs w:val="18"/>
              </w:rPr>
            </w:pPr>
            <w:r w:rsidRPr="00D144BE">
              <w:rPr>
                <w:rFonts w:cs="Arial"/>
                <w:b/>
                <w:bCs/>
              </w:rPr>
              <w:t>(dBm)</w:t>
            </w:r>
          </w:p>
        </w:tc>
        <w:tc>
          <w:tcPr>
            <w:tcW w:w="879"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10 MHz</w:t>
            </w:r>
          </w:p>
          <w:p w:rsidR="00AF1C09" w:rsidRPr="00D144BE" w:rsidRDefault="00AF1C09" w:rsidP="00AF1C09">
            <w:pPr>
              <w:pStyle w:val="TAC"/>
              <w:rPr>
                <w:rFonts w:cs="Arial"/>
                <w:szCs w:val="18"/>
              </w:rPr>
            </w:pPr>
            <w:r w:rsidRPr="00D144BE">
              <w:rPr>
                <w:rFonts w:cs="Arial"/>
                <w:b/>
                <w:bCs/>
              </w:rPr>
              <w:t>(dBm)</w:t>
            </w:r>
          </w:p>
        </w:tc>
        <w:tc>
          <w:tcPr>
            <w:tcW w:w="955"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15 MHz</w:t>
            </w:r>
          </w:p>
          <w:p w:rsidR="00AF1C09" w:rsidRPr="00D144BE" w:rsidRDefault="00AF1C09" w:rsidP="00AF1C09">
            <w:pPr>
              <w:pStyle w:val="TAC"/>
              <w:rPr>
                <w:rFonts w:cs="Arial"/>
                <w:szCs w:val="18"/>
              </w:rPr>
            </w:pPr>
            <w:r w:rsidRPr="00D144BE">
              <w:rPr>
                <w:rFonts w:cs="Arial"/>
                <w:b/>
                <w:bCs/>
              </w:rPr>
              <w:t>(dBm)</w:t>
            </w:r>
          </w:p>
        </w:tc>
        <w:tc>
          <w:tcPr>
            <w:tcW w:w="849"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H"/>
              <w:rPr>
                <w:rFonts w:cs="Arial"/>
                <w:bCs/>
              </w:rPr>
            </w:pPr>
            <w:r w:rsidRPr="00D144BE">
              <w:rPr>
                <w:rFonts w:cs="Arial"/>
                <w:bCs/>
              </w:rPr>
              <w:t>20 MHz</w:t>
            </w:r>
          </w:p>
          <w:p w:rsidR="00AF1C09" w:rsidRPr="00D144BE" w:rsidRDefault="00AF1C09" w:rsidP="00AF1C09">
            <w:pPr>
              <w:pStyle w:val="TAC"/>
            </w:pPr>
            <w:r w:rsidRPr="00D144BE">
              <w:rPr>
                <w:rFonts w:cs="Arial"/>
                <w:b/>
                <w:bCs/>
              </w:rPr>
              <w:t>(dBm)</w:t>
            </w:r>
          </w:p>
        </w:tc>
        <w:tc>
          <w:tcPr>
            <w:tcW w:w="789"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pPr>
            <w:r w:rsidRPr="00D144BE">
              <w:rPr>
                <w:rFonts w:cs="Arial"/>
                <w:b/>
                <w:bCs/>
              </w:rPr>
              <w:t>Duplex mode</w:t>
            </w:r>
          </w:p>
        </w:tc>
      </w:tr>
      <w:tr w:rsidR="00AF1C09" w:rsidRPr="00D144BE" w:rsidTr="00886659">
        <w:trPr>
          <w:trHeight w:val="255"/>
        </w:trPr>
        <w:tc>
          <w:tcPr>
            <w:tcW w:w="2274"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C"/>
              <w:rPr>
                <w:rFonts w:cs="Arial"/>
                <w:bCs/>
                <w:sz w:val="20"/>
              </w:rPr>
            </w:pPr>
            <w:r w:rsidRPr="00D144BE">
              <w:rPr>
                <w:rFonts w:cs="Arial"/>
                <w:sz w:val="20"/>
                <w:lang w:val="en-US"/>
              </w:rPr>
              <w:t>CA_7A-29A-66A</w:t>
            </w: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bCs/>
                <w:sz w:val="20"/>
              </w:rPr>
            </w:pPr>
            <w:r w:rsidRPr="00D144BE">
              <w:rPr>
                <w:rFonts w:cs="Arial"/>
                <w:sz w:val="20"/>
                <w:lang w:eastAsia="ja-JP"/>
              </w:rPr>
              <w:t>7</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-98</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-93.2</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-92</w:t>
            </w:r>
          </w:p>
        </w:tc>
        <w:tc>
          <w:tcPr>
            <w:tcW w:w="789"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C"/>
              <w:rPr>
                <w:rFonts w:cs="Arial"/>
                <w:bCs/>
                <w:sz w:val="20"/>
              </w:rPr>
            </w:pPr>
            <w:r w:rsidRPr="00D144BE">
              <w:rPr>
                <w:rFonts w:cs="Arial"/>
                <w:bCs/>
                <w:sz w:val="20"/>
              </w:rPr>
              <w:t>FDD</w:t>
            </w:r>
          </w:p>
        </w:tc>
      </w:tr>
      <w:tr w:rsidR="00AF1C09" w:rsidRPr="00D144BE" w:rsidTr="00886659">
        <w:trPr>
          <w:trHeight w:val="255"/>
        </w:trPr>
        <w:tc>
          <w:tcPr>
            <w:tcW w:w="2274" w:type="dxa"/>
            <w:vMerge/>
            <w:tcBorders>
              <w:left w:val="single" w:sz="4" w:space="0" w:color="auto"/>
              <w:right w:val="single" w:sz="4" w:space="0" w:color="auto"/>
            </w:tcBorders>
            <w:vAlign w:val="center"/>
          </w:tcPr>
          <w:p w:rsidR="00AF1C09" w:rsidRPr="00D144BE" w:rsidRDefault="00AF1C09" w:rsidP="00AF1C09">
            <w:pPr>
              <w:pStyle w:val="TAC"/>
              <w:rPr>
                <w:rFonts w:cs="Arial"/>
                <w:bCs/>
                <w:sz w:val="20"/>
              </w:rPr>
            </w:pP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bCs/>
                <w:sz w:val="20"/>
              </w:rPr>
            </w:pPr>
            <w:r w:rsidRPr="00D144BE">
              <w:rPr>
                <w:rFonts w:cs="Arial"/>
                <w:sz w:val="20"/>
                <w:lang w:eastAsia="ja-JP"/>
              </w:rPr>
              <w:t>29</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-97</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-94</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sz w:val="20"/>
              </w:rPr>
            </w:pP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789" w:type="dxa"/>
            <w:vMerge/>
            <w:tcBorders>
              <w:left w:val="single" w:sz="4" w:space="0" w:color="auto"/>
              <w:right w:val="single" w:sz="4" w:space="0" w:color="auto"/>
            </w:tcBorders>
            <w:vAlign w:val="center"/>
          </w:tcPr>
          <w:p w:rsidR="00AF1C09" w:rsidRPr="00D144BE" w:rsidRDefault="00AF1C09" w:rsidP="00AF1C09">
            <w:pPr>
              <w:pStyle w:val="TAC"/>
              <w:rPr>
                <w:rFonts w:cs="Arial"/>
                <w:bCs/>
                <w:sz w:val="20"/>
              </w:rPr>
            </w:pPr>
          </w:p>
        </w:tc>
      </w:tr>
      <w:tr w:rsidR="00AF1C09" w:rsidRPr="00D144BE" w:rsidTr="00886659">
        <w:trPr>
          <w:trHeight w:val="255"/>
        </w:trPr>
        <w:tc>
          <w:tcPr>
            <w:tcW w:w="2274"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C"/>
              <w:rPr>
                <w:rFonts w:cs="Arial"/>
                <w:bCs/>
                <w:sz w:val="20"/>
              </w:rPr>
            </w:pP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bCs/>
                <w:sz w:val="20"/>
              </w:rPr>
            </w:pPr>
            <w:r w:rsidRPr="00D144BE">
              <w:rPr>
                <w:rFonts w:cs="Arial"/>
                <w:sz w:val="20"/>
              </w:rPr>
              <w:t>66</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-99.5</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-96.5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-94.7</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 w:val="0"/>
                <w:bCs/>
                <w:sz w:val="20"/>
              </w:rPr>
            </w:pPr>
            <w:r w:rsidRPr="00D144BE">
              <w:rPr>
                <w:rFonts w:cs="Arial"/>
                <w:b w:val="0"/>
                <w:sz w:val="20"/>
              </w:rPr>
              <w:t>-93.5</w:t>
            </w:r>
          </w:p>
        </w:tc>
        <w:tc>
          <w:tcPr>
            <w:tcW w:w="789"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C"/>
              <w:rPr>
                <w:rFonts w:cs="Arial"/>
                <w:bCs/>
                <w:sz w:val="20"/>
              </w:rPr>
            </w:pPr>
          </w:p>
        </w:tc>
      </w:tr>
      <w:tr w:rsidR="00AF1C09" w:rsidRPr="00D144BE" w:rsidTr="00886659">
        <w:trPr>
          <w:trHeight w:val="255"/>
        </w:trPr>
        <w:tc>
          <w:tcPr>
            <w:tcW w:w="2274"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lang w:val="en-US"/>
              </w:rPr>
              <w:t>CA_7A-7A-29A-66A</w:t>
            </w: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lang w:eastAsia="ja-JP"/>
              </w:rPr>
            </w:pPr>
            <w:r w:rsidRPr="00D144BE">
              <w:rPr>
                <w:rFonts w:cs="Arial"/>
                <w:sz w:val="20"/>
                <w:lang w:eastAsia="ja-JP"/>
              </w:rPr>
              <w:t>7</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-98</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-93.2</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-92</w:t>
            </w:r>
          </w:p>
        </w:tc>
        <w:tc>
          <w:tcPr>
            <w:tcW w:w="789"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FDD</w:t>
            </w:r>
          </w:p>
        </w:tc>
      </w:tr>
      <w:tr w:rsidR="00AF1C09" w:rsidRPr="00D144BE" w:rsidTr="00886659">
        <w:trPr>
          <w:trHeight w:val="255"/>
        </w:trPr>
        <w:tc>
          <w:tcPr>
            <w:tcW w:w="2274" w:type="dxa"/>
            <w:vMerge/>
            <w:tcBorders>
              <w:left w:val="single" w:sz="4" w:space="0" w:color="auto"/>
              <w:right w:val="single" w:sz="4" w:space="0" w:color="auto"/>
            </w:tcBorders>
            <w:vAlign w:val="center"/>
            <w:hideMark/>
          </w:tcPr>
          <w:p w:rsidR="00AF1C09" w:rsidRPr="00D144BE" w:rsidRDefault="00AF1C09" w:rsidP="00AF1C09">
            <w:pPr>
              <w:pStyle w:val="TAC"/>
              <w:rPr>
                <w:rFonts w:cs="Arial"/>
                <w:sz w:val="20"/>
              </w:rPr>
            </w:pPr>
          </w:p>
        </w:tc>
        <w:tc>
          <w:tcPr>
            <w:tcW w:w="847"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cs="Arial"/>
                <w:sz w:val="20"/>
                <w:lang w:eastAsia="ja-JP"/>
              </w:rPr>
            </w:pPr>
            <w:r w:rsidRPr="00D144BE">
              <w:rPr>
                <w:rFonts w:cs="Arial"/>
                <w:sz w:val="20"/>
                <w:lang w:eastAsia="ja-JP"/>
              </w:rPr>
              <w:t>29</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-97</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-94</w:t>
            </w:r>
          </w:p>
        </w:tc>
        <w:tc>
          <w:tcPr>
            <w:tcW w:w="955"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cs="Arial"/>
                <w:sz w:val="20"/>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cs="Arial"/>
                <w:sz w:val="20"/>
              </w:rPr>
            </w:pPr>
          </w:p>
        </w:tc>
        <w:tc>
          <w:tcPr>
            <w:tcW w:w="789" w:type="dxa"/>
            <w:vMerge/>
            <w:tcBorders>
              <w:left w:val="single" w:sz="4" w:space="0" w:color="auto"/>
              <w:right w:val="single" w:sz="4" w:space="0" w:color="auto"/>
            </w:tcBorders>
            <w:vAlign w:val="center"/>
            <w:hideMark/>
          </w:tcPr>
          <w:p w:rsidR="00AF1C09" w:rsidRPr="00D144BE" w:rsidRDefault="00AF1C09" w:rsidP="00AF1C09">
            <w:pPr>
              <w:pStyle w:val="TAC"/>
              <w:rPr>
                <w:rFonts w:cs="Arial"/>
                <w:sz w:val="20"/>
              </w:rPr>
            </w:pPr>
          </w:p>
        </w:tc>
      </w:tr>
      <w:tr w:rsidR="00AF1C09" w:rsidRPr="00D144BE" w:rsidTr="00886659">
        <w:trPr>
          <w:trHeight w:val="255"/>
        </w:trPr>
        <w:tc>
          <w:tcPr>
            <w:tcW w:w="2274" w:type="dxa"/>
            <w:vMerge/>
            <w:tcBorders>
              <w:left w:val="single" w:sz="4" w:space="0" w:color="auto"/>
              <w:right w:val="single" w:sz="4" w:space="0" w:color="auto"/>
            </w:tcBorders>
            <w:vAlign w:val="center"/>
          </w:tcPr>
          <w:p w:rsidR="00AF1C09" w:rsidRPr="00D144BE" w:rsidRDefault="00AF1C09" w:rsidP="00AF1C09">
            <w:pPr>
              <w:pStyle w:val="TAC"/>
              <w:rPr>
                <w:rFonts w:cs="Arial"/>
                <w:sz w:val="20"/>
              </w:rPr>
            </w:pP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66</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-99.5</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-96.5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r w:rsidRPr="00D144BE">
              <w:rPr>
                <w:rFonts w:cs="Arial"/>
                <w:sz w:val="20"/>
              </w:rPr>
              <w:t>-94.7</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r w:rsidRPr="00D144BE">
              <w:rPr>
                <w:rFonts w:cs="Arial"/>
                <w:sz w:val="20"/>
              </w:rPr>
              <w:t>-93.5</w:t>
            </w:r>
          </w:p>
        </w:tc>
        <w:tc>
          <w:tcPr>
            <w:tcW w:w="789" w:type="dxa"/>
            <w:vMerge/>
            <w:tcBorders>
              <w:left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r>
      <w:tr w:rsidR="00AF1C09" w:rsidRPr="00D144BE" w:rsidTr="00886659">
        <w:trPr>
          <w:trHeight w:val="255"/>
        </w:trPr>
        <w:tc>
          <w:tcPr>
            <w:tcW w:w="2274" w:type="dxa"/>
            <w:vMerge w:val="restart"/>
            <w:tcBorders>
              <w:left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lang w:val="en-US"/>
              </w:rPr>
              <w:t>CA_7C-29A-66A</w:t>
            </w: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lang w:eastAsia="ja-JP"/>
              </w:rPr>
              <w:t>7</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-98</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-93.2</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-92</w:t>
            </w:r>
          </w:p>
        </w:tc>
        <w:tc>
          <w:tcPr>
            <w:tcW w:w="789" w:type="dxa"/>
            <w:vMerge w:val="restart"/>
            <w:tcBorders>
              <w:left w:val="single" w:sz="4" w:space="0" w:color="auto"/>
              <w:right w:val="single" w:sz="4" w:space="0" w:color="auto"/>
            </w:tcBorders>
            <w:vAlign w:val="center"/>
          </w:tcPr>
          <w:p w:rsidR="00AF1C09" w:rsidRPr="00D144BE" w:rsidRDefault="00AF1C09" w:rsidP="00AF1C09">
            <w:pPr>
              <w:pStyle w:val="TAC"/>
              <w:rPr>
                <w:rFonts w:eastAsia="Times New Roman" w:cs="Arial"/>
                <w:sz w:val="20"/>
              </w:rPr>
            </w:pPr>
            <w:r w:rsidRPr="00D144BE">
              <w:rPr>
                <w:rFonts w:eastAsia="Times New Roman" w:cs="Arial"/>
                <w:sz w:val="20"/>
              </w:rPr>
              <w:t>FDD</w:t>
            </w:r>
          </w:p>
        </w:tc>
      </w:tr>
      <w:tr w:rsidR="00AF1C09" w:rsidRPr="00D144BE" w:rsidTr="00886659">
        <w:trPr>
          <w:trHeight w:val="255"/>
        </w:trPr>
        <w:tc>
          <w:tcPr>
            <w:tcW w:w="2274" w:type="dxa"/>
            <w:vMerge/>
            <w:tcBorders>
              <w:left w:val="single" w:sz="4" w:space="0" w:color="auto"/>
              <w:right w:val="single" w:sz="4" w:space="0" w:color="auto"/>
            </w:tcBorders>
            <w:vAlign w:val="center"/>
          </w:tcPr>
          <w:p w:rsidR="00AF1C09" w:rsidRPr="00D144BE" w:rsidRDefault="00AF1C09" w:rsidP="00AF1C09">
            <w:pPr>
              <w:pStyle w:val="TAC"/>
              <w:rPr>
                <w:rFonts w:cs="Arial"/>
                <w:sz w:val="20"/>
              </w:rPr>
            </w:pP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lang w:eastAsia="ja-JP"/>
              </w:rPr>
              <w:t>29</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-97</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-94</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789" w:type="dxa"/>
            <w:vMerge/>
            <w:tcBorders>
              <w:left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r>
      <w:tr w:rsidR="00AF1C09" w:rsidRPr="00D144BE" w:rsidTr="00886659">
        <w:trPr>
          <w:trHeight w:val="125"/>
        </w:trPr>
        <w:tc>
          <w:tcPr>
            <w:tcW w:w="2274"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p>
        </w:tc>
        <w:tc>
          <w:tcPr>
            <w:tcW w:w="84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66</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-99.5</w:t>
            </w:r>
          </w:p>
        </w:tc>
        <w:tc>
          <w:tcPr>
            <w:tcW w:w="87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-96.5</w:t>
            </w:r>
          </w:p>
        </w:tc>
        <w:tc>
          <w:tcPr>
            <w:tcW w:w="9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-94.7</w:t>
            </w:r>
          </w:p>
        </w:tc>
        <w:tc>
          <w:tcPr>
            <w:tcW w:w="8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sz w:val="20"/>
              </w:rPr>
            </w:pPr>
            <w:r w:rsidRPr="00D144BE">
              <w:rPr>
                <w:rFonts w:cs="Arial"/>
                <w:sz w:val="20"/>
              </w:rPr>
              <w:t>-93.5</w:t>
            </w:r>
          </w:p>
        </w:tc>
        <w:tc>
          <w:tcPr>
            <w:tcW w:w="789"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C"/>
              <w:rPr>
                <w:rFonts w:eastAsia="Times New Roman" w:cs="Arial"/>
                <w:sz w:val="20"/>
              </w:rPr>
            </w:pP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10" w:name="_Toc46351931"/>
      <w:r w:rsidRPr="00D144BE">
        <w:t>5.17</w:t>
      </w:r>
      <w:r w:rsidRPr="00D144BE">
        <w:rPr>
          <w:rFonts w:ascii="Calibri" w:hAnsi="Calibri"/>
          <w:sz w:val="22"/>
          <w:szCs w:val="22"/>
          <w:lang w:eastAsia="sv-SE"/>
        </w:rPr>
        <w:tab/>
      </w:r>
      <w:r w:rsidRPr="00D144BE">
        <w:t>CA_</w:t>
      </w:r>
      <w:r w:rsidR="00AF1C09" w:rsidRPr="00D144BE">
        <w:rPr>
          <w:lang w:eastAsia="ja-JP"/>
        </w:rPr>
        <w:t>2</w:t>
      </w:r>
      <w:r w:rsidRPr="00D144BE">
        <w:t>-</w:t>
      </w:r>
      <w:r w:rsidR="00AF1C09" w:rsidRPr="00D144BE">
        <w:rPr>
          <w:lang w:eastAsia="ja-JP"/>
        </w:rPr>
        <w:t>48</w:t>
      </w:r>
      <w:r w:rsidRPr="00D144BE">
        <w:rPr>
          <w:lang w:eastAsia="zh-CN"/>
        </w:rPr>
        <w:t>-</w:t>
      </w:r>
      <w:r w:rsidR="00AF1C09" w:rsidRPr="00D144BE">
        <w:rPr>
          <w:lang w:eastAsia="ja-JP"/>
        </w:rPr>
        <w:t>6</w:t>
      </w:r>
      <w:r w:rsidRPr="00D144BE">
        <w:rPr>
          <w:lang w:eastAsia="ja-JP"/>
        </w:rPr>
        <w:t>6</w:t>
      </w:r>
      <w:bookmarkEnd w:id="110"/>
    </w:p>
    <w:p w:rsidR="000E64AE" w:rsidRPr="00985050" w:rsidRDefault="000E64AE" w:rsidP="000E64AE">
      <w:pPr>
        <w:pStyle w:val="Heading3"/>
        <w:rPr>
          <w:lang w:val="en-GB"/>
        </w:rPr>
      </w:pPr>
      <w:bookmarkStart w:id="111" w:name="_Toc46351932"/>
      <w:r w:rsidRPr="00985050">
        <w:rPr>
          <w:lang w:val="en-GB"/>
        </w:rPr>
        <w:t>5.17.1</w:t>
      </w:r>
      <w:r w:rsidRPr="00985050">
        <w:rPr>
          <w:rFonts w:ascii="Calibri" w:hAnsi="Calibri"/>
          <w:sz w:val="22"/>
          <w:szCs w:val="22"/>
          <w:lang w:val="en-GB" w:eastAsia="sv-SE"/>
        </w:rPr>
        <w:tab/>
      </w:r>
      <w:r w:rsidRPr="00985050">
        <w:rPr>
          <w:lang w:val="en-GB"/>
        </w:rPr>
        <w:t>Channel bandwidths per operating band for CA</w:t>
      </w:r>
      <w:bookmarkEnd w:id="111"/>
    </w:p>
    <w:p w:rsidR="00AF1C09" w:rsidRPr="00D144BE" w:rsidRDefault="00AF1C09" w:rsidP="00AF1C09">
      <w:pPr>
        <w:pStyle w:val="TH"/>
      </w:pPr>
      <w:r w:rsidRPr="00D144BE">
        <w:t>Table 5</w:t>
      </w:r>
      <w:r w:rsidR="00AD001F" w:rsidRPr="00D144BE">
        <w:rPr>
          <w:rFonts w:hint="eastAsia"/>
        </w:rPr>
        <w:t>.17</w:t>
      </w:r>
      <w:r w:rsidRPr="00D144BE">
        <w:t>.1-</w:t>
      </w:r>
      <w:r w:rsidRPr="00D144BE">
        <w:rPr>
          <w:rFonts w:hint="eastAsia"/>
        </w:rPr>
        <w:t>1</w:t>
      </w:r>
      <w:r w:rsidRPr="00D144BE">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7"/>
        <w:gridCol w:w="678"/>
        <w:gridCol w:w="632"/>
        <w:gridCol w:w="632"/>
        <w:gridCol w:w="662"/>
        <w:gridCol w:w="662"/>
        <w:gridCol w:w="662"/>
        <w:gridCol w:w="1742"/>
        <w:gridCol w:w="1710"/>
      </w:tblGrid>
      <w:tr w:rsidR="00AF1C09" w:rsidRPr="00D144BE" w:rsidTr="00AF1C09">
        <w:trPr>
          <w:jc w:val="center"/>
        </w:trPr>
        <w:tc>
          <w:tcPr>
            <w:tcW w:w="0" w:type="auto"/>
            <w:gridSpan w:val="10"/>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AF1C09">
        <w:trPr>
          <w:jc w:val="center"/>
        </w:trPr>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AF1C09" w:rsidRPr="00D144BE" w:rsidRDefault="00AF1C09" w:rsidP="00AF1C09">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AF1C09" w:rsidRPr="00D144BE" w:rsidRDefault="00AF1C09" w:rsidP="00AF1C09">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AF1C09" w:rsidRPr="00D144BE" w:rsidRDefault="00AF1C09" w:rsidP="00AF1C09">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AF1C09">
        <w:trPr>
          <w:jc w:val="center"/>
        </w:trPr>
        <w:tc>
          <w:tcPr>
            <w:tcW w:w="0" w:type="auto"/>
            <w:vMerge w:val="restart"/>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rPr>
              <w:t>CA_2A-48E-66A</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AF1C09" w:rsidRPr="00D144BE" w:rsidRDefault="00AF1C09" w:rsidP="00AF1C0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120</w:t>
            </w:r>
          </w:p>
        </w:tc>
        <w:tc>
          <w:tcPr>
            <w:tcW w:w="0" w:type="auto"/>
            <w:vMerge w:val="restart"/>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AF1C09">
        <w:trPr>
          <w:jc w:val="center"/>
        </w:trPr>
        <w:tc>
          <w:tcPr>
            <w:tcW w:w="0" w:type="auto"/>
            <w:vMerge/>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val="en-US" w:eastAsia="en-US"/>
              </w:rPr>
              <w:t>48</w:t>
            </w:r>
          </w:p>
        </w:tc>
        <w:tc>
          <w:tcPr>
            <w:tcW w:w="0" w:type="auto"/>
            <w:gridSpan w:val="6"/>
            <w:tcMar>
              <w:top w:w="0" w:type="dxa"/>
              <w:left w:w="108" w:type="dxa"/>
              <w:bottom w:w="0" w:type="dxa"/>
              <w:right w:w="108" w:type="dxa"/>
            </w:tcMar>
            <w:vAlign w:val="center"/>
          </w:tcPr>
          <w:p w:rsidR="00AF1C09" w:rsidRPr="00985050" w:rsidRDefault="00AF1C09" w:rsidP="00AF1C09">
            <w:pPr>
              <w:pStyle w:val="tah0"/>
              <w:spacing w:line="276" w:lineRule="auto"/>
              <w:rPr>
                <w:b w:val="0"/>
                <w:sz w:val="18"/>
                <w:szCs w:val="18"/>
                <w:lang w:val="en-GB" w:eastAsia="zh-CN"/>
              </w:rPr>
            </w:pPr>
            <w:r w:rsidRPr="00985050">
              <w:rPr>
                <w:b w:val="0"/>
                <w:sz w:val="18"/>
                <w:szCs w:val="18"/>
                <w:lang w:val="en-GB" w:eastAsia="zh-CN"/>
              </w:rPr>
              <w:t xml:space="preserve">See CA_48E Bandwidth combination set 0 in </w:t>
            </w:r>
          </w:p>
          <w:p w:rsidR="00AF1C09" w:rsidRPr="00D144BE" w:rsidRDefault="00AF1C09" w:rsidP="00AF1C0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F1C09" w:rsidRPr="00D144BE" w:rsidRDefault="00AF1C09" w:rsidP="00AF1C0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r>
      <w:tr w:rsidR="00D144BE" w:rsidRPr="00D144BE" w:rsidTr="00AF1C09">
        <w:trPr>
          <w:jc w:val="center"/>
        </w:trPr>
        <w:tc>
          <w:tcPr>
            <w:tcW w:w="0" w:type="auto"/>
            <w:vMerge/>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r w:rsidRPr="00D144BE">
              <w:rPr>
                <w:b w:val="0"/>
                <w:sz w:val="18"/>
                <w:szCs w:val="18"/>
                <w:lang w:val="en-US" w:eastAsia="en-US"/>
              </w:rPr>
              <w:t>66</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AF1C09" w:rsidRPr="00D144BE" w:rsidRDefault="00AF1C09" w:rsidP="00AF1C0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F1C09" w:rsidRPr="00D144BE" w:rsidRDefault="00AF1C09" w:rsidP="00AF1C09">
            <w:pPr>
              <w:pStyle w:val="tah0"/>
              <w:spacing w:line="276" w:lineRule="auto"/>
              <w:rPr>
                <w:b w:val="0"/>
                <w:sz w:val="18"/>
                <w:szCs w:val="18"/>
                <w:lang w:val="en-US" w:eastAsia="en-US"/>
              </w:rPr>
            </w:pPr>
          </w:p>
        </w:tc>
      </w:tr>
    </w:tbl>
    <w:p w:rsidR="000E64AE" w:rsidRPr="00D144BE" w:rsidRDefault="000E64AE" w:rsidP="000E64AE">
      <w:pPr>
        <w:rPr>
          <w:lang w:val="sv-SE" w:eastAsia="zh-CN"/>
        </w:rPr>
      </w:pPr>
    </w:p>
    <w:p w:rsidR="000E64AE" w:rsidRPr="00D144BE" w:rsidRDefault="000E64AE" w:rsidP="000E64AE">
      <w:pPr>
        <w:pStyle w:val="Heading3"/>
      </w:pPr>
      <w:bookmarkStart w:id="112" w:name="_Toc46351933"/>
      <w:r w:rsidRPr="00D144BE">
        <w:lastRenderedPageBreak/>
        <w:t>5.17.</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12"/>
    </w:p>
    <w:p w:rsidR="000E64AE" w:rsidRPr="00985050" w:rsidRDefault="00AF1C09" w:rsidP="000E64AE">
      <w:pPr>
        <w:rPr>
          <w:lang w:eastAsia="zh-CN"/>
        </w:rPr>
      </w:pPr>
      <w:r w:rsidRPr="00D144BE">
        <w:rPr>
          <w:lang w:val="x-none"/>
        </w:rPr>
        <w:t>The ∆TIB and ∆RIB values of CA_2-48-66 is already specified in TS36.101.</w:t>
      </w:r>
    </w:p>
    <w:p w:rsidR="000E64AE" w:rsidRPr="00985050" w:rsidRDefault="000E64AE" w:rsidP="000E64AE">
      <w:pPr>
        <w:pStyle w:val="Heading3"/>
        <w:rPr>
          <w:lang w:val="en-GB" w:eastAsia="zh-CN"/>
        </w:rPr>
      </w:pPr>
      <w:bookmarkStart w:id="113" w:name="_Toc46351934"/>
      <w:r w:rsidRPr="00985050">
        <w:rPr>
          <w:lang w:val="en-GB"/>
        </w:rPr>
        <w:t>5.17.</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113"/>
    </w:p>
    <w:p w:rsidR="00AF1C09" w:rsidRPr="00D144BE" w:rsidRDefault="00AF1C09" w:rsidP="00AF1C09">
      <w:pPr>
        <w:rPr>
          <w:sz w:val="18"/>
          <w:szCs w:val="18"/>
          <w:lang w:eastAsia="zh-CN"/>
        </w:rPr>
      </w:pPr>
      <w:r w:rsidRPr="00D144BE">
        <w:rPr>
          <w:sz w:val="18"/>
          <w:szCs w:val="18"/>
          <w:lang w:eastAsia="zh-CN"/>
        </w:rPr>
        <w:t xml:space="preserve">The refsens exception can be specified in the same way as the fallback </w:t>
      </w:r>
      <w:r w:rsidRPr="00D144BE">
        <w:rPr>
          <w:sz w:val="18"/>
          <w:szCs w:val="18"/>
        </w:rPr>
        <w:t>CA_2A-48D-66A.</w:t>
      </w:r>
    </w:p>
    <w:p w:rsidR="00AF1C09" w:rsidRPr="00D144BE" w:rsidRDefault="00AF1C09" w:rsidP="00AF1C09">
      <w:pPr>
        <w:pStyle w:val="TH"/>
      </w:pPr>
      <w:r w:rsidRPr="00D144BE">
        <w:t>Table 5</w:t>
      </w:r>
      <w:r w:rsidR="00AD001F" w:rsidRPr="00D144BE">
        <w:rPr>
          <w:rFonts w:hint="eastAsia"/>
        </w:rPr>
        <w:t>.17</w:t>
      </w:r>
      <w:r w:rsidRPr="00D144BE">
        <w:t>.3-</w:t>
      </w:r>
      <w:r w:rsidRPr="00D144BE">
        <w:rPr>
          <w:rFonts w:hint="eastAsia"/>
        </w:rPr>
        <w:t>1</w:t>
      </w:r>
      <w:r w:rsidRPr="00D144BE">
        <w:t>: Reference sensitivity for carrier aggregation QPSK PREFSENS, CA (exceptions due to harmonic issues in the combinations of intra-band and inter-band CA)</w:t>
      </w:r>
    </w:p>
    <w:tbl>
      <w:tblPr>
        <w:tblW w:w="897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852"/>
        <w:gridCol w:w="993"/>
        <w:gridCol w:w="887"/>
        <w:gridCol w:w="768"/>
        <w:gridCol w:w="885"/>
        <w:gridCol w:w="859"/>
        <w:gridCol w:w="901"/>
        <w:gridCol w:w="839"/>
      </w:tblGrid>
      <w:tr w:rsidR="00AF1C09" w:rsidRPr="00D144BE" w:rsidTr="00AF1C09">
        <w:trPr>
          <w:trHeight w:val="255"/>
        </w:trPr>
        <w:tc>
          <w:tcPr>
            <w:tcW w:w="8970" w:type="dxa"/>
            <w:gridSpan w:val="9"/>
            <w:shd w:val="clear" w:color="auto" w:fill="auto"/>
            <w:vAlign w:val="center"/>
          </w:tcPr>
          <w:p w:rsidR="00AF1C09" w:rsidRPr="00D144BE" w:rsidRDefault="00AF1C09" w:rsidP="00AF1C09">
            <w:pPr>
              <w:pStyle w:val="TAH"/>
              <w:rPr>
                <w:rFonts w:cs="Arial"/>
              </w:rPr>
            </w:pPr>
            <w:r w:rsidRPr="00D144BE">
              <w:rPr>
                <w:rFonts w:cs="Arial"/>
              </w:rPr>
              <w:t>Channel bandwidth</w:t>
            </w:r>
          </w:p>
        </w:tc>
      </w:tr>
      <w:tr w:rsidR="00AF1C09" w:rsidRPr="00D144BE" w:rsidTr="00AF1C09">
        <w:trPr>
          <w:trHeight w:val="255"/>
        </w:trPr>
        <w:tc>
          <w:tcPr>
            <w:tcW w:w="1986" w:type="dxa"/>
            <w:shd w:val="clear" w:color="auto" w:fill="auto"/>
            <w:vAlign w:val="center"/>
          </w:tcPr>
          <w:p w:rsidR="00AF1C09" w:rsidRPr="00D144BE" w:rsidRDefault="00AF1C09" w:rsidP="00AF1C09">
            <w:pPr>
              <w:pStyle w:val="TAH"/>
              <w:rPr>
                <w:rFonts w:eastAsia="MS Mincho" w:cs="Arial"/>
              </w:rPr>
            </w:pPr>
            <w:r w:rsidRPr="00D144BE">
              <w:rPr>
                <w:rFonts w:cs="Arial"/>
              </w:rPr>
              <w:t>EUTRA CA Configuration</w:t>
            </w:r>
          </w:p>
        </w:tc>
        <w:tc>
          <w:tcPr>
            <w:tcW w:w="852" w:type="dxa"/>
            <w:shd w:val="clear" w:color="auto" w:fill="auto"/>
            <w:vAlign w:val="center"/>
          </w:tcPr>
          <w:p w:rsidR="00AF1C09" w:rsidRPr="00D144BE" w:rsidRDefault="00AF1C09" w:rsidP="00AF1C09">
            <w:pPr>
              <w:pStyle w:val="TAH"/>
              <w:rPr>
                <w:rFonts w:eastAsia="MS Mincho" w:cs="Arial"/>
              </w:rPr>
            </w:pPr>
            <w:r w:rsidRPr="00D144BE">
              <w:rPr>
                <w:rFonts w:cs="Arial"/>
              </w:rPr>
              <w:t>EUTRA band</w:t>
            </w:r>
          </w:p>
        </w:tc>
        <w:tc>
          <w:tcPr>
            <w:tcW w:w="993" w:type="dxa"/>
            <w:shd w:val="clear" w:color="auto" w:fill="auto"/>
            <w:vAlign w:val="center"/>
          </w:tcPr>
          <w:p w:rsidR="00AF1C09" w:rsidRPr="00D144BE" w:rsidRDefault="00AF1C09" w:rsidP="00AF1C09">
            <w:pPr>
              <w:pStyle w:val="TAH"/>
              <w:rPr>
                <w:rFonts w:eastAsia="MS Mincho" w:cs="Arial"/>
              </w:rPr>
            </w:pPr>
            <w:r w:rsidRPr="00D144BE">
              <w:rPr>
                <w:rFonts w:cs="Arial"/>
              </w:rPr>
              <w:t>1.4 MHz</w:t>
            </w:r>
            <w:r w:rsidRPr="00D144BE">
              <w:rPr>
                <w:rFonts w:cs="Arial"/>
              </w:rPr>
              <w:br/>
              <w:t>(dBm)</w:t>
            </w:r>
          </w:p>
        </w:tc>
        <w:tc>
          <w:tcPr>
            <w:tcW w:w="887" w:type="dxa"/>
            <w:shd w:val="clear" w:color="auto" w:fill="auto"/>
            <w:vAlign w:val="center"/>
          </w:tcPr>
          <w:p w:rsidR="00AF1C09" w:rsidRPr="00D144BE" w:rsidRDefault="00AF1C09" w:rsidP="00AF1C09">
            <w:pPr>
              <w:pStyle w:val="TAH"/>
              <w:rPr>
                <w:rFonts w:eastAsia="MS Mincho" w:cs="Arial"/>
              </w:rPr>
            </w:pPr>
            <w:r w:rsidRPr="00D144BE">
              <w:rPr>
                <w:rFonts w:cs="Arial"/>
              </w:rPr>
              <w:t>3 MHz</w:t>
            </w:r>
            <w:r w:rsidRPr="00D144BE">
              <w:rPr>
                <w:rFonts w:cs="Arial"/>
              </w:rPr>
              <w:br/>
              <w:t>(dBm)</w:t>
            </w:r>
          </w:p>
        </w:tc>
        <w:tc>
          <w:tcPr>
            <w:tcW w:w="768" w:type="dxa"/>
            <w:shd w:val="clear" w:color="auto" w:fill="auto"/>
            <w:vAlign w:val="center"/>
          </w:tcPr>
          <w:p w:rsidR="00AF1C09" w:rsidRPr="00D144BE" w:rsidRDefault="00AF1C09" w:rsidP="00AF1C09">
            <w:pPr>
              <w:pStyle w:val="TAH"/>
              <w:rPr>
                <w:rFonts w:eastAsia="MS Mincho" w:cs="Arial"/>
              </w:rPr>
            </w:pPr>
            <w:r w:rsidRPr="00D144BE">
              <w:rPr>
                <w:rFonts w:cs="Arial"/>
              </w:rPr>
              <w:t>5 MHz</w:t>
            </w:r>
            <w:r w:rsidRPr="00D144BE">
              <w:rPr>
                <w:rFonts w:cs="Arial"/>
              </w:rPr>
              <w:br/>
              <w:t>(dBm)</w:t>
            </w:r>
          </w:p>
        </w:tc>
        <w:tc>
          <w:tcPr>
            <w:tcW w:w="885" w:type="dxa"/>
            <w:shd w:val="clear" w:color="auto" w:fill="auto"/>
            <w:vAlign w:val="center"/>
          </w:tcPr>
          <w:p w:rsidR="00AF1C09" w:rsidRPr="00D144BE" w:rsidRDefault="00AF1C09" w:rsidP="00AF1C09">
            <w:pPr>
              <w:pStyle w:val="TAH"/>
              <w:rPr>
                <w:rFonts w:eastAsia="MS Mincho" w:cs="Arial"/>
              </w:rPr>
            </w:pPr>
            <w:r w:rsidRPr="00D144BE">
              <w:rPr>
                <w:rFonts w:cs="Arial"/>
              </w:rPr>
              <w:t>10 MHz</w:t>
            </w:r>
            <w:r w:rsidRPr="00D144BE">
              <w:rPr>
                <w:rFonts w:cs="Arial"/>
              </w:rPr>
              <w:br/>
              <w:t>(dBm)</w:t>
            </w:r>
          </w:p>
        </w:tc>
        <w:tc>
          <w:tcPr>
            <w:tcW w:w="859" w:type="dxa"/>
            <w:shd w:val="clear" w:color="auto" w:fill="auto"/>
            <w:vAlign w:val="center"/>
          </w:tcPr>
          <w:p w:rsidR="00AF1C09" w:rsidRPr="00D144BE" w:rsidRDefault="00AF1C09" w:rsidP="00AF1C09">
            <w:pPr>
              <w:pStyle w:val="TAH"/>
              <w:rPr>
                <w:rFonts w:eastAsia="MS Mincho" w:cs="Arial"/>
              </w:rPr>
            </w:pPr>
            <w:r w:rsidRPr="00D144BE">
              <w:rPr>
                <w:rFonts w:cs="Arial"/>
              </w:rPr>
              <w:t>15 MHz</w:t>
            </w:r>
            <w:r w:rsidRPr="00D144BE">
              <w:rPr>
                <w:rFonts w:cs="Arial"/>
              </w:rPr>
              <w:br/>
              <w:t>(dBm)</w:t>
            </w:r>
          </w:p>
        </w:tc>
        <w:tc>
          <w:tcPr>
            <w:tcW w:w="901" w:type="dxa"/>
            <w:shd w:val="clear" w:color="auto" w:fill="auto"/>
            <w:vAlign w:val="center"/>
          </w:tcPr>
          <w:p w:rsidR="00AF1C09" w:rsidRPr="00D144BE" w:rsidRDefault="00AF1C09" w:rsidP="00AF1C09">
            <w:pPr>
              <w:pStyle w:val="TAH"/>
              <w:rPr>
                <w:rFonts w:eastAsia="MS Mincho" w:cs="Arial"/>
              </w:rPr>
            </w:pPr>
            <w:r w:rsidRPr="00D144BE">
              <w:rPr>
                <w:rFonts w:cs="Arial"/>
              </w:rPr>
              <w:t>20 MHz</w:t>
            </w:r>
            <w:r w:rsidRPr="00D144BE">
              <w:rPr>
                <w:rFonts w:cs="Arial"/>
              </w:rPr>
              <w:br/>
              <w:t>(dBm)</w:t>
            </w:r>
          </w:p>
        </w:tc>
        <w:tc>
          <w:tcPr>
            <w:tcW w:w="839" w:type="dxa"/>
            <w:shd w:val="clear" w:color="auto" w:fill="auto"/>
            <w:vAlign w:val="center"/>
          </w:tcPr>
          <w:p w:rsidR="00AF1C09" w:rsidRPr="00D144BE" w:rsidRDefault="00AF1C09" w:rsidP="00AF1C09">
            <w:pPr>
              <w:pStyle w:val="TAH"/>
              <w:rPr>
                <w:rFonts w:eastAsia="MS Mincho" w:cs="Arial"/>
              </w:rPr>
            </w:pPr>
            <w:r w:rsidRPr="00D144BE">
              <w:rPr>
                <w:rFonts w:cs="Arial"/>
              </w:rPr>
              <w:t>Duplex mode</w:t>
            </w:r>
          </w:p>
        </w:tc>
      </w:tr>
      <w:tr w:rsidR="00AF1C09" w:rsidRPr="00D144BE" w:rsidTr="00AF1C09">
        <w:trPr>
          <w:trHeight w:val="191"/>
        </w:trPr>
        <w:tc>
          <w:tcPr>
            <w:tcW w:w="1986" w:type="dxa"/>
            <w:shd w:val="clear" w:color="auto" w:fill="auto"/>
            <w:vAlign w:val="center"/>
          </w:tcPr>
          <w:p w:rsidR="00AF1C09" w:rsidRPr="00D144BE" w:rsidRDefault="00AF1C09" w:rsidP="00AF1C09">
            <w:pPr>
              <w:pStyle w:val="TAC"/>
              <w:rPr>
                <w:rFonts w:eastAsia="Calibri" w:cs="Arial"/>
                <w:lang w:eastAsia="en-US"/>
              </w:rPr>
            </w:pPr>
            <w:r w:rsidRPr="00D144BE">
              <w:t>CA_2A-48E-66A</w:t>
            </w:r>
            <w:r w:rsidRPr="00D144BE">
              <w:rPr>
                <w:rFonts w:cs="Arial"/>
                <w:szCs w:val="18"/>
                <w:vertAlign w:val="superscript"/>
              </w:rPr>
              <w:t>8,9</w:t>
            </w:r>
          </w:p>
        </w:tc>
        <w:tc>
          <w:tcPr>
            <w:tcW w:w="852" w:type="dxa"/>
            <w:shd w:val="clear" w:color="auto" w:fill="auto"/>
            <w:vAlign w:val="center"/>
          </w:tcPr>
          <w:p w:rsidR="00AF1C09" w:rsidRPr="00D144BE" w:rsidRDefault="00AF1C09" w:rsidP="00AF1C09">
            <w:pPr>
              <w:pStyle w:val="TAC"/>
              <w:rPr>
                <w:rFonts w:eastAsia="Calibri" w:cs="Arial"/>
              </w:rPr>
            </w:pPr>
            <w:r w:rsidRPr="00D144BE">
              <w:rPr>
                <w:rFonts w:cs="Arial"/>
              </w:rPr>
              <w:t>48</w:t>
            </w:r>
          </w:p>
        </w:tc>
        <w:tc>
          <w:tcPr>
            <w:tcW w:w="993" w:type="dxa"/>
            <w:shd w:val="clear" w:color="auto" w:fill="auto"/>
            <w:vAlign w:val="center"/>
          </w:tcPr>
          <w:p w:rsidR="00AF1C09" w:rsidRPr="00D144BE" w:rsidRDefault="00AF1C09" w:rsidP="00AF1C09">
            <w:pPr>
              <w:pStyle w:val="TAC"/>
              <w:rPr>
                <w:rFonts w:eastAsia="Calibri" w:cs="Arial"/>
                <w:lang w:eastAsia="en-US"/>
              </w:rPr>
            </w:pPr>
          </w:p>
        </w:tc>
        <w:tc>
          <w:tcPr>
            <w:tcW w:w="887" w:type="dxa"/>
            <w:shd w:val="clear" w:color="auto" w:fill="auto"/>
            <w:vAlign w:val="center"/>
          </w:tcPr>
          <w:p w:rsidR="00AF1C09" w:rsidRPr="00D144BE" w:rsidRDefault="00AF1C09" w:rsidP="00AF1C09">
            <w:pPr>
              <w:pStyle w:val="TAC"/>
              <w:rPr>
                <w:rFonts w:eastAsia="Calibri" w:cs="Arial"/>
                <w:lang w:eastAsia="en-US"/>
              </w:rPr>
            </w:pPr>
          </w:p>
        </w:tc>
        <w:tc>
          <w:tcPr>
            <w:tcW w:w="768" w:type="dxa"/>
            <w:shd w:val="clear" w:color="auto" w:fill="auto"/>
          </w:tcPr>
          <w:p w:rsidR="00AF1C09" w:rsidRPr="00D144BE" w:rsidRDefault="00AF1C09" w:rsidP="00AF1C09">
            <w:pPr>
              <w:pStyle w:val="TAC"/>
              <w:rPr>
                <w:rFonts w:eastAsia="Calibri" w:cs="Arial"/>
                <w:lang w:eastAsia="en-US"/>
              </w:rPr>
            </w:pPr>
            <w:r w:rsidRPr="00D144BE">
              <w:t>-71.7</w:t>
            </w:r>
          </w:p>
        </w:tc>
        <w:tc>
          <w:tcPr>
            <w:tcW w:w="885" w:type="dxa"/>
            <w:shd w:val="clear" w:color="auto" w:fill="auto"/>
          </w:tcPr>
          <w:p w:rsidR="00AF1C09" w:rsidRPr="00D144BE" w:rsidRDefault="00AF1C09" w:rsidP="00AF1C09">
            <w:pPr>
              <w:pStyle w:val="TAC"/>
              <w:rPr>
                <w:rFonts w:eastAsia="Calibri" w:cs="Arial"/>
                <w:lang w:eastAsia="en-US"/>
              </w:rPr>
            </w:pPr>
            <w:r w:rsidRPr="00D144BE">
              <w:t>-71.7</w:t>
            </w:r>
          </w:p>
        </w:tc>
        <w:tc>
          <w:tcPr>
            <w:tcW w:w="859" w:type="dxa"/>
            <w:shd w:val="clear" w:color="auto" w:fill="auto"/>
          </w:tcPr>
          <w:p w:rsidR="00AF1C09" w:rsidRPr="00D144BE" w:rsidRDefault="00AF1C09" w:rsidP="00AF1C09">
            <w:pPr>
              <w:pStyle w:val="TAC"/>
              <w:rPr>
                <w:rFonts w:eastAsia="Calibri" w:cs="Arial"/>
                <w:lang w:eastAsia="en-US"/>
              </w:rPr>
            </w:pPr>
            <w:r w:rsidRPr="00D144BE">
              <w:t>-71.7</w:t>
            </w:r>
          </w:p>
        </w:tc>
        <w:tc>
          <w:tcPr>
            <w:tcW w:w="901" w:type="dxa"/>
            <w:shd w:val="clear" w:color="auto" w:fill="auto"/>
          </w:tcPr>
          <w:p w:rsidR="00AF1C09" w:rsidRPr="00D144BE" w:rsidRDefault="00AF1C09" w:rsidP="00AF1C09">
            <w:pPr>
              <w:pStyle w:val="TAC"/>
              <w:rPr>
                <w:rFonts w:eastAsia="Calibri" w:cs="Arial"/>
                <w:lang w:eastAsia="en-US"/>
              </w:rPr>
            </w:pPr>
            <w:r w:rsidRPr="00D144BE">
              <w:t>-71.7</w:t>
            </w:r>
          </w:p>
        </w:tc>
        <w:tc>
          <w:tcPr>
            <w:tcW w:w="839" w:type="dxa"/>
            <w:shd w:val="clear" w:color="auto" w:fill="auto"/>
            <w:vAlign w:val="center"/>
          </w:tcPr>
          <w:p w:rsidR="00AF1C09" w:rsidRPr="00D144BE" w:rsidRDefault="00AF1C09" w:rsidP="00AF1C09">
            <w:pPr>
              <w:pStyle w:val="TAC"/>
              <w:rPr>
                <w:rFonts w:eastAsia="Calibri" w:cs="Arial"/>
                <w:lang w:eastAsia="en-US"/>
              </w:rPr>
            </w:pPr>
            <w:r w:rsidRPr="00D144BE">
              <w:rPr>
                <w:rFonts w:cs="Arial"/>
              </w:rPr>
              <w:t>TDD</w:t>
            </w:r>
          </w:p>
        </w:tc>
      </w:tr>
      <w:tr w:rsidR="00AF1C09" w:rsidRPr="00D144BE" w:rsidTr="00AF1C09">
        <w:tblPrEx>
          <w:tblLook w:val="04A0" w:firstRow="1" w:lastRow="0" w:firstColumn="1" w:lastColumn="0" w:noHBand="0" w:noVBand="1"/>
        </w:tblPrEx>
        <w:trPr>
          <w:trHeight w:val="191"/>
        </w:trPr>
        <w:tc>
          <w:tcPr>
            <w:tcW w:w="1986"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eastAsia="Calibri" w:cs="Arial"/>
                <w:lang w:eastAsia="en-US"/>
              </w:rPr>
            </w:pPr>
            <w:r w:rsidRPr="00D144BE">
              <w:t>CA_2A-48E-66A</w:t>
            </w:r>
            <w:r w:rsidRPr="00D144BE">
              <w:rPr>
                <w:rFonts w:cs="Arial"/>
                <w:szCs w:val="18"/>
                <w:vertAlign w:val="superscript"/>
              </w:rPr>
              <w:t>10</w:t>
            </w:r>
          </w:p>
        </w:tc>
        <w:tc>
          <w:tcPr>
            <w:tcW w:w="852"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eastAsia="Calibri" w:cs="Arial"/>
                <w:lang w:eastAsia="en-US"/>
              </w:rPr>
            </w:pPr>
            <w:r w:rsidRPr="00D144BE">
              <w:rPr>
                <w:rFonts w:cs="Arial"/>
              </w:rPr>
              <w:t>48</w:t>
            </w:r>
          </w:p>
        </w:tc>
        <w:tc>
          <w:tcPr>
            <w:tcW w:w="993"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Calibri" w:cs="Arial"/>
                <w:lang w:eastAsia="en-US"/>
              </w:rPr>
            </w:pP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eastAsia="Calibri" w:cs="Arial"/>
                <w:lang w:eastAsia="en-US"/>
              </w:rPr>
            </w:pPr>
          </w:p>
        </w:tc>
        <w:tc>
          <w:tcPr>
            <w:tcW w:w="768"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C"/>
              <w:rPr>
                <w:rFonts w:eastAsia="Calibri" w:cs="Arial"/>
                <w:lang w:eastAsia="en-US"/>
              </w:rPr>
            </w:pPr>
            <w:r w:rsidRPr="00D144BE">
              <w:t>-97.1</w:t>
            </w:r>
          </w:p>
        </w:tc>
        <w:tc>
          <w:tcPr>
            <w:tcW w:w="885"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C"/>
              <w:rPr>
                <w:rFonts w:eastAsia="Calibri" w:cs="Arial"/>
                <w:lang w:eastAsia="en-US"/>
              </w:rPr>
            </w:pPr>
            <w:r w:rsidRPr="00D144BE">
              <w:t>-94.7</w:t>
            </w:r>
          </w:p>
        </w:tc>
        <w:tc>
          <w:tcPr>
            <w:tcW w:w="859"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C"/>
              <w:rPr>
                <w:rFonts w:eastAsia="Calibri" w:cs="Arial"/>
                <w:lang w:eastAsia="en-US"/>
              </w:rPr>
            </w:pPr>
            <w:r w:rsidRPr="00D144BE">
              <w:t>-93.2</w:t>
            </w:r>
          </w:p>
        </w:tc>
        <w:tc>
          <w:tcPr>
            <w:tcW w:w="901"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pStyle w:val="TAC"/>
              <w:rPr>
                <w:rFonts w:eastAsia="Calibri" w:cs="Arial"/>
                <w:lang w:eastAsia="en-US"/>
              </w:rPr>
            </w:pPr>
            <w:r w:rsidRPr="00D144BE">
              <w:t>-92.5</w:t>
            </w:r>
          </w:p>
        </w:tc>
        <w:tc>
          <w:tcPr>
            <w:tcW w:w="839" w:type="dxa"/>
            <w:tcBorders>
              <w:top w:val="single" w:sz="4" w:space="0" w:color="auto"/>
              <w:left w:val="single" w:sz="4" w:space="0" w:color="auto"/>
              <w:bottom w:val="single" w:sz="4" w:space="0" w:color="auto"/>
              <w:right w:val="single" w:sz="4" w:space="0" w:color="auto"/>
            </w:tcBorders>
            <w:vAlign w:val="center"/>
            <w:hideMark/>
          </w:tcPr>
          <w:p w:rsidR="00AF1C09" w:rsidRPr="00D144BE" w:rsidRDefault="00AF1C09" w:rsidP="00AF1C09">
            <w:pPr>
              <w:pStyle w:val="TAC"/>
              <w:rPr>
                <w:rFonts w:eastAsia="Calibri" w:cs="Arial"/>
                <w:lang w:eastAsia="en-US"/>
              </w:rPr>
            </w:pPr>
            <w:r w:rsidRPr="00D144BE">
              <w:rPr>
                <w:rFonts w:cs="Arial"/>
              </w:rPr>
              <w:t>TDD</w:t>
            </w:r>
          </w:p>
        </w:tc>
      </w:tr>
      <w:tr w:rsidR="00AF1C09" w:rsidRPr="00D144BE" w:rsidTr="00AF1C09">
        <w:tblPrEx>
          <w:tblLook w:val="04A0" w:firstRow="1" w:lastRow="0" w:firstColumn="1" w:lastColumn="0" w:noHBand="0" w:noVBand="1"/>
        </w:tblPrEx>
        <w:trPr>
          <w:trHeight w:val="191"/>
        </w:trPr>
        <w:tc>
          <w:tcPr>
            <w:tcW w:w="8970" w:type="dxa"/>
            <w:gridSpan w:val="9"/>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N"/>
              <w:rPr>
                <w:rFonts w:cs="Arial"/>
              </w:rPr>
            </w:pPr>
            <w:r w:rsidRPr="00D144BE">
              <w:rPr>
                <w:rFonts w:cs="Arial"/>
                <w:lang w:eastAsia="en-US"/>
              </w:rPr>
              <w:t>NOTE 8:</w:t>
            </w:r>
            <w:r w:rsidRPr="00D144BE">
              <w:rPr>
                <w:rFonts w:cs="Arial"/>
                <w:lang w:eastAsia="en-US"/>
              </w:rPr>
              <w:tab/>
              <w:t xml:space="preserve">These requirements apply when there is at least one individual RE within the </w:t>
            </w:r>
            <w:r w:rsidRPr="00D144BE">
              <w:rPr>
                <w:rFonts w:cs="Arial"/>
              </w:rPr>
              <w:t xml:space="preserve">uplink </w:t>
            </w:r>
            <w:r w:rsidRPr="00D144BE">
              <w:rPr>
                <w:rFonts w:cs="Arial"/>
                <w:lang w:eastAsia="en-US"/>
              </w:rPr>
              <w:t xml:space="preserve">transmission bandwidth of the aggressor (lower) band for which the 2nd </w:t>
            </w:r>
            <w:r w:rsidRPr="00D144BE">
              <w:rPr>
                <w:rFonts w:cs="Arial"/>
              </w:rPr>
              <w:t xml:space="preserve">transmitter </w:t>
            </w:r>
            <w:r w:rsidRPr="00D144BE">
              <w:rPr>
                <w:rFonts w:cs="Arial"/>
                <w:lang w:eastAsia="en-US"/>
              </w:rPr>
              <w:t xml:space="preserve">harmonic is within </w:t>
            </w:r>
            <w:r w:rsidRPr="00D144BE">
              <w:rPr>
                <w:rFonts w:cs="Arial"/>
              </w:rPr>
              <w:t xml:space="preserve">the downlink </w:t>
            </w:r>
            <w:r w:rsidRPr="00D144BE">
              <w:rPr>
                <w:rFonts w:cs="Arial"/>
                <w:lang w:eastAsia="en-US"/>
              </w:rPr>
              <w:t xml:space="preserve">transmission bandwidth of a victim (higher) band and a range </w:t>
            </w:r>
            <w:r w:rsidRPr="00D144BE">
              <w:rPr>
                <w:rFonts w:ascii="Symbol" w:hAnsi="Symbol" w:cs="Arial"/>
                <w:lang w:eastAsia="en-US"/>
              </w:rPr>
              <w:t></w:t>
            </w:r>
            <w:r w:rsidRPr="00D144BE">
              <w:rPr>
                <w:rFonts w:cs="Arial"/>
                <w:lang w:eastAsia="en-US"/>
              </w:rPr>
              <w:t>F</w:t>
            </w:r>
            <w:r w:rsidRPr="00D144BE">
              <w:rPr>
                <w:rFonts w:cs="Arial"/>
                <w:vertAlign w:val="subscript"/>
                <w:lang w:eastAsia="en-US"/>
              </w:rPr>
              <w:t>HD</w:t>
            </w:r>
            <w:r w:rsidRPr="00D144BE">
              <w:rPr>
                <w:rFonts w:cs="Arial"/>
                <w:lang w:eastAsia="en-US"/>
              </w:rPr>
              <w:t xml:space="preserve"> above and below the edge of this downlink transmission bandwidth. The value </w:t>
            </w:r>
            <w:r w:rsidRPr="00D144BE">
              <w:rPr>
                <w:rFonts w:ascii="Symbol" w:hAnsi="Symbol" w:cs="Arial"/>
                <w:lang w:eastAsia="en-US"/>
              </w:rPr>
              <w:t></w:t>
            </w:r>
            <w:r w:rsidRPr="00D144BE">
              <w:rPr>
                <w:rFonts w:cs="Arial"/>
                <w:lang w:eastAsia="en-US"/>
              </w:rPr>
              <w:t>F</w:t>
            </w:r>
            <w:r w:rsidRPr="00D144BE">
              <w:rPr>
                <w:rFonts w:cs="Arial"/>
                <w:vertAlign w:val="subscript"/>
                <w:lang w:eastAsia="en-US"/>
              </w:rPr>
              <w:t>HD</w:t>
            </w:r>
            <w:r w:rsidRPr="00D144BE">
              <w:rPr>
                <w:rFonts w:cs="Arial"/>
                <w:lang w:eastAsia="en-US"/>
              </w:rPr>
              <w:t xml:space="preserve"> depends on the E-UTRA configuration: </w:t>
            </w:r>
            <w:r w:rsidRPr="00D144BE">
              <w:rPr>
                <w:rFonts w:ascii="Symbol" w:hAnsi="Symbol" w:cs="Arial"/>
                <w:lang w:eastAsia="en-US"/>
              </w:rPr>
              <w:t></w:t>
            </w:r>
            <w:r w:rsidRPr="00D144BE">
              <w:rPr>
                <w:rFonts w:cs="Arial"/>
                <w:lang w:eastAsia="en-US"/>
              </w:rPr>
              <w:t>F</w:t>
            </w:r>
            <w:r w:rsidRPr="00D144BE">
              <w:rPr>
                <w:rFonts w:cs="Arial"/>
                <w:vertAlign w:val="subscript"/>
                <w:lang w:eastAsia="en-US"/>
              </w:rPr>
              <w:t>HD</w:t>
            </w:r>
            <w:r w:rsidRPr="00D144BE">
              <w:rPr>
                <w:rFonts w:cs="Arial"/>
                <w:lang w:eastAsia="en-US"/>
              </w:rPr>
              <w:t xml:space="preserve"> = 10 MHz for CA_3A-42C</w:t>
            </w:r>
            <w:r w:rsidRPr="00D144BE">
              <w:rPr>
                <w:rFonts w:cs="Arial" w:hint="eastAsia"/>
              </w:rPr>
              <w:t xml:space="preserve">, </w:t>
            </w:r>
            <w:r w:rsidRPr="00D144BE">
              <w:rPr>
                <w:rFonts w:cs="Arial"/>
              </w:rPr>
              <w:t>CA_3A-42D</w:t>
            </w:r>
            <w:r w:rsidRPr="00D144BE">
              <w:rPr>
                <w:rFonts w:cs="Arial" w:hint="eastAsia"/>
              </w:rPr>
              <w:t xml:space="preserve">, </w:t>
            </w:r>
            <w:r w:rsidRPr="00D144BE">
              <w:rPr>
                <w:rFonts w:cs="Arial"/>
              </w:rPr>
              <w:t>CA_3A-3A-42C</w:t>
            </w:r>
            <w:r w:rsidRPr="00D144BE">
              <w:rPr>
                <w:rFonts w:cs="Arial" w:hint="eastAsia"/>
              </w:rPr>
              <w:t xml:space="preserve">, </w:t>
            </w:r>
            <w:r w:rsidRPr="00D144BE">
              <w:rPr>
                <w:rFonts w:cs="Arial"/>
              </w:rPr>
              <w:t>CA_3A-42A-42C</w:t>
            </w:r>
            <w:r w:rsidRPr="00D144BE">
              <w:rPr>
                <w:rFonts w:cs="Arial" w:hint="eastAsia"/>
              </w:rPr>
              <w:t xml:space="preserve">, </w:t>
            </w:r>
            <w:r w:rsidRPr="00D144BE">
              <w:rPr>
                <w:rFonts w:cs="Arial"/>
              </w:rPr>
              <w:t>CA_3A-42C-42C, CA_</w:t>
            </w:r>
            <w:r w:rsidRPr="00D144BE">
              <w:rPr>
                <w:rFonts w:cs="Arial" w:hint="eastAsia"/>
              </w:rPr>
              <w:t>1</w:t>
            </w:r>
            <w:r w:rsidRPr="00D144BE">
              <w:rPr>
                <w:rFonts w:cs="Arial"/>
              </w:rPr>
              <w:t>A-</w:t>
            </w:r>
            <w:r w:rsidRPr="00D144BE">
              <w:rPr>
                <w:rFonts w:cs="Arial" w:hint="eastAsia"/>
              </w:rPr>
              <w:t>3</w:t>
            </w:r>
            <w:r w:rsidRPr="00D144BE">
              <w:rPr>
                <w:rFonts w:cs="Arial"/>
              </w:rPr>
              <w:t>A-</w:t>
            </w:r>
            <w:r w:rsidRPr="00D144BE">
              <w:rPr>
                <w:rFonts w:cs="Arial" w:hint="eastAsia"/>
              </w:rPr>
              <w:t>19A-4</w:t>
            </w:r>
            <w:r w:rsidRPr="00D144BE">
              <w:rPr>
                <w:rFonts w:cs="Arial"/>
              </w:rPr>
              <w:t>2</w:t>
            </w:r>
            <w:r w:rsidRPr="00D144BE">
              <w:rPr>
                <w:rFonts w:cs="Arial" w:hint="eastAsia"/>
              </w:rPr>
              <w:t xml:space="preserve">C, </w:t>
            </w:r>
            <w:r w:rsidRPr="00D144BE">
              <w:rPr>
                <w:rFonts w:cs="Arial"/>
              </w:rPr>
              <w:t>CA_</w:t>
            </w:r>
            <w:r w:rsidRPr="00D144BE">
              <w:rPr>
                <w:rFonts w:cs="Arial" w:hint="eastAsia"/>
              </w:rPr>
              <w:t>1A-3</w:t>
            </w:r>
            <w:r w:rsidRPr="00D144BE">
              <w:rPr>
                <w:rFonts w:cs="Arial"/>
              </w:rPr>
              <w:t>A-</w:t>
            </w:r>
            <w:r w:rsidRPr="00D144BE">
              <w:rPr>
                <w:rFonts w:cs="Arial" w:hint="eastAsia"/>
              </w:rPr>
              <w:t>21A-42C, CA_1A-3A-42C</w:t>
            </w:r>
            <w:r w:rsidRPr="00D144BE">
              <w:rPr>
                <w:rFonts w:cs="Arial"/>
              </w:rPr>
              <w:t>, CA_3A-28A-42C</w:t>
            </w:r>
            <w:r w:rsidRPr="00D144BE">
              <w:rPr>
                <w:rFonts w:eastAsia="Malgun Gothic" w:cs="Arial" w:hint="eastAsia"/>
              </w:rPr>
              <w:t>,</w:t>
            </w:r>
            <w:r w:rsidRPr="00D144BE">
              <w:rPr>
                <w:rFonts w:cs="Arial"/>
              </w:rPr>
              <w:t xml:space="preserve"> CA_3A-28A-42D, </w:t>
            </w:r>
            <w:r w:rsidRPr="00D144BE">
              <w:rPr>
                <w:rFonts w:cs="Arial" w:hint="eastAsia"/>
              </w:rPr>
              <w:t>CA_3A-19A-42C</w:t>
            </w:r>
            <w:r w:rsidRPr="00D144BE">
              <w:rPr>
                <w:rFonts w:hint="eastAsia"/>
                <w:lang w:eastAsia="en-US"/>
              </w:rPr>
              <w:t xml:space="preserve">, </w:t>
            </w:r>
            <w:r w:rsidRPr="00D144BE">
              <w:rPr>
                <w:rFonts w:cs="Arial"/>
              </w:rPr>
              <w:t>CA_3A-19A-42D</w:t>
            </w:r>
            <w:r w:rsidRPr="00D144BE">
              <w:t xml:space="preserve">, </w:t>
            </w:r>
            <w:r w:rsidRPr="00D144BE">
              <w:rPr>
                <w:rFonts w:cs="Arial"/>
              </w:rPr>
              <w:t xml:space="preserve">CA_3A-21A-42D, CA_3A-28A-40C, CA_3A-28A-40D, </w:t>
            </w:r>
            <w:r w:rsidRPr="00D144BE">
              <w:rPr>
                <w:rFonts w:hint="eastAsia"/>
                <w:lang w:eastAsia="en-US"/>
              </w:rPr>
              <w:t>CA_</w:t>
            </w:r>
            <w:r w:rsidRPr="00D144BE">
              <w:rPr>
                <w:rFonts w:hint="eastAsia"/>
                <w:lang w:eastAsia="zh-CN"/>
              </w:rPr>
              <w:t>3A-</w:t>
            </w:r>
            <w:r w:rsidRPr="00D144BE">
              <w:rPr>
                <w:rFonts w:hint="eastAsia"/>
                <w:lang w:eastAsia="en-US"/>
              </w:rPr>
              <w:t>28A-41</w:t>
            </w:r>
            <w:r w:rsidRPr="00D144BE">
              <w:rPr>
                <w:lang w:eastAsia="en-US"/>
              </w:rPr>
              <w:t>A</w:t>
            </w:r>
            <w:r w:rsidRPr="00D144BE">
              <w:rPr>
                <w:rFonts w:hint="eastAsia"/>
                <w:lang w:eastAsia="en-US"/>
              </w:rPr>
              <w:t>-42</w:t>
            </w:r>
            <w:r w:rsidRPr="00D144BE">
              <w:rPr>
                <w:lang w:eastAsia="en-US"/>
              </w:rPr>
              <w:t>C,</w:t>
            </w:r>
            <w:r w:rsidRPr="00D144BE">
              <w:rPr>
                <w:rFonts w:hint="eastAsia"/>
                <w:lang w:eastAsia="en-US"/>
              </w:rPr>
              <w:t xml:space="preserve"> CA_</w:t>
            </w:r>
            <w:r w:rsidRPr="00D144BE">
              <w:rPr>
                <w:rFonts w:hint="eastAsia"/>
                <w:lang w:eastAsia="zh-CN"/>
              </w:rPr>
              <w:t>3A-</w:t>
            </w:r>
            <w:r w:rsidRPr="00D144BE">
              <w:rPr>
                <w:rFonts w:hint="eastAsia"/>
                <w:lang w:eastAsia="en-US"/>
              </w:rPr>
              <w:t>28A-41C-42A</w:t>
            </w:r>
            <w:r w:rsidRPr="00D144BE">
              <w:t xml:space="preserve">, CA_2A-48C-48C, CA_2A-48A-48D, CA_48A-48C-66C, </w:t>
            </w:r>
            <w:r w:rsidRPr="00D144BE">
              <w:rPr>
                <w:rFonts w:cs="Arial"/>
              </w:rPr>
              <w:t>CA_</w:t>
            </w:r>
            <w:r w:rsidRPr="00D144BE">
              <w:t xml:space="preserve">48A-48C-66B, </w:t>
            </w:r>
            <w:r w:rsidRPr="00D144BE">
              <w:rPr>
                <w:rFonts w:cs="Arial"/>
              </w:rPr>
              <w:t>CA_</w:t>
            </w:r>
            <w:r w:rsidRPr="00D144BE">
              <w:t xml:space="preserve">48A-48D-66A, </w:t>
            </w:r>
            <w:r w:rsidRPr="00D144BE">
              <w:rPr>
                <w:rFonts w:cs="Arial"/>
              </w:rPr>
              <w:t>CA_</w:t>
            </w:r>
            <w:r w:rsidRPr="00D144BE">
              <w:t>48C-48C-66A, CA_48D-66A, CA_48A-48C-66A, CA_2A-13A-48D, CA_2A-13A-48A-48C, CA_2A-13A-48C-66A, CA_2A-13A-48A-48A-66A, CA_2A-48D-66A, CA_2A-48E-66A, CA_2A-48A-48C-66A and CA_2A-48E</w:t>
            </w:r>
            <w:r w:rsidRPr="00D144BE">
              <w:rPr>
                <w:rFonts w:cs="Arial"/>
                <w:lang w:eastAsia="en-US"/>
              </w:rPr>
              <w:t>.</w:t>
            </w:r>
          </w:p>
          <w:p w:rsidR="00AF1C09" w:rsidRPr="00D144BE" w:rsidRDefault="00AF1C09" w:rsidP="00AF1C09">
            <w:pPr>
              <w:pStyle w:val="TAN"/>
              <w:rPr>
                <w:rFonts w:cs="Arial"/>
                <w:snapToGrid w:val="0"/>
              </w:rPr>
            </w:pPr>
            <w:r w:rsidRPr="00D144BE">
              <w:rPr>
                <w:rFonts w:cs="Arial"/>
              </w:rPr>
              <w:t>NOTE 9:</w:t>
            </w:r>
            <w:r w:rsidRPr="00D144BE">
              <w:rPr>
                <w:rFonts w:cs="Arial"/>
              </w:rPr>
              <w:tab/>
              <w:t>The requirements should be verified for UL EARFCN of the aggressor (low</w:t>
            </w:r>
            <w:r w:rsidRPr="00D144BE">
              <w:rPr>
                <w:rFonts w:cs="Arial" w:hint="eastAsia"/>
              </w:rPr>
              <w:t>er</w:t>
            </w:r>
            <w:r w:rsidRPr="00D144BE">
              <w:rPr>
                <w:rFonts w:cs="Arial"/>
              </w:rPr>
              <w:t xml:space="preserve">) band (superscript LB) such that </w:t>
            </w:r>
            <w:r w:rsidRPr="00D144BE">
              <w:rPr>
                <w:rFonts w:cs="Arial"/>
                <w:snapToGrid w:val="0"/>
                <w:position w:val="-12"/>
              </w:rPr>
              <w:object w:dxaOrig="1960" w:dyaOrig="380">
                <v:shape id="_x0000_i1057" type="#_x0000_t75" style="width:79.5pt;height:15pt" o:ole="">
                  <v:imagedata r:id="rId17" o:title=""/>
                </v:shape>
                <o:OLEObject Type="Embed" ProgID="Equation.3" ShapeID="_x0000_i1057" DrawAspect="Content" ObjectID="_1656964833" r:id="rId45"/>
              </w:object>
            </w:r>
            <w:r w:rsidRPr="00D144BE">
              <w:rPr>
                <w:rFonts w:cs="Arial"/>
                <w:snapToGrid w:val="0"/>
              </w:rPr>
              <w:t xml:space="preserve">in MHz and </w:t>
            </w:r>
            <w:r w:rsidRPr="00D144BE">
              <w:rPr>
                <w:rFonts w:cs="Arial"/>
                <w:position w:val="-14"/>
                <w:lang w:eastAsia="zh-CN"/>
              </w:rPr>
              <w:object w:dxaOrig="4900" w:dyaOrig="400">
                <v:shape id="_x0000_i1058" type="#_x0000_t75" style="width:203.25pt;height:15.75pt" o:ole="">
                  <v:imagedata r:id="rId19" o:title=""/>
                </v:shape>
                <o:OLEObject Type="Embed" ProgID="Equation.DSMT4" ShapeID="_x0000_i1058" DrawAspect="Content" ObjectID="_1656964834" r:id="rId46"/>
              </w:object>
            </w:r>
            <w:r w:rsidRPr="00D144BE">
              <w:rPr>
                <w:rFonts w:cs="Arial"/>
                <w:snapToGrid w:val="0"/>
              </w:rPr>
              <w:t xml:space="preserve"> with</w:t>
            </w:r>
            <w:r w:rsidRPr="00D144BE">
              <w:rPr>
                <w:rFonts w:cs="Arial"/>
                <w:noProof/>
                <w:position w:val="-10"/>
                <w:lang w:val="en-US" w:eastAsia="zh-CN"/>
              </w:rPr>
              <w:pict>
                <v:shape id="Picture 6" o:spid="_x0000_i1059" type="#_x0000_t75" style="width:19.5pt;height:15pt;visibility:visible">
                  <v:imagedata r:id="rId21" o:title=""/>
                </v:shape>
              </w:pict>
            </w:r>
            <w:r w:rsidRPr="00D144BE">
              <w:rPr>
                <w:rFonts w:cs="Arial"/>
                <w:snapToGrid w:val="0"/>
              </w:rPr>
              <w:t xml:space="preserve"> carrier frequenc</w:t>
            </w:r>
            <w:r w:rsidRPr="00D144BE">
              <w:rPr>
                <w:rFonts w:cs="Arial" w:hint="eastAsia"/>
                <w:snapToGrid w:val="0"/>
              </w:rPr>
              <w:t>y</w:t>
            </w:r>
            <w:r w:rsidRPr="00D144BE">
              <w:rPr>
                <w:rFonts w:cs="Arial"/>
                <w:snapToGrid w:val="0"/>
              </w:rPr>
              <w:t xml:space="preserve"> in the victim (high</w:t>
            </w:r>
            <w:r w:rsidRPr="00D144BE">
              <w:rPr>
                <w:rFonts w:cs="Arial" w:hint="eastAsia"/>
                <w:snapToGrid w:val="0"/>
              </w:rPr>
              <w:t>er</w:t>
            </w:r>
            <w:r w:rsidRPr="00D144BE">
              <w:rPr>
                <w:rFonts w:cs="Arial"/>
                <w:snapToGrid w:val="0"/>
              </w:rPr>
              <w:t xml:space="preserve">) band in MHz and </w:t>
            </w:r>
            <w:r w:rsidRPr="00D144BE">
              <w:rPr>
                <w:rFonts w:cs="Arial"/>
                <w:noProof/>
                <w:position w:val="-12"/>
                <w:lang w:val="en-US" w:eastAsia="zh-CN"/>
              </w:rPr>
              <w:pict>
                <v:shape id="Picture 5" o:spid="_x0000_i1060" type="#_x0000_t75" style="width:33.75pt;height:15pt;visibility:visible">
                  <v:imagedata r:id="rId22" o:title=""/>
                </v:shape>
              </w:pict>
            </w:r>
            <w:r w:rsidRPr="00D144BE">
              <w:rPr>
                <w:rFonts w:cs="Arial"/>
                <w:snapToGrid w:val="0"/>
              </w:rPr>
              <w:t xml:space="preserve"> the channel bandwidth configured in the lower band.</w:t>
            </w:r>
          </w:p>
          <w:p w:rsidR="00AF1C09" w:rsidRPr="00D144BE" w:rsidRDefault="00AF1C09" w:rsidP="00AF1C09">
            <w:pPr>
              <w:pStyle w:val="TAN"/>
              <w:rPr>
                <w:rFonts w:cs="Arial"/>
              </w:rPr>
            </w:pPr>
            <w:r w:rsidRPr="00D144BE">
              <w:rPr>
                <w:rFonts w:cs="Arial"/>
              </w:rPr>
              <w:t xml:space="preserve">NOTE </w:t>
            </w:r>
            <w:r w:rsidRPr="00D144BE">
              <w:rPr>
                <w:rFonts w:cs="Arial" w:hint="eastAsia"/>
              </w:rPr>
              <w:t>1</w:t>
            </w:r>
            <w:r w:rsidRPr="00D144BE">
              <w:rPr>
                <w:rFonts w:cs="Arial"/>
              </w:rPr>
              <w:t>0:</w:t>
            </w:r>
            <w:r w:rsidRPr="00D144BE">
              <w:rPr>
                <w:rFonts w:cs="Arial"/>
              </w:rPr>
              <w:tab/>
              <w:t xml:space="preserve">The requirements </w:t>
            </w:r>
            <w:r w:rsidRPr="00D144BE">
              <w:rPr>
                <w:rFonts w:cs="Arial" w:hint="eastAsia"/>
              </w:rPr>
              <w:t xml:space="preserve">are </w:t>
            </w:r>
            <w:r w:rsidRPr="00D144BE">
              <w:rPr>
                <w:rFonts w:cs="Arial"/>
              </w:rPr>
              <w:t xml:space="preserve">only </w:t>
            </w:r>
            <w:r w:rsidRPr="00D144BE">
              <w:rPr>
                <w:rFonts w:cs="Arial" w:hint="eastAsia"/>
              </w:rPr>
              <w:t xml:space="preserve">applicable to channel bandwidths with a </w:t>
            </w:r>
            <w:r w:rsidRPr="00D144BE">
              <w:rPr>
                <w:rFonts w:cs="Arial"/>
                <w:snapToGrid w:val="0"/>
              </w:rPr>
              <w:t>carrier frequenc</w:t>
            </w:r>
            <w:r w:rsidRPr="00D144BE">
              <w:rPr>
                <w:rFonts w:cs="Arial" w:hint="eastAsia"/>
                <w:snapToGrid w:val="0"/>
              </w:rPr>
              <w:t>y</w:t>
            </w:r>
            <w:r w:rsidRPr="00D144BE">
              <w:rPr>
                <w:rFonts w:cs="Arial"/>
                <w:snapToGrid w:val="0"/>
              </w:rPr>
              <w:t xml:space="preserve"> at </w:t>
            </w:r>
            <w:r w:rsidRPr="00D144BE">
              <w:rPr>
                <w:rFonts w:cs="Arial"/>
                <w:snapToGrid w:val="0"/>
                <w:position w:val="-12"/>
              </w:rPr>
              <w:object w:dxaOrig="1939" w:dyaOrig="380">
                <v:shape id="_x0000_i1061" type="#_x0000_t75" style="width:78pt;height:15pt" o:ole="">
                  <v:imagedata r:id="rId23" o:title=""/>
                </v:shape>
                <o:OLEObject Type="Embed" ProgID="Equation.3" ShapeID="_x0000_i1061" DrawAspect="Content" ObjectID="_1656964835" r:id="rId47"/>
              </w:object>
            </w:r>
            <w:r w:rsidRPr="00D144BE">
              <w:rPr>
                <w:rFonts w:cs="Arial" w:hint="eastAsia"/>
              </w:rPr>
              <w:t xml:space="preserve"> MHz offset from</w:t>
            </w:r>
            <w:r w:rsidRPr="00D144BE">
              <w:rPr>
                <w:rFonts w:cs="Arial"/>
              </w:rPr>
              <w:t xml:space="preserve"> </w:t>
            </w:r>
            <w:r w:rsidRPr="00D144BE">
              <w:rPr>
                <w:rFonts w:cs="Arial"/>
                <w:snapToGrid w:val="0"/>
                <w:position w:val="-12"/>
              </w:rPr>
              <w:object w:dxaOrig="560" w:dyaOrig="380">
                <v:shape id="_x0000_i1062" type="#_x0000_t75" style="width:23.25pt;height:15pt" o:ole="">
                  <v:imagedata r:id="rId25" o:title=""/>
                </v:shape>
                <o:OLEObject Type="Embed" ProgID="Equation.3" ShapeID="_x0000_i1062" DrawAspect="Content" ObjectID="_1656964836" r:id="rId48"/>
              </w:object>
            </w:r>
            <w:r w:rsidRPr="00D144BE">
              <w:rPr>
                <w:rFonts w:cs="Arial"/>
                <w:snapToGrid w:val="0"/>
              </w:rPr>
              <w:t xml:space="preserve"> in the victim (higher band) with </w:t>
            </w:r>
            <w:r w:rsidRPr="00D144BE">
              <w:rPr>
                <w:rFonts w:cs="Arial"/>
                <w:position w:val="-14"/>
                <w:lang w:eastAsia="zh-CN"/>
              </w:rPr>
              <w:object w:dxaOrig="4900" w:dyaOrig="400">
                <v:shape id="_x0000_i1063" type="#_x0000_t75" style="width:203.25pt;height:15.75pt" o:ole="">
                  <v:imagedata r:id="rId19" o:title=""/>
                </v:shape>
                <o:OLEObject Type="Embed" ProgID="Equation.DSMT4" ShapeID="_x0000_i1063" DrawAspect="Content" ObjectID="_1656964837" r:id="rId49"/>
              </w:object>
            </w:r>
            <w:r w:rsidRPr="00D144BE">
              <w:rPr>
                <w:rFonts w:cs="Arial"/>
                <w:snapToGrid w:val="0"/>
              </w:rPr>
              <w:t>, where</w:t>
            </w:r>
            <w:r w:rsidRPr="00D144BE">
              <w:rPr>
                <w:rFonts w:cs="Arial"/>
                <w:noProof/>
                <w:position w:val="-12"/>
                <w:lang w:val="en-US" w:eastAsia="zh-CN"/>
              </w:rPr>
              <w:pict>
                <v:shape id="Picture 4" o:spid="_x0000_i1064" type="#_x0000_t75" style="width:33.75pt;height:15pt;visibility:visible">
                  <v:imagedata r:id="rId22" o:title=""/>
                </v:shape>
              </w:pict>
            </w:r>
            <w:r w:rsidRPr="00D144BE">
              <w:rPr>
                <w:rFonts w:cs="Arial"/>
                <w:snapToGrid w:val="0"/>
              </w:rPr>
              <w:t>and</w:t>
            </w:r>
            <w:r w:rsidRPr="00D144BE">
              <w:rPr>
                <w:rFonts w:cs="Arial"/>
                <w:snapToGrid w:val="0"/>
                <w:position w:val="-12"/>
              </w:rPr>
              <w:object w:dxaOrig="900" w:dyaOrig="380">
                <v:shape id="_x0000_i1065" type="#_x0000_t75" style="width:36pt;height:15pt" o:ole="">
                  <v:imagedata r:id="rId28" o:title=""/>
                </v:shape>
                <o:OLEObject Type="Embed" ProgID="Equation.3" ShapeID="_x0000_i1065" DrawAspect="Content" ObjectID="_1656964838" r:id="rId50"/>
              </w:object>
            </w:r>
            <w:r w:rsidRPr="00D144BE">
              <w:rPr>
                <w:rFonts w:cs="Arial"/>
                <w:snapToGrid w:val="0"/>
              </w:rPr>
              <w:t>are the channel bandwidths configured in the aggressor (lower) and victim (higher) bands in MHz, respectively.</w:t>
            </w:r>
          </w:p>
        </w:tc>
      </w:tr>
    </w:tbl>
    <w:p w:rsidR="00AF1C09" w:rsidRPr="00D144BE" w:rsidRDefault="00AF1C09" w:rsidP="00AF1C09">
      <w:pPr>
        <w:pStyle w:val="TH"/>
      </w:pPr>
    </w:p>
    <w:p w:rsidR="00AF1C09" w:rsidRPr="00D144BE" w:rsidRDefault="00AF1C09" w:rsidP="00AF1C09">
      <w:pPr>
        <w:pStyle w:val="TH"/>
      </w:pPr>
      <w:r w:rsidRPr="00D144BE">
        <w:t>Table 5</w:t>
      </w:r>
      <w:r w:rsidR="00AD001F" w:rsidRPr="00D144BE">
        <w:rPr>
          <w:rFonts w:hint="eastAsia"/>
        </w:rPr>
        <w:t>.17</w:t>
      </w:r>
      <w:r w:rsidRPr="00D144BE">
        <w:t>.3-2: Uplink configuration for the low band (exceptions due to harmonic issues in the combinations of intra-band and inter-band CA)</w:t>
      </w:r>
    </w:p>
    <w:tbl>
      <w:tblPr>
        <w:tblW w:w="81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785"/>
        <w:gridCol w:w="785"/>
        <w:gridCol w:w="786"/>
        <w:gridCol w:w="786"/>
        <w:gridCol w:w="786"/>
        <w:gridCol w:w="786"/>
        <w:gridCol w:w="788"/>
        <w:gridCol w:w="787"/>
      </w:tblGrid>
      <w:tr w:rsidR="00AF1C09" w:rsidRPr="00D144BE" w:rsidTr="00AF1C09">
        <w:trPr>
          <w:trHeight w:val="255"/>
        </w:trPr>
        <w:tc>
          <w:tcPr>
            <w:tcW w:w="8130" w:type="dxa"/>
            <w:gridSpan w:val="9"/>
            <w:shd w:val="clear" w:color="auto" w:fill="auto"/>
            <w:vAlign w:val="center"/>
          </w:tcPr>
          <w:p w:rsidR="00AF1C09" w:rsidRPr="00D144BE" w:rsidRDefault="00AF1C09" w:rsidP="00AF1C09">
            <w:pPr>
              <w:pStyle w:val="TAH"/>
              <w:rPr>
                <w:rFonts w:cs="Arial"/>
              </w:rPr>
            </w:pPr>
            <w:r w:rsidRPr="00D144BE">
              <w:rPr>
                <w:rFonts w:cs="Arial"/>
              </w:rPr>
              <w:t>E-UTRA Band / Channel bandwidth of the high band / N</w:t>
            </w:r>
            <w:r w:rsidRPr="00D144BE">
              <w:rPr>
                <w:rFonts w:cs="Arial"/>
                <w:vertAlign w:val="subscript"/>
              </w:rPr>
              <w:t>RB</w:t>
            </w:r>
            <w:r w:rsidRPr="00D144BE">
              <w:rPr>
                <w:rFonts w:cs="Arial"/>
              </w:rPr>
              <w:t xml:space="preserve"> / Duplex mode</w:t>
            </w:r>
          </w:p>
        </w:tc>
      </w:tr>
      <w:tr w:rsidR="00AF1C09" w:rsidRPr="00D144BE" w:rsidTr="00AF1C09">
        <w:trPr>
          <w:trHeight w:val="255"/>
        </w:trPr>
        <w:tc>
          <w:tcPr>
            <w:tcW w:w="1841" w:type="dxa"/>
            <w:shd w:val="clear" w:color="auto" w:fill="auto"/>
            <w:vAlign w:val="center"/>
          </w:tcPr>
          <w:p w:rsidR="00AF1C09" w:rsidRPr="00D144BE" w:rsidRDefault="00AF1C09" w:rsidP="00AF1C09">
            <w:pPr>
              <w:pStyle w:val="TAH"/>
              <w:rPr>
                <w:rFonts w:eastAsia="MS Mincho" w:cs="Arial"/>
              </w:rPr>
            </w:pPr>
            <w:r w:rsidRPr="00D144BE">
              <w:rPr>
                <w:rFonts w:cs="Arial"/>
              </w:rPr>
              <w:t>EUTRA CA Configuration</w:t>
            </w:r>
          </w:p>
        </w:tc>
        <w:tc>
          <w:tcPr>
            <w:tcW w:w="785" w:type="dxa"/>
            <w:shd w:val="clear" w:color="auto" w:fill="auto"/>
            <w:vAlign w:val="center"/>
          </w:tcPr>
          <w:p w:rsidR="00AF1C09" w:rsidRPr="00D144BE" w:rsidRDefault="00AF1C09" w:rsidP="00AF1C09">
            <w:pPr>
              <w:pStyle w:val="TAH"/>
              <w:rPr>
                <w:rFonts w:eastAsia="MS Mincho" w:cs="Arial"/>
              </w:rPr>
            </w:pPr>
            <w:r w:rsidRPr="00D144BE">
              <w:rPr>
                <w:rFonts w:cs="Arial"/>
              </w:rPr>
              <w:t>UL band</w:t>
            </w:r>
          </w:p>
        </w:tc>
        <w:tc>
          <w:tcPr>
            <w:tcW w:w="785" w:type="dxa"/>
            <w:shd w:val="clear" w:color="auto" w:fill="auto"/>
            <w:vAlign w:val="center"/>
          </w:tcPr>
          <w:p w:rsidR="00AF1C09" w:rsidRPr="00D144BE" w:rsidRDefault="00AF1C09" w:rsidP="00AF1C09">
            <w:pPr>
              <w:pStyle w:val="TAH"/>
              <w:rPr>
                <w:rFonts w:eastAsia="MS Mincho" w:cs="Arial"/>
              </w:rPr>
            </w:pPr>
            <w:r w:rsidRPr="00D144BE">
              <w:rPr>
                <w:rFonts w:cs="Arial"/>
              </w:rPr>
              <w:t>1.4 MHz</w:t>
            </w:r>
          </w:p>
        </w:tc>
        <w:tc>
          <w:tcPr>
            <w:tcW w:w="786" w:type="dxa"/>
            <w:shd w:val="clear" w:color="auto" w:fill="auto"/>
            <w:vAlign w:val="center"/>
          </w:tcPr>
          <w:p w:rsidR="00AF1C09" w:rsidRPr="00D144BE" w:rsidRDefault="00AF1C09" w:rsidP="00AF1C09">
            <w:pPr>
              <w:pStyle w:val="TAH"/>
              <w:rPr>
                <w:rFonts w:eastAsia="MS Mincho" w:cs="Arial"/>
              </w:rPr>
            </w:pPr>
            <w:r w:rsidRPr="00D144BE">
              <w:rPr>
                <w:rFonts w:cs="Arial"/>
              </w:rPr>
              <w:t>3 MHz</w:t>
            </w:r>
          </w:p>
        </w:tc>
        <w:tc>
          <w:tcPr>
            <w:tcW w:w="786" w:type="dxa"/>
            <w:shd w:val="clear" w:color="auto" w:fill="auto"/>
            <w:vAlign w:val="center"/>
          </w:tcPr>
          <w:p w:rsidR="00AF1C09" w:rsidRPr="00D144BE" w:rsidRDefault="00AF1C09" w:rsidP="00AF1C09">
            <w:pPr>
              <w:pStyle w:val="TAH"/>
              <w:rPr>
                <w:rFonts w:eastAsia="MS Mincho" w:cs="Arial"/>
              </w:rPr>
            </w:pPr>
            <w:r w:rsidRPr="00D144BE">
              <w:rPr>
                <w:rFonts w:cs="Arial"/>
              </w:rPr>
              <w:t>5 MHz</w:t>
            </w:r>
          </w:p>
        </w:tc>
        <w:tc>
          <w:tcPr>
            <w:tcW w:w="786" w:type="dxa"/>
            <w:shd w:val="clear" w:color="auto" w:fill="auto"/>
            <w:vAlign w:val="center"/>
          </w:tcPr>
          <w:p w:rsidR="00AF1C09" w:rsidRPr="00D144BE" w:rsidRDefault="00AF1C09" w:rsidP="00AF1C09">
            <w:pPr>
              <w:pStyle w:val="TAH"/>
              <w:rPr>
                <w:rFonts w:eastAsia="MS Mincho" w:cs="Arial"/>
              </w:rPr>
            </w:pPr>
            <w:r w:rsidRPr="00D144BE">
              <w:rPr>
                <w:rFonts w:cs="Arial"/>
              </w:rPr>
              <w:t>10 MHz</w:t>
            </w:r>
          </w:p>
        </w:tc>
        <w:tc>
          <w:tcPr>
            <w:tcW w:w="786" w:type="dxa"/>
            <w:shd w:val="clear" w:color="auto" w:fill="auto"/>
            <w:vAlign w:val="center"/>
          </w:tcPr>
          <w:p w:rsidR="00AF1C09" w:rsidRPr="00D144BE" w:rsidRDefault="00AF1C09" w:rsidP="00AF1C09">
            <w:pPr>
              <w:pStyle w:val="TAH"/>
              <w:rPr>
                <w:rFonts w:eastAsia="MS Mincho" w:cs="Arial"/>
              </w:rPr>
            </w:pPr>
            <w:r w:rsidRPr="00D144BE">
              <w:rPr>
                <w:rFonts w:cs="Arial"/>
              </w:rPr>
              <w:t>15 MHz</w:t>
            </w:r>
          </w:p>
        </w:tc>
        <w:tc>
          <w:tcPr>
            <w:tcW w:w="788" w:type="dxa"/>
            <w:shd w:val="clear" w:color="auto" w:fill="auto"/>
            <w:vAlign w:val="center"/>
          </w:tcPr>
          <w:p w:rsidR="00AF1C09" w:rsidRPr="00D144BE" w:rsidRDefault="00AF1C09" w:rsidP="00AF1C09">
            <w:pPr>
              <w:pStyle w:val="TAH"/>
              <w:rPr>
                <w:rFonts w:eastAsia="MS Mincho" w:cs="Arial"/>
              </w:rPr>
            </w:pPr>
            <w:r w:rsidRPr="00D144BE">
              <w:rPr>
                <w:rFonts w:cs="Arial"/>
              </w:rPr>
              <w:t>20 MHz</w:t>
            </w:r>
          </w:p>
        </w:tc>
        <w:tc>
          <w:tcPr>
            <w:tcW w:w="787" w:type="dxa"/>
            <w:shd w:val="clear" w:color="auto" w:fill="auto"/>
            <w:vAlign w:val="center"/>
          </w:tcPr>
          <w:p w:rsidR="00AF1C09" w:rsidRPr="00D144BE" w:rsidRDefault="00AF1C09" w:rsidP="00AF1C09">
            <w:pPr>
              <w:pStyle w:val="TAH"/>
              <w:rPr>
                <w:rFonts w:eastAsia="MS Mincho" w:cs="Arial"/>
              </w:rPr>
            </w:pPr>
            <w:r w:rsidRPr="00D144BE">
              <w:rPr>
                <w:rFonts w:cs="Arial"/>
              </w:rPr>
              <w:t>Duplex mode</w:t>
            </w:r>
          </w:p>
        </w:tc>
      </w:tr>
      <w:tr w:rsidR="00AF1C09" w:rsidRPr="00D144BE" w:rsidTr="00AF1C09">
        <w:trPr>
          <w:trHeight w:val="255"/>
        </w:trPr>
        <w:tc>
          <w:tcPr>
            <w:tcW w:w="1841" w:type="dxa"/>
            <w:vMerge w:val="restart"/>
            <w:shd w:val="clear" w:color="auto" w:fill="auto"/>
            <w:vAlign w:val="center"/>
          </w:tcPr>
          <w:p w:rsidR="00AF1C09" w:rsidRPr="00D144BE" w:rsidRDefault="00AF1C09" w:rsidP="00AF1C09">
            <w:pPr>
              <w:pStyle w:val="TAC"/>
              <w:rPr>
                <w:rFonts w:eastAsia="Calibri" w:cs="Arial"/>
                <w:lang w:eastAsia="en-US"/>
              </w:rPr>
            </w:pPr>
            <w:r w:rsidRPr="00D144BE">
              <w:t>CA_2A-48E-66A</w:t>
            </w:r>
          </w:p>
        </w:tc>
        <w:tc>
          <w:tcPr>
            <w:tcW w:w="785" w:type="dxa"/>
            <w:shd w:val="clear" w:color="auto" w:fill="auto"/>
            <w:vAlign w:val="center"/>
          </w:tcPr>
          <w:p w:rsidR="00AF1C09" w:rsidRPr="00D144BE" w:rsidRDefault="00AF1C09" w:rsidP="00AF1C09">
            <w:pPr>
              <w:pStyle w:val="TAC"/>
              <w:rPr>
                <w:rFonts w:eastAsia="Calibri" w:cs="Arial"/>
              </w:rPr>
            </w:pPr>
            <w:r w:rsidRPr="00D144BE">
              <w:rPr>
                <w:rFonts w:cs="Arial"/>
                <w:lang w:eastAsia="zh-CN"/>
              </w:rPr>
              <w:t>2</w:t>
            </w:r>
          </w:p>
        </w:tc>
        <w:tc>
          <w:tcPr>
            <w:tcW w:w="785" w:type="dxa"/>
            <w:shd w:val="clear" w:color="auto" w:fill="auto"/>
            <w:vAlign w:val="center"/>
          </w:tcPr>
          <w:p w:rsidR="00AF1C09" w:rsidRPr="00D144BE" w:rsidRDefault="00AF1C09" w:rsidP="00AF1C09">
            <w:pPr>
              <w:pStyle w:val="TAC"/>
              <w:rPr>
                <w:rFonts w:eastAsia="Calibri" w:cs="Arial"/>
                <w:lang w:eastAsia="en-US"/>
              </w:rPr>
            </w:pPr>
          </w:p>
        </w:tc>
        <w:tc>
          <w:tcPr>
            <w:tcW w:w="786" w:type="dxa"/>
            <w:shd w:val="clear" w:color="auto" w:fill="auto"/>
            <w:vAlign w:val="center"/>
          </w:tcPr>
          <w:p w:rsidR="00AF1C09" w:rsidRPr="00D144BE" w:rsidRDefault="00AF1C09" w:rsidP="00AF1C09">
            <w:pPr>
              <w:pStyle w:val="TAC"/>
              <w:rPr>
                <w:rFonts w:eastAsia="Calibri" w:cs="Arial"/>
                <w:lang w:eastAsia="en-US"/>
              </w:rPr>
            </w:pP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25</w:t>
            </w: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50</w:t>
            </w: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50</w:t>
            </w:r>
            <w:r w:rsidRPr="00D144BE">
              <w:rPr>
                <w:rFonts w:cs="Arial"/>
                <w:vertAlign w:val="superscript"/>
              </w:rPr>
              <w:t>1</w:t>
            </w:r>
          </w:p>
        </w:tc>
        <w:tc>
          <w:tcPr>
            <w:tcW w:w="788" w:type="dxa"/>
            <w:shd w:val="clear" w:color="auto" w:fill="auto"/>
            <w:vAlign w:val="center"/>
          </w:tcPr>
          <w:p w:rsidR="00AF1C09" w:rsidRPr="00D144BE" w:rsidRDefault="00AF1C09" w:rsidP="00AF1C09">
            <w:pPr>
              <w:pStyle w:val="TAC"/>
              <w:rPr>
                <w:rFonts w:eastAsia="Calibri" w:cs="Arial"/>
              </w:rPr>
            </w:pPr>
            <w:r w:rsidRPr="00D144BE">
              <w:rPr>
                <w:rFonts w:cs="Arial"/>
              </w:rPr>
              <w:t>50</w:t>
            </w:r>
            <w:r w:rsidRPr="00D144BE">
              <w:rPr>
                <w:rFonts w:cs="Arial"/>
                <w:vertAlign w:val="superscript"/>
              </w:rPr>
              <w:t>1</w:t>
            </w:r>
          </w:p>
        </w:tc>
        <w:tc>
          <w:tcPr>
            <w:tcW w:w="787" w:type="dxa"/>
            <w:shd w:val="clear" w:color="auto" w:fill="auto"/>
            <w:vAlign w:val="center"/>
          </w:tcPr>
          <w:p w:rsidR="00AF1C09" w:rsidRPr="00D144BE" w:rsidRDefault="00AF1C09" w:rsidP="00AF1C09">
            <w:pPr>
              <w:pStyle w:val="TAC"/>
              <w:rPr>
                <w:rFonts w:eastAsia="Calibri" w:cs="Arial"/>
              </w:rPr>
            </w:pPr>
            <w:r w:rsidRPr="00D144BE">
              <w:rPr>
                <w:rFonts w:cs="Arial"/>
                <w:lang w:eastAsia="zh-CN"/>
              </w:rPr>
              <w:t>FDD</w:t>
            </w:r>
          </w:p>
        </w:tc>
      </w:tr>
      <w:tr w:rsidR="00AF1C09" w:rsidRPr="00D144BE" w:rsidTr="00AF1C09">
        <w:trPr>
          <w:trHeight w:val="255"/>
        </w:trPr>
        <w:tc>
          <w:tcPr>
            <w:tcW w:w="1841" w:type="dxa"/>
            <w:vMerge/>
            <w:shd w:val="clear" w:color="auto" w:fill="auto"/>
            <w:vAlign w:val="center"/>
          </w:tcPr>
          <w:p w:rsidR="00AF1C09" w:rsidRPr="00D144BE" w:rsidRDefault="00AF1C09" w:rsidP="00AF1C09">
            <w:pPr>
              <w:pStyle w:val="TAC"/>
              <w:rPr>
                <w:rFonts w:eastAsia="Calibri" w:cs="Arial"/>
              </w:rPr>
            </w:pPr>
          </w:p>
        </w:tc>
        <w:tc>
          <w:tcPr>
            <w:tcW w:w="785" w:type="dxa"/>
            <w:shd w:val="clear" w:color="auto" w:fill="auto"/>
            <w:vAlign w:val="center"/>
          </w:tcPr>
          <w:p w:rsidR="00AF1C09" w:rsidRPr="00D144BE" w:rsidRDefault="00AF1C09" w:rsidP="00AF1C09">
            <w:pPr>
              <w:pStyle w:val="TAC"/>
              <w:rPr>
                <w:rFonts w:eastAsia="Calibri" w:cs="Arial"/>
              </w:rPr>
            </w:pPr>
            <w:r w:rsidRPr="00D144BE">
              <w:rPr>
                <w:rFonts w:cs="Arial"/>
                <w:lang w:eastAsia="zh-CN"/>
              </w:rPr>
              <w:t>66</w:t>
            </w:r>
          </w:p>
        </w:tc>
        <w:tc>
          <w:tcPr>
            <w:tcW w:w="785" w:type="dxa"/>
            <w:shd w:val="clear" w:color="auto" w:fill="auto"/>
            <w:vAlign w:val="center"/>
          </w:tcPr>
          <w:p w:rsidR="00AF1C09" w:rsidRPr="00D144BE" w:rsidRDefault="00AF1C09" w:rsidP="00AF1C09">
            <w:pPr>
              <w:pStyle w:val="TAC"/>
              <w:rPr>
                <w:rFonts w:eastAsia="Calibri" w:cs="Arial"/>
                <w:lang w:eastAsia="en-US"/>
              </w:rPr>
            </w:pPr>
          </w:p>
        </w:tc>
        <w:tc>
          <w:tcPr>
            <w:tcW w:w="786" w:type="dxa"/>
            <w:shd w:val="clear" w:color="auto" w:fill="auto"/>
            <w:vAlign w:val="center"/>
          </w:tcPr>
          <w:p w:rsidR="00AF1C09" w:rsidRPr="00D144BE" w:rsidRDefault="00AF1C09" w:rsidP="00AF1C09">
            <w:pPr>
              <w:pStyle w:val="TAC"/>
              <w:rPr>
                <w:rFonts w:eastAsia="Calibri" w:cs="Arial"/>
                <w:lang w:eastAsia="en-US"/>
              </w:rPr>
            </w:pP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12</w:t>
            </w:r>
            <w:r w:rsidRPr="00D144BE">
              <w:rPr>
                <w:rFonts w:cs="Arial"/>
                <w:vertAlign w:val="superscript"/>
              </w:rPr>
              <w:t>1</w:t>
            </w: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25</w:t>
            </w:r>
            <w:r w:rsidRPr="00D144BE">
              <w:rPr>
                <w:rFonts w:cs="Arial"/>
                <w:vertAlign w:val="superscript"/>
              </w:rPr>
              <w:t>1</w:t>
            </w:r>
          </w:p>
        </w:tc>
        <w:tc>
          <w:tcPr>
            <w:tcW w:w="786" w:type="dxa"/>
            <w:shd w:val="clear" w:color="auto" w:fill="auto"/>
            <w:vAlign w:val="center"/>
          </w:tcPr>
          <w:p w:rsidR="00AF1C09" w:rsidRPr="00D144BE" w:rsidRDefault="00AF1C09" w:rsidP="00AF1C09">
            <w:pPr>
              <w:pStyle w:val="TAC"/>
              <w:rPr>
                <w:rFonts w:eastAsia="Calibri" w:cs="Arial"/>
              </w:rPr>
            </w:pPr>
            <w:r w:rsidRPr="00D144BE">
              <w:rPr>
                <w:rFonts w:cs="Arial"/>
              </w:rPr>
              <w:t>36</w:t>
            </w:r>
            <w:r w:rsidRPr="00D144BE">
              <w:rPr>
                <w:rFonts w:cs="Arial"/>
                <w:vertAlign w:val="superscript"/>
              </w:rPr>
              <w:t>1</w:t>
            </w:r>
          </w:p>
        </w:tc>
        <w:tc>
          <w:tcPr>
            <w:tcW w:w="788" w:type="dxa"/>
            <w:shd w:val="clear" w:color="auto" w:fill="auto"/>
            <w:vAlign w:val="center"/>
          </w:tcPr>
          <w:p w:rsidR="00AF1C09" w:rsidRPr="00D144BE" w:rsidRDefault="00AF1C09" w:rsidP="00AF1C09">
            <w:pPr>
              <w:pStyle w:val="TAC"/>
              <w:rPr>
                <w:rFonts w:eastAsia="Calibri" w:cs="Arial"/>
              </w:rPr>
            </w:pPr>
            <w:r w:rsidRPr="00D144BE">
              <w:rPr>
                <w:rFonts w:cs="Arial"/>
              </w:rPr>
              <w:t>50</w:t>
            </w:r>
            <w:r w:rsidRPr="00D144BE">
              <w:rPr>
                <w:rFonts w:cs="Arial"/>
                <w:vertAlign w:val="superscript"/>
              </w:rPr>
              <w:t>1</w:t>
            </w:r>
          </w:p>
        </w:tc>
        <w:tc>
          <w:tcPr>
            <w:tcW w:w="787" w:type="dxa"/>
            <w:shd w:val="clear" w:color="auto" w:fill="auto"/>
            <w:vAlign w:val="center"/>
          </w:tcPr>
          <w:p w:rsidR="00AF1C09" w:rsidRPr="00D144BE" w:rsidRDefault="00AF1C09" w:rsidP="00AF1C09">
            <w:pPr>
              <w:pStyle w:val="TAC"/>
              <w:rPr>
                <w:rFonts w:eastAsia="Calibri" w:cs="Arial"/>
              </w:rPr>
            </w:pPr>
            <w:r w:rsidRPr="00D144BE">
              <w:rPr>
                <w:rFonts w:cs="Arial"/>
                <w:lang w:eastAsia="zh-CN"/>
              </w:rPr>
              <w:t>FDD</w:t>
            </w:r>
          </w:p>
        </w:tc>
      </w:tr>
      <w:tr w:rsidR="00AF1C09" w:rsidRPr="00D144BE" w:rsidTr="00AF1C09">
        <w:trPr>
          <w:trHeight w:val="255"/>
        </w:trPr>
        <w:tc>
          <w:tcPr>
            <w:tcW w:w="8130" w:type="dxa"/>
            <w:gridSpan w:val="9"/>
            <w:shd w:val="clear" w:color="auto" w:fill="auto"/>
            <w:vAlign w:val="center"/>
          </w:tcPr>
          <w:p w:rsidR="00AF1C09" w:rsidRPr="00D144BE" w:rsidRDefault="00AF1C09" w:rsidP="00AF1C09">
            <w:pPr>
              <w:pStyle w:val="TAN"/>
              <w:rPr>
                <w:rFonts w:cs="Arial"/>
                <w:lang w:eastAsia="zh-CN"/>
              </w:rPr>
            </w:pPr>
            <w:r w:rsidRPr="00D144BE">
              <w:rPr>
                <w:rFonts w:cs="Arial"/>
                <w:lang w:eastAsia="en-US"/>
              </w:rPr>
              <w:t>NOTE 1:</w:t>
            </w:r>
            <w:r w:rsidRPr="00D144BE">
              <w:rPr>
                <w:rFonts w:cs="Arial"/>
                <w:lang w:eastAsia="en-US"/>
              </w:rPr>
              <w:tab/>
              <w:t>refers to the UL resource blocks, which shall be centred within the transmission bandwidth configuration for the channel bandwidth.</w:t>
            </w:r>
          </w:p>
        </w:tc>
      </w:tr>
    </w:tbl>
    <w:p w:rsidR="000E64AE" w:rsidRPr="00D144BE" w:rsidRDefault="000E64AE" w:rsidP="00886659">
      <w:pPr>
        <w:rPr>
          <w:rFonts w:hint="eastAsia"/>
          <w:lang w:eastAsia="zh-CN"/>
        </w:rPr>
      </w:pPr>
    </w:p>
    <w:p w:rsidR="000E64AE" w:rsidRPr="00D144BE" w:rsidRDefault="000E64AE" w:rsidP="000E64AE">
      <w:pPr>
        <w:pStyle w:val="Heading2"/>
        <w:rPr>
          <w:rFonts w:ascii="Calibri" w:hAnsi="Calibri" w:hint="eastAsia"/>
          <w:sz w:val="22"/>
          <w:szCs w:val="22"/>
          <w:lang w:eastAsia="zh-CN"/>
        </w:rPr>
      </w:pPr>
      <w:bookmarkStart w:id="114" w:name="_Toc46351935"/>
      <w:r w:rsidRPr="00D144BE">
        <w:lastRenderedPageBreak/>
        <w:t>5.18</w:t>
      </w:r>
      <w:r w:rsidRPr="00D144BE">
        <w:rPr>
          <w:rFonts w:ascii="Calibri" w:hAnsi="Calibri"/>
          <w:sz w:val="22"/>
          <w:szCs w:val="22"/>
          <w:lang w:eastAsia="sv-SE"/>
        </w:rPr>
        <w:tab/>
      </w:r>
      <w:r w:rsidRPr="00D144BE">
        <w:t>CA_</w:t>
      </w:r>
      <w:r w:rsidR="00AF1C09" w:rsidRPr="00D144BE">
        <w:rPr>
          <w:lang w:eastAsia="ja-JP"/>
        </w:rPr>
        <w:t>1</w:t>
      </w:r>
      <w:r w:rsidRPr="00D144BE">
        <w:t>-</w:t>
      </w:r>
      <w:r w:rsidR="00AF1C09" w:rsidRPr="00D144BE">
        <w:rPr>
          <w:lang w:eastAsia="ja-JP"/>
        </w:rPr>
        <w:t>3</w:t>
      </w:r>
      <w:r w:rsidRPr="00D144BE">
        <w:rPr>
          <w:lang w:eastAsia="zh-CN"/>
        </w:rPr>
        <w:t>-</w:t>
      </w:r>
      <w:r w:rsidRPr="00D144BE">
        <w:rPr>
          <w:lang w:eastAsia="ja-JP"/>
        </w:rPr>
        <w:t>46</w:t>
      </w:r>
      <w:bookmarkEnd w:id="114"/>
    </w:p>
    <w:p w:rsidR="000E64AE" w:rsidRPr="00985050" w:rsidRDefault="000E64AE" w:rsidP="000E64AE">
      <w:pPr>
        <w:pStyle w:val="Heading3"/>
        <w:rPr>
          <w:lang w:val="en-GB"/>
        </w:rPr>
      </w:pPr>
      <w:bookmarkStart w:id="115" w:name="_Toc46351936"/>
      <w:r w:rsidRPr="00985050">
        <w:rPr>
          <w:lang w:val="en-GB"/>
        </w:rPr>
        <w:t>5.18.1</w:t>
      </w:r>
      <w:r w:rsidRPr="00985050">
        <w:rPr>
          <w:rFonts w:ascii="Calibri" w:hAnsi="Calibri"/>
          <w:sz w:val="22"/>
          <w:szCs w:val="22"/>
          <w:lang w:val="en-GB" w:eastAsia="sv-SE"/>
        </w:rPr>
        <w:tab/>
      </w:r>
      <w:r w:rsidRPr="00985050">
        <w:rPr>
          <w:lang w:val="en-GB"/>
        </w:rPr>
        <w:t>Channel bandwidths per operating band for CA</w:t>
      </w:r>
      <w:bookmarkEnd w:id="115"/>
    </w:p>
    <w:p w:rsidR="00AF1C09" w:rsidRPr="00D144BE" w:rsidRDefault="00AF1C09" w:rsidP="00AF1C09">
      <w:pPr>
        <w:pStyle w:val="TH"/>
        <w:outlineLvl w:val="0"/>
        <w:rPr>
          <w:lang w:val="en-US"/>
        </w:rPr>
      </w:pPr>
      <w:r w:rsidRPr="00D144BE">
        <w:rPr>
          <w:lang w:val="en-US"/>
        </w:rPr>
        <w:t xml:space="preserve">Table </w:t>
      </w:r>
      <w:r w:rsidRPr="00D144BE">
        <w:rPr>
          <w:rFonts w:hint="eastAsia"/>
          <w:lang w:val="en-US" w:eastAsia="zh-TW"/>
        </w:rPr>
        <w:t>5</w:t>
      </w:r>
      <w:r w:rsidRPr="00D144BE">
        <w:rPr>
          <w:rFonts w:hint="eastAsia"/>
          <w:lang w:val="en-US" w:eastAsia="zh-CN"/>
        </w:rPr>
        <w:t>.</w:t>
      </w:r>
      <w:r w:rsidR="00AD001F" w:rsidRPr="00D144BE">
        <w:rPr>
          <w:rFonts w:hint="eastAsia"/>
          <w:lang w:val="en-US" w:eastAsia="zh-TW"/>
        </w:rPr>
        <w:t>18</w:t>
      </w:r>
      <w:r w:rsidRPr="00D144BE">
        <w:rPr>
          <w:lang w:val="en-US"/>
        </w:rPr>
        <w:t>.</w:t>
      </w:r>
      <w:r w:rsidRPr="00D144BE">
        <w:rPr>
          <w:rFonts w:hint="eastAsia"/>
          <w:lang w:val="en-US" w:eastAsia="zh-TW"/>
        </w:rPr>
        <w:t>1</w:t>
      </w:r>
      <w:r w:rsidRPr="00D144BE">
        <w:rPr>
          <w:lang w:val="en-US"/>
        </w:rPr>
        <w:t>-</w:t>
      </w:r>
      <w:r w:rsidRPr="00D144BE">
        <w:rPr>
          <w:rFonts w:hint="eastAsia"/>
          <w:lang w:val="en-US" w:eastAsia="zh-TW"/>
        </w:rPr>
        <w:t>1</w:t>
      </w:r>
      <w:r w:rsidRPr="00D144BE">
        <w:rPr>
          <w:lang w:val="en-US"/>
        </w:rPr>
        <w:t>: Supported E-UTRA bandwidths per CA configuration for 3DL~</w:t>
      </w:r>
      <w:r w:rsidRPr="00D144BE">
        <w:rPr>
          <w:rFonts w:hint="eastAsia"/>
          <w:lang w:val="en-US" w:eastAsia="zh-TW"/>
        </w:rPr>
        <w:t>6</w:t>
      </w:r>
      <w:r w:rsidRPr="00D144BE">
        <w:rPr>
          <w:lang w:val="en-US"/>
        </w:rPr>
        <w:t>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7"/>
        <w:gridCol w:w="942"/>
        <w:gridCol w:w="595"/>
        <w:gridCol w:w="711"/>
        <w:gridCol w:w="709"/>
        <w:gridCol w:w="710"/>
        <w:gridCol w:w="709"/>
        <w:gridCol w:w="778"/>
        <w:gridCol w:w="1205"/>
        <w:gridCol w:w="1316"/>
      </w:tblGrid>
      <w:tr w:rsidR="00AF1C09" w:rsidRPr="00D144BE" w:rsidTr="00AF1C09">
        <w:trPr>
          <w:jc w:val="center"/>
        </w:trPr>
        <w:tc>
          <w:tcPr>
            <w:tcW w:w="6631" w:type="dxa"/>
            <w:gridSpan w:val="8"/>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rPr>
            </w:pPr>
            <w:r w:rsidRPr="00D144BE">
              <w:rPr>
                <w:rFonts w:cs="Arial"/>
              </w:rPr>
              <w:t>CA operating / Channel bandwidth</w:t>
            </w:r>
          </w:p>
        </w:tc>
        <w:tc>
          <w:tcPr>
            <w:tcW w:w="1205" w:type="dxa"/>
            <w:vMerge w:val="restart"/>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lang w:eastAsia="ko-KR"/>
              </w:rPr>
            </w:pPr>
            <w:r w:rsidRPr="00D144BE">
              <w:rPr>
                <w:rFonts w:cs="Arial"/>
                <w:lang w:eastAsia="ko-KR"/>
              </w:rPr>
              <w:t>Maximum aggregated bandwidth</w:t>
            </w:r>
          </w:p>
          <w:p w:rsidR="00AF1C09" w:rsidRPr="00D144BE" w:rsidRDefault="00AF1C09" w:rsidP="00AF1C09">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rPr>
            </w:pPr>
            <w:r w:rsidRPr="00D144BE">
              <w:rPr>
                <w:rFonts w:cs="Arial"/>
              </w:rPr>
              <w:t>Bandwidth Combination Set</w:t>
            </w:r>
          </w:p>
        </w:tc>
      </w:tr>
      <w:tr w:rsidR="00AF1C09" w:rsidRPr="00D144BE" w:rsidTr="00AF1C09">
        <w:trPr>
          <w:jc w:val="center"/>
        </w:trPr>
        <w:tc>
          <w:tcPr>
            <w:tcW w:w="1477" w:type="dxa"/>
            <w:tcBorders>
              <w:top w:val="single" w:sz="4" w:space="0" w:color="auto"/>
              <w:left w:val="single" w:sz="4"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CA Configuration</w:t>
            </w: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E-UTRA Bands</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1.4 MHz</w:t>
            </w: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3 MHz</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5 MHz</w:t>
            </w:r>
          </w:p>
        </w:tc>
        <w:tc>
          <w:tcPr>
            <w:tcW w:w="710"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10 MHz</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15 MHz</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20 MHz</w:t>
            </w:r>
          </w:p>
        </w:tc>
        <w:tc>
          <w:tcPr>
            <w:tcW w:w="1205" w:type="dxa"/>
            <w:vMerge/>
            <w:tcBorders>
              <w:left w:val="single" w:sz="6" w:space="0" w:color="auto"/>
              <w:bottom w:val="single" w:sz="6" w:space="0" w:color="auto"/>
              <w:right w:val="single" w:sz="6" w:space="0" w:color="auto"/>
            </w:tcBorders>
          </w:tcPr>
          <w:p w:rsidR="00AF1C09" w:rsidRPr="00D144BE" w:rsidRDefault="00AF1C09" w:rsidP="00AF1C09">
            <w:pPr>
              <w:pStyle w:val="TAH"/>
              <w:rPr>
                <w:rFonts w:cs="Arial"/>
              </w:rPr>
            </w:pPr>
          </w:p>
        </w:tc>
        <w:tc>
          <w:tcPr>
            <w:tcW w:w="1316" w:type="dxa"/>
            <w:vMerge/>
            <w:tcBorders>
              <w:left w:val="single" w:sz="6" w:space="0" w:color="auto"/>
              <w:bottom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jc w:val="center"/>
        </w:trPr>
        <w:tc>
          <w:tcPr>
            <w:tcW w:w="1477" w:type="dxa"/>
            <w:vMerge w:val="restart"/>
            <w:tcBorders>
              <w:top w:val="single" w:sz="4" w:space="0" w:color="auto"/>
              <w:left w:val="single" w:sz="4" w:space="0" w:color="auto"/>
              <w:right w:val="single" w:sz="6" w:space="0" w:color="auto"/>
            </w:tcBorders>
            <w:vAlign w:val="center"/>
          </w:tcPr>
          <w:p w:rsidR="00AF1C09" w:rsidRPr="00D144BE" w:rsidRDefault="00AF1C09" w:rsidP="00AF1C09">
            <w:pPr>
              <w:pStyle w:val="TAC"/>
              <w:rPr>
                <w:rFonts w:cs="Arial" w:hint="eastAsia"/>
                <w:lang w:val="en-US" w:eastAsia="zh-TW"/>
              </w:rPr>
            </w:pPr>
            <w:r w:rsidRPr="00D144BE">
              <w:rPr>
                <w:rFonts w:eastAsia="Malgun Gothic" w:cs="Arial"/>
                <w:lang w:val="en-US" w:eastAsia="ko-KR"/>
              </w:rPr>
              <w:t>CA_</w:t>
            </w:r>
            <w:r w:rsidRPr="00D144BE">
              <w:rPr>
                <w:rFonts w:eastAsia="Malgun Gothic" w:cs="Arial" w:hint="eastAsia"/>
                <w:lang w:val="en-US" w:eastAsia="ko-KR"/>
              </w:rPr>
              <w:t>1A-3</w:t>
            </w:r>
            <w:r w:rsidRPr="00D144BE">
              <w:rPr>
                <w:rFonts w:cs="Arial" w:hint="eastAsia"/>
                <w:lang w:val="en-US" w:eastAsia="zh-CN"/>
              </w:rPr>
              <w:t>A-</w:t>
            </w:r>
            <w:r w:rsidRPr="00D144BE">
              <w:rPr>
                <w:rFonts w:cs="Arial"/>
                <w:lang w:val="en-US" w:eastAsia="zh-TW"/>
              </w:rPr>
              <w:t>46A</w:t>
            </w: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hint="eastAsia"/>
                <w:lang w:eastAsia="ko-KR"/>
              </w:rPr>
              <w:t>1</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10"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lang w:eastAsia="zh-TW"/>
              </w:rPr>
              <w:t>60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C"/>
              <w:rPr>
                <w:rFonts w:cs="Arial" w:hint="eastAsia"/>
                <w:lang w:eastAsia="zh-CN"/>
              </w:rPr>
            </w:pPr>
            <w:r w:rsidRPr="00D144BE">
              <w:rPr>
                <w:rFonts w:cs="Arial"/>
                <w:lang w:eastAsia="zh-CN"/>
              </w:rPr>
              <w:t>1</w:t>
            </w:r>
          </w:p>
        </w:tc>
      </w:tr>
      <w:tr w:rsidR="00AF1C09" w:rsidRPr="00D144BE" w:rsidTr="00AF1C09">
        <w:trPr>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hint="eastAsia"/>
                <w:lang w:eastAsia="ko-KR"/>
              </w:rPr>
              <w:t>3</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10"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C"/>
              <w:rPr>
                <w:rFonts w:cs="Arial"/>
                <w:lang w:eastAsia="zh-CN"/>
              </w:rPr>
            </w:pPr>
          </w:p>
        </w:tc>
      </w:tr>
      <w:tr w:rsidR="00AF1C09" w:rsidRPr="00D144BE" w:rsidTr="00AF1C09">
        <w:trPr>
          <w:trHeight w:val="53"/>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hint="eastAsia"/>
                <w:lang w:eastAsia="zh-CN"/>
              </w:rPr>
            </w:pPr>
            <w:r w:rsidRPr="00D144BE">
              <w:rPr>
                <w:rFonts w:cs="Arial"/>
                <w:lang w:eastAsia="zh-CN"/>
              </w:rPr>
              <w:t>46</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53"/>
          <w:jc w:val="center"/>
        </w:trPr>
        <w:tc>
          <w:tcPr>
            <w:tcW w:w="1477"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eastAsia="Malgun Gothic" w:cs="Arial"/>
                <w:lang w:val="en-US" w:eastAsia="ko-KR"/>
              </w:rPr>
              <w:t>CA_</w:t>
            </w:r>
            <w:r w:rsidRPr="00D144BE">
              <w:rPr>
                <w:rFonts w:eastAsia="Malgun Gothic" w:cs="Arial" w:hint="eastAsia"/>
                <w:lang w:val="en-US" w:eastAsia="ko-KR"/>
              </w:rPr>
              <w:t>1A-3</w:t>
            </w:r>
            <w:r w:rsidRPr="00D144BE">
              <w:rPr>
                <w:rFonts w:cs="Arial" w:hint="eastAsia"/>
                <w:lang w:val="en-US" w:eastAsia="zh-CN"/>
              </w:rPr>
              <w:t>A-</w:t>
            </w:r>
            <w:r w:rsidRPr="00D144BE">
              <w:rPr>
                <w:rFonts w:cs="Arial"/>
                <w:lang w:val="en-US" w:eastAsia="zh-TW"/>
              </w:rPr>
              <w:t>46C</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r w:rsidRPr="00D144BE">
              <w:rPr>
                <w:rFonts w:cs="Arial"/>
                <w:lang w:val="en-US" w:eastAsia="zh-CN"/>
              </w:rPr>
              <w:t>80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rPr>
                <w:rFonts w:cs="Arial"/>
                <w:b w:val="0"/>
              </w:rPr>
            </w:pPr>
            <w:r w:rsidRPr="00D144BE">
              <w:rPr>
                <w:rFonts w:cs="Arial"/>
                <w:b w:val="0"/>
              </w:rPr>
              <w:t>1</w:t>
            </w:r>
          </w:p>
        </w:tc>
      </w:tr>
      <w:tr w:rsidR="00AF1C09" w:rsidRPr="00D144BE" w:rsidTr="00AF1C09">
        <w:trPr>
          <w:trHeight w:val="53"/>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rPr>
                <w:rFonts w:cs="Arial"/>
              </w:rPr>
            </w:pPr>
          </w:p>
        </w:tc>
      </w:tr>
      <w:tr w:rsidR="00AF1C09" w:rsidRPr="00D144BE" w:rsidTr="00AF1C09">
        <w:trPr>
          <w:trHeight w:val="53"/>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46</w:t>
            </w:r>
          </w:p>
        </w:tc>
        <w:tc>
          <w:tcPr>
            <w:tcW w:w="4212"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lang w:eastAsia="ko-KR"/>
              </w:rPr>
              <w:t>See CA_46C in Table 5.6A.1-1 of TS 36.101 Bandwidth Combination Set 0</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53"/>
          <w:jc w:val="center"/>
        </w:trPr>
        <w:tc>
          <w:tcPr>
            <w:tcW w:w="1477"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eastAsia="Malgun Gothic" w:cs="Arial"/>
                <w:lang w:val="en-US" w:eastAsia="ko-KR"/>
              </w:rPr>
              <w:t>CA_</w:t>
            </w:r>
            <w:r w:rsidRPr="00D144BE">
              <w:rPr>
                <w:rFonts w:eastAsia="Malgun Gothic" w:cs="Arial" w:hint="eastAsia"/>
                <w:lang w:val="en-US" w:eastAsia="ko-KR"/>
              </w:rPr>
              <w:t>1A-3</w:t>
            </w:r>
            <w:r w:rsidRPr="00D144BE">
              <w:rPr>
                <w:rFonts w:cs="Arial" w:hint="eastAsia"/>
                <w:lang w:val="en-US" w:eastAsia="zh-CN"/>
              </w:rPr>
              <w:t>A-</w:t>
            </w:r>
            <w:r w:rsidRPr="00D144BE">
              <w:rPr>
                <w:rFonts w:cs="Arial"/>
                <w:lang w:val="en-US" w:eastAsia="zh-TW"/>
              </w:rPr>
              <w:t>46D</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cs="Arial"/>
                <w:lang w:val="en-US" w:eastAsia="zh-CN"/>
              </w:rPr>
            </w:pPr>
            <w:r w:rsidRPr="00D144BE">
              <w:rPr>
                <w:rFonts w:cs="Arial"/>
                <w:lang w:val="en-US" w:eastAsia="zh-CN"/>
              </w:rPr>
              <w:t>100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rPr>
                <w:rFonts w:cs="Arial"/>
                <w:b w:val="0"/>
              </w:rPr>
            </w:pPr>
            <w:r w:rsidRPr="00D144BE">
              <w:rPr>
                <w:rFonts w:cs="Arial"/>
                <w:b w:val="0"/>
              </w:rPr>
              <w:t>0</w:t>
            </w:r>
          </w:p>
        </w:tc>
      </w:tr>
      <w:tr w:rsidR="00AF1C09" w:rsidRPr="00D144BE" w:rsidTr="00AF1C09">
        <w:trPr>
          <w:trHeight w:val="53"/>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cs="Arial"/>
              </w:rPr>
            </w:pPr>
            <w:r w:rsidRPr="00D144BE">
              <w:t>Yes</w:t>
            </w:r>
          </w:p>
        </w:tc>
        <w:tc>
          <w:tcPr>
            <w:tcW w:w="710"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cs="Arial"/>
              </w:rPr>
            </w:pPr>
            <w:r w:rsidRPr="00D144BE">
              <w:t>Yes</w:t>
            </w:r>
          </w:p>
        </w:tc>
        <w:tc>
          <w:tcPr>
            <w:tcW w:w="709"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eastAsia="Malgun Gothic" w:cs="Arial" w:hint="eastAsia"/>
                <w:lang w:eastAsia="ko-KR"/>
              </w:rPr>
            </w:pPr>
            <w:r w:rsidRPr="00D144BE">
              <w:t>Yes</w:t>
            </w:r>
          </w:p>
        </w:tc>
        <w:tc>
          <w:tcPr>
            <w:tcW w:w="778"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eastAsia="Malgun Gothic" w:cs="Arial" w:hint="eastAsia"/>
                <w:lang w:eastAsia="ko-KR"/>
              </w:rPr>
            </w:pPr>
            <w:r w:rsidRPr="00D144BE">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347"/>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46</w:t>
            </w:r>
          </w:p>
        </w:tc>
        <w:tc>
          <w:tcPr>
            <w:tcW w:w="4212"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lang w:eastAsia="ko-KR"/>
              </w:rPr>
              <w:t>See CA_46D in Table 5.6A.1-1 of TS 36.101 Bandwidth Combination Set 0</w:t>
            </w:r>
          </w:p>
        </w:tc>
        <w:tc>
          <w:tcPr>
            <w:tcW w:w="1205" w:type="dxa"/>
            <w:vMerge/>
            <w:tcBorders>
              <w:left w:val="single" w:sz="6" w:space="0" w:color="auto"/>
              <w:right w:val="single" w:sz="6" w:space="0" w:color="auto"/>
            </w:tcBorders>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rPr>
                <w:rFonts w:cs="Arial"/>
              </w:rPr>
            </w:pPr>
          </w:p>
        </w:tc>
      </w:tr>
      <w:tr w:rsidR="00AF1C09" w:rsidRPr="00D144BE" w:rsidTr="00AF1C09">
        <w:trPr>
          <w:trHeight w:val="213"/>
          <w:jc w:val="center"/>
        </w:trPr>
        <w:tc>
          <w:tcPr>
            <w:tcW w:w="1477"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CA_1A-3A-46E</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adjustRightInd w:val="0"/>
              <w:snapToGrid w:val="0"/>
              <w:rPr>
                <w:rFonts w:cs="Arial"/>
                <w:lang w:val="en-US" w:eastAsia="zh-CN"/>
              </w:rPr>
            </w:pPr>
            <w:r w:rsidRPr="00D144BE">
              <w:rPr>
                <w:rFonts w:cs="Arial"/>
                <w:lang w:val="en-US" w:eastAsia="zh-CN"/>
              </w:rPr>
              <w:t>120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r w:rsidRPr="00D144BE">
              <w:rPr>
                <w:rFonts w:cs="Arial"/>
                <w:b w:val="0"/>
              </w:rPr>
              <w:t>0</w:t>
            </w:r>
          </w:p>
        </w:tc>
      </w:tr>
      <w:tr w:rsidR="00AF1C09" w:rsidRPr="00D144BE" w:rsidTr="00AF1C09">
        <w:trPr>
          <w:trHeight w:val="132"/>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10"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tcPr>
          <w:p w:rsidR="00AF1C09" w:rsidRPr="00D144BE" w:rsidRDefault="00AF1C09" w:rsidP="00AF1C09">
            <w:pPr>
              <w:pStyle w:val="TAC"/>
              <w:adjustRightInd w:val="0"/>
              <w:snapToGrid w:val="0"/>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p>
        </w:tc>
      </w:tr>
      <w:tr w:rsidR="00AF1C09" w:rsidRPr="00D144BE" w:rsidTr="00AF1C09">
        <w:trPr>
          <w:trHeight w:val="205"/>
          <w:jc w:val="center"/>
        </w:trPr>
        <w:tc>
          <w:tcPr>
            <w:tcW w:w="1477"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46</w:t>
            </w:r>
          </w:p>
        </w:tc>
        <w:tc>
          <w:tcPr>
            <w:tcW w:w="4212"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eastAsia="Malgun Gothic" w:cs="Arial"/>
                <w:lang w:eastAsia="ko-KR"/>
              </w:rPr>
              <w:t>See CA_46E in Table 5.6A.1-1 of TS 36.101 Bandwidth Combination Set 0</w:t>
            </w:r>
          </w:p>
        </w:tc>
        <w:tc>
          <w:tcPr>
            <w:tcW w:w="1205" w:type="dxa"/>
            <w:vMerge/>
            <w:tcBorders>
              <w:left w:val="single" w:sz="6" w:space="0" w:color="auto"/>
              <w:right w:val="single" w:sz="6" w:space="0" w:color="auto"/>
            </w:tcBorders>
          </w:tcPr>
          <w:p w:rsidR="00AF1C09" w:rsidRPr="00D144BE" w:rsidRDefault="00AF1C09" w:rsidP="00AF1C09">
            <w:pPr>
              <w:pStyle w:val="TAC"/>
              <w:adjustRightInd w:val="0"/>
              <w:snapToGrid w:val="0"/>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p>
        </w:tc>
      </w:tr>
    </w:tbl>
    <w:p w:rsidR="00AF1C09" w:rsidRPr="00D144BE" w:rsidRDefault="00AF1C09" w:rsidP="00AF1C09">
      <w:pPr>
        <w:rPr>
          <w:rFonts w:hint="eastAsia"/>
          <w:lang w:val="en-US" w:eastAsia="zh-TW"/>
        </w:rPr>
      </w:pPr>
    </w:p>
    <w:p w:rsidR="00AF1C09" w:rsidRPr="00D144BE" w:rsidRDefault="00AF1C09" w:rsidP="00AF1C09">
      <w:pPr>
        <w:pStyle w:val="NO"/>
        <w:rPr>
          <w:rFonts w:hint="eastAsia"/>
          <w:lang w:eastAsia="zh-TW"/>
        </w:rPr>
      </w:pPr>
      <w:r w:rsidRPr="00D144BE">
        <w:t xml:space="preserve">NOTE: </w:t>
      </w:r>
      <w:r w:rsidRPr="00D144BE">
        <w:tab/>
        <w:t xml:space="preserve">For the UE that signals support of any bandwidth combination set for carrier aggregation, the UE shall support all single carrier bandwidths for the constituent bands as defined in </w:t>
      </w:r>
      <w:r w:rsidRPr="00D144BE">
        <w:rPr>
          <w:rFonts w:hint="eastAsia"/>
        </w:rPr>
        <w:t>T</w:t>
      </w:r>
      <w:r w:rsidRPr="00D144BE">
        <w:t>able 5.6.1-1 of TS 36.101 when operating in single carrier mode.</w:t>
      </w:r>
    </w:p>
    <w:p w:rsidR="000E64AE" w:rsidRPr="00D144BE" w:rsidRDefault="000E64AE" w:rsidP="000E64AE">
      <w:pPr>
        <w:rPr>
          <w:lang w:val="x-none" w:eastAsia="zh-CN"/>
        </w:rPr>
      </w:pPr>
    </w:p>
    <w:p w:rsidR="000E64AE" w:rsidRPr="00985050" w:rsidRDefault="000E64AE" w:rsidP="000E64AE">
      <w:pPr>
        <w:pStyle w:val="Heading3"/>
        <w:rPr>
          <w:lang w:val="en-GB"/>
        </w:rPr>
      </w:pPr>
      <w:bookmarkStart w:id="116" w:name="_Toc46351937"/>
      <w:r w:rsidRPr="00985050">
        <w:rPr>
          <w:lang w:val="en-GB"/>
        </w:rPr>
        <w:t>5.18.</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16"/>
    </w:p>
    <w:p w:rsidR="00AF1C09" w:rsidRPr="00D144BE" w:rsidRDefault="00AF1C09" w:rsidP="00AF1C09">
      <w:pPr>
        <w:rPr>
          <w:lang w:val="en-US" w:eastAsia="ja-JP"/>
        </w:rPr>
      </w:pPr>
      <w:r w:rsidRPr="00D144BE">
        <w:rPr>
          <w:rFonts w:eastAsia="Times New Roman"/>
          <w:lang w:val="en-US"/>
        </w:rPr>
        <w:t xml:space="preserve">For </w:t>
      </w:r>
      <w:r w:rsidRPr="00D144BE">
        <w:rPr>
          <w:sz w:val="18"/>
          <w:lang w:val="en-US"/>
        </w:rPr>
        <w:t>CA_1-3-46</w:t>
      </w:r>
      <w:r w:rsidRPr="00D144BE">
        <w:rPr>
          <w:rFonts w:eastAsia="Times New Roman"/>
          <w:lang w:val="en-US"/>
        </w:rPr>
        <w:t xml:space="preserve">, the </w:t>
      </w:r>
      <w:r w:rsidRPr="00D144BE">
        <w:rPr>
          <w:rFonts w:eastAsia="Times New Roman"/>
          <w:lang w:val="en-US"/>
        </w:rPr>
        <w:sym w:font="Symbol" w:char="F044"/>
      </w:r>
      <w:r w:rsidRPr="00D144BE">
        <w:rPr>
          <w:rFonts w:eastAsia="Times New Roman"/>
          <w:lang w:val="en-US"/>
        </w:rPr>
        <w:t>T</w:t>
      </w:r>
      <w:r w:rsidRPr="00D144BE">
        <w:rPr>
          <w:rFonts w:eastAsia="Times New Roman"/>
          <w:vertAlign w:val="subscript"/>
          <w:lang w:val="en-US"/>
        </w:rPr>
        <w:t>IB,c</w:t>
      </w:r>
      <w:r w:rsidRPr="00D144BE">
        <w:rPr>
          <w:rFonts w:eastAsia="Times New Roman"/>
          <w:lang w:val="en-US"/>
        </w:rPr>
        <w:t xml:space="preserve"> and </w:t>
      </w:r>
      <w:r w:rsidRPr="00D144BE">
        <w:rPr>
          <w:rFonts w:eastAsia="Times New Roman"/>
          <w:lang w:val="en-US"/>
        </w:rPr>
        <w:sym w:font="Symbol" w:char="F044"/>
      </w:r>
      <w:r w:rsidRPr="00D144BE">
        <w:rPr>
          <w:rFonts w:eastAsia="Times New Roman"/>
          <w:lang w:val="en-US"/>
        </w:rPr>
        <w:t>R</w:t>
      </w:r>
      <w:r w:rsidRPr="00D144BE">
        <w:rPr>
          <w:rFonts w:eastAsia="Times New Roman"/>
          <w:vertAlign w:val="subscript"/>
          <w:lang w:val="en-US"/>
        </w:rPr>
        <w:t>IB,c</w:t>
      </w:r>
      <w:r w:rsidRPr="00D144BE">
        <w:rPr>
          <w:rFonts w:eastAsia="Times New Roman"/>
          <w:lang w:val="en-US"/>
        </w:rPr>
        <w:t xml:space="preserve"> values are shown in table </w:t>
      </w:r>
      <w:r w:rsidRPr="00D144BE">
        <w:rPr>
          <w:rFonts w:eastAsia="Times New Roman"/>
          <w:lang w:val="en-US" w:eastAsia="ja-JP"/>
        </w:rPr>
        <w:t>5</w:t>
      </w:r>
      <w:r w:rsidRPr="00D144BE">
        <w:rPr>
          <w:lang w:val="en-US"/>
        </w:rPr>
        <w:t>.</w:t>
      </w:r>
      <w:r w:rsidRPr="00D144BE">
        <w:rPr>
          <w:rFonts w:hint="eastAsia"/>
          <w:lang w:val="en-US" w:eastAsia="zh-TW"/>
        </w:rPr>
        <w:t>x</w:t>
      </w:r>
      <w:r w:rsidRPr="00D144BE">
        <w:rPr>
          <w:rFonts w:eastAsia="Times New Roman"/>
          <w:lang w:val="en-US"/>
        </w:rPr>
        <w:t>.</w:t>
      </w:r>
      <w:r w:rsidRPr="00D144BE">
        <w:rPr>
          <w:rFonts w:hint="eastAsia"/>
          <w:lang w:val="en-US" w:eastAsia="zh-TW"/>
        </w:rPr>
        <w:t>2</w:t>
      </w:r>
      <w:r w:rsidRPr="00D144BE">
        <w:rPr>
          <w:rFonts w:eastAsia="Times New Roman"/>
          <w:lang w:val="en-US"/>
        </w:rPr>
        <w:t xml:space="preserve">-1 and in table </w:t>
      </w:r>
      <w:r w:rsidRPr="00D144BE">
        <w:rPr>
          <w:rFonts w:eastAsia="Times New Roman"/>
          <w:lang w:val="en-US" w:eastAsia="ja-JP"/>
        </w:rPr>
        <w:t>5</w:t>
      </w:r>
      <w:r w:rsidRPr="00D144BE">
        <w:rPr>
          <w:lang w:val="en-US"/>
        </w:rPr>
        <w:t>.</w:t>
      </w:r>
      <w:r w:rsidRPr="00D144BE">
        <w:rPr>
          <w:rFonts w:hint="eastAsia"/>
          <w:lang w:val="en-US" w:eastAsia="zh-TW"/>
        </w:rPr>
        <w:t>x</w:t>
      </w:r>
      <w:r w:rsidRPr="00D144BE">
        <w:rPr>
          <w:rFonts w:eastAsia="Times New Roman"/>
          <w:lang w:val="en-US"/>
        </w:rPr>
        <w:t>.</w:t>
      </w:r>
      <w:r w:rsidRPr="00D144BE">
        <w:rPr>
          <w:rFonts w:hint="eastAsia"/>
          <w:lang w:val="en-US" w:eastAsia="zh-TW"/>
        </w:rPr>
        <w:t>2</w:t>
      </w:r>
      <w:r w:rsidRPr="00D144BE">
        <w:rPr>
          <w:rFonts w:eastAsia="Times New Roman"/>
          <w:lang w:val="en-US"/>
        </w:rPr>
        <w:t>-2.</w:t>
      </w:r>
      <w:r w:rsidRPr="00D144BE">
        <w:rPr>
          <w:lang w:val="en-US" w:eastAsia="ja-JP"/>
        </w:rPr>
        <w:t xml:space="preserve"> </w:t>
      </w:r>
    </w:p>
    <w:p w:rsidR="00AF1C09" w:rsidRPr="00D144BE" w:rsidRDefault="00AF1C09" w:rsidP="00AF1C09">
      <w:pPr>
        <w:keepNext/>
        <w:keepLines/>
        <w:spacing w:before="60" w:after="120"/>
        <w:jc w:val="center"/>
        <w:outlineLvl w:val="0"/>
        <w:rPr>
          <w:rFonts w:ascii="Arial" w:eastAsia="Times New Roman" w:hAnsi="Arial"/>
          <w:b/>
          <w:lang w:val="en-US" w:eastAsia="zh-CN"/>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AD001F" w:rsidRPr="00D144BE">
        <w:rPr>
          <w:rFonts w:ascii="Arial" w:hAnsi="Arial" w:hint="eastAsia"/>
          <w:b/>
          <w:lang w:val="en-US" w:eastAsia="zh-TW"/>
        </w:rPr>
        <w:t>18</w:t>
      </w:r>
      <w:r w:rsidRPr="00D144BE">
        <w:rPr>
          <w:rFonts w:ascii="Arial" w:eastAsia="Times New Roman" w:hAnsi="Arial"/>
          <w:b/>
          <w:lang w:val="en-US"/>
        </w:rPr>
        <w:t>.</w:t>
      </w:r>
      <w:r w:rsidRPr="00D144BE">
        <w:rPr>
          <w:rFonts w:ascii="Arial" w:hAnsi="Arial" w:hint="eastAsia"/>
          <w:b/>
          <w:lang w:val="en-US" w:eastAsia="zh-TW"/>
        </w:rPr>
        <w:t>2</w:t>
      </w:r>
      <w:r w:rsidRPr="00D144BE">
        <w:rPr>
          <w:rFonts w:ascii="Arial" w:eastAsia="Times New Roman" w:hAnsi="Arial"/>
          <w:b/>
          <w:lang w:val="en-US"/>
        </w:rPr>
        <w:t>-1: ΔT</w:t>
      </w:r>
      <w:r w:rsidRPr="00D144BE">
        <w:rPr>
          <w:rFonts w:ascii="Arial" w:eastAsia="Times New Roman" w:hAnsi="Arial"/>
          <w:b/>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AF1C09" w:rsidRPr="00D144BE" w:rsidTr="00AF1C09">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ΔT</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AF1C09" w:rsidRPr="00D144BE" w:rsidTr="00AF1C09">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sz w:val="18"/>
                <w:lang w:val="en-US"/>
              </w:rPr>
            </w:pPr>
            <w:r w:rsidRPr="00D144BE">
              <w:rPr>
                <w:rFonts w:ascii="Arial" w:eastAsia="Times New Roman" w:hAnsi="Arial"/>
                <w:sz w:val="18"/>
                <w:lang w:val="en-US"/>
              </w:rPr>
              <w:t>CA_1-3-46</w:t>
            </w: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0.3</w:t>
            </w:r>
          </w:p>
        </w:tc>
      </w:tr>
      <w:tr w:rsidR="00AF1C09" w:rsidRPr="00D144BE" w:rsidTr="00AF1C0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zh-CN"/>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0.3</w:t>
            </w:r>
          </w:p>
        </w:tc>
      </w:tr>
    </w:tbl>
    <w:p w:rsidR="00AF1C09" w:rsidRPr="00D144BE" w:rsidRDefault="00AF1C09" w:rsidP="00AF1C09">
      <w:pPr>
        <w:jc w:val="center"/>
        <w:rPr>
          <w:rFonts w:eastAsia="Times New Roman"/>
          <w:sz w:val="8"/>
          <w:lang w:val="en-US" w:eastAsia="zh-CN"/>
        </w:rPr>
      </w:pPr>
      <w:r w:rsidRPr="00D144BE">
        <w:rPr>
          <w:rFonts w:eastAsia="Times New Roman"/>
          <w:sz w:val="8"/>
          <w:lang w:val="en-US"/>
        </w:rPr>
        <w:t>i</w:t>
      </w:r>
    </w:p>
    <w:p w:rsidR="00AF1C09" w:rsidRPr="00D144BE" w:rsidRDefault="00AF1C09" w:rsidP="00AF1C09">
      <w:pPr>
        <w:keepNext/>
        <w:keepLines/>
        <w:spacing w:before="60" w:after="120"/>
        <w:jc w:val="center"/>
        <w:outlineLvl w:val="0"/>
        <w:rPr>
          <w:rFonts w:ascii="Arial" w:eastAsia="Times New Roman" w:hAnsi="Arial"/>
          <w:b/>
          <w:lang w:val="en-US"/>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AD001F" w:rsidRPr="00D144BE">
        <w:rPr>
          <w:rFonts w:ascii="Arial" w:hAnsi="Arial" w:hint="eastAsia"/>
          <w:b/>
          <w:lang w:val="en-US" w:eastAsia="zh-TW"/>
        </w:rPr>
        <w:t>18</w:t>
      </w:r>
      <w:r w:rsidRPr="00D144BE">
        <w:rPr>
          <w:rFonts w:ascii="Arial" w:eastAsia="Times New Roman" w:hAnsi="Arial"/>
          <w:b/>
          <w:lang w:val="en-US"/>
        </w:rPr>
        <w:t>.</w:t>
      </w:r>
      <w:r w:rsidRPr="00D144BE">
        <w:rPr>
          <w:rFonts w:ascii="Arial" w:hAnsi="Arial" w:hint="eastAsia"/>
          <w:b/>
          <w:lang w:val="en-US" w:eastAsia="zh-TW"/>
        </w:rPr>
        <w:t>2</w:t>
      </w:r>
      <w:r w:rsidRPr="00D144BE">
        <w:rPr>
          <w:rFonts w:ascii="Arial" w:eastAsia="Times New Roman" w:hAnsi="Arial"/>
          <w:b/>
          <w:lang w:val="en-US"/>
        </w:rPr>
        <w:t>-2: ΔR</w:t>
      </w:r>
      <w:r w:rsidRPr="00D144BE">
        <w:rPr>
          <w:rFonts w:ascii="Arial" w:eastAsia="Times New Roman" w:hAnsi="Arial"/>
          <w:b/>
          <w:vertAlign w:val="subscript"/>
          <w:lang w:val="en-US"/>
        </w:rPr>
        <w:t>IB,c</w:t>
      </w:r>
      <w:r w:rsidRPr="00D144BE">
        <w:rPr>
          <w:rFonts w:ascii="Arial" w:eastAsia="Times New Roman" w:hAnsi="Arial"/>
          <w:b/>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AF1C09" w:rsidRPr="00D144BE" w:rsidTr="00AF1C09">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ΔR</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AF1C09" w:rsidRPr="00D144BE" w:rsidTr="00AF1C09">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sz w:val="18"/>
                <w:lang w:val="en-US"/>
              </w:rPr>
            </w:pPr>
            <w:r w:rsidRPr="00D144BE">
              <w:rPr>
                <w:rFonts w:ascii="Arial" w:eastAsia="Times New Roman" w:hAnsi="Arial"/>
                <w:sz w:val="18"/>
                <w:lang w:val="en-US"/>
              </w:rPr>
              <w:t>CA_1-3-46</w:t>
            </w: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AF1C09" w:rsidRPr="00D144BE" w:rsidTr="00AF1C09">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zh-CN"/>
              </w:rPr>
            </w:pPr>
            <w:r w:rsidRPr="00D144BE">
              <w:rPr>
                <w:rFonts w:ascii="Arial" w:hAnsi="Arial"/>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AF1C09" w:rsidRPr="00D144BE" w:rsidTr="00AF1C0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zh-CN"/>
              </w:rPr>
            </w:pPr>
            <w:r w:rsidRPr="00D144BE">
              <w:rPr>
                <w:rFonts w:ascii="Arial" w:hAnsi="Arial"/>
                <w:sz w:val="18"/>
                <w:lang w:val="en-US" w:eastAsia="ja-JP"/>
              </w:rPr>
              <w:t>46</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17" w:name="_Toc46351938"/>
      <w:r w:rsidRPr="00D144BE">
        <w:t>5.18.</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17"/>
    </w:p>
    <w:p w:rsidR="00AF1C09" w:rsidRPr="00D144BE" w:rsidRDefault="00AF1C09" w:rsidP="00AF1C09">
      <w:pPr>
        <w:rPr>
          <w:i/>
          <w:lang w:eastAsia="zh-CN"/>
        </w:rPr>
      </w:pPr>
      <w:r w:rsidRPr="00D144BE">
        <w:t xml:space="preserve">For band combination CA_1-3-46, the requirements are specified in </w:t>
      </w:r>
      <w:r w:rsidRPr="00D144BE">
        <w:rPr>
          <w:bCs/>
        </w:rPr>
        <w:t>Table 5.</w:t>
      </w:r>
      <w:r w:rsidRPr="00D144BE">
        <w:rPr>
          <w:rFonts w:hint="eastAsia"/>
          <w:bCs/>
          <w:lang w:eastAsia="zh-TW"/>
        </w:rPr>
        <w:t>x</w:t>
      </w:r>
      <w:r w:rsidRPr="00D144BE">
        <w:rPr>
          <w:bCs/>
        </w:rPr>
        <w:t>.3-1</w:t>
      </w:r>
      <w:r w:rsidRPr="00D144BE">
        <w:t xml:space="preserve"> for the uplink in any band other than band 46.</w:t>
      </w:r>
    </w:p>
    <w:p w:rsidR="00AF1C09" w:rsidRPr="00D144BE" w:rsidRDefault="00AF1C09" w:rsidP="00AF1C09">
      <w:pPr>
        <w:pStyle w:val="TH"/>
        <w:rPr>
          <w:bCs/>
        </w:rPr>
      </w:pPr>
      <w:r w:rsidRPr="00D144BE">
        <w:rPr>
          <w:bCs/>
        </w:rPr>
        <w:lastRenderedPageBreak/>
        <w:t>Table 5.</w:t>
      </w:r>
      <w:r w:rsidR="00AD001F" w:rsidRPr="00D144BE">
        <w:rPr>
          <w:rFonts w:hint="eastAsia"/>
          <w:bCs/>
          <w:lang w:eastAsia="zh-TW"/>
        </w:rPr>
        <w:t>18</w:t>
      </w:r>
      <w:r w:rsidRPr="00D144BE">
        <w:rPr>
          <w:bCs/>
        </w:rPr>
        <w:t>.3-1: Reference sensitivity QPSK P</w:t>
      </w:r>
      <w:r w:rsidRPr="00D144BE">
        <w:rPr>
          <w:bCs/>
          <w:vertAlign w:val="subscript"/>
        </w:rPr>
        <w:t xml:space="preserve">REFSENS </w:t>
      </w:r>
      <w:r w:rsidRPr="00D144BE">
        <w:t>(CA with band 46)</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857"/>
        <w:gridCol w:w="1135"/>
        <w:gridCol w:w="889"/>
        <w:gridCol w:w="772"/>
        <w:gridCol w:w="887"/>
        <w:gridCol w:w="861"/>
        <w:gridCol w:w="901"/>
        <w:gridCol w:w="839"/>
      </w:tblGrid>
      <w:tr w:rsidR="00AF1C09" w:rsidRPr="00D144BE" w:rsidTr="00AF1C09">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Channel bandwidth</w:t>
            </w:r>
          </w:p>
        </w:tc>
      </w:tr>
      <w:tr w:rsidR="00AF1C09" w:rsidRPr="00D144BE" w:rsidTr="00AF1C09">
        <w:trPr>
          <w:trHeight w:val="255"/>
        </w:trPr>
        <w:tc>
          <w:tcPr>
            <w:tcW w:w="155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EUTRA CA Configuration</w:t>
            </w:r>
          </w:p>
        </w:tc>
        <w:tc>
          <w:tcPr>
            <w:tcW w:w="85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EUTRA band</w:t>
            </w:r>
          </w:p>
        </w:tc>
        <w:tc>
          <w:tcPr>
            <w:tcW w:w="11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1.4 MHz</w:t>
            </w:r>
          </w:p>
          <w:p w:rsidR="00AF1C09" w:rsidRPr="00D144BE" w:rsidRDefault="00AF1C09" w:rsidP="00AF1C09">
            <w:pPr>
              <w:pStyle w:val="TAH"/>
              <w:rPr>
                <w:rFonts w:eastAsia="MS Mincho" w:cs="Arial"/>
                <w:bCs/>
              </w:rPr>
            </w:pPr>
            <w:r w:rsidRPr="00D144BE">
              <w:rPr>
                <w:rFonts w:cs="Arial"/>
                <w:bCs/>
              </w:rPr>
              <w:t>(dBm)</w:t>
            </w:r>
          </w:p>
        </w:tc>
        <w:tc>
          <w:tcPr>
            <w:tcW w:w="88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3 MHz</w:t>
            </w:r>
          </w:p>
          <w:p w:rsidR="00AF1C09" w:rsidRPr="00D144BE" w:rsidRDefault="00AF1C09" w:rsidP="00AF1C09">
            <w:pPr>
              <w:pStyle w:val="TAH"/>
              <w:rPr>
                <w:rFonts w:eastAsia="MS Mincho" w:cs="Arial"/>
                <w:bCs/>
              </w:rPr>
            </w:pPr>
            <w:r w:rsidRPr="00D144BE">
              <w:rPr>
                <w:rFonts w:cs="Arial"/>
                <w:bCs/>
              </w:rPr>
              <w:t>(dBm)</w:t>
            </w:r>
          </w:p>
        </w:tc>
        <w:tc>
          <w:tcPr>
            <w:tcW w:w="77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5 MHz</w:t>
            </w:r>
          </w:p>
          <w:p w:rsidR="00AF1C09" w:rsidRPr="00D144BE" w:rsidRDefault="00AF1C09" w:rsidP="00AF1C09">
            <w:pPr>
              <w:pStyle w:val="TAH"/>
              <w:rPr>
                <w:rFonts w:eastAsia="MS Mincho" w:cs="Arial"/>
                <w:bCs/>
              </w:rPr>
            </w:pPr>
            <w:r w:rsidRPr="00D144BE">
              <w:rPr>
                <w:rFonts w:cs="Arial"/>
                <w:bCs/>
              </w:rPr>
              <w:t>(dBm)</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10 MHz</w:t>
            </w:r>
          </w:p>
          <w:p w:rsidR="00AF1C09" w:rsidRPr="00D144BE" w:rsidRDefault="00AF1C09" w:rsidP="00AF1C09">
            <w:pPr>
              <w:pStyle w:val="TAH"/>
              <w:rPr>
                <w:rFonts w:eastAsia="MS Mincho" w:cs="Arial"/>
                <w:bCs/>
              </w:rPr>
            </w:pPr>
            <w:r w:rsidRPr="00D144BE">
              <w:rPr>
                <w:rFonts w:cs="Arial"/>
                <w:bCs/>
              </w:rPr>
              <w:t>(dBm)</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15 MHz</w:t>
            </w:r>
          </w:p>
          <w:p w:rsidR="00AF1C09" w:rsidRPr="00D144BE" w:rsidRDefault="00AF1C09" w:rsidP="00AF1C09">
            <w:pPr>
              <w:pStyle w:val="TAH"/>
              <w:rPr>
                <w:rFonts w:eastAsia="MS Mincho" w:cs="Arial"/>
                <w:bCs/>
              </w:rPr>
            </w:pPr>
            <w:r w:rsidRPr="00D144BE">
              <w:rPr>
                <w:rFonts w:cs="Arial"/>
                <w:bCs/>
              </w:rPr>
              <w:t>(dBm)</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20 MHz</w:t>
            </w:r>
          </w:p>
          <w:p w:rsidR="00AF1C09" w:rsidRPr="00D144BE" w:rsidRDefault="00AF1C09" w:rsidP="00AF1C09">
            <w:pPr>
              <w:pStyle w:val="TAH"/>
              <w:rPr>
                <w:rFonts w:eastAsia="MS Mincho" w:cs="Arial"/>
                <w:bCs/>
              </w:rPr>
            </w:pPr>
            <w:r w:rsidRPr="00D144BE">
              <w:rPr>
                <w:rFonts w:cs="Arial"/>
                <w:bCs/>
              </w:rPr>
              <w:t>(dBm)</w:t>
            </w:r>
          </w:p>
        </w:tc>
        <w:tc>
          <w:tcPr>
            <w:tcW w:w="83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Duplex mode</w:t>
            </w:r>
          </w:p>
        </w:tc>
      </w:tr>
      <w:tr w:rsidR="00AF1C09" w:rsidRPr="00D144BE" w:rsidTr="00AF1C09">
        <w:trPr>
          <w:trHeight w:val="255"/>
        </w:trPr>
        <w:tc>
          <w:tcPr>
            <w:tcW w:w="1559"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CA_1A-3A-</w:t>
            </w:r>
            <w:r w:rsidRPr="00D144BE">
              <w:rPr>
                <w:rFonts w:cs="Arial"/>
                <w:lang w:eastAsia="ko-KR"/>
              </w:rPr>
              <w:t>46D</w:t>
            </w:r>
          </w:p>
          <w:p w:rsidR="00AF1C09" w:rsidRPr="00D144BE" w:rsidRDefault="00AF1C09" w:rsidP="00AF1C09">
            <w:pPr>
              <w:pStyle w:val="TAC"/>
              <w:rPr>
                <w:rFonts w:cs="Arial"/>
                <w:lang w:eastAsia="ko-KR"/>
              </w:rPr>
            </w:pPr>
            <w:r w:rsidRPr="00D144BE">
              <w:rPr>
                <w:rFonts w:cs="Arial"/>
              </w:rPr>
              <w:t>CA_1A-</w:t>
            </w:r>
            <w:r w:rsidRPr="00D144BE">
              <w:rPr>
                <w:rFonts w:cs="Arial"/>
                <w:lang w:eastAsia="ko-KR"/>
              </w:rPr>
              <w:t>3</w:t>
            </w:r>
            <w:r w:rsidRPr="00D144BE">
              <w:rPr>
                <w:rFonts w:cs="Arial"/>
              </w:rPr>
              <w:t>A-</w:t>
            </w:r>
            <w:r w:rsidRPr="00D144BE">
              <w:rPr>
                <w:rFonts w:cs="Arial"/>
                <w:lang w:eastAsia="ko-KR"/>
              </w:rPr>
              <w:t>46E</w:t>
            </w:r>
          </w:p>
        </w:tc>
        <w:tc>
          <w:tcPr>
            <w:tcW w:w="85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eastAsia="Malgun Gothic" w:cs="Arial"/>
                <w:lang w:eastAsia="ko-KR"/>
              </w:rPr>
              <w:t>1</w:t>
            </w:r>
          </w:p>
        </w:tc>
        <w:tc>
          <w:tcPr>
            <w:tcW w:w="11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8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-100</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-97</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-95.2</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-94</w:t>
            </w:r>
          </w:p>
        </w:tc>
        <w:tc>
          <w:tcPr>
            <w:tcW w:w="839"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FDD</w:t>
            </w:r>
          </w:p>
        </w:tc>
      </w:tr>
      <w:tr w:rsidR="00AF1C09" w:rsidRPr="00D144BE" w:rsidTr="00AF1C09">
        <w:trPr>
          <w:trHeight w:val="159"/>
        </w:trPr>
        <w:tc>
          <w:tcPr>
            <w:tcW w:w="1559"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3</w:t>
            </w:r>
          </w:p>
        </w:tc>
        <w:tc>
          <w:tcPr>
            <w:tcW w:w="11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8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lang w:eastAsia="ko-KR"/>
              </w:rPr>
              <w:t>-97</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lang w:eastAsia="ko-KR"/>
              </w:rPr>
              <w:t>-94</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lang w:eastAsia="ko-KR"/>
              </w:rPr>
              <w:t>-92.2</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lang w:eastAsia="ko-KR"/>
              </w:rPr>
              <w:t>-91</w:t>
            </w:r>
          </w:p>
        </w:tc>
        <w:tc>
          <w:tcPr>
            <w:tcW w:w="839"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r>
      <w:tr w:rsidR="00AF1C09" w:rsidRPr="00D144BE" w:rsidTr="00AF1C09">
        <w:trPr>
          <w:trHeight w:val="220"/>
        </w:trPr>
        <w:tc>
          <w:tcPr>
            <w:tcW w:w="1559"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46</w:t>
            </w:r>
          </w:p>
        </w:tc>
        <w:tc>
          <w:tcPr>
            <w:tcW w:w="11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8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77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hint="eastAsia"/>
                <w:lang w:eastAsia="zh-TW"/>
              </w:rPr>
            </w:pP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lang w:eastAsia="ko-KR"/>
              </w:rPr>
              <w:t>-90</w:t>
            </w:r>
          </w:p>
        </w:tc>
        <w:tc>
          <w:tcPr>
            <w:tcW w:w="83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lang w:eastAsia="ko-KR"/>
              </w:rPr>
              <w:t>TDD</w:t>
            </w: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18" w:name="_Toc46351939"/>
      <w:r w:rsidRPr="00D144BE">
        <w:t>5.19</w:t>
      </w:r>
      <w:r w:rsidRPr="00D144BE">
        <w:rPr>
          <w:rFonts w:ascii="Calibri" w:hAnsi="Calibri"/>
          <w:sz w:val="22"/>
          <w:szCs w:val="22"/>
          <w:lang w:eastAsia="sv-SE"/>
        </w:rPr>
        <w:tab/>
      </w:r>
      <w:r w:rsidRPr="00D144BE">
        <w:t>CA_</w:t>
      </w:r>
      <w:r w:rsidR="00AF1C09" w:rsidRPr="00D144BE">
        <w:rPr>
          <w:lang w:eastAsia="ja-JP"/>
        </w:rPr>
        <w:t>1</w:t>
      </w:r>
      <w:r w:rsidRPr="00D144BE">
        <w:t>-</w:t>
      </w:r>
      <w:r w:rsidR="00AF1C09" w:rsidRPr="00D144BE">
        <w:rPr>
          <w:lang w:eastAsia="ja-JP"/>
        </w:rPr>
        <w:t>7</w:t>
      </w:r>
      <w:r w:rsidRPr="00D144BE">
        <w:rPr>
          <w:lang w:eastAsia="zh-CN"/>
        </w:rPr>
        <w:t>-</w:t>
      </w:r>
      <w:r w:rsidRPr="00D144BE">
        <w:rPr>
          <w:lang w:eastAsia="ja-JP"/>
        </w:rPr>
        <w:t>46</w:t>
      </w:r>
      <w:bookmarkEnd w:id="118"/>
    </w:p>
    <w:p w:rsidR="000E64AE" w:rsidRPr="00985050" w:rsidRDefault="000E64AE" w:rsidP="000E64AE">
      <w:pPr>
        <w:pStyle w:val="Heading3"/>
        <w:rPr>
          <w:lang w:val="en-GB"/>
        </w:rPr>
      </w:pPr>
      <w:bookmarkStart w:id="119" w:name="_Toc46351940"/>
      <w:r w:rsidRPr="00985050">
        <w:rPr>
          <w:lang w:val="en-GB"/>
        </w:rPr>
        <w:t>5.19.1</w:t>
      </w:r>
      <w:r w:rsidRPr="00985050">
        <w:rPr>
          <w:rFonts w:ascii="Calibri" w:hAnsi="Calibri"/>
          <w:sz w:val="22"/>
          <w:szCs w:val="22"/>
          <w:lang w:val="en-GB" w:eastAsia="sv-SE"/>
        </w:rPr>
        <w:tab/>
      </w:r>
      <w:r w:rsidRPr="00985050">
        <w:rPr>
          <w:lang w:val="en-GB"/>
        </w:rPr>
        <w:t>Channel bandwidths per operating band for CA</w:t>
      </w:r>
      <w:bookmarkEnd w:id="119"/>
    </w:p>
    <w:p w:rsidR="00AF1C09" w:rsidRPr="00D144BE" w:rsidRDefault="00AF1C09" w:rsidP="00AF1C09">
      <w:pPr>
        <w:pStyle w:val="TH"/>
        <w:outlineLvl w:val="0"/>
        <w:rPr>
          <w:lang w:val="en-US"/>
        </w:rPr>
      </w:pPr>
      <w:r w:rsidRPr="00D144BE">
        <w:rPr>
          <w:lang w:val="en-US"/>
        </w:rPr>
        <w:t xml:space="preserve">Table </w:t>
      </w:r>
      <w:r w:rsidRPr="00D144BE">
        <w:rPr>
          <w:rFonts w:hint="eastAsia"/>
          <w:lang w:val="en-US" w:eastAsia="zh-TW"/>
        </w:rPr>
        <w:t>5</w:t>
      </w:r>
      <w:r w:rsidRPr="00D144BE">
        <w:rPr>
          <w:rFonts w:hint="eastAsia"/>
          <w:lang w:val="en-US" w:eastAsia="zh-CN"/>
        </w:rPr>
        <w:t>.</w:t>
      </w:r>
      <w:r w:rsidR="00AD001F" w:rsidRPr="00D144BE">
        <w:rPr>
          <w:rFonts w:hint="eastAsia"/>
          <w:lang w:val="en-US" w:eastAsia="zh-TW"/>
        </w:rPr>
        <w:t>19</w:t>
      </w:r>
      <w:r w:rsidRPr="00D144BE">
        <w:rPr>
          <w:lang w:val="en-US"/>
        </w:rPr>
        <w:t>.</w:t>
      </w:r>
      <w:r w:rsidRPr="00D144BE">
        <w:rPr>
          <w:rFonts w:hint="eastAsia"/>
          <w:lang w:val="en-US" w:eastAsia="zh-TW"/>
        </w:rPr>
        <w:t>1</w:t>
      </w:r>
      <w:r w:rsidRPr="00D144BE">
        <w:rPr>
          <w:lang w:val="en-US"/>
        </w:rPr>
        <w:t>-</w:t>
      </w:r>
      <w:r w:rsidRPr="00D144BE">
        <w:rPr>
          <w:rFonts w:hint="eastAsia"/>
          <w:lang w:val="en-US" w:eastAsia="zh-TW"/>
        </w:rPr>
        <w:t>1</w:t>
      </w:r>
      <w:r w:rsidRPr="00D144BE">
        <w:rPr>
          <w:lang w:val="en-US"/>
        </w:rPr>
        <w:t>: Supported E-UTRA bandwidths per CA configuration for 3DL~</w:t>
      </w:r>
      <w:r w:rsidRPr="00D144BE">
        <w:rPr>
          <w:rFonts w:hint="eastAsia"/>
          <w:lang w:val="en-US" w:eastAsia="zh-TW"/>
        </w:rPr>
        <w:t>6</w:t>
      </w:r>
      <w:r w:rsidRPr="00D144BE">
        <w:rPr>
          <w:lang w:val="en-US"/>
        </w:rPr>
        <w:t>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942"/>
        <w:gridCol w:w="595"/>
        <w:gridCol w:w="711"/>
        <w:gridCol w:w="709"/>
        <w:gridCol w:w="709"/>
        <w:gridCol w:w="709"/>
        <w:gridCol w:w="778"/>
        <w:gridCol w:w="1205"/>
        <w:gridCol w:w="1316"/>
      </w:tblGrid>
      <w:tr w:rsidR="00AF1C09" w:rsidRPr="00D144BE" w:rsidTr="00AF1C09">
        <w:trPr>
          <w:jc w:val="center"/>
        </w:trPr>
        <w:tc>
          <w:tcPr>
            <w:tcW w:w="6631" w:type="dxa"/>
            <w:gridSpan w:val="8"/>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rPr>
            </w:pPr>
            <w:r w:rsidRPr="00D144BE">
              <w:rPr>
                <w:rFonts w:cs="Arial"/>
              </w:rPr>
              <w:t>CA operating / Channel bandwidth</w:t>
            </w:r>
          </w:p>
        </w:tc>
        <w:tc>
          <w:tcPr>
            <w:tcW w:w="1205" w:type="dxa"/>
            <w:vMerge w:val="restart"/>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lang w:eastAsia="ko-KR"/>
              </w:rPr>
            </w:pPr>
            <w:r w:rsidRPr="00D144BE">
              <w:rPr>
                <w:rFonts w:cs="Arial"/>
                <w:lang w:eastAsia="ko-KR"/>
              </w:rPr>
              <w:t>Maximum aggregated bandwidth</w:t>
            </w:r>
          </w:p>
          <w:p w:rsidR="00AF1C09" w:rsidRPr="00D144BE" w:rsidRDefault="00AF1C09" w:rsidP="00AF1C09">
            <w:pPr>
              <w:pStyle w:val="TAH"/>
              <w:rPr>
                <w:rFonts w:cs="Arial"/>
              </w:rPr>
            </w:pPr>
            <w:r w:rsidRPr="00D144BE">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H"/>
              <w:rPr>
                <w:rFonts w:cs="Arial"/>
              </w:rPr>
            </w:pPr>
            <w:r w:rsidRPr="00D144BE">
              <w:rPr>
                <w:rFonts w:cs="Arial"/>
              </w:rPr>
              <w:t>Bandwidth Combination Set</w:t>
            </w:r>
          </w:p>
        </w:tc>
      </w:tr>
      <w:tr w:rsidR="00AF1C09" w:rsidRPr="00D144BE" w:rsidTr="00AF1C09">
        <w:trPr>
          <w:jc w:val="center"/>
        </w:trPr>
        <w:tc>
          <w:tcPr>
            <w:tcW w:w="1478" w:type="dxa"/>
            <w:tcBorders>
              <w:top w:val="single" w:sz="4" w:space="0" w:color="auto"/>
              <w:left w:val="single" w:sz="4"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CA Configuration</w:t>
            </w: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E-UTRA Bands</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1.4 MHz</w:t>
            </w: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3 MHz</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5 MHz</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10 MHz</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15 MHz</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r w:rsidRPr="00D144BE">
              <w:rPr>
                <w:rFonts w:cs="Arial"/>
              </w:rPr>
              <w:t>20 MHz</w:t>
            </w:r>
          </w:p>
        </w:tc>
        <w:tc>
          <w:tcPr>
            <w:tcW w:w="1205" w:type="dxa"/>
            <w:vMerge/>
            <w:tcBorders>
              <w:left w:val="single" w:sz="6" w:space="0" w:color="auto"/>
              <w:bottom w:val="single" w:sz="6" w:space="0" w:color="auto"/>
              <w:right w:val="single" w:sz="6" w:space="0" w:color="auto"/>
            </w:tcBorders>
          </w:tcPr>
          <w:p w:rsidR="00AF1C09" w:rsidRPr="00D144BE" w:rsidRDefault="00AF1C09" w:rsidP="00AF1C09">
            <w:pPr>
              <w:pStyle w:val="TAH"/>
              <w:rPr>
                <w:rFonts w:cs="Arial"/>
              </w:rPr>
            </w:pPr>
          </w:p>
        </w:tc>
        <w:tc>
          <w:tcPr>
            <w:tcW w:w="1316" w:type="dxa"/>
            <w:vMerge/>
            <w:tcBorders>
              <w:left w:val="single" w:sz="6" w:space="0" w:color="auto"/>
              <w:bottom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jc w:val="center"/>
        </w:trPr>
        <w:tc>
          <w:tcPr>
            <w:tcW w:w="1478" w:type="dxa"/>
            <w:vMerge w:val="restart"/>
            <w:tcBorders>
              <w:top w:val="single" w:sz="4" w:space="0" w:color="auto"/>
              <w:left w:val="single" w:sz="4" w:space="0" w:color="auto"/>
              <w:right w:val="single" w:sz="6" w:space="0" w:color="auto"/>
            </w:tcBorders>
            <w:vAlign w:val="center"/>
          </w:tcPr>
          <w:p w:rsidR="00AF1C09" w:rsidRPr="00D144BE" w:rsidRDefault="00AF1C09" w:rsidP="00AF1C09">
            <w:pPr>
              <w:pStyle w:val="TAC"/>
              <w:rPr>
                <w:rFonts w:cs="Arial" w:hint="eastAsia"/>
                <w:lang w:val="en-US" w:eastAsia="zh-TW"/>
              </w:rPr>
            </w:pPr>
            <w:r w:rsidRPr="00D144BE">
              <w:rPr>
                <w:rFonts w:eastAsia="Malgun Gothic" w:cs="Arial"/>
                <w:lang w:val="en-US" w:eastAsia="ko-KR"/>
              </w:rPr>
              <w:t>CA_</w:t>
            </w:r>
            <w:r w:rsidRPr="00D144BE">
              <w:rPr>
                <w:rFonts w:eastAsia="Malgun Gothic" w:cs="Arial" w:hint="eastAsia"/>
                <w:lang w:val="en-US" w:eastAsia="ko-KR"/>
              </w:rPr>
              <w:t>1A-</w:t>
            </w:r>
            <w:r w:rsidRPr="00D144BE">
              <w:rPr>
                <w:rFonts w:eastAsia="Malgun Gothic" w:cs="Arial"/>
                <w:lang w:val="en-US" w:eastAsia="ko-KR"/>
              </w:rPr>
              <w:t>7</w:t>
            </w:r>
            <w:r w:rsidRPr="00D144BE">
              <w:rPr>
                <w:rFonts w:cs="Arial" w:hint="eastAsia"/>
                <w:lang w:val="en-US" w:eastAsia="zh-CN"/>
              </w:rPr>
              <w:t>A-</w:t>
            </w:r>
            <w:r w:rsidRPr="00D144BE">
              <w:rPr>
                <w:rFonts w:cs="Arial"/>
                <w:lang w:val="en-US" w:eastAsia="zh-TW"/>
              </w:rPr>
              <w:t>46A</w:t>
            </w: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hint="eastAsia"/>
                <w:lang w:eastAsia="ko-KR"/>
              </w:rPr>
              <w:t>1</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H"/>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lang w:eastAsia="zh-TW"/>
              </w:rPr>
              <w:t>60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C"/>
              <w:rPr>
                <w:rFonts w:cs="Arial" w:hint="eastAsia"/>
                <w:lang w:eastAsia="zh-CN"/>
              </w:rPr>
            </w:pPr>
            <w:r w:rsidRPr="00D144BE">
              <w:rPr>
                <w:rFonts w:cs="Arial"/>
                <w:lang w:eastAsia="zh-CN"/>
              </w:rPr>
              <w:t>1</w:t>
            </w:r>
          </w:p>
        </w:tc>
      </w:tr>
      <w:tr w:rsidR="00AF1C09" w:rsidRPr="00D144BE" w:rsidTr="00AF1C09">
        <w:trPr>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lang w:eastAsia="ko-KR"/>
              </w:rPr>
              <w:t>7</w:t>
            </w:r>
          </w:p>
        </w:tc>
        <w:tc>
          <w:tcPr>
            <w:tcW w:w="595"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C"/>
              <w:rPr>
                <w:rFonts w:cs="Arial"/>
                <w:lang w:eastAsia="zh-CN"/>
              </w:rPr>
            </w:pPr>
          </w:p>
        </w:tc>
      </w:tr>
      <w:tr w:rsidR="00AF1C09" w:rsidRPr="00D144BE" w:rsidTr="00AF1C09">
        <w:trPr>
          <w:trHeight w:val="53"/>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hint="eastAsia"/>
                <w:lang w:eastAsia="zh-CN"/>
              </w:rPr>
            </w:pPr>
            <w:r w:rsidRPr="00D144BE">
              <w:rPr>
                <w:rFonts w:cs="Arial"/>
                <w:lang w:eastAsia="zh-CN"/>
              </w:rPr>
              <w:t>46</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53"/>
          <w:jc w:val="center"/>
        </w:trPr>
        <w:tc>
          <w:tcPr>
            <w:tcW w:w="1478"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eastAsia="Malgun Gothic" w:cs="Arial"/>
                <w:lang w:val="en-US" w:eastAsia="ko-KR"/>
              </w:rPr>
              <w:t>CA_</w:t>
            </w:r>
            <w:r w:rsidRPr="00D144BE">
              <w:rPr>
                <w:rFonts w:eastAsia="Malgun Gothic" w:cs="Arial" w:hint="eastAsia"/>
                <w:lang w:val="en-US" w:eastAsia="ko-KR"/>
              </w:rPr>
              <w:t>1A-</w:t>
            </w:r>
            <w:r w:rsidRPr="00D144BE">
              <w:rPr>
                <w:rFonts w:eastAsia="Malgun Gothic" w:cs="Arial"/>
                <w:lang w:val="en-US" w:eastAsia="ko-KR"/>
              </w:rPr>
              <w:t>7</w:t>
            </w:r>
            <w:r w:rsidRPr="00D144BE">
              <w:rPr>
                <w:rFonts w:cs="Arial" w:hint="eastAsia"/>
                <w:lang w:val="en-US" w:eastAsia="zh-CN"/>
              </w:rPr>
              <w:t>A-</w:t>
            </w:r>
            <w:r w:rsidRPr="00D144BE">
              <w:rPr>
                <w:rFonts w:cs="Arial"/>
                <w:lang w:val="en-US" w:eastAsia="zh-TW"/>
              </w:rPr>
              <w:t>46C</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r w:rsidRPr="00D144BE">
              <w:rPr>
                <w:rFonts w:cs="Arial"/>
                <w:lang w:val="en-US" w:eastAsia="zh-CN"/>
              </w:rPr>
              <w:t>80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rPr>
                <w:rFonts w:cs="Arial"/>
                <w:b w:val="0"/>
              </w:rPr>
            </w:pPr>
            <w:r w:rsidRPr="00D144BE">
              <w:rPr>
                <w:rFonts w:cs="Arial"/>
                <w:b w:val="0"/>
              </w:rPr>
              <w:t>1</w:t>
            </w:r>
          </w:p>
        </w:tc>
      </w:tr>
      <w:tr w:rsidR="00AF1C09" w:rsidRPr="00D144BE" w:rsidTr="00AF1C09">
        <w:trPr>
          <w:trHeight w:val="53"/>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rPr>
                <w:rFonts w:cs="Arial"/>
              </w:rPr>
            </w:pPr>
          </w:p>
        </w:tc>
      </w:tr>
      <w:tr w:rsidR="00AF1C09" w:rsidRPr="00D144BE" w:rsidTr="00AF1C09">
        <w:trPr>
          <w:trHeight w:val="53"/>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lang w:eastAsia="ko-KR"/>
              </w:rPr>
              <w:t>See CA_46C in Table 5.6A.1-1 of TS 36.101 Bandwidth Combination Set 0</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53"/>
          <w:jc w:val="center"/>
        </w:trPr>
        <w:tc>
          <w:tcPr>
            <w:tcW w:w="1478"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eastAsia="Malgun Gothic" w:cs="Arial"/>
                <w:lang w:val="en-US" w:eastAsia="ko-KR"/>
              </w:rPr>
              <w:t>CA_</w:t>
            </w:r>
            <w:r w:rsidRPr="00D144BE">
              <w:rPr>
                <w:rFonts w:eastAsia="Malgun Gothic" w:cs="Arial" w:hint="eastAsia"/>
                <w:lang w:val="en-US" w:eastAsia="ko-KR"/>
              </w:rPr>
              <w:t>1A-</w:t>
            </w:r>
            <w:r w:rsidRPr="00D144BE">
              <w:rPr>
                <w:rFonts w:eastAsia="Malgun Gothic" w:cs="Arial"/>
                <w:lang w:val="en-US" w:eastAsia="ko-KR"/>
              </w:rPr>
              <w:t>7</w:t>
            </w:r>
            <w:r w:rsidRPr="00D144BE">
              <w:rPr>
                <w:rFonts w:cs="Arial" w:hint="eastAsia"/>
                <w:lang w:val="en-US" w:eastAsia="zh-CN"/>
              </w:rPr>
              <w:t>A-</w:t>
            </w:r>
            <w:r w:rsidRPr="00D144BE">
              <w:rPr>
                <w:rFonts w:cs="Arial"/>
                <w:lang w:val="en-US" w:eastAsia="zh-TW"/>
              </w:rPr>
              <w:t>46D</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rPr>
                <w:rFonts w:cs="Arial"/>
                <w:lang w:val="en-US" w:eastAsia="zh-CN"/>
              </w:rPr>
            </w:pPr>
            <w:r w:rsidRPr="00D144BE">
              <w:rPr>
                <w:rFonts w:cs="Arial"/>
                <w:lang w:val="en-US" w:eastAsia="zh-CN"/>
              </w:rPr>
              <w:t>100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rPr>
                <w:rFonts w:cs="Arial"/>
                <w:b w:val="0"/>
              </w:rPr>
            </w:pPr>
            <w:r w:rsidRPr="00D144BE">
              <w:rPr>
                <w:rFonts w:cs="Arial"/>
                <w:b w:val="0"/>
              </w:rPr>
              <w:t>1</w:t>
            </w:r>
          </w:p>
        </w:tc>
      </w:tr>
      <w:tr w:rsidR="00AF1C09" w:rsidRPr="00D144BE" w:rsidTr="00AF1C09">
        <w:trPr>
          <w:trHeight w:val="53"/>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cs="Arial"/>
              </w:rPr>
            </w:pPr>
            <w:r w:rsidRPr="00D144BE">
              <w:t>Yes</w:t>
            </w:r>
          </w:p>
        </w:tc>
        <w:tc>
          <w:tcPr>
            <w:tcW w:w="709"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cs="Arial"/>
              </w:rPr>
            </w:pPr>
            <w:r w:rsidRPr="00D144BE">
              <w:t>Yes</w:t>
            </w:r>
          </w:p>
        </w:tc>
        <w:tc>
          <w:tcPr>
            <w:tcW w:w="709"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eastAsia="Malgun Gothic" w:cs="Arial" w:hint="eastAsia"/>
                <w:lang w:eastAsia="ko-KR"/>
              </w:rPr>
            </w:pPr>
            <w:r w:rsidRPr="00D144BE">
              <w:t>Yes</w:t>
            </w:r>
          </w:p>
        </w:tc>
        <w:tc>
          <w:tcPr>
            <w:tcW w:w="778" w:type="dxa"/>
            <w:tcBorders>
              <w:top w:val="single" w:sz="4" w:space="0" w:color="auto"/>
              <w:left w:val="single" w:sz="6" w:space="0" w:color="auto"/>
              <w:bottom w:val="single" w:sz="4" w:space="0" w:color="auto"/>
              <w:right w:val="single" w:sz="6" w:space="0" w:color="auto"/>
            </w:tcBorders>
          </w:tcPr>
          <w:p w:rsidR="00AF1C09" w:rsidRPr="00D144BE" w:rsidRDefault="00AF1C09" w:rsidP="00AF1C09">
            <w:pPr>
              <w:pStyle w:val="TAC"/>
              <w:rPr>
                <w:rFonts w:eastAsia="Malgun Gothic" w:cs="Arial" w:hint="eastAsia"/>
                <w:lang w:eastAsia="ko-KR"/>
              </w:rPr>
            </w:pPr>
            <w:r w:rsidRPr="00D144BE">
              <w:t>Yes</w:t>
            </w:r>
          </w:p>
        </w:tc>
        <w:tc>
          <w:tcPr>
            <w:tcW w:w="1205" w:type="dxa"/>
            <w:vMerge/>
            <w:tcBorders>
              <w:left w:val="single" w:sz="6" w:space="0" w:color="auto"/>
              <w:right w:val="single" w:sz="6" w:space="0" w:color="auto"/>
            </w:tcBorders>
            <w:vAlign w:val="center"/>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tcPr>
          <w:p w:rsidR="00AF1C09" w:rsidRPr="00D144BE" w:rsidRDefault="00AF1C09" w:rsidP="00AF1C09">
            <w:pPr>
              <w:pStyle w:val="TAH"/>
              <w:rPr>
                <w:rFonts w:cs="Arial"/>
              </w:rPr>
            </w:pPr>
          </w:p>
        </w:tc>
      </w:tr>
      <w:tr w:rsidR="00AF1C09" w:rsidRPr="00D144BE" w:rsidTr="00AF1C09">
        <w:trPr>
          <w:trHeight w:val="347"/>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cs="Arial"/>
                <w:lang w:val="en-US" w:eastAsia="zh-TW"/>
              </w:rPr>
            </w:pPr>
            <w:r w:rsidRPr="00D144BE">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rPr>
                <w:rFonts w:eastAsia="Malgun Gothic" w:cs="Arial" w:hint="eastAsia"/>
                <w:lang w:eastAsia="ko-KR"/>
              </w:rPr>
            </w:pPr>
            <w:r w:rsidRPr="00D144BE">
              <w:rPr>
                <w:rFonts w:eastAsia="Malgun Gothic" w:cs="Arial"/>
                <w:lang w:eastAsia="ko-KR"/>
              </w:rPr>
              <w:t>See CA_46D in Table 5.6A.1-1 of TS 36.101 Bandwidth Combination Set 0</w:t>
            </w:r>
          </w:p>
        </w:tc>
        <w:tc>
          <w:tcPr>
            <w:tcW w:w="1205" w:type="dxa"/>
            <w:vMerge/>
            <w:tcBorders>
              <w:left w:val="single" w:sz="6" w:space="0" w:color="auto"/>
              <w:right w:val="single" w:sz="6" w:space="0" w:color="auto"/>
            </w:tcBorders>
          </w:tcPr>
          <w:p w:rsidR="00AF1C09" w:rsidRPr="00D144BE" w:rsidRDefault="00AF1C09" w:rsidP="00AF1C09">
            <w:pPr>
              <w:pStyle w:val="TAC"/>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rPr>
                <w:rFonts w:cs="Arial"/>
              </w:rPr>
            </w:pPr>
          </w:p>
        </w:tc>
      </w:tr>
      <w:tr w:rsidR="00AF1C09" w:rsidRPr="00D144BE" w:rsidTr="00AF1C09">
        <w:trPr>
          <w:trHeight w:val="213"/>
          <w:jc w:val="center"/>
        </w:trPr>
        <w:tc>
          <w:tcPr>
            <w:tcW w:w="1478" w:type="dxa"/>
            <w:vMerge w:val="restart"/>
            <w:tcBorders>
              <w:left w:val="single" w:sz="4" w:space="0" w:color="auto"/>
              <w:right w:val="single" w:sz="6" w:space="0" w:color="auto"/>
            </w:tcBorders>
            <w:vAlign w:val="center"/>
          </w:tcPr>
          <w:p w:rsidR="00AF1C09" w:rsidRPr="00D144BE" w:rsidRDefault="00AF1C09" w:rsidP="00AF1C09">
            <w:pPr>
              <w:pStyle w:val="TAC"/>
              <w:rPr>
                <w:rFonts w:cs="Arial"/>
              </w:rPr>
            </w:pPr>
            <w:r w:rsidRPr="00D144BE">
              <w:rPr>
                <w:rFonts w:cs="Arial"/>
              </w:rPr>
              <w:t>CA_1A-7A-46E</w:t>
            </w: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1205" w:type="dxa"/>
            <w:vMerge w:val="restart"/>
            <w:tcBorders>
              <w:left w:val="single" w:sz="6" w:space="0" w:color="auto"/>
              <w:right w:val="single" w:sz="6" w:space="0" w:color="auto"/>
            </w:tcBorders>
            <w:vAlign w:val="center"/>
          </w:tcPr>
          <w:p w:rsidR="00AF1C09" w:rsidRPr="00D144BE" w:rsidRDefault="00AF1C09" w:rsidP="00AF1C09">
            <w:pPr>
              <w:pStyle w:val="TAC"/>
              <w:adjustRightInd w:val="0"/>
              <w:snapToGrid w:val="0"/>
              <w:rPr>
                <w:rFonts w:cs="Arial"/>
                <w:lang w:val="en-US" w:eastAsia="zh-CN"/>
              </w:rPr>
            </w:pPr>
            <w:r w:rsidRPr="00D144BE">
              <w:rPr>
                <w:rFonts w:cs="Arial"/>
                <w:lang w:val="en-US" w:eastAsia="zh-CN"/>
              </w:rPr>
              <w:t>120</w:t>
            </w:r>
          </w:p>
        </w:tc>
        <w:tc>
          <w:tcPr>
            <w:tcW w:w="1316" w:type="dxa"/>
            <w:vMerge w:val="restart"/>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r w:rsidRPr="00D144BE">
              <w:rPr>
                <w:rFonts w:cs="Arial"/>
                <w:b w:val="0"/>
              </w:rPr>
              <w:t>0</w:t>
            </w:r>
          </w:p>
        </w:tc>
      </w:tr>
      <w:tr w:rsidR="00AF1C09" w:rsidRPr="00D144BE" w:rsidTr="00AF1C09">
        <w:trPr>
          <w:trHeight w:val="132"/>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rPr>
            </w:pPr>
            <w:r w:rsidRPr="00D144BE">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cs="Arial"/>
              </w:rPr>
              <w:t>Yes</w:t>
            </w:r>
          </w:p>
        </w:tc>
        <w:tc>
          <w:tcPr>
            <w:tcW w:w="1205" w:type="dxa"/>
            <w:vMerge/>
            <w:tcBorders>
              <w:left w:val="single" w:sz="6" w:space="0" w:color="auto"/>
              <w:right w:val="single" w:sz="6" w:space="0" w:color="auto"/>
            </w:tcBorders>
          </w:tcPr>
          <w:p w:rsidR="00AF1C09" w:rsidRPr="00D144BE" w:rsidRDefault="00AF1C09" w:rsidP="00AF1C09">
            <w:pPr>
              <w:pStyle w:val="TAC"/>
              <w:adjustRightInd w:val="0"/>
              <w:snapToGrid w:val="0"/>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p>
        </w:tc>
      </w:tr>
      <w:tr w:rsidR="00AF1C09" w:rsidRPr="00D144BE" w:rsidTr="00AF1C09">
        <w:trPr>
          <w:trHeight w:val="205"/>
          <w:jc w:val="center"/>
        </w:trPr>
        <w:tc>
          <w:tcPr>
            <w:tcW w:w="1478" w:type="dxa"/>
            <w:vMerge/>
            <w:tcBorders>
              <w:left w:val="single" w:sz="4" w:space="0" w:color="auto"/>
              <w:right w:val="single" w:sz="6" w:space="0" w:color="auto"/>
            </w:tcBorders>
            <w:vAlign w:val="center"/>
          </w:tcPr>
          <w:p w:rsidR="00AF1C09" w:rsidRPr="00D144BE" w:rsidRDefault="00AF1C09" w:rsidP="00AF1C09">
            <w:pPr>
              <w:pStyle w:val="TAC"/>
              <w:rPr>
                <w:rFonts w:cs="Arial"/>
              </w:rPr>
            </w:pPr>
          </w:p>
        </w:tc>
        <w:tc>
          <w:tcPr>
            <w:tcW w:w="942" w:type="dxa"/>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cs="Arial"/>
                <w:lang w:val="en-US" w:eastAsia="zh-TW"/>
              </w:rPr>
            </w:pPr>
            <w:r w:rsidRPr="00D144BE">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AF1C09" w:rsidRPr="00D144BE" w:rsidRDefault="00AF1C09" w:rsidP="00AF1C09">
            <w:pPr>
              <w:pStyle w:val="TAC"/>
              <w:adjustRightInd w:val="0"/>
              <w:snapToGrid w:val="0"/>
              <w:rPr>
                <w:rFonts w:eastAsia="Malgun Gothic" w:cs="Arial" w:hint="eastAsia"/>
                <w:lang w:eastAsia="ko-KR"/>
              </w:rPr>
            </w:pPr>
            <w:r w:rsidRPr="00D144BE">
              <w:rPr>
                <w:rFonts w:eastAsia="Malgun Gothic" w:cs="Arial"/>
                <w:lang w:eastAsia="ko-KR"/>
              </w:rPr>
              <w:t>See CA_46E in Table 5.6A.1-1 of TS 36.101 Bandwidth Combination Set 0</w:t>
            </w:r>
          </w:p>
        </w:tc>
        <w:tc>
          <w:tcPr>
            <w:tcW w:w="1205" w:type="dxa"/>
            <w:vMerge/>
            <w:tcBorders>
              <w:left w:val="single" w:sz="6" w:space="0" w:color="auto"/>
              <w:right w:val="single" w:sz="6" w:space="0" w:color="auto"/>
            </w:tcBorders>
          </w:tcPr>
          <w:p w:rsidR="00AF1C09" w:rsidRPr="00D144BE" w:rsidRDefault="00AF1C09" w:rsidP="00AF1C09">
            <w:pPr>
              <w:pStyle w:val="TAC"/>
              <w:adjustRightInd w:val="0"/>
              <w:snapToGrid w:val="0"/>
              <w:rPr>
                <w:rFonts w:cs="Arial" w:hint="eastAsia"/>
                <w:lang w:eastAsia="zh-CN"/>
              </w:rPr>
            </w:pPr>
          </w:p>
        </w:tc>
        <w:tc>
          <w:tcPr>
            <w:tcW w:w="1316" w:type="dxa"/>
            <w:vMerge/>
            <w:tcBorders>
              <w:left w:val="single" w:sz="6" w:space="0" w:color="auto"/>
              <w:right w:val="single" w:sz="4" w:space="0" w:color="auto"/>
            </w:tcBorders>
            <w:vAlign w:val="center"/>
          </w:tcPr>
          <w:p w:rsidR="00AF1C09" w:rsidRPr="00D144BE" w:rsidRDefault="00AF1C09" w:rsidP="00AF1C09">
            <w:pPr>
              <w:pStyle w:val="TAH"/>
              <w:adjustRightInd w:val="0"/>
              <w:snapToGrid w:val="0"/>
              <w:rPr>
                <w:rFonts w:cs="Arial"/>
                <w:b w:val="0"/>
              </w:rPr>
            </w:pPr>
          </w:p>
        </w:tc>
      </w:tr>
    </w:tbl>
    <w:p w:rsidR="00AF1C09" w:rsidRPr="00D144BE" w:rsidRDefault="00AF1C09" w:rsidP="00AF1C09">
      <w:pPr>
        <w:rPr>
          <w:rFonts w:hint="eastAsia"/>
          <w:lang w:val="en-US" w:eastAsia="zh-TW"/>
        </w:rPr>
      </w:pPr>
    </w:p>
    <w:p w:rsidR="00AF1C09" w:rsidRPr="00D144BE" w:rsidRDefault="00AF1C09" w:rsidP="00AF1C09">
      <w:pPr>
        <w:pStyle w:val="NO"/>
        <w:rPr>
          <w:rFonts w:hint="eastAsia"/>
          <w:lang w:eastAsia="zh-TW"/>
        </w:rPr>
      </w:pPr>
      <w:r w:rsidRPr="00D144BE">
        <w:t xml:space="preserve">NOTE: </w:t>
      </w:r>
      <w:r w:rsidRPr="00D144BE">
        <w:tab/>
        <w:t xml:space="preserve">For the UE that signals support of any bandwidth combination set for carrier aggregation, the UE shall support all single carrier bandwidths for the constituent bands as defined in </w:t>
      </w:r>
      <w:r w:rsidRPr="00D144BE">
        <w:rPr>
          <w:rFonts w:hint="eastAsia"/>
        </w:rPr>
        <w:t>T</w:t>
      </w:r>
      <w:r w:rsidRPr="00D144BE">
        <w:t>able 5.6.1-1 of TS 36.101 when operating in single carrier mode.</w:t>
      </w:r>
    </w:p>
    <w:p w:rsidR="000E64AE" w:rsidRPr="00D144BE" w:rsidRDefault="000E64AE" w:rsidP="000E64AE">
      <w:pPr>
        <w:rPr>
          <w:lang w:val="x-none" w:eastAsia="zh-CN"/>
        </w:rPr>
      </w:pPr>
    </w:p>
    <w:p w:rsidR="000E64AE" w:rsidRPr="00985050" w:rsidRDefault="000E64AE" w:rsidP="000E64AE">
      <w:pPr>
        <w:pStyle w:val="Heading3"/>
        <w:rPr>
          <w:lang w:val="en-GB"/>
        </w:rPr>
      </w:pPr>
      <w:bookmarkStart w:id="120" w:name="_Toc46351941"/>
      <w:r w:rsidRPr="00985050">
        <w:rPr>
          <w:lang w:val="en-GB"/>
        </w:rPr>
        <w:t>5.19.</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20"/>
    </w:p>
    <w:p w:rsidR="00AF1C09" w:rsidRPr="00D144BE" w:rsidRDefault="00AF1C09" w:rsidP="00AF1C09">
      <w:pPr>
        <w:rPr>
          <w:lang w:val="en-US" w:eastAsia="ja-JP"/>
        </w:rPr>
      </w:pPr>
      <w:r w:rsidRPr="00D144BE">
        <w:rPr>
          <w:rFonts w:eastAsia="Times New Roman"/>
          <w:lang w:val="en-US"/>
        </w:rPr>
        <w:t xml:space="preserve">For </w:t>
      </w:r>
      <w:r w:rsidRPr="00D144BE">
        <w:rPr>
          <w:sz w:val="18"/>
          <w:lang w:val="en-US"/>
        </w:rPr>
        <w:t>CA_1-</w:t>
      </w:r>
      <w:r w:rsidRPr="00D144BE">
        <w:rPr>
          <w:rFonts w:hint="eastAsia"/>
          <w:sz w:val="18"/>
          <w:lang w:val="en-US" w:eastAsia="zh-TW"/>
        </w:rPr>
        <w:t>7</w:t>
      </w:r>
      <w:r w:rsidRPr="00D144BE">
        <w:rPr>
          <w:sz w:val="18"/>
          <w:lang w:val="en-US"/>
        </w:rPr>
        <w:t>-46</w:t>
      </w:r>
      <w:r w:rsidRPr="00D144BE">
        <w:rPr>
          <w:rFonts w:eastAsia="Times New Roman"/>
          <w:lang w:val="en-US"/>
        </w:rPr>
        <w:t xml:space="preserve">, the </w:t>
      </w:r>
      <w:r w:rsidRPr="00D144BE">
        <w:rPr>
          <w:rFonts w:eastAsia="Times New Roman"/>
          <w:lang w:val="en-US"/>
        </w:rPr>
        <w:sym w:font="Symbol" w:char="F044"/>
      </w:r>
      <w:r w:rsidRPr="00D144BE">
        <w:rPr>
          <w:rFonts w:eastAsia="Times New Roman"/>
          <w:lang w:val="en-US"/>
        </w:rPr>
        <w:t>T</w:t>
      </w:r>
      <w:r w:rsidRPr="00D144BE">
        <w:rPr>
          <w:rFonts w:eastAsia="Times New Roman"/>
          <w:vertAlign w:val="subscript"/>
          <w:lang w:val="en-US"/>
        </w:rPr>
        <w:t>IB,c</w:t>
      </w:r>
      <w:r w:rsidRPr="00D144BE">
        <w:rPr>
          <w:rFonts w:eastAsia="Times New Roman"/>
          <w:lang w:val="en-US"/>
        </w:rPr>
        <w:t xml:space="preserve"> and </w:t>
      </w:r>
      <w:r w:rsidRPr="00D144BE">
        <w:rPr>
          <w:rFonts w:eastAsia="Times New Roman"/>
          <w:lang w:val="en-US"/>
        </w:rPr>
        <w:sym w:font="Symbol" w:char="F044"/>
      </w:r>
      <w:r w:rsidRPr="00D144BE">
        <w:rPr>
          <w:rFonts w:eastAsia="Times New Roman"/>
          <w:lang w:val="en-US"/>
        </w:rPr>
        <w:t>R</w:t>
      </w:r>
      <w:r w:rsidRPr="00D144BE">
        <w:rPr>
          <w:rFonts w:eastAsia="Times New Roman"/>
          <w:vertAlign w:val="subscript"/>
          <w:lang w:val="en-US"/>
        </w:rPr>
        <w:t>IB,c</w:t>
      </w:r>
      <w:r w:rsidRPr="00D144BE">
        <w:rPr>
          <w:rFonts w:eastAsia="Times New Roman"/>
          <w:lang w:val="en-US"/>
        </w:rPr>
        <w:t xml:space="preserve"> values are shown in table </w:t>
      </w:r>
      <w:r w:rsidRPr="00D144BE">
        <w:rPr>
          <w:rFonts w:eastAsia="Times New Roman"/>
          <w:lang w:val="en-US" w:eastAsia="ja-JP"/>
        </w:rPr>
        <w:t>5</w:t>
      </w:r>
      <w:r w:rsidRPr="00D144BE">
        <w:rPr>
          <w:lang w:val="en-US"/>
        </w:rPr>
        <w:t>.</w:t>
      </w:r>
      <w:r w:rsidR="00AD001F" w:rsidRPr="00D144BE">
        <w:rPr>
          <w:rFonts w:hint="eastAsia"/>
          <w:lang w:val="en-US" w:eastAsia="zh-TW"/>
        </w:rPr>
        <w:t>19</w:t>
      </w:r>
      <w:r w:rsidRPr="00D144BE">
        <w:rPr>
          <w:rFonts w:eastAsia="Times New Roman"/>
          <w:lang w:val="en-US"/>
        </w:rPr>
        <w:t>.</w:t>
      </w:r>
      <w:r w:rsidRPr="00D144BE">
        <w:rPr>
          <w:rFonts w:hint="eastAsia"/>
          <w:lang w:val="en-US" w:eastAsia="zh-TW"/>
        </w:rPr>
        <w:t>2</w:t>
      </w:r>
      <w:r w:rsidRPr="00D144BE">
        <w:rPr>
          <w:rFonts w:eastAsia="Times New Roman"/>
          <w:lang w:val="en-US"/>
        </w:rPr>
        <w:t xml:space="preserve">-1 and in table </w:t>
      </w:r>
      <w:r w:rsidRPr="00D144BE">
        <w:rPr>
          <w:rFonts w:eastAsia="Times New Roman"/>
          <w:lang w:val="en-US" w:eastAsia="ja-JP"/>
        </w:rPr>
        <w:t>5</w:t>
      </w:r>
      <w:r w:rsidRPr="00D144BE">
        <w:rPr>
          <w:lang w:val="en-US"/>
        </w:rPr>
        <w:t>.</w:t>
      </w:r>
      <w:r w:rsidR="00AD001F" w:rsidRPr="00D144BE">
        <w:rPr>
          <w:rFonts w:hint="eastAsia"/>
          <w:lang w:val="en-US" w:eastAsia="zh-TW"/>
        </w:rPr>
        <w:t>19</w:t>
      </w:r>
      <w:r w:rsidRPr="00D144BE">
        <w:rPr>
          <w:rFonts w:eastAsia="Times New Roman"/>
          <w:lang w:val="en-US"/>
        </w:rPr>
        <w:t>.</w:t>
      </w:r>
      <w:r w:rsidRPr="00D144BE">
        <w:rPr>
          <w:rFonts w:hint="eastAsia"/>
          <w:lang w:val="en-US" w:eastAsia="zh-TW"/>
        </w:rPr>
        <w:t>2</w:t>
      </w:r>
      <w:r w:rsidRPr="00D144BE">
        <w:rPr>
          <w:rFonts w:eastAsia="Times New Roman"/>
          <w:lang w:val="en-US"/>
        </w:rPr>
        <w:t>-2.</w:t>
      </w:r>
      <w:r w:rsidRPr="00D144BE">
        <w:rPr>
          <w:lang w:val="en-US" w:eastAsia="ja-JP"/>
        </w:rPr>
        <w:t xml:space="preserve"> </w:t>
      </w:r>
    </w:p>
    <w:p w:rsidR="00AF1C09" w:rsidRPr="00D144BE" w:rsidRDefault="00AF1C09" w:rsidP="00AF1C09">
      <w:pPr>
        <w:keepNext/>
        <w:keepLines/>
        <w:spacing w:before="60" w:after="120"/>
        <w:jc w:val="center"/>
        <w:outlineLvl w:val="0"/>
        <w:rPr>
          <w:rFonts w:ascii="Arial" w:eastAsia="Times New Roman" w:hAnsi="Arial"/>
          <w:b/>
          <w:lang w:val="en-US" w:eastAsia="zh-CN"/>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AD001F" w:rsidRPr="00D144BE">
        <w:rPr>
          <w:rFonts w:ascii="Arial" w:eastAsia="Times New Roman" w:hAnsi="Arial"/>
          <w:b/>
          <w:lang w:val="en-US" w:eastAsia="ja-JP"/>
        </w:rPr>
        <w:t>19</w:t>
      </w:r>
      <w:r w:rsidRPr="00D144BE">
        <w:rPr>
          <w:rFonts w:ascii="Arial" w:eastAsia="Times New Roman" w:hAnsi="Arial"/>
          <w:b/>
          <w:lang w:val="en-US"/>
        </w:rPr>
        <w:t>.</w:t>
      </w:r>
      <w:r w:rsidRPr="00D144BE">
        <w:rPr>
          <w:rFonts w:ascii="Arial" w:hAnsi="Arial" w:hint="eastAsia"/>
          <w:b/>
          <w:lang w:val="en-US" w:eastAsia="zh-TW"/>
        </w:rPr>
        <w:t>2</w:t>
      </w:r>
      <w:r w:rsidRPr="00D144BE">
        <w:rPr>
          <w:rFonts w:ascii="Arial" w:eastAsia="Times New Roman" w:hAnsi="Arial"/>
          <w:b/>
          <w:lang w:val="en-US"/>
        </w:rPr>
        <w:t>-1: ΔT</w:t>
      </w:r>
      <w:r w:rsidRPr="00D144BE">
        <w:rPr>
          <w:rFonts w:ascii="Arial" w:eastAsia="Times New Roman" w:hAnsi="Arial"/>
          <w:b/>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AF1C09" w:rsidRPr="00D144BE" w:rsidTr="00AF1C09">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ΔT</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AF1C09" w:rsidRPr="00D144BE" w:rsidTr="00AF1C09">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sz w:val="18"/>
                <w:lang w:val="en-US"/>
              </w:rPr>
            </w:pPr>
            <w:r w:rsidRPr="00D144BE">
              <w:rPr>
                <w:rFonts w:ascii="Arial" w:eastAsia="Times New Roman" w:hAnsi="Arial"/>
                <w:sz w:val="18"/>
                <w:lang w:val="en-US"/>
              </w:rPr>
              <w:t>CA_1-</w:t>
            </w:r>
            <w:r w:rsidRPr="00D144BE">
              <w:rPr>
                <w:rFonts w:ascii="Arial" w:hAnsi="Arial" w:hint="eastAsia"/>
                <w:sz w:val="18"/>
                <w:lang w:val="en-US" w:eastAsia="zh-TW"/>
              </w:rPr>
              <w:t>7</w:t>
            </w:r>
            <w:r w:rsidRPr="00D144BE">
              <w:rPr>
                <w:rFonts w:ascii="Arial" w:eastAsia="Times New Roman" w:hAnsi="Arial"/>
                <w:sz w:val="18"/>
                <w:lang w:val="en-US"/>
              </w:rPr>
              <w:t>-46</w:t>
            </w: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hint="eastAsia"/>
                <w:sz w:val="18"/>
                <w:lang w:val="en-US" w:eastAsia="zh-TW"/>
              </w:rPr>
            </w:pPr>
            <w:r w:rsidRPr="00D144BE">
              <w:rPr>
                <w:rFonts w:ascii="Arial" w:hAnsi="Arial"/>
                <w:sz w:val="18"/>
                <w:lang w:val="en-US" w:eastAsia="ja-JP"/>
              </w:rPr>
              <w:t>0.</w:t>
            </w:r>
            <w:r w:rsidRPr="00D144BE">
              <w:rPr>
                <w:rFonts w:ascii="Arial" w:hAnsi="Arial" w:hint="eastAsia"/>
                <w:sz w:val="18"/>
                <w:lang w:val="en-US" w:eastAsia="zh-TW"/>
              </w:rPr>
              <w:t>5</w:t>
            </w:r>
          </w:p>
        </w:tc>
      </w:tr>
      <w:tr w:rsidR="00AF1C09" w:rsidRPr="00D144BE" w:rsidTr="00AF1C0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4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hint="eastAsia"/>
                <w:sz w:val="18"/>
                <w:lang w:val="en-US" w:eastAsia="zh-TW"/>
              </w:rPr>
            </w:pPr>
            <w:r w:rsidRPr="00D144BE">
              <w:rPr>
                <w:rFonts w:ascii="Arial" w:hAnsi="Arial" w:hint="eastAsia"/>
                <w:sz w:val="18"/>
                <w:lang w:val="en-US" w:eastAsia="zh-TW"/>
              </w:rPr>
              <w:t>7</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hint="eastAsia"/>
                <w:sz w:val="18"/>
                <w:lang w:val="en-US" w:eastAsia="zh-TW"/>
              </w:rPr>
            </w:pPr>
            <w:r w:rsidRPr="00D144BE">
              <w:rPr>
                <w:rFonts w:ascii="Arial" w:hAnsi="Arial"/>
                <w:sz w:val="18"/>
                <w:lang w:val="en-US" w:eastAsia="ja-JP"/>
              </w:rPr>
              <w:t>0.</w:t>
            </w:r>
            <w:r w:rsidRPr="00D144BE">
              <w:rPr>
                <w:rFonts w:ascii="Arial" w:hAnsi="Arial" w:hint="eastAsia"/>
                <w:sz w:val="18"/>
                <w:lang w:val="en-US" w:eastAsia="zh-TW"/>
              </w:rPr>
              <w:t>8</w:t>
            </w:r>
          </w:p>
        </w:tc>
      </w:tr>
    </w:tbl>
    <w:p w:rsidR="00AF1C09" w:rsidRPr="00D144BE" w:rsidRDefault="00AF1C09" w:rsidP="00AF1C09">
      <w:pPr>
        <w:jc w:val="center"/>
        <w:rPr>
          <w:rFonts w:eastAsia="Times New Roman"/>
          <w:sz w:val="8"/>
          <w:lang w:val="en-US" w:eastAsia="zh-CN"/>
        </w:rPr>
      </w:pPr>
      <w:r w:rsidRPr="00D144BE">
        <w:rPr>
          <w:rFonts w:eastAsia="Times New Roman"/>
          <w:sz w:val="8"/>
          <w:lang w:val="en-US"/>
        </w:rPr>
        <w:t>i</w:t>
      </w:r>
    </w:p>
    <w:p w:rsidR="00AF1C09" w:rsidRPr="00D144BE" w:rsidRDefault="00AF1C09" w:rsidP="00AF1C09">
      <w:pPr>
        <w:keepNext/>
        <w:keepLines/>
        <w:spacing w:before="60" w:after="120"/>
        <w:jc w:val="center"/>
        <w:outlineLvl w:val="0"/>
        <w:rPr>
          <w:rFonts w:ascii="Arial" w:eastAsia="Times New Roman" w:hAnsi="Arial"/>
          <w:b/>
          <w:lang w:val="en-US"/>
        </w:rPr>
      </w:pPr>
      <w:r w:rsidRPr="00D144BE">
        <w:rPr>
          <w:rFonts w:ascii="Arial" w:eastAsia="Times New Roman" w:hAnsi="Arial"/>
          <w:b/>
          <w:lang w:val="en-US"/>
        </w:rPr>
        <w:t xml:space="preserve">Table </w:t>
      </w:r>
      <w:r w:rsidRPr="00D144BE">
        <w:rPr>
          <w:rFonts w:ascii="Arial" w:eastAsia="Times New Roman" w:hAnsi="Arial"/>
          <w:b/>
          <w:lang w:val="en-US" w:eastAsia="ja-JP"/>
        </w:rPr>
        <w:t>5.</w:t>
      </w:r>
      <w:r w:rsidR="00AD001F" w:rsidRPr="00D144BE">
        <w:rPr>
          <w:rFonts w:ascii="Arial" w:hAnsi="Arial" w:hint="eastAsia"/>
          <w:b/>
          <w:lang w:val="en-US" w:eastAsia="zh-TW"/>
        </w:rPr>
        <w:t>19</w:t>
      </w:r>
      <w:r w:rsidRPr="00D144BE">
        <w:rPr>
          <w:rFonts w:ascii="Arial" w:eastAsia="Times New Roman" w:hAnsi="Arial"/>
          <w:b/>
          <w:lang w:val="en-US"/>
        </w:rPr>
        <w:t>.</w:t>
      </w:r>
      <w:r w:rsidRPr="00D144BE">
        <w:rPr>
          <w:rFonts w:ascii="Arial" w:hAnsi="Arial" w:hint="eastAsia"/>
          <w:b/>
          <w:lang w:val="en-US" w:eastAsia="zh-TW"/>
        </w:rPr>
        <w:t>2</w:t>
      </w:r>
      <w:r w:rsidRPr="00D144BE">
        <w:rPr>
          <w:rFonts w:ascii="Arial" w:eastAsia="Times New Roman" w:hAnsi="Arial"/>
          <w:b/>
          <w:lang w:val="en-US"/>
        </w:rPr>
        <w:t>-2: ΔR</w:t>
      </w:r>
      <w:r w:rsidRPr="00D144BE">
        <w:rPr>
          <w:rFonts w:ascii="Arial" w:eastAsia="Times New Roman" w:hAnsi="Arial"/>
          <w:b/>
          <w:vertAlign w:val="subscript"/>
          <w:lang w:val="en-US"/>
        </w:rPr>
        <w:t>IB,c</w:t>
      </w:r>
      <w:r w:rsidRPr="00D144BE">
        <w:rPr>
          <w:rFonts w:ascii="Arial" w:eastAsia="Times New Roman" w:hAnsi="Arial"/>
          <w:b/>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AF1C09" w:rsidRPr="00D144BE" w:rsidTr="00AF1C09">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b/>
                <w:sz w:val="18"/>
                <w:lang w:val="en-US"/>
              </w:rPr>
            </w:pPr>
            <w:r w:rsidRPr="00D144BE">
              <w:rPr>
                <w:rFonts w:ascii="Arial" w:eastAsia="Times New Roman" w:hAnsi="Arial"/>
                <w:b/>
                <w:sz w:val="18"/>
                <w:lang w:val="en-US"/>
              </w:rPr>
              <w:t>ΔR</w:t>
            </w:r>
            <w:r w:rsidRPr="00D144BE">
              <w:rPr>
                <w:rFonts w:ascii="Arial" w:eastAsia="Times New Roman" w:hAnsi="Arial"/>
                <w:b/>
                <w:sz w:val="18"/>
                <w:vertAlign w:val="subscript"/>
                <w:lang w:val="en-US"/>
              </w:rPr>
              <w:t>IB,c</w:t>
            </w:r>
            <w:r w:rsidRPr="00D144BE">
              <w:rPr>
                <w:rFonts w:ascii="Arial" w:eastAsia="Times New Roman" w:hAnsi="Arial"/>
                <w:b/>
                <w:sz w:val="18"/>
                <w:lang w:val="en-US"/>
              </w:rPr>
              <w:t xml:space="preserve"> [dB]</w:t>
            </w:r>
          </w:p>
        </w:tc>
      </w:tr>
      <w:tr w:rsidR="00AF1C09" w:rsidRPr="00D144BE" w:rsidTr="00AF1C09">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eastAsia="Times New Roman" w:hAnsi="Arial"/>
                <w:sz w:val="18"/>
                <w:lang w:val="en-US"/>
              </w:rPr>
            </w:pPr>
            <w:r w:rsidRPr="00D144BE">
              <w:rPr>
                <w:rFonts w:ascii="Arial" w:eastAsia="Times New Roman" w:hAnsi="Arial"/>
                <w:sz w:val="18"/>
                <w:lang w:val="en-US"/>
              </w:rPr>
              <w:t>CA_1-</w:t>
            </w:r>
            <w:r w:rsidRPr="00D144BE">
              <w:rPr>
                <w:rFonts w:ascii="Arial" w:hAnsi="Arial" w:hint="eastAsia"/>
                <w:sz w:val="18"/>
                <w:lang w:val="en-US" w:eastAsia="zh-TW"/>
              </w:rPr>
              <w:t>7</w:t>
            </w:r>
            <w:r w:rsidRPr="00D144BE">
              <w:rPr>
                <w:rFonts w:ascii="Arial" w:eastAsia="Times New Roman" w:hAnsi="Arial"/>
                <w:sz w:val="18"/>
                <w:lang w:val="en-US"/>
              </w:rPr>
              <w:t>-46</w:t>
            </w: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AF1C09" w:rsidRPr="00D144BE" w:rsidTr="00AF1C09">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hint="eastAsia"/>
                <w:sz w:val="18"/>
                <w:lang w:val="en-US" w:eastAsia="zh-TW"/>
              </w:rPr>
            </w:pPr>
            <w:r w:rsidRPr="00D144BE">
              <w:rPr>
                <w:rFonts w:ascii="Arial" w:hAnsi="Arial" w:hint="eastAsia"/>
                <w:sz w:val="18"/>
                <w:lang w:val="en-US" w:eastAsia="zh-TW"/>
              </w:rPr>
              <w:t>7</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r w:rsidR="00AF1C09" w:rsidRPr="00D144BE" w:rsidTr="00AF1C09">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eastAsia="Times New Roman"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keepNext/>
              <w:keepLines/>
              <w:spacing w:after="0"/>
              <w:jc w:val="center"/>
              <w:rPr>
                <w:rFonts w:ascii="Arial" w:hAnsi="Arial"/>
                <w:sz w:val="18"/>
                <w:lang w:val="en-US" w:eastAsia="zh-CN"/>
              </w:rPr>
            </w:pPr>
            <w:r w:rsidRPr="00D144BE">
              <w:rPr>
                <w:rFonts w:ascii="Arial" w:hAnsi="Arial"/>
                <w:sz w:val="18"/>
                <w:lang w:val="en-US" w:eastAsia="ja-JP"/>
              </w:rPr>
              <w:t>46</w:t>
            </w:r>
          </w:p>
        </w:tc>
        <w:tc>
          <w:tcPr>
            <w:tcW w:w="234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spacing w:after="0"/>
              <w:jc w:val="center"/>
              <w:rPr>
                <w:rFonts w:ascii="Arial" w:hAnsi="Arial"/>
                <w:sz w:val="18"/>
                <w:lang w:val="en-US" w:eastAsia="ja-JP"/>
              </w:rPr>
            </w:pPr>
            <w:r w:rsidRPr="00D144BE">
              <w:rPr>
                <w:rFonts w:ascii="Arial" w:hAnsi="Arial"/>
                <w:sz w:val="18"/>
                <w:lang w:val="en-US" w:eastAsia="ja-JP"/>
              </w:rPr>
              <w:t>0</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21" w:name="_Toc46351942"/>
      <w:r w:rsidRPr="00D144BE">
        <w:lastRenderedPageBreak/>
        <w:t>5.19.</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21"/>
    </w:p>
    <w:p w:rsidR="00AF1C09" w:rsidRPr="00D144BE" w:rsidRDefault="00AF1C09" w:rsidP="00AF1C09">
      <w:pPr>
        <w:rPr>
          <w:i/>
          <w:lang w:eastAsia="zh-CN"/>
        </w:rPr>
      </w:pPr>
      <w:r w:rsidRPr="00D144BE">
        <w:t>For band combination CA_1-</w:t>
      </w:r>
      <w:r w:rsidRPr="00D144BE">
        <w:rPr>
          <w:rFonts w:hint="eastAsia"/>
          <w:lang w:eastAsia="zh-TW"/>
        </w:rPr>
        <w:t>7</w:t>
      </w:r>
      <w:r w:rsidRPr="00D144BE">
        <w:t xml:space="preserve">-46, the requirements are specified in </w:t>
      </w:r>
      <w:r w:rsidRPr="00D144BE">
        <w:rPr>
          <w:bCs/>
        </w:rPr>
        <w:t>Table 5.</w:t>
      </w:r>
      <w:r w:rsidR="00AD001F" w:rsidRPr="00D144BE">
        <w:rPr>
          <w:rFonts w:hint="eastAsia"/>
          <w:bCs/>
          <w:lang w:eastAsia="zh-TW"/>
        </w:rPr>
        <w:t>19</w:t>
      </w:r>
      <w:r w:rsidRPr="00D144BE">
        <w:rPr>
          <w:bCs/>
        </w:rPr>
        <w:t>.3-1</w:t>
      </w:r>
      <w:r w:rsidRPr="00D144BE">
        <w:t xml:space="preserve"> for the uplink in any band other than band 46.</w:t>
      </w:r>
    </w:p>
    <w:p w:rsidR="00AF1C09" w:rsidRPr="00D144BE" w:rsidRDefault="00AF1C09" w:rsidP="00AF1C09">
      <w:pPr>
        <w:pStyle w:val="TH"/>
        <w:rPr>
          <w:bCs/>
        </w:rPr>
      </w:pPr>
      <w:r w:rsidRPr="00D144BE">
        <w:rPr>
          <w:bCs/>
        </w:rPr>
        <w:t>Table 5.</w:t>
      </w:r>
      <w:r w:rsidR="00AD001F" w:rsidRPr="00D144BE">
        <w:rPr>
          <w:rFonts w:hint="eastAsia"/>
          <w:bCs/>
          <w:lang w:eastAsia="zh-TW"/>
        </w:rPr>
        <w:t>19</w:t>
      </w:r>
      <w:r w:rsidRPr="00D144BE">
        <w:rPr>
          <w:bCs/>
        </w:rPr>
        <w:t>.3-1: Reference sensitivity QPSK P</w:t>
      </w:r>
      <w:r w:rsidRPr="00D144BE">
        <w:rPr>
          <w:bCs/>
          <w:vertAlign w:val="subscript"/>
        </w:rPr>
        <w:t xml:space="preserve">REFSENS </w:t>
      </w:r>
      <w:r w:rsidRPr="00D144BE">
        <w:t>(CA with band 46)</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855"/>
        <w:gridCol w:w="1134"/>
        <w:gridCol w:w="850"/>
        <w:gridCol w:w="960"/>
        <w:gridCol w:w="887"/>
        <w:gridCol w:w="861"/>
        <w:gridCol w:w="901"/>
        <w:gridCol w:w="839"/>
      </w:tblGrid>
      <w:tr w:rsidR="00AF1C09" w:rsidRPr="00D144BE" w:rsidTr="00AF1C09">
        <w:trPr>
          <w:trHeight w:val="255"/>
        </w:trPr>
        <w:tc>
          <w:tcPr>
            <w:tcW w:w="8842" w:type="dxa"/>
            <w:gridSpan w:val="9"/>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Channel bandwidth</w:t>
            </w:r>
          </w:p>
        </w:tc>
      </w:tr>
      <w:tr w:rsidR="00AF1C09" w:rsidRPr="00D144BE" w:rsidTr="00AF1C09">
        <w:trPr>
          <w:trHeight w:val="255"/>
        </w:trPr>
        <w:tc>
          <w:tcPr>
            <w:tcW w:w="15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EUTRA CA Configuration</w:t>
            </w:r>
          </w:p>
        </w:tc>
        <w:tc>
          <w:tcPr>
            <w:tcW w:w="8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EUTRA band</w:t>
            </w:r>
          </w:p>
        </w:tc>
        <w:tc>
          <w:tcPr>
            <w:tcW w:w="113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1.4 MHz</w:t>
            </w:r>
          </w:p>
          <w:p w:rsidR="00AF1C09" w:rsidRPr="00D144BE" w:rsidRDefault="00AF1C09" w:rsidP="00AF1C09">
            <w:pPr>
              <w:pStyle w:val="TAH"/>
              <w:rPr>
                <w:rFonts w:eastAsia="MS Mincho" w:cs="Arial"/>
                <w:bCs/>
              </w:rPr>
            </w:pPr>
            <w:r w:rsidRPr="00D144BE">
              <w:rPr>
                <w:rFonts w:cs="Arial"/>
                <w:bCs/>
              </w:rPr>
              <w:t>(dBm)</w:t>
            </w:r>
          </w:p>
        </w:tc>
        <w:tc>
          <w:tcPr>
            <w:tcW w:w="85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3 MHz</w:t>
            </w:r>
          </w:p>
          <w:p w:rsidR="00AF1C09" w:rsidRPr="00D144BE" w:rsidRDefault="00AF1C09" w:rsidP="00AF1C09">
            <w:pPr>
              <w:pStyle w:val="TAH"/>
              <w:rPr>
                <w:rFonts w:eastAsia="MS Mincho" w:cs="Arial"/>
                <w:bCs/>
              </w:rPr>
            </w:pPr>
            <w:r w:rsidRPr="00D144BE">
              <w:rPr>
                <w:rFonts w:cs="Arial"/>
                <w:bCs/>
              </w:rPr>
              <w:t>(dBm)</w:t>
            </w:r>
          </w:p>
        </w:tc>
        <w:tc>
          <w:tcPr>
            <w:tcW w:w="96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5 MHz</w:t>
            </w:r>
          </w:p>
          <w:p w:rsidR="00AF1C09" w:rsidRPr="00D144BE" w:rsidRDefault="00AF1C09" w:rsidP="00AF1C09">
            <w:pPr>
              <w:pStyle w:val="TAH"/>
              <w:rPr>
                <w:rFonts w:eastAsia="MS Mincho" w:cs="Arial"/>
                <w:bCs/>
              </w:rPr>
            </w:pPr>
            <w:r w:rsidRPr="00D144BE">
              <w:rPr>
                <w:rFonts w:cs="Arial"/>
                <w:bCs/>
              </w:rPr>
              <w:t>(dBm)</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10 MHz</w:t>
            </w:r>
          </w:p>
          <w:p w:rsidR="00AF1C09" w:rsidRPr="00D144BE" w:rsidRDefault="00AF1C09" w:rsidP="00AF1C09">
            <w:pPr>
              <w:pStyle w:val="TAH"/>
              <w:rPr>
                <w:rFonts w:eastAsia="MS Mincho" w:cs="Arial"/>
                <w:bCs/>
              </w:rPr>
            </w:pPr>
            <w:r w:rsidRPr="00D144BE">
              <w:rPr>
                <w:rFonts w:cs="Arial"/>
                <w:bCs/>
              </w:rPr>
              <w:t>(dBm)</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15 MHz</w:t>
            </w:r>
          </w:p>
          <w:p w:rsidR="00AF1C09" w:rsidRPr="00D144BE" w:rsidRDefault="00AF1C09" w:rsidP="00AF1C09">
            <w:pPr>
              <w:pStyle w:val="TAH"/>
              <w:rPr>
                <w:rFonts w:eastAsia="MS Mincho" w:cs="Arial"/>
                <w:bCs/>
              </w:rPr>
            </w:pPr>
            <w:r w:rsidRPr="00D144BE">
              <w:rPr>
                <w:rFonts w:cs="Arial"/>
                <w:bCs/>
              </w:rPr>
              <w:t>(dBm)</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bCs/>
              </w:rPr>
            </w:pPr>
            <w:r w:rsidRPr="00D144BE">
              <w:rPr>
                <w:rFonts w:cs="Arial"/>
                <w:bCs/>
              </w:rPr>
              <w:t>20 MHz</w:t>
            </w:r>
          </w:p>
          <w:p w:rsidR="00AF1C09" w:rsidRPr="00D144BE" w:rsidRDefault="00AF1C09" w:rsidP="00AF1C09">
            <w:pPr>
              <w:pStyle w:val="TAH"/>
              <w:rPr>
                <w:rFonts w:eastAsia="MS Mincho" w:cs="Arial"/>
                <w:bCs/>
              </w:rPr>
            </w:pPr>
            <w:r w:rsidRPr="00D144BE">
              <w:rPr>
                <w:rFonts w:cs="Arial"/>
                <w:bCs/>
              </w:rPr>
              <w:t>(dBm)</w:t>
            </w:r>
          </w:p>
        </w:tc>
        <w:tc>
          <w:tcPr>
            <w:tcW w:w="83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eastAsia="MS Mincho" w:cs="Arial"/>
                <w:bCs/>
              </w:rPr>
            </w:pPr>
            <w:r w:rsidRPr="00D144BE">
              <w:rPr>
                <w:rFonts w:cs="Arial"/>
                <w:bCs/>
              </w:rPr>
              <w:t>Duplex mode</w:t>
            </w:r>
          </w:p>
        </w:tc>
      </w:tr>
      <w:tr w:rsidR="00AF1C09" w:rsidRPr="00D144BE" w:rsidTr="00AF1C09">
        <w:trPr>
          <w:trHeight w:val="255"/>
        </w:trPr>
        <w:tc>
          <w:tcPr>
            <w:tcW w:w="1555"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zh-TW"/>
              </w:rPr>
            </w:pPr>
            <w:r w:rsidRPr="00D144BE">
              <w:rPr>
                <w:rFonts w:cs="Arial"/>
                <w:lang w:eastAsia="zh-TW"/>
              </w:rPr>
              <w:t>CA_1A-7A-46A</w:t>
            </w:r>
          </w:p>
          <w:p w:rsidR="00AF1C09" w:rsidRPr="00D144BE" w:rsidRDefault="00AF1C09" w:rsidP="00AF1C09">
            <w:pPr>
              <w:pStyle w:val="TAC"/>
              <w:rPr>
                <w:rFonts w:cs="Arial"/>
                <w:lang w:eastAsia="zh-TW"/>
              </w:rPr>
            </w:pPr>
            <w:r w:rsidRPr="00D144BE">
              <w:rPr>
                <w:rFonts w:cs="Arial"/>
                <w:lang w:eastAsia="zh-TW"/>
              </w:rPr>
              <w:t>CA_1A-7A-46C</w:t>
            </w:r>
          </w:p>
          <w:p w:rsidR="00AF1C09" w:rsidRPr="00D144BE" w:rsidRDefault="00AF1C09" w:rsidP="00AF1C09">
            <w:pPr>
              <w:pStyle w:val="TAC"/>
              <w:rPr>
                <w:rFonts w:cs="Arial" w:hint="eastAsia"/>
                <w:lang w:eastAsia="zh-TW"/>
              </w:rPr>
            </w:pPr>
            <w:r w:rsidRPr="00D144BE">
              <w:rPr>
                <w:rFonts w:cs="Arial"/>
                <w:lang w:eastAsia="zh-TW"/>
              </w:rPr>
              <w:t>CA_1A-7A-46D</w:t>
            </w:r>
          </w:p>
          <w:p w:rsidR="00AF1C09" w:rsidRPr="00D144BE" w:rsidRDefault="00AF1C09" w:rsidP="00AF1C09">
            <w:pPr>
              <w:pStyle w:val="TAC"/>
              <w:rPr>
                <w:rFonts w:cs="Arial"/>
                <w:lang w:eastAsia="ko-KR"/>
              </w:rPr>
            </w:pPr>
            <w:r w:rsidRPr="00D144BE">
              <w:rPr>
                <w:rFonts w:cs="Arial"/>
              </w:rPr>
              <w:t>CA_1A-</w:t>
            </w:r>
            <w:r w:rsidRPr="00D144BE">
              <w:rPr>
                <w:rFonts w:cs="Arial" w:hint="eastAsia"/>
                <w:lang w:eastAsia="zh-TW"/>
              </w:rPr>
              <w:t>7</w:t>
            </w:r>
            <w:r w:rsidRPr="00D144BE">
              <w:rPr>
                <w:rFonts w:cs="Arial"/>
              </w:rPr>
              <w:t>A-</w:t>
            </w:r>
            <w:r w:rsidRPr="00D144BE">
              <w:rPr>
                <w:rFonts w:cs="Arial"/>
                <w:lang w:eastAsia="ko-KR"/>
              </w:rPr>
              <w:t>46E</w:t>
            </w:r>
          </w:p>
        </w:tc>
        <w:tc>
          <w:tcPr>
            <w:tcW w:w="8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eastAsia="Malgun Gothic" w:cs="Arial"/>
                <w:lang w:eastAsia="ko-KR"/>
              </w:rPr>
              <w:t>1</w:t>
            </w:r>
          </w:p>
        </w:tc>
        <w:tc>
          <w:tcPr>
            <w:tcW w:w="113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-100</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-97</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-95.2</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-94</w:t>
            </w:r>
          </w:p>
        </w:tc>
        <w:tc>
          <w:tcPr>
            <w:tcW w:w="839" w:type="dxa"/>
            <w:vMerge w:val="restart"/>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FDD</w:t>
            </w:r>
          </w:p>
        </w:tc>
      </w:tr>
      <w:tr w:rsidR="00AF1C09" w:rsidRPr="00D144BE" w:rsidTr="00AF1C09">
        <w:trPr>
          <w:trHeight w:val="159"/>
        </w:trPr>
        <w:tc>
          <w:tcPr>
            <w:tcW w:w="155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c>
          <w:tcPr>
            <w:tcW w:w="8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hint="eastAsia"/>
                <w:lang w:eastAsia="zh-TW"/>
              </w:rPr>
            </w:pPr>
            <w:r w:rsidRPr="00D144BE">
              <w:rPr>
                <w:rFonts w:cs="Arial" w:hint="eastAsia"/>
                <w:lang w:eastAsia="zh-TW"/>
              </w:rPr>
              <w:t>7</w:t>
            </w:r>
          </w:p>
        </w:tc>
        <w:tc>
          <w:tcPr>
            <w:tcW w:w="113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zh-CN"/>
              </w:rPr>
              <w:t>-98</w:t>
            </w: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rPr>
              <w:t>-95</w:t>
            </w: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hint="eastAsia"/>
              </w:rPr>
            </w:pPr>
            <w:r w:rsidRPr="00D144BE">
              <w:rPr>
                <w:rFonts w:cs="Arial" w:hint="eastAsia"/>
                <w:lang w:eastAsia="zh-CN"/>
              </w:rPr>
              <w:t>-93.2</w:t>
            </w: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hint="eastAsia"/>
              </w:rPr>
            </w:pPr>
            <w:r w:rsidRPr="00D144BE">
              <w:rPr>
                <w:rFonts w:cs="Arial" w:hint="eastAsia"/>
                <w:lang w:eastAsia="zh-CN"/>
              </w:rPr>
              <w:t>-92</w:t>
            </w:r>
          </w:p>
        </w:tc>
        <w:tc>
          <w:tcPr>
            <w:tcW w:w="839"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r>
      <w:tr w:rsidR="00AF1C09" w:rsidRPr="00D144BE" w:rsidTr="00AF1C09">
        <w:trPr>
          <w:trHeight w:val="220"/>
        </w:trPr>
        <w:tc>
          <w:tcPr>
            <w:tcW w:w="1555" w:type="dxa"/>
            <w:vMerge/>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spacing w:after="0"/>
              <w:rPr>
                <w:rFonts w:ascii="Arial" w:hAnsi="Arial" w:cs="Arial"/>
                <w:sz w:val="18"/>
              </w:rPr>
            </w:pPr>
          </w:p>
        </w:tc>
        <w:tc>
          <w:tcPr>
            <w:tcW w:w="855"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r w:rsidRPr="00D144BE">
              <w:rPr>
                <w:rFonts w:cs="Arial"/>
                <w:lang w:eastAsia="ko-KR"/>
              </w:rPr>
              <w:t>46</w:t>
            </w:r>
          </w:p>
        </w:tc>
        <w:tc>
          <w:tcPr>
            <w:tcW w:w="1134"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p>
        </w:tc>
        <w:tc>
          <w:tcPr>
            <w:tcW w:w="887"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zh-CN"/>
              </w:rPr>
            </w:pPr>
          </w:p>
        </w:tc>
        <w:tc>
          <w:tcPr>
            <w:tcW w:w="86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lang w:eastAsia="ko-KR"/>
              </w:rPr>
              <w:t>-90</w:t>
            </w:r>
          </w:p>
        </w:tc>
        <w:tc>
          <w:tcPr>
            <w:tcW w:w="839" w:type="dxa"/>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C"/>
              <w:rPr>
                <w:rFonts w:cs="Arial"/>
              </w:rPr>
            </w:pPr>
            <w:r w:rsidRPr="00D144BE">
              <w:rPr>
                <w:rFonts w:cs="Arial"/>
                <w:lang w:eastAsia="ko-KR"/>
              </w:rPr>
              <w:t>TDD</w:t>
            </w: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22" w:name="_Toc46351943"/>
      <w:r w:rsidRPr="00D144BE">
        <w:t>5.20</w:t>
      </w:r>
      <w:r w:rsidRPr="00D144BE">
        <w:rPr>
          <w:rFonts w:ascii="Calibri" w:hAnsi="Calibri"/>
          <w:sz w:val="22"/>
          <w:szCs w:val="22"/>
          <w:lang w:eastAsia="sv-SE"/>
        </w:rPr>
        <w:tab/>
      </w:r>
      <w:r w:rsidRPr="00D144BE">
        <w:t>CA_</w:t>
      </w:r>
      <w:r w:rsidR="00AF1C09" w:rsidRPr="00D144BE">
        <w:rPr>
          <w:lang w:eastAsia="ja-JP"/>
        </w:rPr>
        <w:t>2</w:t>
      </w:r>
      <w:r w:rsidRPr="00D144BE">
        <w:t>-</w:t>
      </w:r>
      <w:r w:rsidR="00AF1C09" w:rsidRPr="00D144BE">
        <w:rPr>
          <w:lang w:eastAsia="ja-JP"/>
        </w:rPr>
        <w:t>7</w:t>
      </w:r>
      <w:r w:rsidRPr="00D144BE">
        <w:rPr>
          <w:lang w:eastAsia="zh-CN"/>
        </w:rPr>
        <w:t>-</w:t>
      </w:r>
      <w:r w:rsidR="008E537C" w:rsidRPr="00D144BE">
        <w:rPr>
          <w:lang w:eastAsia="ja-JP"/>
        </w:rPr>
        <w:t>66</w:t>
      </w:r>
      <w:bookmarkEnd w:id="122"/>
    </w:p>
    <w:p w:rsidR="000E64AE" w:rsidRPr="00985050" w:rsidRDefault="000E64AE" w:rsidP="000E64AE">
      <w:pPr>
        <w:pStyle w:val="Heading3"/>
        <w:rPr>
          <w:lang w:val="en-GB"/>
        </w:rPr>
      </w:pPr>
      <w:bookmarkStart w:id="123" w:name="_Toc46351944"/>
      <w:r w:rsidRPr="00985050">
        <w:rPr>
          <w:lang w:val="en-GB"/>
        </w:rPr>
        <w:t>5.20.1</w:t>
      </w:r>
      <w:r w:rsidRPr="00985050">
        <w:rPr>
          <w:rFonts w:ascii="Calibri" w:hAnsi="Calibri"/>
          <w:sz w:val="22"/>
          <w:szCs w:val="22"/>
          <w:lang w:val="en-GB" w:eastAsia="sv-SE"/>
        </w:rPr>
        <w:tab/>
      </w:r>
      <w:r w:rsidRPr="00985050">
        <w:rPr>
          <w:lang w:val="en-GB"/>
        </w:rPr>
        <w:t>Channel bandwidths per operating band for CA</w:t>
      </w:r>
      <w:bookmarkEnd w:id="123"/>
    </w:p>
    <w:p w:rsidR="00AF1C09" w:rsidRPr="00D144BE" w:rsidRDefault="00AF1C09" w:rsidP="00AF1C09">
      <w:pPr>
        <w:pStyle w:val="TH"/>
        <w:rPr>
          <w:lang w:val="en-US"/>
        </w:rPr>
      </w:pPr>
      <w:r w:rsidRPr="00D144BE">
        <w:rPr>
          <w:lang w:val="en-US"/>
        </w:rPr>
        <w:t xml:space="preserve">Table </w:t>
      </w:r>
      <w:r w:rsidR="00AD001F" w:rsidRPr="00D144BE">
        <w:rPr>
          <w:lang w:val="en-US" w:eastAsia="zh-CN"/>
        </w:rPr>
        <w:t>5.20</w:t>
      </w:r>
      <w:r w:rsidRPr="00D144BE">
        <w:rPr>
          <w:lang w:val="en-US" w:eastAsia="zh-CN"/>
        </w:rPr>
        <w:t>.1</w:t>
      </w:r>
      <w:r w:rsidRPr="00D144B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F1C09" w:rsidRPr="00D144BE" w:rsidTr="00AF1C09">
        <w:trPr>
          <w:jc w:val="center"/>
        </w:trPr>
        <w:tc>
          <w:tcPr>
            <w:tcW w:w="1190" w:type="dxa"/>
            <w:vMerge w:val="restart"/>
            <w:tcBorders>
              <w:top w:val="single" w:sz="4" w:space="0" w:color="auto"/>
              <w:left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AF1C09" w:rsidRPr="00D144BE" w:rsidRDefault="00AF1C09" w:rsidP="00AF1C09">
            <w:pPr>
              <w:pStyle w:val="TAH"/>
              <w:rPr>
                <w:rFonts w:cs="Arial"/>
              </w:rPr>
            </w:pPr>
            <w:r w:rsidRPr="00D144BE">
              <w:rPr>
                <w:rFonts w:cs="Arial"/>
              </w:rPr>
              <w:t>Duplex Mode</w:t>
            </w:r>
          </w:p>
        </w:tc>
      </w:tr>
      <w:tr w:rsidR="00AF1C09" w:rsidRPr="00D144BE" w:rsidTr="00AF1C09">
        <w:trPr>
          <w:jc w:val="center"/>
        </w:trPr>
        <w:tc>
          <w:tcPr>
            <w:tcW w:w="1190" w:type="dxa"/>
            <w:vMerge/>
            <w:tcBorders>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F1C09" w:rsidRPr="00D144BE" w:rsidRDefault="00AF1C09" w:rsidP="00AF1C09">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F1C09" w:rsidRPr="00D144BE" w:rsidRDefault="00AF1C09" w:rsidP="00AF1C09">
            <w:pPr>
              <w:pStyle w:val="TAC"/>
              <w:rPr>
                <w:rFonts w:cs="Arial"/>
              </w:rPr>
            </w:pP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2</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rPr>
            </w:pPr>
            <w:r w:rsidRPr="00D144BE">
              <w:t>1850 MHz</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1910 MHz</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rPr>
            </w:pPr>
            <w:r w:rsidRPr="00D144BE">
              <w:t>1930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2170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FDD</w:t>
            </w: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7</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rPr>
            </w:pPr>
            <w:r w:rsidRPr="00D144BE">
              <w:t>2500 MHz</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2570 MHz</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rPr>
            </w:pPr>
            <w:r w:rsidRPr="00D144BE">
              <w:t>2620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rPr>
            </w:pPr>
            <w:r w:rsidRPr="00D144BE">
              <w:t>2690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FDD</w:t>
            </w:r>
          </w:p>
        </w:tc>
      </w:tr>
      <w:tr w:rsidR="00AF1C09" w:rsidRPr="00D144BE" w:rsidTr="00886659">
        <w:trPr>
          <w:jc w:val="center"/>
        </w:trPr>
        <w:tc>
          <w:tcPr>
            <w:tcW w:w="119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rPr>
              <w:t>66</w:t>
            </w:r>
          </w:p>
        </w:tc>
        <w:tc>
          <w:tcPr>
            <w:tcW w:w="1368" w:type="dxa"/>
            <w:tcBorders>
              <w:top w:val="single" w:sz="4" w:space="0" w:color="auto"/>
              <w:left w:val="single" w:sz="4" w:space="0" w:color="auto"/>
              <w:bottom w:val="single" w:sz="4" w:space="0" w:color="auto"/>
            </w:tcBorders>
            <w:vAlign w:val="center"/>
          </w:tcPr>
          <w:p w:rsidR="00AF1C09" w:rsidRPr="00D144BE" w:rsidRDefault="00AF1C09" w:rsidP="00886659">
            <w:pPr>
              <w:pStyle w:val="TAR"/>
              <w:jc w:val="center"/>
              <w:rPr>
                <w:rFonts w:cs="Arial"/>
                <w:lang w:eastAsia="zh-CN"/>
              </w:rPr>
            </w:pPr>
            <w:r w:rsidRPr="00D144BE">
              <w:rPr>
                <w:rFonts w:cs="Arial"/>
                <w:lang w:eastAsia="zh-CN"/>
              </w:rPr>
              <w:t>1710 MHz</w:t>
            </w:r>
          </w:p>
        </w:tc>
        <w:tc>
          <w:tcPr>
            <w:tcW w:w="576"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rPr>
                <w:rFonts w:cs="Arial"/>
              </w:rPr>
              <w:t>–</w:t>
            </w:r>
          </w:p>
        </w:tc>
        <w:tc>
          <w:tcPr>
            <w:tcW w:w="1310"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lang w:eastAsia="zh-CN"/>
              </w:rPr>
            </w:pPr>
            <w:r w:rsidRPr="00D144BE">
              <w:rPr>
                <w:rFonts w:cs="Arial"/>
                <w:lang w:eastAsia="zh-CN"/>
              </w:rPr>
              <w:t>1780 MHz</w:t>
            </w:r>
          </w:p>
        </w:tc>
        <w:tc>
          <w:tcPr>
            <w:tcW w:w="1385" w:type="dxa"/>
            <w:tcBorders>
              <w:top w:val="single" w:sz="4" w:space="0" w:color="auto"/>
              <w:bottom w:val="single" w:sz="4" w:space="0" w:color="auto"/>
            </w:tcBorders>
            <w:vAlign w:val="center"/>
          </w:tcPr>
          <w:p w:rsidR="00AF1C09" w:rsidRPr="00D144BE" w:rsidRDefault="00AF1C09" w:rsidP="00886659">
            <w:pPr>
              <w:pStyle w:val="TAR"/>
              <w:jc w:val="center"/>
              <w:rPr>
                <w:rFonts w:cs="Arial"/>
                <w:lang w:eastAsia="zh-CN"/>
              </w:rPr>
            </w:pPr>
            <w:r w:rsidRPr="00D144BE">
              <w:rPr>
                <w:rFonts w:cs="Arial"/>
                <w:lang w:eastAsia="zh-CN"/>
              </w:rPr>
              <w:t>2110 MHz</w:t>
            </w:r>
          </w:p>
        </w:tc>
        <w:tc>
          <w:tcPr>
            <w:tcW w:w="353" w:type="dxa"/>
            <w:tcBorders>
              <w:top w:val="single" w:sz="4" w:space="0" w:color="auto"/>
              <w:bottom w:val="single" w:sz="4" w:space="0" w:color="auto"/>
            </w:tcBorders>
            <w:vAlign w:val="center"/>
          </w:tcPr>
          <w:p w:rsidR="00AF1C09" w:rsidRPr="00D144BE" w:rsidRDefault="00AF1C09" w:rsidP="00AF1C09">
            <w:pPr>
              <w:pStyle w:val="TAC"/>
              <w:rPr>
                <w:rFonts w:cs="Arial"/>
              </w:rPr>
            </w:pPr>
            <w:r w:rsidRPr="00D144BE">
              <w:rPr>
                <w:rFonts w:cs="Arial"/>
              </w:rPr>
              <w:t>–</w:t>
            </w:r>
          </w:p>
        </w:tc>
        <w:tc>
          <w:tcPr>
            <w:tcW w:w="1339" w:type="dxa"/>
            <w:tcBorders>
              <w:top w:val="single" w:sz="4" w:space="0" w:color="auto"/>
              <w:bottom w:val="single" w:sz="4" w:space="0" w:color="auto"/>
              <w:right w:val="single" w:sz="4" w:space="0" w:color="auto"/>
            </w:tcBorders>
            <w:vAlign w:val="center"/>
          </w:tcPr>
          <w:p w:rsidR="00AF1C09" w:rsidRPr="00D144BE" w:rsidRDefault="00AF1C09" w:rsidP="00886659">
            <w:pPr>
              <w:pStyle w:val="TAL"/>
              <w:jc w:val="center"/>
              <w:rPr>
                <w:rFonts w:cs="Arial"/>
                <w:lang w:eastAsia="zh-CN"/>
              </w:rPr>
            </w:pPr>
            <w:r w:rsidRPr="00D144BE">
              <w:rPr>
                <w:rFonts w:cs="Arial"/>
                <w:lang w:eastAsia="zh-CN"/>
              </w:rPr>
              <w:t>2200 MHz</w:t>
            </w:r>
          </w:p>
        </w:tc>
        <w:tc>
          <w:tcPr>
            <w:tcW w:w="1010"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pStyle w:val="TAC"/>
              <w:rPr>
                <w:rFonts w:cs="Arial"/>
              </w:rPr>
            </w:pPr>
            <w:r w:rsidRPr="00D144BE">
              <w:rPr>
                <w:rFonts w:cs="Arial"/>
                <w:lang w:eastAsia="ja-JP"/>
              </w:rPr>
              <w:t>FDD</w:t>
            </w:r>
          </w:p>
        </w:tc>
      </w:tr>
    </w:tbl>
    <w:p w:rsidR="00AF1C09" w:rsidRPr="00D144BE" w:rsidRDefault="00AF1C09" w:rsidP="00AF1C09">
      <w:pPr>
        <w:pStyle w:val="TH"/>
        <w:jc w:val="left"/>
        <w:rPr>
          <w:lang w:val="en-US" w:eastAsia="zh-CN"/>
        </w:rPr>
      </w:pPr>
    </w:p>
    <w:p w:rsidR="00AF1C09" w:rsidRPr="00D144BE" w:rsidRDefault="00AF1C09" w:rsidP="00AF1C09">
      <w:pPr>
        <w:pStyle w:val="TH"/>
        <w:rPr>
          <w:lang w:val="en-US" w:eastAsia="zh-CN"/>
        </w:rPr>
      </w:pPr>
    </w:p>
    <w:p w:rsidR="00AF1C09" w:rsidRPr="00D144BE" w:rsidRDefault="00AD001F" w:rsidP="00AF1C09">
      <w:pPr>
        <w:pStyle w:val="TH"/>
        <w:rPr>
          <w:lang w:val="en-US" w:eastAsia="zh-CN"/>
        </w:rPr>
      </w:pPr>
      <w:r w:rsidRPr="00D144BE">
        <w:rPr>
          <w:lang w:val="en-US" w:eastAsia="zh-CN"/>
        </w:rPr>
        <w:t>Table 5.20</w:t>
      </w:r>
      <w:r w:rsidR="00AF1C09" w:rsidRPr="00D144BE">
        <w:rPr>
          <w:lang w:val="en-US" w:eastAsia="zh-CN"/>
        </w:rPr>
        <w:t>.1-2: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F1C09" w:rsidRPr="00D144BE" w:rsidTr="00886659">
        <w:trPr>
          <w:trHeight w:val="109"/>
          <w:jc w:val="center"/>
        </w:trPr>
        <w:tc>
          <w:tcPr>
            <w:tcW w:w="9620" w:type="dxa"/>
            <w:gridSpan w:val="11"/>
            <w:shd w:val="clear" w:color="auto" w:fill="auto"/>
            <w:vAlign w:val="center"/>
            <w:hideMark/>
          </w:tcPr>
          <w:p w:rsidR="00AF1C09" w:rsidRPr="00D144BE" w:rsidRDefault="00AF1C09" w:rsidP="00AF1C09">
            <w:pPr>
              <w:pStyle w:val="TAH"/>
              <w:rPr>
                <w:sz w:val="20"/>
              </w:rPr>
            </w:pPr>
            <w:r w:rsidRPr="00D144BE">
              <w:t>E-UTRA CA configuration / Bandwidth combination set</w:t>
            </w:r>
          </w:p>
        </w:tc>
      </w:tr>
      <w:tr w:rsidR="00AF1C09" w:rsidRPr="00D144BE" w:rsidTr="00886659">
        <w:trPr>
          <w:trHeight w:val="441"/>
          <w:jc w:val="center"/>
        </w:trPr>
        <w:tc>
          <w:tcPr>
            <w:tcW w:w="1375" w:type="dxa"/>
            <w:shd w:val="clear" w:color="auto" w:fill="auto"/>
            <w:vAlign w:val="center"/>
            <w:hideMark/>
          </w:tcPr>
          <w:p w:rsidR="00AF1C09" w:rsidRPr="00D144BE" w:rsidRDefault="00AF1C09" w:rsidP="00AF1C09">
            <w:pPr>
              <w:pStyle w:val="TAH"/>
            </w:pPr>
            <w:r w:rsidRPr="00D144BE">
              <w:t>E-UTRA CA Configuration</w:t>
            </w:r>
          </w:p>
        </w:tc>
        <w:tc>
          <w:tcPr>
            <w:tcW w:w="1433" w:type="dxa"/>
            <w:shd w:val="clear" w:color="auto" w:fill="auto"/>
            <w:vAlign w:val="center"/>
            <w:hideMark/>
          </w:tcPr>
          <w:p w:rsidR="00AF1C09" w:rsidRPr="00D144BE" w:rsidRDefault="00AF1C09" w:rsidP="00AF1C09">
            <w:pPr>
              <w:pStyle w:val="TAH"/>
            </w:pPr>
            <w:r w:rsidRPr="00D144BE">
              <w:rPr>
                <w:lang w:eastAsia="ja-JP"/>
              </w:rPr>
              <w:t>Uplink CA configurations</w:t>
            </w:r>
          </w:p>
        </w:tc>
        <w:tc>
          <w:tcPr>
            <w:tcW w:w="757" w:type="dxa"/>
            <w:shd w:val="clear" w:color="auto" w:fill="auto"/>
            <w:vAlign w:val="center"/>
            <w:hideMark/>
          </w:tcPr>
          <w:p w:rsidR="00AF1C09" w:rsidRPr="00D144BE" w:rsidRDefault="00AF1C09" w:rsidP="00AF1C09">
            <w:pPr>
              <w:pStyle w:val="TAH"/>
            </w:pPr>
            <w:r w:rsidRPr="00D144BE">
              <w:t>E-UTRA Bands</w:t>
            </w:r>
          </w:p>
        </w:tc>
        <w:tc>
          <w:tcPr>
            <w:tcW w:w="606" w:type="dxa"/>
            <w:shd w:val="clear" w:color="auto" w:fill="auto"/>
            <w:vAlign w:val="center"/>
            <w:hideMark/>
          </w:tcPr>
          <w:p w:rsidR="00AF1C09" w:rsidRPr="00D144BE" w:rsidRDefault="00AF1C09" w:rsidP="00AF1C09">
            <w:pPr>
              <w:pStyle w:val="TAH"/>
            </w:pPr>
            <w:r w:rsidRPr="00D144BE">
              <w:t>1.4</w:t>
            </w:r>
            <w:r w:rsidRPr="00D144BE">
              <w:br/>
              <w:t>MHz</w:t>
            </w:r>
          </w:p>
        </w:tc>
        <w:tc>
          <w:tcPr>
            <w:tcW w:w="606" w:type="dxa"/>
            <w:shd w:val="clear" w:color="auto" w:fill="auto"/>
            <w:vAlign w:val="center"/>
            <w:hideMark/>
          </w:tcPr>
          <w:p w:rsidR="00AF1C09" w:rsidRPr="00D144BE" w:rsidRDefault="00AF1C09" w:rsidP="00AF1C09">
            <w:pPr>
              <w:pStyle w:val="TAH"/>
            </w:pPr>
            <w:r w:rsidRPr="00D144BE">
              <w:t>3</w:t>
            </w:r>
            <w:r w:rsidRPr="00D144BE">
              <w:br/>
              <w:t>MHz</w:t>
            </w:r>
          </w:p>
        </w:tc>
        <w:tc>
          <w:tcPr>
            <w:tcW w:w="606" w:type="dxa"/>
            <w:shd w:val="clear" w:color="auto" w:fill="auto"/>
            <w:vAlign w:val="center"/>
            <w:hideMark/>
          </w:tcPr>
          <w:p w:rsidR="00AF1C09" w:rsidRPr="00D144BE" w:rsidRDefault="00AF1C09" w:rsidP="00AF1C09">
            <w:pPr>
              <w:pStyle w:val="TAH"/>
            </w:pPr>
            <w:r w:rsidRPr="00D144BE">
              <w:t>5</w:t>
            </w:r>
            <w:r w:rsidRPr="00D144BE">
              <w:br/>
              <w:t>MHz</w:t>
            </w:r>
          </w:p>
        </w:tc>
        <w:tc>
          <w:tcPr>
            <w:tcW w:w="606" w:type="dxa"/>
            <w:shd w:val="clear" w:color="auto" w:fill="auto"/>
            <w:vAlign w:val="center"/>
            <w:hideMark/>
          </w:tcPr>
          <w:p w:rsidR="00AF1C09" w:rsidRPr="00D144BE" w:rsidRDefault="00AF1C09" w:rsidP="00AF1C09">
            <w:pPr>
              <w:pStyle w:val="TAH"/>
            </w:pPr>
            <w:r w:rsidRPr="00D144BE">
              <w:t>10</w:t>
            </w:r>
            <w:r w:rsidRPr="00D144BE">
              <w:br/>
              <w:t>MHz</w:t>
            </w:r>
          </w:p>
        </w:tc>
        <w:tc>
          <w:tcPr>
            <w:tcW w:w="606" w:type="dxa"/>
            <w:shd w:val="clear" w:color="auto" w:fill="auto"/>
            <w:vAlign w:val="center"/>
            <w:hideMark/>
          </w:tcPr>
          <w:p w:rsidR="00AF1C09" w:rsidRPr="00D144BE" w:rsidRDefault="00AF1C09" w:rsidP="00AF1C09">
            <w:pPr>
              <w:pStyle w:val="TAH"/>
            </w:pPr>
            <w:r w:rsidRPr="00D144BE">
              <w:t>15</w:t>
            </w:r>
            <w:r w:rsidRPr="00D144BE">
              <w:br/>
              <w:t>MHz</w:t>
            </w:r>
          </w:p>
        </w:tc>
        <w:tc>
          <w:tcPr>
            <w:tcW w:w="606" w:type="dxa"/>
            <w:shd w:val="clear" w:color="auto" w:fill="auto"/>
            <w:vAlign w:val="center"/>
            <w:hideMark/>
          </w:tcPr>
          <w:p w:rsidR="00AF1C09" w:rsidRPr="00D144BE" w:rsidRDefault="00AF1C09" w:rsidP="00AF1C09">
            <w:pPr>
              <w:pStyle w:val="TAH"/>
            </w:pPr>
            <w:r w:rsidRPr="00D144BE">
              <w:t>20</w:t>
            </w:r>
            <w:r w:rsidRPr="00D144BE">
              <w:br/>
              <w:t>MHz</w:t>
            </w:r>
          </w:p>
        </w:tc>
        <w:tc>
          <w:tcPr>
            <w:tcW w:w="1158" w:type="dxa"/>
            <w:shd w:val="clear" w:color="auto" w:fill="auto"/>
            <w:vAlign w:val="center"/>
            <w:hideMark/>
          </w:tcPr>
          <w:p w:rsidR="00AF1C09" w:rsidRPr="00D144BE" w:rsidRDefault="00AF1C09" w:rsidP="00AF1C09">
            <w:pPr>
              <w:pStyle w:val="TAH"/>
            </w:pPr>
            <w:r w:rsidRPr="00D144BE">
              <w:t>Maximum aggregated bandwidth</w:t>
            </w:r>
          </w:p>
          <w:p w:rsidR="00AF1C09" w:rsidRPr="00D144BE" w:rsidRDefault="00AF1C09" w:rsidP="00AF1C09">
            <w:pPr>
              <w:pStyle w:val="TAH"/>
            </w:pPr>
            <w:r w:rsidRPr="00D144BE">
              <w:t>[MHz]</w:t>
            </w:r>
          </w:p>
        </w:tc>
        <w:tc>
          <w:tcPr>
            <w:tcW w:w="1261" w:type="dxa"/>
            <w:shd w:val="clear" w:color="auto" w:fill="auto"/>
            <w:vAlign w:val="center"/>
            <w:hideMark/>
          </w:tcPr>
          <w:p w:rsidR="00AF1C09" w:rsidRPr="00D144BE" w:rsidRDefault="00AF1C09" w:rsidP="00AF1C09">
            <w:pPr>
              <w:pStyle w:val="TAH"/>
            </w:pPr>
            <w:r w:rsidRPr="00D144BE">
              <w:t>Bandwidth combination set</w:t>
            </w:r>
          </w:p>
        </w:tc>
      </w:tr>
      <w:tr w:rsidR="00AF1C09" w:rsidRPr="00D144BE" w:rsidTr="00886659">
        <w:trPr>
          <w:trHeight w:val="441"/>
          <w:jc w:val="center"/>
        </w:trPr>
        <w:tc>
          <w:tcPr>
            <w:tcW w:w="1375" w:type="dxa"/>
            <w:vMerge w:val="restart"/>
            <w:shd w:val="clear" w:color="auto" w:fill="auto"/>
            <w:vAlign w:val="center"/>
          </w:tcPr>
          <w:p w:rsidR="00AF1C09" w:rsidRPr="00D144BE" w:rsidRDefault="00AF1C09" w:rsidP="00AF1C09">
            <w:pPr>
              <w:pStyle w:val="TAH"/>
            </w:pPr>
            <w:r w:rsidRPr="00D144BE">
              <w:rPr>
                <w:rFonts w:cs="Arial"/>
                <w:b w:val="0"/>
                <w:szCs w:val="18"/>
              </w:rPr>
              <w:t>CA_2A-</w:t>
            </w:r>
            <w:r w:rsidRPr="00D144BE">
              <w:rPr>
                <w:rFonts w:cs="Arial"/>
                <w:b w:val="0"/>
                <w:szCs w:val="18"/>
                <w:lang w:val="en-US"/>
              </w:rPr>
              <w:t>7C—66A-66A</w:t>
            </w:r>
          </w:p>
        </w:tc>
        <w:tc>
          <w:tcPr>
            <w:tcW w:w="1433" w:type="dxa"/>
            <w:vMerge w:val="restart"/>
            <w:shd w:val="clear" w:color="auto" w:fill="auto"/>
            <w:vAlign w:val="center"/>
          </w:tcPr>
          <w:p w:rsidR="00AF1C09" w:rsidRPr="00D144BE" w:rsidRDefault="00AF1C09" w:rsidP="00AF1C09">
            <w:pPr>
              <w:pStyle w:val="TAH"/>
              <w:rPr>
                <w:lang w:eastAsia="ja-JP"/>
              </w:rPr>
            </w:pPr>
          </w:p>
        </w:tc>
        <w:tc>
          <w:tcPr>
            <w:tcW w:w="757" w:type="dxa"/>
            <w:shd w:val="clear" w:color="auto" w:fill="auto"/>
            <w:vAlign w:val="center"/>
          </w:tcPr>
          <w:p w:rsidR="00AF1C09" w:rsidRPr="00D144BE" w:rsidRDefault="00AF1C09" w:rsidP="00AF1C09">
            <w:pPr>
              <w:pStyle w:val="TAH"/>
            </w:pPr>
            <w:r w:rsidRPr="00D144BE">
              <w:rPr>
                <w:rFonts w:cs="Arial"/>
                <w:b w:val="0"/>
                <w:szCs w:val="18"/>
                <w:lang w:val="en-US"/>
              </w:rPr>
              <w:t>2</w:t>
            </w:r>
          </w:p>
        </w:tc>
        <w:tc>
          <w:tcPr>
            <w:tcW w:w="606" w:type="dxa"/>
            <w:shd w:val="clear" w:color="auto" w:fill="auto"/>
            <w:vAlign w:val="center"/>
          </w:tcPr>
          <w:p w:rsidR="00AF1C09" w:rsidRPr="00D144BE" w:rsidRDefault="00AF1C09" w:rsidP="00AF1C09">
            <w:pPr>
              <w:pStyle w:val="TAH"/>
            </w:pPr>
          </w:p>
        </w:tc>
        <w:tc>
          <w:tcPr>
            <w:tcW w:w="606" w:type="dxa"/>
            <w:shd w:val="clear" w:color="auto" w:fill="auto"/>
            <w:vAlign w:val="center"/>
          </w:tcPr>
          <w:p w:rsidR="00AF1C09" w:rsidRPr="00D144BE" w:rsidRDefault="00AF1C09" w:rsidP="00AF1C09">
            <w:pPr>
              <w:pStyle w:val="TAH"/>
            </w:pP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606" w:type="dxa"/>
            <w:shd w:val="clear" w:color="auto" w:fill="auto"/>
            <w:vAlign w:val="center"/>
          </w:tcPr>
          <w:p w:rsidR="00AF1C09" w:rsidRPr="00D144BE" w:rsidRDefault="00AF1C09" w:rsidP="00AF1C09">
            <w:pPr>
              <w:pStyle w:val="TAH"/>
            </w:pPr>
            <w:r w:rsidRPr="00D144BE">
              <w:rPr>
                <w:rFonts w:cs="Arial"/>
                <w:b w:val="0"/>
                <w:szCs w:val="18"/>
              </w:rPr>
              <w:t>Yes</w:t>
            </w:r>
          </w:p>
        </w:tc>
        <w:tc>
          <w:tcPr>
            <w:tcW w:w="1158" w:type="dxa"/>
            <w:vMerge w:val="restart"/>
            <w:shd w:val="clear" w:color="auto" w:fill="auto"/>
            <w:vAlign w:val="center"/>
          </w:tcPr>
          <w:p w:rsidR="00AF1C09" w:rsidRPr="00D144BE" w:rsidRDefault="00AF1C09" w:rsidP="00AF1C09">
            <w:pPr>
              <w:pStyle w:val="TAH"/>
              <w:rPr>
                <w:b w:val="0"/>
              </w:rPr>
            </w:pPr>
            <w:r w:rsidRPr="00D144BE">
              <w:rPr>
                <w:b w:val="0"/>
              </w:rPr>
              <w:t>100</w:t>
            </w:r>
          </w:p>
        </w:tc>
        <w:tc>
          <w:tcPr>
            <w:tcW w:w="1261" w:type="dxa"/>
            <w:vMerge w:val="restart"/>
            <w:shd w:val="clear" w:color="auto" w:fill="auto"/>
            <w:vAlign w:val="center"/>
          </w:tcPr>
          <w:p w:rsidR="00AF1C09" w:rsidRPr="00D144BE" w:rsidRDefault="00AF1C09" w:rsidP="00AF1C09">
            <w:pPr>
              <w:pStyle w:val="TAH"/>
              <w:rPr>
                <w:b w:val="0"/>
              </w:rPr>
            </w:pPr>
            <w:r w:rsidRPr="00D144BE">
              <w:rPr>
                <w:b w:val="0"/>
              </w:rPr>
              <w:t>0</w:t>
            </w:r>
          </w:p>
        </w:tc>
      </w:tr>
      <w:tr w:rsidR="00AF1C09" w:rsidRPr="00D144BE" w:rsidTr="00AF1C09">
        <w:trPr>
          <w:trHeight w:val="441"/>
          <w:jc w:val="center"/>
        </w:trPr>
        <w:tc>
          <w:tcPr>
            <w:tcW w:w="1375" w:type="dxa"/>
            <w:vMerge/>
            <w:shd w:val="clear" w:color="auto" w:fill="auto"/>
            <w:vAlign w:val="center"/>
          </w:tcPr>
          <w:p w:rsidR="00AF1C09" w:rsidRPr="00D144BE" w:rsidRDefault="00AF1C09" w:rsidP="00886659">
            <w:pPr>
              <w:pStyle w:val="TAH"/>
            </w:pPr>
          </w:p>
        </w:tc>
        <w:tc>
          <w:tcPr>
            <w:tcW w:w="1433" w:type="dxa"/>
            <w:vMerge/>
            <w:shd w:val="clear" w:color="auto" w:fill="auto"/>
            <w:vAlign w:val="center"/>
          </w:tcPr>
          <w:p w:rsidR="00AF1C09" w:rsidRPr="00D144BE" w:rsidRDefault="00AF1C09" w:rsidP="00886659">
            <w:pPr>
              <w:pStyle w:val="TAH"/>
              <w:rPr>
                <w:lang w:eastAsia="ja-JP"/>
              </w:rPr>
            </w:pPr>
          </w:p>
        </w:tc>
        <w:tc>
          <w:tcPr>
            <w:tcW w:w="757" w:type="dxa"/>
            <w:shd w:val="clear" w:color="auto" w:fill="auto"/>
            <w:vAlign w:val="center"/>
          </w:tcPr>
          <w:p w:rsidR="00AF1C09" w:rsidRPr="00D144BE" w:rsidRDefault="00AF1C09" w:rsidP="00886659">
            <w:pPr>
              <w:pStyle w:val="TAH"/>
            </w:pPr>
            <w:r w:rsidRPr="00D144BE">
              <w:t>7</w:t>
            </w:r>
          </w:p>
        </w:tc>
        <w:tc>
          <w:tcPr>
            <w:tcW w:w="3636" w:type="dxa"/>
            <w:gridSpan w:val="6"/>
            <w:shd w:val="clear" w:color="auto" w:fill="auto"/>
            <w:vAlign w:val="center"/>
          </w:tcPr>
          <w:p w:rsidR="00AF1C09" w:rsidRPr="00D144BE" w:rsidRDefault="00AF1C09" w:rsidP="00886659">
            <w:pPr>
              <w:pStyle w:val="TAH"/>
            </w:pPr>
            <w:r w:rsidRPr="00D144BE">
              <w:rPr>
                <w:rFonts w:cs="Arial"/>
                <w:b w:val="0"/>
                <w:szCs w:val="18"/>
              </w:rPr>
              <w:t>See CA_7</w:t>
            </w:r>
            <w:r w:rsidRPr="00D144BE">
              <w:rPr>
                <w:rFonts w:cs="Arial"/>
                <w:b w:val="0"/>
                <w:szCs w:val="18"/>
                <w:lang w:eastAsia="zh-CN"/>
              </w:rPr>
              <w:t>C</w:t>
            </w:r>
            <w:r w:rsidRPr="00D144BE">
              <w:rPr>
                <w:rFonts w:cs="Arial"/>
                <w:b w:val="0"/>
                <w:szCs w:val="18"/>
              </w:rPr>
              <w:t xml:space="preserve"> Bandwidth combination set 2 in table </w:t>
            </w:r>
            <w:r w:rsidRPr="00D144BE">
              <w:rPr>
                <w:rFonts w:cs="Arial"/>
                <w:b w:val="0"/>
                <w:szCs w:val="18"/>
                <w:lang w:val="en-US"/>
              </w:rPr>
              <w:t>5.6A.1-</w:t>
            </w:r>
            <w:r w:rsidRPr="00D144BE">
              <w:rPr>
                <w:rFonts w:cs="Arial"/>
                <w:b w:val="0"/>
                <w:szCs w:val="18"/>
                <w:lang w:val="en-US" w:eastAsia="zh-CN"/>
              </w:rPr>
              <w:t>1 of 36.101</w:t>
            </w:r>
          </w:p>
        </w:tc>
        <w:tc>
          <w:tcPr>
            <w:tcW w:w="1158" w:type="dxa"/>
            <w:vMerge/>
            <w:shd w:val="clear" w:color="auto" w:fill="auto"/>
            <w:vAlign w:val="center"/>
          </w:tcPr>
          <w:p w:rsidR="00AF1C09" w:rsidRPr="00D144BE" w:rsidRDefault="00AF1C09" w:rsidP="00886659">
            <w:pPr>
              <w:pStyle w:val="TAH"/>
            </w:pPr>
          </w:p>
        </w:tc>
        <w:tc>
          <w:tcPr>
            <w:tcW w:w="1261" w:type="dxa"/>
            <w:vMerge/>
            <w:shd w:val="clear" w:color="auto" w:fill="auto"/>
            <w:vAlign w:val="center"/>
          </w:tcPr>
          <w:p w:rsidR="00AF1C09" w:rsidRPr="00D144BE" w:rsidRDefault="00AF1C09" w:rsidP="00886659">
            <w:pPr>
              <w:pStyle w:val="TAH"/>
            </w:pPr>
          </w:p>
        </w:tc>
      </w:tr>
      <w:tr w:rsidR="00AF1C09" w:rsidRPr="00D144BE" w:rsidTr="00AF1C09">
        <w:trPr>
          <w:trHeight w:val="441"/>
          <w:jc w:val="center"/>
        </w:trPr>
        <w:tc>
          <w:tcPr>
            <w:tcW w:w="1375" w:type="dxa"/>
            <w:vMerge/>
            <w:shd w:val="clear" w:color="auto" w:fill="auto"/>
            <w:vAlign w:val="center"/>
          </w:tcPr>
          <w:p w:rsidR="00AF1C09" w:rsidRPr="00D144BE" w:rsidRDefault="00AF1C09" w:rsidP="00886659">
            <w:pPr>
              <w:pStyle w:val="TAH"/>
            </w:pPr>
          </w:p>
        </w:tc>
        <w:tc>
          <w:tcPr>
            <w:tcW w:w="1433" w:type="dxa"/>
            <w:vMerge/>
            <w:shd w:val="clear" w:color="auto" w:fill="auto"/>
            <w:vAlign w:val="center"/>
          </w:tcPr>
          <w:p w:rsidR="00AF1C09" w:rsidRPr="00D144BE" w:rsidRDefault="00AF1C09" w:rsidP="00886659">
            <w:pPr>
              <w:pStyle w:val="TAH"/>
              <w:rPr>
                <w:lang w:eastAsia="ja-JP"/>
              </w:rPr>
            </w:pPr>
          </w:p>
        </w:tc>
        <w:tc>
          <w:tcPr>
            <w:tcW w:w="757" w:type="dxa"/>
            <w:shd w:val="clear" w:color="auto" w:fill="auto"/>
            <w:vAlign w:val="center"/>
          </w:tcPr>
          <w:p w:rsidR="00AF1C09" w:rsidRPr="00D144BE" w:rsidRDefault="00AF1C09" w:rsidP="00886659">
            <w:pPr>
              <w:pStyle w:val="TAH"/>
            </w:pPr>
            <w:r w:rsidRPr="00D144BE">
              <w:rPr>
                <w:rFonts w:cs="Arial"/>
                <w:b w:val="0"/>
                <w:szCs w:val="18"/>
                <w:lang w:val="en-US"/>
              </w:rPr>
              <w:t>66</w:t>
            </w:r>
          </w:p>
        </w:tc>
        <w:tc>
          <w:tcPr>
            <w:tcW w:w="3636" w:type="dxa"/>
            <w:gridSpan w:val="6"/>
            <w:shd w:val="clear" w:color="auto" w:fill="auto"/>
            <w:vAlign w:val="center"/>
          </w:tcPr>
          <w:p w:rsidR="00AF1C09" w:rsidRPr="00D144BE" w:rsidRDefault="00AF1C09" w:rsidP="00886659">
            <w:pPr>
              <w:pStyle w:val="TAH"/>
              <w:rPr>
                <w:b w:val="0"/>
              </w:rPr>
            </w:pPr>
            <w:r w:rsidRPr="00D144BE">
              <w:rPr>
                <w:b w:val="0"/>
                <w:lang w:val="en-US"/>
              </w:rPr>
              <w:t>See CA_66A-66A Bandwidth Combination Set 0 in Table 5.6A.1-3</w:t>
            </w:r>
          </w:p>
        </w:tc>
        <w:tc>
          <w:tcPr>
            <w:tcW w:w="1158" w:type="dxa"/>
            <w:vMerge/>
            <w:shd w:val="clear" w:color="auto" w:fill="auto"/>
            <w:vAlign w:val="center"/>
          </w:tcPr>
          <w:p w:rsidR="00AF1C09" w:rsidRPr="00D144BE" w:rsidRDefault="00AF1C09" w:rsidP="00886659">
            <w:pPr>
              <w:pStyle w:val="TAH"/>
            </w:pPr>
          </w:p>
        </w:tc>
        <w:tc>
          <w:tcPr>
            <w:tcW w:w="1261" w:type="dxa"/>
            <w:vMerge/>
            <w:shd w:val="clear" w:color="auto" w:fill="auto"/>
            <w:vAlign w:val="center"/>
          </w:tcPr>
          <w:p w:rsidR="00AF1C09" w:rsidRPr="00D144BE" w:rsidRDefault="00AF1C09" w:rsidP="00886659">
            <w:pPr>
              <w:pStyle w:val="TAH"/>
            </w:pPr>
          </w:p>
        </w:tc>
      </w:tr>
      <w:tr w:rsidR="00AF1C09" w:rsidRPr="00D144BE" w:rsidTr="00886659">
        <w:trPr>
          <w:trHeight w:val="103"/>
          <w:jc w:val="center"/>
        </w:trPr>
        <w:tc>
          <w:tcPr>
            <w:tcW w:w="1375" w:type="dxa"/>
            <w:vMerge w:val="restart"/>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CA_2A-</w:t>
            </w:r>
            <w:r w:rsidRPr="00D144BE">
              <w:rPr>
                <w:rFonts w:cs="Arial"/>
                <w:b w:val="0"/>
                <w:szCs w:val="18"/>
                <w:lang w:val="en-US"/>
              </w:rPr>
              <w:t>7A-7A-66A-66A</w:t>
            </w:r>
          </w:p>
        </w:tc>
        <w:tc>
          <w:tcPr>
            <w:tcW w:w="1433" w:type="dxa"/>
            <w:vMerge w:val="restart"/>
            <w:shd w:val="clear" w:color="auto" w:fill="auto"/>
            <w:vAlign w:val="center"/>
          </w:tcPr>
          <w:p w:rsidR="00AF1C09" w:rsidRPr="00D144BE" w:rsidRDefault="00AF1C09" w:rsidP="00AF1C09">
            <w:pPr>
              <w:pStyle w:val="TAH"/>
              <w:rPr>
                <w:rFonts w:cs="Arial"/>
                <w:szCs w:val="18"/>
                <w:lang w:val="en-US" w:eastAsia="ja-JP"/>
              </w:rPr>
            </w:pPr>
            <w:r w:rsidRPr="00D144BE">
              <w:rPr>
                <w:rFonts w:cs="Arial"/>
                <w:szCs w:val="18"/>
                <w:lang w:val="en-US" w:eastAsia="ja-JP"/>
              </w:rPr>
              <w:t>-</w:t>
            </w:r>
          </w:p>
        </w:tc>
        <w:tc>
          <w:tcPr>
            <w:tcW w:w="757" w:type="dxa"/>
            <w:shd w:val="clear" w:color="auto" w:fill="auto"/>
            <w:vAlign w:val="center"/>
          </w:tcPr>
          <w:p w:rsidR="00AF1C09" w:rsidRPr="00D144BE" w:rsidRDefault="00AF1C09" w:rsidP="00AF1C09">
            <w:pPr>
              <w:pStyle w:val="TAH"/>
              <w:rPr>
                <w:rFonts w:cs="Arial"/>
                <w:b w:val="0"/>
                <w:szCs w:val="18"/>
                <w:lang w:val="en-US"/>
              </w:rPr>
            </w:pPr>
            <w:r w:rsidRPr="00D144BE">
              <w:rPr>
                <w:rFonts w:cs="Arial"/>
                <w:b w:val="0"/>
                <w:szCs w:val="18"/>
                <w:lang w:val="en-US"/>
              </w:rPr>
              <w:t>2</w:t>
            </w:r>
          </w:p>
        </w:tc>
        <w:tc>
          <w:tcPr>
            <w:tcW w:w="606" w:type="dxa"/>
            <w:shd w:val="clear" w:color="auto" w:fill="auto"/>
            <w:vAlign w:val="center"/>
          </w:tcPr>
          <w:p w:rsidR="00AF1C09" w:rsidRPr="00D144BE" w:rsidRDefault="00AF1C09" w:rsidP="00AF1C09">
            <w:pPr>
              <w:pStyle w:val="TAH"/>
              <w:rPr>
                <w:rFonts w:cs="Arial"/>
                <w:szCs w:val="18"/>
              </w:rPr>
            </w:pPr>
          </w:p>
        </w:tc>
        <w:tc>
          <w:tcPr>
            <w:tcW w:w="606" w:type="dxa"/>
            <w:shd w:val="clear" w:color="auto" w:fill="auto"/>
            <w:vAlign w:val="center"/>
          </w:tcPr>
          <w:p w:rsidR="00AF1C09" w:rsidRPr="00D144BE" w:rsidRDefault="00AF1C09" w:rsidP="00AF1C09">
            <w:pPr>
              <w:pStyle w:val="TAH"/>
              <w:rPr>
                <w:rFonts w:cs="Arial"/>
                <w:b w:val="0"/>
                <w:szCs w:val="18"/>
              </w:rPr>
            </w:pPr>
          </w:p>
        </w:tc>
        <w:tc>
          <w:tcPr>
            <w:tcW w:w="60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606" w:type="dxa"/>
            <w:shd w:val="clear" w:color="auto" w:fill="auto"/>
            <w:vAlign w:val="center"/>
          </w:tcPr>
          <w:p w:rsidR="00AF1C09" w:rsidRPr="00D144BE" w:rsidRDefault="00AF1C09" w:rsidP="00AF1C09">
            <w:pPr>
              <w:pStyle w:val="TAH"/>
              <w:rPr>
                <w:rFonts w:cs="Arial"/>
                <w:b w:val="0"/>
                <w:szCs w:val="18"/>
              </w:rPr>
            </w:pPr>
            <w:r w:rsidRPr="00D144BE">
              <w:rPr>
                <w:rFonts w:cs="Arial"/>
                <w:b w:val="0"/>
                <w:szCs w:val="18"/>
              </w:rPr>
              <w:t>Yes</w:t>
            </w:r>
          </w:p>
        </w:tc>
        <w:tc>
          <w:tcPr>
            <w:tcW w:w="1158" w:type="dxa"/>
            <w:vMerge w:val="restart"/>
            <w:shd w:val="clear" w:color="auto" w:fill="auto"/>
            <w:vAlign w:val="center"/>
          </w:tcPr>
          <w:p w:rsidR="00AF1C09" w:rsidRPr="00D144BE" w:rsidRDefault="00AF1C09" w:rsidP="00AF1C09">
            <w:pPr>
              <w:pStyle w:val="TAH"/>
              <w:rPr>
                <w:b w:val="0"/>
                <w:lang w:val="en-US"/>
              </w:rPr>
            </w:pPr>
            <w:r w:rsidRPr="00D144BE">
              <w:rPr>
                <w:b w:val="0"/>
                <w:lang w:val="en-US"/>
              </w:rPr>
              <w:t>100</w:t>
            </w:r>
          </w:p>
        </w:tc>
        <w:tc>
          <w:tcPr>
            <w:tcW w:w="1261" w:type="dxa"/>
            <w:vMerge w:val="restart"/>
            <w:shd w:val="clear" w:color="auto" w:fill="auto"/>
            <w:vAlign w:val="center"/>
          </w:tcPr>
          <w:p w:rsidR="00AF1C09" w:rsidRPr="00D144BE" w:rsidRDefault="00AF1C09" w:rsidP="00AF1C09">
            <w:pPr>
              <w:pStyle w:val="TAH"/>
              <w:rPr>
                <w:b w:val="0"/>
                <w:lang w:val="en-US"/>
              </w:rPr>
            </w:pPr>
            <w:r w:rsidRPr="00D144BE">
              <w:rPr>
                <w:b w:val="0"/>
                <w:lang w:val="en-US"/>
              </w:rPr>
              <w:t>0</w:t>
            </w:r>
          </w:p>
        </w:tc>
      </w:tr>
      <w:tr w:rsidR="00AF1C09" w:rsidRPr="00D144BE" w:rsidTr="00886659">
        <w:trPr>
          <w:trHeight w:val="103"/>
          <w:jc w:val="center"/>
        </w:trPr>
        <w:tc>
          <w:tcPr>
            <w:tcW w:w="1375" w:type="dxa"/>
            <w:vMerge/>
            <w:shd w:val="clear" w:color="auto" w:fill="auto"/>
            <w:vAlign w:val="center"/>
          </w:tcPr>
          <w:p w:rsidR="00AF1C09" w:rsidRPr="00D144BE" w:rsidRDefault="00AF1C09" w:rsidP="00886659">
            <w:pPr>
              <w:pStyle w:val="TAH"/>
              <w:rPr>
                <w:rFonts w:cs="Arial"/>
                <w:szCs w:val="18"/>
              </w:rPr>
            </w:pPr>
          </w:p>
        </w:tc>
        <w:tc>
          <w:tcPr>
            <w:tcW w:w="1433" w:type="dxa"/>
            <w:vMerge/>
            <w:shd w:val="clear" w:color="auto" w:fill="auto"/>
            <w:vAlign w:val="center"/>
          </w:tcPr>
          <w:p w:rsidR="00AF1C09" w:rsidRPr="00D144BE" w:rsidRDefault="00AF1C09" w:rsidP="00886659">
            <w:pPr>
              <w:pStyle w:val="TAH"/>
              <w:rPr>
                <w:rFonts w:cs="Arial"/>
                <w:szCs w:val="18"/>
                <w:lang w:val="en-US" w:eastAsia="ja-JP"/>
              </w:rPr>
            </w:pPr>
          </w:p>
        </w:tc>
        <w:tc>
          <w:tcPr>
            <w:tcW w:w="757" w:type="dxa"/>
            <w:shd w:val="clear" w:color="auto" w:fill="auto"/>
            <w:vAlign w:val="center"/>
          </w:tcPr>
          <w:p w:rsidR="00AF1C09" w:rsidRPr="00D144BE" w:rsidRDefault="00AF1C09" w:rsidP="00886659">
            <w:pPr>
              <w:pStyle w:val="TAH"/>
              <w:rPr>
                <w:rFonts w:cs="Arial"/>
                <w:b w:val="0"/>
                <w:szCs w:val="18"/>
                <w:lang w:val="en-US"/>
              </w:rPr>
            </w:pPr>
            <w:r w:rsidRPr="00D144BE">
              <w:rPr>
                <w:rFonts w:cs="Arial"/>
                <w:b w:val="0"/>
                <w:szCs w:val="18"/>
                <w:lang w:val="en-US"/>
              </w:rPr>
              <w:t>7</w:t>
            </w:r>
          </w:p>
        </w:tc>
        <w:tc>
          <w:tcPr>
            <w:tcW w:w="3636" w:type="dxa"/>
            <w:gridSpan w:val="6"/>
            <w:shd w:val="clear" w:color="auto" w:fill="auto"/>
            <w:vAlign w:val="center"/>
          </w:tcPr>
          <w:p w:rsidR="00AF1C09" w:rsidRPr="00D144BE" w:rsidRDefault="00AF1C09" w:rsidP="00886659">
            <w:pPr>
              <w:pStyle w:val="TAH"/>
              <w:rPr>
                <w:rFonts w:cs="Arial"/>
                <w:b w:val="0"/>
                <w:szCs w:val="18"/>
              </w:rPr>
            </w:pPr>
            <w:r w:rsidRPr="00D144BE">
              <w:rPr>
                <w:rFonts w:cs="Arial"/>
                <w:b w:val="0"/>
                <w:szCs w:val="18"/>
              </w:rPr>
              <w:t>See CA_7</w:t>
            </w:r>
            <w:r w:rsidRPr="00D144BE">
              <w:rPr>
                <w:rFonts w:cs="Arial"/>
                <w:b w:val="0"/>
                <w:szCs w:val="18"/>
                <w:lang w:eastAsia="zh-CN"/>
              </w:rPr>
              <w:t>A-7A</w:t>
            </w:r>
            <w:r w:rsidRPr="00D144BE">
              <w:rPr>
                <w:rFonts w:cs="Arial"/>
                <w:b w:val="0"/>
                <w:szCs w:val="18"/>
              </w:rPr>
              <w:t xml:space="preserve"> Bandwidth combination set 1 in table </w:t>
            </w:r>
            <w:r w:rsidRPr="00D144BE">
              <w:rPr>
                <w:rFonts w:cs="Arial"/>
                <w:b w:val="0"/>
                <w:szCs w:val="18"/>
                <w:lang w:val="en-US"/>
              </w:rPr>
              <w:t>5.6A.1-</w:t>
            </w:r>
            <w:r w:rsidRPr="00D144BE">
              <w:rPr>
                <w:rFonts w:cs="Arial"/>
                <w:b w:val="0"/>
                <w:szCs w:val="18"/>
                <w:lang w:val="en-US" w:eastAsia="zh-CN"/>
              </w:rPr>
              <w:t>3 of 36.101</w:t>
            </w:r>
          </w:p>
        </w:tc>
        <w:tc>
          <w:tcPr>
            <w:tcW w:w="1158" w:type="dxa"/>
            <w:vMerge/>
            <w:shd w:val="clear" w:color="auto" w:fill="auto"/>
            <w:vAlign w:val="center"/>
          </w:tcPr>
          <w:p w:rsidR="00AF1C09" w:rsidRPr="00D144BE" w:rsidRDefault="00AF1C09" w:rsidP="00886659">
            <w:pPr>
              <w:pStyle w:val="TAH"/>
              <w:rPr>
                <w:b w:val="0"/>
                <w:lang w:val="en-US"/>
              </w:rPr>
            </w:pPr>
          </w:p>
        </w:tc>
        <w:tc>
          <w:tcPr>
            <w:tcW w:w="1261" w:type="dxa"/>
            <w:vMerge/>
            <w:shd w:val="clear" w:color="auto" w:fill="auto"/>
            <w:vAlign w:val="center"/>
          </w:tcPr>
          <w:p w:rsidR="00AF1C09" w:rsidRPr="00D144BE" w:rsidRDefault="00AF1C09" w:rsidP="00886659">
            <w:pPr>
              <w:pStyle w:val="TAH"/>
              <w:rPr>
                <w:b w:val="0"/>
                <w:lang w:val="en-US"/>
              </w:rPr>
            </w:pPr>
          </w:p>
        </w:tc>
      </w:tr>
      <w:tr w:rsidR="00AF1C09" w:rsidRPr="00D144BE" w:rsidTr="00AF1C09">
        <w:trPr>
          <w:trHeight w:val="103"/>
          <w:jc w:val="center"/>
        </w:trPr>
        <w:tc>
          <w:tcPr>
            <w:tcW w:w="1375" w:type="dxa"/>
            <w:vMerge/>
            <w:shd w:val="clear" w:color="auto" w:fill="auto"/>
            <w:vAlign w:val="center"/>
          </w:tcPr>
          <w:p w:rsidR="00AF1C09" w:rsidRPr="00D144BE" w:rsidRDefault="00AF1C09" w:rsidP="00886659">
            <w:pPr>
              <w:pStyle w:val="TAH"/>
              <w:rPr>
                <w:rFonts w:cs="Arial"/>
                <w:b w:val="0"/>
                <w:szCs w:val="18"/>
              </w:rPr>
            </w:pPr>
          </w:p>
        </w:tc>
        <w:tc>
          <w:tcPr>
            <w:tcW w:w="1433" w:type="dxa"/>
            <w:vMerge/>
            <w:shd w:val="clear" w:color="auto" w:fill="auto"/>
            <w:vAlign w:val="center"/>
          </w:tcPr>
          <w:p w:rsidR="00AF1C09" w:rsidRPr="00D144BE" w:rsidRDefault="00AF1C09" w:rsidP="00886659">
            <w:pPr>
              <w:pStyle w:val="TAH"/>
              <w:rPr>
                <w:rFonts w:cs="Arial"/>
                <w:szCs w:val="18"/>
                <w:lang w:val="en-US" w:eastAsia="ja-JP"/>
              </w:rPr>
            </w:pPr>
          </w:p>
        </w:tc>
        <w:tc>
          <w:tcPr>
            <w:tcW w:w="757" w:type="dxa"/>
            <w:shd w:val="clear" w:color="auto" w:fill="auto"/>
            <w:vAlign w:val="center"/>
          </w:tcPr>
          <w:p w:rsidR="00AF1C09" w:rsidRPr="00D144BE" w:rsidRDefault="00AF1C09" w:rsidP="00886659">
            <w:pPr>
              <w:pStyle w:val="TAH"/>
              <w:rPr>
                <w:rFonts w:cs="Arial"/>
                <w:b w:val="0"/>
                <w:szCs w:val="18"/>
                <w:lang w:val="en-US"/>
              </w:rPr>
            </w:pPr>
            <w:r w:rsidRPr="00D144BE">
              <w:rPr>
                <w:rFonts w:cs="Arial"/>
                <w:b w:val="0"/>
                <w:szCs w:val="18"/>
                <w:lang w:val="en-US"/>
              </w:rPr>
              <w:t>66</w:t>
            </w:r>
          </w:p>
        </w:tc>
        <w:tc>
          <w:tcPr>
            <w:tcW w:w="3636" w:type="dxa"/>
            <w:gridSpan w:val="6"/>
            <w:shd w:val="clear" w:color="auto" w:fill="auto"/>
            <w:vAlign w:val="center"/>
          </w:tcPr>
          <w:p w:rsidR="00AF1C09" w:rsidRPr="00D144BE" w:rsidRDefault="00AF1C09" w:rsidP="00886659">
            <w:pPr>
              <w:pStyle w:val="TAH"/>
              <w:rPr>
                <w:rFonts w:cs="Arial"/>
                <w:b w:val="0"/>
                <w:szCs w:val="18"/>
              </w:rPr>
            </w:pPr>
            <w:r w:rsidRPr="00D144BE">
              <w:rPr>
                <w:b w:val="0"/>
                <w:lang w:val="en-US"/>
              </w:rPr>
              <w:t>See CA_66A-66A Bandwidth Combination Set 0 in Table 5.6A.1-3</w:t>
            </w:r>
          </w:p>
        </w:tc>
        <w:tc>
          <w:tcPr>
            <w:tcW w:w="1158" w:type="dxa"/>
            <w:vMerge/>
            <w:shd w:val="clear" w:color="auto" w:fill="auto"/>
            <w:vAlign w:val="center"/>
          </w:tcPr>
          <w:p w:rsidR="00AF1C09" w:rsidRPr="00D144BE" w:rsidRDefault="00AF1C09" w:rsidP="00886659">
            <w:pPr>
              <w:pStyle w:val="TAH"/>
              <w:rPr>
                <w:b w:val="0"/>
                <w:lang w:val="en-US"/>
              </w:rPr>
            </w:pPr>
          </w:p>
        </w:tc>
        <w:tc>
          <w:tcPr>
            <w:tcW w:w="1261" w:type="dxa"/>
            <w:vMerge/>
            <w:shd w:val="clear" w:color="auto" w:fill="auto"/>
            <w:vAlign w:val="center"/>
          </w:tcPr>
          <w:p w:rsidR="00AF1C09" w:rsidRPr="00D144BE" w:rsidRDefault="00AF1C09" w:rsidP="00886659">
            <w:pPr>
              <w:pStyle w:val="TAH"/>
              <w:rPr>
                <w:b w:val="0"/>
                <w:lang w:val="en-US"/>
              </w:rPr>
            </w:pPr>
          </w:p>
        </w:tc>
      </w:tr>
    </w:tbl>
    <w:p w:rsidR="000E64AE" w:rsidRPr="00D144BE" w:rsidRDefault="000E64AE" w:rsidP="000E64AE">
      <w:pPr>
        <w:rPr>
          <w:lang w:val="en-US" w:eastAsia="zh-CN"/>
        </w:rPr>
      </w:pPr>
    </w:p>
    <w:p w:rsidR="000E64AE" w:rsidRPr="00985050" w:rsidRDefault="000E64AE" w:rsidP="000E64AE">
      <w:pPr>
        <w:pStyle w:val="Heading3"/>
        <w:rPr>
          <w:lang w:val="en-GB"/>
        </w:rPr>
      </w:pPr>
      <w:bookmarkStart w:id="124" w:name="_Toc46351945"/>
      <w:r w:rsidRPr="00985050">
        <w:rPr>
          <w:lang w:val="en-GB"/>
        </w:rPr>
        <w:t>5.20.</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24"/>
    </w:p>
    <w:p w:rsidR="00AF1C09" w:rsidRPr="00D144BE" w:rsidRDefault="00AF1C09" w:rsidP="00AF1C09">
      <w:r w:rsidRPr="00D144BE">
        <w:t xml:space="preserve">For CA_2A-7A-7A-66A-66A and CA_2A-7C-66A-66A, the </w:t>
      </w:r>
      <w:r w:rsidRPr="00D144BE">
        <w:sym w:font="Symbol" w:char="F044"/>
      </w:r>
      <w:r w:rsidRPr="00D144BE">
        <w:t xml:space="preserve">TIB,c and </w:t>
      </w:r>
      <w:r w:rsidRPr="00D144BE">
        <w:sym w:font="Symbol" w:char="F044"/>
      </w:r>
      <w:r w:rsidRPr="00D144BE">
        <w:t>RIB,</w:t>
      </w:r>
      <w:r w:rsidR="00AD001F" w:rsidRPr="00D144BE">
        <w:t>c  values are shown in table 5.20.2-1 and table 5.20.2</w:t>
      </w:r>
      <w:r w:rsidRPr="00D144BE">
        <w:t>-2, respectively.</w:t>
      </w:r>
    </w:p>
    <w:p w:rsidR="00AF1C09" w:rsidRPr="00D144BE" w:rsidRDefault="00AF1C09" w:rsidP="00886659"/>
    <w:p w:rsidR="00AF1C09" w:rsidRPr="00D144BE" w:rsidRDefault="00AD001F" w:rsidP="00AF1C09">
      <w:pPr>
        <w:pStyle w:val="Caption"/>
        <w:keepNext/>
        <w:jc w:val="center"/>
      </w:pPr>
      <w:r w:rsidRPr="00D144BE">
        <w:lastRenderedPageBreak/>
        <w:t>Table 5.20.2</w:t>
      </w:r>
      <w:r w:rsidR="00AF1C09" w:rsidRPr="00D144BE">
        <w:t xml:space="preserve">-1: </w:t>
      </w:r>
      <w:r w:rsidR="00AF1C09" w:rsidRPr="00D144BE">
        <w:rPr>
          <w:rFonts w:ascii="Symbol" w:hAnsi="Symbol"/>
        </w:rPr>
        <w:t></w:t>
      </w:r>
      <w:r w:rsidR="00AF1C09" w:rsidRPr="00D144BE">
        <w:rPr>
          <w:rFonts w:ascii="Symbol" w:hAnsi="Symbol"/>
        </w:rPr>
        <w:t></w:t>
      </w:r>
      <w:r w:rsidR="00AF1C09"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trHeight w:val="170"/>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CA_2A-7A-7A-66A-66A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trHeight w:val="170"/>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trHeight w:val="170"/>
          <w:jc w:val="center"/>
        </w:trPr>
        <w:tc>
          <w:tcPr>
            <w:tcW w:w="1985" w:type="dxa"/>
            <w:vMerge/>
            <w:tcBorders>
              <w:left w:val="single" w:sz="4" w:space="0" w:color="auto"/>
              <w:bottom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AF1C09" w:rsidRPr="00D144BE" w:rsidRDefault="00AF1C09" w:rsidP="00AF1C09">
      <w:pPr>
        <w:pStyle w:val="Caption"/>
        <w:keepN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trHeight w:val="170"/>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CA_2A-7C-66A-66A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trHeight w:val="170"/>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trHeight w:val="170"/>
          <w:jc w:val="center"/>
        </w:trPr>
        <w:tc>
          <w:tcPr>
            <w:tcW w:w="1985" w:type="dxa"/>
            <w:vMerge/>
            <w:tcBorders>
              <w:left w:val="single" w:sz="4" w:space="0" w:color="auto"/>
              <w:bottom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tabs>
                <w:tab w:val="center" w:pos="1168"/>
                <w:tab w:val="left" w:pos="1608"/>
              </w:tabs>
              <w:overflowPunct w:val="0"/>
              <w:autoSpaceDE w:val="0"/>
              <w:autoSpaceDN w:val="0"/>
              <w:adjustRightInd w:val="0"/>
              <w:spacing w:after="0"/>
              <w:contextualSpacing/>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contextualSpacing/>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AF1C09" w:rsidRPr="00D144BE" w:rsidRDefault="00AF1C09" w:rsidP="00886659"/>
    <w:p w:rsidR="00AF1C09" w:rsidRPr="00D144BE" w:rsidRDefault="00AF1C09" w:rsidP="00AF1C09">
      <w:pPr>
        <w:pStyle w:val="Caption"/>
        <w:keepNext/>
        <w:jc w:val="center"/>
      </w:pPr>
    </w:p>
    <w:p w:rsidR="00AF1C09" w:rsidRPr="00D144BE" w:rsidRDefault="00AD001F" w:rsidP="00AF1C09">
      <w:pPr>
        <w:pStyle w:val="Caption"/>
        <w:keepNext/>
        <w:jc w:val="center"/>
      </w:pPr>
      <w:r w:rsidRPr="00D144BE">
        <w:t>Table 5.20.2</w:t>
      </w:r>
      <w:r w:rsidR="00AF1C09" w:rsidRPr="00D144BE">
        <w:t xml:space="preserve">-2: </w:t>
      </w:r>
      <w:r w:rsidR="00AF1C09" w:rsidRPr="00D144BE">
        <w:rPr>
          <w:rFonts w:ascii="Symbol" w:hAnsi="Symbol"/>
        </w:rPr>
        <w:t></w:t>
      </w:r>
      <w:r w:rsidR="00AF1C09" w:rsidRPr="00D144BE">
        <w:rPr>
          <w:rFonts w:cs="Arial"/>
        </w:rPr>
        <w:t>R</w:t>
      </w:r>
      <w:r w:rsidR="00AF1C09"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CA_2A-7A-7A-66A-66A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0.3</w:t>
            </w:r>
          </w:p>
        </w:tc>
      </w:tr>
      <w:tr w:rsidR="00AF1C09" w:rsidRPr="00D144BE" w:rsidTr="00AF1C09">
        <w:trPr>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jc w:val="center"/>
        </w:trPr>
        <w:tc>
          <w:tcPr>
            <w:tcW w:w="1985" w:type="dxa"/>
            <w:vMerge/>
            <w:tcBorders>
              <w:left w:val="single" w:sz="4" w:space="0" w:color="auto"/>
              <w:bottom w:val="single" w:sz="4" w:space="0" w:color="auto"/>
              <w:right w:val="single" w:sz="4" w:space="0" w:color="auto"/>
            </w:tcBorders>
            <w:vAlign w:val="center"/>
            <w:hideMark/>
          </w:tcPr>
          <w:p w:rsidR="00AF1C09" w:rsidRPr="00D144BE" w:rsidRDefault="00AF1C09" w:rsidP="00AF1C09">
            <w:pPr>
              <w:spacing w:after="0"/>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AF1C09" w:rsidRPr="00D144BE" w:rsidRDefault="00AF1C09" w:rsidP="00AF1C09">
      <w:pPr>
        <w:jc w:val="both"/>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F1C09" w:rsidRPr="00D144BE" w:rsidTr="00AF1C09">
        <w:trPr>
          <w:jc w:val="center"/>
        </w:trPr>
        <w:tc>
          <w:tcPr>
            <w:tcW w:w="1985" w:type="dxa"/>
            <w:vMerge w:val="restart"/>
            <w:tcBorders>
              <w:top w:val="single" w:sz="4" w:space="0" w:color="auto"/>
              <w:left w:val="single" w:sz="4" w:space="0" w:color="auto"/>
              <w:right w:val="single" w:sz="4" w:space="0" w:color="auto"/>
            </w:tcBorders>
            <w:vAlign w:val="center"/>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CA_2A-7C-66A-66A</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2</w:t>
            </w:r>
          </w:p>
        </w:tc>
        <w:tc>
          <w:tcPr>
            <w:tcW w:w="2552" w:type="dxa"/>
            <w:tcBorders>
              <w:top w:val="single" w:sz="4" w:space="0" w:color="auto"/>
              <w:left w:val="single" w:sz="4" w:space="0" w:color="auto"/>
              <w:bottom w:val="single" w:sz="4" w:space="0" w:color="auto"/>
              <w:right w:val="single" w:sz="4" w:space="0" w:color="auto"/>
            </w:tcBorders>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0.3</w:t>
            </w:r>
          </w:p>
        </w:tc>
      </w:tr>
      <w:tr w:rsidR="00AF1C09" w:rsidRPr="00D144BE" w:rsidTr="00AF1C09">
        <w:trPr>
          <w:jc w:val="center"/>
        </w:trPr>
        <w:tc>
          <w:tcPr>
            <w:tcW w:w="1985" w:type="dxa"/>
            <w:vMerge/>
            <w:tcBorders>
              <w:left w:val="single" w:sz="4" w:space="0" w:color="auto"/>
              <w:right w:val="single" w:sz="4" w:space="0" w:color="auto"/>
            </w:tcBorders>
            <w:vAlign w:val="center"/>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r w:rsidR="00AF1C09" w:rsidRPr="00D144BE" w:rsidTr="00AF1C09">
        <w:trPr>
          <w:jc w:val="center"/>
        </w:trPr>
        <w:tc>
          <w:tcPr>
            <w:tcW w:w="1985" w:type="dxa"/>
            <w:vMerge/>
            <w:tcBorders>
              <w:left w:val="single" w:sz="4" w:space="0" w:color="auto"/>
              <w:bottom w:val="single" w:sz="4" w:space="0" w:color="auto"/>
              <w:right w:val="single" w:sz="4" w:space="0" w:color="auto"/>
            </w:tcBorders>
            <w:vAlign w:val="center"/>
            <w:hideMark/>
          </w:tcPr>
          <w:p w:rsidR="00AF1C09" w:rsidRPr="00D144BE" w:rsidRDefault="00AF1C09" w:rsidP="00AF1C09">
            <w:pPr>
              <w:spacing w:after="0"/>
              <w:rPr>
                <w:rFonts w:ascii="Arial" w:eastAsia="Times New Roman"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lang w:eastAsia="ko-KR"/>
              </w:rPr>
            </w:pPr>
            <w:r w:rsidRPr="00D144BE">
              <w:rPr>
                <w:rFonts w:ascii="Arial" w:eastAsia="Times New Roman" w:hAnsi="Arial" w:cs="Arial"/>
                <w:sz w:val="18"/>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rsidR="00AF1C09" w:rsidRPr="00D144BE" w:rsidRDefault="00AF1C09" w:rsidP="00AF1C09">
            <w:pPr>
              <w:keepNext/>
              <w:keepLines/>
              <w:overflowPunct w:val="0"/>
              <w:autoSpaceDE w:val="0"/>
              <w:autoSpaceDN w:val="0"/>
              <w:adjustRightInd w:val="0"/>
              <w:spacing w:after="0"/>
              <w:jc w:val="center"/>
              <w:textAlignment w:val="baseline"/>
              <w:rPr>
                <w:rFonts w:ascii="Arial" w:eastAsia="Times New Roman" w:hAnsi="Arial" w:cs="Arial"/>
                <w:sz w:val="18"/>
              </w:rPr>
            </w:pPr>
            <w:r w:rsidRPr="00D144BE">
              <w:rPr>
                <w:rFonts w:ascii="Arial" w:eastAsia="Times New Roman" w:hAnsi="Arial" w:cs="Arial"/>
                <w:sz w:val="18"/>
              </w:rPr>
              <w:t>0.5</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25" w:name="_Toc46351946"/>
      <w:r w:rsidRPr="00D144BE">
        <w:t>5.20.</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25"/>
    </w:p>
    <w:p w:rsidR="00AF1C09" w:rsidRPr="00D144BE" w:rsidRDefault="00AF1C09" w:rsidP="00AF1C09">
      <w:pPr>
        <w:rPr>
          <w:lang w:eastAsia="ja-JP"/>
        </w:rPr>
      </w:pPr>
      <w:r w:rsidRPr="00985050">
        <w:rPr>
          <w:lang w:eastAsia="ja-JP"/>
        </w:rPr>
        <w:t xml:space="preserve">There are no </w:t>
      </w:r>
      <w:r w:rsidRPr="00D144BE">
        <w:rPr>
          <w:lang w:eastAsia="ja-JP"/>
        </w:rPr>
        <w:t>REFSENS requirements needed for CA_2A-7A-7A-66A-66A and CA_2A-7C-66A-66A</w:t>
      </w:r>
    </w:p>
    <w:p w:rsidR="000E64AE" w:rsidRPr="00D144BE" w:rsidRDefault="000E64AE" w:rsidP="006E0FEE">
      <w:pPr>
        <w:rPr>
          <w:lang w:eastAsia="zh-CN"/>
        </w:rPr>
      </w:pPr>
    </w:p>
    <w:p w:rsidR="000E64AE" w:rsidRPr="00D144BE" w:rsidRDefault="000E64AE" w:rsidP="000E64AE">
      <w:pPr>
        <w:pStyle w:val="Heading2"/>
        <w:rPr>
          <w:rFonts w:ascii="Calibri" w:hAnsi="Calibri" w:hint="eastAsia"/>
          <w:sz w:val="22"/>
          <w:szCs w:val="22"/>
          <w:lang w:eastAsia="zh-CN"/>
        </w:rPr>
      </w:pPr>
      <w:bookmarkStart w:id="126" w:name="_Toc46351947"/>
      <w:r w:rsidRPr="00D144BE">
        <w:t>5.21</w:t>
      </w:r>
      <w:r w:rsidRPr="00D144BE">
        <w:rPr>
          <w:rFonts w:ascii="Calibri" w:hAnsi="Calibri"/>
          <w:sz w:val="22"/>
          <w:szCs w:val="22"/>
          <w:lang w:eastAsia="sv-SE"/>
        </w:rPr>
        <w:tab/>
      </w:r>
      <w:r w:rsidRPr="00D144BE">
        <w:t>CA_</w:t>
      </w:r>
      <w:r w:rsidR="009B0A27" w:rsidRPr="00D144BE">
        <w:rPr>
          <w:lang w:eastAsia="ja-JP"/>
        </w:rPr>
        <w:t>2</w:t>
      </w:r>
      <w:r w:rsidRPr="00D144BE">
        <w:t>-</w:t>
      </w:r>
      <w:r w:rsidR="009B0A27" w:rsidRPr="00D144BE">
        <w:rPr>
          <w:lang w:eastAsia="ja-JP"/>
        </w:rPr>
        <w:t>5</w:t>
      </w:r>
      <w:r w:rsidRPr="00D144BE">
        <w:rPr>
          <w:lang w:eastAsia="zh-CN"/>
        </w:rPr>
        <w:t>-</w:t>
      </w:r>
      <w:r w:rsidRPr="00D144BE">
        <w:rPr>
          <w:lang w:eastAsia="ja-JP"/>
        </w:rPr>
        <w:t>46</w:t>
      </w:r>
      <w:bookmarkEnd w:id="126"/>
    </w:p>
    <w:p w:rsidR="000E64AE" w:rsidRPr="00985050" w:rsidRDefault="000E64AE" w:rsidP="000E64AE">
      <w:pPr>
        <w:pStyle w:val="Heading3"/>
        <w:rPr>
          <w:lang w:val="en-GB"/>
        </w:rPr>
      </w:pPr>
      <w:bookmarkStart w:id="127" w:name="_Toc46351948"/>
      <w:r w:rsidRPr="00985050">
        <w:rPr>
          <w:lang w:val="en-GB"/>
        </w:rPr>
        <w:t>5.21.1</w:t>
      </w:r>
      <w:r w:rsidRPr="00985050">
        <w:rPr>
          <w:rFonts w:ascii="Calibri" w:hAnsi="Calibri"/>
          <w:sz w:val="22"/>
          <w:szCs w:val="22"/>
          <w:lang w:val="en-GB" w:eastAsia="sv-SE"/>
        </w:rPr>
        <w:tab/>
      </w:r>
      <w:r w:rsidRPr="00985050">
        <w:rPr>
          <w:lang w:val="en-GB"/>
        </w:rPr>
        <w:t>Channel bandwidths per operating band for CA</w:t>
      </w:r>
      <w:bookmarkEnd w:id="127"/>
    </w:p>
    <w:p w:rsidR="009B0A27" w:rsidRPr="00D144BE" w:rsidRDefault="009B0A27" w:rsidP="009B0A27">
      <w:pPr>
        <w:pStyle w:val="TH"/>
        <w:rPr>
          <w:lang w:val="en-US"/>
        </w:rPr>
      </w:pPr>
      <w:r w:rsidRPr="00D144BE">
        <w:rPr>
          <w:lang w:val="en-US"/>
        </w:rPr>
        <w:t>Table 5</w:t>
      </w:r>
      <w:r w:rsidR="00AD001F" w:rsidRPr="00D144BE">
        <w:rPr>
          <w:rFonts w:hint="eastAsia"/>
          <w:lang w:val="en-US"/>
        </w:rPr>
        <w:t>.21</w:t>
      </w:r>
      <w:r w:rsidRPr="00D144BE">
        <w:rPr>
          <w:lang w:val="en-US"/>
        </w:rPr>
        <w:t>.1-</w:t>
      </w:r>
      <w:r w:rsidRPr="00D144BE">
        <w:rPr>
          <w:rFonts w:hint="eastAsia"/>
          <w:lang w:val="en-US"/>
        </w:rPr>
        <w:t>1</w:t>
      </w:r>
      <w:r w:rsidRPr="00D144BE">
        <w:rPr>
          <w:lang w:val="en-US"/>
        </w:rPr>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8"/>
        <w:gridCol w:w="677"/>
        <w:gridCol w:w="632"/>
        <w:gridCol w:w="632"/>
        <w:gridCol w:w="662"/>
        <w:gridCol w:w="662"/>
        <w:gridCol w:w="662"/>
        <w:gridCol w:w="1742"/>
        <w:gridCol w:w="1710"/>
      </w:tblGrid>
      <w:tr w:rsidR="009B0A27" w:rsidRPr="00D144BE" w:rsidTr="00C80AD9">
        <w:trPr>
          <w:jc w:val="center"/>
        </w:trPr>
        <w:tc>
          <w:tcPr>
            <w:tcW w:w="0" w:type="auto"/>
            <w:gridSpan w:val="10"/>
            <w:tcMar>
              <w:top w:w="0" w:type="dxa"/>
              <w:left w:w="108" w:type="dxa"/>
              <w:bottom w:w="0" w:type="dxa"/>
              <w:right w:w="108" w:type="dxa"/>
            </w:tcMar>
            <w:vAlign w:val="center"/>
            <w:hideMark/>
          </w:tcPr>
          <w:p w:rsidR="009B0A27" w:rsidRPr="00D144BE" w:rsidRDefault="009B0A27" w:rsidP="00C80AD9">
            <w:pPr>
              <w:pStyle w:val="TAH"/>
              <w:rPr>
                <w:lang w:val="en-US"/>
              </w:rPr>
            </w:pPr>
            <w:bookmarkStart w:id="128" w:name="_Toc426544463"/>
            <w:r w:rsidRPr="00D144BE">
              <w:rPr>
                <w:lang w:val="en-US"/>
              </w:rPr>
              <w:t>CA operating / Channel bandwidth</w:t>
            </w:r>
          </w:p>
        </w:tc>
      </w:tr>
      <w:tr w:rsidR="009B0A27" w:rsidRPr="00D144BE" w:rsidTr="00C80AD9">
        <w:trPr>
          <w:jc w:val="center"/>
        </w:trPr>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CA Configuration</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E-UTRA Bands</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1.4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3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5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10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15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20 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rFonts w:cs="Arial"/>
                <w:bCs/>
                <w:lang w:val="en-US"/>
              </w:rPr>
              <w:t>Maximum aggregated bandwidth</w:t>
            </w:r>
          </w:p>
          <w:p w:rsidR="009B0A27" w:rsidRPr="00D144BE" w:rsidRDefault="009B0A27" w:rsidP="00C80AD9">
            <w:pPr>
              <w:pStyle w:val="TAH"/>
              <w:rPr>
                <w:lang w:val="en-US"/>
              </w:rPr>
            </w:pPr>
            <w:r w:rsidRPr="00D144BE">
              <w:rPr>
                <w:lang w:val="en-US"/>
              </w:rPr>
              <w:t>[MHz]</w:t>
            </w:r>
          </w:p>
        </w:tc>
        <w:tc>
          <w:tcPr>
            <w:tcW w:w="0" w:type="auto"/>
            <w:tcMar>
              <w:top w:w="0" w:type="dxa"/>
              <w:left w:w="108" w:type="dxa"/>
              <w:bottom w:w="0" w:type="dxa"/>
              <w:right w:w="108" w:type="dxa"/>
            </w:tcMar>
            <w:vAlign w:val="center"/>
            <w:hideMark/>
          </w:tcPr>
          <w:p w:rsidR="009B0A27" w:rsidRPr="00D144BE" w:rsidRDefault="009B0A27" w:rsidP="00C80AD9">
            <w:pPr>
              <w:pStyle w:val="TAH"/>
              <w:rPr>
                <w:lang w:val="en-US"/>
              </w:rPr>
            </w:pPr>
            <w:r w:rsidRPr="00D144BE">
              <w:rPr>
                <w:lang w:val="en-US"/>
              </w:rPr>
              <w:t>Bandwidth Combination Set</w:t>
            </w:r>
          </w:p>
        </w:tc>
      </w:tr>
      <w:tr w:rsidR="009B0A27" w:rsidRPr="00D144BE" w:rsidTr="00C80AD9">
        <w:trPr>
          <w:jc w:val="center"/>
        </w:trPr>
        <w:tc>
          <w:tcPr>
            <w:tcW w:w="0" w:type="auto"/>
            <w:vMerge w:val="restart"/>
            <w:tcMar>
              <w:top w:w="0" w:type="dxa"/>
              <w:left w:w="108" w:type="dxa"/>
              <w:bottom w:w="0" w:type="dxa"/>
              <w:right w:w="108" w:type="dxa"/>
            </w:tcMar>
            <w:vAlign w:val="center"/>
          </w:tcPr>
          <w:p w:rsidR="009B0A27" w:rsidRPr="00D144BE" w:rsidRDefault="009B0A27" w:rsidP="00C80AD9">
            <w:pPr>
              <w:pStyle w:val="TAC"/>
              <w:rPr>
                <w:b/>
                <w:lang w:val="en-US"/>
              </w:rPr>
            </w:pPr>
            <w:r w:rsidRPr="00D144BE">
              <w:t>CA_2A-5A-46E</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val="en-US"/>
              </w:rPr>
              <w:t>2</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eastAsia="ko-KR"/>
              </w:rPr>
              <w:t>Yes</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eastAsia="ko-KR"/>
              </w:rPr>
              <w:t>Yes</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eastAsia="ko-KR"/>
              </w:rPr>
              <w:t>Yes</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eastAsia="ko-KR"/>
              </w:rPr>
              <w:t>Yes</w:t>
            </w:r>
          </w:p>
        </w:tc>
        <w:tc>
          <w:tcPr>
            <w:tcW w:w="0" w:type="auto"/>
            <w:vMerge w:val="restart"/>
            <w:tcMar>
              <w:top w:w="0" w:type="dxa"/>
              <w:left w:w="108" w:type="dxa"/>
              <w:bottom w:w="0" w:type="dxa"/>
              <w:right w:w="108" w:type="dxa"/>
            </w:tcMar>
            <w:vAlign w:val="center"/>
          </w:tcPr>
          <w:p w:rsidR="009B0A27" w:rsidRPr="00D144BE" w:rsidRDefault="009B0A27" w:rsidP="00C80AD9">
            <w:pPr>
              <w:pStyle w:val="TAC"/>
              <w:rPr>
                <w:lang w:val="en-US"/>
              </w:rPr>
            </w:pPr>
            <w:r w:rsidRPr="00D144BE">
              <w:rPr>
                <w:lang w:val="en-US"/>
              </w:rPr>
              <w:t>110</w:t>
            </w:r>
          </w:p>
        </w:tc>
        <w:tc>
          <w:tcPr>
            <w:tcW w:w="0" w:type="auto"/>
            <w:vMerge w:val="restart"/>
            <w:tcMar>
              <w:top w:w="0" w:type="dxa"/>
              <w:left w:w="108" w:type="dxa"/>
              <w:bottom w:w="0" w:type="dxa"/>
              <w:right w:w="108" w:type="dxa"/>
            </w:tcMar>
            <w:vAlign w:val="center"/>
          </w:tcPr>
          <w:p w:rsidR="009B0A27" w:rsidRPr="00D144BE" w:rsidRDefault="009B0A27" w:rsidP="00C80AD9">
            <w:pPr>
              <w:pStyle w:val="TAC"/>
              <w:rPr>
                <w:b/>
                <w:lang w:val="en-US"/>
              </w:rPr>
            </w:pPr>
            <w:r w:rsidRPr="00D144BE">
              <w:rPr>
                <w:lang w:val="en-US"/>
              </w:rPr>
              <w:t>0</w:t>
            </w:r>
          </w:p>
        </w:tc>
      </w:tr>
      <w:tr w:rsidR="009B0A27"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val="en-US"/>
              </w:rPr>
              <w:t>5</w:t>
            </w: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p>
        </w:tc>
        <w:tc>
          <w:tcPr>
            <w:tcW w:w="0" w:type="auto"/>
            <w:tcMar>
              <w:top w:w="0" w:type="dxa"/>
              <w:left w:w="108" w:type="dxa"/>
              <w:bottom w:w="0" w:type="dxa"/>
              <w:right w:w="108" w:type="dxa"/>
            </w:tcMar>
            <w:vAlign w:val="center"/>
          </w:tcPr>
          <w:p w:rsidR="009B0A27" w:rsidRPr="00D144BE" w:rsidRDefault="009B0A27" w:rsidP="00C80AD9">
            <w:pPr>
              <w:pStyle w:val="TAC"/>
              <w:rPr>
                <w:lang w:eastAsia="zh-CN"/>
              </w:rPr>
            </w:pPr>
            <w:r w:rsidRPr="00D144BE">
              <w:rPr>
                <w:lang w:eastAsia="ko-KR"/>
              </w:rPr>
              <w:t>Yes</w:t>
            </w:r>
          </w:p>
        </w:tc>
        <w:tc>
          <w:tcPr>
            <w:tcW w:w="0" w:type="auto"/>
            <w:tcMar>
              <w:top w:w="0" w:type="dxa"/>
              <w:left w:w="108" w:type="dxa"/>
              <w:bottom w:w="0" w:type="dxa"/>
              <w:right w:w="108" w:type="dxa"/>
            </w:tcMar>
            <w:vAlign w:val="center"/>
          </w:tcPr>
          <w:p w:rsidR="009B0A27" w:rsidRPr="00D144BE" w:rsidRDefault="009B0A27" w:rsidP="00C80AD9">
            <w:pPr>
              <w:pStyle w:val="TAC"/>
              <w:rPr>
                <w:lang w:eastAsia="zh-CN"/>
              </w:rPr>
            </w:pPr>
            <w:r w:rsidRPr="00D144BE">
              <w:rPr>
                <w:lang w:eastAsia="ko-KR"/>
              </w:rPr>
              <w:t>Yes</w:t>
            </w:r>
          </w:p>
        </w:tc>
        <w:tc>
          <w:tcPr>
            <w:tcW w:w="0" w:type="auto"/>
            <w:tcMar>
              <w:top w:w="0" w:type="dxa"/>
              <w:left w:w="108" w:type="dxa"/>
              <w:bottom w:w="0" w:type="dxa"/>
              <w:right w:w="108" w:type="dxa"/>
            </w:tcMar>
            <w:vAlign w:val="center"/>
          </w:tcPr>
          <w:p w:rsidR="009B0A27" w:rsidRPr="00D144BE" w:rsidRDefault="009B0A27" w:rsidP="00C80AD9">
            <w:pPr>
              <w:pStyle w:val="TAC"/>
              <w:rPr>
                <w:lang w:eastAsia="zh-CN"/>
              </w:rPr>
            </w:pPr>
          </w:p>
        </w:tc>
        <w:tc>
          <w:tcPr>
            <w:tcW w:w="0" w:type="auto"/>
            <w:tcMar>
              <w:top w:w="0" w:type="dxa"/>
              <w:left w:w="108" w:type="dxa"/>
              <w:bottom w:w="0" w:type="dxa"/>
              <w:right w:w="108" w:type="dxa"/>
            </w:tcMar>
            <w:vAlign w:val="center"/>
          </w:tcPr>
          <w:p w:rsidR="009B0A27" w:rsidRPr="00D144BE" w:rsidRDefault="009B0A27" w:rsidP="00C80AD9">
            <w:pPr>
              <w:pStyle w:val="TAC"/>
              <w:rPr>
                <w:lang w:eastAsia="zh-CN"/>
              </w:rPr>
            </w:pP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r>
      <w:tr w:rsidR="009B0A27"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C"/>
              <w:rPr>
                <w:lang w:val="en-US"/>
              </w:rPr>
            </w:pPr>
            <w:r w:rsidRPr="00D144BE">
              <w:rPr>
                <w:lang w:val="en-US"/>
              </w:rPr>
              <w:t>46</w:t>
            </w:r>
          </w:p>
        </w:tc>
        <w:tc>
          <w:tcPr>
            <w:tcW w:w="0" w:type="auto"/>
            <w:gridSpan w:val="6"/>
            <w:tcMar>
              <w:top w:w="0" w:type="dxa"/>
              <w:left w:w="108" w:type="dxa"/>
              <w:bottom w:w="0" w:type="dxa"/>
              <w:right w:w="108" w:type="dxa"/>
            </w:tcMar>
            <w:vAlign w:val="center"/>
          </w:tcPr>
          <w:p w:rsidR="009B0A27" w:rsidRPr="00D144BE" w:rsidRDefault="009B0A27" w:rsidP="00C80AD9">
            <w:pPr>
              <w:pStyle w:val="TAC"/>
              <w:rPr>
                <w:rFonts w:cs="Arial"/>
                <w:lang w:val="en-US" w:eastAsia="zh-CN"/>
              </w:rPr>
            </w:pPr>
            <w:r w:rsidRPr="00D144BE">
              <w:rPr>
                <w:rFonts w:cs="Arial"/>
                <w:lang w:val="en-US"/>
              </w:rPr>
              <w:t xml:space="preserve">See CA_46E Bandwidth combination set 0 in </w:t>
            </w:r>
          </w:p>
          <w:p w:rsidR="009B0A27" w:rsidRPr="00D144BE" w:rsidRDefault="009B0A27" w:rsidP="00C80AD9">
            <w:pPr>
              <w:pStyle w:val="TAC"/>
              <w:rPr>
                <w:lang w:val="en-US"/>
              </w:rPr>
            </w:pPr>
            <w:r w:rsidRPr="00D144BE">
              <w:rPr>
                <w:rFonts w:cs="Arial"/>
                <w:lang w:val="en-US"/>
              </w:rPr>
              <w:t>Table 5.6A.1-1 of 36.101</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bookmarkEnd w:id="128"/>
    </w:tbl>
    <w:p w:rsidR="000E64AE" w:rsidRPr="00D144BE" w:rsidRDefault="000E64AE" w:rsidP="000E64AE">
      <w:pPr>
        <w:rPr>
          <w:lang w:val="sv-SE" w:eastAsia="zh-CN"/>
        </w:rPr>
      </w:pPr>
    </w:p>
    <w:p w:rsidR="000E64AE" w:rsidRPr="00D144BE" w:rsidRDefault="000E64AE" w:rsidP="000E64AE">
      <w:pPr>
        <w:pStyle w:val="Heading3"/>
      </w:pPr>
      <w:bookmarkStart w:id="129" w:name="_Toc46351949"/>
      <w:r w:rsidRPr="00D144BE">
        <w:t>5.21.</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29"/>
    </w:p>
    <w:p w:rsidR="009B0A27" w:rsidRPr="00D144BE" w:rsidRDefault="009B0A27" w:rsidP="009B0A27">
      <w:pPr>
        <w:rPr>
          <w:lang w:val="x-none"/>
        </w:rPr>
      </w:pPr>
      <w:r w:rsidRPr="00D144BE">
        <w:rPr>
          <w:lang w:val="x-none"/>
        </w:rPr>
        <w:t xml:space="preserve">∆TIB and ∆RIB values for CA_2-5-46 </w:t>
      </w:r>
      <w:r w:rsidRPr="00D144BE">
        <w:rPr>
          <w:lang w:val="en-US"/>
        </w:rPr>
        <w:t xml:space="preserve">are already </w:t>
      </w:r>
      <w:r w:rsidRPr="00D144BE">
        <w:rPr>
          <w:lang w:val="x-none"/>
        </w:rPr>
        <w:t xml:space="preserve">specified in TS36.101 </w:t>
      </w:r>
    </w:p>
    <w:p w:rsidR="009B0A27" w:rsidRPr="00D144BE" w:rsidRDefault="009B0A27" w:rsidP="009B0A27">
      <w:pPr>
        <w:pStyle w:val="TH"/>
        <w:rPr>
          <w:lang w:val="en-GB"/>
        </w:rPr>
      </w:pPr>
      <w:r w:rsidRPr="00D144BE">
        <w:rPr>
          <w:lang w:val="en-US"/>
        </w:rPr>
        <w:t>Table 5.</w:t>
      </w:r>
      <w:r w:rsidR="00AD001F" w:rsidRPr="00D144BE">
        <w:rPr>
          <w:lang w:val="en-US"/>
        </w:rPr>
        <w:t>2</w:t>
      </w:r>
      <w:r w:rsidRPr="00D144BE">
        <w:rPr>
          <w:lang w:val="en-US"/>
        </w:rPr>
        <w:t xml:space="preserve">1.2-1: </w:t>
      </w:r>
      <w:r w:rsidRPr="00D144BE">
        <w:t>Δ</w:t>
      </w:r>
      <w:r w:rsidRPr="00D144BE">
        <w:rPr>
          <w:lang w:val="en-US"/>
        </w:rPr>
        <w:t>T</w:t>
      </w:r>
      <w:r w:rsidRPr="00D144BE">
        <w:rPr>
          <w:vertAlign w:val="subscript"/>
          <w:lang w:val="en-US"/>
        </w:rPr>
        <w:t>IB,c</w:t>
      </w:r>
      <w:r w:rsidRPr="00D144BE">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9B0A27"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ΔT</w:t>
            </w:r>
            <w:r w:rsidRPr="00D144BE">
              <w:rPr>
                <w:vertAlign w:val="subscript"/>
              </w:rPr>
              <w:t>IB,c</w:t>
            </w:r>
            <w:r w:rsidRPr="00D144BE">
              <w:t xml:space="preserve">  [dB]</w:t>
            </w:r>
          </w:p>
        </w:tc>
      </w:tr>
      <w:tr w:rsidR="009B0A27"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r w:rsidRPr="00D144BE">
              <w:rPr>
                <w:lang w:eastAsia="zh-CN"/>
              </w:rPr>
              <w:t>CA_</w:t>
            </w:r>
            <w:r w:rsidRPr="00D144BE">
              <w:t>2-5-46</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r w:rsidRPr="00D144BE">
              <w:t>2</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zh-CN"/>
              </w:rPr>
            </w:pPr>
            <w:r w:rsidRPr="00D144BE">
              <w:rPr>
                <w:rFonts w:cs="Arial"/>
                <w:lang w:eastAsia="ko-KR"/>
              </w:rPr>
              <w:t>0.3</w:t>
            </w:r>
          </w:p>
        </w:tc>
      </w:tr>
      <w:tr w:rsidR="009B0A27"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r w:rsidRPr="00D144BE">
              <w:t>5</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zh-CN"/>
              </w:rPr>
            </w:pPr>
            <w:r w:rsidRPr="00D144BE">
              <w:rPr>
                <w:rFonts w:cs="Arial"/>
              </w:rPr>
              <w:t>0.3</w:t>
            </w:r>
          </w:p>
        </w:tc>
      </w:tr>
    </w:tbl>
    <w:p w:rsidR="009B0A27" w:rsidRPr="00D144BE" w:rsidRDefault="009B0A27" w:rsidP="009B0A27">
      <w:pPr>
        <w:rPr>
          <w:rFonts w:eastAsia="MS Mincho"/>
        </w:rPr>
      </w:pPr>
    </w:p>
    <w:p w:rsidR="009B0A27" w:rsidRPr="00D144BE" w:rsidRDefault="009B0A27" w:rsidP="009B0A27">
      <w:pPr>
        <w:pStyle w:val="TH"/>
        <w:rPr>
          <w:lang w:val="en-GB"/>
        </w:rPr>
      </w:pPr>
      <w:r w:rsidRPr="00D144BE">
        <w:rPr>
          <w:lang w:val="en-US"/>
        </w:rPr>
        <w:lastRenderedPageBreak/>
        <w:t>Table 5.</w:t>
      </w:r>
      <w:r w:rsidR="00AD001F" w:rsidRPr="00D144BE">
        <w:rPr>
          <w:lang w:val="en-US"/>
        </w:rPr>
        <w:t>2</w:t>
      </w:r>
      <w:r w:rsidRPr="00D144BE">
        <w:rPr>
          <w:lang w:val="en-US"/>
        </w:rPr>
        <w:t xml:space="preserve">1.2-2: </w:t>
      </w:r>
      <w:r w:rsidRPr="00D144BE">
        <w:t>Δ</w:t>
      </w:r>
      <w:r w:rsidRPr="00D144BE">
        <w:rPr>
          <w:lang w:val="en-US"/>
        </w:rPr>
        <w:t>R</w:t>
      </w:r>
      <w:r w:rsidRPr="00D144BE">
        <w:rPr>
          <w:vertAlign w:val="subscript"/>
          <w:lang w:val="en-US"/>
        </w:rPr>
        <w:t>IB,c</w:t>
      </w:r>
      <w:r w:rsidRPr="00D144BE">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9B0A27"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H"/>
            </w:pPr>
            <w:r w:rsidRPr="00D144BE">
              <w:t>ΔR</w:t>
            </w:r>
            <w:r w:rsidRPr="00D144BE">
              <w:rPr>
                <w:vertAlign w:val="subscript"/>
              </w:rPr>
              <w:t>IB</w:t>
            </w:r>
            <w:r w:rsidRPr="00D144BE">
              <w:rPr>
                <w:vertAlign w:val="subscript"/>
                <w:lang w:eastAsia="zh-CN"/>
              </w:rPr>
              <w:t>,c</w:t>
            </w:r>
            <w:r w:rsidRPr="00D144BE">
              <w:t xml:space="preserve">  [dB]</w:t>
            </w:r>
          </w:p>
        </w:tc>
      </w:tr>
      <w:tr w:rsidR="009B0A27"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r w:rsidRPr="00D144BE">
              <w:rPr>
                <w:lang w:eastAsia="zh-CN"/>
              </w:rPr>
              <w:t>CA_</w:t>
            </w:r>
            <w:r w:rsidRPr="00D144BE">
              <w:t>2-5-46</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r w:rsidRPr="00D144BE">
              <w:t>2</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rPr>
            </w:pPr>
            <w:r w:rsidRPr="00D144BE">
              <w:rPr>
                <w:rFonts w:cs="Arial"/>
                <w:lang w:eastAsia="ko-KR"/>
              </w:rPr>
              <w:t>0</w:t>
            </w:r>
          </w:p>
        </w:tc>
      </w:tr>
      <w:tr w:rsidR="009B0A27"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pP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pStyle w:val="TAC"/>
              <w:rPr>
                <w:lang w:eastAsia="zh-CN"/>
              </w:rPr>
            </w:pPr>
            <w:r w:rsidRPr="00D144BE">
              <w:t>5</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rPr>
            </w:pPr>
            <w:r w:rsidRPr="00D144BE">
              <w:rPr>
                <w:rFonts w:cs="Arial"/>
              </w:rPr>
              <w:t>0</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30" w:name="_Toc46351950"/>
      <w:r w:rsidRPr="00D144BE">
        <w:t>5.21.</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30"/>
    </w:p>
    <w:p w:rsidR="009B0A27" w:rsidRPr="00D144BE" w:rsidRDefault="009B0A27" w:rsidP="009B0A27">
      <w:pPr>
        <w:rPr>
          <w:lang w:val="en-US"/>
        </w:rPr>
      </w:pPr>
      <w:r w:rsidRPr="00D144BE">
        <w:rPr>
          <w:lang w:val="en-US"/>
        </w:rPr>
        <w:t>REFSENS requirements of 2A-5A-46A is defined in TS36.101 and can be applied for 2A-5A-46E.</w:t>
      </w:r>
    </w:p>
    <w:p w:rsidR="009B0A27" w:rsidRPr="00D144BE" w:rsidRDefault="00AD001F" w:rsidP="009B0A27">
      <w:pPr>
        <w:pStyle w:val="TH"/>
        <w:rPr>
          <w:lang w:val="en-US"/>
        </w:rPr>
      </w:pPr>
      <w:r w:rsidRPr="00D144BE">
        <w:rPr>
          <w:lang w:val="en-US"/>
        </w:rPr>
        <w:t>Table 5.21</w:t>
      </w:r>
      <w:r w:rsidR="009B0A27" w:rsidRPr="00D144BE">
        <w:rPr>
          <w:lang w:val="en-US"/>
        </w:rPr>
        <w:t xml:space="preserve">.3-1: </w:t>
      </w:r>
      <w:r w:rsidR="009B0A27" w:rsidRPr="00D144BE">
        <w:rPr>
          <w:bCs/>
          <w:lang w:val="en-US"/>
        </w:rPr>
        <w:t>Table 7.3.1A-0eA</w:t>
      </w:r>
      <w:r w:rsidR="009B0A27" w:rsidRPr="00D144BE">
        <w:rPr>
          <w:lang w:val="en-US"/>
        </w:rPr>
        <w:t xml:space="preserve">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005"/>
        <w:gridCol w:w="1134"/>
        <w:gridCol w:w="887"/>
        <w:gridCol w:w="768"/>
        <w:gridCol w:w="885"/>
        <w:gridCol w:w="859"/>
        <w:gridCol w:w="900"/>
        <w:gridCol w:w="839"/>
      </w:tblGrid>
      <w:tr w:rsidR="009B0A27" w:rsidRPr="00D144BE" w:rsidTr="00C80AD9">
        <w:trPr>
          <w:trHeight w:val="255"/>
        </w:trPr>
        <w:tc>
          <w:tcPr>
            <w:tcW w:w="9375" w:type="dxa"/>
            <w:gridSpan w:val="9"/>
            <w:shd w:val="clear" w:color="auto" w:fill="auto"/>
            <w:vAlign w:val="center"/>
          </w:tcPr>
          <w:p w:rsidR="009B0A27" w:rsidRPr="00D144BE" w:rsidRDefault="009B0A27" w:rsidP="00C80AD9">
            <w:pPr>
              <w:pStyle w:val="TAH"/>
              <w:rPr>
                <w:rFonts w:cs="Arial"/>
              </w:rPr>
            </w:pPr>
            <w:r w:rsidRPr="00D144BE">
              <w:rPr>
                <w:rFonts w:cs="Arial"/>
              </w:rPr>
              <w:t>Channel bandwidth</w:t>
            </w:r>
          </w:p>
        </w:tc>
      </w:tr>
      <w:tr w:rsidR="009B0A27" w:rsidRPr="00D144BE" w:rsidTr="00C80AD9">
        <w:trPr>
          <w:trHeight w:val="255"/>
        </w:trPr>
        <w:tc>
          <w:tcPr>
            <w:tcW w:w="2098" w:type="dxa"/>
            <w:shd w:val="clear" w:color="auto" w:fill="auto"/>
            <w:vAlign w:val="center"/>
          </w:tcPr>
          <w:p w:rsidR="009B0A27" w:rsidRPr="00D144BE" w:rsidRDefault="009B0A27" w:rsidP="00C80AD9">
            <w:pPr>
              <w:pStyle w:val="TAH"/>
              <w:rPr>
                <w:rFonts w:eastAsia="MS Mincho" w:cs="Arial"/>
              </w:rPr>
            </w:pPr>
            <w:r w:rsidRPr="00D144BE">
              <w:rPr>
                <w:rFonts w:cs="Arial"/>
              </w:rPr>
              <w:t>EUTRA CA Configuration</w:t>
            </w:r>
          </w:p>
        </w:tc>
        <w:tc>
          <w:tcPr>
            <w:tcW w:w="1005" w:type="dxa"/>
            <w:shd w:val="clear" w:color="auto" w:fill="auto"/>
            <w:vAlign w:val="center"/>
          </w:tcPr>
          <w:p w:rsidR="009B0A27" w:rsidRPr="00D144BE" w:rsidRDefault="009B0A27" w:rsidP="00C80AD9">
            <w:pPr>
              <w:pStyle w:val="TAH"/>
              <w:rPr>
                <w:rFonts w:eastAsia="MS Mincho" w:cs="Arial"/>
              </w:rPr>
            </w:pPr>
            <w:r w:rsidRPr="00D144BE">
              <w:rPr>
                <w:rFonts w:cs="Arial"/>
              </w:rPr>
              <w:t>EUTRA band</w:t>
            </w:r>
          </w:p>
        </w:tc>
        <w:tc>
          <w:tcPr>
            <w:tcW w:w="1134" w:type="dxa"/>
            <w:shd w:val="clear" w:color="auto" w:fill="auto"/>
            <w:vAlign w:val="center"/>
          </w:tcPr>
          <w:p w:rsidR="009B0A27" w:rsidRPr="00D144BE" w:rsidRDefault="009B0A27" w:rsidP="00C80AD9">
            <w:pPr>
              <w:pStyle w:val="TAH"/>
              <w:rPr>
                <w:rFonts w:cs="Arial"/>
              </w:rPr>
            </w:pPr>
            <w:r w:rsidRPr="00D144BE">
              <w:rPr>
                <w:rFonts w:cs="Arial"/>
              </w:rPr>
              <w:t>1.4 MHz</w:t>
            </w:r>
          </w:p>
          <w:p w:rsidR="009B0A27" w:rsidRPr="00D144BE" w:rsidRDefault="009B0A27" w:rsidP="00C80AD9">
            <w:pPr>
              <w:pStyle w:val="TAH"/>
              <w:rPr>
                <w:rFonts w:eastAsia="MS Mincho" w:cs="Arial"/>
              </w:rPr>
            </w:pPr>
            <w:r w:rsidRPr="00D144BE">
              <w:rPr>
                <w:rFonts w:cs="Arial"/>
              </w:rPr>
              <w:t>(dBm)</w:t>
            </w:r>
          </w:p>
        </w:tc>
        <w:tc>
          <w:tcPr>
            <w:tcW w:w="887" w:type="dxa"/>
            <w:shd w:val="clear" w:color="auto" w:fill="auto"/>
            <w:vAlign w:val="center"/>
          </w:tcPr>
          <w:p w:rsidR="009B0A27" w:rsidRPr="00D144BE" w:rsidRDefault="009B0A27" w:rsidP="00C80AD9">
            <w:pPr>
              <w:pStyle w:val="TAH"/>
              <w:rPr>
                <w:rFonts w:cs="Arial"/>
              </w:rPr>
            </w:pPr>
            <w:r w:rsidRPr="00D144BE">
              <w:rPr>
                <w:rFonts w:cs="Arial"/>
              </w:rPr>
              <w:t>3 MHz</w:t>
            </w:r>
          </w:p>
          <w:p w:rsidR="009B0A27" w:rsidRPr="00D144BE" w:rsidRDefault="009B0A27" w:rsidP="00C80AD9">
            <w:pPr>
              <w:pStyle w:val="TAH"/>
              <w:rPr>
                <w:rFonts w:eastAsia="MS Mincho" w:cs="Arial"/>
              </w:rPr>
            </w:pPr>
            <w:r w:rsidRPr="00D144BE">
              <w:rPr>
                <w:rFonts w:cs="Arial"/>
              </w:rPr>
              <w:t>(dBm)</w:t>
            </w:r>
          </w:p>
        </w:tc>
        <w:tc>
          <w:tcPr>
            <w:tcW w:w="768" w:type="dxa"/>
            <w:shd w:val="clear" w:color="auto" w:fill="auto"/>
            <w:vAlign w:val="center"/>
          </w:tcPr>
          <w:p w:rsidR="009B0A27" w:rsidRPr="00D144BE" w:rsidRDefault="009B0A27" w:rsidP="00C80AD9">
            <w:pPr>
              <w:pStyle w:val="TAH"/>
              <w:rPr>
                <w:rFonts w:cs="Arial"/>
              </w:rPr>
            </w:pPr>
            <w:r w:rsidRPr="00D144BE">
              <w:rPr>
                <w:rFonts w:cs="Arial"/>
              </w:rPr>
              <w:t>5 MHz</w:t>
            </w:r>
          </w:p>
          <w:p w:rsidR="009B0A27" w:rsidRPr="00D144BE" w:rsidRDefault="009B0A27" w:rsidP="00C80AD9">
            <w:pPr>
              <w:pStyle w:val="TAH"/>
              <w:rPr>
                <w:rFonts w:eastAsia="MS Mincho" w:cs="Arial"/>
              </w:rPr>
            </w:pPr>
            <w:r w:rsidRPr="00D144BE">
              <w:rPr>
                <w:rFonts w:cs="Arial"/>
              </w:rPr>
              <w:t>(dBm)</w:t>
            </w:r>
          </w:p>
        </w:tc>
        <w:tc>
          <w:tcPr>
            <w:tcW w:w="885" w:type="dxa"/>
            <w:shd w:val="clear" w:color="auto" w:fill="auto"/>
            <w:vAlign w:val="center"/>
          </w:tcPr>
          <w:p w:rsidR="009B0A27" w:rsidRPr="00D144BE" w:rsidRDefault="009B0A27" w:rsidP="00C80AD9">
            <w:pPr>
              <w:pStyle w:val="TAH"/>
              <w:rPr>
                <w:rFonts w:cs="Arial"/>
              </w:rPr>
            </w:pPr>
            <w:r w:rsidRPr="00D144BE">
              <w:rPr>
                <w:rFonts w:cs="Arial"/>
              </w:rPr>
              <w:t>10 MHz</w:t>
            </w:r>
          </w:p>
          <w:p w:rsidR="009B0A27" w:rsidRPr="00D144BE" w:rsidRDefault="009B0A27" w:rsidP="00C80AD9">
            <w:pPr>
              <w:pStyle w:val="TAH"/>
              <w:rPr>
                <w:rFonts w:eastAsia="MS Mincho" w:cs="Arial"/>
              </w:rPr>
            </w:pPr>
            <w:r w:rsidRPr="00D144BE">
              <w:rPr>
                <w:rFonts w:cs="Arial"/>
              </w:rPr>
              <w:t>(dBm)</w:t>
            </w:r>
          </w:p>
        </w:tc>
        <w:tc>
          <w:tcPr>
            <w:tcW w:w="859" w:type="dxa"/>
            <w:shd w:val="clear" w:color="auto" w:fill="auto"/>
            <w:vAlign w:val="center"/>
          </w:tcPr>
          <w:p w:rsidR="009B0A27" w:rsidRPr="00D144BE" w:rsidRDefault="009B0A27" w:rsidP="00C80AD9">
            <w:pPr>
              <w:pStyle w:val="TAH"/>
              <w:rPr>
                <w:rFonts w:cs="Arial"/>
              </w:rPr>
            </w:pPr>
            <w:r w:rsidRPr="00D144BE">
              <w:rPr>
                <w:rFonts w:cs="Arial"/>
              </w:rPr>
              <w:t>15 MHz</w:t>
            </w:r>
          </w:p>
          <w:p w:rsidR="009B0A27" w:rsidRPr="00D144BE" w:rsidRDefault="009B0A27" w:rsidP="00C80AD9">
            <w:pPr>
              <w:pStyle w:val="TAH"/>
              <w:rPr>
                <w:rFonts w:eastAsia="MS Mincho" w:cs="Arial"/>
              </w:rPr>
            </w:pPr>
            <w:r w:rsidRPr="00D144BE">
              <w:rPr>
                <w:rFonts w:cs="Arial"/>
              </w:rPr>
              <w:t>(dBm)</w:t>
            </w:r>
          </w:p>
        </w:tc>
        <w:tc>
          <w:tcPr>
            <w:tcW w:w="900" w:type="dxa"/>
            <w:shd w:val="clear" w:color="auto" w:fill="auto"/>
            <w:vAlign w:val="center"/>
          </w:tcPr>
          <w:p w:rsidR="009B0A27" w:rsidRPr="00D144BE" w:rsidRDefault="009B0A27" w:rsidP="00C80AD9">
            <w:pPr>
              <w:pStyle w:val="TAH"/>
              <w:rPr>
                <w:rFonts w:cs="Arial"/>
              </w:rPr>
            </w:pPr>
            <w:r w:rsidRPr="00D144BE">
              <w:rPr>
                <w:rFonts w:cs="Arial"/>
              </w:rPr>
              <w:t>20 MHz</w:t>
            </w:r>
          </w:p>
          <w:p w:rsidR="009B0A27" w:rsidRPr="00D144BE" w:rsidRDefault="009B0A27" w:rsidP="00C80AD9">
            <w:pPr>
              <w:pStyle w:val="TAH"/>
              <w:rPr>
                <w:rFonts w:eastAsia="MS Mincho" w:cs="Arial"/>
              </w:rPr>
            </w:pPr>
            <w:r w:rsidRPr="00D144BE">
              <w:rPr>
                <w:rFonts w:cs="Arial"/>
              </w:rPr>
              <w:t>(dBm)</w:t>
            </w:r>
          </w:p>
        </w:tc>
        <w:tc>
          <w:tcPr>
            <w:tcW w:w="839" w:type="dxa"/>
            <w:shd w:val="clear" w:color="auto" w:fill="auto"/>
            <w:vAlign w:val="center"/>
          </w:tcPr>
          <w:p w:rsidR="009B0A27" w:rsidRPr="00D144BE" w:rsidRDefault="009B0A27" w:rsidP="00C80AD9">
            <w:pPr>
              <w:pStyle w:val="TAH"/>
              <w:rPr>
                <w:rFonts w:eastAsia="MS Mincho" w:cs="Arial"/>
              </w:rPr>
            </w:pPr>
            <w:r w:rsidRPr="00D144BE">
              <w:rPr>
                <w:rFonts w:cs="Arial"/>
              </w:rPr>
              <w:t>Duplex mode</w:t>
            </w:r>
          </w:p>
        </w:tc>
      </w:tr>
      <w:tr w:rsidR="009B0A27" w:rsidRPr="00D144BE" w:rsidTr="00C80AD9">
        <w:trPr>
          <w:trHeight w:val="255"/>
        </w:trPr>
        <w:tc>
          <w:tcPr>
            <w:tcW w:w="2098" w:type="dxa"/>
            <w:vMerge w:val="restart"/>
            <w:shd w:val="clear" w:color="auto" w:fill="auto"/>
            <w:vAlign w:val="center"/>
          </w:tcPr>
          <w:p w:rsidR="009B0A27" w:rsidRPr="00D144BE" w:rsidRDefault="009B0A27" w:rsidP="00C80AD9">
            <w:pPr>
              <w:pStyle w:val="TAC"/>
              <w:rPr>
                <w:rFonts w:eastAsia="MS Mincho" w:cs="Arial"/>
                <w:lang w:val="en-US"/>
              </w:rPr>
            </w:pPr>
            <w:r w:rsidRPr="00D144BE">
              <w:rPr>
                <w:rFonts w:ascii="Times New Roman" w:hAnsi="Times New Roman"/>
                <w:sz w:val="20"/>
                <w:lang w:val="en-US"/>
              </w:rPr>
              <w:t>CA_2A-5A-46E</w:t>
            </w:r>
          </w:p>
        </w:tc>
        <w:tc>
          <w:tcPr>
            <w:tcW w:w="1005" w:type="dxa"/>
            <w:shd w:val="clear" w:color="auto" w:fill="auto"/>
            <w:vAlign w:val="center"/>
          </w:tcPr>
          <w:p w:rsidR="009B0A27" w:rsidRPr="00D144BE" w:rsidRDefault="009B0A27" w:rsidP="00C80AD9">
            <w:pPr>
              <w:pStyle w:val="TAC"/>
              <w:rPr>
                <w:rFonts w:cs="Arial"/>
              </w:rPr>
            </w:pPr>
            <w:r w:rsidRPr="00D144BE">
              <w:rPr>
                <w:rFonts w:cs="Arial" w:hint="eastAsia"/>
                <w:lang w:eastAsia="zh-CN"/>
              </w:rPr>
              <w:t>2</w:t>
            </w:r>
          </w:p>
        </w:tc>
        <w:tc>
          <w:tcPr>
            <w:tcW w:w="1134" w:type="dxa"/>
            <w:shd w:val="clear" w:color="auto" w:fill="auto"/>
            <w:vAlign w:val="center"/>
          </w:tcPr>
          <w:p w:rsidR="009B0A27" w:rsidRPr="00D144BE" w:rsidRDefault="009B0A27" w:rsidP="00C80AD9">
            <w:pPr>
              <w:pStyle w:val="TAC"/>
              <w:rPr>
                <w:rFonts w:eastAsia="MS Mincho" w:cs="Arial"/>
              </w:rPr>
            </w:pPr>
          </w:p>
        </w:tc>
        <w:tc>
          <w:tcPr>
            <w:tcW w:w="887" w:type="dxa"/>
            <w:shd w:val="clear" w:color="auto" w:fill="auto"/>
            <w:vAlign w:val="center"/>
          </w:tcPr>
          <w:p w:rsidR="009B0A27" w:rsidRPr="00D144BE" w:rsidRDefault="009B0A27" w:rsidP="00C80AD9">
            <w:pPr>
              <w:pStyle w:val="TAC"/>
              <w:rPr>
                <w:rFonts w:cs="Arial"/>
              </w:rPr>
            </w:pPr>
          </w:p>
        </w:tc>
        <w:tc>
          <w:tcPr>
            <w:tcW w:w="768" w:type="dxa"/>
            <w:shd w:val="clear" w:color="auto" w:fill="auto"/>
            <w:vAlign w:val="center"/>
          </w:tcPr>
          <w:p w:rsidR="009B0A27" w:rsidRPr="00D144BE" w:rsidRDefault="009B0A27" w:rsidP="00C80AD9">
            <w:pPr>
              <w:pStyle w:val="TAC"/>
              <w:rPr>
                <w:rFonts w:cs="Arial"/>
              </w:rPr>
            </w:pPr>
            <w:r w:rsidRPr="00D144BE">
              <w:t>-98</w:t>
            </w:r>
          </w:p>
        </w:tc>
        <w:tc>
          <w:tcPr>
            <w:tcW w:w="885" w:type="dxa"/>
            <w:shd w:val="clear" w:color="auto" w:fill="auto"/>
            <w:vAlign w:val="center"/>
          </w:tcPr>
          <w:p w:rsidR="009B0A27" w:rsidRPr="00D144BE" w:rsidRDefault="009B0A27" w:rsidP="00C80AD9">
            <w:pPr>
              <w:pStyle w:val="TAC"/>
              <w:rPr>
                <w:rFonts w:cs="Arial"/>
              </w:rPr>
            </w:pPr>
            <w:r w:rsidRPr="00D144BE">
              <w:t>-95</w:t>
            </w:r>
          </w:p>
        </w:tc>
        <w:tc>
          <w:tcPr>
            <w:tcW w:w="859" w:type="dxa"/>
            <w:shd w:val="clear" w:color="auto" w:fill="auto"/>
            <w:vAlign w:val="center"/>
          </w:tcPr>
          <w:p w:rsidR="009B0A27" w:rsidRPr="00D144BE" w:rsidRDefault="009B0A27" w:rsidP="00C80AD9">
            <w:pPr>
              <w:pStyle w:val="TAC"/>
              <w:rPr>
                <w:rFonts w:eastAsia="MS Mincho" w:cs="Arial"/>
              </w:rPr>
            </w:pPr>
            <w:r w:rsidRPr="00D144BE">
              <w:t>-93.2</w:t>
            </w:r>
          </w:p>
        </w:tc>
        <w:tc>
          <w:tcPr>
            <w:tcW w:w="900" w:type="dxa"/>
            <w:shd w:val="clear" w:color="auto" w:fill="auto"/>
            <w:vAlign w:val="center"/>
          </w:tcPr>
          <w:p w:rsidR="009B0A27" w:rsidRPr="00D144BE" w:rsidRDefault="009B0A27" w:rsidP="00C80AD9">
            <w:pPr>
              <w:pStyle w:val="TAC"/>
              <w:rPr>
                <w:rFonts w:eastAsia="MS Mincho" w:cs="Arial"/>
              </w:rPr>
            </w:pPr>
            <w:r w:rsidRPr="00D144BE">
              <w:t>-92</w:t>
            </w:r>
          </w:p>
        </w:tc>
        <w:tc>
          <w:tcPr>
            <w:tcW w:w="839" w:type="dxa"/>
            <w:shd w:val="clear" w:color="auto" w:fill="auto"/>
            <w:vAlign w:val="center"/>
          </w:tcPr>
          <w:p w:rsidR="009B0A27" w:rsidRPr="00D144BE" w:rsidRDefault="009B0A27" w:rsidP="00C80AD9">
            <w:pPr>
              <w:pStyle w:val="TAC"/>
              <w:rPr>
                <w:rFonts w:eastAsia="MS Mincho" w:cs="Arial"/>
              </w:rPr>
            </w:pPr>
            <w:r w:rsidRPr="00D144BE">
              <w:rPr>
                <w:rFonts w:cs="Arial"/>
                <w:lang w:eastAsia="zh-CN"/>
              </w:rPr>
              <w:t>FDD</w:t>
            </w:r>
          </w:p>
        </w:tc>
      </w:tr>
      <w:tr w:rsidR="009B0A27" w:rsidRPr="00D144BE" w:rsidTr="00C80AD9">
        <w:trPr>
          <w:trHeight w:val="255"/>
        </w:trPr>
        <w:tc>
          <w:tcPr>
            <w:tcW w:w="2098" w:type="dxa"/>
            <w:vMerge/>
            <w:shd w:val="clear" w:color="auto" w:fill="auto"/>
            <w:vAlign w:val="center"/>
          </w:tcPr>
          <w:p w:rsidR="009B0A27" w:rsidRPr="00D144BE" w:rsidRDefault="009B0A27" w:rsidP="00C80AD9">
            <w:pPr>
              <w:pStyle w:val="TAC"/>
            </w:pPr>
          </w:p>
        </w:tc>
        <w:tc>
          <w:tcPr>
            <w:tcW w:w="1005" w:type="dxa"/>
            <w:shd w:val="clear" w:color="auto" w:fill="auto"/>
            <w:vAlign w:val="center"/>
          </w:tcPr>
          <w:p w:rsidR="009B0A27" w:rsidRPr="00D144BE" w:rsidRDefault="009B0A27" w:rsidP="00C80AD9">
            <w:pPr>
              <w:pStyle w:val="TAC"/>
              <w:rPr>
                <w:rFonts w:cs="Arial"/>
              </w:rPr>
            </w:pPr>
            <w:r w:rsidRPr="00D144BE">
              <w:rPr>
                <w:rFonts w:cs="Arial" w:hint="eastAsia"/>
                <w:lang w:eastAsia="zh-CN"/>
              </w:rPr>
              <w:t>5</w:t>
            </w:r>
          </w:p>
        </w:tc>
        <w:tc>
          <w:tcPr>
            <w:tcW w:w="1134" w:type="dxa"/>
            <w:shd w:val="clear" w:color="auto" w:fill="auto"/>
            <w:vAlign w:val="center"/>
          </w:tcPr>
          <w:p w:rsidR="009B0A27" w:rsidRPr="00D144BE" w:rsidRDefault="009B0A27" w:rsidP="00C80AD9">
            <w:pPr>
              <w:pStyle w:val="TAC"/>
              <w:rPr>
                <w:rFonts w:eastAsia="MS Mincho" w:cs="Arial"/>
              </w:rPr>
            </w:pPr>
          </w:p>
        </w:tc>
        <w:tc>
          <w:tcPr>
            <w:tcW w:w="887" w:type="dxa"/>
            <w:shd w:val="clear" w:color="auto" w:fill="auto"/>
            <w:vAlign w:val="center"/>
          </w:tcPr>
          <w:p w:rsidR="009B0A27" w:rsidRPr="00D144BE" w:rsidRDefault="009B0A27" w:rsidP="00C80AD9">
            <w:pPr>
              <w:pStyle w:val="TAC"/>
              <w:rPr>
                <w:rFonts w:cs="Arial"/>
              </w:rPr>
            </w:pPr>
          </w:p>
        </w:tc>
        <w:tc>
          <w:tcPr>
            <w:tcW w:w="768" w:type="dxa"/>
            <w:shd w:val="clear" w:color="auto" w:fill="auto"/>
            <w:vAlign w:val="center"/>
          </w:tcPr>
          <w:p w:rsidR="009B0A27" w:rsidRPr="00D144BE" w:rsidRDefault="009B0A27" w:rsidP="00C80AD9">
            <w:pPr>
              <w:pStyle w:val="TAC"/>
              <w:rPr>
                <w:lang w:eastAsia="ko-KR"/>
              </w:rPr>
            </w:pPr>
            <w:r w:rsidRPr="00D144BE">
              <w:t>-98</w:t>
            </w:r>
          </w:p>
        </w:tc>
        <w:tc>
          <w:tcPr>
            <w:tcW w:w="885" w:type="dxa"/>
            <w:shd w:val="clear" w:color="auto" w:fill="auto"/>
            <w:vAlign w:val="center"/>
          </w:tcPr>
          <w:p w:rsidR="009B0A27" w:rsidRPr="00D144BE" w:rsidRDefault="009B0A27" w:rsidP="00C80AD9">
            <w:pPr>
              <w:pStyle w:val="TAC"/>
              <w:rPr>
                <w:lang w:eastAsia="ko-KR"/>
              </w:rPr>
            </w:pPr>
            <w:r w:rsidRPr="00D144BE">
              <w:t>-95</w:t>
            </w:r>
          </w:p>
        </w:tc>
        <w:tc>
          <w:tcPr>
            <w:tcW w:w="859" w:type="dxa"/>
            <w:shd w:val="clear" w:color="auto" w:fill="auto"/>
            <w:vAlign w:val="center"/>
          </w:tcPr>
          <w:p w:rsidR="009B0A27" w:rsidRPr="00D144BE" w:rsidRDefault="009B0A27" w:rsidP="00C80AD9">
            <w:pPr>
              <w:pStyle w:val="TAC"/>
              <w:rPr>
                <w:lang w:eastAsia="ko-KR"/>
              </w:rPr>
            </w:pPr>
          </w:p>
        </w:tc>
        <w:tc>
          <w:tcPr>
            <w:tcW w:w="900" w:type="dxa"/>
            <w:shd w:val="clear" w:color="auto" w:fill="auto"/>
            <w:vAlign w:val="center"/>
          </w:tcPr>
          <w:p w:rsidR="009B0A27" w:rsidRPr="00D144BE" w:rsidRDefault="009B0A27" w:rsidP="00C80AD9">
            <w:pPr>
              <w:pStyle w:val="TAC"/>
              <w:rPr>
                <w:lang w:eastAsia="ko-KR"/>
              </w:rPr>
            </w:pPr>
          </w:p>
        </w:tc>
        <w:tc>
          <w:tcPr>
            <w:tcW w:w="839" w:type="dxa"/>
            <w:shd w:val="clear" w:color="auto" w:fill="auto"/>
            <w:vAlign w:val="center"/>
          </w:tcPr>
          <w:p w:rsidR="009B0A27" w:rsidRPr="00D144BE" w:rsidRDefault="009B0A27" w:rsidP="00C80AD9">
            <w:pPr>
              <w:pStyle w:val="TAC"/>
              <w:rPr>
                <w:rFonts w:cs="Arial"/>
              </w:rPr>
            </w:pPr>
          </w:p>
        </w:tc>
      </w:tr>
      <w:tr w:rsidR="009B0A27" w:rsidRPr="00D144BE" w:rsidTr="00C80AD9">
        <w:trPr>
          <w:trHeight w:val="255"/>
        </w:trPr>
        <w:tc>
          <w:tcPr>
            <w:tcW w:w="2098" w:type="dxa"/>
            <w:vMerge/>
            <w:shd w:val="clear" w:color="auto" w:fill="auto"/>
            <w:vAlign w:val="center"/>
          </w:tcPr>
          <w:p w:rsidR="009B0A27" w:rsidRPr="00D144BE" w:rsidRDefault="009B0A27" w:rsidP="00C80AD9">
            <w:pPr>
              <w:pStyle w:val="TAC"/>
              <w:rPr>
                <w:rFonts w:eastAsia="MS Mincho" w:cs="Arial"/>
              </w:rPr>
            </w:pPr>
          </w:p>
        </w:tc>
        <w:tc>
          <w:tcPr>
            <w:tcW w:w="1005" w:type="dxa"/>
            <w:shd w:val="clear" w:color="auto" w:fill="auto"/>
            <w:vAlign w:val="center"/>
          </w:tcPr>
          <w:p w:rsidR="009B0A27" w:rsidRPr="00D144BE" w:rsidRDefault="009B0A27" w:rsidP="00C80AD9">
            <w:pPr>
              <w:pStyle w:val="TAC"/>
              <w:rPr>
                <w:rFonts w:cs="Arial"/>
              </w:rPr>
            </w:pPr>
            <w:r w:rsidRPr="00D144BE">
              <w:rPr>
                <w:rFonts w:cs="Arial" w:hint="eastAsia"/>
                <w:lang w:eastAsia="zh-CN"/>
              </w:rPr>
              <w:t>46</w:t>
            </w:r>
          </w:p>
        </w:tc>
        <w:tc>
          <w:tcPr>
            <w:tcW w:w="1134" w:type="dxa"/>
            <w:shd w:val="clear" w:color="auto" w:fill="auto"/>
            <w:vAlign w:val="center"/>
          </w:tcPr>
          <w:p w:rsidR="009B0A27" w:rsidRPr="00D144BE" w:rsidRDefault="009B0A27" w:rsidP="00C80AD9">
            <w:pPr>
              <w:pStyle w:val="TAC"/>
              <w:rPr>
                <w:rFonts w:eastAsia="MS Mincho" w:cs="Arial"/>
              </w:rPr>
            </w:pPr>
          </w:p>
        </w:tc>
        <w:tc>
          <w:tcPr>
            <w:tcW w:w="887" w:type="dxa"/>
            <w:shd w:val="clear" w:color="auto" w:fill="auto"/>
            <w:vAlign w:val="center"/>
          </w:tcPr>
          <w:p w:rsidR="009B0A27" w:rsidRPr="00D144BE" w:rsidRDefault="009B0A27" w:rsidP="00C80AD9">
            <w:pPr>
              <w:pStyle w:val="TAC"/>
              <w:rPr>
                <w:rFonts w:cs="Arial"/>
              </w:rPr>
            </w:pPr>
          </w:p>
        </w:tc>
        <w:tc>
          <w:tcPr>
            <w:tcW w:w="768" w:type="dxa"/>
            <w:shd w:val="clear" w:color="auto" w:fill="auto"/>
            <w:vAlign w:val="center"/>
          </w:tcPr>
          <w:p w:rsidR="009B0A27" w:rsidRPr="00D144BE" w:rsidRDefault="009B0A27" w:rsidP="00C80AD9">
            <w:pPr>
              <w:pStyle w:val="TAC"/>
              <w:rPr>
                <w:rFonts w:cs="Arial"/>
              </w:rPr>
            </w:pPr>
          </w:p>
        </w:tc>
        <w:tc>
          <w:tcPr>
            <w:tcW w:w="885" w:type="dxa"/>
            <w:shd w:val="clear" w:color="auto" w:fill="auto"/>
            <w:vAlign w:val="center"/>
          </w:tcPr>
          <w:p w:rsidR="009B0A27" w:rsidRPr="00D144BE" w:rsidRDefault="009B0A27" w:rsidP="00C80AD9">
            <w:pPr>
              <w:pStyle w:val="TAC"/>
              <w:rPr>
                <w:rFonts w:cs="Arial"/>
              </w:rPr>
            </w:pPr>
          </w:p>
        </w:tc>
        <w:tc>
          <w:tcPr>
            <w:tcW w:w="859" w:type="dxa"/>
            <w:shd w:val="clear" w:color="auto" w:fill="auto"/>
            <w:vAlign w:val="center"/>
          </w:tcPr>
          <w:p w:rsidR="009B0A27" w:rsidRPr="00D144BE" w:rsidRDefault="009B0A27" w:rsidP="00C80AD9">
            <w:pPr>
              <w:pStyle w:val="TAC"/>
              <w:rPr>
                <w:rFonts w:eastAsia="MS Mincho" w:cs="Arial"/>
              </w:rPr>
            </w:pPr>
          </w:p>
        </w:tc>
        <w:tc>
          <w:tcPr>
            <w:tcW w:w="900" w:type="dxa"/>
            <w:shd w:val="clear" w:color="auto" w:fill="auto"/>
            <w:vAlign w:val="center"/>
          </w:tcPr>
          <w:p w:rsidR="009B0A27" w:rsidRPr="00D144BE" w:rsidRDefault="009B0A27" w:rsidP="00C80AD9">
            <w:pPr>
              <w:pStyle w:val="TAC"/>
              <w:rPr>
                <w:rFonts w:eastAsia="MS Mincho" w:cs="Arial"/>
              </w:rPr>
            </w:pPr>
            <w:r w:rsidRPr="00D144BE">
              <w:t>-90</w:t>
            </w:r>
          </w:p>
        </w:tc>
        <w:tc>
          <w:tcPr>
            <w:tcW w:w="839" w:type="dxa"/>
            <w:shd w:val="clear" w:color="auto" w:fill="auto"/>
            <w:vAlign w:val="center"/>
          </w:tcPr>
          <w:p w:rsidR="009B0A27" w:rsidRPr="00D144BE" w:rsidRDefault="009B0A27" w:rsidP="00C80AD9">
            <w:pPr>
              <w:pStyle w:val="TAC"/>
              <w:rPr>
                <w:rFonts w:eastAsia="MS Mincho" w:cs="Arial"/>
              </w:rPr>
            </w:pP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31" w:name="_Toc46351951"/>
      <w:r w:rsidRPr="00D144BE">
        <w:t>5.22</w:t>
      </w:r>
      <w:r w:rsidRPr="00D144BE">
        <w:rPr>
          <w:rFonts w:ascii="Calibri" w:hAnsi="Calibri"/>
          <w:sz w:val="22"/>
          <w:szCs w:val="22"/>
          <w:lang w:eastAsia="sv-SE"/>
        </w:rPr>
        <w:tab/>
      </w:r>
      <w:r w:rsidRPr="00D144BE">
        <w:t>CA_</w:t>
      </w:r>
      <w:r w:rsidR="009B0A27" w:rsidRPr="00D144BE">
        <w:rPr>
          <w:lang w:eastAsia="ja-JP"/>
        </w:rPr>
        <w:t>13</w:t>
      </w:r>
      <w:r w:rsidRPr="00D144BE">
        <w:t>-</w:t>
      </w:r>
      <w:r w:rsidR="009B0A27" w:rsidRPr="00D144BE">
        <w:rPr>
          <w:lang w:eastAsia="ja-JP"/>
        </w:rPr>
        <w:t>48</w:t>
      </w:r>
      <w:r w:rsidRPr="00D144BE">
        <w:rPr>
          <w:lang w:eastAsia="zh-CN"/>
        </w:rPr>
        <w:t>-</w:t>
      </w:r>
      <w:r w:rsidR="009B0A27" w:rsidRPr="00D144BE">
        <w:rPr>
          <w:lang w:eastAsia="ja-JP"/>
        </w:rPr>
        <w:t>6</w:t>
      </w:r>
      <w:r w:rsidRPr="00D144BE">
        <w:rPr>
          <w:lang w:eastAsia="ja-JP"/>
        </w:rPr>
        <w:t>6</w:t>
      </w:r>
      <w:bookmarkEnd w:id="131"/>
    </w:p>
    <w:p w:rsidR="000E64AE" w:rsidRPr="00985050" w:rsidRDefault="000E64AE" w:rsidP="000E64AE">
      <w:pPr>
        <w:pStyle w:val="Heading3"/>
        <w:rPr>
          <w:lang w:val="en-GB"/>
        </w:rPr>
      </w:pPr>
      <w:bookmarkStart w:id="132" w:name="_Toc46351952"/>
      <w:r w:rsidRPr="00985050">
        <w:rPr>
          <w:lang w:val="en-GB"/>
        </w:rPr>
        <w:t>5.22.1</w:t>
      </w:r>
      <w:r w:rsidRPr="00985050">
        <w:rPr>
          <w:rFonts w:ascii="Calibri" w:hAnsi="Calibri"/>
          <w:sz w:val="22"/>
          <w:szCs w:val="22"/>
          <w:lang w:val="en-GB" w:eastAsia="sv-SE"/>
        </w:rPr>
        <w:tab/>
      </w:r>
      <w:r w:rsidRPr="00985050">
        <w:rPr>
          <w:lang w:val="en-GB"/>
        </w:rPr>
        <w:t>Channel bandwidths per operating band for CA</w:t>
      </w:r>
      <w:bookmarkEnd w:id="132"/>
    </w:p>
    <w:p w:rsidR="009B0A27" w:rsidRPr="00D144BE" w:rsidRDefault="009B0A27" w:rsidP="009B0A27">
      <w:pPr>
        <w:pStyle w:val="TH"/>
        <w:rPr>
          <w:rFonts w:hint="eastAsia"/>
          <w:lang w:val="en-US" w:eastAsia="zh-CN"/>
        </w:rPr>
      </w:pPr>
      <w:r w:rsidRPr="00D144BE">
        <w:rPr>
          <w:lang w:val="en-US"/>
        </w:rPr>
        <w:t xml:space="preserve">Table </w:t>
      </w:r>
      <w:r w:rsidRPr="00D144BE">
        <w:rPr>
          <w:lang w:val="en-US" w:eastAsia="zh-CN"/>
        </w:rPr>
        <w:t>5.</w:t>
      </w:r>
      <w:r w:rsidR="00AD001F" w:rsidRPr="00D144BE">
        <w:rPr>
          <w:rFonts w:hint="eastAsia"/>
          <w:lang w:val="en-US" w:eastAsia="zh-CN"/>
        </w:rPr>
        <w:t>22</w:t>
      </w:r>
      <w:r w:rsidRPr="00D144BE">
        <w:rPr>
          <w:lang w:val="en-US" w:eastAsia="zh-CN"/>
        </w:rPr>
        <w:t>.1</w:t>
      </w:r>
      <w:r w:rsidRPr="00D144BE">
        <w:rPr>
          <w:lang w:val="en-US"/>
        </w:rPr>
        <w:t>-1: Inter-band CA operating bands</w:t>
      </w:r>
      <w:r w:rsidRPr="00D144BE">
        <w:rPr>
          <w:rFonts w:hint="eastAsia"/>
          <w:lang w:val="en-US" w:eastAsia="zh-CN"/>
        </w:rPr>
        <w:t xml:space="preserve"> </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9B0A27" w:rsidRPr="00D144BE" w:rsidTr="00C80AD9">
        <w:trPr>
          <w:jc w:val="center"/>
        </w:trPr>
        <w:tc>
          <w:tcPr>
            <w:tcW w:w="1190" w:type="dxa"/>
            <w:vMerge w:val="restart"/>
            <w:tcBorders>
              <w:top w:val="single" w:sz="4" w:space="0" w:color="auto"/>
              <w:left w:val="single" w:sz="4" w:space="0" w:color="auto"/>
              <w:right w:val="single" w:sz="4" w:space="0" w:color="auto"/>
            </w:tcBorders>
            <w:vAlign w:val="center"/>
          </w:tcPr>
          <w:p w:rsidR="009B0A27" w:rsidRPr="00D144BE" w:rsidRDefault="009B0A27" w:rsidP="00C80AD9">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9B0A27" w:rsidRPr="00D144BE" w:rsidRDefault="009B0A27" w:rsidP="00C80AD9">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9B0A27" w:rsidRPr="00D144BE" w:rsidRDefault="009B0A27" w:rsidP="00C80AD9">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9B0A27" w:rsidRPr="00D144BE" w:rsidRDefault="009B0A27" w:rsidP="00C80AD9">
            <w:pPr>
              <w:pStyle w:val="TAH"/>
              <w:rPr>
                <w:rFonts w:cs="Arial"/>
              </w:rPr>
            </w:pPr>
            <w:r w:rsidRPr="00D144BE">
              <w:rPr>
                <w:rFonts w:cs="Arial"/>
              </w:rPr>
              <w:t>Duplex Mode</w:t>
            </w:r>
          </w:p>
        </w:tc>
      </w:tr>
      <w:tr w:rsidR="009B0A27" w:rsidRPr="00D144BE" w:rsidTr="00C80AD9">
        <w:trPr>
          <w:jc w:val="center"/>
        </w:trPr>
        <w:tc>
          <w:tcPr>
            <w:tcW w:w="1190" w:type="dxa"/>
            <w:vMerge/>
            <w:tcBorders>
              <w:left w:val="single" w:sz="4" w:space="0" w:color="auto"/>
              <w:bottom w:val="single" w:sz="4" w:space="0" w:color="auto"/>
              <w:right w:val="single" w:sz="4" w:space="0" w:color="auto"/>
            </w:tcBorders>
            <w:vAlign w:val="center"/>
          </w:tcPr>
          <w:p w:rsidR="009B0A27" w:rsidRPr="00D144BE" w:rsidRDefault="009B0A27" w:rsidP="00C80AD9">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9B0A27" w:rsidRPr="00D144BE" w:rsidRDefault="009B0A27" w:rsidP="00C80AD9">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9B0A27" w:rsidRPr="00D144BE" w:rsidRDefault="009B0A27" w:rsidP="00C80AD9">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9B0A27" w:rsidRPr="00D144BE" w:rsidRDefault="009B0A27" w:rsidP="00C80AD9">
            <w:pPr>
              <w:pStyle w:val="TAC"/>
              <w:rPr>
                <w:rFonts w:cs="Arial"/>
              </w:rPr>
            </w:pPr>
          </w:p>
        </w:tc>
      </w:tr>
      <w:tr w:rsidR="009B0A27"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vAlign w:val="center"/>
          </w:tcPr>
          <w:p w:rsidR="009B0A27" w:rsidRPr="00D144BE" w:rsidRDefault="009B0A27" w:rsidP="00C80AD9">
            <w:pPr>
              <w:pStyle w:val="TAC"/>
              <w:rPr>
                <w:rFonts w:cs="Arial" w:hint="eastAsia"/>
                <w:lang w:eastAsia="zh-CN"/>
              </w:rPr>
            </w:pPr>
            <w:r w:rsidRPr="00D144BE">
              <w:rPr>
                <w:rFonts w:cs="Arial" w:hint="eastAsia"/>
                <w:lang w:eastAsia="zh-CN"/>
              </w:rPr>
              <w:t>13</w:t>
            </w:r>
          </w:p>
        </w:tc>
        <w:tc>
          <w:tcPr>
            <w:tcW w:w="1368" w:type="dxa"/>
            <w:tcBorders>
              <w:top w:val="single" w:sz="4" w:space="0" w:color="auto"/>
              <w:left w:val="single" w:sz="4" w:space="0" w:color="auto"/>
              <w:bottom w:val="single" w:sz="4" w:space="0" w:color="auto"/>
            </w:tcBorders>
          </w:tcPr>
          <w:p w:rsidR="009B0A27" w:rsidRPr="00D144BE" w:rsidRDefault="009B0A27" w:rsidP="00C80AD9">
            <w:pPr>
              <w:pStyle w:val="TAR"/>
              <w:jc w:val="center"/>
              <w:rPr>
                <w:rFonts w:cs="Arial"/>
              </w:rPr>
            </w:pPr>
            <w:r w:rsidRPr="00D144BE">
              <w:rPr>
                <w:rFonts w:cs="Arial" w:hint="eastAsia"/>
                <w:lang w:eastAsia="zh-CN"/>
              </w:rPr>
              <w:t>777</w:t>
            </w:r>
            <w:r w:rsidRPr="00D144BE">
              <w:rPr>
                <w:rFonts w:cs="Arial"/>
                <w:lang w:eastAsia="zh-CN"/>
              </w:rPr>
              <w:t xml:space="preserve"> MHz</w:t>
            </w:r>
          </w:p>
        </w:tc>
        <w:tc>
          <w:tcPr>
            <w:tcW w:w="576" w:type="dxa"/>
            <w:tcBorders>
              <w:top w:val="single" w:sz="4" w:space="0" w:color="auto"/>
              <w:bottom w:val="single" w:sz="4" w:space="0" w:color="auto"/>
            </w:tcBorders>
          </w:tcPr>
          <w:p w:rsidR="009B0A27" w:rsidRPr="00D144BE" w:rsidRDefault="009B0A27" w:rsidP="00C80AD9">
            <w:pPr>
              <w:pStyle w:val="TAC"/>
              <w:rPr>
                <w:rFonts w:cs="Arial"/>
              </w:rPr>
            </w:pPr>
            <w:r w:rsidRPr="00D144BE">
              <w:t>–</w:t>
            </w:r>
          </w:p>
        </w:tc>
        <w:tc>
          <w:tcPr>
            <w:tcW w:w="1310"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rPr>
            </w:pPr>
            <w:r w:rsidRPr="00D144BE">
              <w:rPr>
                <w:rFonts w:cs="Arial" w:hint="eastAsia"/>
                <w:lang w:eastAsia="zh-CN"/>
              </w:rPr>
              <w:t>787</w:t>
            </w:r>
            <w:r w:rsidRPr="00D144BE">
              <w:rPr>
                <w:rFonts w:cs="Arial"/>
                <w:lang w:eastAsia="zh-CN"/>
              </w:rPr>
              <w:t xml:space="preserve"> MHz</w:t>
            </w:r>
          </w:p>
        </w:tc>
        <w:tc>
          <w:tcPr>
            <w:tcW w:w="1385" w:type="dxa"/>
            <w:tcBorders>
              <w:top w:val="single" w:sz="4" w:space="0" w:color="auto"/>
              <w:bottom w:val="single" w:sz="4" w:space="0" w:color="auto"/>
            </w:tcBorders>
          </w:tcPr>
          <w:p w:rsidR="009B0A27" w:rsidRPr="00D144BE" w:rsidRDefault="009B0A27" w:rsidP="00C80AD9">
            <w:pPr>
              <w:pStyle w:val="TAR"/>
              <w:jc w:val="center"/>
              <w:rPr>
                <w:rFonts w:cs="Arial"/>
              </w:rPr>
            </w:pPr>
            <w:r w:rsidRPr="00D144BE">
              <w:rPr>
                <w:rFonts w:cs="Arial" w:hint="eastAsia"/>
                <w:lang w:eastAsia="zh-CN"/>
              </w:rPr>
              <w:t>746</w:t>
            </w:r>
            <w:r w:rsidRPr="00D144BE">
              <w:rPr>
                <w:rFonts w:cs="Arial"/>
              </w:rPr>
              <w:t xml:space="preserve"> MHz</w:t>
            </w:r>
          </w:p>
        </w:tc>
        <w:tc>
          <w:tcPr>
            <w:tcW w:w="353" w:type="dxa"/>
            <w:tcBorders>
              <w:top w:val="single" w:sz="4" w:space="0" w:color="auto"/>
              <w:bottom w:val="single" w:sz="4" w:space="0" w:color="auto"/>
            </w:tcBorders>
          </w:tcPr>
          <w:p w:rsidR="009B0A27" w:rsidRPr="00D144BE" w:rsidRDefault="009B0A27" w:rsidP="00C80AD9">
            <w:pPr>
              <w:pStyle w:val="TAC"/>
              <w:rPr>
                <w:rFonts w:cs="Arial"/>
              </w:rPr>
            </w:pPr>
            <w:r w:rsidRPr="00D144BE">
              <w:rPr>
                <w:rFonts w:cs="Arial"/>
              </w:rPr>
              <w:t>–</w:t>
            </w:r>
          </w:p>
        </w:tc>
        <w:tc>
          <w:tcPr>
            <w:tcW w:w="1339"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rPr>
            </w:pPr>
            <w:r w:rsidRPr="00D144BE">
              <w:rPr>
                <w:rFonts w:cs="Arial" w:hint="eastAsia"/>
                <w:lang w:eastAsia="zh-CN"/>
              </w:rPr>
              <w:t>756</w:t>
            </w:r>
            <w:r w:rsidRPr="00D144BE">
              <w:rPr>
                <w:rFonts w:cs="Arial"/>
              </w:rPr>
              <w:t xml:space="preserve"> MHz</w:t>
            </w:r>
          </w:p>
        </w:tc>
        <w:tc>
          <w:tcPr>
            <w:tcW w:w="1010" w:type="dxa"/>
            <w:tcBorders>
              <w:top w:val="single" w:sz="4" w:space="0" w:color="auto"/>
              <w:left w:val="single" w:sz="4" w:space="0" w:color="auto"/>
              <w:bottom w:val="single" w:sz="4" w:space="0" w:color="auto"/>
              <w:right w:val="single" w:sz="4" w:space="0" w:color="auto"/>
            </w:tcBorders>
          </w:tcPr>
          <w:p w:rsidR="009B0A27" w:rsidRPr="00D144BE" w:rsidRDefault="009B0A27" w:rsidP="00C80AD9">
            <w:pPr>
              <w:pStyle w:val="TAC"/>
              <w:rPr>
                <w:rFonts w:cs="Arial"/>
              </w:rPr>
            </w:pPr>
            <w:r w:rsidRPr="00D144BE">
              <w:rPr>
                <w:rFonts w:cs="Arial"/>
              </w:rPr>
              <w:t>FDD</w:t>
            </w:r>
          </w:p>
        </w:tc>
      </w:tr>
      <w:tr w:rsidR="009B0A27"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vAlign w:val="center"/>
          </w:tcPr>
          <w:p w:rsidR="009B0A27" w:rsidRPr="00D144BE" w:rsidRDefault="009B0A27" w:rsidP="00C80AD9">
            <w:pPr>
              <w:pStyle w:val="TAC"/>
              <w:rPr>
                <w:rFonts w:cs="Arial" w:hint="eastAsia"/>
                <w:lang w:eastAsia="zh-CN"/>
              </w:rPr>
            </w:pPr>
            <w:r w:rsidRPr="00D144BE">
              <w:rPr>
                <w:rFonts w:cs="Arial" w:hint="eastAsia"/>
                <w:lang w:eastAsia="zh-CN"/>
              </w:rPr>
              <w:t>48</w:t>
            </w:r>
          </w:p>
        </w:tc>
        <w:tc>
          <w:tcPr>
            <w:tcW w:w="1368" w:type="dxa"/>
            <w:tcBorders>
              <w:top w:val="single" w:sz="4" w:space="0" w:color="auto"/>
              <w:left w:val="single" w:sz="4" w:space="0" w:color="auto"/>
              <w:bottom w:val="single" w:sz="4" w:space="0" w:color="auto"/>
            </w:tcBorders>
          </w:tcPr>
          <w:p w:rsidR="009B0A27" w:rsidRPr="00D144BE" w:rsidRDefault="009B0A27" w:rsidP="00C80AD9">
            <w:pPr>
              <w:pStyle w:val="TAL"/>
              <w:jc w:val="center"/>
              <w:rPr>
                <w:rFonts w:cs="Arial"/>
                <w:lang w:eastAsia="zh-CN"/>
              </w:rPr>
            </w:pPr>
            <w:r w:rsidRPr="00D144BE">
              <w:rPr>
                <w:rFonts w:cs="Arial" w:hint="eastAsia"/>
                <w:lang w:eastAsia="zh-CN"/>
              </w:rPr>
              <w:t>3550</w:t>
            </w:r>
            <w:r w:rsidRPr="00D144BE">
              <w:rPr>
                <w:rFonts w:cs="Arial"/>
                <w:lang w:eastAsia="zh-CN"/>
              </w:rPr>
              <w:t xml:space="preserve"> MHz</w:t>
            </w:r>
          </w:p>
        </w:tc>
        <w:tc>
          <w:tcPr>
            <w:tcW w:w="576" w:type="dxa"/>
            <w:tcBorders>
              <w:top w:val="single" w:sz="4" w:space="0" w:color="auto"/>
              <w:bottom w:val="single" w:sz="4" w:space="0" w:color="auto"/>
            </w:tcBorders>
          </w:tcPr>
          <w:p w:rsidR="009B0A27" w:rsidRPr="00D144BE" w:rsidRDefault="009B0A27" w:rsidP="00C80AD9">
            <w:pPr>
              <w:pStyle w:val="TAL"/>
              <w:jc w:val="center"/>
              <w:rPr>
                <w:rFonts w:cs="Arial"/>
                <w:lang w:eastAsia="zh-CN"/>
              </w:rPr>
            </w:pPr>
            <w:r w:rsidRPr="00D144BE">
              <w:t>–</w:t>
            </w:r>
          </w:p>
        </w:tc>
        <w:tc>
          <w:tcPr>
            <w:tcW w:w="1310"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lang w:eastAsia="zh-CN"/>
              </w:rPr>
            </w:pPr>
            <w:r w:rsidRPr="00D144BE">
              <w:rPr>
                <w:rFonts w:cs="Arial" w:hint="eastAsia"/>
                <w:lang w:eastAsia="zh-CN"/>
              </w:rPr>
              <w:t>3700</w:t>
            </w:r>
            <w:r w:rsidRPr="00D144BE">
              <w:rPr>
                <w:rFonts w:cs="Arial"/>
                <w:lang w:eastAsia="zh-CN"/>
              </w:rPr>
              <w:t xml:space="preserve"> MHz</w:t>
            </w:r>
          </w:p>
        </w:tc>
        <w:tc>
          <w:tcPr>
            <w:tcW w:w="1385" w:type="dxa"/>
            <w:tcBorders>
              <w:top w:val="single" w:sz="4" w:space="0" w:color="auto"/>
              <w:bottom w:val="single" w:sz="4" w:space="0" w:color="auto"/>
            </w:tcBorders>
          </w:tcPr>
          <w:p w:rsidR="009B0A27" w:rsidRPr="00D144BE" w:rsidRDefault="009B0A27" w:rsidP="00C80AD9">
            <w:pPr>
              <w:pStyle w:val="TAR"/>
              <w:jc w:val="center"/>
              <w:rPr>
                <w:rFonts w:cs="Arial"/>
              </w:rPr>
            </w:pPr>
            <w:r w:rsidRPr="00D144BE">
              <w:rPr>
                <w:rFonts w:cs="Arial" w:hint="eastAsia"/>
                <w:lang w:eastAsia="zh-CN"/>
              </w:rPr>
              <w:t>3550</w:t>
            </w:r>
            <w:r w:rsidRPr="00D144BE">
              <w:rPr>
                <w:rFonts w:cs="Arial"/>
                <w:lang w:eastAsia="zh-CN"/>
              </w:rPr>
              <w:t xml:space="preserve"> MHz</w:t>
            </w:r>
          </w:p>
        </w:tc>
        <w:tc>
          <w:tcPr>
            <w:tcW w:w="353" w:type="dxa"/>
            <w:tcBorders>
              <w:top w:val="single" w:sz="4" w:space="0" w:color="auto"/>
              <w:bottom w:val="single" w:sz="4" w:space="0" w:color="auto"/>
            </w:tcBorders>
          </w:tcPr>
          <w:p w:rsidR="009B0A27" w:rsidRPr="00D144BE" w:rsidRDefault="009B0A27" w:rsidP="00C80AD9">
            <w:pPr>
              <w:pStyle w:val="TAC"/>
              <w:rPr>
                <w:rFonts w:cs="Arial"/>
              </w:rPr>
            </w:pPr>
            <w:r w:rsidRPr="00D144BE">
              <w:t>–</w:t>
            </w:r>
          </w:p>
        </w:tc>
        <w:tc>
          <w:tcPr>
            <w:tcW w:w="1339"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rPr>
            </w:pPr>
            <w:r w:rsidRPr="00D144BE">
              <w:rPr>
                <w:rFonts w:cs="Arial" w:hint="eastAsia"/>
                <w:lang w:eastAsia="zh-CN"/>
              </w:rPr>
              <w:t>3700</w:t>
            </w:r>
            <w:r w:rsidRPr="00D144B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rsidR="009B0A27" w:rsidRPr="00D144BE" w:rsidRDefault="009B0A27" w:rsidP="00C80AD9">
            <w:pPr>
              <w:pStyle w:val="TAC"/>
              <w:rPr>
                <w:rFonts w:cs="Arial"/>
                <w:lang w:eastAsia="ja-JP"/>
              </w:rPr>
            </w:pPr>
            <w:r w:rsidRPr="00D144BE">
              <w:rPr>
                <w:rFonts w:cs="Arial"/>
              </w:rPr>
              <w:t>TDD</w:t>
            </w:r>
          </w:p>
        </w:tc>
      </w:tr>
      <w:tr w:rsidR="009B0A27"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vAlign w:val="center"/>
          </w:tcPr>
          <w:p w:rsidR="009B0A27" w:rsidRPr="00D144BE" w:rsidRDefault="009B0A27" w:rsidP="00C80AD9">
            <w:pPr>
              <w:pStyle w:val="TAC"/>
              <w:rPr>
                <w:rFonts w:cs="Arial" w:hint="eastAsia"/>
                <w:lang w:eastAsia="zh-CN"/>
              </w:rPr>
            </w:pPr>
            <w:r w:rsidRPr="00D144BE">
              <w:rPr>
                <w:rFonts w:cs="Arial" w:hint="eastAsia"/>
                <w:lang w:eastAsia="zh-CN"/>
              </w:rPr>
              <w:t>66</w:t>
            </w:r>
          </w:p>
        </w:tc>
        <w:tc>
          <w:tcPr>
            <w:tcW w:w="1368" w:type="dxa"/>
            <w:tcBorders>
              <w:top w:val="single" w:sz="4" w:space="0" w:color="auto"/>
              <w:left w:val="single" w:sz="4" w:space="0" w:color="auto"/>
              <w:bottom w:val="single" w:sz="4" w:space="0" w:color="auto"/>
            </w:tcBorders>
          </w:tcPr>
          <w:p w:rsidR="009B0A27" w:rsidRPr="00D144BE" w:rsidRDefault="009B0A27" w:rsidP="00C80AD9">
            <w:pPr>
              <w:pStyle w:val="TAL"/>
              <w:jc w:val="center"/>
              <w:rPr>
                <w:rFonts w:cs="Arial" w:hint="eastAsia"/>
                <w:lang w:eastAsia="zh-CN"/>
              </w:rPr>
            </w:pPr>
            <w:r w:rsidRPr="00D144BE">
              <w:rPr>
                <w:rFonts w:cs="Arial" w:hint="eastAsia"/>
                <w:lang w:eastAsia="zh-CN"/>
              </w:rPr>
              <w:t>1710 MHz</w:t>
            </w:r>
          </w:p>
        </w:tc>
        <w:tc>
          <w:tcPr>
            <w:tcW w:w="576" w:type="dxa"/>
            <w:tcBorders>
              <w:top w:val="single" w:sz="4" w:space="0" w:color="auto"/>
              <w:bottom w:val="single" w:sz="4" w:space="0" w:color="auto"/>
            </w:tcBorders>
          </w:tcPr>
          <w:p w:rsidR="009B0A27" w:rsidRPr="00D144BE" w:rsidRDefault="009B0A27" w:rsidP="00C80AD9">
            <w:pPr>
              <w:pStyle w:val="TAL"/>
              <w:jc w:val="center"/>
              <w:rPr>
                <w:rFonts w:hint="eastAsia"/>
                <w:lang w:eastAsia="zh-CN"/>
              </w:rPr>
            </w:pPr>
            <w:r w:rsidRPr="00D144BE">
              <w:t>–</w:t>
            </w:r>
          </w:p>
        </w:tc>
        <w:tc>
          <w:tcPr>
            <w:tcW w:w="1310"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hint="eastAsia"/>
                <w:lang w:eastAsia="zh-CN"/>
              </w:rPr>
            </w:pPr>
            <w:r w:rsidRPr="00D144BE">
              <w:rPr>
                <w:rFonts w:cs="Arial" w:hint="eastAsia"/>
                <w:lang w:eastAsia="zh-CN"/>
              </w:rPr>
              <w:t>1780 MHz</w:t>
            </w:r>
          </w:p>
        </w:tc>
        <w:tc>
          <w:tcPr>
            <w:tcW w:w="1385" w:type="dxa"/>
            <w:tcBorders>
              <w:top w:val="single" w:sz="4" w:space="0" w:color="auto"/>
              <w:bottom w:val="single" w:sz="4" w:space="0" w:color="auto"/>
            </w:tcBorders>
          </w:tcPr>
          <w:p w:rsidR="009B0A27" w:rsidRPr="00D144BE" w:rsidRDefault="009B0A27" w:rsidP="00C80AD9">
            <w:pPr>
              <w:pStyle w:val="TAR"/>
              <w:jc w:val="center"/>
              <w:rPr>
                <w:rFonts w:cs="Arial" w:hint="eastAsia"/>
                <w:lang w:eastAsia="zh-CN"/>
              </w:rPr>
            </w:pPr>
            <w:r w:rsidRPr="00D144BE">
              <w:rPr>
                <w:rFonts w:cs="Arial" w:hint="eastAsia"/>
                <w:lang w:eastAsia="zh-CN"/>
              </w:rPr>
              <w:t>2110 MHz</w:t>
            </w:r>
          </w:p>
        </w:tc>
        <w:tc>
          <w:tcPr>
            <w:tcW w:w="353" w:type="dxa"/>
            <w:tcBorders>
              <w:top w:val="single" w:sz="4" w:space="0" w:color="auto"/>
              <w:bottom w:val="single" w:sz="4" w:space="0" w:color="auto"/>
            </w:tcBorders>
          </w:tcPr>
          <w:p w:rsidR="009B0A27" w:rsidRPr="00D144BE" w:rsidRDefault="009B0A27" w:rsidP="00C80AD9">
            <w:pPr>
              <w:pStyle w:val="TAC"/>
              <w:rPr>
                <w:rFonts w:cs="Arial"/>
              </w:rPr>
            </w:pPr>
            <w:r w:rsidRPr="00D144BE">
              <w:rPr>
                <w:rFonts w:cs="Arial"/>
              </w:rPr>
              <w:t>–</w:t>
            </w:r>
          </w:p>
        </w:tc>
        <w:tc>
          <w:tcPr>
            <w:tcW w:w="1339" w:type="dxa"/>
            <w:tcBorders>
              <w:top w:val="single" w:sz="4" w:space="0" w:color="auto"/>
              <w:bottom w:val="single" w:sz="4" w:space="0" w:color="auto"/>
              <w:right w:val="single" w:sz="4" w:space="0" w:color="auto"/>
            </w:tcBorders>
          </w:tcPr>
          <w:p w:rsidR="009B0A27" w:rsidRPr="00D144BE" w:rsidRDefault="009B0A27" w:rsidP="00C80AD9">
            <w:pPr>
              <w:pStyle w:val="TAL"/>
              <w:jc w:val="center"/>
              <w:rPr>
                <w:rFonts w:cs="Arial" w:hint="eastAsia"/>
                <w:lang w:eastAsia="zh-CN"/>
              </w:rPr>
            </w:pPr>
            <w:r w:rsidRPr="00D144BE">
              <w:rPr>
                <w:rFonts w:cs="Arial" w:hint="eastAsia"/>
                <w:lang w:eastAsia="zh-CN"/>
              </w:rPr>
              <w:t>2200 MHz</w:t>
            </w:r>
          </w:p>
        </w:tc>
        <w:tc>
          <w:tcPr>
            <w:tcW w:w="1010" w:type="dxa"/>
            <w:tcBorders>
              <w:top w:val="single" w:sz="4" w:space="0" w:color="auto"/>
              <w:left w:val="single" w:sz="4" w:space="0" w:color="auto"/>
              <w:bottom w:val="single" w:sz="4" w:space="0" w:color="auto"/>
              <w:right w:val="single" w:sz="4" w:space="0" w:color="auto"/>
            </w:tcBorders>
          </w:tcPr>
          <w:p w:rsidR="009B0A27" w:rsidRPr="00D144BE" w:rsidRDefault="009B0A27" w:rsidP="00C80AD9">
            <w:pPr>
              <w:pStyle w:val="TAC"/>
              <w:rPr>
                <w:rFonts w:cs="Arial"/>
              </w:rPr>
            </w:pPr>
            <w:r w:rsidRPr="00D144BE">
              <w:rPr>
                <w:rFonts w:cs="Arial"/>
              </w:rPr>
              <w:t>FDD</w:t>
            </w:r>
          </w:p>
        </w:tc>
      </w:tr>
    </w:tbl>
    <w:p w:rsidR="009B0A27" w:rsidRPr="00D144BE" w:rsidRDefault="009B0A27" w:rsidP="009B0A27">
      <w:pPr>
        <w:pStyle w:val="TH"/>
        <w:jc w:val="left"/>
        <w:rPr>
          <w:lang w:val="en-US" w:eastAsia="zh-CN"/>
        </w:rPr>
      </w:pPr>
    </w:p>
    <w:p w:rsidR="009B0A27" w:rsidRPr="00D144BE" w:rsidRDefault="00AD001F" w:rsidP="009B0A27">
      <w:pPr>
        <w:pStyle w:val="TH"/>
        <w:rPr>
          <w:lang w:val="en-US" w:eastAsia="zh-CN"/>
        </w:rPr>
      </w:pPr>
      <w:r w:rsidRPr="00D144BE">
        <w:rPr>
          <w:lang w:val="en-US" w:eastAsia="zh-CN"/>
        </w:rPr>
        <w:t>Table 5.22</w:t>
      </w:r>
      <w:r w:rsidR="009B0A27" w:rsidRPr="00D144BE">
        <w:rPr>
          <w:lang w:val="en-US" w:eastAsia="zh-CN"/>
        </w:rPr>
        <w:t>.1-2: Supported E-UTRA bandwidths per CA configuration for inter-band CA</w:t>
      </w:r>
    </w:p>
    <w:tbl>
      <w:tblPr>
        <w:tblW w:w="9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9B0A27" w:rsidRPr="00D144BE" w:rsidTr="00C80AD9">
        <w:trPr>
          <w:trHeight w:val="109"/>
          <w:jc w:val="center"/>
        </w:trPr>
        <w:tc>
          <w:tcPr>
            <w:tcW w:w="9620" w:type="dxa"/>
            <w:gridSpan w:val="11"/>
            <w:tcMar>
              <w:top w:w="0" w:type="dxa"/>
              <w:left w:w="108" w:type="dxa"/>
              <w:bottom w:w="0" w:type="dxa"/>
              <w:right w:w="108" w:type="dxa"/>
            </w:tcMar>
            <w:vAlign w:val="center"/>
            <w:hideMark/>
          </w:tcPr>
          <w:p w:rsidR="009B0A27" w:rsidRPr="00D144BE" w:rsidRDefault="009B0A27" w:rsidP="00C80AD9">
            <w:pPr>
              <w:pStyle w:val="TAH"/>
              <w:rPr>
                <w:sz w:val="20"/>
              </w:rPr>
            </w:pPr>
            <w:r w:rsidRPr="00D144BE">
              <w:t>E-UTRA CA configuration / Bandwidth combination set</w:t>
            </w:r>
          </w:p>
        </w:tc>
      </w:tr>
      <w:tr w:rsidR="009B0A27" w:rsidRPr="00D144BE" w:rsidTr="00C80AD9">
        <w:trPr>
          <w:trHeight w:val="441"/>
          <w:jc w:val="center"/>
        </w:trPr>
        <w:tc>
          <w:tcPr>
            <w:tcW w:w="1396" w:type="dxa"/>
            <w:tcMar>
              <w:top w:w="0" w:type="dxa"/>
              <w:left w:w="108" w:type="dxa"/>
              <w:bottom w:w="0" w:type="dxa"/>
              <w:right w:w="108" w:type="dxa"/>
            </w:tcMar>
            <w:vAlign w:val="center"/>
            <w:hideMark/>
          </w:tcPr>
          <w:p w:rsidR="009B0A27" w:rsidRPr="00D144BE" w:rsidRDefault="009B0A27" w:rsidP="00C80AD9">
            <w:pPr>
              <w:pStyle w:val="TAH"/>
            </w:pPr>
            <w:r w:rsidRPr="00D144BE">
              <w:t>E-UTRA CA Configuration</w:t>
            </w:r>
          </w:p>
        </w:tc>
        <w:tc>
          <w:tcPr>
            <w:tcW w:w="1467" w:type="dxa"/>
            <w:tcMar>
              <w:top w:w="0" w:type="dxa"/>
              <w:left w:w="108" w:type="dxa"/>
              <w:bottom w:w="0" w:type="dxa"/>
              <w:right w:w="108" w:type="dxa"/>
            </w:tcMar>
            <w:vAlign w:val="center"/>
            <w:hideMark/>
          </w:tcPr>
          <w:p w:rsidR="009B0A27" w:rsidRPr="00D144BE" w:rsidRDefault="009B0A27" w:rsidP="00C80AD9">
            <w:pPr>
              <w:pStyle w:val="TAH"/>
            </w:pPr>
            <w:r w:rsidRPr="00D144BE">
              <w:rPr>
                <w:lang w:eastAsia="ja-JP"/>
              </w:rPr>
              <w:t xml:space="preserve">Uplink CA configurations </w:t>
            </w:r>
          </w:p>
        </w:tc>
        <w:tc>
          <w:tcPr>
            <w:tcW w:w="767" w:type="dxa"/>
            <w:tcMar>
              <w:top w:w="0" w:type="dxa"/>
              <w:left w:w="108" w:type="dxa"/>
              <w:bottom w:w="0" w:type="dxa"/>
              <w:right w:w="108" w:type="dxa"/>
            </w:tcMar>
            <w:vAlign w:val="center"/>
            <w:hideMark/>
          </w:tcPr>
          <w:p w:rsidR="009B0A27" w:rsidRPr="00D144BE" w:rsidRDefault="009B0A27" w:rsidP="00C80AD9">
            <w:pPr>
              <w:pStyle w:val="TAH"/>
            </w:pPr>
            <w:r w:rsidRPr="00D144BE">
              <w:t>E-UTRA Bands</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1.4</w:t>
            </w:r>
            <w:r w:rsidRPr="00D144BE">
              <w:br/>
              <w:t>MHz</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3</w:t>
            </w:r>
            <w:r w:rsidRPr="00D144BE">
              <w:br/>
              <w:t>MHz</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5</w:t>
            </w:r>
            <w:r w:rsidRPr="00D144BE">
              <w:br/>
              <w:t>MHz</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10</w:t>
            </w:r>
            <w:r w:rsidRPr="00D144BE">
              <w:br/>
              <w:t>MHz</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15</w:t>
            </w:r>
            <w:r w:rsidRPr="00D144BE">
              <w:br/>
              <w:t>MHz</w:t>
            </w:r>
          </w:p>
        </w:tc>
        <w:tc>
          <w:tcPr>
            <w:tcW w:w="586" w:type="dxa"/>
            <w:tcMar>
              <w:top w:w="0" w:type="dxa"/>
              <w:left w:w="108" w:type="dxa"/>
              <w:bottom w:w="0" w:type="dxa"/>
              <w:right w:w="108" w:type="dxa"/>
            </w:tcMar>
            <w:vAlign w:val="center"/>
            <w:hideMark/>
          </w:tcPr>
          <w:p w:rsidR="009B0A27" w:rsidRPr="00D144BE" w:rsidRDefault="009B0A27" w:rsidP="00C80AD9">
            <w:pPr>
              <w:pStyle w:val="TAH"/>
            </w:pPr>
            <w:r w:rsidRPr="00D144BE">
              <w:t>20</w:t>
            </w:r>
            <w:r w:rsidRPr="00D144BE">
              <w:br/>
              <w:t>MHz</w:t>
            </w:r>
          </w:p>
        </w:tc>
        <w:tc>
          <w:tcPr>
            <w:tcW w:w="1187" w:type="dxa"/>
            <w:tcMar>
              <w:top w:w="0" w:type="dxa"/>
              <w:left w:w="108" w:type="dxa"/>
              <w:bottom w:w="0" w:type="dxa"/>
              <w:right w:w="108" w:type="dxa"/>
            </w:tcMar>
            <w:vAlign w:val="center"/>
            <w:hideMark/>
          </w:tcPr>
          <w:p w:rsidR="009B0A27" w:rsidRPr="00D144BE" w:rsidRDefault="009B0A27" w:rsidP="00C80AD9">
            <w:pPr>
              <w:pStyle w:val="TAH"/>
            </w:pPr>
            <w:r w:rsidRPr="00D144BE">
              <w:t>Maximum aggregated bandwidth</w:t>
            </w:r>
          </w:p>
          <w:p w:rsidR="009B0A27" w:rsidRPr="00D144BE" w:rsidRDefault="009B0A27" w:rsidP="00C80AD9">
            <w:pPr>
              <w:pStyle w:val="TAH"/>
            </w:pPr>
            <w:r w:rsidRPr="00D144BE">
              <w:t>[MHz]</w:t>
            </w:r>
          </w:p>
        </w:tc>
        <w:tc>
          <w:tcPr>
            <w:tcW w:w="1287" w:type="dxa"/>
            <w:tcMar>
              <w:top w:w="0" w:type="dxa"/>
              <w:left w:w="108" w:type="dxa"/>
              <w:bottom w:w="0" w:type="dxa"/>
              <w:right w:w="108" w:type="dxa"/>
            </w:tcMar>
            <w:vAlign w:val="center"/>
            <w:hideMark/>
          </w:tcPr>
          <w:p w:rsidR="009B0A27" w:rsidRPr="00D144BE" w:rsidRDefault="009B0A27" w:rsidP="00C80AD9">
            <w:pPr>
              <w:pStyle w:val="TAH"/>
            </w:pPr>
            <w:r w:rsidRPr="00D144BE">
              <w:t>Bandwidth combination set</w:t>
            </w:r>
          </w:p>
        </w:tc>
      </w:tr>
      <w:tr w:rsidR="009B0A27" w:rsidRPr="00D144BE" w:rsidTr="00C80AD9">
        <w:trPr>
          <w:trHeight w:val="103"/>
          <w:jc w:val="center"/>
        </w:trPr>
        <w:tc>
          <w:tcPr>
            <w:tcW w:w="1396" w:type="dxa"/>
            <w:vMerge w:val="restart"/>
            <w:tcMar>
              <w:top w:w="0" w:type="dxa"/>
              <w:left w:w="108" w:type="dxa"/>
              <w:bottom w:w="0" w:type="dxa"/>
              <w:right w:w="108" w:type="dxa"/>
            </w:tcMar>
            <w:vAlign w:val="center"/>
          </w:tcPr>
          <w:p w:rsidR="009B0A27" w:rsidRPr="00D144BE" w:rsidRDefault="009B0A27" w:rsidP="00C80AD9">
            <w:pPr>
              <w:pStyle w:val="TAH"/>
            </w:pPr>
            <w:r w:rsidRPr="00D144BE">
              <w:rPr>
                <w:b w:val="0"/>
              </w:rPr>
              <w:t>CA_</w:t>
            </w:r>
            <w:r w:rsidRPr="00D144BE">
              <w:rPr>
                <w:rFonts w:hint="eastAsia"/>
                <w:b w:val="0"/>
                <w:lang w:eastAsia="zh-CN"/>
              </w:rPr>
              <w:t>13</w:t>
            </w:r>
            <w:r w:rsidRPr="00D144BE">
              <w:rPr>
                <w:b w:val="0"/>
                <w:lang w:val="en-US"/>
              </w:rPr>
              <w:t>A-</w:t>
            </w:r>
            <w:r w:rsidRPr="00D144BE">
              <w:rPr>
                <w:b w:val="0"/>
              </w:rPr>
              <w:t>48</w:t>
            </w:r>
            <w:r w:rsidRPr="00D144BE">
              <w:rPr>
                <w:rFonts w:hint="eastAsia"/>
                <w:b w:val="0"/>
                <w:lang w:eastAsia="zh-CN"/>
              </w:rPr>
              <w:t>E</w:t>
            </w:r>
            <w:r w:rsidRPr="00D144BE">
              <w:rPr>
                <w:b w:val="0"/>
              </w:rPr>
              <w:t>-66A</w:t>
            </w:r>
          </w:p>
        </w:tc>
        <w:tc>
          <w:tcPr>
            <w:tcW w:w="1467" w:type="dxa"/>
            <w:vMerge w:val="restart"/>
            <w:tcMar>
              <w:top w:w="0" w:type="dxa"/>
              <w:left w:w="108" w:type="dxa"/>
              <w:bottom w:w="0" w:type="dxa"/>
              <w:right w:w="108" w:type="dxa"/>
            </w:tcMar>
            <w:vAlign w:val="center"/>
          </w:tcPr>
          <w:p w:rsidR="009B0A27" w:rsidRPr="00D144BE" w:rsidRDefault="009B0A27" w:rsidP="00C80AD9">
            <w:pPr>
              <w:pStyle w:val="TAH"/>
              <w:rPr>
                <w:lang w:val="en-US" w:eastAsia="ja-JP"/>
              </w:rPr>
            </w:pPr>
            <w:r w:rsidRPr="00D144BE">
              <w:rPr>
                <w:lang w:val="en-US" w:eastAsia="ja-JP"/>
              </w:rPr>
              <w:t>-</w:t>
            </w:r>
          </w:p>
        </w:tc>
        <w:tc>
          <w:tcPr>
            <w:tcW w:w="767" w:type="dxa"/>
            <w:tcMar>
              <w:top w:w="0" w:type="dxa"/>
              <w:left w:w="108" w:type="dxa"/>
              <w:bottom w:w="0" w:type="dxa"/>
              <w:right w:w="108" w:type="dxa"/>
            </w:tcMar>
            <w:vAlign w:val="center"/>
          </w:tcPr>
          <w:p w:rsidR="009B0A27" w:rsidRPr="00D144BE" w:rsidRDefault="009B0A27" w:rsidP="00C80AD9">
            <w:pPr>
              <w:pStyle w:val="TAH"/>
              <w:rPr>
                <w:rFonts w:hint="eastAsia"/>
                <w:b w:val="0"/>
                <w:lang w:val="en-US" w:eastAsia="zh-CN"/>
              </w:rPr>
            </w:pPr>
            <w:r w:rsidRPr="00D144BE">
              <w:rPr>
                <w:rFonts w:hint="eastAsia"/>
                <w:b w:val="0"/>
                <w:lang w:val="en-US" w:eastAsia="zh-CN"/>
              </w:rPr>
              <w:t>13</w:t>
            </w:r>
          </w:p>
        </w:tc>
        <w:tc>
          <w:tcPr>
            <w:tcW w:w="586" w:type="dxa"/>
            <w:tcMar>
              <w:top w:w="0" w:type="dxa"/>
              <w:left w:w="108" w:type="dxa"/>
              <w:bottom w:w="0" w:type="dxa"/>
              <w:right w:w="108" w:type="dxa"/>
            </w:tcMar>
            <w:vAlign w:val="center"/>
          </w:tcPr>
          <w:p w:rsidR="009B0A27" w:rsidRPr="00D144BE" w:rsidRDefault="009B0A27" w:rsidP="00C80AD9">
            <w:pPr>
              <w:pStyle w:val="TAH"/>
            </w:pPr>
          </w:p>
        </w:tc>
        <w:tc>
          <w:tcPr>
            <w:tcW w:w="586" w:type="dxa"/>
            <w:tcMar>
              <w:top w:w="0" w:type="dxa"/>
              <w:left w:w="108" w:type="dxa"/>
              <w:bottom w:w="0" w:type="dxa"/>
              <w:right w:w="108" w:type="dxa"/>
            </w:tcMar>
            <w:vAlign w:val="center"/>
          </w:tcPr>
          <w:p w:rsidR="009B0A27" w:rsidRPr="00D144BE" w:rsidRDefault="009B0A27" w:rsidP="00C80AD9">
            <w:pPr>
              <w:pStyle w:val="TAH"/>
              <w:rPr>
                <w:b w:val="0"/>
              </w:rPr>
            </w:pPr>
          </w:p>
        </w:tc>
        <w:tc>
          <w:tcPr>
            <w:tcW w:w="586" w:type="dxa"/>
            <w:tcMar>
              <w:top w:w="0" w:type="dxa"/>
              <w:left w:w="108" w:type="dxa"/>
              <w:bottom w:w="0" w:type="dxa"/>
              <w:right w:w="108" w:type="dxa"/>
            </w:tcMar>
            <w:vAlign w:val="center"/>
          </w:tcPr>
          <w:p w:rsidR="009B0A27" w:rsidRPr="00D144BE" w:rsidRDefault="009B0A27" w:rsidP="00C80AD9">
            <w:pPr>
              <w:pStyle w:val="TAH"/>
              <w:rPr>
                <w:b w:val="0"/>
              </w:rPr>
            </w:pPr>
            <w:r w:rsidRPr="00D144BE">
              <w:rPr>
                <w:rFonts w:cs="Arial"/>
                <w:b w:val="0"/>
              </w:rPr>
              <w:t>Yes</w:t>
            </w:r>
          </w:p>
        </w:tc>
        <w:tc>
          <w:tcPr>
            <w:tcW w:w="586" w:type="dxa"/>
            <w:tcMar>
              <w:top w:w="0" w:type="dxa"/>
              <w:left w:w="108" w:type="dxa"/>
              <w:bottom w:w="0" w:type="dxa"/>
              <w:right w:w="108" w:type="dxa"/>
            </w:tcMar>
            <w:vAlign w:val="center"/>
          </w:tcPr>
          <w:p w:rsidR="009B0A27" w:rsidRPr="00D144BE" w:rsidRDefault="009B0A27" w:rsidP="00C80AD9">
            <w:pPr>
              <w:pStyle w:val="TAH"/>
              <w:rPr>
                <w:b w:val="0"/>
              </w:rPr>
            </w:pPr>
            <w:r w:rsidRPr="00D144BE">
              <w:rPr>
                <w:rFonts w:cs="Arial"/>
                <w:b w:val="0"/>
              </w:rPr>
              <w:t>Yes</w:t>
            </w:r>
          </w:p>
        </w:tc>
        <w:tc>
          <w:tcPr>
            <w:tcW w:w="586" w:type="dxa"/>
            <w:tcMar>
              <w:top w:w="0" w:type="dxa"/>
              <w:left w:w="108" w:type="dxa"/>
              <w:bottom w:w="0" w:type="dxa"/>
              <w:right w:w="108" w:type="dxa"/>
            </w:tcMar>
            <w:vAlign w:val="center"/>
          </w:tcPr>
          <w:p w:rsidR="009B0A27" w:rsidRPr="00D144BE" w:rsidRDefault="009B0A27" w:rsidP="00C80AD9">
            <w:pPr>
              <w:pStyle w:val="TAH"/>
              <w:jc w:val="left"/>
              <w:rPr>
                <w:rFonts w:hint="eastAsia"/>
                <w:b w:val="0"/>
                <w:lang w:eastAsia="zh-CN"/>
              </w:rPr>
            </w:pPr>
          </w:p>
        </w:tc>
        <w:tc>
          <w:tcPr>
            <w:tcW w:w="586" w:type="dxa"/>
            <w:tcMar>
              <w:top w:w="0" w:type="dxa"/>
              <w:left w:w="108" w:type="dxa"/>
              <w:bottom w:w="0" w:type="dxa"/>
              <w:right w:w="108" w:type="dxa"/>
            </w:tcMar>
            <w:vAlign w:val="center"/>
          </w:tcPr>
          <w:p w:rsidR="009B0A27" w:rsidRPr="00D144BE" w:rsidRDefault="009B0A27" w:rsidP="00C80AD9">
            <w:pPr>
              <w:pStyle w:val="TAH"/>
              <w:jc w:val="left"/>
              <w:rPr>
                <w:rFonts w:hint="eastAsia"/>
                <w:b w:val="0"/>
                <w:lang w:eastAsia="zh-CN"/>
              </w:rPr>
            </w:pPr>
          </w:p>
        </w:tc>
        <w:tc>
          <w:tcPr>
            <w:tcW w:w="1187" w:type="dxa"/>
            <w:vMerge w:val="restart"/>
            <w:tcMar>
              <w:top w:w="0" w:type="dxa"/>
              <w:left w:w="108" w:type="dxa"/>
              <w:bottom w:w="0" w:type="dxa"/>
              <w:right w:w="108" w:type="dxa"/>
            </w:tcMar>
            <w:vAlign w:val="center"/>
          </w:tcPr>
          <w:p w:rsidR="009B0A27" w:rsidRPr="00D144BE" w:rsidRDefault="009B0A27" w:rsidP="00C80AD9">
            <w:pPr>
              <w:pStyle w:val="TAH"/>
              <w:rPr>
                <w:rFonts w:hint="eastAsia"/>
                <w:b w:val="0"/>
                <w:lang w:val="en-US" w:eastAsia="zh-CN"/>
              </w:rPr>
            </w:pPr>
            <w:r w:rsidRPr="00D144BE">
              <w:rPr>
                <w:rFonts w:hint="eastAsia"/>
                <w:b w:val="0"/>
                <w:lang w:val="en-US" w:eastAsia="zh-CN"/>
              </w:rPr>
              <w:t>110</w:t>
            </w:r>
          </w:p>
        </w:tc>
        <w:tc>
          <w:tcPr>
            <w:tcW w:w="1287" w:type="dxa"/>
            <w:vMerge w:val="restart"/>
            <w:tcMar>
              <w:top w:w="0" w:type="dxa"/>
              <w:left w:w="108" w:type="dxa"/>
              <w:bottom w:w="0" w:type="dxa"/>
              <w:right w:w="108" w:type="dxa"/>
            </w:tcMar>
            <w:vAlign w:val="center"/>
          </w:tcPr>
          <w:p w:rsidR="009B0A27" w:rsidRPr="00D144BE" w:rsidRDefault="009B0A27" w:rsidP="00C80AD9">
            <w:pPr>
              <w:pStyle w:val="TAH"/>
              <w:rPr>
                <w:b w:val="0"/>
                <w:lang w:val="en-US"/>
              </w:rPr>
            </w:pPr>
            <w:r w:rsidRPr="00D144BE">
              <w:rPr>
                <w:b w:val="0"/>
                <w:lang w:val="en-US"/>
              </w:rPr>
              <w:t>0</w:t>
            </w:r>
          </w:p>
        </w:tc>
      </w:tr>
      <w:tr w:rsidR="009B0A27" w:rsidRPr="00D144BE" w:rsidTr="00C80AD9">
        <w:trPr>
          <w:trHeight w:val="120"/>
          <w:jc w:val="center"/>
        </w:trPr>
        <w:tc>
          <w:tcPr>
            <w:tcW w:w="1396" w:type="dxa"/>
            <w:vMerge/>
            <w:tcMar>
              <w:top w:w="0" w:type="dxa"/>
              <w:left w:w="108" w:type="dxa"/>
              <w:bottom w:w="0" w:type="dxa"/>
              <w:right w:w="108" w:type="dxa"/>
            </w:tcMar>
            <w:vAlign w:val="center"/>
          </w:tcPr>
          <w:p w:rsidR="009B0A27" w:rsidRPr="00D144BE" w:rsidRDefault="009B0A27" w:rsidP="00C80AD9">
            <w:pPr>
              <w:pStyle w:val="TAH"/>
            </w:pPr>
          </w:p>
        </w:tc>
        <w:tc>
          <w:tcPr>
            <w:tcW w:w="1467" w:type="dxa"/>
            <w:vMerge/>
            <w:tcMar>
              <w:top w:w="0" w:type="dxa"/>
              <w:left w:w="108" w:type="dxa"/>
              <w:bottom w:w="0" w:type="dxa"/>
              <w:right w:w="108" w:type="dxa"/>
            </w:tcMar>
            <w:vAlign w:val="center"/>
          </w:tcPr>
          <w:p w:rsidR="009B0A27" w:rsidRPr="00D144BE" w:rsidRDefault="009B0A27" w:rsidP="00C80AD9">
            <w:pPr>
              <w:pStyle w:val="TAH"/>
              <w:rPr>
                <w:lang w:eastAsia="ja-JP"/>
              </w:rPr>
            </w:pPr>
          </w:p>
        </w:tc>
        <w:tc>
          <w:tcPr>
            <w:tcW w:w="767" w:type="dxa"/>
            <w:tcMar>
              <w:top w:w="0" w:type="dxa"/>
              <w:left w:w="108" w:type="dxa"/>
              <w:bottom w:w="0" w:type="dxa"/>
              <w:right w:w="108" w:type="dxa"/>
            </w:tcMar>
            <w:vAlign w:val="center"/>
          </w:tcPr>
          <w:p w:rsidR="009B0A27" w:rsidRPr="00D144BE" w:rsidRDefault="009B0A27" w:rsidP="00C80AD9">
            <w:pPr>
              <w:pStyle w:val="TAH"/>
              <w:rPr>
                <w:b w:val="0"/>
                <w:lang w:val="en-US"/>
              </w:rPr>
            </w:pPr>
            <w:r w:rsidRPr="00D144BE">
              <w:rPr>
                <w:b w:val="0"/>
                <w:lang w:val="en-US"/>
              </w:rPr>
              <w:t>48</w:t>
            </w:r>
          </w:p>
        </w:tc>
        <w:tc>
          <w:tcPr>
            <w:tcW w:w="3516" w:type="dxa"/>
            <w:gridSpan w:val="6"/>
            <w:tcMar>
              <w:top w:w="0" w:type="dxa"/>
              <w:left w:w="108" w:type="dxa"/>
              <w:bottom w:w="0" w:type="dxa"/>
              <w:right w:w="108" w:type="dxa"/>
            </w:tcMar>
            <w:vAlign w:val="center"/>
          </w:tcPr>
          <w:p w:rsidR="009B0A27" w:rsidRPr="00D144BE" w:rsidRDefault="009B0A27" w:rsidP="00C80AD9">
            <w:pPr>
              <w:pStyle w:val="TAC"/>
              <w:rPr>
                <w:rFonts w:cs="Arial"/>
                <w:szCs w:val="18"/>
                <w:lang w:val="en-US" w:eastAsia="zh-CN"/>
              </w:rPr>
            </w:pPr>
            <w:r w:rsidRPr="00D144BE">
              <w:rPr>
                <w:rFonts w:cs="Arial"/>
              </w:rPr>
              <w:t>See CA_48E Bandwidth combination set 0 in Table 5.6A.1-1 of 36.101</w:t>
            </w:r>
          </w:p>
        </w:tc>
        <w:tc>
          <w:tcPr>
            <w:tcW w:w="1187" w:type="dxa"/>
            <w:vMerge/>
            <w:tcMar>
              <w:top w:w="0" w:type="dxa"/>
              <w:left w:w="108" w:type="dxa"/>
              <w:bottom w:w="0" w:type="dxa"/>
              <w:right w:w="108" w:type="dxa"/>
            </w:tcMar>
            <w:vAlign w:val="center"/>
          </w:tcPr>
          <w:p w:rsidR="009B0A27" w:rsidRPr="00D144BE" w:rsidRDefault="009B0A27" w:rsidP="00C80AD9">
            <w:pPr>
              <w:pStyle w:val="TAH"/>
              <w:rPr>
                <w:b w:val="0"/>
              </w:rPr>
            </w:pPr>
          </w:p>
        </w:tc>
        <w:tc>
          <w:tcPr>
            <w:tcW w:w="1287" w:type="dxa"/>
            <w:vMerge/>
            <w:tcMar>
              <w:top w:w="0" w:type="dxa"/>
              <w:left w:w="108" w:type="dxa"/>
              <w:bottom w:w="0" w:type="dxa"/>
              <w:right w:w="108" w:type="dxa"/>
            </w:tcMar>
            <w:vAlign w:val="center"/>
          </w:tcPr>
          <w:p w:rsidR="009B0A27" w:rsidRPr="00D144BE" w:rsidRDefault="009B0A27" w:rsidP="00C80AD9">
            <w:pPr>
              <w:pStyle w:val="TAH"/>
              <w:rPr>
                <w:b w:val="0"/>
              </w:rPr>
            </w:pPr>
          </w:p>
        </w:tc>
      </w:tr>
      <w:tr w:rsidR="009B0A27" w:rsidRPr="00D144BE" w:rsidTr="00C80AD9">
        <w:trPr>
          <w:trHeight w:val="120"/>
          <w:jc w:val="center"/>
        </w:trPr>
        <w:tc>
          <w:tcPr>
            <w:tcW w:w="1396" w:type="dxa"/>
            <w:vMerge/>
            <w:tcMar>
              <w:top w:w="0" w:type="dxa"/>
              <w:left w:w="108" w:type="dxa"/>
              <w:bottom w:w="0" w:type="dxa"/>
              <w:right w:w="108" w:type="dxa"/>
            </w:tcMar>
            <w:vAlign w:val="center"/>
          </w:tcPr>
          <w:p w:rsidR="009B0A27" w:rsidRPr="00D144BE" w:rsidRDefault="009B0A27" w:rsidP="00C80AD9">
            <w:pPr>
              <w:pStyle w:val="TAH"/>
              <w:jc w:val="left"/>
            </w:pPr>
          </w:p>
        </w:tc>
        <w:tc>
          <w:tcPr>
            <w:tcW w:w="1467" w:type="dxa"/>
            <w:vMerge/>
            <w:tcMar>
              <w:top w:w="0" w:type="dxa"/>
              <w:left w:w="108" w:type="dxa"/>
              <w:bottom w:w="0" w:type="dxa"/>
              <w:right w:w="108" w:type="dxa"/>
            </w:tcMar>
            <w:vAlign w:val="center"/>
          </w:tcPr>
          <w:p w:rsidR="009B0A27" w:rsidRPr="00D144BE" w:rsidRDefault="009B0A27" w:rsidP="00C80AD9">
            <w:pPr>
              <w:pStyle w:val="TAH"/>
              <w:rPr>
                <w:lang w:eastAsia="ja-JP"/>
              </w:rPr>
            </w:pPr>
          </w:p>
        </w:tc>
        <w:tc>
          <w:tcPr>
            <w:tcW w:w="767" w:type="dxa"/>
            <w:tcMar>
              <w:top w:w="0" w:type="dxa"/>
              <w:left w:w="108" w:type="dxa"/>
              <w:bottom w:w="0" w:type="dxa"/>
              <w:right w:w="108" w:type="dxa"/>
            </w:tcMar>
            <w:vAlign w:val="center"/>
          </w:tcPr>
          <w:p w:rsidR="009B0A27" w:rsidRPr="00D144BE" w:rsidRDefault="009B0A27" w:rsidP="00C80AD9">
            <w:pPr>
              <w:pStyle w:val="TAH"/>
              <w:rPr>
                <w:b w:val="0"/>
                <w:lang w:val="en-US"/>
              </w:rPr>
            </w:pPr>
            <w:r w:rsidRPr="00D144BE">
              <w:rPr>
                <w:b w:val="0"/>
                <w:lang w:val="en-US"/>
              </w:rPr>
              <w:t>66</w:t>
            </w:r>
          </w:p>
        </w:tc>
        <w:tc>
          <w:tcPr>
            <w:tcW w:w="586" w:type="dxa"/>
            <w:tcMar>
              <w:top w:w="0" w:type="dxa"/>
              <w:left w:w="108" w:type="dxa"/>
              <w:bottom w:w="0" w:type="dxa"/>
              <w:right w:w="108" w:type="dxa"/>
            </w:tcMar>
            <w:vAlign w:val="center"/>
          </w:tcPr>
          <w:p w:rsidR="009B0A27" w:rsidRPr="00D144BE" w:rsidRDefault="009B0A27" w:rsidP="00C80AD9">
            <w:pPr>
              <w:pStyle w:val="TAH"/>
            </w:pPr>
          </w:p>
        </w:tc>
        <w:tc>
          <w:tcPr>
            <w:tcW w:w="586" w:type="dxa"/>
            <w:tcMar>
              <w:top w:w="0" w:type="dxa"/>
              <w:left w:w="108" w:type="dxa"/>
              <w:bottom w:w="0" w:type="dxa"/>
              <w:right w:w="108" w:type="dxa"/>
            </w:tcMar>
            <w:vAlign w:val="center"/>
          </w:tcPr>
          <w:p w:rsidR="009B0A27" w:rsidRPr="00D144BE" w:rsidRDefault="009B0A27" w:rsidP="00C80AD9">
            <w:pPr>
              <w:pStyle w:val="TAH"/>
              <w:rPr>
                <w:b w:val="0"/>
              </w:rPr>
            </w:pPr>
          </w:p>
        </w:tc>
        <w:tc>
          <w:tcPr>
            <w:tcW w:w="586" w:type="dxa"/>
            <w:tcMar>
              <w:top w:w="0" w:type="dxa"/>
              <w:left w:w="108" w:type="dxa"/>
              <w:bottom w:w="0" w:type="dxa"/>
              <w:right w:w="108" w:type="dxa"/>
            </w:tcMar>
            <w:vAlign w:val="center"/>
          </w:tcPr>
          <w:p w:rsidR="009B0A27" w:rsidRPr="00D144BE" w:rsidRDefault="009B0A27" w:rsidP="00C80AD9">
            <w:pPr>
              <w:pStyle w:val="TAH"/>
              <w:rPr>
                <w:rFonts w:cs="Arial"/>
                <w:b w:val="0"/>
              </w:rPr>
            </w:pPr>
            <w:r w:rsidRPr="00D144BE">
              <w:rPr>
                <w:rFonts w:cs="Arial"/>
                <w:b w:val="0"/>
              </w:rPr>
              <w:t>Yes</w:t>
            </w:r>
          </w:p>
        </w:tc>
        <w:tc>
          <w:tcPr>
            <w:tcW w:w="586" w:type="dxa"/>
            <w:tcMar>
              <w:top w:w="0" w:type="dxa"/>
              <w:left w:w="108" w:type="dxa"/>
              <w:bottom w:w="0" w:type="dxa"/>
              <w:right w:w="108" w:type="dxa"/>
            </w:tcMar>
            <w:vAlign w:val="center"/>
          </w:tcPr>
          <w:p w:rsidR="009B0A27" w:rsidRPr="00D144BE" w:rsidRDefault="009B0A27" w:rsidP="00C80AD9">
            <w:pPr>
              <w:pStyle w:val="TAH"/>
              <w:rPr>
                <w:rFonts w:cs="Arial"/>
                <w:b w:val="0"/>
              </w:rPr>
            </w:pPr>
            <w:r w:rsidRPr="00D144BE">
              <w:rPr>
                <w:rFonts w:cs="Arial"/>
                <w:b w:val="0"/>
              </w:rPr>
              <w:t>Yes</w:t>
            </w:r>
          </w:p>
        </w:tc>
        <w:tc>
          <w:tcPr>
            <w:tcW w:w="586" w:type="dxa"/>
            <w:tcMar>
              <w:top w:w="0" w:type="dxa"/>
              <w:left w:w="108" w:type="dxa"/>
              <w:bottom w:w="0" w:type="dxa"/>
              <w:right w:w="108" w:type="dxa"/>
            </w:tcMar>
            <w:vAlign w:val="center"/>
          </w:tcPr>
          <w:p w:rsidR="009B0A27" w:rsidRPr="00D144BE" w:rsidRDefault="009B0A27" w:rsidP="00C80AD9">
            <w:pPr>
              <w:pStyle w:val="TAH"/>
              <w:rPr>
                <w:rFonts w:cs="Arial"/>
                <w:b w:val="0"/>
              </w:rPr>
            </w:pPr>
            <w:r w:rsidRPr="00D144BE">
              <w:rPr>
                <w:rFonts w:cs="Arial"/>
                <w:b w:val="0"/>
              </w:rPr>
              <w:t>Yes</w:t>
            </w:r>
          </w:p>
        </w:tc>
        <w:tc>
          <w:tcPr>
            <w:tcW w:w="586" w:type="dxa"/>
            <w:tcMar>
              <w:top w:w="0" w:type="dxa"/>
              <w:left w:w="108" w:type="dxa"/>
              <w:bottom w:w="0" w:type="dxa"/>
              <w:right w:w="108" w:type="dxa"/>
            </w:tcMar>
            <w:vAlign w:val="center"/>
          </w:tcPr>
          <w:p w:rsidR="009B0A27" w:rsidRPr="00D144BE" w:rsidRDefault="009B0A27" w:rsidP="00C80AD9">
            <w:pPr>
              <w:pStyle w:val="TAH"/>
              <w:rPr>
                <w:rFonts w:cs="Arial"/>
                <w:b w:val="0"/>
              </w:rPr>
            </w:pPr>
            <w:r w:rsidRPr="00D144BE">
              <w:rPr>
                <w:rFonts w:cs="Arial"/>
                <w:b w:val="0"/>
              </w:rPr>
              <w:t>Yes</w:t>
            </w:r>
          </w:p>
        </w:tc>
        <w:tc>
          <w:tcPr>
            <w:tcW w:w="1187" w:type="dxa"/>
            <w:vMerge/>
            <w:tcMar>
              <w:top w:w="0" w:type="dxa"/>
              <w:left w:w="108" w:type="dxa"/>
              <w:bottom w:w="0" w:type="dxa"/>
              <w:right w:w="108" w:type="dxa"/>
            </w:tcMar>
            <w:vAlign w:val="center"/>
          </w:tcPr>
          <w:p w:rsidR="009B0A27" w:rsidRPr="00D144BE" w:rsidRDefault="009B0A27" w:rsidP="00C80AD9">
            <w:pPr>
              <w:pStyle w:val="TAH"/>
              <w:rPr>
                <w:b w:val="0"/>
              </w:rPr>
            </w:pPr>
          </w:p>
        </w:tc>
        <w:tc>
          <w:tcPr>
            <w:tcW w:w="1287" w:type="dxa"/>
            <w:vMerge/>
            <w:tcMar>
              <w:top w:w="0" w:type="dxa"/>
              <w:left w:w="108" w:type="dxa"/>
              <w:bottom w:w="0" w:type="dxa"/>
              <w:right w:w="108" w:type="dxa"/>
            </w:tcMar>
            <w:vAlign w:val="center"/>
          </w:tcPr>
          <w:p w:rsidR="009B0A27" w:rsidRPr="00D144BE" w:rsidRDefault="009B0A27" w:rsidP="00C80AD9">
            <w:pPr>
              <w:pStyle w:val="TAH"/>
              <w:rPr>
                <w:b w:val="0"/>
              </w:rPr>
            </w:pPr>
          </w:p>
        </w:tc>
      </w:tr>
    </w:tbl>
    <w:p w:rsidR="000E64AE" w:rsidRPr="00D144BE" w:rsidRDefault="000E64AE" w:rsidP="000E64AE">
      <w:pPr>
        <w:rPr>
          <w:lang w:val="sv-SE" w:eastAsia="zh-CN"/>
        </w:rPr>
      </w:pPr>
    </w:p>
    <w:p w:rsidR="000E64AE" w:rsidRPr="00D144BE" w:rsidRDefault="000E64AE" w:rsidP="000E64AE">
      <w:pPr>
        <w:pStyle w:val="Heading3"/>
      </w:pPr>
      <w:bookmarkStart w:id="133" w:name="_Toc46351953"/>
      <w:r w:rsidRPr="00D144BE">
        <w:t>5.22.</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33"/>
    </w:p>
    <w:p w:rsidR="009B0A27" w:rsidRPr="00D144BE" w:rsidRDefault="009B0A27" w:rsidP="009B0A27">
      <w:pPr>
        <w:jc w:val="both"/>
        <w:rPr>
          <w:rFonts w:hint="eastAsia"/>
          <w:lang w:eastAsia="zh-CN"/>
        </w:rPr>
      </w:pPr>
      <w:r w:rsidRPr="00D144BE">
        <w:rPr>
          <w:lang w:eastAsia="zh-CN"/>
        </w:rPr>
        <w:t>The</w:t>
      </w:r>
      <w:r w:rsidRPr="00D144BE">
        <w:rPr>
          <w:lang w:eastAsia="ja-JP"/>
        </w:rPr>
        <w:t xml:space="preserve"> </w:t>
      </w:r>
      <w:r w:rsidRPr="00D144BE">
        <w:rPr>
          <w:rFonts w:hint="eastAsia"/>
          <w:lang w:eastAsia="zh-CN"/>
        </w:rPr>
        <w:t xml:space="preserve">same </w:t>
      </w:r>
      <w:r w:rsidRPr="00D144BE">
        <w:rPr>
          <w:lang w:eastAsia="ja-JP"/>
        </w:rPr>
        <w:t>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w:t>
      </w:r>
      <w:r w:rsidRPr="00D144BE">
        <w:rPr>
          <w:rFonts w:hint="eastAsia"/>
          <w:lang w:eastAsia="zh-CN"/>
        </w:rPr>
        <w:t>of CA_13A</w:t>
      </w:r>
      <w:r w:rsidRPr="00D144BE">
        <w:rPr>
          <w:lang w:eastAsia="ja-JP"/>
        </w:rPr>
        <w:t>-</w:t>
      </w:r>
      <w:r w:rsidRPr="00D144BE">
        <w:rPr>
          <w:rFonts w:hint="eastAsia"/>
          <w:lang w:eastAsia="zh-CN"/>
        </w:rPr>
        <w:t>48A</w:t>
      </w:r>
      <w:r w:rsidRPr="00D144BE">
        <w:rPr>
          <w:lang w:eastAsia="ja-JP"/>
        </w:rPr>
        <w:t>-</w:t>
      </w:r>
      <w:r w:rsidRPr="00D144BE">
        <w:rPr>
          <w:rFonts w:hint="eastAsia"/>
          <w:lang w:eastAsia="zh-CN"/>
        </w:rPr>
        <w:t>66A</w:t>
      </w:r>
      <w:r w:rsidRPr="00D144BE">
        <w:rPr>
          <w:lang w:eastAsia="ja-JP"/>
        </w:rPr>
        <w:t xml:space="preserve"> </w:t>
      </w:r>
      <w:r w:rsidRPr="00D144BE">
        <w:rPr>
          <w:rFonts w:hint="eastAsia"/>
          <w:lang w:eastAsia="zh-CN"/>
        </w:rPr>
        <w:t>specified</w:t>
      </w:r>
      <w:r w:rsidRPr="00D144BE">
        <w:rPr>
          <w:lang w:eastAsia="ja-JP"/>
        </w:rPr>
        <w:t xml:space="preserve"> in </w:t>
      </w:r>
      <w:r w:rsidRPr="00D144BE">
        <w:rPr>
          <w:lang w:eastAsia="zh-CN"/>
        </w:rPr>
        <w:t>TS36.101</w:t>
      </w:r>
      <w:r w:rsidRPr="00D144BE">
        <w:rPr>
          <w:rFonts w:hint="eastAsia"/>
          <w:lang w:eastAsia="zh-CN"/>
        </w:rPr>
        <w:t xml:space="preserve"> can be applied for</w:t>
      </w:r>
      <w:r w:rsidRPr="00D144BE">
        <w:rPr>
          <w:lang w:eastAsia="zh-CN"/>
        </w:rPr>
        <w:t xml:space="preserve"> CA_</w:t>
      </w:r>
      <w:r w:rsidRPr="00D144BE">
        <w:rPr>
          <w:rFonts w:hint="eastAsia"/>
          <w:lang w:eastAsia="zh-CN"/>
        </w:rPr>
        <w:t>13</w:t>
      </w:r>
      <w:r w:rsidRPr="00D144BE">
        <w:rPr>
          <w:lang w:eastAsia="zh-CN"/>
        </w:rPr>
        <w:t>A-</w:t>
      </w:r>
      <w:r w:rsidRPr="00D144BE">
        <w:rPr>
          <w:rFonts w:hint="eastAsia"/>
          <w:lang w:eastAsia="zh-CN"/>
        </w:rPr>
        <w:t>48E</w:t>
      </w:r>
      <w:r w:rsidRPr="00D144BE">
        <w:rPr>
          <w:lang w:eastAsia="zh-CN"/>
        </w:rPr>
        <w:t>-</w:t>
      </w:r>
      <w:r w:rsidRPr="00D144BE">
        <w:rPr>
          <w:rFonts w:hint="eastAsia"/>
          <w:lang w:eastAsia="zh-CN"/>
        </w:rPr>
        <w:t>66</w:t>
      </w:r>
      <w:r w:rsidRPr="00D144BE">
        <w:rPr>
          <w:lang w:eastAsia="zh-CN"/>
        </w:rPr>
        <w:t>A.</w:t>
      </w:r>
    </w:p>
    <w:p w:rsidR="000E64AE" w:rsidRPr="00D144BE" w:rsidRDefault="000E64AE" w:rsidP="000E64AE">
      <w:pPr>
        <w:rPr>
          <w:lang w:eastAsia="zh-CN"/>
        </w:rPr>
      </w:pPr>
    </w:p>
    <w:p w:rsidR="000E64AE" w:rsidRPr="00985050" w:rsidRDefault="000E64AE" w:rsidP="000E64AE">
      <w:pPr>
        <w:pStyle w:val="Heading3"/>
        <w:rPr>
          <w:lang w:val="en-GB" w:eastAsia="zh-CN"/>
        </w:rPr>
      </w:pPr>
      <w:bookmarkStart w:id="134" w:name="_Toc46351954"/>
      <w:r w:rsidRPr="00985050">
        <w:rPr>
          <w:lang w:val="en-GB"/>
        </w:rPr>
        <w:t>5.22.</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134"/>
    </w:p>
    <w:p w:rsidR="009B0A27" w:rsidRPr="00D144BE" w:rsidRDefault="009B0A27" w:rsidP="009B0A27">
      <w:pPr>
        <w:rPr>
          <w:rFonts w:hint="eastAsia"/>
          <w:lang w:eastAsia="zh-CN"/>
        </w:rPr>
      </w:pPr>
      <w:r w:rsidRPr="00D144BE">
        <w:rPr>
          <w:lang w:eastAsia="zh-CN"/>
        </w:rPr>
        <w:t>T</w:t>
      </w:r>
      <w:r w:rsidRPr="00D144BE">
        <w:rPr>
          <w:rFonts w:hint="eastAsia"/>
          <w:lang w:eastAsia="zh-CN"/>
        </w:rPr>
        <w:t xml:space="preserve">he same </w:t>
      </w:r>
      <w:r w:rsidRPr="00D144BE">
        <w:rPr>
          <w:lang w:eastAsia="zh-TW"/>
        </w:rPr>
        <w:t>REFSENS requirements</w:t>
      </w:r>
      <w:r w:rsidRPr="00D144BE">
        <w:rPr>
          <w:rFonts w:hint="eastAsia"/>
          <w:lang w:eastAsia="zh-TW"/>
        </w:rPr>
        <w:t xml:space="preserve"> </w:t>
      </w:r>
      <w:r w:rsidRPr="00D144BE">
        <w:rPr>
          <w:rFonts w:hint="eastAsia"/>
          <w:lang w:eastAsia="zh-CN"/>
        </w:rPr>
        <w:t>of CA_13A</w:t>
      </w:r>
      <w:r w:rsidRPr="00D144BE">
        <w:rPr>
          <w:lang w:eastAsia="ja-JP"/>
        </w:rPr>
        <w:t>-</w:t>
      </w:r>
      <w:r w:rsidRPr="00D144BE">
        <w:rPr>
          <w:rFonts w:hint="eastAsia"/>
          <w:lang w:eastAsia="zh-CN"/>
        </w:rPr>
        <w:t>48A</w:t>
      </w:r>
      <w:r w:rsidRPr="00D144BE">
        <w:rPr>
          <w:lang w:eastAsia="ja-JP"/>
        </w:rPr>
        <w:t>-</w:t>
      </w:r>
      <w:r w:rsidRPr="00D144BE">
        <w:rPr>
          <w:rFonts w:hint="eastAsia"/>
          <w:lang w:eastAsia="zh-CN"/>
        </w:rPr>
        <w:t>66A specified</w:t>
      </w:r>
      <w:r w:rsidRPr="00D144BE">
        <w:rPr>
          <w:lang w:eastAsia="ja-JP"/>
        </w:rPr>
        <w:t xml:space="preserve"> in </w:t>
      </w:r>
      <w:r w:rsidRPr="00D144BE">
        <w:rPr>
          <w:lang w:eastAsia="zh-CN"/>
        </w:rPr>
        <w:t>TS</w:t>
      </w:r>
      <w:r w:rsidRPr="00D144BE">
        <w:rPr>
          <w:rFonts w:hint="eastAsia"/>
          <w:lang w:eastAsia="zh-CN"/>
        </w:rPr>
        <w:t>36.101 can be applied for CA_13A-48E-66A.</w:t>
      </w:r>
    </w:p>
    <w:p w:rsidR="000E64AE" w:rsidRPr="00D144BE" w:rsidRDefault="000E64AE" w:rsidP="006E0FEE">
      <w:pPr>
        <w:rPr>
          <w:lang w:eastAsia="zh-CN"/>
        </w:rPr>
      </w:pPr>
    </w:p>
    <w:p w:rsidR="000E64AE" w:rsidRPr="00D144BE" w:rsidRDefault="000E64AE" w:rsidP="000E64AE">
      <w:pPr>
        <w:pStyle w:val="Heading2"/>
        <w:rPr>
          <w:rFonts w:ascii="Calibri" w:hAnsi="Calibri" w:hint="eastAsia"/>
          <w:sz w:val="22"/>
          <w:szCs w:val="22"/>
          <w:lang w:eastAsia="zh-CN"/>
        </w:rPr>
      </w:pPr>
      <w:bookmarkStart w:id="135" w:name="_Toc46351955"/>
      <w:r w:rsidRPr="00D144BE">
        <w:t>5.23</w:t>
      </w:r>
      <w:r w:rsidRPr="00D144BE">
        <w:rPr>
          <w:rFonts w:ascii="Calibri" w:hAnsi="Calibri"/>
          <w:sz w:val="22"/>
          <w:szCs w:val="22"/>
          <w:lang w:eastAsia="sv-SE"/>
        </w:rPr>
        <w:tab/>
      </w:r>
      <w:r w:rsidRPr="00D144BE">
        <w:t>CA_</w:t>
      </w:r>
      <w:r w:rsidR="009B0A27" w:rsidRPr="00D144BE">
        <w:rPr>
          <w:lang w:eastAsia="ja-JP"/>
        </w:rPr>
        <w:t>2</w:t>
      </w:r>
      <w:r w:rsidRPr="00D144BE">
        <w:t>-</w:t>
      </w:r>
      <w:r w:rsidR="009B0A27" w:rsidRPr="00D144BE">
        <w:rPr>
          <w:lang w:eastAsia="ja-JP"/>
        </w:rPr>
        <w:t>46</w:t>
      </w:r>
      <w:r w:rsidRPr="00D144BE">
        <w:rPr>
          <w:lang w:eastAsia="zh-CN"/>
        </w:rPr>
        <w:t>-</w:t>
      </w:r>
      <w:r w:rsidR="009B0A27" w:rsidRPr="00D144BE">
        <w:rPr>
          <w:lang w:eastAsia="ja-JP"/>
        </w:rPr>
        <w:t>6</w:t>
      </w:r>
      <w:r w:rsidRPr="00D144BE">
        <w:rPr>
          <w:lang w:eastAsia="ja-JP"/>
        </w:rPr>
        <w:t>6</w:t>
      </w:r>
      <w:bookmarkEnd w:id="135"/>
    </w:p>
    <w:p w:rsidR="000E64AE" w:rsidRPr="00985050" w:rsidRDefault="000E64AE" w:rsidP="000E64AE">
      <w:pPr>
        <w:pStyle w:val="Heading3"/>
        <w:rPr>
          <w:lang w:val="en-GB"/>
        </w:rPr>
      </w:pPr>
      <w:bookmarkStart w:id="136" w:name="_Toc46351956"/>
      <w:r w:rsidRPr="00985050">
        <w:rPr>
          <w:lang w:val="en-GB"/>
        </w:rPr>
        <w:t>5.23.1</w:t>
      </w:r>
      <w:r w:rsidRPr="00985050">
        <w:rPr>
          <w:rFonts w:ascii="Calibri" w:hAnsi="Calibri"/>
          <w:sz w:val="22"/>
          <w:szCs w:val="22"/>
          <w:lang w:val="en-GB" w:eastAsia="sv-SE"/>
        </w:rPr>
        <w:tab/>
      </w:r>
      <w:r w:rsidRPr="00985050">
        <w:rPr>
          <w:lang w:val="en-GB"/>
        </w:rPr>
        <w:t>Channel bandwidths per operating band for CA</w:t>
      </w:r>
      <w:bookmarkEnd w:id="136"/>
    </w:p>
    <w:p w:rsidR="009B0A27" w:rsidRPr="00D144BE" w:rsidRDefault="009B0A27" w:rsidP="009B0A27">
      <w:pPr>
        <w:pStyle w:val="TH"/>
      </w:pPr>
      <w:r w:rsidRPr="00D144BE">
        <w:t>Table 5</w:t>
      </w:r>
      <w:r w:rsidR="00AD001F" w:rsidRPr="00D144BE">
        <w:rPr>
          <w:rFonts w:hint="eastAsia"/>
        </w:rPr>
        <w:t>.23</w:t>
      </w:r>
      <w:r w:rsidRPr="00D144BE">
        <w:t>.1-</w:t>
      </w:r>
      <w:r w:rsidRPr="00D144BE">
        <w:rPr>
          <w:rFonts w:hint="eastAsia"/>
        </w:rPr>
        <w:t>1</w:t>
      </w:r>
      <w:r w:rsidRPr="00D144BE">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7"/>
        <w:gridCol w:w="944"/>
        <w:gridCol w:w="709"/>
        <w:gridCol w:w="664"/>
        <w:gridCol w:w="664"/>
        <w:gridCol w:w="694"/>
        <w:gridCol w:w="694"/>
        <w:gridCol w:w="694"/>
        <w:gridCol w:w="1634"/>
        <w:gridCol w:w="1633"/>
      </w:tblGrid>
      <w:tr w:rsidR="009B0A27" w:rsidRPr="00D144BE" w:rsidTr="00C80AD9">
        <w:trPr>
          <w:jc w:val="center"/>
        </w:trPr>
        <w:tc>
          <w:tcPr>
            <w:tcW w:w="0" w:type="auto"/>
            <w:gridSpan w:val="10"/>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C80AD9">
        <w:trPr>
          <w:jc w:val="center"/>
        </w:trPr>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9B0A27" w:rsidRPr="00D144BE" w:rsidRDefault="009B0A27" w:rsidP="00C80AD9">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9B0A27" w:rsidRPr="00D144BE" w:rsidRDefault="009B0A27" w:rsidP="00C80AD9">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9B0A27" w:rsidRPr="00D144BE" w:rsidRDefault="009B0A27" w:rsidP="00C80AD9">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C80AD9">
        <w:trPr>
          <w:jc w:val="center"/>
        </w:trPr>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rPr>
              <w:t>CA_2A-46A-66A-66A</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80</w:t>
            </w:r>
          </w:p>
        </w:tc>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985050">
              <w:rPr>
                <w:b w:val="0"/>
                <w:sz w:val="18"/>
                <w:szCs w:val="18"/>
                <w:lang w:val="en-GB" w:eastAsia="zh-CN"/>
              </w:rPr>
              <w:t>See the CA_66A-66A Bandwidth combination set 0 in the Table 5.6A.1-3</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tr w:rsidR="00D144BE" w:rsidRPr="00D144BE" w:rsidTr="00C80AD9">
        <w:trPr>
          <w:jc w:val="center"/>
        </w:trPr>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rPr>
              <w:t>CA_2A-46C-66A-66A</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r w:rsidRPr="00D144BE">
              <w:rPr>
                <w:rFonts w:ascii="Arial" w:hAnsi="Arial" w:cs="Arial"/>
                <w:bCs/>
                <w:sz w:val="18"/>
                <w:szCs w:val="18"/>
                <w:lang w:val="en-US" w:eastAsia="en-US"/>
              </w:rPr>
              <w:t>100</w:t>
            </w:r>
          </w:p>
        </w:tc>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r w:rsidRPr="00D144BE">
              <w:rPr>
                <w:b w:val="0"/>
                <w:sz w:val="18"/>
                <w:szCs w:val="18"/>
                <w:lang w:val="en-US" w:eastAsia="en-US"/>
              </w:rPr>
              <w:t>0</w:t>
            </w: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CA_46C Bandwidth combination set 0 in the Table 5.6A.1-1</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CA_66A-66A Bandwidth combination set 0 in the Table 5.6A.1-3</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tr w:rsidR="00D144BE" w:rsidRPr="00D144BE" w:rsidTr="00C80AD9">
        <w:trPr>
          <w:jc w:val="center"/>
        </w:trPr>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rPr>
              <w:t>CA_2A-46D-66A-66A</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r w:rsidRPr="00D144BE">
              <w:rPr>
                <w:rFonts w:ascii="Arial" w:hAnsi="Arial" w:cs="Arial"/>
                <w:bCs/>
                <w:sz w:val="18"/>
                <w:szCs w:val="18"/>
                <w:lang w:val="en-US" w:eastAsia="en-US"/>
              </w:rPr>
              <w:t>120</w:t>
            </w:r>
          </w:p>
        </w:tc>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r w:rsidRPr="00D144BE">
              <w:rPr>
                <w:b w:val="0"/>
                <w:sz w:val="18"/>
                <w:szCs w:val="18"/>
                <w:lang w:val="en-US" w:eastAsia="en-US"/>
              </w:rPr>
              <w:t>0</w:t>
            </w: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CA_46D Bandwidth combination set 0 in the Table 5.6A.1-1</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CA_66A-66A Bandwidth combination set 0 in the Table 5.6A.1-3</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p>
        </w:tc>
      </w:tr>
      <w:tr w:rsidR="00D144BE" w:rsidRPr="00D144BE" w:rsidTr="00C80AD9">
        <w:trPr>
          <w:jc w:val="center"/>
        </w:trPr>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rPr>
              <w:t>CA_2A-46E-66A-66A</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eastAsia="zh-CN"/>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r w:rsidRPr="00D144BE">
              <w:rPr>
                <w:rFonts w:ascii="Arial" w:hAnsi="Arial" w:cs="Arial"/>
                <w:bCs/>
                <w:sz w:val="18"/>
                <w:szCs w:val="18"/>
                <w:lang w:val="en-US" w:eastAsia="en-US"/>
              </w:rPr>
              <w:t>140</w:t>
            </w:r>
          </w:p>
        </w:tc>
        <w:tc>
          <w:tcPr>
            <w:tcW w:w="0" w:type="auto"/>
            <w:vMerge w:val="restart"/>
            <w:tcMar>
              <w:top w:w="0" w:type="dxa"/>
              <w:left w:w="108" w:type="dxa"/>
              <w:bottom w:w="0" w:type="dxa"/>
              <w:right w:w="108" w:type="dxa"/>
            </w:tcMar>
            <w:vAlign w:val="center"/>
          </w:tcPr>
          <w:p w:rsidR="009B0A27" w:rsidRPr="00D144BE" w:rsidRDefault="009B0A27" w:rsidP="00C80AD9">
            <w:pPr>
              <w:pStyle w:val="tah0"/>
              <w:spacing w:line="276" w:lineRule="auto"/>
              <w:rPr>
                <w:sz w:val="18"/>
                <w:szCs w:val="18"/>
                <w:lang w:val="en-US" w:eastAsia="en-US"/>
              </w:rPr>
            </w:pPr>
            <w:r w:rsidRPr="00D144BE">
              <w:rPr>
                <w:b w:val="0"/>
                <w:sz w:val="18"/>
                <w:szCs w:val="18"/>
                <w:lang w:val="en-US" w:eastAsia="en-US"/>
              </w:rPr>
              <w:t>0</w:t>
            </w: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CA_46E Bandwidth combination set 0 in the Table 5.6A.1-1</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lang w:val="en-US" w:eastAsia="en-US"/>
              </w:rPr>
            </w:pPr>
          </w:p>
        </w:tc>
      </w:tr>
      <w:tr w:rsidR="00D144BE" w:rsidRPr="00D144BE" w:rsidTr="00C80AD9">
        <w:trPr>
          <w:jc w:val="center"/>
        </w:trPr>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9B0A27" w:rsidRPr="00D144BE" w:rsidRDefault="009B0A27"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9B0A27" w:rsidRPr="00985050" w:rsidRDefault="009B0A27" w:rsidP="00C80AD9">
            <w:pPr>
              <w:pStyle w:val="tah0"/>
              <w:spacing w:line="276" w:lineRule="auto"/>
              <w:rPr>
                <w:b w:val="0"/>
                <w:sz w:val="18"/>
                <w:szCs w:val="18"/>
                <w:lang w:val="en-GB" w:eastAsia="zh-CN"/>
              </w:rPr>
            </w:pPr>
            <w:r w:rsidRPr="00985050">
              <w:rPr>
                <w:b w:val="0"/>
                <w:sz w:val="18"/>
                <w:szCs w:val="18"/>
                <w:lang w:val="en-GB" w:eastAsia="zh-CN"/>
              </w:rPr>
              <w:t>See the CA_66A-66A Bandwidth combination set 0 in the Table 5.6A.1-3</w:t>
            </w:r>
          </w:p>
        </w:tc>
        <w:tc>
          <w:tcPr>
            <w:tcW w:w="0" w:type="auto"/>
            <w:vMerge/>
            <w:tcMar>
              <w:top w:w="0" w:type="dxa"/>
              <w:left w:w="108" w:type="dxa"/>
              <w:bottom w:w="0" w:type="dxa"/>
              <w:right w:w="108" w:type="dxa"/>
            </w:tcMar>
            <w:vAlign w:val="center"/>
          </w:tcPr>
          <w:p w:rsidR="009B0A27" w:rsidRPr="00D144BE" w:rsidRDefault="009B0A27"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9B0A27" w:rsidRPr="00D144BE" w:rsidRDefault="009B0A27" w:rsidP="00C80AD9">
            <w:pPr>
              <w:pStyle w:val="tah0"/>
              <w:spacing w:line="276" w:lineRule="auto"/>
              <w:rPr>
                <w:lang w:val="en-US" w:eastAsia="en-US"/>
              </w:rPr>
            </w:pPr>
          </w:p>
        </w:tc>
      </w:tr>
    </w:tbl>
    <w:p w:rsidR="000E64AE" w:rsidRPr="00D144BE" w:rsidRDefault="000E64AE" w:rsidP="000E64AE">
      <w:pPr>
        <w:rPr>
          <w:lang w:eastAsia="zh-CN"/>
        </w:rPr>
      </w:pPr>
    </w:p>
    <w:p w:rsidR="000E64AE" w:rsidRPr="00985050" w:rsidRDefault="000E64AE" w:rsidP="000E64AE">
      <w:pPr>
        <w:pStyle w:val="Heading3"/>
        <w:rPr>
          <w:lang w:val="en-GB"/>
        </w:rPr>
      </w:pPr>
      <w:bookmarkStart w:id="137" w:name="_Toc46351957"/>
      <w:r w:rsidRPr="00985050">
        <w:rPr>
          <w:lang w:val="en-GB"/>
        </w:rPr>
        <w:t>5.23.</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37"/>
    </w:p>
    <w:p w:rsidR="009B0A27" w:rsidRPr="00D144BE" w:rsidRDefault="009B0A27" w:rsidP="009B0A27">
      <w:pPr>
        <w:rPr>
          <w:lang w:val="x-none"/>
        </w:rPr>
      </w:pPr>
      <w:r w:rsidRPr="00D144BE">
        <w:rPr>
          <w:lang w:val="x-none"/>
        </w:rPr>
        <w:t>The same ∆TIB and ∆RIB values of CA_2-46-66 specified in TS36.101 can be applied to CA_2-46-66-66.</w:t>
      </w:r>
    </w:p>
    <w:p w:rsidR="009B0A27" w:rsidRPr="00D144BE" w:rsidRDefault="009B0A27" w:rsidP="009B0A27">
      <w:pPr>
        <w:pStyle w:val="TH"/>
        <w:rPr>
          <w:lang w:val="en-GB"/>
        </w:rPr>
      </w:pPr>
      <w:r w:rsidRPr="00D144BE">
        <w:t xml:space="preserve">Table </w:t>
      </w:r>
      <w:r w:rsidR="00AD001F" w:rsidRPr="00D144BE">
        <w:t>5.23</w:t>
      </w:r>
      <w:r w:rsidRPr="00D144BE">
        <w:t>.2-1: ΔT</w:t>
      </w:r>
      <w:r w:rsidRPr="00D144BE">
        <w:rPr>
          <w:vertAlign w:val="subscript"/>
        </w:rPr>
        <w:t>IB,c</w:t>
      </w:r>
      <w:r w:rsidRPr="00D144BE">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9B0A27"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9B0A27"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rPr>
            </w:pPr>
            <w:r w:rsidRPr="00D144BE">
              <w:rPr>
                <w:rFonts w:ascii="Arial" w:hAnsi="Arial"/>
                <w:sz w:val="18"/>
                <w:lang w:eastAsia="zh-CN"/>
              </w:rPr>
              <w:t>CA_</w:t>
            </w:r>
            <w:r w:rsidRPr="00D144BE">
              <w:rPr>
                <w:rFonts w:ascii="Arial" w:hAnsi="Arial"/>
                <w:sz w:val="18"/>
              </w:rPr>
              <w:t>2-46-66-66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rPr>
            </w:pPr>
            <w:r w:rsidRPr="00D144BE">
              <w:rPr>
                <w:rFonts w:ascii="Arial" w:hAnsi="Arial"/>
                <w:sz w:val="18"/>
              </w:rPr>
              <w:t>2</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zh-CN"/>
              </w:rPr>
            </w:pPr>
            <w:r w:rsidRPr="00D144BE">
              <w:rPr>
                <w:rFonts w:cs="Arial"/>
                <w:lang w:eastAsia="ko-KR"/>
              </w:rPr>
              <w:t>0.5</w:t>
            </w:r>
          </w:p>
        </w:tc>
      </w:tr>
      <w:tr w:rsidR="009B0A27"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rPr>
                <w:rFonts w:ascii="Arial"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rPr>
            </w:pPr>
            <w:r w:rsidRPr="00D144BE">
              <w:rPr>
                <w:rFonts w:ascii="Arial" w:hAnsi="Arial"/>
                <w:sz w:val="18"/>
              </w:rPr>
              <w:t>66</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zh-CN"/>
              </w:rPr>
            </w:pPr>
            <w:r w:rsidRPr="00D144BE">
              <w:rPr>
                <w:rFonts w:cs="Arial"/>
              </w:rPr>
              <w:t>0.5</w:t>
            </w:r>
          </w:p>
        </w:tc>
      </w:tr>
    </w:tbl>
    <w:p w:rsidR="009B0A27" w:rsidRPr="00D144BE" w:rsidRDefault="009B0A27" w:rsidP="009B0A27">
      <w:pPr>
        <w:rPr>
          <w:rFonts w:eastAsia="MS Mincho"/>
        </w:rPr>
      </w:pPr>
    </w:p>
    <w:p w:rsidR="009B0A27" w:rsidRPr="00D144BE" w:rsidRDefault="00AD001F" w:rsidP="009B0A27">
      <w:pPr>
        <w:pStyle w:val="TH"/>
        <w:rPr>
          <w:lang w:val="en-GB"/>
        </w:rPr>
      </w:pPr>
      <w:r w:rsidRPr="00D144BE">
        <w:t>Table 5.23</w:t>
      </w:r>
      <w:r w:rsidR="009B0A27" w:rsidRPr="00D144BE">
        <w:t>.2-2: ΔR</w:t>
      </w:r>
      <w:r w:rsidR="009B0A27" w:rsidRPr="00D144BE">
        <w:rPr>
          <w:vertAlign w:val="subscript"/>
        </w:rPr>
        <w:t>IB,c</w:t>
      </w:r>
      <w:r w:rsidR="009B0A27" w:rsidRPr="00D144BE">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9B0A27"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b/>
                <w:sz w:val="18"/>
              </w:rPr>
            </w:pPr>
            <w:r w:rsidRPr="00D144BE">
              <w:rPr>
                <w:rFonts w:ascii="Arial" w:hAnsi="Arial"/>
                <w:b/>
                <w:sz w:val="18"/>
              </w:rPr>
              <w:t>ΔR</w:t>
            </w:r>
            <w:r w:rsidRPr="00D144BE">
              <w:rPr>
                <w:rFonts w:ascii="Arial" w:hAnsi="Arial"/>
                <w:b/>
                <w:sz w:val="18"/>
                <w:vertAlign w:val="subscript"/>
              </w:rPr>
              <w:t>IB</w:t>
            </w:r>
            <w:r w:rsidRPr="00D144BE">
              <w:rPr>
                <w:rFonts w:ascii="Arial" w:hAnsi="Arial"/>
                <w:b/>
                <w:sz w:val="18"/>
                <w:vertAlign w:val="subscript"/>
                <w:lang w:eastAsia="zh-CN"/>
              </w:rPr>
              <w:t>,c</w:t>
            </w:r>
            <w:r w:rsidRPr="00D144BE">
              <w:rPr>
                <w:rFonts w:ascii="Arial" w:hAnsi="Arial"/>
                <w:b/>
                <w:sz w:val="18"/>
              </w:rPr>
              <w:t xml:space="preserve">  [dB]</w:t>
            </w:r>
          </w:p>
        </w:tc>
      </w:tr>
      <w:tr w:rsidR="009B0A27"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rPr>
            </w:pPr>
            <w:r w:rsidRPr="00D144BE">
              <w:rPr>
                <w:rFonts w:ascii="Arial" w:hAnsi="Arial"/>
                <w:sz w:val="18"/>
                <w:lang w:eastAsia="zh-CN"/>
              </w:rPr>
              <w:t>CA_</w:t>
            </w:r>
            <w:r w:rsidRPr="00D144BE">
              <w:rPr>
                <w:rFonts w:ascii="Arial" w:hAnsi="Arial"/>
                <w:sz w:val="18"/>
              </w:rPr>
              <w:t>2-46-66-66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rPr>
            </w:pPr>
            <w:r w:rsidRPr="00D144BE">
              <w:rPr>
                <w:rFonts w:ascii="Arial" w:hAnsi="Arial"/>
                <w:sz w:val="18"/>
              </w:rPr>
              <w:t>2</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en-US"/>
              </w:rPr>
            </w:pPr>
            <w:r w:rsidRPr="00D144BE">
              <w:rPr>
                <w:rFonts w:cs="Arial"/>
                <w:lang w:eastAsia="ko-KR"/>
              </w:rPr>
              <w:t>0</w:t>
            </w:r>
          </w:p>
        </w:tc>
      </w:tr>
      <w:tr w:rsidR="009B0A27"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rPr>
                <w:rFonts w:ascii="Arial"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9B0A27" w:rsidRPr="00D144BE" w:rsidRDefault="009B0A27" w:rsidP="00C80AD9">
            <w:pPr>
              <w:keepNext/>
              <w:keepLines/>
              <w:jc w:val="center"/>
              <w:rPr>
                <w:rFonts w:ascii="Arial" w:hAnsi="Arial"/>
                <w:sz w:val="18"/>
                <w:lang w:eastAsia="zh-CN"/>
              </w:rPr>
            </w:pPr>
            <w:r w:rsidRPr="00D144BE">
              <w:rPr>
                <w:rFonts w:ascii="Arial" w:hAnsi="Arial"/>
                <w:sz w:val="18"/>
              </w:rPr>
              <w:t>66</w:t>
            </w:r>
          </w:p>
        </w:tc>
        <w:tc>
          <w:tcPr>
            <w:tcW w:w="2340" w:type="dxa"/>
            <w:tcBorders>
              <w:top w:val="single" w:sz="4" w:space="0" w:color="auto"/>
              <w:left w:val="single" w:sz="4" w:space="0" w:color="auto"/>
              <w:bottom w:val="single" w:sz="4" w:space="0" w:color="auto"/>
              <w:right w:val="single" w:sz="4" w:space="0" w:color="auto"/>
            </w:tcBorders>
            <w:hideMark/>
          </w:tcPr>
          <w:p w:rsidR="009B0A27" w:rsidRPr="00D144BE" w:rsidRDefault="009B0A27" w:rsidP="00C80AD9">
            <w:pPr>
              <w:pStyle w:val="TAC"/>
              <w:rPr>
                <w:rFonts w:cs="Arial"/>
                <w:lang w:val="en-GB" w:eastAsia="en-US"/>
              </w:rPr>
            </w:pPr>
            <w:r w:rsidRPr="00D144BE">
              <w:rPr>
                <w:rFonts w:cs="Arial"/>
              </w:rPr>
              <w:t>0</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38" w:name="_Toc46351958"/>
      <w:r w:rsidRPr="00D144BE">
        <w:lastRenderedPageBreak/>
        <w:t>5.23.</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38"/>
    </w:p>
    <w:p w:rsidR="009B0A27" w:rsidRPr="00D144BE" w:rsidRDefault="009B0A27" w:rsidP="009B0A27">
      <w:r w:rsidRPr="00D144BE">
        <w:t>REFSENS requirements of CA_2A-46A-66A defined in TS36.101 can be applied for CA_2A-46A-66A-66A, CA_2A-46C-66A-66A, CA_2A-46D-66A-66A, and CA_2A-46E-66A-66A..</w:t>
      </w:r>
    </w:p>
    <w:p w:rsidR="009B0A27" w:rsidRPr="00D144BE" w:rsidRDefault="009B0A27" w:rsidP="009B0A27">
      <w:pPr>
        <w:pStyle w:val="TH"/>
      </w:pPr>
      <w:r w:rsidRPr="00D144BE">
        <w:t xml:space="preserve">Table </w:t>
      </w:r>
      <w:r w:rsidR="00AD001F" w:rsidRPr="00D144BE">
        <w:t>5.23</w:t>
      </w:r>
      <w:r w:rsidRPr="00D144BE">
        <w:t>.3-1: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005"/>
        <w:gridCol w:w="1134"/>
        <w:gridCol w:w="887"/>
        <w:gridCol w:w="768"/>
        <w:gridCol w:w="885"/>
        <w:gridCol w:w="859"/>
        <w:gridCol w:w="900"/>
        <w:gridCol w:w="839"/>
      </w:tblGrid>
      <w:tr w:rsidR="009B0A27" w:rsidRPr="00D144BE" w:rsidTr="00C80AD9">
        <w:trPr>
          <w:trHeight w:val="255"/>
        </w:trPr>
        <w:tc>
          <w:tcPr>
            <w:tcW w:w="9375" w:type="dxa"/>
            <w:gridSpan w:val="9"/>
            <w:shd w:val="clear" w:color="auto" w:fill="auto"/>
            <w:vAlign w:val="center"/>
          </w:tcPr>
          <w:p w:rsidR="009B0A27" w:rsidRPr="00D144BE" w:rsidRDefault="009B0A27" w:rsidP="00C80AD9">
            <w:pPr>
              <w:pStyle w:val="TAH"/>
              <w:rPr>
                <w:rFonts w:cs="Arial"/>
              </w:rPr>
            </w:pPr>
            <w:r w:rsidRPr="00D144BE">
              <w:rPr>
                <w:rFonts w:cs="Arial"/>
              </w:rPr>
              <w:t>Channel bandwidth</w:t>
            </w:r>
          </w:p>
        </w:tc>
      </w:tr>
      <w:tr w:rsidR="009B0A27" w:rsidRPr="00D144BE" w:rsidTr="00C80AD9">
        <w:trPr>
          <w:trHeight w:val="255"/>
        </w:trPr>
        <w:tc>
          <w:tcPr>
            <w:tcW w:w="2098" w:type="dxa"/>
            <w:shd w:val="clear" w:color="auto" w:fill="auto"/>
            <w:vAlign w:val="center"/>
          </w:tcPr>
          <w:p w:rsidR="009B0A27" w:rsidRPr="00D144BE" w:rsidRDefault="009B0A27" w:rsidP="00C80AD9">
            <w:pPr>
              <w:pStyle w:val="TAH"/>
              <w:rPr>
                <w:rFonts w:eastAsia="MS Mincho" w:cs="Arial"/>
              </w:rPr>
            </w:pPr>
            <w:r w:rsidRPr="00D144BE">
              <w:rPr>
                <w:rFonts w:cs="Arial"/>
              </w:rPr>
              <w:t>EUTRA CA Configuration</w:t>
            </w:r>
          </w:p>
        </w:tc>
        <w:tc>
          <w:tcPr>
            <w:tcW w:w="1005" w:type="dxa"/>
            <w:shd w:val="clear" w:color="auto" w:fill="auto"/>
            <w:vAlign w:val="center"/>
          </w:tcPr>
          <w:p w:rsidR="009B0A27" w:rsidRPr="00D144BE" w:rsidRDefault="009B0A27" w:rsidP="00C80AD9">
            <w:pPr>
              <w:pStyle w:val="TAH"/>
              <w:rPr>
                <w:rFonts w:eastAsia="MS Mincho" w:cs="Arial"/>
              </w:rPr>
            </w:pPr>
            <w:r w:rsidRPr="00D144BE">
              <w:rPr>
                <w:rFonts w:cs="Arial"/>
              </w:rPr>
              <w:t>EUTRA band</w:t>
            </w:r>
          </w:p>
        </w:tc>
        <w:tc>
          <w:tcPr>
            <w:tcW w:w="1134" w:type="dxa"/>
            <w:shd w:val="clear" w:color="auto" w:fill="auto"/>
            <w:vAlign w:val="center"/>
          </w:tcPr>
          <w:p w:rsidR="009B0A27" w:rsidRPr="00D144BE" w:rsidRDefault="009B0A27" w:rsidP="00C80AD9">
            <w:pPr>
              <w:pStyle w:val="TAH"/>
              <w:rPr>
                <w:rFonts w:cs="Arial"/>
              </w:rPr>
            </w:pPr>
            <w:r w:rsidRPr="00D144BE">
              <w:rPr>
                <w:rFonts w:cs="Arial"/>
              </w:rPr>
              <w:t>1.4 MHz</w:t>
            </w:r>
          </w:p>
          <w:p w:rsidR="009B0A27" w:rsidRPr="00D144BE" w:rsidRDefault="009B0A27" w:rsidP="00C80AD9">
            <w:pPr>
              <w:pStyle w:val="TAH"/>
              <w:rPr>
                <w:rFonts w:eastAsia="MS Mincho" w:cs="Arial"/>
              </w:rPr>
            </w:pPr>
            <w:r w:rsidRPr="00D144BE">
              <w:rPr>
                <w:rFonts w:cs="Arial"/>
              </w:rPr>
              <w:t>(dBm)</w:t>
            </w:r>
          </w:p>
        </w:tc>
        <w:tc>
          <w:tcPr>
            <w:tcW w:w="887" w:type="dxa"/>
            <w:shd w:val="clear" w:color="auto" w:fill="auto"/>
            <w:vAlign w:val="center"/>
          </w:tcPr>
          <w:p w:rsidR="009B0A27" w:rsidRPr="00D144BE" w:rsidRDefault="009B0A27" w:rsidP="00C80AD9">
            <w:pPr>
              <w:pStyle w:val="TAH"/>
              <w:rPr>
                <w:rFonts w:cs="Arial"/>
              </w:rPr>
            </w:pPr>
            <w:r w:rsidRPr="00D144BE">
              <w:rPr>
                <w:rFonts w:cs="Arial"/>
              </w:rPr>
              <w:t>3 MHz</w:t>
            </w:r>
          </w:p>
          <w:p w:rsidR="009B0A27" w:rsidRPr="00D144BE" w:rsidRDefault="009B0A27" w:rsidP="00C80AD9">
            <w:pPr>
              <w:pStyle w:val="TAH"/>
              <w:rPr>
                <w:rFonts w:eastAsia="MS Mincho" w:cs="Arial"/>
              </w:rPr>
            </w:pPr>
            <w:r w:rsidRPr="00D144BE">
              <w:rPr>
                <w:rFonts w:cs="Arial"/>
              </w:rPr>
              <w:t>(dBm)</w:t>
            </w:r>
          </w:p>
        </w:tc>
        <w:tc>
          <w:tcPr>
            <w:tcW w:w="768" w:type="dxa"/>
            <w:shd w:val="clear" w:color="auto" w:fill="auto"/>
            <w:vAlign w:val="center"/>
          </w:tcPr>
          <w:p w:rsidR="009B0A27" w:rsidRPr="00D144BE" w:rsidRDefault="009B0A27" w:rsidP="00C80AD9">
            <w:pPr>
              <w:pStyle w:val="TAH"/>
              <w:rPr>
                <w:rFonts w:cs="Arial"/>
              </w:rPr>
            </w:pPr>
            <w:r w:rsidRPr="00D144BE">
              <w:rPr>
                <w:rFonts w:cs="Arial"/>
              </w:rPr>
              <w:t>5 MHz</w:t>
            </w:r>
          </w:p>
          <w:p w:rsidR="009B0A27" w:rsidRPr="00D144BE" w:rsidRDefault="009B0A27" w:rsidP="00C80AD9">
            <w:pPr>
              <w:pStyle w:val="TAH"/>
              <w:rPr>
                <w:rFonts w:eastAsia="MS Mincho" w:cs="Arial"/>
              </w:rPr>
            </w:pPr>
            <w:r w:rsidRPr="00D144BE">
              <w:rPr>
                <w:rFonts w:cs="Arial"/>
              </w:rPr>
              <w:t>(dBm)</w:t>
            </w:r>
          </w:p>
        </w:tc>
        <w:tc>
          <w:tcPr>
            <w:tcW w:w="885" w:type="dxa"/>
            <w:shd w:val="clear" w:color="auto" w:fill="auto"/>
            <w:vAlign w:val="center"/>
          </w:tcPr>
          <w:p w:rsidR="009B0A27" w:rsidRPr="00D144BE" w:rsidRDefault="009B0A27" w:rsidP="00C80AD9">
            <w:pPr>
              <w:pStyle w:val="TAH"/>
              <w:rPr>
                <w:rFonts w:cs="Arial"/>
              </w:rPr>
            </w:pPr>
            <w:r w:rsidRPr="00D144BE">
              <w:rPr>
                <w:rFonts w:cs="Arial"/>
              </w:rPr>
              <w:t>10 MHz</w:t>
            </w:r>
          </w:p>
          <w:p w:rsidR="009B0A27" w:rsidRPr="00D144BE" w:rsidRDefault="009B0A27" w:rsidP="00C80AD9">
            <w:pPr>
              <w:pStyle w:val="TAH"/>
              <w:rPr>
                <w:rFonts w:eastAsia="MS Mincho" w:cs="Arial"/>
              </w:rPr>
            </w:pPr>
            <w:r w:rsidRPr="00D144BE">
              <w:rPr>
                <w:rFonts w:cs="Arial"/>
              </w:rPr>
              <w:t>(dBm)</w:t>
            </w:r>
          </w:p>
        </w:tc>
        <w:tc>
          <w:tcPr>
            <w:tcW w:w="859" w:type="dxa"/>
            <w:shd w:val="clear" w:color="auto" w:fill="auto"/>
            <w:vAlign w:val="center"/>
          </w:tcPr>
          <w:p w:rsidR="009B0A27" w:rsidRPr="00D144BE" w:rsidRDefault="009B0A27" w:rsidP="00C80AD9">
            <w:pPr>
              <w:pStyle w:val="TAH"/>
              <w:rPr>
                <w:rFonts w:cs="Arial"/>
              </w:rPr>
            </w:pPr>
            <w:r w:rsidRPr="00D144BE">
              <w:rPr>
                <w:rFonts w:cs="Arial"/>
              </w:rPr>
              <w:t>15 MHz</w:t>
            </w:r>
          </w:p>
          <w:p w:rsidR="009B0A27" w:rsidRPr="00D144BE" w:rsidRDefault="009B0A27" w:rsidP="00C80AD9">
            <w:pPr>
              <w:pStyle w:val="TAH"/>
              <w:rPr>
                <w:rFonts w:eastAsia="MS Mincho" w:cs="Arial"/>
              </w:rPr>
            </w:pPr>
            <w:r w:rsidRPr="00D144BE">
              <w:rPr>
                <w:rFonts w:cs="Arial"/>
              </w:rPr>
              <w:t>(dBm)</w:t>
            </w:r>
          </w:p>
        </w:tc>
        <w:tc>
          <w:tcPr>
            <w:tcW w:w="900" w:type="dxa"/>
            <w:shd w:val="clear" w:color="auto" w:fill="auto"/>
            <w:vAlign w:val="center"/>
          </w:tcPr>
          <w:p w:rsidR="009B0A27" w:rsidRPr="00D144BE" w:rsidRDefault="009B0A27" w:rsidP="00C80AD9">
            <w:pPr>
              <w:pStyle w:val="TAH"/>
              <w:rPr>
                <w:rFonts w:cs="Arial"/>
              </w:rPr>
            </w:pPr>
            <w:r w:rsidRPr="00D144BE">
              <w:rPr>
                <w:rFonts w:cs="Arial"/>
              </w:rPr>
              <w:t>20 MHz</w:t>
            </w:r>
          </w:p>
          <w:p w:rsidR="009B0A27" w:rsidRPr="00D144BE" w:rsidRDefault="009B0A27" w:rsidP="00C80AD9">
            <w:pPr>
              <w:pStyle w:val="TAH"/>
              <w:rPr>
                <w:rFonts w:eastAsia="MS Mincho" w:cs="Arial"/>
              </w:rPr>
            </w:pPr>
            <w:r w:rsidRPr="00D144BE">
              <w:rPr>
                <w:rFonts w:cs="Arial"/>
              </w:rPr>
              <w:t>(dBm)</w:t>
            </w:r>
          </w:p>
        </w:tc>
        <w:tc>
          <w:tcPr>
            <w:tcW w:w="839" w:type="dxa"/>
            <w:shd w:val="clear" w:color="auto" w:fill="auto"/>
            <w:vAlign w:val="center"/>
          </w:tcPr>
          <w:p w:rsidR="009B0A27" w:rsidRPr="00D144BE" w:rsidRDefault="009B0A27" w:rsidP="00C80AD9">
            <w:pPr>
              <w:pStyle w:val="TAH"/>
              <w:rPr>
                <w:rFonts w:eastAsia="MS Mincho" w:cs="Arial"/>
              </w:rPr>
            </w:pPr>
            <w:r w:rsidRPr="00D144BE">
              <w:rPr>
                <w:rFonts w:cs="Arial"/>
              </w:rPr>
              <w:t>Duplex mode</w:t>
            </w:r>
          </w:p>
        </w:tc>
      </w:tr>
      <w:tr w:rsidR="009B0A27" w:rsidRPr="00D144BE" w:rsidTr="00C80AD9">
        <w:trPr>
          <w:trHeight w:val="255"/>
        </w:trPr>
        <w:tc>
          <w:tcPr>
            <w:tcW w:w="2098" w:type="dxa"/>
            <w:vMerge w:val="restart"/>
            <w:shd w:val="clear" w:color="auto" w:fill="auto"/>
            <w:vAlign w:val="center"/>
          </w:tcPr>
          <w:p w:rsidR="009B0A27" w:rsidRPr="00D144BE" w:rsidRDefault="009B0A27" w:rsidP="00C80AD9">
            <w:pPr>
              <w:pStyle w:val="TAC"/>
              <w:rPr>
                <w:rFonts w:eastAsia="MS Mincho" w:cs="Arial"/>
                <w:lang w:eastAsia="en-US"/>
              </w:rPr>
            </w:pPr>
            <w:r w:rsidRPr="00D144BE">
              <w:t>CA_2A-46A-66A-66A, CA_2A-46C-66A-66A, CA_2A-46D-66A-66A, CA_2A-46E-66A-66A</w:t>
            </w:r>
          </w:p>
        </w:tc>
        <w:tc>
          <w:tcPr>
            <w:tcW w:w="1005" w:type="dxa"/>
            <w:shd w:val="clear" w:color="auto" w:fill="auto"/>
            <w:vAlign w:val="center"/>
          </w:tcPr>
          <w:p w:rsidR="009B0A27" w:rsidRPr="00D144BE" w:rsidRDefault="009B0A27" w:rsidP="00C80AD9">
            <w:pPr>
              <w:pStyle w:val="TAC"/>
              <w:rPr>
                <w:rFonts w:cs="Arial"/>
                <w:lang w:eastAsia="en-US"/>
              </w:rPr>
            </w:pPr>
            <w:r w:rsidRPr="00D144BE">
              <w:rPr>
                <w:rFonts w:cs="Arial" w:hint="eastAsia"/>
                <w:lang w:eastAsia="zh-CN"/>
              </w:rPr>
              <w:t>2</w:t>
            </w:r>
          </w:p>
        </w:tc>
        <w:tc>
          <w:tcPr>
            <w:tcW w:w="1134" w:type="dxa"/>
            <w:shd w:val="clear" w:color="auto" w:fill="auto"/>
            <w:vAlign w:val="center"/>
          </w:tcPr>
          <w:p w:rsidR="009B0A27" w:rsidRPr="00D144BE" w:rsidRDefault="009B0A27" w:rsidP="00C80AD9">
            <w:pPr>
              <w:pStyle w:val="TAC"/>
              <w:rPr>
                <w:rFonts w:eastAsia="MS Mincho" w:cs="Arial"/>
                <w:lang w:eastAsia="en-US"/>
              </w:rPr>
            </w:pPr>
          </w:p>
        </w:tc>
        <w:tc>
          <w:tcPr>
            <w:tcW w:w="887" w:type="dxa"/>
            <w:shd w:val="clear" w:color="auto" w:fill="auto"/>
            <w:vAlign w:val="center"/>
          </w:tcPr>
          <w:p w:rsidR="009B0A27" w:rsidRPr="00D144BE" w:rsidRDefault="009B0A27" w:rsidP="00C80AD9">
            <w:pPr>
              <w:pStyle w:val="TAC"/>
              <w:rPr>
                <w:rFonts w:cs="Arial"/>
                <w:lang w:eastAsia="en-US"/>
              </w:rPr>
            </w:pPr>
          </w:p>
        </w:tc>
        <w:tc>
          <w:tcPr>
            <w:tcW w:w="768" w:type="dxa"/>
            <w:shd w:val="clear" w:color="auto" w:fill="auto"/>
            <w:vAlign w:val="center"/>
          </w:tcPr>
          <w:p w:rsidR="009B0A27" w:rsidRPr="00D144BE" w:rsidRDefault="009B0A27" w:rsidP="00C80AD9">
            <w:pPr>
              <w:pStyle w:val="TAC"/>
              <w:rPr>
                <w:rFonts w:cs="Arial"/>
                <w:lang w:eastAsia="en-US"/>
              </w:rPr>
            </w:pPr>
            <w:r w:rsidRPr="00D144BE">
              <w:rPr>
                <w:rFonts w:eastAsia="MS Mincho" w:cs="Arial"/>
              </w:rPr>
              <w:t xml:space="preserve">-98 </w:t>
            </w:r>
          </w:p>
        </w:tc>
        <w:tc>
          <w:tcPr>
            <w:tcW w:w="885" w:type="dxa"/>
            <w:shd w:val="clear" w:color="auto" w:fill="auto"/>
            <w:vAlign w:val="center"/>
          </w:tcPr>
          <w:p w:rsidR="009B0A27" w:rsidRPr="00D144BE" w:rsidRDefault="009B0A27" w:rsidP="00C80AD9">
            <w:pPr>
              <w:pStyle w:val="TAC"/>
              <w:rPr>
                <w:rFonts w:cs="Arial"/>
                <w:lang w:eastAsia="en-US"/>
              </w:rPr>
            </w:pPr>
            <w:r w:rsidRPr="00D144BE">
              <w:rPr>
                <w:rFonts w:eastAsia="MS Mincho" w:cs="Arial"/>
              </w:rPr>
              <w:t>-95</w:t>
            </w:r>
          </w:p>
        </w:tc>
        <w:tc>
          <w:tcPr>
            <w:tcW w:w="859" w:type="dxa"/>
            <w:shd w:val="clear" w:color="auto" w:fill="auto"/>
            <w:vAlign w:val="center"/>
          </w:tcPr>
          <w:p w:rsidR="009B0A27" w:rsidRPr="00D144BE" w:rsidRDefault="009B0A27" w:rsidP="00C80AD9">
            <w:pPr>
              <w:pStyle w:val="TAC"/>
              <w:rPr>
                <w:rFonts w:eastAsia="MS Mincho" w:cs="Arial"/>
                <w:lang w:eastAsia="en-US"/>
              </w:rPr>
            </w:pPr>
            <w:r w:rsidRPr="00D144BE">
              <w:rPr>
                <w:rFonts w:eastAsia="MS Mincho" w:cs="Arial"/>
              </w:rPr>
              <w:t>-93.2</w:t>
            </w:r>
          </w:p>
        </w:tc>
        <w:tc>
          <w:tcPr>
            <w:tcW w:w="900" w:type="dxa"/>
            <w:shd w:val="clear" w:color="auto" w:fill="auto"/>
            <w:vAlign w:val="center"/>
          </w:tcPr>
          <w:p w:rsidR="009B0A27" w:rsidRPr="00D144BE" w:rsidRDefault="009B0A27" w:rsidP="00C80AD9">
            <w:pPr>
              <w:pStyle w:val="TAC"/>
              <w:rPr>
                <w:rFonts w:eastAsia="MS Mincho" w:cs="Arial"/>
                <w:lang w:eastAsia="en-US"/>
              </w:rPr>
            </w:pPr>
            <w:r w:rsidRPr="00D144BE">
              <w:rPr>
                <w:rFonts w:eastAsia="MS Mincho" w:cs="Arial"/>
              </w:rPr>
              <w:t>-92</w:t>
            </w:r>
          </w:p>
        </w:tc>
        <w:tc>
          <w:tcPr>
            <w:tcW w:w="839" w:type="dxa"/>
            <w:shd w:val="clear" w:color="auto" w:fill="auto"/>
            <w:vAlign w:val="center"/>
          </w:tcPr>
          <w:p w:rsidR="009B0A27" w:rsidRPr="00D144BE" w:rsidRDefault="009B0A27" w:rsidP="00C80AD9">
            <w:pPr>
              <w:pStyle w:val="TAC"/>
              <w:rPr>
                <w:rFonts w:eastAsia="MS Mincho" w:cs="Arial"/>
                <w:lang w:eastAsia="en-US"/>
              </w:rPr>
            </w:pPr>
            <w:r w:rsidRPr="00D144BE">
              <w:rPr>
                <w:rFonts w:cs="Arial"/>
                <w:lang w:eastAsia="en-US"/>
              </w:rPr>
              <w:t>FDD</w:t>
            </w:r>
          </w:p>
        </w:tc>
      </w:tr>
      <w:tr w:rsidR="009B0A27" w:rsidRPr="00D144BE" w:rsidTr="00C80AD9">
        <w:trPr>
          <w:trHeight w:val="255"/>
        </w:trPr>
        <w:tc>
          <w:tcPr>
            <w:tcW w:w="2098" w:type="dxa"/>
            <w:vMerge/>
            <w:shd w:val="clear" w:color="auto" w:fill="auto"/>
            <w:vAlign w:val="center"/>
          </w:tcPr>
          <w:p w:rsidR="009B0A27" w:rsidRPr="00D144BE" w:rsidRDefault="009B0A27" w:rsidP="00C80AD9">
            <w:pPr>
              <w:pStyle w:val="TAC"/>
            </w:pPr>
          </w:p>
        </w:tc>
        <w:tc>
          <w:tcPr>
            <w:tcW w:w="1005" w:type="dxa"/>
            <w:shd w:val="clear" w:color="auto" w:fill="auto"/>
            <w:vAlign w:val="center"/>
          </w:tcPr>
          <w:p w:rsidR="009B0A27" w:rsidRPr="00D144BE" w:rsidRDefault="009B0A27" w:rsidP="00C80AD9">
            <w:pPr>
              <w:pStyle w:val="TAC"/>
              <w:rPr>
                <w:rFonts w:cs="Arial"/>
                <w:lang w:eastAsia="en-US"/>
              </w:rPr>
            </w:pPr>
            <w:r w:rsidRPr="00D144BE">
              <w:rPr>
                <w:rFonts w:cs="Arial" w:hint="eastAsia"/>
                <w:lang w:eastAsia="zh-CN"/>
              </w:rPr>
              <w:t>46</w:t>
            </w:r>
          </w:p>
        </w:tc>
        <w:tc>
          <w:tcPr>
            <w:tcW w:w="1134" w:type="dxa"/>
            <w:shd w:val="clear" w:color="auto" w:fill="auto"/>
            <w:vAlign w:val="center"/>
          </w:tcPr>
          <w:p w:rsidR="009B0A27" w:rsidRPr="00D144BE" w:rsidRDefault="009B0A27" w:rsidP="00C80AD9">
            <w:pPr>
              <w:pStyle w:val="TAC"/>
              <w:rPr>
                <w:rFonts w:eastAsia="MS Mincho" w:cs="Arial"/>
                <w:lang w:eastAsia="en-US"/>
              </w:rPr>
            </w:pPr>
          </w:p>
        </w:tc>
        <w:tc>
          <w:tcPr>
            <w:tcW w:w="887" w:type="dxa"/>
            <w:shd w:val="clear" w:color="auto" w:fill="auto"/>
            <w:vAlign w:val="center"/>
          </w:tcPr>
          <w:p w:rsidR="009B0A27" w:rsidRPr="00D144BE" w:rsidRDefault="009B0A27" w:rsidP="00C80AD9">
            <w:pPr>
              <w:pStyle w:val="TAC"/>
              <w:rPr>
                <w:rFonts w:cs="Arial"/>
                <w:lang w:eastAsia="en-US"/>
              </w:rPr>
            </w:pPr>
          </w:p>
        </w:tc>
        <w:tc>
          <w:tcPr>
            <w:tcW w:w="768" w:type="dxa"/>
            <w:shd w:val="clear" w:color="auto" w:fill="auto"/>
            <w:vAlign w:val="center"/>
          </w:tcPr>
          <w:p w:rsidR="009B0A27" w:rsidRPr="00D144BE" w:rsidRDefault="009B0A27" w:rsidP="00C80AD9">
            <w:pPr>
              <w:pStyle w:val="TAC"/>
              <w:rPr>
                <w:lang w:eastAsia="ko-KR"/>
              </w:rPr>
            </w:pPr>
          </w:p>
        </w:tc>
        <w:tc>
          <w:tcPr>
            <w:tcW w:w="885" w:type="dxa"/>
            <w:shd w:val="clear" w:color="auto" w:fill="auto"/>
            <w:vAlign w:val="center"/>
          </w:tcPr>
          <w:p w:rsidR="009B0A27" w:rsidRPr="00D144BE" w:rsidRDefault="009B0A27" w:rsidP="00C80AD9">
            <w:pPr>
              <w:pStyle w:val="TAC"/>
              <w:rPr>
                <w:lang w:eastAsia="ko-KR"/>
              </w:rPr>
            </w:pPr>
          </w:p>
        </w:tc>
        <w:tc>
          <w:tcPr>
            <w:tcW w:w="859" w:type="dxa"/>
            <w:shd w:val="clear" w:color="auto" w:fill="auto"/>
            <w:vAlign w:val="center"/>
          </w:tcPr>
          <w:p w:rsidR="009B0A27" w:rsidRPr="00D144BE" w:rsidRDefault="009B0A27" w:rsidP="00C80AD9">
            <w:pPr>
              <w:pStyle w:val="TAC"/>
              <w:rPr>
                <w:lang w:eastAsia="ko-KR"/>
              </w:rPr>
            </w:pPr>
          </w:p>
        </w:tc>
        <w:tc>
          <w:tcPr>
            <w:tcW w:w="900" w:type="dxa"/>
            <w:shd w:val="clear" w:color="auto" w:fill="auto"/>
            <w:vAlign w:val="center"/>
          </w:tcPr>
          <w:p w:rsidR="009B0A27" w:rsidRPr="00D144BE" w:rsidRDefault="009B0A27" w:rsidP="00C80AD9">
            <w:pPr>
              <w:pStyle w:val="TAC"/>
              <w:rPr>
                <w:lang w:eastAsia="ko-KR"/>
              </w:rPr>
            </w:pPr>
            <w:r w:rsidRPr="00D144BE">
              <w:rPr>
                <w:rFonts w:cs="Arial"/>
              </w:rPr>
              <w:t>-90</w:t>
            </w:r>
          </w:p>
        </w:tc>
        <w:tc>
          <w:tcPr>
            <w:tcW w:w="839" w:type="dxa"/>
            <w:shd w:val="clear" w:color="auto" w:fill="auto"/>
            <w:vAlign w:val="center"/>
          </w:tcPr>
          <w:p w:rsidR="009B0A27" w:rsidRPr="00D144BE" w:rsidRDefault="009B0A27" w:rsidP="00C80AD9">
            <w:pPr>
              <w:pStyle w:val="TAC"/>
              <w:rPr>
                <w:rFonts w:cs="Arial"/>
                <w:lang w:eastAsia="en-US"/>
              </w:rPr>
            </w:pPr>
            <w:r w:rsidRPr="00D144BE">
              <w:rPr>
                <w:rFonts w:cs="Arial"/>
                <w:lang w:eastAsia="en-US"/>
              </w:rPr>
              <w:t>TDD</w:t>
            </w:r>
          </w:p>
        </w:tc>
      </w:tr>
      <w:tr w:rsidR="009B0A27" w:rsidRPr="00D144BE" w:rsidTr="00C80AD9">
        <w:trPr>
          <w:trHeight w:val="255"/>
        </w:trPr>
        <w:tc>
          <w:tcPr>
            <w:tcW w:w="2098" w:type="dxa"/>
            <w:vMerge/>
            <w:shd w:val="clear" w:color="auto" w:fill="auto"/>
            <w:vAlign w:val="center"/>
          </w:tcPr>
          <w:p w:rsidR="009B0A27" w:rsidRPr="00D144BE" w:rsidRDefault="009B0A27" w:rsidP="00C80AD9">
            <w:pPr>
              <w:pStyle w:val="TAC"/>
              <w:rPr>
                <w:rFonts w:eastAsia="MS Mincho" w:cs="Arial"/>
                <w:lang w:eastAsia="en-US"/>
              </w:rPr>
            </w:pPr>
          </w:p>
        </w:tc>
        <w:tc>
          <w:tcPr>
            <w:tcW w:w="1005" w:type="dxa"/>
            <w:shd w:val="clear" w:color="auto" w:fill="auto"/>
            <w:vAlign w:val="center"/>
          </w:tcPr>
          <w:p w:rsidR="009B0A27" w:rsidRPr="00D144BE" w:rsidRDefault="009B0A27" w:rsidP="00C80AD9">
            <w:pPr>
              <w:pStyle w:val="TAC"/>
              <w:rPr>
                <w:rFonts w:cs="Arial"/>
                <w:lang w:eastAsia="en-US"/>
              </w:rPr>
            </w:pPr>
            <w:r w:rsidRPr="00D144BE">
              <w:rPr>
                <w:rFonts w:cs="Arial" w:hint="eastAsia"/>
                <w:lang w:eastAsia="zh-CN"/>
              </w:rPr>
              <w:t>66</w:t>
            </w:r>
          </w:p>
        </w:tc>
        <w:tc>
          <w:tcPr>
            <w:tcW w:w="1134" w:type="dxa"/>
            <w:shd w:val="clear" w:color="auto" w:fill="auto"/>
            <w:vAlign w:val="center"/>
          </w:tcPr>
          <w:p w:rsidR="009B0A27" w:rsidRPr="00D144BE" w:rsidRDefault="009B0A27" w:rsidP="00C80AD9">
            <w:pPr>
              <w:pStyle w:val="TAC"/>
              <w:rPr>
                <w:rFonts w:eastAsia="MS Mincho" w:cs="Arial"/>
                <w:lang w:eastAsia="en-US"/>
              </w:rPr>
            </w:pPr>
          </w:p>
        </w:tc>
        <w:tc>
          <w:tcPr>
            <w:tcW w:w="887" w:type="dxa"/>
            <w:shd w:val="clear" w:color="auto" w:fill="auto"/>
            <w:vAlign w:val="center"/>
          </w:tcPr>
          <w:p w:rsidR="009B0A27" w:rsidRPr="00D144BE" w:rsidRDefault="009B0A27" w:rsidP="00C80AD9">
            <w:pPr>
              <w:pStyle w:val="TAC"/>
              <w:rPr>
                <w:rFonts w:cs="Arial"/>
                <w:lang w:eastAsia="en-US"/>
              </w:rPr>
            </w:pPr>
          </w:p>
        </w:tc>
        <w:tc>
          <w:tcPr>
            <w:tcW w:w="768" w:type="dxa"/>
            <w:shd w:val="clear" w:color="auto" w:fill="auto"/>
            <w:vAlign w:val="center"/>
          </w:tcPr>
          <w:p w:rsidR="009B0A27" w:rsidRPr="00D144BE" w:rsidRDefault="009B0A27" w:rsidP="00C80AD9">
            <w:pPr>
              <w:pStyle w:val="TAC"/>
              <w:rPr>
                <w:rFonts w:cs="Arial"/>
                <w:lang w:eastAsia="en-US"/>
              </w:rPr>
            </w:pPr>
            <w:r w:rsidRPr="00D144BE">
              <w:rPr>
                <w:rFonts w:eastAsia="MS Mincho" w:cs="Arial"/>
              </w:rPr>
              <w:t>-99.5</w:t>
            </w:r>
          </w:p>
        </w:tc>
        <w:tc>
          <w:tcPr>
            <w:tcW w:w="885" w:type="dxa"/>
            <w:shd w:val="clear" w:color="auto" w:fill="auto"/>
            <w:vAlign w:val="center"/>
          </w:tcPr>
          <w:p w:rsidR="009B0A27" w:rsidRPr="00D144BE" w:rsidRDefault="009B0A27" w:rsidP="00C80AD9">
            <w:pPr>
              <w:pStyle w:val="TAC"/>
              <w:rPr>
                <w:rFonts w:cs="Arial"/>
                <w:lang w:eastAsia="en-US"/>
              </w:rPr>
            </w:pPr>
            <w:r w:rsidRPr="00D144BE">
              <w:rPr>
                <w:rFonts w:eastAsia="MS Mincho" w:cs="Arial"/>
              </w:rPr>
              <w:t>-96.5</w:t>
            </w:r>
          </w:p>
        </w:tc>
        <w:tc>
          <w:tcPr>
            <w:tcW w:w="859" w:type="dxa"/>
            <w:shd w:val="clear" w:color="auto" w:fill="auto"/>
            <w:vAlign w:val="center"/>
          </w:tcPr>
          <w:p w:rsidR="009B0A27" w:rsidRPr="00D144BE" w:rsidRDefault="009B0A27" w:rsidP="00C80AD9">
            <w:pPr>
              <w:pStyle w:val="TAC"/>
              <w:rPr>
                <w:rFonts w:eastAsia="MS Mincho" w:cs="Arial"/>
                <w:lang w:eastAsia="en-US"/>
              </w:rPr>
            </w:pPr>
            <w:r w:rsidRPr="00D144BE">
              <w:rPr>
                <w:rFonts w:eastAsia="MS Mincho" w:cs="Arial"/>
              </w:rPr>
              <w:t>-94.7</w:t>
            </w:r>
          </w:p>
        </w:tc>
        <w:tc>
          <w:tcPr>
            <w:tcW w:w="900" w:type="dxa"/>
            <w:shd w:val="clear" w:color="auto" w:fill="auto"/>
            <w:vAlign w:val="center"/>
          </w:tcPr>
          <w:p w:rsidR="009B0A27" w:rsidRPr="00D144BE" w:rsidRDefault="009B0A27" w:rsidP="00C80AD9">
            <w:pPr>
              <w:pStyle w:val="TAC"/>
              <w:rPr>
                <w:rFonts w:eastAsia="MS Mincho" w:cs="Arial"/>
                <w:lang w:eastAsia="en-US"/>
              </w:rPr>
            </w:pPr>
            <w:r w:rsidRPr="00D144BE">
              <w:rPr>
                <w:rFonts w:eastAsia="MS Mincho" w:cs="Arial"/>
              </w:rPr>
              <w:t>-93.5</w:t>
            </w:r>
          </w:p>
        </w:tc>
        <w:tc>
          <w:tcPr>
            <w:tcW w:w="839" w:type="dxa"/>
            <w:shd w:val="clear" w:color="auto" w:fill="auto"/>
            <w:vAlign w:val="center"/>
          </w:tcPr>
          <w:p w:rsidR="009B0A27" w:rsidRPr="00D144BE" w:rsidRDefault="009B0A27" w:rsidP="00C80AD9">
            <w:pPr>
              <w:pStyle w:val="TAC"/>
              <w:rPr>
                <w:rFonts w:eastAsia="MS Mincho" w:cs="Arial"/>
                <w:lang w:eastAsia="en-US"/>
              </w:rPr>
            </w:pPr>
            <w:r w:rsidRPr="00D144BE">
              <w:rPr>
                <w:rFonts w:eastAsia="MS Mincho" w:cs="Arial"/>
                <w:lang w:eastAsia="en-US"/>
              </w:rPr>
              <w:t>FDD</w:t>
            </w: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39" w:name="_Toc46351959"/>
      <w:r w:rsidRPr="00D144BE">
        <w:t>5.24</w:t>
      </w:r>
      <w:r w:rsidRPr="00D144BE">
        <w:rPr>
          <w:rFonts w:ascii="Calibri" w:hAnsi="Calibri"/>
          <w:sz w:val="22"/>
          <w:szCs w:val="22"/>
          <w:lang w:eastAsia="sv-SE"/>
        </w:rPr>
        <w:tab/>
      </w:r>
      <w:r w:rsidRPr="00D144BE">
        <w:t>CA_</w:t>
      </w:r>
      <w:r w:rsidR="00AD001F" w:rsidRPr="00D144BE">
        <w:rPr>
          <w:lang w:eastAsia="ja-JP"/>
        </w:rPr>
        <w:t>5</w:t>
      </w:r>
      <w:r w:rsidRPr="00D144BE">
        <w:t>-</w:t>
      </w:r>
      <w:r w:rsidR="00AD001F" w:rsidRPr="00D144BE">
        <w:rPr>
          <w:lang w:eastAsia="ja-JP"/>
        </w:rPr>
        <w:t>46</w:t>
      </w:r>
      <w:r w:rsidRPr="00D144BE">
        <w:rPr>
          <w:lang w:eastAsia="zh-CN"/>
        </w:rPr>
        <w:t>-</w:t>
      </w:r>
      <w:r w:rsidR="00AD001F" w:rsidRPr="00D144BE">
        <w:rPr>
          <w:lang w:eastAsia="ja-JP"/>
        </w:rPr>
        <w:t>6</w:t>
      </w:r>
      <w:r w:rsidRPr="00D144BE">
        <w:rPr>
          <w:lang w:eastAsia="ja-JP"/>
        </w:rPr>
        <w:t>6</w:t>
      </w:r>
      <w:bookmarkEnd w:id="139"/>
    </w:p>
    <w:p w:rsidR="000E64AE" w:rsidRPr="00985050" w:rsidRDefault="000E64AE" w:rsidP="000E64AE">
      <w:pPr>
        <w:pStyle w:val="Heading3"/>
        <w:rPr>
          <w:lang w:val="en-GB"/>
        </w:rPr>
      </w:pPr>
      <w:bookmarkStart w:id="140" w:name="_Toc46351960"/>
      <w:r w:rsidRPr="00985050">
        <w:rPr>
          <w:lang w:val="en-GB"/>
        </w:rPr>
        <w:t>5.24.1</w:t>
      </w:r>
      <w:r w:rsidRPr="00985050">
        <w:rPr>
          <w:rFonts w:ascii="Calibri" w:hAnsi="Calibri"/>
          <w:sz w:val="22"/>
          <w:szCs w:val="22"/>
          <w:lang w:val="en-GB" w:eastAsia="sv-SE"/>
        </w:rPr>
        <w:tab/>
      </w:r>
      <w:r w:rsidRPr="00985050">
        <w:rPr>
          <w:lang w:val="en-GB"/>
        </w:rPr>
        <w:t>Channel bandwidths per operating band for CA</w:t>
      </w:r>
      <w:bookmarkEnd w:id="140"/>
    </w:p>
    <w:p w:rsidR="00AD001F" w:rsidRPr="00D144BE" w:rsidRDefault="00AD001F" w:rsidP="00AD001F">
      <w:pPr>
        <w:pStyle w:val="TH"/>
      </w:pPr>
      <w:r w:rsidRPr="00D144BE">
        <w:t>Table 5</w:t>
      </w:r>
      <w:r w:rsidRPr="00D144BE">
        <w:rPr>
          <w:rFonts w:hint="eastAsia"/>
        </w:rPr>
        <w:t>.24</w:t>
      </w:r>
      <w:r w:rsidRPr="00D144BE">
        <w:t>.1-</w:t>
      </w:r>
      <w:r w:rsidRPr="00D144BE">
        <w:rPr>
          <w:rFonts w:hint="eastAsia"/>
        </w:rPr>
        <w:t>1</w:t>
      </w:r>
      <w:r w:rsidRPr="00D144BE">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2"/>
        <w:gridCol w:w="961"/>
        <w:gridCol w:w="691"/>
        <w:gridCol w:w="647"/>
        <w:gridCol w:w="647"/>
        <w:gridCol w:w="676"/>
        <w:gridCol w:w="676"/>
        <w:gridCol w:w="676"/>
        <w:gridCol w:w="1677"/>
        <w:gridCol w:w="1664"/>
      </w:tblGrid>
      <w:tr w:rsidR="00AD001F" w:rsidRPr="00D144BE" w:rsidTr="00C80AD9">
        <w:trPr>
          <w:jc w:val="center"/>
        </w:trPr>
        <w:tc>
          <w:tcPr>
            <w:tcW w:w="0" w:type="auto"/>
            <w:gridSpan w:val="10"/>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CA operating / Channel bandwidth</w:t>
            </w:r>
          </w:p>
        </w:tc>
      </w:tr>
      <w:tr w:rsidR="00AD001F" w:rsidRPr="00D144BE" w:rsidTr="00C80AD9">
        <w:trPr>
          <w:jc w:val="center"/>
        </w:trPr>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AD001F" w:rsidRPr="00D144BE" w:rsidRDefault="00AD001F" w:rsidP="00C80AD9">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AD001F" w:rsidRPr="00D144BE" w:rsidRDefault="00AD001F" w:rsidP="00C80AD9">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Bandwidth Combination Set</w:t>
            </w:r>
          </w:p>
        </w:tc>
      </w:tr>
      <w:tr w:rsidR="00AD001F"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rPr>
              <w:t>CA_5A-46E-66A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5</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110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0</w:t>
            </w: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 xml:space="preserve">See CA_46E Bandwidth combination set 0 in </w:t>
            </w:r>
          </w:p>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rPr>
              <w:t>CA_5A-46A-66A-66A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5</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r w:rsidRPr="00D144BE">
              <w:rPr>
                <w:rFonts w:ascii="Arial" w:hAnsi="Arial" w:cs="Arial"/>
                <w:bCs/>
                <w:sz w:val="18"/>
                <w:szCs w:val="18"/>
                <w:lang w:val="en-US" w:eastAsia="en-US"/>
              </w:rPr>
              <w:t>70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sz w:val="18"/>
                <w:szCs w:val="18"/>
                <w:lang w:val="en-US" w:eastAsia="en-US"/>
              </w:rPr>
            </w:pPr>
            <w:r w:rsidRPr="00D144BE">
              <w:rPr>
                <w:b w:val="0"/>
                <w:sz w:val="18"/>
                <w:szCs w:val="18"/>
                <w:lang w:val="en-US" w:eastAsia="en-US"/>
              </w:rPr>
              <w:t>0</w:t>
            </w: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See CA_66A-66A Bandwidth combination set 0 in Table 5.6A.1-3</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r w:rsidRPr="00D144BE">
              <w:rPr>
                <w:b w:val="0"/>
                <w:sz w:val="18"/>
                <w:szCs w:val="18"/>
              </w:rPr>
              <w:t>CA_5A-46C-66A-66A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5</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r w:rsidRPr="00D144BE">
              <w:rPr>
                <w:rFonts w:ascii="Arial" w:hAnsi="Arial" w:cs="Arial"/>
                <w:bCs/>
                <w:sz w:val="18"/>
                <w:szCs w:val="18"/>
                <w:lang w:val="en-US" w:eastAsia="en-US"/>
              </w:rPr>
              <w:t>90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0</w:t>
            </w: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 xml:space="preserve">See CA_46C Bandwidth combination set 0 in </w:t>
            </w:r>
          </w:p>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See CA_66A-66A Bandwidth combination set 0 in Table 5.6A.1-3</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r w:rsidRPr="00D144BE">
              <w:rPr>
                <w:b w:val="0"/>
                <w:sz w:val="18"/>
                <w:szCs w:val="18"/>
              </w:rPr>
              <w:t>CA_5A-46D-66A-66A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5</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110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0</w:t>
            </w: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 xml:space="preserve">See CA_46D Bandwidth combination set 0 in </w:t>
            </w:r>
          </w:p>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See CA_66A-66A Bandwidth combination set 0 in Table 5.6A.1-3</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r w:rsidRPr="00D144BE">
              <w:rPr>
                <w:b w:val="0"/>
                <w:sz w:val="18"/>
                <w:szCs w:val="18"/>
              </w:rPr>
              <w:t>CA_5A-46E-66A-66A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5</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130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0</w:t>
            </w: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 xml:space="preserve">See CA_46E Bandwidth combination set 0 in </w:t>
            </w:r>
          </w:p>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AD001F"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See CA_66A-66A Bandwidth combination set 0 in Table 5.6A.1-3</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bl>
    <w:p w:rsidR="000E64AE" w:rsidRPr="00985050" w:rsidRDefault="000E64AE" w:rsidP="000E64AE">
      <w:pPr>
        <w:rPr>
          <w:lang w:eastAsia="zh-CN"/>
        </w:rPr>
      </w:pPr>
    </w:p>
    <w:p w:rsidR="000E64AE" w:rsidRPr="00985050" w:rsidRDefault="000E64AE" w:rsidP="000E64AE">
      <w:pPr>
        <w:pStyle w:val="Heading3"/>
        <w:rPr>
          <w:lang w:val="en-GB"/>
        </w:rPr>
      </w:pPr>
      <w:bookmarkStart w:id="141" w:name="_Toc46351961"/>
      <w:r w:rsidRPr="00985050">
        <w:rPr>
          <w:lang w:val="en-GB"/>
        </w:rPr>
        <w:t>5.24.</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41"/>
    </w:p>
    <w:p w:rsidR="00AD001F" w:rsidRPr="00D144BE" w:rsidRDefault="00AD001F" w:rsidP="00AD001F">
      <w:pPr>
        <w:rPr>
          <w:lang w:val="x-none"/>
        </w:rPr>
      </w:pPr>
      <w:r w:rsidRPr="00D144BE">
        <w:rPr>
          <w:lang w:val="x-none"/>
        </w:rPr>
        <w:t>The same ∆TIB and ∆RIB values of CA_5-46-66 specified in TS36.101 can be applied to CA_5-46-66-66.</w:t>
      </w:r>
    </w:p>
    <w:p w:rsidR="00AD001F" w:rsidRPr="00D144BE" w:rsidRDefault="00AD001F" w:rsidP="00AD001F">
      <w:pPr>
        <w:pStyle w:val="TH"/>
        <w:rPr>
          <w:lang w:val="en-GB"/>
        </w:rPr>
      </w:pPr>
      <w:r w:rsidRPr="00D144BE">
        <w:lastRenderedPageBreak/>
        <w:t>Table 5.24.2-1: ΔT</w:t>
      </w:r>
      <w:r w:rsidRPr="00D144BE">
        <w:rPr>
          <w:vertAlign w:val="subscript"/>
        </w:rPr>
        <w:t>IB,c</w:t>
      </w:r>
      <w:r w:rsidRPr="00D144BE">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AD001F"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AD001F"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cs="Arial"/>
                <w:sz w:val="18"/>
                <w:szCs w:val="18"/>
              </w:rPr>
            </w:pPr>
            <w:r w:rsidRPr="00D144BE">
              <w:rPr>
                <w:rFonts w:ascii="Arial" w:hAnsi="Arial" w:cs="Arial"/>
                <w:sz w:val="18"/>
                <w:szCs w:val="18"/>
              </w:rPr>
              <w:t>CA_</w:t>
            </w:r>
            <w:r w:rsidRPr="00D144BE">
              <w:rPr>
                <w:rFonts w:ascii="Arial" w:hAnsi="Arial" w:cs="Arial"/>
                <w:sz w:val="18"/>
                <w:szCs w:val="18"/>
                <w:lang w:eastAsia="zh-CN"/>
              </w:rPr>
              <w:t>5</w:t>
            </w:r>
            <w:r w:rsidRPr="00D144BE">
              <w:rPr>
                <w:rFonts w:ascii="Arial" w:hAnsi="Arial" w:cs="Arial"/>
                <w:sz w:val="18"/>
                <w:szCs w:val="18"/>
              </w:rPr>
              <w:t>-</w:t>
            </w:r>
            <w:r w:rsidRPr="00D144BE">
              <w:rPr>
                <w:rFonts w:ascii="Arial" w:hAnsi="Arial" w:cs="Arial"/>
                <w:sz w:val="18"/>
                <w:szCs w:val="18"/>
                <w:lang w:eastAsia="zh-CN"/>
              </w:rPr>
              <w:t xml:space="preserve">46-66, </w:t>
            </w:r>
            <w:r w:rsidRPr="00D144BE">
              <w:rPr>
                <w:rFonts w:ascii="Arial" w:hAnsi="Arial" w:cs="Arial"/>
                <w:sz w:val="18"/>
                <w:szCs w:val="18"/>
              </w:rPr>
              <w:t>CA_</w:t>
            </w:r>
            <w:r w:rsidRPr="00D144BE">
              <w:rPr>
                <w:rFonts w:ascii="Arial" w:hAnsi="Arial" w:cs="Arial"/>
                <w:sz w:val="18"/>
                <w:szCs w:val="18"/>
                <w:lang w:eastAsia="zh-CN"/>
              </w:rPr>
              <w:t>5</w:t>
            </w:r>
            <w:r w:rsidRPr="00D144BE">
              <w:rPr>
                <w:rFonts w:ascii="Arial" w:hAnsi="Arial" w:cs="Arial"/>
                <w:sz w:val="18"/>
                <w:szCs w:val="18"/>
              </w:rPr>
              <w:t>-</w:t>
            </w:r>
            <w:r w:rsidRPr="00D144BE">
              <w:rPr>
                <w:rFonts w:ascii="Arial" w:hAnsi="Arial" w:cs="Arial"/>
                <w:sz w:val="18"/>
                <w:szCs w:val="18"/>
                <w:lang w:eastAsia="zh-CN"/>
              </w:rPr>
              <w:t>46-66-66</w:t>
            </w:r>
          </w:p>
        </w:tc>
        <w:tc>
          <w:tcPr>
            <w:tcW w:w="1898" w:type="dxa"/>
            <w:tcBorders>
              <w:top w:val="single" w:sz="4" w:space="0" w:color="auto"/>
              <w:left w:val="single" w:sz="4" w:space="0" w:color="auto"/>
              <w:bottom w:val="single" w:sz="4" w:space="0" w:color="auto"/>
              <w:right w:val="single" w:sz="4" w:space="0" w:color="auto"/>
            </w:tcBorders>
            <w:hideMark/>
          </w:tcPr>
          <w:p w:rsidR="00AD001F" w:rsidRPr="00D144BE" w:rsidRDefault="00AD001F" w:rsidP="00C80AD9">
            <w:pPr>
              <w:keepNext/>
              <w:keepLines/>
              <w:jc w:val="center"/>
              <w:rPr>
                <w:rFonts w:ascii="Arial" w:hAnsi="Arial" w:cs="Arial"/>
                <w:sz w:val="18"/>
                <w:szCs w:val="18"/>
              </w:rPr>
            </w:pPr>
            <w:r w:rsidRPr="00D144BE">
              <w:rPr>
                <w:rFonts w:ascii="Arial" w:hAnsi="Arial" w:cs="Arial"/>
                <w:sz w:val="18"/>
                <w:szCs w:val="18"/>
              </w:rPr>
              <w:t>5</w:t>
            </w:r>
          </w:p>
        </w:tc>
        <w:tc>
          <w:tcPr>
            <w:tcW w:w="2340" w:type="dxa"/>
            <w:tcBorders>
              <w:top w:val="single" w:sz="4" w:space="0" w:color="auto"/>
              <w:left w:val="single" w:sz="4" w:space="0" w:color="auto"/>
              <w:bottom w:val="single" w:sz="4" w:space="0" w:color="auto"/>
              <w:right w:val="single" w:sz="4" w:space="0" w:color="auto"/>
            </w:tcBorders>
            <w:hideMark/>
          </w:tcPr>
          <w:p w:rsidR="00AD001F" w:rsidRPr="00D144BE" w:rsidRDefault="00AD001F" w:rsidP="00C80AD9">
            <w:pPr>
              <w:pStyle w:val="TAC"/>
              <w:rPr>
                <w:rFonts w:cs="Arial"/>
                <w:szCs w:val="18"/>
                <w:lang w:val="en-GB" w:eastAsia="zh-CN"/>
              </w:rPr>
            </w:pPr>
            <w:r w:rsidRPr="00D144BE">
              <w:rPr>
                <w:rFonts w:cs="Arial"/>
                <w:szCs w:val="18"/>
              </w:rPr>
              <w:t>0.3</w:t>
            </w:r>
          </w:p>
        </w:tc>
      </w:tr>
      <w:tr w:rsidR="00AD001F"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rPr>
                <w:rFonts w:ascii="Arial" w:hAnsi="Arial" w:cs="Arial"/>
                <w:sz w:val="18"/>
                <w:szCs w:val="18"/>
              </w:rPr>
            </w:pPr>
          </w:p>
        </w:tc>
        <w:tc>
          <w:tcPr>
            <w:tcW w:w="1898" w:type="dxa"/>
            <w:tcBorders>
              <w:top w:val="single" w:sz="4" w:space="0" w:color="auto"/>
              <w:left w:val="single" w:sz="4" w:space="0" w:color="auto"/>
              <w:bottom w:val="single" w:sz="4" w:space="0" w:color="auto"/>
              <w:right w:val="single" w:sz="4" w:space="0" w:color="auto"/>
            </w:tcBorders>
            <w:hideMark/>
          </w:tcPr>
          <w:p w:rsidR="00AD001F" w:rsidRPr="00D144BE" w:rsidRDefault="00AD001F" w:rsidP="00C80AD9">
            <w:pPr>
              <w:keepNext/>
              <w:keepLines/>
              <w:jc w:val="center"/>
              <w:rPr>
                <w:rFonts w:ascii="Arial" w:hAnsi="Arial" w:cs="Arial"/>
                <w:sz w:val="18"/>
                <w:szCs w:val="18"/>
              </w:rPr>
            </w:pPr>
            <w:r w:rsidRPr="00D144B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hideMark/>
          </w:tcPr>
          <w:p w:rsidR="00AD001F" w:rsidRPr="00D144BE" w:rsidRDefault="00AD001F" w:rsidP="00C80AD9">
            <w:pPr>
              <w:pStyle w:val="TAC"/>
              <w:rPr>
                <w:rFonts w:cs="Arial"/>
                <w:szCs w:val="18"/>
                <w:lang w:val="en-GB" w:eastAsia="zh-CN"/>
              </w:rPr>
            </w:pPr>
            <w:r w:rsidRPr="00D144BE">
              <w:rPr>
                <w:rFonts w:cs="Arial"/>
                <w:szCs w:val="18"/>
              </w:rPr>
              <w:t>0.</w:t>
            </w:r>
            <w:r w:rsidRPr="00D144BE">
              <w:rPr>
                <w:rFonts w:cs="Arial"/>
                <w:szCs w:val="18"/>
                <w:lang w:eastAsia="zh-CN"/>
              </w:rPr>
              <w:t>3</w:t>
            </w:r>
          </w:p>
        </w:tc>
      </w:tr>
    </w:tbl>
    <w:p w:rsidR="00AD001F" w:rsidRPr="00D144BE" w:rsidRDefault="00AD001F" w:rsidP="00AD001F">
      <w:pPr>
        <w:rPr>
          <w:rFonts w:eastAsia="MS Mincho"/>
        </w:rPr>
      </w:pPr>
    </w:p>
    <w:p w:rsidR="00AD001F" w:rsidRPr="00D144BE" w:rsidRDefault="00AD001F" w:rsidP="00AD001F">
      <w:pPr>
        <w:pStyle w:val="TH"/>
        <w:rPr>
          <w:lang w:val="en-GB"/>
        </w:rPr>
      </w:pPr>
      <w:r w:rsidRPr="00D144BE">
        <w:t>Table 5.24.2-2: ΔR</w:t>
      </w:r>
      <w:r w:rsidRPr="00D144BE">
        <w:rPr>
          <w:vertAlign w:val="subscript"/>
        </w:rPr>
        <w:t>IB,c</w:t>
      </w:r>
      <w:r w:rsidRPr="00D144BE">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AD001F" w:rsidRPr="00D144BE" w:rsidTr="00C80AD9">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b/>
                <w:sz w:val="18"/>
              </w:rPr>
            </w:pPr>
            <w:r w:rsidRPr="00D144BE">
              <w:rPr>
                <w:rFonts w:ascii="Arial" w:hAnsi="Arial"/>
                <w:b/>
                <w:sz w:val="18"/>
              </w:rPr>
              <w:t>ΔR</w:t>
            </w:r>
            <w:r w:rsidRPr="00D144BE">
              <w:rPr>
                <w:rFonts w:ascii="Arial" w:hAnsi="Arial"/>
                <w:b/>
                <w:sz w:val="18"/>
                <w:vertAlign w:val="subscript"/>
              </w:rPr>
              <w:t>IB</w:t>
            </w:r>
            <w:r w:rsidRPr="00D144BE">
              <w:rPr>
                <w:rFonts w:ascii="Arial" w:hAnsi="Arial"/>
                <w:b/>
                <w:sz w:val="18"/>
                <w:vertAlign w:val="subscript"/>
                <w:lang w:eastAsia="zh-CN"/>
              </w:rPr>
              <w:t>,c</w:t>
            </w:r>
            <w:r w:rsidRPr="00D144BE">
              <w:rPr>
                <w:rFonts w:ascii="Arial" w:hAnsi="Arial"/>
                <w:b/>
                <w:sz w:val="18"/>
              </w:rPr>
              <w:t xml:space="preserve">  [dB]</w:t>
            </w:r>
          </w:p>
        </w:tc>
      </w:tr>
      <w:tr w:rsidR="00AD001F" w:rsidRPr="00D144BE" w:rsidTr="00C80AD9">
        <w:trPr>
          <w:jc w:val="center"/>
        </w:trPr>
        <w:tc>
          <w:tcPr>
            <w:tcW w:w="1686" w:type="dxa"/>
            <w:vMerge w:val="restart"/>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cs="Arial"/>
                <w:sz w:val="18"/>
                <w:szCs w:val="18"/>
              </w:rPr>
            </w:pPr>
            <w:r w:rsidRPr="00D144BE">
              <w:rPr>
                <w:rFonts w:ascii="Arial" w:hAnsi="Arial" w:cs="Arial"/>
                <w:sz w:val="18"/>
                <w:szCs w:val="18"/>
              </w:rPr>
              <w:t>CA_</w:t>
            </w:r>
            <w:r w:rsidRPr="00D144BE">
              <w:rPr>
                <w:rFonts w:ascii="Arial" w:hAnsi="Arial" w:cs="Arial"/>
                <w:sz w:val="18"/>
                <w:szCs w:val="18"/>
                <w:lang w:eastAsia="zh-CN"/>
              </w:rPr>
              <w:t>5</w:t>
            </w:r>
            <w:r w:rsidRPr="00D144BE">
              <w:rPr>
                <w:rFonts w:ascii="Arial" w:hAnsi="Arial" w:cs="Arial"/>
                <w:sz w:val="18"/>
                <w:szCs w:val="18"/>
              </w:rPr>
              <w:t>-</w:t>
            </w:r>
            <w:r w:rsidRPr="00D144BE">
              <w:rPr>
                <w:rFonts w:ascii="Arial" w:hAnsi="Arial" w:cs="Arial"/>
                <w:sz w:val="18"/>
                <w:szCs w:val="18"/>
                <w:lang w:eastAsia="zh-CN"/>
              </w:rPr>
              <w:t>46</w:t>
            </w:r>
            <w:r w:rsidRPr="00D144BE">
              <w:rPr>
                <w:rFonts w:ascii="Arial" w:hAnsi="Arial" w:cs="Arial"/>
                <w:sz w:val="18"/>
                <w:szCs w:val="18"/>
              </w:rPr>
              <w:t>-</w:t>
            </w:r>
            <w:r w:rsidRPr="00D144BE">
              <w:rPr>
                <w:rFonts w:ascii="Arial" w:hAnsi="Arial" w:cs="Arial"/>
                <w:sz w:val="18"/>
                <w:szCs w:val="18"/>
                <w:lang w:eastAsia="zh-CN"/>
              </w:rPr>
              <w:t xml:space="preserve">66, </w:t>
            </w:r>
            <w:r w:rsidRPr="00D144BE">
              <w:rPr>
                <w:rFonts w:ascii="Arial" w:hAnsi="Arial" w:cs="Arial"/>
                <w:sz w:val="18"/>
                <w:szCs w:val="18"/>
              </w:rPr>
              <w:t>CA_</w:t>
            </w:r>
            <w:r w:rsidRPr="00D144BE">
              <w:rPr>
                <w:rFonts w:ascii="Arial" w:hAnsi="Arial" w:cs="Arial"/>
                <w:sz w:val="18"/>
                <w:szCs w:val="18"/>
                <w:lang w:eastAsia="zh-CN"/>
              </w:rPr>
              <w:t>5</w:t>
            </w:r>
            <w:r w:rsidRPr="00D144BE">
              <w:rPr>
                <w:rFonts w:ascii="Arial" w:hAnsi="Arial" w:cs="Arial"/>
                <w:sz w:val="18"/>
                <w:szCs w:val="18"/>
              </w:rPr>
              <w:t>-</w:t>
            </w:r>
            <w:r w:rsidRPr="00D144BE">
              <w:rPr>
                <w:rFonts w:ascii="Arial" w:hAnsi="Arial" w:cs="Arial"/>
                <w:sz w:val="18"/>
                <w:szCs w:val="18"/>
                <w:lang w:eastAsia="zh-CN"/>
              </w:rPr>
              <w:t>46</w:t>
            </w:r>
            <w:r w:rsidRPr="00D144BE">
              <w:rPr>
                <w:rFonts w:ascii="Arial" w:hAnsi="Arial" w:cs="Arial"/>
                <w:sz w:val="18"/>
                <w:szCs w:val="18"/>
              </w:rPr>
              <w:t>-</w:t>
            </w:r>
            <w:r w:rsidRPr="00D144BE">
              <w:rPr>
                <w:rFonts w:ascii="Arial" w:hAnsi="Arial" w:cs="Arial"/>
                <w:sz w:val="18"/>
                <w:szCs w:val="18"/>
                <w:lang w:eastAsia="zh-CN"/>
              </w:rPr>
              <w:t>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cs="Arial"/>
                <w:sz w:val="18"/>
                <w:szCs w:val="18"/>
              </w:rPr>
            </w:pPr>
            <w:r w:rsidRPr="00D144B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pStyle w:val="TAC"/>
              <w:rPr>
                <w:rFonts w:cs="Arial"/>
                <w:szCs w:val="18"/>
                <w:lang w:val="en-GB" w:eastAsia="en-US"/>
              </w:rPr>
            </w:pPr>
            <w:r w:rsidRPr="00D144BE">
              <w:rPr>
                <w:rFonts w:cs="Arial"/>
                <w:szCs w:val="18"/>
                <w:lang w:eastAsia="zh-CN"/>
              </w:rPr>
              <w:t>0</w:t>
            </w:r>
          </w:p>
        </w:tc>
      </w:tr>
      <w:tr w:rsidR="00AD001F" w:rsidRPr="00D144BE" w:rsidTr="00C80AD9">
        <w:trPr>
          <w:trHeight w:val="211"/>
          <w:jc w:val="center"/>
        </w:trPr>
        <w:tc>
          <w:tcPr>
            <w:tcW w:w="1686" w:type="dxa"/>
            <w:vMerge/>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rPr>
                <w:rFonts w:ascii="Arial" w:hAnsi="Arial" w:cs="Arial"/>
                <w:sz w:val="18"/>
                <w:szCs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rsidR="00AD001F" w:rsidRPr="00D144BE" w:rsidRDefault="00AD001F" w:rsidP="00C80AD9">
            <w:pPr>
              <w:keepNext/>
              <w:keepLines/>
              <w:jc w:val="center"/>
              <w:rPr>
                <w:rFonts w:ascii="Arial" w:hAnsi="Arial" w:cs="Arial"/>
                <w:sz w:val="18"/>
                <w:szCs w:val="18"/>
                <w:lang w:eastAsia="zh-CN"/>
              </w:rPr>
            </w:pPr>
            <w:r w:rsidRPr="00D144B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hideMark/>
          </w:tcPr>
          <w:p w:rsidR="00AD001F" w:rsidRPr="00D144BE" w:rsidRDefault="00AD001F" w:rsidP="00C80AD9">
            <w:pPr>
              <w:pStyle w:val="TAC"/>
              <w:rPr>
                <w:rFonts w:cs="Arial"/>
                <w:szCs w:val="18"/>
                <w:lang w:val="en-GB" w:eastAsia="en-US"/>
              </w:rPr>
            </w:pPr>
            <w:r w:rsidRPr="00D144BE">
              <w:rPr>
                <w:rFonts w:cs="Arial"/>
                <w:szCs w:val="18"/>
                <w:lang w:eastAsia="zh-CN"/>
              </w:rPr>
              <w:t>0</w:t>
            </w:r>
          </w:p>
        </w:tc>
      </w:tr>
    </w:tbl>
    <w:p w:rsidR="000E64AE" w:rsidRPr="00D144BE" w:rsidRDefault="000E64AE" w:rsidP="000E64AE">
      <w:pPr>
        <w:rPr>
          <w:lang w:val="sv-SE" w:eastAsia="zh-CN"/>
        </w:rPr>
      </w:pPr>
    </w:p>
    <w:p w:rsidR="000E64AE" w:rsidRPr="00D144BE" w:rsidRDefault="000E64AE" w:rsidP="000E64AE">
      <w:pPr>
        <w:pStyle w:val="Heading3"/>
        <w:rPr>
          <w:lang w:eastAsia="zh-CN"/>
        </w:rPr>
      </w:pPr>
      <w:bookmarkStart w:id="142" w:name="_Toc46351962"/>
      <w:r w:rsidRPr="00D144BE">
        <w:t>5.24.</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42"/>
    </w:p>
    <w:p w:rsidR="00AD001F" w:rsidRPr="00D144BE" w:rsidRDefault="00AD001F" w:rsidP="00AD001F">
      <w:r w:rsidRPr="00D144BE">
        <w:t>REFSENS requirements of CA_5A-46A-66A defined in TS36.101 can be applied for CA_5A-46E-66A, CA_5A-46A-66A-66A, CA_5A-46C-66A-66A, CA_5A-46D-66A-66A, and CA_5A-46E-66A-66A.</w:t>
      </w:r>
    </w:p>
    <w:p w:rsidR="00AD001F" w:rsidRPr="00D144BE" w:rsidRDefault="00AD001F" w:rsidP="00AD001F">
      <w:pPr>
        <w:pStyle w:val="TH"/>
      </w:pPr>
      <w:r w:rsidRPr="00D144BE">
        <w:t>Table 5.24.3-1: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005"/>
        <w:gridCol w:w="1134"/>
        <w:gridCol w:w="887"/>
        <w:gridCol w:w="768"/>
        <w:gridCol w:w="885"/>
        <w:gridCol w:w="859"/>
        <w:gridCol w:w="900"/>
        <w:gridCol w:w="839"/>
      </w:tblGrid>
      <w:tr w:rsidR="00AD001F" w:rsidRPr="00D144BE" w:rsidTr="00C80AD9">
        <w:trPr>
          <w:trHeight w:val="255"/>
        </w:trPr>
        <w:tc>
          <w:tcPr>
            <w:tcW w:w="9375" w:type="dxa"/>
            <w:gridSpan w:val="9"/>
            <w:shd w:val="clear" w:color="auto" w:fill="auto"/>
            <w:vAlign w:val="center"/>
          </w:tcPr>
          <w:p w:rsidR="00AD001F" w:rsidRPr="00D144BE" w:rsidRDefault="00AD001F" w:rsidP="00C80AD9">
            <w:pPr>
              <w:pStyle w:val="TAH"/>
              <w:rPr>
                <w:rFonts w:cs="Arial"/>
              </w:rPr>
            </w:pPr>
            <w:r w:rsidRPr="00D144BE">
              <w:rPr>
                <w:rFonts w:cs="Arial"/>
              </w:rPr>
              <w:t>Channel bandwidth</w:t>
            </w:r>
          </w:p>
        </w:tc>
      </w:tr>
      <w:tr w:rsidR="00AD001F" w:rsidRPr="00D144BE" w:rsidTr="00C80AD9">
        <w:trPr>
          <w:trHeight w:val="255"/>
        </w:trPr>
        <w:tc>
          <w:tcPr>
            <w:tcW w:w="2098" w:type="dxa"/>
            <w:shd w:val="clear" w:color="auto" w:fill="auto"/>
            <w:vAlign w:val="center"/>
          </w:tcPr>
          <w:p w:rsidR="00AD001F" w:rsidRPr="00D144BE" w:rsidRDefault="00AD001F" w:rsidP="00C80AD9">
            <w:pPr>
              <w:pStyle w:val="TAH"/>
              <w:rPr>
                <w:rFonts w:eastAsia="MS Mincho" w:cs="Arial"/>
              </w:rPr>
            </w:pPr>
            <w:r w:rsidRPr="00D144BE">
              <w:rPr>
                <w:rFonts w:cs="Arial"/>
              </w:rPr>
              <w:t>EUTRA CA Configuration</w:t>
            </w:r>
          </w:p>
        </w:tc>
        <w:tc>
          <w:tcPr>
            <w:tcW w:w="1005" w:type="dxa"/>
            <w:shd w:val="clear" w:color="auto" w:fill="auto"/>
            <w:vAlign w:val="center"/>
          </w:tcPr>
          <w:p w:rsidR="00AD001F" w:rsidRPr="00D144BE" w:rsidRDefault="00AD001F" w:rsidP="00C80AD9">
            <w:pPr>
              <w:pStyle w:val="TAH"/>
              <w:rPr>
                <w:rFonts w:eastAsia="MS Mincho" w:cs="Arial"/>
              </w:rPr>
            </w:pPr>
            <w:r w:rsidRPr="00D144BE">
              <w:rPr>
                <w:rFonts w:cs="Arial"/>
              </w:rPr>
              <w:t>EUTRA band</w:t>
            </w:r>
          </w:p>
        </w:tc>
        <w:tc>
          <w:tcPr>
            <w:tcW w:w="1134" w:type="dxa"/>
            <w:shd w:val="clear" w:color="auto" w:fill="auto"/>
            <w:vAlign w:val="center"/>
          </w:tcPr>
          <w:p w:rsidR="00AD001F" w:rsidRPr="00D144BE" w:rsidRDefault="00AD001F" w:rsidP="00C80AD9">
            <w:pPr>
              <w:pStyle w:val="TAH"/>
              <w:rPr>
                <w:rFonts w:cs="Arial"/>
              </w:rPr>
            </w:pPr>
            <w:r w:rsidRPr="00D144BE">
              <w:rPr>
                <w:rFonts w:cs="Arial"/>
              </w:rPr>
              <w:t>1.4 MHz</w:t>
            </w:r>
          </w:p>
          <w:p w:rsidR="00AD001F" w:rsidRPr="00D144BE" w:rsidRDefault="00AD001F" w:rsidP="00C80AD9">
            <w:pPr>
              <w:pStyle w:val="TAH"/>
              <w:rPr>
                <w:rFonts w:eastAsia="MS Mincho" w:cs="Arial"/>
              </w:rPr>
            </w:pPr>
            <w:r w:rsidRPr="00D144BE">
              <w:rPr>
                <w:rFonts w:cs="Arial"/>
              </w:rPr>
              <w:t>(dBm)</w:t>
            </w:r>
          </w:p>
        </w:tc>
        <w:tc>
          <w:tcPr>
            <w:tcW w:w="887" w:type="dxa"/>
            <w:shd w:val="clear" w:color="auto" w:fill="auto"/>
            <w:vAlign w:val="center"/>
          </w:tcPr>
          <w:p w:rsidR="00AD001F" w:rsidRPr="00D144BE" w:rsidRDefault="00AD001F" w:rsidP="00C80AD9">
            <w:pPr>
              <w:pStyle w:val="TAH"/>
              <w:rPr>
                <w:rFonts w:cs="Arial"/>
              </w:rPr>
            </w:pPr>
            <w:r w:rsidRPr="00D144BE">
              <w:rPr>
                <w:rFonts w:cs="Arial"/>
              </w:rPr>
              <w:t>3 MHz</w:t>
            </w:r>
          </w:p>
          <w:p w:rsidR="00AD001F" w:rsidRPr="00D144BE" w:rsidRDefault="00AD001F" w:rsidP="00C80AD9">
            <w:pPr>
              <w:pStyle w:val="TAH"/>
              <w:rPr>
                <w:rFonts w:eastAsia="MS Mincho" w:cs="Arial"/>
              </w:rPr>
            </w:pPr>
            <w:r w:rsidRPr="00D144BE">
              <w:rPr>
                <w:rFonts w:cs="Arial"/>
              </w:rPr>
              <w:t>(dBm)</w:t>
            </w:r>
          </w:p>
        </w:tc>
        <w:tc>
          <w:tcPr>
            <w:tcW w:w="768" w:type="dxa"/>
            <w:shd w:val="clear" w:color="auto" w:fill="auto"/>
            <w:vAlign w:val="center"/>
          </w:tcPr>
          <w:p w:rsidR="00AD001F" w:rsidRPr="00D144BE" w:rsidRDefault="00AD001F" w:rsidP="00C80AD9">
            <w:pPr>
              <w:pStyle w:val="TAH"/>
              <w:rPr>
                <w:rFonts w:cs="Arial"/>
              </w:rPr>
            </w:pPr>
            <w:r w:rsidRPr="00D144BE">
              <w:rPr>
                <w:rFonts w:cs="Arial"/>
              </w:rPr>
              <w:t>5 MHz</w:t>
            </w:r>
          </w:p>
          <w:p w:rsidR="00AD001F" w:rsidRPr="00D144BE" w:rsidRDefault="00AD001F" w:rsidP="00C80AD9">
            <w:pPr>
              <w:pStyle w:val="TAH"/>
              <w:rPr>
                <w:rFonts w:eastAsia="MS Mincho" w:cs="Arial"/>
              </w:rPr>
            </w:pPr>
            <w:r w:rsidRPr="00D144BE">
              <w:rPr>
                <w:rFonts w:cs="Arial"/>
              </w:rPr>
              <w:t>(dBm)</w:t>
            </w:r>
          </w:p>
        </w:tc>
        <w:tc>
          <w:tcPr>
            <w:tcW w:w="885" w:type="dxa"/>
            <w:shd w:val="clear" w:color="auto" w:fill="auto"/>
            <w:vAlign w:val="center"/>
          </w:tcPr>
          <w:p w:rsidR="00AD001F" w:rsidRPr="00D144BE" w:rsidRDefault="00AD001F" w:rsidP="00C80AD9">
            <w:pPr>
              <w:pStyle w:val="TAH"/>
              <w:rPr>
                <w:rFonts w:cs="Arial"/>
              </w:rPr>
            </w:pPr>
            <w:r w:rsidRPr="00D144BE">
              <w:rPr>
                <w:rFonts w:cs="Arial"/>
              </w:rPr>
              <w:t>10 MHz</w:t>
            </w:r>
          </w:p>
          <w:p w:rsidR="00AD001F" w:rsidRPr="00D144BE" w:rsidRDefault="00AD001F" w:rsidP="00C80AD9">
            <w:pPr>
              <w:pStyle w:val="TAH"/>
              <w:rPr>
                <w:rFonts w:eastAsia="MS Mincho" w:cs="Arial"/>
              </w:rPr>
            </w:pPr>
            <w:r w:rsidRPr="00D144BE">
              <w:rPr>
                <w:rFonts w:cs="Arial"/>
              </w:rPr>
              <w:t>(dBm)</w:t>
            </w:r>
          </w:p>
        </w:tc>
        <w:tc>
          <w:tcPr>
            <w:tcW w:w="859" w:type="dxa"/>
            <w:shd w:val="clear" w:color="auto" w:fill="auto"/>
            <w:vAlign w:val="center"/>
          </w:tcPr>
          <w:p w:rsidR="00AD001F" w:rsidRPr="00D144BE" w:rsidRDefault="00AD001F" w:rsidP="00C80AD9">
            <w:pPr>
              <w:pStyle w:val="TAH"/>
              <w:rPr>
                <w:rFonts w:cs="Arial"/>
              </w:rPr>
            </w:pPr>
            <w:r w:rsidRPr="00D144BE">
              <w:rPr>
                <w:rFonts w:cs="Arial"/>
              </w:rPr>
              <w:t>15 MHz</w:t>
            </w:r>
          </w:p>
          <w:p w:rsidR="00AD001F" w:rsidRPr="00D144BE" w:rsidRDefault="00AD001F" w:rsidP="00C80AD9">
            <w:pPr>
              <w:pStyle w:val="TAH"/>
              <w:rPr>
                <w:rFonts w:eastAsia="MS Mincho" w:cs="Arial"/>
              </w:rPr>
            </w:pPr>
            <w:r w:rsidRPr="00D144BE">
              <w:rPr>
                <w:rFonts w:cs="Arial"/>
              </w:rPr>
              <w:t>(dBm)</w:t>
            </w:r>
          </w:p>
        </w:tc>
        <w:tc>
          <w:tcPr>
            <w:tcW w:w="900" w:type="dxa"/>
            <w:shd w:val="clear" w:color="auto" w:fill="auto"/>
            <w:vAlign w:val="center"/>
          </w:tcPr>
          <w:p w:rsidR="00AD001F" w:rsidRPr="00D144BE" w:rsidRDefault="00AD001F" w:rsidP="00C80AD9">
            <w:pPr>
              <w:pStyle w:val="TAH"/>
              <w:rPr>
                <w:rFonts w:cs="Arial"/>
              </w:rPr>
            </w:pPr>
            <w:r w:rsidRPr="00D144BE">
              <w:rPr>
                <w:rFonts w:cs="Arial"/>
              </w:rPr>
              <w:t>20 MHz</w:t>
            </w:r>
          </w:p>
          <w:p w:rsidR="00AD001F" w:rsidRPr="00D144BE" w:rsidRDefault="00AD001F" w:rsidP="00C80AD9">
            <w:pPr>
              <w:pStyle w:val="TAH"/>
              <w:rPr>
                <w:rFonts w:eastAsia="MS Mincho" w:cs="Arial"/>
              </w:rPr>
            </w:pPr>
            <w:r w:rsidRPr="00D144BE">
              <w:rPr>
                <w:rFonts w:cs="Arial"/>
              </w:rPr>
              <w:t>(dBm)</w:t>
            </w:r>
          </w:p>
        </w:tc>
        <w:tc>
          <w:tcPr>
            <w:tcW w:w="839" w:type="dxa"/>
            <w:shd w:val="clear" w:color="auto" w:fill="auto"/>
            <w:vAlign w:val="center"/>
          </w:tcPr>
          <w:p w:rsidR="00AD001F" w:rsidRPr="00D144BE" w:rsidRDefault="00AD001F" w:rsidP="00C80AD9">
            <w:pPr>
              <w:pStyle w:val="TAH"/>
              <w:rPr>
                <w:rFonts w:eastAsia="MS Mincho" w:cs="Arial"/>
              </w:rPr>
            </w:pPr>
            <w:r w:rsidRPr="00D144BE">
              <w:rPr>
                <w:rFonts w:cs="Arial"/>
              </w:rPr>
              <w:t>Duplex mode</w:t>
            </w:r>
          </w:p>
        </w:tc>
      </w:tr>
      <w:tr w:rsidR="00AD001F" w:rsidRPr="00D144BE" w:rsidTr="00C80AD9">
        <w:trPr>
          <w:trHeight w:val="255"/>
        </w:trPr>
        <w:tc>
          <w:tcPr>
            <w:tcW w:w="2098" w:type="dxa"/>
            <w:vMerge w:val="restart"/>
            <w:shd w:val="clear" w:color="auto" w:fill="auto"/>
            <w:vAlign w:val="center"/>
          </w:tcPr>
          <w:p w:rsidR="00AD001F" w:rsidRPr="00D144BE" w:rsidRDefault="00AD001F" w:rsidP="00C80AD9">
            <w:pPr>
              <w:pStyle w:val="TAC"/>
              <w:rPr>
                <w:rFonts w:eastAsia="MS Mincho" w:cs="Arial"/>
                <w:szCs w:val="18"/>
                <w:lang w:eastAsia="en-US"/>
              </w:rPr>
            </w:pPr>
            <w:r w:rsidRPr="00D144BE">
              <w:rPr>
                <w:rFonts w:cs="Arial"/>
                <w:szCs w:val="18"/>
              </w:rPr>
              <w:t>CA_5A-46E-66A, CA_5A-46A-66A-66A, CA_5A-46C-66A-66A, CA_5A-46D-66A-66A, CA_5A-46E-66A-66A</w:t>
            </w: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5</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rFonts w:cs="Arial"/>
                <w:lang w:eastAsia="en-US"/>
              </w:rPr>
            </w:pPr>
            <w:r w:rsidRPr="00D144BE">
              <w:t>-98</w:t>
            </w:r>
          </w:p>
        </w:tc>
        <w:tc>
          <w:tcPr>
            <w:tcW w:w="885" w:type="dxa"/>
            <w:shd w:val="clear" w:color="auto" w:fill="auto"/>
            <w:vAlign w:val="center"/>
          </w:tcPr>
          <w:p w:rsidR="00AD001F" w:rsidRPr="00D144BE" w:rsidRDefault="00AD001F" w:rsidP="00C80AD9">
            <w:pPr>
              <w:pStyle w:val="TAC"/>
              <w:rPr>
                <w:rFonts w:cs="Arial"/>
                <w:lang w:eastAsia="en-US"/>
              </w:rPr>
            </w:pPr>
            <w:r w:rsidRPr="00D144BE">
              <w:t>-95</w:t>
            </w:r>
          </w:p>
        </w:tc>
        <w:tc>
          <w:tcPr>
            <w:tcW w:w="859" w:type="dxa"/>
            <w:shd w:val="clear" w:color="auto" w:fill="auto"/>
            <w:vAlign w:val="center"/>
          </w:tcPr>
          <w:p w:rsidR="00AD001F" w:rsidRPr="00D144BE" w:rsidRDefault="00AD001F" w:rsidP="00C80AD9">
            <w:pPr>
              <w:pStyle w:val="TAC"/>
              <w:rPr>
                <w:rFonts w:eastAsia="MS Mincho" w:cs="Arial"/>
                <w:lang w:eastAsia="en-US"/>
              </w:rPr>
            </w:pPr>
          </w:p>
        </w:tc>
        <w:tc>
          <w:tcPr>
            <w:tcW w:w="900" w:type="dxa"/>
            <w:shd w:val="clear" w:color="auto" w:fill="auto"/>
            <w:vAlign w:val="center"/>
          </w:tcPr>
          <w:p w:rsidR="00AD001F" w:rsidRPr="00D144BE" w:rsidRDefault="00AD001F" w:rsidP="00C80AD9">
            <w:pPr>
              <w:pStyle w:val="TAC"/>
              <w:rPr>
                <w:rFonts w:eastAsia="MS Mincho" w:cs="Arial"/>
                <w:lang w:eastAsia="en-US"/>
              </w:rPr>
            </w:pPr>
          </w:p>
        </w:tc>
        <w:tc>
          <w:tcPr>
            <w:tcW w:w="839" w:type="dxa"/>
            <w:shd w:val="clear" w:color="auto" w:fill="auto"/>
            <w:vAlign w:val="center"/>
          </w:tcPr>
          <w:p w:rsidR="00AD001F" w:rsidRPr="00D144BE" w:rsidRDefault="00AD001F" w:rsidP="00C80AD9">
            <w:pPr>
              <w:pStyle w:val="TAC"/>
              <w:rPr>
                <w:rFonts w:eastAsia="MS Mincho" w:cs="Arial"/>
                <w:lang w:eastAsia="en-US"/>
              </w:rPr>
            </w:pPr>
            <w:r w:rsidRPr="00D144BE">
              <w:rPr>
                <w:rFonts w:eastAsia="MS Mincho" w:cs="Arial"/>
                <w:lang w:eastAsia="en-US"/>
              </w:rPr>
              <w:t>FDD</w:t>
            </w:r>
          </w:p>
        </w:tc>
      </w:tr>
      <w:tr w:rsidR="00AD001F" w:rsidRPr="00D144BE" w:rsidTr="00C80AD9">
        <w:trPr>
          <w:trHeight w:val="255"/>
        </w:trPr>
        <w:tc>
          <w:tcPr>
            <w:tcW w:w="2098" w:type="dxa"/>
            <w:vMerge/>
            <w:shd w:val="clear" w:color="auto" w:fill="auto"/>
            <w:vAlign w:val="center"/>
          </w:tcPr>
          <w:p w:rsidR="00AD001F" w:rsidRPr="00D144BE" w:rsidRDefault="00AD001F" w:rsidP="00C80AD9">
            <w:pPr>
              <w:pStyle w:val="TAC"/>
            </w:pP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46</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lang w:eastAsia="ko-KR"/>
              </w:rPr>
            </w:pPr>
          </w:p>
        </w:tc>
        <w:tc>
          <w:tcPr>
            <w:tcW w:w="885" w:type="dxa"/>
            <w:shd w:val="clear" w:color="auto" w:fill="auto"/>
            <w:vAlign w:val="center"/>
          </w:tcPr>
          <w:p w:rsidR="00AD001F" w:rsidRPr="00D144BE" w:rsidRDefault="00AD001F" w:rsidP="00C80AD9">
            <w:pPr>
              <w:pStyle w:val="TAC"/>
              <w:rPr>
                <w:lang w:eastAsia="ko-KR"/>
              </w:rPr>
            </w:pPr>
          </w:p>
        </w:tc>
        <w:tc>
          <w:tcPr>
            <w:tcW w:w="859" w:type="dxa"/>
            <w:shd w:val="clear" w:color="auto" w:fill="auto"/>
            <w:vAlign w:val="center"/>
          </w:tcPr>
          <w:p w:rsidR="00AD001F" w:rsidRPr="00D144BE" w:rsidRDefault="00AD001F" w:rsidP="00C80AD9">
            <w:pPr>
              <w:pStyle w:val="TAC"/>
              <w:rPr>
                <w:lang w:eastAsia="ko-KR"/>
              </w:rPr>
            </w:pPr>
          </w:p>
        </w:tc>
        <w:tc>
          <w:tcPr>
            <w:tcW w:w="900" w:type="dxa"/>
            <w:shd w:val="clear" w:color="auto" w:fill="auto"/>
            <w:vAlign w:val="center"/>
          </w:tcPr>
          <w:p w:rsidR="00AD001F" w:rsidRPr="00D144BE" w:rsidRDefault="00AD001F" w:rsidP="00C80AD9">
            <w:pPr>
              <w:pStyle w:val="TAC"/>
              <w:rPr>
                <w:lang w:eastAsia="ko-KR"/>
              </w:rPr>
            </w:pPr>
            <w:r w:rsidRPr="00D144BE">
              <w:t>-90</w:t>
            </w:r>
          </w:p>
        </w:tc>
        <w:tc>
          <w:tcPr>
            <w:tcW w:w="839" w:type="dxa"/>
            <w:shd w:val="clear" w:color="auto" w:fill="auto"/>
            <w:vAlign w:val="center"/>
          </w:tcPr>
          <w:p w:rsidR="00AD001F" w:rsidRPr="00D144BE" w:rsidRDefault="00AD001F" w:rsidP="00C80AD9">
            <w:pPr>
              <w:pStyle w:val="TAC"/>
              <w:rPr>
                <w:rFonts w:cs="Arial"/>
                <w:lang w:eastAsia="en-US"/>
              </w:rPr>
            </w:pPr>
            <w:r w:rsidRPr="00D144BE">
              <w:rPr>
                <w:rFonts w:cs="Arial"/>
                <w:lang w:eastAsia="en-US"/>
              </w:rPr>
              <w:t>TDD</w:t>
            </w:r>
          </w:p>
        </w:tc>
      </w:tr>
      <w:tr w:rsidR="00AD001F" w:rsidRPr="00D144BE" w:rsidTr="00C80AD9">
        <w:trPr>
          <w:trHeight w:val="255"/>
        </w:trPr>
        <w:tc>
          <w:tcPr>
            <w:tcW w:w="2098" w:type="dxa"/>
            <w:vMerge/>
            <w:shd w:val="clear" w:color="auto" w:fill="auto"/>
            <w:vAlign w:val="center"/>
          </w:tcPr>
          <w:p w:rsidR="00AD001F" w:rsidRPr="00D144BE" w:rsidRDefault="00AD001F" w:rsidP="00C80AD9">
            <w:pPr>
              <w:pStyle w:val="TAC"/>
              <w:rPr>
                <w:rFonts w:eastAsia="MS Mincho" w:cs="Arial"/>
                <w:lang w:eastAsia="en-US"/>
              </w:rPr>
            </w:pP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66</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rFonts w:cs="Arial"/>
                <w:lang w:eastAsia="en-US"/>
              </w:rPr>
            </w:pPr>
            <w:r w:rsidRPr="00D144BE">
              <w:t>-99.5</w:t>
            </w:r>
          </w:p>
        </w:tc>
        <w:tc>
          <w:tcPr>
            <w:tcW w:w="885" w:type="dxa"/>
            <w:shd w:val="clear" w:color="auto" w:fill="auto"/>
            <w:vAlign w:val="center"/>
          </w:tcPr>
          <w:p w:rsidR="00AD001F" w:rsidRPr="00D144BE" w:rsidRDefault="00AD001F" w:rsidP="00C80AD9">
            <w:pPr>
              <w:pStyle w:val="TAC"/>
              <w:rPr>
                <w:rFonts w:cs="Arial"/>
                <w:lang w:eastAsia="en-US"/>
              </w:rPr>
            </w:pPr>
            <w:r w:rsidRPr="00D144BE">
              <w:t>-96.5</w:t>
            </w:r>
          </w:p>
        </w:tc>
        <w:tc>
          <w:tcPr>
            <w:tcW w:w="859" w:type="dxa"/>
            <w:shd w:val="clear" w:color="auto" w:fill="auto"/>
            <w:vAlign w:val="center"/>
          </w:tcPr>
          <w:p w:rsidR="00AD001F" w:rsidRPr="00D144BE" w:rsidRDefault="00AD001F" w:rsidP="00C80AD9">
            <w:pPr>
              <w:pStyle w:val="TAC"/>
              <w:rPr>
                <w:rFonts w:eastAsia="MS Mincho" w:cs="Arial"/>
                <w:lang w:eastAsia="en-US"/>
              </w:rPr>
            </w:pPr>
            <w:r w:rsidRPr="00D144BE">
              <w:t>-94.7</w:t>
            </w:r>
          </w:p>
        </w:tc>
        <w:tc>
          <w:tcPr>
            <w:tcW w:w="900" w:type="dxa"/>
            <w:shd w:val="clear" w:color="auto" w:fill="auto"/>
            <w:vAlign w:val="center"/>
          </w:tcPr>
          <w:p w:rsidR="00AD001F" w:rsidRPr="00D144BE" w:rsidRDefault="00AD001F" w:rsidP="00C80AD9">
            <w:pPr>
              <w:pStyle w:val="TAC"/>
              <w:rPr>
                <w:rFonts w:eastAsia="MS Mincho" w:cs="Arial"/>
                <w:lang w:eastAsia="en-US"/>
              </w:rPr>
            </w:pPr>
            <w:r w:rsidRPr="00D144BE">
              <w:t>-93.5</w:t>
            </w:r>
          </w:p>
        </w:tc>
        <w:tc>
          <w:tcPr>
            <w:tcW w:w="839" w:type="dxa"/>
            <w:shd w:val="clear" w:color="auto" w:fill="auto"/>
            <w:vAlign w:val="center"/>
          </w:tcPr>
          <w:p w:rsidR="00AD001F" w:rsidRPr="00D144BE" w:rsidRDefault="00AD001F" w:rsidP="00C80AD9">
            <w:pPr>
              <w:pStyle w:val="TAC"/>
              <w:rPr>
                <w:rFonts w:eastAsia="MS Mincho" w:cs="Arial"/>
                <w:lang w:eastAsia="en-US"/>
              </w:rPr>
            </w:pPr>
            <w:r w:rsidRPr="00D144BE">
              <w:rPr>
                <w:rFonts w:eastAsia="MS Mincho" w:cs="Arial"/>
                <w:lang w:eastAsia="en-US"/>
              </w:rPr>
              <w:t>FDD</w:t>
            </w: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43" w:name="_Toc46351963"/>
      <w:r w:rsidRPr="00D144BE">
        <w:t>5.25</w:t>
      </w:r>
      <w:r w:rsidRPr="00D144BE">
        <w:rPr>
          <w:rFonts w:ascii="Calibri" w:hAnsi="Calibri"/>
          <w:sz w:val="22"/>
          <w:szCs w:val="22"/>
          <w:lang w:eastAsia="sv-SE"/>
        </w:rPr>
        <w:tab/>
      </w:r>
      <w:r w:rsidRPr="00D144BE">
        <w:t>CA_</w:t>
      </w:r>
      <w:r w:rsidR="00AD001F" w:rsidRPr="00D144BE">
        <w:rPr>
          <w:lang w:eastAsia="ja-JP"/>
        </w:rPr>
        <w:t>13</w:t>
      </w:r>
      <w:r w:rsidRPr="00D144BE">
        <w:t>-</w:t>
      </w:r>
      <w:r w:rsidR="00AD001F" w:rsidRPr="00D144BE">
        <w:rPr>
          <w:lang w:eastAsia="ja-JP"/>
        </w:rPr>
        <w:t>48</w:t>
      </w:r>
      <w:r w:rsidRPr="00D144BE">
        <w:rPr>
          <w:lang w:eastAsia="zh-CN"/>
        </w:rPr>
        <w:t>-</w:t>
      </w:r>
      <w:r w:rsidR="00AD001F" w:rsidRPr="00D144BE">
        <w:rPr>
          <w:lang w:eastAsia="ja-JP"/>
        </w:rPr>
        <w:t>6</w:t>
      </w:r>
      <w:r w:rsidRPr="00D144BE">
        <w:rPr>
          <w:lang w:eastAsia="ja-JP"/>
        </w:rPr>
        <w:t>6</w:t>
      </w:r>
      <w:bookmarkEnd w:id="143"/>
    </w:p>
    <w:p w:rsidR="000E64AE" w:rsidRPr="00985050" w:rsidRDefault="000E64AE" w:rsidP="000E64AE">
      <w:pPr>
        <w:pStyle w:val="Heading3"/>
        <w:rPr>
          <w:lang w:val="en-GB"/>
        </w:rPr>
      </w:pPr>
      <w:bookmarkStart w:id="144" w:name="_Toc46351964"/>
      <w:r w:rsidRPr="00985050">
        <w:rPr>
          <w:lang w:val="en-GB"/>
        </w:rPr>
        <w:t>5.25.1</w:t>
      </w:r>
      <w:r w:rsidRPr="00985050">
        <w:rPr>
          <w:rFonts w:ascii="Calibri" w:hAnsi="Calibri"/>
          <w:sz w:val="22"/>
          <w:szCs w:val="22"/>
          <w:lang w:val="en-GB" w:eastAsia="sv-SE"/>
        </w:rPr>
        <w:tab/>
      </w:r>
      <w:r w:rsidRPr="00985050">
        <w:rPr>
          <w:lang w:val="en-GB"/>
        </w:rPr>
        <w:t>Channel bandwidths per operating band for CA</w:t>
      </w:r>
      <w:bookmarkEnd w:id="144"/>
    </w:p>
    <w:p w:rsidR="00AD001F" w:rsidRPr="00D144BE" w:rsidRDefault="00AD001F" w:rsidP="00AD001F">
      <w:pPr>
        <w:pStyle w:val="TH"/>
      </w:pPr>
      <w:r w:rsidRPr="00D144BE">
        <w:t>Table 5</w:t>
      </w:r>
      <w:r w:rsidRPr="00D144BE">
        <w:rPr>
          <w:rFonts w:hint="eastAsia"/>
        </w:rPr>
        <w:t>.25</w:t>
      </w:r>
      <w:r w:rsidRPr="00D144BE">
        <w:t>.1-</w:t>
      </w:r>
      <w:r w:rsidRPr="00D144BE">
        <w:rPr>
          <w:rFonts w:hint="eastAsia"/>
        </w:rPr>
        <w:t>1</w:t>
      </w:r>
      <w:r w:rsidRPr="00D144BE">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7"/>
        <w:gridCol w:w="678"/>
        <w:gridCol w:w="632"/>
        <w:gridCol w:w="632"/>
        <w:gridCol w:w="662"/>
        <w:gridCol w:w="662"/>
        <w:gridCol w:w="662"/>
        <w:gridCol w:w="1742"/>
        <w:gridCol w:w="1710"/>
      </w:tblGrid>
      <w:tr w:rsidR="00AD001F" w:rsidRPr="00D144BE" w:rsidTr="00C80AD9">
        <w:trPr>
          <w:jc w:val="center"/>
        </w:trPr>
        <w:tc>
          <w:tcPr>
            <w:tcW w:w="0" w:type="auto"/>
            <w:gridSpan w:val="10"/>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C80AD9">
        <w:trPr>
          <w:jc w:val="center"/>
        </w:trPr>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AD001F" w:rsidRPr="00D144BE" w:rsidRDefault="00AD001F" w:rsidP="00C80AD9">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AD001F" w:rsidRPr="00D144BE" w:rsidRDefault="00AD001F" w:rsidP="00C80AD9">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AD001F" w:rsidRPr="00D144BE" w:rsidRDefault="00AD001F" w:rsidP="00C80AD9">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C80AD9">
        <w:trPr>
          <w:jc w:val="center"/>
        </w:trPr>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rPr>
              <w:t>CA_13A-48E-66A</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13</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vMerge w:val="restart"/>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110</w:t>
            </w:r>
          </w:p>
        </w:tc>
        <w:tc>
          <w:tcPr>
            <w:tcW w:w="0" w:type="auto"/>
            <w:vMerge w:val="restart"/>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48</w:t>
            </w:r>
          </w:p>
        </w:tc>
        <w:tc>
          <w:tcPr>
            <w:tcW w:w="0" w:type="auto"/>
            <w:gridSpan w:val="6"/>
            <w:tcMar>
              <w:top w:w="0" w:type="dxa"/>
              <w:left w:w="108" w:type="dxa"/>
              <w:bottom w:w="0" w:type="dxa"/>
              <w:right w:w="108" w:type="dxa"/>
            </w:tcMar>
            <w:vAlign w:val="center"/>
          </w:tcPr>
          <w:p w:rsidR="00AD001F" w:rsidRPr="00985050" w:rsidRDefault="00AD001F" w:rsidP="00C80AD9">
            <w:pPr>
              <w:pStyle w:val="tah0"/>
              <w:spacing w:line="276" w:lineRule="auto"/>
              <w:rPr>
                <w:b w:val="0"/>
                <w:sz w:val="18"/>
                <w:szCs w:val="18"/>
                <w:lang w:val="en-GB" w:eastAsia="zh-CN"/>
              </w:rPr>
            </w:pPr>
            <w:r w:rsidRPr="00985050">
              <w:rPr>
                <w:b w:val="0"/>
                <w:sz w:val="18"/>
                <w:szCs w:val="18"/>
                <w:lang w:val="en-GB" w:eastAsia="zh-CN"/>
              </w:rPr>
              <w:t xml:space="preserve">See CA_48E Bandwidth combination set 0 in </w:t>
            </w:r>
          </w:p>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Table 5.6A.1-1</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r w:rsidR="00D144BE" w:rsidRPr="00D144BE" w:rsidTr="00C80AD9">
        <w:trPr>
          <w:jc w:val="center"/>
        </w:trPr>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r w:rsidRPr="00D144BE">
              <w:rPr>
                <w:b w:val="0"/>
                <w:sz w:val="18"/>
                <w:szCs w:val="18"/>
                <w:lang w:val="en-US" w:eastAsia="en-US"/>
              </w:rPr>
              <w:t>66</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AD001F" w:rsidRPr="00D144BE" w:rsidRDefault="00AD001F" w:rsidP="00C80AD9">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D001F" w:rsidRPr="00D144BE" w:rsidRDefault="00AD001F" w:rsidP="00C80AD9">
            <w:pPr>
              <w:pStyle w:val="tah0"/>
              <w:spacing w:line="276" w:lineRule="auto"/>
              <w:rPr>
                <w:b w:val="0"/>
                <w:sz w:val="18"/>
                <w:szCs w:val="18"/>
                <w:lang w:val="en-US" w:eastAsia="en-US"/>
              </w:rPr>
            </w:pPr>
          </w:p>
        </w:tc>
      </w:tr>
    </w:tbl>
    <w:p w:rsidR="000E64AE" w:rsidRPr="00D144BE" w:rsidRDefault="000E64AE" w:rsidP="000E64AE">
      <w:pPr>
        <w:rPr>
          <w:lang w:val="sv-SE" w:eastAsia="zh-CN"/>
        </w:rPr>
      </w:pPr>
    </w:p>
    <w:p w:rsidR="000E64AE" w:rsidRPr="00D144BE" w:rsidRDefault="000E64AE" w:rsidP="000E64AE">
      <w:pPr>
        <w:pStyle w:val="Heading3"/>
      </w:pPr>
      <w:bookmarkStart w:id="145" w:name="_Toc46351965"/>
      <w:r w:rsidRPr="00D144BE">
        <w:t>5.25.</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45"/>
    </w:p>
    <w:p w:rsidR="00AD001F" w:rsidRPr="00D144BE" w:rsidRDefault="00AD001F" w:rsidP="00AD001F">
      <w:pPr>
        <w:rPr>
          <w:lang w:eastAsia="zh-CN"/>
        </w:rPr>
      </w:pPr>
      <w:r w:rsidRPr="00D144BE">
        <w:rPr>
          <w:lang w:val="x-none"/>
        </w:rPr>
        <w:t>The ∆TIB and ∆RIB values of CA_13-48-66 is already specified in TS36.101.</w:t>
      </w:r>
    </w:p>
    <w:p w:rsidR="000E64AE" w:rsidRPr="00D144BE" w:rsidRDefault="000E64AE" w:rsidP="000E64AE">
      <w:pPr>
        <w:rPr>
          <w:lang w:eastAsia="zh-CN"/>
        </w:rPr>
      </w:pPr>
    </w:p>
    <w:p w:rsidR="000E64AE" w:rsidRPr="00985050" w:rsidRDefault="000E64AE" w:rsidP="000E64AE">
      <w:pPr>
        <w:pStyle w:val="Heading3"/>
        <w:rPr>
          <w:lang w:val="en-GB" w:eastAsia="zh-CN"/>
        </w:rPr>
      </w:pPr>
      <w:bookmarkStart w:id="146" w:name="_Toc46351966"/>
      <w:r w:rsidRPr="00985050">
        <w:rPr>
          <w:lang w:val="en-GB"/>
        </w:rPr>
        <w:lastRenderedPageBreak/>
        <w:t>5.25.</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146"/>
    </w:p>
    <w:p w:rsidR="00AD001F" w:rsidRPr="00D144BE" w:rsidRDefault="00AD001F" w:rsidP="00AD001F">
      <w:r w:rsidRPr="00D144BE">
        <w:t>REFSENS requirements of CA_13A-46A-66A defined in TS36.101 can be applied for CA_13A-46E-66A.</w:t>
      </w:r>
    </w:p>
    <w:p w:rsidR="00AD001F" w:rsidRPr="00D144BE" w:rsidRDefault="00AD001F" w:rsidP="00AD001F">
      <w:pPr>
        <w:pStyle w:val="TH"/>
      </w:pPr>
      <w:r w:rsidRPr="00D144BE">
        <w:t>Table 5.25.3-1: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005"/>
        <w:gridCol w:w="1134"/>
        <w:gridCol w:w="887"/>
        <w:gridCol w:w="768"/>
        <w:gridCol w:w="885"/>
        <w:gridCol w:w="859"/>
        <w:gridCol w:w="900"/>
        <w:gridCol w:w="839"/>
      </w:tblGrid>
      <w:tr w:rsidR="00AD001F" w:rsidRPr="00D144BE" w:rsidTr="00C80AD9">
        <w:trPr>
          <w:trHeight w:val="255"/>
        </w:trPr>
        <w:tc>
          <w:tcPr>
            <w:tcW w:w="9375" w:type="dxa"/>
            <w:gridSpan w:val="9"/>
            <w:shd w:val="clear" w:color="auto" w:fill="auto"/>
            <w:vAlign w:val="center"/>
          </w:tcPr>
          <w:p w:rsidR="00AD001F" w:rsidRPr="00D144BE" w:rsidRDefault="00AD001F" w:rsidP="00C80AD9">
            <w:pPr>
              <w:pStyle w:val="TAH"/>
              <w:rPr>
                <w:rFonts w:cs="Arial"/>
              </w:rPr>
            </w:pPr>
            <w:r w:rsidRPr="00D144BE">
              <w:rPr>
                <w:rFonts w:cs="Arial"/>
              </w:rPr>
              <w:t>Channel bandwidth</w:t>
            </w:r>
          </w:p>
        </w:tc>
      </w:tr>
      <w:tr w:rsidR="00AD001F" w:rsidRPr="00D144BE" w:rsidTr="00C80AD9">
        <w:trPr>
          <w:trHeight w:val="255"/>
        </w:trPr>
        <w:tc>
          <w:tcPr>
            <w:tcW w:w="2098" w:type="dxa"/>
            <w:shd w:val="clear" w:color="auto" w:fill="auto"/>
            <w:vAlign w:val="center"/>
          </w:tcPr>
          <w:p w:rsidR="00AD001F" w:rsidRPr="00D144BE" w:rsidRDefault="00AD001F" w:rsidP="00C80AD9">
            <w:pPr>
              <w:pStyle w:val="TAH"/>
              <w:rPr>
                <w:rFonts w:eastAsia="MS Mincho" w:cs="Arial"/>
              </w:rPr>
            </w:pPr>
            <w:r w:rsidRPr="00D144BE">
              <w:rPr>
                <w:rFonts w:cs="Arial"/>
              </w:rPr>
              <w:t>EUTRA CA Configuration</w:t>
            </w:r>
          </w:p>
        </w:tc>
        <w:tc>
          <w:tcPr>
            <w:tcW w:w="1005" w:type="dxa"/>
            <w:shd w:val="clear" w:color="auto" w:fill="auto"/>
            <w:vAlign w:val="center"/>
          </w:tcPr>
          <w:p w:rsidR="00AD001F" w:rsidRPr="00D144BE" w:rsidRDefault="00AD001F" w:rsidP="00C80AD9">
            <w:pPr>
              <w:pStyle w:val="TAH"/>
              <w:rPr>
                <w:rFonts w:eastAsia="MS Mincho" w:cs="Arial"/>
              </w:rPr>
            </w:pPr>
            <w:r w:rsidRPr="00D144BE">
              <w:rPr>
                <w:rFonts w:cs="Arial"/>
              </w:rPr>
              <w:t>EUTRA band</w:t>
            </w:r>
          </w:p>
        </w:tc>
        <w:tc>
          <w:tcPr>
            <w:tcW w:w="1134" w:type="dxa"/>
            <w:shd w:val="clear" w:color="auto" w:fill="auto"/>
            <w:vAlign w:val="center"/>
          </w:tcPr>
          <w:p w:rsidR="00AD001F" w:rsidRPr="00D144BE" w:rsidRDefault="00AD001F" w:rsidP="00C80AD9">
            <w:pPr>
              <w:pStyle w:val="TAH"/>
              <w:rPr>
                <w:rFonts w:cs="Arial"/>
              </w:rPr>
            </w:pPr>
            <w:r w:rsidRPr="00D144BE">
              <w:rPr>
                <w:rFonts w:cs="Arial"/>
              </w:rPr>
              <w:t>1.4 MHz</w:t>
            </w:r>
          </w:p>
          <w:p w:rsidR="00AD001F" w:rsidRPr="00D144BE" w:rsidRDefault="00AD001F" w:rsidP="00C80AD9">
            <w:pPr>
              <w:pStyle w:val="TAH"/>
              <w:rPr>
                <w:rFonts w:eastAsia="MS Mincho" w:cs="Arial"/>
              </w:rPr>
            </w:pPr>
            <w:r w:rsidRPr="00D144BE">
              <w:rPr>
                <w:rFonts w:cs="Arial"/>
              </w:rPr>
              <w:t>(dBm)</w:t>
            </w:r>
          </w:p>
        </w:tc>
        <w:tc>
          <w:tcPr>
            <w:tcW w:w="887" w:type="dxa"/>
            <w:shd w:val="clear" w:color="auto" w:fill="auto"/>
            <w:vAlign w:val="center"/>
          </w:tcPr>
          <w:p w:rsidR="00AD001F" w:rsidRPr="00D144BE" w:rsidRDefault="00AD001F" w:rsidP="00C80AD9">
            <w:pPr>
              <w:pStyle w:val="TAH"/>
              <w:rPr>
                <w:rFonts w:cs="Arial"/>
              </w:rPr>
            </w:pPr>
            <w:r w:rsidRPr="00D144BE">
              <w:rPr>
                <w:rFonts w:cs="Arial"/>
              </w:rPr>
              <w:t>3 MHz</w:t>
            </w:r>
          </w:p>
          <w:p w:rsidR="00AD001F" w:rsidRPr="00D144BE" w:rsidRDefault="00AD001F" w:rsidP="00C80AD9">
            <w:pPr>
              <w:pStyle w:val="TAH"/>
              <w:rPr>
                <w:rFonts w:eastAsia="MS Mincho" w:cs="Arial"/>
              </w:rPr>
            </w:pPr>
            <w:r w:rsidRPr="00D144BE">
              <w:rPr>
                <w:rFonts w:cs="Arial"/>
              </w:rPr>
              <w:t>(dBm)</w:t>
            </w:r>
          </w:p>
        </w:tc>
        <w:tc>
          <w:tcPr>
            <w:tcW w:w="768" w:type="dxa"/>
            <w:shd w:val="clear" w:color="auto" w:fill="auto"/>
            <w:vAlign w:val="center"/>
          </w:tcPr>
          <w:p w:rsidR="00AD001F" w:rsidRPr="00D144BE" w:rsidRDefault="00AD001F" w:rsidP="00C80AD9">
            <w:pPr>
              <w:pStyle w:val="TAH"/>
              <w:rPr>
                <w:rFonts w:cs="Arial"/>
              </w:rPr>
            </w:pPr>
            <w:r w:rsidRPr="00D144BE">
              <w:rPr>
                <w:rFonts w:cs="Arial"/>
              </w:rPr>
              <w:t>5 MHz</w:t>
            </w:r>
          </w:p>
          <w:p w:rsidR="00AD001F" w:rsidRPr="00D144BE" w:rsidRDefault="00AD001F" w:rsidP="00C80AD9">
            <w:pPr>
              <w:pStyle w:val="TAH"/>
              <w:rPr>
                <w:rFonts w:eastAsia="MS Mincho" w:cs="Arial"/>
              </w:rPr>
            </w:pPr>
            <w:r w:rsidRPr="00D144BE">
              <w:rPr>
                <w:rFonts w:cs="Arial"/>
              </w:rPr>
              <w:t>(dBm)</w:t>
            </w:r>
          </w:p>
        </w:tc>
        <w:tc>
          <w:tcPr>
            <w:tcW w:w="885" w:type="dxa"/>
            <w:shd w:val="clear" w:color="auto" w:fill="auto"/>
            <w:vAlign w:val="center"/>
          </w:tcPr>
          <w:p w:rsidR="00AD001F" w:rsidRPr="00D144BE" w:rsidRDefault="00AD001F" w:rsidP="00C80AD9">
            <w:pPr>
              <w:pStyle w:val="TAH"/>
              <w:rPr>
                <w:rFonts w:cs="Arial"/>
              </w:rPr>
            </w:pPr>
            <w:r w:rsidRPr="00D144BE">
              <w:rPr>
                <w:rFonts w:cs="Arial"/>
              </w:rPr>
              <w:t>10 MHz</w:t>
            </w:r>
          </w:p>
          <w:p w:rsidR="00AD001F" w:rsidRPr="00D144BE" w:rsidRDefault="00AD001F" w:rsidP="00C80AD9">
            <w:pPr>
              <w:pStyle w:val="TAH"/>
              <w:rPr>
                <w:rFonts w:eastAsia="MS Mincho" w:cs="Arial"/>
              </w:rPr>
            </w:pPr>
            <w:r w:rsidRPr="00D144BE">
              <w:rPr>
                <w:rFonts w:cs="Arial"/>
              </w:rPr>
              <w:t>(dBm)</w:t>
            </w:r>
          </w:p>
        </w:tc>
        <w:tc>
          <w:tcPr>
            <w:tcW w:w="859" w:type="dxa"/>
            <w:shd w:val="clear" w:color="auto" w:fill="auto"/>
            <w:vAlign w:val="center"/>
          </w:tcPr>
          <w:p w:rsidR="00AD001F" w:rsidRPr="00D144BE" w:rsidRDefault="00AD001F" w:rsidP="00C80AD9">
            <w:pPr>
              <w:pStyle w:val="TAH"/>
              <w:rPr>
                <w:rFonts w:cs="Arial"/>
              </w:rPr>
            </w:pPr>
            <w:r w:rsidRPr="00D144BE">
              <w:rPr>
                <w:rFonts w:cs="Arial"/>
              </w:rPr>
              <w:t>15 MHz</w:t>
            </w:r>
          </w:p>
          <w:p w:rsidR="00AD001F" w:rsidRPr="00D144BE" w:rsidRDefault="00AD001F" w:rsidP="00C80AD9">
            <w:pPr>
              <w:pStyle w:val="TAH"/>
              <w:rPr>
                <w:rFonts w:eastAsia="MS Mincho" w:cs="Arial"/>
              </w:rPr>
            </w:pPr>
            <w:r w:rsidRPr="00D144BE">
              <w:rPr>
                <w:rFonts w:cs="Arial"/>
              </w:rPr>
              <w:t>(dBm)</w:t>
            </w:r>
          </w:p>
        </w:tc>
        <w:tc>
          <w:tcPr>
            <w:tcW w:w="900" w:type="dxa"/>
            <w:shd w:val="clear" w:color="auto" w:fill="auto"/>
            <w:vAlign w:val="center"/>
          </w:tcPr>
          <w:p w:rsidR="00AD001F" w:rsidRPr="00D144BE" w:rsidRDefault="00AD001F" w:rsidP="00C80AD9">
            <w:pPr>
              <w:pStyle w:val="TAH"/>
              <w:rPr>
                <w:rFonts w:cs="Arial"/>
              </w:rPr>
            </w:pPr>
            <w:r w:rsidRPr="00D144BE">
              <w:rPr>
                <w:rFonts w:cs="Arial"/>
              </w:rPr>
              <w:t>20 MHz</w:t>
            </w:r>
          </w:p>
          <w:p w:rsidR="00AD001F" w:rsidRPr="00D144BE" w:rsidRDefault="00AD001F" w:rsidP="00C80AD9">
            <w:pPr>
              <w:pStyle w:val="TAH"/>
              <w:rPr>
                <w:rFonts w:eastAsia="MS Mincho" w:cs="Arial"/>
              </w:rPr>
            </w:pPr>
            <w:r w:rsidRPr="00D144BE">
              <w:rPr>
                <w:rFonts w:cs="Arial"/>
              </w:rPr>
              <w:t>(dBm)</w:t>
            </w:r>
          </w:p>
        </w:tc>
        <w:tc>
          <w:tcPr>
            <w:tcW w:w="839" w:type="dxa"/>
            <w:shd w:val="clear" w:color="auto" w:fill="auto"/>
            <w:vAlign w:val="center"/>
          </w:tcPr>
          <w:p w:rsidR="00AD001F" w:rsidRPr="00D144BE" w:rsidRDefault="00AD001F" w:rsidP="00C80AD9">
            <w:pPr>
              <w:pStyle w:val="TAH"/>
              <w:rPr>
                <w:rFonts w:eastAsia="MS Mincho" w:cs="Arial"/>
              </w:rPr>
            </w:pPr>
            <w:r w:rsidRPr="00D144BE">
              <w:rPr>
                <w:rFonts w:cs="Arial"/>
              </w:rPr>
              <w:t>Duplex mode</w:t>
            </w:r>
          </w:p>
        </w:tc>
      </w:tr>
      <w:tr w:rsidR="00AD001F" w:rsidRPr="00D144BE" w:rsidTr="00C80AD9">
        <w:trPr>
          <w:trHeight w:val="255"/>
        </w:trPr>
        <w:tc>
          <w:tcPr>
            <w:tcW w:w="2098" w:type="dxa"/>
            <w:vMerge w:val="restart"/>
            <w:shd w:val="clear" w:color="auto" w:fill="auto"/>
            <w:vAlign w:val="center"/>
          </w:tcPr>
          <w:p w:rsidR="00AD001F" w:rsidRPr="00D144BE" w:rsidRDefault="00AD001F" w:rsidP="00C80AD9">
            <w:pPr>
              <w:pStyle w:val="TAC"/>
              <w:rPr>
                <w:rFonts w:eastAsia="MS Mincho" w:cs="Arial"/>
                <w:szCs w:val="18"/>
                <w:lang w:eastAsia="en-US"/>
              </w:rPr>
            </w:pPr>
            <w:r w:rsidRPr="00D144BE">
              <w:rPr>
                <w:rFonts w:cs="Arial"/>
                <w:szCs w:val="18"/>
              </w:rPr>
              <w:t>CA_13A-46A-66A</w:t>
            </w: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13</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rFonts w:cs="Arial"/>
                <w:lang w:eastAsia="en-US"/>
              </w:rPr>
            </w:pPr>
            <w:r w:rsidRPr="00D144BE">
              <w:rPr>
                <w:rFonts w:eastAsia="MS Mincho" w:cs="Arial"/>
              </w:rPr>
              <w:t>-97</w:t>
            </w:r>
          </w:p>
        </w:tc>
        <w:tc>
          <w:tcPr>
            <w:tcW w:w="885" w:type="dxa"/>
            <w:shd w:val="clear" w:color="auto" w:fill="auto"/>
            <w:vAlign w:val="center"/>
          </w:tcPr>
          <w:p w:rsidR="00AD001F" w:rsidRPr="00D144BE" w:rsidRDefault="00AD001F" w:rsidP="00C80AD9">
            <w:pPr>
              <w:pStyle w:val="TAC"/>
              <w:rPr>
                <w:rFonts w:cs="Arial"/>
                <w:lang w:eastAsia="en-US"/>
              </w:rPr>
            </w:pPr>
            <w:r w:rsidRPr="00D144BE">
              <w:rPr>
                <w:rFonts w:eastAsia="MS Mincho" w:cs="Arial"/>
              </w:rPr>
              <w:t>-94</w:t>
            </w:r>
          </w:p>
        </w:tc>
        <w:tc>
          <w:tcPr>
            <w:tcW w:w="859" w:type="dxa"/>
            <w:shd w:val="clear" w:color="auto" w:fill="auto"/>
            <w:vAlign w:val="center"/>
          </w:tcPr>
          <w:p w:rsidR="00AD001F" w:rsidRPr="00D144BE" w:rsidRDefault="00AD001F" w:rsidP="00C80AD9">
            <w:pPr>
              <w:pStyle w:val="TAC"/>
              <w:rPr>
                <w:rFonts w:eastAsia="MS Mincho" w:cs="Arial"/>
                <w:lang w:eastAsia="en-US"/>
              </w:rPr>
            </w:pPr>
          </w:p>
        </w:tc>
        <w:tc>
          <w:tcPr>
            <w:tcW w:w="900" w:type="dxa"/>
            <w:shd w:val="clear" w:color="auto" w:fill="auto"/>
            <w:vAlign w:val="center"/>
          </w:tcPr>
          <w:p w:rsidR="00AD001F" w:rsidRPr="00D144BE" w:rsidRDefault="00AD001F" w:rsidP="00C80AD9">
            <w:pPr>
              <w:pStyle w:val="TAC"/>
              <w:rPr>
                <w:rFonts w:eastAsia="MS Mincho" w:cs="Arial"/>
                <w:lang w:eastAsia="en-US"/>
              </w:rPr>
            </w:pPr>
          </w:p>
        </w:tc>
        <w:tc>
          <w:tcPr>
            <w:tcW w:w="839" w:type="dxa"/>
            <w:shd w:val="clear" w:color="auto" w:fill="auto"/>
            <w:vAlign w:val="center"/>
          </w:tcPr>
          <w:p w:rsidR="00AD001F" w:rsidRPr="00D144BE" w:rsidRDefault="00AD001F" w:rsidP="00C80AD9">
            <w:pPr>
              <w:pStyle w:val="TAC"/>
              <w:rPr>
                <w:rFonts w:eastAsia="MS Mincho" w:cs="Arial"/>
                <w:lang w:eastAsia="en-US"/>
              </w:rPr>
            </w:pPr>
            <w:r w:rsidRPr="00D144BE">
              <w:rPr>
                <w:rFonts w:cs="Arial"/>
                <w:lang w:eastAsia="en-US"/>
              </w:rPr>
              <w:t>FDD</w:t>
            </w:r>
          </w:p>
        </w:tc>
      </w:tr>
      <w:tr w:rsidR="00AD001F" w:rsidRPr="00D144BE" w:rsidTr="00C80AD9">
        <w:trPr>
          <w:trHeight w:val="255"/>
        </w:trPr>
        <w:tc>
          <w:tcPr>
            <w:tcW w:w="2098" w:type="dxa"/>
            <w:vMerge/>
            <w:shd w:val="clear" w:color="auto" w:fill="auto"/>
            <w:vAlign w:val="center"/>
          </w:tcPr>
          <w:p w:rsidR="00AD001F" w:rsidRPr="00D144BE" w:rsidRDefault="00AD001F" w:rsidP="00C80AD9">
            <w:pPr>
              <w:pStyle w:val="TAC"/>
            </w:pP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46</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lang w:eastAsia="ko-KR"/>
              </w:rPr>
            </w:pPr>
          </w:p>
        </w:tc>
        <w:tc>
          <w:tcPr>
            <w:tcW w:w="885" w:type="dxa"/>
            <w:shd w:val="clear" w:color="auto" w:fill="auto"/>
            <w:vAlign w:val="center"/>
          </w:tcPr>
          <w:p w:rsidR="00AD001F" w:rsidRPr="00D144BE" w:rsidRDefault="00AD001F" w:rsidP="00C80AD9">
            <w:pPr>
              <w:pStyle w:val="TAC"/>
              <w:rPr>
                <w:lang w:eastAsia="ko-KR"/>
              </w:rPr>
            </w:pPr>
          </w:p>
        </w:tc>
        <w:tc>
          <w:tcPr>
            <w:tcW w:w="859" w:type="dxa"/>
            <w:shd w:val="clear" w:color="auto" w:fill="auto"/>
            <w:vAlign w:val="center"/>
          </w:tcPr>
          <w:p w:rsidR="00AD001F" w:rsidRPr="00D144BE" w:rsidRDefault="00AD001F" w:rsidP="00C80AD9">
            <w:pPr>
              <w:pStyle w:val="TAC"/>
              <w:rPr>
                <w:lang w:eastAsia="ko-KR"/>
              </w:rPr>
            </w:pPr>
          </w:p>
        </w:tc>
        <w:tc>
          <w:tcPr>
            <w:tcW w:w="900" w:type="dxa"/>
            <w:shd w:val="clear" w:color="auto" w:fill="auto"/>
            <w:vAlign w:val="center"/>
          </w:tcPr>
          <w:p w:rsidR="00AD001F" w:rsidRPr="00D144BE" w:rsidRDefault="00AD001F" w:rsidP="00C80AD9">
            <w:pPr>
              <w:pStyle w:val="TAC"/>
              <w:rPr>
                <w:lang w:eastAsia="ko-KR"/>
              </w:rPr>
            </w:pPr>
            <w:r w:rsidRPr="00D144BE">
              <w:rPr>
                <w:rFonts w:eastAsia="MS Mincho" w:cs="Arial"/>
              </w:rPr>
              <w:t>-90</w:t>
            </w:r>
          </w:p>
        </w:tc>
        <w:tc>
          <w:tcPr>
            <w:tcW w:w="839" w:type="dxa"/>
            <w:shd w:val="clear" w:color="auto" w:fill="auto"/>
            <w:vAlign w:val="center"/>
          </w:tcPr>
          <w:p w:rsidR="00AD001F" w:rsidRPr="00D144BE" w:rsidRDefault="00AD001F" w:rsidP="00C80AD9">
            <w:pPr>
              <w:pStyle w:val="TAC"/>
              <w:rPr>
                <w:rFonts w:cs="Arial"/>
                <w:lang w:eastAsia="en-US"/>
              </w:rPr>
            </w:pPr>
            <w:r w:rsidRPr="00D144BE">
              <w:rPr>
                <w:rFonts w:cs="Arial"/>
                <w:lang w:eastAsia="en-US"/>
              </w:rPr>
              <w:t>TDD</w:t>
            </w:r>
          </w:p>
        </w:tc>
      </w:tr>
      <w:tr w:rsidR="00AD001F" w:rsidRPr="00D144BE" w:rsidTr="00C80AD9">
        <w:trPr>
          <w:trHeight w:val="255"/>
        </w:trPr>
        <w:tc>
          <w:tcPr>
            <w:tcW w:w="2098" w:type="dxa"/>
            <w:vMerge/>
            <w:shd w:val="clear" w:color="auto" w:fill="auto"/>
            <w:vAlign w:val="center"/>
          </w:tcPr>
          <w:p w:rsidR="00AD001F" w:rsidRPr="00D144BE" w:rsidRDefault="00AD001F" w:rsidP="00C80AD9">
            <w:pPr>
              <w:pStyle w:val="TAC"/>
              <w:rPr>
                <w:rFonts w:eastAsia="MS Mincho" w:cs="Arial"/>
                <w:lang w:eastAsia="en-US"/>
              </w:rPr>
            </w:pPr>
          </w:p>
        </w:tc>
        <w:tc>
          <w:tcPr>
            <w:tcW w:w="1005" w:type="dxa"/>
            <w:shd w:val="clear" w:color="auto" w:fill="auto"/>
            <w:vAlign w:val="center"/>
          </w:tcPr>
          <w:p w:rsidR="00AD001F" w:rsidRPr="00D144BE" w:rsidRDefault="00AD001F" w:rsidP="00C80AD9">
            <w:pPr>
              <w:pStyle w:val="TAC"/>
              <w:rPr>
                <w:rFonts w:cs="Arial"/>
                <w:lang w:eastAsia="en-US"/>
              </w:rPr>
            </w:pPr>
            <w:r w:rsidRPr="00D144BE">
              <w:rPr>
                <w:rFonts w:cs="Arial" w:hint="eastAsia"/>
                <w:lang w:eastAsia="zh-CN"/>
              </w:rPr>
              <w:t>66</w:t>
            </w:r>
          </w:p>
        </w:tc>
        <w:tc>
          <w:tcPr>
            <w:tcW w:w="1134" w:type="dxa"/>
            <w:shd w:val="clear" w:color="auto" w:fill="auto"/>
            <w:vAlign w:val="center"/>
          </w:tcPr>
          <w:p w:rsidR="00AD001F" w:rsidRPr="00D144BE" w:rsidRDefault="00AD001F" w:rsidP="00C80AD9">
            <w:pPr>
              <w:pStyle w:val="TAC"/>
              <w:rPr>
                <w:rFonts w:eastAsia="MS Mincho" w:cs="Arial"/>
                <w:lang w:eastAsia="en-US"/>
              </w:rPr>
            </w:pPr>
          </w:p>
        </w:tc>
        <w:tc>
          <w:tcPr>
            <w:tcW w:w="887" w:type="dxa"/>
            <w:shd w:val="clear" w:color="auto" w:fill="auto"/>
            <w:vAlign w:val="center"/>
          </w:tcPr>
          <w:p w:rsidR="00AD001F" w:rsidRPr="00D144BE" w:rsidRDefault="00AD001F" w:rsidP="00C80AD9">
            <w:pPr>
              <w:pStyle w:val="TAC"/>
              <w:rPr>
                <w:rFonts w:cs="Arial"/>
                <w:lang w:eastAsia="en-US"/>
              </w:rPr>
            </w:pPr>
          </w:p>
        </w:tc>
        <w:tc>
          <w:tcPr>
            <w:tcW w:w="768" w:type="dxa"/>
            <w:shd w:val="clear" w:color="auto" w:fill="auto"/>
            <w:vAlign w:val="center"/>
          </w:tcPr>
          <w:p w:rsidR="00AD001F" w:rsidRPr="00D144BE" w:rsidRDefault="00AD001F" w:rsidP="00C80AD9">
            <w:pPr>
              <w:pStyle w:val="TAC"/>
              <w:rPr>
                <w:rFonts w:cs="Arial"/>
                <w:lang w:eastAsia="en-US"/>
              </w:rPr>
            </w:pPr>
            <w:r w:rsidRPr="00D144BE">
              <w:rPr>
                <w:rFonts w:cs="Arial"/>
              </w:rPr>
              <w:t>-99.5</w:t>
            </w:r>
          </w:p>
        </w:tc>
        <w:tc>
          <w:tcPr>
            <w:tcW w:w="885" w:type="dxa"/>
            <w:shd w:val="clear" w:color="auto" w:fill="auto"/>
            <w:vAlign w:val="center"/>
          </w:tcPr>
          <w:p w:rsidR="00AD001F" w:rsidRPr="00D144BE" w:rsidRDefault="00AD001F" w:rsidP="00C80AD9">
            <w:pPr>
              <w:pStyle w:val="TAC"/>
              <w:rPr>
                <w:rFonts w:cs="Arial"/>
                <w:lang w:eastAsia="en-US"/>
              </w:rPr>
            </w:pPr>
            <w:r w:rsidRPr="00D144BE">
              <w:rPr>
                <w:rFonts w:cs="Arial"/>
              </w:rPr>
              <w:t>-96.5</w:t>
            </w:r>
          </w:p>
        </w:tc>
        <w:tc>
          <w:tcPr>
            <w:tcW w:w="859" w:type="dxa"/>
            <w:shd w:val="clear" w:color="auto" w:fill="auto"/>
            <w:vAlign w:val="center"/>
          </w:tcPr>
          <w:p w:rsidR="00AD001F" w:rsidRPr="00D144BE" w:rsidRDefault="00AD001F" w:rsidP="00C80AD9">
            <w:pPr>
              <w:pStyle w:val="TAC"/>
              <w:rPr>
                <w:rFonts w:eastAsia="MS Mincho" w:cs="Arial"/>
                <w:lang w:eastAsia="en-US"/>
              </w:rPr>
            </w:pPr>
            <w:r w:rsidRPr="00D144BE">
              <w:rPr>
                <w:rFonts w:cs="Arial"/>
              </w:rPr>
              <w:t>-94.7</w:t>
            </w:r>
          </w:p>
        </w:tc>
        <w:tc>
          <w:tcPr>
            <w:tcW w:w="900" w:type="dxa"/>
            <w:shd w:val="clear" w:color="auto" w:fill="auto"/>
            <w:vAlign w:val="center"/>
          </w:tcPr>
          <w:p w:rsidR="00AD001F" w:rsidRPr="00D144BE" w:rsidRDefault="00AD001F" w:rsidP="00C80AD9">
            <w:pPr>
              <w:pStyle w:val="TAC"/>
              <w:rPr>
                <w:rFonts w:eastAsia="MS Mincho" w:cs="Arial"/>
                <w:lang w:eastAsia="en-US"/>
              </w:rPr>
            </w:pPr>
            <w:r w:rsidRPr="00D144BE">
              <w:rPr>
                <w:rFonts w:cs="Arial"/>
              </w:rPr>
              <w:t>-93.5</w:t>
            </w:r>
          </w:p>
        </w:tc>
        <w:tc>
          <w:tcPr>
            <w:tcW w:w="839" w:type="dxa"/>
            <w:shd w:val="clear" w:color="auto" w:fill="auto"/>
            <w:vAlign w:val="center"/>
          </w:tcPr>
          <w:p w:rsidR="00AD001F" w:rsidRPr="00D144BE" w:rsidRDefault="00AD001F" w:rsidP="00C80AD9">
            <w:pPr>
              <w:pStyle w:val="TAC"/>
              <w:rPr>
                <w:rFonts w:eastAsia="MS Mincho" w:cs="Arial"/>
                <w:lang w:eastAsia="en-US"/>
              </w:rPr>
            </w:pPr>
            <w:r w:rsidRPr="00D144BE">
              <w:rPr>
                <w:rFonts w:eastAsia="MS Mincho" w:cs="Arial"/>
                <w:lang w:eastAsia="en-US"/>
              </w:rPr>
              <w:t>FDD</w:t>
            </w:r>
          </w:p>
        </w:tc>
      </w:tr>
    </w:tbl>
    <w:p w:rsidR="000E64AE" w:rsidRPr="00D144BE" w:rsidRDefault="000E64AE" w:rsidP="006E0FEE">
      <w:pPr>
        <w:rPr>
          <w:lang w:val="sv-SE" w:eastAsia="zh-CN"/>
        </w:rPr>
      </w:pPr>
    </w:p>
    <w:p w:rsidR="000E64AE" w:rsidRPr="00D144BE" w:rsidRDefault="000E64AE" w:rsidP="000E64AE">
      <w:pPr>
        <w:pStyle w:val="Heading2"/>
        <w:rPr>
          <w:rFonts w:ascii="Calibri" w:hAnsi="Calibri" w:hint="eastAsia"/>
          <w:sz w:val="22"/>
          <w:szCs w:val="22"/>
          <w:lang w:eastAsia="zh-CN"/>
        </w:rPr>
      </w:pPr>
      <w:bookmarkStart w:id="147" w:name="_Toc46351967"/>
      <w:r w:rsidRPr="00D144BE">
        <w:lastRenderedPageBreak/>
        <w:t>5.26</w:t>
      </w:r>
      <w:r w:rsidRPr="00D144BE">
        <w:rPr>
          <w:rFonts w:ascii="Calibri" w:hAnsi="Calibri"/>
          <w:sz w:val="22"/>
          <w:szCs w:val="22"/>
          <w:lang w:eastAsia="sv-SE"/>
        </w:rPr>
        <w:tab/>
      </w:r>
      <w:r w:rsidRPr="00D144BE">
        <w:t>CA_</w:t>
      </w:r>
      <w:r w:rsidR="00AD001F" w:rsidRPr="00D144BE">
        <w:rPr>
          <w:lang w:eastAsia="ja-JP"/>
        </w:rPr>
        <w:t>1</w:t>
      </w:r>
      <w:r w:rsidRPr="00D144BE">
        <w:t>-</w:t>
      </w:r>
      <w:r w:rsidR="00AD001F" w:rsidRPr="00D144BE">
        <w:rPr>
          <w:lang w:eastAsia="ja-JP"/>
        </w:rPr>
        <w:t>3</w:t>
      </w:r>
      <w:r w:rsidRPr="00D144BE">
        <w:rPr>
          <w:lang w:eastAsia="zh-CN"/>
        </w:rPr>
        <w:t>-</w:t>
      </w:r>
      <w:r w:rsidR="00AD001F" w:rsidRPr="00D144BE">
        <w:rPr>
          <w:lang w:eastAsia="ja-JP"/>
        </w:rPr>
        <w:t>7</w:t>
      </w:r>
      <w:bookmarkEnd w:id="147"/>
    </w:p>
    <w:p w:rsidR="000E64AE" w:rsidRPr="00985050" w:rsidRDefault="000E64AE" w:rsidP="000E64AE">
      <w:pPr>
        <w:pStyle w:val="Heading3"/>
        <w:rPr>
          <w:lang w:val="en-GB"/>
        </w:rPr>
      </w:pPr>
      <w:bookmarkStart w:id="148" w:name="_Toc46351968"/>
      <w:r w:rsidRPr="00985050">
        <w:rPr>
          <w:lang w:val="en-GB"/>
        </w:rPr>
        <w:t>5.26.1</w:t>
      </w:r>
      <w:r w:rsidRPr="00985050">
        <w:rPr>
          <w:rFonts w:ascii="Calibri" w:hAnsi="Calibri"/>
          <w:sz w:val="22"/>
          <w:szCs w:val="22"/>
          <w:lang w:val="en-GB" w:eastAsia="sv-SE"/>
        </w:rPr>
        <w:tab/>
      </w:r>
      <w:r w:rsidRPr="00985050">
        <w:rPr>
          <w:lang w:val="en-GB"/>
        </w:rPr>
        <w:t>Channel bandwidths per operating band for CA</w:t>
      </w:r>
      <w:bookmarkEnd w:id="148"/>
    </w:p>
    <w:p w:rsidR="00AD001F" w:rsidRPr="00D144BE" w:rsidRDefault="00AD001F" w:rsidP="00AD001F">
      <w:pPr>
        <w:pStyle w:val="TH"/>
        <w:rPr>
          <w:lang w:val="en-US"/>
        </w:rPr>
      </w:pPr>
      <w:r w:rsidRPr="00D144BE">
        <w:rPr>
          <w:lang w:val="en-US"/>
        </w:rPr>
        <w:t xml:space="preserve">Table </w:t>
      </w:r>
      <w:r w:rsidRPr="00D144BE">
        <w:rPr>
          <w:lang w:val="en-US" w:eastAsia="zh-CN"/>
        </w:rPr>
        <w:t>5.26.1</w:t>
      </w:r>
      <w:r w:rsidRPr="00D144B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D001F" w:rsidRPr="00D144BE" w:rsidTr="00C80AD9">
        <w:trPr>
          <w:jc w:val="center"/>
        </w:trPr>
        <w:tc>
          <w:tcPr>
            <w:tcW w:w="1190" w:type="dxa"/>
            <w:vMerge w:val="restart"/>
            <w:tcBorders>
              <w:top w:val="single" w:sz="4" w:space="0" w:color="auto"/>
              <w:left w:val="single" w:sz="4" w:space="0" w:color="auto"/>
              <w:right w:val="single" w:sz="4" w:space="0" w:color="auto"/>
            </w:tcBorders>
            <w:vAlign w:val="center"/>
          </w:tcPr>
          <w:p w:rsidR="00AD001F" w:rsidRPr="00D144BE" w:rsidRDefault="00AD001F" w:rsidP="00C80AD9">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D001F" w:rsidRPr="00D144BE" w:rsidRDefault="00AD001F" w:rsidP="00C80AD9">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D001F" w:rsidRPr="00D144BE" w:rsidRDefault="00AD001F" w:rsidP="00C80AD9">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AD001F" w:rsidRPr="00D144BE" w:rsidRDefault="00AD001F" w:rsidP="00C80AD9">
            <w:pPr>
              <w:pStyle w:val="TAH"/>
              <w:rPr>
                <w:rFonts w:cs="Arial"/>
              </w:rPr>
            </w:pPr>
            <w:r w:rsidRPr="00D144BE">
              <w:rPr>
                <w:rFonts w:cs="Arial"/>
              </w:rPr>
              <w:t>Duplex Mode</w:t>
            </w:r>
          </w:p>
        </w:tc>
      </w:tr>
      <w:tr w:rsidR="00AD001F" w:rsidRPr="00D144BE" w:rsidTr="00C80AD9">
        <w:trPr>
          <w:jc w:val="center"/>
        </w:trPr>
        <w:tc>
          <w:tcPr>
            <w:tcW w:w="1190" w:type="dxa"/>
            <w:vMerge/>
            <w:tcBorders>
              <w:left w:val="single" w:sz="4" w:space="0" w:color="auto"/>
              <w:bottom w:val="single" w:sz="4" w:space="0" w:color="auto"/>
              <w:right w:val="single" w:sz="4" w:space="0" w:color="auto"/>
            </w:tcBorders>
            <w:vAlign w:val="center"/>
          </w:tcPr>
          <w:p w:rsidR="00AD001F" w:rsidRPr="00D144BE" w:rsidRDefault="00AD001F" w:rsidP="00C80AD9">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D001F" w:rsidRPr="00D144BE" w:rsidRDefault="00AD001F" w:rsidP="00C80AD9">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D001F" w:rsidRPr="00D144BE" w:rsidRDefault="00AD001F" w:rsidP="00C80AD9">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D001F" w:rsidRPr="00D144BE" w:rsidRDefault="00AD001F" w:rsidP="00C80AD9">
            <w:pPr>
              <w:pStyle w:val="TAC"/>
              <w:rPr>
                <w:rFonts w:cs="Arial"/>
              </w:rPr>
            </w:pPr>
          </w:p>
        </w:tc>
      </w:tr>
      <w:tr w:rsidR="00AD001F"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lang w:val="en-AU"/>
              </w:rPr>
            </w:pPr>
            <w:r w:rsidRPr="00D144BE">
              <w:rPr>
                <w:rFonts w:cs="Arial"/>
                <w:lang w:val="en-AU"/>
              </w:rPr>
              <w:t>1</w:t>
            </w:r>
          </w:p>
        </w:tc>
        <w:tc>
          <w:tcPr>
            <w:tcW w:w="1368" w:type="dxa"/>
            <w:tcBorders>
              <w:top w:val="single" w:sz="4" w:space="0" w:color="auto"/>
              <w:left w:val="single" w:sz="4" w:space="0" w:color="auto"/>
              <w:bottom w:val="single" w:sz="4" w:space="0" w:color="auto"/>
            </w:tcBorders>
            <w:vAlign w:val="center"/>
          </w:tcPr>
          <w:p w:rsidR="00AD001F" w:rsidRPr="00D144BE" w:rsidRDefault="00AD001F" w:rsidP="00C80AD9">
            <w:pPr>
              <w:pStyle w:val="TAL"/>
              <w:jc w:val="right"/>
              <w:rPr>
                <w:lang w:val="en-AU"/>
              </w:rPr>
            </w:pPr>
            <w:r w:rsidRPr="00D144BE">
              <w:rPr>
                <w:lang w:val="en-AU"/>
              </w:rPr>
              <w:t>1920 MHz</w:t>
            </w:r>
          </w:p>
        </w:tc>
        <w:tc>
          <w:tcPr>
            <w:tcW w:w="576" w:type="dxa"/>
            <w:tcBorders>
              <w:top w:val="single" w:sz="4" w:space="0" w:color="auto"/>
              <w:bottom w:val="single" w:sz="4" w:space="0" w:color="auto"/>
            </w:tcBorders>
            <w:vAlign w:val="center"/>
          </w:tcPr>
          <w:p w:rsidR="00AD001F" w:rsidRPr="00D144BE" w:rsidRDefault="00AD001F" w:rsidP="00C80AD9">
            <w:pPr>
              <w:pStyle w:val="TAL"/>
              <w:jc w:val="center"/>
              <w:rPr>
                <w:lang w:val="en-AU"/>
              </w:rPr>
            </w:pPr>
            <w:r w:rsidRPr="00D144BE">
              <w:rPr>
                <w:lang w:val="en-AU"/>
              </w:rPr>
              <w:t>–</w:t>
            </w:r>
          </w:p>
        </w:tc>
        <w:tc>
          <w:tcPr>
            <w:tcW w:w="1310" w:type="dxa"/>
            <w:tcBorders>
              <w:top w:val="single" w:sz="4" w:space="0" w:color="auto"/>
              <w:bottom w:val="single" w:sz="4" w:space="0" w:color="auto"/>
              <w:right w:val="single" w:sz="4" w:space="0" w:color="auto"/>
            </w:tcBorders>
            <w:vAlign w:val="center"/>
          </w:tcPr>
          <w:p w:rsidR="00AD001F" w:rsidRPr="00D144BE" w:rsidRDefault="00AD001F" w:rsidP="00C80AD9">
            <w:pPr>
              <w:pStyle w:val="TAL"/>
              <w:rPr>
                <w:lang w:val="en-AU"/>
              </w:rPr>
            </w:pPr>
            <w:r w:rsidRPr="00D144BE">
              <w:rPr>
                <w:lang w:val="en-AU"/>
              </w:rPr>
              <w:t>1980 MHz</w:t>
            </w:r>
          </w:p>
        </w:tc>
        <w:tc>
          <w:tcPr>
            <w:tcW w:w="1385" w:type="dxa"/>
            <w:tcBorders>
              <w:top w:val="single" w:sz="4" w:space="0" w:color="auto"/>
              <w:bottom w:val="single" w:sz="4" w:space="0" w:color="auto"/>
            </w:tcBorders>
            <w:vAlign w:val="center"/>
          </w:tcPr>
          <w:p w:rsidR="00AD001F" w:rsidRPr="00D144BE" w:rsidRDefault="00AD001F" w:rsidP="00C80AD9">
            <w:pPr>
              <w:pStyle w:val="TAL"/>
              <w:jc w:val="right"/>
              <w:rPr>
                <w:lang w:val="en-AU"/>
              </w:rPr>
            </w:pPr>
            <w:r w:rsidRPr="00D144BE">
              <w:rPr>
                <w:lang w:val="en-AU"/>
              </w:rPr>
              <w:t>2110 MHz</w:t>
            </w:r>
          </w:p>
        </w:tc>
        <w:tc>
          <w:tcPr>
            <w:tcW w:w="353" w:type="dxa"/>
            <w:tcBorders>
              <w:top w:val="single" w:sz="4" w:space="0" w:color="auto"/>
              <w:bottom w:val="single" w:sz="4" w:space="0" w:color="auto"/>
            </w:tcBorders>
            <w:vAlign w:val="center"/>
          </w:tcPr>
          <w:p w:rsidR="00AD001F" w:rsidRPr="00D144BE" w:rsidRDefault="00AD001F" w:rsidP="00C80AD9">
            <w:pPr>
              <w:pStyle w:val="TAL"/>
              <w:rPr>
                <w:lang w:val="en-AU"/>
              </w:rPr>
            </w:pPr>
            <w:r w:rsidRPr="00D144BE">
              <w:rPr>
                <w:lang w:val="en-AU"/>
              </w:rPr>
              <w:t>–</w:t>
            </w:r>
          </w:p>
        </w:tc>
        <w:tc>
          <w:tcPr>
            <w:tcW w:w="1339" w:type="dxa"/>
            <w:tcBorders>
              <w:top w:val="single" w:sz="4" w:space="0" w:color="auto"/>
              <w:bottom w:val="single" w:sz="4" w:space="0" w:color="auto"/>
              <w:right w:val="single" w:sz="4" w:space="0" w:color="auto"/>
            </w:tcBorders>
            <w:vAlign w:val="center"/>
          </w:tcPr>
          <w:p w:rsidR="00AD001F" w:rsidRPr="00D144BE" w:rsidRDefault="00AD001F" w:rsidP="00C80AD9">
            <w:pPr>
              <w:pStyle w:val="TAL"/>
              <w:rPr>
                <w:lang w:val="en-AU"/>
              </w:rPr>
            </w:pPr>
            <w:r w:rsidRPr="00D144BE">
              <w:rPr>
                <w:lang w:val="en-AU"/>
              </w:rPr>
              <w:t>2170 MHz</w:t>
            </w:r>
          </w:p>
        </w:tc>
        <w:tc>
          <w:tcPr>
            <w:tcW w:w="101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lang w:val="en-AU"/>
              </w:rPr>
            </w:pPr>
            <w:r w:rsidRPr="00D144BE">
              <w:rPr>
                <w:rFonts w:cs="Arial"/>
                <w:lang w:val="en-AU"/>
              </w:rPr>
              <w:t>FDD</w:t>
            </w:r>
          </w:p>
        </w:tc>
      </w:tr>
      <w:tr w:rsidR="00AD001F"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rPr>
            </w:pPr>
            <w:r w:rsidRPr="00D144BE">
              <w:rPr>
                <w:rFonts w:cs="Arial"/>
              </w:rPr>
              <w:t>3</w:t>
            </w:r>
          </w:p>
        </w:tc>
        <w:tc>
          <w:tcPr>
            <w:tcW w:w="1368" w:type="dxa"/>
            <w:tcBorders>
              <w:top w:val="single" w:sz="4" w:space="0" w:color="auto"/>
              <w:left w:val="single" w:sz="4" w:space="0" w:color="auto"/>
              <w:bottom w:val="single" w:sz="4" w:space="0" w:color="auto"/>
            </w:tcBorders>
          </w:tcPr>
          <w:p w:rsidR="00AD001F" w:rsidRPr="00D144BE" w:rsidRDefault="00AD001F" w:rsidP="00C80AD9">
            <w:pPr>
              <w:pStyle w:val="TAR"/>
              <w:rPr>
                <w:rFonts w:cs="Arial"/>
              </w:rPr>
            </w:pPr>
            <w:r w:rsidRPr="00D144BE">
              <w:t>1710 MHz</w:t>
            </w:r>
          </w:p>
        </w:tc>
        <w:tc>
          <w:tcPr>
            <w:tcW w:w="576" w:type="dxa"/>
            <w:tcBorders>
              <w:top w:val="single" w:sz="4" w:space="0" w:color="auto"/>
              <w:bottom w:val="single" w:sz="4" w:space="0" w:color="auto"/>
            </w:tcBorders>
          </w:tcPr>
          <w:p w:rsidR="00AD001F" w:rsidRPr="00D144BE" w:rsidRDefault="00AD001F" w:rsidP="00C80AD9">
            <w:pPr>
              <w:pStyle w:val="TAC"/>
              <w:rPr>
                <w:rFonts w:cs="Arial"/>
              </w:rPr>
            </w:pPr>
            <w:r w:rsidRPr="00D144BE">
              <w:t>–</w:t>
            </w:r>
          </w:p>
        </w:tc>
        <w:tc>
          <w:tcPr>
            <w:tcW w:w="1310" w:type="dxa"/>
            <w:tcBorders>
              <w:top w:val="single" w:sz="4" w:space="0" w:color="auto"/>
              <w:bottom w:val="single" w:sz="4" w:space="0" w:color="auto"/>
              <w:right w:val="single" w:sz="4" w:space="0" w:color="auto"/>
            </w:tcBorders>
          </w:tcPr>
          <w:p w:rsidR="00AD001F" w:rsidRPr="00D144BE" w:rsidRDefault="00AD001F" w:rsidP="00C80AD9">
            <w:pPr>
              <w:pStyle w:val="TAL"/>
              <w:rPr>
                <w:rFonts w:cs="Arial"/>
              </w:rPr>
            </w:pPr>
            <w:r w:rsidRPr="00D144BE">
              <w:t>1</w:t>
            </w:r>
            <w:r w:rsidRPr="00D144BE">
              <w:rPr>
                <w:lang w:val="en-AU"/>
              </w:rPr>
              <w:t>785</w:t>
            </w:r>
            <w:r w:rsidRPr="00D144BE">
              <w:t xml:space="preserve"> MHz</w:t>
            </w:r>
          </w:p>
        </w:tc>
        <w:tc>
          <w:tcPr>
            <w:tcW w:w="1385" w:type="dxa"/>
            <w:tcBorders>
              <w:top w:val="single" w:sz="4" w:space="0" w:color="auto"/>
              <w:bottom w:val="single" w:sz="4" w:space="0" w:color="auto"/>
            </w:tcBorders>
          </w:tcPr>
          <w:p w:rsidR="00AD001F" w:rsidRPr="00D144BE" w:rsidRDefault="00AD001F" w:rsidP="00C80AD9">
            <w:pPr>
              <w:pStyle w:val="TAR"/>
              <w:rPr>
                <w:rFonts w:cs="Arial"/>
              </w:rPr>
            </w:pPr>
            <w:r w:rsidRPr="00D144BE">
              <w:t>1805 MHz</w:t>
            </w:r>
          </w:p>
        </w:tc>
        <w:tc>
          <w:tcPr>
            <w:tcW w:w="353" w:type="dxa"/>
            <w:tcBorders>
              <w:top w:val="single" w:sz="4" w:space="0" w:color="auto"/>
              <w:bottom w:val="single" w:sz="4" w:space="0" w:color="auto"/>
            </w:tcBorders>
          </w:tcPr>
          <w:p w:rsidR="00AD001F" w:rsidRPr="00D144BE" w:rsidRDefault="00AD001F" w:rsidP="00C80AD9">
            <w:pPr>
              <w:pStyle w:val="TAC"/>
              <w:jc w:val="left"/>
              <w:rPr>
                <w:rFonts w:cs="Arial"/>
              </w:rPr>
            </w:pPr>
            <w:r w:rsidRPr="00D144BE">
              <w:t>–</w:t>
            </w:r>
          </w:p>
        </w:tc>
        <w:tc>
          <w:tcPr>
            <w:tcW w:w="1339" w:type="dxa"/>
            <w:tcBorders>
              <w:top w:val="single" w:sz="4" w:space="0" w:color="auto"/>
              <w:bottom w:val="single" w:sz="4" w:space="0" w:color="auto"/>
              <w:right w:val="single" w:sz="4" w:space="0" w:color="auto"/>
            </w:tcBorders>
          </w:tcPr>
          <w:p w:rsidR="00AD001F" w:rsidRPr="00D144BE" w:rsidRDefault="00AD001F" w:rsidP="00C80AD9">
            <w:pPr>
              <w:pStyle w:val="TAL"/>
              <w:rPr>
                <w:rFonts w:cs="Arial"/>
              </w:rPr>
            </w:pPr>
            <w:r w:rsidRPr="00D144BE">
              <w:rPr>
                <w:lang w:val="en-AU"/>
              </w:rPr>
              <w:t xml:space="preserve">1880 </w:t>
            </w:r>
            <w:r w:rsidRPr="00D144BE">
              <w:t>MHz</w:t>
            </w:r>
          </w:p>
        </w:tc>
        <w:tc>
          <w:tcPr>
            <w:tcW w:w="101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rPr>
            </w:pPr>
            <w:r w:rsidRPr="00D144BE">
              <w:rPr>
                <w:rFonts w:cs="Arial"/>
              </w:rPr>
              <w:t>FDD</w:t>
            </w:r>
          </w:p>
        </w:tc>
      </w:tr>
      <w:tr w:rsidR="00AD001F" w:rsidRPr="00D144BE" w:rsidTr="00C80AD9">
        <w:trPr>
          <w:jc w:val="center"/>
        </w:trPr>
        <w:tc>
          <w:tcPr>
            <w:tcW w:w="119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lang w:val="en-AU"/>
              </w:rPr>
            </w:pPr>
            <w:r w:rsidRPr="00D144BE">
              <w:rPr>
                <w:rFonts w:cs="Arial"/>
                <w:lang w:val="en-AU"/>
              </w:rPr>
              <w:t>7</w:t>
            </w:r>
          </w:p>
        </w:tc>
        <w:tc>
          <w:tcPr>
            <w:tcW w:w="1368" w:type="dxa"/>
            <w:tcBorders>
              <w:top w:val="single" w:sz="4" w:space="0" w:color="auto"/>
              <w:left w:val="single" w:sz="4" w:space="0" w:color="auto"/>
              <w:bottom w:val="single" w:sz="4" w:space="0" w:color="auto"/>
            </w:tcBorders>
          </w:tcPr>
          <w:p w:rsidR="00AD001F" w:rsidRPr="00D144BE" w:rsidRDefault="00AD001F" w:rsidP="00C80AD9">
            <w:pPr>
              <w:pStyle w:val="TAR"/>
              <w:rPr>
                <w:lang w:val="en-AU"/>
              </w:rPr>
            </w:pPr>
            <w:r w:rsidRPr="00D144BE">
              <w:rPr>
                <w:lang w:val="en-AU"/>
              </w:rPr>
              <w:t>2500 MHz</w:t>
            </w:r>
          </w:p>
        </w:tc>
        <w:tc>
          <w:tcPr>
            <w:tcW w:w="576" w:type="dxa"/>
            <w:tcBorders>
              <w:top w:val="single" w:sz="4" w:space="0" w:color="auto"/>
              <w:bottom w:val="single" w:sz="4" w:space="0" w:color="auto"/>
            </w:tcBorders>
          </w:tcPr>
          <w:p w:rsidR="00AD001F" w:rsidRPr="00D144BE" w:rsidRDefault="00AD001F" w:rsidP="00C80AD9">
            <w:pPr>
              <w:pStyle w:val="TAC"/>
              <w:rPr>
                <w:lang w:val="en-AU"/>
              </w:rPr>
            </w:pPr>
            <w:r w:rsidRPr="00D144BE">
              <w:t>–</w:t>
            </w:r>
          </w:p>
        </w:tc>
        <w:tc>
          <w:tcPr>
            <w:tcW w:w="1310" w:type="dxa"/>
            <w:tcBorders>
              <w:top w:val="single" w:sz="4" w:space="0" w:color="auto"/>
              <w:bottom w:val="single" w:sz="4" w:space="0" w:color="auto"/>
              <w:right w:val="single" w:sz="4" w:space="0" w:color="auto"/>
            </w:tcBorders>
          </w:tcPr>
          <w:p w:rsidR="00AD001F" w:rsidRPr="00D144BE" w:rsidRDefault="00AD001F" w:rsidP="00C80AD9">
            <w:pPr>
              <w:pStyle w:val="TAL"/>
              <w:rPr>
                <w:lang w:val="en-AU"/>
              </w:rPr>
            </w:pPr>
            <w:r w:rsidRPr="00D144BE">
              <w:rPr>
                <w:lang w:val="en-AU"/>
              </w:rPr>
              <w:t>2570 MHz</w:t>
            </w:r>
          </w:p>
        </w:tc>
        <w:tc>
          <w:tcPr>
            <w:tcW w:w="1385" w:type="dxa"/>
            <w:tcBorders>
              <w:top w:val="single" w:sz="4" w:space="0" w:color="auto"/>
              <w:bottom w:val="single" w:sz="4" w:space="0" w:color="auto"/>
            </w:tcBorders>
          </w:tcPr>
          <w:p w:rsidR="00AD001F" w:rsidRPr="00D144BE" w:rsidRDefault="00AD001F" w:rsidP="00C80AD9">
            <w:pPr>
              <w:pStyle w:val="TAR"/>
              <w:rPr>
                <w:lang w:val="en-AU"/>
              </w:rPr>
            </w:pPr>
            <w:r w:rsidRPr="00D144BE">
              <w:rPr>
                <w:lang w:val="en-AU"/>
              </w:rPr>
              <w:t>2620 MHz</w:t>
            </w:r>
          </w:p>
        </w:tc>
        <w:tc>
          <w:tcPr>
            <w:tcW w:w="353" w:type="dxa"/>
            <w:tcBorders>
              <w:top w:val="single" w:sz="4" w:space="0" w:color="auto"/>
              <w:bottom w:val="single" w:sz="4" w:space="0" w:color="auto"/>
            </w:tcBorders>
          </w:tcPr>
          <w:p w:rsidR="00AD001F" w:rsidRPr="00D144BE" w:rsidRDefault="00AD001F" w:rsidP="00C80AD9">
            <w:pPr>
              <w:pStyle w:val="TAC"/>
            </w:pPr>
            <w:r w:rsidRPr="00D144BE">
              <w:t>–</w:t>
            </w:r>
          </w:p>
        </w:tc>
        <w:tc>
          <w:tcPr>
            <w:tcW w:w="1339" w:type="dxa"/>
            <w:tcBorders>
              <w:top w:val="single" w:sz="4" w:space="0" w:color="auto"/>
              <w:bottom w:val="single" w:sz="4" w:space="0" w:color="auto"/>
              <w:right w:val="single" w:sz="4" w:space="0" w:color="auto"/>
            </w:tcBorders>
          </w:tcPr>
          <w:p w:rsidR="00AD001F" w:rsidRPr="00D144BE" w:rsidRDefault="00AD001F" w:rsidP="00C80AD9">
            <w:pPr>
              <w:pStyle w:val="TAL"/>
              <w:rPr>
                <w:lang w:val="en-AU"/>
              </w:rPr>
            </w:pPr>
            <w:r w:rsidRPr="00D144BE">
              <w:rPr>
                <w:lang w:val="en-AU"/>
              </w:rPr>
              <w:t>2690 MHz</w:t>
            </w:r>
          </w:p>
        </w:tc>
        <w:tc>
          <w:tcPr>
            <w:tcW w:w="1010" w:type="dxa"/>
            <w:tcBorders>
              <w:top w:val="single" w:sz="4" w:space="0" w:color="auto"/>
              <w:left w:val="single" w:sz="4" w:space="0" w:color="auto"/>
              <w:bottom w:val="single" w:sz="4" w:space="0" w:color="auto"/>
              <w:right w:val="single" w:sz="4" w:space="0" w:color="auto"/>
            </w:tcBorders>
          </w:tcPr>
          <w:p w:rsidR="00AD001F" w:rsidRPr="00D144BE" w:rsidRDefault="00AD001F" w:rsidP="00C80AD9">
            <w:pPr>
              <w:pStyle w:val="TAC"/>
              <w:rPr>
                <w:rFonts w:cs="Arial"/>
                <w:lang w:val="en-AU"/>
              </w:rPr>
            </w:pPr>
            <w:r w:rsidRPr="00D144BE">
              <w:rPr>
                <w:rFonts w:cs="Arial"/>
                <w:lang w:val="en-AU"/>
              </w:rPr>
              <w:t>FDD</w:t>
            </w:r>
          </w:p>
        </w:tc>
      </w:tr>
    </w:tbl>
    <w:p w:rsidR="00AD001F" w:rsidRPr="00D144BE" w:rsidRDefault="00AD001F" w:rsidP="00AD001F">
      <w:pPr>
        <w:pStyle w:val="TH"/>
        <w:jc w:val="left"/>
        <w:rPr>
          <w:lang w:val="en-US" w:eastAsia="zh-CN"/>
        </w:rPr>
      </w:pPr>
    </w:p>
    <w:p w:rsidR="00AD001F" w:rsidRPr="00D144BE" w:rsidRDefault="00AD001F" w:rsidP="00AD001F">
      <w:pPr>
        <w:pStyle w:val="TH"/>
        <w:rPr>
          <w:lang w:val="en-US" w:eastAsia="zh-CN"/>
        </w:rPr>
      </w:pPr>
      <w:r w:rsidRPr="00D144BE">
        <w:rPr>
          <w:lang w:val="en-US" w:eastAsia="zh-CN"/>
        </w:rPr>
        <w:t>Table 5.</w:t>
      </w:r>
      <w:r w:rsidRPr="00D144BE">
        <w:rPr>
          <w:rFonts w:hint="eastAsia"/>
          <w:lang w:val="en-US" w:eastAsia="zh-CN"/>
        </w:rPr>
        <w:t>26</w:t>
      </w:r>
      <w:r w:rsidRPr="00D144B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D001F" w:rsidRPr="00D144BE" w:rsidTr="00C80AD9">
        <w:trPr>
          <w:trHeight w:val="109"/>
        </w:trPr>
        <w:tc>
          <w:tcPr>
            <w:tcW w:w="9620" w:type="dxa"/>
            <w:gridSpan w:val="11"/>
            <w:shd w:val="clear" w:color="auto" w:fill="auto"/>
            <w:vAlign w:val="center"/>
            <w:hideMark/>
          </w:tcPr>
          <w:p w:rsidR="00AD001F" w:rsidRPr="00D144BE" w:rsidRDefault="00AD001F" w:rsidP="00C80AD9">
            <w:pPr>
              <w:pStyle w:val="TAH"/>
              <w:rPr>
                <w:sz w:val="20"/>
              </w:rPr>
            </w:pPr>
            <w:r w:rsidRPr="00D144BE">
              <w:t>E-UTRA CA configuration / Bandwidth combination set</w:t>
            </w:r>
          </w:p>
        </w:tc>
      </w:tr>
      <w:tr w:rsidR="00AD001F" w:rsidRPr="00D144BE" w:rsidTr="00C80AD9">
        <w:trPr>
          <w:trHeight w:val="441"/>
        </w:trPr>
        <w:tc>
          <w:tcPr>
            <w:tcW w:w="1396" w:type="dxa"/>
            <w:shd w:val="clear" w:color="auto" w:fill="auto"/>
            <w:vAlign w:val="center"/>
            <w:hideMark/>
          </w:tcPr>
          <w:p w:rsidR="00AD001F" w:rsidRPr="00D144BE" w:rsidRDefault="00AD001F" w:rsidP="00C80AD9">
            <w:pPr>
              <w:pStyle w:val="TAH"/>
            </w:pPr>
            <w:r w:rsidRPr="00D144BE">
              <w:t>E-UTRA CA Configuration</w:t>
            </w:r>
          </w:p>
        </w:tc>
        <w:tc>
          <w:tcPr>
            <w:tcW w:w="1467" w:type="dxa"/>
            <w:shd w:val="clear" w:color="auto" w:fill="auto"/>
            <w:vAlign w:val="center"/>
            <w:hideMark/>
          </w:tcPr>
          <w:p w:rsidR="00AD001F" w:rsidRPr="00D144BE" w:rsidRDefault="00AD001F" w:rsidP="00C80AD9">
            <w:pPr>
              <w:pStyle w:val="TAH"/>
            </w:pPr>
            <w:r w:rsidRPr="00D144BE">
              <w:rPr>
                <w:lang w:eastAsia="ja-JP"/>
              </w:rPr>
              <w:t xml:space="preserve">Uplink CA configurations </w:t>
            </w:r>
          </w:p>
        </w:tc>
        <w:tc>
          <w:tcPr>
            <w:tcW w:w="767" w:type="dxa"/>
            <w:shd w:val="clear" w:color="auto" w:fill="auto"/>
            <w:vAlign w:val="center"/>
            <w:hideMark/>
          </w:tcPr>
          <w:p w:rsidR="00AD001F" w:rsidRPr="00D144BE" w:rsidRDefault="00AD001F" w:rsidP="00C80AD9">
            <w:pPr>
              <w:pStyle w:val="TAH"/>
            </w:pPr>
            <w:r w:rsidRPr="00D144BE">
              <w:t>E-UTRA Bands</w:t>
            </w:r>
          </w:p>
        </w:tc>
        <w:tc>
          <w:tcPr>
            <w:tcW w:w="586" w:type="dxa"/>
            <w:shd w:val="clear" w:color="auto" w:fill="auto"/>
            <w:vAlign w:val="center"/>
            <w:hideMark/>
          </w:tcPr>
          <w:p w:rsidR="00AD001F" w:rsidRPr="00D144BE" w:rsidRDefault="00AD001F" w:rsidP="00C80AD9">
            <w:pPr>
              <w:pStyle w:val="TAH"/>
            </w:pPr>
            <w:r w:rsidRPr="00D144BE">
              <w:t>1.4</w:t>
            </w:r>
            <w:r w:rsidRPr="00D144BE">
              <w:br/>
              <w:t>MHz</w:t>
            </w:r>
          </w:p>
        </w:tc>
        <w:tc>
          <w:tcPr>
            <w:tcW w:w="586" w:type="dxa"/>
            <w:shd w:val="clear" w:color="auto" w:fill="auto"/>
            <w:vAlign w:val="center"/>
            <w:hideMark/>
          </w:tcPr>
          <w:p w:rsidR="00AD001F" w:rsidRPr="00D144BE" w:rsidRDefault="00AD001F" w:rsidP="00C80AD9">
            <w:pPr>
              <w:pStyle w:val="TAH"/>
            </w:pPr>
            <w:r w:rsidRPr="00D144BE">
              <w:t>3</w:t>
            </w:r>
            <w:r w:rsidRPr="00D144BE">
              <w:br/>
              <w:t>MHz</w:t>
            </w:r>
          </w:p>
        </w:tc>
        <w:tc>
          <w:tcPr>
            <w:tcW w:w="586" w:type="dxa"/>
            <w:shd w:val="clear" w:color="auto" w:fill="auto"/>
            <w:vAlign w:val="center"/>
            <w:hideMark/>
          </w:tcPr>
          <w:p w:rsidR="00AD001F" w:rsidRPr="00D144BE" w:rsidRDefault="00AD001F" w:rsidP="00C80AD9">
            <w:pPr>
              <w:pStyle w:val="TAH"/>
            </w:pPr>
            <w:r w:rsidRPr="00D144BE">
              <w:t>5</w:t>
            </w:r>
            <w:r w:rsidRPr="00D144BE">
              <w:br/>
              <w:t>MHz</w:t>
            </w:r>
          </w:p>
        </w:tc>
        <w:tc>
          <w:tcPr>
            <w:tcW w:w="586" w:type="dxa"/>
            <w:shd w:val="clear" w:color="auto" w:fill="auto"/>
            <w:vAlign w:val="center"/>
            <w:hideMark/>
          </w:tcPr>
          <w:p w:rsidR="00AD001F" w:rsidRPr="00D144BE" w:rsidRDefault="00AD001F" w:rsidP="00C80AD9">
            <w:pPr>
              <w:pStyle w:val="TAH"/>
            </w:pPr>
            <w:r w:rsidRPr="00D144BE">
              <w:t>10</w:t>
            </w:r>
            <w:r w:rsidRPr="00D144BE">
              <w:br/>
              <w:t>MHz</w:t>
            </w:r>
          </w:p>
        </w:tc>
        <w:tc>
          <w:tcPr>
            <w:tcW w:w="586" w:type="dxa"/>
            <w:shd w:val="clear" w:color="auto" w:fill="auto"/>
            <w:vAlign w:val="center"/>
            <w:hideMark/>
          </w:tcPr>
          <w:p w:rsidR="00AD001F" w:rsidRPr="00D144BE" w:rsidRDefault="00AD001F" w:rsidP="00C80AD9">
            <w:pPr>
              <w:pStyle w:val="TAH"/>
            </w:pPr>
            <w:r w:rsidRPr="00D144BE">
              <w:t>15</w:t>
            </w:r>
            <w:r w:rsidRPr="00D144BE">
              <w:br/>
              <w:t>MHz</w:t>
            </w:r>
          </w:p>
        </w:tc>
        <w:tc>
          <w:tcPr>
            <w:tcW w:w="586" w:type="dxa"/>
            <w:shd w:val="clear" w:color="auto" w:fill="auto"/>
            <w:vAlign w:val="center"/>
            <w:hideMark/>
          </w:tcPr>
          <w:p w:rsidR="00AD001F" w:rsidRPr="00D144BE" w:rsidRDefault="00AD001F" w:rsidP="00C80AD9">
            <w:pPr>
              <w:pStyle w:val="TAH"/>
            </w:pPr>
            <w:r w:rsidRPr="00D144BE">
              <w:t>20</w:t>
            </w:r>
            <w:r w:rsidRPr="00D144BE">
              <w:br/>
              <w:t>MHz</w:t>
            </w:r>
          </w:p>
        </w:tc>
        <w:tc>
          <w:tcPr>
            <w:tcW w:w="1187" w:type="dxa"/>
            <w:shd w:val="clear" w:color="auto" w:fill="auto"/>
            <w:vAlign w:val="center"/>
            <w:hideMark/>
          </w:tcPr>
          <w:p w:rsidR="00AD001F" w:rsidRPr="00D144BE" w:rsidRDefault="00AD001F" w:rsidP="00C80AD9">
            <w:pPr>
              <w:pStyle w:val="TAH"/>
            </w:pPr>
            <w:r w:rsidRPr="00D144BE">
              <w:t>Maximum aggregated bandwidth</w:t>
            </w:r>
          </w:p>
          <w:p w:rsidR="00AD001F" w:rsidRPr="00D144BE" w:rsidRDefault="00AD001F" w:rsidP="00C80AD9">
            <w:pPr>
              <w:pStyle w:val="TAH"/>
            </w:pPr>
            <w:r w:rsidRPr="00D144BE">
              <w:t>[MHz]</w:t>
            </w:r>
          </w:p>
        </w:tc>
        <w:tc>
          <w:tcPr>
            <w:tcW w:w="1287" w:type="dxa"/>
            <w:shd w:val="clear" w:color="auto" w:fill="auto"/>
            <w:vAlign w:val="center"/>
            <w:hideMark/>
          </w:tcPr>
          <w:p w:rsidR="00AD001F" w:rsidRPr="00D144BE" w:rsidRDefault="00AD001F" w:rsidP="00C80AD9">
            <w:pPr>
              <w:pStyle w:val="TAH"/>
            </w:pPr>
            <w:r w:rsidRPr="00D144BE">
              <w:t>Bandwidth combination set</w:t>
            </w:r>
          </w:p>
        </w:tc>
      </w:tr>
      <w:tr w:rsidR="00AD001F" w:rsidRPr="00D144BE" w:rsidTr="00C80AD9">
        <w:trPr>
          <w:trHeight w:val="142"/>
        </w:trPr>
        <w:tc>
          <w:tcPr>
            <w:tcW w:w="1396" w:type="dxa"/>
            <w:vMerge w:val="restart"/>
            <w:shd w:val="clear" w:color="auto" w:fill="auto"/>
            <w:vAlign w:val="center"/>
          </w:tcPr>
          <w:p w:rsidR="00AD001F" w:rsidRPr="00D144BE" w:rsidRDefault="00AD001F" w:rsidP="00C80AD9">
            <w:pPr>
              <w:pStyle w:val="TAH"/>
              <w:rPr>
                <w:rFonts w:cs="Arial"/>
                <w:b w:val="0"/>
                <w:szCs w:val="18"/>
              </w:rPr>
            </w:pPr>
            <w:r w:rsidRPr="00D144BE">
              <w:rPr>
                <w:rFonts w:cs="Arial"/>
                <w:b w:val="0"/>
                <w:szCs w:val="18"/>
                <w:lang w:val="en-US"/>
              </w:rPr>
              <w:t>CA_1A-3A-3A-7C</w:t>
            </w:r>
          </w:p>
        </w:tc>
        <w:tc>
          <w:tcPr>
            <w:tcW w:w="1467" w:type="dxa"/>
            <w:vMerge w:val="restart"/>
            <w:shd w:val="clear" w:color="auto" w:fill="auto"/>
            <w:vAlign w:val="center"/>
          </w:tcPr>
          <w:p w:rsidR="00AD001F" w:rsidRPr="00D144BE" w:rsidRDefault="00AD001F" w:rsidP="00C80AD9">
            <w:pPr>
              <w:pStyle w:val="TAH"/>
              <w:rPr>
                <w:rFonts w:cs="Arial"/>
                <w:b w:val="0"/>
                <w:szCs w:val="18"/>
                <w:lang w:val="en-US" w:eastAsia="ja-JP"/>
              </w:rPr>
            </w:pPr>
            <w:r w:rsidRPr="00D144BE">
              <w:rPr>
                <w:rFonts w:cs="Arial"/>
                <w:b w:val="0"/>
                <w:szCs w:val="18"/>
                <w:lang w:val="en-US" w:eastAsia="ja-JP"/>
              </w:rPr>
              <w:t>7C</w:t>
            </w: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1</w:t>
            </w:r>
          </w:p>
        </w:tc>
        <w:tc>
          <w:tcPr>
            <w:tcW w:w="586" w:type="dxa"/>
            <w:shd w:val="clear" w:color="auto" w:fill="auto"/>
            <w:vAlign w:val="center"/>
          </w:tcPr>
          <w:p w:rsidR="00AD001F" w:rsidRPr="00D144BE" w:rsidRDefault="00AD001F" w:rsidP="00C80AD9">
            <w:pPr>
              <w:pStyle w:val="TAH"/>
              <w:rPr>
                <w:rFonts w:cs="Arial"/>
                <w:b w:val="0"/>
                <w:szCs w:val="18"/>
              </w:rPr>
            </w:pPr>
          </w:p>
        </w:tc>
        <w:tc>
          <w:tcPr>
            <w:tcW w:w="586" w:type="dxa"/>
            <w:shd w:val="clear" w:color="auto" w:fill="auto"/>
            <w:vAlign w:val="center"/>
          </w:tcPr>
          <w:p w:rsidR="00AD001F" w:rsidRPr="00D144BE" w:rsidRDefault="00AD001F" w:rsidP="00C80AD9">
            <w:pPr>
              <w:pStyle w:val="TAH"/>
              <w:rPr>
                <w:rFonts w:cs="Arial"/>
                <w:b w:val="0"/>
                <w:szCs w:val="18"/>
              </w:rPr>
            </w:pPr>
          </w:p>
        </w:tc>
        <w:tc>
          <w:tcPr>
            <w:tcW w:w="586" w:type="dxa"/>
            <w:shd w:val="clear" w:color="auto" w:fill="auto"/>
            <w:vAlign w:val="center"/>
          </w:tcPr>
          <w:p w:rsidR="00AD001F" w:rsidRPr="00D144BE" w:rsidRDefault="00AD001F" w:rsidP="00C80AD9">
            <w:pPr>
              <w:pStyle w:val="TAH"/>
              <w:rPr>
                <w:rFonts w:cs="Arial"/>
                <w:b w:val="0"/>
                <w:szCs w:val="18"/>
                <w:lang w:val="en-AU"/>
              </w:rPr>
            </w:pPr>
            <w:r w:rsidRPr="00D144BE">
              <w:rPr>
                <w:rFonts w:cs="Arial"/>
                <w:b w:val="0"/>
                <w:szCs w:val="18"/>
                <w:lang w:val="en-AU"/>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lang w:val="en-AU"/>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lang w:val="en-AU"/>
              </w:rPr>
              <w:t>Yes</w:t>
            </w:r>
          </w:p>
        </w:tc>
        <w:tc>
          <w:tcPr>
            <w:tcW w:w="586" w:type="dxa"/>
            <w:shd w:val="clear" w:color="auto" w:fill="auto"/>
            <w:vAlign w:val="center"/>
          </w:tcPr>
          <w:p w:rsidR="00AD001F" w:rsidRPr="00D144BE" w:rsidRDefault="00AD001F" w:rsidP="00C80AD9">
            <w:pPr>
              <w:pStyle w:val="TAH"/>
              <w:rPr>
                <w:rFonts w:cs="Arial"/>
                <w:b w:val="0"/>
                <w:szCs w:val="18"/>
              </w:rPr>
            </w:pPr>
            <w:r w:rsidRPr="00D144BE">
              <w:rPr>
                <w:rFonts w:cs="Arial"/>
                <w:b w:val="0"/>
                <w:szCs w:val="18"/>
                <w:lang w:val="en-AU"/>
              </w:rPr>
              <w:t>Yes</w:t>
            </w:r>
          </w:p>
        </w:tc>
        <w:tc>
          <w:tcPr>
            <w:tcW w:w="1187" w:type="dxa"/>
            <w:vMerge w:val="restart"/>
            <w:shd w:val="clear" w:color="auto" w:fill="auto"/>
            <w:vAlign w:val="center"/>
          </w:tcPr>
          <w:p w:rsidR="00AD001F" w:rsidRPr="00D144BE" w:rsidRDefault="00AD001F" w:rsidP="00C80AD9">
            <w:pPr>
              <w:pStyle w:val="TAH"/>
              <w:rPr>
                <w:b w:val="0"/>
                <w:lang w:val="en-US"/>
              </w:rPr>
            </w:pPr>
            <w:r w:rsidRPr="00D144BE">
              <w:rPr>
                <w:b w:val="0"/>
                <w:lang w:val="en-US"/>
              </w:rPr>
              <w:t>100</w:t>
            </w:r>
          </w:p>
        </w:tc>
        <w:tc>
          <w:tcPr>
            <w:tcW w:w="1287" w:type="dxa"/>
            <w:vMerge w:val="restart"/>
            <w:shd w:val="clear" w:color="auto" w:fill="auto"/>
            <w:vAlign w:val="center"/>
          </w:tcPr>
          <w:p w:rsidR="00AD001F" w:rsidRPr="00D144BE" w:rsidRDefault="00AD001F" w:rsidP="00C80AD9">
            <w:pPr>
              <w:pStyle w:val="TAH"/>
              <w:rPr>
                <w:b w:val="0"/>
                <w:lang w:val="en-US"/>
              </w:rPr>
            </w:pPr>
            <w:r w:rsidRPr="00D144BE">
              <w:rPr>
                <w:b w:val="0"/>
                <w:lang w:val="en-US"/>
              </w:rPr>
              <w:t>0</w:t>
            </w:r>
          </w:p>
        </w:tc>
      </w:tr>
      <w:tr w:rsidR="00AD001F" w:rsidRPr="00D144BE" w:rsidTr="00C80AD9">
        <w:trPr>
          <w:trHeight w:val="142"/>
        </w:trPr>
        <w:tc>
          <w:tcPr>
            <w:tcW w:w="1396" w:type="dxa"/>
            <w:vMerge/>
            <w:shd w:val="clear" w:color="auto" w:fill="auto"/>
            <w:vAlign w:val="center"/>
          </w:tcPr>
          <w:p w:rsidR="00AD001F" w:rsidRPr="00D144BE" w:rsidRDefault="00AD001F" w:rsidP="00C80AD9">
            <w:pPr>
              <w:pStyle w:val="TAH"/>
              <w:rPr>
                <w:rFonts w:cs="Arial"/>
                <w:b w:val="0"/>
                <w:szCs w:val="18"/>
              </w:rPr>
            </w:pPr>
          </w:p>
        </w:tc>
        <w:tc>
          <w:tcPr>
            <w:tcW w:w="1467" w:type="dxa"/>
            <w:vMerge/>
            <w:shd w:val="clear" w:color="auto" w:fill="auto"/>
            <w:vAlign w:val="center"/>
          </w:tcPr>
          <w:p w:rsidR="00AD001F" w:rsidRPr="00D144BE" w:rsidRDefault="00AD001F" w:rsidP="00C80AD9">
            <w:pPr>
              <w:pStyle w:val="TAH"/>
              <w:rPr>
                <w:rFonts w:cs="Arial"/>
                <w:b w:val="0"/>
                <w:szCs w:val="18"/>
                <w:lang w:val="en-US" w:eastAsia="ja-JP"/>
              </w:rPr>
            </w:pP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3</w:t>
            </w:r>
          </w:p>
        </w:tc>
        <w:tc>
          <w:tcPr>
            <w:tcW w:w="3516" w:type="dxa"/>
            <w:gridSpan w:val="6"/>
            <w:shd w:val="clear" w:color="auto" w:fill="auto"/>
            <w:vAlign w:val="center"/>
          </w:tcPr>
          <w:p w:rsidR="00AD001F" w:rsidRPr="00D144BE" w:rsidRDefault="00AD001F" w:rsidP="00C80AD9">
            <w:pPr>
              <w:pStyle w:val="TAH"/>
              <w:rPr>
                <w:rFonts w:cs="Arial"/>
                <w:b w:val="0"/>
                <w:szCs w:val="18"/>
              </w:rPr>
            </w:pPr>
            <w:r w:rsidRPr="00D144BE">
              <w:rPr>
                <w:rFonts w:cs="Arial"/>
                <w:b w:val="0"/>
                <w:lang w:eastAsia="zh-CN"/>
              </w:rPr>
              <w:t>See CA_</w:t>
            </w:r>
            <w:r w:rsidRPr="00D144BE">
              <w:rPr>
                <w:rFonts w:cs="Arial" w:hint="eastAsia"/>
                <w:b w:val="0"/>
                <w:lang w:eastAsia="zh-CN"/>
              </w:rPr>
              <w:t>3</w:t>
            </w:r>
            <w:r w:rsidRPr="00D144BE">
              <w:rPr>
                <w:rFonts w:cs="Arial"/>
                <w:b w:val="0"/>
                <w:lang w:eastAsia="zh-CN"/>
              </w:rPr>
              <w:t>A-</w:t>
            </w:r>
            <w:r w:rsidRPr="00D144BE">
              <w:rPr>
                <w:rFonts w:cs="Arial" w:hint="eastAsia"/>
                <w:b w:val="0"/>
                <w:lang w:eastAsia="zh-CN"/>
              </w:rPr>
              <w:t>3</w:t>
            </w:r>
            <w:r w:rsidRPr="00D144BE">
              <w:rPr>
                <w:rFonts w:cs="Arial"/>
                <w:b w:val="0"/>
                <w:lang w:eastAsia="zh-CN"/>
              </w:rPr>
              <w:t xml:space="preserve">A </w:t>
            </w:r>
            <w:r w:rsidRPr="00D144BE">
              <w:rPr>
                <w:rFonts w:cs="Arial"/>
                <w:b w:val="0"/>
              </w:rPr>
              <w:t xml:space="preserve">Bandwidth Combination Set </w:t>
            </w:r>
            <w:r w:rsidRPr="00D144BE">
              <w:rPr>
                <w:rFonts w:cs="Arial" w:hint="eastAsia"/>
                <w:b w:val="0"/>
                <w:lang w:eastAsia="zh-CN"/>
              </w:rPr>
              <w:t>0</w:t>
            </w:r>
            <w:r w:rsidRPr="00D144BE">
              <w:rPr>
                <w:rFonts w:cs="Arial" w:hint="eastAsia"/>
                <w:b w:val="0"/>
                <w:lang w:eastAsia="ja-JP"/>
              </w:rPr>
              <w:t xml:space="preserve"> </w:t>
            </w:r>
            <w:r w:rsidRPr="00D144BE">
              <w:rPr>
                <w:rFonts w:cs="Arial"/>
                <w:b w:val="0"/>
                <w:lang w:eastAsia="zh-CN"/>
              </w:rPr>
              <w:t>in Table 5.6A.1-3</w:t>
            </w:r>
          </w:p>
        </w:tc>
        <w:tc>
          <w:tcPr>
            <w:tcW w:w="1187" w:type="dxa"/>
            <w:vMerge/>
            <w:shd w:val="clear" w:color="auto" w:fill="auto"/>
            <w:vAlign w:val="center"/>
          </w:tcPr>
          <w:p w:rsidR="00AD001F" w:rsidRPr="00D144BE" w:rsidRDefault="00AD001F" w:rsidP="00C80AD9">
            <w:pPr>
              <w:pStyle w:val="TAH"/>
              <w:rPr>
                <w:b w:val="0"/>
                <w:lang w:val="en-US"/>
              </w:rPr>
            </w:pPr>
          </w:p>
        </w:tc>
        <w:tc>
          <w:tcPr>
            <w:tcW w:w="1287" w:type="dxa"/>
            <w:vMerge/>
            <w:shd w:val="clear" w:color="auto" w:fill="auto"/>
            <w:vAlign w:val="center"/>
          </w:tcPr>
          <w:p w:rsidR="00AD001F" w:rsidRPr="00D144BE" w:rsidRDefault="00AD001F" w:rsidP="00C80AD9">
            <w:pPr>
              <w:pStyle w:val="TAH"/>
              <w:rPr>
                <w:b w:val="0"/>
                <w:lang w:val="en-US"/>
              </w:rPr>
            </w:pPr>
          </w:p>
        </w:tc>
      </w:tr>
      <w:tr w:rsidR="00AD001F" w:rsidRPr="00D144BE" w:rsidTr="00C80AD9">
        <w:trPr>
          <w:trHeight w:val="142"/>
        </w:trPr>
        <w:tc>
          <w:tcPr>
            <w:tcW w:w="1396" w:type="dxa"/>
            <w:vMerge/>
            <w:shd w:val="clear" w:color="auto" w:fill="auto"/>
            <w:vAlign w:val="center"/>
          </w:tcPr>
          <w:p w:rsidR="00AD001F" w:rsidRPr="00D144BE" w:rsidRDefault="00AD001F" w:rsidP="00C80AD9">
            <w:pPr>
              <w:pStyle w:val="TAH"/>
              <w:rPr>
                <w:rFonts w:cs="Arial"/>
                <w:b w:val="0"/>
                <w:szCs w:val="18"/>
              </w:rPr>
            </w:pPr>
          </w:p>
        </w:tc>
        <w:tc>
          <w:tcPr>
            <w:tcW w:w="1467" w:type="dxa"/>
            <w:vMerge/>
            <w:shd w:val="clear" w:color="auto" w:fill="auto"/>
            <w:vAlign w:val="center"/>
          </w:tcPr>
          <w:p w:rsidR="00AD001F" w:rsidRPr="00D144BE" w:rsidRDefault="00AD001F" w:rsidP="00C80AD9">
            <w:pPr>
              <w:pStyle w:val="TAH"/>
              <w:rPr>
                <w:rFonts w:cs="Arial"/>
                <w:b w:val="0"/>
                <w:szCs w:val="18"/>
                <w:lang w:val="en-US" w:eastAsia="ja-JP"/>
              </w:rPr>
            </w:pPr>
          </w:p>
        </w:tc>
        <w:tc>
          <w:tcPr>
            <w:tcW w:w="767" w:type="dxa"/>
            <w:shd w:val="clear" w:color="auto" w:fill="auto"/>
            <w:vAlign w:val="center"/>
          </w:tcPr>
          <w:p w:rsidR="00AD001F" w:rsidRPr="00D144BE" w:rsidRDefault="00AD001F" w:rsidP="00C80AD9">
            <w:pPr>
              <w:pStyle w:val="TAH"/>
              <w:rPr>
                <w:rFonts w:cs="Arial"/>
                <w:b w:val="0"/>
                <w:szCs w:val="18"/>
                <w:lang w:val="en-US"/>
              </w:rPr>
            </w:pPr>
            <w:r w:rsidRPr="00D144BE">
              <w:rPr>
                <w:rFonts w:cs="Arial"/>
                <w:b w:val="0"/>
                <w:szCs w:val="18"/>
                <w:lang w:val="en-US"/>
              </w:rPr>
              <w:t>7</w:t>
            </w:r>
          </w:p>
        </w:tc>
        <w:tc>
          <w:tcPr>
            <w:tcW w:w="3516" w:type="dxa"/>
            <w:gridSpan w:val="6"/>
            <w:shd w:val="clear" w:color="auto" w:fill="auto"/>
            <w:vAlign w:val="center"/>
          </w:tcPr>
          <w:p w:rsidR="00AD001F" w:rsidRPr="00D144BE" w:rsidRDefault="00AD001F" w:rsidP="00C80AD9">
            <w:pPr>
              <w:pStyle w:val="TAH"/>
              <w:rPr>
                <w:rFonts w:cs="Arial"/>
                <w:b w:val="0"/>
                <w:szCs w:val="18"/>
                <w:lang w:val="en-AU"/>
              </w:rPr>
            </w:pPr>
            <w:r w:rsidRPr="00D144BE">
              <w:rPr>
                <w:rFonts w:cs="Arial"/>
                <w:b w:val="0"/>
                <w:szCs w:val="18"/>
              </w:rPr>
              <w:t>See CA_7C in Table 5.6A.1-</w:t>
            </w:r>
            <w:r w:rsidRPr="00D144BE">
              <w:rPr>
                <w:rFonts w:cs="Arial"/>
                <w:b w:val="0"/>
                <w:szCs w:val="18"/>
                <w:lang w:val="en-US"/>
              </w:rPr>
              <w:t>1</w:t>
            </w:r>
            <w:r w:rsidRPr="00D144BE">
              <w:rPr>
                <w:rFonts w:cs="Arial"/>
                <w:b w:val="0"/>
                <w:szCs w:val="18"/>
              </w:rPr>
              <w:t xml:space="preserve"> of 36.101 Bandwidth combination set </w:t>
            </w:r>
            <w:r w:rsidRPr="00D144BE">
              <w:rPr>
                <w:rFonts w:cs="Arial"/>
                <w:b w:val="0"/>
                <w:szCs w:val="18"/>
                <w:lang w:val="en-AU"/>
              </w:rPr>
              <w:t>2</w:t>
            </w:r>
          </w:p>
        </w:tc>
        <w:tc>
          <w:tcPr>
            <w:tcW w:w="1187" w:type="dxa"/>
            <w:vMerge/>
            <w:shd w:val="clear" w:color="auto" w:fill="auto"/>
            <w:vAlign w:val="center"/>
          </w:tcPr>
          <w:p w:rsidR="00AD001F" w:rsidRPr="00D144BE" w:rsidRDefault="00AD001F" w:rsidP="00C80AD9">
            <w:pPr>
              <w:pStyle w:val="TAH"/>
              <w:rPr>
                <w:b w:val="0"/>
                <w:lang w:val="en-US"/>
              </w:rPr>
            </w:pPr>
          </w:p>
        </w:tc>
        <w:tc>
          <w:tcPr>
            <w:tcW w:w="1287" w:type="dxa"/>
            <w:vMerge/>
            <w:shd w:val="clear" w:color="auto" w:fill="auto"/>
            <w:vAlign w:val="center"/>
          </w:tcPr>
          <w:p w:rsidR="00AD001F" w:rsidRPr="00D144BE" w:rsidRDefault="00AD001F" w:rsidP="00C80AD9">
            <w:pPr>
              <w:pStyle w:val="TAH"/>
              <w:rPr>
                <w:b w:val="0"/>
                <w:lang w:val="en-US"/>
              </w:rPr>
            </w:pPr>
          </w:p>
        </w:tc>
      </w:tr>
    </w:tbl>
    <w:p w:rsidR="002A66AD" w:rsidRPr="00D144BE" w:rsidRDefault="002A66AD" w:rsidP="002A66AD">
      <w:pPr>
        <w:pStyle w:val="TH"/>
        <w:rPr>
          <w:rFonts w:ascii="Times New Roman" w:hAnsi="Times New Roman"/>
          <w:lang w:val="en-US" w:eastAsia="zh-CN"/>
        </w:rPr>
      </w:pPr>
      <w:r w:rsidRPr="00D144BE">
        <w:rPr>
          <w:rFonts w:ascii="Times New Roman" w:hAnsi="Times New Roman"/>
          <w:lang w:val="en-US" w:eastAsia="zh-CN"/>
        </w:rPr>
        <w:t>Table 5.26.1-3: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2A66AD" w:rsidRPr="00D144BE" w:rsidTr="00A96182">
        <w:trPr>
          <w:trHeight w:val="109"/>
        </w:trPr>
        <w:tc>
          <w:tcPr>
            <w:tcW w:w="9620" w:type="dxa"/>
            <w:gridSpan w:val="11"/>
            <w:shd w:val="clear" w:color="auto" w:fill="auto"/>
            <w:vAlign w:val="center"/>
            <w:hideMark/>
          </w:tcPr>
          <w:p w:rsidR="002A66AD" w:rsidRPr="00D144BE" w:rsidRDefault="002A66AD" w:rsidP="00A96182">
            <w:pPr>
              <w:pStyle w:val="TAH"/>
              <w:rPr>
                <w:rFonts w:ascii="Times New Roman" w:hAnsi="Times New Roman"/>
                <w:sz w:val="20"/>
              </w:rPr>
            </w:pPr>
            <w:r w:rsidRPr="00D144BE">
              <w:rPr>
                <w:rFonts w:ascii="Times New Roman" w:hAnsi="Times New Roman"/>
              </w:rPr>
              <w:t>E-UTRA CA configuration / Bandwidth combination set</w:t>
            </w:r>
          </w:p>
        </w:tc>
      </w:tr>
      <w:tr w:rsidR="002A66AD" w:rsidRPr="00D144BE" w:rsidTr="00A96182">
        <w:trPr>
          <w:trHeight w:val="441"/>
        </w:trPr>
        <w:tc>
          <w:tcPr>
            <w:tcW w:w="139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Maximum aggregated bandwidth</w:t>
            </w:r>
          </w:p>
          <w:p w:rsidR="002A66AD" w:rsidRPr="00D144BE" w:rsidRDefault="002A66AD" w:rsidP="00A96182">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Bandwidth combination set</w:t>
            </w: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CA_1A-1A-3A-7C</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CA_7C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100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rPr>
              <w:t>See CA_</w:t>
            </w:r>
            <w:r w:rsidRPr="00D144BE">
              <w:rPr>
                <w:rFonts w:ascii="Times New Roman" w:hAnsi="Times New Roman"/>
                <w:b w:val="0"/>
                <w:szCs w:val="18"/>
                <w:lang w:val="en-US"/>
              </w:rPr>
              <w:t>7</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2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CA_1A-1A-3C-7A</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CA_3C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100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rPr>
              <w:t>See CA_</w:t>
            </w:r>
            <w:r w:rsidRPr="00D144BE">
              <w:rPr>
                <w:rFonts w:ascii="Times New Roman" w:hAnsi="Times New Roman"/>
                <w:b w:val="0"/>
                <w:szCs w:val="18"/>
                <w:lang w:val="en-US"/>
              </w:rPr>
              <w:t>3</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0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 </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586" w:type="dxa"/>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lang w:val="en-AU"/>
              </w:rPr>
              <w:t>Yes</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CA_1A-1A-3C-7C</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CA_3C</w:t>
            </w:r>
            <w:r w:rsidRPr="00D144BE">
              <w:rPr>
                <w:rFonts w:ascii="Times New Roman" w:hAnsi="Times New Roman"/>
                <w:b w:val="0"/>
                <w:szCs w:val="18"/>
                <w:lang w:val="en-US" w:eastAsia="ja-JP"/>
              </w:rPr>
              <w:br/>
              <w:t>CA_7C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120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rPr>
              <w:t>See CA_</w:t>
            </w:r>
            <w:r w:rsidRPr="00D144BE">
              <w:rPr>
                <w:rFonts w:ascii="Times New Roman" w:hAnsi="Times New Roman"/>
                <w:b w:val="0"/>
                <w:szCs w:val="18"/>
                <w:lang w:val="en-US"/>
              </w:rPr>
              <w:t>3</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0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 </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rPr>
              <w:t>See CA_</w:t>
            </w:r>
            <w:r w:rsidRPr="00D144BE">
              <w:rPr>
                <w:rFonts w:ascii="Times New Roman" w:hAnsi="Times New Roman"/>
                <w:b w:val="0"/>
                <w:szCs w:val="18"/>
                <w:lang w:val="en-US"/>
              </w:rPr>
              <w:t>7</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2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bl>
    <w:p w:rsidR="002A66AD" w:rsidRPr="00D144BE" w:rsidRDefault="002A66AD" w:rsidP="002A66AD">
      <w:pPr>
        <w:pStyle w:val="TH"/>
        <w:rPr>
          <w:rFonts w:ascii="Times New Roman" w:hAnsi="Times New Roman"/>
          <w:lang w:val="en-US" w:eastAsia="zh-CN"/>
        </w:rPr>
      </w:pPr>
      <w:r w:rsidRPr="00D144BE">
        <w:rPr>
          <w:rFonts w:ascii="Times New Roman" w:hAnsi="Times New Roman"/>
          <w:lang w:val="en-US"/>
        </w:rPr>
        <w:t xml:space="preserve">Table </w:t>
      </w:r>
      <w:r w:rsidRPr="00D144BE">
        <w:rPr>
          <w:rFonts w:ascii="Times New Roman" w:hAnsi="Times New Roman"/>
          <w:lang w:val="en-US" w:eastAsia="zh-CN"/>
        </w:rPr>
        <w:t>5.26.1</w:t>
      </w:r>
      <w:r w:rsidRPr="00D144BE">
        <w:rPr>
          <w:rFonts w:ascii="Times New Roman" w:hAnsi="Times New Roman"/>
          <w:lang w:val="en-US"/>
        </w:rPr>
        <w:t>-4</w:t>
      </w:r>
      <w:r w:rsidRPr="00D144BE">
        <w:rPr>
          <w:rFonts w:ascii="Times New Roman" w:hAnsi="Times New Roman"/>
          <w:lang w:val="en-US" w:eastAsia="zh-CN"/>
        </w:rPr>
        <w:t>: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2A66AD" w:rsidRPr="00D144BE" w:rsidTr="00A96182">
        <w:trPr>
          <w:trHeight w:val="109"/>
        </w:trPr>
        <w:tc>
          <w:tcPr>
            <w:tcW w:w="9620" w:type="dxa"/>
            <w:gridSpan w:val="11"/>
            <w:shd w:val="clear" w:color="auto" w:fill="auto"/>
            <w:vAlign w:val="center"/>
            <w:hideMark/>
          </w:tcPr>
          <w:p w:rsidR="002A66AD" w:rsidRPr="00D144BE" w:rsidRDefault="002A66AD" w:rsidP="00A96182">
            <w:pPr>
              <w:pStyle w:val="TAH"/>
              <w:rPr>
                <w:rFonts w:ascii="Times New Roman" w:hAnsi="Times New Roman"/>
                <w:sz w:val="20"/>
              </w:rPr>
            </w:pPr>
            <w:r w:rsidRPr="00D144BE">
              <w:rPr>
                <w:rFonts w:ascii="Times New Roman" w:hAnsi="Times New Roman"/>
              </w:rPr>
              <w:t>E-UTRA CA configuration / Bandwidth combination set</w:t>
            </w:r>
          </w:p>
        </w:tc>
      </w:tr>
      <w:tr w:rsidR="002A66AD" w:rsidRPr="00D144BE" w:rsidTr="00A96182">
        <w:trPr>
          <w:trHeight w:val="441"/>
        </w:trPr>
        <w:tc>
          <w:tcPr>
            <w:tcW w:w="139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Maximum aggregated bandwidth</w:t>
            </w:r>
          </w:p>
          <w:p w:rsidR="002A66AD" w:rsidRPr="00D144BE" w:rsidRDefault="002A66AD" w:rsidP="00A96182">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2A66AD" w:rsidRPr="00D144BE" w:rsidRDefault="002A66AD" w:rsidP="00A96182">
            <w:pPr>
              <w:pStyle w:val="TAH"/>
              <w:rPr>
                <w:rFonts w:ascii="Times New Roman" w:hAnsi="Times New Roman"/>
              </w:rPr>
            </w:pPr>
            <w:r w:rsidRPr="00D144BE">
              <w:rPr>
                <w:rFonts w:ascii="Times New Roman" w:hAnsi="Times New Roman"/>
              </w:rPr>
              <w:t>Bandwidth combination set</w:t>
            </w:r>
          </w:p>
        </w:tc>
      </w:tr>
      <w:tr w:rsidR="002A66AD" w:rsidRPr="00D144BE" w:rsidTr="00A96182">
        <w:trPr>
          <w:trHeight w:val="142"/>
        </w:trPr>
        <w:tc>
          <w:tcPr>
            <w:tcW w:w="1396" w:type="dxa"/>
            <w:vMerge w:val="restart"/>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CA_1A-1A-3A-3A-7C</w:t>
            </w:r>
          </w:p>
        </w:tc>
        <w:tc>
          <w:tcPr>
            <w:tcW w:w="1467" w:type="dxa"/>
            <w:vMerge w:val="restart"/>
            <w:shd w:val="clear" w:color="auto" w:fill="auto"/>
            <w:vAlign w:val="center"/>
          </w:tcPr>
          <w:p w:rsidR="002A66AD" w:rsidRPr="00D144BE" w:rsidRDefault="002A66AD" w:rsidP="00A96182">
            <w:pPr>
              <w:pStyle w:val="TAH"/>
              <w:rPr>
                <w:rFonts w:ascii="Times New Roman" w:hAnsi="Times New Roman"/>
                <w:b w:val="0"/>
                <w:szCs w:val="18"/>
                <w:lang w:val="en-US" w:eastAsia="ja-JP"/>
              </w:rPr>
            </w:pPr>
            <w:r w:rsidRPr="00D144BE">
              <w:rPr>
                <w:rFonts w:ascii="Times New Roman" w:hAnsi="Times New Roman"/>
                <w:b w:val="0"/>
                <w:szCs w:val="18"/>
                <w:lang w:val="en-US" w:eastAsia="ja-JP"/>
              </w:rPr>
              <w:t>CA_7C</w:t>
            </w: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1</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lang w:eastAsia="zh-CN"/>
              </w:rPr>
              <w:t>See CA_</w:t>
            </w:r>
            <w:r w:rsidRPr="00D144BE">
              <w:rPr>
                <w:rFonts w:ascii="Times New Roman" w:hAnsi="Times New Roman"/>
                <w:b w:val="0"/>
                <w:lang w:val="en-US" w:eastAsia="zh-CN"/>
              </w:rPr>
              <w:t>1</w:t>
            </w:r>
            <w:r w:rsidRPr="00D144BE">
              <w:rPr>
                <w:rFonts w:ascii="Times New Roman" w:hAnsi="Times New Roman"/>
                <w:b w:val="0"/>
                <w:lang w:eastAsia="zh-CN"/>
              </w:rPr>
              <w:t>A-</w:t>
            </w:r>
            <w:r w:rsidRPr="00D144BE">
              <w:rPr>
                <w:rFonts w:ascii="Times New Roman" w:hAnsi="Times New Roman"/>
                <w:b w:val="0"/>
                <w:lang w:val="en-US" w:eastAsia="zh-CN"/>
              </w:rPr>
              <w:t>1</w:t>
            </w:r>
            <w:r w:rsidRPr="00D144BE">
              <w:rPr>
                <w:rFonts w:ascii="Times New Roman" w:hAnsi="Times New Roman"/>
                <w:b w:val="0"/>
                <w:lang w:eastAsia="zh-CN"/>
              </w:rPr>
              <w:t xml:space="preserve">A </w:t>
            </w:r>
            <w:r w:rsidRPr="00D144BE">
              <w:rPr>
                <w:rFonts w:ascii="Times New Roman" w:hAnsi="Times New Roman"/>
                <w:b w:val="0"/>
              </w:rPr>
              <w:t xml:space="preserve">Bandwidth Combination Set </w:t>
            </w:r>
            <w:r w:rsidRPr="00D144BE">
              <w:rPr>
                <w:rFonts w:ascii="Times New Roman" w:hAnsi="Times New Roman"/>
                <w:b w:val="0"/>
                <w:lang w:eastAsia="zh-CN"/>
              </w:rPr>
              <w:t>0</w:t>
            </w:r>
            <w:r w:rsidRPr="00D144BE">
              <w:rPr>
                <w:rFonts w:ascii="Times New Roman" w:hAnsi="Times New Roman"/>
                <w:b w:val="0"/>
                <w:lang w:eastAsia="ja-JP"/>
              </w:rPr>
              <w:t xml:space="preserve"> </w:t>
            </w:r>
            <w:r w:rsidRPr="00D144BE">
              <w:rPr>
                <w:rFonts w:ascii="Times New Roman" w:hAnsi="Times New Roman"/>
                <w:b w:val="0"/>
                <w:lang w:eastAsia="zh-CN"/>
              </w:rPr>
              <w:t>in Table 5.6A.1-3</w:t>
            </w:r>
          </w:p>
        </w:tc>
        <w:tc>
          <w:tcPr>
            <w:tcW w:w="11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120</w:t>
            </w:r>
          </w:p>
        </w:tc>
        <w:tc>
          <w:tcPr>
            <w:tcW w:w="1287" w:type="dxa"/>
            <w:vMerge w:val="restart"/>
            <w:shd w:val="clear" w:color="auto" w:fill="auto"/>
            <w:vAlign w:val="center"/>
          </w:tcPr>
          <w:p w:rsidR="002A66AD" w:rsidRPr="00D144BE" w:rsidRDefault="002A66AD" w:rsidP="00A96182">
            <w:pPr>
              <w:pStyle w:val="TAH"/>
              <w:rPr>
                <w:rFonts w:ascii="Times New Roman" w:hAnsi="Times New Roman"/>
                <w:b w:val="0"/>
                <w:lang w:val="en-US"/>
              </w:rPr>
            </w:pPr>
            <w:r w:rsidRPr="00D144BE">
              <w:rPr>
                <w:rFonts w:ascii="Times New Roman" w:hAnsi="Times New Roman"/>
                <w:b w:val="0"/>
                <w:lang w:val="en-US"/>
              </w:rPr>
              <w:t>0</w:t>
            </w: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3</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rPr>
            </w:pPr>
            <w:r w:rsidRPr="00D144BE">
              <w:rPr>
                <w:rFonts w:ascii="Times New Roman" w:hAnsi="Times New Roman"/>
                <w:b w:val="0"/>
                <w:szCs w:val="18"/>
                <w:lang w:val="en-AU"/>
              </w:rPr>
              <w:t>See CA_3A-3A Bandwidth Combination Set 0 in Table 5.6A.1-3</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r w:rsidR="002A66AD" w:rsidRPr="00D144BE" w:rsidTr="00A96182">
        <w:trPr>
          <w:trHeight w:val="142"/>
        </w:trPr>
        <w:tc>
          <w:tcPr>
            <w:tcW w:w="1396" w:type="dxa"/>
            <w:vMerge/>
            <w:shd w:val="clear" w:color="auto" w:fill="auto"/>
            <w:vAlign w:val="center"/>
          </w:tcPr>
          <w:p w:rsidR="002A66AD" w:rsidRPr="00D144BE" w:rsidRDefault="002A66AD" w:rsidP="00A96182">
            <w:pPr>
              <w:pStyle w:val="TAH"/>
              <w:rPr>
                <w:rFonts w:ascii="Times New Roman" w:hAnsi="Times New Roman"/>
                <w:b w:val="0"/>
                <w:szCs w:val="18"/>
                <w:lang w:val="en-US"/>
              </w:rPr>
            </w:pPr>
          </w:p>
        </w:tc>
        <w:tc>
          <w:tcPr>
            <w:tcW w:w="1467" w:type="dxa"/>
            <w:vMerge/>
            <w:shd w:val="clear" w:color="auto" w:fill="auto"/>
            <w:vAlign w:val="center"/>
          </w:tcPr>
          <w:p w:rsidR="002A66AD" w:rsidRPr="00D144BE" w:rsidRDefault="002A66AD" w:rsidP="00A96182">
            <w:pPr>
              <w:pStyle w:val="TAH"/>
              <w:rPr>
                <w:rFonts w:ascii="Times New Roman" w:hAnsi="Times New Roman"/>
                <w:b w:val="0"/>
                <w:szCs w:val="18"/>
                <w:lang w:val="en-US" w:eastAsia="ja-JP"/>
              </w:rPr>
            </w:pPr>
          </w:p>
        </w:tc>
        <w:tc>
          <w:tcPr>
            <w:tcW w:w="767" w:type="dxa"/>
            <w:shd w:val="clear" w:color="auto" w:fill="auto"/>
            <w:vAlign w:val="center"/>
          </w:tcPr>
          <w:p w:rsidR="002A66AD" w:rsidRPr="00D144BE" w:rsidRDefault="002A66AD" w:rsidP="00A96182">
            <w:pPr>
              <w:pStyle w:val="TAH"/>
              <w:rPr>
                <w:rFonts w:ascii="Times New Roman" w:hAnsi="Times New Roman"/>
                <w:b w:val="0"/>
                <w:szCs w:val="18"/>
                <w:lang w:val="en-US"/>
              </w:rPr>
            </w:pPr>
            <w:r w:rsidRPr="00D144BE">
              <w:rPr>
                <w:rFonts w:ascii="Times New Roman" w:hAnsi="Times New Roman"/>
                <w:b w:val="0"/>
                <w:szCs w:val="18"/>
                <w:lang w:val="en-US"/>
              </w:rPr>
              <w:t>7</w:t>
            </w:r>
          </w:p>
        </w:tc>
        <w:tc>
          <w:tcPr>
            <w:tcW w:w="3516" w:type="dxa"/>
            <w:gridSpan w:val="6"/>
            <w:shd w:val="clear" w:color="auto" w:fill="auto"/>
            <w:vAlign w:val="center"/>
          </w:tcPr>
          <w:p w:rsidR="002A66AD" w:rsidRPr="00D144BE" w:rsidRDefault="002A66AD" w:rsidP="00A96182">
            <w:pPr>
              <w:pStyle w:val="TAH"/>
              <w:rPr>
                <w:rFonts w:ascii="Times New Roman" w:hAnsi="Times New Roman"/>
                <w:b w:val="0"/>
                <w:szCs w:val="18"/>
                <w:lang w:val="en-AU"/>
              </w:rPr>
            </w:pPr>
            <w:r w:rsidRPr="00D144BE">
              <w:rPr>
                <w:rFonts w:ascii="Times New Roman" w:hAnsi="Times New Roman"/>
                <w:b w:val="0"/>
                <w:szCs w:val="18"/>
              </w:rPr>
              <w:t>See CA_</w:t>
            </w:r>
            <w:r w:rsidRPr="00D144BE">
              <w:rPr>
                <w:rFonts w:ascii="Times New Roman" w:hAnsi="Times New Roman"/>
                <w:b w:val="0"/>
                <w:szCs w:val="18"/>
                <w:lang w:val="en-US"/>
              </w:rPr>
              <w:t>7</w:t>
            </w:r>
            <w:r w:rsidRPr="00D144BE">
              <w:rPr>
                <w:rFonts w:ascii="Times New Roman" w:hAnsi="Times New Roman"/>
                <w:b w:val="0"/>
                <w:szCs w:val="18"/>
              </w:rPr>
              <w:t xml:space="preserve">C Bandwidth combination set </w:t>
            </w:r>
            <w:r w:rsidRPr="00D144BE">
              <w:rPr>
                <w:rFonts w:ascii="Times New Roman" w:hAnsi="Times New Roman"/>
                <w:b w:val="0"/>
                <w:szCs w:val="18"/>
                <w:lang w:val="en-AU"/>
              </w:rPr>
              <w:t xml:space="preserve">2 </w:t>
            </w:r>
            <w:r w:rsidRPr="00D144BE">
              <w:rPr>
                <w:rFonts w:ascii="Times New Roman" w:hAnsi="Times New Roman"/>
                <w:b w:val="0"/>
                <w:szCs w:val="18"/>
              </w:rPr>
              <w:t>in Table 5.6A.1-</w:t>
            </w:r>
            <w:r w:rsidRPr="00D144BE">
              <w:rPr>
                <w:rFonts w:ascii="Times New Roman" w:hAnsi="Times New Roman"/>
                <w:b w:val="0"/>
                <w:szCs w:val="18"/>
                <w:lang w:val="en-US"/>
              </w:rPr>
              <w:t>1</w:t>
            </w:r>
            <w:r w:rsidRPr="00D144BE">
              <w:rPr>
                <w:rFonts w:ascii="Times New Roman" w:hAnsi="Times New Roman"/>
                <w:b w:val="0"/>
                <w:szCs w:val="18"/>
              </w:rPr>
              <w:t xml:space="preserve"> of 36.101</w:t>
            </w:r>
          </w:p>
        </w:tc>
        <w:tc>
          <w:tcPr>
            <w:tcW w:w="1187" w:type="dxa"/>
            <w:vMerge/>
            <w:shd w:val="clear" w:color="auto" w:fill="auto"/>
            <w:vAlign w:val="center"/>
          </w:tcPr>
          <w:p w:rsidR="002A66AD" w:rsidRPr="00D144BE" w:rsidRDefault="002A66AD" w:rsidP="00A96182">
            <w:pPr>
              <w:pStyle w:val="TAH"/>
              <w:rPr>
                <w:rFonts w:ascii="Times New Roman" w:hAnsi="Times New Roman"/>
                <w:b w:val="0"/>
                <w:lang w:val="en-US"/>
              </w:rPr>
            </w:pPr>
          </w:p>
        </w:tc>
        <w:tc>
          <w:tcPr>
            <w:tcW w:w="1287" w:type="dxa"/>
            <w:vMerge/>
            <w:shd w:val="clear" w:color="auto" w:fill="auto"/>
            <w:vAlign w:val="center"/>
          </w:tcPr>
          <w:p w:rsidR="002A66AD" w:rsidRPr="00D144BE" w:rsidRDefault="002A66AD" w:rsidP="00A96182">
            <w:pPr>
              <w:pStyle w:val="TAH"/>
              <w:rPr>
                <w:rFonts w:ascii="Times New Roman" w:hAnsi="Times New Roman"/>
                <w:b w:val="0"/>
                <w:lang w:val="en-US"/>
              </w:rPr>
            </w:pPr>
          </w:p>
        </w:tc>
      </w:tr>
    </w:tbl>
    <w:p w:rsidR="000E64AE" w:rsidRPr="00D144BE" w:rsidRDefault="000E64AE" w:rsidP="000E64AE">
      <w:pPr>
        <w:rPr>
          <w:lang w:val="en-US" w:eastAsia="zh-CN"/>
        </w:rPr>
      </w:pPr>
    </w:p>
    <w:p w:rsidR="000E64AE" w:rsidRPr="00985050" w:rsidRDefault="000E64AE" w:rsidP="000E64AE">
      <w:pPr>
        <w:pStyle w:val="Heading3"/>
        <w:rPr>
          <w:lang w:val="en-GB"/>
        </w:rPr>
      </w:pPr>
      <w:bookmarkStart w:id="149" w:name="_Toc46351969"/>
      <w:r w:rsidRPr="00985050">
        <w:rPr>
          <w:lang w:val="en-GB"/>
        </w:rPr>
        <w:t>5.26.</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49"/>
    </w:p>
    <w:p w:rsidR="00AD001F" w:rsidRPr="00D144BE" w:rsidRDefault="00AD001F" w:rsidP="00AD001F">
      <w:pPr>
        <w:jc w:val="both"/>
        <w:rPr>
          <w:lang w:eastAsia="zh-CN"/>
        </w:rPr>
      </w:pPr>
      <w:r w:rsidRPr="00D144BE">
        <w:rPr>
          <w:lang w:eastAsia="zh-CN"/>
        </w:rPr>
        <w:t>The</w:t>
      </w:r>
      <w:r w:rsidRPr="00D144BE">
        <w:rPr>
          <w:lang w:eastAsia="ja-JP"/>
        </w:rPr>
        <w:t xml:space="preserve"> ΔT</w:t>
      </w:r>
      <w:r w:rsidRPr="00D144BE">
        <w:rPr>
          <w:vertAlign w:val="subscript"/>
          <w:lang w:eastAsia="ja-JP"/>
        </w:rPr>
        <w:t xml:space="preserve">IB,c </w:t>
      </w:r>
      <w:r w:rsidRPr="00D144BE">
        <w:rPr>
          <w:lang w:eastAsia="ja-JP"/>
        </w:rPr>
        <w:t>and ΔR</w:t>
      </w:r>
      <w:r w:rsidRPr="00D144BE">
        <w:rPr>
          <w:vertAlign w:val="subscript"/>
          <w:lang w:eastAsia="ja-JP"/>
        </w:rPr>
        <w:t>IB,c</w:t>
      </w:r>
      <w:r w:rsidRPr="00D144BE">
        <w:rPr>
          <w:lang w:eastAsia="ja-JP"/>
        </w:rPr>
        <w:t xml:space="preserve"> values for three band CA_1-3-7 are covered in </w:t>
      </w:r>
      <w:r w:rsidRPr="00D144BE">
        <w:rPr>
          <w:lang w:eastAsia="zh-CN"/>
        </w:rPr>
        <w:t xml:space="preserve">TS 36.101 Table 6.2.5-3 (three bands) for </w:t>
      </w:r>
      <w:r w:rsidRPr="00D144BE">
        <w:rPr>
          <w:lang w:eastAsia="ja-JP"/>
        </w:rPr>
        <w:t>ΔT</w:t>
      </w:r>
      <w:r w:rsidRPr="00D144BE">
        <w:rPr>
          <w:vertAlign w:val="subscript"/>
          <w:lang w:eastAsia="ja-JP"/>
        </w:rPr>
        <w:t xml:space="preserve">IB,c  </w:t>
      </w:r>
      <w:r w:rsidRPr="00D144BE">
        <w:rPr>
          <w:lang w:eastAsia="zh-CN"/>
        </w:rPr>
        <w:t xml:space="preserve">and Table 7.3.1-1B (three bands) for </w:t>
      </w:r>
      <w:r w:rsidRPr="00D144BE">
        <w:rPr>
          <w:lang w:eastAsia="ja-JP"/>
        </w:rPr>
        <w:t>ΔR</w:t>
      </w:r>
      <w:r w:rsidRPr="00D144BE">
        <w:rPr>
          <w:vertAlign w:val="subscript"/>
          <w:lang w:eastAsia="ja-JP"/>
        </w:rPr>
        <w:t>IB,c</w:t>
      </w:r>
      <w:r w:rsidRPr="00D144BE">
        <w:rPr>
          <w:lang w:eastAsia="zh-CN"/>
        </w:rPr>
        <w:t>.</w:t>
      </w:r>
    </w:p>
    <w:p w:rsidR="000E64AE" w:rsidRPr="00D144BE" w:rsidRDefault="000E64AE" w:rsidP="000E64AE">
      <w:pPr>
        <w:rPr>
          <w:lang w:eastAsia="zh-CN"/>
        </w:rPr>
      </w:pPr>
    </w:p>
    <w:p w:rsidR="000E64AE" w:rsidRPr="00985050" w:rsidRDefault="000E64AE" w:rsidP="000E64AE">
      <w:pPr>
        <w:pStyle w:val="Heading3"/>
        <w:rPr>
          <w:lang w:val="en-GB" w:eastAsia="zh-CN"/>
        </w:rPr>
      </w:pPr>
      <w:bookmarkStart w:id="150" w:name="_Toc46351970"/>
      <w:r w:rsidRPr="00985050">
        <w:rPr>
          <w:lang w:val="en-GB"/>
        </w:rPr>
        <w:t>5.26.</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150"/>
    </w:p>
    <w:p w:rsidR="00AD001F" w:rsidRPr="00D144BE" w:rsidRDefault="00AD001F" w:rsidP="00AD001F">
      <w:r w:rsidRPr="00D144BE">
        <w:t>Reference sensitivity requirements needed will be specified in TS 36.101.</w:t>
      </w:r>
    </w:p>
    <w:p w:rsidR="00AD001F" w:rsidRPr="00D144BE" w:rsidRDefault="00AD001F" w:rsidP="00AD001F">
      <w:pPr>
        <w:pStyle w:val="TH"/>
      </w:pPr>
      <w:r w:rsidRPr="00D144BE">
        <w:t>Table 7.3.1A-0bC: Reference sensitivity for carrier aggregation QPSK P</w:t>
      </w:r>
      <w:r w:rsidRPr="00D144BE">
        <w:rPr>
          <w:vertAlign w:val="subscript"/>
        </w:rPr>
        <w:t>REFSENS, CA</w:t>
      </w:r>
      <w:r w:rsidRPr="00D144BE">
        <w:t xml:space="preserve"> (exceptions for three bands due to close proximity of UL to DL channel)</w:t>
      </w:r>
    </w:p>
    <w:tbl>
      <w:tblPr>
        <w:tblW w:w="92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004"/>
        <w:gridCol w:w="1134"/>
        <w:gridCol w:w="839"/>
        <w:gridCol w:w="850"/>
        <w:gridCol w:w="851"/>
        <w:gridCol w:w="859"/>
        <w:gridCol w:w="900"/>
        <w:gridCol w:w="839"/>
      </w:tblGrid>
      <w:tr w:rsidR="00AD001F" w:rsidRPr="00D144BE" w:rsidTr="00C80AD9">
        <w:trPr>
          <w:trHeight w:val="255"/>
        </w:trPr>
        <w:tc>
          <w:tcPr>
            <w:tcW w:w="9260" w:type="dxa"/>
            <w:gridSpan w:val="9"/>
            <w:shd w:val="clear" w:color="auto" w:fill="auto"/>
            <w:vAlign w:val="center"/>
          </w:tcPr>
          <w:p w:rsidR="00AD001F" w:rsidRPr="00D144BE" w:rsidRDefault="00AD001F" w:rsidP="00C80AD9">
            <w:pPr>
              <w:pStyle w:val="TAH"/>
              <w:rPr>
                <w:rFonts w:cs="Arial"/>
              </w:rPr>
            </w:pPr>
            <w:r w:rsidRPr="00D144BE">
              <w:rPr>
                <w:rFonts w:cs="Arial"/>
              </w:rPr>
              <w:t>Channel bandwidth</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H"/>
              <w:rPr>
                <w:rFonts w:cs="Arial"/>
              </w:rPr>
            </w:pPr>
            <w:r w:rsidRPr="00D144BE">
              <w:rPr>
                <w:rFonts w:cs="Arial"/>
              </w:rPr>
              <w:t>EUTRA CA Configuration</w:t>
            </w:r>
          </w:p>
        </w:tc>
        <w:tc>
          <w:tcPr>
            <w:tcW w:w="1004" w:type="dxa"/>
            <w:shd w:val="clear" w:color="auto" w:fill="auto"/>
            <w:vAlign w:val="center"/>
          </w:tcPr>
          <w:p w:rsidR="00AD001F" w:rsidRPr="00D144BE" w:rsidRDefault="00AD001F" w:rsidP="00C80AD9">
            <w:pPr>
              <w:pStyle w:val="TAH"/>
              <w:rPr>
                <w:rFonts w:cs="Arial"/>
              </w:rPr>
            </w:pPr>
            <w:r w:rsidRPr="00D144BE">
              <w:rPr>
                <w:rFonts w:cs="Arial"/>
              </w:rPr>
              <w:t>EUTRA band</w:t>
            </w:r>
          </w:p>
        </w:tc>
        <w:tc>
          <w:tcPr>
            <w:tcW w:w="1134" w:type="dxa"/>
            <w:shd w:val="clear" w:color="auto" w:fill="auto"/>
            <w:vAlign w:val="center"/>
          </w:tcPr>
          <w:p w:rsidR="00AD001F" w:rsidRPr="00D144BE" w:rsidRDefault="00AD001F" w:rsidP="00C80AD9">
            <w:pPr>
              <w:pStyle w:val="TAH"/>
              <w:rPr>
                <w:rFonts w:cs="Arial"/>
              </w:rPr>
            </w:pPr>
            <w:r w:rsidRPr="00D144BE">
              <w:rPr>
                <w:rFonts w:cs="Arial"/>
              </w:rPr>
              <w:t>1.4 MHz</w:t>
            </w:r>
            <w:r w:rsidRPr="00D144BE">
              <w:rPr>
                <w:rFonts w:cs="Arial"/>
              </w:rPr>
              <w:br/>
              <w:t>(dBm)</w:t>
            </w:r>
          </w:p>
        </w:tc>
        <w:tc>
          <w:tcPr>
            <w:tcW w:w="839" w:type="dxa"/>
            <w:shd w:val="clear" w:color="auto" w:fill="auto"/>
            <w:vAlign w:val="center"/>
          </w:tcPr>
          <w:p w:rsidR="00AD001F" w:rsidRPr="00D144BE" w:rsidRDefault="00AD001F" w:rsidP="00C80AD9">
            <w:pPr>
              <w:pStyle w:val="TAH"/>
              <w:rPr>
                <w:rFonts w:cs="Arial"/>
              </w:rPr>
            </w:pPr>
            <w:r w:rsidRPr="00D144BE">
              <w:rPr>
                <w:rFonts w:cs="Arial"/>
              </w:rPr>
              <w:t>3 MHz</w:t>
            </w:r>
            <w:r w:rsidRPr="00D144BE">
              <w:rPr>
                <w:rFonts w:cs="Arial"/>
              </w:rPr>
              <w:br/>
              <w:t>(dBm)</w:t>
            </w:r>
          </w:p>
        </w:tc>
        <w:tc>
          <w:tcPr>
            <w:tcW w:w="850" w:type="dxa"/>
            <w:shd w:val="clear" w:color="auto" w:fill="auto"/>
            <w:vAlign w:val="center"/>
          </w:tcPr>
          <w:p w:rsidR="00AD001F" w:rsidRPr="00D144BE" w:rsidRDefault="00AD001F" w:rsidP="00C80AD9">
            <w:pPr>
              <w:pStyle w:val="TAH"/>
              <w:rPr>
                <w:rFonts w:cs="Arial"/>
              </w:rPr>
            </w:pPr>
            <w:r w:rsidRPr="00D144BE">
              <w:rPr>
                <w:rFonts w:cs="Arial"/>
              </w:rPr>
              <w:t>5 MHz</w:t>
            </w:r>
            <w:r w:rsidRPr="00D144BE">
              <w:rPr>
                <w:rFonts w:cs="Arial"/>
              </w:rPr>
              <w:br/>
              <w:t>(dBm)</w:t>
            </w:r>
          </w:p>
        </w:tc>
        <w:tc>
          <w:tcPr>
            <w:tcW w:w="851" w:type="dxa"/>
            <w:shd w:val="clear" w:color="auto" w:fill="auto"/>
            <w:vAlign w:val="center"/>
          </w:tcPr>
          <w:p w:rsidR="00AD001F" w:rsidRPr="00D144BE" w:rsidRDefault="00AD001F" w:rsidP="00C80AD9">
            <w:pPr>
              <w:pStyle w:val="TAH"/>
              <w:rPr>
                <w:rFonts w:cs="Arial"/>
              </w:rPr>
            </w:pPr>
            <w:r w:rsidRPr="00D144BE">
              <w:rPr>
                <w:rFonts w:cs="Arial"/>
              </w:rPr>
              <w:t>10 MHz</w:t>
            </w:r>
            <w:r w:rsidRPr="00D144BE">
              <w:rPr>
                <w:rFonts w:cs="Arial"/>
              </w:rPr>
              <w:br/>
              <w:t>(dBm)</w:t>
            </w:r>
          </w:p>
        </w:tc>
        <w:tc>
          <w:tcPr>
            <w:tcW w:w="859" w:type="dxa"/>
            <w:shd w:val="clear" w:color="auto" w:fill="auto"/>
            <w:vAlign w:val="center"/>
          </w:tcPr>
          <w:p w:rsidR="00AD001F" w:rsidRPr="00D144BE" w:rsidRDefault="00AD001F" w:rsidP="00C80AD9">
            <w:pPr>
              <w:pStyle w:val="TAH"/>
              <w:rPr>
                <w:rFonts w:cs="Arial"/>
              </w:rPr>
            </w:pPr>
            <w:r w:rsidRPr="00D144BE">
              <w:rPr>
                <w:rFonts w:cs="Arial"/>
              </w:rPr>
              <w:t>15 MHz</w:t>
            </w:r>
            <w:r w:rsidRPr="00D144BE">
              <w:rPr>
                <w:rFonts w:cs="Arial"/>
              </w:rPr>
              <w:br/>
              <w:t>(dBm)</w:t>
            </w:r>
          </w:p>
        </w:tc>
        <w:tc>
          <w:tcPr>
            <w:tcW w:w="900" w:type="dxa"/>
            <w:shd w:val="clear" w:color="auto" w:fill="auto"/>
            <w:vAlign w:val="center"/>
          </w:tcPr>
          <w:p w:rsidR="00AD001F" w:rsidRPr="00D144BE" w:rsidRDefault="00AD001F" w:rsidP="00C80AD9">
            <w:pPr>
              <w:pStyle w:val="TAH"/>
              <w:rPr>
                <w:rFonts w:cs="Arial"/>
              </w:rPr>
            </w:pPr>
            <w:r w:rsidRPr="00D144BE">
              <w:rPr>
                <w:rFonts w:cs="Arial"/>
              </w:rPr>
              <w:t>20 MHz</w:t>
            </w:r>
            <w:r w:rsidRPr="00D144BE">
              <w:rPr>
                <w:rFonts w:cs="Arial"/>
              </w:rPr>
              <w:br/>
              <w:t>(dBm)</w:t>
            </w:r>
          </w:p>
        </w:tc>
        <w:tc>
          <w:tcPr>
            <w:tcW w:w="839" w:type="dxa"/>
            <w:shd w:val="clear" w:color="auto" w:fill="auto"/>
            <w:vAlign w:val="center"/>
          </w:tcPr>
          <w:p w:rsidR="00AD001F" w:rsidRPr="00D144BE" w:rsidRDefault="00AD001F" w:rsidP="00C80AD9">
            <w:pPr>
              <w:pStyle w:val="TAH"/>
              <w:rPr>
                <w:rFonts w:cs="Arial"/>
              </w:rPr>
            </w:pPr>
            <w:r w:rsidRPr="00D144BE">
              <w:rPr>
                <w:rFonts w:cs="Arial"/>
              </w:rPr>
              <w:t>Duplex mode</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C"/>
              <w:rPr>
                <w:rFonts w:cs="Arial"/>
              </w:rPr>
            </w:pPr>
            <w:r w:rsidRPr="00D144BE">
              <w:rPr>
                <w:rFonts w:cs="Arial"/>
                <w:szCs w:val="18"/>
                <w:lang w:val="en-US"/>
              </w:rPr>
              <w:t>CA_1A-3A-3A-7C</w:t>
            </w:r>
            <w:r w:rsidRPr="00D144BE">
              <w:rPr>
                <w:rFonts w:cs="Arial"/>
                <w:vertAlign w:val="superscript"/>
              </w:rPr>
              <w:t>9</w:t>
            </w:r>
          </w:p>
        </w:tc>
        <w:tc>
          <w:tcPr>
            <w:tcW w:w="1004" w:type="dxa"/>
            <w:shd w:val="clear" w:color="auto" w:fill="auto"/>
            <w:vAlign w:val="center"/>
          </w:tcPr>
          <w:p w:rsidR="00AD001F" w:rsidRPr="00D144BE" w:rsidRDefault="00AD001F" w:rsidP="00C80AD9">
            <w:pPr>
              <w:pStyle w:val="TAC"/>
              <w:rPr>
                <w:rFonts w:cs="Arial"/>
              </w:rPr>
            </w:pPr>
            <w:r w:rsidRPr="00D144BE">
              <w:rPr>
                <w:rFonts w:cs="Arial" w:hint="eastAsia"/>
              </w:rPr>
              <w:t>3</w:t>
            </w:r>
            <w:r w:rsidRPr="00D144BE">
              <w:rPr>
                <w:rFonts w:cs="Arial"/>
                <w:vertAlign w:val="superscript"/>
              </w:rPr>
              <w:t>1</w:t>
            </w:r>
            <w:r w:rsidRPr="00D144BE">
              <w:rPr>
                <w:rFonts w:cs="Arial" w:hint="eastAsia"/>
                <w:vertAlign w:val="superscript"/>
                <w:lang w:eastAsia="zh-CN"/>
              </w:rPr>
              <w:t>2</w:t>
            </w:r>
          </w:p>
        </w:tc>
        <w:tc>
          <w:tcPr>
            <w:tcW w:w="1134" w:type="dxa"/>
            <w:shd w:val="clear" w:color="auto" w:fill="auto"/>
            <w:vAlign w:val="center"/>
          </w:tcPr>
          <w:p w:rsidR="00AD001F" w:rsidRPr="00D144BE" w:rsidRDefault="00AD001F" w:rsidP="00C80AD9">
            <w:pPr>
              <w:pStyle w:val="TAC"/>
              <w:rPr>
                <w:rFonts w:cs="Arial"/>
              </w:rPr>
            </w:pPr>
          </w:p>
        </w:tc>
        <w:tc>
          <w:tcPr>
            <w:tcW w:w="839" w:type="dxa"/>
            <w:shd w:val="clear" w:color="auto" w:fill="auto"/>
            <w:vAlign w:val="center"/>
          </w:tcPr>
          <w:p w:rsidR="00AD001F" w:rsidRPr="00D144BE" w:rsidRDefault="00AD001F" w:rsidP="00C80AD9">
            <w:pPr>
              <w:pStyle w:val="TAC"/>
              <w:rPr>
                <w:rFonts w:cs="Arial"/>
              </w:rPr>
            </w:pPr>
          </w:p>
        </w:tc>
        <w:tc>
          <w:tcPr>
            <w:tcW w:w="850" w:type="dxa"/>
            <w:shd w:val="clear" w:color="auto" w:fill="auto"/>
            <w:vAlign w:val="center"/>
          </w:tcPr>
          <w:p w:rsidR="00AD001F" w:rsidRPr="00D144BE" w:rsidRDefault="00AD001F" w:rsidP="00C80AD9">
            <w:pPr>
              <w:pStyle w:val="TAC"/>
              <w:rPr>
                <w:rFonts w:cs="Arial"/>
              </w:rPr>
            </w:pPr>
            <w:r w:rsidRPr="00D144BE">
              <w:rPr>
                <w:rFonts w:cs="Arial"/>
              </w:rPr>
              <w:t>-9</w:t>
            </w:r>
            <w:r w:rsidRPr="00D144BE">
              <w:rPr>
                <w:rFonts w:cs="Arial" w:hint="eastAsia"/>
              </w:rPr>
              <w:t>4</w:t>
            </w:r>
          </w:p>
        </w:tc>
        <w:tc>
          <w:tcPr>
            <w:tcW w:w="851" w:type="dxa"/>
            <w:shd w:val="clear" w:color="auto" w:fill="auto"/>
            <w:vAlign w:val="center"/>
          </w:tcPr>
          <w:p w:rsidR="00AD001F" w:rsidRPr="00D144BE" w:rsidRDefault="00AD001F" w:rsidP="00C80AD9">
            <w:pPr>
              <w:pStyle w:val="TAC"/>
              <w:rPr>
                <w:rFonts w:cs="Arial"/>
              </w:rPr>
            </w:pPr>
            <w:r w:rsidRPr="00D144BE">
              <w:rPr>
                <w:rFonts w:cs="Arial"/>
              </w:rPr>
              <w:t>-91.5</w:t>
            </w:r>
          </w:p>
        </w:tc>
        <w:tc>
          <w:tcPr>
            <w:tcW w:w="859" w:type="dxa"/>
            <w:shd w:val="clear" w:color="auto" w:fill="auto"/>
            <w:vAlign w:val="center"/>
          </w:tcPr>
          <w:p w:rsidR="00AD001F" w:rsidRPr="00D144BE" w:rsidRDefault="00AD001F" w:rsidP="00C80AD9">
            <w:pPr>
              <w:pStyle w:val="TAC"/>
              <w:rPr>
                <w:rFonts w:cs="Arial"/>
              </w:rPr>
            </w:pPr>
            <w:r w:rsidRPr="00D144BE">
              <w:rPr>
                <w:rFonts w:cs="Arial"/>
              </w:rPr>
              <w:t>-90</w:t>
            </w:r>
          </w:p>
        </w:tc>
        <w:tc>
          <w:tcPr>
            <w:tcW w:w="900" w:type="dxa"/>
            <w:shd w:val="clear" w:color="auto" w:fill="auto"/>
            <w:vAlign w:val="center"/>
          </w:tcPr>
          <w:p w:rsidR="00AD001F" w:rsidRPr="00D144BE" w:rsidRDefault="00AD001F" w:rsidP="00C80AD9">
            <w:pPr>
              <w:pStyle w:val="TAC"/>
              <w:rPr>
                <w:rFonts w:cs="Arial"/>
              </w:rPr>
            </w:pPr>
            <w:r w:rsidRPr="00D144BE">
              <w:rPr>
                <w:rFonts w:cs="Arial"/>
              </w:rPr>
              <w:t>-89</w:t>
            </w:r>
          </w:p>
        </w:tc>
        <w:tc>
          <w:tcPr>
            <w:tcW w:w="839" w:type="dxa"/>
            <w:shd w:val="clear" w:color="auto" w:fill="auto"/>
            <w:vAlign w:val="center"/>
          </w:tcPr>
          <w:p w:rsidR="00AD001F" w:rsidRPr="00D144BE" w:rsidRDefault="00AD001F" w:rsidP="00C80AD9">
            <w:pPr>
              <w:pStyle w:val="TAC"/>
              <w:rPr>
                <w:rFonts w:cs="Arial"/>
              </w:rPr>
            </w:pPr>
            <w:r w:rsidRPr="00D144BE">
              <w:rPr>
                <w:rFonts w:cs="Arial"/>
              </w:rPr>
              <w:t>FDD</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C"/>
              <w:rPr>
                <w:rFonts w:cs="Arial"/>
              </w:rPr>
            </w:pPr>
            <w:r w:rsidRPr="00D144BE">
              <w:rPr>
                <w:rFonts w:cs="Arial"/>
                <w:szCs w:val="18"/>
                <w:lang w:val="en-US"/>
              </w:rPr>
              <w:t>CA_1A-3A-3A-7C</w:t>
            </w:r>
            <w:r w:rsidRPr="00D144BE">
              <w:rPr>
                <w:rFonts w:cs="Arial"/>
                <w:vertAlign w:val="superscript"/>
              </w:rPr>
              <w:t>10</w:t>
            </w:r>
          </w:p>
        </w:tc>
        <w:tc>
          <w:tcPr>
            <w:tcW w:w="1004" w:type="dxa"/>
            <w:shd w:val="clear" w:color="auto" w:fill="auto"/>
            <w:vAlign w:val="center"/>
          </w:tcPr>
          <w:p w:rsidR="00AD001F" w:rsidRPr="00D144BE" w:rsidRDefault="00AD001F" w:rsidP="00C80AD9">
            <w:pPr>
              <w:pStyle w:val="TAC"/>
              <w:rPr>
                <w:rFonts w:cs="Arial"/>
              </w:rPr>
            </w:pPr>
            <w:r w:rsidRPr="00D144BE">
              <w:rPr>
                <w:rFonts w:cs="Arial" w:hint="eastAsia"/>
              </w:rPr>
              <w:t>3</w:t>
            </w:r>
          </w:p>
        </w:tc>
        <w:tc>
          <w:tcPr>
            <w:tcW w:w="1134" w:type="dxa"/>
            <w:shd w:val="clear" w:color="auto" w:fill="auto"/>
            <w:vAlign w:val="center"/>
          </w:tcPr>
          <w:p w:rsidR="00AD001F" w:rsidRPr="00D144BE" w:rsidRDefault="00AD001F" w:rsidP="00C80AD9">
            <w:pPr>
              <w:pStyle w:val="TAC"/>
              <w:rPr>
                <w:rFonts w:cs="Arial"/>
              </w:rPr>
            </w:pPr>
          </w:p>
        </w:tc>
        <w:tc>
          <w:tcPr>
            <w:tcW w:w="839" w:type="dxa"/>
            <w:shd w:val="clear" w:color="auto" w:fill="auto"/>
            <w:vAlign w:val="center"/>
          </w:tcPr>
          <w:p w:rsidR="00AD001F" w:rsidRPr="00D144BE" w:rsidRDefault="00AD001F" w:rsidP="00C80AD9">
            <w:pPr>
              <w:pStyle w:val="TAC"/>
              <w:rPr>
                <w:rFonts w:cs="Arial"/>
              </w:rPr>
            </w:pPr>
          </w:p>
        </w:tc>
        <w:tc>
          <w:tcPr>
            <w:tcW w:w="850" w:type="dxa"/>
            <w:shd w:val="clear" w:color="auto" w:fill="auto"/>
            <w:vAlign w:val="center"/>
          </w:tcPr>
          <w:p w:rsidR="00AD001F" w:rsidRPr="00D144BE" w:rsidRDefault="00AD001F" w:rsidP="00C80AD9">
            <w:pPr>
              <w:pStyle w:val="TAC"/>
              <w:rPr>
                <w:rFonts w:cs="Arial"/>
              </w:rPr>
            </w:pPr>
            <w:r w:rsidRPr="00D144BE">
              <w:rPr>
                <w:rFonts w:cs="Arial"/>
              </w:rPr>
              <w:t>-97</w:t>
            </w:r>
          </w:p>
        </w:tc>
        <w:tc>
          <w:tcPr>
            <w:tcW w:w="851" w:type="dxa"/>
            <w:shd w:val="clear" w:color="auto" w:fill="auto"/>
            <w:vAlign w:val="center"/>
          </w:tcPr>
          <w:p w:rsidR="00AD001F" w:rsidRPr="00D144BE" w:rsidRDefault="00AD001F" w:rsidP="00C80AD9">
            <w:pPr>
              <w:pStyle w:val="TAC"/>
              <w:rPr>
                <w:rFonts w:cs="Arial"/>
              </w:rPr>
            </w:pPr>
            <w:r w:rsidRPr="00D144BE">
              <w:rPr>
                <w:rFonts w:cs="Arial"/>
              </w:rPr>
              <w:t>-94</w:t>
            </w:r>
          </w:p>
        </w:tc>
        <w:tc>
          <w:tcPr>
            <w:tcW w:w="859" w:type="dxa"/>
            <w:shd w:val="clear" w:color="auto" w:fill="auto"/>
            <w:vAlign w:val="center"/>
          </w:tcPr>
          <w:p w:rsidR="00AD001F" w:rsidRPr="00D144BE" w:rsidRDefault="00AD001F" w:rsidP="00C80AD9">
            <w:pPr>
              <w:pStyle w:val="TAC"/>
              <w:rPr>
                <w:rFonts w:cs="Arial"/>
              </w:rPr>
            </w:pPr>
            <w:r w:rsidRPr="00D144BE">
              <w:rPr>
                <w:rFonts w:cs="Arial"/>
              </w:rPr>
              <w:t>-92.2</w:t>
            </w:r>
          </w:p>
        </w:tc>
        <w:tc>
          <w:tcPr>
            <w:tcW w:w="900" w:type="dxa"/>
            <w:shd w:val="clear" w:color="auto" w:fill="auto"/>
            <w:vAlign w:val="center"/>
          </w:tcPr>
          <w:p w:rsidR="00AD001F" w:rsidRPr="00D144BE" w:rsidRDefault="00AD001F" w:rsidP="00C80AD9">
            <w:pPr>
              <w:pStyle w:val="TAC"/>
              <w:rPr>
                <w:rFonts w:cs="Arial"/>
              </w:rPr>
            </w:pPr>
            <w:r w:rsidRPr="00D144BE">
              <w:rPr>
                <w:rFonts w:cs="Arial"/>
              </w:rPr>
              <w:t>-91</w:t>
            </w:r>
          </w:p>
        </w:tc>
        <w:tc>
          <w:tcPr>
            <w:tcW w:w="839" w:type="dxa"/>
            <w:shd w:val="clear" w:color="auto" w:fill="auto"/>
            <w:vAlign w:val="center"/>
          </w:tcPr>
          <w:p w:rsidR="00AD001F" w:rsidRPr="00D144BE" w:rsidRDefault="00AD001F" w:rsidP="00C80AD9">
            <w:pPr>
              <w:pStyle w:val="TAC"/>
              <w:rPr>
                <w:rFonts w:cs="Arial"/>
              </w:rPr>
            </w:pPr>
            <w:r w:rsidRPr="00D144BE">
              <w:rPr>
                <w:rFonts w:cs="Arial"/>
              </w:rPr>
              <w:t>FDD</w:t>
            </w:r>
          </w:p>
        </w:tc>
      </w:tr>
      <w:tr w:rsidR="00AD001F" w:rsidRPr="00D144BE" w:rsidTr="00C80AD9">
        <w:trPr>
          <w:trHeight w:val="255"/>
        </w:trPr>
        <w:tc>
          <w:tcPr>
            <w:tcW w:w="9260" w:type="dxa"/>
            <w:gridSpan w:val="9"/>
            <w:shd w:val="clear" w:color="auto" w:fill="auto"/>
            <w:vAlign w:val="center"/>
          </w:tcPr>
          <w:p w:rsidR="00AD001F" w:rsidRPr="00D144BE" w:rsidRDefault="00AD001F" w:rsidP="00C80AD9">
            <w:pPr>
              <w:pStyle w:val="TAN"/>
              <w:rPr>
                <w:rFonts w:cs="Arial"/>
              </w:rPr>
            </w:pPr>
            <w:r w:rsidRPr="00D144BE">
              <w:rPr>
                <w:rFonts w:cs="Arial"/>
              </w:rPr>
              <w:t>NOTE 9:</w:t>
            </w:r>
            <w:r w:rsidRPr="00D144BE">
              <w:rPr>
                <w:rFonts w:cs="Arial"/>
              </w:rPr>
              <w:tab/>
              <w:t>These requirements apply when the uplink is active in Band 1 and the separation between the lower edge of the uplink channel in Band 1 and the upper edge of the downlink channel in Band 3 is &lt; 6</w:t>
            </w:r>
            <w:r w:rsidRPr="00D144BE">
              <w:rPr>
                <w:rFonts w:cs="Arial" w:hint="eastAsia"/>
                <w:lang w:eastAsia="ja-JP"/>
              </w:rPr>
              <w:t>0</w:t>
            </w:r>
            <w:r w:rsidRPr="00D144BE">
              <w:rPr>
                <w:rFonts w:cs="Arial"/>
              </w:rPr>
              <w:t xml:space="preserve"> MHz. For each channel bandwidth in Band 3</w:t>
            </w:r>
            <w:r w:rsidRPr="00D144BE">
              <w:rPr>
                <w:rFonts w:cs="Arial" w:hint="eastAsia"/>
                <w:lang w:eastAsia="ja-JP"/>
              </w:rPr>
              <w:t xml:space="preserve"> and Band </w:t>
            </w:r>
            <w:r w:rsidRPr="00D144BE">
              <w:rPr>
                <w:rFonts w:cs="Arial" w:hint="eastAsia"/>
                <w:lang w:eastAsia="zh-CN"/>
              </w:rPr>
              <w:t>7</w:t>
            </w:r>
            <w:r w:rsidRPr="00D144BE">
              <w:rPr>
                <w:rFonts w:cs="Arial"/>
              </w:rPr>
              <w:t>, the requirement applies regardless of channel bandwidth in Band 1</w:t>
            </w:r>
            <w:r w:rsidRPr="00D144BE">
              <w:rPr>
                <w:rFonts w:cs="Arial"/>
                <w:lang w:eastAsia="ja-JP"/>
              </w:rPr>
              <w:t>.</w:t>
            </w:r>
          </w:p>
          <w:p w:rsidR="00AD001F" w:rsidRPr="00D144BE" w:rsidRDefault="00AD001F" w:rsidP="00C80AD9">
            <w:pPr>
              <w:pStyle w:val="TAN"/>
              <w:rPr>
                <w:rFonts w:cs="Arial"/>
                <w:lang w:eastAsia="ja-JP"/>
              </w:rPr>
            </w:pPr>
            <w:r w:rsidRPr="00D144BE">
              <w:rPr>
                <w:rFonts w:cs="Arial"/>
              </w:rPr>
              <w:t>NOTE 10:</w:t>
            </w:r>
            <w:r w:rsidRPr="00D144BE">
              <w:rPr>
                <w:rFonts w:cs="Arial"/>
              </w:rPr>
              <w:tab/>
              <w:t>These requirements apply when the uplink is active in Band 1 and the separation between the lower edge of the uplink channel in Band 1 and the upper edge of the downlink channel in Band 3 is ≥ 6</w:t>
            </w:r>
            <w:r w:rsidRPr="00D144BE">
              <w:rPr>
                <w:rFonts w:cs="Arial" w:hint="eastAsia"/>
                <w:lang w:eastAsia="ja-JP"/>
              </w:rPr>
              <w:t>0</w:t>
            </w:r>
            <w:r w:rsidRPr="00D144BE">
              <w:rPr>
                <w:rFonts w:cs="Arial"/>
              </w:rPr>
              <w:t xml:space="preserve"> MHz. For each channel bandwidth in Band 3</w:t>
            </w:r>
            <w:r w:rsidRPr="00D144BE">
              <w:rPr>
                <w:rFonts w:cs="Arial" w:hint="eastAsia"/>
                <w:lang w:eastAsia="ja-JP"/>
              </w:rPr>
              <w:t xml:space="preserve"> and Band </w:t>
            </w:r>
            <w:r w:rsidRPr="00D144BE">
              <w:rPr>
                <w:rFonts w:cs="Arial" w:hint="eastAsia"/>
                <w:lang w:eastAsia="zh-CN"/>
              </w:rPr>
              <w:t>7</w:t>
            </w:r>
            <w:r w:rsidRPr="00D144BE">
              <w:rPr>
                <w:rFonts w:cs="Arial"/>
              </w:rPr>
              <w:t>, the requirement applies regardless of channel bandwidth in Band 1</w:t>
            </w:r>
            <w:r w:rsidRPr="00D144BE">
              <w:rPr>
                <w:rFonts w:cs="Arial"/>
                <w:lang w:eastAsia="ja-JP"/>
              </w:rPr>
              <w:t>.</w:t>
            </w:r>
          </w:p>
          <w:p w:rsidR="00AD001F" w:rsidRPr="00D144BE" w:rsidRDefault="00AD001F" w:rsidP="00C80AD9">
            <w:pPr>
              <w:pStyle w:val="TAN"/>
              <w:rPr>
                <w:rFonts w:cs="Arial"/>
                <w:lang w:eastAsia="ja-JP"/>
              </w:rPr>
            </w:pPr>
            <w:r w:rsidRPr="00D144BE">
              <w:rPr>
                <w:rFonts w:cs="Arial"/>
                <w:lang w:eastAsia="ja-JP"/>
              </w:rPr>
              <w:t>NOTE 1</w:t>
            </w:r>
            <w:r w:rsidRPr="00D144BE">
              <w:rPr>
                <w:rFonts w:cs="Arial" w:hint="eastAsia"/>
                <w:lang w:eastAsia="zh-CN"/>
              </w:rPr>
              <w:t>2</w:t>
            </w:r>
            <w:r w:rsidRPr="00D144BE">
              <w:rPr>
                <w:rFonts w:cs="Arial"/>
                <w:lang w:eastAsia="ja-JP"/>
              </w:rPr>
              <w:t>:</w:t>
            </w:r>
            <w:r w:rsidRPr="00D144BE">
              <w:rPr>
                <w:rFonts w:cs="Arial"/>
                <w:lang w:eastAsia="ja-JP"/>
              </w:rPr>
              <w:tab/>
              <w:t>Applicable for the operations with 2 or 4 antenna ports supported in the band with carrier aggregation configured</w:t>
            </w:r>
            <w:r w:rsidRPr="00D144BE">
              <w:rPr>
                <w:rFonts w:cs="Arial" w:hint="eastAsia"/>
                <w:lang w:eastAsia="ja-JP"/>
              </w:rPr>
              <w:t>.</w:t>
            </w:r>
          </w:p>
        </w:tc>
      </w:tr>
    </w:tbl>
    <w:p w:rsidR="00AD001F" w:rsidRPr="00D144BE" w:rsidRDefault="00AD001F" w:rsidP="00AD001F">
      <w:pPr>
        <w:jc w:val="both"/>
        <w:rPr>
          <w:lang w:eastAsia="zh-CN"/>
        </w:rPr>
      </w:pPr>
    </w:p>
    <w:p w:rsidR="00AD001F" w:rsidRPr="00D144BE" w:rsidRDefault="00AD001F" w:rsidP="00AD001F">
      <w:pPr>
        <w:pStyle w:val="TH"/>
      </w:pPr>
      <w:r w:rsidRPr="00D144BE">
        <w:t>Table 7.3.1A-0bD: Uplink configuration for the uplink band (exceptions for three bands due to close proximity of UL to DL channel)</w:t>
      </w:r>
    </w:p>
    <w:tbl>
      <w:tblPr>
        <w:tblW w:w="92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004"/>
        <w:gridCol w:w="1134"/>
        <w:gridCol w:w="887"/>
        <w:gridCol w:w="768"/>
        <w:gridCol w:w="885"/>
        <w:gridCol w:w="859"/>
        <w:gridCol w:w="900"/>
        <w:gridCol w:w="839"/>
      </w:tblGrid>
      <w:tr w:rsidR="00AD001F" w:rsidRPr="00D144BE" w:rsidTr="00C80AD9">
        <w:trPr>
          <w:trHeight w:val="255"/>
        </w:trPr>
        <w:tc>
          <w:tcPr>
            <w:tcW w:w="9260" w:type="dxa"/>
            <w:gridSpan w:val="9"/>
            <w:shd w:val="clear" w:color="auto" w:fill="auto"/>
            <w:vAlign w:val="center"/>
          </w:tcPr>
          <w:p w:rsidR="00AD001F" w:rsidRPr="00D144BE" w:rsidRDefault="00AD001F" w:rsidP="00C80AD9">
            <w:pPr>
              <w:pStyle w:val="TAH"/>
              <w:rPr>
                <w:rFonts w:cs="Arial"/>
              </w:rPr>
            </w:pPr>
            <w:r w:rsidRPr="00D144BE">
              <w:rPr>
                <w:rFonts w:cs="Arial"/>
              </w:rPr>
              <w:t>E-UTRA Band / Channel bandwidth of the affected DL band / N</w:t>
            </w:r>
            <w:r w:rsidRPr="00D144BE">
              <w:rPr>
                <w:rFonts w:cs="Arial"/>
                <w:vertAlign w:val="subscript"/>
              </w:rPr>
              <w:t>RB</w:t>
            </w:r>
            <w:r w:rsidRPr="00D144BE">
              <w:rPr>
                <w:rFonts w:cs="Arial"/>
              </w:rPr>
              <w:t xml:space="preserve"> / Duplex mode</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H"/>
              <w:rPr>
                <w:rFonts w:cs="Arial"/>
              </w:rPr>
            </w:pPr>
            <w:r w:rsidRPr="00D144BE">
              <w:rPr>
                <w:rFonts w:cs="Arial"/>
              </w:rPr>
              <w:t>EUTRA CA Configuration</w:t>
            </w:r>
          </w:p>
        </w:tc>
        <w:tc>
          <w:tcPr>
            <w:tcW w:w="1004" w:type="dxa"/>
            <w:shd w:val="clear" w:color="auto" w:fill="auto"/>
            <w:vAlign w:val="center"/>
          </w:tcPr>
          <w:p w:rsidR="00AD001F" w:rsidRPr="00D144BE" w:rsidRDefault="00AD001F" w:rsidP="00C80AD9">
            <w:pPr>
              <w:pStyle w:val="TAH"/>
              <w:rPr>
                <w:rFonts w:cs="Arial"/>
              </w:rPr>
            </w:pPr>
            <w:r w:rsidRPr="00D144BE">
              <w:rPr>
                <w:rFonts w:cs="Arial"/>
              </w:rPr>
              <w:t>UL band</w:t>
            </w:r>
          </w:p>
        </w:tc>
        <w:tc>
          <w:tcPr>
            <w:tcW w:w="1134" w:type="dxa"/>
            <w:shd w:val="clear" w:color="auto" w:fill="auto"/>
            <w:vAlign w:val="center"/>
          </w:tcPr>
          <w:p w:rsidR="00AD001F" w:rsidRPr="00D144BE" w:rsidRDefault="00AD001F" w:rsidP="00C80AD9">
            <w:pPr>
              <w:pStyle w:val="TAH"/>
              <w:rPr>
                <w:rFonts w:cs="Arial"/>
              </w:rPr>
            </w:pPr>
            <w:r w:rsidRPr="00D144BE">
              <w:rPr>
                <w:rFonts w:cs="Arial"/>
              </w:rPr>
              <w:t>1.4 MHz</w:t>
            </w:r>
          </w:p>
        </w:tc>
        <w:tc>
          <w:tcPr>
            <w:tcW w:w="887" w:type="dxa"/>
            <w:shd w:val="clear" w:color="auto" w:fill="auto"/>
            <w:vAlign w:val="center"/>
          </w:tcPr>
          <w:p w:rsidR="00AD001F" w:rsidRPr="00D144BE" w:rsidRDefault="00AD001F" w:rsidP="00C80AD9">
            <w:pPr>
              <w:pStyle w:val="TAH"/>
              <w:rPr>
                <w:rFonts w:cs="Arial"/>
              </w:rPr>
            </w:pPr>
            <w:r w:rsidRPr="00D144BE">
              <w:rPr>
                <w:rFonts w:cs="Arial"/>
              </w:rPr>
              <w:t>3 MHz</w:t>
            </w:r>
          </w:p>
        </w:tc>
        <w:tc>
          <w:tcPr>
            <w:tcW w:w="768" w:type="dxa"/>
            <w:shd w:val="clear" w:color="auto" w:fill="auto"/>
            <w:vAlign w:val="center"/>
          </w:tcPr>
          <w:p w:rsidR="00AD001F" w:rsidRPr="00D144BE" w:rsidRDefault="00AD001F" w:rsidP="00C80AD9">
            <w:pPr>
              <w:pStyle w:val="TAH"/>
              <w:rPr>
                <w:rFonts w:cs="Arial"/>
              </w:rPr>
            </w:pPr>
            <w:r w:rsidRPr="00D144BE">
              <w:rPr>
                <w:rFonts w:cs="Arial"/>
              </w:rPr>
              <w:t>5 MHz</w:t>
            </w:r>
          </w:p>
        </w:tc>
        <w:tc>
          <w:tcPr>
            <w:tcW w:w="885" w:type="dxa"/>
            <w:shd w:val="clear" w:color="auto" w:fill="auto"/>
            <w:vAlign w:val="center"/>
          </w:tcPr>
          <w:p w:rsidR="00AD001F" w:rsidRPr="00D144BE" w:rsidRDefault="00AD001F" w:rsidP="00C80AD9">
            <w:pPr>
              <w:pStyle w:val="TAH"/>
              <w:rPr>
                <w:rFonts w:cs="Arial"/>
              </w:rPr>
            </w:pPr>
            <w:r w:rsidRPr="00D144BE">
              <w:rPr>
                <w:rFonts w:cs="Arial"/>
              </w:rPr>
              <w:t>10 MHz</w:t>
            </w:r>
          </w:p>
        </w:tc>
        <w:tc>
          <w:tcPr>
            <w:tcW w:w="859" w:type="dxa"/>
            <w:shd w:val="clear" w:color="auto" w:fill="auto"/>
            <w:vAlign w:val="center"/>
          </w:tcPr>
          <w:p w:rsidR="00AD001F" w:rsidRPr="00D144BE" w:rsidRDefault="00AD001F" w:rsidP="00C80AD9">
            <w:pPr>
              <w:pStyle w:val="TAH"/>
              <w:rPr>
                <w:rFonts w:cs="Arial"/>
              </w:rPr>
            </w:pPr>
            <w:r w:rsidRPr="00D144BE">
              <w:rPr>
                <w:rFonts w:cs="Arial"/>
              </w:rPr>
              <w:t>15 MHz</w:t>
            </w:r>
          </w:p>
        </w:tc>
        <w:tc>
          <w:tcPr>
            <w:tcW w:w="900" w:type="dxa"/>
            <w:shd w:val="clear" w:color="auto" w:fill="auto"/>
            <w:vAlign w:val="center"/>
          </w:tcPr>
          <w:p w:rsidR="00AD001F" w:rsidRPr="00D144BE" w:rsidRDefault="00AD001F" w:rsidP="00C80AD9">
            <w:pPr>
              <w:pStyle w:val="TAH"/>
              <w:rPr>
                <w:rFonts w:cs="Arial"/>
              </w:rPr>
            </w:pPr>
            <w:r w:rsidRPr="00D144BE">
              <w:rPr>
                <w:rFonts w:cs="Arial"/>
              </w:rPr>
              <w:t>20 MHz</w:t>
            </w:r>
          </w:p>
        </w:tc>
        <w:tc>
          <w:tcPr>
            <w:tcW w:w="839" w:type="dxa"/>
            <w:shd w:val="clear" w:color="auto" w:fill="auto"/>
            <w:vAlign w:val="center"/>
          </w:tcPr>
          <w:p w:rsidR="00AD001F" w:rsidRPr="00D144BE" w:rsidRDefault="00AD001F" w:rsidP="00C80AD9">
            <w:pPr>
              <w:pStyle w:val="TAH"/>
              <w:rPr>
                <w:rFonts w:cs="Arial"/>
              </w:rPr>
            </w:pPr>
            <w:r w:rsidRPr="00D144BE">
              <w:rPr>
                <w:rFonts w:cs="Arial"/>
              </w:rPr>
              <w:t>Duplex mode</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C"/>
              <w:rPr>
                <w:rFonts w:cs="Arial"/>
              </w:rPr>
            </w:pPr>
            <w:r w:rsidRPr="00D144BE">
              <w:rPr>
                <w:rFonts w:cs="Arial"/>
                <w:szCs w:val="18"/>
                <w:lang w:val="en-US"/>
              </w:rPr>
              <w:t>CA_1A-3A-3A-7C</w:t>
            </w:r>
            <w:r w:rsidRPr="00D144BE">
              <w:rPr>
                <w:rFonts w:cs="Arial"/>
                <w:vertAlign w:val="superscript"/>
                <w:lang w:eastAsia="ja-JP"/>
              </w:rPr>
              <w:t>1, 2</w:t>
            </w:r>
          </w:p>
        </w:tc>
        <w:tc>
          <w:tcPr>
            <w:tcW w:w="1004" w:type="dxa"/>
            <w:shd w:val="clear" w:color="auto" w:fill="auto"/>
            <w:vAlign w:val="center"/>
          </w:tcPr>
          <w:p w:rsidR="00AD001F" w:rsidRPr="00D144BE" w:rsidRDefault="00AD001F" w:rsidP="00C80AD9">
            <w:pPr>
              <w:pStyle w:val="TAC"/>
              <w:rPr>
                <w:rFonts w:cs="Arial"/>
              </w:rPr>
            </w:pPr>
            <w:r w:rsidRPr="00D144BE">
              <w:rPr>
                <w:rFonts w:cs="Arial"/>
                <w:lang w:eastAsia="ja-JP"/>
              </w:rPr>
              <w:t>1</w:t>
            </w:r>
          </w:p>
        </w:tc>
        <w:tc>
          <w:tcPr>
            <w:tcW w:w="1134" w:type="dxa"/>
            <w:shd w:val="clear" w:color="auto" w:fill="auto"/>
            <w:vAlign w:val="center"/>
          </w:tcPr>
          <w:p w:rsidR="00AD001F" w:rsidRPr="00D144BE" w:rsidRDefault="00AD001F" w:rsidP="00C80AD9">
            <w:pPr>
              <w:pStyle w:val="TAC"/>
              <w:rPr>
                <w:rFonts w:cs="Arial"/>
              </w:rPr>
            </w:pPr>
          </w:p>
        </w:tc>
        <w:tc>
          <w:tcPr>
            <w:tcW w:w="887" w:type="dxa"/>
            <w:shd w:val="clear" w:color="auto" w:fill="auto"/>
            <w:vAlign w:val="center"/>
          </w:tcPr>
          <w:p w:rsidR="00AD001F" w:rsidRPr="00D144BE" w:rsidRDefault="00AD001F" w:rsidP="00C80AD9">
            <w:pPr>
              <w:pStyle w:val="TAC"/>
              <w:rPr>
                <w:rFonts w:cs="Arial"/>
              </w:rPr>
            </w:pPr>
          </w:p>
        </w:tc>
        <w:tc>
          <w:tcPr>
            <w:tcW w:w="768" w:type="dxa"/>
            <w:shd w:val="clear" w:color="auto" w:fill="auto"/>
            <w:vAlign w:val="center"/>
          </w:tcPr>
          <w:p w:rsidR="00AD001F" w:rsidRPr="00D144BE" w:rsidRDefault="00AD001F" w:rsidP="00C80AD9">
            <w:pPr>
              <w:pStyle w:val="TAC"/>
              <w:rPr>
                <w:rFonts w:cs="Arial"/>
              </w:rPr>
            </w:pPr>
            <w:r w:rsidRPr="00D144BE">
              <w:rPr>
                <w:rFonts w:cs="Arial"/>
                <w:lang w:eastAsia="ja-JP"/>
              </w:rPr>
              <w:t>25</w:t>
            </w:r>
          </w:p>
        </w:tc>
        <w:tc>
          <w:tcPr>
            <w:tcW w:w="885" w:type="dxa"/>
            <w:shd w:val="clear" w:color="auto" w:fill="auto"/>
            <w:vAlign w:val="center"/>
          </w:tcPr>
          <w:p w:rsidR="00AD001F" w:rsidRPr="00D144BE" w:rsidRDefault="00AD001F" w:rsidP="00C80AD9">
            <w:pPr>
              <w:pStyle w:val="TAC"/>
              <w:rPr>
                <w:rFonts w:cs="Arial"/>
              </w:rPr>
            </w:pPr>
            <w:r w:rsidRPr="00D144BE">
              <w:rPr>
                <w:rFonts w:cs="Arial"/>
                <w:lang w:eastAsia="ja-JP"/>
              </w:rPr>
              <w:t>25</w:t>
            </w:r>
          </w:p>
        </w:tc>
        <w:tc>
          <w:tcPr>
            <w:tcW w:w="859" w:type="dxa"/>
            <w:shd w:val="clear" w:color="auto" w:fill="auto"/>
            <w:vAlign w:val="center"/>
          </w:tcPr>
          <w:p w:rsidR="00AD001F" w:rsidRPr="00D144BE" w:rsidRDefault="00AD001F" w:rsidP="00C80AD9">
            <w:pPr>
              <w:pStyle w:val="TAC"/>
              <w:rPr>
                <w:rFonts w:cs="Arial"/>
              </w:rPr>
            </w:pPr>
            <w:r w:rsidRPr="00D144BE">
              <w:rPr>
                <w:rFonts w:cs="Arial"/>
                <w:lang w:eastAsia="ja-JP"/>
              </w:rPr>
              <w:t>25</w:t>
            </w:r>
          </w:p>
        </w:tc>
        <w:tc>
          <w:tcPr>
            <w:tcW w:w="900" w:type="dxa"/>
            <w:shd w:val="clear" w:color="auto" w:fill="auto"/>
            <w:vAlign w:val="center"/>
          </w:tcPr>
          <w:p w:rsidR="00AD001F" w:rsidRPr="00D144BE" w:rsidRDefault="00AD001F" w:rsidP="00C80AD9">
            <w:pPr>
              <w:pStyle w:val="TAC"/>
              <w:rPr>
                <w:rFonts w:cs="Arial"/>
              </w:rPr>
            </w:pPr>
            <w:r w:rsidRPr="00D144BE">
              <w:rPr>
                <w:rFonts w:cs="Arial"/>
                <w:lang w:eastAsia="ja-JP"/>
              </w:rPr>
              <w:t>25</w:t>
            </w:r>
          </w:p>
        </w:tc>
        <w:tc>
          <w:tcPr>
            <w:tcW w:w="839" w:type="dxa"/>
            <w:shd w:val="clear" w:color="auto" w:fill="auto"/>
            <w:vAlign w:val="center"/>
          </w:tcPr>
          <w:p w:rsidR="00AD001F" w:rsidRPr="00D144BE" w:rsidRDefault="00AD001F" w:rsidP="00C80AD9">
            <w:pPr>
              <w:pStyle w:val="TAC"/>
              <w:rPr>
                <w:rFonts w:cs="Arial"/>
              </w:rPr>
            </w:pPr>
            <w:r w:rsidRPr="00D144BE">
              <w:rPr>
                <w:rFonts w:cs="Arial"/>
              </w:rPr>
              <w:t>FDD</w:t>
            </w:r>
          </w:p>
        </w:tc>
      </w:tr>
      <w:tr w:rsidR="00AD001F" w:rsidRPr="00D144BE" w:rsidTr="00C80AD9">
        <w:trPr>
          <w:trHeight w:val="255"/>
        </w:trPr>
        <w:tc>
          <w:tcPr>
            <w:tcW w:w="1984" w:type="dxa"/>
            <w:shd w:val="clear" w:color="auto" w:fill="auto"/>
            <w:vAlign w:val="center"/>
          </w:tcPr>
          <w:p w:rsidR="00AD001F" w:rsidRPr="00D144BE" w:rsidRDefault="00AD001F" w:rsidP="00C80AD9">
            <w:pPr>
              <w:pStyle w:val="TAC"/>
              <w:rPr>
                <w:rFonts w:cs="Arial"/>
              </w:rPr>
            </w:pPr>
            <w:r w:rsidRPr="00D144BE">
              <w:rPr>
                <w:rFonts w:cs="Arial"/>
                <w:szCs w:val="18"/>
                <w:lang w:val="en-US"/>
              </w:rPr>
              <w:t>CA_1A-3A-3A-7C</w:t>
            </w:r>
            <w:r w:rsidRPr="00D144BE">
              <w:rPr>
                <w:rFonts w:cs="Arial"/>
                <w:vertAlign w:val="superscript"/>
                <w:lang w:eastAsia="ja-JP"/>
              </w:rPr>
              <w:t>1, 3</w:t>
            </w:r>
          </w:p>
        </w:tc>
        <w:tc>
          <w:tcPr>
            <w:tcW w:w="1004" w:type="dxa"/>
            <w:shd w:val="clear" w:color="auto" w:fill="auto"/>
            <w:vAlign w:val="center"/>
          </w:tcPr>
          <w:p w:rsidR="00AD001F" w:rsidRPr="00D144BE" w:rsidRDefault="00AD001F" w:rsidP="00C80AD9">
            <w:pPr>
              <w:pStyle w:val="TAC"/>
              <w:rPr>
                <w:rFonts w:cs="Arial"/>
              </w:rPr>
            </w:pPr>
            <w:r w:rsidRPr="00D144BE">
              <w:rPr>
                <w:rFonts w:cs="Arial"/>
                <w:lang w:eastAsia="ja-JP"/>
              </w:rPr>
              <w:t>1</w:t>
            </w:r>
          </w:p>
        </w:tc>
        <w:tc>
          <w:tcPr>
            <w:tcW w:w="1134" w:type="dxa"/>
            <w:shd w:val="clear" w:color="auto" w:fill="auto"/>
            <w:vAlign w:val="center"/>
          </w:tcPr>
          <w:p w:rsidR="00AD001F" w:rsidRPr="00D144BE" w:rsidRDefault="00AD001F" w:rsidP="00C80AD9">
            <w:pPr>
              <w:pStyle w:val="TAC"/>
              <w:rPr>
                <w:rFonts w:cs="Arial"/>
              </w:rPr>
            </w:pPr>
          </w:p>
        </w:tc>
        <w:tc>
          <w:tcPr>
            <w:tcW w:w="887" w:type="dxa"/>
            <w:shd w:val="clear" w:color="auto" w:fill="auto"/>
            <w:vAlign w:val="center"/>
          </w:tcPr>
          <w:p w:rsidR="00AD001F" w:rsidRPr="00D144BE" w:rsidRDefault="00AD001F" w:rsidP="00C80AD9">
            <w:pPr>
              <w:pStyle w:val="TAC"/>
              <w:rPr>
                <w:rFonts w:cs="Arial"/>
              </w:rPr>
            </w:pPr>
          </w:p>
        </w:tc>
        <w:tc>
          <w:tcPr>
            <w:tcW w:w="768" w:type="dxa"/>
            <w:shd w:val="clear" w:color="auto" w:fill="auto"/>
            <w:vAlign w:val="center"/>
          </w:tcPr>
          <w:p w:rsidR="00AD001F" w:rsidRPr="00D144BE" w:rsidRDefault="00AD001F" w:rsidP="00C80AD9">
            <w:pPr>
              <w:pStyle w:val="TAC"/>
              <w:rPr>
                <w:rFonts w:cs="Arial"/>
              </w:rPr>
            </w:pPr>
            <w:r w:rsidRPr="00D144BE">
              <w:rPr>
                <w:rFonts w:cs="Arial"/>
                <w:lang w:eastAsia="ja-JP"/>
              </w:rPr>
              <w:t>25</w:t>
            </w:r>
          </w:p>
        </w:tc>
        <w:tc>
          <w:tcPr>
            <w:tcW w:w="885" w:type="dxa"/>
            <w:shd w:val="clear" w:color="auto" w:fill="auto"/>
            <w:vAlign w:val="center"/>
          </w:tcPr>
          <w:p w:rsidR="00AD001F" w:rsidRPr="00D144BE" w:rsidRDefault="00AD001F" w:rsidP="00C80AD9">
            <w:pPr>
              <w:pStyle w:val="TAC"/>
              <w:rPr>
                <w:rFonts w:cs="Arial"/>
              </w:rPr>
            </w:pPr>
            <w:r w:rsidRPr="00D144BE">
              <w:rPr>
                <w:rFonts w:cs="Arial"/>
                <w:lang w:eastAsia="ja-JP"/>
              </w:rPr>
              <w:t>45</w:t>
            </w:r>
          </w:p>
        </w:tc>
        <w:tc>
          <w:tcPr>
            <w:tcW w:w="859" w:type="dxa"/>
            <w:shd w:val="clear" w:color="auto" w:fill="auto"/>
            <w:vAlign w:val="center"/>
          </w:tcPr>
          <w:p w:rsidR="00AD001F" w:rsidRPr="00D144BE" w:rsidRDefault="00AD001F" w:rsidP="00C80AD9">
            <w:pPr>
              <w:pStyle w:val="TAC"/>
              <w:rPr>
                <w:rFonts w:cs="Arial"/>
              </w:rPr>
            </w:pPr>
            <w:r w:rsidRPr="00D144BE">
              <w:rPr>
                <w:rFonts w:cs="Arial"/>
                <w:lang w:eastAsia="ja-JP"/>
              </w:rPr>
              <w:t>45</w:t>
            </w:r>
          </w:p>
        </w:tc>
        <w:tc>
          <w:tcPr>
            <w:tcW w:w="900" w:type="dxa"/>
            <w:shd w:val="clear" w:color="auto" w:fill="auto"/>
            <w:vAlign w:val="center"/>
          </w:tcPr>
          <w:p w:rsidR="00AD001F" w:rsidRPr="00D144BE" w:rsidRDefault="00AD001F" w:rsidP="00C80AD9">
            <w:pPr>
              <w:pStyle w:val="TAC"/>
              <w:rPr>
                <w:rFonts w:cs="Arial"/>
              </w:rPr>
            </w:pPr>
            <w:r w:rsidRPr="00D144BE">
              <w:rPr>
                <w:rFonts w:cs="Arial"/>
                <w:lang w:eastAsia="ja-JP"/>
              </w:rPr>
              <w:t>45</w:t>
            </w:r>
          </w:p>
        </w:tc>
        <w:tc>
          <w:tcPr>
            <w:tcW w:w="839" w:type="dxa"/>
            <w:shd w:val="clear" w:color="auto" w:fill="auto"/>
            <w:vAlign w:val="center"/>
          </w:tcPr>
          <w:p w:rsidR="00AD001F" w:rsidRPr="00D144BE" w:rsidRDefault="00AD001F" w:rsidP="00C80AD9">
            <w:pPr>
              <w:pStyle w:val="TAC"/>
              <w:rPr>
                <w:rFonts w:cs="Arial"/>
              </w:rPr>
            </w:pPr>
            <w:r w:rsidRPr="00D144BE">
              <w:rPr>
                <w:rFonts w:cs="Arial"/>
              </w:rPr>
              <w:t>FDD</w:t>
            </w:r>
          </w:p>
        </w:tc>
      </w:tr>
      <w:tr w:rsidR="00AD001F" w:rsidRPr="00D144BE" w:rsidTr="00C80AD9">
        <w:trPr>
          <w:trHeight w:val="255"/>
        </w:trPr>
        <w:tc>
          <w:tcPr>
            <w:tcW w:w="9260" w:type="dxa"/>
            <w:gridSpan w:val="9"/>
            <w:shd w:val="clear" w:color="auto" w:fill="auto"/>
            <w:vAlign w:val="center"/>
          </w:tcPr>
          <w:p w:rsidR="00AD001F" w:rsidRPr="00D144BE" w:rsidRDefault="00AD001F" w:rsidP="00C80AD9">
            <w:pPr>
              <w:pStyle w:val="TAN"/>
              <w:rPr>
                <w:rFonts w:cs="Arial"/>
              </w:rPr>
            </w:pPr>
            <w:r w:rsidRPr="00D144BE">
              <w:rPr>
                <w:rFonts w:cs="Arial"/>
              </w:rPr>
              <w:t>NOTE 1:</w:t>
            </w:r>
            <w:r w:rsidRPr="00D144BE">
              <w:rPr>
                <w:rFonts w:cs="Arial"/>
              </w:rPr>
              <w:tab/>
              <w:t>refers to the UL resource blocks shall be located as close as possible to the downlink</w:t>
            </w:r>
            <w:r w:rsidRPr="00D144BE">
              <w:rPr>
                <w:rFonts w:cs="Arial" w:hint="eastAsia"/>
                <w:lang w:eastAsia="ja-JP"/>
              </w:rPr>
              <w:t xml:space="preserve"> channel in Band 3</w:t>
            </w:r>
            <w:r w:rsidRPr="00D144BE">
              <w:rPr>
                <w:rFonts w:cs="Arial"/>
              </w:rPr>
              <w:t xml:space="preserve"> but confined within the transmission bandwidth configuration for the channel bandwidth (Table 5.6-1)</w:t>
            </w:r>
            <w:r w:rsidRPr="00D144BE">
              <w:rPr>
                <w:rFonts w:cs="Arial" w:hint="eastAsia"/>
                <w:lang w:eastAsia="ja-JP"/>
              </w:rPr>
              <w:t xml:space="preserve"> in the uplink channel in Band 1</w:t>
            </w:r>
            <w:r w:rsidRPr="00D144BE">
              <w:rPr>
                <w:rFonts w:cs="Arial"/>
              </w:rPr>
              <w:t>.</w:t>
            </w:r>
          </w:p>
          <w:p w:rsidR="00AD001F" w:rsidRPr="00D144BE" w:rsidRDefault="00AD001F" w:rsidP="00C80AD9">
            <w:pPr>
              <w:pStyle w:val="TAN"/>
              <w:rPr>
                <w:rFonts w:cs="Arial" w:hint="eastAsia"/>
                <w:lang w:eastAsia="ja-JP"/>
              </w:rPr>
            </w:pPr>
            <w:r w:rsidRPr="00D144BE">
              <w:rPr>
                <w:rFonts w:cs="Arial"/>
              </w:rPr>
              <w:t>NOTE 2:</w:t>
            </w:r>
            <w:r w:rsidRPr="00D144BE">
              <w:rPr>
                <w:rFonts w:cs="Arial"/>
              </w:rPr>
              <w:tab/>
              <w:t>UL allocation when the separation between the lower edge of the uplink channel in Band 1 and the upper edge of the downlink channel in Band 3 is &lt; 6</w:t>
            </w:r>
            <w:r w:rsidRPr="00D144BE">
              <w:rPr>
                <w:rFonts w:cs="Arial" w:hint="eastAsia"/>
                <w:lang w:eastAsia="ja-JP"/>
              </w:rPr>
              <w:t>0</w:t>
            </w:r>
            <w:r w:rsidRPr="00D144BE">
              <w:rPr>
                <w:rFonts w:cs="Arial"/>
              </w:rPr>
              <w:t xml:space="preserve"> MHz</w:t>
            </w:r>
          </w:p>
          <w:p w:rsidR="00AD001F" w:rsidRPr="00D144BE" w:rsidRDefault="00AD001F" w:rsidP="00C80AD9">
            <w:pPr>
              <w:pStyle w:val="TAN"/>
              <w:rPr>
                <w:rFonts w:cs="Arial"/>
              </w:rPr>
            </w:pPr>
            <w:r w:rsidRPr="00D144BE">
              <w:rPr>
                <w:rFonts w:cs="Arial"/>
              </w:rPr>
              <w:t xml:space="preserve">NOTE </w:t>
            </w:r>
            <w:r w:rsidRPr="00D144BE">
              <w:rPr>
                <w:rFonts w:cs="Arial" w:hint="eastAsia"/>
                <w:lang w:eastAsia="ja-JP"/>
              </w:rPr>
              <w:t>3</w:t>
            </w:r>
            <w:r w:rsidRPr="00D144BE">
              <w:rPr>
                <w:rFonts w:cs="Arial"/>
              </w:rPr>
              <w:t>:</w:t>
            </w:r>
            <w:r w:rsidRPr="00D144BE">
              <w:rPr>
                <w:rFonts w:cs="Arial"/>
              </w:rPr>
              <w:tab/>
              <w:t>UL allocation when the separation between the lower edge of the uplink channel in Band 1 and the upper edge of the downlink channel in Band 3 is ≥ 6</w:t>
            </w:r>
            <w:r w:rsidRPr="00D144BE">
              <w:rPr>
                <w:rFonts w:cs="Arial" w:hint="eastAsia"/>
                <w:lang w:eastAsia="ja-JP"/>
              </w:rPr>
              <w:t>0</w:t>
            </w:r>
            <w:r w:rsidRPr="00D144BE">
              <w:rPr>
                <w:rFonts w:cs="Arial"/>
              </w:rPr>
              <w:t xml:space="preserve"> MHz.</w:t>
            </w:r>
          </w:p>
        </w:tc>
      </w:tr>
    </w:tbl>
    <w:p w:rsidR="000E64AE" w:rsidRPr="00D144BE" w:rsidRDefault="000E64AE" w:rsidP="006E0FEE">
      <w:pPr>
        <w:rPr>
          <w:lang w:eastAsia="zh-CN"/>
        </w:rPr>
      </w:pPr>
    </w:p>
    <w:p w:rsidR="00A13003" w:rsidRPr="00D144BE" w:rsidRDefault="00A13003" w:rsidP="00A13003">
      <w:pPr>
        <w:pStyle w:val="Heading2"/>
        <w:rPr>
          <w:rFonts w:ascii="Calibri" w:hAnsi="Calibri" w:hint="eastAsia"/>
          <w:sz w:val="22"/>
          <w:szCs w:val="22"/>
          <w:lang w:eastAsia="zh-CN"/>
        </w:rPr>
      </w:pPr>
      <w:bookmarkStart w:id="151" w:name="_Toc46351971"/>
      <w:r w:rsidRPr="00D144BE">
        <w:lastRenderedPageBreak/>
        <w:t>5.27</w:t>
      </w:r>
      <w:r w:rsidRPr="00D144BE">
        <w:rPr>
          <w:rFonts w:ascii="Calibri" w:hAnsi="Calibri"/>
          <w:sz w:val="22"/>
          <w:szCs w:val="22"/>
          <w:lang w:eastAsia="sv-SE"/>
        </w:rPr>
        <w:tab/>
      </w:r>
      <w:r w:rsidRPr="00D144BE">
        <w:t>CA_</w:t>
      </w:r>
      <w:r w:rsidRPr="00D144BE">
        <w:rPr>
          <w:lang w:eastAsia="ja-JP"/>
        </w:rPr>
        <w:t>3</w:t>
      </w:r>
      <w:r w:rsidRPr="00D144BE">
        <w:t>-</w:t>
      </w:r>
      <w:r w:rsidRPr="00D144BE">
        <w:rPr>
          <w:lang w:eastAsia="ja-JP"/>
        </w:rPr>
        <w:t>5</w:t>
      </w:r>
      <w:r w:rsidRPr="00D144BE">
        <w:rPr>
          <w:lang w:eastAsia="zh-CN"/>
        </w:rPr>
        <w:t>-</w:t>
      </w:r>
      <w:r w:rsidRPr="00D144BE">
        <w:rPr>
          <w:lang w:eastAsia="ja-JP"/>
        </w:rPr>
        <w:t>28</w:t>
      </w:r>
      <w:bookmarkEnd w:id="151"/>
    </w:p>
    <w:p w:rsidR="00A13003" w:rsidRPr="00985050" w:rsidRDefault="00A13003" w:rsidP="00A13003">
      <w:pPr>
        <w:pStyle w:val="Heading3"/>
        <w:rPr>
          <w:lang w:val="en-GB"/>
        </w:rPr>
      </w:pPr>
      <w:bookmarkStart w:id="152" w:name="_Toc46351972"/>
      <w:r w:rsidRPr="00985050">
        <w:rPr>
          <w:lang w:val="en-GB"/>
        </w:rPr>
        <w:t>5.27.1</w:t>
      </w:r>
      <w:r w:rsidRPr="00985050">
        <w:rPr>
          <w:rFonts w:ascii="Calibri" w:hAnsi="Calibri"/>
          <w:sz w:val="22"/>
          <w:szCs w:val="22"/>
          <w:lang w:val="en-GB" w:eastAsia="sv-SE"/>
        </w:rPr>
        <w:tab/>
      </w:r>
      <w:r w:rsidRPr="00985050">
        <w:rPr>
          <w:lang w:val="en-GB"/>
        </w:rPr>
        <w:t>Channel bandwidths per operating band for CA</w:t>
      </w:r>
      <w:bookmarkEnd w:id="152"/>
    </w:p>
    <w:p w:rsidR="00A13003" w:rsidRPr="00D144BE" w:rsidRDefault="0028177A" w:rsidP="00A13003">
      <w:pPr>
        <w:pStyle w:val="TH"/>
      </w:pPr>
      <w:r w:rsidRPr="00D144BE">
        <w:t>Table 5.27</w:t>
      </w:r>
      <w:r w:rsidR="00A13003" w:rsidRPr="00D144BE">
        <w:t>-</w:t>
      </w:r>
      <w:r w:rsidRPr="00D144BE">
        <w:t>1</w:t>
      </w:r>
      <w:r w:rsidR="00A13003" w:rsidRPr="00D144BE">
        <w:t>: Inter-band CA operating bands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A13003" w:rsidRPr="00D144BE" w:rsidTr="00A13003">
        <w:trPr>
          <w:jc w:val="center"/>
        </w:trPr>
        <w:tc>
          <w:tcPr>
            <w:tcW w:w="2943" w:type="dxa"/>
            <w:vAlign w:val="center"/>
          </w:tcPr>
          <w:p w:rsidR="00A13003" w:rsidRPr="00D144BE" w:rsidRDefault="00A13003" w:rsidP="00A13003">
            <w:pPr>
              <w:pStyle w:val="TAH"/>
              <w:rPr>
                <w:rFonts w:cs="Arial"/>
              </w:rPr>
            </w:pPr>
            <w:r w:rsidRPr="00D144BE">
              <w:rPr>
                <w:rFonts w:cs="Arial"/>
              </w:rPr>
              <w:t>E-UTRA CA Band</w:t>
            </w:r>
          </w:p>
        </w:tc>
        <w:tc>
          <w:tcPr>
            <w:tcW w:w="2552" w:type="dxa"/>
          </w:tcPr>
          <w:p w:rsidR="00A13003" w:rsidRPr="00D144BE" w:rsidRDefault="00A13003" w:rsidP="00A13003">
            <w:pPr>
              <w:pStyle w:val="TAH"/>
              <w:rPr>
                <w:rFonts w:cs="Arial"/>
              </w:rPr>
            </w:pPr>
            <w:r w:rsidRPr="00D144BE">
              <w:rPr>
                <w:rFonts w:cs="Arial"/>
              </w:rPr>
              <w:t>E-UTRA Band</w:t>
            </w:r>
          </w:p>
          <w:p w:rsidR="00A13003" w:rsidRPr="00D144BE" w:rsidRDefault="00A13003" w:rsidP="00A13003">
            <w:pPr>
              <w:pStyle w:val="TAH"/>
              <w:rPr>
                <w:rFonts w:cs="Arial"/>
              </w:rPr>
            </w:pPr>
            <w:r w:rsidRPr="00D144BE">
              <w:rPr>
                <w:rFonts w:cs="Arial"/>
              </w:rPr>
              <w:t>(Table 5.5.1)</w:t>
            </w:r>
          </w:p>
        </w:tc>
      </w:tr>
      <w:tr w:rsidR="00A13003" w:rsidRPr="00D144BE" w:rsidTr="00A13003">
        <w:trPr>
          <w:jc w:val="center"/>
        </w:trPr>
        <w:tc>
          <w:tcPr>
            <w:tcW w:w="2943" w:type="dxa"/>
            <w:vAlign w:val="center"/>
          </w:tcPr>
          <w:p w:rsidR="00A13003" w:rsidRPr="00D144BE" w:rsidRDefault="00A13003" w:rsidP="00A13003">
            <w:pPr>
              <w:pStyle w:val="TAL"/>
            </w:pPr>
            <w:r w:rsidRPr="00D144BE">
              <w:rPr>
                <w:rFonts w:hint="eastAsia"/>
              </w:rPr>
              <w:t>CA_</w:t>
            </w:r>
            <w:r w:rsidRPr="00D144BE">
              <w:t>3-3</w:t>
            </w:r>
            <w:r w:rsidRPr="00D144BE">
              <w:rPr>
                <w:rFonts w:hint="eastAsia"/>
              </w:rPr>
              <w:t>-</w:t>
            </w:r>
            <w:r w:rsidRPr="00D144BE">
              <w:t>5-28</w:t>
            </w:r>
          </w:p>
        </w:tc>
        <w:tc>
          <w:tcPr>
            <w:tcW w:w="2552" w:type="dxa"/>
            <w:vAlign w:val="center"/>
          </w:tcPr>
          <w:p w:rsidR="00A13003" w:rsidRPr="00D144BE" w:rsidRDefault="00A13003" w:rsidP="00A13003">
            <w:pPr>
              <w:pStyle w:val="TAL"/>
            </w:pPr>
            <w:r w:rsidRPr="00D144BE">
              <w:t>3, 5, 28</w:t>
            </w:r>
          </w:p>
        </w:tc>
      </w:tr>
      <w:tr w:rsidR="00A13003" w:rsidRPr="00D144BE" w:rsidTr="00A13003">
        <w:trPr>
          <w:jc w:val="center"/>
        </w:trPr>
        <w:tc>
          <w:tcPr>
            <w:tcW w:w="5495" w:type="dxa"/>
            <w:gridSpan w:val="2"/>
            <w:vAlign w:val="center"/>
          </w:tcPr>
          <w:p w:rsidR="00A13003" w:rsidRPr="00D144BE" w:rsidRDefault="00A13003" w:rsidP="00A13003">
            <w:pPr>
              <w:pStyle w:val="TAL"/>
            </w:pPr>
            <w:r w:rsidRPr="00D144BE">
              <w:rPr>
                <w:rFonts w:cs="Arial"/>
                <w:lang w:eastAsia="zh-CN"/>
              </w:rPr>
              <w:t xml:space="preserve">NOTE: </w:t>
            </w:r>
            <w:r w:rsidRPr="00D144BE">
              <w:rPr>
                <w:lang w:eastAsia="en-GB"/>
              </w:rPr>
              <w:t>The frequency range in band 28 is restricted for this CA band combination to 718-748 MHz for the UL and 773-803 MHz for the DL</w:t>
            </w:r>
          </w:p>
        </w:tc>
      </w:tr>
    </w:tbl>
    <w:p w:rsidR="00A13003" w:rsidRPr="00D144BE" w:rsidRDefault="00A13003" w:rsidP="00A13003">
      <w:pPr>
        <w:rPr>
          <w:rFonts w:eastAsia="MS Mincho"/>
        </w:rPr>
      </w:pPr>
    </w:p>
    <w:p w:rsidR="00A13003" w:rsidRPr="00D144BE" w:rsidRDefault="00A13003" w:rsidP="00A13003">
      <w:pPr>
        <w:pStyle w:val="TH"/>
        <w:rPr>
          <w:lang w:val="en-US" w:eastAsia="zh-CN"/>
        </w:rPr>
      </w:pPr>
      <w:r w:rsidRPr="00D144BE">
        <w:rPr>
          <w:lang w:val="en-US" w:eastAsia="zh-CN"/>
        </w:rPr>
        <w:t>Table 5.</w:t>
      </w:r>
      <w:r w:rsidR="0028177A" w:rsidRPr="00D144BE">
        <w:rPr>
          <w:lang w:val="en-US" w:eastAsia="zh-CN"/>
        </w:rPr>
        <w:t>27</w:t>
      </w:r>
      <w:r w:rsidRPr="00D144BE">
        <w:rPr>
          <w:lang w:val="en-US" w:eastAsia="zh-CN"/>
        </w:rPr>
        <w:t>.1-</w:t>
      </w:r>
      <w:r w:rsidR="0028177A" w:rsidRPr="00D144BE">
        <w:rPr>
          <w:lang w:val="en-US" w:eastAsia="zh-CN"/>
        </w:rPr>
        <w:t>2</w:t>
      </w:r>
      <w:r w:rsidRPr="00D144BE">
        <w:rPr>
          <w:lang w:val="en-US" w:eastAsia="zh-CN"/>
        </w:rPr>
        <w:t xml:space="preserve">: E-UTRA CA configurations and bandwidth combination </w:t>
      </w:r>
      <w:r w:rsidRPr="00D144BE">
        <w:t>sets</w:t>
      </w:r>
      <w:r w:rsidRPr="00D144BE">
        <w:rPr>
          <w:lang w:val="en-US" w:eastAsia="zh-CN"/>
        </w:rPr>
        <w:t xml:space="preserve"> defined for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
        <w:gridCol w:w="1120"/>
        <w:gridCol w:w="567"/>
        <w:gridCol w:w="850"/>
        <w:gridCol w:w="709"/>
        <w:gridCol w:w="850"/>
        <w:gridCol w:w="709"/>
        <w:gridCol w:w="851"/>
        <w:gridCol w:w="50"/>
        <w:gridCol w:w="624"/>
        <w:gridCol w:w="34"/>
        <w:gridCol w:w="1073"/>
        <w:gridCol w:w="12"/>
        <w:gridCol w:w="1178"/>
      </w:tblGrid>
      <w:tr w:rsidR="00A13003" w:rsidRPr="00D144BE" w:rsidTr="00A13003">
        <w:trPr>
          <w:trHeight w:val="387"/>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C"/>
              <w:rPr>
                <w:rFonts w:cs="Arial"/>
                <w:sz w:val="20"/>
              </w:rPr>
            </w:pPr>
            <w:r w:rsidRPr="00D144BE">
              <w:rPr>
                <w:rFonts w:cs="Arial"/>
                <w:sz w:val="20"/>
              </w:rPr>
              <w:t>E-UTRA CA Configuration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pStyle w:val="TAC"/>
              <w:rPr>
                <w:rFonts w:cs="Arial"/>
                <w:sz w:val="20"/>
              </w:rPr>
            </w:pPr>
            <w:r w:rsidRPr="00D144BE">
              <w:rPr>
                <w:rFonts w:cs="Arial"/>
                <w:sz w:val="20"/>
              </w:rPr>
              <w:t xml:space="preserve">Uplink CA configurations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lang w:val="en-US" w:eastAsia="ja-JP"/>
              </w:rPr>
            </w:pPr>
            <w:r w:rsidRPr="00D144BE">
              <w:rPr>
                <w:rFonts w:cs="Arial"/>
                <w:sz w:val="20"/>
                <w:lang w:val="en-US" w:eastAsia="ja-JP"/>
              </w:rPr>
              <w:t>E-UTRA Bands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lang w:eastAsia="ja-JP"/>
              </w:rPr>
            </w:pPr>
            <w:r w:rsidRPr="00D144BE">
              <w:rPr>
                <w:rFonts w:cs="Arial"/>
                <w:lang w:eastAsia="ja-JP"/>
              </w:rPr>
              <w:t>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lang w:eastAsia="ja-JP"/>
              </w:rPr>
            </w:pPr>
            <w:r w:rsidRPr="00D144BE">
              <w:rPr>
                <w:rFonts w:cs="Arial"/>
                <w:lang w:eastAsia="ja-JP"/>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10</w:t>
            </w:r>
          </w:p>
        </w:tc>
        <w:tc>
          <w:tcPr>
            <w:tcW w:w="9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15</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20</w:t>
            </w:r>
          </w:p>
        </w:tc>
        <w:tc>
          <w:tcPr>
            <w:tcW w:w="11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Maximum aggregated bandwidth</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sz w:val="18"/>
                <w:szCs w:val="18"/>
                <w:lang w:eastAsia="zh-CN"/>
              </w:rPr>
              <w:t>Bandwidth combination set</w:t>
            </w:r>
          </w:p>
        </w:tc>
      </w:tr>
      <w:tr w:rsidR="00A13003" w:rsidRPr="00D144BE" w:rsidTr="00A13003">
        <w:trPr>
          <w:trHeight w:val="387"/>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C"/>
              <w:rPr>
                <w:rFonts w:cs="Arial"/>
                <w:sz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pStyle w:val="TAC"/>
              <w:rPr>
                <w:rFonts w:cs="Arial"/>
                <w:sz w:val="20"/>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lang w:val="en-US" w:eastAsia="ja-JP"/>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lang w:eastAsia="ja-JP"/>
              </w:rPr>
            </w:pPr>
            <w:r w:rsidRPr="00D144BE">
              <w:rPr>
                <w:rFonts w:cs="Arial"/>
                <w:lang w:eastAsia="ja-JP"/>
              </w:rPr>
              <w:t>MHz</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lang w:eastAsia="ja-JP"/>
              </w:rPr>
            </w:pPr>
            <w:r w:rsidRPr="00D144BE">
              <w:rPr>
                <w:rFonts w:cs="Arial"/>
                <w:lang w:eastAsia="ja-JP"/>
              </w:rPr>
              <w:t>MHz</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MHz</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MHz</w:t>
            </w:r>
          </w:p>
        </w:tc>
        <w:tc>
          <w:tcPr>
            <w:tcW w:w="9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sz w:val="20"/>
              </w:rPr>
            </w:pPr>
            <w:r w:rsidRPr="00D144BE">
              <w:rPr>
                <w:rFonts w:cs="Arial"/>
                <w:sz w:val="20"/>
              </w:rPr>
              <w:t>MHz</w:t>
            </w:r>
          </w:p>
        </w:tc>
        <w:tc>
          <w:tcPr>
            <w:tcW w:w="11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[MHz]</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1002" w:type="dxa"/>
            <w:gridSpan w:val="2"/>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lang w:val="en-US"/>
              </w:rPr>
              <w:t>CA_3A-3A-5A-28A</w:t>
            </w:r>
          </w:p>
        </w:tc>
        <w:tc>
          <w:tcPr>
            <w:tcW w:w="1120" w:type="dxa"/>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lang w:val="en-US"/>
              </w:rPr>
              <w:t>-</w:t>
            </w:r>
          </w:p>
        </w:tc>
        <w:tc>
          <w:tcPr>
            <w:tcW w:w="567"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sz w:val="20"/>
                <w:lang w:val="en-US" w:eastAsia="ja-JP"/>
              </w:rPr>
              <w:t>3</w:t>
            </w:r>
          </w:p>
        </w:tc>
        <w:tc>
          <w:tcPr>
            <w:tcW w:w="4677" w:type="dxa"/>
            <w:gridSpan w:val="8"/>
            <w:shd w:val="clear" w:color="auto" w:fill="auto"/>
            <w:vAlign w:val="center"/>
          </w:tcPr>
          <w:p w:rsidR="00A13003" w:rsidRPr="00D144BE" w:rsidRDefault="00A13003" w:rsidP="00A13003">
            <w:pPr>
              <w:pStyle w:val="TAH"/>
              <w:rPr>
                <w:rFonts w:cs="Arial"/>
                <w:lang w:eastAsia="ja-JP"/>
              </w:rPr>
            </w:pPr>
            <w:r w:rsidRPr="00D144BE">
              <w:rPr>
                <w:rFonts w:cs="Arial"/>
                <w:sz w:val="20"/>
              </w:rPr>
              <w:t>See CA_3A-3A Bandwidth Combination Set 0 in Table 5.6A.1-3</w:t>
            </w:r>
          </w:p>
        </w:tc>
        <w:tc>
          <w:tcPr>
            <w:tcW w:w="1073" w:type="dxa"/>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70</w:t>
            </w:r>
          </w:p>
        </w:tc>
        <w:tc>
          <w:tcPr>
            <w:tcW w:w="1190" w:type="dxa"/>
            <w:gridSpan w:val="2"/>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1002" w:type="dxa"/>
            <w:gridSpan w:val="2"/>
            <w:vMerge/>
            <w:shd w:val="clear" w:color="auto" w:fill="auto"/>
            <w:vAlign w:val="center"/>
          </w:tcPr>
          <w:p w:rsidR="00A13003" w:rsidRPr="00D144BE" w:rsidRDefault="00A13003" w:rsidP="00A13003">
            <w:pPr>
              <w:pStyle w:val="TAC"/>
              <w:rPr>
                <w:rFonts w:cs="Arial"/>
                <w:szCs w:val="18"/>
                <w:lang w:val="en-US" w:eastAsia="zh-CN"/>
              </w:rPr>
            </w:pPr>
          </w:p>
        </w:tc>
        <w:tc>
          <w:tcPr>
            <w:tcW w:w="1120" w:type="dxa"/>
            <w:vMerge/>
            <w:shd w:val="clear" w:color="auto" w:fill="auto"/>
            <w:noWrap/>
            <w:vAlign w:val="center"/>
          </w:tcPr>
          <w:p w:rsidR="00A13003" w:rsidRPr="00D144BE" w:rsidRDefault="00A13003" w:rsidP="00A13003">
            <w:pPr>
              <w:pStyle w:val="TAC"/>
              <w:rPr>
                <w:rFonts w:cs="Arial"/>
                <w:szCs w:val="18"/>
                <w:lang w:val="en-US"/>
              </w:rPr>
            </w:pPr>
          </w:p>
        </w:tc>
        <w:tc>
          <w:tcPr>
            <w:tcW w:w="567"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sz w:val="20"/>
                <w:lang w:val="en-US" w:eastAsia="ja-JP"/>
              </w:rPr>
              <w:t>5</w:t>
            </w:r>
          </w:p>
        </w:tc>
        <w:tc>
          <w:tcPr>
            <w:tcW w:w="850" w:type="dxa"/>
            <w:shd w:val="clear" w:color="auto" w:fill="auto"/>
            <w:vAlign w:val="center"/>
          </w:tcPr>
          <w:p w:rsidR="00A13003" w:rsidRPr="00D144BE" w:rsidRDefault="00A13003" w:rsidP="00A13003">
            <w:pPr>
              <w:pStyle w:val="TAH"/>
              <w:rPr>
                <w:rFonts w:cs="Arial"/>
                <w:lang w:eastAsia="ja-JP"/>
              </w:rPr>
            </w:pPr>
          </w:p>
        </w:tc>
        <w:tc>
          <w:tcPr>
            <w:tcW w:w="709" w:type="dxa"/>
            <w:shd w:val="clear" w:color="auto" w:fill="auto"/>
            <w:vAlign w:val="center"/>
          </w:tcPr>
          <w:p w:rsidR="00A13003" w:rsidRPr="00D144BE" w:rsidRDefault="00A13003" w:rsidP="00A13003">
            <w:pPr>
              <w:pStyle w:val="TAH"/>
              <w:rPr>
                <w:rFonts w:cs="Arial"/>
                <w:lang w:eastAsia="ja-JP"/>
              </w:rPr>
            </w:pPr>
          </w:p>
        </w:tc>
        <w:tc>
          <w:tcPr>
            <w:tcW w:w="850" w:type="dxa"/>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709" w:type="dxa"/>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851" w:type="dxa"/>
            <w:shd w:val="clear" w:color="auto" w:fill="auto"/>
            <w:vAlign w:val="center"/>
          </w:tcPr>
          <w:p w:rsidR="00A13003" w:rsidRPr="00D144BE" w:rsidRDefault="00A13003" w:rsidP="00A13003">
            <w:pPr>
              <w:pStyle w:val="TAH"/>
              <w:rPr>
                <w:rFonts w:cs="Arial"/>
                <w:lang w:eastAsia="ja-JP"/>
              </w:rPr>
            </w:pPr>
          </w:p>
        </w:tc>
        <w:tc>
          <w:tcPr>
            <w:tcW w:w="708" w:type="dxa"/>
            <w:gridSpan w:val="3"/>
            <w:shd w:val="clear" w:color="auto" w:fill="auto"/>
            <w:vAlign w:val="center"/>
          </w:tcPr>
          <w:p w:rsidR="00A13003" w:rsidRPr="00D144BE" w:rsidRDefault="00A13003" w:rsidP="00A13003">
            <w:pPr>
              <w:pStyle w:val="TAH"/>
              <w:rPr>
                <w:rFonts w:cs="Arial"/>
                <w:lang w:eastAsia="ja-JP"/>
              </w:rPr>
            </w:pPr>
          </w:p>
        </w:tc>
        <w:tc>
          <w:tcPr>
            <w:tcW w:w="1073" w:type="dxa"/>
            <w:vMerge/>
            <w:shd w:val="clear" w:color="auto" w:fill="auto"/>
            <w:vAlign w:val="center"/>
          </w:tcPr>
          <w:p w:rsidR="00A13003" w:rsidRPr="00D144BE" w:rsidRDefault="00A13003" w:rsidP="00A13003">
            <w:pPr>
              <w:pStyle w:val="TAH"/>
              <w:rPr>
                <w:rFonts w:cs="Arial"/>
                <w:b w:val="0"/>
                <w:szCs w:val="18"/>
                <w:lang w:eastAsia="zh-CN"/>
              </w:rPr>
            </w:pPr>
          </w:p>
        </w:tc>
        <w:tc>
          <w:tcPr>
            <w:tcW w:w="1190" w:type="dxa"/>
            <w:gridSpan w:val="2"/>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1002" w:type="dxa"/>
            <w:gridSpan w:val="2"/>
            <w:vMerge/>
            <w:shd w:val="clear" w:color="auto" w:fill="auto"/>
            <w:vAlign w:val="center"/>
          </w:tcPr>
          <w:p w:rsidR="00A13003" w:rsidRPr="00D144BE" w:rsidRDefault="00A13003" w:rsidP="00A13003">
            <w:pPr>
              <w:pStyle w:val="TAC"/>
              <w:rPr>
                <w:rFonts w:cs="Arial"/>
                <w:szCs w:val="18"/>
                <w:lang w:val="en-US" w:eastAsia="zh-CN"/>
              </w:rPr>
            </w:pPr>
          </w:p>
        </w:tc>
        <w:tc>
          <w:tcPr>
            <w:tcW w:w="1120" w:type="dxa"/>
            <w:vMerge/>
            <w:shd w:val="clear" w:color="auto" w:fill="auto"/>
            <w:noWrap/>
            <w:vAlign w:val="center"/>
          </w:tcPr>
          <w:p w:rsidR="00A13003" w:rsidRPr="00D144BE" w:rsidRDefault="00A13003" w:rsidP="00A13003">
            <w:pPr>
              <w:pStyle w:val="TAC"/>
              <w:rPr>
                <w:rFonts w:cs="Arial"/>
                <w:szCs w:val="18"/>
                <w:lang w:val="en-US"/>
              </w:rPr>
            </w:pPr>
          </w:p>
        </w:tc>
        <w:tc>
          <w:tcPr>
            <w:tcW w:w="567"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sz w:val="20"/>
                <w:lang w:val="en-US" w:eastAsia="ja-JP"/>
              </w:rPr>
              <w:t>28</w:t>
            </w:r>
          </w:p>
        </w:tc>
        <w:tc>
          <w:tcPr>
            <w:tcW w:w="850" w:type="dxa"/>
            <w:shd w:val="clear" w:color="auto" w:fill="auto"/>
            <w:vAlign w:val="center"/>
          </w:tcPr>
          <w:p w:rsidR="00A13003" w:rsidRPr="00D144BE" w:rsidRDefault="00A13003" w:rsidP="00A13003">
            <w:pPr>
              <w:pStyle w:val="TAH"/>
              <w:rPr>
                <w:rFonts w:cs="Arial"/>
                <w:lang w:eastAsia="ja-JP"/>
              </w:rPr>
            </w:pPr>
          </w:p>
        </w:tc>
        <w:tc>
          <w:tcPr>
            <w:tcW w:w="709" w:type="dxa"/>
            <w:shd w:val="clear" w:color="auto" w:fill="auto"/>
            <w:vAlign w:val="center"/>
          </w:tcPr>
          <w:p w:rsidR="00A13003" w:rsidRPr="00D144BE" w:rsidRDefault="00A13003" w:rsidP="00A13003">
            <w:pPr>
              <w:pStyle w:val="TAH"/>
              <w:rPr>
                <w:rFonts w:cs="Arial"/>
                <w:lang w:eastAsia="ja-JP"/>
              </w:rPr>
            </w:pPr>
          </w:p>
        </w:tc>
        <w:tc>
          <w:tcPr>
            <w:tcW w:w="850" w:type="dxa"/>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709" w:type="dxa"/>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851" w:type="dxa"/>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708" w:type="dxa"/>
            <w:gridSpan w:val="3"/>
            <w:shd w:val="clear" w:color="auto" w:fill="auto"/>
            <w:vAlign w:val="center"/>
          </w:tcPr>
          <w:p w:rsidR="00A13003" w:rsidRPr="00D144BE" w:rsidRDefault="00A13003" w:rsidP="00A13003">
            <w:pPr>
              <w:pStyle w:val="TAH"/>
              <w:rPr>
                <w:rFonts w:cs="Arial"/>
                <w:lang w:eastAsia="ja-JP"/>
              </w:rPr>
            </w:pPr>
            <w:r w:rsidRPr="00D144BE">
              <w:rPr>
                <w:rFonts w:cs="Arial"/>
                <w:sz w:val="20"/>
              </w:rPr>
              <w:t>Yes</w:t>
            </w:r>
          </w:p>
        </w:tc>
        <w:tc>
          <w:tcPr>
            <w:tcW w:w="1073" w:type="dxa"/>
            <w:vMerge/>
            <w:shd w:val="clear" w:color="auto" w:fill="auto"/>
            <w:vAlign w:val="center"/>
          </w:tcPr>
          <w:p w:rsidR="00A13003" w:rsidRPr="00D144BE" w:rsidRDefault="00A13003" w:rsidP="00A13003">
            <w:pPr>
              <w:pStyle w:val="TAH"/>
              <w:rPr>
                <w:rFonts w:cs="Arial"/>
                <w:b w:val="0"/>
                <w:szCs w:val="18"/>
                <w:lang w:eastAsia="zh-CN"/>
              </w:rPr>
            </w:pPr>
          </w:p>
        </w:tc>
        <w:tc>
          <w:tcPr>
            <w:tcW w:w="1190" w:type="dxa"/>
            <w:gridSpan w:val="2"/>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bl>
    <w:p w:rsidR="00A13003" w:rsidRPr="00D144BE" w:rsidRDefault="00A13003" w:rsidP="00641F73">
      <w:pPr>
        <w:rPr>
          <w:lang w:val="sv-SE" w:eastAsia="x-none"/>
        </w:rPr>
      </w:pPr>
    </w:p>
    <w:p w:rsidR="00A13003" w:rsidRPr="00D144BE" w:rsidRDefault="00A13003" w:rsidP="00A13003">
      <w:pPr>
        <w:pStyle w:val="Heading3"/>
      </w:pPr>
      <w:bookmarkStart w:id="153" w:name="_Toc46351973"/>
      <w:r w:rsidRPr="00D144BE">
        <w:t>5.27.</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53"/>
    </w:p>
    <w:p w:rsidR="00A13003" w:rsidRPr="00D144BE" w:rsidRDefault="00A13003" w:rsidP="00A13003">
      <w:pPr>
        <w:rPr>
          <w:rFonts w:eastAsia="MS Mincho"/>
          <w:lang w:val="en-US"/>
        </w:rPr>
      </w:pPr>
      <w:r w:rsidRPr="00D144BE">
        <w:rPr>
          <w:rFonts w:eastAsia="MS Mincho"/>
          <w:lang w:val="en-US"/>
        </w:rPr>
        <w:t xml:space="preserve">dTib and dRib values for </w:t>
      </w:r>
      <w:r w:rsidRPr="00D144BE">
        <w:t>CA_</w:t>
      </w:r>
      <w:r w:rsidRPr="00985050">
        <w:t>3</w:t>
      </w:r>
      <w:r w:rsidRPr="00D144BE">
        <w:t>-</w:t>
      </w:r>
      <w:r w:rsidRPr="00985050">
        <w:t>5</w:t>
      </w:r>
      <w:r w:rsidRPr="00D144BE">
        <w:t>-28 can be re-used</w:t>
      </w:r>
    </w:p>
    <w:p w:rsidR="00A13003" w:rsidRPr="00D144BE" w:rsidRDefault="0028177A" w:rsidP="00A13003">
      <w:pPr>
        <w:pStyle w:val="TH"/>
        <w:rPr>
          <w:vertAlign w:val="subscript"/>
        </w:rPr>
      </w:pPr>
      <w:r w:rsidRPr="00D144BE">
        <w:t>Table 5.27</w:t>
      </w:r>
      <w:r w:rsidR="00A13003" w:rsidRPr="00D144BE">
        <w:t>.</w:t>
      </w:r>
      <w:r w:rsidRPr="00D144BE">
        <w:t>2</w:t>
      </w:r>
      <w:r w:rsidR="00A13003" w:rsidRPr="00D144BE">
        <w:t xml:space="preserve">-1: </w:t>
      </w:r>
      <w:r w:rsidR="00A13003" w:rsidRPr="00D144BE">
        <w:rPr>
          <w:rFonts w:ascii="Symbol" w:hAnsi="Symbol"/>
        </w:rPr>
        <w:t></w:t>
      </w:r>
      <w:r w:rsidR="00A13003" w:rsidRPr="00D144BE">
        <w:rPr>
          <w:rFonts w:ascii="Symbol" w:hAnsi="Symbol"/>
        </w:rPr>
        <w:t></w:t>
      </w:r>
      <w:r w:rsidR="00A13003"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268"/>
        <w:gridCol w:w="2268"/>
      </w:tblGrid>
      <w:tr w:rsidR="00A13003" w:rsidRPr="00D144BE" w:rsidTr="00A13003">
        <w:trPr>
          <w:trHeight w:val="74"/>
          <w:jc w:val="center"/>
        </w:trPr>
        <w:tc>
          <w:tcPr>
            <w:tcW w:w="1985" w:type="dxa"/>
            <w:vMerge w:val="restart"/>
            <w:vAlign w:val="center"/>
          </w:tcPr>
          <w:p w:rsidR="00A13003" w:rsidRPr="00D144BE" w:rsidRDefault="00A13003" w:rsidP="00A13003">
            <w:pPr>
              <w:pStyle w:val="TAC"/>
              <w:rPr>
                <w:rFonts w:cs="Arial"/>
              </w:rPr>
            </w:pPr>
            <w:r w:rsidRPr="00D144BE">
              <w:t>CA_</w:t>
            </w:r>
            <w:r w:rsidRPr="00D144BE">
              <w:rPr>
                <w:lang w:val="sv-SE"/>
              </w:rPr>
              <w:t>3-3</w:t>
            </w:r>
            <w:r w:rsidRPr="00D144BE">
              <w:t>-</w:t>
            </w:r>
            <w:r w:rsidRPr="00D144BE">
              <w:rPr>
                <w:lang w:val="sv-SE"/>
              </w:rPr>
              <w:t>5</w:t>
            </w:r>
            <w:r w:rsidRPr="00D144BE">
              <w:t>-28</w:t>
            </w:r>
          </w:p>
        </w:tc>
        <w:tc>
          <w:tcPr>
            <w:tcW w:w="2268" w:type="dxa"/>
            <w:tcBorders>
              <w:top w:val="single" w:sz="4" w:space="0" w:color="auto"/>
            </w:tcBorders>
            <w:vAlign w:val="center"/>
          </w:tcPr>
          <w:p w:rsidR="00A13003" w:rsidRPr="00D144BE" w:rsidRDefault="00A13003" w:rsidP="00A13003">
            <w:pPr>
              <w:pStyle w:val="TAC"/>
              <w:rPr>
                <w:rFonts w:cs="Arial"/>
              </w:rPr>
            </w:pPr>
            <w:r w:rsidRPr="00D144BE">
              <w:rPr>
                <w:rFonts w:cs="Arial"/>
                <w:lang w:eastAsia="ja-JP"/>
              </w:rPr>
              <w:t>3</w:t>
            </w:r>
          </w:p>
        </w:tc>
        <w:tc>
          <w:tcPr>
            <w:tcW w:w="2268" w:type="dxa"/>
            <w:tcBorders>
              <w:top w:val="single" w:sz="4" w:space="0" w:color="auto"/>
            </w:tcBorders>
          </w:tcPr>
          <w:p w:rsidR="00A13003" w:rsidRPr="00D144BE" w:rsidRDefault="00A13003" w:rsidP="00A13003">
            <w:pPr>
              <w:pStyle w:val="TAC"/>
              <w:rPr>
                <w:rFonts w:cs="Arial"/>
                <w:lang w:eastAsia="zh-CN"/>
              </w:rPr>
            </w:pPr>
            <w:r w:rsidRPr="00D144BE">
              <w:t>0.3</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rPr>
                <w:rFonts w:cs="Arial"/>
                <w:lang w:eastAsia="zh-CN"/>
              </w:rPr>
              <w:t>5</w:t>
            </w:r>
          </w:p>
        </w:tc>
        <w:tc>
          <w:tcPr>
            <w:tcW w:w="2268" w:type="dxa"/>
            <w:tcBorders>
              <w:top w:val="single" w:sz="4" w:space="0" w:color="auto"/>
            </w:tcBorders>
          </w:tcPr>
          <w:p w:rsidR="00A13003" w:rsidRPr="00D144BE" w:rsidRDefault="00A13003" w:rsidP="00A13003">
            <w:pPr>
              <w:pStyle w:val="TAC"/>
              <w:rPr>
                <w:rFonts w:cs="Arial"/>
                <w:lang w:eastAsia="zh-CN"/>
              </w:rPr>
            </w:pPr>
            <w:r w:rsidRPr="00D144BE">
              <w:t>0.5</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rPr>
                <w:rFonts w:cs="Arial"/>
                <w:lang w:eastAsia="zh-CN"/>
              </w:rPr>
              <w:t>28</w:t>
            </w:r>
          </w:p>
        </w:tc>
        <w:tc>
          <w:tcPr>
            <w:tcW w:w="2268" w:type="dxa"/>
            <w:tcBorders>
              <w:top w:val="single" w:sz="4" w:space="0" w:color="auto"/>
            </w:tcBorders>
          </w:tcPr>
          <w:p w:rsidR="00A13003" w:rsidRPr="00D144BE" w:rsidRDefault="00A13003" w:rsidP="00A13003">
            <w:pPr>
              <w:pStyle w:val="TAC"/>
              <w:rPr>
                <w:rFonts w:cs="Arial"/>
                <w:lang w:eastAsia="zh-CN"/>
              </w:rPr>
            </w:pPr>
            <w:r w:rsidRPr="00D144BE">
              <w:t>0.5</w:t>
            </w:r>
          </w:p>
        </w:tc>
      </w:tr>
    </w:tbl>
    <w:p w:rsidR="00A13003" w:rsidRPr="00D144BE" w:rsidRDefault="00A13003" w:rsidP="00A13003">
      <w:pPr>
        <w:pStyle w:val="TH"/>
      </w:pPr>
    </w:p>
    <w:p w:rsidR="00A13003" w:rsidRPr="00D144BE" w:rsidRDefault="0028177A" w:rsidP="00A13003">
      <w:pPr>
        <w:pStyle w:val="TH"/>
      </w:pPr>
      <w:r w:rsidRPr="00D144BE">
        <w:t>Table 5.27.2</w:t>
      </w:r>
      <w:r w:rsidR="00A13003" w:rsidRPr="00D144BE">
        <w:t xml:space="preserve">-2: </w:t>
      </w:r>
      <w:r w:rsidR="00A13003" w:rsidRPr="00D144BE">
        <w:rPr>
          <w:rFonts w:ascii="Symbol" w:hAnsi="Symbol"/>
        </w:rPr>
        <w:t></w:t>
      </w:r>
      <w:r w:rsidR="00A13003" w:rsidRPr="00D144BE">
        <w:rPr>
          <w:rFonts w:cs="Arial"/>
        </w:rPr>
        <w:t>R</w:t>
      </w:r>
      <w:r w:rsidR="00A13003"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2552"/>
        <w:gridCol w:w="2552"/>
      </w:tblGrid>
      <w:tr w:rsidR="00A13003" w:rsidRPr="00D144BE" w:rsidTr="00A13003">
        <w:trPr>
          <w:jc w:val="center"/>
        </w:trPr>
        <w:tc>
          <w:tcPr>
            <w:tcW w:w="1706" w:type="dxa"/>
            <w:vMerge w:val="restart"/>
            <w:vAlign w:val="center"/>
          </w:tcPr>
          <w:p w:rsidR="00A13003" w:rsidRPr="00D144BE" w:rsidRDefault="00A13003" w:rsidP="00A13003">
            <w:pPr>
              <w:pStyle w:val="TAC"/>
              <w:rPr>
                <w:rFonts w:cs="Arial"/>
              </w:rPr>
            </w:pPr>
            <w:r w:rsidRPr="00D144BE">
              <w:t>CA_</w:t>
            </w:r>
            <w:r w:rsidRPr="00D144BE">
              <w:rPr>
                <w:lang w:val="sv-SE"/>
              </w:rPr>
              <w:t>3-3</w:t>
            </w:r>
            <w:r w:rsidRPr="00D144BE">
              <w:t>-</w:t>
            </w:r>
            <w:r w:rsidRPr="00D144BE">
              <w:rPr>
                <w:lang w:val="sv-SE"/>
              </w:rPr>
              <w:t>5</w:t>
            </w:r>
            <w:r w:rsidRPr="00D144BE">
              <w:t>-28</w:t>
            </w:r>
          </w:p>
        </w:tc>
        <w:tc>
          <w:tcPr>
            <w:tcW w:w="2552" w:type="dxa"/>
          </w:tcPr>
          <w:p w:rsidR="00A13003" w:rsidRPr="00D144BE" w:rsidRDefault="00A13003" w:rsidP="00A13003">
            <w:pPr>
              <w:pStyle w:val="TAC"/>
              <w:rPr>
                <w:rFonts w:cs="Arial"/>
                <w:lang w:eastAsia="zh-CN"/>
              </w:rPr>
            </w:pPr>
            <w:r w:rsidRPr="00D144BE">
              <w:t>3</w:t>
            </w:r>
          </w:p>
        </w:tc>
        <w:tc>
          <w:tcPr>
            <w:tcW w:w="2552" w:type="dxa"/>
            <w:vAlign w:val="center"/>
          </w:tcPr>
          <w:p w:rsidR="00A13003" w:rsidRPr="00D144BE" w:rsidRDefault="00A13003" w:rsidP="00A13003">
            <w:pPr>
              <w:pStyle w:val="TAC"/>
              <w:rPr>
                <w:rFonts w:cs="Arial"/>
              </w:rPr>
            </w:pPr>
            <w:r w:rsidRPr="00D144BE">
              <w:rPr>
                <w:rFonts w:cs="Arial"/>
                <w:lang w:eastAsia="zh-CN"/>
              </w:rPr>
              <w:t>0</w:t>
            </w:r>
          </w:p>
        </w:tc>
      </w:tr>
      <w:tr w:rsidR="00A13003" w:rsidRPr="00D144BE" w:rsidTr="00A13003">
        <w:trPr>
          <w:jc w:val="center"/>
        </w:trPr>
        <w:tc>
          <w:tcPr>
            <w:tcW w:w="1706" w:type="dxa"/>
            <w:vMerge/>
          </w:tcPr>
          <w:p w:rsidR="00A13003" w:rsidRPr="00D144BE" w:rsidRDefault="00A13003" w:rsidP="00A13003">
            <w:pPr>
              <w:pStyle w:val="TAC"/>
              <w:rPr>
                <w:rFonts w:cs="Arial"/>
              </w:rPr>
            </w:pPr>
          </w:p>
        </w:tc>
        <w:tc>
          <w:tcPr>
            <w:tcW w:w="2552" w:type="dxa"/>
          </w:tcPr>
          <w:p w:rsidR="00A13003" w:rsidRPr="00D144BE" w:rsidRDefault="00A13003" w:rsidP="00A13003">
            <w:pPr>
              <w:pStyle w:val="TAC"/>
              <w:rPr>
                <w:rFonts w:cs="Arial"/>
                <w:lang w:eastAsia="ja-JP"/>
              </w:rPr>
            </w:pPr>
            <w:r w:rsidRPr="00D144BE">
              <w:t>5</w:t>
            </w:r>
          </w:p>
        </w:tc>
        <w:tc>
          <w:tcPr>
            <w:tcW w:w="2552" w:type="dxa"/>
            <w:vAlign w:val="center"/>
          </w:tcPr>
          <w:p w:rsidR="00A13003" w:rsidRPr="00D144BE" w:rsidRDefault="00A13003" w:rsidP="00A13003">
            <w:pPr>
              <w:pStyle w:val="TAC"/>
              <w:rPr>
                <w:rFonts w:cs="Arial"/>
              </w:rPr>
            </w:pPr>
            <w:r w:rsidRPr="00D144BE">
              <w:rPr>
                <w:rFonts w:cs="Arial"/>
                <w:lang w:eastAsia="zh-CN"/>
              </w:rPr>
              <w:t>0</w:t>
            </w:r>
          </w:p>
        </w:tc>
      </w:tr>
      <w:tr w:rsidR="00A13003" w:rsidRPr="00D144BE" w:rsidTr="00A13003">
        <w:trPr>
          <w:jc w:val="center"/>
        </w:trPr>
        <w:tc>
          <w:tcPr>
            <w:tcW w:w="1706" w:type="dxa"/>
            <w:vMerge/>
          </w:tcPr>
          <w:p w:rsidR="00A13003" w:rsidRPr="00D144BE" w:rsidRDefault="00A13003" w:rsidP="00A13003">
            <w:pPr>
              <w:pStyle w:val="TAC"/>
              <w:rPr>
                <w:rFonts w:cs="Arial"/>
              </w:rPr>
            </w:pPr>
          </w:p>
        </w:tc>
        <w:tc>
          <w:tcPr>
            <w:tcW w:w="2552" w:type="dxa"/>
          </w:tcPr>
          <w:p w:rsidR="00A13003" w:rsidRPr="00D144BE" w:rsidRDefault="00A13003" w:rsidP="00A13003">
            <w:pPr>
              <w:pStyle w:val="TAC"/>
              <w:rPr>
                <w:rFonts w:cs="Arial"/>
                <w:lang w:eastAsia="zh-CN"/>
              </w:rPr>
            </w:pPr>
            <w:r w:rsidRPr="00D144BE">
              <w:t>28</w:t>
            </w:r>
          </w:p>
        </w:tc>
        <w:tc>
          <w:tcPr>
            <w:tcW w:w="2552" w:type="dxa"/>
            <w:vAlign w:val="center"/>
          </w:tcPr>
          <w:p w:rsidR="00A13003" w:rsidRPr="00D144BE" w:rsidRDefault="00A13003" w:rsidP="00A13003">
            <w:pPr>
              <w:pStyle w:val="TAC"/>
              <w:rPr>
                <w:rFonts w:cs="Arial"/>
              </w:rPr>
            </w:pPr>
            <w:r w:rsidRPr="00D144BE">
              <w:rPr>
                <w:rFonts w:cs="Arial"/>
              </w:rPr>
              <w:t>0</w:t>
            </w:r>
          </w:p>
        </w:tc>
      </w:tr>
    </w:tbl>
    <w:p w:rsidR="00A13003" w:rsidRPr="00D144BE" w:rsidRDefault="00A13003" w:rsidP="00641F73">
      <w:pPr>
        <w:rPr>
          <w:lang w:val="sv-SE" w:eastAsia="x-none"/>
        </w:rPr>
      </w:pPr>
    </w:p>
    <w:p w:rsidR="00A13003" w:rsidRPr="00D144BE" w:rsidRDefault="00A13003" w:rsidP="00A13003">
      <w:pPr>
        <w:pStyle w:val="Heading3"/>
        <w:rPr>
          <w:lang w:eastAsia="zh-CN"/>
        </w:rPr>
      </w:pPr>
      <w:bookmarkStart w:id="154" w:name="_Toc46351974"/>
      <w:r w:rsidRPr="00D144BE">
        <w:t>5.27.</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54"/>
    </w:p>
    <w:p w:rsidR="00A13003" w:rsidRPr="00D144BE" w:rsidRDefault="00A13003" w:rsidP="00A13003">
      <w:r w:rsidRPr="00D144BE">
        <w:rPr>
          <w:rFonts w:eastAsia="MS Mincho"/>
          <w:lang w:eastAsia="ja-JP"/>
        </w:rPr>
        <w:t>Band 5 receiver 2</w:t>
      </w:r>
      <w:r w:rsidRPr="00D144BE">
        <w:rPr>
          <w:rFonts w:eastAsia="MS Mincho"/>
          <w:vertAlign w:val="superscript"/>
          <w:lang w:eastAsia="ja-JP"/>
        </w:rPr>
        <w:t>nd</w:t>
      </w:r>
      <w:r w:rsidRPr="00D144BE">
        <w:rPr>
          <w:rFonts w:eastAsia="MS Mincho"/>
          <w:lang w:eastAsia="ja-JP"/>
        </w:rPr>
        <w:t xml:space="preserve"> harmonic overlaps band 3 Tx but no MSD is specified for fallback </w:t>
      </w:r>
      <w:r w:rsidRPr="00D144BE">
        <w:t>CA_3A-5A</w:t>
      </w:r>
    </w:p>
    <w:p w:rsidR="00A13003" w:rsidRPr="00985050" w:rsidRDefault="00A13003" w:rsidP="00641F73">
      <w:pPr>
        <w:rPr>
          <w:rFonts w:hint="eastAsia"/>
          <w:lang w:eastAsia="zh-CN"/>
        </w:rPr>
      </w:pPr>
    </w:p>
    <w:p w:rsidR="00A13003" w:rsidRPr="00D144BE" w:rsidRDefault="00A13003" w:rsidP="00A13003">
      <w:pPr>
        <w:pStyle w:val="Heading2"/>
        <w:rPr>
          <w:rFonts w:ascii="Calibri" w:hAnsi="Calibri" w:hint="eastAsia"/>
          <w:sz w:val="22"/>
          <w:szCs w:val="22"/>
          <w:lang w:eastAsia="zh-CN"/>
        </w:rPr>
      </w:pPr>
      <w:bookmarkStart w:id="155" w:name="_Toc46351975"/>
      <w:r w:rsidRPr="00D144BE">
        <w:lastRenderedPageBreak/>
        <w:t>5.28</w:t>
      </w:r>
      <w:r w:rsidRPr="00D144BE">
        <w:rPr>
          <w:rFonts w:ascii="Calibri" w:hAnsi="Calibri"/>
          <w:sz w:val="22"/>
          <w:szCs w:val="22"/>
          <w:lang w:eastAsia="sv-SE"/>
        </w:rPr>
        <w:tab/>
      </w:r>
      <w:r w:rsidRPr="00D144BE">
        <w:t>CA_</w:t>
      </w:r>
      <w:r w:rsidRPr="00D144BE">
        <w:rPr>
          <w:lang w:eastAsia="ja-JP"/>
        </w:rPr>
        <w:t>5</w:t>
      </w:r>
      <w:r w:rsidRPr="00D144BE">
        <w:t>-</w:t>
      </w:r>
      <w:r w:rsidRPr="00D144BE">
        <w:rPr>
          <w:lang w:eastAsia="ja-JP"/>
        </w:rPr>
        <w:t>7</w:t>
      </w:r>
      <w:r w:rsidRPr="00D144BE">
        <w:rPr>
          <w:lang w:eastAsia="zh-CN"/>
        </w:rPr>
        <w:t>-</w:t>
      </w:r>
      <w:r w:rsidRPr="00D144BE">
        <w:rPr>
          <w:lang w:eastAsia="ja-JP"/>
        </w:rPr>
        <w:t>28</w:t>
      </w:r>
      <w:bookmarkEnd w:id="155"/>
    </w:p>
    <w:p w:rsidR="00A13003" w:rsidRPr="00985050" w:rsidRDefault="00A13003" w:rsidP="00A13003">
      <w:pPr>
        <w:pStyle w:val="Heading3"/>
        <w:rPr>
          <w:lang w:val="en-GB"/>
        </w:rPr>
      </w:pPr>
      <w:bookmarkStart w:id="156" w:name="_Toc46351976"/>
      <w:r w:rsidRPr="00985050">
        <w:rPr>
          <w:lang w:val="en-GB"/>
        </w:rPr>
        <w:t>5.28.1</w:t>
      </w:r>
      <w:r w:rsidRPr="00985050">
        <w:rPr>
          <w:rFonts w:ascii="Calibri" w:hAnsi="Calibri"/>
          <w:sz w:val="22"/>
          <w:szCs w:val="22"/>
          <w:lang w:val="en-GB" w:eastAsia="sv-SE"/>
        </w:rPr>
        <w:tab/>
      </w:r>
      <w:r w:rsidRPr="00985050">
        <w:rPr>
          <w:lang w:val="en-GB"/>
        </w:rPr>
        <w:t>Channel bandwidths per operating band for CA</w:t>
      </w:r>
      <w:bookmarkEnd w:id="156"/>
    </w:p>
    <w:p w:rsidR="00A13003" w:rsidRPr="00D144BE" w:rsidRDefault="0028177A" w:rsidP="00A13003">
      <w:pPr>
        <w:pStyle w:val="TH"/>
      </w:pPr>
      <w:r w:rsidRPr="00D144BE">
        <w:t>Table 5.28-1</w:t>
      </w:r>
      <w:r w:rsidR="00A13003" w:rsidRPr="00D144BE">
        <w:t>: Inter-band CA operating bands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A13003" w:rsidRPr="00D144BE" w:rsidTr="00A13003">
        <w:trPr>
          <w:jc w:val="center"/>
        </w:trPr>
        <w:tc>
          <w:tcPr>
            <w:tcW w:w="2943" w:type="dxa"/>
            <w:vAlign w:val="center"/>
          </w:tcPr>
          <w:p w:rsidR="00A13003" w:rsidRPr="00D144BE" w:rsidRDefault="00A13003" w:rsidP="00A13003">
            <w:pPr>
              <w:pStyle w:val="TAH"/>
              <w:rPr>
                <w:rFonts w:cs="Arial"/>
              </w:rPr>
            </w:pPr>
            <w:r w:rsidRPr="00D144BE">
              <w:rPr>
                <w:rFonts w:cs="Arial"/>
              </w:rPr>
              <w:t>E-UTRA CA Band</w:t>
            </w:r>
          </w:p>
        </w:tc>
        <w:tc>
          <w:tcPr>
            <w:tcW w:w="2552" w:type="dxa"/>
          </w:tcPr>
          <w:p w:rsidR="00A13003" w:rsidRPr="00D144BE" w:rsidRDefault="00A13003" w:rsidP="00A13003">
            <w:pPr>
              <w:pStyle w:val="TAH"/>
              <w:rPr>
                <w:rFonts w:cs="Arial"/>
              </w:rPr>
            </w:pPr>
            <w:r w:rsidRPr="00D144BE">
              <w:rPr>
                <w:rFonts w:cs="Arial"/>
              </w:rPr>
              <w:t>E-UTRA Band</w:t>
            </w:r>
          </w:p>
          <w:p w:rsidR="00A13003" w:rsidRPr="00D144BE" w:rsidRDefault="00A13003" w:rsidP="00A13003">
            <w:pPr>
              <w:pStyle w:val="TAH"/>
              <w:rPr>
                <w:rFonts w:cs="Arial"/>
              </w:rPr>
            </w:pPr>
            <w:r w:rsidRPr="00D144BE">
              <w:rPr>
                <w:rFonts w:cs="Arial"/>
              </w:rPr>
              <w:t>(Table 5.5.1)</w:t>
            </w:r>
          </w:p>
        </w:tc>
      </w:tr>
      <w:tr w:rsidR="00A13003" w:rsidRPr="00D144BE" w:rsidTr="00A13003">
        <w:trPr>
          <w:jc w:val="center"/>
        </w:trPr>
        <w:tc>
          <w:tcPr>
            <w:tcW w:w="2943" w:type="dxa"/>
            <w:vAlign w:val="center"/>
          </w:tcPr>
          <w:p w:rsidR="00A13003" w:rsidRPr="00D144BE" w:rsidRDefault="00A13003" w:rsidP="00A13003">
            <w:pPr>
              <w:pStyle w:val="TAL"/>
            </w:pPr>
            <w:r w:rsidRPr="00D144BE">
              <w:rPr>
                <w:rFonts w:hint="eastAsia"/>
              </w:rPr>
              <w:t>CA_</w:t>
            </w:r>
            <w:r w:rsidRPr="00D144BE">
              <w:t>5-7-28</w:t>
            </w:r>
          </w:p>
        </w:tc>
        <w:tc>
          <w:tcPr>
            <w:tcW w:w="2552" w:type="dxa"/>
            <w:vAlign w:val="center"/>
          </w:tcPr>
          <w:p w:rsidR="00A13003" w:rsidRPr="00D144BE" w:rsidRDefault="00A13003" w:rsidP="00A13003">
            <w:pPr>
              <w:pStyle w:val="TAL"/>
            </w:pPr>
            <w:r w:rsidRPr="00D144BE">
              <w:t>5, 7, 28</w:t>
            </w:r>
          </w:p>
        </w:tc>
      </w:tr>
      <w:tr w:rsidR="00A13003" w:rsidRPr="00D144BE" w:rsidTr="00A13003">
        <w:trPr>
          <w:jc w:val="center"/>
        </w:trPr>
        <w:tc>
          <w:tcPr>
            <w:tcW w:w="5495" w:type="dxa"/>
            <w:gridSpan w:val="2"/>
            <w:vAlign w:val="center"/>
          </w:tcPr>
          <w:p w:rsidR="00A13003" w:rsidRPr="00D144BE" w:rsidRDefault="00A13003" w:rsidP="00A13003">
            <w:pPr>
              <w:pStyle w:val="TAL"/>
            </w:pPr>
            <w:r w:rsidRPr="00D144BE">
              <w:rPr>
                <w:rFonts w:cs="Arial"/>
                <w:lang w:eastAsia="zh-CN"/>
              </w:rPr>
              <w:t xml:space="preserve">NOTE: </w:t>
            </w:r>
            <w:r w:rsidRPr="00D144BE">
              <w:rPr>
                <w:lang w:eastAsia="en-GB"/>
              </w:rPr>
              <w:t>The frequency range in band 28 is restricted for this CA band combination to 718-748 MHz for the UL and 773-803 MHz for the DL</w:t>
            </w:r>
          </w:p>
        </w:tc>
      </w:tr>
    </w:tbl>
    <w:p w:rsidR="00A13003" w:rsidRPr="00D144BE" w:rsidRDefault="00A13003" w:rsidP="00641F73">
      <w:pPr>
        <w:rPr>
          <w:rFonts w:eastAsia="MS Mincho"/>
        </w:rPr>
      </w:pPr>
    </w:p>
    <w:p w:rsidR="00A13003" w:rsidRPr="00D144BE" w:rsidRDefault="00A13003" w:rsidP="00A13003">
      <w:pPr>
        <w:pStyle w:val="TH"/>
        <w:rPr>
          <w:lang w:val="en-US" w:eastAsia="zh-CN"/>
        </w:rPr>
      </w:pPr>
      <w:r w:rsidRPr="00D144BE">
        <w:rPr>
          <w:lang w:val="en-US" w:eastAsia="zh-CN"/>
        </w:rPr>
        <w:t xml:space="preserve">Table </w:t>
      </w:r>
      <w:r w:rsidR="0028177A" w:rsidRPr="00D144BE">
        <w:rPr>
          <w:lang w:val="en-US" w:eastAsia="zh-CN"/>
        </w:rPr>
        <w:t>5.28</w:t>
      </w:r>
      <w:r w:rsidRPr="00D144BE">
        <w:rPr>
          <w:lang w:val="en-US" w:eastAsia="zh-CN"/>
        </w:rPr>
        <w:t xml:space="preserve">.1-1: E-UTRA CA configurations and bandwidth combination </w:t>
      </w:r>
      <w:r w:rsidRPr="00D144BE">
        <w:t>sets</w:t>
      </w:r>
      <w:r w:rsidRPr="00D144BE">
        <w:rPr>
          <w:lang w:val="en-US" w:eastAsia="zh-CN"/>
        </w:rPr>
        <w:t xml:space="preserve"> defined for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6"/>
        <w:gridCol w:w="1451"/>
        <w:gridCol w:w="823"/>
        <w:gridCol w:w="583"/>
        <w:gridCol w:w="583"/>
        <w:gridCol w:w="624"/>
        <w:gridCol w:w="624"/>
        <w:gridCol w:w="624"/>
        <w:gridCol w:w="624"/>
        <w:gridCol w:w="1119"/>
        <w:gridCol w:w="1178"/>
      </w:tblGrid>
      <w:tr w:rsidR="00A13003" w:rsidRPr="00D144BE" w:rsidTr="00A13003">
        <w:trPr>
          <w:trHeight w:val="387"/>
          <w:jc w:val="center"/>
        </w:trPr>
        <w:tc>
          <w:tcPr>
            <w:tcW w:w="1396"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C"/>
              <w:rPr>
                <w:rFonts w:cs="Arial"/>
                <w:sz w:val="20"/>
              </w:rPr>
            </w:pPr>
            <w:r w:rsidRPr="00D144BE">
              <w:rPr>
                <w:rFonts w:cs="Arial"/>
                <w:sz w:val="20"/>
              </w:rPr>
              <w:t>E-UTRA CA Configuration</w:t>
            </w:r>
          </w:p>
        </w:tc>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pStyle w:val="TAC"/>
              <w:rPr>
                <w:rFonts w:cs="Arial"/>
                <w:sz w:val="20"/>
              </w:rPr>
            </w:pPr>
            <w:r w:rsidRPr="00D144BE">
              <w:rPr>
                <w:rFonts w:cs="Arial"/>
                <w:sz w:val="20"/>
              </w:rPr>
              <w:t xml:space="preserve">Uplink CA configurations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lang w:val="en-US" w:eastAsia="ja-JP"/>
              </w:rPr>
            </w:pPr>
            <w:r w:rsidRPr="00D144BE">
              <w:rPr>
                <w:rFonts w:cs="Arial"/>
                <w:b w:val="0"/>
                <w:sz w:val="20"/>
                <w:lang w:val="en-US" w:eastAsia="ja-JP"/>
              </w:rPr>
              <w:t>E-UTRA Bands</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lang w:eastAsia="ja-JP"/>
              </w:rPr>
            </w:pPr>
            <w:r w:rsidRPr="00D144BE">
              <w:rPr>
                <w:rFonts w:cs="Arial"/>
                <w:b w:val="0"/>
                <w:lang w:eastAsia="ja-JP"/>
              </w:rPr>
              <w:t>1.4</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lang w:eastAsia="ja-JP"/>
              </w:rPr>
            </w:pPr>
            <w:r w:rsidRPr="00D144BE">
              <w:rPr>
                <w:rFonts w:cs="Arial"/>
                <w:b w:val="0"/>
                <w:lang w:eastAsia="ja-JP"/>
              </w:rPr>
              <w:t>3</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5</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10</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15</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Maximum aggregated bandwidth</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sz w:val="18"/>
                <w:szCs w:val="18"/>
                <w:lang w:eastAsia="zh-CN"/>
              </w:rPr>
              <w:t>Bandwidth combination set</w:t>
            </w:r>
          </w:p>
        </w:tc>
      </w:tr>
      <w:tr w:rsidR="00A13003" w:rsidRPr="00D144BE" w:rsidTr="00A13003">
        <w:trPr>
          <w:trHeight w:val="387"/>
          <w:jc w:val="center"/>
        </w:trPr>
        <w:tc>
          <w:tcPr>
            <w:tcW w:w="1396"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C"/>
              <w:rPr>
                <w:rFonts w:cs="Arial"/>
                <w:sz w:val="20"/>
              </w:rPr>
            </w:pPr>
          </w:p>
        </w:tc>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pStyle w:val="TAC"/>
              <w:rPr>
                <w:rFonts w:cs="Arial"/>
                <w:sz w:val="20"/>
              </w:rPr>
            </w:pP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lang w:val="en-US" w:eastAsia="ja-JP"/>
              </w:rPr>
            </w:pP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lang w:eastAsia="ja-JP"/>
              </w:rPr>
            </w:pPr>
            <w:r w:rsidRPr="00D144BE">
              <w:rPr>
                <w:rFonts w:cs="Arial"/>
                <w:b w:val="0"/>
                <w:lang w:eastAsia="ja-JP"/>
              </w:rPr>
              <w:t>MHz</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lang w:eastAsia="ja-JP"/>
              </w:rPr>
            </w:pPr>
            <w:r w:rsidRPr="00D144BE">
              <w:rPr>
                <w:rFonts w:cs="Arial"/>
                <w:b w:val="0"/>
                <w:lang w:eastAsia="ja-JP"/>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 w:val="20"/>
              </w:rPr>
            </w:pPr>
            <w:r w:rsidRPr="00D144BE">
              <w:rPr>
                <w:rFonts w:cs="Arial"/>
                <w:b w:val="0"/>
                <w:sz w:val="20"/>
              </w:rPr>
              <w:t>MHz</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[MHz]</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1396" w:type="dxa"/>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rPr>
              <w:t>CA_5A-7C-28A</w:t>
            </w:r>
          </w:p>
        </w:tc>
        <w:tc>
          <w:tcPr>
            <w:tcW w:w="1451" w:type="dxa"/>
            <w:vMerge w:val="restart"/>
            <w:shd w:val="clear" w:color="auto" w:fill="auto"/>
            <w:noWrap/>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w:t>
            </w:r>
          </w:p>
        </w:tc>
        <w:tc>
          <w:tcPr>
            <w:tcW w:w="823"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5</w:t>
            </w:r>
          </w:p>
        </w:tc>
        <w:tc>
          <w:tcPr>
            <w:tcW w:w="583" w:type="dxa"/>
            <w:shd w:val="clear" w:color="auto" w:fill="auto"/>
            <w:vAlign w:val="center"/>
          </w:tcPr>
          <w:p w:rsidR="00A13003" w:rsidRPr="00D144BE" w:rsidRDefault="00A13003" w:rsidP="00A13003">
            <w:pPr>
              <w:pStyle w:val="TAH"/>
              <w:rPr>
                <w:rFonts w:cs="Arial"/>
                <w:b w:val="0"/>
                <w:szCs w:val="18"/>
                <w:lang w:eastAsia="zh-CN"/>
              </w:rPr>
            </w:pPr>
          </w:p>
        </w:tc>
        <w:tc>
          <w:tcPr>
            <w:tcW w:w="583" w:type="dxa"/>
            <w:shd w:val="clear" w:color="auto" w:fill="auto"/>
            <w:vAlign w:val="center"/>
          </w:tcPr>
          <w:p w:rsidR="00A13003" w:rsidRPr="00D144BE" w:rsidRDefault="00A13003" w:rsidP="00A13003">
            <w:pPr>
              <w:pStyle w:val="TAH"/>
              <w:rPr>
                <w:rFonts w:cs="Arial"/>
                <w:b w:val="0"/>
                <w:szCs w:val="18"/>
                <w:lang w:eastAsia="zh-CN"/>
              </w:rPr>
            </w:pP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624" w:type="dxa"/>
            <w:shd w:val="clear" w:color="auto" w:fill="auto"/>
            <w:vAlign w:val="center"/>
          </w:tcPr>
          <w:p w:rsidR="00A13003" w:rsidRPr="00D144BE" w:rsidRDefault="00A13003" w:rsidP="00A13003">
            <w:pPr>
              <w:pStyle w:val="TAH"/>
              <w:rPr>
                <w:rFonts w:cs="Arial"/>
                <w:b w:val="0"/>
                <w:szCs w:val="18"/>
                <w:lang w:eastAsia="zh-CN"/>
              </w:rPr>
            </w:pPr>
          </w:p>
        </w:tc>
        <w:tc>
          <w:tcPr>
            <w:tcW w:w="624" w:type="dxa"/>
            <w:shd w:val="clear" w:color="auto" w:fill="auto"/>
            <w:vAlign w:val="center"/>
          </w:tcPr>
          <w:p w:rsidR="00A13003" w:rsidRPr="00D144BE" w:rsidRDefault="00A13003" w:rsidP="00A13003">
            <w:pPr>
              <w:pStyle w:val="TAH"/>
              <w:rPr>
                <w:rFonts w:cs="Arial"/>
                <w:b w:val="0"/>
                <w:szCs w:val="18"/>
                <w:lang w:eastAsia="zh-CN"/>
              </w:rPr>
            </w:pPr>
          </w:p>
        </w:tc>
        <w:tc>
          <w:tcPr>
            <w:tcW w:w="1119" w:type="dxa"/>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70</w:t>
            </w:r>
          </w:p>
          <w:p w:rsidR="00A13003" w:rsidRPr="00D144BE" w:rsidRDefault="00A13003" w:rsidP="00A13003">
            <w:pPr>
              <w:pStyle w:val="TAH"/>
              <w:rPr>
                <w:rFonts w:cs="Arial"/>
                <w:b w:val="0"/>
                <w:szCs w:val="18"/>
                <w:lang w:eastAsia="zh-CN"/>
              </w:rPr>
            </w:pPr>
          </w:p>
        </w:tc>
        <w:tc>
          <w:tcPr>
            <w:tcW w:w="1178" w:type="dxa"/>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sz w:val="18"/>
                <w:szCs w:val="18"/>
                <w:lang w:eastAsia="zh-CN"/>
              </w:rPr>
              <w:t>0</w:t>
            </w:r>
          </w:p>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1396" w:type="dxa"/>
            <w:vMerge/>
            <w:shd w:val="clear" w:color="auto" w:fill="auto"/>
            <w:vAlign w:val="center"/>
          </w:tcPr>
          <w:p w:rsidR="00A13003" w:rsidRPr="00D144BE" w:rsidRDefault="00A13003" w:rsidP="00A13003">
            <w:pPr>
              <w:pStyle w:val="TOC1"/>
              <w:rPr>
                <w:rFonts w:cs="Arial"/>
                <w:szCs w:val="18"/>
                <w:lang w:eastAsia="zh-CN"/>
              </w:rPr>
            </w:pPr>
          </w:p>
        </w:tc>
        <w:tc>
          <w:tcPr>
            <w:tcW w:w="1451" w:type="dxa"/>
            <w:vMerge/>
            <w:shd w:val="clear" w:color="auto" w:fill="auto"/>
            <w:noWrap/>
            <w:vAlign w:val="center"/>
          </w:tcPr>
          <w:p w:rsidR="00A13003" w:rsidRPr="00D144BE" w:rsidRDefault="00A13003" w:rsidP="00A13003">
            <w:pPr>
              <w:pStyle w:val="TAH"/>
              <w:rPr>
                <w:rFonts w:cs="Arial"/>
                <w:b w:val="0"/>
                <w:szCs w:val="18"/>
                <w:lang w:eastAsia="zh-CN"/>
              </w:rPr>
            </w:pPr>
          </w:p>
        </w:tc>
        <w:tc>
          <w:tcPr>
            <w:tcW w:w="823"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7</w:t>
            </w:r>
          </w:p>
        </w:tc>
        <w:tc>
          <w:tcPr>
            <w:tcW w:w="3662" w:type="dxa"/>
            <w:gridSpan w:val="6"/>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See CA_7C Bandwidth Combination Set 1 in Table 5.6A.1-1</w:t>
            </w:r>
          </w:p>
        </w:tc>
        <w:tc>
          <w:tcPr>
            <w:tcW w:w="1119" w:type="dxa"/>
            <w:vMerge/>
            <w:shd w:val="clear" w:color="auto" w:fill="auto"/>
          </w:tcPr>
          <w:p w:rsidR="00A13003" w:rsidRPr="00D144BE" w:rsidRDefault="00A13003" w:rsidP="00A13003">
            <w:pPr>
              <w:pStyle w:val="TAH"/>
              <w:rPr>
                <w:rFonts w:cs="Arial"/>
                <w:b w:val="0"/>
                <w:szCs w:val="18"/>
                <w:lang w:eastAsia="zh-CN"/>
              </w:rPr>
            </w:pPr>
          </w:p>
        </w:tc>
        <w:tc>
          <w:tcPr>
            <w:tcW w:w="1178" w:type="dxa"/>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1396" w:type="dxa"/>
            <w:vMerge/>
            <w:shd w:val="clear" w:color="auto" w:fill="auto"/>
            <w:vAlign w:val="center"/>
          </w:tcPr>
          <w:p w:rsidR="00A13003" w:rsidRPr="00D144BE" w:rsidRDefault="00A13003" w:rsidP="00A13003">
            <w:pPr>
              <w:pStyle w:val="TAC"/>
              <w:rPr>
                <w:rFonts w:cs="Arial"/>
                <w:szCs w:val="18"/>
                <w:lang w:val="en-US" w:eastAsia="zh-CN"/>
              </w:rPr>
            </w:pPr>
          </w:p>
        </w:tc>
        <w:tc>
          <w:tcPr>
            <w:tcW w:w="1451" w:type="dxa"/>
            <w:vMerge/>
            <w:shd w:val="clear" w:color="auto" w:fill="auto"/>
            <w:noWrap/>
            <w:vAlign w:val="center"/>
          </w:tcPr>
          <w:p w:rsidR="00A13003" w:rsidRPr="00D144BE" w:rsidRDefault="00A13003" w:rsidP="00A13003">
            <w:pPr>
              <w:pStyle w:val="TAH"/>
              <w:rPr>
                <w:rFonts w:cs="Arial"/>
                <w:b w:val="0"/>
                <w:szCs w:val="18"/>
                <w:lang w:eastAsia="zh-CN"/>
              </w:rPr>
            </w:pPr>
          </w:p>
        </w:tc>
        <w:tc>
          <w:tcPr>
            <w:tcW w:w="823"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28</w:t>
            </w:r>
          </w:p>
        </w:tc>
        <w:tc>
          <w:tcPr>
            <w:tcW w:w="583" w:type="dxa"/>
            <w:shd w:val="clear" w:color="auto" w:fill="auto"/>
            <w:vAlign w:val="center"/>
          </w:tcPr>
          <w:p w:rsidR="00A13003" w:rsidRPr="00D144BE" w:rsidRDefault="00A13003" w:rsidP="00A13003">
            <w:pPr>
              <w:pStyle w:val="TAH"/>
              <w:rPr>
                <w:rFonts w:cs="Arial"/>
                <w:b w:val="0"/>
                <w:szCs w:val="18"/>
                <w:lang w:eastAsia="zh-CN"/>
              </w:rPr>
            </w:pPr>
          </w:p>
        </w:tc>
        <w:tc>
          <w:tcPr>
            <w:tcW w:w="583" w:type="dxa"/>
            <w:shd w:val="clear" w:color="auto" w:fill="auto"/>
            <w:vAlign w:val="center"/>
          </w:tcPr>
          <w:p w:rsidR="00A13003" w:rsidRPr="00D144BE" w:rsidRDefault="00A13003" w:rsidP="00A13003">
            <w:pPr>
              <w:pStyle w:val="TAH"/>
              <w:rPr>
                <w:rFonts w:cs="Arial"/>
                <w:b w:val="0"/>
                <w:szCs w:val="18"/>
                <w:lang w:eastAsia="zh-CN"/>
              </w:rPr>
            </w:pP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624" w:type="dxa"/>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Cs w:val="18"/>
                <w:lang w:eastAsia="zh-CN"/>
              </w:rPr>
              <w:t>Yes</w:t>
            </w:r>
          </w:p>
        </w:tc>
        <w:tc>
          <w:tcPr>
            <w:tcW w:w="1119" w:type="dxa"/>
            <w:vMerge/>
            <w:shd w:val="clear" w:color="auto" w:fill="auto"/>
            <w:vAlign w:val="center"/>
          </w:tcPr>
          <w:p w:rsidR="00A13003" w:rsidRPr="00D144BE" w:rsidRDefault="00A13003" w:rsidP="00A13003">
            <w:pPr>
              <w:pStyle w:val="TAH"/>
              <w:rPr>
                <w:rFonts w:cs="Arial"/>
                <w:b w:val="0"/>
                <w:szCs w:val="18"/>
                <w:lang w:eastAsia="zh-CN"/>
              </w:rPr>
            </w:pPr>
          </w:p>
        </w:tc>
        <w:tc>
          <w:tcPr>
            <w:tcW w:w="1178" w:type="dxa"/>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bl>
    <w:p w:rsidR="00A13003" w:rsidRPr="00D144BE" w:rsidRDefault="00A13003" w:rsidP="00641F73">
      <w:pPr>
        <w:rPr>
          <w:lang w:val="sv-SE" w:eastAsia="x-none"/>
        </w:rPr>
      </w:pPr>
    </w:p>
    <w:p w:rsidR="00A13003" w:rsidRPr="00D144BE" w:rsidRDefault="00A13003" w:rsidP="00A13003">
      <w:pPr>
        <w:pStyle w:val="Heading3"/>
      </w:pPr>
      <w:bookmarkStart w:id="157" w:name="_Toc46351977"/>
      <w:r w:rsidRPr="00D144BE">
        <w:t>5.28.</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57"/>
    </w:p>
    <w:p w:rsidR="00A13003" w:rsidRPr="00D144BE" w:rsidRDefault="00A13003" w:rsidP="00A13003">
      <w:pPr>
        <w:rPr>
          <w:rFonts w:eastAsia="MS Mincho"/>
          <w:lang w:val="en-US"/>
        </w:rPr>
      </w:pPr>
      <w:r w:rsidRPr="00D144BE">
        <w:rPr>
          <w:rFonts w:eastAsia="MS Mincho"/>
          <w:lang w:val="en-US"/>
        </w:rPr>
        <w:t>dTib and dRib have been already specfied.</w:t>
      </w:r>
    </w:p>
    <w:p w:rsidR="00A13003" w:rsidRPr="00D144BE" w:rsidRDefault="0028177A" w:rsidP="00A13003">
      <w:pPr>
        <w:pStyle w:val="TH"/>
        <w:rPr>
          <w:vertAlign w:val="subscript"/>
        </w:rPr>
      </w:pPr>
      <w:r w:rsidRPr="00D144BE">
        <w:t>Table 5.28.2</w:t>
      </w:r>
      <w:r w:rsidR="00A13003" w:rsidRPr="00D144BE">
        <w:t xml:space="preserve">-1: </w:t>
      </w:r>
      <w:r w:rsidR="00A13003" w:rsidRPr="00D144BE">
        <w:rPr>
          <w:rFonts w:ascii="Symbol" w:hAnsi="Symbol"/>
        </w:rPr>
        <w:t></w:t>
      </w:r>
      <w:r w:rsidR="00A13003" w:rsidRPr="00D144BE">
        <w:rPr>
          <w:rFonts w:ascii="Symbol" w:hAnsi="Symbol"/>
        </w:rPr>
        <w:t></w:t>
      </w:r>
      <w:r w:rsidR="00A13003"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268"/>
        <w:gridCol w:w="2268"/>
      </w:tblGrid>
      <w:tr w:rsidR="00A13003" w:rsidRPr="00D144BE" w:rsidTr="00A13003">
        <w:trPr>
          <w:trHeight w:val="74"/>
          <w:jc w:val="center"/>
        </w:trPr>
        <w:tc>
          <w:tcPr>
            <w:tcW w:w="1985" w:type="dxa"/>
            <w:vMerge w:val="restart"/>
            <w:vAlign w:val="center"/>
          </w:tcPr>
          <w:p w:rsidR="00A13003" w:rsidRPr="00D144BE" w:rsidRDefault="00A13003" w:rsidP="00A13003">
            <w:pPr>
              <w:pStyle w:val="TAC"/>
              <w:rPr>
                <w:rFonts w:cs="Arial"/>
              </w:rPr>
            </w:pPr>
            <w:r w:rsidRPr="00D144BE">
              <w:t>CA_</w:t>
            </w:r>
            <w:bookmarkStart w:id="158" w:name="OLE_LINK41"/>
            <w:bookmarkStart w:id="159" w:name="OLE_LINK42"/>
            <w:r w:rsidRPr="00D144BE">
              <w:rPr>
                <w:lang w:eastAsia="zh-CN"/>
              </w:rPr>
              <w:t>5-7</w:t>
            </w:r>
            <w:bookmarkEnd w:id="158"/>
            <w:r w:rsidRPr="00D144BE">
              <w:rPr>
                <w:lang w:eastAsia="zh-CN"/>
              </w:rPr>
              <w:t>-28</w:t>
            </w:r>
            <w:bookmarkEnd w:id="159"/>
          </w:p>
        </w:tc>
        <w:tc>
          <w:tcPr>
            <w:tcW w:w="2268" w:type="dxa"/>
            <w:tcBorders>
              <w:top w:val="single" w:sz="4" w:space="0" w:color="auto"/>
            </w:tcBorders>
            <w:vAlign w:val="center"/>
          </w:tcPr>
          <w:p w:rsidR="00A13003" w:rsidRPr="00D144BE" w:rsidRDefault="00A13003" w:rsidP="00A13003">
            <w:pPr>
              <w:pStyle w:val="TAC"/>
              <w:rPr>
                <w:rFonts w:cs="Arial"/>
              </w:rPr>
            </w:pPr>
            <w:r w:rsidRPr="00D144BE">
              <w:rPr>
                <w:lang w:eastAsia="ja-JP"/>
              </w:rPr>
              <w:t>5</w:t>
            </w:r>
          </w:p>
        </w:tc>
        <w:tc>
          <w:tcPr>
            <w:tcW w:w="2268" w:type="dxa"/>
            <w:tcBorders>
              <w:top w:val="single" w:sz="4" w:space="0" w:color="auto"/>
            </w:tcBorders>
          </w:tcPr>
          <w:p w:rsidR="00A13003" w:rsidRPr="00D144BE" w:rsidRDefault="00A13003" w:rsidP="00A13003">
            <w:pPr>
              <w:pStyle w:val="TAC"/>
              <w:rPr>
                <w:rFonts w:cs="Arial"/>
                <w:lang w:eastAsia="zh-CN"/>
              </w:rPr>
            </w:pPr>
            <w:r w:rsidRPr="00D144BE">
              <w:rPr>
                <w:lang w:eastAsia="ja-JP"/>
              </w:rPr>
              <w:t>0.5</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t>7</w:t>
            </w:r>
          </w:p>
        </w:tc>
        <w:tc>
          <w:tcPr>
            <w:tcW w:w="2268" w:type="dxa"/>
            <w:tcBorders>
              <w:top w:val="single" w:sz="4" w:space="0" w:color="auto"/>
            </w:tcBorders>
          </w:tcPr>
          <w:p w:rsidR="00A13003" w:rsidRPr="00D144BE" w:rsidRDefault="00A13003" w:rsidP="00A13003">
            <w:pPr>
              <w:pStyle w:val="TAC"/>
              <w:rPr>
                <w:rFonts w:cs="Arial"/>
                <w:lang w:eastAsia="zh-CN"/>
              </w:rPr>
            </w:pPr>
            <w:r w:rsidRPr="00D144BE">
              <w:t>0.3</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t>28</w:t>
            </w:r>
          </w:p>
        </w:tc>
        <w:tc>
          <w:tcPr>
            <w:tcW w:w="2268" w:type="dxa"/>
            <w:tcBorders>
              <w:top w:val="single" w:sz="4" w:space="0" w:color="auto"/>
            </w:tcBorders>
          </w:tcPr>
          <w:p w:rsidR="00A13003" w:rsidRPr="00D144BE" w:rsidRDefault="00A13003" w:rsidP="00A13003">
            <w:pPr>
              <w:pStyle w:val="TAC"/>
              <w:rPr>
                <w:rFonts w:cs="Arial"/>
                <w:lang w:eastAsia="zh-CN"/>
              </w:rPr>
            </w:pPr>
            <w:r w:rsidRPr="00D144BE">
              <w:rPr>
                <w:lang w:eastAsia="ja-JP"/>
              </w:rPr>
              <w:t>0.5</w:t>
            </w:r>
          </w:p>
        </w:tc>
      </w:tr>
    </w:tbl>
    <w:p w:rsidR="00A13003" w:rsidRPr="00D144BE" w:rsidRDefault="00A13003" w:rsidP="00A13003">
      <w:pPr>
        <w:pStyle w:val="TH"/>
      </w:pPr>
    </w:p>
    <w:p w:rsidR="00A13003" w:rsidRPr="00D144BE" w:rsidRDefault="0028177A" w:rsidP="00A13003">
      <w:pPr>
        <w:pStyle w:val="TH"/>
      </w:pPr>
      <w:r w:rsidRPr="00D144BE">
        <w:t>Table 5.28.2</w:t>
      </w:r>
      <w:r w:rsidR="00A13003" w:rsidRPr="00D144BE">
        <w:t xml:space="preserve">-2: </w:t>
      </w:r>
      <w:r w:rsidR="00A13003" w:rsidRPr="00D144BE">
        <w:rPr>
          <w:rFonts w:ascii="Symbol" w:hAnsi="Symbol"/>
        </w:rPr>
        <w:t></w:t>
      </w:r>
      <w:r w:rsidR="00A13003" w:rsidRPr="00D144BE">
        <w:rPr>
          <w:rFonts w:cs="Arial"/>
        </w:rPr>
        <w:t>R</w:t>
      </w:r>
      <w:r w:rsidR="00A13003"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2552"/>
        <w:gridCol w:w="2552"/>
      </w:tblGrid>
      <w:tr w:rsidR="00A13003" w:rsidRPr="00D144BE" w:rsidTr="00A13003">
        <w:trPr>
          <w:jc w:val="center"/>
        </w:trPr>
        <w:tc>
          <w:tcPr>
            <w:tcW w:w="1706" w:type="dxa"/>
            <w:vMerge w:val="restart"/>
            <w:vAlign w:val="center"/>
          </w:tcPr>
          <w:p w:rsidR="00A13003" w:rsidRPr="00D144BE" w:rsidRDefault="00A13003" w:rsidP="00A13003">
            <w:pPr>
              <w:pStyle w:val="TAC"/>
              <w:rPr>
                <w:rFonts w:cs="Arial"/>
              </w:rPr>
            </w:pPr>
            <w:r w:rsidRPr="00D144BE">
              <w:t>CA_</w:t>
            </w:r>
            <w:r w:rsidRPr="00D144BE">
              <w:rPr>
                <w:lang w:eastAsia="zh-CN"/>
              </w:rPr>
              <w:t>5-7-28</w:t>
            </w:r>
          </w:p>
        </w:tc>
        <w:tc>
          <w:tcPr>
            <w:tcW w:w="2552" w:type="dxa"/>
            <w:vAlign w:val="center"/>
          </w:tcPr>
          <w:p w:rsidR="00A13003" w:rsidRPr="00D144BE" w:rsidRDefault="00A13003" w:rsidP="00A13003">
            <w:pPr>
              <w:pStyle w:val="TAC"/>
              <w:rPr>
                <w:rFonts w:cs="Arial"/>
                <w:lang w:eastAsia="zh-CN"/>
              </w:rPr>
            </w:pPr>
            <w:r w:rsidRPr="00D144BE">
              <w:rPr>
                <w:lang w:eastAsia="zh-CN"/>
              </w:rPr>
              <w:t>5</w:t>
            </w:r>
          </w:p>
        </w:tc>
        <w:tc>
          <w:tcPr>
            <w:tcW w:w="2552" w:type="dxa"/>
            <w:vAlign w:val="center"/>
          </w:tcPr>
          <w:p w:rsidR="00A13003" w:rsidRPr="00D144BE" w:rsidRDefault="00A13003" w:rsidP="00A13003">
            <w:pPr>
              <w:pStyle w:val="TAC"/>
              <w:rPr>
                <w:rFonts w:cs="Arial"/>
              </w:rPr>
            </w:pPr>
            <w:r w:rsidRPr="00D144BE">
              <w:rPr>
                <w:lang w:eastAsia="zh-CN"/>
              </w:rPr>
              <w:t>0</w:t>
            </w:r>
          </w:p>
        </w:tc>
      </w:tr>
      <w:tr w:rsidR="00A13003" w:rsidRPr="00D144BE" w:rsidTr="00A13003">
        <w:trPr>
          <w:jc w:val="center"/>
        </w:trPr>
        <w:tc>
          <w:tcPr>
            <w:tcW w:w="1706" w:type="dxa"/>
            <w:vMerge/>
            <w:vAlign w:val="center"/>
          </w:tcPr>
          <w:p w:rsidR="00A13003" w:rsidRPr="00D144BE" w:rsidRDefault="00A13003" w:rsidP="00A13003">
            <w:pPr>
              <w:pStyle w:val="TAC"/>
              <w:rPr>
                <w:rFonts w:cs="Arial"/>
              </w:rPr>
            </w:pPr>
          </w:p>
        </w:tc>
        <w:tc>
          <w:tcPr>
            <w:tcW w:w="2552" w:type="dxa"/>
            <w:vAlign w:val="center"/>
          </w:tcPr>
          <w:p w:rsidR="00A13003" w:rsidRPr="00D144BE" w:rsidRDefault="00A13003" w:rsidP="00A13003">
            <w:pPr>
              <w:pStyle w:val="TAC"/>
              <w:rPr>
                <w:rFonts w:cs="Arial"/>
                <w:lang w:eastAsia="ja-JP"/>
              </w:rPr>
            </w:pPr>
            <w:r w:rsidRPr="00D144BE">
              <w:rPr>
                <w:lang w:eastAsia="zh-CN"/>
              </w:rPr>
              <w:t>7</w:t>
            </w:r>
          </w:p>
        </w:tc>
        <w:tc>
          <w:tcPr>
            <w:tcW w:w="2552" w:type="dxa"/>
            <w:vAlign w:val="center"/>
          </w:tcPr>
          <w:p w:rsidR="00A13003" w:rsidRPr="00D144BE" w:rsidRDefault="00A13003" w:rsidP="00A13003">
            <w:pPr>
              <w:pStyle w:val="TAC"/>
              <w:rPr>
                <w:rFonts w:cs="Arial"/>
              </w:rPr>
            </w:pPr>
            <w:r w:rsidRPr="00D144BE">
              <w:rPr>
                <w:lang w:eastAsia="zh-CN"/>
              </w:rPr>
              <w:t>0</w:t>
            </w:r>
          </w:p>
        </w:tc>
      </w:tr>
      <w:tr w:rsidR="00A13003" w:rsidRPr="00D144BE" w:rsidTr="00A13003">
        <w:trPr>
          <w:jc w:val="center"/>
        </w:trPr>
        <w:tc>
          <w:tcPr>
            <w:tcW w:w="1706" w:type="dxa"/>
            <w:vMerge/>
            <w:vAlign w:val="center"/>
          </w:tcPr>
          <w:p w:rsidR="00A13003" w:rsidRPr="00D144BE" w:rsidRDefault="00A13003" w:rsidP="00A13003">
            <w:pPr>
              <w:pStyle w:val="TAC"/>
              <w:rPr>
                <w:rFonts w:cs="Arial"/>
              </w:rPr>
            </w:pPr>
          </w:p>
        </w:tc>
        <w:tc>
          <w:tcPr>
            <w:tcW w:w="2552" w:type="dxa"/>
            <w:vAlign w:val="center"/>
          </w:tcPr>
          <w:p w:rsidR="00A13003" w:rsidRPr="00D144BE" w:rsidRDefault="00A13003" w:rsidP="00A13003">
            <w:pPr>
              <w:pStyle w:val="TAC"/>
              <w:rPr>
                <w:rFonts w:cs="Arial"/>
                <w:lang w:eastAsia="zh-CN"/>
              </w:rPr>
            </w:pPr>
            <w:r w:rsidRPr="00D144BE">
              <w:rPr>
                <w:lang w:eastAsia="zh-CN"/>
              </w:rPr>
              <w:t>28</w:t>
            </w:r>
          </w:p>
        </w:tc>
        <w:tc>
          <w:tcPr>
            <w:tcW w:w="2552" w:type="dxa"/>
            <w:vAlign w:val="center"/>
          </w:tcPr>
          <w:p w:rsidR="00A13003" w:rsidRPr="00D144BE" w:rsidRDefault="00A13003" w:rsidP="00A13003">
            <w:pPr>
              <w:pStyle w:val="TAC"/>
              <w:rPr>
                <w:rFonts w:cs="Arial"/>
              </w:rPr>
            </w:pPr>
            <w:r w:rsidRPr="00D144BE">
              <w:rPr>
                <w:lang w:eastAsia="zh-CN"/>
              </w:rPr>
              <w:t>0</w:t>
            </w:r>
          </w:p>
        </w:tc>
      </w:tr>
    </w:tbl>
    <w:p w:rsidR="00A13003" w:rsidRPr="00D144BE" w:rsidRDefault="00A13003" w:rsidP="00641F73">
      <w:pPr>
        <w:rPr>
          <w:lang w:val="sv-SE" w:eastAsia="x-none"/>
        </w:rPr>
      </w:pPr>
    </w:p>
    <w:p w:rsidR="00A13003" w:rsidRPr="00D144BE" w:rsidRDefault="00A13003" w:rsidP="00A13003">
      <w:pPr>
        <w:pStyle w:val="Heading3"/>
        <w:rPr>
          <w:lang w:eastAsia="zh-CN"/>
        </w:rPr>
      </w:pPr>
      <w:bookmarkStart w:id="160" w:name="_Toc46351978"/>
      <w:r w:rsidRPr="00D144BE">
        <w:t>5.28.</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60"/>
    </w:p>
    <w:p w:rsidR="00A13003" w:rsidRPr="00D144BE" w:rsidRDefault="00A13003" w:rsidP="00A13003">
      <w:pPr>
        <w:rPr>
          <w:rFonts w:eastAsia="MS Mincho"/>
          <w:lang w:val="en-US"/>
        </w:rPr>
      </w:pPr>
      <w:r w:rsidRPr="00D144BE">
        <w:rPr>
          <w:rFonts w:eastAsia="MS Mincho"/>
          <w:lang w:val="en-US"/>
        </w:rPr>
        <w:t>No MSD is necessary.</w:t>
      </w:r>
    </w:p>
    <w:p w:rsidR="00A13003" w:rsidRPr="00D144BE" w:rsidRDefault="00A13003" w:rsidP="00641F73">
      <w:pPr>
        <w:rPr>
          <w:rFonts w:hint="eastAsia"/>
          <w:lang w:val="sv-SE" w:eastAsia="zh-CN"/>
        </w:rPr>
      </w:pPr>
    </w:p>
    <w:p w:rsidR="00A13003" w:rsidRPr="00D144BE" w:rsidRDefault="00A13003" w:rsidP="00A13003">
      <w:pPr>
        <w:pStyle w:val="Heading2"/>
        <w:rPr>
          <w:rFonts w:ascii="Calibri" w:hAnsi="Calibri" w:hint="eastAsia"/>
          <w:sz w:val="22"/>
          <w:szCs w:val="22"/>
          <w:lang w:eastAsia="zh-CN"/>
        </w:rPr>
      </w:pPr>
      <w:bookmarkStart w:id="161" w:name="_Toc46351979"/>
      <w:r w:rsidRPr="00D144BE">
        <w:lastRenderedPageBreak/>
        <w:t>5.29</w:t>
      </w:r>
      <w:r w:rsidRPr="00D144BE">
        <w:rPr>
          <w:rFonts w:ascii="Calibri" w:hAnsi="Calibri"/>
          <w:sz w:val="22"/>
          <w:szCs w:val="22"/>
          <w:lang w:eastAsia="sv-SE"/>
        </w:rPr>
        <w:tab/>
      </w:r>
      <w:r w:rsidRPr="00D144BE">
        <w:t>CA_</w:t>
      </w:r>
      <w:r w:rsidRPr="00D144BE">
        <w:rPr>
          <w:lang w:eastAsia="ja-JP"/>
        </w:rPr>
        <w:t>3</w:t>
      </w:r>
      <w:r w:rsidRPr="00D144BE">
        <w:t>-</w:t>
      </w:r>
      <w:r w:rsidRPr="00D144BE">
        <w:rPr>
          <w:lang w:eastAsia="ja-JP"/>
        </w:rPr>
        <w:t>7</w:t>
      </w:r>
      <w:r w:rsidRPr="00D144BE">
        <w:rPr>
          <w:lang w:eastAsia="zh-CN"/>
        </w:rPr>
        <w:t>-</w:t>
      </w:r>
      <w:r w:rsidRPr="00D144BE">
        <w:rPr>
          <w:lang w:eastAsia="ja-JP"/>
        </w:rPr>
        <w:t>46</w:t>
      </w:r>
      <w:bookmarkEnd w:id="161"/>
    </w:p>
    <w:p w:rsidR="00A13003" w:rsidRPr="00985050" w:rsidRDefault="00A13003" w:rsidP="00A13003">
      <w:pPr>
        <w:pStyle w:val="Heading3"/>
        <w:rPr>
          <w:lang w:val="en-GB"/>
        </w:rPr>
      </w:pPr>
      <w:bookmarkStart w:id="162" w:name="_Toc46351980"/>
      <w:r w:rsidRPr="00985050">
        <w:rPr>
          <w:lang w:val="en-GB"/>
        </w:rPr>
        <w:t>5.29.1</w:t>
      </w:r>
      <w:r w:rsidRPr="00985050">
        <w:rPr>
          <w:rFonts w:ascii="Calibri" w:hAnsi="Calibri"/>
          <w:sz w:val="22"/>
          <w:szCs w:val="22"/>
          <w:lang w:val="en-GB" w:eastAsia="sv-SE"/>
        </w:rPr>
        <w:tab/>
      </w:r>
      <w:r w:rsidRPr="00985050">
        <w:rPr>
          <w:lang w:val="en-GB"/>
        </w:rPr>
        <w:t>Channel bandwidths per operating band for CA</w:t>
      </w:r>
      <w:bookmarkEnd w:id="162"/>
    </w:p>
    <w:p w:rsidR="00A13003" w:rsidRPr="00D144BE" w:rsidRDefault="00A13003" w:rsidP="00A13003">
      <w:pPr>
        <w:pStyle w:val="TH"/>
      </w:pPr>
      <w:r w:rsidRPr="00D144BE">
        <w:t xml:space="preserve">Table </w:t>
      </w:r>
      <w:r w:rsidR="0028177A" w:rsidRPr="00D144BE">
        <w:rPr>
          <w:lang w:eastAsia="zh-CN"/>
        </w:rPr>
        <w:t>5.29</w:t>
      </w:r>
      <w:r w:rsidRPr="00D144BE">
        <w:rPr>
          <w:lang w:eastAsia="zh-CN"/>
        </w:rPr>
        <w:t>.1</w:t>
      </w:r>
      <w:r w:rsidRPr="00D144BE">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13003" w:rsidRPr="00D144BE" w:rsidTr="00A13003">
        <w:trPr>
          <w:jc w:val="center"/>
        </w:trPr>
        <w:tc>
          <w:tcPr>
            <w:tcW w:w="1190" w:type="dxa"/>
            <w:vMerge w:val="restart"/>
            <w:tcBorders>
              <w:top w:val="single" w:sz="4" w:space="0" w:color="auto"/>
              <w:left w:val="single" w:sz="4" w:space="0" w:color="auto"/>
              <w:right w:val="single" w:sz="4" w:space="0" w:color="auto"/>
            </w:tcBorders>
            <w:vAlign w:val="center"/>
          </w:tcPr>
          <w:p w:rsidR="00A13003" w:rsidRPr="00D144BE" w:rsidRDefault="00A13003" w:rsidP="00A13003">
            <w:pPr>
              <w:pStyle w:val="TAH"/>
              <w:rPr>
                <w:rFonts w:cs="Arial"/>
              </w:rPr>
            </w:pPr>
            <w:r w:rsidRPr="00D144BE">
              <w:rPr>
                <w:rFonts w:cs="Arial"/>
              </w:rPr>
              <w:t>E</w:t>
            </w:r>
            <w:r w:rsidRPr="00D144B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13003" w:rsidRPr="00D144BE" w:rsidRDefault="00A13003" w:rsidP="00A13003">
            <w:pPr>
              <w:pStyle w:val="TAH"/>
              <w:rPr>
                <w:rFonts w:cs="Arial"/>
              </w:rPr>
            </w:pPr>
            <w:r w:rsidRPr="00D144BE">
              <w:rPr>
                <w:rFonts w:cs="Arial"/>
              </w:rPr>
              <w:t>Uplink (UL) operating band</w:t>
            </w:r>
            <w:r w:rsidRPr="00D144BE">
              <w:rPr>
                <w:rFonts w:cs="Arial"/>
              </w:rPr>
              <w:br/>
              <w:t>BS receive</w:t>
            </w:r>
            <w:r w:rsidRPr="00D144B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13003" w:rsidRPr="00D144BE" w:rsidRDefault="00A13003" w:rsidP="00A13003">
            <w:pPr>
              <w:pStyle w:val="TAH"/>
              <w:rPr>
                <w:rFonts w:cs="Arial"/>
              </w:rPr>
            </w:pPr>
            <w:r w:rsidRPr="00D144BE">
              <w:rPr>
                <w:rFonts w:cs="Arial"/>
              </w:rPr>
              <w:t>Downlink (DL) operating band</w:t>
            </w:r>
            <w:r w:rsidRPr="00D144BE">
              <w:rPr>
                <w:rFonts w:cs="Arial"/>
              </w:rPr>
              <w:br/>
              <w:t xml:space="preserve">BS transmit </w:t>
            </w:r>
            <w:r w:rsidRPr="00D144BE">
              <w:rPr>
                <w:rFonts w:cs="Arial"/>
              </w:rPr>
              <w:br/>
              <w:t>UE receive</w:t>
            </w:r>
          </w:p>
        </w:tc>
        <w:tc>
          <w:tcPr>
            <w:tcW w:w="1010" w:type="dxa"/>
            <w:vMerge w:val="restart"/>
            <w:tcBorders>
              <w:top w:val="single" w:sz="4" w:space="0" w:color="auto"/>
              <w:left w:val="single" w:sz="4" w:space="0" w:color="auto"/>
              <w:right w:val="single" w:sz="4" w:space="0" w:color="auto"/>
            </w:tcBorders>
          </w:tcPr>
          <w:p w:rsidR="00A13003" w:rsidRPr="00D144BE" w:rsidRDefault="00A13003" w:rsidP="00A13003">
            <w:pPr>
              <w:pStyle w:val="TAH"/>
              <w:rPr>
                <w:rFonts w:cs="Arial"/>
              </w:rPr>
            </w:pPr>
            <w:r w:rsidRPr="00D144BE">
              <w:rPr>
                <w:rFonts w:cs="Arial"/>
              </w:rPr>
              <w:t>Duplex Mode</w:t>
            </w:r>
          </w:p>
        </w:tc>
      </w:tr>
      <w:tr w:rsidR="00A13003" w:rsidRPr="00D144BE" w:rsidTr="00A13003">
        <w:trPr>
          <w:jc w:val="center"/>
        </w:trPr>
        <w:tc>
          <w:tcPr>
            <w:tcW w:w="1190" w:type="dxa"/>
            <w:vMerge/>
            <w:tcBorders>
              <w:left w:val="single" w:sz="4" w:space="0" w:color="auto"/>
              <w:bottom w:val="single" w:sz="4" w:space="0" w:color="auto"/>
              <w:right w:val="single" w:sz="4" w:space="0" w:color="auto"/>
            </w:tcBorders>
            <w:vAlign w:val="center"/>
          </w:tcPr>
          <w:p w:rsidR="00A13003" w:rsidRPr="00D144BE" w:rsidRDefault="00A13003" w:rsidP="00A1300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13003" w:rsidRPr="00D144BE" w:rsidRDefault="00A13003" w:rsidP="00A13003">
            <w:pPr>
              <w:pStyle w:val="TAH"/>
              <w:rPr>
                <w:rFonts w:cs="Arial"/>
              </w:rPr>
            </w:pPr>
            <w:r w:rsidRPr="00D144BE">
              <w:rPr>
                <w:rFonts w:cs="Arial"/>
              </w:rPr>
              <w:t>F</w:t>
            </w:r>
            <w:r w:rsidRPr="00D144BE">
              <w:rPr>
                <w:rFonts w:cs="Arial"/>
                <w:vertAlign w:val="subscript"/>
              </w:rPr>
              <w:t>UL_low</w:t>
            </w:r>
            <w:r w:rsidRPr="00D144BE">
              <w:rPr>
                <w:rFonts w:cs="Arial"/>
              </w:rPr>
              <w:t xml:space="preserve">   –  F</w:t>
            </w:r>
            <w:r w:rsidRPr="00D144B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13003" w:rsidRPr="00D144BE" w:rsidRDefault="00A13003" w:rsidP="00A13003">
            <w:pPr>
              <w:pStyle w:val="TAH"/>
              <w:rPr>
                <w:rFonts w:cs="Arial"/>
              </w:rPr>
            </w:pPr>
            <w:r w:rsidRPr="00D144BE">
              <w:rPr>
                <w:rFonts w:cs="Arial"/>
              </w:rPr>
              <w:t>F</w:t>
            </w:r>
            <w:r w:rsidRPr="00D144BE">
              <w:rPr>
                <w:rFonts w:cs="Arial"/>
                <w:vertAlign w:val="subscript"/>
              </w:rPr>
              <w:t>DL_low</w:t>
            </w:r>
            <w:r w:rsidRPr="00D144BE">
              <w:rPr>
                <w:rFonts w:cs="Arial"/>
              </w:rPr>
              <w:t xml:space="preserve">  –  F</w:t>
            </w:r>
            <w:r w:rsidRPr="00D144BE">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13003" w:rsidRPr="00D144BE" w:rsidRDefault="00A13003" w:rsidP="00A13003">
            <w:pPr>
              <w:pStyle w:val="TAC"/>
              <w:rPr>
                <w:rFonts w:cs="Arial"/>
              </w:rPr>
            </w:pPr>
          </w:p>
        </w:tc>
      </w:tr>
      <w:tr w:rsidR="00A13003" w:rsidRPr="00D144BE" w:rsidTr="00A13003">
        <w:trPr>
          <w:jc w:val="center"/>
        </w:trPr>
        <w:tc>
          <w:tcPr>
            <w:tcW w:w="119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rPr>
            </w:pPr>
            <w:r w:rsidRPr="00D144BE">
              <w:rPr>
                <w:rFonts w:cs="Arial"/>
              </w:rPr>
              <w:t>3</w:t>
            </w:r>
          </w:p>
        </w:tc>
        <w:tc>
          <w:tcPr>
            <w:tcW w:w="1368" w:type="dxa"/>
            <w:tcBorders>
              <w:top w:val="single" w:sz="4" w:space="0" w:color="auto"/>
              <w:left w:val="single" w:sz="4" w:space="0" w:color="auto"/>
              <w:bottom w:val="single" w:sz="4" w:space="0" w:color="auto"/>
            </w:tcBorders>
          </w:tcPr>
          <w:p w:rsidR="00A13003" w:rsidRPr="00D144BE" w:rsidRDefault="00A13003" w:rsidP="00A13003">
            <w:pPr>
              <w:pStyle w:val="TAR"/>
              <w:rPr>
                <w:rFonts w:cs="Arial"/>
              </w:rPr>
            </w:pPr>
            <w:r w:rsidRPr="00D144BE">
              <w:t>1710 MHz</w:t>
            </w:r>
          </w:p>
        </w:tc>
        <w:tc>
          <w:tcPr>
            <w:tcW w:w="576" w:type="dxa"/>
            <w:tcBorders>
              <w:top w:val="single" w:sz="4" w:space="0" w:color="auto"/>
              <w:bottom w:val="single" w:sz="4" w:space="0" w:color="auto"/>
            </w:tcBorders>
          </w:tcPr>
          <w:p w:rsidR="00A13003" w:rsidRPr="00D144BE" w:rsidRDefault="00A13003" w:rsidP="00A13003">
            <w:pPr>
              <w:pStyle w:val="TAC"/>
              <w:rPr>
                <w:rFonts w:cs="Arial"/>
              </w:rPr>
            </w:pPr>
            <w:r w:rsidRPr="00D144BE">
              <w:t>–</w:t>
            </w:r>
          </w:p>
        </w:tc>
        <w:tc>
          <w:tcPr>
            <w:tcW w:w="1310" w:type="dxa"/>
            <w:tcBorders>
              <w:top w:val="single" w:sz="4" w:space="0" w:color="auto"/>
              <w:bottom w:val="single" w:sz="4" w:space="0" w:color="auto"/>
              <w:right w:val="single" w:sz="4" w:space="0" w:color="auto"/>
            </w:tcBorders>
          </w:tcPr>
          <w:p w:rsidR="00A13003" w:rsidRPr="00D144BE" w:rsidRDefault="00A13003" w:rsidP="00A13003">
            <w:pPr>
              <w:pStyle w:val="TAL"/>
              <w:rPr>
                <w:rFonts w:cs="Arial"/>
              </w:rPr>
            </w:pPr>
            <w:r w:rsidRPr="00D144BE">
              <w:t>1</w:t>
            </w:r>
            <w:r w:rsidRPr="00D144BE">
              <w:rPr>
                <w:lang w:val="en-AU"/>
              </w:rPr>
              <w:t>785</w:t>
            </w:r>
            <w:r w:rsidRPr="00D144BE">
              <w:t xml:space="preserve"> MHz</w:t>
            </w:r>
          </w:p>
        </w:tc>
        <w:tc>
          <w:tcPr>
            <w:tcW w:w="1385" w:type="dxa"/>
            <w:tcBorders>
              <w:top w:val="single" w:sz="4" w:space="0" w:color="auto"/>
              <w:bottom w:val="single" w:sz="4" w:space="0" w:color="auto"/>
            </w:tcBorders>
          </w:tcPr>
          <w:p w:rsidR="00A13003" w:rsidRPr="00D144BE" w:rsidRDefault="00A13003" w:rsidP="00A13003">
            <w:pPr>
              <w:pStyle w:val="TAR"/>
              <w:rPr>
                <w:rFonts w:cs="Arial"/>
              </w:rPr>
            </w:pPr>
            <w:r w:rsidRPr="00D144BE">
              <w:t>1805 MHz</w:t>
            </w:r>
          </w:p>
        </w:tc>
        <w:tc>
          <w:tcPr>
            <w:tcW w:w="353" w:type="dxa"/>
            <w:tcBorders>
              <w:top w:val="single" w:sz="4" w:space="0" w:color="auto"/>
              <w:bottom w:val="single" w:sz="4" w:space="0" w:color="auto"/>
            </w:tcBorders>
          </w:tcPr>
          <w:p w:rsidR="00A13003" w:rsidRPr="00D144BE" w:rsidRDefault="00A13003" w:rsidP="00A13003">
            <w:pPr>
              <w:pStyle w:val="TAC"/>
              <w:jc w:val="left"/>
              <w:rPr>
                <w:rFonts w:cs="Arial"/>
              </w:rPr>
            </w:pPr>
            <w:r w:rsidRPr="00D144BE">
              <w:t>–</w:t>
            </w:r>
          </w:p>
        </w:tc>
        <w:tc>
          <w:tcPr>
            <w:tcW w:w="1339" w:type="dxa"/>
            <w:tcBorders>
              <w:top w:val="single" w:sz="4" w:space="0" w:color="auto"/>
              <w:bottom w:val="single" w:sz="4" w:space="0" w:color="auto"/>
              <w:right w:val="single" w:sz="4" w:space="0" w:color="auto"/>
            </w:tcBorders>
          </w:tcPr>
          <w:p w:rsidR="00A13003" w:rsidRPr="00D144BE" w:rsidRDefault="00A13003" w:rsidP="00A13003">
            <w:pPr>
              <w:pStyle w:val="TAL"/>
              <w:rPr>
                <w:rFonts w:cs="Arial"/>
              </w:rPr>
            </w:pPr>
            <w:r w:rsidRPr="00D144BE">
              <w:rPr>
                <w:lang w:val="en-AU"/>
              </w:rPr>
              <w:t xml:space="preserve">1880 </w:t>
            </w:r>
            <w:r w:rsidRPr="00D144BE">
              <w:t>MHz</w:t>
            </w:r>
          </w:p>
        </w:tc>
        <w:tc>
          <w:tcPr>
            <w:tcW w:w="101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rPr>
            </w:pPr>
            <w:r w:rsidRPr="00D144BE">
              <w:rPr>
                <w:rFonts w:cs="Arial"/>
              </w:rPr>
              <w:t>FDD</w:t>
            </w:r>
          </w:p>
        </w:tc>
      </w:tr>
      <w:tr w:rsidR="00A13003" w:rsidRPr="00D144BE" w:rsidTr="00A13003">
        <w:trPr>
          <w:jc w:val="center"/>
        </w:trPr>
        <w:tc>
          <w:tcPr>
            <w:tcW w:w="119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lang w:val="en-AU"/>
              </w:rPr>
            </w:pPr>
            <w:r w:rsidRPr="00D144BE">
              <w:rPr>
                <w:rFonts w:cs="Arial"/>
                <w:lang w:val="en-AU"/>
              </w:rPr>
              <w:t>7</w:t>
            </w:r>
          </w:p>
        </w:tc>
        <w:tc>
          <w:tcPr>
            <w:tcW w:w="1368" w:type="dxa"/>
            <w:tcBorders>
              <w:top w:val="single" w:sz="4" w:space="0" w:color="auto"/>
              <w:left w:val="single" w:sz="4" w:space="0" w:color="auto"/>
              <w:bottom w:val="single" w:sz="4" w:space="0" w:color="auto"/>
            </w:tcBorders>
          </w:tcPr>
          <w:p w:rsidR="00A13003" w:rsidRPr="00D144BE" w:rsidRDefault="00A13003" w:rsidP="00A13003">
            <w:pPr>
              <w:pStyle w:val="TAR"/>
              <w:rPr>
                <w:lang w:val="en-AU"/>
              </w:rPr>
            </w:pPr>
            <w:r w:rsidRPr="00D144BE">
              <w:rPr>
                <w:lang w:val="en-AU"/>
              </w:rPr>
              <w:t>2500 MHz</w:t>
            </w:r>
          </w:p>
        </w:tc>
        <w:tc>
          <w:tcPr>
            <w:tcW w:w="576" w:type="dxa"/>
            <w:tcBorders>
              <w:top w:val="single" w:sz="4" w:space="0" w:color="auto"/>
              <w:bottom w:val="single" w:sz="4" w:space="0" w:color="auto"/>
            </w:tcBorders>
          </w:tcPr>
          <w:p w:rsidR="00A13003" w:rsidRPr="00D144BE" w:rsidRDefault="00A13003" w:rsidP="00A13003">
            <w:pPr>
              <w:pStyle w:val="TAC"/>
              <w:rPr>
                <w:lang w:val="en-AU"/>
              </w:rPr>
            </w:pPr>
            <w:r w:rsidRPr="00D144BE">
              <w:t>–</w:t>
            </w:r>
          </w:p>
        </w:tc>
        <w:tc>
          <w:tcPr>
            <w:tcW w:w="1310" w:type="dxa"/>
            <w:tcBorders>
              <w:top w:val="single" w:sz="4" w:space="0" w:color="auto"/>
              <w:bottom w:val="single" w:sz="4" w:space="0" w:color="auto"/>
              <w:right w:val="single" w:sz="4" w:space="0" w:color="auto"/>
            </w:tcBorders>
          </w:tcPr>
          <w:p w:rsidR="00A13003" w:rsidRPr="00D144BE" w:rsidRDefault="00A13003" w:rsidP="00A13003">
            <w:pPr>
              <w:pStyle w:val="TAL"/>
              <w:rPr>
                <w:lang w:val="en-AU"/>
              </w:rPr>
            </w:pPr>
            <w:r w:rsidRPr="00D144BE">
              <w:rPr>
                <w:lang w:val="en-AU"/>
              </w:rPr>
              <w:t>2570 MHz</w:t>
            </w:r>
          </w:p>
        </w:tc>
        <w:tc>
          <w:tcPr>
            <w:tcW w:w="1385" w:type="dxa"/>
            <w:tcBorders>
              <w:top w:val="single" w:sz="4" w:space="0" w:color="auto"/>
              <w:bottom w:val="single" w:sz="4" w:space="0" w:color="auto"/>
            </w:tcBorders>
          </w:tcPr>
          <w:p w:rsidR="00A13003" w:rsidRPr="00D144BE" w:rsidRDefault="00A13003" w:rsidP="00A13003">
            <w:pPr>
              <w:pStyle w:val="TAR"/>
              <w:rPr>
                <w:lang w:val="en-AU"/>
              </w:rPr>
            </w:pPr>
            <w:r w:rsidRPr="00D144BE">
              <w:rPr>
                <w:lang w:val="en-AU"/>
              </w:rPr>
              <w:t>2620 MHz</w:t>
            </w:r>
          </w:p>
        </w:tc>
        <w:tc>
          <w:tcPr>
            <w:tcW w:w="353" w:type="dxa"/>
            <w:tcBorders>
              <w:top w:val="single" w:sz="4" w:space="0" w:color="auto"/>
              <w:bottom w:val="single" w:sz="4" w:space="0" w:color="auto"/>
            </w:tcBorders>
          </w:tcPr>
          <w:p w:rsidR="00A13003" w:rsidRPr="00D144BE" w:rsidRDefault="00A13003" w:rsidP="00A13003">
            <w:pPr>
              <w:pStyle w:val="TAC"/>
            </w:pPr>
            <w:r w:rsidRPr="00D144BE">
              <w:t>–</w:t>
            </w:r>
          </w:p>
        </w:tc>
        <w:tc>
          <w:tcPr>
            <w:tcW w:w="1339" w:type="dxa"/>
            <w:tcBorders>
              <w:top w:val="single" w:sz="4" w:space="0" w:color="auto"/>
              <w:bottom w:val="single" w:sz="4" w:space="0" w:color="auto"/>
              <w:right w:val="single" w:sz="4" w:space="0" w:color="auto"/>
            </w:tcBorders>
          </w:tcPr>
          <w:p w:rsidR="00A13003" w:rsidRPr="00D144BE" w:rsidRDefault="00A13003" w:rsidP="00A13003">
            <w:pPr>
              <w:pStyle w:val="TAL"/>
              <w:rPr>
                <w:lang w:val="en-AU"/>
              </w:rPr>
            </w:pPr>
            <w:r w:rsidRPr="00D144BE">
              <w:rPr>
                <w:lang w:val="en-AU"/>
              </w:rPr>
              <w:t>2690 MHz</w:t>
            </w:r>
          </w:p>
        </w:tc>
        <w:tc>
          <w:tcPr>
            <w:tcW w:w="101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lang w:val="en-AU"/>
              </w:rPr>
            </w:pPr>
            <w:r w:rsidRPr="00D144BE">
              <w:rPr>
                <w:rFonts w:cs="Arial"/>
                <w:lang w:val="en-AU"/>
              </w:rPr>
              <w:t>FDD</w:t>
            </w:r>
          </w:p>
        </w:tc>
      </w:tr>
      <w:tr w:rsidR="00A13003" w:rsidRPr="00D144BE" w:rsidTr="00A13003">
        <w:trPr>
          <w:jc w:val="center"/>
        </w:trPr>
        <w:tc>
          <w:tcPr>
            <w:tcW w:w="119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lang w:val="en-AU"/>
              </w:rPr>
            </w:pPr>
            <w:r w:rsidRPr="00D144BE">
              <w:rPr>
                <w:rFonts w:cs="Arial"/>
                <w:lang w:val="en-AU"/>
              </w:rPr>
              <w:t>46</w:t>
            </w:r>
          </w:p>
        </w:tc>
        <w:tc>
          <w:tcPr>
            <w:tcW w:w="1368" w:type="dxa"/>
            <w:tcBorders>
              <w:top w:val="single" w:sz="4" w:space="0" w:color="auto"/>
              <w:left w:val="single" w:sz="4" w:space="0" w:color="auto"/>
              <w:bottom w:val="single" w:sz="4" w:space="0" w:color="auto"/>
            </w:tcBorders>
          </w:tcPr>
          <w:p w:rsidR="00A13003" w:rsidRPr="00D144BE" w:rsidRDefault="00A13003" w:rsidP="00A13003">
            <w:pPr>
              <w:pStyle w:val="TAR"/>
              <w:rPr>
                <w:lang w:val="en-AU"/>
              </w:rPr>
            </w:pPr>
            <w:r w:rsidRPr="00D144BE">
              <w:rPr>
                <w:lang w:val="en-AU"/>
              </w:rPr>
              <w:t>5150 MHz</w:t>
            </w:r>
          </w:p>
        </w:tc>
        <w:tc>
          <w:tcPr>
            <w:tcW w:w="576" w:type="dxa"/>
            <w:tcBorders>
              <w:top w:val="single" w:sz="4" w:space="0" w:color="auto"/>
              <w:bottom w:val="single" w:sz="4" w:space="0" w:color="auto"/>
            </w:tcBorders>
          </w:tcPr>
          <w:p w:rsidR="00A13003" w:rsidRPr="00D144BE" w:rsidRDefault="00A13003" w:rsidP="00A13003">
            <w:pPr>
              <w:pStyle w:val="TAC"/>
            </w:pPr>
            <w:r w:rsidRPr="00D144BE">
              <w:t>–</w:t>
            </w:r>
          </w:p>
        </w:tc>
        <w:tc>
          <w:tcPr>
            <w:tcW w:w="1310" w:type="dxa"/>
            <w:tcBorders>
              <w:top w:val="single" w:sz="4" w:space="0" w:color="auto"/>
              <w:bottom w:val="single" w:sz="4" w:space="0" w:color="auto"/>
              <w:right w:val="single" w:sz="4" w:space="0" w:color="auto"/>
            </w:tcBorders>
          </w:tcPr>
          <w:p w:rsidR="00A13003" w:rsidRPr="00D144BE" w:rsidRDefault="00A13003" w:rsidP="00A13003">
            <w:pPr>
              <w:pStyle w:val="TAL"/>
              <w:rPr>
                <w:lang w:val="en-AU"/>
              </w:rPr>
            </w:pPr>
            <w:r w:rsidRPr="00D144BE">
              <w:rPr>
                <w:lang w:val="en-AU"/>
              </w:rPr>
              <w:t>5925 MHz</w:t>
            </w:r>
          </w:p>
        </w:tc>
        <w:tc>
          <w:tcPr>
            <w:tcW w:w="1385" w:type="dxa"/>
            <w:tcBorders>
              <w:top w:val="single" w:sz="4" w:space="0" w:color="auto"/>
              <w:bottom w:val="single" w:sz="4" w:space="0" w:color="auto"/>
            </w:tcBorders>
          </w:tcPr>
          <w:p w:rsidR="00A13003" w:rsidRPr="00D144BE" w:rsidRDefault="00A13003" w:rsidP="00A13003">
            <w:pPr>
              <w:pStyle w:val="TAR"/>
              <w:rPr>
                <w:lang w:val="en-AU"/>
              </w:rPr>
            </w:pPr>
            <w:r w:rsidRPr="00D144BE">
              <w:rPr>
                <w:lang w:val="en-AU"/>
              </w:rPr>
              <w:t>5150 MHz</w:t>
            </w:r>
          </w:p>
        </w:tc>
        <w:tc>
          <w:tcPr>
            <w:tcW w:w="353" w:type="dxa"/>
            <w:tcBorders>
              <w:top w:val="single" w:sz="4" w:space="0" w:color="auto"/>
              <w:bottom w:val="single" w:sz="4" w:space="0" w:color="auto"/>
            </w:tcBorders>
          </w:tcPr>
          <w:p w:rsidR="00A13003" w:rsidRPr="00D144BE" w:rsidRDefault="00A13003" w:rsidP="00A13003">
            <w:pPr>
              <w:pStyle w:val="TAC"/>
            </w:pPr>
            <w:r w:rsidRPr="00D144BE">
              <w:t>–</w:t>
            </w:r>
          </w:p>
        </w:tc>
        <w:tc>
          <w:tcPr>
            <w:tcW w:w="1339" w:type="dxa"/>
            <w:tcBorders>
              <w:top w:val="single" w:sz="4" w:space="0" w:color="auto"/>
              <w:bottom w:val="single" w:sz="4" w:space="0" w:color="auto"/>
              <w:right w:val="single" w:sz="4" w:space="0" w:color="auto"/>
            </w:tcBorders>
          </w:tcPr>
          <w:p w:rsidR="00A13003" w:rsidRPr="00D144BE" w:rsidRDefault="00A13003" w:rsidP="00A13003">
            <w:pPr>
              <w:pStyle w:val="TAL"/>
              <w:rPr>
                <w:lang w:val="en-AU"/>
              </w:rPr>
            </w:pPr>
            <w:r w:rsidRPr="00D144BE">
              <w:rPr>
                <w:lang w:val="en-AU"/>
              </w:rPr>
              <w:t>5925 MHz</w:t>
            </w:r>
          </w:p>
        </w:tc>
        <w:tc>
          <w:tcPr>
            <w:tcW w:w="1010"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rFonts w:cs="Arial"/>
                <w:lang w:val="en-AU"/>
              </w:rPr>
            </w:pPr>
            <w:r w:rsidRPr="00D144BE">
              <w:rPr>
                <w:rFonts w:cs="Arial"/>
                <w:lang w:val="en-AU"/>
              </w:rPr>
              <w:t>TDD</w:t>
            </w:r>
          </w:p>
        </w:tc>
      </w:tr>
    </w:tbl>
    <w:p w:rsidR="00A13003" w:rsidRPr="00D144BE" w:rsidRDefault="00A13003" w:rsidP="00A13003">
      <w:pPr>
        <w:pStyle w:val="TH"/>
        <w:jc w:val="left"/>
        <w:rPr>
          <w:lang w:eastAsia="zh-CN"/>
        </w:rPr>
      </w:pPr>
    </w:p>
    <w:p w:rsidR="00A13003" w:rsidRPr="00D144BE" w:rsidRDefault="00A13003" w:rsidP="00A13003">
      <w:pPr>
        <w:pStyle w:val="TH"/>
        <w:rPr>
          <w:lang w:eastAsia="zh-CN"/>
        </w:rPr>
      </w:pPr>
      <w:r w:rsidRPr="00D144BE">
        <w:rPr>
          <w:lang w:eastAsia="zh-CN"/>
        </w:rPr>
        <w:t>Table 5.</w:t>
      </w:r>
      <w:r w:rsidR="0028177A" w:rsidRPr="00D144BE">
        <w:rPr>
          <w:lang w:eastAsia="zh-CN"/>
        </w:rPr>
        <w:t>29</w:t>
      </w:r>
      <w:r w:rsidRPr="00D144BE">
        <w:rPr>
          <w:lang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13003" w:rsidRPr="00D144BE" w:rsidTr="00A13003">
        <w:trPr>
          <w:trHeight w:val="109"/>
        </w:trPr>
        <w:tc>
          <w:tcPr>
            <w:tcW w:w="9620" w:type="dxa"/>
            <w:gridSpan w:val="11"/>
            <w:shd w:val="clear" w:color="auto" w:fill="auto"/>
            <w:vAlign w:val="center"/>
            <w:hideMark/>
          </w:tcPr>
          <w:p w:rsidR="00A13003" w:rsidRPr="00D144BE" w:rsidRDefault="00A13003" w:rsidP="00A13003">
            <w:pPr>
              <w:pStyle w:val="TAH"/>
              <w:rPr>
                <w:sz w:val="20"/>
              </w:rPr>
            </w:pPr>
            <w:r w:rsidRPr="00D144BE">
              <w:t>E-UTRA CA configuration / Bandwidth combination set</w:t>
            </w:r>
          </w:p>
        </w:tc>
      </w:tr>
      <w:tr w:rsidR="00A13003" w:rsidRPr="00D144BE" w:rsidTr="00A13003">
        <w:trPr>
          <w:trHeight w:val="441"/>
        </w:trPr>
        <w:tc>
          <w:tcPr>
            <w:tcW w:w="1396" w:type="dxa"/>
            <w:shd w:val="clear" w:color="auto" w:fill="auto"/>
            <w:vAlign w:val="center"/>
            <w:hideMark/>
          </w:tcPr>
          <w:p w:rsidR="00A13003" w:rsidRPr="00D144BE" w:rsidRDefault="00A13003" w:rsidP="00A13003">
            <w:pPr>
              <w:pStyle w:val="TAH"/>
            </w:pPr>
            <w:r w:rsidRPr="00D144BE">
              <w:t>E-UTRA CA Configuration</w:t>
            </w:r>
          </w:p>
        </w:tc>
        <w:tc>
          <w:tcPr>
            <w:tcW w:w="1467" w:type="dxa"/>
            <w:shd w:val="clear" w:color="auto" w:fill="auto"/>
            <w:vAlign w:val="center"/>
            <w:hideMark/>
          </w:tcPr>
          <w:p w:rsidR="00A13003" w:rsidRPr="00D144BE" w:rsidRDefault="00A13003" w:rsidP="00A13003">
            <w:pPr>
              <w:pStyle w:val="TAH"/>
            </w:pPr>
            <w:r w:rsidRPr="00D144BE">
              <w:t xml:space="preserve">Uplink CA configurations </w:t>
            </w:r>
          </w:p>
        </w:tc>
        <w:tc>
          <w:tcPr>
            <w:tcW w:w="767" w:type="dxa"/>
            <w:shd w:val="clear" w:color="auto" w:fill="auto"/>
            <w:vAlign w:val="center"/>
            <w:hideMark/>
          </w:tcPr>
          <w:p w:rsidR="00A13003" w:rsidRPr="00D144BE" w:rsidRDefault="00A13003" w:rsidP="00A13003">
            <w:pPr>
              <w:pStyle w:val="TAH"/>
            </w:pPr>
            <w:r w:rsidRPr="00D144BE">
              <w:t>E-UTRA Bands</w:t>
            </w:r>
          </w:p>
        </w:tc>
        <w:tc>
          <w:tcPr>
            <w:tcW w:w="586" w:type="dxa"/>
            <w:shd w:val="clear" w:color="auto" w:fill="auto"/>
            <w:vAlign w:val="center"/>
            <w:hideMark/>
          </w:tcPr>
          <w:p w:rsidR="00A13003" w:rsidRPr="00D144BE" w:rsidRDefault="00A13003" w:rsidP="00A13003">
            <w:pPr>
              <w:pStyle w:val="TAH"/>
            </w:pPr>
            <w:r w:rsidRPr="00D144BE">
              <w:t>1.4</w:t>
            </w:r>
            <w:r w:rsidRPr="00D144BE">
              <w:br/>
              <w:t>MHz</w:t>
            </w:r>
          </w:p>
        </w:tc>
        <w:tc>
          <w:tcPr>
            <w:tcW w:w="586" w:type="dxa"/>
            <w:shd w:val="clear" w:color="auto" w:fill="auto"/>
            <w:vAlign w:val="center"/>
            <w:hideMark/>
          </w:tcPr>
          <w:p w:rsidR="00A13003" w:rsidRPr="00D144BE" w:rsidRDefault="00A13003" w:rsidP="00A13003">
            <w:pPr>
              <w:pStyle w:val="TAH"/>
            </w:pPr>
            <w:r w:rsidRPr="00D144BE">
              <w:t>3</w:t>
            </w:r>
            <w:r w:rsidRPr="00D144BE">
              <w:br/>
              <w:t>MHz</w:t>
            </w:r>
          </w:p>
        </w:tc>
        <w:tc>
          <w:tcPr>
            <w:tcW w:w="586" w:type="dxa"/>
            <w:shd w:val="clear" w:color="auto" w:fill="auto"/>
            <w:vAlign w:val="center"/>
            <w:hideMark/>
          </w:tcPr>
          <w:p w:rsidR="00A13003" w:rsidRPr="00D144BE" w:rsidRDefault="00A13003" w:rsidP="00A13003">
            <w:pPr>
              <w:pStyle w:val="TAH"/>
            </w:pPr>
            <w:r w:rsidRPr="00D144BE">
              <w:t>5</w:t>
            </w:r>
            <w:r w:rsidRPr="00D144BE">
              <w:br/>
              <w:t>MHz</w:t>
            </w:r>
          </w:p>
        </w:tc>
        <w:tc>
          <w:tcPr>
            <w:tcW w:w="586" w:type="dxa"/>
            <w:shd w:val="clear" w:color="auto" w:fill="auto"/>
            <w:vAlign w:val="center"/>
            <w:hideMark/>
          </w:tcPr>
          <w:p w:rsidR="00A13003" w:rsidRPr="00D144BE" w:rsidRDefault="00A13003" w:rsidP="00A13003">
            <w:pPr>
              <w:pStyle w:val="TAH"/>
            </w:pPr>
            <w:r w:rsidRPr="00D144BE">
              <w:t>10</w:t>
            </w:r>
            <w:r w:rsidRPr="00D144BE">
              <w:br/>
              <w:t>MHz</w:t>
            </w:r>
          </w:p>
        </w:tc>
        <w:tc>
          <w:tcPr>
            <w:tcW w:w="586" w:type="dxa"/>
            <w:shd w:val="clear" w:color="auto" w:fill="auto"/>
            <w:vAlign w:val="center"/>
            <w:hideMark/>
          </w:tcPr>
          <w:p w:rsidR="00A13003" w:rsidRPr="00D144BE" w:rsidRDefault="00A13003" w:rsidP="00A13003">
            <w:pPr>
              <w:pStyle w:val="TAH"/>
            </w:pPr>
            <w:r w:rsidRPr="00D144BE">
              <w:t>15</w:t>
            </w:r>
            <w:r w:rsidRPr="00D144BE">
              <w:br/>
              <w:t>MHz</w:t>
            </w:r>
          </w:p>
        </w:tc>
        <w:tc>
          <w:tcPr>
            <w:tcW w:w="586" w:type="dxa"/>
            <w:shd w:val="clear" w:color="auto" w:fill="auto"/>
            <w:vAlign w:val="center"/>
            <w:hideMark/>
          </w:tcPr>
          <w:p w:rsidR="00A13003" w:rsidRPr="00D144BE" w:rsidRDefault="00A13003" w:rsidP="00A13003">
            <w:pPr>
              <w:pStyle w:val="TAH"/>
            </w:pPr>
            <w:r w:rsidRPr="00D144BE">
              <w:t>20</w:t>
            </w:r>
            <w:r w:rsidRPr="00D144BE">
              <w:br/>
              <w:t>MHz</w:t>
            </w:r>
          </w:p>
        </w:tc>
        <w:tc>
          <w:tcPr>
            <w:tcW w:w="1187" w:type="dxa"/>
            <w:shd w:val="clear" w:color="auto" w:fill="auto"/>
            <w:vAlign w:val="center"/>
            <w:hideMark/>
          </w:tcPr>
          <w:p w:rsidR="00A13003" w:rsidRPr="00D144BE" w:rsidRDefault="00A13003" w:rsidP="00A13003">
            <w:pPr>
              <w:pStyle w:val="TAH"/>
            </w:pPr>
            <w:r w:rsidRPr="00D144BE">
              <w:t>Maximum aggregated bandwidth</w:t>
            </w:r>
          </w:p>
          <w:p w:rsidR="00A13003" w:rsidRPr="00D144BE" w:rsidRDefault="00A13003" w:rsidP="00A13003">
            <w:pPr>
              <w:pStyle w:val="TAH"/>
            </w:pPr>
            <w:r w:rsidRPr="00D144BE">
              <w:t>[MHz]</w:t>
            </w:r>
          </w:p>
        </w:tc>
        <w:tc>
          <w:tcPr>
            <w:tcW w:w="1287" w:type="dxa"/>
            <w:shd w:val="clear" w:color="auto" w:fill="auto"/>
            <w:vAlign w:val="center"/>
            <w:hideMark/>
          </w:tcPr>
          <w:p w:rsidR="00A13003" w:rsidRPr="00D144BE" w:rsidRDefault="00A13003" w:rsidP="00A13003">
            <w:pPr>
              <w:pStyle w:val="TAH"/>
            </w:pPr>
            <w:r w:rsidRPr="00D144BE">
              <w:t>Bandwidth combination set</w:t>
            </w:r>
          </w:p>
        </w:tc>
      </w:tr>
      <w:tr w:rsidR="00A13003" w:rsidRPr="00D144BE" w:rsidTr="00A13003">
        <w:trPr>
          <w:trHeight w:val="441"/>
        </w:trPr>
        <w:tc>
          <w:tcPr>
            <w:tcW w:w="1396" w:type="dxa"/>
            <w:vMerge w:val="restart"/>
            <w:shd w:val="clear" w:color="auto" w:fill="auto"/>
            <w:vAlign w:val="center"/>
          </w:tcPr>
          <w:p w:rsidR="00A13003" w:rsidRPr="00D144BE" w:rsidRDefault="00A13003" w:rsidP="00A13003">
            <w:pPr>
              <w:pStyle w:val="TAH"/>
              <w:rPr>
                <w:b w:val="0"/>
              </w:rPr>
            </w:pPr>
            <w:r w:rsidRPr="00D144BE">
              <w:rPr>
                <w:rFonts w:cs="Arial"/>
                <w:b w:val="0"/>
                <w:lang w:eastAsia="x-none"/>
              </w:rPr>
              <w:t>CA_3A-7C-46A</w:t>
            </w:r>
          </w:p>
        </w:tc>
        <w:tc>
          <w:tcPr>
            <w:tcW w:w="1467" w:type="dxa"/>
            <w:vMerge w:val="restart"/>
            <w:shd w:val="clear" w:color="auto" w:fill="auto"/>
            <w:vAlign w:val="center"/>
          </w:tcPr>
          <w:p w:rsidR="00A13003" w:rsidRPr="00D144BE" w:rsidRDefault="00A13003" w:rsidP="00A13003">
            <w:pPr>
              <w:pStyle w:val="TAH"/>
            </w:pPr>
            <w:r w:rsidRPr="00D144BE">
              <w:rPr>
                <w:rFonts w:cs="Arial"/>
                <w:lang w:eastAsia="x-none"/>
              </w:rPr>
              <w:t>-</w:t>
            </w:r>
          </w:p>
        </w:tc>
        <w:tc>
          <w:tcPr>
            <w:tcW w:w="767" w:type="dxa"/>
            <w:shd w:val="clear" w:color="auto" w:fill="auto"/>
            <w:vAlign w:val="center"/>
          </w:tcPr>
          <w:p w:rsidR="00A13003" w:rsidRPr="00D144BE" w:rsidRDefault="00A13003" w:rsidP="00A13003">
            <w:pPr>
              <w:pStyle w:val="TAH"/>
              <w:rPr>
                <w:b w:val="0"/>
              </w:rPr>
            </w:pPr>
            <w:r w:rsidRPr="00D144BE">
              <w:rPr>
                <w:b w:val="0"/>
              </w:rPr>
              <w:t>3</w:t>
            </w:r>
          </w:p>
        </w:tc>
        <w:tc>
          <w:tcPr>
            <w:tcW w:w="586" w:type="dxa"/>
            <w:shd w:val="clear" w:color="auto" w:fill="auto"/>
            <w:vAlign w:val="center"/>
          </w:tcPr>
          <w:p w:rsidR="00A13003" w:rsidRPr="00D144BE" w:rsidRDefault="00A13003" w:rsidP="00A13003">
            <w:pPr>
              <w:pStyle w:val="TAH"/>
            </w:pPr>
          </w:p>
        </w:tc>
        <w:tc>
          <w:tcPr>
            <w:tcW w:w="586" w:type="dxa"/>
            <w:shd w:val="clear" w:color="auto" w:fill="auto"/>
            <w:vAlign w:val="center"/>
          </w:tcPr>
          <w:p w:rsidR="00A13003" w:rsidRPr="00D144BE" w:rsidRDefault="00A13003" w:rsidP="00A13003">
            <w:pPr>
              <w:pStyle w:val="TAH"/>
            </w:pP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1187" w:type="dxa"/>
            <w:vMerge w:val="restart"/>
            <w:shd w:val="clear" w:color="auto" w:fill="auto"/>
            <w:vAlign w:val="center"/>
          </w:tcPr>
          <w:p w:rsidR="00A13003" w:rsidRPr="00D144BE" w:rsidRDefault="00A13003" w:rsidP="00A13003">
            <w:pPr>
              <w:pStyle w:val="TAH"/>
              <w:rPr>
                <w:b w:val="0"/>
              </w:rPr>
            </w:pPr>
            <w:r w:rsidRPr="00D144BE">
              <w:rPr>
                <w:b w:val="0"/>
              </w:rPr>
              <w:t>80</w:t>
            </w:r>
          </w:p>
        </w:tc>
        <w:tc>
          <w:tcPr>
            <w:tcW w:w="1287" w:type="dxa"/>
            <w:vMerge w:val="restart"/>
            <w:shd w:val="clear" w:color="auto" w:fill="auto"/>
            <w:vAlign w:val="center"/>
          </w:tcPr>
          <w:p w:rsidR="00A13003" w:rsidRPr="00D144BE" w:rsidRDefault="00A13003" w:rsidP="00A13003">
            <w:pPr>
              <w:pStyle w:val="TAH"/>
              <w:rPr>
                <w:b w:val="0"/>
              </w:rPr>
            </w:pPr>
            <w:r w:rsidRPr="00D144BE">
              <w:rPr>
                <w:b w:val="0"/>
              </w:rPr>
              <w:t>0</w:t>
            </w: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7</w:t>
            </w:r>
          </w:p>
        </w:tc>
        <w:tc>
          <w:tcPr>
            <w:tcW w:w="3516" w:type="dxa"/>
            <w:gridSpan w:val="6"/>
            <w:shd w:val="clear" w:color="auto" w:fill="auto"/>
            <w:vAlign w:val="center"/>
          </w:tcPr>
          <w:p w:rsidR="00A13003" w:rsidRPr="00D144BE" w:rsidRDefault="00A13003" w:rsidP="00A13003">
            <w:pPr>
              <w:pStyle w:val="TAH"/>
              <w:rPr>
                <w:b w:val="0"/>
              </w:rPr>
            </w:pPr>
            <w:r w:rsidRPr="00D144BE">
              <w:rPr>
                <w:b w:val="0"/>
              </w:rPr>
              <w:t>See CA_7C Bandwidth Combination Set 2 in Table 5.6A.1-1</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46</w:t>
            </w: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pPr>
          </w:p>
        </w:tc>
        <w:tc>
          <w:tcPr>
            <w:tcW w:w="586" w:type="dxa"/>
            <w:shd w:val="clear" w:color="auto" w:fill="auto"/>
            <w:vAlign w:val="center"/>
          </w:tcPr>
          <w:p w:rsidR="00A13003" w:rsidRPr="00D144BE" w:rsidRDefault="00A13003" w:rsidP="00A13003">
            <w:pPr>
              <w:pStyle w:val="TAH"/>
            </w:pP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val="restart"/>
            <w:shd w:val="clear" w:color="auto" w:fill="auto"/>
            <w:vAlign w:val="center"/>
          </w:tcPr>
          <w:p w:rsidR="00A13003" w:rsidRPr="00D144BE" w:rsidRDefault="00A13003" w:rsidP="00A13003">
            <w:pPr>
              <w:pStyle w:val="TAH"/>
              <w:rPr>
                <w:b w:val="0"/>
              </w:rPr>
            </w:pPr>
            <w:r w:rsidRPr="00D144BE">
              <w:rPr>
                <w:rFonts w:cs="Arial"/>
                <w:b w:val="0"/>
                <w:lang w:eastAsia="x-none"/>
              </w:rPr>
              <w:t>CA_3A-7C-46C</w:t>
            </w:r>
          </w:p>
        </w:tc>
        <w:tc>
          <w:tcPr>
            <w:tcW w:w="1467" w:type="dxa"/>
            <w:vMerge w:val="restart"/>
            <w:shd w:val="clear" w:color="auto" w:fill="auto"/>
            <w:vAlign w:val="center"/>
          </w:tcPr>
          <w:p w:rsidR="00A13003" w:rsidRPr="00D144BE" w:rsidRDefault="00A13003" w:rsidP="00A13003">
            <w:pPr>
              <w:pStyle w:val="TAH"/>
            </w:pPr>
            <w:r w:rsidRPr="00D144BE">
              <w:rPr>
                <w:rFonts w:cs="Arial"/>
                <w:lang w:eastAsia="x-none"/>
              </w:rPr>
              <w:t>-</w:t>
            </w:r>
          </w:p>
        </w:tc>
        <w:tc>
          <w:tcPr>
            <w:tcW w:w="767" w:type="dxa"/>
            <w:shd w:val="clear" w:color="auto" w:fill="auto"/>
            <w:vAlign w:val="center"/>
          </w:tcPr>
          <w:p w:rsidR="00A13003" w:rsidRPr="00D144BE" w:rsidRDefault="00A13003" w:rsidP="00A13003">
            <w:pPr>
              <w:pStyle w:val="TAH"/>
              <w:rPr>
                <w:b w:val="0"/>
              </w:rPr>
            </w:pPr>
            <w:r w:rsidRPr="00D144BE">
              <w:rPr>
                <w:b w:val="0"/>
              </w:rPr>
              <w:t>3</w:t>
            </w: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1187" w:type="dxa"/>
            <w:vMerge w:val="restart"/>
            <w:shd w:val="clear" w:color="auto" w:fill="auto"/>
            <w:vAlign w:val="center"/>
          </w:tcPr>
          <w:p w:rsidR="00A13003" w:rsidRPr="00D144BE" w:rsidRDefault="00A13003" w:rsidP="00A13003">
            <w:pPr>
              <w:pStyle w:val="TAH"/>
              <w:rPr>
                <w:b w:val="0"/>
              </w:rPr>
            </w:pPr>
            <w:r w:rsidRPr="00D144BE">
              <w:rPr>
                <w:b w:val="0"/>
              </w:rPr>
              <w:t>100</w:t>
            </w:r>
          </w:p>
        </w:tc>
        <w:tc>
          <w:tcPr>
            <w:tcW w:w="1287" w:type="dxa"/>
            <w:vMerge w:val="restart"/>
            <w:shd w:val="clear" w:color="auto" w:fill="auto"/>
            <w:vAlign w:val="center"/>
          </w:tcPr>
          <w:p w:rsidR="00A13003" w:rsidRPr="00D144BE" w:rsidRDefault="00A13003" w:rsidP="00A13003">
            <w:pPr>
              <w:pStyle w:val="TAH"/>
              <w:rPr>
                <w:b w:val="0"/>
              </w:rPr>
            </w:pPr>
            <w:r w:rsidRPr="00D144BE">
              <w:rPr>
                <w:b w:val="0"/>
              </w:rPr>
              <w:t>0</w:t>
            </w: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7</w:t>
            </w:r>
          </w:p>
        </w:tc>
        <w:tc>
          <w:tcPr>
            <w:tcW w:w="3516" w:type="dxa"/>
            <w:gridSpan w:val="6"/>
            <w:shd w:val="clear" w:color="auto" w:fill="auto"/>
            <w:vAlign w:val="center"/>
          </w:tcPr>
          <w:p w:rsidR="00A13003" w:rsidRPr="00D144BE" w:rsidRDefault="00A13003" w:rsidP="00A13003">
            <w:pPr>
              <w:pStyle w:val="TAH"/>
              <w:rPr>
                <w:b w:val="0"/>
              </w:rPr>
            </w:pPr>
            <w:r w:rsidRPr="00D144BE">
              <w:rPr>
                <w:b w:val="0"/>
              </w:rPr>
              <w:t>See CA_7C Bandwidth Combination Set 2 in Table 5.6A.1-1</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46</w:t>
            </w:r>
          </w:p>
        </w:tc>
        <w:tc>
          <w:tcPr>
            <w:tcW w:w="3516" w:type="dxa"/>
            <w:gridSpan w:val="6"/>
            <w:shd w:val="clear" w:color="auto" w:fill="auto"/>
          </w:tcPr>
          <w:p w:rsidR="00A13003" w:rsidRPr="00D144BE" w:rsidRDefault="00A13003" w:rsidP="00A13003">
            <w:pPr>
              <w:pStyle w:val="TAH"/>
              <w:rPr>
                <w:b w:val="0"/>
              </w:rPr>
            </w:pPr>
            <w:r w:rsidRPr="00D144BE">
              <w:rPr>
                <w:b w:val="0"/>
              </w:rPr>
              <w:t>See CA_46C Bandwidth Combination Set 0 in Table 5.6A.1-1</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val="restart"/>
            <w:shd w:val="clear" w:color="auto" w:fill="auto"/>
            <w:vAlign w:val="center"/>
          </w:tcPr>
          <w:p w:rsidR="00A13003" w:rsidRPr="00D144BE" w:rsidRDefault="00A13003" w:rsidP="00A13003">
            <w:pPr>
              <w:pStyle w:val="TAH"/>
              <w:rPr>
                <w:b w:val="0"/>
              </w:rPr>
            </w:pPr>
            <w:r w:rsidRPr="00D144BE">
              <w:rPr>
                <w:rFonts w:cs="Arial"/>
                <w:b w:val="0"/>
                <w:lang w:eastAsia="x-none"/>
              </w:rPr>
              <w:t>CA_3A-7C-46D</w:t>
            </w:r>
          </w:p>
        </w:tc>
        <w:tc>
          <w:tcPr>
            <w:tcW w:w="1467" w:type="dxa"/>
            <w:vMerge w:val="restart"/>
            <w:shd w:val="clear" w:color="auto" w:fill="auto"/>
            <w:vAlign w:val="center"/>
          </w:tcPr>
          <w:p w:rsidR="00A13003" w:rsidRPr="00D144BE" w:rsidRDefault="00A13003" w:rsidP="00A13003">
            <w:pPr>
              <w:pStyle w:val="TAH"/>
            </w:pPr>
            <w:r w:rsidRPr="00D144BE">
              <w:rPr>
                <w:rFonts w:cs="Arial"/>
                <w:lang w:eastAsia="x-none"/>
              </w:rPr>
              <w:t>-</w:t>
            </w:r>
          </w:p>
        </w:tc>
        <w:tc>
          <w:tcPr>
            <w:tcW w:w="767" w:type="dxa"/>
            <w:shd w:val="clear" w:color="auto" w:fill="auto"/>
            <w:vAlign w:val="center"/>
          </w:tcPr>
          <w:p w:rsidR="00A13003" w:rsidRPr="00D144BE" w:rsidRDefault="00A13003" w:rsidP="00A13003">
            <w:pPr>
              <w:pStyle w:val="TAH"/>
              <w:rPr>
                <w:b w:val="0"/>
              </w:rPr>
            </w:pPr>
            <w:r w:rsidRPr="00D144BE">
              <w:rPr>
                <w:b w:val="0"/>
              </w:rPr>
              <w:t>3</w:t>
            </w: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1187" w:type="dxa"/>
            <w:vMerge w:val="restart"/>
            <w:shd w:val="clear" w:color="auto" w:fill="auto"/>
            <w:vAlign w:val="center"/>
          </w:tcPr>
          <w:p w:rsidR="00A13003" w:rsidRPr="00D144BE" w:rsidRDefault="00A13003" w:rsidP="00A13003">
            <w:pPr>
              <w:pStyle w:val="TAH"/>
              <w:rPr>
                <w:b w:val="0"/>
              </w:rPr>
            </w:pPr>
            <w:r w:rsidRPr="00D144BE">
              <w:rPr>
                <w:b w:val="0"/>
              </w:rPr>
              <w:t>120</w:t>
            </w:r>
          </w:p>
        </w:tc>
        <w:tc>
          <w:tcPr>
            <w:tcW w:w="1287" w:type="dxa"/>
            <w:vMerge w:val="restart"/>
            <w:shd w:val="clear" w:color="auto" w:fill="auto"/>
            <w:vAlign w:val="center"/>
          </w:tcPr>
          <w:p w:rsidR="00A13003" w:rsidRPr="00D144BE" w:rsidRDefault="00A13003" w:rsidP="00A13003">
            <w:pPr>
              <w:pStyle w:val="TAH"/>
              <w:rPr>
                <w:b w:val="0"/>
              </w:rPr>
            </w:pPr>
            <w:r w:rsidRPr="00D144BE">
              <w:rPr>
                <w:b w:val="0"/>
              </w:rPr>
              <w:t>0</w:t>
            </w: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7</w:t>
            </w:r>
          </w:p>
        </w:tc>
        <w:tc>
          <w:tcPr>
            <w:tcW w:w="3516" w:type="dxa"/>
            <w:gridSpan w:val="6"/>
            <w:shd w:val="clear" w:color="auto" w:fill="auto"/>
            <w:vAlign w:val="center"/>
          </w:tcPr>
          <w:p w:rsidR="00A13003" w:rsidRPr="00D144BE" w:rsidRDefault="00A13003" w:rsidP="00A13003">
            <w:pPr>
              <w:pStyle w:val="TAH"/>
              <w:rPr>
                <w:b w:val="0"/>
              </w:rPr>
            </w:pPr>
            <w:r w:rsidRPr="00D144BE">
              <w:rPr>
                <w:b w:val="0"/>
              </w:rPr>
              <w:t>See CA_7C Bandwidth Combination Set 2 in Table 5.6A.1-1</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rPr>
                <w:b w:val="0"/>
              </w:rPr>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46</w:t>
            </w:r>
          </w:p>
        </w:tc>
        <w:tc>
          <w:tcPr>
            <w:tcW w:w="3516" w:type="dxa"/>
            <w:gridSpan w:val="6"/>
            <w:shd w:val="clear" w:color="auto" w:fill="auto"/>
          </w:tcPr>
          <w:p w:rsidR="00A13003" w:rsidRPr="00D144BE" w:rsidRDefault="00A13003" w:rsidP="00A13003">
            <w:pPr>
              <w:pStyle w:val="TAH"/>
              <w:rPr>
                <w:b w:val="0"/>
              </w:rPr>
            </w:pPr>
            <w:r w:rsidRPr="00D144BE">
              <w:rPr>
                <w:b w:val="0"/>
              </w:rPr>
              <w:t>See CA_46D Bandwidth Combination Set 0 in Table 5.6A.1-1</w:t>
            </w:r>
          </w:p>
        </w:tc>
        <w:tc>
          <w:tcPr>
            <w:tcW w:w="1187" w:type="dxa"/>
            <w:vMerge/>
            <w:shd w:val="clear" w:color="auto" w:fill="auto"/>
            <w:vAlign w:val="center"/>
          </w:tcPr>
          <w:p w:rsidR="00A13003" w:rsidRPr="00D144BE" w:rsidRDefault="00A13003" w:rsidP="00A13003">
            <w:pPr>
              <w:pStyle w:val="TAH"/>
              <w:rPr>
                <w:b w:val="0"/>
              </w:rPr>
            </w:pPr>
          </w:p>
        </w:tc>
        <w:tc>
          <w:tcPr>
            <w:tcW w:w="1287" w:type="dxa"/>
            <w:vMerge/>
            <w:shd w:val="clear" w:color="auto" w:fill="auto"/>
            <w:vAlign w:val="center"/>
          </w:tcPr>
          <w:p w:rsidR="00A13003" w:rsidRPr="00D144BE" w:rsidRDefault="00A13003" w:rsidP="00A13003">
            <w:pPr>
              <w:pStyle w:val="TAH"/>
              <w:rPr>
                <w:b w:val="0"/>
              </w:rPr>
            </w:pPr>
          </w:p>
        </w:tc>
      </w:tr>
      <w:tr w:rsidR="00A13003" w:rsidRPr="00D144BE" w:rsidTr="00A13003">
        <w:trPr>
          <w:trHeight w:val="441"/>
        </w:trPr>
        <w:tc>
          <w:tcPr>
            <w:tcW w:w="1396" w:type="dxa"/>
            <w:vMerge w:val="restart"/>
            <w:shd w:val="clear" w:color="auto" w:fill="auto"/>
            <w:vAlign w:val="center"/>
          </w:tcPr>
          <w:p w:rsidR="00A13003" w:rsidRPr="00D144BE" w:rsidRDefault="00A13003" w:rsidP="00A13003">
            <w:pPr>
              <w:pStyle w:val="TAH"/>
              <w:rPr>
                <w:b w:val="0"/>
              </w:rPr>
            </w:pPr>
            <w:r w:rsidRPr="00D144BE">
              <w:rPr>
                <w:rFonts w:cs="Arial"/>
                <w:b w:val="0"/>
                <w:lang w:eastAsia="x-none"/>
              </w:rPr>
              <w:t>CA_3A-7C-46E</w:t>
            </w:r>
          </w:p>
        </w:tc>
        <w:tc>
          <w:tcPr>
            <w:tcW w:w="1467" w:type="dxa"/>
            <w:vMerge w:val="restart"/>
            <w:shd w:val="clear" w:color="auto" w:fill="auto"/>
            <w:vAlign w:val="center"/>
          </w:tcPr>
          <w:p w:rsidR="00A13003" w:rsidRPr="00D144BE" w:rsidRDefault="00A13003" w:rsidP="00A13003">
            <w:pPr>
              <w:pStyle w:val="TAH"/>
            </w:pPr>
            <w:r w:rsidRPr="00D144BE">
              <w:rPr>
                <w:rFonts w:cs="Arial"/>
                <w:lang w:eastAsia="x-none"/>
              </w:rPr>
              <w:t>-</w:t>
            </w:r>
          </w:p>
        </w:tc>
        <w:tc>
          <w:tcPr>
            <w:tcW w:w="767" w:type="dxa"/>
            <w:shd w:val="clear" w:color="auto" w:fill="auto"/>
            <w:vAlign w:val="center"/>
          </w:tcPr>
          <w:p w:rsidR="00A13003" w:rsidRPr="00D144BE" w:rsidRDefault="00A13003" w:rsidP="00A13003">
            <w:pPr>
              <w:pStyle w:val="TAH"/>
              <w:rPr>
                <w:b w:val="0"/>
              </w:rPr>
            </w:pPr>
            <w:r w:rsidRPr="00D144BE">
              <w:rPr>
                <w:b w:val="0"/>
              </w:rPr>
              <w:t>3</w:t>
            </w: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p>
        </w:tc>
        <w:tc>
          <w:tcPr>
            <w:tcW w:w="586" w:type="dxa"/>
            <w:shd w:val="clear" w:color="auto" w:fill="auto"/>
            <w:vAlign w:val="center"/>
          </w:tcPr>
          <w:p w:rsidR="00A13003" w:rsidRPr="00D144BE" w:rsidRDefault="00A13003" w:rsidP="00A13003">
            <w:pPr>
              <w:pStyle w:val="TAH"/>
              <w:rPr>
                <w:b w:val="0"/>
              </w:rPr>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586" w:type="dxa"/>
            <w:shd w:val="clear" w:color="auto" w:fill="auto"/>
            <w:vAlign w:val="center"/>
          </w:tcPr>
          <w:p w:rsidR="00A13003" w:rsidRPr="00D144BE" w:rsidRDefault="00A13003" w:rsidP="00A13003">
            <w:pPr>
              <w:pStyle w:val="TAH"/>
            </w:pPr>
            <w:r w:rsidRPr="00D144BE">
              <w:rPr>
                <w:rFonts w:cs="Arial"/>
                <w:b w:val="0"/>
              </w:rPr>
              <w:t>Yes</w:t>
            </w:r>
          </w:p>
        </w:tc>
        <w:tc>
          <w:tcPr>
            <w:tcW w:w="1187" w:type="dxa"/>
            <w:vMerge w:val="restart"/>
            <w:shd w:val="clear" w:color="auto" w:fill="auto"/>
            <w:vAlign w:val="center"/>
          </w:tcPr>
          <w:p w:rsidR="00A13003" w:rsidRPr="00D144BE" w:rsidRDefault="00A13003" w:rsidP="00A13003">
            <w:pPr>
              <w:pStyle w:val="TAH"/>
              <w:rPr>
                <w:b w:val="0"/>
              </w:rPr>
            </w:pPr>
            <w:r w:rsidRPr="00D144BE">
              <w:rPr>
                <w:b w:val="0"/>
              </w:rPr>
              <w:t>140</w:t>
            </w:r>
          </w:p>
        </w:tc>
        <w:tc>
          <w:tcPr>
            <w:tcW w:w="1287" w:type="dxa"/>
            <w:vMerge w:val="restart"/>
            <w:shd w:val="clear" w:color="auto" w:fill="auto"/>
            <w:vAlign w:val="center"/>
          </w:tcPr>
          <w:p w:rsidR="00A13003" w:rsidRPr="00D144BE" w:rsidRDefault="00A13003" w:rsidP="00A13003">
            <w:pPr>
              <w:pStyle w:val="TAH"/>
              <w:rPr>
                <w:b w:val="0"/>
              </w:rPr>
            </w:pPr>
            <w:r w:rsidRPr="00D144BE">
              <w:rPr>
                <w:b w:val="0"/>
              </w:rPr>
              <w:t>0</w:t>
            </w: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7</w:t>
            </w:r>
          </w:p>
        </w:tc>
        <w:tc>
          <w:tcPr>
            <w:tcW w:w="3516" w:type="dxa"/>
            <w:gridSpan w:val="6"/>
            <w:shd w:val="clear" w:color="auto" w:fill="auto"/>
            <w:vAlign w:val="center"/>
          </w:tcPr>
          <w:p w:rsidR="00A13003" w:rsidRPr="00D144BE" w:rsidRDefault="00A13003" w:rsidP="00A13003">
            <w:pPr>
              <w:pStyle w:val="TAH"/>
              <w:rPr>
                <w:b w:val="0"/>
              </w:rPr>
            </w:pPr>
            <w:r w:rsidRPr="00D144BE">
              <w:rPr>
                <w:b w:val="0"/>
              </w:rPr>
              <w:t>See CA_7C Bandwidth Combination Set 2 in Table 5.6A.1-1</w:t>
            </w:r>
          </w:p>
        </w:tc>
        <w:tc>
          <w:tcPr>
            <w:tcW w:w="1187" w:type="dxa"/>
            <w:vMerge/>
            <w:shd w:val="clear" w:color="auto" w:fill="auto"/>
            <w:vAlign w:val="center"/>
          </w:tcPr>
          <w:p w:rsidR="00A13003" w:rsidRPr="00D144BE" w:rsidRDefault="00A13003" w:rsidP="00A13003">
            <w:pPr>
              <w:pStyle w:val="TAH"/>
            </w:pPr>
          </w:p>
        </w:tc>
        <w:tc>
          <w:tcPr>
            <w:tcW w:w="1287" w:type="dxa"/>
            <w:vMerge/>
            <w:shd w:val="clear" w:color="auto" w:fill="auto"/>
            <w:vAlign w:val="center"/>
          </w:tcPr>
          <w:p w:rsidR="00A13003" w:rsidRPr="00D144BE" w:rsidRDefault="00A13003" w:rsidP="00A13003">
            <w:pPr>
              <w:pStyle w:val="TAH"/>
            </w:pPr>
          </w:p>
        </w:tc>
      </w:tr>
      <w:tr w:rsidR="00A13003" w:rsidRPr="00D144BE" w:rsidTr="00A13003">
        <w:trPr>
          <w:trHeight w:val="441"/>
        </w:trPr>
        <w:tc>
          <w:tcPr>
            <w:tcW w:w="1396" w:type="dxa"/>
            <w:vMerge/>
            <w:shd w:val="clear" w:color="auto" w:fill="auto"/>
            <w:vAlign w:val="center"/>
          </w:tcPr>
          <w:p w:rsidR="00A13003" w:rsidRPr="00D144BE" w:rsidRDefault="00A13003" w:rsidP="00A13003">
            <w:pPr>
              <w:pStyle w:val="TAH"/>
            </w:pPr>
          </w:p>
        </w:tc>
        <w:tc>
          <w:tcPr>
            <w:tcW w:w="1467" w:type="dxa"/>
            <w:vMerge/>
            <w:shd w:val="clear" w:color="auto" w:fill="auto"/>
            <w:vAlign w:val="center"/>
          </w:tcPr>
          <w:p w:rsidR="00A13003" w:rsidRPr="00D144BE" w:rsidRDefault="00A13003" w:rsidP="00A13003">
            <w:pPr>
              <w:pStyle w:val="TAH"/>
            </w:pPr>
          </w:p>
        </w:tc>
        <w:tc>
          <w:tcPr>
            <w:tcW w:w="767" w:type="dxa"/>
            <w:shd w:val="clear" w:color="auto" w:fill="auto"/>
            <w:vAlign w:val="center"/>
          </w:tcPr>
          <w:p w:rsidR="00A13003" w:rsidRPr="00D144BE" w:rsidRDefault="00A13003" w:rsidP="00A13003">
            <w:pPr>
              <w:pStyle w:val="TAH"/>
              <w:rPr>
                <w:b w:val="0"/>
              </w:rPr>
            </w:pPr>
            <w:r w:rsidRPr="00D144BE">
              <w:rPr>
                <w:b w:val="0"/>
              </w:rPr>
              <w:t>46</w:t>
            </w:r>
          </w:p>
        </w:tc>
        <w:tc>
          <w:tcPr>
            <w:tcW w:w="3516" w:type="dxa"/>
            <w:gridSpan w:val="6"/>
            <w:shd w:val="clear" w:color="auto" w:fill="auto"/>
          </w:tcPr>
          <w:p w:rsidR="00A13003" w:rsidRPr="00D144BE" w:rsidRDefault="00A13003" w:rsidP="00A13003">
            <w:pPr>
              <w:pStyle w:val="TAH"/>
              <w:rPr>
                <w:b w:val="0"/>
              </w:rPr>
            </w:pPr>
            <w:r w:rsidRPr="00D144BE">
              <w:rPr>
                <w:b w:val="0"/>
              </w:rPr>
              <w:t>See CA_46E Bandwidth Combination Set 0 in Table 5.6A.1-1</w:t>
            </w:r>
          </w:p>
        </w:tc>
        <w:tc>
          <w:tcPr>
            <w:tcW w:w="1187" w:type="dxa"/>
            <w:vMerge/>
            <w:shd w:val="clear" w:color="auto" w:fill="auto"/>
            <w:vAlign w:val="center"/>
          </w:tcPr>
          <w:p w:rsidR="00A13003" w:rsidRPr="00D144BE" w:rsidRDefault="00A13003" w:rsidP="00A13003">
            <w:pPr>
              <w:pStyle w:val="TAH"/>
            </w:pPr>
          </w:p>
        </w:tc>
        <w:tc>
          <w:tcPr>
            <w:tcW w:w="1287" w:type="dxa"/>
            <w:vMerge/>
            <w:shd w:val="clear" w:color="auto" w:fill="auto"/>
            <w:vAlign w:val="center"/>
          </w:tcPr>
          <w:p w:rsidR="00A13003" w:rsidRPr="00D144BE" w:rsidRDefault="00A13003" w:rsidP="00A13003">
            <w:pPr>
              <w:pStyle w:val="TAH"/>
            </w:pPr>
          </w:p>
        </w:tc>
      </w:tr>
    </w:tbl>
    <w:p w:rsidR="00A13003" w:rsidRPr="00D144BE" w:rsidRDefault="00A13003" w:rsidP="00641F73">
      <w:pPr>
        <w:rPr>
          <w:lang w:eastAsia="x-none"/>
        </w:rPr>
      </w:pPr>
    </w:p>
    <w:p w:rsidR="00A13003" w:rsidRPr="00985050" w:rsidRDefault="00A13003" w:rsidP="00A13003">
      <w:pPr>
        <w:pStyle w:val="Heading3"/>
        <w:rPr>
          <w:lang w:val="en-GB"/>
        </w:rPr>
      </w:pPr>
      <w:bookmarkStart w:id="163" w:name="_Toc46351981"/>
      <w:r w:rsidRPr="00985050">
        <w:rPr>
          <w:lang w:val="en-GB"/>
        </w:rPr>
        <w:t>5.29.</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63"/>
    </w:p>
    <w:p w:rsidR="00A13003" w:rsidRPr="00D144BE" w:rsidRDefault="00A13003" w:rsidP="00A13003">
      <w:pPr>
        <w:jc w:val="both"/>
        <w:rPr>
          <w:lang w:eastAsia="zh-CN"/>
        </w:rPr>
      </w:pPr>
      <w:r w:rsidRPr="00D144BE">
        <w:rPr>
          <w:lang w:eastAsia="zh-CN"/>
        </w:rPr>
        <w:t>The</w:t>
      </w:r>
      <w:r w:rsidRPr="00D144BE">
        <w:t xml:space="preserve"> ΔT</w:t>
      </w:r>
      <w:r w:rsidRPr="00D144BE">
        <w:rPr>
          <w:vertAlign w:val="subscript"/>
        </w:rPr>
        <w:t xml:space="preserve">IB,c </w:t>
      </w:r>
      <w:r w:rsidRPr="00D144BE">
        <w:t>and ΔR</w:t>
      </w:r>
      <w:r w:rsidRPr="00D144BE">
        <w:rPr>
          <w:vertAlign w:val="subscript"/>
        </w:rPr>
        <w:t>IB,c</w:t>
      </w:r>
      <w:r w:rsidRPr="00D144BE">
        <w:t xml:space="preserve"> values for three band CA_3-7-46 are already specified in </w:t>
      </w:r>
      <w:r w:rsidRPr="00D144BE">
        <w:rPr>
          <w:lang w:eastAsia="zh-CN"/>
        </w:rPr>
        <w:t xml:space="preserve">TS 36.101 Table 6.2.5-3 (three bands) for </w:t>
      </w:r>
      <w:r w:rsidRPr="00D144BE">
        <w:t>ΔT</w:t>
      </w:r>
      <w:r w:rsidRPr="00D144BE">
        <w:rPr>
          <w:vertAlign w:val="subscript"/>
        </w:rPr>
        <w:t xml:space="preserve">IB,c  </w:t>
      </w:r>
      <w:r w:rsidRPr="00D144BE">
        <w:rPr>
          <w:lang w:eastAsia="zh-CN"/>
        </w:rPr>
        <w:t xml:space="preserve">and Table 7.3.1-1B (three bands) for </w:t>
      </w:r>
      <w:r w:rsidRPr="00D144BE">
        <w:t>ΔR</w:t>
      </w:r>
      <w:r w:rsidRPr="00D144BE">
        <w:rPr>
          <w:vertAlign w:val="subscript"/>
        </w:rPr>
        <w:t>IB,c</w:t>
      </w:r>
      <w:r w:rsidRPr="00D144BE">
        <w:rPr>
          <w:lang w:eastAsia="zh-CN"/>
        </w:rPr>
        <w:t>.</w:t>
      </w:r>
    </w:p>
    <w:p w:rsidR="00A13003" w:rsidRPr="00D144BE" w:rsidRDefault="00A13003" w:rsidP="00641F73">
      <w:pPr>
        <w:rPr>
          <w:lang w:eastAsia="x-none"/>
        </w:rPr>
      </w:pPr>
    </w:p>
    <w:p w:rsidR="00A13003" w:rsidRPr="00985050" w:rsidRDefault="00A13003" w:rsidP="00A13003">
      <w:pPr>
        <w:pStyle w:val="Heading3"/>
        <w:rPr>
          <w:lang w:val="en-GB" w:eastAsia="zh-CN"/>
        </w:rPr>
      </w:pPr>
      <w:bookmarkStart w:id="164" w:name="_Toc46351982"/>
      <w:r w:rsidRPr="00985050">
        <w:rPr>
          <w:lang w:val="en-GB"/>
        </w:rPr>
        <w:t>5.29.</w:t>
      </w:r>
      <w:r w:rsidRPr="00985050">
        <w:rPr>
          <w:lang w:val="en-GB" w:eastAsia="zh-CN"/>
        </w:rPr>
        <w:t>3</w:t>
      </w:r>
      <w:r w:rsidRPr="00985050">
        <w:rPr>
          <w:rFonts w:ascii="Calibri" w:hAnsi="Calibri"/>
          <w:sz w:val="22"/>
          <w:szCs w:val="22"/>
          <w:lang w:val="en-GB" w:eastAsia="sv-SE"/>
        </w:rPr>
        <w:tab/>
      </w:r>
      <w:r w:rsidRPr="00985050">
        <w:rPr>
          <w:rFonts w:hint="eastAsia"/>
          <w:lang w:val="en-GB" w:eastAsia="zh-CN"/>
        </w:rPr>
        <w:t>REFSENS requirements</w:t>
      </w:r>
      <w:bookmarkEnd w:id="164"/>
    </w:p>
    <w:p w:rsidR="00A13003" w:rsidRPr="00D144BE" w:rsidRDefault="00A13003" w:rsidP="00A13003">
      <w:r w:rsidRPr="00D144BE">
        <w:t xml:space="preserve">Reference sensitivity requirements shall be specified in TS 36.101 </w:t>
      </w:r>
      <w:r w:rsidRPr="00D144BE">
        <w:rPr>
          <w:bCs/>
        </w:rPr>
        <w:t>Table 7.3.1A-0eA</w:t>
      </w:r>
      <w:r w:rsidRPr="00D144BE">
        <w:t xml:space="preserve"> according to Table 5.X.3-1 below.</w:t>
      </w:r>
    </w:p>
    <w:p w:rsidR="00A13003" w:rsidRPr="00D144BE" w:rsidRDefault="0028177A" w:rsidP="00A13003">
      <w:pPr>
        <w:pStyle w:val="TH"/>
        <w:rPr>
          <w:bCs/>
        </w:rPr>
      </w:pPr>
      <w:r w:rsidRPr="00D144BE">
        <w:rPr>
          <w:bCs/>
        </w:rPr>
        <w:lastRenderedPageBreak/>
        <w:t>Table 5.29</w:t>
      </w:r>
      <w:r w:rsidR="00A13003" w:rsidRPr="00D144BE">
        <w:rPr>
          <w:bCs/>
        </w:rPr>
        <w:t>.3-1: Reference sensitivity QPSK P</w:t>
      </w:r>
      <w:r w:rsidR="00A13003" w:rsidRPr="00D144BE">
        <w:rPr>
          <w:bCs/>
          <w:vertAlign w:val="subscript"/>
        </w:rPr>
        <w:t xml:space="preserve">REFSENS </w:t>
      </w:r>
      <w:r w:rsidR="00A13003" w:rsidRPr="00D144BE">
        <w:t>(CA with band 46 or Band 49)</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003"/>
        <w:gridCol w:w="1135"/>
        <w:gridCol w:w="889"/>
        <w:gridCol w:w="772"/>
        <w:gridCol w:w="887"/>
        <w:gridCol w:w="861"/>
        <w:gridCol w:w="901"/>
        <w:gridCol w:w="839"/>
      </w:tblGrid>
      <w:tr w:rsidR="00A13003" w:rsidRPr="00D144BE" w:rsidTr="00A13003">
        <w:trPr>
          <w:trHeight w:val="255"/>
        </w:trPr>
        <w:tc>
          <w:tcPr>
            <w:tcW w:w="8700" w:type="dxa"/>
            <w:gridSpan w:val="9"/>
            <w:shd w:val="clear" w:color="auto" w:fill="auto"/>
            <w:vAlign w:val="center"/>
          </w:tcPr>
          <w:p w:rsidR="00A13003" w:rsidRPr="00D144BE" w:rsidRDefault="00A13003" w:rsidP="00A13003">
            <w:pPr>
              <w:pStyle w:val="TAH"/>
              <w:rPr>
                <w:rFonts w:cs="Arial"/>
                <w:bCs/>
              </w:rPr>
            </w:pPr>
            <w:r w:rsidRPr="00D144BE">
              <w:rPr>
                <w:rFonts w:cs="Arial"/>
                <w:bCs/>
              </w:rPr>
              <w:t>Channel bandwidth</w:t>
            </w:r>
          </w:p>
        </w:tc>
      </w:tr>
      <w:tr w:rsidR="00A13003" w:rsidRPr="00D144BE" w:rsidTr="00A13003">
        <w:trPr>
          <w:trHeight w:val="255"/>
        </w:trPr>
        <w:tc>
          <w:tcPr>
            <w:tcW w:w="1413" w:type="dxa"/>
            <w:shd w:val="clear" w:color="auto" w:fill="auto"/>
            <w:vAlign w:val="center"/>
          </w:tcPr>
          <w:p w:rsidR="00A13003" w:rsidRPr="00D144BE" w:rsidRDefault="00A13003" w:rsidP="00A13003">
            <w:pPr>
              <w:pStyle w:val="TAH"/>
              <w:rPr>
                <w:rFonts w:eastAsia="MS Mincho" w:cs="Arial"/>
                <w:bCs/>
              </w:rPr>
            </w:pPr>
            <w:r w:rsidRPr="00D144BE">
              <w:rPr>
                <w:rFonts w:cs="Arial"/>
                <w:bCs/>
              </w:rPr>
              <w:t>EUTRA CA Configuration</w:t>
            </w:r>
          </w:p>
        </w:tc>
        <w:tc>
          <w:tcPr>
            <w:tcW w:w="1003" w:type="dxa"/>
            <w:shd w:val="clear" w:color="auto" w:fill="auto"/>
            <w:vAlign w:val="center"/>
          </w:tcPr>
          <w:p w:rsidR="00A13003" w:rsidRPr="00D144BE" w:rsidRDefault="00A13003" w:rsidP="00A13003">
            <w:pPr>
              <w:pStyle w:val="TAH"/>
              <w:rPr>
                <w:rFonts w:eastAsia="MS Mincho" w:cs="Arial"/>
                <w:bCs/>
              </w:rPr>
            </w:pPr>
            <w:r w:rsidRPr="00D144BE">
              <w:rPr>
                <w:rFonts w:cs="Arial"/>
                <w:bCs/>
              </w:rPr>
              <w:t>EUTRA band</w:t>
            </w:r>
          </w:p>
        </w:tc>
        <w:tc>
          <w:tcPr>
            <w:tcW w:w="1135" w:type="dxa"/>
            <w:shd w:val="clear" w:color="auto" w:fill="auto"/>
            <w:vAlign w:val="center"/>
          </w:tcPr>
          <w:p w:rsidR="00A13003" w:rsidRPr="00D144BE" w:rsidRDefault="00A13003" w:rsidP="00A13003">
            <w:pPr>
              <w:pStyle w:val="TAH"/>
              <w:rPr>
                <w:rFonts w:cs="Arial"/>
                <w:bCs/>
              </w:rPr>
            </w:pPr>
            <w:r w:rsidRPr="00D144BE">
              <w:rPr>
                <w:rFonts w:cs="Arial"/>
                <w:bCs/>
              </w:rPr>
              <w:t>1.4 MHz</w:t>
            </w:r>
          </w:p>
          <w:p w:rsidR="00A13003" w:rsidRPr="00D144BE" w:rsidRDefault="00A13003" w:rsidP="00A13003">
            <w:pPr>
              <w:pStyle w:val="TAH"/>
              <w:rPr>
                <w:rFonts w:eastAsia="MS Mincho" w:cs="Arial"/>
                <w:bCs/>
              </w:rPr>
            </w:pPr>
            <w:r w:rsidRPr="00D144BE">
              <w:rPr>
                <w:rFonts w:cs="Arial"/>
                <w:bCs/>
              </w:rPr>
              <w:t>(dBm)</w:t>
            </w:r>
          </w:p>
        </w:tc>
        <w:tc>
          <w:tcPr>
            <w:tcW w:w="889" w:type="dxa"/>
            <w:shd w:val="clear" w:color="auto" w:fill="auto"/>
            <w:vAlign w:val="center"/>
          </w:tcPr>
          <w:p w:rsidR="00A13003" w:rsidRPr="00D144BE" w:rsidRDefault="00A13003" w:rsidP="00A13003">
            <w:pPr>
              <w:pStyle w:val="TAH"/>
              <w:rPr>
                <w:rFonts w:cs="Arial"/>
                <w:bCs/>
              </w:rPr>
            </w:pPr>
            <w:r w:rsidRPr="00D144BE">
              <w:rPr>
                <w:rFonts w:cs="Arial"/>
                <w:bCs/>
              </w:rPr>
              <w:t>3 MHz</w:t>
            </w:r>
          </w:p>
          <w:p w:rsidR="00A13003" w:rsidRPr="00D144BE" w:rsidRDefault="00A13003" w:rsidP="00A13003">
            <w:pPr>
              <w:pStyle w:val="TAH"/>
              <w:rPr>
                <w:rFonts w:eastAsia="MS Mincho" w:cs="Arial"/>
                <w:bCs/>
              </w:rPr>
            </w:pPr>
            <w:r w:rsidRPr="00D144BE">
              <w:rPr>
                <w:rFonts w:cs="Arial"/>
                <w:bCs/>
              </w:rPr>
              <w:t>(dBm)</w:t>
            </w:r>
          </w:p>
        </w:tc>
        <w:tc>
          <w:tcPr>
            <w:tcW w:w="772" w:type="dxa"/>
            <w:shd w:val="clear" w:color="auto" w:fill="auto"/>
            <w:vAlign w:val="center"/>
          </w:tcPr>
          <w:p w:rsidR="00A13003" w:rsidRPr="00D144BE" w:rsidRDefault="00A13003" w:rsidP="00A13003">
            <w:pPr>
              <w:pStyle w:val="TAH"/>
              <w:rPr>
                <w:rFonts w:cs="Arial"/>
                <w:bCs/>
              </w:rPr>
            </w:pPr>
            <w:r w:rsidRPr="00D144BE">
              <w:rPr>
                <w:rFonts w:cs="Arial"/>
                <w:bCs/>
              </w:rPr>
              <w:t>5 MHz</w:t>
            </w:r>
          </w:p>
          <w:p w:rsidR="00A13003" w:rsidRPr="00D144BE" w:rsidRDefault="00A13003" w:rsidP="00A13003">
            <w:pPr>
              <w:pStyle w:val="TAH"/>
              <w:rPr>
                <w:rFonts w:eastAsia="MS Mincho" w:cs="Arial"/>
                <w:bCs/>
              </w:rPr>
            </w:pPr>
            <w:r w:rsidRPr="00D144BE">
              <w:rPr>
                <w:rFonts w:cs="Arial"/>
                <w:bCs/>
              </w:rPr>
              <w:t>(dBm)</w:t>
            </w:r>
          </w:p>
        </w:tc>
        <w:tc>
          <w:tcPr>
            <w:tcW w:w="887" w:type="dxa"/>
            <w:shd w:val="clear" w:color="auto" w:fill="auto"/>
            <w:vAlign w:val="center"/>
          </w:tcPr>
          <w:p w:rsidR="00A13003" w:rsidRPr="00D144BE" w:rsidRDefault="00A13003" w:rsidP="00A13003">
            <w:pPr>
              <w:pStyle w:val="TAH"/>
              <w:rPr>
                <w:rFonts w:cs="Arial"/>
                <w:bCs/>
              </w:rPr>
            </w:pPr>
            <w:r w:rsidRPr="00D144BE">
              <w:rPr>
                <w:rFonts w:cs="Arial"/>
                <w:bCs/>
              </w:rPr>
              <w:t>10 MHz</w:t>
            </w:r>
          </w:p>
          <w:p w:rsidR="00A13003" w:rsidRPr="00D144BE" w:rsidRDefault="00A13003" w:rsidP="00A13003">
            <w:pPr>
              <w:pStyle w:val="TAH"/>
              <w:rPr>
                <w:rFonts w:eastAsia="MS Mincho" w:cs="Arial"/>
                <w:bCs/>
              </w:rPr>
            </w:pPr>
            <w:r w:rsidRPr="00D144BE">
              <w:rPr>
                <w:rFonts w:cs="Arial"/>
                <w:bCs/>
              </w:rPr>
              <w:t>(dBm)</w:t>
            </w:r>
          </w:p>
        </w:tc>
        <w:tc>
          <w:tcPr>
            <w:tcW w:w="861" w:type="dxa"/>
            <w:shd w:val="clear" w:color="auto" w:fill="auto"/>
            <w:vAlign w:val="center"/>
          </w:tcPr>
          <w:p w:rsidR="00A13003" w:rsidRPr="00D144BE" w:rsidRDefault="00A13003" w:rsidP="00A13003">
            <w:pPr>
              <w:pStyle w:val="TAH"/>
              <w:rPr>
                <w:rFonts w:cs="Arial"/>
                <w:bCs/>
              </w:rPr>
            </w:pPr>
            <w:r w:rsidRPr="00D144BE">
              <w:rPr>
                <w:rFonts w:cs="Arial"/>
                <w:bCs/>
              </w:rPr>
              <w:t>15 MHz</w:t>
            </w:r>
          </w:p>
          <w:p w:rsidR="00A13003" w:rsidRPr="00D144BE" w:rsidRDefault="00A13003" w:rsidP="00A13003">
            <w:pPr>
              <w:pStyle w:val="TAH"/>
              <w:rPr>
                <w:rFonts w:eastAsia="MS Mincho" w:cs="Arial"/>
                <w:bCs/>
              </w:rPr>
            </w:pPr>
            <w:r w:rsidRPr="00D144BE">
              <w:rPr>
                <w:rFonts w:cs="Arial"/>
                <w:bCs/>
              </w:rPr>
              <w:t>(dBm)</w:t>
            </w:r>
          </w:p>
        </w:tc>
        <w:tc>
          <w:tcPr>
            <w:tcW w:w="901" w:type="dxa"/>
            <w:shd w:val="clear" w:color="auto" w:fill="auto"/>
            <w:vAlign w:val="center"/>
          </w:tcPr>
          <w:p w:rsidR="00A13003" w:rsidRPr="00D144BE" w:rsidRDefault="00A13003" w:rsidP="00A13003">
            <w:pPr>
              <w:pStyle w:val="TAH"/>
              <w:rPr>
                <w:rFonts w:cs="Arial"/>
                <w:bCs/>
              </w:rPr>
            </w:pPr>
            <w:r w:rsidRPr="00D144BE">
              <w:rPr>
                <w:rFonts w:cs="Arial"/>
                <w:bCs/>
              </w:rPr>
              <w:t>20 MHz</w:t>
            </w:r>
          </w:p>
          <w:p w:rsidR="00A13003" w:rsidRPr="00D144BE" w:rsidRDefault="00A13003" w:rsidP="00A13003">
            <w:pPr>
              <w:pStyle w:val="TAH"/>
              <w:rPr>
                <w:rFonts w:eastAsia="MS Mincho" w:cs="Arial"/>
                <w:bCs/>
              </w:rPr>
            </w:pPr>
            <w:r w:rsidRPr="00D144BE">
              <w:rPr>
                <w:rFonts w:cs="Arial"/>
                <w:bCs/>
              </w:rPr>
              <w:t>(dBm)</w:t>
            </w:r>
          </w:p>
        </w:tc>
        <w:tc>
          <w:tcPr>
            <w:tcW w:w="839" w:type="dxa"/>
            <w:shd w:val="clear" w:color="auto" w:fill="auto"/>
            <w:vAlign w:val="center"/>
          </w:tcPr>
          <w:p w:rsidR="00A13003" w:rsidRPr="00D144BE" w:rsidRDefault="00A13003" w:rsidP="00A13003">
            <w:pPr>
              <w:pStyle w:val="TAH"/>
              <w:rPr>
                <w:rFonts w:eastAsia="MS Mincho" w:cs="Arial"/>
                <w:bCs/>
              </w:rPr>
            </w:pPr>
            <w:r w:rsidRPr="00D144BE">
              <w:rPr>
                <w:rFonts w:cs="Arial"/>
                <w:bCs/>
              </w:rPr>
              <w:t>Duplex mode</w:t>
            </w:r>
          </w:p>
        </w:tc>
      </w:tr>
      <w:tr w:rsidR="00A13003" w:rsidRPr="00D144BE" w:rsidTr="00A13003">
        <w:trPr>
          <w:trHeight w:val="255"/>
        </w:trPr>
        <w:tc>
          <w:tcPr>
            <w:tcW w:w="1413" w:type="dxa"/>
            <w:vMerge w:val="restart"/>
            <w:shd w:val="clear" w:color="auto" w:fill="auto"/>
            <w:vAlign w:val="center"/>
          </w:tcPr>
          <w:p w:rsidR="00A13003" w:rsidRPr="00D144BE" w:rsidRDefault="00A13003" w:rsidP="00A13003">
            <w:pPr>
              <w:pStyle w:val="TAH"/>
              <w:rPr>
                <w:rFonts w:cs="Arial"/>
                <w:b w:val="0"/>
              </w:rPr>
            </w:pPr>
            <w:r w:rsidRPr="00D144BE">
              <w:rPr>
                <w:rFonts w:cs="Arial"/>
                <w:b w:val="0"/>
              </w:rPr>
              <w:t>CA_</w:t>
            </w:r>
            <w:r w:rsidRPr="00D144BE">
              <w:rPr>
                <w:rFonts w:eastAsia="Malgun Gothic" w:cs="Arial" w:hint="eastAsia"/>
                <w:b w:val="0"/>
              </w:rPr>
              <w:t>3</w:t>
            </w:r>
            <w:r w:rsidRPr="00D144BE">
              <w:rPr>
                <w:rFonts w:cs="Arial"/>
                <w:b w:val="0"/>
              </w:rPr>
              <w:t>A-</w:t>
            </w:r>
            <w:r w:rsidRPr="00D144BE">
              <w:rPr>
                <w:rFonts w:eastAsia="Malgun Gothic" w:cs="Arial" w:hint="eastAsia"/>
                <w:b w:val="0"/>
              </w:rPr>
              <w:t>7</w:t>
            </w:r>
            <w:r w:rsidRPr="00D144BE">
              <w:rPr>
                <w:rFonts w:cs="Arial"/>
                <w:b w:val="0"/>
              </w:rPr>
              <w:t>A-46A, CA_3A-7C-46A, CA_3A-7C-46C, CA_3A-7C-46D, CA_3A-7C-46E</w:t>
            </w:r>
          </w:p>
          <w:p w:rsidR="00A13003" w:rsidRPr="00D144BE" w:rsidRDefault="00A13003" w:rsidP="00A13003">
            <w:pPr>
              <w:pStyle w:val="TAH"/>
              <w:rPr>
                <w:rFonts w:cs="Arial"/>
              </w:rPr>
            </w:pPr>
          </w:p>
          <w:p w:rsidR="00A13003" w:rsidRPr="00D144BE" w:rsidRDefault="00A13003" w:rsidP="00A13003">
            <w:pPr>
              <w:pStyle w:val="TAH"/>
              <w:rPr>
                <w:rFonts w:cs="Arial"/>
                <w:b w:val="0"/>
                <w:bCs/>
              </w:rPr>
            </w:pPr>
          </w:p>
        </w:tc>
        <w:tc>
          <w:tcPr>
            <w:tcW w:w="1003" w:type="dxa"/>
            <w:shd w:val="clear" w:color="auto" w:fill="auto"/>
            <w:vAlign w:val="center"/>
          </w:tcPr>
          <w:p w:rsidR="00A13003" w:rsidRPr="00D144BE" w:rsidRDefault="00A13003" w:rsidP="00A13003">
            <w:pPr>
              <w:pStyle w:val="TAH"/>
              <w:rPr>
                <w:rFonts w:cs="Arial"/>
                <w:b w:val="0"/>
                <w:bCs/>
                <w:lang w:eastAsia="zh-CN"/>
              </w:rPr>
            </w:pPr>
            <w:r w:rsidRPr="00D144BE">
              <w:rPr>
                <w:rFonts w:eastAsia="Malgun Gothic" w:cs="Arial" w:hint="eastAsia"/>
                <w:b w:val="0"/>
              </w:rPr>
              <w:t>3</w:t>
            </w:r>
          </w:p>
        </w:tc>
        <w:tc>
          <w:tcPr>
            <w:tcW w:w="1135" w:type="dxa"/>
            <w:shd w:val="clear" w:color="auto" w:fill="auto"/>
            <w:vAlign w:val="center"/>
          </w:tcPr>
          <w:p w:rsidR="00A13003" w:rsidRPr="00D144BE" w:rsidRDefault="00A13003" w:rsidP="00A13003">
            <w:pPr>
              <w:pStyle w:val="TAH"/>
              <w:rPr>
                <w:rFonts w:cs="Arial"/>
                <w:b w:val="0"/>
                <w:bCs/>
              </w:rPr>
            </w:pPr>
          </w:p>
        </w:tc>
        <w:tc>
          <w:tcPr>
            <w:tcW w:w="889" w:type="dxa"/>
            <w:shd w:val="clear" w:color="auto" w:fill="auto"/>
            <w:vAlign w:val="center"/>
          </w:tcPr>
          <w:p w:rsidR="00A13003" w:rsidRPr="00D144BE" w:rsidRDefault="00A13003" w:rsidP="00A13003">
            <w:pPr>
              <w:pStyle w:val="TAH"/>
              <w:rPr>
                <w:rFonts w:cs="Arial"/>
                <w:b w:val="0"/>
                <w:bCs/>
              </w:rPr>
            </w:pPr>
          </w:p>
        </w:tc>
        <w:tc>
          <w:tcPr>
            <w:tcW w:w="772"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7</w:t>
            </w:r>
          </w:p>
        </w:tc>
        <w:tc>
          <w:tcPr>
            <w:tcW w:w="887"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4</w:t>
            </w:r>
          </w:p>
        </w:tc>
        <w:tc>
          <w:tcPr>
            <w:tcW w:w="861"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2.2</w:t>
            </w:r>
          </w:p>
        </w:tc>
        <w:tc>
          <w:tcPr>
            <w:tcW w:w="901"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1</w:t>
            </w:r>
          </w:p>
        </w:tc>
        <w:tc>
          <w:tcPr>
            <w:tcW w:w="839" w:type="dxa"/>
            <w:vMerge w:val="restart"/>
            <w:shd w:val="clear" w:color="auto" w:fill="auto"/>
            <w:vAlign w:val="center"/>
          </w:tcPr>
          <w:p w:rsidR="00A13003" w:rsidRPr="00D144BE" w:rsidRDefault="00A13003" w:rsidP="00A13003">
            <w:pPr>
              <w:pStyle w:val="TAH"/>
              <w:rPr>
                <w:rFonts w:cs="Arial"/>
                <w:b w:val="0"/>
                <w:bCs/>
                <w:lang w:eastAsia="zh-CN"/>
              </w:rPr>
            </w:pPr>
            <w:r w:rsidRPr="00D144BE">
              <w:rPr>
                <w:rFonts w:cs="Arial" w:hint="eastAsia"/>
                <w:b w:val="0"/>
                <w:bCs/>
                <w:lang w:eastAsia="zh-CN"/>
              </w:rPr>
              <w:t>FD</w:t>
            </w:r>
            <w:r w:rsidRPr="00D144BE">
              <w:rPr>
                <w:rFonts w:cs="Arial"/>
                <w:b w:val="0"/>
                <w:bCs/>
                <w:lang w:eastAsia="zh-CN"/>
              </w:rPr>
              <w:t>D</w:t>
            </w:r>
          </w:p>
        </w:tc>
      </w:tr>
      <w:tr w:rsidR="00A13003" w:rsidRPr="00D144BE" w:rsidTr="00A13003">
        <w:trPr>
          <w:trHeight w:val="255"/>
        </w:trPr>
        <w:tc>
          <w:tcPr>
            <w:tcW w:w="1413" w:type="dxa"/>
            <w:vMerge/>
            <w:shd w:val="clear" w:color="auto" w:fill="auto"/>
            <w:vAlign w:val="center"/>
          </w:tcPr>
          <w:p w:rsidR="00A13003" w:rsidRPr="00D144BE" w:rsidRDefault="00A13003" w:rsidP="00A13003">
            <w:pPr>
              <w:pStyle w:val="TAH"/>
              <w:rPr>
                <w:rFonts w:cs="Arial"/>
                <w:bCs/>
              </w:rPr>
            </w:pPr>
          </w:p>
        </w:tc>
        <w:tc>
          <w:tcPr>
            <w:tcW w:w="1003" w:type="dxa"/>
            <w:shd w:val="clear" w:color="auto" w:fill="auto"/>
            <w:vAlign w:val="center"/>
          </w:tcPr>
          <w:p w:rsidR="00A13003" w:rsidRPr="00D144BE" w:rsidRDefault="00A13003" w:rsidP="00A13003">
            <w:pPr>
              <w:pStyle w:val="TAH"/>
              <w:rPr>
                <w:rFonts w:cs="Arial"/>
                <w:b w:val="0"/>
                <w:bCs/>
                <w:lang w:eastAsia="zh-CN"/>
              </w:rPr>
            </w:pPr>
            <w:r w:rsidRPr="00D144BE">
              <w:rPr>
                <w:rFonts w:eastAsia="Malgun Gothic" w:cs="Arial" w:hint="eastAsia"/>
                <w:b w:val="0"/>
              </w:rPr>
              <w:t>7</w:t>
            </w:r>
          </w:p>
        </w:tc>
        <w:tc>
          <w:tcPr>
            <w:tcW w:w="1135" w:type="dxa"/>
            <w:shd w:val="clear" w:color="auto" w:fill="auto"/>
            <w:vAlign w:val="center"/>
          </w:tcPr>
          <w:p w:rsidR="00A13003" w:rsidRPr="00D144BE" w:rsidRDefault="00A13003" w:rsidP="00A13003">
            <w:pPr>
              <w:pStyle w:val="TAH"/>
              <w:rPr>
                <w:rFonts w:cs="Arial"/>
                <w:b w:val="0"/>
                <w:bCs/>
              </w:rPr>
            </w:pPr>
          </w:p>
        </w:tc>
        <w:tc>
          <w:tcPr>
            <w:tcW w:w="889" w:type="dxa"/>
            <w:shd w:val="clear" w:color="auto" w:fill="auto"/>
            <w:vAlign w:val="center"/>
          </w:tcPr>
          <w:p w:rsidR="00A13003" w:rsidRPr="00D144BE" w:rsidRDefault="00A13003" w:rsidP="00A13003">
            <w:pPr>
              <w:pStyle w:val="TAH"/>
              <w:rPr>
                <w:rFonts w:cs="Arial"/>
                <w:b w:val="0"/>
                <w:bCs/>
              </w:rPr>
            </w:pPr>
          </w:p>
        </w:tc>
        <w:tc>
          <w:tcPr>
            <w:tcW w:w="772"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8</w:t>
            </w:r>
          </w:p>
        </w:tc>
        <w:tc>
          <w:tcPr>
            <w:tcW w:w="887" w:type="dxa"/>
            <w:shd w:val="clear" w:color="auto" w:fill="auto"/>
            <w:vAlign w:val="center"/>
          </w:tcPr>
          <w:p w:rsidR="00A13003" w:rsidRPr="00D144BE" w:rsidRDefault="00A13003" w:rsidP="00A13003">
            <w:pPr>
              <w:pStyle w:val="TAH"/>
              <w:rPr>
                <w:rFonts w:cs="Arial"/>
                <w:b w:val="0"/>
                <w:bCs/>
              </w:rPr>
            </w:pPr>
            <w:r w:rsidRPr="00D144BE">
              <w:rPr>
                <w:rFonts w:eastAsia="MS Mincho" w:cs="Arial"/>
                <w:b w:val="0"/>
              </w:rPr>
              <w:t>-9</w:t>
            </w:r>
            <w:r w:rsidRPr="00D144BE">
              <w:rPr>
                <w:rFonts w:eastAsia="Malgun Gothic" w:cs="Arial" w:hint="eastAsia"/>
                <w:b w:val="0"/>
              </w:rPr>
              <w:t>5</w:t>
            </w:r>
          </w:p>
        </w:tc>
        <w:tc>
          <w:tcPr>
            <w:tcW w:w="861" w:type="dxa"/>
            <w:shd w:val="clear" w:color="auto" w:fill="auto"/>
            <w:vAlign w:val="center"/>
          </w:tcPr>
          <w:p w:rsidR="00A13003" w:rsidRPr="00D144BE" w:rsidRDefault="00A13003" w:rsidP="00A13003">
            <w:pPr>
              <w:pStyle w:val="TAH"/>
              <w:rPr>
                <w:rFonts w:cs="Arial"/>
                <w:b w:val="0"/>
                <w:bCs/>
              </w:rPr>
            </w:pPr>
            <w:r w:rsidRPr="00D144BE">
              <w:rPr>
                <w:rFonts w:eastAsia="Malgun Gothic" w:cs="Arial" w:hint="eastAsia"/>
                <w:b w:val="0"/>
              </w:rPr>
              <w:t>-93.2</w:t>
            </w:r>
          </w:p>
        </w:tc>
        <w:tc>
          <w:tcPr>
            <w:tcW w:w="901" w:type="dxa"/>
            <w:shd w:val="clear" w:color="auto" w:fill="auto"/>
            <w:vAlign w:val="center"/>
          </w:tcPr>
          <w:p w:rsidR="00A13003" w:rsidRPr="00D144BE" w:rsidRDefault="00A13003" w:rsidP="00A13003">
            <w:pPr>
              <w:pStyle w:val="TAH"/>
              <w:rPr>
                <w:rFonts w:cs="Arial"/>
                <w:b w:val="0"/>
                <w:bCs/>
              </w:rPr>
            </w:pPr>
            <w:r w:rsidRPr="00D144BE">
              <w:rPr>
                <w:rFonts w:eastAsia="Malgun Gothic" w:cs="Arial" w:hint="eastAsia"/>
                <w:b w:val="0"/>
              </w:rPr>
              <w:t>-92</w:t>
            </w:r>
          </w:p>
        </w:tc>
        <w:tc>
          <w:tcPr>
            <w:tcW w:w="839" w:type="dxa"/>
            <w:vMerge/>
            <w:shd w:val="clear" w:color="auto" w:fill="auto"/>
            <w:vAlign w:val="center"/>
          </w:tcPr>
          <w:p w:rsidR="00A13003" w:rsidRPr="00D144BE" w:rsidRDefault="00A13003" w:rsidP="00A13003">
            <w:pPr>
              <w:pStyle w:val="TAH"/>
              <w:rPr>
                <w:rFonts w:cs="Arial"/>
                <w:b w:val="0"/>
                <w:bCs/>
              </w:rPr>
            </w:pPr>
          </w:p>
        </w:tc>
      </w:tr>
      <w:tr w:rsidR="00A13003" w:rsidRPr="00D144BE" w:rsidTr="00A13003">
        <w:trPr>
          <w:trHeight w:val="255"/>
        </w:trPr>
        <w:tc>
          <w:tcPr>
            <w:tcW w:w="1413" w:type="dxa"/>
            <w:vMerge/>
            <w:shd w:val="clear" w:color="auto" w:fill="auto"/>
            <w:vAlign w:val="center"/>
          </w:tcPr>
          <w:p w:rsidR="00A13003" w:rsidRPr="00D144BE" w:rsidRDefault="00A13003" w:rsidP="00A13003">
            <w:pPr>
              <w:pStyle w:val="TAH"/>
              <w:rPr>
                <w:rFonts w:cs="Arial"/>
                <w:bCs/>
              </w:rPr>
            </w:pPr>
          </w:p>
        </w:tc>
        <w:tc>
          <w:tcPr>
            <w:tcW w:w="1003" w:type="dxa"/>
            <w:shd w:val="clear" w:color="auto" w:fill="auto"/>
            <w:vAlign w:val="center"/>
          </w:tcPr>
          <w:p w:rsidR="00A13003" w:rsidRPr="00D144BE" w:rsidRDefault="00A13003" w:rsidP="00A13003">
            <w:pPr>
              <w:pStyle w:val="TAH"/>
              <w:rPr>
                <w:rFonts w:cs="Arial"/>
                <w:b w:val="0"/>
                <w:bCs/>
                <w:lang w:eastAsia="zh-CN"/>
              </w:rPr>
            </w:pPr>
            <w:r w:rsidRPr="00D144BE">
              <w:rPr>
                <w:rFonts w:cs="Arial"/>
                <w:b w:val="0"/>
              </w:rPr>
              <w:t>46</w:t>
            </w:r>
          </w:p>
        </w:tc>
        <w:tc>
          <w:tcPr>
            <w:tcW w:w="1135" w:type="dxa"/>
            <w:shd w:val="clear" w:color="auto" w:fill="auto"/>
            <w:vAlign w:val="center"/>
          </w:tcPr>
          <w:p w:rsidR="00A13003" w:rsidRPr="00D144BE" w:rsidRDefault="00A13003" w:rsidP="00A13003">
            <w:pPr>
              <w:pStyle w:val="TAH"/>
              <w:rPr>
                <w:rFonts w:cs="Arial"/>
                <w:b w:val="0"/>
                <w:bCs/>
              </w:rPr>
            </w:pPr>
          </w:p>
        </w:tc>
        <w:tc>
          <w:tcPr>
            <w:tcW w:w="889" w:type="dxa"/>
            <w:shd w:val="clear" w:color="auto" w:fill="auto"/>
            <w:vAlign w:val="center"/>
          </w:tcPr>
          <w:p w:rsidR="00A13003" w:rsidRPr="00D144BE" w:rsidRDefault="00A13003" w:rsidP="00A13003">
            <w:pPr>
              <w:pStyle w:val="TAH"/>
              <w:rPr>
                <w:rFonts w:cs="Arial"/>
                <w:b w:val="0"/>
                <w:bCs/>
              </w:rPr>
            </w:pPr>
          </w:p>
        </w:tc>
        <w:tc>
          <w:tcPr>
            <w:tcW w:w="772" w:type="dxa"/>
            <w:shd w:val="clear" w:color="auto" w:fill="auto"/>
            <w:vAlign w:val="center"/>
          </w:tcPr>
          <w:p w:rsidR="00A13003" w:rsidRPr="00D144BE" w:rsidRDefault="00A13003" w:rsidP="00A13003">
            <w:pPr>
              <w:pStyle w:val="TAH"/>
              <w:rPr>
                <w:rFonts w:cs="Arial"/>
                <w:b w:val="0"/>
                <w:bCs/>
              </w:rPr>
            </w:pPr>
          </w:p>
        </w:tc>
        <w:tc>
          <w:tcPr>
            <w:tcW w:w="887" w:type="dxa"/>
            <w:shd w:val="clear" w:color="auto" w:fill="auto"/>
            <w:vAlign w:val="center"/>
          </w:tcPr>
          <w:p w:rsidR="00A13003" w:rsidRPr="00D144BE" w:rsidRDefault="00A13003" w:rsidP="00A13003">
            <w:pPr>
              <w:pStyle w:val="TAH"/>
              <w:rPr>
                <w:rFonts w:cs="Arial"/>
                <w:b w:val="0"/>
                <w:bCs/>
              </w:rPr>
            </w:pPr>
          </w:p>
        </w:tc>
        <w:tc>
          <w:tcPr>
            <w:tcW w:w="861" w:type="dxa"/>
            <w:shd w:val="clear" w:color="auto" w:fill="auto"/>
          </w:tcPr>
          <w:p w:rsidR="00A13003" w:rsidRPr="00D144BE" w:rsidRDefault="00A13003" w:rsidP="00A13003">
            <w:pPr>
              <w:pStyle w:val="TAH"/>
              <w:rPr>
                <w:rFonts w:cs="Arial"/>
                <w:b w:val="0"/>
                <w:bCs/>
              </w:rPr>
            </w:pPr>
          </w:p>
        </w:tc>
        <w:tc>
          <w:tcPr>
            <w:tcW w:w="901" w:type="dxa"/>
            <w:shd w:val="clear" w:color="auto" w:fill="auto"/>
          </w:tcPr>
          <w:p w:rsidR="00A13003" w:rsidRPr="00D144BE" w:rsidRDefault="00A13003" w:rsidP="00A13003">
            <w:pPr>
              <w:pStyle w:val="TAH"/>
              <w:rPr>
                <w:rFonts w:cs="Arial"/>
                <w:b w:val="0"/>
                <w:bCs/>
              </w:rPr>
            </w:pPr>
            <w:r w:rsidRPr="00D144BE">
              <w:rPr>
                <w:rFonts w:cs="Arial"/>
                <w:b w:val="0"/>
              </w:rPr>
              <w:t>-90</w:t>
            </w:r>
          </w:p>
        </w:tc>
        <w:tc>
          <w:tcPr>
            <w:tcW w:w="839" w:type="dxa"/>
            <w:shd w:val="clear" w:color="auto" w:fill="auto"/>
            <w:vAlign w:val="center"/>
          </w:tcPr>
          <w:p w:rsidR="00A13003" w:rsidRPr="00D144BE" w:rsidRDefault="00A13003" w:rsidP="00A13003">
            <w:pPr>
              <w:pStyle w:val="TAH"/>
              <w:rPr>
                <w:rFonts w:cs="Arial"/>
                <w:b w:val="0"/>
                <w:bCs/>
                <w:lang w:eastAsia="zh-CN"/>
              </w:rPr>
            </w:pPr>
            <w:r w:rsidRPr="00D144BE">
              <w:rPr>
                <w:rFonts w:cs="Arial" w:hint="eastAsia"/>
                <w:b w:val="0"/>
                <w:bCs/>
                <w:lang w:eastAsia="zh-CN"/>
              </w:rPr>
              <w:t>TDD</w:t>
            </w:r>
          </w:p>
        </w:tc>
      </w:tr>
    </w:tbl>
    <w:p w:rsidR="00A13003" w:rsidRPr="00D144BE" w:rsidRDefault="00A13003" w:rsidP="00641F73">
      <w:pPr>
        <w:rPr>
          <w:rFonts w:hint="eastAsia"/>
          <w:lang w:val="sv-SE" w:eastAsia="zh-CN"/>
        </w:rPr>
      </w:pPr>
    </w:p>
    <w:p w:rsidR="00A13003" w:rsidRPr="00D144BE" w:rsidRDefault="00A13003" w:rsidP="00A13003">
      <w:pPr>
        <w:pStyle w:val="Heading2"/>
        <w:rPr>
          <w:rFonts w:ascii="Calibri" w:hAnsi="Calibri" w:hint="eastAsia"/>
          <w:sz w:val="22"/>
          <w:szCs w:val="22"/>
          <w:lang w:eastAsia="zh-CN"/>
        </w:rPr>
      </w:pPr>
      <w:bookmarkStart w:id="165" w:name="_Toc46351983"/>
      <w:r w:rsidRPr="00D144BE">
        <w:t>5.30</w:t>
      </w:r>
      <w:r w:rsidRPr="00D144BE">
        <w:rPr>
          <w:rFonts w:ascii="Calibri" w:hAnsi="Calibri"/>
          <w:sz w:val="22"/>
          <w:szCs w:val="22"/>
          <w:lang w:eastAsia="sv-SE"/>
        </w:rPr>
        <w:tab/>
      </w:r>
      <w:r w:rsidRPr="00D144BE">
        <w:t>CA_</w:t>
      </w:r>
      <w:r w:rsidRPr="00D144BE">
        <w:rPr>
          <w:lang w:eastAsia="ja-JP"/>
        </w:rPr>
        <w:t>5</w:t>
      </w:r>
      <w:r w:rsidRPr="00D144BE">
        <w:t>-</w:t>
      </w:r>
      <w:r w:rsidRPr="00D144BE">
        <w:rPr>
          <w:lang w:eastAsia="ja-JP"/>
        </w:rPr>
        <w:t>7</w:t>
      </w:r>
      <w:r w:rsidRPr="00D144BE">
        <w:rPr>
          <w:lang w:eastAsia="zh-CN"/>
        </w:rPr>
        <w:t>-</w:t>
      </w:r>
      <w:r w:rsidRPr="00D144BE">
        <w:rPr>
          <w:lang w:eastAsia="ja-JP"/>
        </w:rPr>
        <w:t>66</w:t>
      </w:r>
      <w:bookmarkEnd w:id="165"/>
    </w:p>
    <w:p w:rsidR="00A13003" w:rsidRPr="00985050" w:rsidRDefault="00A13003" w:rsidP="00A13003">
      <w:pPr>
        <w:pStyle w:val="Heading3"/>
        <w:rPr>
          <w:lang w:val="en-GB"/>
        </w:rPr>
      </w:pPr>
      <w:bookmarkStart w:id="166" w:name="_Toc46351984"/>
      <w:r w:rsidRPr="00985050">
        <w:rPr>
          <w:lang w:val="en-GB"/>
        </w:rPr>
        <w:t>5.30.1</w:t>
      </w:r>
      <w:r w:rsidRPr="00985050">
        <w:rPr>
          <w:rFonts w:ascii="Calibri" w:hAnsi="Calibri"/>
          <w:sz w:val="22"/>
          <w:szCs w:val="22"/>
          <w:lang w:val="en-GB" w:eastAsia="sv-SE"/>
        </w:rPr>
        <w:tab/>
      </w:r>
      <w:r w:rsidRPr="00985050">
        <w:rPr>
          <w:lang w:val="en-GB"/>
        </w:rPr>
        <w:t>Channel bandwidths per operating band for CA</w:t>
      </w:r>
      <w:bookmarkEnd w:id="166"/>
    </w:p>
    <w:p w:rsidR="00A13003" w:rsidRPr="00D144BE" w:rsidRDefault="00A13003" w:rsidP="00A13003">
      <w:pPr>
        <w:pStyle w:val="TH"/>
        <w:rPr>
          <w:lang w:val="en-US" w:eastAsia="zh-CN"/>
        </w:rPr>
      </w:pPr>
      <w:r w:rsidRPr="00D144BE">
        <w:rPr>
          <w:lang w:val="en-US" w:eastAsia="zh-CN"/>
        </w:rPr>
        <w:t xml:space="preserve">Table </w:t>
      </w:r>
      <w:r w:rsidR="0028177A" w:rsidRPr="00D144BE">
        <w:rPr>
          <w:lang w:val="en-US" w:eastAsia="zh-CN"/>
        </w:rPr>
        <w:t>5.30</w:t>
      </w:r>
      <w:r w:rsidRPr="00D144BE">
        <w:rPr>
          <w:lang w:val="en-US" w:eastAsia="zh-CN"/>
        </w:rPr>
        <w:t xml:space="preserve">.1-1: E-UTRA CA configurations and bandwidth combination </w:t>
      </w:r>
      <w:r w:rsidRPr="00D144BE">
        <w:t>sets</w:t>
      </w:r>
      <w:r w:rsidRPr="00D144BE">
        <w:rPr>
          <w:lang w:val="en-US" w:eastAsia="zh-CN"/>
        </w:rPr>
        <w:t xml:space="preserve"> defined for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203"/>
        <w:gridCol w:w="566"/>
        <w:gridCol w:w="1031"/>
        <w:gridCol w:w="219"/>
        <w:gridCol w:w="668"/>
        <w:gridCol w:w="181"/>
        <w:gridCol w:w="653"/>
        <w:gridCol w:w="79"/>
        <w:gridCol w:w="643"/>
        <w:gridCol w:w="93"/>
        <w:gridCol w:w="686"/>
        <w:gridCol w:w="45"/>
        <w:gridCol w:w="733"/>
        <w:gridCol w:w="814"/>
        <w:gridCol w:w="1218"/>
      </w:tblGrid>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rPr>
            </w:pPr>
            <w:r w:rsidRPr="00D144BE">
              <w:rPr>
                <w:rFonts w:cs="Arial"/>
                <w:sz w:val="20"/>
              </w:rPr>
              <w:t>CA_5A-7C-66A-66A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523" w:type="pct"/>
            <w:shd w:val="clear" w:color="auto" w:fill="auto"/>
            <w:vAlign w:val="center"/>
          </w:tcPr>
          <w:p w:rsidR="00A13003" w:rsidRPr="00D144BE" w:rsidRDefault="00A13003" w:rsidP="00A13003">
            <w:pPr>
              <w:pStyle w:val="TAH"/>
              <w:rPr>
                <w:rFonts w:cs="Arial"/>
                <w:b w:val="0"/>
                <w:lang w:eastAsia="ja-JP"/>
              </w:rPr>
            </w:pPr>
          </w:p>
        </w:tc>
        <w:tc>
          <w:tcPr>
            <w:tcW w:w="450" w:type="pct"/>
            <w:gridSpan w:val="2"/>
            <w:shd w:val="clear" w:color="auto" w:fill="auto"/>
            <w:vAlign w:val="center"/>
          </w:tcPr>
          <w:p w:rsidR="00A13003" w:rsidRPr="00D144BE" w:rsidRDefault="00A13003" w:rsidP="00A13003">
            <w:pPr>
              <w:pStyle w:val="TAH"/>
              <w:rPr>
                <w:rFonts w:cs="Arial"/>
                <w:b w:val="0"/>
                <w:lang w:eastAsia="ja-JP"/>
              </w:rPr>
            </w:pPr>
          </w:p>
        </w:tc>
        <w:tc>
          <w:tcPr>
            <w:tcW w:w="42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66"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95" w:type="pct"/>
            <w:gridSpan w:val="2"/>
            <w:shd w:val="clear" w:color="auto" w:fill="auto"/>
            <w:vAlign w:val="center"/>
          </w:tcPr>
          <w:p w:rsidR="00A13003" w:rsidRPr="00D144BE" w:rsidRDefault="00A13003" w:rsidP="00A13003">
            <w:pPr>
              <w:pStyle w:val="TAH"/>
              <w:rPr>
                <w:rFonts w:cs="Arial"/>
                <w:b w:val="0"/>
                <w:lang w:eastAsia="ja-JP"/>
              </w:rPr>
            </w:pPr>
          </w:p>
        </w:tc>
        <w:tc>
          <w:tcPr>
            <w:tcW w:w="394" w:type="pct"/>
            <w:gridSpan w:val="2"/>
            <w:shd w:val="clear" w:color="auto" w:fill="auto"/>
            <w:vAlign w:val="center"/>
          </w:tcPr>
          <w:p w:rsidR="00A13003" w:rsidRPr="00D144BE" w:rsidRDefault="00A13003" w:rsidP="00A13003">
            <w:pPr>
              <w:pStyle w:val="TAH"/>
              <w:rPr>
                <w:rFonts w:cs="Arial"/>
                <w:b w:val="0"/>
                <w:lang w:eastAsia="ja-JP"/>
              </w:rPr>
            </w:pP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90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2552" w:type="pct"/>
            <w:gridSpan w:val="11"/>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See CA_7C Bandwidth Combination Set 1 in Table 5.6A.1-1</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66</w:t>
            </w:r>
          </w:p>
        </w:tc>
        <w:tc>
          <w:tcPr>
            <w:tcW w:w="2552" w:type="pct"/>
            <w:gridSpan w:val="11"/>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See CA_66A-66A Bandwidth Combination Set 0 in Table 5.6A.1-3</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rPr>
            </w:pPr>
            <w:r w:rsidRPr="00D144BE">
              <w:rPr>
                <w:rFonts w:cs="Arial"/>
                <w:sz w:val="20"/>
              </w:rPr>
              <w:t>CA_5A-7C-66A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70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2552" w:type="pct"/>
            <w:gridSpan w:val="11"/>
            <w:shd w:val="clear" w:color="auto" w:fill="auto"/>
            <w:vAlign w:val="center"/>
          </w:tcPr>
          <w:p w:rsidR="00A13003" w:rsidRPr="00D144BE" w:rsidRDefault="00A13003" w:rsidP="00A13003">
            <w:pPr>
              <w:pStyle w:val="TAH"/>
              <w:rPr>
                <w:rFonts w:cs="Arial"/>
                <w:b w:val="0"/>
                <w:lang w:eastAsia="ja-JP"/>
              </w:rPr>
            </w:pPr>
            <w:r w:rsidRPr="00D144BE">
              <w:rPr>
                <w:b w:val="0"/>
              </w:rPr>
              <w:t xml:space="preserve"> </w:t>
            </w:r>
            <w:r w:rsidRPr="00D144BE">
              <w:rPr>
                <w:rFonts w:cs="Arial"/>
                <w:b w:val="0"/>
                <w:sz w:val="20"/>
              </w:rPr>
              <w:t>See CA_7C Bandwidth Combination Set 1 in Table 5.6A.1-1</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66</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rPr>
            </w:pPr>
            <w:r w:rsidRPr="00D144BE">
              <w:rPr>
                <w:rFonts w:cs="Arial"/>
                <w:sz w:val="20"/>
              </w:rPr>
              <w:t>CA_5A-7A-66A-66A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70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66</w:t>
            </w:r>
          </w:p>
        </w:tc>
        <w:tc>
          <w:tcPr>
            <w:tcW w:w="2552" w:type="pct"/>
            <w:gridSpan w:val="11"/>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See CA_66A-66A Bandwidth Combination Set 0 in Table 5.6A.1-3</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rPr>
              <w:t>CA_5A-7A-66A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50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66</w:t>
            </w:r>
          </w:p>
        </w:tc>
        <w:tc>
          <w:tcPr>
            <w:tcW w:w="634" w:type="pct"/>
            <w:gridSpan w:val="2"/>
            <w:shd w:val="clear" w:color="auto" w:fill="auto"/>
            <w:vAlign w:val="center"/>
          </w:tcPr>
          <w:p w:rsidR="00A13003" w:rsidRPr="00D144BE" w:rsidRDefault="00A13003" w:rsidP="00A13003">
            <w:pPr>
              <w:pStyle w:val="TAH"/>
              <w:rPr>
                <w:rFonts w:cs="Arial"/>
                <w:b w:val="0"/>
                <w:lang w:eastAsia="ja-JP"/>
              </w:rPr>
            </w:pPr>
          </w:p>
        </w:tc>
        <w:tc>
          <w:tcPr>
            <w:tcW w:w="431" w:type="pct"/>
            <w:gridSpan w:val="2"/>
            <w:shd w:val="clear" w:color="auto" w:fill="auto"/>
            <w:vAlign w:val="center"/>
          </w:tcPr>
          <w:p w:rsidR="00A13003" w:rsidRPr="00D144BE" w:rsidRDefault="00A13003" w:rsidP="00A13003">
            <w:pPr>
              <w:pStyle w:val="TAH"/>
              <w:rPr>
                <w:rFonts w:cs="Arial"/>
                <w:b w:val="0"/>
                <w:lang w:eastAsia="ja-JP"/>
              </w:rPr>
            </w:pP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gridSpan w:val="2"/>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bl>
    <w:p w:rsidR="00A13003" w:rsidRPr="00D144BE" w:rsidRDefault="00A13003" w:rsidP="00641F73">
      <w:pPr>
        <w:rPr>
          <w:lang w:val="sv-SE" w:eastAsia="x-none"/>
        </w:rPr>
      </w:pPr>
    </w:p>
    <w:p w:rsidR="00A13003" w:rsidRPr="00D144BE" w:rsidRDefault="00A13003" w:rsidP="00A13003">
      <w:pPr>
        <w:pStyle w:val="Heading3"/>
      </w:pPr>
      <w:bookmarkStart w:id="167" w:name="_Toc46351985"/>
      <w:r w:rsidRPr="00D144BE">
        <w:t>5.30.</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67"/>
    </w:p>
    <w:p w:rsidR="00A13003" w:rsidRPr="00D144BE" w:rsidRDefault="00A13003" w:rsidP="00A13003">
      <w:pPr>
        <w:rPr>
          <w:rFonts w:eastAsia="MS Mincho"/>
          <w:lang w:val="en-US"/>
        </w:rPr>
      </w:pPr>
      <w:r w:rsidRPr="00D144BE">
        <w:rPr>
          <w:rFonts w:eastAsia="MS Mincho"/>
          <w:lang w:val="en-US"/>
        </w:rPr>
        <w:t xml:space="preserve">CA_5-7 and CA_5-66 has dTib=0.3 and dRib=0 for both bands. </w:t>
      </w:r>
      <w:r w:rsidRPr="00D144BE">
        <w:rPr>
          <w:rFonts w:cs="Arial"/>
          <w:lang w:val="en-US"/>
        </w:rPr>
        <w:t>CA_7-66</w:t>
      </w:r>
      <w:r w:rsidRPr="00D144BE">
        <w:rPr>
          <w:rFonts w:eastAsia="MS Mincho"/>
          <w:lang w:val="en-US"/>
        </w:rPr>
        <w:t xml:space="preserve"> has dTib and dRib=0.5 for both bands.</w:t>
      </w:r>
    </w:p>
    <w:p w:rsidR="00A13003" w:rsidRPr="00D144BE" w:rsidRDefault="0028177A" w:rsidP="00A13003">
      <w:pPr>
        <w:pStyle w:val="TH"/>
      </w:pPr>
      <w:r w:rsidRPr="00D144BE">
        <w:lastRenderedPageBreak/>
        <w:t>Table 5.30.2-1</w:t>
      </w:r>
      <w:r w:rsidR="00A13003" w:rsidRPr="00D144BE">
        <w:t xml:space="preserve">: </w:t>
      </w:r>
      <w:r w:rsidR="00A13003" w:rsidRPr="00D144BE">
        <w:rPr>
          <w:rFonts w:ascii="Symbol" w:hAnsi="Symbol"/>
        </w:rPr>
        <w:t></w:t>
      </w:r>
      <w:r w:rsidR="00A13003" w:rsidRPr="00D144BE">
        <w:rPr>
          <w:rFonts w:ascii="Symbol" w:hAnsi="Symbol"/>
        </w:rPr>
        <w:t></w:t>
      </w:r>
      <w:r w:rsidR="00A13003"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13003" w:rsidRPr="00D144BE" w:rsidTr="00A13003">
        <w:trPr>
          <w:jc w:val="center"/>
        </w:trPr>
        <w:tc>
          <w:tcPr>
            <w:tcW w:w="1985" w:type="dxa"/>
            <w:vMerge w:val="restart"/>
            <w:tcBorders>
              <w:top w:val="single" w:sz="4" w:space="0" w:color="auto"/>
              <w:left w:val="single" w:sz="4" w:space="0" w:color="auto"/>
              <w:right w:val="single" w:sz="4" w:space="0" w:color="auto"/>
            </w:tcBorders>
            <w:vAlign w:val="center"/>
            <w:hideMark/>
          </w:tcPr>
          <w:p w:rsidR="00A13003" w:rsidRPr="00D144BE" w:rsidRDefault="00A13003" w:rsidP="00A13003">
            <w:pPr>
              <w:pStyle w:val="TAC"/>
            </w:pPr>
            <w:r w:rsidRPr="00D144BE">
              <w:t>CA_5-7-66</w:t>
            </w:r>
          </w:p>
          <w:p w:rsidR="00A13003" w:rsidRPr="00D144BE" w:rsidRDefault="00A13003" w:rsidP="00A13003">
            <w:pPr>
              <w:pStyle w:val="TAC"/>
            </w:pPr>
            <w:r w:rsidRPr="00D144BE">
              <w:t>CA_5-7-66-66</w:t>
            </w:r>
          </w:p>
        </w:tc>
        <w:tc>
          <w:tcPr>
            <w:tcW w:w="2552" w:type="dxa"/>
            <w:tcBorders>
              <w:top w:val="single" w:sz="4" w:space="0" w:color="auto"/>
              <w:left w:val="single" w:sz="4" w:space="0" w:color="auto"/>
              <w:bottom w:val="single" w:sz="4" w:space="0" w:color="auto"/>
              <w:right w:val="single" w:sz="4" w:space="0" w:color="auto"/>
            </w:tcBorders>
            <w:hideMark/>
          </w:tcPr>
          <w:p w:rsidR="00A13003" w:rsidRPr="00D144BE" w:rsidRDefault="00A13003" w:rsidP="00A13003">
            <w:pPr>
              <w:pStyle w:val="TAC"/>
              <w:rPr>
                <w:lang w:eastAsia="ko-KR"/>
              </w:rPr>
            </w:pPr>
            <w:r w:rsidRPr="00D144BE">
              <w:rPr>
                <w:lang w:eastAsia="ko-KR"/>
              </w:rPr>
              <w:t>5</w:t>
            </w:r>
          </w:p>
        </w:tc>
        <w:tc>
          <w:tcPr>
            <w:tcW w:w="2552" w:type="dxa"/>
            <w:tcBorders>
              <w:top w:val="single" w:sz="4" w:space="0" w:color="auto"/>
              <w:left w:val="single" w:sz="4" w:space="0" w:color="auto"/>
              <w:bottom w:val="single" w:sz="4" w:space="0" w:color="auto"/>
              <w:right w:val="single" w:sz="4" w:space="0" w:color="auto"/>
            </w:tcBorders>
            <w:hideMark/>
          </w:tcPr>
          <w:p w:rsidR="00A13003" w:rsidRPr="00D144BE" w:rsidRDefault="00A13003" w:rsidP="00A13003">
            <w:pPr>
              <w:pStyle w:val="TAC"/>
            </w:pPr>
            <w:r w:rsidRPr="00D144BE">
              <w:t>0.3</w:t>
            </w:r>
          </w:p>
        </w:tc>
      </w:tr>
      <w:tr w:rsidR="00A13003" w:rsidRPr="00D144BE" w:rsidTr="00A13003">
        <w:trPr>
          <w:jc w:val="center"/>
        </w:trPr>
        <w:tc>
          <w:tcPr>
            <w:tcW w:w="1985" w:type="dxa"/>
            <w:vMerge/>
            <w:tcBorders>
              <w:left w:val="single" w:sz="4" w:space="0" w:color="auto"/>
              <w:right w:val="single" w:sz="4" w:space="0" w:color="auto"/>
            </w:tcBorders>
            <w:vAlign w:val="center"/>
          </w:tcPr>
          <w:p w:rsidR="00A13003" w:rsidRPr="00D144BE" w:rsidRDefault="00A13003" w:rsidP="00A13003">
            <w:pPr>
              <w:pStyle w:val="TAC"/>
            </w:pP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lang w:eastAsia="ko-KR"/>
              </w:rPr>
            </w:pPr>
            <w:r w:rsidRPr="00D144BE">
              <w:rPr>
                <w:lang w:eastAsia="ko-KR"/>
              </w:rPr>
              <w:t>7</w:t>
            </w: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pPr>
            <w:r w:rsidRPr="00D144BE">
              <w:t>0.5</w:t>
            </w:r>
          </w:p>
        </w:tc>
      </w:tr>
      <w:tr w:rsidR="00A13003" w:rsidRPr="00D144BE" w:rsidTr="00A13003">
        <w:trPr>
          <w:jc w:val="center"/>
        </w:trPr>
        <w:tc>
          <w:tcPr>
            <w:tcW w:w="1985" w:type="dxa"/>
            <w:vMerge/>
            <w:tcBorders>
              <w:left w:val="single" w:sz="4" w:space="0" w:color="auto"/>
              <w:bottom w:val="single" w:sz="4" w:space="0" w:color="auto"/>
              <w:right w:val="single" w:sz="4" w:space="0" w:color="auto"/>
            </w:tcBorders>
            <w:vAlign w:val="center"/>
          </w:tcPr>
          <w:p w:rsidR="00A13003" w:rsidRPr="00D144BE" w:rsidRDefault="00A13003" w:rsidP="00A13003">
            <w:pPr>
              <w:pStyle w:val="TAC"/>
            </w:pP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lang w:eastAsia="ko-KR"/>
              </w:rPr>
            </w:pPr>
            <w:r w:rsidRPr="00D144BE">
              <w:rPr>
                <w:lang w:eastAsia="ko-KR"/>
              </w:rPr>
              <w:t>66</w:t>
            </w: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pPr>
            <w:r w:rsidRPr="00D144BE">
              <w:t>0.5</w:t>
            </w:r>
          </w:p>
        </w:tc>
      </w:tr>
    </w:tbl>
    <w:p w:rsidR="00A13003" w:rsidRPr="00D144BE" w:rsidRDefault="00A13003" w:rsidP="00A13003">
      <w:pPr>
        <w:pStyle w:val="TH"/>
      </w:pPr>
    </w:p>
    <w:p w:rsidR="00A13003" w:rsidRPr="00D144BE" w:rsidRDefault="0028177A" w:rsidP="00A13003">
      <w:pPr>
        <w:pStyle w:val="TH"/>
      </w:pPr>
      <w:r w:rsidRPr="00D144BE">
        <w:t>Table 5.30.2</w:t>
      </w:r>
      <w:r w:rsidR="00A13003" w:rsidRPr="00D144BE">
        <w:t xml:space="preserve">-2: </w:t>
      </w:r>
      <w:r w:rsidR="00A13003" w:rsidRPr="00D144BE">
        <w:rPr>
          <w:rFonts w:ascii="Symbol" w:hAnsi="Symbol"/>
        </w:rPr>
        <w:t></w:t>
      </w:r>
      <w:r w:rsidR="00A13003" w:rsidRPr="00D144BE">
        <w:rPr>
          <w:rFonts w:cs="Arial"/>
        </w:rPr>
        <w:t>R</w:t>
      </w:r>
      <w:r w:rsidR="00A13003"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13003" w:rsidRPr="00D144BE" w:rsidTr="00A13003">
        <w:trPr>
          <w:jc w:val="center"/>
        </w:trPr>
        <w:tc>
          <w:tcPr>
            <w:tcW w:w="1985" w:type="dxa"/>
            <w:vMerge w:val="restart"/>
            <w:tcBorders>
              <w:top w:val="single" w:sz="4" w:space="0" w:color="auto"/>
              <w:left w:val="single" w:sz="4" w:space="0" w:color="auto"/>
              <w:right w:val="single" w:sz="4" w:space="0" w:color="auto"/>
            </w:tcBorders>
            <w:vAlign w:val="center"/>
            <w:hideMark/>
          </w:tcPr>
          <w:p w:rsidR="00A13003" w:rsidRPr="00D144BE" w:rsidRDefault="00A13003" w:rsidP="00A13003">
            <w:pPr>
              <w:pStyle w:val="TAC"/>
            </w:pPr>
            <w:r w:rsidRPr="00D144BE">
              <w:t>CA_5-7-66</w:t>
            </w:r>
          </w:p>
          <w:p w:rsidR="00A13003" w:rsidRPr="00D144BE" w:rsidRDefault="00A13003" w:rsidP="00A13003">
            <w:pPr>
              <w:pStyle w:val="TAC"/>
            </w:pPr>
            <w:r w:rsidRPr="00D144BE">
              <w:t>CA_5-7-66-66</w:t>
            </w:r>
          </w:p>
        </w:tc>
        <w:tc>
          <w:tcPr>
            <w:tcW w:w="2552" w:type="dxa"/>
            <w:tcBorders>
              <w:top w:val="single" w:sz="4" w:space="0" w:color="auto"/>
              <w:left w:val="single" w:sz="4" w:space="0" w:color="auto"/>
              <w:bottom w:val="single" w:sz="4" w:space="0" w:color="auto"/>
              <w:right w:val="single" w:sz="4" w:space="0" w:color="auto"/>
            </w:tcBorders>
            <w:hideMark/>
          </w:tcPr>
          <w:p w:rsidR="00A13003" w:rsidRPr="00D144BE" w:rsidRDefault="00A13003" w:rsidP="00A13003">
            <w:pPr>
              <w:pStyle w:val="TAC"/>
              <w:rPr>
                <w:lang w:eastAsia="ko-KR"/>
              </w:rPr>
            </w:pPr>
            <w:r w:rsidRPr="00D144BE">
              <w:rPr>
                <w:lang w:eastAsia="ko-KR"/>
              </w:rPr>
              <w:t>5</w:t>
            </w:r>
          </w:p>
        </w:tc>
        <w:tc>
          <w:tcPr>
            <w:tcW w:w="2552" w:type="dxa"/>
            <w:tcBorders>
              <w:top w:val="single" w:sz="4" w:space="0" w:color="auto"/>
              <w:left w:val="single" w:sz="4" w:space="0" w:color="auto"/>
              <w:bottom w:val="single" w:sz="4" w:space="0" w:color="auto"/>
              <w:right w:val="single" w:sz="4" w:space="0" w:color="auto"/>
            </w:tcBorders>
            <w:hideMark/>
          </w:tcPr>
          <w:p w:rsidR="00A13003" w:rsidRPr="00D144BE" w:rsidRDefault="00A13003" w:rsidP="00A13003">
            <w:pPr>
              <w:pStyle w:val="TAC"/>
            </w:pPr>
            <w:r w:rsidRPr="00D144BE">
              <w:t>0</w:t>
            </w:r>
          </w:p>
        </w:tc>
      </w:tr>
      <w:tr w:rsidR="00A13003" w:rsidRPr="00D144BE" w:rsidTr="00A13003">
        <w:trPr>
          <w:jc w:val="center"/>
        </w:trPr>
        <w:tc>
          <w:tcPr>
            <w:tcW w:w="1985" w:type="dxa"/>
            <w:vMerge/>
            <w:tcBorders>
              <w:left w:val="single" w:sz="4" w:space="0" w:color="auto"/>
              <w:right w:val="single" w:sz="4" w:space="0" w:color="auto"/>
            </w:tcBorders>
            <w:vAlign w:val="center"/>
          </w:tcPr>
          <w:p w:rsidR="00A13003" w:rsidRPr="00D144BE" w:rsidRDefault="00A13003" w:rsidP="00A13003">
            <w:pPr>
              <w:pStyle w:val="TAC"/>
            </w:pP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lang w:eastAsia="ko-KR"/>
              </w:rPr>
            </w:pPr>
            <w:r w:rsidRPr="00D144BE">
              <w:rPr>
                <w:lang w:eastAsia="ko-KR"/>
              </w:rPr>
              <w:t>7</w:t>
            </w: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pPr>
            <w:r w:rsidRPr="00D144BE">
              <w:t>0.5</w:t>
            </w:r>
          </w:p>
        </w:tc>
      </w:tr>
      <w:tr w:rsidR="00A13003" w:rsidRPr="00D144BE" w:rsidTr="00A13003">
        <w:trPr>
          <w:jc w:val="center"/>
        </w:trPr>
        <w:tc>
          <w:tcPr>
            <w:tcW w:w="1985" w:type="dxa"/>
            <w:vMerge/>
            <w:tcBorders>
              <w:left w:val="single" w:sz="4" w:space="0" w:color="auto"/>
              <w:bottom w:val="single" w:sz="4" w:space="0" w:color="auto"/>
              <w:right w:val="single" w:sz="4" w:space="0" w:color="auto"/>
            </w:tcBorders>
            <w:vAlign w:val="center"/>
          </w:tcPr>
          <w:p w:rsidR="00A13003" w:rsidRPr="00D144BE" w:rsidRDefault="00A13003" w:rsidP="00A13003">
            <w:pPr>
              <w:pStyle w:val="TAC"/>
            </w:pP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rPr>
                <w:lang w:eastAsia="ko-KR"/>
              </w:rPr>
            </w:pPr>
            <w:r w:rsidRPr="00D144BE">
              <w:rPr>
                <w:lang w:eastAsia="ko-KR"/>
              </w:rPr>
              <w:t>66</w:t>
            </w:r>
          </w:p>
        </w:tc>
        <w:tc>
          <w:tcPr>
            <w:tcW w:w="2552" w:type="dxa"/>
            <w:tcBorders>
              <w:top w:val="single" w:sz="4" w:space="0" w:color="auto"/>
              <w:left w:val="single" w:sz="4" w:space="0" w:color="auto"/>
              <w:bottom w:val="single" w:sz="4" w:space="0" w:color="auto"/>
              <w:right w:val="single" w:sz="4" w:space="0" w:color="auto"/>
            </w:tcBorders>
          </w:tcPr>
          <w:p w:rsidR="00A13003" w:rsidRPr="00D144BE" w:rsidRDefault="00A13003" w:rsidP="00A13003">
            <w:pPr>
              <w:pStyle w:val="TAC"/>
            </w:pPr>
            <w:r w:rsidRPr="00D144BE">
              <w:t>0.5</w:t>
            </w:r>
          </w:p>
        </w:tc>
      </w:tr>
    </w:tbl>
    <w:p w:rsidR="00A13003" w:rsidRPr="00D144BE" w:rsidRDefault="00A13003" w:rsidP="00641F73">
      <w:pPr>
        <w:rPr>
          <w:lang w:val="sv-SE" w:eastAsia="x-none"/>
        </w:rPr>
      </w:pPr>
    </w:p>
    <w:p w:rsidR="00A13003" w:rsidRPr="00D144BE" w:rsidRDefault="00A13003" w:rsidP="00A13003">
      <w:pPr>
        <w:pStyle w:val="Heading3"/>
        <w:rPr>
          <w:lang w:eastAsia="zh-CN"/>
        </w:rPr>
      </w:pPr>
      <w:bookmarkStart w:id="168" w:name="_Toc46351986"/>
      <w:r w:rsidRPr="00D144BE">
        <w:t>5.30.</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68"/>
    </w:p>
    <w:p w:rsidR="00A13003" w:rsidRPr="00D144BE" w:rsidRDefault="00A13003" w:rsidP="00A13003">
      <w:pPr>
        <w:rPr>
          <w:rFonts w:eastAsia="MS Mincho"/>
          <w:lang w:val="en-US"/>
        </w:rPr>
      </w:pPr>
      <w:r w:rsidRPr="00D144BE">
        <w:rPr>
          <w:rFonts w:eastAsia="MS Mincho"/>
          <w:lang w:val="en-US"/>
        </w:rPr>
        <w:t>There is receiver 2nd harmonic mixing for band 5 from band 66 uplink but it has not been specified for 5+66 fallback hence it is not necessary to be specified for 5-7-66.</w:t>
      </w:r>
    </w:p>
    <w:p w:rsidR="00A13003" w:rsidRPr="00D144BE" w:rsidRDefault="00A13003" w:rsidP="00641F73">
      <w:pPr>
        <w:rPr>
          <w:rFonts w:hint="eastAsia"/>
          <w:lang w:val="en-US" w:eastAsia="zh-CN"/>
        </w:rPr>
      </w:pPr>
    </w:p>
    <w:p w:rsidR="00A13003" w:rsidRPr="00D144BE" w:rsidRDefault="00A13003" w:rsidP="00A13003">
      <w:pPr>
        <w:pStyle w:val="Heading2"/>
        <w:rPr>
          <w:rFonts w:ascii="Calibri" w:hAnsi="Calibri" w:hint="eastAsia"/>
          <w:sz w:val="22"/>
          <w:szCs w:val="22"/>
          <w:lang w:eastAsia="zh-CN"/>
        </w:rPr>
      </w:pPr>
      <w:bookmarkStart w:id="169" w:name="_Toc46351987"/>
      <w:r w:rsidRPr="00D144BE">
        <w:t>5.31</w:t>
      </w:r>
      <w:r w:rsidRPr="00D144BE">
        <w:rPr>
          <w:rFonts w:ascii="Calibri" w:hAnsi="Calibri"/>
          <w:sz w:val="22"/>
          <w:szCs w:val="22"/>
          <w:lang w:eastAsia="sv-SE"/>
        </w:rPr>
        <w:tab/>
      </w:r>
      <w:r w:rsidRPr="00D144BE">
        <w:t>CA_</w:t>
      </w:r>
      <w:r w:rsidRPr="00D144BE">
        <w:rPr>
          <w:lang w:eastAsia="ja-JP"/>
        </w:rPr>
        <w:t>3</w:t>
      </w:r>
      <w:r w:rsidRPr="00D144BE">
        <w:t>-</w:t>
      </w:r>
      <w:r w:rsidRPr="00D144BE">
        <w:rPr>
          <w:lang w:eastAsia="ja-JP"/>
        </w:rPr>
        <w:t>5</w:t>
      </w:r>
      <w:r w:rsidRPr="00D144BE">
        <w:rPr>
          <w:lang w:eastAsia="zh-CN"/>
        </w:rPr>
        <w:t>-</w:t>
      </w:r>
      <w:r w:rsidRPr="00D144BE">
        <w:rPr>
          <w:lang w:eastAsia="ja-JP"/>
        </w:rPr>
        <w:t>7</w:t>
      </w:r>
      <w:bookmarkEnd w:id="169"/>
    </w:p>
    <w:p w:rsidR="00A13003" w:rsidRPr="00985050" w:rsidRDefault="00A13003" w:rsidP="00A13003">
      <w:pPr>
        <w:pStyle w:val="Heading3"/>
        <w:rPr>
          <w:lang w:val="en-GB"/>
        </w:rPr>
      </w:pPr>
      <w:bookmarkStart w:id="170" w:name="_Toc46351988"/>
      <w:r w:rsidRPr="00985050">
        <w:rPr>
          <w:lang w:val="en-GB"/>
        </w:rPr>
        <w:t>5.31.1</w:t>
      </w:r>
      <w:r w:rsidRPr="00985050">
        <w:rPr>
          <w:rFonts w:ascii="Calibri" w:hAnsi="Calibri"/>
          <w:sz w:val="22"/>
          <w:szCs w:val="22"/>
          <w:lang w:val="en-GB" w:eastAsia="sv-SE"/>
        </w:rPr>
        <w:tab/>
      </w:r>
      <w:r w:rsidRPr="00985050">
        <w:rPr>
          <w:lang w:val="en-GB"/>
        </w:rPr>
        <w:t>Channel bandwidths per operating band for CA</w:t>
      </w:r>
      <w:bookmarkEnd w:id="170"/>
    </w:p>
    <w:p w:rsidR="00A13003" w:rsidRPr="00D144BE" w:rsidRDefault="00A13003" w:rsidP="00A13003">
      <w:pPr>
        <w:pStyle w:val="TH"/>
        <w:rPr>
          <w:lang w:val="en-US" w:eastAsia="zh-CN"/>
        </w:rPr>
      </w:pPr>
      <w:r w:rsidRPr="00D144BE">
        <w:rPr>
          <w:lang w:val="en-US" w:eastAsia="zh-CN"/>
        </w:rPr>
        <w:t xml:space="preserve">able </w:t>
      </w:r>
      <w:r w:rsidR="0028177A" w:rsidRPr="00D144BE">
        <w:rPr>
          <w:lang w:val="en-US" w:eastAsia="zh-CN"/>
        </w:rPr>
        <w:t>5.31</w:t>
      </w:r>
      <w:r w:rsidRPr="00D144BE">
        <w:rPr>
          <w:lang w:val="en-US" w:eastAsia="zh-CN"/>
        </w:rPr>
        <w:t xml:space="preserve">.1-1: E-UTRA CA configurations and bandwidth combination </w:t>
      </w:r>
      <w:r w:rsidRPr="00D144BE">
        <w:t>sets</w:t>
      </w:r>
      <w:r w:rsidRPr="00D144BE">
        <w:rPr>
          <w:lang w:val="en-US" w:eastAsia="zh-CN"/>
        </w:rPr>
        <w:t xml:space="preserve"> defined for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1203"/>
        <w:gridCol w:w="566"/>
        <w:gridCol w:w="1250"/>
        <w:gridCol w:w="850"/>
        <w:gridCol w:w="731"/>
        <w:gridCol w:w="735"/>
        <w:gridCol w:w="731"/>
        <w:gridCol w:w="733"/>
        <w:gridCol w:w="814"/>
        <w:gridCol w:w="1218"/>
      </w:tblGrid>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rPr>
              <w:t>CA_3A-3A-5A-7A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lang w:val="en-US"/>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3</w:t>
            </w:r>
          </w:p>
        </w:tc>
        <w:tc>
          <w:tcPr>
            <w:tcW w:w="2552" w:type="pct"/>
            <w:gridSpan w:val="6"/>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See CA_3A-3A Bandwidth Combination Set 0 in Table 5.6A.1-3</w:t>
            </w: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70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rPr>
              <w:t>CA_3A-5A-7A</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3</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50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1</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val="restart"/>
            <w:shd w:val="clear" w:color="auto" w:fill="auto"/>
            <w:vAlign w:val="center"/>
          </w:tcPr>
          <w:p w:rsidR="00A13003" w:rsidRPr="00D144BE" w:rsidRDefault="00A13003" w:rsidP="00A13003">
            <w:pPr>
              <w:pStyle w:val="TAC"/>
              <w:rPr>
                <w:rFonts w:cs="Arial"/>
                <w:szCs w:val="18"/>
                <w:lang w:val="en-US" w:eastAsia="zh-CN"/>
              </w:rPr>
            </w:pPr>
            <w:r w:rsidRPr="00D144BE">
              <w:rPr>
                <w:rFonts w:cs="Arial"/>
                <w:sz w:val="20"/>
                <w:lang w:val="en-US"/>
              </w:rPr>
              <w:t>CA_3A-5A-7C</w:t>
            </w:r>
          </w:p>
        </w:tc>
        <w:tc>
          <w:tcPr>
            <w:tcW w:w="610" w:type="pct"/>
            <w:vMerge w:val="restart"/>
            <w:shd w:val="clear" w:color="auto" w:fill="auto"/>
            <w:noWrap/>
            <w:vAlign w:val="center"/>
          </w:tcPr>
          <w:p w:rsidR="00A13003" w:rsidRPr="00D144BE" w:rsidRDefault="00A13003" w:rsidP="00A13003">
            <w:pPr>
              <w:pStyle w:val="TAC"/>
              <w:rPr>
                <w:rFonts w:cs="Arial"/>
                <w:szCs w:val="18"/>
                <w:lang w:val="en-US"/>
              </w:rPr>
            </w:pPr>
            <w:r w:rsidRPr="00D144BE">
              <w:rPr>
                <w:rFonts w:cs="Arial"/>
                <w:sz w:val="20"/>
                <w:lang w:val="en-US"/>
              </w:rPr>
              <w:t>-</w:t>
            </w: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3</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413" w:type="pct"/>
            <w:vMerge w:val="restart"/>
            <w:shd w:val="clear" w:color="auto" w:fill="auto"/>
            <w:vAlign w:val="center"/>
          </w:tcPr>
          <w:p w:rsidR="00A13003" w:rsidRPr="00D144BE" w:rsidRDefault="00A13003" w:rsidP="00A13003">
            <w:pPr>
              <w:pStyle w:val="TAH"/>
              <w:rPr>
                <w:rFonts w:cs="Arial"/>
                <w:b w:val="0"/>
                <w:szCs w:val="18"/>
                <w:lang w:eastAsia="zh-CN"/>
              </w:rPr>
            </w:pPr>
            <w:r w:rsidRPr="00D144BE">
              <w:rPr>
                <w:rFonts w:cs="Arial" w:hint="eastAsia"/>
                <w:b w:val="0"/>
                <w:szCs w:val="18"/>
                <w:lang w:eastAsia="zh-CN"/>
              </w:rPr>
              <w:t>70</w:t>
            </w:r>
          </w:p>
        </w:tc>
        <w:tc>
          <w:tcPr>
            <w:tcW w:w="618" w:type="pct"/>
            <w:vMerge w:val="restart"/>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r w:rsidRPr="00D144BE">
              <w:rPr>
                <w:rFonts w:ascii="Arial" w:hAnsi="Arial" w:cs="Arial" w:hint="eastAsia"/>
                <w:sz w:val="18"/>
                <w:szCs w:val="18"/>
                <w:lang w:eastAsia="zh-CN"/>
              </w:rPr>
              <w:t>0</w:t>
            </w: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5</w:t>
            </w:r>
          </w:p>
        </w:tc>
        <w:tc>
          <w:tcPr>
            <w:tcW w:w="634" w:type="pct"/>
            <w:shd w:val="clear" w:color="auto" w:fill="auto"/>
            <w:vAlign w:val="center"/>
          </w:tcPr>
          <w:p w:rsidR="00A13003" w:rsidRPr="00D144BE" w:rsidRDefault="00A13003" w:rsidP="00A13003">
            <w:pPr>
              <w:pStyle w:val="TAH"/>
              <w:rPr>
                <w:rFonts w:cs="Arial"/>
                <w:b w:val="0"/>
                <w:lang w:eastAsia="ja-JP"/>
              </w:rPr>
            </w:pPr>
          </w:p>
        </w:tc>
        <w:tc>
          <w:tcPr>
            <w:tcW w:w="43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3" w:type="pct"/>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Yes</w:t>
            </w:r>
          </w:p>
        </w:tc>
        <w:tc>
          <w:tcPr>
            <w:tcW w:w="371" w:type="pct"/>
            <w:shd w:val="clear" w:color="auto" w:fill="auto"/>
            <w:vAlign w:val="center"/>
          </w:tcPr>
          <w:p w:rsidR="00A13003" w:rsidRPr="00D144BE" w:rsidRDefault="00A13003" w:rsidP="00A13003">
            <w:pPr>
              <w:pStyle w:val="TAH"/>
              <w:rPr>
                <w:rFonts w:cs="Arial"/>
                <w:b w:val="0"/>
                <w:lang w:eastAsia="ja-JP"/>
              </w:rPr>
            </w:pPr>
          </w:p>
        </w:tc>
        <w:tc>
          <w:tcPr>
            <w:tcW w:w="371" w:type="pct"/>
            <w:shd w:val="clear" w:color="auto" w:fill="auto"/>
            <w:vAlign w:val="center"/>
          </w:tcPr>
          <w:p w:rsidR="00A13003" w:rsidRPr="00D144BE" w:rsidRDefault="00A13003" w:rsidP="00A13003">
            <w:pPr>
              <w:pStyle w:val="TAH"/>
              <w:rPr>
                <w:rFonts w:cs="Arial"/>
                <w:b w:val="0"/>
                <w:lang w:eastAsia="ja-JP"/>
              </w:rPr>
            </w:pP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r w:rsidR="00A13003" w:rsidRPr="00D144BE" w:rsidTr="00A13003">
        <w:trPr>
          <w:trHeight w:val="387"/>
          <w:jc w:val="center"/>
        </w:trPr>
        <w:tc>
          <w:tcPr>
            <w:tcW w:w="520" w:type="pct"/>
            <w:vMerge/>
            <w:shd w:val="clear" w:color="auto" w:fill="auto"/>
            <w:vAlign w:val="center"/>
          </w:tcPr>
          <w:p w:rsidR="00A13003" w:rsidRPr="00D144BE" w:rsidRDefault="00A13003" w:rsidP="00A13003">
            <w:pPr>
              <w:pStyle w:val="TAC"/>
              <w:rPr>
                <w:rFonts w:cs="Arial"/>
                <w:szCs w:val="18"/>
                <w:lang w:val="en-US" w:eastAsia="zh-CN"/>
              </w:rPr>
            </w:pPr>
          </w:p>
        </w:tc>
        <w:tc>
          <w:tcPr>
            <w:tcW w:w="610" w:type="pct"/>
            <w:vMerge/>
            <w:shd w:val="clear" w:color="auto" w:fill="auto"/>
            <w:noWrap/>
            <w:vAlign w:val="center"/>
          </w:tcPr>
          <w:p w:rsidR="00A13003" w:rsidRPr="00D144BE" w:rsidRDefault="00A13003" w:rsidP="00A13003">
            <w:pPr>
              <w:pStyle w:val="TAC"/>
              <w:rPr>
                <w:rFonts w:cs="Arial"/>
                <w:szCs w:val="18"/>
                <w:lang w:val="en-US"/>
              </w:rPr>
            </w:pPr>
          </w:p>
        </w:tc>
        <w:tc>
          <w:tcPr>
            <w:tcW w:w="287" w:type="pct"/>
            <w:shd w:val="clear" w:color="auto" w:fill="auto"/>
            <w:vAlign w:val="center"/>
          </w:tcPr>
          <w:p w:rsidR="00A13003" w:rsidRPr="00D144BE" w:rsidRDefault="00A13003" w:rsidP="00A13003">
            <w:pPr>
              <w:pStyle w:val="TAH"/>
              <w:rPr>
                <w:rFonts w:cs="Arial"/>
                <w:b w:val="0"/>
                <w:szCs w:val="18"/>
                <w:lang w:eastAsia="zh-CN"/>
              </w:rPr>
            </w:pPr>
            <w:r w:rsidRPr="00D144BE">
              <w:rPr>
                <w:rFonts w:cs="Arial"/>
                <w:b w:val="0"/>
                <w:sz w:val="20"/>
                <w:lang w:val="en-US" w:eastAsia="ja-JP"/>
              </w:rPr>
              <w:t>7</w:t>
            </w:r>
          </w:p>
        </w:tc>
        <w:tc>
          <w:tcPr>
            <w:tcW w:w="2552" w:type="pct"/>
            <w:gridSpan w:val="6"/>
            <w:shd w:val="clear" w:color="auto" w:fill="auto"/>
            <w:vAlign w:val="center"/>
          </w:tcPr>
          <w:p w:rsidR="00A13003" w:rsidRPr="00D144BE" w:rsidRDefault="00A13003" w:rsidP="00A13003">
            <w:pPr>
              <w:pStyle w:val="TAH"/>
              <w:rPr>
                <w:rFonts w:cs="Arial"/>
                <w:b w:val="0"/>
                <w:lang w:eastAsia="ja-JP"/>
              </w:rPr>
            </w:pPr>
            <w:r w:rsidRPr="00D144BE">
              <w:rPr>
                <w:rFonts w:cs="Arial"/>
                <w:b w:val="0"/>
                <w:sz w:val="20"/>
              </w:rPr>
              <w:t>See CA_7C Bandwidth Combination Set 1 in Table 5.6A.1-1</w:t>
            </w:r>
          </w:p>
        </w:tc>
        <w:tc>
          <w:tcPr>
            <w:tcW w:w="413" w:type="pct"/>
            <w:vMerge/>
            <w:shd w:val="clear" w:color="auto" w:fill="auto"/>
            <w:vAlign w:val="center"/>
          </w:tcPr>
          <w:p w:rsidR="00A13003" w:rsidRPr="00D144BE" w:rsidRDefault="00A13003" w:rsidP="00A13003">
            <w:pPr>
              <w:pStyle w:val="TAH"/>
              <w:rPr>
                <w:rFonts w:cs="Arial"/>
                <w:b w:val="0"/>
                <w:szCs w:val="18"/>
                <w:lang w:eastAsia="zh-CN"/>
              </w:rPr>
            </w:pPr>
          </w:p>
        </w:tc>
        <w:tc>
          <w:tcPr>
            <w:tcW w:w="618" w:type="pct"/>
            <w:vMerge/>
            <w:shd w:val="clear" w:color="auto" w:fill="auto"/>
            <w:noWrap/>
            <w:vAlign w:val="center"/>
          </w:tcPr>
          <w:p w:rsidR="00A13003" w:rsidRPr="00D144BE" w:rsidRDefault="00A13003" w:rsidP="00A13003">
            <w:pPr>
              <w:spacing w:after="0"/>
              <w:jc w:val="center"/>
              <w:rPr>
                <w:rFonts w:ascii="Arial" w:hAnsi="Arial" w:cs="Arial"/>
                <w:sz w:val="18"/>
                <w:szCs w:val="18"/>
                <w:lang w:eastAsia="zh-CN"/>
              </w:rPr>
            </w:pPr>
          </w:p>
        </w:tc>
      </w:tr>
    </w:tbl>
    <w:p w:rsidR="00A13003" w:rsidRPr="00D144BE" w:rsidRDefault="00A13003" w:rsidP="00641F73">
      <w:pPr>
        <w:rPr>
          <w:lang w:eastAsia="x-none"/>
        </w:rPr>
      </w:pPr>
    </w:p>
    <w:p w:rsidR="00A13003" w:rsidRPr="00985050" w:rsidRDefault="00A13003" w:rsidP="00A13003">
      <w:pPr>
        <w:pStyle w:val="Heading3"/>
        <w:rPr>
          <w:lang w:val="en-GB"/>
        </w:rPr>
      </w:pPr>
      <w:bookmarkStart w:id="171" w:name="_Toc46351989"/>
      <w:r w:rsidRPr="00985050">
        <w:rPr>
          <w:lang w:val="en-GB"/>
        </w:rPr>
        <w:t>5.31.</w:t>
      </w:r>
      <w:r w:rsidRPr="00985050">
        <w:rPr>
          <w:lang w:val="en-GB" w:eastAsia="zh-CN"/>
        </w:rPr>
        <w:t>2</w:t>
      </w:r>
      <w:r w:rsidRPr="00985050">
        <w:rPr>
          <w:rFonts w:ascii="Calibri" w:hAnsi="Calibri"/>
          <w:sz w:val="22"/>
          <w:szCs w:val="22"/>
          <w:lang w:val="en-GB" w:eastAsia="sv-SE"/>
        </w:rPr>
        <w:tab/>
      </w:r>
      <w:r w:rsidRPr="00985050">
        <w:rPr>
          <w:lang w:val="en-GB"/>
        </w:rPr>
        <w:t>∆T</w:t>
      </w:r>
      <w:r w:rsidRPr="00985050">
        <w:rPr>
          <w:vertAlign w:val="subscript"/>
          <w:lang w:val="en-GB"/>
        </w:rPr>
        <w:t>IB</w:t>
      </w:r>
      <w:r w:rsidRPr="00985050">
        <w:rPr>
          <w:lang w:val="en-GB"/>
        </w:rPr>
        <w:t xml:space="preserve"> and ∆R</w:t>
      </w:r>
      <w:r w:rsidRPr="00985050">
        <w:rPr>
          <w:vertAlign w:val="subscript"/>
          <w:lang w:val="en-GB"/>
        </w:rPr>
        <w:t>IB</w:t>
      </w:r>
      <w:r w:rsidRPr="00985050">
        <w:rPr>
          <w:lang w:val="en-GB"/>
        </w:rPr>
        <w:t xml:space="preserve"> values</w:t>
      </w:r>
      <w:bookmarkEnd w:id="171"/>
    </w:p>
    <w:p w:rsidR="00A13003" w:rsidRPr="00D144BE" w:rsidRDefault="00A13003" w:rsidP="00A13003">
      <w:pPr>
        <w:rPr>
          <w:rFonts w:eastAsia="MS Mincho"/>
          <w:lang w:val="en-US"/>
        </w:rPr>
      </w:pPr>
      <w:r w:rsidRPr="00D144BE">
        <w:rPr>
          <w:rFonts w:eastAsia="MS Mincho"/>
          <w:lang w:val="en-US"/>
        </w:rPr>
        <w:t>dTib and dRib have been already specified</w:t>
      </w:r>
    </w:p>
    <w:p w:rsidR="00A13003" w:rsidRPr="00D144BE" w:rsidRDefault="0028177A" w:rsidP="00A13003">
      <w:pPr>
        <w:pStyle w:val="TH"/>
        <w:rPr>
          <w:vertAlign w:val="subscript"/>
        </w:rPr>
      </w:pPr>
      <w:r w:rsidRPr="00D144BE">
        <w:lastRenderedPageBreak/>
        <w:t>Table 5.31.2</w:t>
      </w:r>
      <w:r w:rsidR="00A13003" w:rsidRPr="00D144BE">
        <w:t xml:space="preserve">-1: </w:t>
      </w:r>
      <w:r w:rsidR="00A13003" w:rsidRPr="00D144BE">
        <w:rPr>
          <w:rFonts w:ascii="Symbol" w:hAnsi="Symbol"/>
        </w:rPr>
        <w:t></w:t>
      </w:r>
      <w:r w:rsidR="00A13003" w:rsidRPr="00D144BE">
        <w:rPr>
          <w:rFonts w:ascii="Symbol" w:hAnsi="Symbol"/>
        </w:rPr>
        <w:t></w:t>
      </w:r>
      <w:r w:rsidR="00A13003"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268"/>
        <w:gridCol w:w="2268"/>
      </w:tblGrid>
      <w:tr w:rsidR="00A13003" w:rsidRPr="00D144BE" w:rsidTr="00A13003">
        <w:trPr>
          <w:trHeight w:val="74"/>
          <w:jc w:val="center"/>
        </w:trPr>
        <w:tc>
          <w:tcPr>
            <w:tcW w:w="1985" w:type="dxa"/>
            <w:vMerge w:val="restart"/>
            <w:vAlign w:val="center"/>
          </w:tcPr>
          <w:p w:rsidR="00A13003" w:rsidRPr="00D144BE" w:rsidRDefault="00A13003" w:rsidP="00A13003">
            <w:pPr>
              <w:pStyle w:val="TAC"/>
              <w:rPr>
                <w:rFonts w:cs="Arial"/>
              </w:rPr>
            </w:pPr>
            <w:r w:rsidRPr="00D144BE">
              <w:rPr>
                <w:rFonts w:cs="Arial"/>
              </w:rPr>
              <w:t>CA_3-</w:t>
            </w:r>
            <w:r w:rsidRPr="00D144BE">
              <w:rPr>
                <w:rFonts w:cs="Arial" w:hint="eastAsia"/>
                <w:lang w:eastAsia="zh-CN"/>
              </w:rPr>
              <w:t>5</w:t>
            </w:r>
            <w:r w:rsidRPr="00D144BE">
              <w:rPr>
                <w:rFonts w:cs="Arial"/>
              </w:rPr>
              <w:t>-</w:t>
            </w:r>
            <w:r w:rsidRPr="00D144BE">
              <w:rPr>
                <w:rFonts w:cs="Arial" w:hint="eastAsia"/>
                <w:lang w:eastAsia="zh-CN"/>
              </w:rPr>
              <w:t>7</w:t>
            </w:r>
            <w:r w:rsidRPr="00D144BE">
              <w:rPr>
                <w:rFonts w:cs="Arial"/>
              </w:rPr>
              <w:t>, CA_3-3-</w:t>
            </w:r>
            <w:r w:rsidRPr="00D144BE">
              <w:rPr>
                <w:rFonts w:cs="Arial" w:hint="eastAsia"/>
                <w:lang w:eastAsia="zh-CN"/>
              </w:rPr>
              <w:t>5</w:t>
            </w:r>
            <w:r w:rsidRPr="00D144BE">
              <w:rPr>
                <w:rFonts w:cs="Arial"/>
              </w:rPr>
              <w:t>-</w:t>
            </w:r>
            <w:r w:rsidRPr="00D144BE">
              <w:rPr>
                <w:rFonts w:cs="Arial" w:hint="eastAsia"/>
                <w:lang w:eastAsia="zh-CN"/>
              </w:rPr>
              <w:t>7</w:t>
            </w:r>
          </w:p>
        </w:tc>
        <w:tc>
          <w:tcPr>
            <w:tcW w:w="2268" w:type="dxa"/>
            <w:tcBorders>
              <w:top w:val="single" w:sz="4" w:space="0" w:color="auto"/>
            </w:tcBorders>
            <w:vAlign w:val="center"/>
          </w:tcPr>
          <w:p w:rsidR="00A13003" w:rsidRPr="00D144BE" w:rsidRDefault="00A13003" w:rsidP="00A13003">
            <w:pPr>
              <w:pStyle w:val="TAC"/>
              <w:rPr>
                <w:rFonts w:cs="Arial"/>
              </w:rPr>
            </w:pPr>
            <w:r w:rsidRPr="00D144BE">
              <w:rPr>
                <w:rFonts w:cs="Arial"/>
                <w:lang w:eastAsia="ja-JP"/>
              </w:rPr>
              <w:t>3</w:t>
            </w:r>
          </w:p>
        </w:tc>
        <w:tc>
          <w:tcPr>
            <w:tcW w:w="2268" w:type="dxa"/>
            <w:tcBorders>
              <w:top w:val="single" w:sz="4" w:space="0" w:color="auto"/>
            </w:tcBorders>
          </w:tcPr>
          <w:p w:rsidR="00A13003" w:rsidRPr="00D144BE" w:rsidRDefault="00A13003" w:rsidP="00A13003">
            <w:pPr>
              <w:pStyle w:val="TAC"/>
              <w:rPr>
                <w:rFonts w:cs="Arial"/>
                <w:lang w:eastAsia="zh-CN"/>
              </w:rPr>
            </w:pPr>
            <w:r w:rsidRPr="00D144BE">
              <w:rPr>
                <w:rFonts w:cs="Arial"/>
              </w:rPr>
              <w:t>0.5</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rPr>
                <w:rFonts w:cs="Arial" w:hint="eastAsia"/>
                <w:lang w:eastAsia="zh-CN"/>
              </w:rPr>
              <w:t>5</w:t>
            </w:r>
          </w:p>
        </w:tc>
        <w:tc>
          <w:tcPr>
            <w:tcW w:w="2268" w:type="dxa"/>
            <w:tcBorders>
              <w:top w:val="single" w:sz="4" w:space="0" w:color="auto"/>
            </w:tcBorders>
          </w:tcPr>
          <w:p w:rsidR="00A13003" w:rsidRPr="00D144BE" w:rsidRDefault="00A13003" w:rsidP="00A13003">
            <w:pPr>
              <w:pStyle w:val="TAC"/>
              <w:rPr>
                <w:rFonts w:cs="Arial"/>
                <w:lang w:eastAsia="zh-CN"/>
              </w:rPr>
            </w:pPr>
            <w:r w:rsidRPr="00D144BE">
              <w:rPr>
                <w:rFonts w:cs="Arial"/>
              </w:rPr>
              <w:t>0.</w:t>
            </w:r>
            <w:r w:rsidRPr="00D144BE">
              <w:rPr>
                <w:rFonts w:cs="Arial" w:hint="eastAsia"/>
                <w:lang w:eastAsia="zh-CN"/>
              </w:rPr>
              <w:t>3</w:t>
            </w:r>
          </w:p>
        </w:tc>
      </w:tr>
      <w:tr w:rsidR="00A13003" w:rsidRPr="00D144BE" w:rsidTr="00A13003">
        <w:trPr>
          <w:trHeight w:val="74"/>
          <w:jc w:val="center"/>
        </w:trPr>
        <w:tc>
          <w:tcPr>
            <w:tcW w:w="1985" w:type="dxa"/>
            <w:vMerge/>
            <w:vAlign w:val="center"/>
          </w:tcPr>
          <w:p w:rsidR="00A13003" w:rsidRPr="00D144BE" w:rsidRDefault="00A13003" w:rsidP="00A13003">
            <w:pPr>
              <w:pStyle w:val="TAC"/>
              <w:rPr>
                <w:rFonts w:cs="Arial"/>
              </w:rPr>
            </w:pPr>
          </w:p>
        </w:tc>
        <w:tc>
          <w:tcPr>
            <w:tcW w:w="2268" w:type="dxa"/>
            <w:tcBorders>
              <w:top w:val="single" w:sz="4" w:space="0" w:color="auto"/>
            </w:tcBorders>
            <w:vAlign w:val="center"/>
          </w:tcPr>
          <w:p w:rsidR="00A13003" w:rsidRPr="00D144BE" w:rsidRDefault="00A13003" w:rsidP="00A13003">
            <w:pPr>
              <w:pStyle w:val="TAC"/>
              <w:rPr>
                <w:rFonts w:cs="Arial"/>
                <w:lang w:eastAsia="zh-CN"/>
              </w:rPr>
            </w:pPr>
            <w:r w:rsidRPr="00D144BE">
              <w:rPr>
                <w:rFonts w:cs="Arial" w:hint="eastAsia"/>
                <w:lang w:eastAsia="zh-CN"/>
              </w:rPr>
              <w:t>7</w:t>
            </w:r>
          </w:p>
        </w:tc>
        <w:tc>
          <w:tcPr>
            <w:tcW w:w="2268" w:type="dxa"/>
            <w:tcBorders>
              <w:top w:val="single" w:sz="4" w:space="0" w:color="auto"/>
            </w:tcBorders>
          </w:tcPr>
          <w:p w:rsidR="00A13003" w:rsidRPr="00D144BE" w:rsidRDefault="00A13003" w:rsidP="00A13003">
            <w:pPr>
              <w:pStyle w:val="TAC"/>
              <w:rPr>
                <w:rFonts w:cs="Arial"/>
                <w:lang w:eastAsia="zh-CN"/>
              </w:rPr>
            </w:pPr>
            <w:r w:rsidRPr="00D144BE">
              <w:rPr>
                <w:rFonts w:cs="Arial"/>
              </w:rPr>
              <w:t>0.</w:t>
            </w:r>
            <w:r w:rsidRPr="00D144BE">
              <w:rPr>
                <w:rFonts w:cs="Arial" w:hint="eastAsia"/>
                <w:lang w:eastAsia="zh-CN"/>
              </w:rPr>
              <w:t>5</w:t>
            </w:r>
          </w:p>
        </w:tc>
      </w:tr>
    </w:tbl>
    <w:p w:rsidR="00A13003" w:rsidRPr="00D144BE" w:rsidRDefault="00A13003" w:rsidP="00A13003">
      <w:pPr>
        <w:pStyle w:val="TH"/>
      </w:pPr>
    </w:p>
    <w:p w:rsidR="00A13003" w:rsidRPr="00D144BE" w:rsidRDefault="0028177A" w:rsidP="00A13003">
      <w:pPr>
        <w:pStyle w:val="TH"/>
      </w:pPr>
      <w:r w:rsidRPr="00D144BE">
        <w:t>Table 5.31.2</w:t>
      </w:r>
      <w:r w:rsidR="00A13003" w:rsidRPr="00D144BE">
        <w:t xml:space="preserve">-2: </w:t>
      </w:r>
      <w:r w:rsidR="00A13003" w:rsidRPr="00D144BE">
        <w:rPr>
          <w:rFonts w:ascii="Symbol" w:hAnsi="Symbol"/>
        </w:rPr>
        <w:t></w:t>
      </w:r>
      <w:r w:rsidR="00A13003" w:rsidRPr="00D144BE">
        <w:rPr>
          <w:rFonts w:cs="Arial"/>
        </w:rPr>
        <w:t>R</w:t>
      </w:r>
      <w:r w:rsidR="00A13003"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552"/>
        <w:gridCol w:w="2552"/>
      </w:tblGrid>
      <w:tr w:rsidR="00A13003" w:rsidRPr="00D144BE" w:rsidTr="00A13003">
        <w:trPr>
          <w:jc w:val="center"/>
        </w:trPr>
        <w:tc>
          <w:tcPr>
            <w:tcW w:w="1985" w:type="dxa"/>
            <w:vMerge w:val="restart"/>
            <w:vAlign w:val="center"/>
          </w:tcPr>
          <w:p w:rsidR="00A13003" w:rsidRPr="00D144BE" w:rsidRDefault="00A13003" w:rsidP="00A13003">
            <w:pPr>
              <w:pStyle w:val="TAC"/>
              <w:rPr>
                <w:rFonts w:cs="Arial"/>
              </w:rPr>
            </w:pPr>
            <w:r w:rsidRPr="00D144BE">
              <w:rPr>
                <w:rFonts w:cs="Arial"/>
              </w:rPr>
              <w:t>CA_</w:t>
            </w:r>
            <w:r w:rsidRPr="00D144BE">
              <w:rPr>
                <w:rFonts w:cs="Arial" w:hint="eastAsia"/>
                <w:lang w:eastAsia="zh-CN"/>
              </w:rPr>
              <w:t>3</w:t>
            </w:r>
            <w:r w:rsidRPr="00D144BE">
              <w:rPr>
                <w:rFonts w:cs="Arial"/>
              </w:rPr>
              <w:t>-</w:t>
            </w:r>
            <w:r w:rsidRPr="00D144BE">
              <w:rPr>
                <w:rFonts w:cs="Arial" w:hint="eastAsia"/>
              </w:rPr>
              <w:t>5</w:t>
            </w:r>
            <w:r w:rsidRPr="00D144BE">
              <w:rPr>
                <w:rFonts w:cs="Arial"/>
              </w:rPr>
              <w:t>-</w:t>
            </w:r>
            <w:r w:rsidRPr="00D144BE">
              <w:rPr>
                <w:rFonts w:cs="Arial" w:hint="eastAsia"/>
                <w:lang w:eastAsia="zh-CN"/>
              </w:rPr>
              <w:t>7</w:t>
            </w:r>
            <w:r w:rsidRPr="00D144BE">
              <w:rPr>
                <w:rFonts w:cs="Arial"/>
              </w:rPr>
              <w:t>, CA_</w:t>
            </w:r>
            <w:r w:rsidRPr="00D144BE">
              <w:rPr>
                <w:rFonts w:cs="Arial" w:hint="eastAsia"/>
                <w:lang w:eastAsia="zh-CN"/>
              </w:rPr>
              <w:t>3</w:t>
            </w:r>
            <w:r w:rsidRPr="00D144BE">
              <w:rPr>
                <w:rFonts w:cs="Arial"/>
                <w:lang w:eastAsia="zh-CN"/>
              </w:rPr>
              <w:t>-3</w:t>
            </w:r>
            <w:r w:rsidRPr="00D144BE">
              <w:rPr>
                <w:rFonts w:cs="Arial"/>
              </w:rPr>
              <w:t>-</w:t>
            </w:r>
            <w:r w:rsidRPr="00D144BE">
              <w:rPr>
                <w:rFonts w:cs="Arial" w:hint="eastAsia"/>
              </w:rPr>
              <w:t>5</w:t>
            </w:r>
            <w:r w:rsidRPr="00D144BE">
              <w:rPr>
                <w:rFonts w:cs="Arial"/>
              </w:rPr>
              <w:t>-</w:t>
            </w:r>
            <w:r w:rsidRPr="00D144BE">
              <w:rPr>
                <w:rFonts w:cs="Arial" w:hint="eastAsia"/>
                <w:lang w:eastAsia="zh-CN"/>
              </w:rPr>
              <w:t>7</w:t>
            </w:r>
          </w:p>
        </w:tc>
        <w:tc>
          <w:tcPr>
            <w:tcW w:w="2552" w:type="dxa"/>
            <w:vAlign w:val="center"/>
          </w:tcPr>
          <w:p w:rsidR="00A13003" w:rsidRPr="00D144BE" w:rsidRDefault="00A13003" w:rsidP="00A13003">
            <w:pPr>
              <w:pStyle w:val="TAC"/>
              <w:rPr>
                <w:rFonts w:cs="Arial"/>
                <w:lang w:eastAsia="zh-CN"/>
              </w:rPr>
            </w:pPr>
            <w:r w:rsidRPr="00D144BE">
              <w:rPr>
                <w:rFonts w:cs="Arial" w:hint="eastAsia"/>
                <w:lang w:eastAsia="zh-CN"/>
              </w:rPr>
              <w:t>3</w:t>
            </w:r>
          </w:p>
        </w:tc>
        <w:tc>
          <w:tcPr>
            <w:tcW w:w="2552" w:type="dxa"/>
            <w:vAlign w:val="center"/>
          </w:tcPr>
          <w:p w:rsidR="00A13003" w:rsidRPr="00D144BE" w:rsidRDefault="00A13003" w:rsidP="00A13003">
            <w:pPr>
              <w:pStyle w:val="TAC"/>
              <w:rPr>
                <w:rFonts w:cs="Arial"/>
              </w:rPr>
            </w:pPr>
            <w:r w:rsidRPr="00D144BE">
              <w:rPr>
                <w:rFonts w:cs="Arial"/>
                <w:lang w:eastAsia="zh-CN"/>
              </w:rPr>
              <w:t>0</w:t>
            </w:r>
          </w:p>
        </w:tc>
      </w:tr>
      <w:tr w:rsidR="00A13003" w:rsidRPr="00D144BE" w:rsidTr="00A13003">
        <w:trPr>
          <w:jc w:val="center"/>
        </w:trPr>
        <w:tc>
          <w:tcPr>
            <w:tcW w:w="1985" w:type="dxa"/>
            <w:vMerge/>
          </w:tcPr>
          <w:p w:rsidR="00A13003" w:rsidRPr="00D144BE" w:rsidRDefault="00A13003" w:rsidP="00A13003">
            <w:pPr>
              <w:pStyle w:val="TAC"/>
              <w:rPr>
                <w:rFonts w:cs="Arial"/>
              </w:rPr>
            </w:pPr>
          </w:p>
        </w:tc>
        <w:tc>
          <w:tcPr>
            <w:tcW w:w="2552" w:type="dxa"/>
            <w:vAlign w:val="center"/>
          </w:tcPr>
          <w:p w:rsidR="00A13003" w:rsidRPr="00D144BE" w:rsidRDefault="00A13003" w:rsidP="00A13003">
            <w:pPr>
              <w:pStyle w:val="TAC"/>
              <w:rPr>
                <w:rFonts w:cs="Arial"/>
                <w:lang w:eastAsia="ja-JP"/>
              </w:rPr>
            </w:pPr>
            <w:r w:rsidRPr="00D144BE">
              <w:rPr>
                <w:rFonts w:cs="Arial" w:hint="eastAsia"/>
              </w:rPr>
              <w:t>5</w:t>
            </w:r>
          </w:p>
        </w:tc>
        <w:tc>
          <w:tcPr>
            <w:tcW w:w="2552" w:type="dxa"/>
            <w:vAlign w:val="center"/>
          </w:tcPr>
          <w:p w:rsidR="00A13003" w:rsidRPr="00D144BE" w:rsidRDefault="00A13003" w:rsidP="00A13003">
            <w:pPr>
              <w:pStyle w:val="TAC"/>
              <w:rPr>
                <w:rFonts w:cs="Arial"/>
              </w:rPr>
            </w:pPr>
            <w:r w:rsidRPr="00D144BE">
              <w:rPr>
                <w:rFonts w:cs="Arial"/>
                <w:lang w:eastAsia="zh-CN"/>
              </w:rPr>
              <w:t>0</w:t>
            </w:r>
          </w:p>
        </w:tc>
      </w:tr>
      <w:tr w:rsidR="00A13003" w:rsidRPr="00D144BE" w:rsidTr="00A13003">
        <w:trPr>
          <w:jc w:val="center"/>
        </w:trPr>
        <w:tc>
          <w:tcPr>
            <w:tcW w:w="1985" w:type="dxa"/>
            <w:vMerge/>
          </w:tcPr>
          <w:p w:rsidR="00A13003" w:rsidRPr="00D144BE" w:rsidRDefault="00A13003" w:rsidP="00A13003">
            <w:pPr>
              <w:pStyle w:val="TAC"/>
              <w:rPr>
                <w:rFonts w:cs="Arial"/>
              </w:rPr>
            </w:pPr>
          </w:p>
        </w:tc>
        <w:tc>
          <w:tcPr>
            <w:tcW w:w="2552" w:type="dxa"/>
            <w:vAlign w:val="center"/>
          </w:tcPr>
          <w:p w:rsidR="00A13003" w:rsidRPr="00D144BE" w:rsidRDefault="00A13003" w:rsidP="00A13003">
            <w:pPr>
              <w:pStyle w:val="TAC"/>
              <w:rPr>
                <w:rFonts w:cs="Arial"/>
                <w:lang w:eastAsia="zh-CN"/>
              </w:rPr>
            </w:pPr>
            <w:r w:rsidRPr="00D144BE">
              <w:rPr>
                <w:rFonts w:cs="Arial" w:hint="eastAsia"/>
                <w:lang w:eastAsia="zh-CN"/>
              </w:rPr>
              <w:t>7</w:t>
            </w:r>
          </w:p>
        </w:tc>
        <w:tc>
          <w:tcPr>
            <w:tcW w:w="2552" w:type="dxa"/>
            <w:vAlign w:val="center"/>
          </w:tcPr>
          <w:p w:rsidR="00A13003" w:rsidRPr="00D144BE" w:rsidRDefault="00A13003" w:rsidP="00A13003">
            <w:pPr>
              <w:pStyle w:val="TAC"/>
              <w:rPr>
                <w:rFonts w:cs="Arial"/>
              </w:rPr>
            </w:pPr>
            <w:r w:rsidRPr="00D144BE">
              <w:rPr>
                <w:rFonts w:cs="Arial" w:hint="eastAsia"/>
              </w:rPr>
              <w:t>0</w:t>
            </w:r>
          </w:p>
        </w:tc>
      </w:tr>
    </w:tbl>
    <w:p w:rsidR="00A13003" w:rsidRPr="00D144BE" w:rsidRDefault="00A13003" w:rsidP="00641F73">
      <w:pPr>
        <w:rPr>
          <w:lang w:val="sv-SE" w:eastAsia="x-none"/>
        </w:rPr>
      </w:pPr>
    </w:p>
    <w:p w:rsidR="00A13003" w:rsidRPr="00D144BE" w:rsidRDefault="00A13003" w:rsidP="00A13003">
      <w:pPr>
        <w:pStyle w:val="Heading3"/>
        <w:rPr>
          <w:lang w:eastAsia="zh-CN"/>
        </w:rPr>
      </w:pPr>
      <w:bookmarkStart w:id="172" w:name="_Toc46351990"/>
      <w:r w:rsidRPr="00D144BE">
        <w:t>5.31.</w:t>
      </w:r>
      <w:r w:rsidRPr="00D144BE">
        <w:rPr>
          <w:lang w:eastAsia="zh-CN"/>
        </w:rPr>
        <w:t>3</w:t>
      </w:r>
      <w:r w:rsidRPr="00D144BE">
        <w:rPr>
          <w:rFonts w:ascii="Calibri" w:hAnsi="Calibri"/>
          <w:sz w:val="22"/>
          <w:szCs w:val="22"/>
          <w:lang w:eastAsia="sv-SE"/>
        </w:rPr>
        <w:tab/>
      </w:r>
      <w:r w:rsidRPr="00D144BE">
        <w:rPr>
          <w:rFonts w:hint="eastAsia"/>
          <w:lang w:eastAsia="zh-CN"/>
        </w:rPr>
        <w:t>REFSENS requirements</w:t>
      </w:r>
      <w:bookmarkEnd w:id="172"/>
    </w:p>
    <w:p w:rsidR="00A13003" w:rsidRPr="00D144BE" w:rsidRDefault="00A13003" w:rsidP="00A13003">
      <w:r w:rsidRPr="00D144BE">
        <w:rPr>
          <w:rFonts w:eastAsia="MS Mincho"/>
          <w:lang w:val="en-US"/>
        </w:rPr>
        <w:t>No MSD is necessary.</w:t>
      </w:r>
    </w:p>
    <w:p w:rsidR="0028177A" w:rsidRPr="00D144BE" w:rsidRDefault="0028177A" w:rsidP="0028177A">
      <w:pPr>
        <w:pStyle w:val="Heading2"/>
        <w:rPr>
          <w:rFonts w:ascii="Calibri" w:hAnsi="Calibri" w:hint="eastAsia"/>
          <w:sz w:val="22"/>
          <w:szCs w:val="22"/>
          <w:lang w:eastAsia="zh-CN"/>
        </w:rPr>
      </w:pPr>
      <w:bookmarkStart w:id="173" w:name="_Toc46351991"/>
      <w:r w:rsidRPr="00D144BE">
        <w:t>5.32</w:t>
      </w:r>
      <w:r w:rsidRPr="00D144BE">
        <w:rPr>
          <w:rFonts w:ascii="Calibri" w:hAnsi="Calibri"/>
          <w:sz w:val="22"/>
          <w:szCs w:val="22"/>
          <w:lang w:eastAsia="sv-SE"/>
        </w:rPr>
        <w:tab/>
      </w:r>
      <w:r w:rsidRPr="00D144BE">
        <w:t>CA_</w:t>
      </w:r>
      <w:r w:rsidRPr="00D144BE">
        <w:rPr>
          <w:lang w:eastAsia="ja-JP"/>
        </w:rPr>
        <w:t>2</w:t>
      </w:r>
      <w:r w:rsidRPr="00D144BE">
        <w:t>-</w:t>
      </w:r>
      <w:r w:rsidRPr="00D144BE">
        <w:rPr>
          <w:lang w:eastAsia="ja-JP"/>
        </w:rPr>
        <w:t>7</w:t>
      </w:r>
      <w:r w:rsidRPr="00D144BE">
        <w:rPr>
          <w:lang w:eastAsia="zh-CN"/>
        </w:rPr>
        <w:t>-</w:t>
      </w:r>
      <w:r w:rsidRPr="00D144BE">
        <w:rPr>
          <w:lang w:eastAsia="ja-JP"/>
        </w:rPr>
        <w:t>28</w:t>
      </w:r>
      <w:bookmarkEnd w:id="173"/>
    </w:p>
    <w:p w:rsidR="0028177A" w:rsidRPr="00985050" w:rsidRDefault="0028177A" w:rsidP="0028177A">
      <w:pPr>
        <w:pStyle w:val="Heading3"/>
        <w:rPr>
          <w:lang w:val="en-GB"/>
        </w:rPr>
      </w:pPr>
      <w:bookmarkStart w:id="174" w:name="_Toc46351992"/>
      <w:r w:rsidRPr="00985050">
        <w:rPr>
          <w:lang w:val="en-GB"/>
        </w:rPr>
        <w:t>5.32.1</w:t>
      </w:r>
      <w:r w:rsidRPr="00985050">
        <w:rPr>
          <w:rFonts w:ascii="Calibri" w:hAnsi="Calibri"/>
          <w:sz w:val="22"/>
          <w:szCs w:val="22"/>
          <w:lang w:val="en-GB" w:eastAsia="sv-SE"/>
        </w:rPr>
        <w:tab/>
      </w:r>
      <w:r w:rsidRPr="00985050">
        <w:rPr>
          <w:lang w:val="en-GB"/>
        </w:rPr>
        <w:t>Channel bandwidths per operating band for CA</w:t>
      </w:r>
      <w:bookmarkEnd w:id="174"/>
    </w:p>
    <w:p w:rsidR="0028177A" w:rsidRPr="00D144BE" w:rsidRDefault="0028177A" w:rsidP="0028177A">
      <w:pPr>
        <w:pStyle w:val="TH"/>
        <w:rPr>
          <w:lang w:val="en-US" w:eastAsia="zh-CN"/>
        </w:rPr>
      </w:pPr>
      <w:r w:rsidRPr="00D144BE">
        <w:rPr>
          <w:lang w:val="en-US" w:eastAsia="zh-CN"/>
        </w:rPr>
        <w:t xml:space="preserve">Table 5.32.1-1: E-UTRA CA configurations and bandwidth combination </w:t>
      </w:r>
      <w:r w:rsidRPr="00D144BE">
        <w:t>sets</w:t>
      </w:r>
      <w:r w:rsidRPr="00D144BE">
        <w:rPr>
          <w:lang w:val="en-US" w:eastAsia="zh-CN"/>
        </w:rPr>
        <w:t xml:space="preserve"> defined for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6"/>
        <w:gridCol w:w="1451"/>
        <w:gridCol w:w="823"/>
        <w:gridCol w:w="583"/>
        <w:gridCol w:w="583"/>
        <w:gridCol w:w="624"/>
        <w:gridCol w:w="624"/>
        <w:gridCol w:w="624"/>
        <w:gridCol w:w="624"/>
        <w:gridCol w:w="1119"/>
        <w:gridCol w:w="1178"/>
      </w:tblGrid>
      <w:tr w:rsidR="0028177A" w:rsidRPr="00D144BE" w:rsidTr="007D7ED0">
        <w:trPr>
          <w:trHeight w:val="387"/>
          <w:jc w:val="center"/>
        </w:trPr>
        <w:tc>
          <w:tcPr>
            <w:tcW w:w="1396"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C"/>
              <w:rPr>
                <w:rFonts w:cs="Arial"/>
                <w:sz w:val="20"/>
              </w:rPr>
            </w:pPr>
            <w:r w:rsidRPr="00D144BE">
              <w:rPr>
                <w:rFonts w:cs="Arial"/>
                <w:sz w:val="20"/>
              </w:rPr>
              <w:t>E-UTRA CA Configuration</w:t>
            </w:r>
          </w:p>
        </w:tc>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177A" w:rsidRPr="00D144BE" w:rsidRDefault="0028177A" w:rsidP="007D7ED0">
            <w:pPr>
              <w:pStyle w:val="TAC"/>
              <w:rPr>
                <w:rFonts w:cs="Arial"/>
                <w:sz w:val="20"/>
              </w:rPr>
            </w:pPr>
            <w:r w:rsidRPr="00D144BE">
              <w:rPr>
                <w:rFonts w:cs="Arial"/>
                <w:sz w:val="20"/>
              </w:rPr>
              <w:t xml:space="preserve">Uplink CA configurations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lang w:val="en-US" w:eastAsia="ja-JP"/>
              </w:rPr>
            </w:pPr>
            <w:r w:rsidRPr="00D144BE">
              <w:rPr>
                <w:rFonts w:cs="Arial"/>
                <w:b w:val="0"/>
                <w:sz w:val="20"/>
                <w:lang w:val="en-US" w:eastAsia="ja-JP"/>
              </w:rPr>
              <w:t>E-UTRA Bands</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lang w:eastAsia="ja-JP"/>
              </w:rPr>
            </w:pPr>
            <w:r w:rsidRPr="00D144BE">
              <w:rPr>
                <w:rFonts w:cs="Arial"/>
                <w:b w:val="0"/>
                <w:lang w:eastAsia="ja-JP"/>
              </w:rPr>
              <w:t>1.4</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lang w:eastAsia="ja-JP"/>
              </w:rPr>
            </w:pPr>
            <w:r w:rsidRPr="00D144BE">
              <w:rPr>
                <w:rFonts w:cs="Arial"/>
                <w:b w:val="0"/>
                <w:lang w:eastAsia="ja-JP"/>
              </w:rPr>
              <w:t>3</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5</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10</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15</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Cs w:val="18"/>
                <w:lang w:eastAsia="zh-CN"/>
              </w:rPr>
              <w:t>Maximum aggregated bandwidth</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177A" w:rsidRPr="00D144BE" w:rsidRDefault="0028177A" w:rsidP="007D7ED0">
            <w:pPr>
              <w:spacing w:after="0"/>
              <w:jc w:val="center"/>
              <w:rPr>
                <w:rFonts w:ascii="Arial" w:hAnsi="Arial" w:cs="Arial"/>
                <w:sz w:val="18"/>
                <w:szCs w:val="18"/>
                <w:lang w:eastAsia="zh-CN"/>
              </w:rPr>
            </w:pPr>
            <w:r w:rsidRPr="00D144BE">
              <w:rPr>
                <w:rFonts w:ascii="Arial" w:hAnsi="Arial" w:cs="Arial"/>
                <w:sz w:val="18"/>
                <w:szCs w:val="18"/>
                <w:lang w:eastAsia="zh-CN"/>
              </w:rPr>
              <w:t>Bandwidth combination set</w:t>
            </w:r>
          </w:p>
        </w:tc>
      </w:tr>
      <w:tr w:rsidR="0028177A" w:rsidRPr="00D144BE" w:rsidTr="007D7ED0">
        <w:trPr>
          <w:trHeight w:val="387"/>
          <w:jc w:val="center"/>
        </w:trPr>
        <w:tc>
          <w:tcPr>
            <w:tcW w:w="1396"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C"/>
              <w:rPr>
                <w:rFonts w:cs="Arial"/>
                <w:sz w:val="20"/>
              </w:rPr>
            </w:pPr>
          </w:p>
        </w:tc>
        <w:tc>
          <w:tcPr>
            <w:tcW w:w="14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177A" w:rsidRPr="00D144BE" w:rsidRDefault="0028177A" w:rsidP="007D7ED0">
            <w:pPr>
              <w:pStyle w:val="TAC"/>
              <w:rPr>
                <w:rFonts w:cs="Arial"/>
                <w:sz w:val="20"/>
              </w:rPr>
            </w:pP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lang w:val="en-US" w:eastAsia="ja-JP"/>
              </w:rPr>
            </w:pP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lang w:eastAsia="ja-JP"/>
              </w:rPr>
            </w:pPr>
            <w:r w:rsidRPr="00D144BE">
              <w:rPr>
                <w:rFonts w:cs="Arial"/>
                <w:b w:val="0"/>
                <w:lang w:eastAsia="ja-JP"/>
              </w:rPr>
              <w:t>MHz</w:t>
            </w:r>
          </w:p>
        </w:tc>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lang w:eastAsia="ja-JP"/>
              </w:rPr>
            </w:pPr>
            <w:r w:rsidRPr="00D144BE">
              <w:rPr>
                <w:rFonts w:cs="Arial"/>
                <w:b w:val="0"/>
                <w:lang w:eastAsia="ja-JP"/>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MHz</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 w:val="20"/>
              </w:rPr>
            </w:pPr>
            <w:r w:rsidRPr="00D144BE">
              <w:rPr>
                <w:rFonts w:cs="Arial"/>
                <w:b w:val="0"/>
                <w:sz w:val="20"/>
              </w:rPr>
              <w:t>MHz</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Cs w:val="18"/>
                <w:lang w:eastAsia="zh-CN"/>
              </w:rPr>
              <w:t>[MHz]</w:t>
            </w:r>
          </w:p>
        </w:tc>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177A" w:rsidRPr="00D144BE" w:rsidRDefault="0028177A" w:rsidP="007D7ED0">
            <w:pPr>
              <w:spacing w:after="0"/>
              <w:jc w:val="center"/>
              <w:rPr>
                <w:rFonts w:ascii="Arial" w:hAnsi="Arial" w:cs="Arial"/>
                <w:sz w:val="18"/>
                <w:szCs w:val="18"/>
                <w:lang w:eastAsia="zh-CN"/>
              </w:rPr>
            </w:pPr>
          </w:p>
        </w:tc>
      </w:tr>
      <w:tr w:rsidR="0028177A" w:rsidRPr="00D144BE" w:rsidTr="007D7ED0">
        <w:trPr>
          <w:trHeight w:val="387"/>
          <w:jc w:val="center"/>
        </w:trPr>
        <w:tc>
          <w:tcPr>
            <w:tcW w:w="1396" w:type="dxa"/>
            <w:vMerge w:val="restart"/>
            <w:shd w:val="clear" w:color="auto" w:fill="auto"/>
            <w:vAlign w:val="center"/>
          </w:tcPr>
          <w:p w:rsidR="0028177A" w:rsidRPr="00D144BE" w:rsidRDefault="0028177A" w:rsidP="007D7ED0">
            <w:pPr>
              <w:pStyle w:val="TAC"/>
              <w:rPr>
                <w:rFonts w:cs="Arial"/>
                <w:szCs w:val="18"/>
                <w:lang w:val="en-US" w:eastAsia="zh-CN"/>
              </w:rPr>
            </w:pPr>
            <w:r w:rsidRPr="00D144BE">
              <w:rPr>
                <w:rFonts w:cs="Arial"/>
                <w:sz w:val="20"/>
              </w:rPr>
              <w:t>CA_2A-7C-28A</w:t>
            </w:r>
          </w:p>
        </w:tc>
        <w:tc>
          <w:tcPr>
            <w:tcW w:w="1451" w:type="dxa"/>
            <w:vMerge w:val="restart"/>
            <w:shd w:val="clear" w:color="auto" w:fill="auto"/>
            <w:noWrap/>
            <w:vAlign w:val="center"/>
          </w:tcPr>
          <w:p w:rsidR="0028177A" w:rsidRPr="00D144BE" w:rsidRDefault="0028177A" w:rsidP="007D7ED0">
            <w:pPr>
              <w:pStyle w:val="TAC"/>
              <w:rPr>
                <w:rFonts w:cs="Arial"/>
                <w:szCs w:val="18"/>
                <w:lang w:val="en-US"/>
              </w:rPr>
            </w:pPr>
            <w:r w:rsidRPr="00D144BE">
              <w:rPr>
                <w:rFonts w:cs="Arial"/>
                <w:sz w:val="20"/>
              </w:rPr>
              <w:t>-</w:t>
            </w:r>
          </w:p>
        </w:tc>
        <w:tc>
          <w:tcPr>
            <w:tcW w:w="823" w:type="dxa"/>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 w:val="20"/>
                <w:lang w:val="en-US" w:eastAsia="ja-JP"/>
              </w:rPr>
              <w:t>2</w:t>
            </w:r>
          </w:p>
        </w:tc>
        <w:tc>
          <w:tcPr>
            <w:tcW w:w="583" w:type="dxa"/>
            <w:shd w:val="clear" w:color="auto" w:fill="auto"/>
            <w:vAlign w:val="center"/>
          </w:tcPr>
          <w:p w:rsidR="0028177A" w:rsidRPr="00D144BE" w:rsidRDefault="0028177A" w:rsidP="007D7ED0">
            <w:pPr>
              <w:pStyle w:val="TAH"/>
              <w:rPr>
                <w:rFonts w:cs="Arial"/>
                <w:b w:val="0"/>
                <w:lang w:eastAsia="ja-JP"/>
              </w:rPr>
            </w:pPr>
          </w:p>
        </w:tc>
        <w:tc>
          <w:tcPr>
            <w:tcW w:w="583" w:type="dxa"/>
            <w:shd w:val="clear" w:color="auto" w:fill="auto"/>
            <w:vAlign w:val="center"/>
          </w:tcPr>
          <w:p w:rsidR="0028177A" w:rsidRPr="00D144BE" w:rsidRDefault="0028177A" w:rsidP="007D7ED0">
            <w:pPr>
              <w:pStyle w:val="TAH"/>
              <w:rPr>
                <w:rFonts w:cs="Arial"/>
                <w:b w:val="0"/>
                <w:lang w:eastAsia="ja-JP"/>
              </w:rPr>
            </w:pP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1119" w:type="dxa"/>
            <w:vMerge w:val="restart"/>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Cs w:val="18"/>
                <w:lang w:eastAsia="zh-CN"/>
              </w:rPr>
              <w:t>80</w:t>
            </w:r>
          </w:p>
        </w:tc>
        <w:tc>
          <w:tcPr>
            <w:tcW w:w="1178" w:type="dxa"/>
            <w:vMerge w:val="restart"/>
            <w:shd w:val="clear" w:color="auto" w:fill="auto"/>
            <w:noWrap/>
            <w:vAlign w:val="center"/>
          </w:tcPr>
          <w:p w:rsidR="0028177A" w:rsidRPr="00D144BE" w:rsidRDefault="0028177A" w:rsidP="007D7ED0">
            <w:pPr>
              <w:spacing w:after="0"/>
              <w:jc w:val="center"/>
              <w:rPr>
                <w:rFonts w:ascii="Arial" w:hAnsi="Arial" w:cs="Arial"/>
                <w:sz w:val="18"/>
                <w:szCs w:val="18"/>
                <w:lang w:eastAsia="zh-CN"/>
              </w:rPr>
            </w:pPr>
            <w:r w:rsidRPr="00D144BE">
              <w:rPr>
                <w:rFonts w:ascii="Arial" w:hAnsi="Arial" w:cs="Arial"/>
                <w:sz w:val="18"/>
                <w:szCs w:val="18"/>
                <w:lang w:eastAsia="zh-CN"/>
              </w:rPr>
              <w:t>0</w:t>
            </w:r>
          </w:p>
        </w:tc>
      </w:tr>
      <w:tr w:rsidR="0028177A" w:rsidRPr="00D144BE" w:rsidTr="007D7ED0">
        <w:trPr>
          <w:trHeight w:val="387"/>
          <w:jc w:val="center"/>
        </w:trPr>
        <w:tc>
          <w:tcPr>
            <w:tcW w:w="1396" w:type="dxa"/>
            <w:vMerge/>
            <w:shd w:val="clear" w:color="auto" w:fill="auto"/>
            <w:vAlign w:val="center"/>
          </w:tcPr>
          <w:p w:rsidR="0028177A" w:rsidRPr="00D144BE" w:rsidRDefault="0028177A" w:rsidP="007D7ED0">
            <w:pPr>
              <w:pStyle w:val="TAC"/>
              <w:rPr>
                <w:rFonts w:cs="Arial"/>
                <w:szCs w:val="18"/>
                <w:lang w:val="en-US" w:eastAsia="zh-CN"/>
              </w:rPr>
            </w:pPr>
          </w:p>
        </w:tc>
        <w:tc>
          <w:tcPr>
            <w:tcW w:w="1451" w:type="dxa"/>
            <w:vMerge/>
            <w:shd w:val="clear" w:color="auto" w:fill="auto"/>
            <w:noWrap/>
            <w:vAlign w:val="center"/>
          </w:tcPr>
          <w:p w:rsidR="0028177A" w:rsidRPr="00D144BE" w:rsidRDefault="0028177A" w:rsidP="007D7ED0">
            <w:pPr>
              <w:pStyle w:val="TAC"/>
              <w:rPr>
                <w:rFonts w:cs="Arial"/>
                <w:szCs w:val="18"/>
                <w:lang w:val="en-US"/>
              </w:rPr>
            </w:pPr>
          </w:p>
        </w:tc>
        <w:tc>
          <w:tcPr>
            <w:tcW w:w="823" w:type="dxa"/>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 w:val="20"/>
                <w:lang w:val="en-US" w:eastAsia="ja-JP"/>
              </w:rPr>
              <w:t>7</w:t>
            </w:r>
          </w:p>
        </w:tc>
        <w:tc>
          <w:tcPr>
            <w:tcW w:w="3662" w:type="dxa"/>
            <w:gridSpan w:val="6"/>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See CA_7C Bandwidth Combination Set 1 in Table 5.6A.1-1</w:t>
            </w:r>
          </w:p>
        </w:tc>
        <w:tc>
          <w:tcPr>
            <w:tcW w:w="1119" w:type="dxa"/>
            <w:vMerge/>
            <w:shd w:val="clear" w:color="auto" w:fill="auto"/>
            <w:vAlign w:val="center"/>
          </w:tcPr>
          <w:p w:rsidR="0028177A" w:rsidRPr="00D144BE" w:rsidRDefault="0028177A" w:rsidP="007D7ED0">
            <w:pPr>
              <w:pStyle w:val="TAH"/>
              <w:rPr>
                <w:rFonts w:cs="Arial"/>
                <w:b w:val="0"/>
                <w:szCs w:val="18"/>
                <w:lang w:eastAsia="zh-CN"/>
              </w:rPr>
            </w:pPr>
          </w:p>
        </w:tc>
        <w:tc>
          <w:tcPr>
            <w:tcW w:w="1178" w:type="dxa"/>
            <w:vMerge/>
            <w:shd w:val="clear" w:color="auto" w:fill="auto"/>
            <w:noWrap/>
            <w:vAlign w:val="center"/>
          </w:tcPr>
          <w:p w:rsidR="0028177A" w:rsidRPr="00D144BE" w:rsidRDefault="0028177A" w:rsidP="007D7ED0">
            <w:pPr>
              <w:spacing w:after="0"/>
              <w:jc w:val="center"/>
              <w:rPr>
                <w:rFonts w:ascii="Arial" w:hAnsi="Arial" w:cs="Arial"/>
                <w:sz w:val="18"/>
                <w:szCs w:val="18"/>
                <w:lang w:eastAsia="zh-CN"/>
              </w:rPr>
            </w:pPr>
          </w:p>
        </w:tc>
      </w:tr>
      <w:tr w:rsidR="0028177A" w:rsidRPr="00D144BE" w:rsidTr="007D7ED0">
        <w:trPr>
          <w:trHeight w:val="387"/>
          <w:jc w:val="center"/>
        </w:trPr>
        <w:tc>
          <w:tcPr>
            <w:tcW w:w="1396" w:type="dxa"/>
            <w:vMerge/>
            <w:shd w:val="clear" w:color="auto" w:fill="auto"/>
            <w:vAlign w:val="center"/>
          </w:tcPr>
          <w:p w:rsidR="0028177A" w:rsidRPr="00D144BE" w:rsidRDefault="0028177A" w:rsidP="007D7ED0">
            <w:pPr>
              <w:pStyle w:val="TAC"/>
              <w:rPr>
                <w:rFonts w:cs="Arial"/>
                <w:szCs w:val="18"/>
                <w:lang w:val="en-US" w:eastAsia="zh-CN"/>
              </w:rPr>
            </w:pPr>
          </w:p>
        </w:tc>
        <w:tc>
          <w:tcPr>
            <w:tcW w:w="1451" w:type="dxa"/>
            <w:vMerge/>
            <w:shd w:val="clear" w:color="auto" w:fill="auto"/>
            <w:noWrap/>
            <w:vAlign w:val="center"/>
          </w:tcPr>
          <w:p w:rsidR="0028177A" w:rsidRPr="00D144BE" w:rsidRDefault="0028177A" w:rsidP="007D7ED0">
            <w:pPr>
              <w:pStyle w:val="TAC"/>
              <w:rPr>
                <w:rFonts w:cs="Arial"/>
                <w:szCs w:val="18"/>
                <w:lang w:val="en-US"/>
              </w:rPr>
            </w:pPr>
          </w:p>
        </w:tc>
        <w:tc>
          <w:tcPr>
            <w:tcW w:w="823" w:type="dxa"/>
            <w:shd w:val="clear" w:color="auto" w:fill="auto"/>
            <w:vAlign w:val="center"/>
          </w:tcPr>
          <w:p w:rsidR="0028177A" w:rsidRPr="00D144BE" w:rsidRDefault="0028177A" w:rsidP="007D7ED0">
            <w:pPr>
              <w:pStyle w:val="TAH"/>
              <w:rPr>
                <w:rFonts w:cs="Arial"/>
                <w:b w:val="0"/>
                <w:szCs w:val="18"/>
                <w:lang w:eastAsia="zh-CN"/>
              </w:rPr>
            </w:pPr>
            <w:r w:rsidRPr="00D144BE">
              <w:rPr>
                <w:rFonts w:cs="Arial"/>
                <w:b w:val="0"/>
                <w:sz w:val="20"/>
                <w:lang w:val="en-US" w:eastAsia="ja-JP"/>
              </w:rPr>
              <w:t>28</w:t>
            </w:r>
          </w:p>
        </w:tc>
        <w:tc>
          <w:tcPr>
            <w:tcW w:w="583" w:type="dxa"/>
            <w:shd w:val="clear" w:color="auto" w:fill="auto"/>
            <w:vAlign w:val="center"/>
          </w:tcPr>
          <w:p w:rsidR="0028177A" w:rsidRPr="00D144BE" w:rsidRDefault="0028177A" w:rsidP="007D7ED0">
            <w:pPr>
              <w:pStyle w:val="TAH"/>
              <w:rPr>
                <w:rFonts w:cs="Arial"/>
                <w:b w:val="0"/>
                <w:lang w:eastAsia="ja-JP"/>
              </w:rPr>
            </w:pPr>
          </w:p>
        </w:tc>
        <w:tc>
          <w:tcPr>
            <w:tcW w:w="583" w:type="dxa"/>
            <w:shd w:val="clear" w:color="auto" w:fill="auto"/>
            <w:vAlign w:val="center"/>
          </w:tcPr>
          <w:p w:rsidR="0028177A" w:rsidRPr="00D144BE" w:rsidRDefault="0028177A" w:rsidP="007D7ED0">
            <w:pPr>
              <w:pStyle w:val="TAH"/>
              <w:rPr>
                <w:rFonts w:cs="Arial"/>
                <w:b w:val="0"/>
                <w:lang w:eastAsia="ja-JP"/>
              </w:rPr>
            </w:pP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624" w:type="dxa"/>
            <w:shd w:val="clear" w:color="auto" w:fill="auto"/>
            <w:vAlign w:val="center"/>
          </w:tcPr>
          <w:p w:rsidR="0028177A" w:rsidRPr="00D144BE" w:rsidRDefault="0028177A" w:rsidP="007D7ED0">
            <w:pPr>
              <w:pStyle w:val="TAH"/>
              <w:rPr>
                <w:rFonts w:cs="Arial"/>
                <w:b w:val="0"/>
                <w:lang w:eastAsia="ja-JP"/>
              </w:rPr>
            </w:pPr>
            <w:r w:rsidRPr="00D144BE">
              <w:rPr>
                <w:rFonts w:cs="Arial"/>
                <w:b w:val="0"/>
                <w:sz w:val="20"/>
              </w:rPr>
              <w:t>Yes</w:t>
            </w:r>
          </w:p>
        </w:tc>
        <w:tc>
          <w:tcPr>
            <w:tcW w:w="1119" w:type="dxa"/>
            <w:vMerge/>
            <w:shd w:val="clear" w:color="auto" w:fill="auto"/>
            <w:vAlign w:val="center"/>
          </w:tcPr>
          <w:p w:rsidR="0028177A" w:rsidRPr="00D144BE" w:rsidRDefault="0028177A" w:rsidP="007D7ED0">
            <w:pPr>
              <w:pStyle w:val="TAH"/>
              <w:rPr>
                <w:rFonts w:cs="Arial"/>
                <w:b w:val="0"/>
                <w:szCs w:val="18"/>
                <w:lang w:eastAsia="zh-CN"/>
              </w:rPr>
            </w:pPr>
          </w:p>
        </w:tc>
        <w:tc>
          <w:tcPr>
            <w:tcW w:w="1178" w:type="dxa"/>
            <w:vMerge/>
            <w:shd w:val="clear" w:color="auto" w:fill="auto"/>
            <w:noWrap/>
            <w:vAlign w:val="center"/>
          </w:tcPr>
          <w:p w:rsidR="0028177A" w:rsidRPr="00D144BE" w:rsidRDefault="0028177A" w:rsidP="007D7ED0">
            <w:pPr>
              <w:spacing w:after="0"/>
              <w:jc w:val="center"/>
              <w:rPr>
                <w:rFonts w:ascii="Arial" w:hAnsi="Arial" w:cs="Arial"/>
                <w:sz w:val="18"/>
                <w:szCs w:val="18"/>
                <w:lang w:eastAsia="zh-CN"/>
              </w:rPr>
            </w:pPr>
          </w:p>
        </w:tc>
      </w:tr>
    </w:tbl>
    <w:p w:rsidR="0028177A" w:rsidRPr="00D144BE" w:rsidRDefault="0028177A" w:rsidP="00641F73">
      <w:pPr>
        <w:rPr>
          <w:lang w:val="sv-SE" w:eastAsia="x-none"/>
        </w:rPr>
      </w:pPr>
    </w:p>
    <w:p w:rsidR="0028177A" w:rsidRPr="00D144BE" w:rsidRDefault="0028177A" w:rsidP="0028177A">
      <w:pPr>
        <w:pStyle w:val="Heading3"/>
      </w:pPr>
      <w:bookmarkStart w:id="175" w:name="_Toc46351993"/>
      <w:r w:rsidRPr="00D144BE">
        <w:t>5.32.</w:t>
      </w:r>
      <w:r w:rsidRPr="00D144BE">
        <w:rPr>
          <w:lang w:eastAsia="zh-CN"/>
        </w:rPr>
        <w:t>2</w:t>
      </w:r>
      <w:r w:rsidRPr="00D144BE">
        <w:rPr>
          <w:rFonts w:ascii="Calibri" w:hAnsi="Calibri"/>
          <w:sz w:val="22"/>
          <w:szCs w:val="22"/>
          <w:lang w:eastAsia="sv-SE"/>
        </w:rPr>
        <w:tab/>
      </w:r>
      <w:r w:rsidRPr="00D144BE">
        <w:t>∆T</w:t>
      </w:r>
      <w:r w:rsidRPr="00D144BE">
        <w:rPr>
          <w:vertAlign w:val="subscript"/>
        </w:rPr>
        <w:t>IB</w:t>
      </w:r>
      <w:r w:rsidRPr="00D144BE">
        <w:t xml:space="preserve"> and ∆R</w:t>
      </w:r>
      <w:r w:rsidRPr="00D144BE">
        <w:rPr>
          <w:vertAlign w:val="subscript"/>
        </w:rPr>
        <w:t>IB</w:t>
      </w:r>
      <w:r w:rsidRPr="00D144BE">
        <w:t xml:space="preserve"> values</w:t>
      </w:r>
      <w:bookmarkEnd w:id="175"/>
    </w:p>
    <w:p w:rsidR="0028177A" w:rsidRPr="00D144BE" w:rsidRDefault="0028177A" w:rsidP="0028177A">
      <w:pPr>
        <w:rPr>
          <w:rFonts w:eastAsia="MS Mincho"/>
          <w:lang w:val="en-US"/>
        </w:rPr>
      </w:pPr>
      <w:r w:rsidRPr="00D144BE">
        <w:rPr>
          <w:rFonts w:eastAsia="MS Mincho"/>
          <w:lang w:val="en-US"/>
        </w:rPr>
        <w:t>dTib and dRib have been already specfied.</w:t>
      </w:r>
    </w:p>
    <w:p w:rsidR="0028177A" w:rsidRPr="00D144BE" w:rsidRDefault="0028177A" w:rsidP="0028177A">
      <w:pPr>
        <w:pStyle w:val="TH"/>
        <w:rPr>
          <w:vertAlign w:val="subscript"/>
        </w:rPr>
      </w:pPr>
      <w:r w:rsidRPr="00D144BE">
        <w:t xml:space="preserve">Table 5.32.2-1: </w:t>
      </w:r>
      <w:r w:rsidRPr="00D144BE">
        <w:rPr>
          <w:rFonts w:ascii="Symbol" w:hAnsi="Symbol"/>
        </w:rPr>
        <w:t></w:t>
      </w:r>
      <w:r w:rsidRPr="00D144BE">
        <w:rPr>
          <w:rFonts w:ascii="Symbol" w:hAnsi="Symbol"/>
        </w:rPr>
        <w:t></w:t>
      </w:r>
      <w:r w:rsidRPr="00D144B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268"/>
        <w:gridCol w:w="2268"/>
      </w:tblGrid>
      <w:tr w:rsidR="0028177A" w:rsidRPr="00D144BE" w:rsidTr="007D7ED0">
        <w:trPr>
          <w:trHeight w:val="74"/>
          <w:jc w:val="center"/>
        </w:trPr>
        <w:tc>
          <w:tcPr>
            <w:tcW w:w="1985" w:type="dxa"/>
            <w:vMerge w:val="restart"/>
            <w:vAlign w:val="center"/>
          </w:tcPr>
          <w:p w:rsidR="0028177A" w:rsidRPr="00D144BE" w:rsidRDefault="0028177A" w:rsidP="007D7ED0">
            <w:pPr>
              <w:pStyle w:val="TAC"/>
              <w:rPr>
                <w:rFonts w:cs="Arial"/>
              </w:rPr>
            </w:pPr>
            <w:r w:rsidRPr="00D144BE">
              <w:t>CA_</w:t>
            </w:r>
            <w:r w:rsidRPr="00D144BE">
              <w:rPr>
                <w:lang w:eastAsia="zh-CN"/>
              </w:rPr>
              <w:t>2-7-28</w:t>
            </w:r>
          </w:p>
        </w:tc>
        <w:tc>
          <w:tcPr>
            <w:tcW w:w="2268" w:type="dxa"/>
            <w:tcBorders>
              <w:top w:val="single" w:sz="4" w:space="0" w:color="auto"/>
            </w:tcBorders>
            <w:vAlign w:val="center"/>
          </w:tcPr>
          <w:p w:rsidR="0028177A" w:rsidRPr="00D144BE" w:rsidRDefault="0028177A" w:rsidP="007D7ED0">
            <w:pPr>
              <w:pStyle w:val="TAC"/>
              <w:rPr>
                <w:rFonts w:cs="Arial"/>
              </w:rPr>
            </w:pPr>
            <w:r w:rsidRPr="00D144BE">
              <w:rPr>
                <w:lang w:eastAsia="zh-CN"/>
              </w:rPr>
              <w:t>2</w:t>
            </w:r>
          </w:p>
        </w:tc>
        <w:tc>
          <w:tcPr>
            <w:tcW w:w="2268" w:type="dxa"/>
            <w:tcBorders>
              <w:top w:val="single" w:sz="4" w:space="0" w:color="auto"/>
            </w:tcBorders>
            <w:vAlign w:val="center"/>
          </w:tcPr>
          <w:p w:rsidR="0028177A" w:rsidRPr="00D144BE" w:rsidRDefault="0028177A" w:rsidP="007D7ED0">
            <w:pPr>
              <w:pStyle w:val="TAC"/>
              <w:rPr>
                <w:rFonts w:cs="Arial"/>
                <w:lang w:eastAsia="zh-CN"/>
              </w:rPr>
            </w:pPr>
            <w:r w:rsidRPr="00D144BE">
              <w:rPr>
                <w:lang w:eastAsia="zh-CN"/>
              </w:rPr>
              <w:t>0.5</w:t>
            </w:r>
          </w:p>
        </w:tc>
      </w:tr>
      <w:tr w:rsidR="0028177A" w:rsidRPr="00D144BE" w:rsidTr="007D7ED0">
        <w:trPr>
          <w:trHeight w:val="74"/>
          <w:jc w:val="center"/>
        </w:trPr>
        <w:tc>
          <w:tcPr>
            <w:tcW w:w="1985" w:type="dxa"/>
            <w:vMerge/>
            <w:vAlign w:val="center"/>
          </w:tcPr>
          <w:p w:rsidR="0028177A" w:rsidRPr="00D144BE" w:rsidRDefault="0028177A" w:rsidP="007D7ED0">
            <w:pPr>
              <w:pStyle w:val="TAC"/>
              <w:rPr>
                <w:rFonts w:cs="Arial"/>
              </w:rPr>
            </w:pPr>
          </w:p>
        </w:tc>
        <w:tc>
          <w:tcPr>
            <w:tcW w:w="2268" w:type="dxa"/>
            <w:tcBorders>
              <w:top w:val="single" w:sz="4" w:space="0" w:color="auto"/>
            </w:tcBorders>
            <w:vAlign w:val="center"/>
          </w:tcPr>
          <w:p w:rsidR="0028177A" w:rsidRPr="00D144BE" w:rsidRDefault="0028177A" w:rsidP="007D7ED0">
            <w:pPr>
              <w:pStyle w:val="TAC"/>
              <w:rPr>
                <w:rFonts w:cs="Arial"/>
                <w:lang w:eastAsia="zh-CN"/>
              </w:rPr>
            </w:pPr>
            <w:r w:rsidRPr="00D144BE">
              <w:rPr>
                <w:lang w:eastAsia="zh-CN"/>
              </w:rPr>
              <w:t>7</w:t>
            </w:r>
          </w:p>
        </w:tc>
        <w:tc>
          <w:tcPr>
            <w:tcW w:w="2268" w:type="dxa"/>
            <w:tcBorders>
              <w:top w:val="single" w:sz="4" w:space="0" w:color="auto"/>
            </w:tcBorders>
            <w:vAlign w:val="center"/>
          </w:tcPr>
          <w:p w:rsidR="0028177A" w:rsidRPr="00D144BE" w:rsidRDefault="0028177A" w:rsidP="007D7ED0">
            <w:pPr>
              <w:pStyle w:val="TAC"/>
              <w:rPr>
                <w:rFonts w:cs="Arial"/>
                <w:lang w:eastAsia="zh-CN"/>
              </w:rPr>
            </w:pPr>
            <w:r w:rsidRPr="00D144BE">
              <w:rPr>
                <w:lang w:eastAsia="zh-CN"/>
              </w:rPr>
              <w:t>0.5</w:t>
            </w:r>
          </w:p>
        </w:tc>
      </w:tr>
      <w:tr w:rsidR="0028177A" w:rsidRPr="00D144BE" w:rsidTr="007D7ED0">
        <w:trPr>
          <w:trHeight w:val="74"/>
          <w:jc w:val="center"/>
        </w:trPr>
        <w:tc>
          <w:tcPr>
            <w:tcW w:w="1985" w:type="dxa"/>
            <w:vMerge/>
            <w:vAlign w:val="center"/>
          </w:tcPr>
          <w:p w:rsidR="0028177A" w:rsidRPr="00D144BE" w:rsidRDefault="0028177A" w:rsidP="007D7ED0">
            <w:pPr>
              <w:pStyle w:val="TAC"/>
              <w:rPr>
                <w:rFonts w:cs="Arial"/>
              </w:rPr>
            </w:pPr>
          </w:p>
        </w:tc>
        <w:tc>
          <w:tcPr>
            <w:tcW w:w="2268" w:type="dxa"/>
            <w:tcBorders>
              <w:top w:val="single" w:sz="4" w:space="0" w:color="auto"/>
            </w:tcBorders>
            <w:vAlign w:val="center"/>
          </w:tcPr>
          <w:p w:rsidR="0028177A" w:rsidRPr="00D144BE" w:rsidRDefault="0028177A" w:rsidP="007D7ED0">
            <w:pPr>
              <w:pStyle w:val="TAC"/>
              <w:rPr>
                <w:rFonts w:cs="Arial"/>
                <w:lang w:eastAsia="zh-CN"/>
              </w:rPr>
            </w:pPr>
            <w:r w:rsidRPr="00D144BE">
              <w:rPr>
                <w:lang w:eastAsia="zh-CN"/>
              </w:rPr>
              <w:t>28</w:t>
            </w:r>
          </w:p>
        </w:tc>
        <w:tc>
          <w:tcPr>
            <w:tcW w:w="2268" w:type="dxa"/>
            <w:tcBorders>
              <w:top w:val="single" w:sz="4" w:space="0" w:color="auto"/>
            </w:tcBorders>
            <w:vAlign w:val="center"/>
          </w:tcPr>
          <w:p w:rsidR="0028177A" w:rsidRPr="00D144BE" w:rsidRDefault="0028177A" w:rsidP="007D7ED0">
            <w:pPr>
              <w:pStyle w:val="TAC"/>
              <w:rPr>
                <w:rFonts w:cs="Arial"/>
                <w:lang w:eastAsia="zh-CN"/>
              </w:rPr>
            </w:pPr>
            <w:r w:rsidRPr="00D144BE">
              <w:rPr>
                <w:lang w:eastAsia="zh-CN"/>
              </w:rPr>
              <w:t>0.3</w:t>
            </w:r>
          </w:p>
        </w:tc>
      </w:tr>
    </w:tbl>
    <w:p w:rsidR="0028177A" w:rsidRPr="00D144BE" w:rsidRDefault="0028177A" w:rsidP="0028177A">
      <w:pPr>
        <w:pStyle w:val="TH"/>
      </w:pPr>
    </w:p>
    <w:p w:rsidR="0028177A" w:rsidRPr="00D144BE" w:rsidRDefault="0028177A" w:rsidP="0028177A">
      <w:pPr>
        <w:pStyle w:val="TH"/>
      </w:pPr>
      <w:r w:rsidRPr="00D144BE">
        <w:t xml:space="preserve">Table 5.32.2-2: </w:t>
      </w:r>
      <w:r w:rsidRPr="00D144BE">
        <w:rPr>
          <w:rFonts w:ascii="Symbol" w:hAnsi="Symbol"/>
        </w:rPr>
        <w:t></w:t>
      </w:r>
      <w:r w:rsidRPr="00D144BE">
        <w:rPr>
          <w:rFonts w:cs="Arial"/>
        </w:rPr>
        <w:t>R</w:t>
      </w:r>
      <w:r w:rsidRPr="00D144B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2552"/>
        <w:gridCol w:w="2552"/>
      </w:tblGrid>
      <w:tr w:rsidR="0028177A" w:rsidRPr="00D144BE" w:rsidTr="007D7ED0">
        <w:trPr>
          <w:jc w:val="center"/>
        </w:trPr>
        <w:tc>
          <w:tcPr>
            <w:tcW w:w="1706" w:type="dxa"/>
            <w:vMerge w:val="restart"/>
            <w:vAlign w:val="center"/>
          </w:tcPr>
          <w:p w:rsidR="0028177A" w:rsidRPr="00D144BE" w:rsidRDefault="0028177A" w:rsidP="007D7ED0">
            <w:pPr>
              <w:pStyle w:val="TAC"/>
              <w:rPr>
                <w:rFonts w:cs="Arial"/>
              </w:rPr>
            </w:pPr>
            <w:r w:rsidRPr="00D144BE">
              <w:t>CA_</w:t>
            </w:r>
            <w:r w:rsidRPr="00D144BE">
              <w:rPr>
                <w:lang w:eastAsia="zh-CN"/>
              </w:rPr>
              <w:t>2-7-28</w:t>
            </w:r>
          </w:p>
        </w:tc>
        <w:tc>
          <w:tcPr>
            <w:tcW w:w="2552" w:type="dxa"/>
            <w:vAlign w:val="center"/>
          </w:tcPr>
          <w:p w:rsidR="0028177A" w:rsidRPr="00D144BE" w:rsidRDefault="0028177A" w:rsidP="007D7ED0">
            <w:pPr>
              <w:pStyle w:val="TAC"/>
              <w:rPr>
                <w:rFonts w:cs="Arial"/>
                <w:lang w:eastAsia="zh-CN"/>
              </w:rPr>
            </w:pPr>
            <w:r w:rsidRPr="00D144BE">
              <w:rPr>
                <w:lang w:eastAsia="zh-CN"/>
              </w:rPr>
              <w:t>2</w:t>
            </w:r>
          </w:p>
        </w:tc>
        <w:tc>
          <w:tcPr>
            <w:tcW w:w="2552" w:type="dxa"/>
            <w:vAlign w:val="center"/>
          </w:tcPr>
          <w:p w:rsidR="0028177A" w:rsidRPr="00D144BE" w:rsidRDefault="0028177A" w:rsidP="007D7ED0">
            <w:pPr>
              <w:pStyle w:val="TAC"/>
              <w:rPr>
                <w:rFonts w:cs="Arial"/>
              </w:rPr>
            </w:pPr>
            <w:r w:rsidRPr="00D144BE">
              <w:rPr>
                <w:lang w:eastAsia="zh-CN"/>
              </w:rPr>
              <w:t>0</w:t>
            </w:r>
          </w:p>
        </w:tc>
      </w:tr>
      <w:tr w:rsidR="0028177A" w:rsidRPr="00D144BE" w:rsidTr="007D7ED0">
        <w:trPr>
          <w:jc w:val="center"/>
        </w:trPr>
        <w:tc>
          <w:tcPr>
            <w:tcW w:w="1706" w:type="dxa"/>
            <w:vMerge/>
            <w:vAlign w:val="center"/>
          </w:tcPr>
          <w:p w:rsidR="0028177A" w:rsidRPr="00D144BE" w:rsidRDefault="0028177A" w:rsidP="007D7ED0">
            <w:pPr>
              <w:pStyle w:val="TAC"/>
              <w:rPr>
                <w:rFonts w:cs="Arial"/>
              </w:rPr>
            </w:pPr>
          </w:p>
        </w:tc>
        <w:tc>
          <w:tcPr>
            <w:tcW w:w="2552" w:type="dxa"/>
            <w:vAlign w:val="center"/>
          </w:tcPr>
          <w:p w:rsidR="0028177A" w:rsidRPr="00D144BE" w:rsidRDefault="0028177A" w:rsidP="007D7ED0">
            <w:pPr>
              <w:pStyle w:val="TAC"/>
              <w:rPr>
                <w:rFonts w:cs="Arial"/>
                <w:lang w:eastAsia="ja-JP"/>
              </w:rPr>
            </w:pPr>
            <w:r w:rsidRPr="00D144BE">
              <w:rPr>
                <w:lang w:eastAsia="zh-CN"/>
              </w:rPr>
              <w:t>7</w:t>
            </w:r>
          </w:p>
        </w:tc>
        <w:tc>
          <w:tcPr>
            <w:tcW w:w="2552" w:type="dxa"/>
            <w:vAlign w:val="center"/>
          </w:tcPr>
          <w:p w:rsidR="0028177A" w:rsidRPr="00D144BE" w:rsidRDefault="0028177A" w:rsidP="007D7ED0">
            <w:pPr>
              <w:pStyle w:val="TAC"/>
              <w:rPr>
                <w:rFonts w:cs="Arial"/>
              </w:rPr>
            </w:pPr>
            <w:r w:rsidRPr="00D144BE">
              <w:rPr>
                <w:lang w:eastAsia="zh-CN"/>
              </w:rPr>
              <w:t>0</w:t>
            </w:r>
          </w:p>
        </w:tc>
      </w:tr>
      <w:tr w:rsidR="0028177A" w:rsidRPr="00D144BE" w:rsidTr="007D7ED0">
        <w:trPr>
          <w:jc w:val="center"/>
        </w:trPr>
        <w:tc>
          <w:tcPr>
            <w:tcW w:w="1706" w:type="dxa"/>
            <w:vMerge/>
            <w:vAlign w:val="center"/>
          </w:tcPr>
          <w:p w:rsidR="0028177A" w:rsidRPr="00D144BE" w:rsidRDefault="0028177A" w:rsidP="007D7ED0">
            <w:pPr>
              <w:pStyle w:val="TAC"/>
              <w:rPr>
                <w:rFonts w:cs="Arial"/>
              </w:rPr>
            </w:pPr>
          </w:p>
        </w:tc>
        <w:tc>
          <w:tcPr>
            <w:tcW w:w="2552" w:type="dxa"/>
            <w:vAlign w:val="center"/>
          </w:tcPr>
          <w:p w:rsidR="0028177A" w:rsidRPr="00D144BE" w:rsidRDefault="0028177A" w:rsidP="007D7ED0">
            <w:pPr>
              <w:pStyle w:val="TAC"/>
              <w:rPr>
                <w:rFonts w:cs="Arial"/>
                <w:lang w:eastAsia="zh-CN"/>
              </w:rPr>
            </w:pPr>
            <w:r w:rsidRPr="00D144BE">
              <w:rPr>
                <w:lang w:eastAsia="zh-CN"/>
              </w:rPr>
              <w:t>28</w:t>
            </w:r>
          </w:p>
        </w:tc>
        <w:tc>
          <w:tcPr>
            <w:tcW w:w="2552" w:type="dxa"/>
            <w:vAlign w:val="center"/>
          </w:tcPr>
          <w:p w:rsidR="0028177A" w:rsidRPr="00D144BE" w:rsidRDefault="0028177A" w:rsidP="007D7ED0">
            <w:pPr>
              <w:pStyle w:val="TAC"/>
              <w:rPr>
                <w:rFonts w:cs="Arial"/>
              </w:rPr>
            </w:pPr>
            <w:r w:rsidRPr="00D144BE">
              <w:rPr>
                <w:lang w:eastAsia="zh-CN"/>
              </w:rPr>
              <w:t>0</w:t>
            </w:r>
          </w:p>
        </w:tc>
      </w:tr>
    </w:tbl>
    <w:p w:rsidR="0028177A" w:rsidRPr="00D144BE" w:rsidRDefault="0028177A" w:rsidP="00641F73">
      <w:pPr>
        <w:rPr>
          <w:lang w:val="sv-SE" w:eastAsia="x-none"/>
        </w:rPr>
      </w:pPr>
    </w:p>
    <w:p w:rsidR="0028177A" w:rsidRPr="00D144BE" w:rsidRDefault="00356EF9" w:rsidP="0028177A">
      <w:pPr>
        <w:pStyle w:val="Heading3"/>
        <w:rPr>
          <w:lang w:eastAsia="zh-CN"/>
        </w:rPr>
      </w:pPr>
      <w:bookmarkStart w:id="176" w:name="_Toc46351994"/>
      <w:r w:rsidRPr="00D144BE">
        <w:t>5.32</w:t>
      </w:r>
      <w:r w:rsidR="0028177A" w:rsidRPr="00D144BE">
        <w:t>.</w:t>
      </w:r>
      <w:r w:rsidR="0028177A" w:rsidRPr="00D144BE">
        <w:rPr>
          <w:lang w:eastAsia="zh-CN"/>
        </w:rPr>
        <w:t>3</w:t>
      </w:r>
      <w:r w:rsidR="0028177A" w:rsidRPr="00D144BE">
        <w:rPr>
          <w:rFonts w:ascii="Calibri" w:hAnsi="Calibri"/>
          <w:sz w:val="22"/>
          <w:szCs w:val="22"/>
          <w:lang w:eastAsia="sv-SE"/>
        </w:rPr>
        <w:tab/>
      </w:r>
      <w:r w:rsidR="0028177A" w:rsidRPr="00D144BE">
        <w:rPr>
          <w:rFonts w:hint="eastAsia"/>
          <w:lang w:eastAsia="zh-CN"/>
        </w:rPr>
        <w:t>REFSENS requirements</w:t>
      </w:r>
      <w:bookmarkEnd w:id="176"/>
    </w:p>
    <w:p w:rsidR="0028177A" w:rsidRPr="00D144BE" w:rsidRDefault="0028177A" w:rsidP="0028177A">
      <w:pPr>
        <w:rPr>
          <w:rFonts w:eastAsia="MS Mincho"/>
          <w:lang w:val="en-US"/>
        </w:rPr>
      </w:pPr>
      <w:r w:rsidRPr="00D144BE">
        <w:rPr>
          <w:rFonts w:eastAsia="MS Mincho"/>
          <w:lang w:val="en-US"/>
        </w:rPr>
        <w:t>No MSD is necessary.</w:t>
      </w:r>
    </w:p>
    <w:p w:rsidR="00641F73" w:rsidRPr="00D144BE" w:rsidRDefault="00641F73" w:rsidP="00641F73">
      <w:pPr>
        <w:pStyle w:val="Heading2"/>
        <w:rPr>
          <w:rFonts w:ascii="Times New Roman" w:hAnsi="Times New Roman"/>
          <w:sz w:val="22"/>
          <w:szCs w:val="22"/>
          <w:lang w:eastAsia="zh-CN"/>
        </w:rPr>
      </w:pPr>
      <w:bookmarkStart w:id="177" w:name="_Toc46351995"/>
      <w:r w:rsidRPr="00D144BE">
        <w:rPr>
          <w:rFonts w:ascii="Times New Roman" w:hAnsi="Times New Roman"/>
        </w:rPr>
        <w:lastRenderedPageBreak/>
        <w:t>5.33</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1</w:t>
      </w:r>
      <w:r w:rsidRPr="00D144BE">
        <w:rPr>
          <w:rFonts w:ascii="Times New Roman" w:hAnsi="Times New Roman"/>
        </w:rPr>
        <w:t>-</w:t>
      </w:r>
      <w:r w:rsidRPr="00D144BE">
        <w:rPr>
          <w:rFonts w:ascii="Times New Roman" w:hAnsi="Times New Roman"/>
          <w:lang w:eastAsia="ja-JP"/>
        </w:rPr>
        <w:t>8</w:t>
      </w:r>
      <w:r w:rsidRPr="00D144BE">
        <w:rPr>
          <w:rFonts w:ascii="Times New Roman" w:hAnsi="Times New Roman"/>
          <w:lang w:eastAsia="zh-CN"/>
        </w:rPr>
        <w:t>-</w:t>
      </w:r>
      <w:r w:rsidRPr="00D144BE">
        <w:rPr>
          <w:rFonts w:ascii="Times New Roman" w:hAnsi="Times New Roman"/>
          <w:lang w:eastAsia="ja-JP"/>
        </w:rPr>
        <w:t>42</w:t>
      </w:r>
      <w:bookmarkEnd w:id="177"/>
    </w:p>
    <w:p w:rsidR="00641F73" w:rsidRPr="00985050" w:rsidRDefault="00641F73" w:rsidP="00641F73">
      <w:pPr>
        <w:pStyle w:val="Heading3"/>
        <w:rPr>
          <w:rFonts w:ascii="Times New Roman" w:hAnsi="Times New Roman"/>
          <w:lang w:val="en-GB"/>
        </w:rPr>
      </w:pPr>
      <w:bookmarkStart w:id="178" w:name="_Toc46351996"/>
      <w:r w:rsidRPr="00985050">
        <w:rPr>
          <w:rFonts w:ascii="Times New Roman" w:hAnsi="Times New Roman"/>
          <w:lang w:val="en-GB"/>
        </w:rPr>
        <w:t>5.33.1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178"/>
    </w:p>
    <w:p w:rsidR="00641F73" w:rsidRPr="00D144BE" w:rsidRDefault="00641F73" w:rsidP="00641F73">
      <w:pPr>
        <w:pStyle w:val="TH"/>
        <w:rPr>
          <w:rFonts w:ascii="Times New Roman" w:hAnsi="Times New Roman"/>
        </w:rPr>
      </w:pPr>
      <w:r w:rsidRPr="00D144BE">
        <w:rPr>
          <w:rFonts w:ascii="Times New Roman" w:hAnsi="Times New Roman"/>
        </w:rPr>
        <w:t xml:space="preserve">Table </w:t>
      </w:r>
      <w:r w:rsidRPr="00D144BE">
        <w:rPr>
          <w:rFonts w:ascii="Times New Roman" w:hAnsi="Times New Roman"/>
          <w:lang w:eastAsia="zh-CN"/>
        </w:rPr>
        <w:t>5.33.1</w:t>
      </w:r>
      <w:r w:rsidRPr="00D144BE">
        <w:rPr>
          <w:rFonts w:ascii="Times New Roman" w:hAnsi="Times New Roman"/>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641F73" w:rsidRPr="00D144BE" w:rsidTr="002E3DC1">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w:t>
            </w:r>
            <w:r w:rsidRPr="00D144BE">
              <w:rPr>
                <w:rFonts w:ascii="Times New Roman" w:hAnsi="Times New Roman"/>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Uplink (UL) operating band</w:t>
            </w:r>
            <w:r w:rsidRPr="00D144BE">
              <w:rPr>
                <w:rFonts w:ascii="Times New Roman" w:hAnsi="Times New Roman"/>
              </w:rPr>
              <w:br/>
              <w:t>BS receive</w:t>
            </w:r>
            <w:r w:rsidRPr="00D144BE">
              <w:rPr>
                <w:rFonts w:ascii="Times New Roman" w:hAnsi="Times New Roman"/>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Downlink (DL) operating band</w:t>
            </w:r>
            <w:r w:rsidRPr="00D144BE">
              <w:rPr>
                <w:rFonts w:ascii="Times New Roman" w:hAnsi="Times New Roman"/>
              </w:rPr>
              <w:br/>
              <w:t xml:space="preserve">BS transmit </w:t>
            </w:r>
            <w:r w:rsidRPr="00D144BE">
              <w:rPr>
                <w:rFonts w:ascii="Times New Roman" w:hAnsi="Times New Roman"/>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UL_low</w:t>
            </w:r>
            <w:r w:rsidRPr="00D144BE">
              <w:rPr>
                <w:rFonts w:ascii="Times New Roman" w:hAnsi="Times New Roman"/>
              </w:rPr>
              <w:t xml:space="preserve">   –  F</w:t>
            </w:r>
            <w:r w:rsidRPr="00D144BE">
              <w:rPr>
                <w:rFonts w:ascii="Times New Roman" w:hAnsi="Times New Roman"/>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DL_low</w:t>
            </w:r>
            <w:r w:rsidRPr="00D144BE">
              <w:rPr>
                <w:rFonts w:ascii="Times New Roman" w:hAnsi="Times New Roman"/>
              </w:rPr>
              <w:t xml:space="preserve">  –  F</w:t>
            </w:r>
            <w:r w:rsidRPr="00D144BE">
              <w:rPr>
                <w:rFonts w:ascii="Times New Roman" w:hAnsi="Times New Roman"/>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1</w:t>
            </w:r>
          </w:p>
        </w:tc>
        <w:tc>
          <w:tcPr>
            <w:tcW w:w="1368" w:type="dxa"/>
            <w:tcBorders>
              <w:top w:val="single" w:sz="4" w:space="0" w:color="auto"/>
              <w:left w:val="single" w:sz="4" w:space="0" w:color="auto"/>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1920 MHz</w:t>
            </w:r>
          </w:p>
        </w:tc>
        <w:tc>
          <w:tcPr>
            <w:tcW w:w="576"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center"/>
              <w:rPr>
                <w:rFonts w:ascii="Times New Roman" w:hAnsi="Times New Roman"/>
                <w:lang w:val="en-AU"/>
              </w:rPr>
            </w:pPr>
            <w:r w:rsidRPr="00D144BE">
              <w:rPr>
                <w:rFonts w:ascii="Times New Roman" w:hAnsi="Times New Roman"/>
                <w:lang w:val="en-AU"/>
              </w:rPr>
              <w:t>–</w:t>
            </w:r>
          </w:p>
        </w:tc>
        <w:tc>
          <w:tcPr>
            <w:tcW w:w="1310"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1980 MHz</w:t>
            </w:r>
          </w:p>
        </w:tc>
        <w:tc>
          <w:tcPr>
            <w:tcW w:w="1385"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2110 MHz</w:t>
            </w:r>
          </w:p>
        </w:tc>
        <w:tc>
          <w:tcPr>
            <w:tcW w:w="353" w:type="dxa"/>
            <w:tcBorders>
              <w:top w:val="single" w:sz="4" w:space="0" w:color="auto"/>
              <w:left w:val="nil"/>
              <w:bottom w:val="single" w:sz="4" w:space="0" w:color="auto"/>
              <w:right w:val="nil"/>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w:t>
            </w:r>
          </w:p>
        </w:tc>
        <w:tc>
          <w:tcPr>
            <w:tcW w:w="1339"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2170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8</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880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915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925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960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42</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TDD</w:t>
            </w:r>
          </w:p>
        </w:tc>
      </w:tr>
    </w:tbl>
    <w:p w:rsidR="00641F73" w:rsidRPr="00D144BE" w:rsidRDefault="00641F73" w:rsidP="00641F73">
      <w:pPr>
        <w:pStyle w:val="TH"/>
        <w:rPr>
          <w:rFonts w:ascii="Times New Roman" w:hAnsi="Times New Roman"/>
        </w:rPr>
      </w:pPr>
    </w:p>
    <w:p w:rsidR="00641F73" w:rsidRPr="00D144BE" w:rsidRDefault="00641F73" w:rsidP="00641F73">
      <w:pPr>
        <w:pStyle w:val="TH"/>
        <w:rPr>
          <w:rFonts w:ascii="Times New Roman" w:hAnsi="Times New Roman"/>
        </w:rPr>
      </w:pPr>
      <w:r w:rsidRPr="00D144BE">
        <w:rPr>
          <w:rFonts w:ascii="Times New Roman" w:hAnsi="Times New Roman"/>
        </w:rPr>
        <w:t>Table 5.33.1-2: Supported E-UTRA bandwidths per CA configuration for 3DL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207"/>
        </w:trPr>
        <w:tc>
          <w:tcPr>
            <w:tcW w:w="1396"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CA_</w:t>
            </w:r>
            <w:r w:rsidRPr="00D144BE">
              <w:rPr>
                <w:rFonts w:ascii="Times New Roman" w:hAnsi="Times New Roman"/>
                <w:b w:val="0"/>
                <w:szCs w:val="18"/>
                <w:lang w:val="en-AU"/>
              </w:rPr>
              <w:t>1A-8A-42A</w:t>
            </w:r>
          </w:p>
        </w:tc>
        <w:tc>
          <w:tcPr>
            <w:tcW w:w="146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50</w:t>
            </w:r>
          </w:p>
        </w:tc>
        <w:tc>
          <w:tcPr>
            <w:tcW w:w="12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0</w:t>
            </w:r>
          </w:p>
        </w:tc>
      </w:tr>
      <w:tr w:rsidR="00641F73" w:rsidRPr="00D144BE" w:rsidTr="002E3DC1">
        <w:trPr>
          <w:trHeight w:val="112"/>
        </w:trPr>
        <w:tc>
          <w:tcPr>
            <w:tcW w:w="1396"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1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45"/>
        </w:trPr>
        <w:tc>
          <w:tcPr>
            <w:tcW w:w="1396"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42</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CA_</w:t>
            </w:r>
            <w:r w:rsidRPr="00D144BE">
              <w:rPr>
                <w:rFonts w:ascii="Times New Roman" w:hAnsi="Times New Roman"/>
                <w:b w:val="0"/>
                <w:szCs w:val="18"/>
                <w:lang w:val="en-AU"/>
              </w:rPr>
              <w:t>1A-8A-42C</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70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0</w:t>
            </w:r>
          </w:p>
        </w:tc>
      </w:tr>
      <w:tr w:rsidR="00641F73" w:rsidRPr="00D144BE" w:rsidTr="002E3DC1">
        <w:trPr>
          <w:trHeight w:val="142"/>
        </w:trPr>
        <w:tc>
          <w:tcPr>
            <w:tcW w:w="1396"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46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1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c>
          <w:tcPr>
            <w:tcW w:w="12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r>
      <w:tr w:rsidR="00641F73" w:rsidRPr="00D144BE" w:rsidTr="002E3DC1">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42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See CA_42C Bandwidth Combination Set 0 in Table 5.6A.1-1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r>
    </w:tbl>
    <w:p w:rsidR="00641F73" w:rsidRPr="00D144BE" w:rsidRDefault="00641F73" w:rsidP="00641F73">
      <w:pPr>
        <w:rPr>
          <w:lang w:eastAsia="zh-CN"/>
        </w:rPr>
      </w:pPr>
    </w:p>
    <w:p w:rsidR="00641F73" w:rsidRPr="00985050" w:rsidRDefault="00641F73" w:rsidP="00641F73">
      <w:pPr>
        <w:pStyle w:val="Heading3"/>
        <w:rPr>
          <w:rFonts w:ascii="Times New Roman" w:hAnsi="Times New Roman"/>
          <w:lang w:val="en-GB"/>
        </w:rPr>
      </w:pPr>
      <w:bookmarkStart w:id="179" w:name="_Toc46351997"/>
      <w:r w:rsidRPr="00985050">
        <w:rPr>
          <w:rFonts w:ascii="Times New Roman" w:hAnsi="Times New Roman"/>
          <w:lang w:val="en-GB"/>
        </w:rPr>
        <w:t>5.33.</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179"/>
    </w:p>
    <w:p w:rsidR="00641F73" w:rsidRPr="00D144BE" w:rsidRDefault="00641F73" w:rsidP="00641F73">
      <w:r w:rsidRPr="00D144BE">
        <w:t xml:space="preserve">For CA_1-8-42, the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are given in the tables below.</w:t>
      </w:r>
    </w:p>
    <w:p w:rsidR="00641F73" w:rsidRPr="00D144BE" w:rsidRDefault="00641F73" w:rsidP="00641F73">
      <w:pPr>
        <w:pStyle w:val="TH"/>
        <w:rPr>
          <w:rFonts w:ascii="Times New Roman" w:hAnsi="Times New Roman"/>
        </w:rPr>
      </w:pPr>
      <w:r w:rsidRPr="00D144BE">
        <w:rPr>
          <w:rFonts w:ascii="Times New Roman" w:hAnsi="Times New Roman"/>
        </w:rPr>
        <w:t>Table 5.33.2</w:t>
      </w:r>
      <w:r w:rsidRPr="00D144BE">
        <w:rPr>
          <w:rFonts w:ascii="Times New Roman" w:hAnsi="Times New Roman"/>
          <w:lang w:eastAsia="zh-CN"/>
        </w:rPr>
        <w:t>-</w:t>
      </w:r>
      <w:r w:rsidRPr="00D144BE">
        <w:rPr>
          <w:rFonts w:ascii="Times New Roman" w:hAnsi="Times New Roman"/>
        </w:rPr>
        <w:t>1: ΔT</w:t>
      </w:r>
      <w:r w:rsidRPr="00D144BE">
        <w:rPr>
          <w:rFonts w:ascii="Times New Roman" w:hAnsi="Times New Roman"/>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49"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CA_1-8-42</w:t>
            </w: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0.3</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0.6</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49"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0.8</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5.33.2-2: ΔR</w:t>
      </w:r>
      <w:r w:rsidRPr="00D144BE">
        <w:rPr>
          <w:rFonts w:ascii="Times New Roman" w:hAnsi="Times New Roman"/>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52"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CA_1-8-42</w:t>
            </w: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0.2</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52"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180" w:name="_Toc46351998"/>
      <w:r w:rsidRPr="00D144BE">
        <w:rPr>
          <w:rFonts w:ascii="Times New Roman" w:hAnsi="Times New Roman"/>
        </w:rPr>
        <w:t>5.33.</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180"/>
    </w:p>
    <w:p w:rsidR="00641F73" w:rsidRPr="00D144BE" w:rsidRDefault="00641F73" w:rsidP="00641F73">
      <w:r w:rsidRPr="00D144BE">
        <w:t>REFSENS requirements for CA_1-8-42 (exceptions due to harmonic issues)</w:t>
      </w:r>
      <w:r w:rsidRPr="00D144BE">
        <w:rPr>
          <w:lang w:eastAsia="zh-CN"/>
        </w:rPr>
        <w:t xml:space="preserve"> </w:t>
      </w:r>
      <w:r w:rsidRPr="00D144BE">
        <w:t>are defined in table 5.X.3-1 for inclusion in TS</w:t>
      </w:r>
      <w:r w:rsidRPr="00D144BE">
        <w:rPr>
          <w:lang w:eastAsia="zh-CN"/>
        </w:rPr>
        <w:t xml:space="preserve"> </w:t>
      </w:r>
      <w:r w:rsidRPr="00D144BE">
        <w:t>36.101 table 7.3.1A-0a, and in table 5.X.3-2 for inclusion in TS</w:t>
      </w:r>
      <w:r w:rsidRPr="00D144BE">
        <w:rPr>
          <w:lang w:eastAsia="zh-CN"/>
        </w:rPr>
        <w:t xml:space="preserve"> </w:t>
      </w:r>
      <w:r w:rsidRPr="00D144BE">
        <w:t>36.101 table 7.3.1A-0b.</w:t>
      </w:r>
    </w:p>
    <w:p w:rsidR="00641F73" w:rsidRPr="00D144BE" w:rsidRDefault="00641F73" w:rsidP="00641F73">
      <w:pPr>
        <w:rPr>
          <w:sz w:val="22"/>
        </w:rPr>
      </w:pPr>
    </w:p>
    <w:p w:rsidR="00641F73" w:rsidRPr="00D144BE" w:rsidRDefault="00641F73" w:rsidP="00641F73">
      <w:pPr>
        <w:pStyle w:val="TH"/>
        <w:rPr>
          <w:rFonts w:ascii="Times New Roman" w:eastAsia="MS Mincho" w:hAnsi="Times New Roman"/>
        </w:rPr>
      </w:pPr>
      <w:r w:rsidRPr="00D144BE">
        <w:rPr>
          <w:rFonts w:ascii="Times New Roman" w:hAnsi="Times New Roman"/>
        </w:rPr>
        <w:lastRenderedPageBreak/>
        <w:t>Table 5.33.3-1: Reference sensitivity for carrier aggregation QPSK P</w:t>
      </w:r>
      <w:r w:rsidRPr="00D144BE">
        <w:rPr>
          <w:rFonts w:ascii="Times New Roman" w:hAnsi="Times New Roman"/>
          <w:vertAlign w:val="subscript"/>
        </w:rPr>
        <w:t>REFSENS, CA</w:t>
      </w:r>
      <w:r w:rsidRPr="00D144BE">
        <w:rPr>
          <w:rFonts w:ascii="Times New Roman" w:hAnsi="Times New Roman"/>
        </w:rPr>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021"/>
        <w:gridCol w:w="1013"/>
        <w:gridCol w:w="872"/>
        <w:gridCol w:w="915"/>
        <w:gridCol w:w="970"/>
        <w:gridCol w:w="970"/>
        <w:gridCol w:w="970"/>
        <w:gridCol w:w="950"/>
      </w:tblGrid>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Channel bandwidth</w:t>
            </w:r>
          </w:p>
        </w:tc>
      </w:tr>
      <w:tr w:rsidR="00641F73" w:rsidRPr="00D144BE" w:rsidTr="002E3DC1">
        <w:trPr>
          <w:trHeight w:val="255"/>
        </w:trPr>
        <w:tc>
          <w:tcPr>
            <w:tcW w:w="1080"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r w:rsidRPr="00D144BE">
              <w:rPr>
                <w:rFonts w:ascii="Times New Roman" w:hAnsi="Times New Roman"/>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r w:rsidRPr="00D144BE">
              <w:rPr>
                <w:rFonts w:ascii="Times New Roman" w:hAnsi="Times New Roman"/>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r w:rsidRPr="00D144BE">
              <w:rPr>
                <w:rFonts w:ascii="Times New Roman" w:hAnsi="Times New Roman"/>
              </w:rPr>
              <w:br/>
              <w:t>(dBm)</w:t>
            </w:r>
          </w:p>
        </w:tc>
        <w:tc>
          <w:tcPr>
            <w:tcW w:w="48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191"/>
        </w:trPr>
        <w:tc>
          <w:tcPr>
            <w:tcW w:w="1080"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vertAlign w:val="superscript"/>
                <w:lang w:eastAsia="zh-CN"/>
              </w:rPr>
            </w:pPr>
            <w:r w:rsidRPr="00D144BE">
              <w:rPr>
                <w:rFonts w:ascii="Times New Roman" w:hAnsi="Times New Roman"/>
              </w:rPr>
              <w:t>CA_1A-</w:t>
            </w:r>
            <w:r w:rsidRPr="00D144BE">
              <w:rPr>
                <w:rFonts w:ascii="Times New Roman" w:hAnsi="Times New Roman"/>
                <w:lang w:eastAsia="zh-CN"/>
              </w:rPr>
              <w:t>8</w:t>
            </w:r>
            <w:r w:rsidRPr="00D144BE">
              <w:rPr>
                <w:rFonts w:ascii="Times New Roman" w:hAnsi="Times New Roman"/>
              </w:rPr>
              <w:t>A-42</w:t>
            </w:r>
            <w:r w:rsidRPr="00D144BE">
              <w:rPr>
                <w:rFonts w:ascii="Times New Roman" w:hAnsi="Times New Roman"/>
                <w:lang w:eastAsia="zh-CN"/>
              </w:rPr>
              <w:t>A</w:t>
            </w:r>
            <w:r w:rsidRPr="00D144BE">
              <w:rPr>
                <w:rFonts w:ascii="Times New Roman" w:hAnsi="Times New Roman"/>
                <w:vertAlign w:val="superscript"/>
                <w:lang w:eastAsia="zh-CN"/>
              </w:rPr>
              <w:t>12,13</w:t>
            </w:r>
          </w:p>
          <w:p w:rsidR="00641F73" w:rsidRPr="00D144BE" w:rsidRDefault="00641F73" w:rsidP="002E3DC1">
            <w:pPr>
              <w:pStyle w:val="TAC"/>
              <w:rPr>
                <w:rFonts w:ascii="Times New Roman" w:eastAsia="MS Mincho" w:hAnsi="Times New Roman"/>
                <w:vertAlign w:val="superscript"/>
              </w:rPr>
            </w:pPr>
            <w:r w:rsidRPr="00D144BE">
              <w:rPr>
                <w:rFonts w:ascii="Times New Roman" w:hAnsi="Times New Roman"/>
              </w:rPr>
              <w:t>CA_1A-8A-42</w:t>
            </w:r>
            <w:r w:rsidRPr="00D144BE">
              <w:rPr>
                <w:rFonts w:ascii="Times New Roman" w:hAnsi="Times New Roman"/>
                <w:lang w:eastAsia="zh-CN"/>
              </w:rPr>
              <w:t>C</w:t>
            </w:r>
            <w:r w:rsidRPr="00D144BE">
              <w:rPr>
                <w:rFonts w:ascii="Times New Roman" w:hAnsi="Times New Roman"/>
                <w:vertAlign w:val="superscript"/>
                <w:lang w:eastAsia="zh-CN"/>
              </w:rPr>
              <w:t>12,13</w:t>
            </w:r>
          </w:p>
        </w:tc>
        <w:tc>
          <w:tcPr>
            <w:tcW w:w="521"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42</w:t>
            </w:r>
            <w:r w:rsidRPr="00D144BE">
              <w:rPr>
                <w:rFonts w:ascii="Times New Roman" w:hAnsi="Times New Roman"/>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zh-CN"/>
              </w:rPr>
              <w:t xml:space="preserve"> -84.8</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zh-CN"/>
              </w:rPr>
              <w:t xml:space="preserve"> -84.7</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zh-CN"/>
              </w:rPr>
              <w:t xml:space="preserve"> -84.6</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zh-CN"/>
              </w:rPr>
              <w:t xml:space="preserve"> -84.5</w:t>
            </w:r>
          </w:p>
        </w:tc>
        <w:tc>
          <w:tcPr>
            <w:tcW w:w="48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TDD</w:t>
            </w:r>
          </w:p>
        </w:tc>
      </w:tr>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N"/>
              <w:rPr>
                <w:rFonts w:ascii="Times New Roman" w:hAnsi="Times New Roman"/>
                <w:snapToGrid w:val="0"/>
              </w:rPr>
            </w:pPr>
            <w:r w:rsidRPr="00D144BE">
              <w:rPr>
                <w:rFonts w:ascii="Times New Roman" w:hAnsi="Times New Roman"/>
                <w:lang w:eastAsia="en-US"/>
              </w:rPr>
              <w:t xml:space="preserve">NOTE </w:t>
            </w:r>
            <w:r w:rsidRPr="00D144BE">
              <w:rPr>
                <w:rFonts w:ascii="Times New Roman" w:hAnsi="Times New Roman"/>
                <w:lang w:eastAsia="zh-CN"/>
              </w:rPr>
              <w:t>12</w:t>
            </w:r>
            <w:r w:rsidRPr="00D144BE">
              <w:rPr>
                <w:rFonts w:ascii="Times New Roman" w:hAnsi="Times New Roman"/>
                <w:lang w:eastAsia="en-US"/>
              </w:rPr>
              <w:t>:</w:t>
            </w:r>
            <w:r w:rsidRPr="00D144BE">
              <w:rPr>
                <w:rFonts w:ascii="Times New Roman" w:hAnsi="Times New Roman"/>
                <w:lang w:eastAsia="en-US"/>
              </w:rPr>
              <w:tab/>
              <w:t xml:space="preserve">These requirements apply when there is at least one individual RE within the </w:t>
            </w:r>
            <w:r w:rsidRPr="00D144BE">
              <w:rPr>
                <w:rFonts w:ascii="Times New Roman" w:hAnsi="Times New Roman"/>
              </w:rPr>
              <w:t xml:space="preserve">uplink </w:t>
            </w:r>
            <w:r w:rsidRPr="00D144BE">
              <w:rPr>
                <w:rFonts w:ascii="Times New Roman" w:hAnsi="Times New Roman"/>
                <w:lang w:eastAsia="en-US"/>
              </w:rPr>
              <w:t xml:space="preserve">transmission bandwidth of a low band for which the </w:t>
            </w:r>
            <w:r w:rsidRPr="00D144BE">
              <w:rPr>
                <w:rFonts w:ascii="Times New Roman" w:hAnsi="Times New Roman"/>
                <w:lang w:eastAsia="zh-CN"/>
              </w:rPr>
              <w:t>4</w:t>
            </w:r>
            <w:r w:rsidRPr="00D144BE">
              <w:rPr>
                <w:rFonts w:ascii="Times New Roman" w:hAnsi="Times New Roman"/>
                <w:vertAlign w:val="superscript"/>
                <w:lang w:eastAsia="zh-CN"/>
              </w:rPr>
              <w:t>th</w:t>
            </w:r>
            <w:r w:rsidRPr="00D144BE">
              <w:rPr>
                <w:rFonts w:ascii="Times New Roman" w:hAnsi="Times New Roman"/>
                <w:lang w:eastAsia="zh-CN"/>
              </w:rPr>
              <w:t xml:space="preserve"> </w:t>
            </w:r>
            <w:r w:rsidRPr="00D144BE">
              <w:rPr>
                <w:rFonts w:ascii="Times New Roman" w:hAnsi="Times New Roman"/>
              </w:rPr>
              <w:t xml:space="preserve">transmitter </w:t>
            </w:r>
            <w:r w:rsidRPr="00D144BE">
              <w:rPr>
                <w:rFonts w:ascii="Times New Roman" w:hAnsi="Times New Roman"/>
                <w:lang w:eastAsia="en-US"/>
              </w:rPr>
              <w:t xml:space="preserve">harmonic is within </w:t>
            </w:r>
            <w:r w:rsidRPr="00D144BE">
              <w:rPr>
                <w:rFonts w:ascii="Times New Roman" w:hAnsi="Times New Roman"/>
              </w:rPr>
              <w:t xml:space="preserve">the downlink </w:t>
            </w:r>
            <w:r w:rsidRPr="00D144BE">
              <w:rPr>
                <w:rFonts w:ascii="Times New Roman" w:hAnsi="Times New Roman"/>
                <w:lang w:eastAsia="en-US"/>
              </w:rPr>
              <w:t xml:space="preserve">transmission bandwidth of a high band. </w:t>
            </w:r>
          </w:p>
          <w:p w:rsidR="00641F73" w:rsidRPr="00D144BE" w:rsidRDefault="00641F73" w:rsidP="002E3DC1">
            <w:pPr>
              <w:pStyle w:val="TAN"/>
              <w:rPr>
                <w:rFonts w:ascii="Times New Roman" w:hAnsi="Times New Roman"/>
                <w:snapToGrid w:val="0"/>
              </w:rPr>
            </w:pPr>
            <w:r w:rsidRPr="00D144BE">
              <w:rPr>
                <w:rFonts w:ascii="Times New Roman" w:hAnsi="Times New Roman"/>
              </w:rPr>
              <w:t xml:space="preserve">NOTE </w:t>
            </w:r>
            <w:r w:rsidRPr="00D144BE">
              <w:rPr>
                <w:rFonts w:ascii="Times New Roman" w:hAnsi="Times New Roman"/>
                <w:lang w:eastAsia="zh-CN"/>
              </w:rPr>
              <w:t>13</w:t>
            </w:r>
            <w:r w:rsidRPr="00D144BE">
              <w:rPr>
                <w:rFonts w:ascii="Times New Roman" w:hAnsi="Times New Roman"/>
              </w:rPr>
              <w:t>:</w:t>
            </w:r>
            <w:r w:rsidRPr="00D144BE">
              <w:rPr>
                <w:rFonts w:ascii="Times New Roman" w:hAnsi="Times New Roman"/>
              </w:rPr>
              <w:tab/>
              <w:t xml:space="preserve">The requirements should be verified for UL EARFCN of a low band (superscript LB) such that </w:t>
            </w:r>
            <w:r w:rsidRPr="00D144BE">
              <w:rPr>
                <w:rFonts w:ascii="Times New Roman" w:hAnsi="Times New Roman"/>
                <w:position w:val="-14"/>
              </w:rPr>
              <w:object w:dxaOrig="1780" w:dyaOrig="400">
                <v:shape id="_x0000_i1066" type="#_x0000_t75" style="width:88.5pt;height:20.25pt" o:ole="">
                  <v:imagedata r:id="rId51" o:title=""/>
                </v:shape>
                <o:OLEObject Type="Embed" ProgID="Equation.DSMT4" ShapeID="_x0000_i1066" DrawAspect="Content" ObjectID="_1656964839" r:id="rId52"/>
              </w:object>
            </w:r>
            <w:r w:rsidRPr="00D144BE">
              <w:rPr>
                <w:rFonts w:ascii="Times New Roman" w:hAnsi="Times New Roman"/>
                <w:snapToGrid w:val="0"/>
              </w:rPr>
              <w:t xml:space="preserve">in MHz and </w:t>
            </w:r>
            <w:r w:rsidRPr="00D144BE">
              <w:rPr>
                <w:rFonts w:ascii="Times New Roman" w:hAnsi="Times New Roman"/>
                <w:position w:val="-14"/>
                <w:lang w:eastAsia="zh-CN"/>
              </w:rPr>
              <w:object w:dxaOrig="4900" w:dyaOrig="400">
                <v:shape id="_x0000_i1067" type="#_x0000_t75" style="width:204pt;height:16.5pt" o:ole="">
                  <v:imagedata r:id="rId19" o:title=""/>
                </v:shape>
                <o:OLEObject Type="Embed" ProgID="Equation.DSMT4" ShapeID="_x0000_i1067" DrawAspect="Content" ObjectID="_1656964840" r:id="rId53"/>
              </w:object>
            </w:r>
            <w:r w:rsidRPr="00D144BE">
              <w:rPr>
                <w:rFonts w:ascii="Times New Roman" w:hAnsi="Times New Roman"/>
                <w:snapToGrid w:val="0"/>
              </w:rPr>
              <w:t xml:space="preserve"> with</w:t>
            </w:r>
            <w:r w:rsidRPr="00D144BE">
              <w:rPr>
                <w:rFonts w:ascii="Times New Roman" w:hAnsi="Times New Roman"/>
                <w:noProof/>
                <w:position w:val="-10"/>
                <w:lang w:val="en-US" w:eastAsia="zh-CN"/>
              </w:rPr>
              <w:pict>
                <v:shape id="図 4" o:spid="_x0000_i1068" type="#_x0000_t75" style="width:19.5pt;height:15.75pt;visibility:visible">
                  <v:imagedata r:id="rId21" o:title=""/>
                </v:shape>
              </w:pict>
            </w:r>
            <w:r w:rsidRPr="00D144BE">
              <w:rPr>
                <w:rFonts w:ascii="Times New Roman" w:hAnsi="Times New Roman"/>
                <w:snapToGrid w:val="0"/>
              </w:rPr>
              <w:t xml:space="preserve"> the carrier frequency of a high band in MHz and </w:t>
            </w:r>
            <w:r w:rsidRPr="00D144BE">
              <w:rPr>
                <w:rFonts w:ascii="Times New Roman" w:hAnsi="Times New Roman"/>
                <w:noProof/>
                <w:position w:val="-12"/>
                <w:lang w:val="en-US" w:eastAsia="zh-CN"/>
              </w:rPr>
              <w:pict>
                <v:shape id="図 3" o:spid="_x0000_i1069" type="#_x0000_t75" style="width:33.75pt;height:15pt;visibility:visible">
                  <v:imagedata r:id="rId22" o:title=""/>
                </v:shape>
              </w:pict>
            </w:r>
            <w:r w:rsidRPr="00D144BE">
              <w:rPr>
                <w:rFonts w:ascii="Times New Roman" w:hAnsi="Times New Roman"/>
                <w:snapToGrid w:val="0"/>
              </w:rPr>
              <w:t xml:space="preserve"> the channel bandwidth configured in the low band.</w:t>
            </w:r>
          </w:p>
          <w:p w:rsidR="00641F73" w:rsidRPr="00D144BE" w:rsidRDefault="00641F73" w:rsidP="002E3DC1">
            <w:pPr>
              <w:pStyle w:val="TAN"/>
              <w:rPr>
                <w:rFonts w:ascii="Times New Roman" w:hAnsi="Times New Roman"/>
              </w:rPr>
            </w:pPr>
          </w:p>
          <w:p w:rsidR="00641F73" w:rsidRPr="00D144BE" w:rsidRDefault="00641F73" w:rsidP="002E3DC1">
            <w:pPr>
              <w:pStyle w:val="TAN"/>
              <w:rPr>
                <w:rFonts w:ascii="Times New Roman" w:hAnsi="Times New Roman"/>
              </w:rPr>
            </w:pPr>
            <w:r w:rsidRPr="00D144BE">
              <w:rPr>
                <w:rFonts w:ascii="Times New Roman" w:hAnsi="Times New Roman"/>
              </w:rPr>
              <w:t>NOTE</w:t>
            </w:r>
            <w:r w:rsidRPr="00D144BE">
              <w:rPr>
                <w:rFonts w:ascii="Times New Roman" w:hAnsi="Times New Roman"/>
                <w:lang w:eastAsia="zh-CN"/>
              </w:rPr>
              <w:t xml:space="preserve"> 3</w:t>
            </w:r>
            <w:r w:rsidRPr="00D144BE">
              <w:rPr>
                <w:rFonts w:ascii="Times New Roman" w:hAnsi="Times New Roman"/>
              </w:rPr>
              <w:t>3:</w:t>
            </w:r>
            <w:r w:rsidRPr="00D144BE">
              <w:rPr>
                <w:rFonts w:ascii="Times New Roman" w:hAnsi="Times New Roman"/>
              </w:rPr>
              <w:tab/>
              <w:t>Applicable for the operations with 2 or 4 antenna ports supported in the band with carrier aggregation configured.</w:t>
            </w:r>
          </w:p>
        </w:tc>
      </w:tr>
    </w:tbl>
    <w:p w:rsidR="00641F73" w:rsidRPr="00D144BE" w:rsidRDefault="00641F73" w:rsidP="00641F73">
      <w:pPr>
        <w:rPr>
          <w:sz w:val="22"/>
        </w:rPr>
      </w:pPr>
    </w:p>
    <w:p w:rsidR="00641F73" w:rsidRPr="00D144BE" w:rsidRDefault="00641F73" w:rsidP="00641F73">
      <w:pPr>
        <w:pStyle w:val="TH"/>
        <w:rPr>
          <w:rFonts w:ascii="Times New Roman" w:hAnsi="Times New Roman"/>
        </w:rPr>
      </w:pPr>
      <w:r w:rsidRPr="00D144BE">
        <w:rPr>
          <w:rFonts w:ascii="Times New Roman" w:hAnsi="Times New Roman"/>
        </w:rPr>
        <w:t>Table 5.33.3-2: Uplink configuration for the low band (exceptions due to harmonic issue)</w:t>
      </w:r>
    </w:p>
    <w:tbl>
      <w:tblPr>
        <w:tblW w:w="835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641F73" w:rsidRPr="00D144BE" w:rsidTr="002E3DC1">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 / Channel bandwidth of the high band / N</w:t>
            </w:r>
            <w:r w:rsidRPr="00D144BE">
              <w:rPr>
                <w:rFonts w:ascii="Times New Roman" w:hAnsi="Times New Roman"/>
                <w:vertAlign w:val="subscript"/>
              </w:rPr>
              <w:t>RB</w:t>
            </w:r>
            <w:r w:rsidRPr="00D144BE">
              <w:rPr>
                <w:rFonts w:ascii="Times New Roman" w:hAnsi="Times New Roman"/>
              </w:rPr>
              <w:t xml:space="preserve"> / 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CA_1A-8A-42A</w:t>
            </w:r>
          </w:p>
          <w:p w:rsidR="00641F73" w:rsidRPr="00D144BE" w:rsidRDefault="00641F73" w:rsidP="002E3DC1">
            <w:pPr>
              <w:pStyle w:val="TAC"/>
              <w:rPr>
                <w:rFonts w:ascii="Times New Roman" w:eastAsia="MS Mincho" w:hAnsi="Times New Roman"/>
              </w:rPr>
            </w:pPr>
            <w:r w:rsidRPr="00D144BE">
              <w:rPr>
                <w:rFonts w:ascii="Times New Roman" w:hAnsi="Times New Roman"/>
              </w:rPr>
              <w:t>CA_1A-8A-42C</w:t>
            </w:r>
          </w:p>
        </w:tc>
        <w:tc>
          <w:tcPr>
            <w:tcW w:w="785"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eastAsia="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eastAsia="Times New Roman" w:hAnsi="Times New Roman"/>
              </w:rPr>
              <w:t>16</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eastAsia="Times New Roman" w:hAnsi="Times New Roman"/>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eastAsia="Times New Roman" w:hAnsi="Times New Roman"/>
              </w:rPr>
              <w:t>25</w:t>
            </w:r>
          </w:p>
        </w:tc>
        <w:tc>
          <w:tcPr>
            <w:tcW w:w="74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FDD</w:t>
            </w:r>
          </w:p>
        </w:tc>
      </w:tr>
    </w:tbl>
    <w:p w:rsidR="00641F73" w:rsidRPr="00D144BE" w:rsidRDefault="00641F73" w:rsidP="005154D5"/>
    <w:p w:rsidR="00641F73" w:rsidRPr="00D144BE" w:rsidRDefault="00641F73" w:rsidP="00641F73">
      <w:pPr>
        <w:pStyle w:val="Heading2"/>
        <w:rPr>
          <w:rFonts w:ascii="Times New Roman" w:hAnsi="Times New Roman"/>
          <w:sz w:val="22"/>
          <w:szCs w:val="22"/>
          <w:lang w:eastAsia="zh-CN"/>
        </w:rPr>
      </w:pPr>
      <w:bookmarkStart w:id="181" w:name="_Toc46351999"/>
      <w:r w:rsidRPr="00D144BE">
        <w:rPr>
          <w:rFonts w:ascii="Times New Roman" w:hAnsi="Times New Roman"/>
        </w:rPr>
        <w:t>5.34</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3-8-42</w:t>
      </w:r>
      <w:bookmarkEnd w:id="181"/>
    </w:p>
    <w:p w:rsidR="00641F73" w:rsidRPr="00985050" w:rsidRDefault="00641F73" w:rsidP="00641F73">
      <w:pPr>
        <w:pStyle w:val="Heading3"/>
        <w:rPr>
          <w:rFonts w:ascii="Times New Roman" w:hAnsi="Times New Roman"/>
          <w:lang w:val="en-GB"/>
        </w:rPr>
      </w:pPr>
      <w:bookmarkStart w:id="182" w:name="_Toc46352000"/>
      <w:r w:rsidRPr="00985050">
        <w:rPr>
          <w:rFonts w:ascii="Times New Roman" w:hAnsi="Times New Roman"/>
          <w:lang w:val="en-GB"/>
        </w:rPr>
        <w:t>5.34.1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182"/>
    </w:p>
    <w:p w:rsidR="00641F73" w:rsidRPr="00D144BE" w:rsidRDefault="00641F73" w:rsidP="00641F73">
      <w:pPr>
        <w:pStyle w:val="TH"/>
        <w:rPr>
          <w:rFonts w:ascii="Times New Roman" w:hAnsi="Times New Roman"/>
        </w:rPr>
      </w:pPr>
      <w:r w:rsidRPr="00D144BE">
        <w:rPr>
          <w:rFonts w:ascii="Times New Roman" w:hAnsi="Times New Roman"/>
        </w:rPr>
        <w:t xml:space="preserve">Table </w:t>
      </w:r>
      <w:r w:rsidRPr="00D144BE">
        <w:rPr>
          <w:rFonts w:ascii="Times New Roman" w:hAnsi="Times New Roman"/>
          <w:lang w:eastAsia="zh-CN"/>
        </w:rPr>
        <w:t>5.34.1</w:t>
      </w:r>
      <w:r w:rsidRPr="00D144BE">
        <w:rPr>
          <w:rFonts w:ascii="Times New Roman" w:hAnsi="Times New Roman"/>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641F73" w:rsidRPr="00D144BE" w:rsidTr="002E3DC1">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w:t>
            </w:r>
            <w:r w:rsidRPr="00D144BE">
              <w:rPr>
                <w:rFonts w:ascii="Times New Roman" w:hAnsi="Times New Roman"/>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Uplink (UL) operating band</w:t>
            </w:r>
            <w:r w:rsidRPr="00D144BE">
              <w:rPr>
                <w:rFonts w:ascii="Times New Roman" w:hAnsi="Times New Roman"/>
              </w:rPr>
              <w:br/>
              <w:t>BS receive</w:t>
            </w:r>
            <w:r w:rsidRPr="00D144BE">
              <w:rPr>
                <w:rFonts w:ascii="Times New Roman" w:hAnsi="Times New Roman"/>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Downlink (DL) operating band</w:t>
            </w:r>
            <w:r w:rsidRPr="00D144BE">
              <w:rPr>
                <w:rFonts w:ascii="Times New Roman" w:hAnsi="Times New Roman"/>
              </w:rPr>
              <w:br/>
              <w:t xml:space="preserve">BS transmit </w:t>
            </w:r>
            <w:r w:rsidRPr="00D144BE">
              <w:rPr>
                <w:rFonts w:ascii="Times New Roman" w:hAnsi="Times New Roman"/>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UL_low</w:t>
            </w:r>
            <w:r w:rsidRPr="00D144BE">
              <w:rPr>
                <w:rFonts w:ascii="Times New Roman" w:hAnsi="Times New Roman"/>
              </w:rPr>
              <w:t xml:space="preserve">   –  F</w:t>
            </w:r>
            <w:r w:rsidRPr="00D144BE">
              <w:rPr>
                <w:rFonts w:ascii="Times New Roman" w:hAnsi="Times New Roman"/>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DL_low</w:t>
            </w:r>
            <w:r w:rsidRPr="00D144BE">
              <w:rPr>
                <w:rFonts w:ascii="Times New Roman" w:hAnsi="Times New Roman"/>
              </w:rPr>
              <w:t xml:space="preserve">  –  F</w:t>
            </w:r>
            <w:r w:rsidRPr="00D144BE">
              <w:rPr>
                <w:rFonts w:ascii="Times New Roman" w:hAnsi="Times New Roman"/>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3</w:t>
            </w:r>
          </w:p>
        </w:tc>
        <w:tc>
          <w:tcPr>
            <w:tcW w:w="1368" w:type="dxa"/>
            <w:tcBorders>
              <w:top w:val="single" w:sz="4" w:space="0" w:color="auto"/>
              <w:left w:val="single" w:sz="4" w:space="0" w:color="auto"/>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1710 MHz</w:t>
            </w:r>
          </w:p>
        </w:tc>
        <w:tc>
          <w:tcPr>
            <w:tcW w:w="576"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center"/>
              <w:rPr>
                <w:rFonts w:ascii="Times New Roman" w:hAnsi="Times New Roman"/>
                <w:lang w:val="en-AU"/>
              </w:rPr>
            </w:pPr>
            <w:r w:rsidRPr="00D144BE">
              <w:rPr>
                <w:rFonts w:ascii="Times New Roman" w:hAnsi="Times New Roman"/>
                <w:lang w:val="en-AU"/>
              </w:rPr>
              <w:t>–</w:t>
            </w:r>
          </w:p>
        </w:tc>
        <w:tc>
          <w:tcPr>
            <w:tcW w:w="1310"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1785 MHz</w:t>
            </w:r>
          </w:p>
        </w:tc>
        <w:tc>
          <w:tcPr>
            <w:tcW w:w="1385"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1805 MHz</w:t>
            </w:r>
          </w:p>
        </w:tc>
        <w:tc>
          <w:tcPr>
            <w:tcW w:w="353" w:type="dxa"/>
            <w:tcBorders>
              <w:top w:val="single" w:sz="4" w:space="0" w:color="auto"/>
              <w:left w:val="nil"/>
              <w:bottom w:val="single" w:sz="4" w:space="0" w:color="auto"/>
              <w:right w:val="nil"/>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w:t>
            </w:r>
          </w:p>
        </w:tc>
        <w:tc>
          <w:tcPr>
            <w:tcW w:w="1339"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1880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8</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880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915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925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960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42</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TDD</w:t>
            </w:r>
          </w:p>
        </w:tc>
      </w:tr>
    </w:tbl>
    <w:p w:rsidR="00641F73" w:rsidRPr="00D144BE" w:rsidRDefault="00641F73" w:rsidP="00641F73">
      <w:pPr>
        <w:pStyle w:val="TH"/>
        <w:rPr>
          <w:rFonts w:ascii="Times New Roman" w:hAnsi="Times New Roman"/>
        </w:rPr>
      </w:pPr>
    </w:p>
    <w:p w:rsidR="00641F73" w:rsidRPr="00D144BE" w:rsidRDefault="00641F73" w:rsidP="00641F73">
      <w:pPr>
        <w:pStyle w:val="TH"/>
        <w:rPr>
          <w:rFonts w:ascii="Times New Roman" w:hAnsi="Times New Roman"/>
        </w:rPr>
      </w:pPr>
      <w:r w:rsidRPr="00D144BE">
        <w:rPr>
          <w:rFonts w:ascii="Times New Roman" w:hAnsi="Times New Roman"/>
        </w:rPr>
        <w:t>Table 5.34.1-2: Supported E-UTRA bandwidths per CA configuration for 3DL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207"/>
        </w:trPr>
        <w:tc>
          <w:tcPr>
            <w:tcW w:w="1396"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CA_</w:t>
            </w:r>
            <w:r w:rsidRPr="00D144BE">
              <w:rPr>
                <w:rFonts w:ascii="Times New Roman" w:hAnsi="Times New Roman"/>
                <w:b w:val="0"/>
                <w:szCs w:val="18"/>
                <w:lang w:val="en-AU"/>
              </w:rPr>
              <w:t>3A-8A-42A</w:t>
            </w:r>
          </w:p>
        </w:tc>
        <w:tc>
          <w:tcPr>
            <w:tcW w:w="146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50</w:t>
            </w:r>
          </w:p>
        </w:tc>
        <w:tc>
          <w:tcPr>
            <w:tcW w:w="12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0</w:t>
            </w:r>
          </w:p>
        </w:tc>
      </w:tr>
      <w:tr w:rsidR="00641F73" w:rsidRPr="00D144BE" w:rsidTr="002E3DC1">
        <w:trPr>
          <w:trHeight w:val="112"/>
        </w:trPr>
        <w:tc>
          <w:tcPr>
            <w:tcW w:w="1396"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1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45"/>
        </w:trPr>
        <w:tc>
          <w:tcPr>
            <w:tcW w:w="1396"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42</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CA_</w:t>
            </w:r>
            <w:r w:rsidRPr="00D144BE">
              <w:rPr>
                <w:rFonts w:ascii="Times New Roman" w:hAnsi="Times New Roman"/>
                <w:b w:val="0"/>
                <w:szCs w:val="18"/>
                <w:lang w:val="en-AU"/>
              </w:rPr>
              <w:t>3A-8A-42C</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70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0</w:t>
            </w:r>
          </w:p>
        </w:tc>
      </w:tr>
      <w:tr w:rsidR="00641F73" w:rsidRPr="00D144BE" w:rsidTr="002E3DC1">
        <w:trPr>
          <w:trHeight w:val="142"/>
        </w:trPr>
        <w:tc>
          <w:tcPr>
            <w:tcW w:w="1396"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46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1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c>
          <w:tcPr>
            <w:tcW w:w="12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r>
      <w:tr w:rsidR="00641F73" w:rsidRPr="00D144BE" w:rsidTr="002E3DC1">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42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See CA_42C Bandwidth Combination Set 0 in Table 5.6A.1-1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r>
    </w:tbl>
    <w:p w:rsidR="00641F73" w:rsidRPr="00D144BE" w:rsidRDefault="00641F73" w:rsidP="00641F73">
      <w:pPr>
        <w:rPr>
          <w:lang w:eastAsia="zh-CN"/>
        </w:rPr>
      </w:pPr>
    </w:p>
    <w:p w:rsidR="00641F73" w:rsidRPr="00985050" w:rsidRDefault="00641F73" w:rsidP="00641F73">
      <w:pPr>
        <w:pStyle w:val="Heading3"/>
        <w:rPr>
          <w:rFonts w:ascii="Times New Roman" w:hAnsi="Times New Roman"/>
          <w:lang w:val="en-GB"/>
        </w:rPr>
      </w:pPr>
      <w:bookmarkStart w:id="183" w:name="_Toc46352001"/>
      <w:r w:rsidRPr="00985050">
        <w:rPr>
          <w:rFonts w:ascii="Times New Roman" w:hAnsi="Times New Roman"/>
          <w:lang w:val="en-GB"/>
        </w:rPr>
        <w:lastRenderedPageBreak/>
        <w:t>5.34.</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183"/>
    </w:p>
    <w:p w:rsidR="00641F73" w:rsidRPr="00D144BE" w:rsidRDefault="00641F73" w:rsidP="00641F73">
      <w:r w:rsidRPr="00D144BE">
        <w:t xml:space="preserve">For CA_3-8-42, the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are given in the tables below.</w:t>
      </w:r>
    </w:p>
    <w:p w:rsidR="00641F73" w:rsidRPr="00D144BE" w:rsidRDefault="00641F73" w:rsidP="00641F73">
      <w:pPr>
        <w:pStyle w:val="TH"/>
        <w:rPr>
          <w:rFonts w:ascii="Times New Roman" w:hAnsi="Times New Roman"/>
        </w:rPr>
      </w:pPr>
      <w:r w:rsidRPr="00D144BE">
        <w:rPr>
          <w:rFonts w:ascii="Times New Roman" w:hAnsi="Times New Roman"/>
        </w:rPr>
        <w:t>Table 5.34.2</w:t>
      </w:r>
      <w:r w:rsidRPr="00D144BE">
        <w:rPr>
          <w:rFonts w:ascii="Times New Roman" w:hAnsi="Times New Roman"/>
          <w:lang w:eastAsia="zh-CN"/>
        </w:rPr>
        <w:t>-</w:t>
      </w:r>
      <w:r w:rsidRPr="00D144BE">
        <w:rPr>
          <w:rFonts w:ascii="Times New Roman" w:hAnsi="Times New Roman"/>
        </w:rPr>
        <w:t>1: ΔT</w:t>
      </w:r>
      <w:r w:rsidRPr="00D144BE">
        <w:rPr>
          <w:rFonts w:ascii="Times New Roman" w:hAnsi="Times New Roman"/>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49"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CA_3-8-42</w:t>
            </w: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3</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0.6</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0.6</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49"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0.8</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5.34.2-2: ΔR</w:t>
      </w:r>
      <w:r w:rsidRPr="00D144BE">
        <w:rPr>
          <w:rFonts w:ascii="Times New Roman" w:hAnsi="Times New Roman"/>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52"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CA_3-8-42</w:t>
            </w: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3</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0.2</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0.2</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52"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184" w:name="_Toc46352002"/>
      <w:r w:rsidRPr="00D144BE">
        <w:rPr>
          <w:rFonts w:ascii="Times New Roman" w:hAnsi="Times New Roman"/>
        </w:rPr>
        <w:t>5.34.</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184"/>
    </w:p>
    <w:p w:rsidR="00641F73" w:rsidRPr="00D144BE" w:rsidRDefault="00641F73" w:rsidP="00641F73">
      <w:r w:rsidRPr="00D144BE">
        <w:t>REFSENS requirements for CA_3-8-42 (exceptions due to harmonic issues)</w:t>
      </w:r>
      <w:r w:rsidRPr="00D144BE">
        <w:rPr>
          <w:lang w:eastAsia="zh-CN"/>
        </w:rPr>
        <w:t xml:space="preserve"> </w:t>
      </w:r>
      <w:r w:rsidRPr="00D144BE">
        <w:t>are defined in table 5.34.3-1 for inclusion in TS</w:t>
      </w:r>
      <w:r w:rsidRPr="00D144BE">
        <w:rPr>
          <w:lang w:eastAsia="zh-CN"/>
        </w:rPr>
        <w:t xml:space="preserve"> </w:t>
      </w:r>
      <w:r w:rsidRPr="00D144BE">
        <w:t>36.101 table 7.3.1A-0a, and in table 5.34.3-2 for inclusion in TS</w:t>
      </w:r>
      <w:r w:rsidRPr="00D144BE">
        <w:rPr>
          <w:lang w:eastAsia="zh-CN"/>
        </w:rPr>
        <w:t xml:space="preserve"> </w:t>
      </w:r>
      <w:r w:rsidRPr="00D144BE">
        <w:t>36.101 table 7.3.1A-0b.</w:t>
      </w:r>
    </w:p>
    <w:p w:rsidR="00641F73" w:rsidRPr="00D144BE" w:rsidRDefault="00641F73" w:rsidP="00641F73">
      <w:pPr>
        <w:rPr>
          <w:sz w:val="22"/>
        </w:rPr>
      </w:pPr>
    </w:p>
    <w:p w:rsidR="00641F73" w:rsidRPr="00D144BE" w:rsidRDefault="00641F73" w:rsidP="00641F73">
      <w:pPr>
        <w:pStyle w:val="TH"/>
        <w:rPr>
          <w:rFonts w:ascii="Times New Roman" w:eastAsia="MS Mincho" w:hAnsi="Times New Roman"/>
        </w:rPr>
      </w:pPr>
      <w:r w:rsidRPr="00D144BE">
        <w:rPr>
          <w:rFonts w:ascii="Times New Roman" w:hAnsi="Times New Roman"/>
        </w:rPr>
        <w:lastRenderedPageBreak/>
        <w:t>Table 5.34.3-1: Reference sensitivity for carrier aggregation QPSK P</w:t>
      </w:r>
      <w:r w:rsidRPr="00D144BE">
        <w:rPr>
          <w:rFonts w:ascii="Times New Roman" w:hAnsi="Times New Roman"/>
          <w:vertAlign w:val="subscript"/>
        </w:rPr>
        <w:t>REFSENS, CA</w:t>
      </w:r>
      <w:r w:rsidRPr="00D144BE">
        <w:rPr>
          <w:rFonts w:ascii="Times New Roman" w:hAnsi="Times New Roman"/>
        </w:rPr>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021"/>
        <w:gridCol w:w="1013"/>
        <w:gridCol w:w="872"/>
        <w:gridCol w:w="915"/>
        <w:gridCol w:w="970"/>
        <w:gridCol w:w="970"/>
        <w:gridCol w:w="970"/>
        <w:gridCol w:w="944"/>
      </w:tblGrid>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Channel bandwidth</w:t>
            </w:r>
          </w:p>
        </w:tc>
      </w:tr>
      <w:tr w:rsidR="00641F73" w:rsidRPr="00D144BE" w:rsidTr="002E3DC1">
        <w:trPr>
          <w:trHeight w:val="255"/>
        </w:trPr>
        <w:tc>
          <w:tcPr>
            <w:tcW w:w="1083"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r w:rsidRPr="00D144BE">
              <w:rPr>
                <w:rFonts w:ascii="Times New Roman" w:hAnsi="Times New Roman"/>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r w:rsidRPr="00D144BE">
              <w:rPr>
                <w:rFonts w:ascii="Times New Roman" w:hAnsi="Times New Roman"/>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r w:rsidRPr="00D144BE">
              <w:rPr>
                <w:rFonts w:ascii="Times New Roman" w:hAnsi="Times New Roman"/>
              </w:rPr>
              <w:br/>
              <w:t>(dBm)</w:t>
            </w:r>
          </w:p>
        </w:tc>
        <w:tc>
          <w:tcPr>
            <w:tcW w:w="483"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191"/>
        </w:trPr>
        <w:tc>
          <w:tcPr>
            <w:tcW w:w="1083"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vertAlign w:val="superscript"/>
                <w:lang w:eastAsia="zh-CN"/>
              </w:rPr>
            </w:pPr>
            <w:r w:rsidRPr="00D144BE">
              <w:rPr>
                <w:rFonts w:ascii="Times New Roman" w:hAnsi="Times New Roman"/>
              </w:rPr>
              <w:t>CA_3A-</w:t>
            </w:r>
            <w:r w:rsidRPr="00D144BE">
              <w:rPr>
                <w:rFonts w:ascii="Times New Roman" w:hAnsi="Times New Roman"/>
                <w:lang w:eastAsia="zh-CN"/>
              </w:rPr>
              <w:t>8</w:t>
            </w:r>
            <w:r w:rsidRPr="00D144BE">
              <w:rPr>
                <w:rFonts w:ascii="Times New Roman" w:hAnsi="Times New Roman"/>
              </w:rPr>
              <w:t>A-42</w:t>
            </w:r>
            <w:r w:rsidRPr="00D144BE">
              <w:rPr>
                <w:rFonts w:ascii="Times New Roman" w:hAnsi="Times New Roman"/>
                <w:lang w:eastAsia="zh-CN"/>
              </w:rPr>
              <w:t>A</w:t>
            </w:r>
            <w:r w:rsidRPr="00D144BE">
              <w:rPr>
                <w:rFonts w:ascii="Times New Roman" w:hAnsi="Times New Roman"/>
                <w:vertAlign w:val="superscript"/>
                <w:lang w:eastAsia="zh-CN"/>
              </w:rPr>
              <w:t>4</w:t>
            </w:r>
          </w:p>
          <w:p w:rsidR="00641F73" w:rsidRPr="00D144BE" w:rsidRDefault="00641F73" w:rsidP="002E3DC1">
            <w:pPr>
              <w:pStyle w:val="TAC"/>
              <w:rPr>
                <w:rFonts w:ascii="Times New Roman" w:eastAsia="MS Mincho" w:hAnsi="Times New Roman"/>
                <w:vertAlign w:val="superscript"/>
              </w:rPr>
            </w:pPr>
            <w:r w:rsidRPr="00D144BE">
              <w:rPr>
                <w:rFonts w:ascii="Times New Roman" w:hAnsi="Times New Roman"/>
              </w:rPr>
              <w:t>CA_3A-8A-42</w:t>
            </w:r>
            <w:r w:rsidRPr="00D144BE">
              <w:rPr>
                <w:rFonts w:ascii="Times New Roman" w:hAnsi="Times New Roman"/>
                <w:lang w:eastAsia="zh-CN"/>
              </w:rPr>
              <w:t>C</w:t>
            </w:r>
            <w:r w:rsidRPr="00D144BE">
              <w:rPr>
                <w:rFonts w:ascii="Times New Roman" w:hAnsi="Times New Roman"/>
                <w:vertAlign w:val="superscript"/>
                <w:lang w:eastAsia="zh-CN"/>
              </w:rPr>
              <w:t>4</w:t>
            </w:r>
          </w:p>
        </w:tc>
        <w:tc>
          <w:tcPr>
            <w:tcW w:w="521"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zh-CN"/>
              </w:rPr>
              <w:t xml:space="preserve"> </w:t>
            </w:r>
            <w:r w:rsidRPr="00D144BE">
              <w:rPr>
                <w:rFonts w:ascii="Times New Roman" w:hAnsi="Times New Roman"/>
              </w:rPr>
              <w:t>N/A</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N/A</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N/A</w:t>
            </w:r>
          </w:p>
        </w:tc>
        <w:tc>
          <w:tcPr>
            <w:tcW w:w="495" w:type="pc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N/A</w:t>
            </w:r>
          </w:p>
        </w:tc>
        <w:tc>
          <w:tcPr>
            <w:tcW w:w="483"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FDD</w:t>
            </w:r>
          </w:p>
        </w:tc>
      </w:tr>
      <w:tr w:rsidR="00641F73" w:rsidRPr="00D144BE" w:rsidTr="002E3DC1">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vertAlign w:val="superscript"/>
                <w:lang w:eastAsia="zh-CN"/>
              </w:rPr>
            </w:pPr>
            <w:r w:rsidRPr="00D144BE">
              <w:rPr>
                <w:rFonts w:ascii="Times New Roman" w:hAnsi="Times New Roman"/>
              </w:rPr>
              <w:t>CA_3A-</w:t>
            </w:r>
            <w:r w:rsidRPr="00D144BE">
              <w:rPr>
                <w:rFonts w:ascii="Times New Roman" w:hAnsi="Times New Roman"/>
                <w:lang w:eastAsia="zh-CN"/>
              </w:rPr>
              <w:t>8</w:t>
            </w:r>
            <w:r w:rsidRPr="00D144BE">
              <w:rPr>
                <w:rFonts w:ascii="Times New Roman" w:hAnsi="Times New Roman"/>
              </w:rPr>
              <w:t>A-42</w:t>
            </w:r>
            <w:r w:rsidRPr="00D144BE">
              <w:rPr>
                <w:rFonts w:ascii="Times New Roman" w:hAnsi="Times New Roman"/>
                <w:lang w:eastAsia="zh-CN"/>
              </w:rPr>
              <w:t>A</w:t>
            </w:r>
            <w:r w:rsidRPr="00D144BE">
              <w:rPr>
                <w:rFonts w:ascii="Times New Roman" w:hAnsi="Times New Roman"/>
                <w:vertAlign w:val="superscript"/>
                <w:lang w:eastAsia="zh-CN"/>
              </w:rPr>
              <w:t>9,10</w:t>
            </w:r>
          </w:p>
          <w:p w:rsidR="00641F73" w:rsidRPr="00D144BE" w:rsidRDefault="00641F73" w:rsidP="002E3DC1">
            <w:pPr>
              <w:pStyle w:val="TAC"/>
              <w:rPr>
                <w:rFonts w:ascii="Times New Roman" w:hAnsi="Times New Roman"/>
              </w:rPr>
            </w:pPr>
            <w:r w:rsidRPr="00D144BE">
              <w:rPr>
                <w:rFonts w:ascii="Times New Roman" w:hAnsi="Times New Roman"/>
              </w:rPr>
              <w:t>CA_3A-8A-42</w:t>
            </w:r>
            <w:r w:rsidRPr="00D144BE">
              <w:rPr>
                <w:rFonts w:ascii="Times New Roman" w:hAnsi="Times New Roman"/>
                <w:lang w:eastAsia="zh-CN"/>
              </w:rPr>
              <w:t>C</w:t>
            </w:r>
            <w:r w:rsidRPr="00D144BE">
              <w:rPr>
                <w:rFonts w:ascii="Times New Roman" w:hAnsi="Times New Roman"/>
                <w:vertAlign w:val="superscript"/>
                <w:lang w:eastAsia="zh-CN"/>
              </w:rPr>
              <w:t>9,10</w:t>
            </w:r>
          </w:p>
        </w:tc>
        <w:tc>
          <w:tcPr>
            <w:tcW w:w="521"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42</w:t>
            </w:r>
            <w:r w:rsidRPr="00D144BE">
              <w:rPr>
                <w:rFonts w:ascii="Times New Roman" w:hAnsi="Times New Roman"/>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rPr>
              <w:t>-71.7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rPr>
              <w:t>-71.7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rPr>
              <w:t>-71.7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rPr>
              <w:t>-71.7</w:t>
            </w:r>
          </w:p>
        </w:tc>
        <w:tc>
          <w:tcPr>
            <w:tcW w:w="4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TDD</w:t>
            </w:r>
          </w:p>
        </w:tc>
      </w:tr>
      <w:tr w:rsidR="00641F73" w:rsidRPr="00D144BE" w:rsidTr="002E3DC1">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vertAlign w:val="superscript"/>
                <w:lang w:eastAsia="zh-CN"/>
              </w:rPr>
            </w:pPr>
            <w:r w:rsidRPr="00D144BE">
              <w:rPr>
                <w:rFonts w:ascii="Times New Roman" w:hAnsi="Times New Roman"/>
              </w:rPr>
              <w:t>CA_3A-</w:t>
            </w:r>
            <w:r w:rsidRPr="00D144BE">
              <w:rPr>
                <w:rFonts w:ascii="Times New Roman" w:hAnsi="Times New Roman"/>
                <w:lang w:eastAsia="zh-CN"/>
              </w:rPr>
              <w:t>8</w:t>
            </w:r>
            <w:r w:rsidRPr="00D144BE">
              <w:rPr>
                <w:rFonts w:ascii="Times New Roman" w:hAnsi="Times New Roman"/>
              </w:rPr>
              <w:t>A-42</w:t>
            </w:r>
            <w:r w:rsidRPr="00D144BE">
              <w:rPr>
                <w:rFonts w:ascii="Times New Roman" w:hAnsi="Times New Roman"/>
                <w:lang w:eastAsia="zh-CN"/>
              </w:rPr>
              <w:t>A</w:t>
            </w:r>
            <w:r w:rsidRPr="00D144BE">
              <w:rPr>
                <w:rFonts w:ascii="Times New Roman" w:hAnsi="Times New Roman"/>
                <w:vertAlign w:val="superscript"/>
                <w:lang w:eastAsia="zh-CN"/>
              </w:rPr>
              <w:t>11</w:t>
            </w:r>
          </w:p>
          <w:p w:rsidR="00641F73" w:rsidRPr="00D144BE" w:rsidRDefault="00641F73" w:rsidP="002E3DC1">
            <w:pPr>
              <w:pStyle w:val="TAC"/>
              <w:rPr>
                <w:rFonts w:ascii="Times New Roman" w:hAnsi="Times New Roman"/>
              </w:rPr>
            </w:pPr>
            <w:r w:rsidRPr="00D144BE">
              <w:rPr>
                <w:rFonts w:ascii="Times New Roman" w:hAnsi="Times New Roman"/>
              </w:rPr>
              <w:t>CA_3A-8A-42</w:t>
            </w:r>
            <w:r w:rsidRPr="00D144BE">
              <w:rPr>
                <w:rFonts w:ascii="Times New Roman" w:hAnsi="Times New Roman"/>
                <w:lang w:eastAsia="zh-CN"/>
              </w:rPr>
              <w:t>C</w:t>
            </w:r>
            <w:r w:rsidRPr="00D144BE">
              <w:rPr>
                <w:rFonts w:ascii="Times New Roman" w:hAnsi="Times New Roman"/>
                <w:vertAlign w:val="superscript"/>
                <w:lang w:eastAsia="zh-CN"/>
              </w:rPr>
              <w:t>11</w:t>
            </w:r>
          </w:p>
        </w:tc>
        <w:tc>
          <w:tcPr>
            <w:tcW w:w="521"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42</w:t>
            </w:r>
            <w:r w:rsidRPr="00D144BE">
              <w:rPr>
                <w:rFonts w:ascii="Times New Roman" w:hAnsi="Times New Roman"/>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en-US"/>
              </w:rPr>
              <w:t>-97.1</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en-US"/>
              </w:rPr>
              <w:t>-94.7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en-US"/>
              </w:rPr>
              <w:t>-93.</w:t>
            </w:r>
            <w:r w:rsidRPr="00D144BE">
              <w:rPr>
                <w:rFonts w:ascii="Times New Roman" w:hAnsi="Times New Roman"/>
              </w:rPr>
              <w:t>2</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en-US"/>
              </w:rPr>
              <w:t>-92.5</w:t>
            </w:r>
          </w:p>
        </w:tc>
        <w:tc>
          <w:tcPr>
            <w:tcW w:w="4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TDD</w:t>
            </w:r>
          </w:p>
        </w:tc>
      </w:tr>
      <w:tr w:rsidR="00641F73" w:rsidRPr="00D144BE" w:rsidTr="002E3DC1">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vertAlign w:val="superscript"/>
                <w:lang w:eastAsia="zh-CN"/>
              </w:rPr>
            </w:pPr>
            <w:r w:rsidRPr="00D144BE">
              <w:rPr>
                <w:rFonts w:ascii="Times New Roman" w:hAnsi="Times New Roman"/>
              </w:rPr>
              <w:t>CA_3A-</w:t>
            </w:r>
            <w:r w:rsidRPr="00D144BE">
              <w:rPr>
                <w:rFonts w:ascii="Times New Roman" w:hAnsi="Times New Roman"/>
                <w:lang w:eastAsia="zh-CN"/>
              </w:rPr>
              <w:t>8</w:t>
            </w:r>
            <w:r w:rsidRPr="00D144BE">
              <w:rPr>
                <w:rFonts w:ascii="Times New Roman" w:hAnsi="Times New Roman"/>
              </w:rPr>
              <w:t>A-42</w:t>
            </w:r>
            <w:r w:rsidRPr="00D144BE">
              <w:rPr>
                <w:rFonts w:ascii="Times New Roman" w:hAnsi="Times New Roman"/>
                <w:lang w:eastAsia="zh-CN"/>
              </w:rPr>
              <w:t>A</w:t>
            </w:r>
            <w:r w:rsidRPr="00D144BE">
              <w:rPr>
                <w:rFonts w:ascii="Times New Roman" w:hAnsi="Times New Roman"/>
                <w:vertAlign w:val="superscript"/>
                <w:lang w:eastAsia="zh-CN"/>
              </w:rPr>
              <w:t>12,13</w:t>
            </w:r>
          </w:p>
          <w:p w:rsidR="00641F73" w:rsidRPr="00D144BE" w:rsidRDefault="00641F73" w:rsidP="002E3DC1">
            <w:pPr>
              <w:pStyle w:val="TAC"/>
              <w:rPr>
                <w:rFonts w:ascii="Times New Roman" w:hAnsi="Times New Roman"/>
              </w:rPr>
            </w:pPr>
            <w:r w:rsidRPr="00D144BE">
              <w:rPr>
                <w:rFonts w:ascii="Times New Roman" w:hAnsi="Times New Roman"/>
              </w:rPr>
              <w:t>CA_3A-8A-42</w:t>
            </w:r>
            <w:r w:rsidRPr="00D144BE">
              <w:rPr>
                <w:rFonts w:ascii="Times New Roman" w:hAnsi="Times New Roman"/>
                <w:lang w:eastAsia="zh-CN"/>
              </w:rPr>
              <w:t>C</w:t>
            </w:r>
            <w:r w:rsidRPr="00D144BE">
              <w:rPr>
                <w:rFonts w:ascii="Times New Roman" w:hAnsi="Times New Roman"/>
                <w:vertAlign w:val="superscript"/>
                <w:lang w:eastAsia="zh-CN"/>
              </w:rPr>
              <w:t>12,13</w:t>
            </w:r>
          </w:p>
        </w:tc>
        <w:tc>
          <w:tcPr>
            <w:tcW w:w="521"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42</w:t>
            </w:r>
            <w:r w:rsidRPr="00D144BE">
              <w:rPr>
                <w:rFonts w:ascii="Times New Roman" w:hAnsi="Times New Roman"/>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 xml:space="preserve"> -84.8</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 xml:space="preserve"> -84.7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 xml:space="preserve"> -84.6</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 xml:space="preserve"> -84.5</w:t>
            </w:r>
          </w:p>
        </w:tc>
        <w:tc>
          <w:tcPr>
            <w:tcW w:w="483"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TDD</w:t>
            </w:r>
          </w:p>
        </w:tc>
      </w:tr>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N"/>
              <w:rPr>
                <w:rFonts w:ascii="Times New Roman" w:hAnsi="Times New Roman"/>
                <w:lang w:eastAsia="en-US"/>
              </w:rPr>
            </w:pPr>
            <w:r w:rsidRPr="00D144BE">
              <w:rPr>
                <w:rFonts w:ascii="Times New Roman" w:hAnsi="Times New Roman"/>
                <w:lang w:eastAsia="en-US"/>
              </w:rPr>
              <w:t>NOTE 4:</w:t>
            </w:r>
            <w:r w:rsidRPr="00D144BE">
              <w:rPr>
                <w:rFonts w:ascii="Times New Roman" w:hAnsi="Times New Roman"/>
                <w:lang w:eastAsia="en-US"/>
              </w:rPr>
              <w:tab/>
              <w:t xml:space="preserve">No requirements apply when there is at least one individual RE within the </w:t>
            </w:r>
            <w:r w:rsidRPr="00D144BE">
              <w:rPr>
                <w:rFonts w:ascii="Times New Roman" w:hAnsi="Times New Roman"/>
              </w:rPr>
              <w:t xml:space="preserve">uplink </w:t>
            </w:r>
            <w:r w:rsidRPr="00D144BE">
              <w:rPr>
                <w:rFonts w:ascii="Times New Roman" w:hAnsi="Times New Roman"/>
                <w:lang w:eastAsia="en-US"/>
              </w:rPr>
              <w:t>transmission bandwidth of the low band for which the 2</w:t>
            </w:r>
            <w:r w:rsidRPr="00D144BE">
              <w:rPr>
                <w:rFonts w:ascii="Times New Roman" w:hAnsi="Times New Roman"/>
                <w:vertAlign w:val="superscript"/>
                <w:lang w:eastAsia="en-US"/>
              </w:rPr>
              <w:t>nd</w:t>
            </w:r>
            <w:r w:rsidRPr="00D144BE">
              <w:rPr>
                <w:rFonts w:ascii="Times New Roman" w:hAnsi="Times New Roman"/>
                <w:lang w:eastAsia="en-US"/>
              </w:rPr>
              <w:t xml:space="preserve"> </w:t>
            </w:r>
            <w:r w:rsidRPr="00D144BE">
              <w:rPr>
                <w:rFonts w:ascii="Times New Roman" w:hAnsi="Times New Roman"/>
              </w:rPr>
              <w:t xml:space="preserve">transmitter </w:t>
            </w:r>
            <w:r w:rsidRPr="00D144BE">
              <w:rPr>
                <w:rFonts w:ascii="Times New Roman" w:hAnsi="Times New Roman"/>
                <w:lang w:eastAsia="en-US"/>
              </w:rPr>
              <w:t xml:space="preserve">harmonic is within the </w:t>
            </w:r>
            <w:r w:rsidRPr="00D144BE">
              <w:rPr>
                <w:rFonts w:ascii="Times New Roman" w:hAnsi="Times New Roman"/>
              </w:rPr>
              <w:t xml:space="preserve">downlink </w:t>
            </w:r>
            <w:r w:rsidRPr="00D144BE">
              <w:rPr>
                <w:rFonts w:ascii="Times New Roman" w:hAnsi="Times New Roman"/>
                <w:lang w:eastAsia="en-US"/>
              </w:rPr>
              <w:t xml:space="preserve">transmission bandwidth of the high band. The reference sensitivity </w:t>
            </w:r>
            <w:r w:rsidRPr="00D144BE">
              <w:rPr>
                <w:rFonts w:ascii="Times New Roman" w:hAnsi="Times New Roman"/>
              </w:rPr>
              <w:t>for all active downlink component carriers</w:t>
            </w:r>
            <w:r w:rsidRPr="00D144BE">
              <w:rPr>
                <w:rFonts w:ascii="Times New Roman" w:hAnsi="Times New Roman"/>
                <w:lang w:eastAsia="en-US"/>
              </w:rPr>
              <w:t xml:space="preserve"> is only verified when this is not the case (the requirements specified in clause 7.3.1 apply unless otherwise specified).</w:t>
            </w:r>
          </w:p>
          <w:p w:rsidR="00641F73" w:rsidRPr="00D144BE" w:rsidRDefault="00641F73" w:rsidP="002E3DC1">
            <w:pPr>
              <w:pStyle w:val="TAN"/>
              <w:rPr>
                <w:rFonts w:ascii="Times New Roman" w:hAnsi="Times New Roman"/>
              </w:rPr>
            </w:pPr>
            <w:r w:rsidRPr="00D144BE">
              <w:rPr>
                <w:rFonts w:ascii="Times New Roman" w:hAnsi="Times New Roman"/>
                <w:lang w:eastAsia="en-US"/>
              </w:rPr>
              <w:t>NOTE 9:</w:t>
            </w:r>
            <w:r w:rsidRPr="00D144BE">
              <w:rPr>
                <w:rFonts w:ascii="Times New Roman" w:hAnsi="Times New Roman"/>
                <w:lang w:eastAsia="en-US"/>
              </w:rPr>
              <w:tab/>
            </w:r>
            <w:r w:rsidRPr="00D144BE">
              <w:rPr>
                <w:rFonts w:ascii="Times New Roman" w:hAnsi="Times New Roman"/>
              </w:rPr>
              <w:t>These requirements apply when there is at least one individual RE within the uplink transmission bandwidth of the aggressor (lower) band for which the 2</w:t>
            </w:r>
            <w:r w:rsidRPr="00D144BE">
              <w:rPr>
                <w:rFonts w:ascii="Times New Roman" w:hAnsi="Times New Roman"/>
                <w:vertAlign w:val="superscript"/>
              </w:rPr>
              <w:t>nd</w:t>
            </w:r>
            <w:r w:rsidRPr="00D144BE">
              <w:rPr>
                <w:rFonts w:ascii="Times New Roman" w:hAnsi="Times New Roman"/>
              </w:rPr>
              <w:t xml:space="preserve"> transmitter harmonic is within the downlink transmission bandwidth of a victim (higher) band and a range </w:t>
            </w:r>
            <w:r w:rsidRPr="00D144BE">
              <w:rPr>
                <w:rFonts w:ascii="Times New Roman" w:hAnsi="Times New Roman"/>
              </w:rPr>
              <w:t>F</w:t>
            </w:r>
            <w:r w:rsidRPr="00D144BE">
              <w:rPr>
                <w:rFonts w:ascii="Times New Roman" w:hAnsi="Times New Roman"/>
                <w:vertAlign w:val="subscript"/>
              </w:rPr>
              <w:t>HD</w:t>
            </w:r>
            <w:r w:rsidRPr="00D144BE">
              <w:rPr>
                <w:rFonts w:ascii="Times New Roman" w:hAnsi="Times New Roman"/>
              </w:rPr>
              <w:t xml:space="preserve"> above and below the edge of this downlink transmission bandwidth. The value </w:t>
            </w:r>
            <w:r w:rsidRPr="00D144BE">
              <w:rPr>
                <w:rFonts w:ascii="Times New Roman" w:hAnsi="Times New Roman"/>
              </w:rPr>
              <w:t>F</w:t>
            </w:r>
            <w:r w:rsidRPr="00D144BE">
              <w:rPr>
                <w:rFonts w:ascii="Times New Roman" w:hAnsi="Times New Roman"/>
                <w:vertAlign w:val="subscript"/>
              </w:rPr>
              <w:t>HD</w:t>
            </w:r>
            <w:r w:rsidRPr="00D144BE">
              <w:rPr>
                <w:rFonts w:ascii="Times New Roman" w:hAnsi="Times New Roman"/>
              </w:rPr>
              <w:t xml:space="preserve"> depends on the E-UTRA configuration: </w:t>
            </w:r>
            <w:r w:rsidRPr="00D144BE">
              <w:rPr>
                <w:rFonts w:ascii="Times New Roman" w:hAnsi="Times New Roman"/>
              </w:rPr>
              <w:t>F</w:t>
            </w:r>
            <w:r w:rsidRPr="00D144BE">
              <w:rPr>
                <w:rFonts w:ascii="Times New Roman" w:hAnsi="Times New Roman"/>
                <w:vertAlign w:val="subscript"/>
              </w:rPr>
              <w:t>HD</w:t>
            </w:r>
            <w:r w:rsidRPr="00D144BE">
              <w:rPr>
                <w:rFonts w:ascii="Times New Roman" w:hAnsi="Times New Roman"/>
              </w:rPr>
              <w:t xml:space="preserve"> = 10 MHz for CA_3A-42A, CA_3A-3A-42A, CA_3A-42A-42A, CA_1A-3A-20A-32A-42A, </w:t>
            </w:r>
            <w:r w:rsidRPr="00D144BE">
              <w:rPr>
                <w:rFonts w:ascii="Times New Roman" w:hAnsi="Times New Roman"/>
                <w:lang w:eastAsia="zh-CN"/>
              </w:rPr>
              <w:t xml:space="preserve">CA_3A-42A-43A, </w:t>
            </w:r>
            <w:r w:rsidRPr="00D144BE">
              <w:rPr>
                <w:rFonts w:ascii="Times New Roman" w:hAnsi="Times New Roman"/>
                <w:szCs w:val="18"/>
              </w:rPr>
              <w:t>CA_</w:t>
            </w:r>
            <w:r w:rsidRPr="00D144BE">
              <w:rPr>
                <w:rFonts w:ascii="Times New Roman" w:hAnsi="Times New Roman"/>
                <w:szCs w:val="18"/>
                <w:lang w:eastAsia="zh-CN"/>
              </w:rPr>
              <w:t>3A-32</w:t>
            </w:r>
            <w:r w:rsidRPr="00D144BE">
              <w:rPr>
                <w:rFonts w:ascii="Times New Roman" w:hAnsi="Times New Roman"/>
                <w:szCs w:val="18"/>
              </w:rPr>
              <w:t>A-42A-4</w:t>
            </w:r>
            <w:r w:rsidRPr="00D144BE">
              <w:rPr>
                <w:rFonts w:ascii="Times New Roman" w:hAnsi="Times New Roman"/>
                <w:szCs w:val="18"/>
                <w:lang w:eastAsia="zh-CN"/>
              </w:rPr>
              <w:t>3</w:t>
            </w:r>
            <w:r w:rsidRPr="00D144BE">
              <w:rPr>
                <w:rFonts w:ascii="Times New Roman" w:hAnsi="Times New Roman"/>
                <w:szCs w:val="18"/>
              </w:rPr>
              <w:t xml:space="preserve">A, </w:t>
            </w:r>
            <w:r w:rsidRPr="00D144BE">
              <w:rPr>
                <w:rFonts w:ascii="Times New Roman" w:hAnsi="Times New Roman"/>
              </w:rPr>
              <w:t>CA_1A-3A-42A, CA_2A-13A-48A-</w:t>
            </w:r>
            <w:r w:rsidRPr="00D144BE">
              <w:rPr>
                <w:rFonts w:ascii="Times New Roman" w:hAnsi="Times New Roman"/>
                <w:szCs w:val="18"/>
              </w:rPr>
              <w:t>66A,</w:t>
            </w:r>
            <w:r w:rsidRPr="00D144BE">
              <w:rPr>
                <w:rFonts w:ascii="Times New Roman" w:hAnsi="Times New Roman"/>
              </w:rPr>
              <w:t xml:space="preserve"> CA_2A-48A, CA_2A-48C, CA_2A-48D,</w:t>
            </w:r>
            <w:r w:rsidRPr="00D144BE">
              <w:rPr>
                <w:rFonts w:ascii="Times New Roman" w:hAnsi="Times New Roman"/>
                <w:sz w:val="16"/>
                <w:szCs w:val="16"/>
              </w:rPr>
              <w:t xml:space="preserve"> </w:t>
            </w:r>
            <w:r w:rsidRPr="00D144BE">
              <w:rPr>
                <w:rFonts w:ascii="Times New Roman" w:hAnsi="Times New Roman"/>
                <w:szCs w:val="18"/>
              </w:rPr>
              <w:t>CA_48A-66A, CA_3A-7A-42A,</w:t>
            </w:r>
            <w:r w:rsidRPr="00D144BE">
              <w:rPr>
                <w:rFonts w:ascii="Times New Roman" w:hAnsi="Times New Roman"/>
                <w:sz w:val="16"/>
                <w:szCs w:val="16"/>
              </w:rPr>
              <w:t xml:space="preserve"> </w:t>
            </w:r>
            <w:r w:rsidRPr="00D144BE">
              <w:rPr>
                <w:rFonts w:ascii="Times New Roman" w:hAnsi="Times New Roman"/>
              </w:rPr>
              <w:t>CA_3A-19A-42A, CA_3A-20A-42A, CA_3A-28A-42A, CA_1A-3A-7A-42A, CA_</w:t>
            </w:r>
            <w:r w:rsidRPr="00D144BE">
              <w:rPr>
                <w:rFonts w:ascii="Times New Roman" w:hAnsi="Times New Roman"/>
                <w:lang w:eastAsia="zh-CN"/>
              </w:rPr>
              <w:t>5</w:t>
            </w:r>
            <w:r w:rsidRPr="00D144BE">
              <w:rPr>
                <w:rFonts w:ascii="Times New Roman" w:hAnsi="Times New Roman"/>
              </w:rPr>
              <w:t>A-</w:t>
            </w:r>
            <w:r w:rsidRPr="00D144BE">
              <w:rPr>
                <w:rFonts w:ascii="Times New Roman" w:hAnsi="Times New Roman"/>
                <w:lang w:eastAsia="zh-CN"/>
              </w:rPr>
              <w:t>48</w:t>
            </w:r>
            <w:r w:rsidRPr="00D144BE">
              <w:rPr>
                <w:rFonts w:ascii="Times New Roman" w:hAnsi="Times New Roman"/>
              </w:rPr>
              <w:t>A</w:t>
            </w:r>
            <w:r w:rsidRPr="00D144BE">
              <w:rPr>
                <w:rFonts w:ascii="Times New Roman" w:hAnsi="Times New Roman"/>
                <w:lang w:eastAsia="zh-CN"/>
              </w:rPr>
              <w:t xml:space="preserve">-66A, </w:t>
            </w:r>
            <w:r w:rsidRPr="00D144BE">
              <w:rPr>
                <w:rFonts w:ascii="Times New Roman" w:hAnsi="Times New Roman"/>
              </w:rPr>
              <w:t>CA_</w:t>
            </w:r>
            <w:r w:rsidRPr="00D144BE">
              <w:rPr>
                <w:rFonts w:ascii="Times New Roman" w:hAnsi="Times New Roman"/>
                <w:lang w:eastAsia="zh-CN"/>
              </w:rPr>
              <w:t>5</w:t>
            </w:r>
            <w:r w:rsidRPr="00D144BE">
              <w:rPr>
                <w:rFonts w:ascii="Times New Roman" w:hAnsi="Times New Roman"/>
              </w:rPr>
              <w:t>A-</w:t>
            </w:r>
            <w:r w:rsidRPr="00D144BE">
              <w:rPr>
                <w:rFonts w:ascii="Times New Roman" w:hAnsi="Times New Roman"/>
                <w:lang w:eastAsia="zh-CN"/>
              </w:rPr>
              <w:t>48</w:t>
            </w:r>
            <w:r w:rsidRPr="00D144BE">
              <w:rPr>
                <w:rFonts w:ascii="Times New Roman" w:hAnsi="Times New Roman"/>
              </w:rPr>
              <w:t>A</w:t>
            </w:r>
            <w:r w:rsidRPr="00D144BE">
              <w:rPr>
                <w:rFonts w:ascii="Times New Roman" w:hAnsi="Times New Roman"/>
                <w:lang w:eastAsia="zh-CN"/>
              </w:rPr>
              <w:t xml:space="preserve">-66A-66A, </w:t>
            </w:r>
            <w:r w:rsidRPr="00D144BE">
              <w:rPr>
                <w:rFonts w:ascii="Times New Roman" w:hAnsi="Times New Roman"/>
              </w:rPr>
              <w:t xml:space="preserve">CA_13A-48A-66A, </w:t>
            </w:r>
            <w:r w:rsidRPr="00D144BE">
              <w:rPr>
                <w:rFonts w:ascii="Times New Roman" w:hAnsi="Times New Roman"/>
                <w:lang w:eastAsia="zh-CN"/>
              </w:rPr>
              <w:t>CA_13A-48A-66A-66A</w:t>
            </w:r>
            <w:r w:rsidRPr="00D144BE">
              <w:rPr>
                <w:rFonts w:ascii="Times New Roman" w:hAnsi="Times New Roman"/>
              </w:rPr>
              <w:t xml:space="preserve">, </w:t>
            </w:r>
            <w:r w:rsidRPr="00D144BE">
              <w:rPr>
                <w:rFonts w:ascii="Times New Roman" w:hAnsi="Times New Roman"/>
                <w:lang w:eastAsia="zh-CN"/>
              </w:rPr>
              <w:t>CA_13A-48A-66B</w:t>
            </w:r>
            <w:r w:rsidRPr="00D144BE">
              <w:rPr>
                <w:rFonts w:ascii="Times New Roman" w:hAnsi="Times New Roman"/>
              </w:rPr>
              <w:t>,</w:t>
            </w:r>
            <w:r w:rsidRPr="00D144BE">
              <w:rPr>
                <w:rFonts w:ascii="Times New Roman" w:hAnsi="Times New Roman"/>
                <w:lang w:eastAsia="zh-CN"/>
              </w:rPr>
              <w:t xml:space="preserve"> CA_13A-48A-66C</w:t>
            </w:r>
            <w:r w:rsidRPr="00D144BE">
              <w:rPr>
                <w:rFonts w:ascii="Times New Roman" w:hAnsi="Times New Roman"/>
              </w:rPr>
              <w:t>,</w:t>
            </w:r>
            <w:r w:rsidRPr="00D144BE">
              <w:rPr>
                <w:rFonts w:ascii="Times New Roman" w:hAnsi="Times New Roman"/>
                <w:lang w:eastAsia="zh-CN"/>
              </w:rPr>
              <w:t xml:space="preserve"> </w:t>
            </w:r>
            <w:r w:rsidRPr="00D144BE">
              <w:rPr>
                <w:rFonts w:ascii="Times New Roman" w:hAnsi="Times New Roman"/>
              </w:rPr>
              <w:t>CA_13A-48A-48A-66A, CA_13A-48C-66A, CA_13A-48D-66A, CA_13A-48A-48C-66A, CA_28A-32A, CA_48A-66A-66A, CA_48A-66B , CA_48A-66C, CA_48A-48A-66A, CA_48C-66A, CA_48A</w:t>
            </w:r>
            <w:r w:rsidRPr="00985050">
              <w:rPr>
                <w:rFonts w:ascii="Times New Roman" w:hAnsi="Times New Roman"/>
                <w:lang w:val="en-GB"/>
              </w:rPr>
              <w:t>-48A-66A-66A,</w:t>
            </w:r>
            <w:r w:rsidRPr="00D144BE">
              <w:rPr>
                <w:rFonts w:ascii="Times New Roman" w:hAnsi="Times New Roman"/>
              </w:rPr>
              <w:t xml:space="preserve"> CA_48A</w:t>
            </w:r>
            <w:r w:rsidRPr="00985050">
              <w:rPr>
                <w:rFonts w:ascii="Times New Roman" w:hAnsi="Times New Roman"/>
                <w:lang w:val="en-GB"/>
              </w:rPr>
              <w:t>-48A-66B,</w:t>
            </w:r>
            <w:r w:rsidRPr="00D144BE">
              <w:rPr>
                <w:rFonts w:ascii="Times New Roman" w:hAnsi="Times New Roman"/>
              </w:rPr>
              <w:t xml:space="preserve"> CA_48A</w:t>
            </w:r>
            <w:r w:rsidRPr="00985050">
              <w:rPr>
                <w:rFonts w:ascii="Times New Roman" w:hAnsi="Times New Roman"/>
                <w:lang w:val="en-GB"/>
              </w:rPr>
              <w:t>-48A-66C,</w:t>
            </w:r>
            <w:r w:rsidRPr="00D144BE">
              <w:rPr>
                <w:rFonts w:ascii="Times New Roman" w:hAnsi="Times New Roman"/>
              </w:rPr>
              <w:t xml:space="preserve"> CA_48C</w:t>
            </w:r>
            <w:r w:rsidRPr="00985050">
              <w:rPr>
                <w:rFonts w:ascii="Times New Roman" w:hAnsi="Times New Roman"/>
                <w:lang w:val="en-GB"/>
              </w:rPr>
              <w:t>-66B,</w:t>
            </w:r>
            <w:r w:rsidRPr="00D144BE">
              <w:rPr>
                <w:rFonts w:ascii="Times New Roman" w:hAnsi="Times New Roman"/>
              </w:rPr>
              <w:t xml:space="preserve"> CA_48C</w:t>
            </w:r>
            <w:r w:rsidRPr="00985050">
              <w:rPr>
                <w:rFonts w:ascii="Times New Roman" w:hAnsi="Times New Roman"/>
                <w:lang w:val="en-GB"/>
              </w:rPr>
              <w:t>-66C,</w:t>
            </w:r>
            <w:r w:rsidRPr="00D144BE">
              <w:rPr>
                <w:rFonts w:ascii="Times New Roman" w:hAnsi="Times New Roman"/>
              </w:rPr>
              <w:t xml:space="preserve"> CA_48E-66A, CA_1A-3A-18A-42A, CA_1A-3A-19A-42A, CA_</w:t>
            </w:r>
            <w:r w:rsidRPr="00D144BE">
              <w:rPr>
                <w:rFonts w:ascii="Times New Roman" w:hAnsi="Times New Roman"/>
                <w:lang w:eastAsia="zh-CN"/>
              </w:rPr>
              <w:t>1A-</w:t>
            </w:r>
            <w:r w:rsidRPr="00D144BE">
              <w:rPr>
                <w:rFonts w:ascii="Times New Roman" w:hAnsi="Times New Roman"/>
              </w:rPr>
              <w:t>3A-32A-42A</w:t>
            </w:r>
            <w:r w:rsidRPr="00D144BE">
              <w:rPr>
                <w:rFonts w:ascii="Times New Roman" w:hAnsi="Times New Roman"/>
                <w:lang w:eastAsia="zh-CN"/>
              </w:rPr>
              <w:t xml:space="preserve">, </w:t>
            </w:r>
            <w:r w:rsidRPr="00D144BE">
              <w:rPr>
                <w:rFonts w:ascii="Times New Roman" w:hAnsi="Times New Roman"/>
              </w:rPr>
              <w:t xml:space="preserve">CA_1A-3A-41A-42A, CA_3A-7A-20A-42A, </w:t>
            </w:r>
            <w:r w:rsidRPr="00D144BE">
              <w:rPr>
                <w:rFonts w:ascii="Times New Roman" w:hAnsi="Times New Roman"/>
                <w:szCs w:val="18"/>
              </w:rPr>
              <w:t>CA_</w:t>
            </w:r>
            <w:r w:rsidRPr="00D144BE">
              <w:rPr>
                <w:rFonts w:ascii="Times New Roman" w:hAnsi="Times New Roman"/>
                <w:szCs w:val="18"/>
                <w:lang w:eastAsia="zh-CN"/>
              </w:rPr>
              <w:t>3A-20</w:t>
            </w:r>
            <w:r w:rsidRPr="00D144BE">
              <w:rPr>
                <w:rFonts w:ascii="Times New Roman" w:hAnsi="Times New Roman"/>
                <w:szCs w:val="18"/>
              </w:rPr>
              <w:t>A-32A-4</w:t>
            </w:r>
            <w:r w:rsidRPr="00D144BE">
              <w:rPr>
                <w:rFonts w:ascii="Times New Roman" w:hAnsi="Times New Roman"/>
                <w:szCs w:val="18"/>
                <w:lang w:eastAsia="zh-CN"/>
              </w:rPr>
              <w:t>2</w:t>
            </w:r>
            <w:r w:rsidRPr="00D144BE">
              <w:rPr>
                <w:rFonts w:ascii="Times New Roman" w:hAnsi="Times New Roman"/>
                <w:szCs w:val="18"/>
              </w:rPr>
              <w:t>A,</w:t>
            </w:r>
            <w:r w:rsidRPr="00D144BE">
              <w:rPr>
                <w:rFonts w:ascii="Times New Roman" w:hAnsi="Times New Roman"/>
              </w:rPr>
              <w:t xml:space="preserve"> CA_3A-28A-41A-42A, CA_3A-18A-42A, CA_3A-18A-42C, CA_3A-8A-42A and CA_3A-8A-42C. </w:t>
            </w:r>
            <w:r w:rsidRPr="00D144BE">
              <w:rPr>
                <w:rFonts w:ascii="Times New Roman" w:hAnsi="Times New Roman"/>
              </w:rPr>
              <w:t>F</w:t>
            </w:r>
            <w:r w:rsidRPr="00D144BE">
              <w:rPr>
                <w:rFonts w:ascii="Times New Roman" w:hAnsi="Times New Roman"/>
                <w:vertAlign w:val="subscript"/>
              </w:rPr>
              <w:t>HD</w:t>
            </w:r>
            <w:r w:rsidRPr="00D144BE">
              <w:rPr>
                <w:rFonts w:ascii="Times New Roman" w:hAnsi="Times New Roman"/>
              </w:rPr>
              <w:t xml:space="preserve"> = 0MHz for CA_11A-28A, CA_1A-11A-28A and CA_3A-11A-28A.</w:t>
            </w:r>
          </w:p>
          <w:p w:rsidR="00641F73" w:rsidRPr="00D144BE" w:rsidRDefault="00641F73" w:rsidP="002E3DC1">
            <w:pPr>
              <w:pStyle w:val="TAN"/>
              <w:rPr>
                <w:rFonts w:ascii="Times New Roman" w:hAnsi="Times New Roman"/>
                <w:snapToGrid w:val="0"/>
              </w:rPr>
            </w:pPr>
            <w:r w:rsidRPr="00D144BE">
              <w:rPr>
                <w:rFonts w:ascii="Times New Roman" w:hAnsi="Times New Roman"/>
              </w:rPr>
              <w:t>NOTE 10:</w:t>
            </w:r>
            <w:r w:rsidRPr="00D144BE">
              <w:rPr>
                <w:rFonts w:ascii="Times New Roman" w:hAnsi="Times New Roman"/>
              </w:rPr>
              <w:tab/>
              <w:t xml:space="preserve">The requirements should be verified for UL EARFCN of the aggressor (lower) band (superscript LB) such that </w:t>
            </w:r>
            <w:r w:rsidRPr="00D144BE">
              <w:rPr>
                <w:rFonts w:ascii="Times New Roman" w:hAnsi="Times New Roman"/>
                <w:snapToGrid w:val="0"/>
                <w:position w:val="-12"/>
              </w:rPr>
              <w:object w:dxaOrig="1960" w:dyaOrig="380">
                <v:shape id="_x0000_i1070" type="#_x0000_t75" style="width:79.5pt;height:15pt" o:ole="">
                  <v:imagedata r:id="rId17" o:title=""/>
                </v:shape>
                <o:OLEObject Type="Embed" ProgID="Equation.3" ShapeID="_x0000_i1070" DrawAspect="Content" ObjectID="_1656964841" r:id="rId54"/>
              </w:object>
            </w:r>
            <w:r w:rsidRPr="00D144BE">
              <w:rPr>
                <w:rFonts w:ascii="Times New Roman" w:hAnsi="Times New Roman"/>
                <w:snapToGrid w:val="0"/>
              </w:rPr>
              <w:t xml:space="preserve">in MHz and </w:t>
            </w:r>
            <w:r w:rsidRPr="00D144BE">
              <w:rPr>
                <w:rFonts w:ascii="Times New Roman" w:hAnsi="Times New Roman"/>
                <w:position w:val="-14"/>
                <w:lang w:eastAsia="zh-CN"/>
              </w:rPr>
              <w:object w:dxaOrig="4900" w:dyaOrig="400">
                <v:shape id="_x0000_i1071" type="#_x0000_t75" style="width:204pt;height:16.5pt" o:ole="">
                  <v:imagedata r:id="rId19" o:title=""/>
                </v:shape>
                <o:OLEObject Type="Embed" ProgID="Equation.DSMT4" ShapeID="_x0000_i1071" DrawAspect="Content" ObjectID="_1656964842" r:id="rId55"/>
              </w:object>
            </w:r>
            <w:r w:rsidRPr="00D144BE">
              <w:rPr>
                <w:rFonts w:ascii="Times New Roman" w:hAnsi="Times New Roman"/>
                <w:snapToGrid w:val="0"/>
              </w:rPr>
              <w:t xml:space="preserve"> with</w:t>
            </w:r>
            <w:r w:rsidRPr="00D144BE">
              <w:rPr>
                <w:rFonts w:ascii="Times New Roman" w:hAnsi="Times New Roman"/>
                <w:noProof/>
                <w:position w:val="-10"/>
                <w:lang w:val="en-US" w:eastAsia="zh-CN"/>
              </w:rPr>
              <w:pict>
                <v:shape id="図 2" o:spid="_x0000_i1072" type="#_x0000_t75" style="width:19.5pt;height:15.75pt;visibility:visible">
                  <v:imagedata r:id="rId21" o:title=""/>
                </v:shape>
              </w:pict>
            </w:r>
            <w:r w:rsidRPr="00D144BE">
              <w:rPr>
                <w:rFonts w:ascii="Times New Roman" w:hAnsi="Times New Roman"/>
                <w:snapToGrid w:val="0"/>
              </w:rPr>
              <w:t xml:space="preserve"> carrier frequency in the victim (higher) band in MHz and </w:t>
            </w:r>
            <w:r w:rsidRPr="00D144BE">
              <w:rPr>
                <w:rFonts w:ascii="Times New Roman" w:hAnsi="Times New Roman"/>
                <w:noProof/>
                <w:position w:val="-12"/>
                <w:lang w:val="en-US" w:eastAsia="zh-CN"/>
              </w:rPr>
              <w:pict>
                <v:shape id="図 1" o:spid="_x0000_i1073" type="#_x0000_t75" style="width:33.75pt;height:15pt;visibility:visible">
                  <v:imagedata r:id="rId22" o:title=""/>
                </v:shape>
              </w:pict>
            </w:r>
            <w:r w:rsidRPr="00D144BE">
              <w:rPr>
                <w:rFonts w:ascii="Times New Roman" w:hAnsi="Times New Roman"/>
                <w:snapToGrid w:val="0"/>
              </w:rPr>
              <w:t xml:space="preserve"> the channel bandwidth configured in the lower band.</w:t>
            </w:r>
          </w:p>
          <w:p w:rsidR="00641F73" w:rsidRPr="00D144BE" w:rsidRDefault="00641F73" w:rsidP="002E3DC1">
            <w:pPr>
              <w:pStyle w:val="TAN"/>
              <w:rPr>
                <w:rFonts w:ascii="Times New Roman" w:hAnsi="Times New Roman"/>
                <w:snapToGrid w:val="0"/>
              </w:rPr>
            </w:pPr>
            <w:r w:rsidRPr="00D144BE">
              <w:rPr>
                <w:rFonts w:ascii="Times New Roman" w:hAnsi="Times New Roman"/>
              </w:rPr>
              <w:t>NOTE 11:</w:t>
            </w:r>
            <w:r w:rsidRPr="00D144BE">
              <w:rPr>
                <w:rFonts w:ascii="Times New Roman" w:hAnsi="Times New Roman"/>
              </w:rPr>
              <w:tab/>
              <w:t xml:space="preserve">The requirements are only applicable to channel bandwidths with a </w:t>
            </w:r>
            <w:r w:rsidRPr="00D144BE">
              <w:rPr>
                <w:rFonts w:ascii="Times New Roman" w:hAnsi="Times New Roman"/>
                <w:snapToGrid w:val="0"/>
              </w:rPr>
              <w:t xml:space="preserve">carrier frequency at </w:t>
            </w:r>
            <w:r w:rsidRPr="00D144BE">
              <w:rPr>
                <w:rFonts w:ascii="Times New Roman" w:hAnsi="Times New Roman"/>
                <w:snapToGrid w:val="0"/>
                <w:position w:val="-12"/>
              </w:rPr>
              <w:object w:dxaOrig="1939" w:dyaOrig="380">
                <v:shape id="_x0000_i1074" type="#_x0000_t75" style="width:78pt;height:15pt" o:ole="">
                  <v:imagedata r:id="rId23" o:title=""/>
                </v:shape>
                <o:OLEObject Type="Embed" ProgID="Equation.3" ShapeID="_x0000_i1074" DrawAspect="Content" ObjectID="_1656964843" r:id="rId56"/>
              </w:object>
            </w:r>
            <w:r w:rsidRPr="00D144BE">
              <w:rPr>
                <w:rFonts w:ascii="Times New Roman" w:hAnsi="Times New Roman"/>
              </w:rPr>
              <w:t xml:space="preserve"> MHz offset from </w:t>
            </w:r>
            <w:r w:rsidRPr="00D144BE">
              <w:rPr>
                <w:rFonts w:ascii="Times New Roman" w:hAnsi="Times New Roman"/>
                <w:snapToGrid w:val="0"/>
                <w:position w:val="-12"/>
              </w:rPr>
              <w:object w:dxaOrig="560" w:dyaOrig="380">
                <v:shape id="_x0000_i1075" type="#_x0000_t75" style="width:22.5pt;height:15pt" o:ole="">
                  <v:imagedata r:id="rId25" o:title=""/>
                </v:shape>
                <o:OLEObject Type="Embed" ProgID="Equation.3" ShapeID="_x0000_i1075" DrawAspect="Content" ObjectID="_1656964844" r:id="rId57"/>
              </w:object>
            </w:r>
            <w:r w:rsidRPr="00D144BE">
              <w:rPr>
                <w:rFonts w:ascii="Times New Roman" w:hAnsi="Times New Roman"/>
                <w:snapToGrid w:val="0"/>
              </w:rPr>
              <w:t xml:space="preserve"> in the victim (higher band) with </w:t>
            </w:r>
            <w:r w:rsidRPr="00D144BE">
              <w:rPr>
                <w:rFonts w:ascii="Times New Roman" w:hAnsi="Times New Roman"/>
                <w:position w:val="-14"/>
                <w:lang w:eastAsia="zh-CN"/>
              </w:rPr>
              <w:object w:dxaOrig="4900" w:dyaOrig="400">
                <v:shape id="_x0000_i1076" type="#_x0000_t75" style="width:204pt;height:16.5pt" o:ole="">
                  <v:imagedata r:id="rId19" o:title=""/>
                </v:shape>
                <o:OLEObject Type="Embed" ProgID="Equation.DSMT4" ShapeID="_x0000_i1076" DrawAspect="Content" ObjectID="_1656964845" r:id="rId58"/>
              </w:object>
            </w:r>
            <w:r w:rsidRPr="00D144BE">
              <w:rPr>
                <w:rFonts w:ascii="Times New Roman" w:hAnsi="Times New Roman"/>
                <w:snapToGrid w:val="0"/>
              </w:rPr>
              <w:t>, where</w:t>
            </w:r>
            <w:r w:rsidRPr="00D144BE">
              <w:rPr>
                <w:rFonts w:ascii="Times New Roman" w:hAnsi="Times New Roman"/>
                <w:noProof/>
                <w:position w:val="-12"/>
                <w:lang w:val="en-US" w:eastAsia="zh-CN"/>
              </w:rPr>
              <w:pict>
                <v:shape id="図 5" o:spid="_x0000_i1077" type="#_x0000_t75" style="width:33.75pt;height:15pt;visibility:visible">
                  <v:imagedata r:id="rId22" o:title=""/>
                </v:shape>
              </w:pict>
            </w:r>
            <w:r w:rsidRPr="00D144BE">
              <w:rPr>
                <w:rFonts w:ascii="Times New Roman" w:hAnsi="Times New Roman"/>
                <w:snapToGrid w:val="0"/>
              </w:rPr>
              <w:t>and</w:t>
            </w:r>
            <w:r w:rsidRPr="00D144BE">
              <w:rPr>
                <w:rFonts w:ascii="Times New Roman" w:hAnsi="Times New Roman"/>
                <w:snapToGrid w:val="0"/>
                <w:position w:val="-12"/>
              </w:rPr>
              <w:object w:dxaOrig="900" w:dyaOrig="380">
                <v:shape id="_x0000_i1078" type="#_x0000_t75" style="width:36pt;height:15pt" o:ole="">
                  <v:imagedata r:id="rId28" o:title=""/>
                </v:shape>
                <o:OLEObject Type="Embed" ProgID="Equation.3" ShapeID="_x0000_i1078" DrawAspect="Content" ObjectID="_1656964846" r:id="rId59"/>
              </w:object>
            </w:r>
            <w:r w:rsidRPr="00D144BE">
              <w:rPr>
                <w:rFonts w:ascii="Times New Roman" w:hAnsi="Times New Roman"/>
                <w:snapToGrid w:val="0"/>
              </w:rPr>
              <w:t>are the channel bandwidths configured in the aggressor (lower) and victim (higher) bands in MHz, respectively.</w:t>
            </w:r>
          </w:p>
          <w:p w:rsidR="00641F73" w:rsidRPr="00D144BE" w:rsidRDefault="00641F73" w:rsidP="002E3DC1">
            <w:pPr>
              <w:pStyle w:val="TAN"/>
              <w:rPr>
                <w:rFonts w:ascii="Times New Roman" w:hAnsi="Times New Roman"/>
                <w:snapToGrid w:val="0"/>
              </w:rPr>
            </w:pPr>
            <w:r w:rsidRPr="00D144BE">
              <w:rPr>
                <w:rFonts w:ascii="Times New Roman" w:hAnsi="Times New Roman"/>
                <w:lang w:eastAsia="en-US"/>
              </w:rPr>
              <w:t xml:space="preserve">NOTE </w:t>
            </w:r>
            <w:r w:rsidRPr="00D144BE">
              <w:rPr>
                <w:rFonts w:ascii="Times New Roman" w:hAnsi="Times New Roman"/>
                <w:lang w:eastAsia="zh-CN"/>
              </w:rPr>
              <w:t>12</w:t>
            </w:r>
            <w:r w:rsidRPr="00D144BE">
              <w:rPr>
                <w:rFonts w:ascii="Times New Roman" w:hAnsi="Times New Roman"/>
                <w:lang w:eastAsia="en-US"/>
              </w:rPr>
              <w:t>:</w:t>
            </w:r>
            <w:r w:rsidRPr="00D144BE">
              <w:rPr>
                <w:rFonts w:ascii="Times New Roman" w:hAnsi="Times New Roman"/>
                <w:lang w:eastAsia="en-US"/>
              </w:rPr>
              <w:tab/>
              <w:t xml:space="preserve">These requirements apply when there is at least one individual RE within the </w:t>
            </w:r>
            <w:r w:rsidRPr="00D144BE">
              <w:rPr>
                <w:rFonts w:ascii="Times New Roman" w:hAnsi="Times New Roman"/>
              </w:rPr>
              <w:t xml:space="preserve">uplink </w:t>
            </w:r>
            <w:r w:rsidRPr="00D144BE">
              <w:rPr>
                <w:rFonts w:ascii="Times New Roman" w:hAnsi="Times New Roman"/>
                <w:lang w:eastAsia="en-US"/>
              </w:rPr>
              <w:t xml:space="preserve">transmission bandwidth of a low band for which the </w:t>
            </w:r>
            <w:r w:rsidRPr="00D144BE">
              <w:rPr>
                <w:rFonts w:ascii="Times New Roman" w:hAnsi="Times New Roman"/>
                <w:lang w:eastAsia="zh-CN"/>
              </w:rPr>
              <w:t>4</w:t>
            </w:r>
            <w:r w:rsidRPr="00D144BE">
              <w:rPr>
                <w:rFonts w:ascii="Times New Roman" w:hAnsi="Times New Roman"/>
                <w:vertAlign w:val="superscript"/>
                <w:lang w:eastAsia="zh-CN"/>
              </w:rPr>
              <w:t>th</w:t>
            </w:r>
            <w:r w:rsidRPr="00D144BE">
              <w:rPr>
                <w:rFonts w:ascii="Times New Roman" w:hAnsi="Times New Roman"/>
                <w:lang w:eastAsia="zh-CN"/>
              </w:rPr>
              <w:t xml:space="preserve"> </w:t>
            </w:r>
            <w:r w:rsidRPr="00D144BE">
              <w:rPr>
                <w:rFonts w:ascii="Times New Roman" w:hAnsi="Times New Roman"/>
              </w:rPr>
              <w:t xml:space="preserve">transmitter </w:t>
            </w:r>
            <w:r w:rsidRPr="00D144BE">
              <w:rPr>
                <w:rFonts w:ascii="Times New Roman" w:hAnsi="Times New Roman"/>
                <w:lang w:eastAsia="en-US"/>
              </w:rPr>
              <w:t xml:space="preserve">harmonic is within </w:t>
            </w:r>
            <w:r w:rsidRPr="00D144BE">
              <w:rPr>
                <w:rFonts w:ascii="Times New Roman" w:hAnsi="Times New Roman"/>
              </w:rPr>
              <w:t xml:space="preserve">the downlink </w:t>
            </w:r>
            <w:r w:rsidRPr="00D144BE">
              <w:rPr>
                <w:rFonts w:ascii="Times New Roman" w:hAnsi="Times New Roman"/>
                <w:lang w:eastAsia="en-US"/>
              </w:rPr>
              <w:t xml:space="preserve">transmission bandwidth of a high band. </w:t>
            </w:r>
          </w:p>
          <w:p w:rsidR="00641F73" w:rsidRPr="00D144BE" w:rsidRDefault="00641F73" w:rsidP="002E3DC1">
            <w:pPr>
              <w:pStyle w:val="TAN"/>
              <w:rPr>
                <w:rFonts w:ascii="Times New Roman" w:hAnsi="Times New Roman"/>
                <w:snapToGrid w:val="0"/>
              </w:rPr>
            </w:pPr>
            <w:r w:rsidRPr="00D144BE">
              <w:rPr>
                <w:rFonts w:ascii="Times New Roman" w:hAnsi="Times New Roman"/>
              </w:rPr>
              <w:t xml:space="preserve">NOTE </w:t>
            </w:r>
            <w:r w:rsidRPr="00D144BE">
              <w:rPr>
                <w:rFonts w:ascii="Times New Roman" w:hAnsi="Times New Roman"/>
                <w:lang w:eastAsia="zh-CN"/>
              </w:rPr>
              <w:t>13</w:t>
            </w:r>
            <w:r w:rsidRPr="00D144BE">
              <w:rPr>
                <w:rFonts w:ascii="Times New Roman" w:hAnsi="Times New Roman"/>
              </w:rPr>
              <w:t>:</w:t>
            </w:r>
            <w:r w:rsidRPr="00D144BE">
              <w:rPr>
                <w:rFonts w:ascii="Times New Roman" w:hAnsi="Times New Roman"/>
              </w:rPr>
              <w:tab/>
              <w:t xml:space="preserve">The requirements should be verified for UL EARFCN of a low band (superscript LB) such that </w:t>
            </w:r>
            <w:r w:rsidRPr="00D144BE">
              <w:rPr>
                <w:rFonts w:ascii="Times New Roman" w:hAnsi="Times New Roman"/>
                <w:position w:val="-14"/>
              </w:rPr>
              <w:object w:dxaOrig="1780" w:dyaOrig="400">
                <v:shape id="_x0000_i1079" type="#_x0000_t75" style="width:88.5pt;height:20.25pt" o:ole="">
                  <v:imagedata r:id="rId51" o:title=""/>
                </v:shape>
                <o:OLEObject Type="Embed" ProgID="Equation.DSMT4" ShapeID="_x0000_i1079" DrawAspect="Content" ObjectID="_1656964847" r:id="rId60"/>
              </w:object>
            </w:r>
            <w:r w:rsidRPr="00D144BE">
              <w:rPr>
                <w:rFonts w:ascii="Times New Roman" w:hAnsi="Times New Roman"/>
                <w:snapToGrid w:val="0"/>
              </w:rPr>
              <w:t xml:space="preserve">in MHz and </w:t>
            </w:r>
            <w:r w:rsidRPr="00D144BE">
              <w:rPr>
                <w:rFonts w:ascii="Times New Roman" w:hAnsi="Times New Roman"/>
                <w:position w:val="-14"/>
                <w:lang w:eastAsia="zh-CN"/>
              </w:rPr>
              <w:object w:dxaOrig="4900" w:dyaOrig="400">
                <v:shape id="_x0000_i1080" type="#_x0000_t75" style="width:204pt;height:16.5pt" o:ole="">
                  <v:imagedata r:id="rId19" o:title=""/>
                </v:shape>
                <o:OLEObject Type="Embed" ProgID="Equation.DSMT4" ShapeID="_x0000_i1080" DrawAspect="Content" ObjectID="_1656964848" r:id="rId61"/>
              </w:object>
            </w:r>
            <w:r w:rsidRPr="00D144BE">
              <w:rPr>
                <w:rFonts w:ascii="Times New Roman" w:hAnsi="Times New Roman"/>
                <w:snapToGrid w:val="0"/>
              </w:rPr>
              <w:t xml:space="preserve"> with</w:t>
            </w:r>
            <w:r w:rsidRPr="00D144BE">
              <w:rPr>
                <w:rFonts w:ascii="Times New Roman" w:hAnsi="Times New Roman"/>
                <w:noProof/>
                <w:position w:val="-10"/>
                <w:lang w:val="en-US" w:eastAsia="zh-CN"/>
              </w:rPr>
              <w:pict>
                <v:shape id="_x0000_i1081" type="#_x0000_t75" style="width:19.5pt;height:15.75pt;visibility:visible">
                  <v:imagedata r:id="rId21" o:title=""/>
                </v:shape>
              </w:pict>
            </w:r>
            <w:r w:rsidRPr="00D144BE">
              <w:rPr>
                <w:rFonts w:ascii="Times New Roman" w:hAnsi="Times New Roman"/>
                <w:snapToGrid w:val="0"/>
              </w:rPr>
              <w:t xml:space="preserve"> the carrier frequency of a high band in MHz and </w:t>
            </w:r>
            <w:r w:rsidRPr="00D144BE">
              <w:rPr>
                <w:rFonts w:ascii="Times New Roman" w:hAnsi="Times New Roman"/>
                <w:noProof/>
                <w:position w:val="-12"/>
                <w:lang w:val="en-US" w:eastAsia="zh-CN"/>
              </w:rPr>
              <w:pict>
                <v:shape id="_x0000_i1082" type="#_x0000_t75" style="width:33.75pt;height:15pt;visibility:visible">
                  <v:imagedata r:id="rId22" o:title=""/>
                </v:shape>
              </w:pict>
            </w:r>
            <w:r w:rsidRPr="00D144BE">
              <w:rPr>
                <w:rFonts w:ascii="Times New Roman" w:hAnsi="Times New Roman"/>
                <w:snapToGrid w:val="0"/>
              </w:rPr>
              <w:t xml:space="preserve"> the channel bandwidth configured in the low band.</w:t>
            </w:r>
          </w:p>
          <w:p w:rsidR="00641F73" w:rsidRPr="00D144BE" w:rsidRDefault="00641F73" w:rsidP="002E3DC1">
            <w:pPr>
              <w:pStyle w:val="TAN"/>
              <w:rPr>
                <w:rFonts w:ascii="Times New Roman" w:hAnsi="Times New Roman"/>
              </w:rPr>
            </w:pPr>
          </w:p>
          <w:p w:rsidR="00641F73" w:rsidRPr="00D144BE" w:rsidRDefault="00641F73" w:rsidP="002E3DC1">
            <w:pPr>
              <w:pStyle w:val="TAN"/>
              <w:rPr>
                <w:rFonts w:ascii="Times New Roman" w:hAnsi="Times New Roman"/>
              </w:rPr>
            </w:pPr>
            <w:r w:rsidRPr="00D144BE">
              <w:rPr>
                <w:rFonts w:ascii="Times New Roman" w:hAnsi="Times New Roman"/>
              </w:rPr>
              <w:t>NOTE</w:t>
            </w:r>
            <w:r w:rsidRPr="00D144BE">
              <w:rPr>
                <w:rFonts w:ascii="Times New Roman" w:hAnsi="Times New Roman"/>
                <w:lang w:eastAsia="zh-CN"/>
              </w:rPr>
              <w:t xml:space="preserve"> 3</w:t>
            </w:r>
            <w:r w:rsidRPr="00D144BE">
              <w:rPr>
                <w:rFonts w:ascii="Times New Roman" w:hAnsi="Times New Roman"/>
              </w:rPr>
              <w:t>3:</w:t>
            </w:r>
            <w:r w:rsidRPr="00D144BE">
              <w:rPr>
                <w:rFonts w:ascii="Times New Roman" w:hAnsi="Times New Roman"/>
              </w:rPr>
              <w:tab/>
              <w:t>Applicable for the operations with 2 or 4 antenna ports supported in the band with carrier aggregation configured.</w:t>
            </w:r>
          </w:p>
        </w:tc>
      </w:tr>
    </w:tbl>
    <w:p w:rsidR="00641F73" w:rsidRPr="00D144BE" w:rsidRDefault="00641F73" w:rsidP="00641F73">
      <w:pPr>
        <w:rPr>
          <w:sz w:val="22"/>
        </w:rPr>
      </w:pPr>
    </w:p>
    <w:p w:rsidR="00641F73" w:rsidRPr="00D144BE" w:rsidRDefault="00641F73" w:rsidP="00641F73">
      <w:pPr>
        <w:pStyle w:val="TH"/>
        <w:rPr>
          <w:rFonts w:ascii="Times New Roman" w:hAnsi="Times New Roman"/>
        </w:rPr>
      </w:pPr>
      <w:r w:rsidRPr="00D144BE">
        <w:rPr>
          <w:rFonts w:ascii="Times New Roman" w:hAnsi="Times New Roman"/>
        </w:rPr>
        <w:t>Table 5.34.3-2: Uplink configuration for the low band (exceptions due to harmonic issue)</w:t>
      </w:r>
    </w:p>
    <w:tbl>
      <w:tblPr>
        <w:tblW w:w="835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641F73" w:rsidRPr="00D144BE" w:rsidTr="002E3DC1">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 / Channel bandwidth of the high band / N</w:t>
            </w:r>
            <w:r w:rsidRPr="00D144BE">
              <w:rPr>
                <w:rFonts w:ascii="Times New Roman" w:hAnsi="Times New Roman"/>
                <w:vertAlign w:val="subscript"/>
              </w:rPr>
              <w:t>RB</w:t>
            </w:r>
            <w:r w:rsidRPr="00D144BE">
              <w:rPr>
                <w:rFonts w:ascii="Times New Roman" w:hAnsi="Times New Roman"/>
              </w:rPr>
              <w:t xml:space="preserve"> / 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CA_3A-8A-42A</w:t>
            </w:r>
          </w:p>
          <w:p w:rsidR="00641F73" w:rsidRPr="00D144BE" w:rsidRDefault="00641F73" w:rsidP="002E3DC1">
            <w:pPr>
              <w:pStyle w:val="TAC"/>
              <w:rPr>
                <w:rFonts w:ascii="Times New Roman" w:eastAsia="MS Mincho" w:hAnsi="Times New Roman"/>
              </w:rPr>
            </w:pPr>
            <w:r w:rsidRPr="00D144BE">
              <w:rPr>
                <w:rFonts w:ascii="Times New Roman" w:hAnsi="Times New Roman"/>
              </w:rPr>
              <w:t>CA_3A-8A-42C</w:t>
            </w:r>
          </w:p>
        </w:tc>
        <w:tc>
          <w:tcPr>
            <w:tcW w:w="785"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3</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12</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25</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36</w:t>
            </w:r>
          </w:p>
        </w:tc>
        <w:tc>
          <w:tcPr>
            <w:tcW w:w="787"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50</w:t>
            </w:r>
          </w:p>
        </w:tc>
        <w:tc>
          <w:tcPr>
            <w:tcW w:w="74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C"/>
              <w:rPr>
                <w:rFonts w:ascii="Times New Roman" w:hAnsi="Times New Roman"/>
              </w:rPr>
            </w:pPr>
            <w:r w:rsidRPr="00D144BE">
              <w:rPr>
                <w:rFonts w:ascii="Times New Roman" w:hAnsi="Times New Roman"/>
              </w:rPr>
              <w:t>FDD</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CA_3A-8A-42A</w:t>
            </w:r>
          </w:p>
          <w:p w:rsidR="00641F73" w:rsidRPr="00D144BE" w:rsidRDefault="00641F73" w:rsidP="002E3DC1">
            <w:pPr>
              <w:pStyle w:val="TAC"/>
              <w:rPr>
                <w:rFonts w:ascii="Times New Roman" w:hAnsi="Times New Roman"/>
              </w:rPr>
            </w:pPr>
            <w:r w:rsidRPr="00D144BE">
              <w:rPr>
                <w:rFonts w:ascii="Times New Roman" w:hAnsi="Times New Roman"/>
              </w:rPr>
              <w:t>CA_3A-8A-42C</w:t>
            </w:r>
          </w:p>
        </w:tc>
        <w:tc>
          <w:tcPr>
            <w:tcW w:w="785"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Times New Roman" w:hAnsi="Times New Roman"/>
              </w:rPr>
            </w:pPr>
            <w:r w:rsidRPr="00D144BE">
              <w:rPr>
                <w:rFonts w:ascii="Times New Roman" w:eastAsia="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Times New Roman" w:hAnsi="Times New Roman"/>
              </w:rPr>
            </w:pPr>
            <w:r w:rsidRPr="00D144BE">
              <w:rPr>
                <w:rFonts w:ascii="Times New Roman" w:eastAsia="Times New Roman" w:hAnsi="Times New Roman"/>
              </w:rPr>
              <w:t>16</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Times New Roman" w:hAnsi="Times New Roman"/>
              </w:rPr>
            </w:pPr>
            <w:r w:rsidRPr="00D144BE">
              <w:rPr>
                <w:rFonts w:ascii="Times New Roman" w:eastAsia="Times New Roman" w:hAnsi="Times New Roman"/>
              </w:rPr>
              <w:t>25</w:t>
            </w:r>
          </w:p>
        </w:tc>
        <w:tc>
          <w:tcPr>
            <w:tcW w:w="787"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Times New Roman" w:hAnsi="Times New Roman"/>
              </w:rPr>
            </w:pPr>
            <w:r w:rsidRPr="00D144BE">
              <w:rPr>
                <w:rFonts w:ascii="Times New Roman" w:eastAsia="Times New Roman" w:hAnsi="Times New Roman"/>
              </w:rPr>
              <w:t>25</w:t>
            </w:r>
          </w:p>
        </w:tc>
        <w:tc>
          <w:tcPr>
            <w:tcW w:w="742"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FDD</w:t>
            </w:r>
          </w:p>
        </w:tc>
      </w:tr>
    </w:tbl>
    <w:p w:rsidR="00641F73" w:rsidRPr="00D144BE" w:rsidRDefault="00641F73" w:rsidP="00641F73">
      <w:pPr>
        <w:rPr>
          <w:lang w:val="en-US" w:eastAsia="zh-CN"/>
        </w:rPr>
      </w:pPr>
    </w:p>
    <w:p w:rsidR="00641F73" w:rsidRPr="00D144BE" w:rsidRDefault="00641F73" w:rsidP="00641F73">
      <w:pPr>
        <w:pStyle w:val="Heading2"/>
        <w:rPr>
          <w:rFonts w:ascii="Times New Roman" w:hAnsi="Times New Roman"/>
          <w:sz w:val="22"/>
          <w:szCs w:val="22"/>
          <w:lang w:eastAsia="zh-CN"/>
        </w:rPr>
      </w:pPr>
      <w:bookmarkStart w:id="185" w:name="OLE_LINK2"/>
      <w:bookmarkStart w:id="186" w:name="_Toc46352003"/>
      <w:r w:rsidRPr="00D144BE">
        <w:rPr>
          <w:rFonts w:ascii="Times New Roman" w:hAnsi="Times New Roman"/>
        </w:rPr>
        <w:lastRenderedPageBreak/>
        <w:t>5.35</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2</w:t>
      </w:r>
      <w:r w:rsidRPr="00D144BE">
        <w:rPr>
          <w:rFonts w:ascii="Times New Roman" w:hAnsi="Times New Roman"/>
        </w:rPr>
        <w:t>-</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29</w:t>
      </w:r>
      <w:bookmarkEnd w:id="186"/>
    </w:p>
    <w:p w:rsidR="00641F73" w:rsidRPr="00985050" w:rsidRDefault="00641F73" w:rsidP="00641F73">
      <w:pPr>
        <w:pStyle w:val="Heading3"/>
        <w:rPr>
          <w:rFonts w:ascii="Times New Roman" w:hAnsi="Times New Roman"/>
          <w:lang w:val="en-GB"/>
        </w:rPr>
      </w:pPr>
      <w:bookmarkStart w:id="187" w:name="_Toc46352004"/>
      <w:r w:rsidRPr="00985050">
        <w:rPr>
          <w:rFonts w:ascii="Times New Roman" w:hAnsi="Times New Roman"/>
          <w:lang w:val="en-GB"/>
        </w:rPr>
        <w:t>5.35.1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187"/>
    </w:p>
    <w:p w:rsidR="00641F73" w:rsidRPr="00D144BE" w:rsidRDefault="00641F73" w:rsidP="00641F73">
      <w:pPr>
        <w:pStyle w:val="TH"/>
        <w:rPr>
          <w:rFonts w:ascii="Times New Roman" w:hAnsi="Times New Roman"/>
          <w:lang w:eastAsia="zh-CN"/>
        </w:rPr>
      </w:pPr>
      <w:r w:rsidRPr="00D144BE">
        <w:rPr>
          <w:rFonts w:ascii="Times New Roman" w:hAnsi="Times New Roman"/>
        </w:rPr>
        <w:t>Table 5.35.1-1: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jc w:val="center"/>
        </w:trPr>
        <w:tc>
          <w:tcPr>
            <w:tcW w:w="9620" w:type="dxa"/>
            <w:gridSpan w:val="11"/>
            <w:shd w:val="clear" w:color="auto" w:fill="auto"/>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jc w:val="center"/>
        </w:trPr>
        <w:tc>
          <w:tcPr>
            <w:tcW w:w="139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2A-7A-29A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lang w:val="en-GB"/>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50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7</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29</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2A-7C-29A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lang w:val="en-GB"/>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70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ListNumber"/>
              <w:numPr>
                <w:ilvl w:val="0"/>
                <w:numId w:val="11"/>
              </w:numPr>
              <w:ind w:left="568" w:hanging="284"/>
              <w:rPr>
                <w:b/>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vAlign w:val="center"/>
          </w:tcPr>
          <w:p w:rsidR="00641F73" w:rsidRPr="00D144BE" w:rsidRDefault="00641F73" w:rsidP="002E3DC1">
            <w:pPr>
              <w:pStyle w:val="ListNumber"/>
              <w:keepNext/>
              <w:keepLines/>
              <w:numPr>
                <w:ilvl w:val="0"/>
                <w:numId w:val="12"/>
              </w:numPr>
              <w:spacing w:after="0"/>
              <w:ind w:left="0" w:firstLine="0"/>
              <w:jc w:val="center"/>
              <w:rPr>
                <w:sz w:val="18"/>
                <w:lang w:val="en-SG"/>
              </w:rPr>
            </w:pPr>
            <w:r w:rsidRPr="00D144BE">
              <w:t>7</w:t>
            </w:r>
          </w:p>
        </w:tc>
        <w:tc>
          <w:tcPr>
            <w:tcW w:w="3516" w:type="dxa"/>
            <w:gridSpan w:val="6"/>
            <w:shd w:val="clear" w:color="auto" w:fill="auto"/>
            <w:vAlign w:val="center"/>
          </w:tcPr>
          <w:p w:rsidR="00641F73" w:rsidRPr="00D144BE" w:rsidRDefault="00641F73" w:rsidP="002E3DC1">
            <w:pPr>
              <w:pStyle w:val="TAH"/>
              <w:rPr>
                <w:rFonts w:ascii="Times New Roman" w:hAnsi="Times New Roman"/>
                <w:b w:val="0"/>
                <w:lang w:eastAsia="ko-KR"/>
              </w:rPr>
            </w:pPr>
            <w:r w:rsidRPr="00D144BE">
              <w:rPr>
                <w:rFonts w:ascii="Times New Roman" w:hAnsi="Times New Roman"/>
                <w:b w:val="0"/>
                <w:lang w:eastAsia="ko-KR"/>
              </w:rPr>
              <w:t>See CA_7C Bandwidth combination set 1 in Table 5.6A.1-1</w:t>
            </w:r>
          </w:p>
        </w:tc>
        <w:tc>
          <w:tcPr>
            <w:tcW w:w="1187" w:type="dxa"/>
            <w:vMerge/>
            <w:shd w:val="clear" w:color="auto" w:fill="auto"/>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29</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2A-7A-7A-29A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zh-CN"/>
              </w:rPr>
            </w:pPr>
            <w:r w:rsidRPr="00D144BE">
              <w:rPr>
                <w:rFonts w:ascii="Times New Roman" w:hAnsi="Times New Roman"/>
                <w:b w:val="0"/>
                <w:szCs w:val="18"/>
                <w:lang w:val="en-US" w:eastAsia="zh-CN"/>
              </w:rPr>
              <w:t>-</w:t>
            </w:r>
          </w:p>
        </w:tc>
        <w:tc>
          <w:tcPr>
            <w:tcW w:w="767"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70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eastAsia="zh-CN"/>
              </w:rPr>
            </w:pPr>
            <w:r w:rsidRPr="00D144BE">
              <w:rPr>
                <w:rFonts w:ascii="Times New Roman" w:hAnsi="Times New Roman"/>
                <w:b w:val="0"/>
                <w:lang w:val="en-US" w:eastAsia="zh-CN"/>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7</w:t>
            </w:r>
          </w:p>
        </w:tc>
        <w:tc>
          <w:tcPr>
            <w:tcW w:w="3516" w:type="dxa"/>
            <w:gridSpan w:val="6"/>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See CA_7A-7A Bandwidth combination set 1 in Table 5.6A.1-3</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29</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rPr>
            </w:pPr>
          </w:p>
        </w:tc>
        <w:tc>
          <w:tcPr>
            <w:tcW w:w="586" w:type="dxa"/>
            <w:shd w:val="clear" w:color="auto" w:fill="auto"/>
            <w:vAlign w:val="center"/>
          </w:tcPr>
          <w:p w:rsidR="00641F73" w:rsidRPr="00D144BE" w:rsidRDefault="00641F73" w:rsidP="002E3DC1">
            <w:pPr>
              <w:pStyle w:val="TAH"/>
              <w:rPr>
                <w:rFonts w:ascii="Times New Roman" w:hAnsi="Times New Roman"/>
                <w:b w:val="0"/>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9620" w:type="dxa"/>
            <w:gridSpan w:val="11"/>
            <w:shd w:val="clear" w:color="auto" w:fill="auto"/>
            <w:vAlign w:val="center"/>
          </w:tcPr>
          <w:p w:rsidR="00641F73" w:rsidRPr="00D144BE" w:rsidRDefault="00641F73" w:rsidP="002E3DC1">
            <w:pPr>
              <w:pStyle w:val="TAH"/>
              <w:jc w:val="left"/>
              <w:rPr>
                <w:rFonts w:ascii="Times New Roman" w:hAnsi="Times New Roman"/>
                <w:b w:val="0"/>
                <w:lang w:val="en-US"/>
              </w:rPr>
            </w:pP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rPr>
      </w:pPr>
      <w:bookmarkStart w:id="188" w:name="_Toc46352005"/>
      <w:r w:rsidRPr="00D144BE">
        <w:rPr>
          <w:rFonts w:ascii="Times New Roman" w:hAnsi="Times New Roman"/>
        </w:rPr>
        <w:t>5.35.</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188"/>
    </w:p>
    <w:p w:rsidR="00641F73" w:rsidRPr="00D144BE" w:rsidRDefault="00641F73" w:rsidP="00641F73">
      <w:pPr>
        <w:jc w:val="both"/>
        <w:rPr>
          <w:lang w:eastAsia="zh-CN"/>
        </w:rPr>
      </w:pPr>
      <w:r w:rsidRPr="00D144BE">
        <w:rPr>
          <w:lang w:eastAsia="ja-JP"/>
        </w:rPr>
        <w:t>ΔR</w:t>
      </w:r>
      <w:r w:rsidRPr="00D144BE">
        <w:rPr>
          <w:vertAlign w:val="subscript"/>
          <w:lang w:eastAsia="ja-JP"/>
        </w:rPr>
        <w:t>IB,c</w:t>
      </w:r>
      <w:r w:rsidRPr="00D144BE">
        <w:rPr>
          <w:lang w:eastAsia="ja-JP"/>
        </w:rPr>
        <w:t xml:space="preserve"> values</w:t>
      </w:r>
      <w:r w:rsidRPr="00D144BE">
        <w:rPr>
          <w:lang w:eastAsia="zh-CN"/>
        </w:rPr>
        <w:t xml:space="preserve"> for CA_2-7-29 are derived from CA_2-7, CA_2-29 and CA 7-29.  For </w:t>
      </w:r>
      <w:r w:rsidRPr="00D144BE">
        <w:rPr>
          <w:lang w:val="en-US"/>
        </w:rPr>
        <w:t xml:space="preserve">the </w:t>
      </w:r>
      <w:r w:rsidRPr="00D144BE">
        <w:rPr>
          <w:lang w:eastAsia="ja-JP"/>
        </w:rPr>
        <w:t>ΔT</w:t>
      </w:r>
      <w:r w:rsidRPr="00D144BE">
        <w:rPr>
          <w:vertAlign w:val="subscript"/>
          <w:lang w:eastAsia="ja-JP"/>
        </w:rPr>
        <w:t xml:space="preserve">IB,c </w:t>
      </w:r>
      <w:r w:rsidRPr="00D144BE">
        <w:rPr>
          <w:lang w:eastAsia="zh-CN"/>
        </w:rPr>
        <w:t>the  values from CA_2-7 are used. Values will be defined in the following</w:t>
      </w:r>
      <w:r w:rsidRPr="00D144BE">
        <w:t xml:space="preserve"> tables in TS 36.101</w:t>
      </w:r>
      <w:r w:rsidRPr="00D144BE">
        <w:rPr>
          <w:lang w:eastAsia="zh-CN"/>
        </w:rPr>
        <w:t>.</w:t>
      </w:r>
    </w:p>
    <w:p w:rsidR="00641F73" w:rsidRPr="00D144BE" w:rsidRDefault="00641F73" w:rsidP="00641F73">
      <w:pPr>
        <w:pStyle w:val="TH"/>
        <w:rPr>
          <w:rFonts w:ascii="Times New Roman" w:hAnsi="Times New Roman"/>
          <w:bCs/>
        </w:rPr>
      </w:pPr>
      <w:r w:rsidRPr="00D144BE">
        <w:rPr>
          <w:rFonts w:ascii="Times New Roman" w:hAnsi="Times New Roman"/>
          <w:bCs/>
        </w:rPr>
        <w:t xml:space="preserve">Table </w:t>
      </w:r>
      <w:bookmarkStart w:id="189" w:name="OLE_LINK13"/>
      <w:r w:rsidRPr="00D144BE">
        <w:rPr>
          <w:rFonts w:ascii="Times New Roman" w:hAnsi="Times New Roman"/>
          <w:bCs/>
        </w:rPr>
        <w:t>5.35.2-</w:t>
      </w:r>
      <w:r w:rsidRPr="00D144BE">
        <w:rPr>
          <w:rFonts w:ascii="Times New Roman" w:hAnsi="Times New Roman"/>
          <w:bCs/>
          <w:lang w:val="en-US"/>
        </w:rPr>
        <w:t>1</w:t>
      </w:r>
      <w:bookmarkEnd w:id="189"/>
      <w:r w:rsidRPr="00D144BE">
        <w:rPr>
          <w:rFonts w:ascii="Times New Roman" w:hAnsi="Times New Roman"/>
          <w:bCs/>
        </w:rPr>
        <w:t xml:space="preserve">: </w:t>
      </w: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bCs/>
        </w:rPr>
        <w:t xml:space="preserve"> (</w:t>
      </w:r>
      <w:r w:rsidRPr="00D144BE">
        <w:rPr>
          <w:rFonts w:ascii="Times New Roman" w:hAnsi="Times New Roman"/>
          <w:bCs/>
          <w:lang w:val="en-US"/>
        </w:rPr>
        <w:t>four</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lang w:eastAsia="ko-KR"/>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eastAsia="ja-JP"/>
              </w:rPr>
              <w:t>CA_</w:t>
            </w:r>
            <w:r w:rsidRPr="00D144BE">
              <w:rPr>
                <w:rFonts w:ascii="Times New Roman" w:hAnsi="Times New Roman"/>
              </w:rPr>
              <w:t>2-7-29,</w:t>
            </w:r>
            <w:r w:rsidRPr="00D144BE">
              <w:rPr>
                <w:rFonts w:ascii="Times New Roman" w:hAnsi="Times New Roman"/>
                <w:lang w:eastAsia="ja-JP"/>
              </w:rPr>
              <w:t xml:space="preserve"> CA_</w:t>
            </w:r>
            <w:r w:rsidRPr="00D144BE">
              <w:rPr>
                <w:rFonts w:ascii="Times New Roman" w:hAnsi="Times New Roman"/>
              </w:rPr>
              <w:t>2-7-7-29</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2</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rPr>
              <w:t>0.5</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ko-KR"/>
              </w:rPr>
            </w:pPr>
            <w:r w:rsidRPr="00D144BE">
              <w:rPr>
                <w:rFonts w:ascii="Times New Roman" w:hAnsi="Times New Roman"/>
                <w:lang w:eastAsia="ja-JP"/>
              </w:rPr>
              <w:t>7</w:t>
            </w:r>
          </w:p>
        </w:tc>
        <w:tc>
          <w:tcPr>
            <w:tcW w:w="2552" w:type="dxa"/>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0.5</w:t>
            </w:r>
          </w:p>
        </w:tc>
      </w:tr>
    </w:tbl>
    <w:p w:rsidR="00641F73" w:rsidRPr="00D144BE" w:rsidRDefault="00641F73" w:rsidP="00641F73">
      <w:pPr>
        <w:jc w:val="both"/>
        <w:rPr>
          <w:lang w:eastAsia="zh-CN"/>
        </w:rPr>
      </w:pPr>
    </w:p>
    <w:p w:rsidR="00641F73" w:rsidRPr="00D144BE" w:rsidRDefault="00641F73" w:rsidP="00641F73">
      <w:pPr>
        <w:pStyle w:val="TH"/>
        <w:rPr>
          <w:rFonts w:ascii="Times New Roman" w:hAnsi="Times New Roman"/>
          <w:bCs/>
        </w:rPr>
      </w:pPr>
      <w:r w:rsidRPr="00D144BE">
        <w:rPr>
          <w:rFonts w:ascii="Times New Roman" w:hAnsi="Times New Roman"/>
          <w:bCs/>
        </w:rPr>
        <w:t>Table 5.35.2-</w:t>
      </w:r>
      <w:r w:rsidRPr="00D144BE">
        <w:rPr>
          <w:rFonts w:ascii="Times New Roman" w:hAnsi="Times New Roman"/>
          <w:bCs/>
          <w:lang w:val="en-US"/>
        </w:rPr>
        <w:t>2</w:t>
      </w:r>
      <w:r w:rsidRPr="00D144BE">
        <w:rPr>
          <w:rFonts w:ascii="Times New Roman" w:hAnsi="Times New Roman"/>
          <w:bCs/>
        </w:rPr>
        <w:t>: ΔR</w:t>
      </w:r>
      <w:r w:rsidRPr="00D144BE">
        <w:rPr>
          <w:rFonts w:ascii="Times New Roman" w:hAnsi="Times New Roman"/>
          <w:bCs/>
          <w:vertAlign w:val="subscript"/>
        </w:rPr>
        <w:t>IB,c</w:t>
      </w:r>
      <w:r w:rsidRPr="00D144BE">
        <w:rPr>
          <w:rFonts w:ascii="Times New Roman" w:hAnsi="Times New Roman"/>
          <w:bCs/>
        </w:rPr>
        <w:t xml:space="preserve"> (</w:t>
      </w:r>
      <w:r w:rsidRPr="00D144BE">
        <w:rPr>
          <w:rFonts w:ascii="Times New Roman" w:hAnsi="Times New Roman"/>
          <w:bCs/>
          <w:lang w:val="en-US"/>
        </w:rPr>
        <w:t>four</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eastAsia="ja-JP"/>
              </w:rPr>
            </w:pPr>
            <w:r w:rsidRPr="00D144BE">
              <w:rPr>
                <w:rFonts w:ascii="Times New Roman" w:hAnsi="Times New Roman"/>
                <w:lang w:eastAsia="ja-JP"/>
              </w:rPr>
              <w:t>CA_</w:t>
            </w:r>
            <w:r w:rsidRPr="00D144BE">
              <w:rPr>
                <w:rFonts w:ascii="Times New Roman" w:hAnsi="Times New Roman"/>
              </w:rPr>
              <w:t>2-7-29,</w:t>
            </w:r>
            <w:r w:rsidRPr="00D144BE">
              <w:rPr>
                <w:rFonts w:ascii="Times New Roman" w:hAnsi="Times New Roman"/>
                <w:lang w:eastAsia="ja-JP"/>
              </w:rPr>
              <w:t xml:space="preserve"> CA_</w:t>
            </w:r>
            <w:r w:rsidRPr="00D144BE">
              <w:rPr>
                <w:rFonts w:ascii="Times New Roman" w:hAnsi="Times New Roman"/>
              </w:rPr>
              <w:t>2-7-7-29</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2</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val="en-US" w:eastAsia="zh-CN"/>
              </w:rPr>
              <w:t>0</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val="sv-SE" w:eastAsia="zh-CN"/>
              </w:rPr>
              <w:t>7</w:t>
            </w:r>
          </w:p>
        </w:tc>
        <w:tc>
          <w:tcPr>
            <w:tcW w:w="2552" w:type="dxa"/>
          </w:tcPr>
          <w:p w:rsidR="00641F73" w:rsidRPr="00D144BE" w:rsidRDefault="00641F73" w:rsidP="002E3DC1">
            <w:pPr>
              <w:pStyle w:val="TAC"/>
              <w:rPr>
                <w:rFonts w:ascii="Times New Roman" w:hAnsi="Times New Roman"/>
                <w:lang w:val="sv-SE" w:eastAsia="ko-KR"/>
              </w:rPr>
            </w:pPr>
            <w:r w:rsidRPr="00D144BE">
              <w:rPr>
                <w:rFonts w:ascii="Times New Roman" w:hAnsi="Times New Roman"/>
                <w:lang w:val="en-US" w:eastAsia="zh-CN"/>
              </w:rPr>
              <w:t>0</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190" w:name="_Toc46352006"/>
      <w:r w:rsidRPr="00D144BE">
        <w:rPr>
          <w:rFonts w:ascii="Times New Roman" w:hAnsi="Times New Roman"/>
        </w:rPr>
        <w:t>5.35.</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190"/>
    </w:p>
    <w:bookmarkEnd w:id="185"/>
    <w:p w:rsidR="00641F73" w:rsidRPr="00D144BE" w:rsidRDefault="00641F73" w:rsidP="00641F73">
      <w:pPr>
        <w:jc w:val="both"/>
        <w:rPr>
          <w:lang w:eastAsia="zh-CN"/>
        </w:rPr>
      </w:pPr>
      <w:r w:rsidRPr="00D144BE">
        <w:rPr>
          <w:lang w:eastAsia="zh-CN"/>
        </w:rPr>
        <w:t>The</w:t>
      </w:r>
      <w:r w:rsidRPr="00D144BE">
        <w:rPr>
          <w:lang w:eastAsia="ja-JP"/>
        </w:rPr>
        <w:t xml:space="preserve"> REFSENS requirements for CA_</w:t>
      </w:r>
      <w:r w:rsidRPr="00D144BE">
        <w:rPr>
          <w:lang w:val="en-SG"/>
        </w:rPr>
        <w:t>2A-7A-29A</w:t>
      </w:r>
      <w:r w:rsidRPr="00D144BE">
        <w:rPr>
          <w:lang w:eastAsia="zh-CN"/>
        </w:rPr>
        <w:t xml:space="preserve">, </w:t>
      </w:r>
      <w:bookmarkStart w:id="191" w:name="OLE_LINK14"/>
      <w:r w:rsidRPr="00D144BE">
        <w:rPr>
          <w:lang w:eastAsia="ja-JP"/>
        </w:rPr>
        <w:t>CA_</w:t>
      </w:r>
      <w:r w:rsidRPr="00D144BE">
        <w:rPr>
          <w:lang w:val="en-SG"/>
        </w:rPr>
        <w:t>2A-7C-29A</w:t>
      </w:r>
      <w:r w:rsidRPr="00D144BE">
        <w:rPr>
          <w:lang w:eastAsia="ja-JP"/>
        </w:rPr>
        <w:t xml:space="preserve"> </w:t>
      </w:r>
      <w:bookmarkEnd w:id="191"/>
      <w:r w:rsidRPr="00D144BE">
        <w:rPr>
          <w:lang w:eastAsia="ja-JP"/>
        </w:rPr>
        <w:t>and CA_</w:t>
      </w:r>
      <w:r w:rsidRPr="00D144BE">
        <w:rPr>
          <w:lang w:val="en-SG"/>
        </w:rPr>
        <w:t>2A-7A-7A-29A</w:t>
      </w:r>
      <w:r w:rsidRPr="00D144BE">
        <w:rPr>
          <w:lang w:eastAsia="ja-JP"/>
        </w:rPr>
        <w:t xml:space="preserve"> need to be added in TS 36.101 as in tables below:</w:t>
      </w:r>
    </w:p>
    <w:p w:rsidR="00641F73" w:rsidRPr="00D144BE" w:rsidRDefault="00641F73" w:rsidP="00641F73">
      <w:pPr>
        <w:pStyle w:val="TH"/>
        <w:rPr>
          <w:rFonts w:ascii="Times New Roman" w:hAnsi="Times New Roman"/>
        </w:rPr>
      </w:pPr>
      <w:r w:rsidRPr="00D144BE">
        <w:rPr>
          <w:rFonts w:ascii="Times New Roman" w:hAnsi="Times New Roman"/>
        </w:rPr>
        <w:lastRenderedPageBreak/>
        <w:t>Table 7.3.1A-0</w:t>
      </w:r>
      <w:r w:rsidRPr="00D144BE">
        <w:rPr>
          <w:rFonts w:ascii="Times New Roman" w:hAnsi="Times New Roman"/>
          <w:lang w:eastAsia="zh-CN"/>
        </w:rPr>
        <w:t>d</w:t>
      </w:r>
      <w:r w:rsidRPr="00D144BE">
        <w:rPr>
          <w:rFonts w:ascii="Times New Roman" w:hAnsi="Times New Roman"/>
        </w:rPr>
        <w:t>: Reference sensitivity QPSK P</w:t>
      </w:r>
      <w:r w:rsidRPr="00D144BE">
        <w:rPr>
          <w:rFonts w:ascii="Times New Roman" w:hAnsi="Times New Roman"/>
          <w:vertAlign w:val="subscript"/>
        </w:rPr>
        <w:t xml:space="preserve">REFSENS </w:t>
      </w:r>
      <w:r w:rsidRPr="00D144BE">
        <w:rPr>
          <w:rFonts w:ascii="Times New Roman" w:hAnsi="Times New Roman"/>
        </w:rPr>
        <w:t>(CA with a SDL band)</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tblGrid>
      <w:tr w:rsidR="00641F73" w:rsidRPr="00D144BE" w:rsidTr="002E3DC1">
        <w:trPr>
          <w:trHeight w:val="255"/>
          <w:jc w:val="center"/>
        </w:trPr>
        <w:tc>
          <w:tcPr>
            <w:tcW w:w="1976" w:type="dxa"/>
            <w:vMerge w:val="restart"/>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841" w:type="dxa"/>
            <w:vMerge w:val="restart"/>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5085" w:type="dxa"/>
            <w:gridSpan w:val="6"/>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Channel bandwidth</w:t>
            </w:r>
          </w:p>
        </w:tc>
        <w:tc>
          <w:tcPr>
            <w:tcW w:w="882" w:type="dxa"/>
            <w:vMerge w:val="restart"/>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trHeight w:val="255"/>
          <w:jc w:val="center"/>
        </w:trPr>
        <w:tc>
          <w:tcPr>
            <w:tcW w:w="1976" w:type="dxa"/>
            <w:vMerge/>
            <w:shd w:val="clear" w:color="auto" w:fill="auto"/>
            <w:vAlign w:val="center"/>
          </w:tcPr>
          <w:p w:rsidR="00641F73" w:rsidRPr="00D144BE" w:rsidRDefault="00641F73" w:rsidP="002E3DC1">
            <w:pPr>
              <w:pStyle w:val="TAH"/>
              <w:rPr>
                <w:rFonts w:ascii="Times New Roman" w:hAnsi="Times New Roman"/>
              </w:rPr>
            </w:pPr>
          </w:p>
        </w:tc>
        <w:tc>
          <w:tcPr>
            <w:tcW w:w="841" w:type="dxa"/>
            <w:vMerge/>
            <w:shd w:val="clear" w:color="auto" w:fill="auto"/>
            <w:vAlign w:val="center"/>
          </w:tcPr>
          <w:p w:rsidR="00641F73" w:rsidRPr="00D144BE" w:rsidRDefault="00641F73" w:rsidP="002E3DC1">
            <w:pPr>
              <w:pStyle w:val="TAH"/>
              <w:rPr>
                <w:rFonts w:ascii="Times New Roman" w:hAnsi="Times New Roman"/>
              </w:rPr>
            </w:pPr>
          </w:p>
        </w:tc>
        <w:tc>
          <w:tcPr>
            <w:tcW w:w="861"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1.4 MHz</w:t>
            </w:r>
            <w:r w:rsidRPr="00D144BE">
              <w:rPr>
                <w:rFonts w:ascii="Times New Roman" w:hAnsi="Times New Roman"/>
              </w:rPr>
              <w:br/>
              <w:t>(dBm)</w:t>
            </w:r>
          </w:p>
        </w:tc>
        <w:tc>
          <w:tcPr>
            <w:tcW w:w="850"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3 MHz</w:t>
            </w:r>
            <w:r w:rsidRPr="00D144BE">
              <w:rPr>
                <w:rFonts w:ascii="Times New Roman" w:hAnsi="Times New Roman"/>
              </w:rPr>
              <w:br/>
              <w:t>(dBm)</w:t>
            </w:r>
          </w:p>
        </w:tc>
        <w:tc>
          <w:tcPr>
            <w:tcW w:w="851"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5 MHz</w:t>
            </w:r>
            <w:r w:rsidRPr="00D144BE">
              <w:rPr>
                <w:rFonts w:ascii="Times New Roman" w:hAnsi="Times New Roman"/>
              </w:rPr>
              <w:br/>
              <w:t>(dBm)</w:t>
            </w:r>
          </w:p>
        </w:tc>
        <w:tc>
          <w:tcPr>
            <w:tcW w:w="828"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10 MHz</w:t>
            </w:r>
            <w:r w:rsidRPr="00D144BE">
              <w:rPr>
                <w:rFonts w:ascii="Times New Roman" w:hAnsi="Times New Roman"/>
              </w:rPr>
              <w:br/>
              <w:t>(dBm)</w:t>
            </w:r>
          </w:p>
        </w:tc>
        <w:tc>
          <w:tcPr>
            <w:tcW w:w="848"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15 MHz</w:t>
            </w:r>
            <w:r w:rsidRPr="00D144BE">
              <w:rPr>
                <w:rFonts w:ascii="Times New Roman" w:hAnsi="Times New Roman"/>
              </w:rPr>
              <w:br/>
              <w:t>(dBm)</w:t>
            </w:r>
          </w:p>
        </w:tc>
        <w:tc>
          <w:tcPr>
            <w:tcW w:w="847" w:type="dxa"/>
            <w:shd w:val="clear" w:color="auto" w:fill="auto"/>
            <w:vAlign w:val="center"/>
          </w:tcPr>
          <w:p w:rsidR="00641F73" w:rsidRPr="00D144BE" w:rsidRDefault="00641F73" w:rsidP="002E3DC1">
            <w:pPr>
              <w:pStyle w:val="TAH"/>
              <w:rPr>
                <w:rFonts w:ascii="Times New Roman" w:hAnsi="Times New Roman"/>
              </w:rPr>
            </w:pPr>
            <w:r w:rsidRPr="00D144BE">
              <w:rPr>
                <w:rFonts w:ascii="Times New Roman" w:hAnsi="Times New Roman"/>
              </w:rPr>
              <w:t>20 MHz</w:t>
            </w:r>
            <w:r w:rsidRPr="00D144BE">
              <w:rPr>
                <w:rFonts w:ascii="Times New Roman" w:hAnsi="Times New Roman"/>
              </w:rPr>
              <w:br/>
              <w:t>(dBm)</w:t>
            </w:r>
          </w:p>
        </w:tc>
        <w:tc>
          <w:tcPr>
            <w:tcW w:w="882" w:type="dxa"/>
            <w:vMerge/>
            <w:shd w:val="clear" w:color="auto" w:fill="auto"/>
            <w:vAlign w:val="center"/>
          </w:tcPr>
          <w:p w:rsidR="00641F73" w:rsidRPr="00D144BE" w:rsidRDefault="00641F73" w:rsidP="002E3DC1">
            <w:pPr>
              <w:pStyle w:val="TAH"/>
              <w:rPr>
                <w:rFonts w:ascii="Times New Roman" w:hAnsi="Times New Roman"/>
              </w:rPr>
            </w:pPr>
          </w:p>
        </w:tc>
      </w:tr>
      <w:tr w:rsidR="00641F73" w:rsidRPr="00D144BE" w:rsidTr="002E3DC1">
        <w:trPr>
          <w:trHeight w:val="255"/>
          <w:jc w:val="center"/>
        </w:trPr>
        <w:tc>
          <w:tcPr>
            <w:tcW w:w="1976" w:type="dxa"/>
            <w:vMerge w:val="restart"/>
            <w:shd w:val="clear" w:color="auto" w:fill="auto"/>
            <w:vAlign w:val="center"/>
          </w:tcPr>
          <w:p w:rsidR="00641F73" w:rsidRPr="00D144BE" w:rsidRDefault="00641F73" w:rsidP="002E3DC1">
            <w:pPr>
              <w:pStyle w:val="TAC"/>
              <w:rPr>
                <w:rFonts w:ascii="Times New Roman" w:hAnsi="Times New Roman"/>
                <w:vertAlign w:val="superscript"/>
                <w:lang w:eastAsia="ja-JP"/>
              </w:rPr>
            </w:pPr>
            <w:r w:rsidRPr="00D144BE">
              <w:rPr>
                <w:rFonts w:ascii="Times New Roman" w:hAnsi="Times New Roman"/>
                <w:lang w:eastAsia="ja-JP"/>
              </w:rPr>
              <w:t>CA_</w:t>
            </w:r>
            <w:r w:rsidRPr="00D144BE">
              <w:rPr>
                <w:rFonts w:ascii="Times New Roman" w:hAnsi="Times New Roman"/>
                <w:lang w:val="en-SG"/>
              </w:rPr>
              <w:t>2A-7A-29A</w:t>
            </w:r>
          </w:p>
          <w:p w:rsidR="00641F73" w:rsidRPr="00D144BE" w:rsidRDefault="00641F73" w:rsidP="002E3DC1">
            <w:pPr>
              <w:pStyle w:val="TAC"/>
              <w:rPr>
                <w:rFonts w:ascii="Times New Roman" w:hAnsi="Times New Roman"/>
                <w:lang w:val="en-SG"/>
              </w:rPr>
            </w:pPr>
            <w:bookmarkStart w:id="192" w:name="OLE_LINK17"/>
            <w:r w:rsidRPr="00D144BE">
              <w:rPr>
                <w:rFonts w:ascii="Times New Roman" w:hAnsi="Times New Roman"/>
                <w:lang w:eastAsia="ja-JP"/>
              </w:rPr>
              <w:t>CA_</w:t>
            </w:r>
            <w:r w:rsidRPr="00D144BE">
              <w:rPr>
                <w:rFonts w:ascii="Times New Roman" w:hAnsi="Times New Roman"/>
                <w:lang w:val="en-SG"/>
              </w:rPr>
              <w:t>2A-7C-29A</w:t>
            </w:r>
            <w:bookmarkEnd w:id="192"/>
          </w:p>
          <w:p w:rsidR="00641F73" w:rsidRPr="00D144BE" w:rsidRDefault="00641F73" w:rsidP="002E3DC1">
            <w:pPr>
              <w:pStyle w:val="TAC"/>
              <w:rPr>
                <w:rFonts w:ascii="Times New Roman" w:hAnsi="Times New Roman"/>
              </w:rPr>
            </w:pPr>
          </w:p>
        </w:tc>
        <w:tc>
          <w:tcPr>
            <w:tcW w:w="841"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rPr>
              <w:t>2</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rPr>
              <w:t>-98</w:t>
            </w:r>
          </w:p>
        </w:tc>
        <w:tc>
          <w:tcPr>
            <w:tcW w:w="828" w:type="dxa"/>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rPr>
              <w:t>-95</w:t>
            </w:r>
          </w:p>
        </w:tc>
        <w:tc>
          <w:tcPr>
            <w:tcW w:w="848" w:type="dxa"/>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rPr>
              <w:t>-93.2</w:t>
            </w:r>
          </w:p>
        </w:tc>
        <w:tc>
          <w:tcPr>
            <w:tcW w:w="847" w:type="dxa"/>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rPr>
              <w:t>-92</w:t>
            </w:r>
          </w:p>
        </w:tc>
        <w:tc>
          <w:tcPr>
            <w:tcW w:w="882" w:type="dxa"/>
            <w:vMerge w:val="restart"/>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FDD</w:t>
            </w:r>
          </w:p>
        </w:tc>
      </w:tr>
      <w:tr w:rsidR="00641F73" w:rsidRPr="00D144BE" w:rsidTr="002E3DC1">
        <w:trPr>
          <w:trHeight w:val="255"/>
          <w:jc w:val="center"/>
        </w:trPr>
        <w:tc>
          <w:tcPr>
            <w:tcW w:w="1976" w:type="dxa"/>
            <w:vMerge/>
            <w:shd w:val="clear" w:color="auto" w:fill="auto"/>
            <w:vAlign w:val="center"/>
          </w:tcPr>
          <w:p w:rsidR="00641F73" w:rsidRPr="00D144BE" w:rsidRDefault="00641F73" w:rsidP="002E3DC1">
            <w:pPr>
              <w:pStyle w:val="TAC"/>
              <w:rPr>
                <w:rFonts w:ascii="Times New Roman" w:hAnsi="Times New Roman"/>
              </w:rPr>
            </w:pPr>
          </w:p>
        </w:tc>
        <w:tc>
          <w:tcPr>
            <w:tcW w:w="841"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lang w:val="sv-SE" w:eastAsia="zh-CN"/>
              </w:rPr>
              <w:t>7</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tcPr>
          <w:p w:rsidR="00641F73" w:rsidRPr="00D144BE" w:rsidRDefault="00641F73" w:rsidP="002E3DC1">
            <w:pPr>
              <w:pStyle w:val="TAC"/>
              <w:rPr>
                <w:rFonts w:ascii="Times New Roman" w:hAnsi="Times New Roman"/>
                <w:lang w:eastAsia="zh-CN"/>
              </w:rPr>
            </w:pPr>
          </w:p>
        </w:tc>
        <w:tc>
          <w:tcPr>
            <w:tcW w:w="828"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rPr>
              <w:t>-95</w:t>
            </w:r>
          </w:p>
        </w:tc>
        <w:tc>
          <w:tcPr>
            <w:tcW w:w="848"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rPr>
              <w:t>-93.2</w:t>
            </w:r>
          </w:p>
        </w:tc>
        <w:tc>
          <w:tcPr>
            <w:tcW w:w="847"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rPr>
              <w:t>-92</w:t>
            </w:r>
          </w:p>
        </w:tc>
        <w:tc>
          <w:tcPr>
            <w:tcW w:w="882" w:type="dxa"/>
            <w:vMerge/>
            <w:shd w:val="clear" w:color="auto" w:fill="auto"/>
          </w:tcPr>
          <w:p w:rsidR="00641F73" w:rsidRPr="00D144BE" w:rsidRDefault="00641F73" w:rsidP="002E3DC1">
            <w:pPr>
              <w:pStyle w:val="TAC"/>
              <w:rPr>
                <w:rFonts w:ascii="Times New Roman" w:hAnsi="Times New Roman"/>
                <w:lang w:eastAsia="zh-CN"/>
              </w:rPr>
            </w:pPr>
          </w:p>
        </w:tc>
      </w:tr>
      <w:tr w:rsidR="00641F73" w:rsidRPr="00D144BE" w:rsidTr="002E3DC1">
        <w:trPr>
          <w:trHeight w:val="255"/>
          <w:jc w:val="center"/>
        </w:trPr>
        <w:tc>
          <w:tcPr>
            <w:tcW w:w="1976" w:type="dxa"/>
            <w:vMerge/>
            <w:shd w:val="clear" w:color="auto" w:fill="auto"/>
            <w:vAlign w:val="center"/>
          </w:tcPr>
          <w:p w:rsidR="00641F73" w:rsidRPr="00D144BE" w:rsidRDefault="00641F73" w:rsidP="002E3DC1">
            <w:pPr>
              <w:pStyle w:val="TAC"/>
              <w:rPr>
                <w:rFonts w:ascii="Times New Roman" w:hAnsi="Times New Roman"/>
              </w:rPr>
            </w:pPr>
          </w:p>
        </w:tc>
        <w:tc>
          <w:tcPr>
            <w:tcW w:w="841" w:type="dxa"/>
            <w:shd w:val="clear" w:color="auto" w:fill="auto"/>
          </w:tcPr>
          <w:p w:rsidR="00641F73" w:rsidRPr="00D144BE" w:rsidRDefault="00641F73" w:rsidP="002E3DC1">
            <w:pPr>
              <w:pStyle w:val="TAC"/>
              <w:rPr>
                <w:rFonts w:ascii="Times New Roman" w:hAnsi="Times New Roman"/>
                <w:lang w:val="sv-SE" w:eastAsia="zh-CN"/>
              </w:rPr>
            </w:pPr>
            <w:r w:rsidRPr="00D144BE">
              <w:rPr>
                <w:rFonts w:ascii="Times New Roman" w:hAnsi="Times New Roman"/>
                <w:lang w:val="sv-SE" w:eastAsia="zh-CN"/>
              </w:rPr>
              <w:t>29</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-97</w:t>
            </w:r>
          </w:p>
        </w:tc>
        <w:tc>
          <w:tcPr>
            <w:tcW w:w="828"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-94</w:t>
            </w:r>
          </w:p>
        </w:tc>
        <w:tc>
          <w:tcPr>
            <w:tcW w:w="848" w:type="dxa"/>
            <w:shd w:val="clear" w:color="auto" w:fill="auto"/>
            <w:vAlign w:val="center"/>
          </w:tcPr>
          <w:p w:rsidR="00641F73" w:rsidRPr="00D144BE" w:rsidRDefault="00641F73" w:rsidP="002E3DC1">
            <w:pPr>
              <w:pStyle w:val="TAC"/>
              <w:rPr>
                <w:rFonts w:ascii="Times New Roman" w:hAnsi="Times New Roman"/>
              </w:rPr>
            </w:pPr>
          </w:p>
        </w:tc>
        <w:tc>
          <w:tcPr>
            <w:tcW w:w="847" w:type="dxa"/>
            <w:shd w:val="clear" w:color="auto" w:fill="auto"/>
            <w:vAlign w:val="center"/>
          </w:tcPr>
          <w:p w:rsidR="00641F73" w:rsidRPr="00D144BE" w:rsidRDefault="00641F73" w:rsidP="002E3DC1">
            <w:pPr>
              <w:pStyle w:val="TAC"/>
              <w:rPr>
                <w:rFonts w:ascii="Times New Roman" w:hAnsi="Times New Roman"/>
              </w:rPr>
            </w:pPr>
          </w:p>
        </w:tc>
        <w:tc>
          <w:tcPr>
            <w:tcW w:w="882" w:type="dxa"/>
            <w:vMerge/>
            <w:shd w:val="clear" w:color="auto" w:fill="auto"/>
          </w:tcPr>
          <w:p w:rsidR="00641F73" w:rsidRPr="00D144BE" w:rsidRDefault="00641F73" w:rsidP="002E3DC1">
            <w:pPr>
              <w:pStyle w:val="TAC"/>
              <w:rPr>
                <w:rFonts w:ascii="Times New Roman" w:hAnsi="Times New Roman"/>
                <w:lang w:eastAsia="zh-CN"/>
              </w:rPr>
            </w:pPr>
          </w:p>
        </w:tc>
      </w:tr>
      <w:tr w:rsidR="00641F73" w:rsidRPr="00D144BE" w:rsidTr="002E3DC1">
        <w:trPr>
          <w:trHeight w:val="255"/>
          <w:jc w:val="center"/>
        </w:trPr>
        <w:tc>
          <w:tcPr>
            <w:tcW w:w="1976" w:type="dxa"/>
            <w:vMerge w:val="restart"/>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lang w:eastAsia="ja-JP"/>
              </w:rPr>
              <w:t>CA_</w:t>
            </w:r>
            <w:r w:rsidRPr="00D144BE">
              <w:rPr>
                <w:rFonts w:ascii="Times New Roman" w:hAnsi="Times New Roman"/>
                <w:lang w:val="en-SG"/>
              </w:rPr>
              <w:t>2A-7A-7A-29A</w:t>
            </w:r>
          </w:p>
        </w:tc>
        <w:tc>
          <w:tcPr>
            <w:tcW w:w="841" w:type="dxa"/>
            <w:shd w:val="clear" w:color="auto" w:fill="auto"/>
          </w:tcPr>
          <w:p w:rsidR="00641F73" w:rsidRPr="00D144BE" w:rsidRDefault="00641F73" w:rsidP="002E3DC1">
            <w:pPr>
              <w:pStyle w:val="TAC"/>
              <w:rPr>
                <w:rFonts w:ascii="Times New Roman" w:hAnsi="Times New Roman"/>
                <w:lang w:val="sv-SE" w:eastAsia="zh-CN"/>
              </w:rPr>
            </w:pPr>
            <w:r w:rsidRPr="00D144BE">
              <w:rPr>
                <w:rFonts w:ascii="Times New Roman" w:hAnsi="Times New Roman"/>
              </w:rPr>
              <w:t>2</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-98</w:t>
            </w:r>
          </w:p>
        </w:tc>
        <w:tc>
          <w:tcPr>
            <w:tcW w:w="828"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-95</w:t>
            </w:r>
          </w:p>
        </w:tc>
        <w:tc>
          <w:tcPr>
            <w:tcW w:w="848"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-93.2</w:t>
            </w:r>
          </w:p>
        </w:tc>
        <w:tc>
          <w:tcPr>
            <w:tcW w:w="847"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-92</w:t>
            </w:r>
          </w:p>
        </w:tc>
        <w:tc>
          <w:tcPr>
            <w:tcW w:w="882" w:type="dxa"/>
            <w:vMerge w:val="restart"/>
            <w:shd w:val="clear" w:color="auto" w:fill="auto"/>
            <w:vAlign w:val="center"/>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FDD</w:t>
            </w:r>
          </w:p>
        </w:tc>
      </w:tr>
      <w:tr w:rsidR="00641F73" w:rsidRPr="00D144BE" w:rsidTr="002E3DC1">
        <w:trPr>
          <w:trHeight w:val="255"/>
          <w:jc w:val="center"/>
        </w:trPr>
        <w:tc>
          <w:tcPr>
            <w:tcW w:w="1976" w:type="dxa"/>
            <w:vMerge/>
            <w:shd w:val="clear" w:color="auto" w:fill="auto"/>
            <w:vAlign w:val="center"/>
          </w:tcPr>
          <w:p w:rsidR="00641F73" w:rsidRPr="00D144BE" w:rsidRDefault="00641F73" w:rsidP="002E3DC1">
            <w:pPr>
              <w:pStyle w:val="TAC"/>
              <w:rPr>
                <w:rFonts w:ascii="Times New Roman" w:hAnsi="Times New Roman"/>
              </w:rPr>
            </w:pPr>
          </w:p>
        </w:tc>
        <w:tc>
          <w:tcPr>
            <w:tcW w:w="841" w:type="dxa"/>
            <w:shd w:val="clear" w:color="auto" w:fill="auto"/>
          </w:tcPr>
          <w:p w:rsidR="00641F73" w:rsidRPr="00D144BE" w:rsidRDefault="00641F73" w:rsidP="002E3DC1">
            <w:pPr>
              <w:pStyle w:val="TAC"/>
              <w:rPr>
                <w:rFonts w:ascii="Times New Roman" w:hAnsi="Times New Roman"/>
                <w:lang w:val="sv-SE" w:eastAsia="zh-CN"/>
              </w:rPr>
            </w:pPr>
            <w:r w:rsidRPr="00D144BE">
              <w:rPr>
                <w:rFonts w:ascii="Times New Roman" w:hAnsi="Times New Roman"/>
                <w:lang w:val="sv-SE" w:eastAsia="zh-CN"/>
              </w:rPr>
              <w:t>7</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-98</w:t>
            </w:r>
          </w:p>
        </w:tc>
        <w:tc>
          <w:tcPr>
            <w:tcW w:w="828" w:type="dxa"/>
            <w:shd w:val="clear" w:color="auto" w:fill="auto"/>
          </w:tcPr>
          <w:p w:rsidR="00641F73" w:rsidRPr="00D144BE" w:rsidRDefault="00641F73" w:rsidP="002E3DC1">
            <w:pPr>
              <w:pStyle w:val="TAC"/>
              <w:rPr>
                <w:rFonts w:ascii="Times New Roman" w:hAnsi="Times New Roman"/>
              </w:rPr>
            </w:pPr>
            <w:r w:rsidRPr="00D144BE">
              <w:rPr>
                <w:rFonts w:ascii="Times New Roman" w:hAnsi="Times New Roman"/>
              </w:rPr>
              <w:t>-95</w:t>
            </w:r>
          </w:p>
        </w:tc>
        <w:tc>
          <w:tcPr>
            <w:tcW w:w="848" w:type="dxa"/>
            <w:shd w:val="clear" w:color="auto" w:fill="auto"/>
          </w:tcPr>
          <w:p w:rsidR="00641F73" w:rsidRPr="00D144BE" w:rsidRDefault="00641F73" w:rsidP="002E3DC1">
            <w:pPr>
              <w:pStyle w:val="TAC"/>
              <w:rPr>
                <w:rFonts w:ascii="Times New Roman" w:hAnsi="Times New Roman"/>
              </w:rPr>
            </w:pPr>
            <w:r w:rsidRPr="00D144BE">
              <w:rPr>
                <w:rFonts w:ascii="Times New Roman" w:hAnsi="Times New Roman"/>
              </w:rPr>
              <w:t>-93.2</w:t>
            </w:r>
          </w:p>
        </w:tc>
        <w:tc>
          <w:tcPr>
            <w:tcW w:w="847" w:type="dxa"/>
            <w:shd w:val="clear" w:color="auto" w:fill="auto"/>
          </w:tcPr>
          <w:p w:rsidR="00641F73" w:rsidRPr="00D144BE" w:rsidRDefault="00641F73" w:rsidP="002E3DC1">
            <w:pPr>
              <w:pStyle w:val="TAC"/>
              <w:rPr>
                <w:rFonts w:ascii="Times New Roman" w:hAnsi="Times New Roman"/>
              </w:rPr>
            </w:pPr>
            <w:r w:rsidRPr="00D144BE">
              <w:rPr>
                <w:rFonts w:ascii="Times New Roman" w:hAnsi="Times New Roman"/>
              </w:rPr>
              <w:t>-92</w:t>
            </w:r>
          </w:p>
        </w:tc>
        <w:tc>
          <w:tcPr>
            <w:tcW w:w="882" w:type="dxa"/>
            <w:vMerge/>
            <w:shd w:val="clear" w:color="auto" w:fill="auto"/>
          </w:tcPr>
          <w:p w:rsidR="00641F73" w:rsidRPr="00D144BE" w:rsidRDefault="00641F73" w:rsidP="002E3DC1">
            <w:pPr>
              <w:pStyle w:val="TAC"/>
              <w:rPr>
                <w:rFonts w:ascii="Times New Roman" w:hAnsi="Times New Roman"/>
                <w:lang w:eastAsia="zh-CN"/>
              </w:rPr>
            </w:pPr>
          </w:p>
        </w:tc>
      </w:tr>
      <w:tr w:rsidR="00641F73" w:rsidRPr="00D144BE" w:rsidTr="002E3DC1">
        <w:trPr>
          <w:trHeight w:val="255"/>
          <w:jc w:val="center"/>
        </w:trPr>
        <w:tc>
          <w:tcPr>
            <w:tcW w:w="1976" w:type="dxa"/>
            <w:vMerge/>
            <w:shd w:val="clear" w:color="auto" w:fill="auto"/>
            <w:vAlign w:val="center"/>
          </w:tcPr>
          <w:p w:rsidR="00641F73" w:rsidRPr="00D144BE" w:rsidRDefault="00641F73" w:rsidP="002E3DC1">
            <w:pPr>
              <w:pStyle w:val="TAC"/>
              <w:rPr>
                <w:rFonts w:ascii="Times New Roman" w:hAnsi="Times New Roman"/>
              </w:rPr>
            </w:pPr>
          </w:p>
        </w:tc>
        <w:tc>
          <w:tcPr>
            <w:tcW w:w="841" w:type="dxa"/>
            <w:shd w:val="clear" w:color="auto" w:fill="auto"/>
          </w:tcPr>
          <w:p w:rsidR="00641F73" w:rsidRPr="00D144BE" w:rsidRDefault="00641F73" w:rsidP="002E3DC1">
            <w:pPr>
              <w:pStyle w:val="TAC"/>
              <w:rPr>
                <w:rFonts w:ascii="Times New Roman" w:hAnsi="Times New Roman"/>
                <w:lang w:val="sv-SE" w:eastAsia="zh-CN"/>
              </w:rPr>
            </w:pPr>
            <w:r w:rsidRPr="00D144BE">
              <w:rPr>
                <w:rFonts w:ascii="Times New Roman" w:hAnsi="Times New Roman"/>
                <w:lang w:val="sv-SE" w:eastAsia="zh-CN"/>
              </w:rPr>
              <w:t>29</w:t>
            </w:r>
          </w:p>
        </w:tc>
        <w:tc>
          <w:tcPr>
            <w:tcW w:w="861" w:type="dxa"/>
            <w:shd w:val="clear" w:color="auto" w:fill="auto"/>
          </w:tcPr>
          <w:p w:rsidR="00641F73" w:rsidRPr="00D144BE" w:rsidRDefault="00641F73" w:rsidP="002E3DC1">
            <w:pPr>
              <w:pStyle w:val="TAC"/>
              <w:rPr>
                <w:rFonts w:ascii="Times New Roman" w:hAnsi="Times New Roman"/>
                <w:lang w:eastAsia="zh-CN"/>
              </w:rPr>
            </w:pPr>
          </w:p>
        </w:tc>
        <w:tc>
          <w:tcPr>
            <w:tcW w:w="850" w:type="dxa"/>
            <w:shd w:val="clear" w:color="auto" w:fill="auto"/>
          </w:tcPr>
          <w:p w:rsidR="00641F73" w:rsidRPr="00D144BE" w:rsidRDefault="00641F73" w:rsidP="002E3DC1">
            <w:pPr>
              <w:pStyle w:val="TAC"/>
              <w:rPr>
                <w:rFonts w:ascii="Times New Roman" w:hAnsi="Times New Roman"/>
                <w:lang w:eastAsia="zh-CN"/>
              </w:rPr>
            </w:pPr>
          </w:p>
        </w:tc>
        <w:tc>
          <w:tcPr>
            <w:tcW w:w="851"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-97</w:t>
            </w:r>
          </w:p>
        </w:tc>
        <w:tc>
          <w:tcPr>
            <w:tcW w:w="828" w:type="dxa"/>
            <w:shd w:val="clear" w:color="auto" w:fill="auto"/>
            <w:vAlign w:val="center"/>
          </w:tcPr>
          <w:p w:rsidR="00641F73" w:rsidRPr="00D144BE" w:rsidRDefault="00641F73" w:rsidP="002E3DC1">
            <w:pPr>
              <w:pStyle w:val="TAC"/>
              <w:rPr>
                <w:rFonts w:ascii="Times New Roman" w:hAnsi="Times New Roman"/>
              </w:rPr>
            </w:pPr>
            <w:r w:rsidRPr="00D144BE">
              <w:rPr>
                <w:rFonts w:ascii="Times New Roman" w:hAnsi="Times New Roman"/>
              </w:rPr>
              <w:t>-94</w:t>
            </w:r>
          </w:p>
        </w:tc>
        <w:tc>
          <w:tcPr>
            <w:tcW w:w="848" w:type="dxa"/>
            <w:shd w:val="clear" w:color="auto" w:fill="auto"/>
            <w:vAlign w:val="center"/>
          </w:tcPr>
          <w:p w:rsidR="00641F73" w:rsidRPr="00D144BE" w:rsidRDefault="00641F73" w:rsidP="002E3DC1">
            <w:pPr>
              <w:pStyle w:val="TAC"/>
              <w:rPr>
                <w:rFonts w:ascii="Times New Roman" w:hAnsi="Times New Roman"/>
              </w:rPr>
            </w:pPr>
          </w:p>
        </w:tc>
        <w:tc>
          <w:tcPr>
            <w:tcW w:w="847" w:type="dxa"/>
            <w:shd w:val="clear" w:color="auto" w:fill="auto"/>
            <w:vAlign w:val="center"/>
          </w:tcPr>
          <w:p w:rsidR="00641F73" w:rsidRPr="00D144BE" w:rsidRDefault="00641F73" w:rsidP="002E3DC1">
            <w:pPr>
              <w:pStyle w:val="TAC"/>
              <w:rPr>
                <w:rFonts w:ascii="Times New Roman" w:hAnsi="Times New Roman"/>
              </w:rPr>
            </w:pPr>
          </w:p>
        </w:tc>
        <w:tc>
          <w:tcPr>
            <w:tcW w:w="882" w:type="dxa"/>
            <w:vMerge/>
            <w:shd w:val="clear" w:color="auto" w:fill="auto"/>
          </w:tcPr>
          <w:p w:rsidR="00641F73" w:rsidRPr="00D144BE" w:rsidRDefault="00641F73" w:rsidP="002E3DC1">
            <w:pPr>
              <w:pStyle w:val="TAC"/>
              <w:rPr>
                <w:rFonts w:ascii="Times New Roman" w:hAnsi="Times New Roman"/>
                <w:lang w:eastAsia="zh-CN"/>
              </w:rPr>
            </w:pPr>
          </w:p>
        </w:tc>
      </w:tr>
    </w:tbl>
    <w:p w:rsidR="00641F73" w:rsidRPr="00D144BE" w:rsidRDefault="00641F73" w:rsidP="00641F73">
      <w:pPr>
        <w:rPr>
          <w:lang w:val="en-US" w:eastAsia="zh-CN"/>
        </w:rPr>
      </w:pPr>
    </w:p>
    <w:p w:rsidR="00641F73" w:rsidRPr="00D144BE" w:rsidRDefault="00641F73" w:rsidP="00641F73">
      <w:pPr>
        <w:pStyle w:val="Heading2"/>
        <w:rPr>
          <w:rFonts w:ascii="Times New Roman" w:hAnsi="Times New Roman"/>
          <w:sz w:val="22"/>
          <w:szCs w:val="22"/>
          <w:lang w:eastAsia="zh-CN"/>
        </w:rPr>
      </w:pPr>
      <w:bookmarkStart w:id="193" w:name="_Toc46352007"/>
      <w:r w:rsidRPr="00D144BE">
        <w:rPr>
          <w:rFonts w:ascii="Times New Roman" w:hAnsi="Times New Roman"/>
        </w:rPr>
        <w:t>5.36</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25</w:t>
      </w:r>
      <w:r w:rsidRPr="00D144BE">
        <w:rPr>
          <w:rFonts w:ascii="Times New Roman" w:hAnsi="Times New Roman"/>
        </w:rPr>
        <w:t>-</w:t>
      </w:r>
      <w:r w:rsidRPr="00D144BE">
        <w:rPr>
          <w:rFonts w:ascii="Times New Roman" w:hAnsi="Times New Roman"/>
          <w:lang w:eastAsia="ja-JP"/>
        </w:rPr>
        <w:t>26</w:t>
      </w:r>
      <w:r w:rsidRPr="00D144BE">
        <w:rPr>
          <w:rFonts w:ascii="Times New Roman" w:hAnsi="Times New Roman"/>
          <w:lang w:eastAsia="zh-CN"/>
        </w:rPr>
        <w:t>-</w:t>
      </w:r>
      <w:r w:rsidRPr="00D144BE">
        <w:rPr>
          <w:rFonts w:ascii="Times New Roman" w:hAnsi="Times New Roman"/>
          <w:lang w:eastAsia="ja-JP"/>
        </w:rPr>
        <w:t>41</w:t>
      </w:r>
      <w:bookmarkEnd w:id="193"/>
    </w:p>
    <w:p w:rsidR="00641F73" w:rsidRPr="00985050" w:rsidRDefault="00641F73" w:rsidP="00641F73">
      <w:pPr>
        <w:pStyle w:val="Heading3"/>
        <w:rPr>
          <w:rFonts w:ascii="Times New Roman" w:hAnsi="Times New Roman"/>
          <w:lang w:val="en-GB"/>
        </w:rPr>
      </w:pPr>
      <w:bookmarkStart w:id="194" w:name="_Toc46352008"/>
      <w:r w:rsidRPr="00985050">
        <w:rPr>
          <w:rFonts w:ascii="Times New Roman" w:hAnsi="Times New Roman"/>
          <w:lang w:val="en-GB"/>
        </w:rPr>
        <w:t>5.36.1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194"/>
    </w:p>
    <w:p w:rsidR="00641F73" w:rsidRPr="00D144BE" w:rsidRDefault="00641F73" w:rsidP="00641F73">
      <w:pPr>
        <w:pStyle w:val="TH"/>
        <w:rPr>
          <w:rFonts w:ascii="Times New Roman" w:hAnsi="Times New Roman"/>
        </w:rPr>
      </w:pPr>
      <w:r w:rsidRPr="00D144BE">
        <w:rPr>
          <w:rFonts w:ascii="Times New Roman" w:hAnsi="Times New Roman"/>
        </w:rPr>
        <w:t xml:space="preserve">Table </w:t>
      </w:r>
      <w:r w:rsidRPr="00D144BE">
        <w:rPr>
          <w:rFonts w:ascii="Times New Roman" w:hAnsi="Times New Roman"/>
          <w:lang w:eastAsia="zh-CN"/>
        </w:rPr>
        <w:t>5.36.1</w:t>
      </w:r>
      <w:r w:rsidRPr="00D144BE">
        <w:rPr>
          <w:rFonts w:ascii="Times New Roman" w:hAnsi="Times New Roman"/>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641F73" w:rsidRPr="00D144BE" w:rsidTr="002E3DC1">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lang w:val="en-GB"/>
              </w:rPr>
            </w:pPr>
            <w:r w:rsidRPr="00D144BE">
              <w:rPr>
                <w:rFonts w:ascii="Times New Roman" w:hAnsi="Times New Roman"/>
              </w:rPr>
              <w:t>E</w:t>
            </w:r>
            <w:r w:rsidRPr="00D144BE">
              <w:rPr>
                <w:rFonts w:ascii="Times New Roman" w:hAnsi="Times New Roman"/>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Uplink (UL) operating band</w:t>
            </w:r>
            <w:r w:rsidRPr="00D144BE">
              <w:rPr>
                <w:rFonts w:ascii="Times New Roman" w:hAnsi="Times New Roman"/>
              </w:rPr>
              <w:br/>
              <w:t>BS receive</w:t>
            </w:r>
            <w:r w:rsidRPr="00D144BE">
              <w:rPr>
                <w:rFonts w:ascii="Times New Roman" w:hAnsi="Times New Roman"/>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Downlink (DL) operating band</w:t>
            </w:r>
            <w:r w:rsidRPr="00D144BE">
              <w:rPr>
                <w:rFonts w:ascii="Times New Roman" w:hAnsi="Times New Roman"/>
              </w:rPr>
              <w:br/>
              <w:t xml:space="preserve">BS transmit </w:t>
            </w:r>
            <w:r w:rsidRPr="00D144BE">
              <w:rPr>
                <w:rFonts w:ascii="Times New Roman" w:hAnsi="Times New Roman"/>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sz w:val="18"/>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UL_low</w:t>
            </w:r>
            <w:r w:rsidRPr="00D144BE">
              <w:rPr>
                <w:rFonts w:ascii="Times New Roman" w:hAnsi="Times New Roman"/>
              </w:rPr>
              <w:t xml:space="preserve">   –  F</w:t>
            </w:r>
            <w:r w:rsidRPr="00D144BE">
              <w:rPr>
                <w:rFonts w:ascii="Times New Roman" w:hAnsi="Times New Roman"/>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DL_low</w:t>
            </w:r>
            <w:r w:rsidRPr="00D144BE">
              <w:rPr>
                <w:rFonts w:ascii="Times New Roman" w:hAnsi="Times New Roman"/>
              </w:rPr>
              <w:t xml:space="preserve">  –  F</w:t>
            </w:r>
            <w:r w:rsidRPr="00D144BE">
              <w:rPr>
                <w:rFonts w:ascii="Times New Roman" w:hAnsi="Times New Roman"/>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sz w:val="18"/>
              </w:rPr>
            </w:pP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zh-CN"/>
              </w:rPr>
            </w:pPr>
            <w:r w:rsidRPr="00D144BE">
              <w:rPr>
                <w:rFonts w:ascii="Times New Roman" w:hAnsi="Times New Roman"/>
              </w:rPr>
              <w:t>25</w:t>
            </w:r>
          </w:p>
        </w:tc>
        <w:tc>
          <w:tcPr>
            <w:tcW w:w="1368" w:type="dxa"/>
            <w:tcBorders>
              <w:top w:val="single" w:sz="4" w:space="0" w:color="auto"/>
              <w:left w:val="single" w:sz="4" w:space="0" w:color="auto"/>
              <w:bottom w:val="single" w:sz="4" w:space="0" w:color="auto"/>
            </w:tcBorders>
            <w:hideMark/>
          </w:tcPr>
          <w:p w:rsidR="00641F73" w:rsidRPr="00D144BE" w:rsidRDefault="00641F73" w:rsidP="002E3DC1">
            <w:pPr>
              <w:pStyle w:val="TAR"/>
              <w:rPr>
                <w:rFonts w:ascii="Times New Roman" w:hAnsi="Times New Roman"/>
              </w:rPr>
            </w:pPr>
            <w:r w:rsidRPr="00D144BE">
              <w:rPr>
                <w:rFonts w:ascii="Times New Roman" w:hAnsi="Times New Roman"/>
              </w:rPr>
              <w:t>1850 MHz</w:t>
            </w:r>
          </w:p>
        </w:tc>
        <w:tc>
          <w:tcPr>
            <w:tcW w:w="576"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10"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rPr>
            </w:pPr>
            <w:r w:rsidRPr="00D144BE">
              <w:rPr>
                <w:rFonts w:ascii="Times New Roman" w:hAnsi="Times New Roman"/>
              </w:rPr>
              <w:t>1915 MHz</w:t>
            </w:r>
          </w:p>
        </w:tc>
        <w:tc>
          <w:tcPr>
            <w:tcW w:w="1385" w:type="dxa"/>
            <w:tcBorders>
              <w:top w:val="single" w:sz="4" w:space="0" w:color="auto"/>
              <w:left w:val="single" w:sz="4" w:space="0" w:color="auto"/>
              <w:bottom w:val="single" w:sz="4" w:space="0" w:color="auto"/>
            </w:tcBorders>
            <w:hideMark/>
          </w:tcPr>
          <w:p w:rsidR="00641F73" w:rsidRPr="00D144BE" w:rsidRDefault="00641F73" w:rsidP="002E3DC1">
            <w:pPr>
              <w:pStyle w:val="TAR"/>
              <w:rPr>
                <w:rFonts w:ascii="Times New Roman" w:hAnsi="Times New Roman"/>
              </w:rPr>
            </w:pPr>
            <w:r w:rsidRPr="00D144BE">
              <w:rPr>
                <w:rFonts w:ascii="Times New Roman" w:hAnsi="Times New Roman"/>
              </w:rPr>
              <w:t>1930 MHz</w:t>
            </w:r>
          </w:p>
        </w:tc>
        <w:tc>
          <w:tcPr>
            <w:tcW w:w="353"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rPr>
            </w:pPr>
            <w:r w:rsidRPr="00D144BE">
              <w:rPr>
                <w:rFonts w:ascii="Times New Roman" w:hAnsi="Times New Roman"/>
              </w:rPr>
              <w:t>1995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26</w:t>
            </w:r>
          </w:p>
        </w:tc>
        <w:tc>
          <w:tcPr>
            <w:tcW w:w="1368" w:type="dxa"/>
            <w:tcBorders>
              <w:top w:val="single" w:sz="4" w:space="0" w:color="auto"/>
              <w:left w:val="single" w:sz="4" w:space="0" w:color="auto"/>
              <w:bottom w:val="single" w:sz="4" w:space="0" w:color="auto"/>
            </w:tcBorders>
            <w:hideMark/>
          </w:tcPr>
          <w:p w:rsidR="00641F73" w:rsidRPr="00D144BE" w:rsidRDefault="00641F73" w:rsidP="002E3DC1">
            <w:pPr>
              <w:pStyle w:val="TAR"/>
              <w:rPr>
                <w:rFonts w:ascii="Times New Roman" w:hAnsi="Times New Roman"/>
              </w:rPr>
            </w:pPr>
            <w:r w:rsidRPr="00D144BE">
              <w:rPr>
                <w:rFonts w:ascii="Times New Roman" w:hAnsi="Times New Roman"/>
              </w:rPr>
              <w:t>814 MHz</w:t>
            </w:r>
          </w:p>
        </w:tc>
        <w:tc>
          <w:tcPr>
            <w:tcW w:w="576"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10"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rPr>
            </w:pPr>
            <w:r w:rsidRPr="00D144BE">
              <w:rPr>
                <w:rFonts w:ascii="Times New Roman" w:hAnsi="Times New Roman"/>
              </w:rPr>
              <w:t>849 MHz</w:t>
            </w:r>
          </w:p>
        </w:tc>
        <w:tc>
          <w:tcPr>
            <w:tcW w:w="1385" w:type="dxa"/>
            <w:tcBorders>
              <w:top w:val="single" w:sz="4" w:space="0" w:color="auto"/>
              <w:left w:val="single" w:sz="4" w:space="0" w:color="auto"/>
              <w:bottom w:val="single" w:sz="4" w:space="0" w:color="auto"/>
            </w:tcBorders>
            <w:hideMark/>
          </w:tcPr>
          <w:p w:rsidR="00641F73" w:rsidRPr="00D144BE" w:rsidRDefault="00641F73" w:rsidP="002E3DC1">
            <w:pPr>
              <w:pStyle w:val="TAR"/>
              <w:rPr>
                <w:rFonts w:ascii="Times New Roman" w:hAnsi="Times New Roman"/>
              </w:rPr>
            </w:pPr>
            <w:r w:rsidRPr="00D144BE">
              <w:rPr>
                <w:rFonts w:ascii="Times New Roman" w:hAnsi="Times New Roman"/>
              </w:rPr>
              <w:t>859 MHz</w:t>
            </w:r>
          </w:p>
        </w:tc>
        <w:tc>
          <w:tcPr>
            <w:tcW w:w="353"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rPr>
            </w:pPr>
            <w:r w:rsidRPr="00D144BE">
              <w:rPr>
                <w:rFonts w:ascii="Times New Roman" w:hAnsi="Times New Roman"/>
              </w:rPr>
              <w:t>894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41</w:t>
            </w:r>
          </w:p>
        </w:tc>
        <w:tc>
          <w:tcPr>
            <w:tcW w:w="1368" w:type="dxa"/>
            <w:tcBorders>
              <w:top w:val="single" w:sz="4" w:space="0" w:color="auto"/>
              <w:left w:val="single" w:sz="4" w:space="0" w:color="auto"/>
              <w:bottom w:val="single" w:sz="4" w:space="0" w:color="auto"/>
            </w:tcBorders>
            <w:hideMark/>
          </w:tcPr>
          <w:p w:rsidR="00641F73" w:rsidRPr="00D144BE" w:rsidRDefault="00641F73" w:rsidP="002E3DC1">
            <w:pPr>
              <w:pStyle w:val="TAR"/>
              <w:wordWrap w:val="0"/>
              <w:rPr>
                <w:rFonts w:ascii="Times New Roman" w:hAnsi="Times New Roman"/>
                <w:lang w:eastAsia="zh-CN"/>
              </w:rPr>
            </w:pPr>
            <w:r w:rsidRPr="00D144BE">
              <w:rPr>
                <w:rFonts w:ascii="Times New Roman" w:hAnsi="Times New Roman"/>
                <w:lang w:eastAsia="zh-CN"/>
              </w:rPr>
              <w:t>2496 MHz</w:t>
            </w:r>
          </w:p>
        </w:tc>
        <w:tc>
          <w:tcPr>
            <w:tcW w:w="576"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10"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2690 MHz</w:t>
            </w:r>
          </w:p>
        </w:tc>
        <w:tc>
          <w:tcPr>
            <w:tcW w:w="1385" w:type="dxa"/>
            <w:tcBorders>
              <w:top w:val="single" w:sz="4" w:space="0" w:color="auto"/>
              <w:bottom w:val="single" w:sz="4" w:space="0" w:color="auto"/>
            </w:tcBorders>
            <w:hideMark/>
          </w:tcPr>
          <w:p w:rsidR="00641F73" w:rsidRPr="00D144BE" w:rsidRDefault="00641F73" w:rsidP="002E3DC1">
            <w:pPr>
              <w:pStyle w:val="TAR"/>
              <w:rPr>
                <w:rFonts w:ascii="Times New Roman" w:hAnsi="Times New Roman"/>
              </w:rPr>
            </w:pPr>
            <w:r w:rsidRPr="00D144BE">
              <w:rPr>
                <w:rFonts w:ascii="Times New Roman" w:hAnsi="Times New Roman"/>
                <w:lang w:eastAsia="zh-CN"/>
              </w:rPr>
              <w:t>2496 MHz</w:t>
            </w:r>
          </w:p>
        </w:tc>
        <w:tc>
          <w:tcPr>
            <w:tcW w:w="353" w:type="dxa"/>
            <w:tcBorders>
              <w:top w:val="single" w:sz="4" w:space="0" w:color="auto"/>
              <w:bottom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bottom w:val="single" w:sz="4" w:space="0" w:color="auto"/>
              <w:right w:val="single" w:sz="4" w:space="0" w:color="auto"/>
            </w:tcBorders>
            <w:hideMark/>
          </w:tcPr>
          <w:p w:rsidR="00641F73" w:rsidRPr="00D144BE" w:rsidRDefault="00641F73" w:rsidP="002E3DC1">
            <w:pPr>
              <w:pStyle w:val="TAL"/>
              <w:rPr>
                <w:rFonts w:ascii="Times New Roman" w:hAnsi="Times New Roman"/>
              </w:rPr>
            </w:pPr>
            <w:r w:rsidRPr="00D144BE">
              <w:rPr>
                <w:rFonts w:ascii="Times New Roman" w:hAnsi="Times New Roman"/>
                <w:lang w:eastAsia="zh-CN"/>
              </w:rPr>
              <w:t>2690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lang w:eastAsia="ja-JP"/>
              </w:rPr>
              <w:t>TDD</w:t>
            </w:r>
          </w:p>
        </w:tc>
      </w:tr>
    </w:tbl>
    <w:p w:rsidR="00641F73" w:rsidRPr="00D144BE" w:rsidRDefault="00641F73" w:rsidP="00641F73">
      <w:pPr>
        <w:pStyle w:val="TH"/>
        <w:rPr>
          <w:rFonts w:ascii="Times New Roman" w:eastAsia="MS Mincho" w:hAnsi="Times New Roman"/>
          <w:lang w:eastAsia="zh-CN"/>
        </w:rPr>
      </w:pPr>
    </w:p>
    <w:p w:rsidR="00641F73" w:rsidRPr="00D144BE" w:rsidRDefault="00641F73" w:rsidP="00641F73">
      <w:pPr>
        <w:pStyle w:val="TH"/>
        <w:rPr>
          <w:rFonts w:ascii="Times New Roman" w:hAnsi="Times New Roman"/>
          <w:lang w:eastAsia="zh-CN"/>
        </w:rPr>
      </w:pPr>
      <w:r w:rsidRPr="00D144BE">
        <w:rPr>
          <w:rFonts w:ascii="Times New Roman" w:hAnsi="Times New Roman"/>
          <w:lang w:eastAsia="zh-CN"/>
        </w:rPr>
        <w:t>Table 5.36.1-2: E-UTRA CA configurations and bandwidth combination sets defined for inter-band CA</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
        <w:gridCol w:w="1498"/>
        <w:gridCol w:w="29"/>
        <w:gridCol w:w="1326"/>
        <w:gridCol w:w="14"/>
        <w:gridCol w:w="740"/>
        <w:gridCol w:w="110"/>
        <w:gridCol w:w="665"/>
        <w:gridCol w:w="44"/>
        <w:gridCol w:w="496"/>
        <w:gridCol w:w="71"/>
        <w:gridCol w:w="559"/>
        <w:gridCol w:w="8"/>
        <w:gridCol w:w="532"/>
        <w:gridCol w:w="35"/>
        <w:gridCol w:w="505"/>
        <w:gridCol w:w="62"/>
        <w:gridCol w:w="568"/>
        <w:gridCol w:w="1081"/>
        <w:gridCol w:w="53"/>
        <w:gridCol w:w="1276"/>
        <w:gridCol w:w="21"/>
      </w:tblGrid>
      <w:tr w:rsidR="00641F73" w:rsidRPr="00D144BE" w:rsidTr="002E3DC1">
        <w:trPr>
          <w:gridBefore w:val="1"/>
          <w:gridAfter w:val="1"/>
          <w:wBefore w:w="27" w:type="dxa"/>
          <w:wAfter w:w="21" w:type="dxa"/>
          <w:trHeight w:val="425"/>
          <w:jc w:val="center"/>
        </w:trPr>
        <w:tc>
          <w:tcPr>
            <w:tcW w:w="9672" w:type="dxa"/>
            <w:gridSpan w:val="20"/>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E-UTRA CA configuration / Bandwidth combination set</w:t>
            </w:r>
          </w:p>
        </w:tc>
      </w:tr>
      <w:tr w:rsidR="00641F73" w:rsidRPr="00D144BE" w:rsidTr="002E3DC1">
        <w:trPr>
          <w:gridBefore w:val="1"/>
          <w:gridAfter w:val="1"/>
          <w:wBefore w:w="27" w:type="dxa"/>
          <w:wAfter w:w="21" w:type="dxa"/>
          <w:trHeight w:val="425"/>
          <w:jc w:val="center"/>
        </w:trPr>
        <w:tc>
          <w:tcPr>
            <w:tcW w:w="9672" w:type="dxa"/>
            <w:gridSpan w:val="20"/>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bCs/>
              </w:rPr>
            </w:pPr>
          </w:p>
        </w:tc>
      </w:tr>
      <w:tr w:rsidR="00641F73" w:rsidRPr="00D144BE" w:rsidTr="002E3DC1">
        <w:trPr>
          <w:gridBefore w:val="1"/>
          <w:gridAfter w:val="1"/>
          <w:wBefore w:w="27" w:type="dxa"/>
          <w:wAfter w:w="21" w:type="dxa"/>
          <w:trHeight w:val="1528"/>
          <w:jc w:val="center"/>
        </w:trPr>
        <w:tc>
          <w:tcPr>
            <w:tcW w:w="152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E-UTRA CA Configuration</w:t>
            </w:r>
          </w:p>
        </w:tc>
        <w:tc>
          <w:tcPr>
            <w:tcW w:w="134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 xml:space="preserve">Uplink CA configurations </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E-UTRA Bands</w:t>
            </w:r>
          </w:p>
        </w:tc>
        <w:tc>
          <w:tcPr>
            <w:tcW w:w="709"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1.4</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3</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5</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10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15</w:t>
            </w:r>
          </w:p>
        </w:tc>
        <w:tc>
          <w:tcPr>
            <w:tcW w:w="568"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20</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Maximum aggregated bandwidth</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Bandwidth combination set</w:t>
            </w:r>
          </w:p>
        </w:tc>
      </w:tr>
      <w:tr w:rsidR="00641F73" w:rsidRPr="00D144BE" w:rsidTr="002E3DC1">
        <w:trPr>
          <w:gridBefore w:val="1"/>
          <w:gridAfter w:val="1"/>
          <w:wBefore w:w="27" w:type="dxa"/>
          <w:wAfter w:w="21" w:type="dxa"/>
          <w:trHeight w:val="311"/>
          <w:jc w:val="center"/>
        </w:trPr>
        <w:tc>
          <w:tcPr>
            <w:tcW w:w="1527" w:type="dxa"/>
            <w:gridSpan w:val="2"/>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bCs/>
              </w:rPr>
            </w:pPr>
          </w:p>
        </w:tc>
        <w:tc>
          <w:tcPr>
            <w:tcW w:w="1340" w:type="dxa"/>
            <w:gridSpan w:val="2"/>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bCs/>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bCs/>
              </w:rPr>
            </w:pPr>
          </w:p>
        </w:tc>
        <w:tc>
          <w:tcPr>
            <w:tcW w:w="709"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568"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jc w:val="center"/>
              <w:rPr>
                <w:b/>
                <w:bCs/>
              </w:rPr>
            </w:pPr>
            <w:r w:rsidRPr="00D144BE">
              <w:rPr>
                <w:b/>
                <w:bCs/>
              </w:rPr>
              <w:t>[MHz]</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rFonts w:eastAsia="Arial"/>
                <w:b/>
                <w:bCs/>
              </w:rPr>
            </w:pPr>
          </w:p>
        </w:tc>
      </w:tr>
      <w:tr w:rsidR="00641F73" w:rsidRPr="00D144BE" w:rsidTr="002E3DC1">
        <w:trPr>
          <w:trHeight w:val="387"/>
          <w:jc w:val="center"/>
        </w:trPr>
        <w:tc>
          <w:tcPr>
            <w:tcW w:w="1525" w:type="dxa"/>
            <w:gridSpan w:val="2"/>
            <w:vMerge w:val="restart"/>
            <w:shd w:val="clear" w:color="auto" w:fill="auto"/>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lastRenderedPageBreak/>
              <w:t>CA_25A-25A-26A-41D</w:t>
            </w:r>
          </w:p>
        </w:tc>
        <w:tc>
          <w:tcPr>
            <w:tcW w:w="1355" w:type="dxa"/>
            <w:gridSpan w:val="2"/>
            <w:vMerge w:val="restart"/>
            <w:shd w:val="clear" w:color="auto" w:fill="auto"/>
            <w:noWrap/>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t>-</w:t>
            </w: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25</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See CA_25A-25A Bandwidth Combination Set 1 in Table 5.6A.1-3</w:t>
            </w:r>
          </w:p>
        </w:tc>
        <w:tc>
          <w:tcPr>
            <w:tcW w:w="1081" w:type="dxa"/>
            <w:vMerge w:val="restart"/>
            <w:shd w:val="clear" w:color="auto" w:fill="auto"/>
            <w:vAlign w:val="center"/>
          </w:tcPr>
          <w:p w:rsidR="00641F73" w:rsidRPr="00D144BE" w:rsidRDefault="00641F73" w:rsidP="002E3DC1">
            <w:pPr>
              <w:pStyle w:val="TAH"/>
              <w:rPr>
                <w:rFonts w:ascii="Times New Roman" w:eastAsia="Yu Mincho" w:hAnsi="Times New Roman"/>
                <w:b w:val="0"/>
                <w:szCs w:val="18"/>
                <w:lang w:eastAsia="zh-CN"/>
              </w:rPr>
            </w:pPr>
            <w:r w:rsidRPr="00D144BE">
              <w:rPr>
                <w:rFonts w:ascii="Times New Roman" w:eastAsia="Yu Mincho" w:hAnsi="Times New Roman"/>
                <w:b w:val="0"/>
                <w:szCs w:val="18"/>
                <w:lang w:eastAsia="zh-CN"/>
              </w:rPr>
              <w:t>105</w:t>
            </w:r>
          </w:p>
        </w:tc>
        <w:tc>
          <w:tcPr>
            <w:tcW w:w="1350" w:type="dxa"/>
            <w:gridSpan w:val="3"/>
            <w:vMerge w:val="restart"/>
            <w:shd w:val="clear" w:color="auto" w:fill="auto"/>
            <w:noWrap/>
            <w:vAlign w:val="center"/>
          </w:tcPr>
          <w:p w:rsidR="00641F73" w:rsidRPr="00D144BE" w:rsidRDefault="00641F73" w:rsidP="002E3DC1">
            <w:pPr>
              <w:jc w:val="center"/>
              <w:rPr>
                <w:rFonts w:eastAsia="Yu Mincho"/>
                <w:sz w:val="18"/>
                <w:szCs w:val="18"/>
                <w:lang w:eastAsia="zh-CN"/>
              </w:rPr>
            </w:pPr>
            <w:r w:rsidRPr="00D144BE">
              <w:rPr>
                <w:rFonts w:eastAsia="Yu Mincho"/>
                <w:sz w:val="18"/>
                <w:szCs w:val="18"/>
                <w:lang w:eastAsia="zh-CN"/>
              </w:rPr>
              <w:t>0</w:t>
            </w: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26</w:t>
            </w:r>
          </w:p>
        </w:tc>
        <w:tc>
          <w:tcPr>
            <w:tcW w:w="775"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r w:rsidRPr="00D144BE">
              <w:rPr>
                <w:rFonts w:ascii="Times New Roman" w:hAnsi="Times New Roman"/>
                <w:b w:val="0"/>
                <w:szCs w:val="18"/>
              </w:rPr>
              <w:t>yes</w:t>
            </w: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41</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See CA_41D Bandwidth combination set 0 in Table 5.6A.1-1</w:t>
            </w: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r w:rsidR="00641F73" w:rsidRPr="00D144BE" w:rsidTr="002E3DC1">
        <w:trPr>
          <w:trHeight w:val="387"/>
          <w:jc w:val="center"/>
        </w:trPr>
        <w:tc>
          <w:tcPr>
            <w:tcW w:w="1525" w:type="dxa"/>
            <w:gridSpan w:val="2"/>
            <w:vMerge w:val="restart"/>
            <w:shd w:val="clear" w:color="auto" w:fill="auto"/>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t>CA_25A-25A-26A-41E</w:t>
            </w:r>
          </w:p>
        </w:tc>
        <w:tc>
          <w:tcPr>
            <w:tcW w:w="1355" w:type="dxa"/>
            <w:gridSpan w:val="2"/>
            <w:vMerge w:val="restart"/>
            <w:shd w:val="clear" w:color="auto" w:fill="auto"/>
            <w:noWrap/>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t>-</w:t>
            </w: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25</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See CA_25A-25A Bandwidth Combination Set 1 in Table 5.6A.1-3</w:t>
            </w:r>
          </w:p>
        </w:tc>
        <w:tc>
          <w:tcPr>
            <w:tcW w:w="1081" w:type="dxa"/>
            <w:vMerge w:val="restart"/>
            <w:shd w:val="clear" w:color="auto" w:fill="auto"/>
            <w:vAlign w:val="center"/>
          </w:tcPr>
          <w:p w:rsidR="00641F73" w:rsidRPr="00D144BE" w:rsidRDefault="00641F73" w:rsidP="002E3DC1">
            <w:pPr>
              <w:pStyle w:val="TAH"/>
              <w:rPr>
                <w:rFonts w:ascii="Times New Roman" w:eastAsia="Yu Mincho" w:hAnsi="Times New Roman"/>
                <w:b w:val="0"/>
                <w:szCs w:val="18"/>
                <w:lang w:eastAsia="zh-CN"/>
              </w:rPr>
            </w:pPr>
            <w:r w:rsidRPr="00D144BE">
              <w:rPr>
                <w:rFonts w:ascii="Times New Roman" w:eastAsia="Yu Mincho" w:hAnsi="Times New Roman"/>
                <w:b w:val="0"/>
                <w:szCs w:val="18"/>
                <w:lang w:eastAsia="zh-CN"/>
              </w:rPr>
              <w:t>125</w:t>
            </w:r>
          </w:p>
        </w:tc>
        <w:tc>
          <w:tcPr>
            <w:tcW w:w="1350" w:type="dxa"/>
            <w:gridSpan w:val="3"/>
            <w:vMerge w:val="restart"/>
            <w:shd w:val="clear" w:color="auto" w:fill="auto"/>
            <w:noWrap/>
            <w:vAlign w:val="center"/>
          </w:tcPr>
          <w:p w:rsidR="00641F73" w:rsidRPr="00D144BE" w:rsidRDefault="00641F73" w:rsidP="002E3DC1">
            <w:pPr>
              <w:jc w:val="center"/>
              <w:rPr>
                <w:rFonts w:eastAsia="Yu Mincho"/>
                <w:sz w:val="18"/>
                <w:szCs w:val="18"/>
                <w:lang w:eastAsia="zh-CN"/>
              </w:rPr>
            </w:pPr>
            <w:r w:rsidRPr="00D144BE">
              <w:rPr>
                <w:rFonts w:eastAsia="Yu Mincho"/>
                <w:sz w:val="18"/>
                <w:szCs w:val="18"/>
                <w:lang w:eastAsia="zh-CN"/>
              </w:rPr>
              <w:t>0</w:t>
            </w: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26</w:t>
            </w:r>
          </w:p>
        </w:tc>
        <w:tc>
          <w:tcPr>
            <w:tcW w:w="775"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r w:rsidRPr="00D144BE">
              <w:rPr>
                <w:rFonts w:ascii="Times New Roman" w:hAnsi="Times New Roman"/>
                <w:b w:val="0"/>
                <w:szCs w:val="18"/>
              </w:rPr>
              <w:t>yes</w:t>
            </w: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41</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See CA_41E Bandwidth combination set 0 in Table 5.6A.1-1</w:t>
            </w: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r w:rsidR="00641F73" w:rsidRPr="00D144BE" w:rsidTr="002E3DC1">
        <w:trPr>
          <w:trHeight w:val="387"/>
          <w:jc w:val="center"/>
        </w:trPr>
        <w:tc>
          <w:tcPr>
            <w:tcW w:w="1525" w:type="dxa"/>
            <w:gridSpan w:val="2"/>
            <w:vMerge w:val="restart"/>
            <w:shd w:val="clear" w:color="auto" w:fill="auto"/>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t>CA_25A-25A-26A-41F</w:t>
            </w:r>
          </w:p>
        </w:tc>
        <w:tc>
          <w:tcPr>
            <w:tcW w:w="1355" w:type="dxa"/>
            <w:gridSpan w:val="2"/>
            <w:vMerge w:val="restart"/>
            <w:shd w:val="clear" w:color="auto" w:fill="auto"/>
            <w:noWrap/>
            <w:vAlign w:val="center"/>
          </w:tcPr>
          <w:p w:rsidR="00641F73" w:rsidRPr="00D144BE" w:rsidRDefault="00641F73" w:rsidP="002E3DC1">
            <w:pPr>
              <w:pStyle w:val="TAC"/>
              <w:rPr>
                <w:rFonts w:ascii="Times New Roman" w:hAnsi="Times New Roman"/>
                <w:szCs w:val="18"/>
              </w:rPr>
            </w:pPr>
            <w:r w:rsidRPr="00D144BE">
              <w:rPr>
                <w:rFonts w:ascii="Times New Roman" w:hAnsi="Times New Roman"/>
                <w:szCs w:val="18"/>
              </w:rPr>
              <w:t>-</w:t>
            </w: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25</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See CA_25A-25A Bandwidth Combination Set 1 in Table 5.6A.1-3</w:t>
            </w:r>
          </w:p>
        </w:tc>
        <w:tc>
          <w:tcPr>
            <w:tcW w:w="1081" w:type="dxa"/>
            <w:vMerge w:val="restart"/>
            <w:shd w:val="clear" w:color="auto" w:fill="auto"/>
            <w:vAlign w:val="center"/>
          </w:tcPr>
          <w:p w:rsidR="00641F73" w:rsidRPr="00D144BE" w:rsidRDefault="00641F73" w:rsidP="002E3DC1">
            <w:pPr>
              <w:pStyle w:val="TAH"/>
              <w:rPr>
                <w:rFonts w:ascii="Times New Roman" w:eastAsia="Yu Mincho" w:hAnsi="Times New Roman"/>
                <w:b w:val="0"/>
                <w:szCs w:val="18"/>
                <w:lang w:eastAsia="zh-CN"/>
              </w:rPr>
            </w:pPr>
            <w:r w:rsidRPr="00D144BE">
              <w:rPr>
                <w:rFonts w:ascii="Times New Roman" w:eastAsia="Yu Mincho" w:hAnsi="Times New Roman"/>
                <w:b w:val="0"/>
                <w:szCs w:val="18"/>
                <w:lang w:eastAsia="zh-CN"/>
              </w:rPr>
              <w:t>145</w:t>
            </w:r>
          </w:p>
        </w:tc>
        <w:tc>
          <w:tcPr>
            <w:tcW w:w="1350" w:type="dxa"/>
            <w:gridSpan w:val="3"/>
            <w:vMerge w:val="restart"/>
            <w:shd w:val="clear" w:color="auto" w:fill="auto"/>
            <w:noWrap/>
            <w:vAlign w:val="center"/>
          </w:tcPr>
          <w:p w:rsidR="00641F73" w:rsidRPr="00D144BE" w:rsidRDefault="00641F73" w:rsidP="002E3DC1">
            <w:pPr>
              <w:jc w:val="center"/>
              <w:rPr>
                <w:rFonts w:eastAsia="Yu Mincho"/>
                <w:sz w:val="18"/>
                <w:szCs w:val="18"/>
                <w:lang w:eastAsia="zh-CN"/>
              </w:rPr>
            </w:pPr>
            <w:r w:rsidRPr="00D144BE">
              <w:rPr>
                <w:rFonts w:eastAsia="Yu Mincho"/>
                <w:sz w:val="18"/>
                <w:szCs w:val="18"/>
                <w:lang w:eastAsia="zh-CN"/>
              </w:rPr>
              <w:t>0</w:t>
            </w: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26</w:t>
            </w:r>
          </w:p>
        </w:tc>
        <w:tc>
          <w:tcPr>
            <w:tcW w:w="775"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sz w:val="14"/>
                <w:szCs w:val="18"/>
              </w:rPr>
            </w:pPr>
            <w:r w:rsidRPr="00D144BE">
              <w:rPr>
                <w:rFonts w:ascii="Times New Roman" w:hAnsi="Times New Roman"/>
                <w:b w:val="0"/>
                <w:szCs w:val="18"/>
              </w:rPr>
              <w:t>yes</w:t>
            </w: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54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630" w:type="dxa"/>
            <w:gridSpan w:val="2"/>
            <w:shd w:val="clear" w:color="auto" w:fill="auto"/>
            <w:vAlign w:val="center"/>
          </w:tcPr>
          <w:p w:rsidR="00641F73" w:rsidRPr="00D144BE" w:rsidRDefault="00641F73" w:rsidP="002E3DC1">
            <w:pPr>
              <w:pStyle w:val="TAH"/>
              <w:rPr>
                <w:rFonts w:ascii="Times New Roman" w:hAnsi="Times New Roman"/>
                <w:b w:val="0"/>
              </w:rPr>
            </w:pP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r w:rsidR="00641F73" w:rsidRPr="00D144BE" w:rsidTr="002E3DC1">
        <w:trPr>
          <w:trHeight w:val="387"/>
          <w:jc w:val="center"/>
        </w:trPr>
        <w:tc>
          <w:tcPr>
            <w:tcW w:w="1525" w:type="dxa"/>
            <w:gridSpan w:val="2"/>
            <w:vMerge/>
            <w:shd w:val="clear" w:color="auto" w:fill="auto"/>
            <w:vAlign w:val="center"/>
          </w:tcPr>
          <w:p w:rsidR="00641F73" w:rsidRPr="00D144BE" w:rsidRDefault="00641F73" w:rsidP="002E3DC1">
            <w:pPr>
              <w:pStyle w:val="TAC"/>
              <w:rPr>
                <w:rFonts w:ascii="Times New Roman" w:hAnsi="Times New Roman"/>
                <w:szCs w:val="18"/>
              </w:rPr>
            </w:pPr>
          </w:p>
        </w:tc>
        <w:tc>
          <w:tcPr>
            <w:tcW w:w="1355" w:type="dxa"/>
            <w:gridSpan w:val="2"/>
            <w:vMerge/>
            <w:shd w:val="clear" w:color="auto" w:fill="auto"/>
            <w:noWrap/>
            <w:vAlign w:val="center"/>
          </w:tcPr>
          <w:p w:rsidR="00641F73" w:rsidRPr="00D144BE" w:rsidRDefault="00641F73" w:rsidP="002E3DC1">
            <w:pPr>
              <w:pStyle w:val="TAC"/>
              <w:rPr>
                <w:rFonts w:ascii="Times New Roman" w:hAnsi="Times New Roman"/>
                <w:szCs w:val="18"/>
              </w:rPr>
            </w:pPr>
          </w:p>
        </w:tc>
        <w:tc>
          <w:tcPr>
            <w:tcW w:w="754" w:type="dxa"/>
            <w:gridSpan w:val="2"/>
            <w:shd w:val="clear" w:color="auto" w:fill="auto"/>
            <w:vAlign w:val="center"/>
          </w:tcPr>
          <w:p w:rsidR="00641F73" w:rsidRPr="00D144BE" w:rsidRDefault="00641F73" w:rsidP="002E3DC1">
            <w:pPr>
              <w:pStyle w:val="TAH"/>
              <w:rPr>
                <w:rFonts w:ascii="Times New Roman" w:eastAsia="Yu Mincho" w:hAnsi="Times New Roman"/>
                <w:b w:val="0"/>
                <w:sz w:val="20"/>
                <w:lang w:eastAsia="zh-CN"/>
              </w:rPr>
            </w:pPr>
            <w:r w:rsidRPr="00D144BE">
              <w:rPr>
                <w:rFonts w:ascii="Times New Roman" w:hAnsi="Times New Roman"/>
                <w:b w:val="0"/>
                <w:szCs w:val="18"/>
                <w:lang w:eastAsia="ja-JP"/>
              </w:rPr>
              <w:t>41</w:t>
            </w:r>
          </w:p>
        </w:tc>
        <w:tc>
          <w:tcPr>
            <w:tcW w:w="3655" w:type="dxa"/>
            <w:gridSpan w:val="12"/>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See CA_41F Bandwidth combination set 0 in Table 5.6A.1-1</w:t>
            </w:r>
          </w:p>
        </w:tc>
        <w:tc>
          <w:tcPr>
            <w:tcW w:w="1081" w:type="dxa"/>
            <w:vMerge/>
            <w:shd w:val="clear" w:color="auto" w:fill="auto"/>
            <w:vAlign w:val="center"/>
          </w:tcPr>
          <w:p w:rsidR="00641F73" w:rsidRPr="00D144BE" w:rsidRDefault="00641F73" w:rsidP="002E3DC1">
            <w:pPr>
              <w:pStyle w:val="TAH"/>
              <w:rPr>
                <w:rFonts w:ascii="Times New Roman" w:hAnsi="Times New Roman"/>
                <w:b w:val="0"/>
                <w:szCs w:val="18"/>
                <w:lang w:eastAsia="zh-CN"/>
              </w:rPr>
            </w:pPr>
          </w:p>
        </w:tc>
        <w:tc>
          <w:tcPr>
            <w:tcW w:w="1350" w:type="dxa"/>
            <w:gridSpan w:val="3"/>
            <w:vMerge/>
            <w:shd w:val="clear" w:color="auto" w:fill="auto"/>
            <w:noWrap/>
            <w:vAlign w:val="center"/>
          </w:tcPr>
          <w:p w:rsidR="00641F73" w:rsidRPr="00D144BE" w:rsidRDefault="00641F73" w:rsidP="002E3DC1">
            <w:pPr>
              <w:jc w:val="center"/>
              <w:rPr>
                <w:rFonts w:eastAsia="Yu Mincho"/>
                <w:sz w:val="18"/>
                <w:szCs w:val="18"/>
                <w:lang w:eastAsia="zh-CN"/>
              </w:rPr>
            </w:pPr>
          </w:p>
        </w:tc>
      </w:tr>
    </w:tbl>
    <w:p w:rsidR="00641F73" w:rsidRPr="00D144BE" w:rsidRDefault="00641F73" w:rsidP="00641F73">
      <w:pPr>
        <w:rPr>
          <w:lang w:eastAsia="zh-CN"/>
        </w:rPr>
      </w:pPr>
    </w:p>
    <w:p w:rsidR="00641F73" w:rsidRPr="00985050" w:rsidRDefault="00641F73" w:rsidP="00641F73">
      <w:pPr>
        <w:pStyle w:val="Heading3"/>
        <w:rPr>
          <w:rFonts w:ascii="Times New Roman" w:hAnsi="Times New Roman"/>
          <w:lang w:val="en-GB"/>
        </w:rPr>
      </w:pPr>
      <w:bookmarkStart w:id="195" w:name="_Toc46352009"/>
      <w:r w:rsidRPr="00985050">
        <w:rPr>
          <w:rFonts w:ascii="Times New Roman" w:hAnsi="Times New Roman"/>
          <w:lang w:val="en-GB"/>
        </w:rPr>
        <w:t>5.36.</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195"/>
    </w:p>
    <w:p w:rsidR="00641F73" w:rsidRPr="00D144BE" w:rsidRDefault="00641F73" w:rsidP="00641F73">
      <w:r w:rsidRPr="00D144BE">
        <w:t xml:space="preserve">For CA_25-25-26-41, the </w:t>
      </w:r>
      <w:r w:rsidRPr="00D144BE">
        <w:sym w:font="Symbol" w:char="F044"/>
      </w:r>
      <w:r w:rsidRPr="00D144BE">
        <w:t xml:space="preserve">TIB,c and </w:t>
      </w:r>
      <w:r w:rsidRPr="00D144BE">
        <w:sym w:font="Symbol" w:char="F044"/>
      </w:r>
      <w:r w:rsidRPr="00D144BE">
        <w:t>RIB,c values are the same as for existing CA-25-26-41 combinations in TS 36.101.</w:t>
      </w:r>
    </w:p>
    <w:p w:rsidR="00641F73" w:rsidRPr="00985050" w:rsidRDefault="00641F73" w:rsidP="00641F73">
      <w:pPr>
        <w:pStyle w:val="Heading3"/>
        <w:rPr>
          <w:rFonts w:ascii="Times New Roman" w:hAnsi="Times New Roman"/>
          <w:lang w:val="en-GB" w:eastAsia="zh-CN"/>
        </w:rPr>
      </w:pPr>
      <w:bookmarkStart w:id="196" w:name="_Toc46352010"/>
      <w:r w:rsidRPr="00985050">
        <w:rPr>
          <w:rFonts w:ascii="Times New Roman" w:hAnsi="Times New Roman"/>
          <w:lang w:val="en-GB"/>
        </w:rPr>
        <w:t>5.36.</w:t>
      </w:r>
      <w:r w:rsidRPr="00985050">
        <w:rPr>
          <w:rFonts w:ascii="Times New Roman" w:hAnsi="Times New Roman"/>
          <w:lang w:val="en-GB" w:eastAsia="zh-CN"/>
        </w:rPr>
        <w:t>3</w:t>
      </w:r>
      <w:r w:rsidRPr="00985050">
        <w:rPr>
          <w:rFonts w:ascii="Times New Roman" w:hAnsi="Times New Roman"/>
          <w:sz w:val="22"/>
          <w:szCs w:val="22"/>
          <w:lang w:val="en-GB" w:eastAsia="sv-SE"/>
        </w:rPr>
        <w:tab/>
      </w:r>
      <w:r w:rsidRPr="00985050">
        <w:rPr>
          <w:rFonts w:ascii="Times New Roman" w:hAnsi="Times New Roman"/>
          <w:lang w:val="en-GB" w:eastAsia="zh-CN"/>
        </w:rPr>
        <w:t>REFSENS requirements</w:t>
      </w:r>
      <w:bookmarkEnd w:id="196"/>
    </w:p>
    <w:p w:rsidR="00641F73" w:rsidRPr="00985050" w:rsidRDefault="00641F73" w:rsidP="00641F73">
      <w:pPr>
        <w:rPr>
          <w:lang w:eastAsia="zh-CN"/>
        </w:rPr>
      </w:pPr>
      <w:r w:rsidRPr="00D144BE">
        <w:t xml:space="preserve">The REFSENS requirements for CA_25A-25A-26A-41D/E/F are the same as for existing CA combinations CA_25A-25A-26A-41A/C in TS 36.101.  </w:t>
      </w:r>
    </w:p>
    <w:p w:rsidR="00641F73" w:rsidRPr="00D144BE" w:rsidRDefault="00641F73" w:rsidP="00641F73">
      <w:pPr>
        <w:pStyle w:val="Heading2"/>
        <w:rPr>
          <w:rFonts w:ascii="Times New Roman" w:hAnsi="Times New Roman"/>
          <w:sz w:val="22"/>
          <w:szCs w:val="22"/>
          <w:lang w:eastAsia="zh-CN"/>
        </w:rPr>
      </w:pPr>
      <w:bookmarkStart w:id="197" w:name="_Toc46352011"/>
      <w:r w:rsidRPr="00D144BE">
        <w:rPr>
          <w:rFonts w:ascii="Times New Roman" w:hAnsi="Times New Roman"/>
        </w:rPr>
        <w:t>5.37</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8</w:t>
      </w:r>
      <w:r w:rsidRPr="00D144BE">
        <w:rPr>
          <w:rFonts w:ascii="Times New Roman" w:hAnsi="Times New Roman"/>
        </w:rPr>
        <w:t>-</w:t>
      </w:r>
      <w:r w:rsidRPr="00D144BE">
        <w:rPr>
          <w:rFonts w:ascii="Times New Roman" w:hAnsi="Times New Roman"/>
          <w:lang w:eastAsia="ja-JP"/>
        </w:rPr>
        <w:t>11</w:t>
      </w:r>
      <w:r w:rsidRPr="00D144BE">
        <w:rPr>
          <w:rFonts w:ascii="Times New Roman" w:hAnsi="Times New Roman"/>
          <w:lang w:eastAsia="zh-CN"/>
        </w:rPr>
        <w:t>-</w:t>
      </w:r>
      <w:r w:rsidRPr="00D144BE">
        <w:rPr>
          <w:rFonts w:ascii="Times New Roman" w:hAnsi="Times New Roman"/>
          <w:lang w:eastAsia="ja-JP"/>
        </w:rPr>
        <w:t>42</w:t>
      </w:r>
      <w:bookmarkEnd w:id="197"/>
    </w:p>
    <w:p w:rsidR="00641F73" w:rsidRPr="00985050" w:rsidRDefault="00641F73" w:rsidP="00641F73">
      <w:pPr>
        <w:pStyle w:val="Heading3"/>
        <w:rPr>
          <w:rFonts w:ascii="Times New Roman" w:hAnsi="Times New Roman"/>
          <w:lang w:val="en-GB"/>
        </w:rPr>
      </w:pPr>
      <w:bookmarkStart w:id="198" w:name="_Toc46352012"/>
      <w:r w:rsidRPr="00985050">
        <w:rPr>
          <w:rFonts w:ascii="Times New Roman" w:hAnsi="Times New Roman"/>
          <w:lang w:val="en-GB"/>
        </w:rPr>
        <w:t>5.37.1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198"/>
    </w:p>
    <w:p w:rsidR="00641F73" w:rsidRPr="00D144BE" w:rsidRDefault="00641F73" w:rsidP="00641F73">
      <w:pPr>
        <w:pStyle w:val="TH"/>
        <w:rPr>
          <w:rFonts w:ascii="Times New Roman" w:hAnsi="Times New Roman"/>
        </w:rPr>
      </w:pPr>
      <w:r w:rsidRPr="00D144BE">
        <w:rPr>
          <w:rFonts w:ascii="Times New Roman" w:hAnsi="Times New Roman"/>
        </w:rPr>
        <w:t xml:space="preserve">Table </w:t>
      </w:r>
      <w:r w:rsidRPr="00D144BE">
        <w:rPr>
          <w:rFonts w:ascii="Times New Roman" w:hAnsi="Times New Roman"/>
          <w:lang w:eastAsia="zh-CN"/>
        </w:rPr>
        <w:t>5.37.1</w:t>
      </w:r>
      <w:r w:rsidRPr="00D144BE">
        <w:rPr>
          <w:rFonts w:ascii="Times New Roman" w:hAnsi="Times New Roman"/>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641F73" w:rsidRPr="00D144BE" w:rsidTr="002E3DC1">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w:t>
            </w:r>
            <w:r w:rsidRPr="00D144BE">
              <w:rPr>
                <w:rFonts w:ascii="Times New Roman" w:hAnsi="Times New Roman"/>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Uplink (UL) operating band</w:t>
            </w:r>
            <w:r w:rsidRPr="00D144BE">
              <w:rPr>
                <w:rFonts w:ascii="Times New Roman" w:hAnsi="Times New Roman"/>
              </w:rPr>
              <w:br/>
              <w:t>BS receive</w:t>
            </w:r>
            <w:r w:rsidRPr="00D144BE">
              <w:rPr>
                <w:rFonts w:ascii="Times New Roman" w:hAnsi="Times New Roman"/>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Downlink (DL) operating band</w:t>
            </w:r>
            <w:r w:rsidRPr="00D144BE">
              <w:rPr>
                <w:rFonts w:ascii="Times New Roman" w:hAnsi="Times New Roman"/>
              </w:rPr>
              <w:br/>
              <w:t xml:space="preserve">BS transmit </w:t>
            </w:r>
            <w:r w:rsidRPr="00D144BE">
              <w:rPr>
                <w:rFonts w:ascii="Times New Roman" w:hAnsi="Times New Roman"/>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UL_low</w:t>
            </w:r>
            <w:r w:rsidRPr="00D144BE">
              <w:rPr>
                <w:rFonts w:ascii="Times New Roman" w:hAnsi="Times New Roman"/>
              </w:rPr>
              <w:t xml:space="preserve">   –  F</w:t>
            </w:r>
            <w:r w:rsidRPr="00D144BE">
              <w:rPr>
                <w:rFonts w:ascii="Times New Roman" w:hAnsi="Times New Roman"/>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DL_low</w:t>
            </w:r>
            <w:r w:rsidRPr="00D144BE">
              <w:rPr>
                <w:rFonts w:ascii="Times New Roman" w:hAnsi="Times New Roman"/>
              </w:rPr>
              <w:t xml:space="preserve">  –  F</w:t>
            </w:r>
            <w:r w:rsidRPr="00D144BE">
              <w:rPr>
                <w:rFonts w:ascii="Times New Roman" w:hAnsi="Times New Roman"/>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8</w:t>
            </w:r>
          </w:p>
        </w:tc>
        <w:tc>
          <w:tcPr>
            <w:tcW w:w="1368" w:type="dxa"/>
            <w:tcBorders>
              <w:top w:val="single" w:sz="4" w:space="0" w:color="auto"/>
              <w:left w:val="single" w:sz="4" w:space="0" w:color="auto"/>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880 MHz</w:t>
            </w:r>
          </w:p>
        </w:tc>
        <w:tc>
          <w:tcPr>
            <w:tcW w:w="576"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center"/>
              <w:rPr>
                <w:rFonts w:ascii="Times New Roman" w:hAnsi="Times New Roman"/>
                <w:lang w:val="en-AU"/>
              </w:rPr>
            </w:pPr>
            <w:r w:rsidRPr="00D144BE">
              <w:rPr>
                <w:rFonts w:ascii="Times New Roman" w:hAnsi="Times New Roman"/>
                <w:lang w:val="en-AU"/>
              </w:rPr>
              <w:t>–</w:t>
            </w:r>
          </w:p>
        </w:tc>
        <w:tc>
          <w:tcPr>
            <w:tcW w:w="1310"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915 MHz</w:t>
            </w:r>
          </w:p>
        </w:tc>
        <w:tc>
          <w:tcPr>
            <w:tcW w:w="1385"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925 MHz</w:t>
            </w:r>
          </w:p>
        </w:tc>
        <w:tc>
          <w:tcPr>
            <w:tcW w:w="353" w:type="dxa"/>
            <w:tcBorders>
              <w:top w:val="single" w:sz="4" w:space="0" w:color="auto"/>
              <w:left w:val="nil"/>
              <w:bottom w:val="single" w:sz="4" w:space="0" w:color="auto"/>
              <w:right w:val="nil"/>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w:t>
            </w:r>
          </w:p>
        </w:tc>
        <w:tc>
          <w:tcPr>
            <w:tcW w:w="1339"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960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11</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1427.9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1447.9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1475.9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1495.9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42</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TDD</w:t>
            </w:r>
          </w:p>
        </w:tc>
      </w:tr>
    </w:tbl>
    <w:p w:rsidR="00641F73" w:rsidRPr="00D144BE" w:rsidRDefault="00641F73" w:rsidP="00641F73">
      <w:pPr>
        <w:pStyle w:val="TH"/>
        <w:rPr>
          <w:rFonts w:ascii="Times New Roman" w:hAnsi="Times New Roman"/>
        </w:rPr>
      </w:pPr>
    </w:p>
    <w:p w:rsidR="00641F73" w:rsidRPr="00D144BE" w:rsidRDefault="00641F73" w:rsidP="00641F73">
      <w:pPr>
        <w:pStyle w:val="TH"/>
        <w:rPr>
          <w:rFonts w:ascii="Times New Roman" w:hAnsi="Times New Roman"/>
        </w:rPr>
      </w:pPr>
      <w:r w:rsidRPr="00D144BE">
        <w:rPr>
          <w:rFonts w:ascii="Times New Roman" w:hAnsi="Times New Roman"/>
        </w:rPr>
        <w:t>Table 5.37.1-2: Supported E-UTRA bandwidths per CA configuration for 3DL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207"/>
        </w:trPr>
        <w:tc>
          <w:tcPr>
            <w:tcW w:w="1396"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CA_8</w:t>
            </w:r>
            <w:r w:rsidRPr="00D144BE">
              <w:rPr>
                <w:rFonts w:ascii="Times New Roman" w:hAnsi="Times New Roman"/>
                <w:b w:val="0"/>
                <w:szCs w:val="18"/>
                <w:lang w:val="en-AU"/>
              </w:rPr>
              <w:t>A-11A-42A</w:t>
            </w:r>
          </w:p>
        </w:tc>
        <w:tc>
          <w:tcPr>
            <w:tcW w:w="146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1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40</w:t>
            </w:r>
          </w:p>
        </w:tc>
        <w:tc>
          <w:tcPr>
            <w:tcW w:w="12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0</w:t>
            </w:r>
          </w:p>
        </w:tc>
      </w:tr>
      <w:tr w:rsidR="00641F73" w:rsidRPr="00D144BE" w:rsidTr="002E3DC1">
        <w:trPr>
          <w:trHeight w:val="112"/>
        </w:trPr>
        <w:tc>
          <w:tcPr>
            <w:tcW w:w="1396"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11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1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45"/>
        </w:trPr>
        <w:tc>
          <w:tcPr>
            <w:tcW w:w="1396"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42</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CA_8</w:t>
            </w:r>
            <w:r w:rsidRPr="00D144BE">
              <w:rPr>
                <w:rFonts w:ascii="Times New Roman" w:hAnsi="Times New Roman"/>
                <w:b w:val="0"/>
                <w:szCs w:val="18"/>
                <w:lang w:val="en-AU"/>
              </w:rPr>
              <w:t>A-11A-42C</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60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0</w:t>
            </w:r>
          </w:p>
        </w:tc>
      </w:tr>
      <w:tr w:rsidR="00641F73" w:rsidRPr="00D144BE" w:rsidTr="002E3DC1">
        <w:trPr>
          <w:trHeight w:val="142"/>
        </w:trPr>
        <w:tc>
          <w:tcPr>
            <w:tcW w:w="1396"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46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11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1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c>
          <w:tcPr>
            <w:tcW w:w="12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r>
      <w:tr w:rsidR="00641F73" w:rsidRPr="00D144BE" w:rsidTr="002E3DC1">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42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See CA_42C Bandwidth Combination Set 0 in Table 5.6A.1-1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r>
    </w:tbl>
    <w:p w:rsidR="00641F73" w:rsidRPr="00D144BE" w:rsidRDefault="00641F73" w:rsidP="00641F73">
      <w:pPr>
        <w:rPr>
          <w:lang w:eastAsia="zh-CN"/>
        </w:rPr>
      </w:pPr>
    </w:p>
    <w:p w:rsidR="00641F73" w:rsidRPr="00985050" w:rsidRDefault="00641F73" w:rsidP="00641F73">
      <w:pPr>
        <w:pStyle w:val="Heading3"/>
        <w:rPr>
          <w:rFonts w:ascii="Times New Roman" w:hAnsi="Times New Roman"/>
          <w:lang w:val="en-GB"/>
        </w:rPr>
      </w:pPr>
      <w:bookmarkStart w:id="199" w:name="_Toc46352013"/>
      <w:r w:rsidRPr="00985050">
        <w:rPr>
          <w:rFonts w:ascii="Times New Roman" w:hAnsi="Times New Roman"/>
          <w:lang w:val="en-GB"/>
        </w:rPr>
        <w:lastRenderedPageBreak/>
        <w:t>5.37.</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199"/>
    </w:p>
    <w:p w:rsidR="00641F73" w:rsidRPr="00D144BE" w:rsidRDefault="00641F73" w:rsidP="00641F73">
      <w:r w:rsidRPr="00D144BE">
        <w:t xml:space="preserve">For CA_8-11-42, the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are given in the tables below.</w:t>
      </w:r>
    </w:p>
    <w:p w:rsidR="00641F73" w:rsidRPr="00D144BE" w:rsidRDefault="00641F73" w:rsidP="00641F73">
      <w:pPr>
        <w:pStyle w:val="TH"/>
        <w:rPr>
          <w:rFonts w:ascii="Times New Roman" w:hAnsi="Times New Roman"/>
        </w:rPr>
      </w:pPr>
      <w:r w:rsidRPr="00D144BE">
        <w:rPr>
          <w:rFonts w:ascii="Times New Roman" w:hAnsi="Times New Roman"/>
        </w:rPr>
        <w:t>Table 5.37.2</w:t>
      </w:r>
      <w:r w:rsidRPr="00D144BE">
        <w:rPr>
          <w:rFonts w:ascii="Times New Roman" w:hAnsi="Times New Roman"/>
          <w:lang w:eastAsia="zh-CN"/>
        </w:rPr>
        <w:t>-</w:t>
      </w:r>
      <w:r w:rsidRPr="00D144BE">
        <w:rPr>
          <w:rFonts w:ascii="Times New Roman" w:hAnsi="Times New Roman"/>
        </w:rPr>
        <w:t>1: ΔT</w:t>
      </w:r>
      <w:r w:rsidRPr="00D144BE">
        <w:rPr>
          <w:rFonts w:ascii="Times New Roman" w:hAnsi="Times New Roman"/>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49"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CA_8-11-42</w:t>
            </w: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0.6</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11</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0.4</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49"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0.8</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5.37.2-2: ΔR</w:t>
      </w:r>
      <w:r w:rsidRPr="00D144BE">
        <w:rPr>
          <w:rFonts w:ascii="Times New Roman" w:hAnsi="Times New Roman"/>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52"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CA_8-11-42</w:t>
            </w: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0.2</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52"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00" w:name="_Toc46352014"/>
      <w:r w:rsidRPr="00D144BE">
        <w:rPr>
          <w:rFonts w:ascii="Times New Roman" w:hAnsi="Times New Roman"/>
        </w:rPr>
        <w:t>5.37.</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00"/>
    </w:p>
    <w:p w:rsidR="00641F73" w:rsidRPr="00D144BE" w:rsidRDefault="00641F73" w:rsidP="00641F73">
      <w:r w:rsidRPr="00D144BE">
        <w:t>REFSENS requirements for CA_8-11-42 (exceptions due to harmonic issues)</w:t>
      </w:r>
      <w:r w:rsidRPr="00D144BE">
        <w:rPr>
          <w:lang w:eastAsia="zh-CN"/>
        </w:rPr>
        <w:t xml:space="preserve"> </w:t>
      </w:r>
      <w:r w:rsidRPr="00D144BE">
        <w:t>are defined in table 5.37.3-1 for inclusion in TS</w:t>
      </w:r>
      <w:r w:rsidRPr="00D144BE">
        <w:rPr>
          <w:lang w:eastAsia="zh-CN"/>
        </w:rPr>
        <w:t xml:space="preserve"> </w:t>
      </w:r>
      <w:r w:rsidRPr="00D144BE">
        <w:t>36.101 table 7.3.1A-0a, and in table 5.37.3-2 for inclusion in TS</w:t>
      </w:r>
      <w:r w:rsidRPr="00D144BE">
        <w:rPr>
          <w:lang w:eastAsia="zh-CN"/>
        </w:rPr>
        <w:t xml:space="preserve"> </w:t>
      </w:r>
      <w:r w:rsidRPr="00D144BE">
        <w:t>36.101 table 7.3.1A-0b.</w:t>
      </w:r>
    </w:p>
    <w:p w:rsidR="00641F73" w:rsidRPr="00D144BE" w:rsidRDefault="00641F73" w:rsidP="00641F73">
      <w:pPr>
        <w:pStyle w:val="TH"/>
        <w:rPr>
          <w:rFonts w:ascii="Times New Roman" w:eastAsia="MS Mincho" w:hAnsi="Times New Roman"/>
        </w:rPr>
      </w:pPr>
      <w:r w:rsidRPr="00D144BE">
        <w:rPr>
          <w:rFonts w:ascii="Times New Roman" w:hAnsi="Times New Roman"/>
        </w:rPr>
        <w:t>Table 5.37.3-1: Reference sensitivity for carrier aggregation QPSK P</w:t>
      </w:r>
      <w:r w:rsidRPr="00D144BE">
        <w:rPr>
          <w:rFonts w:ascii="Times New Roman" w:hAnsi="Times New Roman"/>
          <w:vertAlign w:val="subscript"/>
        </w:rPr>
        <w:t>REFSENS, CA</w:t>
      </w:r>
      <w:r w:rsidRPr="00D144BE">
        <w:rPr>
          <w:rFonts w:ascii="Times New Roman" w:hAnsi="Times New Roman"/>
        </w:rPr>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021"/>
        <w:gridCol w:w="1013"/>
        <w:gridCol w:w="872"/>
        <w:gridCol w:w="915"/>
        <w:gridCol w:w="970"/>
        <w:gridCol w:w="970"/>
        <w:gridCol w:w="970"/>
        <w:gridCol w:w="950"/>
      </w:tblGrid>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Channel bandwidth</w:t>
            </w:r>
          </w:p>
        </w:tc>
      </w:tr>
      <w:tr w:rsidR="00641F73" w:rsidRPr="00D144BE" w:rsidTr="002E3DC1">
        <w:trPr>
          <w:trHeight w:val="255"/>
        </w:trPr>
        <w:tc>
          <w:tcPr>
            <w:tcW w:w="1080"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r w:rsidRPr="00D144BE">
              <w:rPr>
                <w:rFonts w:ascii="Times New Roman" w:hAnsi="Times New Roman"/>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r w:rsidRPr="00D144BE">
              <w:rPr>
                <w:rFonts w:ascii="Times New Roman" w:hAnsi="Times New Roman"/>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r w:rsidRPr="00D144BE">
              <w:rPr>
                <w:rFonts w:ascii="Times New Roman" w:hAnsi="Times New Roman"/>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r w:rsidRPr="00D144BE">
              <w:rPr>
                <w:rFonts w:ascii="Times New Roman" w:hAnsi="Times New Roman"/>
              </w:rPr>
              <w:br/>
              <w:t>(dBm)</w:t>
            </w:r>
          </w:p>
        </w:tc>
        <w:tc>
          <w:tcPr>
            <w:tcW w:w="485" w:type="pc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191"/>
        </w:trPr>
        <w:tc>
          <w:tcPr>
            <w:tcW w:w="1080"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MS Mincho" w:hAnsi="Times New Roman"/>
              </w:rPr>
            </w:pPr>
            <w:r w:rsidRPr="00D144BE">
              <w:rPr>
                <w:rFonts w:ascii="Times New Roman" w:eastAsia="MS Mincho" w:hAnsi="Times New Roman"/>
              </w:rPr>
              <w:t>CA_8A_11A_42A</w:t>
            </w:r>
            <w:r w:rsidRPr="00D144BE">
              <w:rPr>
                <w:rFonts w:ascii="Times New Roman" w:eastAsia="MS Mincho" w:hAnsi="Times New Roman"/>
                <w:vertAlign w:val="superscript"/>
              </w:rPr>
              <w:t>12, 13</w:t>
            </w:r>
          </w:p>
          <w:p w:rsidR="00641F73" w:rsidRPr="00D144BE" w:rsidRDefault="00641F73" w:rsidP="002E3DC1">
            <w:pPr>
              <w:pStyle w:val="TAC"/>
              <w:rPr>
                <w:rFonts w:ascii="Times New Roman" w:eastAsia="MS Mincho" w:hAnsi="Times New Roman"/>
              </w:rPr>
            </w:pPr>
            <w:r w:rsidRPr="00D144BE">
              <w:rPr>
                <w:rFonts w:ascii="Times New Roman" w:eastAsia="MS Mincho" w:hAnsi="Times New Roman"/>
              </w:rPr>
              <w:t>CA_8A_11A_42C</w:t>
            </w:r>
            <w:r w:rsidRPr="00D144BE">
              <w:rPr>
                <w:rFonts w:ascii="Times New Roman" w:eastAsia="MS Mincho" w:hAnsi="Times New Roman"/>
                <w:vertAlign w:val="superscript"/>
              </w:rPr>
              <w:t>12, 13</w:t>
            </w:r>
          </w:p>
        </w:tc>
        <w:tc>
          <w:tcPr>
            <w:tcW w:w="521"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42</w:t>
            </w:r>
            <w:r w:rsidRPr="00D144BE">
              <w:rPr>
                <w:rFonts w:ascii="Times New Roman" w:hAnsi="Times New Roman"/>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eastAsia="MS Mincho" w:hAnsi="Times New Roman"/>
                <w:lang w:eastAsia="en-US"/>
              </w:rPr>
            </w:pPr>
          </w:p>
        </w:tc>
        <w:tc>
          <w:tcPr>
            <w:tcW w:w="44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p>
        </w:tc>
        <w:tc>
          <w:tcPr>
            <w:tcW w:w="467"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-84.8</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-84.7</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-84.6</w:t>
            </w:r>
          </w:p>
        </w:tc>
        <w:tc>
          <w:tcPr>
            <w:tcW w:w="495" w:type="pct"/>
            <w:tcBorders>
              <w:top w:val="single" w:sz="4" w:space="0" w:color="auto"/>
              <w:left w:val="single" w:sz="4" w:space="0" w:color="auto"/>
              <w:bottom w:val="single" w:sz="4" w:space="0" w:color="auto"/>
              <w:right w:val="single" w:sz="4" w:space="0" w:color="auto"/>
            </w:tcBorders>
          </w:tcPr>
          <w:p w:rsidR="00641F73" w:rsidRPr="00D144BE" w:rsidRDefault="00641F73" w:rsidP="002E3DC1">
            <w:pPr>
              <w:pStyle w:val="TAC"/>
              <w:rPr>
                <w:rFonts w:ascii="Times New Roman" w:hAnsi="Times New Roman"/>
              </w:rPr>
            </w:pPr>
            <w:r w:rsidRPr="00D144BE">
              <w:rPr>
                <w:rFonts w:ascii="Times New Roman" w:hAnsi="Times New Roman"/>
              </w:rPr>
              <w:t>-84.5</w:t>
            </w:r>
          </w:p>
        </w:tc>
        <w:tc>
          <w:tcPr>
            <w:tcW w:w="485" w:type="pct"/>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TDD</w:t>
            </w:r>
          </w:p>
        </w:tc>
      </w:tr>
      <w:tr w:rsidR="00641F73" w:rsidRPr="00D144BE" w:rsidTr="002E3DC1">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N"/>
              <w:rPr>
                <w:rFonts w:ascii="Times New Roman" w:hAnsi="Times New Roman"/>
                <w:snapToGrid w:val="0"/>
              </w:rPr>
            </w:pPr>
            <w:r w:rsidRPr="00D144BE">
              <w:rPr>
                <w:rFonts w:ascii="Times New Roman" w:hAnsi="Times New Roman"/>
                <w:lang w:eastAsia="en-US"/>
              </w:rPr>
              <w:t xml:space="preserve">NOTE </w:t>
            </w:r>
            <w:r w:rsidRPr="00D144BE">
              <w:rPr>
                <w:rFonts w:ascii="Times New Roman" w:hAnsi="Times New Roman"/>
                <w:lang w:eastAsia="zh-CN"/>
              </w:rPr>
              <w:t>12</w:t>
            </w:r>
            <w:r w:rsidRPr="00D144BE">
              <w:rPr>
                <w:rFonts w:ascii="Times New Roman" w:hAnsi="Times New Roman"/>
                <w:lang w:eastAsia="en-US"/>
              </w:rPr>
              <w:t>:</w:t>
            </w:r>
            <w:r w:rsidRPr="00D144BE">
              <w:rPr>
                <w:rFonts w:ascii="Times New Roman" w:hAnsi="Times New Roman"/>
                <w:lang w:eastAsia="en-US"/>
              </w:rPr>
              <w:tab/>
              <w:t xml:space="preserve">These requirements apply when there is at least one individual RE within the </w:t>
            </w:r>
            <w:r w:rsidRPr="00D144BE">
              <w:rPr>
                <w:rFonts w:ascii="Times New Roman" w:hAnsi="Times New Roman"/>
              </w:rPr>
              <w:t xml:space="preserve">uplink </w:t>
            </w:r>
            <w:r w:rsidRPr="00D144BE">
              <w:rPr>
                <w:rFonts w:ascii="Times New Roman" w:hAnsi="Times New Roman"/>
                <w:lang w:eastAsia="en-US"/>
              </w:rPr>
              <w:t xml:space="preserve">transmission bandwidth of a low band for which the </w:t>
            </w:r>
            <w:r w:rsidRPr="00D144BE">
              <w:rPr>
                <w:rFonts w:ascii="Times New Roman" w:hAnsi="Times New Roman"/>
                <w:lang w:eastAsia="zh-CN"/>
              </w:rPr>
              <w:t>4</w:t>
            </w:r>
            <w:r w:rsidRPr="00D144BE">
              <w:rPr>
                <w:rFonts w:ascii="Times New Roman" w:hAnsi="Times New Roman"/>
                <w:vertAlign w:val="superscript"/>
                <w:lang w:eastAsia="zh-CN"/>
              </w:rPr>
              <w:t>th</w:t>
            </w:r>
            <w:r w:rsidRPr="00D144BE">
              <w:rPr>
                <w:rFonts w:ascii="Times New Roman" w:hAnsi="Times New Roman"/>
                <w:lang w:eastAsia="zh-CN"/>
              </w:rPr>
              <w:t xml:space="preserve"> </w:t>
            </w:r>
            <w:r w:rsidRPr="00D144BE">
              <w:rPr>
                <w:rFonts w:ascii="Times New Roman" w:hAnsi="Times New Roman"/>
              </w:rPr>
              <w:t xml:space="preserve">transmitter </w:t>
            </w:r>
            <w:r w:rsidRPr="00D144BE">
              <w:rPr>
                <w:rFonts w:ascii="Times New Roman" w:hAnsi="Times New Roman"/>
                <w:lang w:eastAsia="en-US"/>
              </w:rPr>
              <w:t xml:space="preserve">harmonic is within </w:t>
            </w:r>
            <w:r w:rsidRPr="00D144BE">
              <w:rPr>
                <w:rFonts w:ascii="Times New Roman" w:hAnsi="Times New Roman"/>
              </w:rPr>
              <w:t xml:space="preserve">the downlink </w:t>
            </w:r>
            <w:r w:rsidRPr="00D144BE">
              <w:rPr>
                <w:rFonts w:ascii="Times New Roman" w:hAnsi="Times New Roman"/>
                <w:lang w:eastAsia="en-US"/>
              </w:rPr>
              <w:t xml:space="preserve">transmission bandwidth of a high band. </w:t>
            </w:r>
          </w:p>
          <w:p w:rsidR="00641F73" w:rsidRPr="00D144BE" w:rsidRDefault="00641F73" w:rsidP="002E3DC1">
            <w:pPr>
              <w:pStyle w:val="TAN"/>
              <w:rPr>
                <w:rFonts w:ascii="Times New Roman" w:hAnsi="Times New Roman"/>
              </w:rPr>
            </w:pPr>
            <w:r w:rsidRPr="00D144BE">
              <w:rPr>
                <w:rFonts w:ascii="Times New Roman" w:hAnsi="Times New Roman"/>
              </w:rPr>
              <w:t xml:space="preserve">NOTE </w:t>
            </w:r>
            <w:r w:rsidRPr="00D144BE">
              <w:rPr>
                <w:rFonts w:ascii="Times New Roman" w:hAnsi="Times New Roman"/>
                <w:lang w:eastAsia="zh-CN"/>
              </w:rPr>
              <w:t>13</w:t>
            </w:r>
            <w:r w:rsidRPr="00D144BE">
              <w:rPr>
                <w:rFonts w:ascii="Times New Roman" w:hAnsi="Times New Roman"/>
              </w:rPr>
              <w:t>:</w:t>
            </w:r>
            <w:r w:rsidRPr="00D144BE">
              <w:rPr>
                <w:rFonts w:ascii="Times New Roman" w:hAnsi="Times New Roman"/>
              </w:rPr>
              <w:tab/>
              <w:t xml:space="preserve">The requirements should be verified for UL EARFCN of a low band (superscript LB) such that </w:t>
            </w:r>
            <w:r w:rsidRPr="00D144BE">
              <w:rPr>
                <w:rFonts w:ascii="Times New Roman" w:hAnsi="Times New Roman"/>
                <w:position w:val="-14"/>
              </w:rPr>
              <w:object w:dxaOrig="1780" w:dyaOrig="400">
                <v:shape id="_x0000_i1083" type="#_x0000_t75" style="width:89.25pt;height:20.25pt" o:ole="">
                  <v:imagedata r:id="rId51" o:title=""/>
                </v:shape>
                <o:OLEObject Type="Embed" ProgID="Equation.DSMT4" ShapeID="_x0000_i1083" DrawAspect="Content" ObjectID="_1656964849" r:id="rId62"/>
              </w:object>
            </w:r>
            <w:r w:rsidRPr="00D144BE">
              <w:rPr>
                <w:rFonts w:ascii="Times New Roman" w:hAnsi="Times New Roman"/>
                <w:snapToGrid w:val="0"/>
              </w:rPr>
              <w:t xml:space="preserve">in MHz and </w:t>
            </w:r>
            <w:r w:rsidRPr="00D144BE">
              <w:rPr>
                <w:rFonts w:ascii="Times New Roman" w:hAnsi="Times New Roman"/>
                <w:position w:val="-14"/>
                <w:lang w:eastAsia="zh-CN"/>
              </w:rPr>
              <w:object w:dxaOrig="4900" w:dyaOrig="400">
                <v:shape id="_x0000_i1084" type="#_x0000_t75" style="width:204pt;height:16.5pt" o:ole="">
                  <v:imagedata r:id="rId19" o:title=""/>
                </v:shape>
                <o:OLEObject Type="Embed" ProgID="Equation.DSMT4" ShapeID="_x0000_i1084" DrawAspect="Content" ObjectID="_1656964850" r:id="rId63"/>
              </w:object>
            </w:r>
            <w:r w:rsidRPr="00D144BE">
              <w:rPr>
                <w:rFonts w:ascii="Times New Roman" w:hAnsi="Times New Roman"/>
                <w:snapToGrid w:val="0"/>
              </w:rPr>
              <w:t xml:space="preserve"> with</w:t>
            </w:r>
            <w:r w:rsidRPr="00D144BE">
              <w:rPr>
                <w:rFonts w:ascii="Times New Roman" w:hAnsi="Times New Roman"/>
                <w:noProof/>
                <w:position w:val="-10"/>
                <w:lang w:val="en-US" w:eastAsia="zh-CN"/>
              </w:rPr>
              <w:pict>
                <v:shape id="_x0000_i1085" type="#_x0000_t75" style="width:19.5pt;height:15.75pt;visibility:visible">
                  <v:imagedata r:id="rId21" o:title=""/>
                </v:shape>
              </w:pict>
            </w:r>
            <w:r w:rsidRPr="00D144BE">
              <w:rPr>
                <w:rFonts w:ascii="Times New Roman" w:hAnsi="Times New Roman"/>
                <w:snapToGrid w:val="0"/>
              </w:rPr>
              <w:t xml:space="preserve"> the carrier frequency of a high band in MHz and </w:t>
            </w:r>
            <w:r w:rsidRPr="00D144BE">
              <w:rPr>
                <w:rFonts w:ascii="Times New Roman" w:hAnsi="Times New Roman"/>
                <w:noProof/>
                <w:position w:val="-12"/>
                <w:lang w:val="en-US" w:eastAsia="zh-CN"/>
              </w:rPr>
              <w:pict>
                <v:shape id="_x0000_i1086" type="#_x0000_t75" style="width:33.75pt;height:15pt;visibility:visible">
                  <v:imagedata r:id="rId22" o:title=""/>
                </v:shape>
              </w:pict>
            </w:r>
            <w:r w:rsidRPr="00D144BE">
              <w:rPr>
                <w:rFonts w:ascii="Times New Roman" w:hAnsi="Times New Roman"/>
                <w:snapToGrid w:val="0"/>
              </w:rPr>
              <w:t xml:space="preserve"> the channel bandwidth configured in the low band.</w:t>
            </w:r>
          </w:p>
        </w:tc>
      </w:tr>
    </w:tbl>
    <w:p w:rsidR="00641F73" w:rsidRPr="00D144BE" w:rsidRDefault="00641F73" w:rsidP="00641F73">
      <w:pPr>
        <w:rPr>
          <w:sz w:val="22"/>
        </w:rPr>
      </w:pPr>
    </w:p>
    <w:p w:rsidR="00641F73" w:rsidRPr="00D144BE" w:rsidRDefault="00641F73" w:rsidP="00641F73">
      <w:pPr>
        <w:pStyle w:val="TH"/>
        <w:rPr>
          <w:rFonts w:ascii="Times New Roman" w:hAnsi="Times New Roman"/>
        </w:rPr>
      </w:pPr>
      <w:r w:rsidRPr="00D144BE">
        <w:rPr>
          <w:rFonts w:ascii="Times New Roman" w:hAnsi="Times New Roman"/>
        </w:rPr>
        <w:t>Table 5.37.3-2: Uplink configuration for the low band (exceptions due to harmonic issue)</w:t>
      </w:r>
    </w:p>
    <w:tbl>
      <w:tblPr>
        <w:tblW w:w="835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641F73" w:rsidRPr="00D144BE" w:rsidTr="002E3DC1">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 / Channel bandwidth of the high band / N</w:t>
            </w:r>
            <w:r w:rsidRPr="00D144BE">
              <w:rPr>
                <w:rFonts w:ascii="Times New Roman" w:hAnsi="Times New Roman"/>
                <w:vertAlign w:val="subscript"/>
              </w:rPr>
              <w:t>RB</w:t>
            </w:r>
            <w:r w:rsidRPr="00D144BE">
              <w:rPr>
                <w:rFonts w:ascii="Times New Roman" w:hAnsi="Times New Roman"/>
              </w:rPr>
              <w:t xml:space="preserve"> / 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eastAsia="MS Mincho" w:hAnsi="Times New Roman"/>
              </w:rPr>
            </w:pPr>
            <w:r w:rsidRPr="00D144BE">
              <w:rPr>
                <w:rFonts w:ascii="Times New Roman" w:hAnsi="Times New Roman"/>
              </w:rPr>
              <w:t>Duplex mode</w:t>
            </w:r>
          </w:p>
        </w:tc>
      </w:tr>
      <w:tr w:rsidR="00641F73" w:rsidRPr="00D144BE" w:rsidTr="002E3DC1">
        <w:trPr>
          <w:trHeight w:val="255"/>
        </w:trPr>
        <w:tc>
          <w:tcPr>
            <w:tcW w:w="2122"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eastAsia="MS Mincho" w:hAnsi="Times New Roman"/>
              </w:rPr>
            </w:pPr>
            <w:r w:rsidRPr="00D144BE">
              <w:rPr>
                <w:rFonts w:ascii="Times New Roman" w:eastAsia="MS Mincho" w:hAnsi="Times New Roman"/>
              </w:rPr>
              <w:t>CA_8A_11A_42A</w:t>
            </w:r>
          </w:p>
          <w:p w:rsidR="00641F73" w:rsidRPr="00D144BE" w:rsidRDefault="00641F73" w:rsidP="002E3DC1">
            <w:pPr>
              <w:pStyle w:val="TAC"/>
              <w:rPr>
                <w:rFonts w:ascii="Times New Roman" w:eastAsia="MS Mincho" w:hAnsi="Times New Roman"/>
              </w:rPr>
            </w:pPr>
            <w:r w:rsidRPr="00D144BE">
              <w:rPr>
                <w:rFonts w:ascii="Times New Roman" w:eastAsia="MS Mincho" w:hAnsi="Times New Roman"/>
              </w:rPr>
              <w:t>CA_8A_11A_42C</w:t>
            </w:r>
          </w:p>
        </w:tc>
        <w:tc>
          <w:tcPr>
            <w:tcW w:w="785"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lang w:eastAsia="en-US"/>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eastAsia="Times New Roman" w:hAnsi="Times New Roman"/>
              </w:rPr>
              <w:t>8</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eastAsia="Times New Roman" w:hAnsi="Times New Roman"/>
              </w:rPr>
              <w:t>16</w:t>
            </w:r>
          </w:p>
        </w:tc>
        <w:tc>
          <w:tcPr>
            <w:tcW w:w="784"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eastAsia="Times New Roman" w:hAnsi="Times New Roman"/>
              </w:rPr>
              <w:t>25</w:t>
            </w:r>
          </w:p>
        </w:tc>
        <w:tc>
          <w:tcPr>
            <w:tcW w:w="787"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eastAsia="Times New Roman" w:hAnsi="Times New Roman"/>
              </w:rPr>
              <w:t>25</w:t>
            </w:r>
          </w:p>
        </w:tc>
        <w:tc>
          <w:tcPr>
            <w:tcW w:w="742" w:type="dxa"/>
            <w:tcBorders>
              <w:top w:val="single" w:sz="4" w:space="0" w:color="auto"/>
              <w:left w:val="single" w:sz="4" w:space="0" w:color="auto"/>
              <w:bottom w:val="single" w:sz="4" w:space="0" w:color="auto"/>
              <w:right w:val="single" w:sz="4" w:space="0" w:color="auto"/>
            </w:tcBorders>
            <w:vAlign w:val="center"/>
          </w:tcPr>
          <w:p w:rsidR="00641F73" w:rsidRPr="00D144BE" w:rsidRDefault="00641F73" w:rsidP="002E3DC1">
            <w:pPr>
              <w:pStyle w:val="TAC"/>
              <w:rPr>
                <w:rFonts w:ascii="Times New Roman" w:hAnsi="Times New Roman"/>
              </w:rPr>
            </w:pPr>
            <w:r w:rsidRPr="00D144BE">
              <w:rPr>
                <w:rFonts w:ascii="Times New Roman" w:hAnsi="Times New Roman"/>
              </w:rPr>
              <w:t>FDD</w:t>
            </w:r>
          </w:p>
        </w:tc>
      </w:tr>
    </w:tbl>
    <w:p w:rsidR="00641F73" w:rsidRPr="00D144BE" w:rsidRDefault="00641F73" w:rsidP="00641F73">
      <w:pPr>
        <w:rPr>
          <w:lang w:val="sv-SE" w:eastAsia="zh-CN"/>
        </w:rPr>
      </w:pPr>
    </w:p>
    <w:p w:rsidR="00641F73" w:rsidRPr="00D144BE" w:rsidRDefault="00641F73" w:rsidP="00641F73">
      <w:pPr>
        <w:pStyle w:val="Heading2"/>
        <w:rPr>
          <w:rFonts w:ascii="Times New Roman" w:hAnsi="Times New Roman"/>
          <w:sz w:val="22"/>
          <w:szCs w:val="22"/>
          <w:lang w:eastAsia="zh-CN"/>
        </w:rPr>
      </w:pPr>
      <w:bookmarkStart w:id="201" w:name="_Toc46352015"/>
      <w:r w:rsidRPr="00D144BE">
        <w:rPr>
          <w:rFonts w:ascii="Times New Roman" w:hAnsi="Times New Roman"/>
        </w:rPr>
        <w:lastRenderedPageBreak/>
        <w:t>5.38</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1</w:t>
      </w:r>
      <w:r w:rsidRPr="00D144BE">
        <w:rPr>
          <w:rFonts w:ascii="Times New Roman" w:hAnsi="Times New Roman"/>
        </w:rPr>
        <w:t>-</w:t>
      </w:r>
      <w:r w:rsidRPr="00D144BE">
        <w:rPr>
          <w:rFonts w:ascii="Times New Roman" w:hAnsi="Times New Roman"/>
          <w:lang w:eastAsia="ja-JP"/>
        </w:rPr>
        <w:t>11</w:t>
      </w:r>
      <w:r w:rsidRPr="00D144BE">
        <w:rPr>
          <w:rFonts w:ascii="Times New Roman" w:hAnsi="Times New Roman"/>
          <w:lang w:eastAsia="zh-CN"/>
        </w:rPr>
        <w:t>-</w:t>
      </w:r>
      <w:r w:rsidRPr="00D144BE">
        <w:rPr>
          <w:rFonts w:ascii="Times New Roman" w:hAnsi="Times New Roman"/>
          <w:lang w:eastAsia="ja-JP"/>
        </w:rPr>
        <w:t>42</w:t>
      </w:r>
      <w:bookmarkEnd w:id="201"/>
    </w:p>
    <w:p w:rsidR="00641F73" w:rsidRPr="00985050" w:rsidRDefault="00641F73" w:rsidP="00641F73">
      <w:pPr>
        <w:pStyle w:val="Heading3"/>
        <w:rPr>
          <w:rFonts w:ascii="Times New Roman" w:hAnsi="Times New Roman"/>
          <w:lang w:val="en-GB"/>
        </w:rPr>
      </w:pPr>
      <w:bookmarkStart w:id="202" w:name="_Toc46352016"/>
      <w:r w:rsidRPr="00985050">
        <w:rPr>
          <w:rFonts w:ascii="Times New Roman" w:hAnsi="Times New Roman"/>
          <w:lang w:val="en-GB"/>
        </w:rPr>
        <w:t>5.38.1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02"/>
    </w:p>
    <w:p w:rsidR="00641F73" w:rsidRPr="00D144BE" w:rsidRDefault="00641F73" w:rsidP="00641F73">
      <w:pPr>
        <w:pStyle w:val="TH"/>
        <w:rPr>
          <w:rFonts w:ascii="Times New Roman" w:hAnsi="Times New Roman"/>
        </w:rPr>
      </w:pPr>
      <w:r w:rsidRPr="00D144BE">
        <w:rPr>
          <w:rFonts w:ascii="Times New Roman" w:hAnsi="Times New Roman"/>
        </w:rPr>
        <w:t xml:space="preserve">Table </w:t>
      </w:r>
      <w:r w:rsidRPr="00D144BE">
        <w:rPr>
          <w:rFonts w:ascii="Times New Roman" w:hAnsi="Times New Roman"/>
          <w:lang w:eastAsia="zh-CN"/>
        </w:rPr>
        <w:t>5.38.1</w:t>
      </w:r>
      <w:r w:rsidRPr="00D144BE">
        <w:rPr>
          <w:rFonts w:ascii="Times New Roman" w:hAnsi="Times New Roman"/>
        </w:rPr>
        <w:t>-1: Inter-band CA operating bands</w:t>
      </w:r>
    </w:p>
    <w:tbl>
      <w:tblPr>
        <w:tblW w:w="8531" w:type="dxa"/>
        <w:jc w:val="center"/>
        <w:tblLook w:val="04A0" w:firstRow="1" w:lastRow="0" w:firstColumn="1" w:lastColumn="0" w:noHBand="0" w:noVBand="1"/>
      </w:tblPr>
      <w:tblGrid>
        <w:gridCol w:w="1190"/>
        <w:gridCol w:w="1368"/>
        <w:gridCol w:w="576"/>
        <w:gridCol w:w="1310"/>
        <w:gridCol w:w="1385"/>
        <w:gridCol w:w="353"/>
        <w:gridCol w:w="1339"/>
        <w:gridCol w:w="1010"/>
      </w:tblGrid>
      <w:tr w:rsidR="00641F73" w:rsidRPr="00D144BE" w:rsidTr="002E3DC1">
        <w:trPr>
          <w:jc w:val="center"/>
        </w:trPr>
        <w:tc>
          <w:tcPr>
            <w:tcW w:w="1190" w:type="dxa"/>
            <w:vMerge w:val="restart"/>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w:t>
            </w:r>
            <w:r w:rsidRPr="00D144BE">
              <w:rPr>
                <w:rFonts w:ascii="Times New Roman" w:hAnsi="Times New Roman"/>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Uplink (UL) operating band</w:t>
            </w:r>
            <w:r w:rsidRPr="00D144BE">
              <w:rPr>
                <w:rFonts w:ascii="Times New Roman" w:hAnsi="Times New Roman"/>
              </w:rPr>
              <w:br/>
              <w:t>BS receive</w:t>
            </w:r>
            <w:r w:rsidRPr="00D144BE">
              <w:rPr>
                <w:rFonts w:ascii="Times New Roman" w:hAnsi="Times New Roman"/>
              </w:rPr>
              <w:br/>
              <w:t>UE transmit</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Downlink (DL) operating band</w:t>
            </w:r>
            <w:r w:rsidRPr="00D144BE">
              <w:rPr>
                <w:rFonts w:ascii="Times New Roman" w:hAnsi="Times New Roman"/>
              </w:rPr>
              <w:br/>
              <w:t xml:space="preserve">BS transmit </w:t>
            </w:r>
            <w:r w:rsidRPr="00D144BE">
              <w:rPr>
                <w:rFonts w:ascii="Times New Roman" w:hAnsi="Times New Roman"/>
              </w:rPr>
              <w:br/>
              <w:t>UE receive</w:t>
            </w:r>
          </w:p>
        </w:tc>
        <w:tc>
          <w:tcPr>
            <w:tcW w:w="1010" w:type="dxa"/>
            <w:vMerge w:val="restart"/>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H"/>
              <w:rPr>
                <w:rFonts w:ascii="Times New Roman" w:hAnsi="Times New Roman"/>
              </w:rPr>
            </w:pPr>
            <w:r w:rsidRPr="00D144BE">
              <w:rPr>
                <w:rFonts w:ascii="Times New Roman" w:hAnsi="Times New Roman"/>
              </w:rPr>
              <w:t>Duplex Mode</w:t>
            </w:r>
          </w:p>
        </w:tc>
      </w:tr>
      <w:tr w:rsidR="00641F73" w:rsidRPr="00D144BE" w:rsidTr="002E3DC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c>
          <w:tcPr>
            <w:tcW w:w="3254" w:type="dxa"/>
            <w:gridSpan w:val="3"/>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UL_low</w:t>
            </w:r>
            <w:r w:rsidRPr="00D144BE">
              <w:rPr>
                <w:rFonts w:ascii="Times New Roman" w:hAnsi="Times New Roman"/>
              </w:rPr>
              <w:t xml:space="preserve">   –  F</w:t>
            </w:r>
            <w:r w:rsidRPr="00D144BE">
              <w:rPr>
                <w:rFonts w:ascii="Times New Roman" w:hAnsi="Times New Roman"/>
                <w:vertAlign w:val="subscript"/>
              </w:rPr>
              <w:t>UL_high</w:t>
            </w:r>
          </w:p>
        </w:tc>
        <w:tc>
          <w:tcPr>
            <w:tcW w:w="3077" w:type="dxa"/>
            <w:gridSpan w:val="3"/>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F</w:t>
            </w:r>
            <w:r w:rsidRPr="00D144BE">
              <w:rPr>
                <w:rFonts w:ascii="Times New Roman" w:hAnsi="Times New Roman"/>
                <w:vertAlign w:val="subscript"/>
              </w:rPr>
              <w:t>DL_low</w:t>
            </w:r>
            <w:r w:rsidRPr="00D144BE">
              <w:rPr>
                <w:rFonts w:ascii="Times New Roman" w:hAnsi="Times New Roman"/>
              </w:rPr>
              <w:t xml:space="preserve">  –  F</w:t>
            </w:r>
            <w:r w:rsidRPr="00D144BE">
              <w:rPr>
                <w:rFonts w:ascii="Times New Roman" w:hAnsi="Times New Roman"/>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F73" w:rsidRPr="00D144BE" w:rsidRDefault="00641F73" w:rsidP="002E3DC1">
            <w:pPr>
              <w:rPr>
                <w:b/>
                <w:sz w:val="18"/>
                <w:lang w:val="x-none"/>
              </w:rPr>
            </w:pP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1</w:t>
            </w:r>
          </w:p>
        </w:tc>
        <w:tc>
          <w:tcPr>
            <w:tcW w:w="1368" w:type="dxa"/>
            <w:tcBorders>
              <w:top w:val="single" w:sz="4" w:space="0" w:color="auto"/>
              <w:left w:val="single" w:sz="4" w:space="0" w:color="auto"/>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1920 MHz</w:t>
            </w:r>
          </w:p>
        </w:tc>
        <w:tc>
          <w:tcPr>
            <w:tcW w:w="576"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center"/>
              <w:rPr>
                <w:rFonts w:ascii="Times New Roman" w:hAnsi="Times New Roman"/>
                <w:lang w:val="en-AU"/>
              </w:rPr>
            </w:pPr>
            <w:r w:rsidRPr="00D144BE">
              <w:rPr>
                <w:rFonts w:ascii="Times New Roman" w:hAnsi="Times New Roman"/>
                <w:lang w:val="en-AU"/>
              </w:rPr>
              <w:t>–</w:t>
            </w:r>
          </w:p>
        </w:tc>
        <w:tc>
          <w:tcPr>
            <w:tcW w:w="1310"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1980 MHz</w:t>
            </w:r>
          </w:p>
        </w:tc>
        <w:tc>
          <w:tcPr>
            <w:tcW w:w="1385" w:type="dxa"/>
            <w:tcBorders>
              <w:top w:val="single" w:sz="4" w:space="0" w:color="auto"/>
              <w:left w:val="nil"/>
              <w:bottom w:val="single" w:sz="4" w:space="0" w:color="auto"/>
              <w:right w:val="nil"/>
            </w:tcBorders>
            <w:vAlign w:val="center"/>
            <w:hideMark/>
          </w:tcPr>
          <w:p w:rsidR="00641F73" w:rsidRPr="00D144BE" w:rsidRDefault="00641F73" w:rsidP="002E3DC1">
            <w:pPr>
              <w:pStyle w:val="TAL"/>
              <w:jc w:val="right"/>
              <w:rPr>
                <w:rFonts w:ascii="Times New Roman" w:hAnsi="Times New Roman"/>
                <w:lang w:val="en-AU"/>
              </w:rPr>
            </w:pPr>
            <w:r w:rsidRPr="00D144BE">
              <w:rPr>
                <w:rFonts w:ascii="Times New Roman" w:hAnsi="Times New Roman"/>
                <w:lang w:val="en-AU"/>
              </w:rPr>
              <w:t>2110 MHz</w:t>
            </w:r>
          </w:p>
        </w:tc>
        <w:tc>
          <w:tcPr>
            <w:tcW w:w="353" w:type="dxa"/>
            <w:tcBorders>
              <w:top w:val="single" w:sz="4" w:space="0" w:color="auto"/>
              <w:left w:val="nil"/>
              <w:bottom w:val="single" w:sz="4" w:space="0" w:color="auto"/>
              <w:right w:val="nil"/>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w:t>
            </w:r>
          </w:p>
        </w:tc>
        <w:tc>
          <w:tcPr>
            <w:tcW w:w="1339" w:type="dxa"/>
            <w:tcBorders>
              <w:top w:val="single" w:sz="4" w:space="0" w:color="auto"/>
              <w:left w:val="nil"/>
              <w:bottom w:val="single" w:sz="4" w:space="0" w:color="auto"/>
              <w:right w:val="single" w:sz="4" w:space="0" w:color="auto"/>
            </w:tcBorders>
            <w:vAlign w:val="center"/>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2170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11</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1427.9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1447.9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val="en-AU"/>
              </w:rPr>
            </w:pPr>
            <w:r w:rsidRPr="00D144BE">
              <w:rPr>
                <w:rFonts w:ascii="Times New Roman" w:hAnsi="Times New Roman"/>
                <w:lang w:val="en-AU"/>
              </w:rPr>
              <w:t>1475.9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val="en-AU"/>
              </w:rPr>
            </w:pPr>
            <w:r w:rsidRPr="00D144BE">
              <w:rPr>
                <w:rFonts w:ascii="Times New Roman" w:hAnsi="Times New Roman"/>
                <w:lang w:val="en-AU"/>
              </w:rPr>
              <w:t>1495.9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val="en-AU"/>
              </w:rPr>
            </w:pPr>
            <w:r w:rsidRPr="00D144BE">
              <w:rPr>
                <w:rFonts w:ascii="Times New Roman" w:hAnsi="Times New Roman"/>
                <w:lang w:val="en-AU"/>
              </w:rPr>
              <w:t>FDD</w:t>
            </w:r>
          </w:p>
        </w:tc>
      </w:tr>
      <w:tr w:rsidR="00641F73" w:rsidRPr="00D144BE" w:rsidTr="002E3DC1">
        <w:trPr>
          <w:jc w:val="center"/>
        </w:trPr>
        <w:tc>
          <w:tcPr>
            <w:tcW w:w="119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rPr>
            </w:pPr>
            <w:r w:rsidRPr="00D144BE">
              <w:rPr>
                <w:rFonts w:ascii="Times New Roman" w:hAnsi="Times New Roman"/>
              </w:rPr>
              <w:t>42</w:t>
            </w:r>
          </w:p>
        </w:tc>
        <w:tc>
          <w:tcPr>
            <w:tcW w:w="1368" w:type="dxa"/>
            <w:tcBorders>
              <w:top w:val="single" w:sz="4" w:space="0" w:color="auto"/>
              <w:left w:val="single" w:sz="4" w:space="0" w:color="auto"/>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576"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10"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385" w:type="dxa"/>
            <w:tcBorders>
              <w:top w:val="single" w:sz="4" w:space="0" w:color="auto"/>
              <w:left w:val="nil"/>
              <w:bottom w:val="single" w:sz="4" w:space="0" w:color="auto"/>
              <w:right w:val="nil"/>
            </w:tcBorders>
            <w:hideMark/>
          </w:tcPr>
          <w:p w:rsidR="00641F73" w:rsidRPr="00D144BE" w:rsidRDefault="00641F73" w:rsidP="002E3DC1">
            <w:pPr>
              <w:pStyle w:val="TAR"/>
              <w:rPr>
                <w:rFonts w:ascii="Times New Roman" w:hAnsi="Times New Roman"/>
                <w:lang w:eastAsia="zh-CN"/>
              </w:rPr>
            </w:pPr>
            <w:r w:rsidRPr="00D144BE">
              <w:rPr>
                <w:rFonts w:ascii="Times New Roman" w:hAnsi="Times New Roman"/>
                <w:lang w:eastAsia="zh-CN"/>
              </w:rPr>
              <w:t>3400 MHz</w:t>
            </w:r>
          </w:p>
        </w:tc>
        <w:tc>
          <w:tcPr>
            <w:tcW w:w="353" w:type="dxa"/>
            <w:tcBorders>
              <w:top w:val="single" w:sz="4" w:space="0" w:color="auto"/>
              <w:left w:val="nil"/>
              <w:bottom w:val="single" w:sz="4" w:space="0" w:color="auto"/>
              <w:right w:val="nil"/>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w:t>
            </w:r>
          </w:p>
        </w:tc>
        <w:tc>
          <w:tcPr>
            <w:tcW w:w="1339" w:type="dxa"/>
            <w:tcBorders>
              <w:top w:val="single" w:sz="4" w:space="0" w:color="auto"/>
              <w:left w:val="nil"/>
              <w:bottom w:val="single" w:sz="4" w:space="0" w:color="auto"/>
              <w:right w:val="single" w:sz="4" w:space="0" w:color="auto"/>
            </w:tcBorders>
            <w:hideMark/>
          </w:tcPr>
          <w:p w:rsidR="00641F73" w:rsidRPr="00D144BE" w:rsidRDefault="00641F73" w:rsidP="002E3DC1">
            <w:pPr>
              <w:pStyle w:val="TAL"/>
              <w:rPr>
                <w:rFonts w:ascii="Times New Roman" w:hAnsi="Times New Roman"/>
                <w:lang w:eastAsia="zh-CN"/>
              </w:rPr>
            </w:pPr>
            <w:r w:rsidRPr="00D144BE">
              <w:rPr>
                <w:rFonts w:ascii="Times New Roman" w:hAnsi="Times New Roman"/>
                <w:lang w:eastAsia="zh-CN"/>
              </w:rPr>
              <w:t>3600 MHz</w:t>
            </w:r>
          </w:p>
        </w:tc>
        <w:tc>
          <w:tcPr>
            <w:tcW w:w="1010" w:type="dxa"/>
            <w:tcBorders>
              <w:top w:val="single" w:sz="4" w:space="0" w:color="auto"/>
              <w:left w:val="single" w:sz="4" w:space="0" w:color="auto"/>
              <w:bottom w:val="single" w:sz="4" w:space="0" w:color="auto"/>
              <w:right w:val="single" w:sz="4" w:space="0" w:color="auto"/>
            </w:tcBorders>
            <w:hideMark/>
          </w:tcPr>
          <w:p w:rsidR="00641F73" w:rsidRPr="00D144BE" w:rsidRDefault="00641F73" w:rsidP="002E3DC1">
            <w:pPr>
              <w:pStyle w:val="TAC"/>
              <w:rPr>
                <w:rFonts w:ascii="Times New Roman" w:hAnsi="Times New Roman"/>
                <w:lang w:eastAsia="en-US"/>
              </w:rPr>
            </w:pPr>
            <w:r w:rsidRPr="00D144BE">
              <w:rPr>
                <w:rFonts w:ascii="Times New Roman" w:hAnsi="Times New Roman"/>
              </w:rPr>
              <w:t>TDD</w:t>
            </w:r>
          </w:p>
        </w:tc>
      </w:tr>
    </w:tbl>
    <w:p w:rsidR="00641F73" w:rsidRPr="00D144BE" w:rsidRDefault="00641F73" w:rsidP="00641F73">
      <w:pPr>
        <w:pStyle w:val="TH"/>
        <w:rPr>
          <w:rFonts w:ascii="Times New Roman" w:hAnsi="Times New Roman"/>
        </w:rPr>
      </w:pPr>
    </w:p>
    <w:p w:rsidR="00641F73" w:rsidRPr="00D144BE" w:rsidRDefault="00641F73" w:rsidP="00641F73">
      <w:pPr>
        <w:pStyle w:val="TH"/>
        <w:rPr>
          <w:rFonts w:ascii="Times New Roman" w:hAnsi="Times New Roman"/>
        </w:rPr>
      </w:pPr>
      <w:r w:rsidRPr="00D144BE">
        <w:rPr>
          <w:rFonts w:ascii="Times New Roman" w:hAnsi="Times New Roman"/>
        </w:rPr>
        <w:t>Table 5.38.1-2: Supported E-UTRA bandwidths per CA configuration for 3DL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207"/>
        </w:trPr>
        <w:tc>
          <w:tcPr>
            <w:tcW w:w="1396"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CA_</w:t>
            </w:r>
            <w:r w:rsidRPr="00D144BE">
              <w:rPr>
                <w:rFonts w:ascii="Times New Roman" w:hAnsi="Times New Roman"/>
                <w:b w:val="0"/>
                <w:szCs w:val="18"/>
                <w:lang w:val="en-AU"/>
              </w:rPr>
              <w:t>1A-11A-42A</w:t>
            </w:r>
          </w:p>
        </w:tc>
        <w:tc>
          <w:tcPr>
            <w:tcW w:w="146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50</w:t>
            </w:r>
          </w:p>
        </w:tc>
        <w:tc>
          <w:tcPr>
            <w:tcW w:w="1287" w:type="dxa"/>
            <w:vMerge w:val="restart"/>
            <w:tcBorders>
              <w:top w:val="single" w:sz="6" w:space="0" w:color="000000"/>
              <w:left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0</w:t>
            </w:r>
          </w:p>
        </w:tc>
      </w:tr>
      <w:tr w:rsidR="00641F73" w:rsidRPr="00D144BE" w:rsidTr="002E3DC1">
        <w:trPr>
          <w:trHeight w:val="112"/>
        </w:trPr>
        <w:tc>
          <w:tcPr>
            <w:tcW w:w="1396"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bCs/>
              </w:rPr>
            </w:pPr>
            <w:r w:rsidRPr="00D144BE">
              <w:rPr>
                <w:rFonts w:ascii="Times New Roman" w:hAnsi="Times New Roman"/>
                <w:b w:val="0"/>
                <w:bCs/>
              </w:rPr>
              <w:t>11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1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45"/>
        </w:trPr>
        <w:tc>
          <w:tcPr>
            <w:tcW w:w="1396"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46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42</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r w:rsidRPr="00D144BE">
              <w:rPr>
                <w:rFonts w:ascii="Times New Roman" w:hAnsi="Times New Roman"/>
                <w:b w:val="0"/>
                <w:szCs w:val="18"/>
              </w:rPr>
              <w:t>Yes</w:t>
            </w:r>
          </w:p>
        </w:tc>
        <w:tc>
          <w:tcPr>
            <w:tcW w:w="11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c>
          <w:tcPr>
            <w:tcW w:w="1287" w:type="dxa"/>
            <w:vMerge/>
            <w:tcBorders>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rPr>
            </w:pPr>
          </w:p>
        </w:tc>
      </w:tr>
      <w:tr w:rsidR="00641F73" w:rsidRPr="00D144BE" w:rsidTr="002E3DC1">
        <w:trPr>
          <w:trHeight w:val="142"/>
        </w:trPr>
        <w:tc>
          <w:tcPr>
            <w:tcW w:w="1396"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CA_</w:t>
            </w:r>
            <w:r w:rsidRPr="00D144BE">
              <w:rPr>
                <w:rFonts w:ascii="Times New Roman" w:hAnsi="Times New Roman"/>
                <w:b w:val="0"/>
                <w:szCs w:val="18"/>
                <w:lang w:val="en-AU"/>
              </w:rPr>
              <w:t>1A-11A-42C</w:t>
            </w:r>
          </w:p>
        </w:tc>
        <w:tc>
          <w:tcPr>
            <w:tcW w:w="146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11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70</w:t>
            </w:r>
          </w:p>
        </w:tc>
        <w:tc>
          <w:tcPr>
            <w:tcW w:w="1287" w:type="dxa"/>
            <w:vMerge w:val="restart"/>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rPr>
            </w:pPr>
            <w:r w:rsidRPr="00D144BE">
              <w:rPr>
                <w:rFonts w:ascii="Times New Roman" w:hAnsi="Times New Roman"/>
                <w:b w:val="0"/>
              </w:rPr>
              <w:t>0</w:t>
            </w:r>
          </w:p>
        </w:tc>
      </w:tr>
      <w:tr w:rsidR="00641F73" w:rsidRPr="00D144BE" w:rsidTr="002E3DC1">
        <w:trPr>
          <w:trHeight w:val="142"/>
        </w:trPr>
        <w:tc>
          <w:tcPr>
            <w:tcW w:w="1396"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46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11</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p>
        </w:tc>
        <w:tc>
          <w:tcPr>
            <w:tcW w:w="11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c>
          <w:tcPr>
            <w:tcW w:w="1287" w:type="dxa"/>
            <w:vMerge/>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rPr>
            </w:pPr>
          </w:p>
        </w:tc>
      </w:tr>
      <w:tr w:rsidR="00641F73" w:rsidRPr="00D144BE" w:rsidTr="002E3DC1">
        <w:trPr>
          <w:trHeight w:val="10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lang w:val="x-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42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See CA_42C Bandwidth Combination Set 0 in Table 5.6A.1-1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41F73" w:rsidRPr="00D144BE" w:rsidRDefault="00641F73" w:rsidP="002E3DC1">
            <w:pPr>
              <w:rPr>
                <w:sz w:val="18"/>
              </w:rPr>
            </w:pPr>
          </w:p>
        </w:tc>
      </w:tr>
    </w:tbl>
    <w:p w:rsidR="00641F73" w:rsidRPr="00D144BE" w:rsidRDefault="00641F73" w:rsidP="00641F73">
      <w:pPr>
        <w:rPr>
          <w:lang w:eastAsia="zh-CN"/>
        </w:rPr>
      </w:pPr>
    </w:p>
    <w:p w:rsidR="00641F73" w:rsidRPr="00985050" w:rsidRDefault="00641F73" w:rsidP="00641F73">
      <w:pPr>
        <w:pStyle w:val="Heading3"/>
        <w:rPr>
          <w:rFonts w:ascii="Times New Roman" w:hAnsi="Times New Roman"/>
          <w:lang w:val="en-GB"/>
        </w:rPr>
      </w:pPr>
      <w:bookmarkStart w:id="203" w:name="_Toc46352017"/>
      <w:r w:rsidRPr="00985050">
        <w:rPr>
          <w:rFonts w:ascii="Times New Roman" w:hAnsi="Times New Roman"/>
          <w:lang w:val="en-GB"/>
        </w:rPr>
        <w:t>5.38.</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203"/>
    </w:p>
    <w:p w:rsidR="00641F73" w:rsidRPr="00D144BE" w:rsidRDefault="00641F73" w:rsidP="00641F73">
      <w:r w:rsidRPr="00D144BE">
        <w:t xml:space="preserve">For CA_1-11-42, the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are given in the tables below.</w:t>
      </w:r>
    </w:p>
    <w:p w:rsidR="00641F73" w:rsidRPr="00D144BE" w:rsidRDefault="00641F73" w:rsidP="00641F73">
      <w:pPr>
        <w:pStyle w:val="TH"/>
        <w:rPr>
          <w:rFonts w:ascii="Times New Roman" w:hAnsi="Times New Roman"/>
        </w:rPr>
      </w:pPr>
      <w:r w:rsidRPr="00D144BE">
        <w:rPr>
          <w:rFonts w:ascii="Times New Roman" w:hAnsi="Times New Roman"/>
        </w:rPr>
        <w:t>Table 5.38.2</w:t>
      </w:r>
      <w:r w:rsidRPr="00D144BE">
        <w:rPr>
          <w:rFonts w:ascii="Times New Roman" w:hAnsi="Times New Roman"/>
          <w:lang w:eastAsia="zh-CN"/>
        </w:rPr>
        <w:t>-</w:t>
      </w:r>
      <w:r w:rsidRPr="00D144BE">
        <w:rPr>
          <w:rFonts w:ascii="Times New Roman" w:hAnsi="Times New Roman"/>
        </w:rPr>
        <w:t>1: ΔT</w:t>
      </w:r>
      <w:r w:rsidRPr="00D144BE">
        <w:rPr>
          <w:rFonts w:ascii="Times New Roman" w:hAnsi="Times New Roman"/>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49"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CA_1-11-42</w:t>
            </w: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0.3</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49"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11</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0.4</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49"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vAlign w:val="center"/>
          </w:tcPr>
          <w:p w:rsidR="00641F73" w:rsidRPr="00D144BE" w:rsidRDefault="00641F73" w:rsidP="002E3DC1">
            <w:pPr>
              <w:pStyle w:val="TAC"/>
              <w:rPr>
                <w:rFonts w:ascii="Times New Roman" w:hAnsi="Times New Roman"/>
              </w:rPr>
            </w:pPr>
            <w:r w:rsidRPr="00D144BE">
              <w:rPr>
                <w:rFonts w:ascii="Times New Roman" w:hAnsi="Times New Roman"/>
              </w:rPr>
              <w:t>0.8</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5.38.2-2: ΔR</w:t>
      </w:r>
      <w:r w:rsidRPr="00D144BE">
        <w:rPr>
          <w:rFonts w:ascii="Times New Roman" w:hAnsi="Times New Roman"/>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641F73" w:rsidRPr="00D144BE" w:rsidTr="002E3DC1">
        <w:trPr>
          <w:tblHeader/>
          <w:jc w:val="center"/>
        </w:trPr>
        <w:tc>
          <w:tcPr>
            <w:tcW w:w="1535"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Inter-band CA Configuration</w:t>
            </w:r>
          </w:p>
        </w:tc>
        <w:tc>
          <w:tcPr>
            <w:tcW w:w="2052"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340" w:type="dxa"/>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w:t>
            </w:r>
            <w:r w:rsidRPr="00D144BE">
              <w:rPr>
                <w:rFonts w:ascii="Times New Roman" w:hAnsi="Times New Roman"/>
              </w:rPr>
              <w:t xml:space="preserve"> [dB]</w:t>
            </w:r>
          </w:p>
        </w:tc>
      </w:tr>
      <w:tr w:rsidR="00641F73" w:rsidRPr="00D144BE" w:rsidTr="002E3DC1">
        <w:trPr>
          <w:jc w:val="center"/>
        </w:trPr>
        <w:tc>
          <w:tcPr>
            <w:tcW w:w="1535" w:type="dxa"/>
            <w:vMerge w:val="restart"/>
            <w:vAlign w:val="center"/>
          </w:tcPr>
          <w:p w:rsidR="00641F73" w:rsidRPr="00D144BE" w:rsidRDefault="00641F73" w:rsidP="002E3DC1">
            <w:pPr>
              <w:pStyle w:val="TAC"/>
              <w:rPr>
                <w:rFonts w:ascii="Times New Roman" w:hAnsi="Times New Roman"/>
              </w:rPr>
            </w:pPr>
            <w:r w:rsidRPr="00D144BE">
              <w:rPr>
                <w:rFonts w:ascii="Times New Roman" w:hAnsi="Times New Roman"/>
              </w:rPr>
              <w:t>CA_1-11-42</w:t>
            </w: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jc w:val="center"/>
        </w:trPr>
        <w:tc>
          <w:tcPr>
            <w:tcW w:w="1535" w:type="dxa"/>
            <w:vMerge/>
            <w:vAlign w:val="center"/>
          </w:tcPr>
          <w:p w:rsidR="00641F73" w:rsidRPr="00D144BE" w:rsidRDefault="00641F73" w:rsidP="002E3DC1">
            <w:pPr>
              <w:pStyle w:val="TAC"/>
              <w:rPr>
                <w:rFonts w:ascii="Times New Roman" w:hAnsi="Times New Roman"/>
              </w:rPr>
            </w:pPr>
          </w:p>
        </w:tc>
        <w:tc>
          <w:tcPr>
            <w:tcW w:w="2052" w:type="dxa"/>
            <w:vAlign w:val="center"/>
          </w:tcPr>
          <w:p w:rsidR="00641F73" w:rsidRPr="00D144BE" w:rsidRDefault="00641F73" w:rsidP="002E3DC1">
            <w:pPr>
              <w:pStyle w:val="TAC"/>
              <w:rPr>
                <w:rFonts w:ascii="Times New Roman" w:hAnsi="Times New Roman"/>
              </w:rPr>
            </w:pPr>
            <w:r w:rsidRPr="00D144BE">
              <w:rPr>
                <w:rFonts w:ascii="Times New Roman" w:hAnsi="Times New Roman"/>
              </w:rPr>
              <w:t>11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jc w:val="center"/>
        </w:trPr>
        <w:tc>
          <w:tcPr>
            <w:tcW w:w="1535" w:type="dxa"/>
            <w:vMerge/>
            <w:vAlign w:val="center"/>
            <w:hideMark/>
          </w:tcPr>
          <w:p w:rsidR="00641F73" w:rsidRPr="00D144BE" w:rsidRDefault="00641F73" w:rsidP="002E3DC1">
            <w:pPr>
              <w:pStyle w:val="TAC"/>
              <w:rPr>
                <w:rFonts w:ascii="Times New Roman" w:hAnsi="Times New Roman"/>
              </w:rPr>
            </w:pPr>
          </w:p>
        </w:tc>
        <w:tc>
          <w:tcPr>
            <w:tcW w:w="2052" w:type="dxa"/>
            <w:vAlign w:val="center"/>
            <w:hideMark/>
          </w:tcPr>
          <w:p w:rsidR="00641F73" w:rsidRPr="00D144BE" w:rsidRDefault="00641F73" w:rsidP="002E3DC1">
            <w:pPr>
              <w:pStyle w:val="TAC"/>
              <w:rPr>
                <w:rFonts w:ascii="Times New Roman" w:hAnsi="Times New Roman"/>
                <w:lang w:eastAsia="ko-KR"/>
              </w:rPr>
            </w:pPr>
            <w:r w:rsidRPr="00D144BE">
              <w:rPr>
                <w:rFonts w:ascii="Times New Roman" w:hAnsi="Times New Roman"/>
              </w:rPr>
              <w:t>42</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04" w:name="_Toc46352018"/>
      <w:r w:rsidRPr="00D144BE">
        <w:rPr>
          <w:rFonts w:ascii="Times New Roman" w:hAnsi="Times New Roman"/>
        </w:rPr>
        <w:lastRenderedPageBreak/>
        <w:t>5.38.</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04"/>
    </w:p>
    <w:p w:rsidR="00641F73" w:rsidRPr="00D144BE" w:rsidRDefault="00641F73" w:rsidP="00641F73">
      <w:pPr>
        <w:pStyle w:val="Heading2"/>
        <w:rPr>
          <w:rFonts w:ascii="Times New Roman" w:hAnsi="Times New Roman"/>
          <w:sz w:val="22"/>
          <w:szCs w:val="22"/>
          <w:lang w:eastAsia="zh-CN"/>
        </w:rPr>
      </w:pPr>
      <w:bookmarkStart w:id="205" w:name="_Toc46352019"/>
      <w:r w:rsidRPr="00D144BE">
        <w:rPr>
          <w:rFonts w:ascii="Times New Roman" w:hAnsi="Times New Roman"/>
        </w:rPr>
        <w:t>5.39</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2</w:t>
      </w:r>
      <w:r w:rsidRPr="00D144BE">
        <w:rPr>
          <w:rFonts w:ascii="Times New Roman" w:hAnsi="Times New Roman"/>
        </w:rPr>
        <w:t>-</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13</w:t>
      </w:r>
      <w:bookmarkEnd w:id="205"/>
    </w:p>
    <w:p w:rsidR="00641F73" w:rsidRPr="00985050" w:rsidRDefault="00641F73" w:rsidP="00641F73">
      <w:pPr>
        <w:pStyle w:val="Heading3"/>
        <w:rPr>
          <w:rFonts w:ascii="Times New Roman" w:hAnsi="Times New Roman"/>
          <w:lang w:val="en-GB"/>
        </w:rPr>
      </w:pPr>
      <w:bookmarkStart w:id="206" w:name="_Toc46352020"/>
      <w:r w:rsidRPr="00985050">
        <w:rPr>
          <w:rFonts w:ascii="Times New Roman" w:hAnsi="Times New Roman"/>
          <w:lang w:val="en-GB"/>
        </w:rPr>
        <w:t>5.39.1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06"/>
    </w:p>
    <w:p w:rsidR="00641F73" w:rsidRPr="00D144BE" w:rsidRDefault="00641F73" w:rsidP="00641F73">
      <w:pPr>
        <w:pStyle w:val="TH"/>
        <w:rPr>
          <w:rFonts w:ascii="Times New Roman" w:hAnsi="Times New Roman"/>
          <w:lang w:eastAsia="zh-CN"/>
        </w:rPr>
      </w:pPr>
      <w:r w:rsidRPr="00D144BE">
        <w:rPr>
          <w:rFonts w:ascii="Times New Roman" w:hAnsi="Times New Roman"/>
        </w:rPr>
        <w:t>Table 5.39.1-1: Supported E-UTRA bandwidths per CA configuration for 3DL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jc w:val="center"/>
        </w:trPr>
        <w:tc>
          <w:tcPr>
            <w:tcW w:w="9620" w:type="dxa"/>
            <w:gridSpan w:val="11"/>
            <w:shd w:val="clear" w:color="auto" w:fill="auto"/>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jc w:val="center"/>
        </w:trPr>
        <w:tc>
          <w:tcPr>
            <w:tcW w:w="139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2A-7A-13A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lang w:val="en-GB"/>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50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7</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13</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2A-7C-13A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szCs w:val="18"/>
                <w:lang w:val="sv-SE"/>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lang w:val="en-GB"/>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70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ListNumber"/>
              <w:numPr>
                <w:ilvl w:val="0"/>
                <w:numId w:val="13"/>
              </w:numPr>
              <w:ind w:left="568" w:hanging="284"/>
              <w:rPr>
                <w:b/>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vAlign w:val="center"/>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szCs w:val="18"/>
                <w:lang w:val="sv-SE"/>
              </w:rPr>
              <w:t>7</w:t>
            </w:r>
          </w:p>
        </w:tc>
        <w:tc>
          <w:tcPr>
            <w:tcW w:w="3516" w:type="dxa"/>
            <w:gridSpan w:val="6"/>
            <w:shd w:val="clear" w:color="auto" w:fill="auto"/>
            <w:vAlign w:val="center"/>
          </w:tcPr>
          <w:p w:rsidR="00641F73" w:rsidRPr="00D144BE" w:rsidRDefault="00641F73" w:rsidP="002E3DC1">
            <w:pPr>
              <w:pStyle w:val="TAH"/>
              <w:rPr>
                <w:rFonts w:ascii="Times New Roman" w:hAnsi="Times New Roman"/>
                <w:b w:val="0"/>
                <w:lang w:eastAsia="ko-KR"/>
              </w:rPr>
            </w:pPr>
            <w:r w:rsidRPr="00D144BE">
              <w:rPr>
                <w:rFonts w:ascii="Times New Roman" w:hAnsi="Times New Roman"/>
                <w:b w:val="0"/>
                <w:lang w:eastAsia="ko-KR"/>
              </w:rPr>
              <w:t>See CA_7C Bandwidth combination set 1 in Table 5.6A.1-1</w:t>
            </w:r>
          </w:p>
        </w:tc>
        <w:tc>
          <w:tcPr>
            <w:tcW w:w="1187" w:type="dxa"/>
            <w:vMerge/>
            <w:shd w:val="clear" w:color="auto" w:fill="auto"/>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szCs w:val="18"/>
                <w:lang w:val="sv-SE"/>
              </w:rPr>
              <w:t>13</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2A-7A-7A-13A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zh-CN"/>
              </w:rPr>
            </w:pPr>
            <w:r w:rsidRPr="00D144BE">
              <w:rPr>
                <w:rFonts w:ascii="Times New Roman" w:hAnsi="Times New Roman"/>
                <w:b w:val="0"/>
                <w:szCs w:val="18"/>
                <w:lang w:val="en-US" w:eastAsia="zh-CN"/>
              </w:rPr>
              <w:t>-</w:t>
            </w:r>
          </w:p>
        </w:tc>
        <w:tc>
          <w:tcPr>
            <w:tcW w:w="767"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2</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70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eastAsia="zh-CN"/>
              </w:rPr>
            </w:pPr>
            <w:r w:rsidRPr="00D144BE">
              <w:rPr>
                <w:rFonts w:ascii="Times New Roman" w:hAnsi="Times New Roman"/>
                <w:b w:val="0"/>
                <w:lang w:val="en-US" w:eastAsia="zh-CN"/>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7</w:t>
            </w:r>
          </w:p>
        </w:tc>
        <w:tc>
          <w:tcPr>
            <w:tcW w:w="3516" w:type="dxa"/>
            <w:gridSpan w:val="6"/>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rPr>
              <w:t>See CA_7A-7A Bandwidth combination set 1 in Table 5.6A.1-3</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rPr>
            </w:pPr>
            <w:r w:rsidRPr="00D144BE">
              <w:rPr>
                <w:rFonts w:ascii="Times New Roman" w:hAnsi="Times New Roman"/>
                <w:b w:val="0"/>
              </w:rPr>
              <w:t>13</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rPr>
            </w:pPr>
          </w:p>
        </w:tc>
        <w:tc>
          <w:tcPr>
            <w:tcW w:w="586" w:type="dxa"/>
            <w:shd w:val="clear" w:color="auto" w:fill="auto"/>
            <w:vAlign w:val="center"/>
          </w:tcPr>
          <w:p w:rsidR="00641F73" w:rsidRPr="00D144BE" w:rsidRDefault="00641F73" w:rsidP="002E3DC1">
            <w:pPr>
              <w:pStyle w:val="TAH"/>
              <w:rPr>
                <w:rFonts w:ascii="Times New Roman" w:hAnsi="Times New Roman"/>
                <w:b w:val="0"/>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9620" w:type="dxa"/>
            <w:gridSpan w:val="11"/>
            <w:shd w:val="clear" w:color="auto" w:fill="auto"/>
            <w:vAlign w:val="center"/>
          </w:tcPr>
          <w:p w:rsidR="00641F73" w:rsidRPr="00D144BE" w:rsidRDefault="00641F73" w:rsidP="002E3DC1">
            <w:pPr>
              <w:pStyle w:val="TAH"/>
              <w:jc w:val="left"/>
              <w:rPr>
                <w:rFonts w:ascii="Times New Roman" w:hAnsi="Times New Roman"/>
                <w:b w:val="0"/>
                <w:lang w:val="en-US"/>
              </w:rPr>
            </w:pP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rPr>
      </w:pPr>
      <w:bookmarkStart w:id="207" w:name="_Toc46352021"/>
      <w:r w:rsidRPr="00D144BE">
        <w:rPr>
          <w:rFonts w:ascii="Times New Roman" w:hAnsi="Times New Roman"/>
        </w:rPr>
        <w:t>5.39.</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07"/>
    </w:p>
    <w:p w:rsidR="00641F73" w:rsidRPr="00D144BE" w:rsidRDefault="00641F73" w:rsidP="00641F73">
      <w:pPr>
        <w:jc w:val="both"/>
        <w:rPr>
          <w:lang w:eastAsia="zh-CN"/>
        </w:rPr>
      </w:pPr>
      <w:r w:rsidRPr="00D144BE">
        <w:rPr>
          <w:lang w:eastAsia="ja-JP"/>
        </w:rPr>
        <w:t>ΔR</w:t>
      </w:r>
      <w:r w:rsidRPr="00D144BE">
        <w:rPr>
          <w:vertAlign w:val="subscript"/>
          <w:lang w:eastAsia="ja-JP"/>
        </w:rPr>
        <w:t>IB,c</w:t>
      </w:r>
      <w:r w:rsidRPr="00D144BE">
        <w:rPr>
          <w:lang w:eastAsia="ja-JP"/>
        </w:rPr>
        <w:t xml:space="preserve"> values</w:t>
      </w:r>
      <w:r w:rsidRPr="00D144BE">
        <w:rPr>
          <w:lang w:eastAsia="zh-CN"/>
        </w:rPr>
        <w:t xml:space="preserve"> for CA_2-7-13 are derived from CA_2-7-28.  For </w:t>
      </w:r>
      <w:r w:rsidRPr="00D144BE">
        <w:rPr>
          <w:lang w:val="en-US"/>
        </w:rPr>
        <w:t xml:space="preserve">the </w:t>
      </w:r>
      <w:r w:rsidRPr="00D144BE">
        <w:rPr>
          <w:lang w:eastAsia="ja-JP"/>
        </w:rPr>
        <w:t>ΔT</w:t>
      </w:r>
      <w:r w:rsidRPr="00D144BE">
        <w:rPr>
          <w:vertAlign w:val="subscript"/>
          <w:lang w:eastAsia="ja-JP"/>
        </w:rPr>
        <w:t xml:space="preserve">IB,c </w:t>
      </w:r>
      <w:r w:rsidRPr="00D144BE">
        <w:rPr>
          <w:lang w:eastAsia="zh-CN"/>
        </w:rPr>
        <w:t>the  values from CA_2-7-28 are reused. Values will be defined in the following</w:t>
      </w:r>
      <w:r w:rsidRPr="00D144BE">
        <w:t xml:space="preserve"> tables in TS 36.101</w:t>
      </w:r>
      <w:r w:rsidRPr="00D144BE">
        <w:rPr>
          <w:lang w:eastAsia="zh-CN"/>
        </w:rPr>
        <w:t>.</w:t>
      </w:r>
    </w:p>
    <w:p w:rsidR="00641F73" w:rsidRPr="00D144BE" w:rsidRDefault="00641F73" w:rsidP="00641F73">
      <w:pPr>
        <w:pStyle w:val="TH"/>
        <w:rPr>
          <w:rFonts w:ascii="Times New Roman" w:hAnsi="Times New Roman"/>
          <w:bCs/>
        </w:rPr>
      </w:pPr>
      <w:r w:rsidRPr="00D144BE">
        <w:rPr>
          <w:rFonts w:ascii="Times New Roman" w:hAnsi="Times New Roman"/>
          <w:bCs/>
        </w:rPr>
        <w:t>Table 5.39.2-</w:t>
      </w:r>
      <w:r w:rsidRPr="00D144BE">
        <w:rPr>
          <w:rFonts w:ascii="Times New Roman" w:hAnsi="Times New Roman"/>
          <w:bCs/>
          <w:lang w:val="en-US"/>
        </w:rPr>
        <w:t>1</w:t>
      </w:r>
      <w:r w:rsidRPr="00D144BE">
        <w:rPr>
          <w:rFonts w:ascii="Times New Roman" w:hAnsi="Times New Roman"/>
          <w:bCs/>
        </w:rPr>
        <w:t xml:space="preserve">: </w:t>
      </w: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bCs/>
        </w:rPr>
        <w:t xml:space="preserve"> (</w:t>
      </w:r>
      <w:r w:rsidRPr="00D144BE">
        <w:rPr>
          <w:rFonts w:ascii="Times New Roman" w:hAnsi="Times New Roman"/>
          <w:bCs/>
          <w:lang w:val="en-US"/>
        </w:rPr>
        <w:t>three</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lang w:eastAsia="ko-KR"/>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eastAsia="ja-JP"/>
              </w:rPr>
              <w:t>CA_</w:t>
            </w:r>
            <w:r w:rsidRPr="00D144BE">
              <w:rPr>
                <w:rFonts w:ascii="Times New Roman" w:hAnsi="Times New Roman"/>
              </w:rPr>
              <w:t>2-7-13,</w:t>
            </w:r>
            <w:r w:rsidRPr="00D144BE">
              <w:rPr>
                <w:rFonts w:ascii="Times New Roman" w:hAnsi="Times New Roman"/>
                <w:lang w:eastAsia="ja-JP"/>
              </w:rPr>
              <w:t xml:space="preserve"> CA_</w:t>
            </w:r>
            <w:r w:rsidRPr="00D144BE">
              <w:rPr>
                <w:rFonts w:ascii="Times New Roman" w:hAnsi="Times New Roman"/>
              </w:rPr>
              <w:t>2-7-7-13</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2</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rPr>
              <w:t>0.5</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ko-KR"/>
              </w:rPr>
            </w:pPr>
            <w:r w:rsidRPr="00D144BE">
              <w:rPr>
                <w:rFonts w:ascii="Times New Roman" w:hAnsi="Times New Roman"/>
                <w:lang w:eastAsia="ja-JP"/>
              </w:rPr>
              <w:t>7</w:t>
            </w:r>
          </w:p>
        </w:tc>
        <w:tc>
          <w:tcPr>
            <w:tcW w:w="2552" w:type="dxa"/>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0.5</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eastAsia="zh-CN"/>
              </w:rPr>
            </w:pPr>
            <w:r w:rsidRPr="00D144BE">
              <w:rPr>
                <w:rFonts w:ascii="Times New Roman" w:hAnsi="Times New Roman"/>
                <w:lang w:eastAsia="zh-CN"/>
              </w:rPr>
              <w:t>13</w:t>
            </w:r>
          </w:p>
        </w:tc>
        <w:tc>
          <w:tcPr>
            <w:tcW w:w="2552" w:type="dxa"/>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0.3</w:t>
            </w:r>
          </w:p>
        </w:tc>
      </w:tr>
    </w:tbl>
    <w:p w:rsidR="00641F73" w:rsidRPr="00D144BE" w:rsidRDefault="00641F73" w:rsidP="00641F73">
      <w:pPr>
        <w:jc w:val="both"/>
        <w:rPr>
          <w:lang w:eastAsia="zh-CN"/>
        </w:rPr>
      </w:pPr>
    </w:p>
    <w:p w:rsidR="00641F73" w:rsidRPr="00D144BE" w:rsidRDefault="00641F73" w:rsidP="00641F73">
      <w:pPr>
        <w:pStyle w:val="TH"/>
        <w:rPr>
          <w:rFonts w:ascii="Times New Roman" w:hAnsi="Times New Roman"/>
          <w:bCs/>
        </w:rPr>
      </w:pPr>
      <w:r w:rsidRPr="00D144BE">
        <w:rPr>
          <w:rFonts w:ascii="Times New Roman" w:hAnsi="Times New Roman"/>
          <w:bCs/>
        </w:rPr>
        <w:t>Table 5.39.2-</w:t>
      </w:r>
      <w:r w:rsidRPr="00D144BE">
        <w:rPr>
          <w:rFonts w:ascii="Times New Roman" w:hAnsi="Times New Roman"/>
          <w:bCs/>
          <w:lang w:val="en-US"/>
        </w:rPr>
        <w:t>2</w:t>
      </w:r>
      <w:r w:rsidRPr="00D144BE">
        <w:rPr>
          <w:rFonts w:ascii="Times New Roman" w:hAnsi="Times New Roman"/>
          <w:bCs/>
        </w:rPr>
        <w:t>: ΔR</w:t>
      </w:r>
      <w:r w:rsidRPr="00D144BE">
        <w:rPr>
          <w:rFonts w:ascii="Times New Roman" w:hAnsi="Times New Roman"/>
          <w:bCs/>
          <w:vertAlign w:val="subscript"/>
        </w:rPr>
        <w:t>IB,c</w:t>
      </w:r>
      <w:r w:rsidRPr="00D144BE">
        <w:rPr>
          <w:rFonts w:ascii="Times New Roman" w:hAnsi="Times New Roman"/>
          <w:bCs/>
        </w:rPr>
        <w:t xml:space="preserve"> (</w:t>
      </w:r>
      <w:r w:rsidRPr="00D144BE">
        <w:rPr>
          <w:rFonts w:ascii="Times New Roman" w:hAnsi="Times New Roman"/>
          <w:bCs/>
          <w:lang w:val="en-US"/>
        </w:rPr>
        <w:t>three</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eastAsia="ja-JP"/>
              </w:rPr>
            </w:pPr>
            <w:r w:rsidRPr="00D144BE">
              <w:rPr>
                <w:rFonts w:ascii="Times New Roman" w:hAnsi="Times New Roman"/>
                <w:lang w:eastAsia="ja-JP"/>
              </w:rPr>
              <w:t>CA_</w:t>
            </w:r>
            <w:r w:rsidRPr="00D144BE">
              <w:rPr>
                <w:rFonts w:ascii="Times New Roman" w:hAnsi="Times New Roman"/>
              </w:rPr>
              <w:t>2-7-13,</w:t>
            </w:r>
            <w:r w:rsidRPr="00D144BE">
              <w:rPr>
                <w:rFonts w:ascii="Times New Roman" w:hAnsi="Times New Roman"/>
                <w:lang w:eastAsia="ja-JP"/>
              </w:rPr>
              <w:t xml:space="preserve"> CA_</w:t>
            </w:r>
            <w:r w:rsidRPr="00D144BE">
              <w:rPr>
                <w:rFonts w:ascii="Times New Roman" w:hAnsi="Times New Roman"/>
              </w:rPr>
              <w:t>2-7-7-13</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2</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val="en-US" w:eastAsia="zh-CN"/>
              </w:rPr>
              <w:t>0</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val="sv-SE" w:eastAsia="zh-CN"/>
              </w:rPr>
              <w:t>7</w:t>
            </w:r>
          </w:p>
        </w:tc>
        <w:tc>
          <w:tcPr>
            <w:tcW w:w="2552" w:type="dxa"/>
          </w:tcPr>
          <w:p w:rsidR="00641F73" w:rsidRPr="00D144BE" w:rsidRDefault="00641F73" w:rsidP="002E3DC1">
            <w:pPr>
              <w:pStyle w:val="TAC"/>
              <w:rPr>
                <w:rFonts w:ascii="Times New Roman" w:hAnsi="Times New Roman"/>
                <w:lang w:val="sv-SE" w:eastAsia="ko-KR"/>
              </w:rPr>
            </w:pPr>
            <w:r w:rsidRPr="00D144BE">
              <w:rPr>
                <w:rFonts w:ascii="Times New Roman" w:hAnsi="Times New Roman"/>
                <w:lang w:val="en-US" w:eastAsia="zh-CN"/>
              </w:rPr>
              <w:t>0</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val="sv-SE" w:eastAsia="zh-CN"/>
              </w:rPr>
              <w:t>13</w:t>
            </w:r>
          </w:p>
        </w:tc>
        <w:tc>
          <w:tcPr>
            <w:tcW w:w="2552" w:type="dxa"/>
          </w:tcPr>
          <w:p w:rsidR="00641F73" w:rsidRPr="00D144BE" w:rsidRDefault="00641F73" w:rsidP="002E3DC1">
            <w:pPr>
              <w:pStyle w:val="TAC"/>
              <w:rPr>
                <w:rFonts w:ascii="Times New Roman" w:hAnsi="Times New Roman"/>
                <w:lang w:val="en-US" w:eastAsia="zh-CN"/>
              </w:rPr>
            </w:pPr>
            <w:r w:rsidRPr="00D144BE">
              <w:rPr>
                <w:rFonts w:ascii="Times New Roman" w:hAnsi="Times New Roman"/>
                <w:lang w:val="en-US" w:eastAsia="zh-CN"/>
              </w:rPr>
              <w:t>0</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08" w:name="_Toc46352022"/>
      <w:r w:rsidRPr="00D144BE">
        <w:rPr>
          <w:rFonts w:ascii="Times New Roman" w:hAnsi="Times New Roman"/>
        </w:rPr>
        <w:t>5.39.</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08"/>
    </w:p>
    <w:p w:rsidR="00641F73" w:rsidRPr="00D144BE" w:rsidRDefault="00641F73" w:rsidP="00641F73">
      <w:r w:rsidRPr="00D144BE">
        <w:t>There are no reference sensitivity requirements needed.</w:t>
      </w:r>
    </w:p>
    <w:p w:rsidR="00641F73" w:rsidRPr="00D144BE" w:rsidRDefault="00641F73" w:rsidP="00641F73">
      <w:pPr>
        <w:pStyle w:val="Heading2"/>
        <w:rPr>
          <w:rFonts w:ascii="Times New Roman" w:hAnsi="Times New Roman"/>
          <w:sz w:val="22"/>
          <w:szCs w:val="22"/>
          <w:lang w:eastAsia="zh-CN"/>
        </w:rPr>
      </w:pPr>
      <w:bookmarkStart w:id="209" w:name="_Toc46352023"/>
      <w:r w:rsidRPr="00D144BE">
        <w:rPr>
          <w:rFonts w:ascii="Times New Roman" w:hAnsi="Times New Roman"/>
        </w:rPr>
        <w:lastRenderedPageBreak/>
        <w:t>5.40</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13-66</w:t>
      </w:r>
      <w:bookmarkEnd w:id="209"/>
    </w:p>
    <w:p w:rsidR="00641F73" w:rsidRPr="00985050" w:rsidRDefault="00641F73" w:rsidP="00641F73">
      <w:pPr>
        <w:pStyle w:val="Heading3"/>
        <w:rPr>
          <w:rFonts w:ascii="Times New Roman" w:hAnsi="Times New Roman"/>
          <w:lang w:val="en-GB"/>
        </w:rPr>
      </w:pPr>
      <w:bookmarkStart w:id="210" w:name="_Toc46352024"/>
      <w:r w:rsidRPr="00985050">
        <w:rPr>
          <w:rFonts w:ascii="Times New Roman" w:hAnsi="Times New Roman"/>
          <w:lang w:val="en-GB"/>
        </w:rPr>
        <w:t>5.40.1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10"/>
    </w:p>
    <w:p w:rsidR="00641F73" w:rsidRPr="00D144BE" w:rsidRDefault="00641F73" w:rsidP="00641F73">
      <w:pPr>
        <w:pStyle w:val="TH"/>
        <w:rPr>
          <w:rFonts w:ascii="Times New Roman" w:hAnsi="Times New Roman"/>
          <w:lang w:eastAsia="zh-CN"/>
        </w:rPr>
      </w:pPr>
      <w:r w:rsidRPr="00D144BE">
        <w:rPr>
          <w:rFonts w:ascii="Times New Roman" w:hAnsi="Times New Roman"/>
        </w:rPr>
        <w:t>Table 5.40.1-1: Supported E-UTRA bandwidths per CA configuration for 3DL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75"/>
        <w:gridCol w:w="1433"/>
        <w:gridCol w:w="757"/>
        <w:gridCol w:w="606"/>
        <w:gridCol w:w="606"/>
        <w:gridCol w:w="606"/>
        <w:gridCol w:w="606"/>
        <w:gridCol w:w="606"/>
        <w:gridCol w:w="606"/>
        <w:gridCol w:w="1158"/>
        <w:gridCol w:w="1261"/>
      </w:tblGrid>
      <w:tr w:rsidR="00641F73" w:rsidRPr="00D144BE" w:rsidTr="002E3DC1">
        <w:trPr>
          <w:trHeight w:val="109"/>
          <w:jc w:val="center"/>
        </w:trPr>
        <w:tc>
          <w:tcPr>
            <w:tcW w:w="9620" w:type="dxa"/>
            <w:gridSpan w:val="11"/>
            <w:shd w:val="clear" w:color="auto" w:fill="auto"/>
            <w:vAlign w:val="center"/>
            <w:hideMark/>
          </w:tcPr>
          <w:p w:rsidR="00641F73" w:rsidRPr="00D144BE" w:rsidRDefault="00641F73" w:rsidP="002E3DC1">
            <w:pPr>
              <w:pStyle w:val="TAH"/>
              <w:rPr>
                <w:rFonts w:ascii="Times New Roman" w:hAnsi="Times New Roman"/>
                <w:sz w:val="20"/>
              </w:rPr>
            </w:pPr>
            <w:r w:rsidRPr="00D144BE">
              <w:rPr>
                <w:rFonts w:ascii="Times New Roman" w:hAnsi="Times New Roman"/>
              </w:rPr>
              <w:t>E-UTRA CA configuration / Bandwidth combination set</w:t>
            </w:r>
          </w:p>
        </w:tc>
      </w:tr>
      <w:tr w:rsidR="00641F73" w:rsidRPr="00D144BE" w:rsidTr="002E3DC1">
        <w:trPr>
          <w:trHeight w:val="441"/>
          <w:jc w:val="center"/>
        </w:trPr>
        <w:tc>
          <w:tcPr>
            <w:tcW w:w="139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CA Configuration</w:t>
            </w:r>
          </w:p>
        </w:tc>
        <w:tc>
          <w:tcPr>
            <w:tcW w:w="14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lang w:eastAsia="ja-JP"/>
              </w:rPr>
              <w:t xml:space="preserve">Uplink CA configurations </w:t>
            </w:r>
          </w:p>
        </w:tc>
        <w:tc>
          <w:tcPr>
            <w:tcW w:w="76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E-UTRA Bands</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1.4</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3</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10</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15</w:t>
            </w:r>
            <w:r w:rsidRPr="00D144BE">
              <w:rPr>
                <w:rFonts w:ascii="Times New Roman" w:hAnsi="Times New Roman"/>
              </w:rPr>
              <w:br/>
              <w:t>MHz</w:t>
            </w:r>
          </w:p>
        </w:tc>
        <w:tc>
          <w:tcPr>
            <w:tcW w:w="586"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20</w:t>
            </w:r>
            <w:r w:rsidRPr="00D144BE">
              <w:rPr>
                <w:rFonts w:ascii="Times New Roman" w:hAnsi="Times New Roman"/>
              </w:rPr>
              <w:br/>
              <w:t>MHz</w:t>
            </w:r>
          </w:p>
        </w:tc>
        <w:tc>
          <w:tcPr>
            <w:tcW w:w="11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Maximum aggregated bandwidth</w:t>
            </w:r>
          </w:p>
          <w:p w:rsidR="00641F73" w:rsidRPr="00D144BE" w:rsidRDefault="00641F73" w:rsidP="002E3DC1">
            <w:pPr>
              <w:pStyle w:val="TAH"/>
              <w:rPr>
                <w:rFonts w:ascii="Times New Roman" w:hAnsi="Times New Roman"/>
              </w:rPr>
            </w:pPr>
            <w:r w:rsidRPr="00D144BE">
              <w:rPr>
                <w:rFonts w:ascii="Times New Roman" w:hAnsi="Times New Roman"/>
              </w:rPr>
              <w:t>[MHz]</w:t>
            </w:r>
          </w:p>
        </w:tc>
        <w:tc>
          <w:tcPr>
            <w:tcW w:w="1287" w:type="dxa"/>
            <w:shd w:val="clear" w:color="auto" w:fill="auto"/>
            <w:vAlign w:val="center"/>
            <w:hideMark/>
          </w:tcPr>
          <w:p w:rsidR="00641F73" w:rsidRPr="00D144BE" w:rsidRDefault="00641F73" w:rsidP="002E3DC1">
            <w:pPr>
              <w:pStyle w:val="TAH"/>
              <w:rPr>
                <w:rFonts w:ascii="Times New Roman" w:hAnsi="Times New Roman"/>
              </w:rPr>
            </w:pPr>
            <w:r w:rsidRPr="00D144BE">
              <w:rPr>
                <w:rFonts w:ascii="Times New Roman" w:hAnsi="Times New Roman"/>
              </w:rPr>
              <w:t>Bandwidth combination set</w:t>
            </w: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7A-13A-66A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7</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lang w:val="en-GB"/>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50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13</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rPr>
              <w:t>66</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val="restart"/>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CA_</w:t>
            </w:r>
            <w:r w:rsidRPr="00D144BE">
              <w:rPr>
                <w:rFonts w:ascii="Times New Roman" w:hAnsi="Times New Roman"/>
                <w:b w:val="0"/>
                <w:lang w:val="en-SG"/>
              </w:rPr>
              <w:t>7C-13A-66A</w:t>
            </w:r>
          </w:p>
        </w:tc>
        <w:tc>
          <w:tcPr>
            <w:tcW w:w="1467" w:type="dxa"/>
            <w:vMerge w:val="restart"/>
            <w:shd w:val="clear" w:color="auto" w:fill="auto"/>
            <w:vAlign w:val="center"/>
          </w:tcPr>
          <w:p w:rsidR="00641F73" w:rsidRPr="00D144BE" w:rsidRDefault="00641F73" w:rsidP="002E3DC1">
            <w:pPr>
              <w:pStyle w:val="TAH"/>
              <w:rPr>
                <w:rFonts w:ascii="Times New Roman" w:hAnsi="Times New Roman"/>
                <w:b w:val="0"/>
                <w:szCs w:val="18"/>
                <w:lang w:val="en-US" w:eastAsia="ja-JP"/>
              </w:rPr>
            </w:pPr>
            <w:r w:rsidRPr="00D144BE">
              <w:rPr>
                <w:rFonts w:ascii="Times New Roman" w:hAnsi="Times New Roman"/>
                <w:b w:val="0"/>
                <w:szCs w:val="18"/>
                <w:lang w:val="en-US" w:eastAsia="ja-JP"/>
              </w:rPr>
              <w:t>-</w:t>
            </w: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szCs w:val="18"/>
                <w:lang w:val="sv-SE"/>
              </w:rPr>
              <w:t>7</w:t>
            </w:r>
          </w:p>
        </w:tc>
        <w:tc>
          <w:tcPr>
            <w:tcW w:w="3516" w:type="dxa"/>
            <w:gridSpan w:val="6"/>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lang w:eastAsia="ko-KR"/>
              </w:rPr>
              <w:t>See CA_7C Bandwidth combination set 1 in Table 5.6A.1-1</w:t>
            </w:r>
          </w:p>
        </w:tc>
        <w:tc>
          <w:tcPr>
            <w:tcW w:w="11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70</w:t>
            </w:r>
          </w:p>
        </w:tc>
        <w:tc>
          <w:tcPr>
            <w:tcW w:w="1287" w:type="dxa"/>
            <w:vMerge w:val="restart"/>
            <w:shd w:val="clear" w:color="auto" w:fill="auto"/>
            <w:vAlign w:val="center"/>
          </w:tcPr>
          <w:p w:rsidR="00641F73" w:rsidRPr="00D144BE" w:rsidRDefault="00641F73" w:rsidP="002E3DC1">
            <w:pPr>
              <w:pStyle w:val="TAH"/>
              <w:rPr>
                <w:rFonts w:ascii="Times New Roman" w:hAnsi="Times New Roman"/>
                <w:b w:val="0"/>
                <w:lang w:val="en-US"/>
              </w:rPr>
            </w:pPr>
            <w:r w:rsidRPr="00D144BE">
              <w:rPr>
                <w:rFonts w:ascii="Times New Roman" w:hAnsi="Times New Roman"/>
                <w:b w:val="0"/>
                <w:lang w:val="en-US"/>
              </w:rPr>
              <w:t>0</w:t>
            </w: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rPr>
            </w:pPr>
            <w:r w:rsidRPr="00D144BE">
              <w:rPr>
                <w:rFonts w:ascii="Times New Roman" w:hAnsi="Times New Roman"/>
                <w:b w:val="0"/>
                <w:szCs w:val="18"/>
                <w:lang w:val="sv-SE"/>
              </w:rPr>
              <w:t>13</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r w:rsidRPr="00D144BE">
              <w:rPr>
                <w:rFonts w:ascii="Times New Roman" w:hAnsi="Times New Roman"/>
                <w:b w:val="0"/>
                <w:szCs w:val="18"/>
              </w:rPr>
              <w:t>Yes</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1396" w:type="dxa"/>
            <w:vMerge/>
            <w:shd w:val="clear" w:color="auto" w:fill="auto"/>
            <w:vAlign w:val="center"/>
          </w:tcPr>
          <w:p w:rsidR="00641F73" w:rsidRPr="00D144BE" w:rsidRDefault="00641F73" w:rsidP="002E3DC1">
            <w:pPr>
              <w:pStyle w:val="TAH"/>
              <w:rPr>
                <w:rFonts w:ascii="Times New Roman" w:hAnsi="Times New Roman"/>
                <w:b w:val="0"/>
                <w:szCs w:val="18"/>
              </w:rPr>
            </w:pPr>
          </w:p>
        </w:tc>
        <w:tc>
          <w:tcPr>
            <w:tcW w:w="1467" w:type="dxa"/>
            <w:vMerge/>
            <w:shd w:val="clear" w:color="auto" w:fill="auto"/>
            <w:vAlign w:val="center"/>
          </w:tcPr>
          <w:p w:rsidR="00641F73" w:rsidRPr="00D144BE" w:rsidRDefault="00641F73" w:rsidP="002E3DC1">
            <w:pPr>
              <w:pStyle w:val="TAH"/>
              <w:rPr>
                <w:rFonts w:ascii="Times New Roman" w:hAnsi="Times New Roman"/>
                <w:b w:val="0"/>
                <w:szCs w:val="18"/>
                <w:lang w:val="en-US" w:eastAsia="ja-JP"/>
              </w:rPr>
            </w:pPr>
          </w:p>
        </w:tc>
        <w:tc>
          <w:tcPr>
            <w:tcW w:w="767" w:type="dxa"/>
            <w:shd w:val="clear" w:color="auto" w:fill="auto"/>
          </w:tcPr>
          <w:p w:rsidR="00641F73" w:rsidRPr="00D144BE" w:rsidRDefault="00641F73" w:rsidP="002E3DC1">
            <w:pPr>
              <w:pStyle w:val="TAH"/>
              <w:rPr>
                <w:rFonts w:ascii="Times New Roman" w:hAnsi="Times New Roman"/>
                <w:b w:val="0"/>
                <w:szCs w:val="18"/>
                <w:lang w:val="sv-SE" w:eastAsia="zh-CN"/>
              </w:rPr>
            </w:pPr>
            <w:r w:rsidRPr="00D144BE">
              <w:rPr>
                <w:rFonts w:ascii="Times New Roman" w:hAnsi="Times New Roman"/>
                <w:b w:val="0"/>
                <w:szCs w:val="18"/>
                <w:lang w:val="sv-SE" w:eastAsia="zh-CN"/>
              </w:rPr>
              <w:t>66</w:t>
            </w: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vAlign w:val="center"/>
          </w:tcPr>
          <w:p w:rsidR="00641F73" w:rsidRPr="00D144BE" w:rsidRDefault="00641F73" w:rsidP="002E3DC1">
            <w:pPr>
              <w:pStyle w:val="TAH"/>
              <w:rPr>
                <w:rFonts w:ascii="Times New Roman" w:hAnsi="Times New Roman"/>
                <w:b w:val="0"/>
                <w:szCs w:val="18"/>
              </w:rPr>
            </w:pP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586" w:type="dxa"/>
            <w:shd w:val="clear" w:color="auto" w:fill="auto"/>
          </w:tcPr>
          <w:p w:rsidR="00641F73" w:rsidRPr="00D144BE" w:rsidRDefault="00641F73" w:rsidP="002E3DC1">
            <w:pPr>
              <w:pStyle w:val="TAH"/>
              <w:rPr>
                <w:rFonts w:ascii="Times New Roman" w:hAnsi="Times New Roman"/>
                <w:b w:val="0"/>
                <w:szCs w:val="18"/>
              </w:rPr>
            </w:pPr>
            <w:r w:rsidRPr="00D144BE">
              <w:rPr>
                <w:rFonts w:ascii="Times New Roman" w:hAnsi="Times New Roman"/>
                <w:b w:val="0"/>
              </w:rPr>
              <w:t>Yes</w:t>
            </w:r>
          </w:p>
        </w:tc>
        <w:tc>
          <w:tcPr>
            <w:tcW w:w="1187" w:type="dxa"/>
            <w:vMerge/>
            <w:shd w:val="clear" w:color="auto" w:fill="auto"/>
            <w:vAlign w:val="center"/>
          </w:tcPr>
          <w:p w:rsidR="00641F73" w:rsidRPr="00D144BE" w:rsidRDefault="00641F73" w:rsidP="002E3DC1">
            <w:pPr>
              <w:pStyle w:val="TAH"/>
              <w:rPr>
                <w:rFonts w:ascii="Times New Roman" w:hAnsi="Times New Roman"/>
                <w:b w:val="0"/>
                <w:lang w:val="en-US"/>
              </w:rPr>
            </w:pPr>
          </w:p>
        </w:tc>
        <w:tc>
          <w:tcPr>
            <w:tcW w:w="1287" w:type="dxa"/>
            <w:vMerge/>
            <w:shd w:val="clear" w:color="auto" w:fill="auto"/>
            <w:vAlign w:val="center"/>
          </w:tcPr>
          <w:p w:rsidR="00641F73" w:rsidRPr="00D144BE" w:rsidRDefault="00641F73" w:rsidP="002E3DC1">
            <w:pPr>
              <w:pStyle w:val="TAH"/>
              <w:rPr>
                <w:rFonts w:ascii="Times New Roman" w:hAnsi="Times New Roman"/>
                <w:b w:val="0"/>
                <w:lang w:val="en-US"/>
              </w:rPr>
            </w:pPr>
          </w:p>
        </w:tc>
      </w:tr>
      <w:tr w:rsidR="00641F73" w:rsidRPr="00D144BE" w:rsidTr="002E3DC1">
        <w:trPr>
          <w:trHeight w:val="142"/>
          <w:jc w:val="center"/>
        </w:trPr>
        <w:tc>
          <w:tcPr>
            <w:tcW w:w="9620" w:type="dxa"/>
            <w:gridSpan w:val="11"/>
            <w:shd w:val="clear" w:color="auto" w:fill="auto"/>
            <w:vAlign w:val="center"/>
          </w:tcPr>
          <w:p w:rsidR="00641F73" w:rsidRPr="00D144BE" w:rsidRDefault="00641F73" w:rsidP="002E3DC1">
            <w:pPr>
              <w:pStyle w:val="TAH"/>
              <w:jc w:val="left"/>
              <w:rPr>
                <w:rFonts w:ascii="Times New Roman" w:hAnsi="Times New Roman"/>
                <w:b w:val="0"/>
                <w:lang w:val="en-US"/>
              </w:rPr>
            </w:pP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rPr>
      </w:pPr>
      <w:bookmarkStart w:id="211" w:name="_Toc46352025"/>
      <w:r w:rsidRPr="00D144BE">
        <w:rPr>
          <w:rFonts w:ascii="Times New Roman" w:hAnsi="Times New Roman"/>
        </w:rPr>
        <w:t>5.40.</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11"/>
    </w:p>
    <w:p w:rsidR="00641F73" w:rsidRPr="00D144BE" w:rsidRDefault="00641F73" w:rsidP="00641F73">
      <w:pPr>
        <w:jc w:val="both"/>
        <w:rPr>
          <w:lang w:eastAsia="zh-CN"/>
        </w:rPr>
      </w:pPr>
      <w:r w:rsidRPr="00D144BE">
        <w:rPr>
          <w:lang w:eastAsia="ja-JP"/>
        </w:rPr>
        <w:t>ΔR</w:t>
      </w:r>
      <w:r w:rsidRPr="00D144BE">
        <w:rPr>
          <w:vertAlign w:val="subscript"/>
          <w:lang w:eastAsia="ja-JP"/>
        </w:rPr>
        <w:t>IB,c</w:t>
      </w:r>
      <w:r w:rsidRPr="00D144BE">
        <w:rPr>
          <w:lang w:eastAsia="ja-JP"/>
        </w:rPr>
        <w:t xml:space="preserve"> values</w:t>
      </w:r>
      <w:r w:rsidRPr="00D144BE">
        <w:rPr>
          <w:lang w:eastAsia="zh-CN"/>
        </w:rPr>
        <w:t xml:space="preserve"> for CA_7-13-66 are derived from CA_7-66 and CA_13-66.  For </w:t>
      </w:r>
      <w:r w:rsidRPr="00D144BE">
        <w:rPr>
          <w:lang w:val="en-US"/>
        </w:rPr>
        <w:t xml:space="preserve">the </w:t>
      </w:r>
      <w:r w:rsidRPr="00D144BE">
        <w:rPr>
          <w:lang w:eastAsia="ja-JP"/>
        </w:rPr>
        <w:t>ΔT</w:t>
      </w:r>
      <w:r w:rsidRPr="00D144BE">
        <w:rPr>
          <w:vertAlign w:val="subscript"/>
          <w:lang w:eastAsia="ja-JP"/>
        </w:rPr>
        <w:t xml:space="preserve">IB,c </w:t>
      </w:r>
      <w:r w:rsidRPr="00D144BE">
        <w:rPr>
          <w:lang w:eastAsia="zh-CN"/>
        </w:rPr>
        <w:t>the  values which derived from CA_7-66 and CA_13-66 are reused. Values will be defined in the following</w:t>
      </w:r>
      <w:r w:rsidRPr="00D144BE">
        <w:t xml:space="preserve"> tables in TS 36.101</w:t>
      </w:r>
      <w:r w:rsidRPr="00D144BE">
        <w:rPr>
          <w:lang w:eastAsia="zh-CN"/>
        </w:rPr>
        <w:t>.</w:t>
      </w:r>
    </w:p>
    <w:p w:rsidR="00641F73" w:rsidRPr="00D144BE" w:rsidRDefault="00641F73" w:rsidP="00641F73">
      <w:pPr>
        <w:pStyle w:val="TH"/>
        <w:rPr>
          <w:rFonts w:ascii="Times New Roman" w:hAnsi="Times New Roman"/>
          <w:bCs/>
        </w:rPr>
      </w:pPr>
      <w:r w:rsidRPr="00D144BE">
        <w:rPr>
          <w:rFonts w:ascii="Times New Roman" w:hAnsi="Times New Roman"/>
          <w:bCs/>
        </w:rPr>
        <w:t>Table 5.40.2-</w:t>
      </w:r>
      <w:r w:rsidRPr="00D144BE">
        <w:rPr>
          <w:rFonts w:ascii="Times New Roman" w:hAnsi="Times New Roman"/>
          <w:bCs/>
          <w:lang w:val="en-US"/>
        </w:rPr>
        <w:t>1</w:t>
      </w:r>
      <w:r w:rsidRPr="00D144BE">
        <w:rPr>
          <w:rFonts w:ascii="Times New Roman" w:hAnsi="Times New Roman"/>
          <w:bCs/>
        </w:rPr>
        <w:t xml:space="preserve">: </w:t>
      </w: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bCs/>
        </w:rPr>
        <w:t xml:space="preserve"> (</w:t>
      </w:r>
      <w:r w:rsidRPr="00D144BE">
        <w:rPr>
          <w:rFonts w:ascii="Times New Roman" w:hAnsi="Times New Roman"/>
          <w:bCs/>
          <w:lang w:val="en-US"/>
        </w:rPr>
        <w:t>three</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lang w:eastAsia="ko-KR"/>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ΔT</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eastAsia="ja-JP"/>
              </w:rPr>
              <w:t>CA_</w:t>
            </w:r>
            <w:r w:rsidRPr="00D144BE">
              <w:rPr>
                <w:rFonts w:ascii="Times New Roman" w:hAnsi="Times New Roman"/>
              </w:rPr>
              <w:t>7-13-66</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7</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eastAsia="zh-CN"/>
              </w:rPr>
              <w:t>0.5</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ko-KR"/>
              </w:rPr>
            </w:pPr>
            <w:r w:rsidRPr="00D144BE">
              <w:rPr>
                <w:rFonts w:ascii="Times New Roman" w:hAnsi="Times New Roman"/>
                <w:lang w:eastAsia="zh-CN"/>
              </w:rPr>
              <w:t>13</w:t>
            </w:r>
          </w:p>
        </w:tc>
        <w:tc>
          <w:tcPr>
            <w:tcW w:w="2552" w:type="dxa"/>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0.3</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eastAsia="zh-CN"/>
              </w:rPr>
            </w:pPr>
            <w:r w:rsidRPr="00D144BE">
              <w:rPr>
                <w:rFonts w:ascii="Times New Roman" w:hAnsi="Times New Roman"/>
                <w:lang w:eastAsia="zh-CN"/>
              </w:rPr>
              <w:t>66</w:t>
            </w:r>
          </w:p>
        </w:tc>
        <w:tc>
          <w:tcPr>
            <w:tcW w:w="2552" w:type="dxa"/>
          </w:tcPr>
          <w:p w:rsidR="00641F73" w:rsidRPr="00D144BE" w:rsidRDefault="00641F73" w:rsidP="002E3DC1">
            <w:pPr>
              <w:pStyle w:val="TAC"/>
              <w:rPr>
                <w:rFonts w:ascii="Times New Roman" w:hAnsi="Times New Roman"/>
                <w:lang w:eastAsia="zh-CN"/>
              </w:rPr>
            </w:pPr>
            <w:r w:rsidRPr="00D144BE">
              <w:rPr>
                <w:rFonts w:ascii="Times New Roman" w:hAnsi="Times New Roman"/>
                <w:lang w:eastAsia="zh-CN"/>
              </w:rPr>
              <w:t>0.5</w:t>
            </w:r>
          </w:p>
        </w:tc>
      </w:tr>
    </w:tbl>
    <w:p w:rsidR="00641F73" w:rsidRPr="00D144BE" w:rsidRDefault="00641F73" w:rsidP="00641F73">
      <w:pPr>
        <w:jc w:val="both"/>
        <w:rPr>
          <w:lang w:eastAsia="zh-CN"/>
        </w:rPr>
      </w:pPr>
    </w:p>
    <w:p w:rsidR="00641F73" w:rsidRPr="00D144BE" w:rsidRDefault="00641F73" w:rsidP="00641F73">
      <w:pPr>
        <w:pStyle w:val="TH"/>
        <w:rPr>
          <w:rFonts w:ascii="Times New Roman" w:hAnsi="Times New Roman"/>
          <w:bCs/>
        </w:rPr>
      </w:pPr>
      <w:r w:rsidRPr="00D144BE">
        <w:rPr>
          <w:rFonts w:ascii="Times New Roman" w:hAnsi="Times New Roman"/>
          <w:bCs/>
        </w:rPr>
        <w:t>Table 5.40.2-</w:t>
      </w:r>
      <w:r w:rsidRPr="00D144BE">
        <w:rPr>
          <w:rFonts w:ascii="Times New Roman" w:hAnsi="Times New Roman"/>
          <w:bCs/>
          <w:lang w:val="en-US"/>
        </w:rPr>
        <w:t>2</w:t>
      </w:r>
      <w:r w:rsidRPr="00D144BE">
        <w:rPr>
          <w:rFonts w:ascii="Times New Roman" w:hAnsi="Times New Roman"/>
          <w:bCs/>
        </w:rPr>
        <w:t>: ΔR</w:t>
      </w:r>
      <w:r w:rsidRPr="00D144BE">
        <w:rPr>
          <w:rFonts w:ascii="Times New Roman" w:hAnsi="Times New Roman"/>
          <w:bCs/>
          <w:vertAlign w:val="subscript"/>
        </w:rPr>
        <w:t>IB,c</w:t>
      </w:r>
      <w:r w:rsidRPr="00D144BE">
        <w:rPr>
          <w:rFonts w:ascii="Times New Roman" w:hAnsi="Times New Roman"/>
          <w:bCs/>
        </w:rPr>
        <w:t xml:space="preserve"> (</w:t>
      </w:r>
      <w:r w:rsidRPr="00D144BE">
        <w:rPr>
          <w:rFonts w:ascii="Times New Roman" w:hAnsi="Times New Roman"/>
          <w:bCs/>
          <w:lang w:val="en-US"/>
        </w:rPr>
        <w:t>three</w:t>
      </w:r>
      <w:r w:rsidRPr="00D144BE">
        <w:rPr>
          <w:rFonts w:ascii="Times New Roman" w:hAnsi="Times New Roman"/>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641F73" w:rsidRPr="00D144BE" w:rsidTr="002E3DC1">
        <w:trPr>
          <w:jc w:val="center"/>
        </w:trPr>
        <w:tc>
          <w:tcPr>
            <w:tcW w:w="1985" w:type="dxa"/>
          </w:tcPr>
          <w:p w:rsidR="00641F73" w:rsidRPr="00D144BE" w:rsidRDefault="00641F73" w:rsidP="002E3DC1">
            <w:pPr>
              <w:pStyle w:val="TAH"/>
              <w:rPr>
                <w:rFonts w:ascii="Times New Roman" w:hAnsi="Times New Roman"/>
              </w:rPr>
            </w:pPr>
            <w:r w:rsidRPr="00D144BE">
              <w:rPr>
                <w:rFonts w:ascii="Times New Roman" w:hAnsi="Times New Roman"/>
              </w:rPr>
              <w:t>E-UTRA operating band combination</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E-UTRA Band</w:t>
            </w:r>
          </w:p>
        </w:tc>
        <w:tc>
          <w:tcPr>
            <w:tcW w:w="2552" w:type="dxa"/>
          </w:tcPr>
          <w:p w:rsidR="00641F73" w:rsidRPr="00D144BE" w:rsidRDefault="00641F73" w:rsidP="002E3DC1">
            <w:pPr>
              <w:pStyle w:val="TAH"/>
              <w:rPr>
                <w:rFonts w:ascii="Times New Roman" w:hAnsi="Times New Roman"/>
              </w:rPr>
            </w:pPr>
            <w:r w:rsidRPr="00D144BE">
              <w:rPr>
                <w:rFonts w:ascii="Times New Roman" w:hAnsi="Times New Roman"/>
              </w:rPr>
              <w:t>ΔR</w:t>
            </w:r>
            <w:r w:rsidRPr="00D144BE">
              <w:rPr>
                <w:rFonts w:ascii="Times New Roman" w:hAnsi="Times New Roman"/>
                <w:vertAlign w:val="subscript"/>
              </w:rPr>
              <w:t>IB,c</w:t>
            </w:r>
            <w:r w:rsidRPr="00D144BE">
              <w:rPr>
                <w:rFonts w:ascii="Times New Roman" w:hAnsi="Times New Roman"/>
              </w:rPr>
              <w:t xml:space="preserve"> [dB]</w:t>
            </w:r>
          </w:p>
        </w:tc>
      </w:tr>
      <w:tr w:rsidR="00641F73" w:rsidRPr="00D144BE" w:rsidTr="002E3DC1">
        <w:trPr>
          <w:jc w:val="center"/>
        </w:trPr>
        <w:tc>
          <w:tcPr>
            <w:tcW w:w="1985" w:type="dxa"/>
            <w:vMerge w:val="restart"/>
            <w:vAlign w:val="center"/>
          </w:tcPr>
          <w:p w:rsidR="00641F73" w:rsidRPr="00D144BE" w:rsidRDefault="00641F73" w:rsidP="002E3DC1">
            <w:pPr>
              <w:pStyle w:val="TAC"/>
              <w:rPr>
                <w:rFonts w:ascii="Times New Roman" w:hAnsi="Times New Roman"/>
                <w:lang w:eastAsia="ja-JP"/>
              </w:rPr>
            </w:pPr>
            <w:r w:rsidRPr="00D144BE">
              <w:rPr>
                <w:rFonts w:ascii="Times New Roman" w:hAnsi="Times New Roman"/>
                <w:lang w:eastAsia="ja-JP"/>
              </w:rPr>
              <w:t>CA_</w:t>
            </w:r>
            <w:r w:rsidRPr="00D144BE">
              <w:rPr>
                <w:rFonts w:ascii="Times New Roman" w:hAnsi="Times New Roman"/>
              </w:rPr>
              <w:t>7-13-66</w:t>
            </w: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ja-JP"/>
              </w:rPr>
              <w:t>7</w:t>
            </w:r>
          </w:p>
        </w:tc>
        <w:tc>
          <w:tcPr>
            <w:tcW w:w="2552" w:type="dxa"/>
          </w:tcPr>
          <w:p w:rsidR="00641F73" w:rsidRPr="00D144BE" w:rsidRDefault="00641F73" w:rsidP="002E3DC1">
            <w:pPr>
              <w:pStyle w:val="TAC"/>
              <w:rPr>
                <w:rFonts w:ascii="Times New Roman" w:hAnsi="Times New Roman"/>
                <w:lang w:val="sv-SE" w:eastAsia="ja-JP"/>
              </w:rPr>
            </w:pPr>
            <w:r w:rsidRPr="00D144BE">
              <w:rPr>
                <w:rFonts w:ascii="Times New Roman" w:hAnsi="Times New Roman"/>
                <w:lang w:val="en-US" w:eastAsia="zh-CN"/>
              </w:rPr>
              <w:t>0.5</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zh-CN"/>
              </w:rPr>
              <w:t>13</w:t>
            </w:r>
          </w:p>
        </w:tc>
        <w:tc>
          <w:tcPr>
            <w:tcW w:w="2552" w:type="dxa"/>
          </w:tcPr>
          <w:p w:rsidR="00641F73" w:rsidRPr="00D144BE" w:rsidRDefault="00641F73" w:rsidP="002E3DC1">
            <w:pPr>
              <w:pStyle w:val="TAC"/>
              <w:rPr>
                <w:rFonts w:ascii="Times New Roman" w:hAnsi="Times New Roman"/>
                <w:lang w:val="sv-SE" w:eastAsia="ko-KR"/>
              </w:rPr>
            </w:pPr>
            <w:r w:rsidRPr="00D144BE">
              <w:rPr>
                <w:rFonts w:ascii="Times New Roman" w:hAnsi="Times New Roman"/>
                <w:lang w:val="en-US" w:eastAsia="zh-CN"/>
              </w:rPr>
              <w:t>0</w:t>
            </w:r>
          </w:p>
        </w:tc>
      </w:tr>
      <w:tr w:rsidR="00641F73" w:rsidRPr="00D144BE" w:rsidTr="002E3DC1">
        <w:trPr>
          <w:jc w:val="center"/>
        </w:trPr>
        <w:tc>
          <w:tcPr>
            <w:tcW w:w="1985" w:type="dxa"/>
            <w:vMerge/>
            <w:vAlign w:val="center"/>
          </w:tcPr>
          <w:p w:rsidR="00641F73" w:rsidRPr="00D144BE" w:rsidRDefault="00641F73" w:rsidP="002E3DC1">
            <w:pPr>
              <w:pStyle w:val="TAC"/>
              <w:rPr>
                <w:rFonts w:ascii="Times New Roman" w:hAnsi="Times New Roman"/>
                <w:lang w:eastAsia="ja-JP"/>
              </w:rPr>
            </w:pPr>
          </w:p>
        </w:tc>
        <w:tc>
          <w:tcPr>
            <w:tcW w:w="2552" w:type="dxa"/>
          </w:tcPr>
          <w:p w:rsidR="00641F73" w:rsidRPr="00D144BE" w:rsidRDefault="00641F73" w:rsidP="002E3DC1">
            <w:pPr>
              <w:pStyle w:val="TAC"/>
              <w:tabs>
                <w:tab w:val="left" w:pos="1020"/>
                <w:tab w:val="center" w:pos="1168"/>
              </w:tabs>
              <w:rPr>
                <w:rFonts w:ascii="Times New Roman" w:hAnsi="Times New Roman"/>
                <w:lang w:val="sv-SE" w:eastAsia="zh-CN"/>
              </w:rPr>
            </w:pPr>
            <w:r w:rsidRPr="00D144BE">
              <w:rPr>
                <w:rFonts w:ascii="Times New Roman" w:hAnsi="Times New Roman"/>
                <w:lang w:eastAsia="zh-CN"/>
              </w:rPr>
              <w:t>66</w:t>
            </w:r>
          </w:p>
        </w:tc>
        <w:tc>
          <w:tcPr>
            <w:tcW w:w="2552" w:type="dxa"/>
          </w:tcPr>
          <w:p w:rsidR="00641F73" w:rsidRPr="00D144BE" w:rsidRDefault="00641F73" w:rsidP="002E3DC1">
            <w:pPr>
              <w:pStyle w:val="TAC"/>
              <w:rPr>
                <w:rFonts w:ascii="Times New Roman" w:hAnsi="Times New Roman"/>
                <w:lang w:val="en-US" w:eastAsia="zh-CN"/>
              </w:rPr>
            </w:pPr>
            <w:r w:rsidRPr="00D144BE">
              <w:rPr>
                <w:rFonts w:ascii="Times New Roman" w:hAnsi="Times New Roman"/>
                <w:lang w:val="en-US" w:eastAsia="zh-CN"/>
              </w:rPr>
              <w:t>0.5</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12" w:name="_Toc46352026"/>
      <w:r w:rsidRPr="00D144BE">
        <w:rPr>
          <w:rFonts w:ascii="Times New Roman" w:hAnsi="Times New Roman"/>
        </w:rPr>
        <w:t>5.40.</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12"/>
    </w:p>
    <w:p w:rsidR="00641F73" w:rsidRPr="00D144BE" w:rsidRDefault="00641F73" w:rsidP="00641F73">
      <w:r w:rsidRPr="00D144BE">
        <w:t>There are no reference sensitivity requirements needed.</w:t>
      </w:r>
    </w:p>
    <w:p w:rsidR="00641F73" w:rsidRPr="00D144BE" w:rsidRDefault="00641F73" w:rsidP="00641F73">
      <w:pPr>
        <w:pStyle w:val="Heading2"/>
        <w:rPr>
          <w:rFonts w:ascii="Times New Roman" w:hAnsi="Times New Roman"/>
          <w:sz w:val="22"/>
          <w:szCs w:val="22"/>
          <w:lang w:eastAsia="zh-CN"/>
        </w:rPr>
      </w:pPr>
      <w:bookmarkStart w:id="213" w:name="_Toc46352027"/>
      <w:r w:rsidRPr="00D144BE">
        <w:rPr>
          <w:rFonts w:ascii="Times New Roman" w:hAnsi="Times New Roman"/>
        </w:rPr>
        <w:lastRenderedPageBreak/>
        <w:t>5.41</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1</w:t>
      </w:r>
      <w:r w:rsidRPr="00D144BE">
        <w:rPr>
          <w:rFonts w:ascii="Times New Roman" w:hAnsi="Times New Roman"/>
        </w:rPr>
        <w:t>-</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20</w:t>
      </w:r>
      <w:bookmarkEnd w:id="213"/>
    </w:p>
    <w:p w:rsidR="00641F73" w:rsidRPr="00985050" w:rsidRDefault="00641F73" w:rsidP="00641F73">
      <w:pPr>
        <w:pStyle w:val="Heading3"/>
        <w:rPr>
          <w:rFonts w:ascii="Times New Roman" w:hAnsi="Times New Roman"/>
          <w:lang w:val="en-GB"/>
        </w:rPr>
      </w:pPr>
      <w:bookmarkStart w:id="214" w:name="_Toc46352028"/>
      <w:r w:rsidRPr="00985050">
        <w:rPr>
          <w:rFonts w:ascii="Times New Roman" w:hAnsi="Times New Roman"/>
          <w:lang w:val="en-GB"/>
        </w:rPr>
        <w:t>5.41.1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14"/>
    </w:p>
    <w:p w:rsidR="00641F73" w:rsidRPr="00D144BE" w:rsidRDefault="00641F73" w:rsidP="00641F73">
      <w:pPr>
        <w:pStyle w:val="TH"/>
        <w:rPr>
          <w:rFonts w:ascii="Times New Roman" w:hAnsi="Times New Roman"/>
        </w:rPr>
      </w:pPr>
      <w:r w:rsidRPr="00D144BE">
        <w:rPr>
          <w:rFonts w:ascii="Times New Roman" w:hAnsi="Times New Roman"/>
        </w:rPr>
        <w:t>Table 5.41.1-1: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973"/>
        <w:gridCol w:w="706"/>
        <w:gridCol w:w="657"/>
        <w:gridCol w:w="657"/>
        <w:gridCol w:w="690"/>
        <w:gridCol w:w="690"/>
        <w:gridCol w:w="690"/>
        <w:gridCol w:w="1687"/>
        <w:gridCol w:w="1655"/>
      </w:tblGrid>
      <w:tr w:rsidR="00641F73" w:rsidRPr="00D144BE" w:rsidTr="002E3DC1">
        <w:trPr>
          <w:jc w:val="center"/>
        </w:trPr>
        <w:tc>
          <w:tcPr>
            <w:tcW w:w="0" w:type="auto"/>
            <w:gridSpan w:val="10"/>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CA operating / Channel bandwidth</w:t>
            </w:r>
          </w:p>
        </w:tc>
      </w:tr>
      <w:tr w:rsidR="00641F73" w:rsidRPr="00D144BE" w:rsidTr="002E3DC1">
        <w:trPr>
          <w:jc w:val="center"/>
        </w:trPr>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CA Configuration</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E-UTRA Bands</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1.4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3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5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10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15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20 MHz</w:t>
            </w:r>
          </w:p>
        </w:tc>
        <w:tc>
          <w:tcPr>
            <w:tcW w:w="0" w:type="auto"/>
            <w:tcMar>
              <w:top w:w="0" w:type="dxa"/>
              <w:left w:w="108" w:type="dxa"/>
              <w:bottom w:w="0" w:type="dxa"/>
              <w:right w:w="108" w:type="dxa"/>
            </w:tcMar>
            <w:vAlign w:val="center"/>
            <w:hideMark/>
          </w:tcPr>
          <w:p w:rsidR="00641F73" w:rsidRPr="00D144BE" w:rsidRDefault="00641F73" w:rsidP="002E3DC1">
            <w:pPr>
              <w:pStyle w:val="NoSpacing"/>
              <w:spacing w:line="276" w:lineRule="auto"/>
              <w:jc w:val="center"/>
              <w:rPr>
                <w:rFonts w:ascii="Times New Roman" w:hAnsi="Times New Roman"/>
                <w:sz w:val="18"/>
                <w:szCs w:val="18"/>
                <w:lang w:val="en-US" w:eastAsia="en-US"/>
              </w:rPr>
            </w:pPr>
            <w:r w:rsidRPr="00D144BE">
              <w:rPr>
                <w:rFonts w:ascii="Times New Roman" w:hAnsi="Times New Roman"/>
                <w:b/>
                <w:bCs/>
                <w:sz w:val="18"/>
                <w:szCs w:val="18"/>
                <w:lang w:val="en-US" w:eastAsia="en-US"/>
              </w:rPr>
              <w:t>Maximum aggregated bandwidth</w:t>
            </w:r>
          </w:p>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b w:val="0"/>
                <w:bCs w:val="0"/>
                <w:sz w:val="18"/>
                <w:szCs w:val="18"/>
                <w:lang w:val="en-US" w:eastAsia="en-US"/>
              </w:rPr>
              <w:t>[MHz]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Bandwidth Combination Set</w:t>
            </w:r>
          </w:p>
        </w:tc>
      </w:tr>
      <w:tr w:rsidR="00641F73" w:rsidRPr="00D144BE" w:rsidTr="002E3DC1">
        <w:trPr>
          <w:jc w:val="center"/>
        </w:trPr>
        <w:tc>
          <w:tcPr>
            <w:tcW w:w="0" w:type="auto"/>
            <w:vMerge w:val="restart"/>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rPr>
              <w:t>CA_1A-7A-7A-20A</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1</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vMerge w:val="restart"/>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r w:rsidRPr="00D144BE">
              <w:rPr>
                <w:rFonts w:ascii="Times New Roman" w:hAnsi="Times New Roman"/>
                <w:bCs/>
                <w:sz w:val="18"/>
                <w:szCs w:val="18"/>
                <w:lang w:val="en-US" w:eastAsia="en-US"/>
              </w:rPr>
              <w:t>80</w:t>
            </w:r>
          </w:p>
        </w:tc>
        <w:tc>
          <w:tcPr>
            <w:tcW w:w="0" w:type="auto"/>
            <w:vMerge w:val="restart"/>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0</w:t>
            </w:r>
          </w:p>
        </w:tc>
      </w:tr>
      <w:tr w:rsidR="00641F73" w:rsidRPr="00D144BE" w:rsidTr="002E3DC1">
        <w:trPr>
          <w:jc w:val="center"/>
        </w:trPr>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7</w:t>
            </w:r>
          </w:p>
        </w:tc>
        <w:tc>
          <w:tcPr>
            <w:tcW w:w="0" w:type="auto"/>
            <w:gridSpan w:val="6"/>
            <w:tcMar>
              <w:top w:w="0" w:type="dxa"/>
              <w:left w:w="108" w:type="dxa"/>
              <w:bottom w:w="0" w:type="dxa"/>
              <w:right w:w="108" w:type="dxa"/>
            </w:tcMar>
            <w:vAlign w:val="center"/>
          </w:tcPr>
          <w:p w:rsidR="00641F73" w:rsidRPr="00985050" w:rsidRDefault="00641F73" w:rsidP="002E3DC1">
            <w:pPr>
              <w:pStyle w:val="tah0"/>
              <w:spacing w:line="276" w:lineRule="auto"/>
              <w:rPr>
                <w:rFonts w:ascii="Times New Roman" w:hAnsi="Times New Roman" w:cs="Times New Roman"/>
                <w:b w:val="0"/>
                <w:sz w:val="18"/>
                <w:szCs w:val="18"/>
                <w:lang w:val="en-GB" w:eastAsia="zh-CN"/>
              </w:rPr>
            </w:pPr>
            <w:r w:rsidRPr="00985050">
              <w:rPr>
                <w:rFonts w:ascii="Times New Roman" w:hAnsi="Times New Roman" w:cs="Times New Roman"/>
                <w:b w:val="0"/>
                <w:sz w:val="18"/>
                <w:szCs w:val="18"/>
                <w:lang w:val="en-GB" w:eastAsia="zh-CN"/>
              </w:rPr>
              <w:t>See CA_7A-7A Bandwidth Combination Set 3 in Table 5.6A.1-3</w:t>
            </w:r>
          </w:p>
        </w:tc>
        <w:tc>
          <w:tcPr>
            <w:tcW w:w="0" w:type="auto"/>
            <w:vMerge/>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p>
        </w:tc>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r>
      <w:tr w:rsidR="00641F73" w:rsidRPr="00D144BE" w:rsidTr="002E3DC1">
        <w:trPr>
          <w:jc w:val="center"/>
        </w:trPr>
        <w:tc>
          <w:tcPr>
            <w:tcW w:w="0" w:type="auto"/>
            <w:vMerge/>
            <w:tcMar>
              <w:top w:w="0" w:type="dxa"/>
              <w:left w:w="108" w:type="dxa"/>
              <w:bottom w:w="0" w:type="dxa"/>
              <w:right w:w="108" w:type="dxa"/>
            </w:tcMar>
            <w:vAlign w:val="center"/>
          </w:tcPr>
          <w:p w:rsidR="00641F73" w:rsidRPr="00985050" w:rsidRDefault="00641F73" w:rsidP="002E3DC1">
            <w:pPr>
              <w:pStyle w:val="tah0"/>
              <w:spacing w:line="276" w:lineRule="auto"/>
              <w:rPr>
                <w:rFonts w:ascii="Times New Roman" w:hAnsi="Times New Roman" w:cs="Times New Roman"/>
                <w:b w:val="0"/>
                <w:sz w:val="18"/>
                <w:szCs w:val="18"/>
                <w:lang w:val="en-GB"/>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20</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vMerge/>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p>
        </w:tc>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rPr>
      </w:pPr>
      <w:bookmarkStart w:id="215" w:name="_Toc46352029"/>
      <w:r w:rsidRPr="00D144BE">
        <w:rPr>
          <w:rFonts w:ascii="Times New Roman" w:hAnsi="Times New Roman"/>
        </w:rPr>
        <w:t>5.41.</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15"/>
    </w:p>
    <w:p w:rsidR="00641F73" w:rsidRPr="00D144BE" w:rsidRDefault="00641F73" w:rsidP="00641F73">
      <w:pPr>
        <w:rPr>
          <w:lang w:val="x-none"/>
        </w:rPr>
      </w:pPr>
      <w:r w:rsidRPr="00D144BE">
        <w:rPr>
          <w:lang w:val="x-none"/>
        </w:rPr>
        <w:t>The ∆TIB and ∆RIB values of CA_1-7-7-20 is proposed to be the same as CA_1-7-20 already specified in TS 36.101.</w:t>
      </w:r>
    </w:p>
    <w:p w:rsidR="00641F73" w:rsidRPr="00D144BE" w:rsidRDefault="00641F73" w:rsidP="00641F73">
      <w:pPr>
        <w:pStyle w:val="TH"/>
        <w:rPr>
          <w:rFonts w:ascii="Times New Roman" w:hAnsi="Times New Roman"/>
        </w:rPr>
      </w:pPr>
      <w:r w:rsidRPr="00D144BE">
        <w:rPr>
          <w:rFonts w:ascii="Times New Roman" w:hAnsi="Times New Roman"/>
        </w:rPr>
        <w:t>Table 5.41.2-1: ΔT</w:t>
      </w:r>
      <w:r w:rsidRPr="00D144BE">
        <w:rPr>
          <w:rFonts w:ascii="Times New Roman" w:hAnsi="Times New Roman"/>
          <w:vertAlign w:val="subscript"/>
        </w:rPr>
        <w:t>IB,c</w:t>
      </w:r>
      <w:r w:rsidRPr="00D144BE">
        <w:rPr>
          <w:rFonts w:ascii="Times New Roman" w:hAnsi="Times New Roman"/>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41F73" w:rsidRPr="00D144BE" w:rsidTr="002E3DC1">
        <w:trPr>
          <w:tblHeader/>
          <w:jc w:val="center"/>
        </w:trPr>
        <w:tc>
          <w:tcPr>
            <w:tcW w:w="1686" w:type="dxa"/>
            <w:vAlign w:val="center"/>
          </w:tcPr>
          <w:p w:rsidR="00641F73" w:rsidRPr="00D144BE" w:rsidRDefault="00641F73" w:rsidP="002E3DC1">
            <w:pPr>
              <w:keepNext/>
              <w:keepLines/>
              <w:jc w:val="center"/>
              <w:rPr>
                <w:b/>
                <w:sz w:val="18"/>
              </w:rPr>
            </w:pPr>
            <w:r w:rsidRPr="00D144BE">
              <w:rPr>
                <w:b/>
                <w:sz w:val="18"/>
              </w:rPr>
              <w:t>Inter-band CA Configuration</w:t>
            </w:r>
          </w:p>
        </w:tc>
        <w:tc>
          <w:tcPr>
            <w:tcW w:w="1898" w:type="dxa"/>
            <w:vAlign w:val="center"/>
          </w:tcPr>
          <w:p w:rsidR="00641F73" w:rsidRPr="00D144BE" w:rsidRDefault="00641F73" w:rsidP="002E3DC1">
            <w:pPr>
              <w:keepNext/>
              <w:keepLines/>
              <w:jc w:val="center"/>
              <w:rPr>
                <w:b/>
                <w:sz w:val="18"/>
              </w:rPr>
            </w:pPr>
            <w:r w:rsidRPr="00D144BE">
              <w:rPr>
                <w:b/>
                <w:sz w:val="18"/>
              </w:rPr>
              <w:t>E-UTRA Band</w:t>
            </w:r>
          </w:p>
        </w:tc>
        <w:tc>
          <w:tcPr>
            <w:tcW w:w="2340" w:type="dxa"/>
            <w:vAlign w:val="center"/>
          </w:tcPr>
          <w:p w:rsidR="00641F73" w:rsidRPr="00D144BE" w:rsidRDefault="00641F73" w:rsidP="002E3DC1">
            <w:pPr>
              <w:keepNext/>
              <w:keepLines/>
              <w:jc w:val="center"/>
              <w:rPr>
                <w:b/>
                <w:sz w:val="18"/>
              </w:rPr>
            </w:pPr>
            <w:r w:rsidRPr="00D144BE">
              <w:rPr>
                <w:b/>
                <w:sz w:val="18"/>
              </w:rPr>
              <w:t>ΔT</w:t>
            </w:r>
            <w:r w:rsidRPr="00D144BE">
              <w:rPr>
                <w:b/>
                <w:sz w:val="18"/>
                <w:vertAlign w:val="subscript"/>
              </w:rPr>
              <w:t>IB,c</w:t>
            </w:r>
            <w:r w:rsidRPr="00D144BE">
              <w:rPr>
                <w:b/>
                <w:sz w:val="18"/>
              </w:rPr>
              <w:t xml:space="preserve">  [dB]</w:t>
            </w:r>
          </w:p>
        </w:tc>
      </w:tr>
      <w:tr w:rsidR="00641F73" w:rsidRPr="00D144BE" w:rsidTr="002E3DC1">
        <w:trPr>
          <w:jc w:val="center"/>
        </w:trPr>
        <w:tc>
          <w:tcPr>
            <w:tcW w:w="1686" w:type="dxa"/>
            <w:vMerge w:val="restart"/>
            <w:vAlign w:val="center"/>
          </w:tcPr>
          <w:p w:rsidR="00641F73" w:rsidRPr="00D144BE" w:rsidRDefault="00641F73" w:rsidP="002E3DC1">
            <w:pPr>
              <w:keepNext/>
              <w:keepLines/>
              <w:jc w:val="center"/>
              <w:rPr>
                <w:sz w:val="18"/>
              </w:rPr>
            </w:pPr>
            <w:r w:rsidRPr="00D144BE">
              <w:rPr>
                <w:sz w:val="18"/>
                <w:lang w:eastAsia="zh-CN"/>
              </w:rPr>
              <w:t>CA_1-</w:t>
            </w:r>
            <w:r w:rsidRPr="00D144BE">
              <w:rPr>
                <w:sz w:val="18"/>
              </w:rPr>
              <w:t>7-7-20</w:t>
            </w:r>
          </w:p>
        </w:tc>
        <w:tc>
          <w:tcPr>
            <w:tcW w:w="1898" w:type="dxa"/>
            <w:vAlign w:val="center"/>
          </w:tcPr>
          <w:p w:rsidR="00641F73" w:rsidRPr="00D144BE" w:rsidRDefault="00641F73" w:rsidP="002E3DC1">
            <w:pPr>
              <w:keepNext/>
              <w:keepLines/>
              <w:jc w:val="center"/>
              <w:rPr>
                <w:sz w:val="18"/>
                <w:lang w:eastAsia="zh-CN"/>
              </w:rPr>
            </w:pPr>
            <w:r w:rsidRPr="00D144BE">
              <w:rPr>
                <w:sz w:val="18"/>
                <w:lang w:eastAsia="zh-CN"/>
              </w:rPr>
              <w:t>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7</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0.6</w:t>
            </w:r>
          </w:p>
        </w:tc>
      </w:tr>
      <w:tr w:rsidR="00641F73" w:rsidRPr="00D144BE" w:rsidTr="002E3DC1">
        <w:trPr>
          <w:trHeight w:val="5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20</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0.3</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5.41.2-2: ΔR</w:t>
      </w:r>
      <w:r w:rsidRPr="00D144BE">
        <w:rPr>
          <w:rFonts w:ascii="Times New Roman" w:hAnsi="Times New Roman"/>
          <w:vertAlign w:val="subscript"/>
        </w:rPr>
        <w:t>IB,c</w:t>
      </w:r>
      <w:r w:rsidRPr="00D144BE">
        <w:rPr>
          <w:rFonts w:ascii="Times New Roman" w:hAnsi="Times New Roman"/>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41F73" w:rsidRPr="00D144BE" w:rsidTr="002E3DC1">
        <w:trPr>
          <w:tblHeader/>
          <w:jc w:val="center"/>
        </w:trPr>
        <w:tc>
          <w:tcPr>
            <w:tcW w:w="1686" w:type="dxa"/>
            <w:vAlign w:val="center"/>
          </w:tcPr>
          <w:p w:rsidR="00641F73" w:rsidRPr="00D144BE" w:rsidRDefault="00641F73" w:rsidP="002E3DC1">
            <w:pPr>
              <w:keepNext/>
              <w:keepLines/>
              <w:jc w:val="center"/>
              <w:rPr>
                <w:b/>
                <w:sz w:val="18"/>
              </w:rPr>
            </w:pPr>
            <w:r w:rsidRPr="00D144BE">
              <w:rPr>
                <w:b/>
                <w:sz w:val="18"/>
              </w:rPr>
              <w:t>Inter-band CA Configuration</w:t>
            </w:r>
          </w:p>
        </w:tc>
        <w:tc>
          <w:tcPr>
            <w:tcW w:w="1898" w:type="dxa"/>
            <w:vAlign w:val="center"/>
          </w:tcPr>
          <w:p w:rsidR="00641F73" w:rsidRPr="00D144BE" w:rsidRDefault="00641F73" w:rsidP="002E3DC1">
            <w:pPr>
              <w:keepNext/>
              <w:keepLines/>
              <w:jc w:val="center"/>
              <w:rPr>
                <w:b/>
                <w:sz w:val="18"/>
              </w:rPr>
            </w:pPr>
            <w:r w:rsidRPr="00D144BE">
              <w:rPr>
                <w:b/>
                <w:sz w:val="18"/>
              </w:rPr>
              <w:t>E-UTRA Band</w:t>
            </w:r>
          </w:p>
        </w:tc>
        <w:tc>
          <w:tcPr>
            <w:tcW w:w="2340" w:type="dxa"/>
            <w:vAlign w:val="center"/>
          </w:tcPr>
          <w:p w:rsidR="00641F73" w:rsidRPr="00D144BE" w:rsidRDefault="00641F73" w:rsidP="002E3DC1">
            <w:pPr>
              <w:keepNext/>
              <w:keepLines/>
              <w:jc w:val="center"/>
              <w:rPr>
                <w:b/>
                <w:sz w:val="18"/>
              </w:rPr>
            </w:pPr>
            <w:r w:rsidRPr="00D144BE">
              <w:rPr>
                <w:b/>
                <w:sz w:val="18"/>
              </w:rPr>
              <w:t>ΔR</w:t>
            </w:r>
            <w:r w:rsidRPr="00D144BE">
              <w:rPr>
                <w:b/>
                <w:sz w:val="18"/>
                <w:vertAlign w:val="subscript"/>
              </w:rPr>
              <w:t>IB</w:t>
            </w:r>
            <w:r w:rsidRPr="00D144BE">
              <w:rPr>
                <w:b/>
                <w:sz w:val="18"/>
                <w:vertAlign w:val="subscript"/>
                <w:lang w:eastAsia="zh-CN"/>
              </w:rPr>
              <w:t>,c</w:t>
            </w:r>
            <w:r w:rsidRPr="00D144BE">
              <w:rPr>
                <w:b/>
                <w:sz w:val="18"/>
              </w:rPr>
              <w:t xml:space="preserve">  [dB]</w:t>
            </w:r>
          </w:p>
        </w:tc>
      </w:tr>
      <w:tr w:rsidR="00641F73" w:rsidRPr="00D144BE" w:rsidTr="002E3DC1">
        <w:trPr>
          <w:jc w:val="center"/>
        </w:trPr>
        <w:tc>
          <w:tcPr>
            <w:tcW w:w="1686" w:type="dxa"/>
            <w:vMerge w:val="restart"/>
            <w:vAlign w:val="center"/>
          </w:tcPr>
          <w:p w:rsidR="00641F73" w:rsidRPr="00D144BE" w:rsidRDefault="00641F73" w:rsidP="002E3DC1">
            <w:pPr>
              <w:keepNext/>
              <w:keepLines/>
              <w:jc w:val="center"/>
              <w:rPr>
                <w:sz w:val="18"/>
              </w:rPr>
            </w:pPr>
            <w:r w:rsidRPr="00D144BE">
              <w:rPr>
                <w:sz w:val="18"/>
                <w:lang w:eastAsia="zh-CN"/>
              </w:rPr>
              <w:t>CA_1-</w:t>
            </w:r>
            <w:r w:rsidRPr="00D144BE">
              <w:rPr>
                <w:sz w:val="18"/>
              </w:rPr>
              <w:t>7-7-20</w:t>
            </w:r>
          </w:p>
        </w:tc>
        <w:tc>
          <w:tcPr>
            <w:tcW w:w="1898" w:type="dxa"/>
            <w:vAlign w:val="center"/>
          </w:tcPr>
          <w:p w:rsidR="00641F73" w:rsidRPr="00D144BE" w:rsidRDefault="00641F73" w:rsidP="002E3DC1">
            <w:pPr>
              <w:keepNext/>
              <w:keepLines/>
              <w:jc w:val="center"/>
              <w:rPr>
                <w:sz w:val="18"/>
                <w:lang w:eastAsia="zh-CN"/>
              </w:rPr>
            </w:pPr>
            <w:r w:rsidRPr="00D144BE">
              <w:rPr>
                <w:sz w:val="18"/>
                <w:lang w:eastAsia="zh-CN"/>
              </w:rPr>
              <w:t>1</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7</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20</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16" w:name="_Toc46352030"/>
      <w:r w:rsidRPr="00D144BE">
        <w:rPr>
          <w:rFonts w:ascii="Times New Roman" w:hAnsi="Times New Roman"/>
        </w:rPr>
        <w:t>5.41.</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16"/>
    </w:p>
    <w:p w:rsidR="00641F73" w:rsidRPr="00D144BE" w:rsidRDefault="00641F73" w:rsidP="00641F73">
      <w:r w:rsidRPr="00D144BE">
        <w:t>There are no reference sensitivity requirements needed.</w:t>
      </w:r>
    </w:p>
    <w:p w:rsidR="00641F73" w:rsidRPr="00D144BE" w:rsidRDefault="00641F73" w:rsidP="00641F73">
      <w:pPr>
        <w:pStyle w:val="Heading2"/>
        <w:rPr>
          <w:rFonts w:ascii="Times New Roman" w:hAnsi="Times New Roman"/>
          <w:sz w:val="22"/>
          <w:szCs w:val="22"/>
          <w:lang w:eastAsia="zh-CN"/>
        </w:rPr>
      </w:pPr>
      <w:bookmarkStart w:id="217" w:name="_Toc46352031"/>
      <w:r w:rsidRPr="00D144BE">
        <w:rPr>
          <w:rFonts w:ascii="Times New Roman" w:hAnsi="Times New Roman"/>
        </w:rPr>
        <w:lastRenderedPageBreak/>
        <w:t>5.42</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3</w:t>
      </w:r>
      <w:r w:rsidRPr="00D144BE">
        <w:rPr>
          <w:rFonts w:ascii="Times New Roman" w:hAnsi="Times New Roman"/>
        </w:rPr>
        <w:t>-</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20</w:t>
      </w:r>
      <w:bookmarkEnd w:id="217"/>
    </w:p>
    <w:p w:rsidR="00641F73" w:rsidRPr="00985050" w:rsidRDefault="00641F73" w:rsidP="00641F73">
      <w:pPr>
        <w:pStyle w:val="Heading3"/>
        <w:rPr>
          <w:rFonts w:ascii="Times New Roman" w:hAnsi="Times New Roman"/>
          <w:lang w:val="en-GB"/>
        </w:rPr>
      </w:pPr>
      <w:bookmarkStart w:id="218" w:name="_Toc46352032"/>
      <w:r w:rsidRPr="00985050">
        <w:rPr>
          <w:rFonts w:ascii="Times New Roman" w:hAnsi="Times New Roman"/>
          <w:lang w:val="en-GB"/>
        </w:rPr>
        <w:t>5.42.1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18"/>
    </w:p>
    <w:p w:rsidR="00641F73" w:rsidRPr="00D144BE" w:rsidRDefault="00641F73" w:rsidP="00641F73">
      <w:pPr>
        <w:pStyle w:val="TH"/>
        <w:rPr>
          <w:rFonts w:ascii="Times New Roman" w:hAnsi="Times New Roman"/>
        </w:rPr>
      </w:pPr>
      <w:r w:rsidRPr="00D144BE">
        <w:rPr>
          <w:rFonts w:ascii="Times New Roman" w:hAnsi="Times New Roman"/>
        </w:rPr>
        <w:t>Table 5.42.1-1: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973"/>
        <w:gridCol w:w="706"/>
        <w:gridCol w:w="657"/>
        <w:gridCol w:w="657"/>
        <w:gridCol w:w="690"/>
        <w:gridCol w:w="690"/>
        <w:gridCol w:w="690"/>
        <w:gridCol w:w="1687"/>
        <w:gridCol w:w="1655"/>
      </w:tblGrid>
      <w:tr w:rsidR="00641F73" w:rsidRPr="00D144BE" w:rsidTr="002E3DC1">
        <w:trPr>
          <w:jc w:val="center"/>
        </w:trPr>
        <w:tc>
          <w:tcPr>
            <w:tcW w:w="0" w:type="auto"/>
            <w:gridSpan w:val="10"/>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CA operating / Channel bandwidth</w:t>
            </w:r>
          </w:p>
        </w:tc>
      </w:tr>
      <w:tr w:rsidR="00641F73" w:rsidRPr="00D144BE" w:rsidTr="002E3DC1">
        <w:trPr>
          <w:jc w:val="center"/>
        </w:trPr>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CA Configuration</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E-UTRA Bands</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1.4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3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5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10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15 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20 MHz</w:t>
            </w:r>
          </w:p>
        </w:tc>
        <w:tc>
          <w:tcPr>
            <w:tcW w:w="0" w:type="auto"/>
            <w:tcMar>
              <w:top w:w="0" w:type="dxa"/>
              <w:left w:w="108" w:type="dxa"/>
              <w:bottom w:w="0" w:type="dxa"/>
              <w:right w:w="108" w:type="dxa"/>
            </w:tcMar>
            <w:vAlign w:val="center"/>
            <w:hideMark/>
          </w:tcPr>
          <w:p w:rsidR="00641F73" w:rsidRPr="00D144BE" w:rsidRDefault="00641F73" w:rsidP="002E3DC1">
            <w:pPr>
              <w:pStyle w:val="NoSpacing"/>
              <w:spacing w:line="276" w:lineRule="auto"/>
              <w:jc w:val="center"/>
              <w:rPr>
                <w:rFonts w:ascii="Times New Roman" w:hAnsi="Times New Roman"/>
                <w:sz w:val="18"/>
                <w:szCs w:val="18"/>
                <w:lang w:val="en-US" w:eastAsia="en-US"/>
              </w:rPr>
            </w:pPr>
            <w:r w:rsidRPr="00D144BE">
              <w:rPr>
                <w:rFonts w:ascii="Times New Roman" w:hAnsi="Times New Roman"/>
                <w:b/>
                <w:bCs/>
                <w:sz w:val="18"/>
                <w:szCs w:val="18"/>
                <w:lang w:val="en-US" w:eastAsia="en-US"/>
              </w:rPr>
              <w:t>Maximum aggregated bandwidth</w:t>
            </w:r>
          </w:p>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b w:val="0"/>
                <w:bCs w:val="0"/>
                <w:sz w:val="18"/>
                <w:szCs w:val="18"/>
                <w:lang w:val="en-US" w:eastAsia="en-US"/>
              </w:rPr>
              <w:t>[MHz]</w:t>
            </w:r>
          </w:p>
        </w:tc>
        <w:tc>
          <w:tcPr>
            <w:tcW w:w="0" w:type="auto"/>
            <w:tcMar>
              <w:top w:w="0" w:type="dxa"/>
              <w:left w:w="108" w:type="dxa"/>
              <w:bottom w:w="0" w:type="dxa"/>
              <w:right w:w="108" w:type="dxa"/>
            </w:tcMar>
            <w:vAlign w:val="center"/>
            <w:hideMark/>
          </w:tcPr>
          <w:p w:rsidR="00641F73" w:rsidRPr="00D144BE" w:rsidRDefault="00641F73" w:rsidP="002E3DC1">
            <w:pPr>
              <w:pStyle w:val="tah0"/>
              <w:spacing w:line="276" w:lineRule="auto"/>
              <w:rPr>
                <w:rFonts w:ascii="Times New Roman" w:hAnsi="Times New Roman" w:cs="Times New Roman"/>
                <w:sz w:val="18"/>
                <w:szCs w:val="18"/>
                <w:lang w:val="en-US" w:eastAsia="en-US"/>
              </w:rPr>
            </w:pPr>
            <w:r w:rsidRPr="00D144BE">
              <w:rPr>
                <w:rFonts w:ascii="Times New Roman" w:hAnsi="Times New Roman" w:cs="Times New Roman"/>
                <w:sz w:val="18"/>
                <w:szCs w:val="18"/>
                <w:lang w:val="en-US" w:eastAsia="en-US"/>
              </w:rPr>
              <w:t>Bandwidth Combination Set</w:t>
            </w:r>
          </w:p>
        </w:tc>
      </w:tr>
      <w:tr w:rsidR="00641F73" w:rsidRPr="00D144BE" w:rsidTr="002E3DC1">
        <w:trPr>
          <w:jc w:val="center"/>
        </w:trPr>
        <w:tc>
          <w:tcPr>
            <w:tcW w:w="0" w:type="auto"/>
            <w:vMerge w:val="restart"/>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rPr>
              <w:t>CA_3A-7A-7A-20A</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3</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eastAsia="zh-CN"/>
              </w:rPr>
              <w:t>Yes</w:t>
            </w:r>
          </w:p>
        </w:tc>
        <w:tc>
          <w:tcPr>
            <w:tcW w:w="0" w:type="auto"/>
            <w:vMerge w:val="restart"/>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r w:rsidRPr="00D144BE">
              <w:rPr>
                <w:rFonts w:ascii="Times New Roman" w:hAnsi="Times New Roman"/>
                <w:bCs/>
                <w:sz w:val="18"/>
                <w:szCs w:val="18"/>
                <w:lang w:val="en-US" w:eastAsia="en-US"/>
              </w:rPr>
              <w:t>80</w:t>
            </w:r>
          </w:p>
        </w:tc>
        <w:tc>
          <w:tcPr>
            <w:tcW w:w="0" w:type="auto"/>
            <w:vMerge w:val="restart"/>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0</w:t>
            </w:r>
          </w:p>
        </w:tc>
      </w:tr>
      <w:tr w:rsidR="00641F73" w:rsidRPr="00D144BE" w:rsidTr="002E3DC1">
        <w:trPr>
          <w:jc w:val="center"/>
        </w:trPr>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7</w:t>
            </w:r>
          </w:p>
        </w:tc>
        <w:tc>
          <w:tcPr>
            <w:tcW w:w="0" w:type="auto"/>
            <w:gridSpan w:val="6"/>
            <w:tcMar>
              <w:top w:w="0" w:type="dxa"/>
              <w:left w:w="108" w:type="dxa"/>
              <w:bottom w:w="0" w:type="dxa"/>
              <w:right w:w="108" w:type="dxa"/>
            </w:tcMar>
            <w:vAlign w:val="center"/>
          </w:tcPr>
          <w:p w:rsidR="00641F73" w:rsidRPr="00985050" w:rsidRDefault="00641F73" w:rsidP="002E3DC1">
            <w:pPr>
              <w:pStyle w:val="tah0"/>
              <w:spacing w:line="276" w:lineRule="auto"/>
              <w:rPr>
                <w:rFonts w:ascii="Times New Roman" w:hAnsi="Times New Roman" w:cs="Times New Roman"/>
                <w:b w:val="0"/>
                <w:sz w:val="18"/>
                <w:szCs w:val="18"/>
                <w:lang w:val="en-GB" w:eastAsia="zh-CN"/>
              </w:rPr>
            </w:pPr>
            <w:r w:rsidRPr="00985050">
              <w:rPr>
                <w:rFonts w:ascii="Times New Roman" w:hAnsi="Times New Roman" w:cs="Times New Roman"/>
                <w:b w:val="0"/>
                <w:sz w:val="18"/>
                <w:szCs w:val="18"/>
                <w:lang w:val="en-GB" w:eastAsia="zh-CN"/>
              </w:rPr>
              <w:t>See CA_7A-7A Bandwidth Combination Set 3 in Table 5.6A.1-3</w:t>
            </w:r>
          </w:p>
        </w:tc>
        <w:tc>
          <w:tcPr>
            <w:tcW w:w="0" w:type="auto"/>
            <w:vMerge/>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p>
        </w:tc>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r>
      <w:tr w:rsidR="00641F73" w:rsidRPr="00D144BE" w:rsidTr="002E3DC1">
        <w:trPr>
          <w:jc w:val="center"/>
        </w:trPr>
        <w:tc>
          <w:tcPr>
            <w:tcW w:w="0" w:type="auto"/>
            <w:vMerge/>
            <w:tcMar>
              <w:top w:w="0" w:type="dxa"/>
              <w:left w:w="108" w:type="dxa"/>
              <w:bottom w:w="0" w:type="dxa"/>
              <w:right w:w="108" w:type="dxa"/>
            </w:tcMar>
            <w:vAlign w:val="center"/>
          </w:tcPr>
          <w:p w:rsidR="00641F73" w:rsidRPr="00985050" w:rsidRDefault="00641F73" w:rsidP="002E3DC1">
            <w:pPr>
              <w:pStyle w:val="tah0"/>
              <w:spacing w:line="276" w:lineRule="auto"/>
              <w:rPr>
                <w:rFonts w:ascii="Times New Roman" w:hAnsi="Times New Roman" w:cs="Times New Roman"/>
                <w:b w:val="0"/>
                <w:sz w:val="18"/>
                <w:szCs w:val="18"/>
                <w:lang w:val="en-GB"/>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r w:rsidRPr="00D144BE">
              <w:rPr>
                <w:rFonts w:ascii="Times New Roman" w:hAnsi="Times New Roman" w:cs="Times New Roman"/>
                <w:b w:val="0"/>
                <w:sz w:val="18"/>
                <w:szCs w:val="18"/>
                <w:lang w:val="en-US" w:eastAsia="en-US"/>
              </w:rPr>
              <w:t>20</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eastAsia="zh-CN"/>
              </w:rPr>
            </w:pPr>
            <w:r w:rsidRPr="00D144BE">
              <w:rPr>
                <w:rFonts w:ascii="Times New Roman" w:hAnsi="Times New Roman" w:cs="Times New Roman"/>
                <w:b w:val="0"/>
                <w:sz w:val="18"/>
                <w:szCs w:val="18"/>
                <w:lang w:eastAsia="zh-CN"/>
              </w:rPr>
              <w:t>Yes</w:t>
            </w:r>
          </w:p>
        </w:tc>
        <w:tc>
          <w:tcPr>
            <w:tcW w:w="0" w:type="auto"/>
            <w:vMerge/>
            <w:tcMar>
              <w:top w:w="0" w:type="dxa"/>
              <w:left w:w="108" w:type="dxa"/>
              <w:bottom w:w="0" w:type="dxa"/>
              <w:right w:w="108" w:type="dxa"/>
            </w:tcMar>
            <w:vAlign w:val="center"/>
          </w:tcPr>
          <w:p w:rsidR="00641F73" w:rsidRPr="00D144BE" w:rsidRDefault="00641F73" w:rsidP="002E3DC1">
            <w:pPr>
              <w:pStyle w:val="NoSpacing"/>
              <w:spacing w:line="276" w:lineRule="auto"/>
              <w:jc w:val="center"/>
              <w:rPr>
                <w:rFonts w:ascii="Times New Roman" w:hAnsi="Times New Roman"/>
                <w:bCs/>
                <w:sz w:val="18"/>
                <w:szCs w:val="18"/>
                <w:lang w:val="en-US" w:eastAsia="en-US"/>
              </w:rPr>
            </w:pPr>
          </w:p>
        </w:tc>
        <w:tc>
          <w:tcPr>
            <w:tcW w:w="0" w:type="auto"/>
            <w:vMerge/>
            <w:tcMar>
              <w:top w:w="0" w:type="dxa"/>
              <w:left w:w="108" w:type="dxa"/>
              <w:bottom w:w="0" w:type="dxa"/>
              <w:right w:w="108" w:type="dxa"/>
            </w:tcMar>
            <w:vAlign w:val="center"/>
          </w:tcPr>
          <w:p w:rsidR="00641F73" w:rsidRPr="00D144BE" w:rsidRDefault="00641F73" w:rsidP="002E3DC1">
            <w:pPr>
              <w:pStyle w:val="tah0"/>
              <w:spacing w:line="276" w:lineRule="auto"/>
              <w:rPr>
                <w:rFonts w:ascii="Times New Roman" w:hAnsi="Times New Roman" w:cs="Times New Roman"/>
                <w:b w:val="0"/>
                <w:sz w:val="18"/>
                <w:szCs w:val="18"/>
                <w:lang w:val="en-US" w:eastAsia="en-US"/>
              </w:rPr>
            </w:pP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rPr>
      </w:pPr>
      <w:bookmarkStart w:id="219" w:name="_Toc46352033"/>
      <w:r w:rsidRPr="00D144BE">
        <w:rPr>
          <w:rFonts w:ascii="Times New Roman" w:hAnsi="Times New Roman"/>
        </w:rPr>
        <w:t>5.42.</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19"/>
    </w:p>
    <w:p w:rsidR="00641F73" w:rsidRPr="00D144BE" w:rsidRDefault="00641F73" w:rsidP="00641F73">
      <w:pPr>
        <w:rPr>
          <w:lang w:val="x-none"/>
        </w:rPr>
      </w:pPr>
      <w:r w:rsidRPr="00D144BE">
        <w:rPr>
          <w:lang w:val="x-none"/>
        </w:rPr>
        <w:t>The ∆TIB and ∆RIB values of CA_3-7-7-20 is proposed to be the same as CA_3-7-20 already specified in TS 36.101.</w:t>
      </w:r>
    </w:p>
    <w:p w:rsidR="00641F73" w:rsidRPr="00D144BE" w:rsidRDefault="00641F73" w:rsidP="00641F73">
      <w:pPr>
        <w:pStyle w:val="TH"/>
        <w:rPr>
          <w:rFonts w:ascii="Times New Roman" w:hAnsi="Times New Roman"/>
        </w:rPr>
      </w:pPr>
      <w:r w:rsidRPr="00D144BE">
        <w:rPr>
          <w:rFonts w:ascii="Times New Roman" w:hAnsi="Times New Roman"/>
        </w:rPr>
        <w:t>Table 5.42.2-1: ΔT</w:t>
      </w:r>
      <w:r w:rsidRPr="00D144BE">
        <w:rPr>
          <w:rFonts w:ascii="Times New Roman" w:hAnsi="Times New Roman"/>
          <w:vertAlign w:val="subscript"/>
        </w:rPr>
        <w:t>IB,c</w:t>
      </w:r>
      <w:r w:rsidRPr="00D144BE">
        <w:rPr>
          <w:rFonts w:ascii="Times New Roman" w:hAnsi="Times New Roman"/>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41F73" w:rsidRPr="00D144BE" w:rsidTr="002E3DC1">
        <w:trPr>
          <w:tblHeader/>
          <w:jc w:val="center"/>
        </w:trPr>
        <w:tc>
          <w:tcPr>
            <w:tcW w:w="1686" w:type="dxa"/>
            <w:vAlign w:val="center"/>
          </w:tcPr>
          <w:p w:rsidR="00641F73" w:rsidRPr="00D144BE" w:rsidRDefault="00641F73" w:rsidP="002E3DC1">
            <w:pPr>
              <w:keepNext/>
              <w:keepLines/>
              <w:jc w:val="center"/>
              <w:rPr>
                <w:b/>
                <w:sz w:val="18"/>
              </w:rPr>
            </w:pPr>
            <w:r w:rsidRPr="00D144BE">
              <w:rPr>
                <w:b/>
                <w:sz w:val="18"/>
              </w:rPr>
              <w:t>Inter-band CA Configuration</w:t>
            </w:r>
          </w:p>
        </w:tc>
        <w:tc>
          <w:tcPr>
            <w:tcW w:w="1898" w:type="dxa"/>
            <w:vAlign w:val="center"/>
          </w:tcPr>
          <w:p w:rsidR="00641F73" w:rsidRPr="00D144BE" w:rsidRDefault="00641F73" w:rsidP="002E3DC1">
            <w:pPr>
              <w:keepNext/>
              <w:keepLines/>
              <w:jc w:val="center"/>
              <w:rPr>
                <w:b/>
                <w:sz w:val="18"/>
              </w:rPr>
            </w:pPr>
            <w:r w:rsidRPr="00D144BE">
              <w:rPr>
                <w:b/>
                <w:sz w:val="18"/>
              </w:rPr>
              <w:t>E-UTRA Band</w:t>
            </w:r>
          </w:p>
        </w:tc>
        <w:tc>
          <w:tcPr>
            <w:tcW w:w="2340" w:type="dxa"/>
            <w:vAlign w:val="center"/>
          </w:tcPr>
          <w:p w:rsidR="00641F73" w:rsidRPr="00D144BE" w:rsidRDefault="00641F73" w:rsidP="002E3DC1">
            <w:pPr>
              <w:keepNext/>
              <w:keepLines/>
              <w:jc w:val="center"/>
              <w:rPr>
                <w:b/>
                <w:sz w:val="18"/>
              </w:rPr>
            </w:pPr>
            <w:r w:rsidRPr="00D144BE">
              <w:rPr>
                <w:b/>
                <w:sz w:val="18"/>
              </w:rPr>
              <w:t>ΔT</w:t>
            </w:r>
            <w:r w:rsidRPr="00D144BE">
              <w:rPr>
                <w:b/>
                <w:sz w:val="18"/>
                <w:vertAlign w:val="subscript"/>
              </w:rPr>
              <w:t>IB,c</w:t>
            </w:r>
            <w:r w:rsidRPr="00D144BE">
              <w:rPr>
                <w:b/>
                <w:sz w:val="18"/>
              </w:rPr>
              <w:t xml:space="preserve">  [dB]</w:t>
            </w:r>
          </w:p>
        </w:tc>
      </w:tr>
      <w:tr w:rsidR="00641F73" w:rsidRPr="00D144BE" w:rsidTr="002E3DC1">
        <w:trPr>
          <w:jc w:val="center"/>
        </w:trPr>
        <w:tc>
          <w:tcPr>
            <w:tcW w:w="1686" w:type="dxa"/>
            <w:vMerge w:val="restart"/>
            <w:vAlign w:val="center"/>
          </w:tcPr>
          <w:p w:rsidR="00641F73" w:rsidRPr="00D144BE" w:rsidRDefault="00641F73" w:rsidP="002E3DC1">
            <w:pPr>
              <w:keepNext/>
              <w:keepLines/>
              <w:jc w:val="center"/>
              <w:rPr>
                <w:sz w:val="18"/>
              </w:rPr>
            </w:pPr>
            <w:r w:rsidRPr="00D144BE">
              <w:rPr>
                <w:sz w:val="18"/>
                <w:lang w:eastAsia="zh-CN"/>
              </w:rPr>
              <w:t>CA_3-</w:t>
            </w:r>
            <w:r w:rsidRPr="00D144BE">
              <w:rPr>
                <w:sz w:val="18"/>
              </w:rPr>
              <w:t>7-7-20</w:t>
            </w:r>
          </w:p>
        </w:tc>
        <w:tc>
          <w:tcPr>
            <w:tcW w:w="1898" w:type="dxa"/>
            <w:vAlign w:val="center"/>
          </w:tcPr>
          <w:p w:rsidR="00641F73" w:rsidRPr="00D144BE" w:rsidRDefault="00641F73" w:rsidP="002E3DC1">
            <w:pPr>
              <w:keepNext/>
              <w:keepLines/>
              <w:jc w:val="center"/>
              <w:rPr>
                <w:sz w:val="18"/>
                <w:lang w:eastAsia="zh-CN"/>
              </w:rPr>
            </w:pPr>
            <w:r w:rsidRPr="00D144BE">
              <w:rPr>
                <w:sz w:val="18"/>
                <w:lang w:eastAsia="zh-CN"/>
              </w:rPr>
              <w:t>3</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7</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0.5</w:t>
            </w:r>
          </w:p>
        </w:tc>
      </w:tr>
      <w:tr w:rsidR="00641F73" w:rsidRPr="00D144BE" w:rsidTr="002E3DC1">
        <w:trPr>
          <w:trHeight w:val="5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20</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0.3</w:t>
            </w:r>
          </w:p>
        </w:tc>
      </w:tr>
    </w:tbl>
    <w:p w:rsidR="00641F73" w:rsidRPr="00D144BE" w:rsidRDefault="00641F73" w:rsidP="00641F73"/>
    <w:p w:rsidR="00641F73" w:rsidRPr="00D144BE" w:rsidRDefault="00641F73" w:rsidP="00641F73">
      <w:pPr>
        <w:pStyle w:val="TH"/>
        <w:rPr>
          <w:rFonts w:ascii="Times New Roman" w:hAnsi="Times New Roman"/>
        </w:rPr>
      </w:pPr>
      <w:r w:rsidRPr="00D144BE">
        <w:rPr>
          <w:rFonts w:ascii="Times New Roman" w:hAnsi="Times New Roman"/>
        </w:rPr>
        <w:t>Table 5.42.2-2: ΔR</w:t>
      </w:r>
      <w:r w:rsidRPr="00D144BE">
        <w:rPr>
          <w:rFonts w:ascii="Times New Roman" w:hAnsi="Times New Roman"/>
          <w:vertAlign w:val="subscript"/>
        </w:rPr>
        <w:t>IB,c</w:t>
      </w:r>
      <w:r w:rsidRPr="00D144BE">
        <w:rPr>
          <w:rFonts w:ascii="Times New Roman" w:hAnsi="Times New Roman"/>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41F73" w:rsidRPr="00D144BE" w:rsidTr="002E3DC1">
        <w:trPr>
          <w:tblHeader/>
          <w:jc w:val="center"/>
        </w:trPr>
        <w:tc>
          <w:tcPr>
            <w:tcW w:w="1686" w:type="dxa"/>
            <w:vAlign w:val="center"/>
          </w:tcPr>
          <w:p w:rsidR="00641F73" w:rsidRPr="00D144BE" w:rsidRDefault="00641F73" w:rsidP="002E3DC1">
            <w:pPr>
              <w:keepNext/>
              <w:keepLines/>
              <w:jc w:val="center"/>
              <w:rPr>
                <w:b/>
                <w:sz w:val="18"/>
              </w:rPr>
            </w:pPr>
            <w:r w:rsidRPr="00D144BE">
              <w:rPr>
                <w:b/>
                <w:sz w:val="18"/>
              </w:rPr>
              <w:t>Inter-band CA Configuration</w:t>
            </w:r>
          </w:p>
        </w:tc>
        <w:tc>
          <w:tcPr>
            <w:tcW w:w="1898" w:type="dxa"/>
            <w:vAlign w:val="center"/>
          </w:tcPr>
          <w:p w:rsidR="00641F73" w:rsidRPr="00D144BE" w:rsidRDefault="00641F73" w:rsidP="002E3DC1">
            <w:pPr>
              <w:keepNext/>
              <w:keepLines/>
              <w:jc w:val="center"/>
              <w:rPr>
                <w:b/>
                <w:sz w:val="18"/>
              </w:rPr>
            </w:pPr>
            <w:r w:rsidRPr="00D144BE">
              <w:rPr>
                <w:b/>
                <w:sz w:val="18"/>
              </w:rPr>
              <w:t>E-UTRA Band</w:t>
            </w:r>
          </w:p>
        </w:tc>
        <w:tc>
          <w:tcPr>
            <w:tcW w:w="2340" w:type="dxa"/>
            <w:vAlign w:val="center"/>
          </w:tcPr>
          <w:p w:rsidR="00641F73" w:rsidRPr="00D144BE" w:rsidRDefault="00641F73" w:rsidP="002E3DC1">
            <w:pPr>
              <w:keepNext/>
              <w:keepLines/>
              <w:jc w:val="center"/>
              <w:rPr>
                <w:b/>
                <w:sz w:val="18"/>
              </w:rPr>
            </w:pPr>
            <w:r w:rsidRPr="00D144BE">
              <w:rPr>
                <w:b/>
                <w:sz w:val="18"/>
              </w:rPr>
              <w:t>ΔR</w:t>
            </w:r>
            <w:r w:rsidRPr="00D144BE">
              <w:rPr>
                <w:b/>
                <w:sz w:val="18"/>
                <w:vertAlign w:val="subscript"/>
              </w:rPr>
              <w:t>IB</w:t>
            </w:r>
            <w:r w:rsidRPr="00D144BE">
              <w:rPr>
                <w:b/>
                <w:sz w:val="18"/>
                <w:vertAlign w:val="subscript"/>
                <w:lang w:eastAsia="zh-CN"/>
              </w:rPr>
              <w:t>,c</w:t>
            </w:r>
            <w:r w:rsidRPr="00D144BE">
              <w:rPr>
                <w:b/>
                <w:sz w:val="18"/>
              </w:rPr>
              <w:t xml:space="preserve">  [dB]</w:t>
            </w:r>
          </w:p>
        </w:tc>
      </w:tr>
      <w:tr w:rsidR="00641F73" w:rsidRPr="00D144BE" w:rsidTr="002E3DC1">
        <w:trPr>
          <w:jc w:val="center"/>
        </w:trPr>
        <w:tc>
          <w:tcPr>
            <w:tcW w:w="1686" w:type="dxa"/>
            <w:vMerge w:val="restart"/>
            <w:vAlign w:val="center"/>
          </w:tcPr>
          <w:p w:rsidR="00641F73" w:rsidRPr="00D144BE" w:rsidRDefault="00641F73" w:rsidP="002E3DC1">
            <w:pPr>
              <w:keepNext/>
              <w:keepLines/>
              <w:jc w:val="center"/>
              <w:rPr>
                <w:sz w:val="18"/>
              </w:rPr>
            </w:pPr>
            <w:r w:rsidRPr="00D144BE">
              <w:rPr>
                <w:sz w:val="18"/>
                <w:lang w:eastAsia="zh-CN"/>
              </w:rPr>
              <w:t>CA_3-</w:t>
            </w:r>
            <w:r w:rsidRPr="00D144BE">
              <w:rPr>
                <w:sz w:val="18"/>
              </w:rPr>
              <w:t>7-7-20</w:t>
            </w:r>
          </w:p>
        </w:tc>
        <w:tc>
          <w:tcPr>
            <w:tcW w:w="1898" w:type="dxa"/>
            <w:vAlign w:val="center"/>
          </w:tcPr>
          <w:p w:rsidR="00641F73" w:rsidRPr="00D144BE" w:rsidRDefault="00641F73" w:rsidP="002E3DC1">
            <w:pPr>
              <w:keepNext/>
              <w:keepLines/>
              <w:jc w:val="center"/>
              <w:rPr>
                <w:sz w:val="18"/>
                <w:lang w:eastAsia="zh-CN"/>
              </w:rPr>
            </w:pPr>
            <w:r w:rsidRPr="00D144BE">
              <w:rPr>
                <w:sz w:val="18"/>
                <w:lang w:eastAsia="zh-CN"/>
              </w:rPr>
              <w:t>3</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7</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r w:rsidR="00641F73" w:rsidRPr="00D144BE" w:rsidTr="002E3DC1">
        <w:trPr>
          <w:trHeight w:val="211"/>
          <w:jc w:val="center"/>
        </w:trPr>
        <w:tc>
          <w:tcPr>
            <w:tcW w:w="1686" w:type="dxa"/>
            <w:vMerge/>
            <w:vAlign w:val="center"/>
          </w:tcPr>
          <w:p w:rsidR="00641F73" w:rsidRPr="00D144BE" w:rsidRDefault="00641F73" w:rsidP="002E3DC1">
            <w:pPr>
              <w:keepNext/>
              <w:keepLines/>
              <w:jc w:val="center"/>
              <w:rPr>
                <w:sz w:val="18"/>
              </w:rPr>
            </w:pPr>
          </w:p>
        </w:tc>
        <w:tc>
          <w:tcPr>
            <w:tcW w:w="1898" w:type="dxa"/>
            <w:vAlign w:val="center"/>
          </w:tcPr>
          <w:p w:rsidR="00641F73" w:rsidRPr="00D144BE" w:rsidRDefault="00641F73" w:rsidP="002E3DC1">
            <w:pPr>
              <w:keepNext/>
              <w:keepLines/>
              <w:jc w:val="center"/>
              <w:rPr>
                <w:sz w:val="18"/>
              </w:rPr>
            </w:pPr>
            <w:r w:rsidRPr="00D144BE">
              <w:rPr>
                <w:sz w:val="18"/>
              </w:rPr>
              <w:t>20</w:t>
            </w:r>
          </w:p>
        </w:tc>
        <w:tc>
          <w:tcPr>
            <w:tcW w:w="2340" w:type="dxa"/>
          </w:tcPr>
          <w:p w:rsidR="00641F73" w:rsidRPr="00D144BE" w:rsidRDefault="00641F73" w:rsidP="002E3DC1">
            <w:pPr>
              <w:pStyle w:val="TAC"/>
              <w:rPr>
                <w:rFonts w:ascii="Times New Roman" w:hAnsi="Times New Roman"/>
              </w:rPr>
            </w:pPr>
            <w:r w:rsidRPr="00D144BE">
              <w:rPr>
                <w:rFonts w:ascii="Times New Roman" w:hAnsi="Times New Roman"/>
              </w:rPr>
              <w:t>0</w:t>
            </w:r>
          </w:p>
        </w:tc>
      </w:tr>
    </w:tbl>
    <w:p w:rsidR="00641F73" w:rsidRPr="00D144BE" w:rsidRDefault="00641F73" w:rsidP="00641F73">
      <w:pPr>
        <w:rPr>
          <w:lang w:val="sv-SE" w:eastAsia="zh-CN"/>
        </w:rPr>
      </w:pPr>
    </w:p>
    <w:p w:rsidR="00641F73" w:rsidRPr="00D144BE" w:rsidRDefault="00641F73" w:rsidP="00641F73">
      <w:pPr>
        <w:pStyle w:val="Heading3"/>
        <w:rPr>
          <w:rFonts w:ascii="Times New Roman" w:hAnsi="Times New Roman"/>
          <w:lang w:eastAsia="zh-CN"/>
        </w:rPr>
      </w:pPr>
      <w:bookmarkStart w:id="220" w:name="_Toc46352034"/>
      <w:r w:rsidRPr="00D144BE">
        <w:rPr>
          <w:rFonts w:ascii="Times New Roman" w:hAnsi="Times New Roman"/>
        </w:rPr>
        <w:t>5.42.</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20"/>
    </w:p>
    <w:p w:rsidR="00641F73" w:rsidRPr="00D144BE" w:rsidRDefault="00641F73" w:rsidP="00641F73">
      <w:r w:rsidRPr="00D144BE">
        <w:t>There are no reference sensitivity requirements needed.</w:t>
      </w:r>
    </w:p>
    <w:p w:rsidR="008519ED" w:rsidRPr="00D144BE" w:rsidRDefault="008519ED" w:rsidP="008519ED">
      <w:pPr>
        <w:pStyle w:val="Heading2"/>
        <w:rPr>
          <w:rFonts w:ascii="Times New Roman" w:hAnsi="Times New Roman"/>
          <w:sz w:val="22"/>
          <w:szCs w:val="22"/>
          <w:lang w:eastAsia="zh-CN"/>
        </w:rPr>
      </w:pPr>
      <w:bookmarkStart w:id="221" w:name="_Toc46352035"/>
      <w:r w:rsidRPr="00D144BE">
        <w:rPr>
          <w:rFonts w:ascii="Times New Roman" w:hAnsi="Times New Roman"/>
        </w:rPr>
        <w:lastRenderedPageBreak/>
        <w:t>5.43</w:t>
      </w:r>
      <w:r w:rsidRPr="00D144BE">
        <w:rPr>
          <w:rFonts w:ascii="Times New Roman" w:hAnsi="Times New Roman"/>
          <w:sz w:val="22"/>
          <w:szCs w:val="22"/>
          <w:lang w:eastAsia="sv-SE"/>
        </w:rPr>
        <w:tab/>
      </w:r>
      <w:r w:rsidRPr="00D144BE">
        <w:rPr>
          <w:rFonts w:ascii="Times New Roman" w:hAnsi="Times New Roman"/>
        </w:rPr>
        <w:t>CA_</w:t>
      </w:r>
      <w:r w:rsidR="00ED6474" w:rsidRPr="00D144BE">
        <w:rPr>
          <w:rFonts w:ascii="Times New Roman" w:hAnsi="Times New Roman"/>
          <w:lang w:eastAsia="ja-JP"/>
        </w:rPr>
        <w:t>2</w:t>
      </w:r>
      <w:r w:rsidRPr="00D144BE">
        <w:rPr>
          <w:rFonts w:ascii="Times New Roman" w:hAnsi="Times New Roman"/>
        </w:rPr>
        <w:t>-</w:t>
      </w:r>
      <w:r w:rsidRPr="00D144BE">
        <w:rPr>
          <w:rFonts w:ascii="Times New Roman" w:hAnsi="Times New Roman"/>
          <w:lang w:eastAsia="ja-JP"/>
        </w:rPr>
        <w:t>7</w:t>
      </w:r>
      <w:r w:rsidRPr="00D144BE">
        <w:rPr>
          <w:rFonts w:ascii="Times New Roman" w:hAnsi="Times New Roman"/>
          <w:lang w:eastAsia="zh-CN"/>
        </w:rPr>
        <w:t>-</w:t>
      </w:r>
      <w:r w:rsidRPr="00D144BE">
        <w:rPr>
          <w:rFonts w:ascii="Times New Roman" w:hAnsi="Times New Roman"/>
          <w:lang w:eastAsia="ja-JP"/>
        </w:rPr>
        <w:t>2</w:t>
      </w:r>
      <w:r w:rsidR="00ED6474" w:rsidRPr="00D144BE">
        <w:rPr>
          <w:rFonts w:ascii="Times New Roman" w:hAnsi="Times New Roman"/>
          <w:lang w:eastAsia="ja-JP"/>
        </w:rPr>
        <w:t>6</w:t>
      </w:r>
      <w:bookmarkEnd w:id="221"/>
    </w:p>
    <w:p w:rsidR="008519ED" w:rsidRPr="00985050" w:rsidRDefault="008519ED" w:rsidP="008519ED">
      <w:pPr>
        <w:pStyle w:val="Heading3"/>
        <w:rPr>
          <w:rFonts w:ascii="Times New Roman" w:hAnsi="Times New Roman"/>
          <w:lang w:val="en-GB"/>
        </w:rPr>
      </w:pPr>
      <w:bookmarkStart w:id="222" w:name="_Toc46352036"/>
      <w:r w:rsidRPr="00985050">
        <w:rPr>
          <w:rFonts w:ascii="Times New Roman" w:hAnsi="Times New Roman"/>
          <w:lang w:val="en-GB"/>
        </w:rPr>
        <w:t>5.43.1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22"/>
    </w:p>
    <w:p w:rsidR="008519ED" w:rsidRPr="00D144BE" w:rsidRDefault="0082214D" w:rsidP="008519ED">
      <w:pPr>
        <w:pStyle w:val="TH"/>
        <w:rPr>
          <w:rFonts w:ascii="Times New Roman" w:hAnsi="Times New Roman"/>
        </w:rPr>
      </w:pPr>
      <w:r w:rsidRPr="00D144BE">
        <w:rPr>
          <w:rFonts w:ascii="Times New Roman" w:hAnsi="Times New Roman"/>
        </w:rPr>
        <w:t>Table 5.43</w:t>
      </w:r>
      <w:r w:rsidR="008519ED" w:rsidRPr="00D144BE">
        <w:rPr>
          <w:rFonts w:ascii="Times New Roman" w:hAnsi="Times New Roman"/>
        </w:rPr>
        <w:t>.1-1: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7"/>
        <w:gridCol w:w="678"/>
        <w:gridCol w:w="632"/>
        <w:gridCol w:w="632"/>
        <w:gridCol w:w="662"/>
        <w:gridCol w:w="662"/>
        <w:gridCol w:w="662"/>
        <w:gridCol w:w="1742"/>
        <w:gridCol w:w="1710"/>
      </w:tblGrid>
      <w:tr w:rsidR="00ED6474" w:rsidRPr="00D144BE" w:rsidTr="009D67F5">
        <w:trPr>
          <w:jc w:val="center"/>
        </w:trPr>
        <w:tc>
          <w:tcPr>
            <w:tcW w:w="0" w:type="auto"/>
            <w:gridSpan w:val="10"/>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9D67F5">
        <w:trPr>
          <w:jc w:val="center"/>
        </w:trPr>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ED6474" w:rsidRPr="00D144BE" w:rsidRDefault="00ED6474" w:rsidP="009D67F5">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ED6474" w:rsidRPr="00D144BE" w:rsidRDefault="00ED6474" w:rsidP="009D67F5">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9D67F5">
        <w:trPr>
          <w:jc w:val="center"/>
        </w:trPr>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rPr>
              <w:t>CA_2A-7A-26A</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55</w:t>
            </w:r>
          </w:p>
        </w:tc>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7</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26</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bl>
    <w:p w:rsidR="008519ED" w:rsidRPr="00D144BE" w:rsidRDefault="008519ED" w:rsidP="008519ED">
      <w:pPr>
        <w:rPr>
          <w:lang w:val="sv-SE" w:eastAsia="zh-CN"/>
        </w:rPr>
      </w:pPr>
    </w:p>
    <w:p w:rsidR="008519ED" w:rsidRPr="00D144BE" w:rsidRDefault="008519ED" w:rsidP="008519ED">
      <w:pPr>
        <w:pStyle w:val="Heading3"/>
        <w:rPr>
          <w:rFonts w:ascii="Times New Roman" w:hAnsi="Times New Roman"/>
        </w:rPr>
      </w:pPr>
      <w:bookmarkStart w:id="223" w:name="_Toc46352037"/>
      <w:r w:rsidRPr="00D144BE">
        <w:rPr>
          <w:rFonts w:ascii="Times New Roman" w:hAnsi="Times New Roman"/>
        </w:rPr>
        <w:t>5.43.</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23"/>
    </w:p>
    <w:p w:rsidR="00ED6474" w:rsidRPr="00D144BE" w:rsidRDefault="00ED6474" w:rsidP="00ED6474">
      <w:pPr>
        <w:rPr>
          <w:lang w:val="x-none"/>
        </w:rPr>
      </w:pPr>
      <w:r w:rsidRPr="00D144BE">
        <w:rPr>
          <w:lang w:val="x-none"/>
        </w:rPr>
        <w:t>The ∆TIB and ∆RIB values of CA_2-7-26 is proposed to be based on the high-low band diplexer combining CA_2-7 quadplexer and band 26 chain.</w:t>
      </w:r>
    </w:p>
    <w:p w:rsidR="00ED6474" w:rsidRPr="00D144BE" w:rsidRDefault="0082214D" w:rsidP="00ED6474">
      <w:pPr>
        <w:pStyle w:val="TH"/>
      </w:pPr>
      <w:r w:rsidRPr="00D144BE">
        <w:t>Table 5.43</w:t>
      </w:r>
      <w:r w:rsidR="00ED6474" w:rsidRPr="00D144BE">
        <w:t>.</w:t>
      </w:r>
      <w:r w:rsidR="00ED6474" w:rsidRPr="00D144BE">
        <w:rPr>
          <w:rFonts w:hint="eastAsia"/>
        </w:rPr>
        <w:t>2-</w:t>
      </w:r>
      <w:r w:rsidR="00ED6474" w:rsidRPr="00D144BE">
        <w:t>1: ΔT</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CA_2-7-26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2</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7</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r w:rsidR="00ED6474" w:rsidRPr="00D144BE" w:rsidTr="009D67F5">
        <w:trPr>
          <w:trHeight w:val="5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3</w:t>
            </w:r>
          </w:p>
        </w:tc>
      </w:tr>
    </w:tbl>
    <w:p w:rsidR="00ED6474" w:rsidRPr="00D144BE" w:rsidRDefault="00ED6474" w:rsidP="00ED6474"/>
    <w:p w:rsidR="00ED6474" w:rsidRPr="00D144BE" w:rsidRDefault="0082214D" w:rsidP="00ED6474">
      <w:pPr>
        <w:pStyle w:val="TH"/>
      </w:pPr>
      <w:r w:rsidRPr="00D144BE">
        <w:t>Table 5.43</w:t>
      </w:r>
      <w:r w:rsidR="00ED6474" w:rsidRPr="00D144BE">
        <w:t>.</w:t>
      </w:r>
      <w:r w:rsidR="00ED6474" w:rsidRPr="00D144BE">
        <w:rPr>
          <w:rFonts w:hint="eastAsia"/>
        </w:rPr>
        <w:t>2</w:t>
      </w:r>
      <w:r w:rsidR="00ED6474" w:rsidRPr="00D144BE">
        <w:t>-2: ΔR</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ΔR</w:t>
            </w:r>
            <w:r w:rsidRPr="00D144BE">
              <w:rPr>
                <w:rFonts w:ascii="Arial" w:hAnsi="Arial"/>
                <w:b/>
                <w:sz w:val="18"/>
                <w:vertAlign w:val="subscript"/>
              </w:rPr>
              <w:t>IB</w:t>
            </w:r>
            <w:r w:rsidRPr="00D144BE">
              <w:rPr>
                <w:rFonts w:ascii="Arial" w:hAnsi="Arial"/>
                <w:b/>
                <w:sz w:val="18"/>
                <w:vertAlign w:val="subscript"/>
                <w:lang w:eastAsia="zh-CN"/>
              </w:rPr>
              <w:t>,c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CA_2-7-26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2</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7</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p>
        </w:tc>
      </w:tr>
    </w:tbl>
    <w:p w:rsidR="008519ED" w:rsidRPr="00D144BE" w:rsidRDefault="008519ED" w:rsidP="008519ED">
      <w:pPr>
        <w:rPr>
          <w:lang w:val="sv-SE" w:eastAsia="zh-CN"/>
        </w:rPr>
      </w:pPr>
    </w:p>
    <w:p w:rsidR="008519ED" w:rsidRPr="00D144BE" w:rsidRDefault="008519ED" w:rsidP="008519ED">
      <w:pPr>
        <w:pStyle w:val="Heading3"/>
        <w:rPr>
          <w:rFonts w:ascii="Times New Roman" w:hAnsi="Times New Roman"/>
          <w:lang w:eastAsia="zh-CN"/>
        </w:rPr>
      </w:pPr>
      <w:bookmarkStart w:id="224" w:name="_Toc46352038"/>
      <w:r w:rsidRPr="00D144BE">
        <w:rPr>
          <w:rFonts w:ascii="Times New Roman" w:hAnsi="Times New Roman"/>
        </w:rPr>
        <w:t>5.43.</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24"/>
    </w:p>
    <w:p w:rsidR="00ED6474" w:rsidRPr="00D144BE" w:rsidRDefault="00ED6474" w:rsidP="00ED6474">
      <w:r w:rsidRPr="00D144BE">
        <w:t>There is no REFSENS exception for CA_2A-7A-26A.</w:t>
      </w:r>
    </w:p>
    <w:p w:rsidR="008519ED" w:rsidRPr="00D144BE" w:rsidRDefault="008519ED" w:rsidP="008519ED">
      <w:pPr>
        <w:pStyle w:val="Heading2"/>
        <w:rPr>
          <w:rFonts w:ascii="Times New Roman" w:hAnsi="Times New Roman"/>
          <w:sz w:val="22"/>
          <w:szCs w:val="22"/>
          <w:lang w:eastAsia="zh-CN"/>
        </w:rPr>
      </w:pPr>
      <w:bookmarkStart w:id="225" w:name="_Toc46352039"/>
      <w:r w:rsidRPr="00D144BE">
        <w:rPr>
          <w:rFonts w:ascii="Times New Roman" w:hAnsi="Times New Roman"/>
        </w:rPr>
        <w:lastRenderedPageBreak/>
        <w:t>5.4</w:t>
      </w:r>
      <w:r w:rsidR="00ED6474" w:rsidRPr="00D144BE">
        <w:rPr>
          <w:rFonts w:ascii="Times New Roman" w:hAnsi="Times New Roman"/>
        </w:rPr>
        <w:t>4</w:t>
      </w:r>
      <w:r w:rsidRPr="00D144BE">
        <w:rPr>
          <w:rFonts w:ascii="Times New Roman" w:hAnsi="Times New Roman"/>
          <w:sz w:val="22"/>
          <w:szCs w:val="22"/>
          <w:lang w:eastAsia="sv-SE"/>
        </w:rPr>
        <w:tab/>
      </w:r>
      <w:r w:rsidRPr="00D144BE">
        <w:rPr>
          <w:rFonts w:ascii="Times New Roman" w:hAnsi="Times New Roman"/>
        </w:rPr>
        <w:t>CA_</w:t>
      </w:r>
      <w:r w:rsidR="00ED6474" w:rsidRPr="00D144BE">
        <w:rPr>
          <w:rFonts w:ascii="Times New Roman" w:hAnsi="Times New Roman"/>
          <w:lang w:eastAsia="ja-JP"/>
        </w:rPr>
        <w:t>2</w:t>
      </w:r>
      <w:r w:rsidRPr="00D144BE">
        <w:rPr>
          <w:rFonts w:ascii="Times New Roman" w:hAnsi="Times New Roman"/>
        </w:rPr>
        <w:t>-</w:t>
      </w:r>
      <w:r w:rsidR="00ED6474" w:rsidRPr="00D144BE">
        <w:rPr>
          <w:rFonts w:ascii="Times New Roman" w:hAnsi="Times New Roman"/>
          <w:lang w:eastAsia="ja-JP"/>
        </w:rPr>
        <w:t>26</w:t>
      </w:r>
      <w:r w:rsidRPr="00D144BE">
        <w:rPr>
          <w:rFonts w:ascii="Times New Roman" w:hAnsi="Times New Roman"/>
          <w:lang w:eastAsia="zh-CN"/>
        </w:rPr>
        <w:t>-</w:t>
      </w:r>
      <w:r w:rsidR="00ED6474" w:rsidRPr="00D144BE">
        <w:rPr>
          <w:rFonts w:ascii="Times New Roman" w:hAnsi="Times New Roman"/>
          <w:lang w:eastAsia="ja-JP"/>
        </w:rPr>
        <w:t>66</w:t>
      </w:r>
      <w:bookmarkEnd w:id="225"/>
    </w:p>
    <w:p w:rsidR="008519ED" w:rsidRPr="00985050" w:rsidRDefault="00ED6474" w:rsidP="008519ED">
      <w:pPr>
        <w:pStyle w:val="Heading3"/>
        <w:rPr>
          <w:rFonts w:ascii="Times New Roman" w:hAnsi="Times New Roman"/>
          <w:lang w:val="en-GB"/>
        </w:rPr>
      </w:pPr>
      <w:bookmarkStart w:id="226" w:name="_Toc46352040"/>
      <w:r w:rsidRPr="00985050">
        <w:rPr>
          <w:rFonts w:ascii="Times New Roman" w:hAnsi="Times New Roman"/>
          <w:lang w:val="en-GB"/>
        </w:rPr>
        <w:t>5.44</w:t>
      </w:r>
      <w:r w:rsidR="008519ED" w:rsidRPr="00985050">
        <w:rPr>
          <w:rFonts w:ascii="Times New Roman" w:hAnsi="Times New Roman"/>
          <w:lang w:val="en-GB"/>
        </w:rPr>
        <w:t>.1</w:t>
      </w:r>
      <w:r w:rsidR="008519ED" w:rsidRPr="00985050">
        <w:rPr>
          <w:rFonts w:ascii="Times New Roman" w:hAnsi="Times New Roman"/>
          <w:sz w:val="22"/>
          <w:szCs w:val="22"/>
          <w:lang w:val="en-GB" w:eastAsia="sv-SE"/>
        </w:rPr>
        <w:tab/>
      </w:r>
      <w:r w:rsidR="008519ED" w:rsidRPr="00985050">
        <w:rPr>
          <w:rFonts w:ascii="Times New Roman" w:hAnsi="Times New Roman"/>
          <w:lang w:val="en-GB"/>
        </w:rPr>
        <w:t>Channel bandwidths per operating band for CA</w:t>
      </w:r>
      <w:bookmarkEnd w:id="226"/>
    </w:p>
    <w:p w:rsidR="008519ED" w:rsidRPr="00D144BE" w:rsidRDefault="0082214D" w:rsidP="008519ED">
      <w:pPr>
        <w:pStyle w:val="TH"/>
        <w:rPr>
          <w:rFonts w:ascii="Times New Roman" w:hAnsi="Times New Roman"/>
        </w:rPr>
      </w:pPr>
      <w:r w:rsidRPr="00D144BE">
        <w:rPr>
          <w:rFonts w:ascii="Times New Roman" w:hAnsi="Times New Roman"/>
        </w:rPr>
        <w:t>Table 5.44</w:t>
      </w:r>
      <w:r w:rsidR="008519ED" w:rsidRPr="00D144BE">
        <w:rPr>
          <w:rFonts w:ascii="Times New Roman" w:hAnsi="Times New Roman"/>
        </w:rPr>
        <w:t>.1-1: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7"/>
        <w:gridCol w:w="678"/>
        <w:gridCol w:w="632"/>
        <w:gridCol w:w="632"/>
        <w:gridCol w:w="662"/>
        <w:gridCol w:w="662"/>
        <w:gridCol w:w="662"/>
        <w:gridCol w:w="1742"/>
        <w:gridCol w:w="1710"/>
      </w:tblGrid>
      <w:tr w:rsidR="00ED6474" w:rsidRPr="00D144BE" w:rsidTr="009D67F5">
        <w:trPr>
          <w:jc w:val="center"/>
        </w:trPr>
        <w:tc>
          <w:tcPr>
            <w:tcW w:w="0" w:type="auto"/>
            <w:gridSpan w:val="10"/>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9D67F5">
        <w:trPr>
          <w:jc w:val="center"/>
        </w:trPr>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ED6474" w:rsidRPr="00D144BE" w:rsidRDefault="00ED6474" w:rsidP="009D67F5">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ED6474" w:rsidRPr="00D144BE" w:rsidRDefault="00ED6474" w:rsidP="009D67F5">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9D67F5">
        <w:trPr>
          <w:jc w:val="center"/>
        </w:trPr>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rPr>
              <w:t>CA_2A-26A-66A</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2</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55</w:t>
            </w:r>
          </w:p>
        </w:tc>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26</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66</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bl>
    <w:p w:rsidR="008519ED" w:rsidRPr="00D144BE" w:rsidRDefault="008519ED" w:rsidP="008519ED">
      <w:pPr>
        <w:rPr>
          <w:lang w:val="sv-SE" w:eastAsia="zh-CN"/>
        </w:rPr>
      </w:pPr>
    </w:p>
    <w:p w:rsidR="008519ED" w:rsidRPr="00D144BE" w:rsidRDefault="00ED6474" w:rsidP="008519ED">
      <w:pPr>
        <w:pStyle w:val="Heading3"/>
        <w:rPr>
          <w:rFonts w:ascii="Times New Roman" w:hAnsi="Times New Roman"/>
        </w:rPr>
      </w:pPr>
      <w:bookmarkStart w:id="227" w:name="_Toc46352041"/>
      <w:r w:rsidRPr="00D144BE">
        <w:rPr>
          <w:rFonts w:ascii="Times New Roman" w:hAnsi="Times New Roman"/>
        </w:rPr>
        <w:t>5.44</w:t>
      </w:r>
      <w:r w:rsidR="008519ED" w:rsidRPr="00D144BE">
        <w:rPr>
          <w:rFonts w:ascii="Times New Roman" w:hAnsi="Times New Roman"/>
        </w:rPr>
        <w:t>.</w:t>
      </w:r>
      <w:r w:rsidR="008519ED" w:rsidRPr="00D144BE">
        <w:rPr>
          <w:rFonts w:ascii="Times New Roman" w:hAnsi="Times New Roman"/>
          <w:lang w:eastAsia="zh-CN"/>
        </w:rPr>
        <w:t>2</w:t>
      </w:r>
      <w:r w:rsidR="008519ED" w:rsidRPr="00D144BE">
        <w:rPr>
          <w:rFonts w:ascii="Times New Roman" w:hAnsi="Times New Roman"/>
          <w:sz w:val="22"/>
          <w:szCs w:val="22"/>
          <w:lang w:eastAsia="sv-SE"/>
        </w:rPr>
        <w:tab/>
      </w:r>
      <w:r w:rsidR="008519ED" w:rsidRPr="00D144BE">
        <w:rPr>
          <w:rFonts w:ascii="Times New Roman" w:hAnsi="Times New Roman"/>
        </w:rPr>
        <w:t>∆T</w:t>
      </w:r>
      <w:r w:rsidR="008519ED" w:rsidRPr="00D144BE">
        <w:rPr>
          <w:rFonts w:ascii="Times New Roman" w:hAnsi="Times New Roman"/>
          <w:vertAlign w:val="subscript"/>
        </w:rPr>
        <w:t>IB</w:t>
      </w:r>
      <w:r w:rsidR="008519ED" w:rsidRPr="00D144BE">
        <w:rPr>
          <w:rFonts w:ascii="Times New Roman" w:hAnsi="Times New Roman"/>
        </w:rPr>
        <w:t xml:space="preserve"> and ∆R</w:t>
      </w:r>
      <w:r w:rsidR="008519ED" w:rsidRPr="00D144BE">
        <w:rPr>
          <w:rFonts w:ascii="Times New Roman" w:hAnsi="Times New Roman"/>
          <w:vertAlign w:val="subscript"/>
        </w:rPr>
        <w:t>IB</w:t>
      </w:r>
      <w:r w:rsidR="008519ED" w:rsidRPr="00D144BE">
        <w:rPr>
          <w:rFonts w:ascii="Times New Roman" w:hAnsi="Times New Roman"/>
        </w:rPr>
        <w:t xml:space="preserve"> values</w:t>
      </w:r>
      <w:bookmarkEnd w:id="227"/>
    </w:p>
    <w:p w:rsidR="00ED6474" w:rsidRPr="00D144BE" w:rsidRDefault="00ED6474" w:rsidP="00ED6474">
      <w:pPr>
        <w:rPr>
          <w:lang w:val="x-none"/>
        </w:rPr>
      </w:pPr>
      <w:r w:rsidRPr="00D144BE">
        <w:rPr>
          <w:lang w:val="x-none"/>
        </w:rPr>
        <w:t>The ∆TIB and ∆RIB values of CA_2-26-66 is proposed to be based on the diplexer combining CA_2-66 quadplexer and band 26 chain.</w:t>
      </w:r>
    </w:p>
    <w:p w:rsidR="00ED6474" w:rsidRPr="00D144BE" w:rsidRDefault="0082214D" w:rsidP="00ED6474">
      <w:pPr>
        <w:pStyle w:val="TH"/>
      </w:pPr>
      <w:r w:rsidRPr="00D144BE">
        <w:t>Table 5.44</w:t>
      </w:r>
      <w:r w:rsidR="00ED6474" w:rsidRPr="00D144BE">
        <w:t>.</w:t>
      </w:r>
      <w:r w:rsidR="00ED6474" w:rsidRPr="00D144BE">
        <w:rPr>
          <w:rFonts w:hint="eastAsia"/>
        </w:rPr>
        <w:t>2-</w:t>
      </w:r>
      <w:r w:rsidR="00ED6474" w:rsidRPr="00D144BE">
        <w:t>1: ΔT</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CA_2-26-66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2</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3</w:t>
            </w:r>
          </w:p>
        </w:tc>
      </w:tr>
      <w:tr w:rsidR="00ED6474" w:rsidRPr="00D144BE" w:rsidTr="009D67F5">
        <w:trPr>
          <w:trHeight w:val="5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66</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bl>
    <w:p w:rsidR="00ED6474" w:rsidRPr="00D144BE" w:rsidRDefault="00ED6474" w:rsidP="00ED6474"/>
    <w:p w:rsidR="00ED6474" w:rsidRPr="00D144BE" w:rsidRDefault="0082214D" w:rsidP="00ED6474">
      <w:pPr>
        <w:pStyle w:val="TH"/>
      </w:pPr>
      <w:r w:rsidRPr="00D144BE">
        <w:t>Table 544</w:t>
      </w:r>
      <w:r w:rsidR="00ED6474" w:rsidRPr="00D144BE">
        <w:t>.</w:t>
      </w:r>
      <w:r w:rsidR="00ED6474" w:rsidRPr="00D144BE">
        <w:rPr>
          <w:rFonts w:hint="eastAsia"/>
        </w:rPr>
        <w:t>2</w:t>
      </w:r>
      <w:r w:rsidR="00ED6474" w:rsidRPr="00D144BE">
        <w:t>-2: ΔR</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ΔR</w:t>
            </w:r>
            <w:r w:rsidRPr="00D144BE">
              <w:rPr>
                <w:rFonts w:ascii="Arial" w:hAnsi="Arial"/>
                <w:b/>
                <w:sz w:val="18"/>
                <w:vertAlign w:val="subscript"/>
              </w:rPr>
              <w:t>IB</w:t>
            </w:r>
            <w:r w:rsidRPr="00D144BE">
              <w:rPr>
                <w:rFonts w:ascii="Arial" w:hAnsi="Arial"/>
                <w:b/>
                <w:sz w:val="18"/>
                <w:vertAlign w:val="subscript"/>
                <w:lang w:eastAsia="zh-CN"/>
              </w:rPr>
              <w:t>,c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CA_2-26-66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2</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66</w:t>
            </w:r>
          </w:p>
        </w:tc>
        <w:tc>
          <w:tcPr>
            <w:tcW w:w="2340" w:type="dxa"/>
          </w:tcPr>
          <w:p w:rsidR="00ED6474" w:rsidRPr="00D144BE" w:rsidRDefault="00ED6474" w:rsidP="009D67F5">
            <w:pPr>
              <w:pStyle w:val="TAC"/>
              <w:rPr>
                <w:rFonts w:cs="Arial"/>
              </w:rPr>
            </w:pPr>
            <w:r w:rsidRPr="00D144BE">
              <w:rPr>
                <w:rFonts w:cs="Arial" w:hint="eastAsia"/>
              </w:rPr>
              <w:t>0</w:t>
            </w:r>
          </w:p>
        </w:tc>
      </w:tr>
    </w:tbl>
    <w:p w:rsidR="008519ED" w:rsidRPr="00D144BE" w:rsidRDefault="008519ED" w:rsidP="008519ED">
      <w:pPr>
        <w:rPr>
          <w:lang w:val="sv-SE" w:eastAsia="zh-CN"/>
        </w:rPr>
      </w:pPr>
    </w:p>
    <w:p w:rsidR="008519ED" w:rsidRPr="00D144BE" w:rsidRDefault="00ED6474" w:rsidP="008519ED">
      <w:pPr>
        <w:pStyle w:val="Heading3"/>
        <w:rPr>
          <w:rFonts w:ascii="Times New Roman" w:hAnsi="Times New Roman"/>
          <w:lang w:eastAsia="zh-CN"/>
        </w:rPr>
      </w:pPr>
      <w:bookmarkStart w:id="228" w:name="_Toc46352042"/>
      <w:r w:rsidRPr="00D144BE">
        <w:rPr>
          <w:rFonts w:ascii="Times New Roman" w:hAnsi="Times New Roman"/>
        </w:rPr>
        <w:t>5.44</w:t>
      </w:r>
      <w:r w:rsidR="008519ED" w:rsidRPr="00D144BE">
        <w:rPr>
          <w:rFonts w:ascii="Times New Roman" w:hAnsi="Times New Roman"/>
        </w:rPr>
        <w:t>.</w:t>
      </w:r>
      <w:r w:rsidR="008519ED" w:rsidRPr="00D144BE">
        <w:rPr>
          <w:rFonts w:ascii="Times New Roman" w:hAnsi="Times New Roman"/>
          <w:lang w:eastAsia="zh-CN"/>
        </w:rPr>
        <w:t>3</w:t>
      </w:r>
      <w:r w:rsidR="008519ED" w:rsidRPr="00D144BE">
        <w:rPr>
          <w:rFonts w:ascii="Times New Roman" w:hAnsi="Times New Roman"/>
          <w:sz w:val="22"/>
          <w:szCs w:val="22"/>
          <w:lang w:eastAsia="sv-SE"/>
        </w:rPr>
        <w:tab/>
      </w:r>
      <w:r w:rsidR="008519ED" w:rsidRPr="00D144BE">
        <w:rPr>
          <w:rFonts w:ascii="Times New Roman" w:hAnsi="Times New Roman"/>
          <w:lang w:eastAsia="zh-CN"/>
        </w:rPr>
        <w:t>REFSENS requirements</w:t>
      </w:r>
      <w:bookmarkEnd w:id="228"/>
    </w:p>
    <w:p w:rsidR="00ED6474" w:rsidRPr="00D144BE" w:rsidRDefault="00ED6474" w:rsidP="00ED6474">
      <w:r w:rsidRPr="00D144BE">
        <w:t>There is no REFSENS exception for CA_2A-26A-66A.</w:t>
      </w:r>
    </w:p>
    <w:p w:rsidR="00ED6474" w:rsidRPr="00D144BE" w:rsidRDefault="00ED6474" w:rsidP="00ED6474">
      <w:pPr>
        <w:pStyle w:val="Heading2"/>
        <w:rPr>
          <w:rFonts w:ascii="Times New Roman" w:hAnsi="Times New Roman"/>
          <w:sz w:val="22"/>
          <w:szCs w:val="22"/>
          <w:lang w:eastAsia="zh-CN"/>
        </w:rPr>
      </w:pPr>
      <w:bookmarkStart w:id="229" w:name="_Toc46352043"/>
      <w:r w:rsidRPr="00D144BE">
        <w:rPr>
          <w:rFonts w:ascii="Times New Roman" w:hAnsi="Times New Roman"/>
        </w:rPr>
        <w:lastRenderedPageBreak/>
        <w:t>5.45</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7</w:t>
      </w:r>
      <w:r w:rsidRPr="00D144BE">
        <w:rPr>
          <w:rFonts w:ascii="Times New Roman" w:hAnsi="Times New Roman"/>
        </w:rPr>
        <w:t>-</w:t>
      </w:r>
      <w:r w:rsidRPr="00D144BE">
        <w:rPr>
          <w:rFonts w:ascii="Times New Roman" w:hAnsi="Times New Roman"/>
          <w:lang w:eastAsia="ja-JP"/>
        </w:rPr>
        <w:t>26</w:t>
      </w:r>
      <w:r w:rsidRPr="00D144BE">
        <w:rPr>
          <w:rFonts w:ascii="Times New Roman" w:hAnsi="Times New Roman"/>
          <w:lang w:eastAsia="zh-CN"/>
        </w:rPr>
        <w:t>-</w:t>
      </w:r>
      <w:r w:rsidRPr="00D144BE">
        <w:rPr>
          <w:rFonts w:ascii="Times New Roman" w:hAnsi="Times New Roman"/>
          <w:lang w:eastAsia="ja-JP"/>
        </w:rPr>
        <w:t>66</w:t>
      </w:r>
      <w:bookmarkEnd w:id="229"/>
    </w:p>
    <w:p w:rsidR="00ED6474" w:rsidRPr="00985050" w:rsidRDefault="00ED6474" w:rsidP="00ED6474">
      <w:pPr>
        <w:pStyle w:val="Heading3"/>
        <w:rPr>
          <w:rFonts w:ascii="Times New Roman" w:hAnsi="Times New Roman"/>
          <w:lang w:val="en-GB"/>
        </w:rPr>
      </w:pPr>
      <w:bookmarkStart w:id="230" w:name="_Toc46352044"/>
      <w:r w:rsidRPr="00985050">
        <w:rPr>
          <w:rFonts w:ascii="Times New Roman" w:hAnsi="Times New Roman"/>
          <w:lang w:val="en-GB"/>
        </w:rPr>
        <w:t>5.45.1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30"/>
    </w:p>
    <w:p w:rsidR="00ED6474" w:rsidRPr="00D144BE" w:rsidRDefault="0082214D" w:rsidP="00ED6474">
      <w:pPr>
        <w:pStyle w:val="TH"/>
        <w:rPr>
          <w:rFonts w:ascii="Times New Roman" w:hAnsi="Times New Roman"/>
        </w:rPr>
      </w:pPr>
      <w:r w:rsidRPr="00D144BE">
        <w:rPr>
          <w:rFonts w:ascii="Times New Roman" w:hAnsi="Times New Roman"/>
        </w:rPr>
        <w:t>Table 5.45</w:t>
      </w:r>
      <w:r w:rsidR="00ED6474" w:rsidRPr="00D144BE">
        <w:rPr>
          <w:rFonts w:ascii="Times New Roman" w:hAnsi="Times New Roman"/>
        </w:rPr>
        <w:t>.1-1: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0"/>
        <w:gridCol w:w="987"/>
        <w:gridCol w:w="678"/>
        <w:gridCol w:w="632"/>
        <w:gridCol w:w="632"/>
        <w:gridCol w:w="662"/>
        <w:gridCol w:w="662"/>
        <w:gridCol w:w="662"/>
        <w:gridCol w:w="1742"/>
        <w:gridCol w:w="1710"/>
      </w:tblGrid>
      <w:tr w:rsidR="00ED6474" w:rsidRPr="00D144BE" w:rsidTr="009D67F5">
        <w:trPr>
          <w:jc w:val="center"/>
        </w:trPr>
        <w:tc>
          <w:tcPr>
            <w:tcW w:w="0" w:type="auto"/>
            <w:gridSpan w:val="10"/>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operating / Channel bandwidth</w:t>
            </w:r>
          </w:p>
        </w:tc>
      </w:tr>
      <w:tr w:rsidR="00D144BE" w:rsidRPr="00D144BE" w:rsidTr="009D67F5">
        <w:trPr>
          <w:jc w:val="center"/>
        </w:trPr>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CA Configuration</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E-UTRA Bands</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1.4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3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10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15 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20 MHz</w:t>
            </w:r>
          </w:p>
        </w:tc>
        <w:tc>
          <w:tcPr>
            <w:tcW w:w="0" w:type="auto"/>
            <w:tcMar>
              <w:top w:w="0" w:type="dxa"/>
              <w:left w:w="108" w:type="dxa"/>
              <w:bottom w:w="0" w:type="dxa"/>
              <w:right w:w="108" w:type="dxa"/>
            </w:tcMar>
            <w:vAlign w:val="center"/>
            <w:hideMark/>
          </w:tcPr>
          <w:p w:rsidR="00ED6474" w:rsidRPr="00D144BE" w:rsidRDefault="00ED6474" w:rsidP="009D67F5">
            <w:pPr>
              <w:pStyle w:val="NoSpacing"/>
              <w:spacing w:line="276" w:lineRule="auto"/>
              <w:jc w:val="center"/>
              <w:rPr>
                <w:sz w:val="18"/>
                <w:szCs w:val="18"/>
                <w:lang w:val="en-US" w:eastAsia="en-US"/>
              </w:rPr>
            </w:pPr>
            <w:r w:rsidRPr="00D144BE">
              <w:rPr>
                <w:rFonts w:ascii="Arial" w:hAnsi="Arial" w:cs="Arial"/>
                <w:b/>
                <w:bCs/>
                <w:sz w:val="18"/>
                <w:szCs w:val="18"/>
                <w:lang w:val="en-US" w:eastAsia="en-US"/>
              </w:rPr>
              <w:t>Maximum aggregated bandwidth</w:t>
            </w:r>
          </w:p>
          <w:p w:rsidR="00ED6474" w:rsidRPr="00D144BE" w:rsidRDefault="00ED6474" w:rsidP="009D67F5">
            <w:pPr>
              <w:pStyle w:val="tah0"/>
              <w:spacing w:line="276" w:lineRule="auto"/>
              <w:rPr>
                <w:sz w:val="18"/>
                <w:szCs w:val="18"/>
                <w:lang w:val="en-US" w:eastAsia="en-US"/>
              </w:rPr>
            </w:pPr>
            <w:r w:rsidRPr="00D144BE">
              <w:rPr>
                <w:b w:val="0"/>
                <w:bCs w:val="0"/>
                <w:sz w:val="18"/>
                <w:szCs w:val="18"/>
                <w:lang w:val="en-US" w:eastAsia="en-US"/>
              </w:rPr>
              <w:t>[MHz]</w:t>
            </w:r>
          </w:p>
        </w:tc>
        <w:tc>
          <w:tcPr>
            <w:tcW w:w="0" w:type="auto"/>
            <w:tcMar>
              <w:top w:w="0" w:type="dxa"/>
              <w:left w:w="108" w:type="dxa"/>
              <w:bottom w:w="0" w:type="dxa"/>
              <w:right w:w="108" w:type="dxa"/>
            </w:tcMar>
            <w:vAlign w:val="center"/>
            <w:hideMark/>
          </w:tcPr>
          <w:p w:rsidR="00ED6474" w:rsidRPr="00D144BE" w:rsidRDefault="00ED6474" w:rsidP="009D67F5">
            <w:pPr>
              <w:pStyle w:val="tah0"/>
              <w:spacing w:line="276" w:lineRule="auto"/>
              <w:rPr>
                <w:sz w:val="18"/>
                <w:szCs w:val="18"/>
                <w:lang w:val="en-US" w:eastAsia="en-US"/>
              </w:rPr>
            </w:pPr>
            <w:r w:rsidRPr="00D144BE">
              <w:rPr>
                <w:sz w:val="18"/>
                <w:szCs w:val="18"/>
                <w:lang w:val="en-US" w:eastAsia="en-US"/>
              </w:rPr>
              <w:t>Bandwidth Combination Set</w:t>
            </w:r>
          </w:p>
        </w:tc>
      </w:tr>
      <w:tr w:rsidR="00D144BE" w:rsidRPr="00D144BE" w:rsidTr="009D67F5">
        <w:trPr>
          <w:jc w:val="center"/>
        </w:trPr>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rPr>
              <w:t>CA_7A-26A-66A</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7</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vMerge w:val="restart"/>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r w:rsidRPr="00D144BE">
              <w:rPr>
                <w:rFonts w:ascii="Arial" w:hAnsi="Arial" w:cs="Arial"/>
                <w:bCs/>
                <w:sz w:val="18"/>
                <w:szCs w:val="18"/>
                <w:lang w:val="en-US" w:eastAsia="en-US"/>
              </w:rPr>
              <w:t>55</w:t>
            </w:r>
          </w:p>
        </w:tc>
        <w:tc>
          <w:tcPr>
            <w:tcW w:w="0" w:type="auto"/>
            <w:vMerge w:val="restart"/>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0</w:t>
            </w: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26</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r w:rsidR="00D144BE" w:rsidRPr="00D144BE" w:rsidTr="009D67F5">
        <w:trPr>
          <w:jc w:val="center"/>
        </w:trPr>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val="en-US" w:eastAsia="en-US"/>
              </w:rPr>
              <w:t>66</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eastAsia="zh-CN"/>
              </w:rPr>
            </w:pPr>
            <w:r w:rsidRPr="00D144BE">
              <w:rPr>
                <w:b w:val="0"/>
                <w:sz w:val="18"/>
                <w:szCs w:val="18"/>
                <w:lang w:eastAsia="zh-CN"/>
              </w:rPr>
              <w:t>Yes</w:t>
            </w:r>
          </w:p>
        </w:tc>
        <w:tc>
          <w:tcPr>
            <w:tcW w:w="0" w:type="auto"/>
            <w:vMerge/>
            <w:tcMar>
              <w:top w:w="0" w:type="dxa"/>
              <w:left w:w="108" w:type="dxa"/>
              <w:bottom w:w="0" w:type="dxa"/>
              <w:right w:w="108" w:type="dxa"/>
            </w:tcMar>
            <w:vAlign w:val="center"/>
          </w:tcPr>
          <w:p w:rsidR="00ED6474" w:rsidRPr="00D144BE" w:rsidRDefault="00ED6474" w:rsidP="009D67F5">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ED6474" w:rsidRPr="00D144BE" w:rsidRDefault="00ED6474" w:rsidP="009D67F5">
            <w:pPr>
              <w:pStyle w:val="tah0"/>
              <w:spacing w:line="276" w:lineRule="auto"/>
              <w:rPr>
                <w:b w:val="0"/>
                <w:sz w:val="18"/>
                <w:szCs w:val="18"/>
                <w:lang w:val="en-US" w:eastAsia="en-US"/>
              </w:rPr>
            </w:pPr>
          </w:p>
        </w:tc>
      </w:tr>
    </w:tbl>
    <w:p w:rsidR="00ED6474" w:rsidRPr="00D144BE" w:rsidRDefault="00ED6474" w:rsidP="00ED6474">
      <w:pPr>
        <w:rPr>
          <w:lang w:val="sv-SE" w:eastAsia="zh-CN"/>
        </w:rPr>
      </w:pPr>
    </w:p>
    <w:p w:rsidR="00ED6474" w:rsidRPr="00D144BE" w:rsidRDefault="00ED6474" w:rsidP="00ED6474">
      <w:pPr>
        <w:pStyle w:val="Heading3"/>
        <w:rPr>
          <w:rFonts w:ascii="Times New Roman" w:hAnsi="Times New Roman"/>
        </w:rPr>
      </w:pPr>
      <w:bookmarkStart w:id="231" w:name="_Toc46352045"/>
      <w:r w:rsidRPr="00D144BE">
        <w:rPr>
          <w:rFonts w:ascii="Times New Roman" w:hAnsi="Times New Roman"/>
        </w:rPr>
        <w:t>5.45.</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31"/>
    </w:p>
    <w:p w:rsidR="00ED6474" w:rsidRPr="00D144BE" w:rsidRDefault="00ED6474" w:rsidP="00ED6474">
      <w:pPr>
        <w:rPr>
          <w:lang w:val="x-none"/>
        </w:rPr>
      </w:pPr>
      <w:r w:rsidRPr="00D144BE">
        <w:rPr>
          <w:lang w:val="x-none"/>
        </w:rPr>
        <w:t>The ∆TIB and ∆RIB values of CA_7-26-66 is proposed to be based on the diplexer combining CA_7-66 quadplexer and band 26 chain.</w:t>
      </w:r>
    </w:p>
    <w:p w:rsidR="00ED6474" w:rsidRPr="00D144BE" w:rsidRDefault="0082214D" w:rsidP="00ED6474">
      <w:pPr>
        <w:pStyle w:val="TH"/>
      </w:pPr>
      <w:r w:rsidRPr="00D144BE">
        <w:t>Table 5.45</w:t>
      </w:r>
      <w:r w:rsidR="00ED6474" w:rsidRPr="00D144BE">
        <w:t>.</w:t>
      </w:r>
      <w:r w:rsidR="00ED6474" w:rsidRPr="00D144BE">
        <w:rPr>
          <w:rFonts w:hint="eastAsia"/>
        </w:rPr>
        <w:t>2-</w:t>
      </w:r>
      <w:r w:rsidR="00ED6474" w:rsidRPr="00D144BE">
        <w:t>1: ΔT</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ΔT</w:t>
            </w:r>
            <w:r w:rsidRPr="00D144BE">
              <w:rPr>
                <w:rFonts w:ascii="Arial" w:hAnsi="Arial"/>
                <w:b/>
                <w:sz w:val="18"/>
                <w:vertAlign w:val="subscript"/>
              </w:rPr>
              <w:t>IB,c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CA_7-26-66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7</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3</w:t>
            </w:r>
          </w:p>
        </w:tc>
      </w:tr>
      <w:tr w:rsidR="00ED6474" w:rsidRPr="00D144BE" w:rsidTr="009D67F5">
        <w:trPr>
          <w:trHeight w:val="5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66</w:t>
            </w:r>
          </w:p>
        </w:tc>
        <w:tc>
          <w:tcPr>
            <w:tcW w:w="2340" w:type="dxa"/>
          </w:tcPr>
          <w:p w:rsidR="00ED6474" w:rsidRPr="00D144BE" w:rsidRDefault="00ED6474" w:rsidP="009D67F5">
            <w:pPr>
              <w:pStyle w:val="TAC"/>
              <w:rPr>
                <w:rFonts w:cs="Arial"/>
              </w:rPr>
            </w:pPr>
            <w:r w:rsidRPr="00D144BE">
              <w:rPr>
                <w:rFonts w:cs="Arial" w:hint="eastAsia"/>
              </w:rPr>
              <w:t>0.</w:t>
            </w:r>
            <w:r w:rsidRPr="00D144BE">
              <w:rPr>
                <w:rFonts w:cs="Arial"/>
              </w:rPr>
              <w:t>5</w:t>
            </w:r>
          </w:p>
        </w:tc>
      </w:tr>
    </w:tbl>
    <w:p w:rsidR="00ED6474" w:rsidRPr="00D144BE" w:rsidRDefault="00ED6474" w:rsidP="00ED6474"/>
    <w:p w:rsidR="00ED6474" w:rsidRPr="00D144BE" w:rsidRDefault="0082214D" w:rsidP="00ED6474">
      <w:pPr>
        <w:pStyle w:val="TH"/>
      </w:pPr>
      <w:r w:rsidRPr="00D144BE">
        <w:t>Table 5.45</w:t>
      </w:r>
      <w:r w:rsidR="00ED6474" w:rsidRPr="00D144BE">
        <w:t>.</w:t>
      </w:r>
      <w:r w:rsidR="00ED6474" w:rsidRPr="00D144BE">
        <w:rPr>
          <w:rFonts w:hint="eastAsia"/>
        </w:rPr>
        <w:t>2</w:t>
      </w:r>
      <w:r w:rsidR="00ED6474" w:rsidRPr="00D144BE">
        <w:t>-2: ΔR</w:t>
      </w:r>
      <w:r w:rsidR="00ED6474" w:rsidRPr="00D144BE">
        <w:rPr>
          <w:vertAlign w:val="subscript"/>
        </w:rPr>
        <w:t>IB,c</w:t>
      </w:r>
      <w:r w:rsidR="00ED6474" w:rsidRPr="00D144BE">
        <w:rPr>
          <w:rFonts w:hint="eastAsia"/>
        </w:rPr>
        <w:t xml:space="preserve"> for </w:t>
      </w:r>
      <w:r w:rsidR="00ED6474" w:rsidRPr="00D144BE">
        <w:t>3</w:t>
      </w:r>
      <w:r w:rsidR="00ED6474" w:rsidRPr="00D144B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ED6474" w:rsidRPr="00D144BE" w:rsidTr="009D67F5">
        <w:trPr>
          <w:tblHeader/>
          <w:jc w:val="center"/>
        </w:trPr>
        <w:tc>
          <w:tcPr>
            <w:tcW w:w="1686"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Inter-band CA Configuration</w:t>
            </w:r>
          </w:p>
        </w:tc>
        <w:tc>
          <w:tcPr>
            <w:tcW w:w="1898"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E-UTRA Band</w:t>
            </w:r>
          </w:p>
        </w:tc>
        <w:tc>
          <w:tcPr>
            <w:tcW w:w="2340" w:type="dxa"/>
            <w:vAlign w:val="center"/>
          </w:tcPr>
          <w:p w:rsidR="00ED6474" w:rsidRPr="00D144BE" w:rsidRDefault="00ED6474" w:rsidP="009D67F5">
            <w:pPr>
              <w:keepNext/>
              <w:keepLines/>
              <w:jc w:val="center"/>
              <w:rPr>
                <w:rFonts w:ascii="Arial" w:hAnsi="Arial"/>
                <w:b/>
                <w:sz w:val="18"/>
              </w:rPr>
            </w:pPr>
            <w:r w:rsidRPr="00D144BE">
              <w:rPr>
                <w:rFonts w:ascii="Arial" w:hAnsi="Arial"/>
                <w:b/>
                <w:sz w:val="18"/>
              </w:rPr>
              <w:t>ΔR</w:t>
            </w:r>
            <w:r w:rsidRPr="00D144BE">
              <w:rPr>
                <w:rFonts w:ascii="Arial" w:hAnsi="Arial"/>
                <w:b/>
                <w:sz w:val="18"/>
                <w:vertAlign w:val="subscript"/>
              </w:rPr>
              <w:t>IB</w:t>
            </w:r>
            <w:r w:rsidRPr="00D144BE">
              <w:rPr>
                <w:rFonts w:ascii="Arial" w:hAnsi="Arial"/>
                <w:b/>
                <w:sz w:val="18"/>
                <w:vertAlign w:val="subscript"/>
                <w:lang w:eastAsia="zh-CN"/>
              </w:rPr>
              <w:t>,c</w:t>
            </w:r>
            <w:r w:rsidRPr="00D144BE">
              <w:rPr>
                <w:rFonts w:ascii="Arial" w:hAnsi="Arial"/>
                <w:b/>
                <w:sz w:val="18"/>
              </w:rPr>
              <w:t xml:space="preserve">  [dB]</w:t>
            </w:r>
          </w:p>
        </w:tc>
      </w:tr>
      <w:tr w:rsidR="00ED6474" w:rsidRPr="00D144BE" w:rsidTr="009D67F5">
        <w:trPr>
          <w:jc w:val="center"/>
        </w:trPr>
        <w:tc>
          <w:tcPr>
            <w:tcW w:w="1686" w:type="dxa"/>
            <w:vMerge w:val="restart"/>
            <w:vAlign w:val="center"/>
          </w:tcPr>
          <w:p w:rsidR="00ED6474" w:rsidRPr="00D144BE" w:rsidRDefault="00ED6474" w:rsidP="009D67F5">
            <w:pPr>
              <w:keepNext/>
              <w:keepLines/>
              <w:jc w:val="center"/>
              <w:rPr>
                <w:rFonts w:ascii="Arial" w:hAnsi="Arial"/>
                <w:sz w:val="18"/>
              </w:rPr>
            </w:pPr>
            <w:r w:rsidRPr="00D144BE">
              <w:rPr>
                <w:rFonts w:ascii="Arial" w:hAnsi="Arial"/>
                <w:sz w:val="18"/>
                <w:lang w:eastAsia="zh-CN"/>
              </w:rPr>
              <w:t>CA_7-26-66</w:t>
            </w:r>
          </w:p>
        </w:tc>
        <w:tc>
          <w:tcPr>
            <w:tcW w:w="1898" w:type="dxa"/>
            <w:vAlign w:val="center"/>
          </w:tcPr>
          <w:p w:rsidR="00ED6474" w:rsidRPr="00D144BE" w:rsidRDefault="00ED6474" w:rsidP="009D67F5">
            <w:pPr>
              <w:keepNext/>
              <w:keepLines/>
              <w:jc w:val="center"/>
              <w:rPr>
                <w:rFonts w:ascii="Arial" w:hAnsi="Arial"/>
                <w:sz w:val="18"/>
                <w:lang w:eastAsia="zh-CN"/>
              </w:rPr>
            </w:pPr>
            <w:r w:rsidRPr="00D144BE">
              <w:rPr>
                <w:rFonts w:ascii="Arial" w:hAnsi="Arial"/>
                <w:sz w:val="18"/>
                <w:lang w:eastAsia="zh-CN"/>
              </w:rPr>
              <w:t>7</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26</w:t>
            </w:r>
          </w:p>
        </w:tc>
        <w:tc>
          <w:tcPr>
            <w:tcW w:w="2340" w:type="dxa"/>
          </w:tcPr>
          <w:p w:rsidR="00ED6474" w:rsidRPr="00D144BE" w:rsidRDefault="00ED6474" w:rsidP="009D67F5">
            <w:pPr>
              <w:pStyle w:val="TAC"/>
              <w:rPr>
                <w:rFonts w:cs="Arial"/>
              </w:rPr>
            </w:pPr>
            <w:r w:rsidRPr="00D144BE">
              <w:rPr>
                <w:rFonts w:cs="Arial" w:hint="eastAsia"/>
              </w:rPr>
              <w:t>0</w:t>
            </w:r>
          </w:p>
        </w:tc>
      </w:tr>
      <w:tr w:rsidR="00ED6474" w:rsidRPr="00D144BE" w:rsidTr="009D67F5">
        <w:trPr>
          <w:trHeight w:val="211"/>
          <w:jc w:val="center"/>
        </w:trPr>
        <w:tc>
          <w:tcPr>
            <w:tcW w:w="1686" w:type="dxa"/>
            <w:vMerge/>
            <w:vAlign w:val="center"/>
          </w:tcPr>
          <w:p w:rsidR="00ED6474" w:rsidRPr="00D144BE" w:rsidRDefault="00ED6474" w:rsidP="009D67F5">
            <w:pPr>
              <w:keepNext/>
              <w:keepLines/>
              <w:jc w:val="center"/>
              <w:rPr>
                <w:rFonts w:ascii="Arial" w:hAnsi="Arial"/>
                <w:sz w:val="18"/>
              </w:rPr>
            </w:pPr>
          </w:p>
        </w:tc>
        <w:tc>
          <w:tcPr>
            <w:tcW w:w="1898" w:type="dxa"/>
            <w:vAlign w:val="center"/>
          </w:tcPr>
          <w:p w:rsidR="00ED6474" w:rsidRPr="00D144BE" w:rsidRDefault="00ED6474" w:rsidP="009D67F5">
            <w:pPr>
              <w:keepNext/>
              <w:keepLines/>
              <w:jc w:val="center"/>
              <w:rPr>
                <w:rFonts w:ascii="Arial" w:hAnsi="Arial"/>
                <w:sz w:val="18"/>
              </w:rPr>
            </w:pPr>
            <w:r w:rsidRPr="00D144BE">
              <w:rPr>
                <w:rFonts w:ascii="Arial" w:hAnsi="Arial"/>
                <w:sz w:val="18"/>
              </w:rPr>
              <w:t>66</w:t>
            </w:r>
          </w:p>
        </w:tc>
        <w:tc>
          <w:tcPr>
            <w:tcW w:w="2340" w:type="dxa"/>
          </w:tcPr>
          <w:p w:rsidR="00ED6474" w:rsidRPr="00D144BE" w:rsidRDefault="00ED6474" w:rsidP="009D67F5">
            <w:pPr>
              <w:pStyle w:val="TAC"/>
              <w:rPr>
                <w:rFonts w:cs="Arial"/>
              </w:rPr>
            </w:pPr>
            <w:r w:rsidRPr="00D144BE">
              <w:rPr>
                <w:rFonts w:cs="Arial" w:hint="eastAsia"/>
              </w:rPr>
              <w:t>0</w:t>
            </w:r>
          </w:p>
        </w:tc>
      </w:tr>
    </w:tbl>
    <w:p w:rsidR="00ED6474" w:rsidRPr="00D144BE" w:rsidRDefault="00ED6474" w:rsidP="00ED6474">
      <w:pPr>
        <w:rPr>
          <w:lang w:val="sv-SE" w:eastAsia="zh-CN"/>
        </w:rPr>
      </w:pPr>
    </w:p>
    <w:p w:rsidR="00ED6474" w:rsidRPr="00D144BE" w:rsidRDefault="00ED6474" w:rsidP="00ED6474">
      <w:pPr>
        <w:pStyle w:val="Heading3"/>
        <w:rPr>
          <w:rFonts w:ascii="Times New Roman" w:hAnsi="Times New Roman"/>
          <w:lang w:eastAsia="zh-CN"/>
        </w:rPr>
      </w:pPr>
      <w:bookmarkStart w:id="232" w:name="_Toc46352046"/>
      <w:r w:rsidRPr="00D144BE">
        <w:rPr>
          <w:rFonts w:ascii="Times New Roman" w:hAnsi="Times New Roman"/>
        </w:rPr>
        <w:t>5.45.</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32"/>
    </w:p>
    <w:p w:rsidR="00ED6474" w:rsidRPr="00D144BE" w:rsidRDefault="00ED6474" w:rsidP="00ED6474">
      <w:r w:rsidRPr="00D144BE">
        <w:t>There is no REFSENS exception for CA_7A-26A-66A.</w:t>
      </w:r>
    </w:p>
    <w:p w:rsidR="0082214D" w:rsidRPr="00D144BE" w:rsidRDefault="0082214D" w:rsidP="0082214D">
      <w:pPr>
        <w:pStyle w:val="Heading2"/>
        <w:rPr>
          <w:rFonts w:ascii="Times New Roman" w:hAnsi="Times New Roman"/>
          <w:sz w:val="22"/>
          <w:szCs w:val="22"/>
          <w:lang w:eastAsia="zh-CN"/>
        </w:rPr>
      </w:pPr>
      <w:bookmarkStart w:id="233" w:name="_Toc46352047"/>
      <w:r w:rsidRPr="00D144BE">
        <w:rPr>
          <w:rFonts w:ascii="Times New Roman" w:hAnsi="Times New Roman"/>
        </w:rPr>
        <w:lastRenderedPageBreak/>
        <w:t>5.46</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1</w:t>
      </w:r>
      <w:r w:rsidRPr="00D144BE">
        <w:rPr>
          <w:rFonts w:ascii="Times New Roman" w:hAnsi="Times New Roman"/>
        </w:rPr>
        <w:t>-</w:t>
      </w:r>
      <w:r w:rsidRPr="00D144BE">
        <w:rPr>
          <w:rFonts w:ascii="Times New Roman" w:hAnsi="Times New Roman"/>
          <w:lang w:eastAsia="ja-JP"/>
        </w:rPr>
        <w:t>18</w:t>
      </w:r>
      <w:r w:rsidRPr="00D144BE">
        <w:rPr>
          <w:rFonts w:ascii="Times New Roman" w:hAnsi="Times New Roman"/>
          <w:lang w:eastAsia="zh-CN"/>
        </w:rPr>
        <w:t>-</w:t>
      </w:r>
      <w:r w:rsidRPr="00D144BE">
        <w:rPr>
          <w:rFonts w:ascii="Times New Roman" w:hAnsi="Times New Roman"/>
          <w:lang w:eastAsia="ja-JP"/>
        </w:rPr>
        <w:t>41</w:t>
      </w:r>
      <w:bookmarkEnd w:id="233"/>
    </w:p>
    <w:p w:rsidR="0082214D" w:rsidRPr="00985050" w:rsidRDefault="0082214D" w:rsidP="0082214D">
      <w:pPr>
        <w:pStyle w:val="Heading3"/>
        <w:rPr>
          <w:rFonts w:ascii="Times New Roman" w:hAnsi="Times New Roman"/>
          <w:lang w:val="en-GB"/>
        </w:rPr>
      </w:pPr>
      <w:bookmarkStart w:id="234" w:name="_Toc46352048"/>
      <w:r w:rsidRPr="00985050">
        <w:rPr>
          <w:rFonts w:ascii="Times New Roman" w:hAnsi="Times New Roman"/>
          <w:lang w:val="en-GB"/>
        </w:rPr>
        <w:t>5.46.1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34"/>
    </w:p>
    <w:p w:rsidR="0082214D" w:rsidRPr="00D144BE" w:rsidRDefault="0082214D" w:rsidP="0082214D">
      <w:pPr>
        <w:pStyle w:val="TH"/>
        <w:rPr>
          <w:rFonts w:ascii="Times New Roman" w:hAnsi="Times New Roman"/>
        </w:rPr>
      </w:pPr>
      <w:r w:rsidRPr="00D144BE">
        <w:rPr>
          <w:rFonts w:ascii="Times New Roman" w:hAnsi="Times New Roman"/>
        </w:rPr>
        <w:t>Table 5.46.1-1: Supported E-UTRA bandwidths per CA configuration for 3-band 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2214D" w:rsidRPr="00D144BE" w:rsidTr="009D67F5">
        <w:trPr>
          <w:trHeight w:val="109"/>
        </w:trPr>
        <w:tc>
          <w:tcPr>
            <w:tcW w:w="9620" w:type="dxa"/>
            <w:gridSpan w:val="11"/>
            <w:shd w:val="clear" w:color="auto" w:fill="auto"/>
            <w:vAlign w:val="center"/>
            <w:hideMark/>
          </w:tcPr>
          <w:p w:rsidR="0082214D" w:rsidRPr="00D144BE" w:rsidRDefault="0082214D" w:rsidP="009D67F5">
            <w:pPr>
              <w:pStyle w:val="TAH"/>
              <w:rPr>
                <w:sz w:val="20"/>
              </w:rPr>
            </w:pPr>
            <w:r w:rsidRPr="00D144BE">
              <w:t>E-UTRA CA configuration / Bandwidth combination set</w:t>
            </w:r>
          </w:p>
        </w:tc>
      </w:tr>
      <w:tr w:rsidR="0082214D" w:rsidRPr="00D144BE" w:rsidTr="009D67F5">
        <w:trPr>
          <w:trHeight w:val="441"/>
        </w:trPr>
        <w:tc>
          <w:tcPr>
            <w:tcW w:w="1396" w:type="dxa"/>
            <w:shd w:val="clear" w:color="auto" w:fill="auto"/>
            <w:vAlign w:val="center"/>
            <w:hideMark/>
          </w:tcPr>
          <w:p w:rsidR="0082214D" w:rsidRPr="00D144BE" w:rsidRDefault="0082214D" w:rsidP="009D67F5">
            <w:pPr>
              <w:pStyle w:val="TAH"/>
            </w:pPr>
            <w:r w:rsidRPr="00D144BE">
              <w:t>E-UTRA CA Configuration</w:t>
            </w:r>
          </w:p>
        </w:tc>
        <w:tc>
          <w:tcPr>
            <w:tcW w:w="1467" w:type="dxa"/>
            <w:shd w:val="clear" w:color="auto" w:fill="auto"/>
            <w:vAlign w:val="center"/>
            <w:hideMark/>
          </w:tcPr>
          <w:p w:rsidR="0082214D" w:rsidRPr="00D144BE" w:rsidRDefault="0082214D" w:rsidP="009D67F5">
            <w:pPr>
              <w:pStyle w:val="TAH"/>
            </w:pPr>
            <w:r w:rsidRPr="00D144BE">
              <w:rPr>
                <w:lang w:eastAsia="ja-JP"/>
              </w:rPr>
              <w:t xml:space="preserve">Uplink CA configurations </w:t>
            </w:r>
          </w:p>
        </w:tc>
        <w:tc>
          <w:tcPr>
            <w:tcW w:w="767" w:type="dxa"/>
            <w:shd w:val="clear" w:color="auto" w:fill="auto"/>
            <w:vAlign w:val="center"/>
            <w:hideMark/>
          </w:tcPr>
          <w:p w:rsidR="0082214D" w:rsidRPr="00D144BE" w:rsidRDefault="0082214D" w:rsidP="009D67F5">
            <w:pPr>
              <w:pStyle w:val="TAH"/>
            </w:pPr>
            <w:r w:rsidRPr="00D144BE">
              <w:t>E-UTRA Bands</w:t>
            </w:r>
          </w:p>
        </w:tc>
        <w:tc>
          <w:tcPr>
            <w:tcW w:w="586" w:type="dxa"/>
            <w:shd w:val="clear" w:color="auto" w:fill="auto"/>
            <w:vAlign w:val="center"/>
            <w:hideMark/>
          </w:tcPr>
          <w:p w:rsidR="0082214D" w:rsidRPr="00D144BE" w:rsidRDefault="0082214D" w:rsidP="009D67F5">
            <w:pPr>
              <w:pStyle w:val="TAH"/>
            </w:pPr>
            <w:r w:rsidRPr="00D144BE">
              <w:t>1.4</w:t>
            </w:r>
            <w:r w:rsidRPr="00D144BE">
              <w:br/>
              <w:t>MHz</w:t>
            </w:r>
          </w:p>
        </w:tc>
        <w:tc>
          <w:tcPr>
            <w:tcW w:w="586" w:type="dxa"/>
            <w:shd w:val="clear" w:color="auto" w:fill="auto"/>
            <w:vAlign w:val="center"/>
            <w:hideMark/>
          </w:tcPr>
          <w:p w:rsidR="0082214D" w:rsidRPr="00D144BE" w:rsidRDefault="0082214D" w:rsidP="009D67F5">
            <w:pPr>
              <w:pStyle w:val="TAH"/>
            </w:pPr>
            <w:r w:rsidRPr="00D144BE">
              <w:t>3</w:t>
            </w:r>
            <w:r w:rsidRPr="00D144BE">
              <w:br/>
              <w:t>MHz</w:t>
            </w:r>
          </w:p>
        </w:tc>
        <w:tc>
          <w:tcPr>
            <w:tcW w:w="586" w:type="dxa"/>
            <w:shd w:val="clear" w:color="auto" w:fill="auto"/>
            <w:vAlign w:val="center"/>
            <w:hideMark/>
          </w:tcPr>
          <w:p w:rsidR="0082214D" w:rsidRPr="00D144BE" w:rsidRDefault="0082214D" w:rsidP="009D67F5">
            <w:pPr>
              <w:pStyle w:val="TAH"/>
            </w:pPr>
            <w:r w:rsidRPr="00D144BE">
              <w:t>5</w:t>
            </w:r>
            <w:r w:rsidRPr="00D144BE">
              <w:br/>
              <w:t>MHz</w:t>
            </w:r>
          </w:p>
        </w:tc>
        <w:tc>
          <w:tcPr>
            <w:tcW w:w="586" w:type="dxa"/>
            <w:shd w:val="clear" w:color="auto" w:fill="auto"/>
            <w:vAlign w:val="center"/>
            <w:hideMark/>
          </w:tcPr>
          <w:p w:rsidR="0082214D" w:rsidRPr="00D144BE" w:rsidRDefault="0082214D" w:rsidP="009D67F5">
            <w:pPr>
              <w:pStyle w:val="TAH"/>
            </w:pPr>
            <w:r w:rsidRPr="00D144BE">
              <w:t>10</w:t>
            </w:r>
            <w:r w:rsidRPr="00D144BE">
              <w:br/>
              <w:t>MHz</w:t>
            </w:r>
          </w:p>
        </w:tc>
        <w:tc>
          <w:tcPr>
            <w:tcW w:w="586" w:type="dxa"/>
            <w:shd w:val="clear" w:color="auto" w:fill="auto"/>
            <w:vAlign w:val="center"/>
            <w:hideMark/>
          </w:tcPr>
          <w:p w:rsidR="0082214D" w:rsidRPr="00D144BE" w:rsidRDefault="0082214D" w:rsidP="009D67F5">
            <w:pPr>
              <w:pStyle w:val="TAH"/>
            </w:pPr>
            <w:r w:rsidRPr="00D144BE">
              <w:t>15</w:t>
            </w:r>
            <w:r w:rsidRPr="00D144BE">
              <w:br/>
              <w:t>MHz</w:t>
            </w:r>
          </w:p>
        </w:tc>
        <w:tc>
          <w:tcPr>
            <w:tcW w:w="586" w:type="dxa"/>
            <w:shd w:val="clear" w:color="auto" w:fill="auto"/>
            <w:vAlign w:val="center"/>
            <w:hideMark/>
          </w:tcPr>
          <w:p w:rsidR="0082214D" w:rsidRPr="00D144BE" w:rsidRDefault="0082214D" w:rsidP="009D67F5">
            <w:pPr>
              <w:pStyle w:val="TAH"/>
            </w:pPr>
            <w:r w:rsidRPr="00D144BE">
              <w:t>20</w:t>
            </w:r>
            <w:r w:rsidRPr="00D144BE">
              <w:br/>
              <w:t>MHz</w:t>
            </w:r>
          </w:p>
        </w:tc>
        <w:tc>
          <w:tcPr>
            <w:tcW w:w="1187" w:type="dxa"/>
            <w:shd w:val="clear" w:color="auto" w:fill="auto"/>
            <w:vAlign w:val="center"/>
            <w:hideMark/>
          </w:tcPr>
          <w:p w:rsidR="0082214D" w:rsidRPr="00D144BE" w:rsidRDefault="0082214D" w:rsidP="009D67F5">
            <w:pPr>
              <w:pStyle w:val="TAH"/>
            </w:pPr>
            <w:r w:rsidRPr="00D144BE">
              <w:t>Maximum aggregated bandwidth</w:t>
            </w:r>
          </w:p>
          <w:p w:rsidR="0082214D" w:rsidRPr="00D144BE" w:rsidRDefault="0082214D" w:rsidP="009D67F5">
            <w:pPr>
              <w:pStyle w:val="TAH"/>
            </w:pPr>
            <w:r w:rsidRPr="00D144BE">
              <w:t>[MHz]</w:t>
            </w:r>
          </w:p>
        </w:tc>
        <w:tc>
          <w:tcPr>
            <w:tcW w:w="1287" w:type="dxa"/>
            <w:shd w:val="clear" w:color="auto" w:fill="auto"/>
            <w:vAlign w:val="center"/>
            <w:hideMark/>
          </w:tcPr>
          <w:p w:rsidR="0082214D" w:rsidRPr="00D144BE" w:rsidRDefault="0082214D" w:rsidP="009D67F5">
            <w:pPr>
              <w:pStyle w:val="TAH"/>
            </w:pPr>
            <w:r w:rsidRPr="00D144BE">
              <w:t>Bandwidth combination set</w:t>
            </w:r>
          </w:p>
        </w:tc>
      </w:tr>
      <w:tr w:rsidR="0082214D" w:rsidRPr="00D144BE" w:rsidTr="009D67F5">
        <w:trPr>
          <w:trHeight w:val="103"/>
        </w:trPr>
        <w:tc>
          <w:tcPr>
            <w:tcW w:w="1396" w:type="dxa"/>
            <w:vMerge w:val="restart"/>
            <w:shd w:val="clear" w:color="auto" w:fill="auto"/>
            <w:vAlign w:val="center"/>
          </w:tcPr>
          <w:p w:rsidR="0082214D" w:rsidRPr="00D144BE" w:rsidRDefault="0082214D" w:rsidP="009D67F5">
            <w:pPr>
              <w:pStyle w:val="TAH"/>
              <w:rPr>
                <w:rFonts w:cs="Arial"/>
                <w:b w:val="0"/>
                <w:szCs w:val="18"/>
                <w:lang w:eastAsia="zh-CN"/>
              </w:rPr>
            </w:pPr>
            <w:r w:rsidRPr="00D144BE">
              <w:rPr>
                <w:rFonts w:cs="Arial" w:hint="eastAsia"/>
                <w:b w:val="0"/>
                <w:szCs w:val="18"/>
                <w:lang w:eastAsia="zh-CN"/>
              </w:rPr>
              <w:t>CA_1A-18A-41A</w:t>
            </w:r>
          </w:p>
        </w:tc>
        <w:tc>
          <w:tcPr>
            <w:tcW w:w="1467" w:type="dxa"/>
            <w:vMerge w:val="restart"/>
            <w:shd w:val="clear" w:color="auto" w:fill="auto"/>
            <w:vAlign w:val="center"/>
          </w:tcPr>
          <w:p w:rsidR="0082214D" w:rsidRPr="00D144BE" w:rsidRDefault="0082214D" w:rsidP="009D67F5">
            <w:pPr>
              <w:pStyle w:val="TAH"/>
              <w:rPr>
                <w:rFonts w:cs="Arial"/>
                <w:b w:val="0"/>
                <w:szCs w:val="18"/>
                <w:lang w:val="en-US" w:eastAsia="zh-CN"/>
              </w:rPr>
            </w:pP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1</w:t>
            </w:r>
          </w:p>
        </w:tc>
        <w:tc>
          <w:tcPr>
            <w:tcW w:w="586" w:type="dxa"/>
            <w:shd w:val="clear" w:color="auto" w:fill="auto"/>
            <w:vAlign w:val="center"/>
          </w:tcPr>
          <w:p w:rsidR="0082214D" w:rsidRPr="00D144BE" w:rsidRDefault="0082214D" w:rsidP="009D67F5">
            <w:pPr>
              <w:pStyle w:val="TAH"/>
              <w:rPr>
                <w:rFonts w:cs="Arial"/>
                <w:szCs w:val="18"/>
              </w:rPr>
            </w:pPr>
          </w:p>
        </w:tc>
        <w:tc>
          <w:tcPr>
            <w:tcW w:w="586" w:type="dxa"/>
            <w:shd w:val="clear" w:color="auto" w:fill="auto"/>
            <w:vAlign w:val="center"/>
          </w:tcPr>
          <w:p w:rsidR="0082214D" w:rsidRPr="00D144BE" w:rsidRDefault="0082214D" w:rsidP="009D67F5">
            <w:pPr>
              <w:pStyle w:val="TAH"/>
              <w:rPr>
                <w:rFonts w:cs="Arial"/>
                <w:b w:val="0"/>
                <w:szCs w:val="18"/>
              </w:rPr>
            </w:pP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1187" w:type="dxa"/>
            <w:vMerge w:val="restart"/>
            <w:shd w:val="clear" w:color="auto" w:fill="auto"/>
            <w:vAlign w:val="center"/>
          </w:tcPr>
          <w:p w:rsidR="0082214D" w:rsidRPr="00D144BE" w:rsidRDefault="0082214D" w:rsidP="009D67F5">
            <w:pPr>
              <w:pStyle w:val="TAH"/>
              <w:rPr>
                <w:b w:val="0"/>
                <w:lang w:val="en-US" w:eastAsia="zh-CN"/>
              </w:rPr>
            </w:pPr>
            <w:r w:rsidRPr="00D144BE">
              <w:rPr>
                <w:rFonts w:hint="eastAsia"/>
                <w:b w:val="0"/>
                <w:lang w:val="en-US" w:eastAsia="zh-CN"/>
              </w:rPr>
              <w:t>55</w:t>
            </w:r>
          </w:p>
        </w:tc>
        <w:tc>
          <w:tcPr>
            <w:tcW w:w="1287" w:type="dxa"/>
            <w:vMerge w:val="restart"/>
            <w:shd w:val="clear" w:color="auto" w:fill="auto"/>
            <w:vAlign w:val="center"/>
          </w:tcPr>
          <w:p w:rsidR="0082214D" w:rsidRPr="00D144BE" w:rsidRDefault="0082214D" w:rsidP="009D67F5">
            <w:pPr>
              <w:pStyle w:val="TAH"/>
              <w:rPr>
                <w:b w:val="0"/>
                <w:lang w:val="en-US" w:eastAsia="zh-CN"/>
              </w:rPr>
            </w:pPr>
            <w:r w:rsidRPr="00D144BE">
              <w:rPr>
                <w:rFonts w:hint="eastAsia"/>
                <w:b w:val="0"/>
                <w:lang w:val="en-US" w:eastAsia="zh-CN"/>
              </w:rPr>
              <w:t>0</w:t>
            </w:r>
          </w:p>
        </w:tc>
      </w:tr>
      <w:tr w:rsidR="0082214D" w:rsidRPr="00D144BE" w:rsidTr="009D67F5">
        <w:trPr>
          <w:trHeight w:val="103"/>
        </w:trPr>
        <w:tc>
          <w:tcPr>
            <w:tcW w:w="1396" w:type="dxa"/>
            <w:vMerge/>
            <w:shd w:val="clear" w:color="auto" w:fill="auto"/>
            <w:vAlign w:val="center"/>
          </w:tcPr>
          <w:p w:rsidR="0082214D" w:rsidRPr="00D144BE" w:rsidRDefault="0082214D" w:rsidP="009D67F5">
            <w:pPr>
              <w:pStyle w:val="TAH"/>
              <w:rPr>
                <w:rFonts w:cs="Arial"/>
                <w:b w:val="0"/>
                <w:szCs w:val="18"/>
                <w:lang w:eastAsia="zh-CN"/>
              </w:rPr>
            </w:pPr>
          </w:p>
        </w:tc>
        <w:tc>
          <w:tcPr>
            <w:tcW w:w="1467" w:type="dxa"/>
            <w:vMerge/>
            <w:shd w:val="clear" w:color="auto" w:fill="auto"/>
            <w:vAlign w:val="center"/>
          </w:tcPr>
          <w:p w:rsidR="0082214D" w:rsidRPr="00D144BE" w:rsidRDefault="0082214D" w:rsidP="009D67F5">
            <w:pPr>
              <w:pStyle w:val="TAH"/>
              <w:rPr>
                <w:rFonts w:cs="Arial"/>
                <w:b w:val="0"/>
                <w:szCs w:val="18"/>
                <w:lang w:val="en-US" w:eastAsia="zh-CN"/>
              </w:rPr>
            </w:pP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18</w:t>
            </w:r>
          </w:p>
        </w:tc>
        <w:tc>
          <w:tcPr>
            <w:tcW w:w="586" w:type="dxa"/>
            <w:shd w:val="clear" w:color="auto" w:fill="auto"/>
            <w:vAlign w:val="center"/>
          </w:tcPr>
          <w:p w:rsidR="0082214D" w:rsidRPr="00D144BE" w:rsidRDefault="0082214D" w:rsidP="009D67F5">
            <w:pPr>
              <w:pStyle w:val="TAH"/>
              <w:rPr>
                <w:rFonts w:cs="Arial"/>
                <w:szCs w:val="18"/>
              </w:rPr>
            </w:pPr>
          </w:p>
        </w:tc>
        <w:tc>
          <w:tcPr>
            <w:tcW w:w="586" w:type="dxa"/>
            <w:shd w:val="clear" w:color="auto" w:fill="auto"/>
            <w:vAlign w:val="center"/>
          </w:tcPr>
          <w:p w:rsidR="0082214D" w:rsidRPr="00D144BE" w:rsidRDefault="0082214D" w:rsidP="009D67F5">
            <w:pPr>
              <w:pStyle w:val="TAH"/>
              <w:rPr>
                <w:rFonts w:cs="Arial"/>
                <w:b w:val="0"/>
                <w:szCs w:val="18"/>
              </w:rPr>
            </w:pP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p>
        </w:tc>
        <w:tc>
          <w:tcPr>
            <w:tcW w:w="1187" w:type="dxa"/>
            <w:vMerge/>
            <w:shd w:val="clear" w:color="auto" w:fill="auto"/>
            <w:vAlign w:val="center"/>
          </w:tcPr>
          <w:p w:rsidR="0082214D" w:rsidRPr="00D144BE" w:rsidRDefault="0082214D" w:rsidP="009D67F5">
            <w:pPr>
              <w:pStyle w:val="TAH"/>
              <w:rPr>
                <w:b w:val="0"/>
                <w:lang w:val="en-US" w:eastAsia="zh-CN"/>
              </w:rPr>
            </w:pPr>
          </w:p>
        </w:tc>
        <w:tc>
          <w:tcPr>
            <w:tcW w:w="1287" w:type="dxa"/>
            <w:vMerge/>
            <w:shd w:val="clear" w:color="auto" w:fill="auto"/>
            <w:vAlign w:val="center"/>
          </w:tcPr>
          <w:p w:rsidR="0082214D" w:rsidRPr="00D144BE" w:rsidRDefault="0082214D" w:rsidP="009D67F5">
            <w:pPr>
              <w:pStyle w:val="TAH"/>
              <w:rPr>
                <w:b w:val="0"/>
                <w:lang w:val="en-US" w:eastAsia="zh-CN"/>
              </w:rPr>
            </w:pPr>
          </w:p>
        </w:tc>
      </w:tr>
      <w:tr w:rsidR="0082214D" w:rsidRPr="00D144BE" w:rsidTr="009D67F5">
        <w:trPr>
          <w:trHeight w:val="103"/>
        </w:trPr>
        <w:tc>
          <w:tcPr>
            <w:tcW w:w="1396" w:type="dxa"/>
            <w:vMerge/>
            <w:shd w:val="clear" w:color="auto" w:fill="auto"/>
            <w:vAlign w:val="center"/>
          </w:tcPr>
          <w:p w:rsidR="0082214D" w:rsidRPr="00D144BE" w:rsidRDefault="0082214D" w:rsidP="009D67F5">
            <w:pPr>
              <w:pStyle w:val="TAH"/>
              <w:rPr>
                <w:rFonts w:cs="Arial"/>
                <w:b w:val="0"/>
                <w:szCs w:val="18"/>
                <w:lang w:eastAsia="zh-CN"/>
              </w:rPr>
            </w:pPr>
          </w:p>
        </w:tc>
        <w:tc>
          <w:tcPr>
            <w:tcW w:w="1467" w:type="dxa"/>
            <w:vMerge/>
            <w:shd w:val="clear" w:color="auto" w:fill="auto"/>
            <w:vAlign w:val="center"/>
          </w:tcPr>
          <w:p w:rsidR="0082214D" w:rsidRPr="00D144BE" w:rsidRDefault="0082214D" w:rsidP="009D67F5">
            <w:pPr>
              <w:pStyle w:val="TAH"/>
              <w:rPr>
                <w:rFonts w:cs="Arial"/>
                <w:b w:val="0"/>
                <w:szCs w:val="18"/>
                <w:lang w:val="en-US" w:eastAsia="zh-CN"/>
              </w:rPr>
            </w:pP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41</w:t>
            </w:r>
          </w:p>
        </w:tc>
        <w:tc>
          <w:tcPr>
            <w:tcW w:w="586" w:type="dxa"/>
            <w:shd w:val="clear" w:color="auto" w:fill="auto"/>
            <w:vAlign w:val="center"/>
          </w:tcPr>
          <w:p w:rsidR="0082214D" w:rsidRPr="00D144BE" w:rsidRDefault="0082214D" w:rsidP="009D67F5">
            <w:pPr>
              <w:pStyle w:val="TAH"/>
              <w:rPr>
                <w:rFonts w:cs="Arial"/>
                <w:szCs w:val="18"/>
              </w:rPr>
            </w:pPr>
          </w:p>
        </w:tc>
        <w:tc>
          <w:tcPr>
            <w:tcW w:w="586" w:type="dxa"/>
            <w:shd w:val="clear" w:color="auto" w:fill="auto"/>
            <w:vAlign w:val="center"/>
          </w:tcPr>
          <w:p w:rsidR="0082214D" w:rsidRPr="00D144BE" w:rsidRDefault="0082214D" w:rsidP="009D67F5">
            <w:pPr>
              <w:pStyle w:val="TAH"/>
              <w:rPr>
                <w:rFonts w:cs="Arial"/>
                <w:b w:val="0"/>
                <w:szCs w:val="18"/>
              </w:rPr>
            </w:pP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1187" w:type="dxa"/>
            <w:vMerge/>
            <w:shd w:val="clear" w:color="auto" w:fill="auto"/>
            <w:vAlign w:val="center"/>
          </w:tcPr>
          <w:p w:rsidR="0082214D" w:rsidRPr="00D144BE" w:rsidRDefault="0082214D" w:rsidP="009D67F5">
            <w:pPr>
              <w:pStyle w:val="TAH"/>
              <w:rPr>
                <w:b w:val="0"/>
                <w:lang w:val="en-US" w:eastAsia="zh-CN"/>
              </w:rPr>
            </w:pPr>
          </w:p>
        </w:tc>
        <w:tc>
          <w:tcPr>
            <w:tcW w:w="1287" w:type="dxa"/>
            <w:vMerge/>
            <w:shd w:val="clear" w:color="auto" w:fill="auto"/>
            <w:vAlign w:val="center"/>
          </w:tcPr>
          <w:p w:rsidR="0082214D" w:rsidRPr="00D144BE" w:rsidRDefault="0082214D" w:rsidP="009D67F5">
            <w:pPr>
              <w:pStyle w:val="TAH"/>
              <w:rPr>
                <w:b w:val="0"/>
                <w:lang w:val="en-US" w:eastAsia="zh-CN"/>
              </w:rPr>
            </w:pPr>
          </w:p>
        </w:tc>
      </w:tr>
      <w:tr w:rsidR="0082214D" w:rsidRPr="00D144BE" w:rsidTr="009D67F5">
        <w:trPr>
          <w:trHeight w:val="103"/>
        </w:trPr>
        <w:tc>
          <w:tcPr>
            <w:tcW w:w="1396" w:type="dxa"/>
            <w:vMerge w:val="restart"/>
            <w:shd w:val="clear" w:color="auto" w:fill="auto"/>
            <w:vAlign w:val="center"/>
          </w:tcPr>
          <w:p w:rsidR="0082214D" w:rsidRPr="00D144BE" w:rsidRDefault="0082214D" w:rsidP="009D67F5">
            <w:pPr>
              <w:pStyle w:val="TAH"/>
              <w:rPr>
                <w:rFonts w:cs="Arial"/>
                <w:b w:val="0"/>
                <w:szCs w:val="18"/>
              </w:rPr>
            </w:pPr>
            <w:r w:rsidRPr="00D144BE">
              <w:rPr>
                <w:rFonts w:cs="Arial" w:hint="eastAsia"/>
                <w:b w:val="0"/>
                <w:szCs w:val="18"/>
                <w:lang w:eastAsia="zh-CN"/>
              </w:rPr>
              <w:t>CA_1A-18A-41C</w:t>
            </w:r>
          </w:p>
        </w:tc>
        <w:tc>
          <w:tcPr>
            <w:tcW w:w="1467" w:type="dxa"/>
            <w:vMerge w:val="restart"/>
            <w:shd w:val="clear" w:color="auto" w:fill="auto"/>
            <w:vAlign w:val="center"/>
          </w:tcPr>
          <w:p w:rsidR="0082214D" w:rsidRPr="00D144BE" w:rsidRDefault="0082214D" w:rsidP="009D67F5">
            <w:pPr>
              <w:pStyle w:val="TAH"/>
              <w:rPr>
                <w:rFonts w:cs="Arial"/>
                <w:szCs w:val="18"/>
                <w:lang w:val="en-US" w:eastAsia="ja-JP"/>
              </w:rPr>
            </w:pPr>
            <w:r w:rsidRPr="00D144BE">
              <w:rPr>
                <w:rFonts w:cs="Arial" w:hint="eastAsia"/>
                <w:b w:val="0"/>
                <w:szCs w:val="18"/>
                <w:lang w:val="en-US" w:eastAsia="zh-CN"/>
              </w:rPr>
              <w:t>CA_41C</w:t>
            </w: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1</w:t>
            </w:r>
          </w:p>
        </w:tc>
        <w:tc>
          <w:tcPr>
            <w:tcW w:w="586" w:type="dxa"/>
            <w:shd w:val="clear" w:color="auto" w:fill="auto"/>
            <w:vAlign w:val="center"/>
          </w:tcPr>
          <w:p w:rsidR="0082214D" w:rsidRPr="00D144BE" w:rsidRDefault="0082214D" w:rsidP="009D67F5">
            <w:pPr>
              <w:pStyle w:val="TAH"/>
              <w:rPr>
                <w:rFonts w:cs="Arial"/>
                <w:szCs w:val="18"/>
              </w:rPr>
            </w:pPr>
          </w:p>
        </w:tc>
        <w:tc>
          <w:tcPr>
            <w:tcW w:w="586" w:type="dxa"/>
            <w:shd w:val="clear" w:color="auto" w:fill="auto"/>
            <w:vAlign w:val="center"/>
          </w:tcPr>
          <w:p w:rsidR="0082214D" w:rsidRPr="00D144BE" w:rsidRDefault="0082214D" w:rsidP="009D67F5">
            <w:pPr>
              <w:pStyle w:val="TAH"/>
              <w:rPr>
                <w:rFonts w:cs="Arial"/>
                <w:b w:val="0"/>
                <w:szCs w:val="18"/>
              </w:rPr>
            </w:pP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1187" w:type="dxa"/>
            <w:vMerge w:val="restart"/>
            <w:shd w:val="clear" w:color="auto" w:fill="auto"/>
            <w:vAlign w:val="center"/>
          </w:tcPr>
          <w:p w:rsidR="0082214D" w:rsidRPr="00D144BE" w:rsidRDefault="0082214D" w:rsidP="009D67F5">
            <w:pPr>
              <w:pStyle w:val="TAH"/>
              <w:rPr>
                <w:b w:val="0"/>
                <w:lang w:val="en-US" w:eastAsia="zh-CN"/>
              </w:rPr>
            </w:pPr>
            <w:r w:rsidRPr="00D144BE">
              <w:rPr>
                <w:rFonts w:hint="eastAsia"/>
                <w:b w:val="0"/>
                <w:lang w:val="en-US" w:eastAsia="zh-CN"/>
              </w:rPr>
              <w:t>75</w:t>
            </w:r>
          </w:p>
        </w:tc>
        <w:tc>
          <w:tcPr>
            <w:tcW w:w="1287" w:type="dxa"/>
            <w:vMerge w:val="restart"/>
            <w:shd w:val="clear" w:color="auto" w:fill="auto"/>
            <w:vAlign w:val="center"/>
          </w:tcPr>
          <w:p w:rsidR="0082214D" w:rsidRPr="00D144BE" w:rsidRDefault="0082214D" w:rsidP="009D67F5">
            <w:pPr>
              <w:pStyle w:val="TAH"/>
              <w:rPr>
                <w:b w:val="0"/>
                <w:lang w:val="en-US" w:eastAsia="zh-CN"/>
              </w:rPr>
            </w:pPr>
            <w:r w:rsidRPr="00D144BE">
              <w:rPr>
                <w:rFonts w:hint="eastAsia"/>
                <w:b w:val="0"/>
                <w:lang w:val="en-US" w:eastAsia="zh-CN"/>
              </w:rPr>
              <w:t>0</w:t>
            </w:r>
          </w:p>
        </w:tc>
      </w:tr>
      <w:tr w:rsidR="0082214D" w:rsidRPr="00D144BE" w:rsidTr="009D67F5">
        <w:trPr>
          <w:trHeight w:val="103"/>
        </w:trPr>
        <w:tc>
          <w:tcPr>
            <w:tcW w:w="1396" w:type="dxa"/>
            <w:vMerge/>
            <w:shd w:val="clear" w:color="auto" w:fill="auto"/>
            <w:vAlign w:val="center"/>
          </w:tcPr>
          <w:p w:rsidR="0082214D" w:rsidRPr="00D144BE" w:rsidRDefault="0082214D" w:rsidP="009D67F5">
            <w:pPr>
              <w:pStyle w:val="TAH"/>
              <w:rPr>
                <w:rFonts w:cs="Arial"/>
                <w:b w:val="0"/>
                <w:szCs w:val="18"/>
                <w:lang w:eastAsia="zh-CN"/>
              </w:rPr>
            </w:pPr>
          </w:p>
        </w:tc>
        <w:tc>
          <w:tcPr>
            <w:tcW w:w="1467" w:type="dxa"/>
            <w:vMerge/>
            <w:shd w:val="clear" w:color="auto" w:fill="auto"/>
            <w:vAlign w:val="center"/>
          </w:tcPr>
          <w:p w:rsidR="0082214D" w:rsidRPr="00D144BE" w:rsidRDefault="0082214D" w:rsidP="009D67F5">
            <w:pPr>
              <w:pStyle w:val="TAH"/>
              <w:rPr>
                <w:rFonts w:cs="Arial"/>
                <w:b w:val="0"/>
                <w:szCs w:val="18"/>
                <w:lang w:val="en-US" w:eastAsia="zh-CN"/>
              </w:rPr>
            </w:pP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18</w:t>
            </w:r>
          </w:p>
        </w:tc>
        <w:tc>
          <w:tcPr>
            <w:tcW w:w="586" w:type="dxa"/>
            <w:shd w:val="clear" w:color="auto" w:fill="auto"/>
            <w:vAlign w:val="center"/>
          </w:tcPr>
          <w:p w:rsidR="0082214D" w:rsidRPr="00D144BE" w:rsidRDefault="0082214D" w:rsidP="009D67F5">
            <w:pPr>
              <w:pStyle w:val="TAH"/>
              <w:rPr>
                <w:rFonts w:cs="Arial"/>
                <w:szCs w:val="18"/>
              </w:rPr>
            </w:pPr>
          </w:p>
        </w:tc>
        <w:tc>
          <w:tcPr>
            <w:tcW w:w="586" w:type="dxa"/>
            <w:shd w:val="clear" w:color="auto" w:fill="auto"/>
            <w:vAlign w:val="center"/>
          </w:tcPr>
          <w:p w:rsidR="0082214D" w:rsidRPr="00D144BE" w:rsidRDefault="0082214D" w:rsidP="009D67F5">
            <w:pPr>
              <w:pStyle w:val="TAH"/>
              <w:rPr>
                <w:rFonts w:cs="Arial"/>
                <w:b w:val="0"/>
                <w:szCs w:val="18"/>
              </w:rPr>
            </w:pP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r w:rsidRPr="00D144BE">
              <w:rPr>
                <w:rFonts w:cs="Arial"/>
                <w:b w:val="0"/>
                <w:szCs w:val="18"/>
              </w:rPr>
              <w:t>Yes</w:t>
            </w:r>
          </w:p>
        </w:tc>
        <w:tc>
          <w:tcPr>
            <w:tcW w:w="586" w:type="dxa"/>
            <w:shd w:val="clear" w:color="auto" w:fill="auto"/>
            <w:vAlign w:val="center"/>
          </w:tcPr>
          <w:p w:rsidR="0082214D" w:rsidRPr="00D144BE" w:rsidRDefault="0082214D" w:rsidP="009D67F5">
            <w:pPr>
              <w:pStyle w:val="TAH"/>
              <w:rPr>
                <w:rFonts w:cs="Arial"/>
                <w:b w:val="0"/>
                <w:szCs w:val="18"/>
              </w:rPr>
            </w:pPr>
          </w:p>
        </w:tc>
        <w:tc>
          <w:tcPr>
            <w:tcW w:w="1187" w:type="dxa"/>
            <w:vMerge/>
            <w:shd w:val="clear" w:color="auto" w:fill="auto"/>
            <w:vAlign w:val="center"/>
          </w:tcPr>
          <w:p w:rsidR="0082214D" w:rsidRPr="00D144BE" w:rsidRDefault="0082214D" w:rsidP="009D67F5">
            <w:pPr>
              <w:pStyle w:val="TAH"/>
              <w:rPr>
                <w:b w:val="0"/>
                <w:lang w:val="en-US" w:eastAsia="zh-CN"/>
              </w:rPr>
            </w:pPr>
          </w:p>
        </w:tc>
        <w:tc>
          <w:tcPr>
            <w:tcW w:w="1287" w:type="dxa"/>
            <w:vMerge/>
            <w:shd w:val="clear" w:color="auto" w:fill="auto"/>
            <w:vAlign w:val="center"/>
          </w:tcPr>
          <w:p w:rsidR="0082214D" w:rsidRPr="00D144BE" w:rsidRDefault="0082214D" w:rsidP="009D67F5">
            <w:pPr>
              <w:pStyle w:val="TAH"/>
              <w:rPr>
                <w:b w:val="0"/>
                <w:lang w:val="en-US" w:eastAsia="zh-CN"/>
              </w:rPr>
            </w:pPr>
          </w:p>
        </w:tc>
      </w:tr>
      <w:tr w:rsidR="0082214D" w:rsidRPr="00D144BE" w:rsidTr="009D67F5">
        <w:trPr>
          <w:trHeight w:val="103"/>
        </w:trPr>
        <w:tc>
          <w:tcPr>
            <w:tcW w:w="1396" w:type="dxa"/>
            <w:vMerge/>
            <w:shd w:val="clear" w:color="auto" w:fill="auto"/>
            <w:vAlign w:val="center"/>
          </w:tcPr>
          <w:p w:rsidR="0082214D" w:rsidRPr="00D144BE" w:rsidRDefault="0082214D" w:rsidP="009D67F5">
            <w:pPr>
              <w:pStyle w:val="TAH"/>
              <w:rPr>
                <w:rFonts w:cs="Arial"/>
                <w:b w:val="0"/>
                <w:szCs w:val="18"/>
              </w:rPr>
            </w:pPr>
          </w:p>
        </w:tc>
        <w:tc>
          <w:tcPr>
            <w:tcW w:w="1467" w:type="dxa"/>
            <w:vMerge/>
            <w:shd w:val="clear" w:color="auto" w:fill="auto"/>
            <w:vAlign w:val="center"/>
          </w:tcPr>
          <w:p w:rsidR="0082214D" w:rsidRPr="00D144BE" w:rsidRDefault="0082214D" w:rsidP="009D67F5">
            <w:pPr>
              <w:pStyle w:val="TAH"/>
              <w:rPr>
                <w:rFonts w:cs="Arial"/>
                <w:szCs w:val="18"/>
                <w:lang w:val="en-US" w:eastAsia="ja-JP"/>
              </w:rPr>
            </w:pPr>
          </w:p>
        </w:tc>
        <w:tc>
          <w:tcPr>
            <w:tcW w:w="767" w:type="dxa"/>
            <w:shd w:val="clear" w:color="auto" w:fill="auto"/>
            <w:vAlign w:val="center"/>
          </w:tcPr>
          <w:p w:rsidR="0082214D" w:rsidRPr="00D144BE" w:rsidRDefault="0082214D" w:rsidP="009D67F5">
            <w:pPr>
              <w:pStyle w:val="TAH"/>
              <w:rPr>
                <w:rFonts w:cs="Arial"/>
                <w:b w:val="0"/>
                <w:szCs w:val="18"/>
                <w:lang w:val="en-US" w:eastAsia="zh-CN"/>
              </w:rPr>
            </w:pPr>
            <w:r w:rsidRPr="00D144BE">
              <w:rPr>
                <w:rFonts w:cs="Arial" w:hint="eastAsia"/>
                <w:b w:val="0"/>
                <w:szCs w:val="18"/>
                <w:lang w:val="en-US" w:eastAsia="zh-CN"/>
              </w:rPr>
              <w:t>41</w:t>
            </w:r>
          </w:p>
        </w:tc>
        <w:tc>
          <w:tcPr>
            <w:tcW w:w="3516" w:type="dxa"/>
            <w:gridSpan w:val="6"/>
            <w:shd w:val="clear" w:color="auto" w:fill="auto"/>
            <w:vAlign w:val="center"/>
          </w:tcPr>
          <w:p w:rsidR="0082214D" w:rsidRPr="00D144BE" w:rsidRDefault="0082214D" w:rsidP="009D67F5">
            <w:pPr>
              <w:pStyle w:val="TAC"/>
              <w:rPr>
                <w:rFonts w:cs="Arial"/>
                <w:szCs w:val="18"/>
                <w:lang w:eastAsia="zh-CN"/>
              </w:rPr>
            </w:pPr>
            <w:r w:rsidRPr="00D144BE">
              <w:rPr>
                <w:rFonts w:cs="Arial"/>
                <w:szCs w:val="18"/>
              </w:rPr>
              <w:t>See CA_41C Bandwidth Combination Set 1 in Table 5.6A.1-1</w:t>
            </w:r>
          </w:p>
        </w:tc>
        <w:tc>
          <w:tcPr>
            <w:tcW w:w="1187" w:type="dxa"/>
            <w:vMerge/>
            <w:shd w:val="clear" w:color="auto" w:fill="auto"/>
            <w:vAlign w:val="center"/>
          </w:tcPr>
          <w:p w:rsidR="0082214D" w:rsidRPr="00D144BE" w:rsidRDefault="0082214D" w:rsidP="009D67F5">
            <w:pPr>
              <w:pStyle w:val="TAH"/>
              <w:rPr>
                <w:b w:val="0"/>
                <w:lang w:val="en-US"/>
              </w:rPr>
            </w:pPr>
          </w:p>
        </w:tc>
        <w:tc>
          <w:tcPr>
            <w:tcW w:w="1287" w:type="dxa"/>
            <w:vMerge/>
            <w:shd w:val="clear" w:color="auto" w:fill="auto"/>
            <w:vAlign w:val="center"/>
          </w:tcPr>
          <w:p w:rsidR="0082214D" w:rsidRPr="00D144BE" w:rsidRDefault="0082214D" w:rsidP="009D67F5">
            <w:pPr>
              <w:pStyle w:val="TAH"/>
              <w:rPr>
                <w:b w:val="0"/>
                <w:lang w:val="en-US"/>
              </w:rPr>
            </w:pPr>
          </w:p>
        </w:tc>
      </w:tr>
    </w:tbl>
    <w:p w:rsidR="0082214D" w:rsidRPr="00D144BE" w:rsidRDefault="0082214D" w:rsidP="0082214D">
      <w:pPr>
        <w:rPr>
          <w:lang w:eastAsia="zh-CN"/>
        </w:rPr>
      </w:pPr>
    </w:p>
    <w:p w:rsidR="0082214D" w:rsidRPr="00985050" w:rsidRDefault="0082214D" w:rsidP="0082214D">
      <w:pPr>
        <w:pStyle w:val="Heading3"/>
        <w:rPr>
          <w:rFonts w:ascii="Times New Roman" w:hAnsi="Times New Roman"/>
          <w:lang w:val="en-GB"/>
        </w:rPr>
      </w:pPr>
      <w:bookmarkStart w:id="235" w:name="_Toc46352049"/>
      <w:r w:rsidRPr="00985050">
        <w:rPr>
          <w:rFonts w:ascii="Times New Roman" w:hAnsi="Times New Roman"/>
          <w:lang w:val="en-GB"/>
        </w:rPr>
        <w:t>5.46.</w:t>
      </w:r>
      <w:r w:rsidRPr="00985050">
        <w:rPr>
          <w:rFonts w:ascii="Times New Roman" w:hAnsi="Times New Roman"/>
          <w:lang w:val="en-GB" w:eastAsia="zh-CN"/>
        </w:rPr>
        <w:t>2</w:t>
      </w:r>
      <w:r w:rsidRPr="00985050">
        <w:rPr>
          <w:rFonts w:ascii="Times New Roman" w:hAnsi="Times New Roman"/>
          <w:sz w:val="22"/>
          <w:szCs w:val="22"/>
          <w:lang w:val="en-GB" w:eastAsia="sv-SE"/>
        </w:rPr>
        <w:tab/>
      </w:r>
      <w:r w:rsidRPr="00985050">
        <w:rPr>
          <w:rFonts w:ascii="Times New Roman" w:hAnsi="Times New Roman"/>
          <w:lang w:val="en-GB"/>
        </w:rPr>
        <w:t>∆T</w:t>
      </w:r>
      <w:r w:rsidRPr="00985050">
        <w:rPr>
          <w:rFonts w:ascii="Times New Roman" w:hAnsi="Times New Roman"/>
          <w:vertAlign w:val="subscript"/>
          <w:lang w:val="en-GB"/>
        </w:rPr>
        <w:t>IB</w:t>
      </w:r>
      <w:r w:rsidRPr="00985050">
        <w:rPr>
          <w:rFonts w:ascii="Times New Roman" w:hAnsi="Times New Roman"/>
          <w:lang w:val="en-GB"/>
        </w:rPr>
        <w:t xml:space="preserve"> and ∆R</w:t>
      </w:r>
      <w:r w:rsidRPr="00985050">
        <w:rPr>
          <w:rFonts w:ascii="Times New Roman" w:hAnsi="Times New Roman"/>
          <w:vertAlign w:val="subscript"/>
          <w:lang w:val="en-GB"/>
        </w:rPr>
        <w:t>IB</w:t>
      </w:r>
      <w:r w:rsidRPr="00985050">
        <w:rPr>
          <w:rFonts w:ascii="Times New Roman" w:hAnsi="Times New Roman"/>
          <w:lang w:val="en-GB"/>
        </w:rPr>
        <w:t xml:space="preserve"> values</w:t>
      </w:r>
      <w:bookmarkEnd w:id="235"/>
    </w:p>
    <w:p w:rsidR="0082214D" w:rsidRPr="00D144BE" w:rsidRDefault="0082214D" w:rsidP="0082214D">
      <w:r w:rsidRPr="00D144BE">
        <w:rPr>
          <w:lang w:eastAsia="zh-CN"/>
        </w:rPr>
        <w:t>T</w:t>
      </w:r>
      <w:r w:rsidRPr="00D144BE">
        <w:t xml:space="preserve">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w:t>
      </w:r>
      <w:r w:rsidRPr="00D144BE">
        <w:rPr>
          <w:rFonts w:hint="eastAsia"/>
          <w:lang w:eastAsia="zh-CN"/>
        </w:rPr>
        <w:t>of CA</w:t>
      </w:r>
      <w:r w:rsidRPr="00D144BE">
        <w:t>_1-</w:t>
      </w:r>
      <w:r w:rsidRPr="00D144BE">
        <w:rPr>
          <w:rFonts w:hint="eastAsia"/>
          <w:lang w:eastAsia="zh-CN"/>
        </w:rPr>
        <w:t>18</w:t>
      </w:r>
      <w:r w:rsidRPr="00D144BE">
        <w:t>_</w:t>
      </w:r>
      <w:r w:rsidRPr="00D144BE">
        <w:rPr>
          <w:rFonts w:hint="eastAsia"/>
          <w:lang w:eastAsia="zh-CN"/>
        </w:rPr>
        <w:t>41</w:t>
      </w:r>
      <w:r w:rsidRPr="00D144BE">
        <w:rPr>
          <w:lang w:eastAsia="ja-JP"/>
        </w:rPr>
        <w:t xml:space="preserve"> </w:t>
      </w:r>
      <w:r w:rsidRPr="00D144BE">
        <w:rPr>
          <w:lang w:eastAsia="zh-CN"/>
        </w:rPr>
        <w:t>are</w:t>
      </w:r>
      <w:r w:rsidRPr="00D144BE">
        <w:t xml:space="preserve"> given in the tables below</w:t>
      </w:r>
      <w:r w:rsidRPr="00D144BE">
        <w:rPr>
          <w:rFonts w:hint="eastAsia"/>
          <w:lang w:eastAsia="zh-CN"/>
        </w:rPr>
        <w:t xml:space="preserve">, </w:t>
      </w:r>
      <w:r w:rsidRPr="00D144BE">
        <w:rPr>
          <w:rFonts w:ascii="Arial" w:hAnsi="Arial" w:cs="Arial" w:hint="eastAsia"/>
        </w:rPr>
        <w:t>based on the values of its consistent 2 Bands fallback mode</w:t>
      </w:r>
      <w:r w:rsidRPr="00D144BE">
        <w:t>.</w:t>
      </w:r>
    </w:p>
    <w:p w:rsidR="0082214D" w:rsidRPr="00D144BE" w:rsidRDefault="0082214D" w:rsidP="0082214D">
      <w:pPr>
        <w:pStyle w:val="TH"/>
        <w:rPr>
          <w:lang w:eastAsia="en-GB"/>
        </w:rPr>
      </w:pPr>
      <w:r w:rsidRPr="00D144BE">
        <w:rPr>
          <w:lang w:eastAsia="en-GB"/>
        </w:rPr>
        <w:t xml:space="preserve">Table </w:t>
      </w:r>
      <w:r w:rsidRPr="00D144BE">
        <w:t>5.46</w:t>
      </w:r>
      <w:r w:rsidRPr="00D144BE">
        <w:rPr>
          <w:lang w:eastAsia="en-GB"/>
        </w:rPr>
        <w:t>.2-</w:t>
      </w:r>
      <w:r w:rsidRPr="00D144BE">
        <w:t>1</w:t>
      </w:r>
      <w:r w:rsidRPr="00D144BE">
        <w:rPr>
          <w:lang w:eastAsia="en-GB"/>
        </w:rPr>
        <w:t>: ΔT</w:t>
      </w:r>
      <w:r w:rsidRPr="00D144BE">
        <w:rPr>
          <w:vertAlign w:val="subscript"/>
          <w:lang w:eastAsia="en-GB"/>
        </w:rPr>
        <w:t xml:space="preserve">IB,c </w:t>
      </w:r>
      <w:r w:rsidRPr="00D144BE">
        <w:rPr>
          <w:lang w:eastAsia="en-GB"/>
        </w:rPr>
        <w:t xml:space="preserve">for </w:t>
      </w:r>
      <w:r w:rsidRPr="00D144BE">
        <w:rPr>
          <w:rFonts w:hint="eastAsia"/>
          <w:lang w:eastAsia="zh-CN"/>
        </w:rPr>
        <w:t>3</w:t>
      </w:r>
      <w:r w:rsidRPr="00D144BE">
        <w:rPr>
          <w:lang w:eastAsia="en-GB"/>
        </w:rPr>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82214D" w:rsidRPr="00D144BE" w:rsidTr="009D67F5">
        <w:trPr>
          <w:jc w:val="center"/>
        </w:trPr>
        <w:tc>
          <w:tcPr>
            <w:tcW w:w="1923"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Δ</w:t>
            </w:r>
            <w:r w:rsidRPr="00D144BE">
              <w:t>T</w:t>
            </w:r>
            <w:r w:rsidRPr="00D144BE">
              <w:rPr>
                <w:vertAlign w:val="subscript"/>
                <w:lang w:eastAsia="ja-JP"/>
              </w:rPr>
              <w:t>IB,c</w:t>
            </w:r>
            <w:r w:rsidRPr="00D144BE">
              <w:rPr>
                <w:lang w:eastAsia="ja-JP"/>
              </w:rPr>
              <w:t xml:space="preserve"> [dB]</w:t>
            </w:r>
          </w:p>
        </w:tc>
      </w:tr>
      <w:tr w:rsidR="0082214D" w:rsidRPr="00D144BE" w:rsidTr="009D67F5">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82214D" w:rsidRPr="00D144BE" w:rsidRDefault="0082214D" w:rsidP="009D67F5">
            <w:pPr>
              <w:pStyle w:val="TAC"/>
              <w:rPr>
                <w:lang w:eastAsia="zh-CN"/>
              </w:rPr>
            </w:pPr>
            <w:r w:rsidRPr="00D144BE">
              <w:rPr>
                <w:lang w:eastAsia="ko-KR"/>
              </w:rPr>
              <w:t>CA_</w:t>
            </w:r>
            <w:r w:rsidRPr="00D144BE">
              <w:rPr>
                <w:rFonts w:hint="eastAsia"/>
                <w:lang w:val="sv-SE" w:eastAsia="zh-CN"/>
              </w:rPr>
              <w:t>1</w:t>
            </w:r>
            <w:r w:rsidRPr="00D144BE">
              <w:rPr>
                <w:lang w:eastAsia="ko-KR"/>
              </w:rPr>
              <w:t>-</w:t>
            </w:r>
            <w:r w:rsidRPr="00D144BE">
              <w:rPr>
                <w:rFonts w:hint="eastAsia"/>
                <w:lang w:eastAsia="zh-CN"/>
              </w:rPr>
              <w:t>18-41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82214D" w:rsidRPr="00D144BE" w:rsidRDefault="0082214D" w:rsidP="009D67F5">
            <w:pPr>
              <w:pStyle w:val="TAC"/>
              <w:rPr>
                <w:lang w:val="sv-SE" w:eastAsia="zh-CN"/>
              </w:rPr>
            </w:pPr>
            <w:r w:rsidRPr="00D144BE">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rPr>
                <w:lang w:eastAsia="zh-CN"/>
              </w:rPr>
            </w:pPr>
            <w:r w:rsidRPr="00D144BE">
              <w:rPr>
                <w:lang w:eastAsia="ko-KR"/>
              </w:rPr>
              <w:t>0.</w:t>
            </w:r>
            <w:r w:rsidRPr="00D144BE">
              <w:rPr>
                <w:rFonts w:hint="eastAsia"/>
                <w:lang w:eastAsia="zh-CN"/>
              </w:rPr>
              <w:t>5</w:t>
            </w:r>
          </w:p>
        </w:tc>
      </w:tr>
      <w:tr w:rsidR="0082214D" w:rsidRPr="00D144BE" w:rsidTr="009D67F5">
        <w:trPr>
          <w:trHeight w:val="74"/>
          <w:jc w:val="center"/>
        </w:trPr>
        <w:tc>
          <w:tcPr>
            <w:tcW w:w="1923" w:type="dxa"/>
            <w:vMerge/>
            <w:tcBorders>
              <w:top w:val="single" w:sz="4" w:space="0" w:color="auto"/>
              <w:left w:val="single" w:sz="4" w:space="0" w:color="auto"/>
              <w:right w:val="single" w:sz="4" w:space="0" w:color="auto"/>
            </w:tcBorders>
            <w:vAlign w:val="center"/>
          </w:tcPr>
          <w:p w:rsidR="0082214D" w:rsidRPr="00D144BE" w:rsidRDefault="0082214D" w:rsidP="009D67F5">
            <w:pPr>
              <w:pStyle w:val="TAC"/>
              <w:rPr>
                <w:lang w:eastAsia="ko-KR"/>
              </w:rPr>
            </w:pPr>
          </w:p>
        </w:tc>
        <w:tc>
          <w:tcPr>
            <w:tcW w:w="2564" w:type="dxa"/>
            <w:tcBorders>
              <w:top w:val="single" w:sz="4" w:space="0" w:color="auto"/>
              <w:left w:val="single" w:sz="4" w:space="0" w:color="auto"/>
              <w:bottom w:val="single" w:sz="4" w:space="0" w:color="auto"/>
              <w:right w:val="single" w:sz="4" w:space="0" w:color="auto"/>
            </w:tcBorders>
            <w:vAlign w:val="center"/>
          </w:tcPr>
          <w:p w:rsidR="0082214D" w:rsidRPr="00D144BE" w:rsidRDefault="0082214D" w:rsidP="009D67F5">
            <w:pPr>
              <w:pStyle w:val="TAC"/>
              <w:rPr>
                <w:lang w:val="sv-SE" w:eastAsia="zh-CN"/>
              </w:rPr>
            </w:pPr>
            <w:r w:rsidRPr="00D144BE">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rPr>
                <w:lang w:eastAsia="zh-CN"/>
              </w:rPr>
            </w:pPr>
            <w:r w:rsidRPr="00D144BE">
              <w:rPr>
                <w:rFonts w:hint="eastAsia"/>
                <w:lang w:eastAsia="zh-CN"/>
              </w:rPr>
              <w:t>0.3</w:t>
            </w:r>
          </w:p>
        </w:tc>
      </w:tr>
      <w:tr w:rsidR="0082214D" w:rsidRPr="00D144BE" w:rsidTr="009D67F5">
        <w:trPr>
          <w:trHeight w:val="74"/>
          <w:jc w:val="center"/>
        </w:trPr>
        <w:tc>
          <w:tcPr>
            <w:tcW w:w="1923" w:type="dxa"/>
            <w:vMerge/>
            <w:tcBorders>
              <w:left w:val="single" w:sz="4" w:space="0" w:color="auto"/>
              <w:right w:val="single" w:sz="4" w:space="0" w:color="auto"/>
            </w:tcBorders>
            <w:vAlign w:val="center"/>
          </w:tcPr>
          <w:p w:rsidR="0082214D" w:rsidRPr="00D144BE" w:rsidRDefault="0082214D" w:rsidP="009D67F5">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82214D" w:rsidRPr="00D144BE" w:rsidRDefault="0082214D" w:rsidP="009D67F5">
            <w:pPr>
              <w:pStyle w:val="TAC"/>
              <w:rPr>
                <w:lang w:val="sv-SE" w:eastAsia="zh-CN"/>
              </w:rPr>
            </w:pPr>
            <w:r w:rsidRPr="00D144B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rPr>
                <w:lang w:val="sv-SE" w:eastAsia="zh-CN"/>
              </w:rPr>
            </w:pPr>
            <w:r w:rsidRPr="00D144BE">
              <w:rPr>
                <w:lang w:val="sv-SE" w:eastAsia="ja-JP"/>
              </w:rPr>
              <w:t>0.</w:t>
            </w:r>
            <w:r w:rsidRPr="00D144BE">
              <w:rPr>
                <w:rFonts w:hint="eastAsia"/>
                <w:lang w:val="sv-SE" w:eastAsia="zh-CN"/>
              </w:rPr>
              <w:t>5</w:t>
            </w:r>
          </w:p>
        </w:tc>
      </w:tr>
    </w:tbl>
    <w:p w:rsidR="0082214D" w:rsidRPr="00D144BE" w:rsidRDefault="0082214D" w:rsidP="0082214D"/>
    <w:p w:rsidR="0082214D" w:rsidRPr="00D144BE" w:rsidRDefault="0082214D" w:rsidP="0082214D">
      <w:pPr>
        <w:pStyle w:val="TH"/>
        <w:rPr>
          <w:lang w:eastAsia="en-GB"/>
        </w:rPr>
      </w:pPr>
      <w:r w:rsidRPr="00D144BE">
        <w:rPr>
          <w:lang w:eastAsia="en-GB"/>
        </w:rPr>
        <w:t xml:space="preserve">Table </w:t>
      </w:r>
      <w:r w:rsidRPr="00D144BE">
        <w:t>5.46</w:t>
      </w:r>
      <w:r w:rsidRPr="00D144BE">
        <w:rPr>
          <w:lang w:eastAsia="en-GB"/>
        </w:rPr>
        <w:t>.2-2: ΔR</w:t>
      </w:r>
      <w:r w:rsidRPr="00D144BE">
        <w:rPr>
          <w:vertAlign w:val="subscript"/>
          <w:lang w:eastAsia="en-GB"/>
        </w:rPr>
        <w:t xml:space="preserve">IB,c </w:t>
      </w:r>
      <w:r w:rsidRPr="00D144BE">
        <w:rPr>
          <w:lang w:eastAsia="en-GB"/>
        </w:rPr>
        <w:t xml:space="preserve">for </w:t>
      </w:r>
      <w:r w:rsidRPr="00D144BE">
        <w:rPr>
          <w:rFonts w:hint="eastAsia"/>
          <w:lang w:eastAsia="zh-CN"/>
        </w:rPr>
        <w:t>3</w:t>
      </w:r>
      <w:r w:rsidRPr="00D144BE">
        <w:rPr>
          <w:lang w:eastAsia="en-GB"/>
        </w:rPr>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82214D" w:rsidRPr="00D144BE" w:rsidTr="009D67F5">
        <w:trPr>
          <w:jc w:val="center"/>
        </w:trPr>
        <w:tc>
          <w:tcPr>
            <w:tcW w:w="1923"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82214D" w:rsidRPr="00D144BE" w:rsidRDefault="0082214D" w:rsidP="009D67F5">
            <w:pPr>
              <w:pStyle w:val="TAH"/>
              <w:rPr>
                <w:lang w:eastAsia="ja-JP"/>
              </w:rPr>
            </w:pPr>
            <w:r w:rsidRPr="00D144BE">
              <w:rPr>
                <w:lang w:eastAsia="ja-JP"/>
              </w:rPr>
              <w:t>ΔR</w:t>
            </w:r>
            <w:r w:rsidRPr="00D144BE">
              <w:rPr>
                <w:vertAlign w:val="subscript"/>
                <w:lang w:eastAsia="ja-JP"/>
              </w:rPr>
              <w:t>IB,c</w:t>
            </w:r>
            <w:r w:rsidRPr="00D144BE">
              <w:rPr>
                <w:lang w:eastAsia="ja-JP"/>
              </w:rPr>
              <w:t xml:space="preserve"> [dB]</w:t>
            </w:r>
          </w:p>
        </w:tc>
      </w:tr>
      <w:tr w:rsidR="0082214D" w:rsidRPr="00D144BE" w:rsidTr="009D67F5">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82214D" w:rsidRPr="00D144BE" w:rsidRDefault="0082214D" w:rsidP="009D67F5">
            <w:pPr>
              <w:pStyle w:val="TAC"/>
              <w:rPr>
                <w:lang w:eastAsia="zh-CN"/>
              </w:rPr>
            </w:pPr>
            <w:r w:rsidRPr="00D144BE">
              <w:rPr>
                <w:lang w:eastAsia="ko-KR"/>
              </w:rPr>
              <w:t>CA_</w:t>
            </w:r>
            <w:r w:rsidRPr="00D144BE">
              <w:rPr>
                <w:rFonts w:hint="eastAsia"/>
                <w:lang w:val="sv-SE" w:eastAsia="zh-CN"/>
              </w:rPr>
              <w:t>1</w:t>
            </w:r>
            <w:r w:rsidRPr="00D144BE">
              <w:rPr>
                <w:lang w:eastAsia="ko-KR"/>
              </w:rPr>
              <w:t>-</w:t>
            </w:r>
            <w:r w:rsidRPr="00D144BE">
              <w:rPr>
                <w:rFonts w:hint="eastAsia"/>
                <w:lang w:eastAsia="zh-CN"/>
              </w:rPr>
              <w:t>18-41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82214D" w:rsidRPr="00D144BE" w:rsidRDefault="0082214D" w:rsidP="009D67F5">
            <w:pPr>
              <w:pStyle w:val="TAC"/>
              <w:rPr>
                <w:lang w:val="sv-SE" w:eastAsia="zh-CN"/>
              </w:rPr>
            </w:pPr>
            <w:r w:rsidRPr="00D144BE">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pPr>
            <w:r w:rsidRPr="00D144BE">
              <w:rPr>
                <w:lang w:eastAsia="ko-KR"/>
              </w:rPr>
              <w:t>0</w:t>
            </w:r>
          </w:p>
        </w:tc>
      </w:tr>
      <w:tr w:rsidR="0082214D" w:rsidRPr="00D144BE" w:rsidTr="009D67F5">
        <w:trPr>
          <w:trHeight w:val="74"/>
          <w:jc w:val="center"/>
        </w:trPr>
        <w:tc>
          <w:tcPr>
            <w:tcW w:w="1923" w:type="dxa"/>
            <w:vMerge/>
            <w:tcBorders>
              <w:top w:val="single" w:sz="4" w:space="0" w:color="auto"/>
              <w:left w:val="single" w:sz="4" w:space="0" w:color="auto"/>
              <w:right w:val="single" w:sz="4" w:space="0" w:color="auto"/>
            </w:tcBorders>
            <w:vAlign w:val="center"/>
          </w:tcPr>
          <w:p w:rsidR="0082214D" w:rsidRPr="00D144BE" w:rsidRDefault="0082214D" w:rsidP="009D67F5">
            <w:pPr>
              <w:pStyle w:val="TAC"/>
              <w:rPr>
                <w:lang w:eastAsia="ko-KR"/>
              </w:rPr>
            </w:pPr>
          </w:p>
        </w:tc>
        <w:tc>
          <w:tcPr>
            <w:tcW w:w="2564" w:type="dxa"/>
            <w:tcBorders>
              <w:top w:val="single" w:sz="4" w:space="0" w:color="auto"/>
              <w:left w:val="single" w:sz="4" w:space="0" w:color="auto"/>
              <w:bottom w:val="single" w:sz="4" w:space="0" w:color="auto"/>
              <w:right w:val="single" w:sz="4" w:space="0" w:color="auto"/>
            </w:tcBorders>
            <w:vAlign w:val="center"/>
          </w:tcPr>
          <w:p w:rsidR="0082214D" w:rsidRPr="00D144BE" w:rsidRDefault="0082214D" w:rsidP="009D67F5">
            <w:pPr>
              <w:pStyle w:val="TAC"/>
              <w:rPr>
                <w:lang w:val="sv-SE" w:eastAsia="zh-CN"/>
              </w:rPr>
            </w:pPr>
            <w:r w:rsidRPr="00D144BE">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rPr>
                <w:lang w:eastAsia="zh-CN"/>
              </w:rPr>
            </w:pPr>
            <w:r w:rsidRPr="00D144BE">
              <w:rPr>
                <w:rFonts w:hint="eastAsia"/>
                <w:lang w:eastAsia="zh-CN"/>
              </w:rPr>
              <w:t>0</w:t>
            </w:r>
          </w:p>
        </w:tc>
      </w:tr>
      <w:tr w:rsidR="0082214D" w:rsidRPr="00D144BE" w:rsidTr="009D67F5">
        <w:trPr>
          <w:trHeight w:val="74"/>
          <w:jc w:val="center"/>
        </w:trPr>
        <w:tc>
          <w:tcPr>
            <w:tcW w:w="1923" w:type="dxa"/>
            <w:vMerge/>
            <w:tcBorders>
              <w:left w:val="single" w:sz="4" w:space="0" w:color="auto"/>
              <w:right w:val="single" w:sz="4" w:space="0" w:color="auto"/>
            </w:tcBorders>
            <w:vAlign w:val="center"/>
          </w:tcPr>
          <w:p w:rsidR="0082214D" w:rsidRPr="00D144BE" w:rsidRDefault="0082214D" w:rsidP="009D67F5">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82214D" w:rsidRPr="00D144BE" w:rsidRDefault="0082214D" w:rsidP="009D67F5">
            <w:pPr>
              <w:pStyle w:val="TAC"/>
              <w:rPr>
                <w:lang w:val="sv-SE" w:eastAsia="zh-CN"/>
              </w:rPr>
            </w:pPr>
            <w:r w:rsidRPr="00D144B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82214D" w:rsidRPr="00D144BE" w:rsidRDefault="0082214D" w:rsidP="009D67F5">
            <w:pPr>
              <w:pStyle w:val="TAC"/>
              <w:rPr>
                <w:lang w:val="sv-SE" w:eastAsia="ja-JP"/>
              </w:rPr>
            </w:pPr>
            <w:r w:rsidRPr="00D144BE">
              <w:rPr>
                <w:lang w:val="sv-SE" w:eastAsia="ja-JP"/>
              </w:rPr>
              <w:t>0</w:t>
            </w:r>
          </w:p>
        </w:tc>
      </w:tr>
    </w:tbl>
    <w:p w:rsidR="0082214D" w:rsidRPr="00D144BE" w:rsidRDefault="0082214D" w:rsidP="0082214D">
      <w:pPr>
        <w:rPr>
          <w:lang w:val="sv-SE" w:eastAsia="zh-CN"/>
        </w:rPr>
      </w:pPr>
    </w:p>
    <w:p w:rsidR="0082214D" w:rsidRPr="00D144BE" w:rsidRDefault="0082214D" w:rsidP="0082214D">
      <w:pPr>
        <w:pStyle w:val="Heading3"/>
        <w:rPr>
          <w:rFonts w:ascii="Times New Roman" w:hAnsi="Times New Roman"/>
          <w:lang w:eastAsia="zh-CN"/>
        </w:rPr>
      </w:pPr>
      <w:bookmarkStart w:id="236" w:name="_Toc46352050"/>
      <w:r w:rsidRPr="00D144BE">
        <w:rPr>
          <w:rFonts w:ascii="Times New Roman" w:hAnsi="Times New Roman"/>
        </w:rPr>
        <w:t>5.46.</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36"/>
    </w:p>
    <w:p w:rsidR="0082214D" w:rsidRPr="00D144BE" w:rsidRDefault="0082214D" w:rsidP="0082214D">
      <w:r w:rsidRPr="00D144BE">
        <w:t>There is no REFSENS exception for CA_1A-18A-41A and CA_1A-18A-41C.</w:t>
      </w:r>
    </w:p>
    <w:p w:rsidR="0082214D" w:rsidRPr="00D144BE" w:rsidRDefault="0082214D" w:rsidP="0082214D">
      <w:pPr>
        <w:pStyle w:val="Heading2"/>
        <w:rPr>
          <w:rFonts w:ascii="Times New Roman" w:hAnsi="Times New Roman"/>
          <w:sz w:val="22"/>
          <w:szCs w:val="22"/>
          <w:lang w:eastAsia="zh-CN"/>
        </w:rPr>
      </w:pPr>
      <w:bookmarkStart w:id="237" w:name="_Toc46352051"/>
      <w:r w:rsidRPr="00D144BE">
        <w:rPr>
          <w:rFonts w:ascii="Times New Roman" w:hAnsi="Times New Roman"/>
        </w:rPr>
        <w:lastRenderedPageBreak/>
        <w:t>5.47</w:t>
      </w:r>
      <w:r w:rsidRPr="00D144BE">
        <w:rPr>
          <w:rFonts w:ascii="Times New Roman" w:hAnsi="Times New Roman"/>
          <w:sz w:val="22"/>
          <w:szCs w:val="22"/>
          <w:lang w:eastAsia="sv-SE"/>
        </w:rPr>
        <w:tab/>
      </w:r>
      <w:r w:rsidRPr="00D144BE">
        <w:rPr>
          <w:rFonts w:ascii="Times New Roman" w:hAnsi="Times New Roman"/>
        </w:rPr>
        <w:t>CA_</w:t>
      </w:r>
      <w:r w:rsidRPr="00D144BE">
        <w:rPr>
          <w:rFonts w:ascii="Times New Roman" w:hAnsi="Times New Roman"/>
          <w:lang w:eastAsia="ja-JP"/>
        </w:rPr>
        <w:t>1</w:t>
      </w:r>
      <w:r w:rsidRPr="00D144BE">
        <w:rPr>
          <w:rFonts w:ascii="Times New Roman" w:hAnsi="Times New Roman"/>
        </w:rPr>
        <w:t>-</w:t>
      </w:r>
      <w:r w:rsidRPr="00D144BE">
        <w:rPr>
          <w:rFonts w:ascii="Times New Roman" w:hAnsi="Times New Roman"/>
          <w:lang w:eastAsia="ja-JP"/>
        </w:rPr>
        <w:t>20</w:t>
      </w:r>
      <w:r w:rsidRPr="00D144BE">
        <w:rPr>
          <w:rFonts w:ascii="Times New Roman" w:hAnsi="Times New Roman"/>
          <w:lang w:eastAsia="zh-CN"/>
        </w:rPr>
        <w:t>-</w:t>
      </w:r>
      <w:r w:rsidRPr="00D144BE">
        <w:rPr>
          <w:rFonts w:ascii="Times New Roman" w:hAnsi="Times New Roman"/>
          <w:lang w:eastAsia="ja-JP"/>
        </w:rPr>
        <w:t>38</w:t>
      </w:r>
      <w:bookmarkEnd w:id="237"/>
    </w:p>
    <w:p w:rsidR="0082214D" w:rsidRPr="00985050" w:rsidRDefault="0082214D" w:rsidP="0082214D">
      <w:pPr>
        <w:pStyle w:val="Heading3"/>
        <w:rPr>
          <w:rFonts w:ascii="Times New Roman" w:hAnsi="Times New Roman"/>
          <w:lang w:val="en-GB"/>
        </w:rPr>
      </w:pPr>
      <w:bookmarkStart w:id="238" w:name="_Toc46352052"/>
      <w:r w:rsidRPr="00985050">
        <w:rPr>
          <w:rFonts w:ascii="Times New Roman" w:hAnsi="Times New Roman"/>
          <w:lang w:val="en-GB"/>
        </w:rPr>
        <w:t>5.47.1</w:t>
      </w:r>
      <w:r w:rsidRPr="00985050">
        <w:rPr>
          <w:rFonts w:ascii="Times New Roman" w:hAnsi="Times New Roman"/>
          <w:sz w:val="22"/>
          <w:szCs w:val="22"/>
          <w:lang w:val="en-GB" w:eastAsia="sv-SE"/>
        </w:rPr>
        <w:tab/>
      </w:r>
      <w:r w:rsidRPr="00985050">
        <w:rPr>
          <w:rFonts w:ascii="Times New Roman" w:hAnsi="Times New Roman"/>
          <w:lang w:val="en-GB"/>
        </w:rPr>
        <w:t>Channel bandwidths per operating band for CA</w:t>
      </w:r>
      <w:bookmarkEnd w:id="238"/>
    </w:p>
    <w:p w:rsidR="0082214D" w:rsidRPr="00D144BE" w:rsidRDefault="0082214D" w:rsidP="0082214D">
      <w:pPr>
        <w:pStyle w:val="TH"/>
        <w:rPr>
          <w:rFonts w:ascii="Times New Roman" w:hAnsi="Times New Roman"/>
        </w:rPr>
      </w:pPr>
      <w:r w:rsidRPr="00D144BE">
        <w:rPr>
          <w:rFonts w:ascii="Times New Roman" w:hAnsi="Times New Roman"/>
        </w:rPr>
        <w:t>Table 5.47.1-1: Supported E-UTRA bandwidths per CA configuration for 3-band DL inter-band CA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9"/>
        <w:gridCol w:w="1471"/>
        <w:gridCol w:w="767"/>
        <w:gridCol w:w="586"/>
        <w:gridCol w:w="586"/>
        <w:gridCol w:w="586"/>
        <w:gridCol w:w="586"/>
        <w:gridCol w:w="586"/>
        <w:gridCol w:w="586"/>
        <w:gridCol w:w="1187"/>
        <w:gridCol w:w="1287"/>
      </w:tblGrid>
      <w:tr w:rsidR="0082214D" w:rsidRPr="00D144BE" w:rsidTr="009D67F5">
        <w:trPr>
          <w:trHeight w:val="109"/>
          <w:jc w:val="center"/>
        </w:trPr>
        <w:tc>
          <w:tcPr>
            <w:tcW w:w="10007" w:type="dxa"/>
            <w:gridSpan w:val="11"/>
            <w:vAlign w:val="center"/>
          </w:tcPr>
          <w:p w:rsidR="0082214D" w:rsidRPr="00D144BE" w:rsidRDefault="0082214D" w:rsidP="009D67F5">
            <w:pPr>
              <w:pStyle w:val="TAH"/>
              <w:rPr>
                <w:sz w:val="20"/>
              </w:rPr>
            </w:pPr>
            <w:r w:rsidRPr="00D144BE">
              <w:t>E-UTRA CA configuration / Bandwidth combination set</w:t>
            </w:r>
          </w:p>
        </w:tc>
      </w:tr>
      <w:tr w:rsidR="0082214D" w:rsidRPr="00D144BE" w:rsidTr="009D67F5">
        <w:trPr>
          <w:trHeight w:val="441"/>
          <w:jc w:val="center"/>
        </w:trPr>
        <w:tc>
          <w:tcPr>
            <w:tcW w:w="1779" w:type="dxa"/>
            <w:vAlign w:val="center"/>
          </w:tcPr>
          <w:p w:rsidR="0082214D" w:rsidRPr="00D144BE" w:rsidRDefault="0082214D" w:rsidP="009D67F5">
            <w:pPr>
              <w:pStyle w:val="TAH"/>
            </w:pPr>
            <w:r w:rsidRPr="00D144BE">
              <w:t>E-UTRA CA Configuration</w:t>
            </w:r>
          </w:p>
        </w:tc>
        <w:tc>
          <w:tcPr>
            <w:tcW w:w="1471" w:type="dxa"/>
            <w:vAlign w:val="center"/>
          </w:tcPr>
          <w:p w:rsidR="0082214D" w:rsidRPr="00D144BE" w:rsidRDefault="0082214D" w:rsidP="009D67F5">
            <w:pPr>
              <w:pStyle w:val="TAH"/>
            </w:pPr>
            <w:r w:rsidRPr="00D144BE">
              <w:rPr>
                <w:lang w:eastAsia="ja-JP"/>
              </w:rPr>
              <w:t>Uplink CA configurations</w:t>
            </w:r>
          </w:p>
        </w:tc>
        <w:tc>
          <w:tcPr>
            <w:tcW w:w="767" w:type="dxa"/>
            <w:vAlign w:val="center"/>
          </w:tcPr>
          <w:p w:rsidR="0082214D" w:rsidRPr="00D144BE" w:rsidRDefault="0082214D" w:rsidP="009D67F5">
            <w:pPr>
              <w:pStyle w:val="TAH"/>
            </w:pPr>
            <w:r w:rsidRPr="00D144BE">
              <w:t>E-UTRA Bands</w:t>
            </w:r>
          </w:p>
        </w:tc>
        <w:tc>
          <w:tcPr>
            <w:tcW w:w="586" w:type="dxa"/>
            <w:vAlign w:val="center"/>
          </w:tcPr>
          <w:p w:rsidR="0082214D" w:rsidRPr="00D144BE" w:rsidRDefault="0082214D" w:rsidP="009D67F5">
            <w:pPr>
              <w:pStyle w:val="TAH"/>
            </w:pPr>
            <w:r w:rsidRPr="00D144BE">
              <w:t>1.4</w:t>
            </w:r>
            <w:r w:rsidRPr="00D144BE">
              <w:br/>
              <w:t>MHz</w:t>
            </w:r>
          </w:p>
        </w:tc>
        <w:tc>
          <w:tcPr>
            <w:tcW w:w="586" w:type="dxa"/>
            <w:vAlign w:val="center"/>
          </w:tcPr>
          <w:p w:rsidR="0082214D" w:rsidRPr="00D144BE" w:rsidRDefault="0082214D" w:rsidP="009D67F5">
            <w:pPr>
              <w:pStyle w:val="TAH"/>
            </w:pPr>
            <w:r w:rsidRPr="00D144BE">
              <w:t>3</w:t>
            </w:r>
            <w:r w:rsidRPr="00D144BE">
              <w:br/>
              <w:t>MHz</w:t>
            </w:r>
          </w:p>
        </w:tc>
        <w:tc>
          <w:tcPr>
            <w:tcW w:w="586" w:type="dxa"/>
            <w:vAlign w:val="center"/>
          </w:tcPr>
          <w:p w:rsidR="0082214D" w:rsidRPr="00D144BE" w:rsidRDefault="0082214D" w:rsidP="009D67F5">
            <w:pPr>
              <w:pStyle w:val="TAH"/>
            </w:pPr>
            <w:r w:rsidRPr="00D144BE">
              <w:t>5</w:t>
            </w:r>
            <w:r w:rsidRPr="00D144BE">
              <w:br/>
              <w:t>MHz</w:t>
            </w:r>
          </w:p>
        </w:tc>
        <w:tc>
          <w:tcPr>
            <w:tcW w:w="586" w:type="dxa"/>
            <w:vAlign w:val="center"/>
          </w:tcPr>
          <w:p w:rsidR="0082214D" w:rsidRPr="00D144BE" w:rsidRDefault="0082214D" w:rsidP="009D67F5">
            <w:pPr>
              <w:pStyle w:val="TAH"/>
            </w:pPr>
            <w:r w:rsidRPr="00D144BE">
              <w:t>10</w:t>
            </w:r>
            <w:r w:rsidRPr="00D144BE">
              <w:br/>
              <w:t>MHz</w:t>
            </w:r>
          </w:p>
        </w:tc>
        <w:tc>
          <w:tcPr>
            <w:tcW w:w="586" w:type="dxa"/>
            <w:vAlign w:val="center"/>
          </w:tcPr>
          <w:p w:rsidR="0082214D" w:rsidRPr="00D144BE" w:rsidRDefault="0082214D" w:rsidP="009D67F5">
            <w:pPr>
              <w:pStyle w:val="TAH"/>
            </w:pPr>
            <w:r w:rsidRPr="00D144BE">
              <w:t>15</w:t>
            </w:r>
            <w:r w:rsidRPr="00D144BE">
              <w:br/>
              <w:t>MHz</w:t>
            </w:r>
          </w:p>
        </w:tc>
        <w:tc>
          <w:tcPr>
            <w:tcW w:w="586" w:type="dxa"/>
            <w:vAlign w:val="center"/>
          </w:tcPr>
          <w:p w:rsidR="0082214D" w:rsidRPr="00D144BE" w:rsidRDefault="0082214D" w:rsidP="009D67F5">
            <w:pPr>
              <w:pStyle w:val="TAH"/>
            </w:pPr>
            <w:r w:rsidRPr="00D144BE">
              <w:t>20</w:t>
            </w:r>
            <w:r w:rsidRPr="00D144BE">
              <w:br/>
              <w:t>MHz</w:t>
            </w:r>
          </w:p>
        </w:tc>
        <w:tc>
          <w:tcPr>
            <w:tcW w:w="1187" w:type="dxa"/>
            <w:vAlign w:val="center"/>
          </w:tcPr>
          <w:p w:rsidR="0082214D" w:rsidRPr="00D144BE" w:rsidRDefault="0082214D" w:rsidP="009D67F5">
            <w:pPr>
              <w:pStyle w:val="TAH"/>
            </w:pPr>
            <w:r w:rsidRPr="00D144BE">
              <w:t>Maximum aggregated bandwidth</w:t>
            </w:r>
          </w:p>
          <w:p w:rsidR="0082214D" w:rsidRPr="00D144BE" w:rsidRDefault="0082214D" w:rsidP="009D67F5">
            <w:pPr>
              <w:pStyle w:val="TAH"/>
            </w:pPr>
            <w:r w:rsidRPr="00D144BE">
              <w:t>[MHz]</w:t>
            </w:r>
          </w:p>
        </w:tc>
        <w:tc>
          <w:tcPr>
            <w:tcW w:w="1287" w:type="dxa"/>
            <w:vAlign w:val="center"/>
          </w:tcPr>
          <w:p w:rsidR="0082214D" w:rsidRPr="00D144BE" w:rsidRDefault="0082214D" w:rsidP="009D67F5">
            <w:pPr>
              <w:pStyle w:val="TAH"/>
            </w:pPr>
            <w:r w:rsidRPr="00D144BE">
              <w:t>Bandwidth combination set</w:t>
            </w:r>
          </w:p>
        </w:tc>
      </w:tr>
      <w:tr w:rsidR="0082214D" w:rsidRPr="00D144BE" w:rsidTr="009D67F5">
        <w:trPr>
          <w:trHeight w:val="441"/>
          <w:jc w:val="center"/>
        </w:trPr>
        <w:tc>
          <w:tcPr>
            <w:tcW w:w="1779" w:type="dxa"/>
            <w:vMerge w:val="restart"/>
            <w:vAlign w:val="center"/>
          </w:tcPr>
          <w:p w:rsidR="0082214D" w:rsidRPr="00D144BE" w:rsidRDefault="0082214D" w:rsidP="009D67F5">
            <w:pPr>
              <w:pStyle w:val="TAH"/>
            </w:pPr>
            <w:r w:rsidRPr="00D144BE">
              <w:rPr>
                <w:rFonts w:cs="Arial"/>
                <w:b w:val="0"/>
                <w:szCs w:val="18"/>
              </w:rPr>
              <w:t>CA_</w:t>
            </w:r>
            <w:r w:rsidRPr="00D144BE">
              <w:rPr>
                <w:rFonts w:cs="Arial" w:hint="eastAsia"/>
                <w:b w:val="0"/>
                <w:szCs w:val="18"/>
                <w:lang w:val="en-US" w:eastAsia="zh-CN"/>
              </w:rPr>
              <w:t>1</w:t>
            </w:r>
            <w:r w:rsidRPr="00D144BE">
              <w:rPr>
                <w:rFonts w:cs="Arial"/>
                <w:b w:val="0"/>
                <w:szCs w:val="18"/>
              </w:rPr>
              <w:t>A-</w:t>
            </w:r>
            <w:r w:rsidRPr="00D144BE">
              <w:rPr>
                <w:rFonts w:cs="Arial" w:hint="eastAsia"/>
                <w:b w:val="0"/>
                <w:szCs w:val="18"/>
                <w:lang w:val="en-US" w:eastAsia="zh-CN"/>
              </w:rPr>
              <w:t>20A-38A</w:t>
            </w:r>
          </w:p>
        </w:tc>
        <w:tc>
          <w:tcPr>
            <w:tcW w:w="1471" w:type="dxa"/>
            <w:vMerge w:val="restart"/>
            <w:vAlign w:val="center"/>
          </w:tcPr>
          <w:p w:rsidR="0082214D" w:rsidRPr="00D144BE" w:rsidRDefault="0082214D" w:rsidP="009D67F5">
            <w:pPr>
              <w:pStyle w:val="TAH"/>
              <w:rPr>
                <w:rFonts w:hint="eastAsia"/>
                <w:lang w:val="en-US" w:eastAsia="zh-CN"/>
              </w:rPr>
            </w:pPr>
            <w:r w:rsidRPr="00D144BE">
              <w:rPr>
                <w:rFonts w:hint="eastAsia"/>
                <w:lang w:val="en-US" w:eastAsia="zh-CN"/>
              </w:rPr>
              <w:t>-</w:t>
            </w:r>
          </w:p>
        </w:tc>
        <w:tc>
          <w:tcPr>
            <w:tcW w:w="767" w:type="dxa"/>
            <w:vAlign w:val="center"/>
          </w:tcPr>
          <w:p w:rsidR="0082214D" w:rsidRPr="00D144BE" w:rsidRDefault="0082214D" w:rsidP="009D67F5">
            <w:pPr>
              <w:pStyle w:val="TAH"/>
              <w:rPr>
                <w:rFonts w:hint="eastAsia"/>
                <w:lang w:eastAsia="zh-CN"/>
              </w:rPr>
            </w:pPr>
            <w:r w:rsidRPr="00D144BE">
              <w:rPr>
                <w:rFonts w:cs="Arial" w:hint="eastAsia"/>
                <w:b w:val="0"/>
                <w:szCs w:val="18"/>
                <w:lang w:val="en-US" w:eastAsia="zh-CN"/>
              </w:rPr>
              <w:t>1</w:t>
            </w:r>
          </w:p>
        </w:tc>
        <w:tc>
          <w:tcPr>
            <w:tcW w:w="586" w:type="dxa"/>
            <w:vAlign w:val="center"/>
          </w:tcPr>
          <w:p w:rsidR="0082214D" w:rsidRPr="00D144BE" w:rsidRDefault="0082214D" w:rsidP="009D67F5">
            <w:pPr>
              <w:pStyle w:val="TAH"/>
            </w:pPr>
          </w:p>
        </w:tc>
        <w:tc>
          <w:tcPr>
            <w:tcW w:w="586" w:type="dxa"/>
            <w:vAlign w:val="center"/>
          </w:tcPr>
          <w:p w:rsidR="0082214D" w:rsidRPr="00D144BE" w:rsidRDefault="0082214D" w:rsidP="009D67F5">
            <w:pPr>
              <w:pStyle w:val="TAH"/>
            </w:pP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1187" w:type="dxa"/>
            <w:vMerge w:val="restart"/>
            <w:vAlign w:val="center"/>
          </w:tcPr>
          <w:p w:rsidR="0082214D" w:rsidRPr="00D144BE" w:rsidRDefault="0082214D" w:rsidP="009D67F5">
            <w:pPr>
              <w:pStyle w:val="TAH"/>
              <w:rPr>
                <w:b w:val="0"/>
                <w:lang w:val="en-US" w:eastAsia="zh-CN"/>
              </w:rPr>
            </w:pPr>
            <w:r w:rsidRPr="00D144BE">
              <w:rPr>
                <w:rFonts w:hint="eastAsia"/>
                <w:b w:val="0"/>
                <w:lang w:val="en-US" w:eastAsia="zh-CN"/>
              </w:rPr>
              <w:t>60</w:t>
            </w:r>
          </w:p>
        </w:tc>
        <w:tc>
          <w:tcPr>
            <w:tcW w:w="1287" w:type="dxa"/>
            <w:vMerge w:val="restart"/>
            <w:vAlign w:val="center"/>
          </w:tcPr>
          <w:p w:rsidR="0082214D" w:rsidRPr="00D144BE" w:rsidRDefault="0082214D" w:rsidP="009D67F5">
            <w:pPr>
              <w:pStyle w:val="TAH"/>
              <w:rPr>
                <w:b w:val="0"/>
              </w:rPr>
            </w:pPr>
            <w:r w:rsidRPr="00D144BE">
              <w:rPr>
                <w:b w:val="0"/>
              </w:rPr>
              <w:t>0</w:t>
            </w:r>
          </w:p>
        </w:tc>
      </w:tr>
      <w:tr w:rsidR="0082214D" w:rsidRPr="00D144BE" w:rsidTr="009D67F5">
        <w:trPr>
          <w:trHeight w:val="441"/>
          <w:jc w:val="center"/>
        </w:trPr>
        <w:tc>
          <w:tcPr>
            <w:tcW w:w="1779" w:type="dxa"/>
            <w:vMerge/>
            <w:vAlign w:val="center"/>
          </w:tcPr>
          <w:p w:rsidR="0082214D" w:rsidRPr="00D144BE" w:rsidRDefault="0082214D" w:rsidP="009D67F5">
            <w:pPr>
              <w:pStyle w:val="TAH"/>
            </w:pPr>
          </w:p>
        </w:tc>
        <w:tc>
          <w:tcPr>
            <w:tcW w:w="1471" w:type="dxa"/>
            <w:vMerge/>
            <w:vAlign w:val="center"/>
          </w:tcPr>
          <w:p w:rsidR="0082214D" w:rsidRPr="00D144BE" w:rsidRDefault="0082214D" w:rsidP="009D67F5">
            <w:pPr>
              <w:pStyle w:val="TAH"/>
              <w:rPr>
                <w:lang w:eastAsia="ja-JP"/>
              </w:rPr>
            </w:pPr>
          </w:p>
        </w:tc>
        <w:tc>
          <w:tcPr>
            <w:tcW w:w="767" w:type="dxa"/>
            <w:vAlign w:val="center"/>
          </w:tcPr>
          <w:p w:rsidR="0082214D" w:rsidRPr="00D144BE" w:rsidRDefault="0082214D" w:rsidP="009D67F5">
            <w:pPr>
              <w:pStyle w:val="TAH"/>
              <w:rPr>
                <w:lang w:val="en-US" w:eastAsia="zh-CN"/>
              </w:rPr>
            </w:pPr>
            <w:r w:rsidRPr="00D144BE">
              <w:rPr>
                <w:rFonts w:hint="eastAsia"/>
                <w:b w:val="0"/>
                <w:bCs/>
                <w:lang w:val="en-US" w:eastAsia="zh-CN"/>
              </w:rPr>
              <w:t>20</w:t>
            </w:r>
          </w:p>
        </w:tc>
        <w:tc>
          <w:tcPr>
            <w:tcW w:w="586" w:type="dxa"/>
            <w:vAlign w:val="center"/>
          </w:tcPr>
          <w:p w:rsidR="0082214D" w:rsidRPr="00D144BE" w:rsidRDefault="0082214D" w:rsidP="009D67F5">
            <w:pPr>
              <w:pStyle w:val="TAH"/>
            </w:pPr>
          </w:p>
        </w:tc>
        <w:tc>
          <w:tcPr>
            <w:tcW w:w="586" w:type="dxa"/>
            <w:vAlign w:val="center"/>
          </w:tcPr>
          <w:p w:rsidR="0082214D" w:rsidRPr="00D144BE" w:rsidRDefault="0082214D" w:rsidP="009D67F5">
            <w:pPr>
              <w:pStyle w:val="TAH"/>
            </w:pP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586" w:type="dxa"/>
            <w:vAlign w:val="center"/>
          </w:tcPr>
          <w:p w:rsidR="0082214D" w:rsidRPr="00D144BE" w:rsidRDefault="0082214D" w:rsidP="009D67F5">
            <w:pPr>
              <w:pStyle w:val="TAH"/>
            </w:pPr>
            <w:r w:rsidRPr="00D144BE">
              <w:rPr>
                <w:rFonts w:cs="Arial"/>
                <w:b w:val="0"/>
                <w:szCs w:val="18"/>
              </w:rPr>
              <w:t>Yes</w:t>
            </w:r>
          </w:p>
        </w:tc>
        <w:tc>
          <w:tcPr>
            <w:tcW w:w="1187" w:type="dxa"/>
            <w:vMerge/>
            <w:vAlign w:val="center"/>
          </w:tcPr>
          <w:p w:rsidR="0082214D" w:rsidRPr="00D144BE" w:rsidRDefault="0082214D" w:rsidP="009D67F5">
            <w:pPr>
              <w:pStyle w:val="TAH"/>
            </w:pPr>
          </w:p>
        </w:tc>
        <w:tc>
          <w:tcPr>
            <w:tcW w:w="1287" w:type="dxa"/>
            <w:vMerge/>
            <w:vAlign w:val="center"/>
          </w:tcPr>
          <w:p w:rsidR="0082214D" w:rsidRPr="00D144BE" w:rsidRDefault="0082214D" w:rsidP="009D67F5">
            <w:pPr>
              <w:pStyle w:val="TAH"/>
            </w:pPr>
          </w:p>
        </w:tc>
      </w:tr>
      <w:tr w:rsidR="0082214D" w:rsidRPr="00D144BE" w:rsidTr="009D67F5">
        <w:trPr>
          <w:trHeight w:val="441"/>
          <w:jc w:val="center"/>
        </w:trPr>
        <w:tc>
          <w:tcPr>
            <w:tcW w:w="1779" w:type="dxa"/>
            <w:vMerge/>
            <w:vAlign w:val="center"/>
          </w:tcPr>
          <w:p w:rsidR="0082214D" w:rsidRPr="00D144BE" w:rsidRDefault="0082214D" w:rsidP="009D67F5">
            <w:pPr>
              <w:pStyle w:val="TAH"/>
            </w:pPr>
          </w:p>
        </w:tc>
        <w:tc>
          <w:tcPr>
            <w:tcW w:w="1471" w:type="dxa"/>
            <w:vMerge/>
            <w:vAlign w:val="center"/>
          </w:tcPr>
          <w:p w:rsidR="0082214D" w:rsidRPr="00D144BE" w:rsidRDefault="0082214D" w:rsidP="009D67F5">
            <w:pPr>
              <w:pStyle w:val="TAH"/>
              <w:rPr>
                <w:lang w:eastAsia="ja-JP"/>
              </w:rPr>
            </w:pPr>
          </w:p>
        </w:tc>
        <w:tc>
          <w:tcPr>
            <w:tcW w:w="767" w:type="dxa"/>
            <w:vAlign w:val="center"/>
          </w:tcPr>
          <w:p w:rsidR="0082214D" w:rsidRPr="00D144BE" w:rsidRDefault="0082214D" w:rsidP="009D67F5">
            <w:pPr>
              <w:pStyle w:val="TAH"/>
              <w:rPr>
                <w:lang w:val="en-US" w:eastAsia="zh-CN"/>
              </w:rPr>
            </w:pPr>
            <w:r w:rsidRPr="00D144BE">
              <w:rPr>
                <w:rFonts w:cs="Arial" w:hint="eastAsia"/>
                <w:b w:val="0"/>
                <w:szCs w:val="18"/>
                <w:lang w:val="en-US" w:eastAsia="zh-CN"/>
              </w:rPr>
              <w:t>38</w:t>
            </w:r>
          </w:p>
        </w:tc>
        <w:tc>
          <w:tcPr>
            <w:tcW w:w="586" w:type="dxa"/>
            <w:vAlign w:val="center"/>
          </w:tcPr>
          <w:p w:rsidR="0082214D" w:rsidRPr="00D144BE" w:rsidRDefault="0082214D" w:rsidP="009D67F5">
            <w:pPr>
              <w:pStyle w:val="TAH"/>
              <w:rPr>
                <w:b w:val="0"/>
              </w:rPr>
            </w:pPr>
          </w:p>
        </w:tc>
        <w:tc>
          <w:tcPr>
            <w:tcW w:w="586" w:type="dxa"/>
            <w:vAlign w:val="center"/>
          </w:tcPr>
          <w:p w:rsidR="0082214D" w:rsidRPr="00D144BE" w:rsidRDefault="0082214D" w:rsidP="009D67F5">
            <w:pPr>
              <w:pStyle w:val="TAH"/>
              <w:rPr>
                <w:b w:val="0"/>
              </w:rPr>
            </w:pPr>
          </w:p>
        </w:tc>
        <w:tc>
          <w:tcPr>
            <w:tcW w:w="586" w:type="dxa"/>
            <w:vAlign w:val="center"/>
          </w:tcPr>
          <w:p w:rsidR="0082214D" w:rsidRPr="00D144BE" w:rsidRDefault="0082214D" w:rsidP="009D67F5">
            <w:pPr>
              <w:pStyle w:val="TAH"/>
              <w:rPr>
                <w:b w:val="0"/>
              </w:rPr>
            </w:pPr>
            <w:r w:rsidRPr="00D144BE">
              <w:rPr>
                <w:rFonts w:cs="Arial"/>
                <w:b w:val="0"/>
                <w:szCs w:val="18"/>
              </w:rPr>
              <w:t>Yes</w:t>
            </w:r>
          </w:p>
        </w:tc>
        <w:tc>
          <w:tcPr>
            <w:tcW w:w="586" w:type="dxa"/>
            <w:vAlign w:val="center"/>
          </w:tcPr>
          <w:p w:rsidR="0082214D" w:rsidRPr="00D144BE" w:rsidRDefault="0082214D" w:rsidP="009D67F5">
            <w:pPr>
              <w:pStyle w:val="TAH"/>
              <w:rPr>
                <w:b w:val="0"/>
              </w:rPr>
            </w:pPr>
            <w:r w:rsidRPr="00D144BE">
              <w:rPr>
                <w:rFonts w:cs="Arial"/>
                <w:b w:val="0"/>
                <w:szCs w:val="18"/>
              </w:rPr>
              <w:t>Yes</w:t>
            </w:r>
          </w:p>
        </w:tc>
        <w:tc>
          <w:tcPr>
            <w:tcW w:w="586" w:type="dxa"/>
            <w:vAlign w:val="center"/>
          </w:tcPr>
          <w:p w:rsidR="0082214D" w:rsidRPr="00D144BE" w:rsidRDefault="0082214D" w:rsidP="009D67F5">
            <w:pPr>
              <w:pStyle w:val="TAH"/>
              <w:rPr>
                <w:b w:val="0"/>
              </w:rPr>
            </w:pPr>
            <w:r w:rsidRPr="00D144BE">
              <w:rPr>
                <w:rFonts w:cs="Arial"/>
                <w:b w:val="0"/>
                <w:szCs w:val="18"/>
              </w:rPr>
              <w:t>Yes</w:t>
            </w:r>
          </w:p>
        </w:tc>
        <w:tc>
          <w:tcPr>
            <w:tcW w:w="586" w:type="dxa"/>
            <w:vAlign w:val="center"/>
          </w:tcPr>
          <w:p w:rsidR="0082214D" w:rsidRPr="00D144BE" w:rsidRDefault="0082214D" w:rsidP="009D67F5">
            <w:pPr>
              <w:pStyle w:val="TAH"/>
              <w:rPr>
                <w:b w:val="0"/>
              </w:rPr>
            </w:pPr>
            <w:r w:rsidRPr="00D144BE">
              <w:rPr>
                <w:rFonts w:cs="Arial"/>
                <w:b w:val="0"/>
                <w:szCs w:val="18"/>
              </w:rPr>
              <w:t>Yes</w:t>
            </w:r>
          </w:p>
        </w:tc>
        <w:tc>
          <w:tcPr>
            <w:tcW w:w="1187" w:type="dxa"/>
            <w:vMerge/>
            <w:vAlign w:val="center"/>
          </w:tcPr>
          <w:p w:rsidR="0082214D" w:rsidRPr="00D144BE" w:rsidRDefault="0082214D" w:rsidP="009D67F5">
            <w:pPr>
              <w:pStyle w:val="TAH"/>
            </w:pPr>
          </w:p>
        </w:tc>
        <w:tc>
          <w:tcPr>
            <w:tcW w:w="1287" w:type="dxa"/>
            <w:vMerge/>
            <w:vAlign w:val="center"/>
          </w:tcPr>
          <w:p w:rsidR="0082214D" w:rsidRPr="00D144BE" w:rsidRDefault="0082214D" w:rsidP="009D67F5">
            <w:pPr>
              <w:pStyle w:val="TAH"/>
            </w:pPr>
          </w:p>
        </w:tc>
      </w:tr>
    </w:tbl>
    <w:p w:rsidR="0082214D" w:rsidRPr="00D144BE" w:rsidRDefault="0082214D" w:rsidP="0082214D">
      <w:pPr>
        <w:rPr>
          <w:lang w:eastAsia="zh-CN"/>
        </w:rPr>
      </w:pPr>
    </w:p>
    <w:p w:rsidR="0082214D" w:rsidRPr="00D144BE" w:rsidRDefault="0082214D" w:rsidP="0082214D">
      <w:pPr>
        <w:pStyle w:val="Heading3"/>
        <w:rPr>
          <w:rFonts w:ascii="Times New Roman" w:hAnsi="Times New Roman"/>
        </w:rPr>
      </w:pPr>
      <w:bookmarkStart w:id="239" w:name="_Toc46352053"/>
      <w:r w:rsidRPr="00D144BE">
        <w:rPr>
          <w:rFonts w:ascii="Times New Roman" w:hAnsi="Times New Roman"/>
        </w:rPr>
        <w:t>5.47.</w:t>
      </w:r>
      <w:r w:rsidRPr="00D144BE">
        <w:rPr>
          <w:rFonts w:ascii="Times New Roman" w:hAnsi="Times New Roman"/>
          <w:lang w:eastAsia="zh-CN"/>
        </w:rPr>
        <w:t>2</w:t>
      </w:r>
      <w:r w:rsidRPr="00D144BE">
        <w:rPr>
          <w:rFonts w:ascii="Times New Roman" w:hAnsi="Times New Roman"/>
          <w:sz w:val="22"/>
          <w:szCs w:val="22"/>
          <w:lang w:eastAsia="sv-SE"/>
        </w:rPr>
        <w:tab/>
      </w:r>
      <w:r w:rsidRPr="00D144BE">
        <w:rPr>
          <w:rFonts w:ascii="Times New Roman" w:hAnsi="Times New Roman"/>
        </w:rPr>
        <w:t>∆T</w:t>
      </w:r>
      <w:r w:rsidRPr="00D144BE">
        <w:rPr>
          <w:rFonts w:ascii="Times New Roman" w:hAnsi="Times New Roman"/>
          <w:vertAlign w:val="subscript"/>
        </w:rPr>
        <w:t>IB</w:t>
      </w:r>
      <w:r w:rsidRPr="00D144BE">
        <w:rPr>
          <w:rFonts w:ascii="Times New Roman" w:hAnsi="Times New Roman"/>
        </w:rPr>
        <w:t xml:space="preserve"> and ∆R</w:t>
      </w:r>
      <w:r w:rsidRPr="00D144BE">
        <w:rPr>
          <w:rFonts w:ascii="Times New Roman" w:hAnsi="Times New Roman"/>
          <w:vertAlign w:val="subscript"/>
        </w:rPr>
        <w:t>IB</w:t>
      </w:r>
      <w:r w:rsidRPr="00D144BE">
        <w:rPr>
          <w:rFonts w:ascii="Times New Roman" w:hAnsi="Times New Roman"/>
        </w:rPr>
        <w:t xml:space="preserve"> values</w:t>
      </w:r>
      <w:bookmarkEnd w:id="239"/>
    </w:p>
    <w:p w:rsidR="0082214D" w:rsidRPr="00D144BE" w:rsidRDefault="0082214D" w:rsidP="0082214D">
      <w:r w:rsidRPr="00D144BE">
        <w:t xml:space="preserve">For </w:t>
      </w:r>
      <w:r w:rsidRPr="00D144BE">
        <w:rPr>
          <w:rFonts w:cs="Arial"/>
          <w:szCs w:val="18"/>
        </w:rPr>
        <w:t>CA_</w:t>
      </w:r>
      <w:r w:rsidRPr="00D144BE">
        <w:rPr>
          <w:rFonts w:cs="Arial" w:hint="eastAsia"/>
          <w:szCs w:val="18"/>
          <w:lang w:val="en-US" w:eastAsia="zh-CN"/>
        </w:rPr>
        <w:t>1</w:t>
      </w:r>
      <w:r w:rsidRPr="00D144BE">
        <w:rPr>
          <w:rFonts w:cs="Arial"/>
          <w:szCs w:val="18"/>
        </w:rPr>
        <w:t>A-</w:t>
      </w:r>
      <w:r w:rsidRPr="00D144BE">
        <w:rPr>
          <w:rFonts w:cs="Arial" w:hint="eastAsia"/>
          <w:szCs w:val="18"/>
          <w:lang w:val="en-US" w:eastAsia="zh-CN"/>
        </w:rPr>
        <w:t>20A-38A</w:t>
      </w:r>
      <w:r w:rsidRPr="00D144BE">
        <w:t xml:space="preserve">, the </w:t>
      </w:r>
      <w:r w:rsidRPr="00D144BE">
        <w:sym w:font="Symbol" w:char="F044"/>
      </w:r>
      <w:r w:rsidRPr="00D144BE">
        <w:t>T</w:t>
      </w:r>
      <w:r w:rsidRPr="00D144BE">
        <w:rPr>
          <w:vertAlign w:val="subscript"/>
        </w:rPr>
        <w:t>IB,c</w:t>
      </w:r>
      <w:r w:rsidRPr="00D144BE">
        <w:t xml:space="preserve"> and </w:t>
      </w:r>
      <w:r w:rsidRPr="00D144BE">
        <w:sym w:font="Symbol" w:char="F044"/>
      </w:r>
      <w:r w:rsidRPr="00D144BE">
        <w:t>R</w:t>
      </w:r>
      <w:r w:rsidRPr="00D144BE">
        <w:rPr>
          <w:vertAlign w:val="subscript"/>
        </w:rPr>
        <w:t>IB,c</w:t>
      </w:r>
      <w:r w:rsidRPr="00D144BE">
        <w:t xml:space="preserve">  values are shown in table </w:t>
      </w:r>
      <w:r w:rsidRPr="00D144BE">
        <w:rPr>
          <w:rFonts w:hint="eastAsia"/>
          <w:lang w:eastAsia="zh-CN"/>
        </w:rPr>
        <w:t>5.x</w:t>
      </w:r>
      <w:r w:rsidRPr="00D144BE">
        <w:t xml:space="preserve">.2-1 and table </w:t>
      </w:r>
      <w:r w:rsidRPr="00D144BE">
        <w:rPr>
          <w:rFonts w:hint="eastAsia"/>
          <w:lang w:eastAsia="zh-CN"/>
        </w:rPr>
        <w:t>5.x</w:t>
      </w:r>
      <w:r w:rsidRPr="00D144BE">
        <w:t>.2-2, respectively.</w:t>
      </w:r>
    </w:p>
    <w:p w:rsidR="0082214D" w:rsidRPr="00D144BE" w:rsidRDefault="0082214D" w:rsidP="0082214D">
      <w:pPr>
        <w:pStyle w:val="TH"/>
        <w:rPr>
          <w:bCs/>
        </w:rPr>
      </w:pPr>
      <w:r w:rsidRPr="00D144BE">
        <w:rPr>
          <w:bCs/>
        </w:rPr>
        <w:t>Table 5.</w:t>
      </w:r>
      <w:r w:rsidRPr="00D144BE">
        <w:rPr>
          <w:bCs/>
          <w:lang w:val="en-US" w:eastAsia="zh-CN"/>
        </w:rPr>
        <w:t>47</w:t>
      </w:r>
      <w:r w:rsidRPr="00D144BE">
        <w:rPr>
          <w:bCs/>
        </w:rPr>
        <w:t>.2-1: ΔTIB,c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552"/>
        <w:gridCol w:w="2552"/>
      </w:tblGrid>
      <w:tr w:rsidR="0082214D" w:rsidRPr="00D144BE" w:rsidTr="009D67F5">
        <w:trPr>
          <w:jc w:val="center"/>
        </w:trPr>
        <w:tc>
          <w:tcPr>
            <w:tcW w:w="1985" w:type="dxa"/>
          </w:tcPr>
          <w:p w:rsidR="0082214D" w:rsidRPr="00D144BE" w:rsidRDefault="0082214D" w:rsidP="009D67F5">
            <w:pPr>
              <w:pStyle w:val="TAH"/>
              <w:rPr>
                <w:rFonts w:cs="Arial"/>
              </w:rPr>
            </w:pPr>
            <w:r w:rsidRPr="00D144BE">
              <w:rPr>
                <w:lang w:eastAsia="ko-KR"/>
              </w:rPr>
              <w:t>E-UTRA operating band combination</w:t>
            </w:r>
          </w:p>
        </w:tc>
        <w:tc>
          <w:tcPr>
            <w:tcW w:w="2552" w:type="dxa"/>
          </w:tcPr>
          <w:p w:rsidR="0082214D" w:rsidRPr="00D144BE" w:rsidRDefault="0082214D" w:rsidP="009D67F5">
            <w:pPr>
              <w:pStyle w:val="TAH"/>
              <w:rPr>
                <w:rFonts w:cs="Arial"/>
              </w:rPr>
            </w:pPr>
            <w:r w:rsidRPr="00D144BE">
              <w:rPr>
                <w:rFonts w:cs="Arial"/>
              </w:rPr>
              <w:t>E-UTRA Band</w:t>
            </w:r>
          </w:p>
        </w:tc>
        <w:tc>
          <w:tcPr>
            <w:tcW w:w="2552" w:type="dxa"/>
          </w:tcPr>
          <w:p w:rsidR="0082214D" w:rsidRPr="00D144BE" w:rsidRDefault="0082214D" w:rsidP="009D67F5">
            <w:pPr>
              <w:pStyle w:val="TAH"/>
              <w:rPr>
                <w:rFonts w:cs="Arial"/>
              </w:rPr>
            </w:pPr>
            <w:r w:rsidRPr="00D144BE">
              <w:rPr>
                <w:rFonts w:cs="Arial"/>
              </w:rPr>
              <w:t>ΔT</w:t>
            </w:r>
            <w:r w:rsidRPr="00D144BE">
              <w:rPr>
                <w:rFonts w:cs="Arial"/>
                <w:vertAlign w:val="subscript"/>
              </w:rPr>
              <w:t>IB,c</w:t>
            </w:r>
            <w:r w:rsidRPr="00D144BE">
              <w:rPr>
                <w:rFonts w:cs="Arial"/>
              </w:rPr>
              <w:t xml:space="preserve"> [dB]</w:t>
            </w:r>
          </w:p>
        </w:tc>
      </w:tr>
      <w:tr w:rsidR="0082214D" w:rsidRPr="00D144BE" w:rsidTr="009D67F5">
        <w:trPr>
          <w:jc w:val="center"/>
        </w:trPr>
        <w:tc>
          <w:tcPr>
            <w:tcW w:w="1985" w:type="dxa"/>
            <w:vMerge w:val="restart"/>
            <w:vAlign w:val="center"/>
          </w:tcPr>
          <w:p w:rsidR="0082214D" w:rsidRPr="00D144BE" w:rsidRDefault="0082214D" w:rsidP="009D67F5">
            <w:pPr>
              <w:pStyle w:val="TAC"/>
              <w:rPr>
                <w:rFonts w:cs="Arial"/>
                <w:lang w:val="sv-SE"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hint="eastAsia"/>
                <w:lang w:val="en-US" w:eastAsia="zh-CN"/>
              </w:rPr>
              <w:t>20</w:t>
            </w:r>
            <w:r w:rsidRPr="00D144BE">
              <w:rPr>
                <w:rFonts w:cs="Arial"/>
                <w:lang w:eastAsia="ja-JP"/>
              </w:rPr>
              <w:t>-</w:t>
            </w:r>
            <w:r w:rsidRPr="00D144BE">
              <w:rPr>
                <w:rFonts w:cs="Arial" w:hint="eastAsia"/>
                <w:lang w:eastAsia="zh-CN"/>
              </w:rPr>
              <w:t>38</w:t>
            </w:r>
          </w:p>
        </w:tc>
        <w:tc>
          <w:tcPr>
            <w:tcW w:w="2552" w:type="dxa"/>
          </w:tcPr>
          <w:p w:rsidR="0082214D" w:rsidRPr="00D144BE" w:rsidRDefault="0082214D" w:rsidP="009D67F5">
            <w:pPr>
              <w:pStyle w:val="TAC"/>
              <w:tabs>
                <w:tab w:val="left" w:pos="1020"/>
                <w:tab w:val="center" w:pos="1168"/>
              </w:tabs>
              <w:rPr>
                <w:lang w:val="sv-SE" w:eastAsia="zh-CN"/>
              </w:rPr>
            </w:pPr>
            <w:r w:rsidRPr="00D144BE">
              <w:rPr>
                <w:rFonts w:cs="Arial" w:hint="eastAsia"/>
                <w:lang w:eastAsia="ja-JP"/>
              </w:rPr>
              <w:t>1</w:t>
            </w:r>
          </w:p>
        </w:tc>
        <w:tc>
          <w:tcPr>
            <w:tcW w:w="2552" w:type="dxa"/>
          </w:tcPr>
          <w:p w:rsidR="0082214D" w:rsidRPr="00D144BE" w:rsidRDefault="0082214D" w:rsidP="009D67F5">
            <w:pPr>
              <w:pStyle w:val="TAC"/>
              <w:rPr>
                <w:rFonts w:cs="Arial"/>
                <w:lang w:val="en-US" w:eastAsia="zh-CN"/>
              </w:rPr>
            </w:pPr>
            <w:r w:rsidRPr="00D144BE">
              <w:rPr>
                <w:rFonts w:cs="Arial" w:hint="eastAsia"/>
                <w:lang w:val="en-US" w:eastAsia="zh-CN"/>
              </w:rPr>
              <w:t>0.5</w:t>
            </w:r>
          </w:p>
        </w:tc>
      </w:tr>
      <w:tr w:rsidR="0082214D" w:rsidRPr="00D144BE" w:rsidTr="009D67F5">
        <w:trPr>
          <w:jc w:val="center"/>
        </w:trPr>
        <w:tc>
          <w:tcPr>
            <w:tcW w:w="1985" w:type="dxa"/>
            <w:vMerge/>
            <w:vAlign w:val="center"/>
          </w:tcPr>
          <w:p w:rsidR="0082214D" w:rsidRPr="00D144BE" w:rsidRDefault="0082214D" w:rsidP="009D67F5">
            <w:pPr>
              <w:pStyle w:val="TAC"/>
              <w:rPr>
                <w:rFonts w:cs="Arial"/>
                <w:lang w:eastAsia="ja-JP"/>
              </w:rPr>
            </w:pPr>
          </w:p>
        </w:tc>
        <w:tc>
          <w:tcPr>
            <w:tcW w:w="2552" w:type="dxa"/>
          </w:tcPr>
          <w:p w:rsidR="0082214D" w:rsidRPr="00D144BE" w:rsidRDefault="0082214D" w:rsidP="009D67F5">
            <w:pPr>
              <w:pStyle w:val="TAC"/>
              <w:tabs>
                <w:tab w:val="left" w:pos="1020"/>
                <w:tab w:val="center" w:pos="1168"/>
              </w:tabs>
              <w:rPr>
                <w:lang w:val="en-US" w:eastAsia="zh-CN"/>
              </w:rPr>
            </w:pPr>
            <w:r w:rsidRPr="00D144BE">
              <w:rPr>
                <w:rFonts w:cs="Arial" w:hint="eastAsia"/>
                <w:lang w:val="en-US" w:eastAsia="zh-CN"/>
              </w:rPr>
              <w:t>20</w:t>
            </w:r>
          </w:p>
        </w:tc>
        <w:tc>
          <w:tcPr>
            <w:tcW w:w="2552" w:type="dxa"/>
          </w:tcPr>
          <w:p w:rsidR="0082214D" w:rsidRPr="00D144BE" w:rsidRDefault="0082214D" w:rsidP="009D67F5">
            <w:pPr>
              <w:pStyle w:val="TAC"/>
              <w:rPr>
                <w:rFonts w:hint="eastAsia"/>
                <w:lang w:eastAsia="zh-CN"/>
              </w:rPr>
            </w:pPr>
            <w:r w:rsidRPr="00D144BE">
              <w:rPr>
                <w:rFonts w:cs="Arial" w:hint="eastAsia"/>
                <w:lang w:eastAsia="ja-JP"/>
              </w:rPr>
              <w:t>0.</w:t>
            </w:r>
            <w:r w:rsidRPr="00D144BE">
              <w:rPr>
                <w:rFonts w:cs="Arial" w:hint="eastAsia"/>
                <w:lang w:val="en-US" w:eastAsia="zh-CN"/>
              </w:rPr>
              <w:t>3</w:t>
            </w:r>
          </w:p>
        </w:tc>
      </w:tr>
      <w:tr w:rsidR="0082214D" w:rsidRPr="00D144BE" w:rsidTr="009D67F5">
        <w:trPr>
          <w:jc w:val="center"/>
        </w:trPr>
        <w:tc>
          <w:tcPr>
            <w:tcW w:w="1985" w:type="dxa"/>
            <w:vMerge/>
            <w:vAlign w:val="center"/>
          </w:tcPr>
          <w:p w:rsidR="0082214D" w:rsidRPr="00D144BE" w:rsidRDefault="0082214D" w:rsidP="009D67F5">
            <w:pPr>
              <w:pStyle w:val="TAC"/>
              <w:rPr>
                <w:rFonts w:cs="Arial"/>
                <w:lang w:eastAsia="ja-JP"/>
              </w:rPr>
            </w:pPr>
          </w:p>
        </w:tc>
        <w:tc>
          <w:tcPr>
            <w:tcW w:w="2552" w:type="dxa"/>
          </w:tcPr>
          <w:p w:rsidR="0082214D" w:rsidRPr="00D144BE" w:rsidRDefault="0082214D" w:rsidP="009D67F5">
            <w:pPr>
              <w:pStyle w:val="TAC"/>
              <w:tabs>
                <w:tab w:val="left" w:pos="1020"/>
                <w:tab w:val="center" w:pos="1168"/>
              </w:tabs>
              <w:rPr>
                <w:lang w:val="sv-SE" w:eastAsia="ko-KR"/>
              </w:rPr>
            </w:pPr>
            <w:r w:rsidRPr="00D144BE">
              <w:rPr>
                <w:rFonts w:cs="Arial" w:hint="eastAsia"/>
                <w:lang w:eastAsia="zh-CN"/>
              </w:rPr>
              <w:t>38</w:t>
            </w:r>
          </w:p>
        </w:tc>
        <w:tc>
          <w:tcPr>
            <w:tcW w:w="2552" w:type="dxa"/>
          </w:tcPr>
          <w:p w:rsidR="0082214D" w:rsidRPr="00D144BE" w:rsidRDefault="0082214D" w:rsidP="009D67F5">
            <w:pPr>
              <w:pStyle w:val="TAC"/>
              <w:rPr>
                <w:lang w:eastAsia="ko-KR"/>
              </w:rPr>
            </w:pPr>
            <w:r w:rsidRPr="00D144BE">
              <w:rPr>
                <w:rFonts w:cs="Arial" w:hint="eastAsia"/>
                <w:lang w:eastAsia="ja-JP"/>
              </w:rPr>
              <w:t>0.</w:t>
            </w:r>
            <w:r w:rsidRPr="00D144BE">
              <w:rPr>
                <w:rFonts w:cs="Arial"/>
                <w:lang w:eastAsia="ja-JP"/>
              </w:rPr>
              <w:t>5</w:t>
            </w:r>
          </w:p>
        </w:tc>
      </w:tr>
    </w:tbl>
    <w:p w:rsidR="0082214D" w:rsidRPr="00D144BE" w:rsidRDefault="0082214D" w:rsidP="0082214D">
      <w:pPr>
        <w:jc w:val="both"/>
        <w:rPr>
          <w:lang w:eastAsia="zh-CN"/>
        </w:rPr>
      </w:pPr>
    </w:p>
    <w:p w:rsidR="0082214D" w:rsidRPr="00D144BE" w:rsidRDefault="0082214D" w:rsidP="0082214D">
      <w:pPr>
        <w:pStyle w:val="TH"/>
        <w:rPr>
          <w:bCs/>
        </w:rPr>
      </w:pPr>
      <w:r w:rsidRPr="00D144BE">
        <w:rPr>
          <w:bCs/>
        </w:rPr>
        <w:t>Table 5.</w:t>
      </w:r>
      <w:r w:rsidRPr="00D144BE">
        <w:rPr>
          <w:bCs/>
          <w:lang w:val="en-US" w:eastAsia="zh-CN"/>
        </w:rPr>
        <w:t>47</w:t>
      </w:r>
      <w:r w:rsidRPr="00D144BE">
        <w:rPr>
          <w:bCs/>
        </w:rPr>
        <w:t>.2-2: ΔR</w:t>
      </w:r>
      <w:r w:rsidRPr="00D144BE">
        <w:rPr>
          <w:bCs/>
          <w:vertAlign w:val="subscript"/>
        </w:rPr>
        <w:t>IB,c</w:t>
      </w:r>
      <w:r w:rsidRPr="00D144BE">
        <w:rPr>
          <w:bC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552"/>
        <w:gridCol w:w="2552"/>
      </w:tblGrid>
      <w:tr w:rsidR="0082214D" w:rsidRPr="00D144BE" w:rsidTr="009D67F5">
        <w:trPr>
          <w:jc w:val="center"/>
        </w:trPr>
        <w:tc>
          <w:tcPr>
            <w:tcW w:w="1985" w:type="dxa"/>
          </w:tcPr>
          <w:p w:rsidR="0082214D" w:rsidRPr="00D144BE" w:rsidRDefault="0082214D" w:rsidP="009D67F5">
            <w:pPr>
              <w:pStyle w:val="TAH"/>
              <w:rPr>
                <w:rFonts w:cs="Arial"/>
              </w:rPr>
            </w:pPr>
            <w:r w:rsidRPr="00D144BE">
              <w:rPr>
                <w:rFonts w:cs="Arial"/>
              </w:rPr>
              <w:t>E-UTRA operating band combination</w:t>
            </w:r>
          </w:p>
        </w:tc>
        <w:tc>
          <w:tcPr>
            <w:tcW w:w="2552" w:type="dxa"/>
          </w:tcPr>
          <w:p w:rsidR="0082214D" w:rsidRPr="00D144BE" w:rsidRDefault="0082214D" w:rsidP="009D67F5">
            <w:pPr>
              <w:pStyle w:val="TAH"/>
              <w:rPr>
                <w:rFonts w:cs="Arial"/>
              </w:rPr>
            </w:pPr>
            <w:r w:rsidRPr="00D144BE">
              <w:rPr>
                <w:rFonts w:cs="Arial"/>
              </w:rPr>
              <w:t>E-UTRA Band</w:t>
            </w:r>
          </w:p>
        </w:tc>
        <w:tc>
          <w:tcPr>
            <w:tcW w:w="2552" w:type="dxa"/>
          </w:tcPr>
          <w:p w:rsidR="0082214D" w:rsidRPr="00D144BE" w:rsidRDefault="0082214D" w:rsidP="009D67F5">
            <w:pPr>
              <w:pStyle w:val="TAH"/>
              <w:rPr>
                <w:rFonts w:cs="Arial"/>
              </w:rPr>
            </w:pPr>
            <w:r w:rsidRPr="00D144BE">
              <w:rPr>
                <w:rFonts w:cs="Arial"/>
              </w:rPr>
              <w:t>ΔR</w:t>
            </w:r>
            <w:r w:rsidRPr="00D144BE">
              <w:rPr>
                <w:rFonts w:cs="Arial"/>
                <w:vertAlign w:val="subscript"/>
              </w:rPr>
              <w:t>IB,c</w:t>
            </w:r>
            <w:r w:rsidRPr="00D144BE">
              <w:rPr>
                <w:rFonts w:cs="Arial"/>
              </w:rPr>
              <w:t xml:space="preserve"> [dB]</w:t>
            </w:r>
          </w:p>
        </w:tc>
      </w:tr>
      <w:tr w:rsidR="0082214D" w:rsidRPr="00D144BE" w:rsidTr="009D67F5">
        <w:trPr>
          <w:jc w:val="center"/>
        </w:trPr>
        <w:tc>
          <w:tcPr>
            <w:tcW w:w="1985" w:type="dxa"/>
            <w:vMerge w:val="restart"/>
            <w:vAlign w:val="center"/>
          </w:tcPr>
          <w:p w:rsidR="0082214D" w:rsidRPr="00D144BE" w:rsidRDefault="0082214D" w:rsidP="009D67F5">
            <w:pPr>
              <w:pStyle w:val="TAC"/>
              <w:rPr>
                <w:rFonts w:cs="Arial"/>
                <w:lang w:eastAsia="ja-JP"/>
              </w:rPr>
            </w:pPr>
            <w:r w:rsidRPr="00D144BE">
              <w:rPr>
                <w:rFonts w:cs="Arial"/>
                <w:lang w:eastAsia="ja-JP"/>
              </w:rPr>
              <w:t>CA_</w:t>
            </w:r>
            <w:r w:rsidRPr="00D144BE">
              <w:rPr>
                <w:rFonts w:cs="Arial" w:hint="eastAsia"/>
              </w:rPr>
              <w:t>1</w:t>
            </w:r>
            <w:r w:rsidRPr="00D144BE">
              <w:rPr>
                <w:rFonts w:cs="Arial"/>
                <w:lang w:eastAsia="ja-JP"/>
              </w:rPr>
              <w:t>-</w:t>
            </w:r>
            <w:r w:rsidRPr="00D144BE">
              <w:rPr>
                <w:rFonts w:cs="Arial" w:hint="eastAsia"/>
                <w:lang w:val="en-US" w:eastAsia="zh-CN"/>
              </w:rPr>
              <w:t>20</w:t>
            </w:r>
            <w:r w:rsidRPr="00D144BE">
              <w:rPr>
                <w:rFonts w:cs="Arial"/>
                <w:lang w:eastAsia="ja-JP"/>
              </w:rPr>
              <w:t>-</w:t>
            </w:r>
            <w:r w:rsidRPr="00D144BE">
              <w:rPr>
                <w:rFonts w:cs="Arial" w:hint="eastAsia"/>
                <w:lang w:eastAsia="zh-CN"/>
              </w:rPr>
              <w:t>38</w:t>
            </w:r>
          </w:p>
        </w:tc>
        <w:tc>
          <w:tcPr>
            <w:tcW w:w="2552" w:type="dxa"/>
          </w:tcPr>
          <w:p w:rsidR="0082214D" w:rsidRPr="00D144BE" w:rsidRDefault="0082214D" w:rsidP="009D67F5">
            <w:pPr>
              <w:pStyle w:val="TAC"/>
              <w:tabs>
                <w:tab w:val="left" w:pos="1020"/>
                <w:tab w:val="center" w:pos="1168"/>
              </w:tabs>
              <w:rPr>
                <w:lang w:val="sv-SE" w:eastAsia="zh-CN"/>
              </w:rPr>
            </w:pPr>
            <w:r w:rsidRPr="00D144BE">
              <w:rPr>
                <w:rFonts w:cs="Arial" w:hint="eastAsia"/>
                <w:lang w:eastAsia="ja-JP"/>
              </w:rPr>
              <w:t>1</w:t>
            </w:r>
          </w:p>
        </w:tc>
        <w:tc>
          <w:tcPr>
            <w:tcW w:w="2552" w:type="dxa"/>
          </w:tcPr>
          <w:p w:rsidR="0082214D" w:rsidRPr="00D144BE" w:rsidRDefault="0082214D" w:rsidP="009D67F5">
            <w:pPr>
              <w:pStyle w:val="TAC"/>
              <w:rPr>
                <w:rFonts w:cs="Arial"/>
                <w:lang w:eastAsia="ja-JP"/>
              </w:rPr>
            </w:pPr>
            <w:r w:rsidRPr="00D144BE">
              <w:rPr>
                <w:rFonts w:cs="Arial" w:hint="eastAsia"/>
                <w:lang w:eastAsia="zh-CN"/>
              </w:rPr>
              <w:t>0</w:t>
            </w:r>
          </w:p>
        </w:tc>
      </w:tr>
      <w:tr w:rsidR="0082214D" w:rsidRPr="00D144BE" w:rsidTr="009D67F5">
        <w:trPr>
          <w:jc w:val="center"/>
        </w:trPr>
        <w:tc>
          <w:tcPr>
            <w:tcW w:w="1985" w:type="dxa"/>
            <w:vMerge/>
            <w:vAlign w:val="center"/>
          </w:tcPr>
          <w:p w:rsidR="0082214D" w:rsidRPr="00D144BE" w:rsidRDefault="0082214D" w:rsidP="009D67F5">
            <w:pPr>
              <w:pStyle w:val="TAC"/>
              <w:rPr>
                <w:rFonts w:cs="Arial"/>
                <w:lang w:eastAsia="ja-JP"/>
              </w:rPr>
            </w:pPr>
          </w:p>
        </w:tc>
        <w:tc>
          <w:tcPr>
            <w:tcW w:w="2552" w:type="dxa"/>
          </w:tcPr>
          <w:p w:rsidR="0082214D" w:rsidRPr="00D144BE" w:rsidRDefault="0082214D" w:rsidP="009D67F5">
            <w:pPr>
              <w:pStyle w:val="TAC"/>
              <w:tabs>
                <w:tab w:val="left" w:pos="1020"/>
                <w:tab w:val="center" w:pos="1168"/>
              </w:tabs>
              <w:rPr>
                <w:lang w:val="en-US" w:eastAsia="zh-CN"/>
              </w:rPr>
            </w:pPr>
            <w:r w:rsidRPr="00D144BE">
              <w:rPr>
                <w:rFonts w:cs="Arial" w:hint="eastAsia"/>
                <w:lang w:val="en-US" w:eastAsia="zh-CN"/>
              </w:rPr>
              <w:t>20</w:t>
            </w:r>
          </w:p>
        </w:tc>
        <w:tc>
          <w:tcPr>
            <w:tcW w:w="2552" w:type="dxa"/>
          </w:tcPr>
          <w:p w:rsidR="0082214D" w:rsidRPr="00D144BE" w:rsidRDefault="0082214D" w:rsidP="009D67F5">
            <w:pPr>
              <w:pStyle w:val="TAC"/>
              <w:rPr>
                <w:lang w:eastAsia="ko-KR"/>
              </w:rPr>
            </w:pPr>
            <w:r w:rsidRPr="00D144BE">
              <w:rPr>
                <w:rFonts w:cs="Arial" w:hint="eastAsia"/>
                <w:lang w:eastAsia="zh-CN"/>
              </w:rPr>
              <w:t>0</w:t>
            </w:r>
          </w:p>
        </w:tc>
      </w:tr>
      <w:tr w:rsidR="0082214D" w:rsidRPr="00D144BE" w:rsidTr="009D67F5">
        <w:trPr>
          <w:jc w:val="center"/>
        </w:trPr>
        <w:tc>
          <w:tcPr>
            <w:tcW w:w="1985" w:type="dxa"/>
            <w:vMerge/>
            <w:vAlign w:val="center"/>
          </w:tcPr>
          <w:p w:rsidR="0082214D" w:rsidRPr="00D144BE" w:rsidRDefault="0082214D" w:rsidP="009D67F5">
            <w:pPr>
              <w:pStyle w:val="TAC"/>
              <w:rPr>
                <w:rFonts w:cs="Arial"/>
                <w:lang w:eastAsia="ja-JP"/>
              </w:rPr>
            </w:pPr>
          </w:p>
        </w:tc>
        <w:tc>
          <w:tcPr>
            <w:tcW w:w="2552" w:type="dxa"/>
          </w:tcPr>
          <w:p w:rsidR="0082214D" w:rsidRPr="00D144BE" w:rsidRDefault="0082214D" w:rsidP="009D67F5">
            <w:pPr>
              <w:pStyle w:val="TAC"/>
              <w:tabs>
                <w:tab w:val="left" w:pos="1020"/>
                <w:tab w:val="center" w:pos="1168"/>
              </w:tabs>
              <w:rPr>
                <w:lang w:val="sv-SE" w:eastAsia="ko-KR"/>
              </w:rPr>
            </w:pPr>
            <w:r w:rsidRPr="00D144BE">
              <w:rPr>
                <w:rFonts w:cs="Arial" w:hint="eastAsia"/>
                <w:lang w:eastAsia="zh-CN"/>
              </w:rPr>
              <w:t>38</w:t>
            </w:r>
          </w:p>
        </w:tc>
        <w:tc>
          <w:tcPr>
            <w:tcW w:w="2552" w:type="dxa"/>
          </w:tcPr>
          <w:p w:rsidR="0082214D" w:rsidRPr="00D144BE" w:rsidRDefault="0082214D" w:rsidP="009D67F5">
            <w:pPr>
              <w:pStyle w:val="TAC"/>
              <w:rPr>
                <w:lang w:eastAsia="ko-KR"/>
              </w:rPr>
            </w:pPr>
            <w:r w:rsidRPr="00D144BE">
              <w:rPr>
                <w:rFonts w:cs="Arial" w:hint="eastAsia"/>
                <w:lang w:val="en-US" w:eastAsia="zh-CN"/>
              </w:rPr>
              <w:t>0</w:t>
            </w:r>
          </w:p>
        </w:tc>
      </w:tr>
    </w:tbl>
    <w:p w:rsidR="0082214D" w:rsidRPr="00D144BE" w:rsidRDefault="0082214D" w:rsidP="0082214D">
      <w:pPr>
        <w:rPr>
          <w:lang w:val="sv-SE" w:eastAsia="zh-CN"/>
        </w:rPr>
      </w:pPr>
    </w:p>
    <w:p w:rsidR="0082214D" w:rsidRPr="00D144BE" w:rsidRDefault="0082214D" w:rsidP="0082214D">
      <w:pPr>
        <w:pStyle w:val="Heading3"/>
        <w:rPr>
          <w:rFonts w:ascii="Times New Roman" w:hAnsi="Times New Roman"/>
          <w:lang w:eastAsia="zh-CN"/>
        </w:rPr>
      </w:pPr>
      <w:bookmarkStart w:id="240" w:name="_Toc46352054"/>
      <w:r w:rsidRPr="00D144BE">
        <w:rPr>
          <w:rFonts w:ascii="Times New Roman" w:hAnsi="Times New Roman"/>
        </w:rPr>
        <w:t>5.47.</w:t>
      </w:r>
      <w:r w:rsidRPr="00D144BE">
        <w:rPr>
          <w:rFonts w:ascii="Times New Roman" w:hAnsi="Times New Roman"/>
          <w:lang w:eastAsia="zh-CN"/>
        </w:rPr>
        <w:t>3</w:t>
      </w:r>
      <w:r w:rsidRPr="00D144BE">
        <w:rPr>
          <w:rFonts w:ascii="Times New Roman" w:hAnsi="Times New Roman"/>
          <w:sz w:val="22"/>
          <w:szCs w:val="22"/>
          <w:lang w:eastAsia="sv-SE"/>
        </w:rPr>
        <w:tab/>
      </w:r>
      <w:r w:rsidRPr="00D144BE">
        <w:rPr>
          <w:rFonts w:ascii="Times New Roman" w:hAnsi="Times New Roman"/>
          <w:lang w:eastAsia="zh-CN"/>
        </w:rPr>
        <w:t>REFSENS requirements</w:t>
      </w:r>
      <w:bookmarkEnd w:id="240"/>
    </w:p>
    <w:p w:rsidR="0082214D" w:rsidRPr="00D144BE" w:rsidRDefault="0082214D" w:rsidP="0082214D">
      <w:r w:rsidRPr="00D144BE">
        <w:t>There is no REFSENS exception for CA_1A-20A-38A.</w:t>
      </w:r>
    </w:p>
    <w:p w:rsidR="000E64AE" w:rsidRPr="00D144BE" w:rsidRDefault="000E64AE" w:rsidP="006E0FEE">
      <w:pPr>
        <w:rPr>
          <w:rFonts w:hint="eastAsia"/>
          <w:lang w:eastAsia="zh-CN"/>
        </w:rPr>
      </w:pPr>
    </w:p>
    <w:p w:rsidR="00E8629F" w:rsidRPr="00D144BE" w:rsidRDefault="00CF4156" w:rsidP="00CF4156">
      <w:pPr>
        <w:pStyle w:val="Heading1"/>
        <w:ind w:left="0" w:firstLine="0"/>
      </w:pPr>
      <w:bookmarkStart w:id="241" w:name="historyclause"/>
      <w:bookmarkStart w:id="242" w:name="_Toc521574161"/>
      <w:bookmarkStart w:id="243" w:name="_Toc46352055"/>
      <w:r w:rsidRPr="00D144BE">
        <w:lastRenderedPageBreak/>
        <w:t xml:space="preserve">Annex A: </w:t>
      </w:r>
      <w:r w:rsidR="00E8629F" w:rsidRPr="00D144BE">
        <w:t>Change history</w:t>
      </w:r>
      <w:bookmarkEnd w:id="242"/>
      <w:bookmarkEnd w:id="24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867"/>
        <w:gridCol w:w="567"/>
        <w:gridCol w:w="567"/>
      </w:tblGrid>
      <w:tr w:rsidR="00E8629F" w:rsidRPr="00D144BE" w:rsidTr="00CF4156">
        <w:tblPrEx>
          <w:tblCellMar>
            <w:top w:w="0" w:type="dxa"/>
            <w:bottom w:w="0" w:type="dxa"/>
          </w:tblCellMar>
        </w:tblPrEx>
        <w:trPr>
          <w:cantSplit/>
        </w:trPr>
        <w:tc>
          <w:tcPr>
            <w:tcW w:w="9549" w:type="dxa"/>
            <w:gridSpan w:val="8"/>
            <w:tcBorders>
              <w:bottom w:val="nil"/>
            </w:tcBorders>
            <w:shd w:val="solid" w:color="FFFFFF" w:fill="auto"/>
          </w:tcPr>
          <w:p w:rsidR="00E8629F" w:rsidRPr="00D144BE" w:rsidRDefault="00E8629F">
            <w:pPr>
              <w:pStyle w:val="TAL"/>
              <w:jc w:val="center"/>
              <w:rPr>
                <w:b/>
                <w:sz w:val="16"/>
                <w:lang w:val="en-GB"/>
              </w:rPr>
            </w:pPr>
            <w:r w:rsidRPr="00D144BE">
              <w:rPr>
                <w:b/>
                <w:lang w:val="en-GB"/>
              </w:rPr>
              <w:t>Change history</w:t>
            </w:r>
          </w:p>
        </w:tc>
      </w:tr>
      <w:tr w:rsidR="00E8629F" w:rsidRPr="00D144BE" w:rsidTr="00CF4156">
        <w:tblPrEx>
          <w:tblCellMar>
            <w:top w:w="0" w:type="dxa"/>
            <w:bottom w:w="0" w:type="dxa"/>
          </w:tblCellMar>
        </w:tblPrEx>
        <w:tc>
          <w:tcPr>
            <w:tcW w:w="800" w:type="dxa"/>
            <w:shd w:val="pct10" w:color="auto" w:fill="FFFFFF"/>
          </w:tcPr>
          <w:p w:rsidR="00E8629F" w:rsidRPr="00D144BE" w:rsidRDefault="00E8629F">
            <w:pPr>
              <w:pStyle w:val="TAL"/>
              <w:rPr>
                <w:b/>
                <w:sz w:val="16"/>
                <w:lang w:val="en-GB"/>
              </w:rPr>
            </w:pPr>
            <w:r w:rsidRPr="00D144BE">
              <w:rPr>
                <w:b/>
                <w:sz w:val="16"/>
                <w:lang w:val="en-GB"/>
              </w:rPr>
              <w:t>Date</w:t>
            </w:r>
          </w:p>
        </w:tc>
        <w:tc>
          <w:tcPr>
            <w:tcW w:w="901" w:type="dxa"/>
            <w:shd w:val="pct10" w:color="auto" w:fill="FFFFFF"/>
          </w:tcPr>
          <w:p w:rsidR="00E8629F" w:rsidRPr="00D144BE" w:rsidRDefault="00E8629F">
            <w:pPr>
              <w:pStyle w:val="TAL"/>
              <w:rPr>
                <w:b/>
                <w:sz w:val="16"/>
                <w:lang w:val="en-GB"/>
              </w:rPr>
            </w:pPr>
            <w:r w:rsidRPr="00D144BE">
              <w:rPr>
                <w:b/>
                <w:sz w:val="16"/>
                <w:lang w:val="en-GB"/>
              </w:rPr>
              <w:t>TSG #</w:t>
            </w:r>
          </w:p>
        </w:tc>
        <w:tc>
          <w:tcPr>
            <w:tcW w:w="993" w:type="dxa"/>
            <w:shd w:val="pct10" w:color="auto" w:fill="FFFFFF"/>
          </w:tcPr>
          <w:p w:rsidR="00E8629F" w:rsidRPr="00D144BE" w:rsidRDefault="00E8629F">
            <w:pPr>
              <w:pStyle w:val="TAL"/>
              <w:rPr>
                <w:b/>
                <w:sz w:val="16"/>
                <w:lang w:val="en-GB"/>
              </w:rPr>
            </w:pPr>
            <w:r w:rsidRPr="00D144BE">
              <w:rPr>
                <w:b/>
                <w:sz w:val="16"/>
                <w:lang w:val="en-GB"/>
              </w:rPr>
              <w:t>TSG Doc.</w:t>
            </w:r>
          </w:p>
        </w:tc>
        <w:tc>
          <w:tcPr>
            <w:tcW w:w="426" w:type="dxa"/>
            <w:shd w:val="pct10" w:color="auto" w:fill="FFFFFF"/>
          </w:tcPr>
          <w:p w:rsidR="00E8629F" w:rsidRPr="00D144BE" w:rsidRDefault="00E8629F">
            <w:pPr>
              <w:pStyle w:val="TAL"/>
              <w:rPr>
                <w:b/>
                <w:sz w:val="16"/>
                <w:lang w:val="en-GB"/>
              </w:rPr>
            </w:pPr>
            <w:r w:rsidRPr="00D144BE">
              <w:rPr>
                <w:b/>
                <w:sz w:val="16"/>
                <w:lang w:val="en-GB"/>
              </w:rPr>
              <w:t>CR</w:t>
            </w:r>
          </w:p>
        </w:tc>
        <w:tc>
          <w:tcPr>
            <w:tcW w:w="428" w:type="dxa"/>
            <w:shd w:val="pct10" w:color="auto" w:fill="FFFFFF"/>
          </w:tcPr>
          <w:p w:rsidR="00E8629F" w:rsidRPr="00D144BE" w:rsidRDefault="00E8629F">
            <w:pPr>
              <w:pStyle w:val="TAL"/>
              <w:rPr>
                <w:b/>
                <w:sz w:val="16"/>
                <w:lang w:val="en-GB"/>
              </w:rPr>
            </w:pPr>
            <w:r w:rsidRPr="00D144BE">
              <w:rPr>
                <w:b/>
                <w:sz w:val="16"/>
                <w:lang w:val="en-GB"/>
              </w:rPr>
              <w:t>Rev</w:t>
            </w:r>
          </w:p>
        </w:tc>
        <w:tc>
          <w:tcPr>
            <w:tcW w:w="4867" w:type="dxa"/>
            <w:shd w:val="pct10" w:color="auto" w:fill="FFFFFF"/>
          </w:tcPr>
          <w:p w:rsidR="00E8629F" w:rsidRPr="00D144BE" w:rsidRDefault="00E8629F">
            <w:pPr>
              <w:pStyle w:val="TAL"/>
              <w:rPr>
                <w:b/>
                <w:sz w:val="16"/>
                <w:lang w:val="en-GB"/>
              </w:rPr>
            </w:pPr>
            <w:r w:rsidRPr="00D144BE">
              <w:rPr>
                <w:b/>
                <w:sz w:val="16"/>
                <w:lang w:val="en-GB"/>
              </w:rPr>
              <w:t>Subject/Comment</w:t>
            </w:r>
          </w:p>
        </w:tc>
        <w:tc>
          <w:tcPr>
            <w:tcW w:w="567" w:type="dxa"/>
            <w:shd w:val="pct10" w:color="auto" w:fill="FFFFFF"/>
          </w:tcPr>
          <w:p w:rsidR="00E8629F" w:rsidRPr="00D144BE" w:rsidRDefault="00E8629F">
            <w:pPr>
              <w:pStyle w:val="TAL"/>
              <w:rPr>
                <w:b/>
                <w:sz w:val="16"/>
                <w:lang w:val="en-GB"/>
              </w:rPr>
            </w:pPr>
            <w:r w:rsidRPr="00D144BE">
              <w:rPr>
                <w:b/>
                <w:sz w:val="16"/>
                <w:lang w:val="en-GB"/>
              </w:rPr>
              <w:t>Old</w:t>
            </w:r>
          </w:p>
        </w:tc>
        <w:tc>
          <w:tcPr>
            <w:tcW w:w="567" w:type="dxa"/>
            <w:shd w:val="pct10" w:color="auto" w:fill="FFFFFF"/>
          </w:tcPr>
          <w:p w:rsidR="00E8629F" w:rsidRPr="00D144BE" w:rsidRDefault="00E8629F">
            <w:pPr>
              <w:pStyle w:val="TAL"/>
              <w:rPr>
                <w:b/>
                <w:sz w:val="16"/>
                <w:lang w:val="en-GB"/>
              </w:rPr>
            </w:pPr>
            <w:r w:rsidRPr="00D144BE">
              <w:rPr>
                <w:b/>
                <w:sz w:val="16"/>
                <w:lang w:val="en-GB"/>
              </w:rPr>
              <w:t>New</w:t>
            </w:r>
          </w:p>
        </w:tc>
      </w:tr>
      <w:tr w:rsidR="00E8629F" w:rsidRPr="00D144BE" w:rsidTr="00CF4156">
        <w:tblPrEx>
          <w:tblCellMar>
            <w:top w:w="0" w:type="dxa"/>
            <w:bottom w:w="0" w:type="dxa"/>
          </w:tblCellMar>
        </w:tblPrEx>
        <w:tc>
          <w:tcPr>
            <w:tcW w:w="800" w:type="dxa"/>
            <w:shd w:val="solid" w:color="FFFFFF" w:fill="auto"/>
          </w:tcPr>
          <w:p w:rsidR="00E8629F" w:rsidRPr="00D144BE" w:rsidRDefault="00EA3B4F" w:rsidP="00F65582">
            <w:pPr>
              <w:pStyle w:val="TAL"/>
              <w:rPr>
                <w:rFonts w:hint="eastAsia"/>
                <w:lang w:val="en-GB" w:eastAsia="zh-CN"/>
              </w:rPr>
            </w:pPr>
            <w:r w:rsidRPr="00D144BE">
              <w:rPr>
                <w:lang w:val="en-GB"/>
              </w:rPr>
              <w:t>201</w:t>
            </w:r>
            <w:r w:rsidR="00616096" w:rsidRPr="00D144BE">
              <w:rPr>
                <w:lang w:val="en-GB"/>
              </w:rPr>
              <w:t>8</w:t>
            </w:r>
            <w:r w:rsidR="00CF4156" w:rsidRPr="00D144BE">
              <w:rPr>
                <w:lang w:val="en-GB"/>
              </w:rPr>
              <w:t>-</w:t>
            </w:r>
            <w:r w:rsidR="006F7C0C" w:rsidRPr="00D144BE">
              <w:rPr>
                <w:lang w:val="en-GB"/>
              </w:rPr>
              <w:t>0</w:t>
            </w:r>
            <w:r w:rsidR="002A7DA6" w:rsidRPr="00D144BE">
              <w:rPr>
                <w:rFonts w:hint="eastAsia"/>
                <w:lang w:val="en-GB" w:eastAsia="zh-CN"/>
              </w:rPr>
              <w:t>8</w:t>
            </w:r>
          </w:p>
        </w:tc>
        <w:tc>
          <w:tcPr>
            <w:tcW w:w="901" w:type="dxa"/>
            <w:shd w:val="solid" w:color="FFFFFF" w:fill="auto"/>
          </w:tcPr>
          <w:p w:rsidR="00E8629F" w:rsidRPr="00D144BE" w:rsidRDefault="00EA3B4F" w:rsidP="00F65582">
            <w:pPr>
              <w:pStyle w:val="TAL"/>
              <w:rPr>
                <w:lang w:val="en-GB"/>
              </w:rPr>
            </w:pPr>
            <w:r w:rsidRPr="00D144BE">
              <w:rPr>
                <w:lang w:val="en-GB"/>
              </w:rPr>
              <w:t>3GPP</w:t>
            </w:r>
            <w:r w:rsidR="00F65582" w:rsidRPr="00D144BE">
              <w:rPr>
                <w:rFonts w:hint="eastAsia"/>
                <w:lang w:val="en-GB" w:eastAsia="zh-CN"/>
              </w:rPr>
              <w:t xml:space="preserve"> </w:t>
            </w:r>
            <w:r w:rsidR="002A7DA6" w:rsidRPr="00D144BE">
              <w:rPr>
                <w:lang w:val="en-GB"/>
              </w:rPr>
              <w:t>RAN4#</w:t>
            </w:r>
            <w:r w:rsidR="00F65582" w:rsidRPr="00D144BE">
              <w:rPr>
                <w:rFonts w:hint="eastAsia"/>
                <w:lang w:val="en-GB" w:eastAsia="zh-CN"/>
              </w:rPr>
              <w:t>8</w:t>
            </w:r>
            <w:r w:rsidR="00616096" w:rsidRPr="00D144BE">
              <w:rPr>
                <w:lang w:val="en-GB" w:eastAsia="zh-CN"/>
              </w:rPr>
              <w:t>8</w:t>
            </w:r>
          </w:p>
        </w:tc>
        <w:tc>
          <w:tcPr>
            <w:tcW w:w="993" w:type="dxa"/>
            <w:shd w:val="solid" w:color="FFFFFF" w:fill="auto"/>
          </w:tcPr>
          <w:p w:rsidR="00E8629F" w:rsidRPr="00D144BE" w:rsidRDefault="00E8629F" w:rsidP="00412063">
            <w:pPr>
              <w:pStyle w:val="TAL"/>
              <w:rPr>
                <w:rFonts w:hint="eastAsia"/>
                <w:lang w:val="en-GB" w:eastAsia="zh-CN"/>
              </w:rPr>
            </w:pPr>
          </w:p>
        </w:tc>
        <w:tc>
          <w:tcPr>
            <w:tcW w:w="426" w:type="dxa"/>
            <w:shd w:val="solid" w:color="FFFFFF" w:fill="auto"/>
          </w:tcPr>
          <w:p w:rsidR="00E8629F" w:rsidRPr="00D144BE" w:rsidRDefault="00E8629F" w:rsidP="00CF4156">
            <w:pPr>
              <w:pStyle w:val="TAL"/>
              <w:rPr>
                <w:lang w:val="en-GB"/>
              </w:rPr>
            </w:pPr>
          </w:p>
        </w:tc>
        <w:tc>
          <w:tcPr>
            <w:tcW w:w="428" w:type="dxa"/>
            <w:shd w:val="solid" w:color="FFFFFF" w:fill="auto"/>
          </w:tcPr>
          <w:p w:rsidR="00E8629F" w:rsidRPr="00D144BE" w:rsidRDefault="00E8629F" w:rsidP="00CF4156">
            <w:pPr>
              <w:pStyle w:val="TAL"/>
              <w:rPr>
                <w:lang w:val="en-GB"/>
              </w:rPr>
            </w:pPr>
          </w:p>
        </w:tc>
        <w:tc>
          <w:tcPr>
            <w:tcW w:w="4867" w:type="dxa"/>
            <w:shd w:val="solid" w:color="FFFFFF" w:fill="auto"/>
          </w:tcPr>
          <w:p w:rsidR="00E8629F" w:rsidRPr="00D144BE" w:rsidRDefault="00CF4156" w:rsidP="00CF4156">
            <w:pPr>
              <w:pStyle w:val="TAL"/>
              <w:rPr>
                <w:lang w:val="en-GB"/>
              </w:rPr>
            </w:pPr>
            <w:r w:rsidRPr="00D144BE">
              <w:rPr>
                <w:lang w:val="en-GB"/>
              </w:rPr>
              <w:t>Initial TR skeleton</w:t>
            </w:r>
          </w:p>
        </w:tc>
        <w:tc>
          <w:tcPr>
            <w:tcW w:w="567" w:type="dxa"/>
            <w:shd w:val="solid" w:color="FFFFFF" w:fill="auto"/>
          </w:tcPr>
          <w:p w:rsidR="00E8629F" w:rsidRPr="00D144BE" w:rsidRDefault="00E8629F" w:rsidP="00CF4156">
            <w:pPr>
              <w:pStyle w:val="TAL"/>
              <w:rPr>
                <w:lang w:val="en-GB"/>
              </w:rPr>
            </w:pPr>
          </w:p>
        </w:tc>
        <w:tc>
          <w:tcPr>
            <w:tcW w:w="567" w:type="dxa"/>
            <w:shd w:val="solid" w:color="FFFFFF" w:fill="auto"/>
          </w:tcPr>
          <w:p w:rsidR="00E8629F" w:rsidRPr="00D144BE" w:rsidRDefault="00CF4156" w:rsidP="00CF4156">
            <w:pPr>
              <w:pStyle w:val="TAL"/>
              <w:rPr>
                <w:lang w:val="en-GB"/>
              </w:rPr>
            </w:pPr>
            <w:r w:rsidRPr="00D144BE">
              <w:rPr>
                <w:lang w:val="en-GB"/>
              </w:rPr>
              <w:t>0.0.1</w:t>
            </w:r>
          </w:p>
        </w:tc>
      </w:tr>
      <w:tr w:rsidR="00CA3057"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E92551" w:rsidP="00CA3057">
            <w:pPr>
              <w:pStyle w:val="TAL"/>
              <w:rPr>
                <w:rFonts w:hint="eastAsia"/>
                <w:snapToGrid w:val="0"/>
                <w:lang w:val="en-GB" w:eastAsia="zh-CN"/>
              </w:rPr>
            </w:pPr>
            <w:r w:rsidRPr="00D144BE">
              <w:rPr>
                <w:rFonts w:hint="eastAsia"/>
                <w:snapToGrid w:val="0"/>
                <w:lang w:val="en-GB"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E92551" w:rsidP="00CA3057">
            <w:pPr>
              <w:pStyle w:val="TAL"/>
              <w:rPr>
                <w:rFonts w:hint="eastAsia"/>
                <w:snapToGrid w:val="0"/>
                <w:lang w:val="en-GB" w:eastAsia="zh-CN"/>
              </w:rPr>
            </w:pPr>
            <w:r w:rsidRPr="00D144BE">
              <w:rPr>
                <w:rFonts w:hint="eastAsia"/>
                <w:snapToGrid w:val="0"/>
                <w:lang w:val="en-GB" w:eastAsia="zh-CN"/>
              </w:rPr>
              <w:t>3GPP</w:t>
            </w:r>
          </w:p>
          <w:p w:rsidR="00E92551" w:rsidRPr="00D144BE" w:rsidRDefault="00E92551" w:rsidP="00CA3057">
            <w:pPr>
              <w:pStyle w:val="TAL"/>
              <w:rPr>
                <w:rFonts w:hint="eastAsia"/>
                <w:i/>
                <w:snapToGrid w:val="0"/>
                <w:lang w:val="en-GB" w:eastAsia="zh-CN"/>
              </w:rPr>
            </w:pPr>
            <w:r w:rsidRPr="00D144BE">
              <w:rPr>
                <w:snapToGrid w:val="0"/>
                <w:lang w:val="en-GB" w:eastAsia="zh-CN"/>
              </w:rPr>
              <w:t>RAN4#88bis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CA3057" w:rsidP="00CA3057">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CA3057" w:rsidP="00CA3057">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CA3057" w:rsidP="00CA3057">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A1830" w:rsidRPr="00D144BE" w:rsidRDefault="00E92551" w:rsidP="00CA3057">
            <w:pPr>
              <w:pStyle w:val="TAL"/>
              <w:rPr>
                <w:snapToGrid w:val="0"/>
                <w:lang w:val="en-GB" w:eastAsia="zh-CN"/>
              </w:rPr>
            </w:pPr>
            <w:r w:rsidRPr="00D144BE">
              <w:rPr>
                <w:snapToGrid w:val="0"/>
                <w:lang w:val="en-GB" w:eastAsia="zh-CN"/>
              </w:rPr>
              <w:t>I</w:t>
            </w:r>
            <w:r w:rsidRPr="00D144BE">
              <w:rPr>
                <w:rFonts w:hint="eastAsia"/>
                <w:snapToGrid w:val="0"/>
                <w:lang w:val="en-GB" w:eastAsia="zh-CN"/>
              </w:rPr>
              <w:t xml:space="preserve">mplemented </w:t>
            </w:r>
            <w:r w:rsidRPr="00D144BE">
              <w:rPr>
                <w:snapToGrid w:val="0"/>
                <w:lang w:val="en-GB" w:eastAsia="zh-CN"/>
              </w:rPr>
              <w:t>TPs from RAN4 #88:</w:t>
            </w:r>
          </w:p>
          <w:p w:rsidR="00E92551" w:rsidRPr="00D144BE" w:rsidRDefault="00E92551" w:rsidP="00CA3057">
            <w:pPr>
              <w:pStyle w:val="TAL"/>
              <w:rPr>
                <w:snapToGrid w:val="0"/>
                <w:lang w:val="en-GB" w:eastAsia="zh-CN"/>
              </w:rPr>
            </w:pPr>
            <w:r w:rsidRPr="00D144BE">
              <w:rPr>
                <w:snapToGrid w:val="0"/>
                <w:lang w:val="en-GB" w:eastAsia="zh-CN"/>
              </w:rPr>
              <w:t>R4-1809716</w:t>
            </w:r>
            <w:r w:rsidRPr="00D144BE">
              <w:rPr>
                <w:snapToGrid w:val="0"/>
                <w:lang w:val="en-GB" w:eastAsia="zh-CN"/>
              </w:rPr>
              <w:tab/>
              <w:t>TP for TR 36.716-03-01: CA_3-18-42</w:t>
            </w:r>
            <w:r w:rsidRPr="00D144BE">
              <w:rPr>
                <w:snapToGrid w:val="0"/>
                <w:lang w:val="en-GB" w:eastAsia="zh-CN"/>
              </w:rPr>
              <w:br/>
              <w:t>R4-1811479</w:t>
            </w:r>
            <w:r w:rsidRPr="00D144BE">
              <w:rPr>
                <w:snapToGrid w:val="0"/>
                <w:lang w:val="en-GB" w:eastAsia="zh-CN"/>
              </w:rPr>
              <w:tab/>
              <w:t>TP for TR 36.716-03-01: CA_2-7-46</w:t>
            </w:r>
            <w:r w:rsidRPr="00D144BE">
              <w:rPr>
                <w:snapToGrid w:val="0"/>
                <w:lang w:val="en-GB" w:eastAsia="zh-CN"/>
              </w:rPr>
              <w:br/>
              <w:t>R4-1810570</w:t>
            </w:r>
            <w:r w:rsidRPr="00D144BE">
              <w:rPr>
                <w:snapToGrid w:val="0"/>
                <w:lang w:val="en-GB" w:eastAsia="zh-CN"/>
              </w:rPr>
              <w:tab/>
              <w:t>TP for TR 36.716-03-01: CA_7-28-40</w:t>
            </w:r>
          </w:p>
          <w:p w:rsidR="00E92551" w:rsidRPr="00D144BE" w:rsidRDefault="00E92551" w:rsidP="00CA3057">
            <w:pPr>
              <w:pStyle w:val="TAL"/>
              <w:rPr>
                <w:snapToGrid w:val="0"/>
                <w:lang w:val="en-GB" w:eastAsia="zh-CN"/>
              </w:rPr>
            </w:pPr>
            <w:r w:rsidRPr="00D144BE">
              <w:rPr>
                <w:snapToGrid w:val="0"/>
                <w:lang w:val="en-GB" w:eastAsia="zh-CN"/>
              </w:rPr>
              <w:t>R4-1810571</w:t>
            </w:r>
            <w:r w:rsidRPr="00D144BE">
              <w:rPr>
                <w:snapToGrid w:val="0"/>
                <w:lang w:val="en-GB" w:eastAsia="zh-CN"/>
              </w:rPr>
              <w:tab/>
              <w:t>TP for TR 36.716-03-01: CA_1-28-40</w:t>
            </w:r>
          </w:p>
          <w:p w:rsidR="00E92551" w:rsidRPr="00D144BE" w:rsidRDefault="00E92551" w:rsidP="00CA3057">
            <w:pPr>
              <w:pStyle w:val="TAL"/>
              <w:rPr>
                <w:snapToGrid w:val="0"/>
                <w:lang w:val="en-GB" w:eastAsia="zh-CN"/>
              </w:rPr>
            </w:pPr>
            <w:r w:rsidRPr="00D144BE">
              <w:rPr>
                <w:snapToGrid w:val="0"/>
                <w:lang w:val="en-GB" w:eastAsia="zh-CN"/>
              </w:rPr>
              <w:t>R4-1811480</w:t>
            </w:r>
            <w:r w:rsidRPr="00D144BE">
              <w:rPr>
                <w:snapToGrid w:val="0"/>
                <w:lang w:val="en-GB" w:eastAsia="zh-CN"/>
              </w:rPr>
              <w:tab/>
              <w:t>TP for TR 36.716-03-01: CA_1A-3A-46A and CA_1A-3A-46C</w:t>
            </w:r>
            <w:r w:rsidRPr="00D144BE">
              <w:rPr>
                <w:snapToGrid w:val="0"/>
                <w:lang w:val="en-GB" w:eastAsia="zh-CN"/>
              </w:rPr>
              <w:br/>
              <w:t>R4-1809717</w:t>
            </w:r>
            <w:r w:rsidRPr="00D144BE">
              <w:rPr>
                <w:snapToGrid w:val="0"/>
                <w:lang w:val="en-GB" w:eastAsia="zh-CN"/>
              </w:rPr>
              <w:tab/>
              <w:t>TP for TR 36.716-03-01: CA_1-18-42</w:t>
            </w:r>
            <w:r w:rsidRPr="00D144BE">
              <w:rPr>
                <w:snapToGrid w:val="0"/>
                <w:lang w:val="en-GB" w:eastAsia="zh-CN"/>
              </w:rPr>
              <w:br/>
              <w:t>R4-1810401</w:t>
            </w:r>
            <w:r w:rsidRPr="00D144BE">
              <w:rPr>
                <w:snapToGrid w:val="0"/>
                <w:lang w:val="en-GB" w:eastAsia="zh-CN"/>
              </w:rPr>
              <w:tab/>
              <w:t>TP to 36.716-03-01, CA_1-7-7-28</w:t>
            </w:r>
          </w:p>
          <w:p w:rsidR="00E92551" w:rsidRPr="00D144BE" w:rsidRDefault="00E92551" w:rsidP="00CA3057">
            <w:pPr>
              <w:pStyle w:val="TAL"/>
              <w:rPr>
                <w:snapToGrid w:val="0"/>
                <w:lang w:val="en-GB" w:eastAsia="zh-CN"/>
              </w:rPr>
            </w:pPr>
            <w:r w:rsidRPr="00D144BE">
              <w:rPr>
                <w:snapToGrid w:val="0"/>
                <w:lang w:val="en-GB" w:eastAsia="zh-CN"/>
              </w:rPr>
              <w:t>R4-1810402</w:t>
            </w:r>
            <w:r w:rsidRPr="00D144BE">
              <w:rPr>
                <w:snapToGrid w:val="0"/>
                <w:lang w:val="en-GB" w:eastAsia="zh-CN"/>
              </w:rPr>
              <w:tab/>
              <w:t>TP to 36.716-03-01, CA_3-5-28</w:t>
            </w:r>
          </w:p>
          <w:p w:rsidR="00E92551" w:rsidRPr="00D144BE" w:rsidRDefault="00E92551" w:rsidP="00CA3057">
            <w:pPr>
              <w:pStyle w:val="TAL"/>
              <w:rPr>
                <w:snapToGrid w:val="0"/>
                <w:lang w:val="en-GB" w:eastAsia="zh-CN"/>
              </w:rPr>
            </w:pPr>
            <w:r w:rsidRPr="00D144BE">
              <w:rPr>
                <w:snapToGrid w:val="0"/>
                <w:lang w:val="en-GB" w:eastAsia="zh-CN"/>
              </w:rPr>
              <w:t>R4-1810405</w:t>
            </w:r>
            <w:r w:rsidRPr="00D144BE">
              <w:rPr>
                <w:snapToGrid w:val="0"/>
                <w:lang w:val="en-GB" w:eastAsia="zh-CN"/>
              </w:rPr>
              <w:tab/>
              <w:t>TP to 36.716-03-01, four 3-7-28 LTE CA combinations</w:t>
            </w:r>
          </w:p>
          <w:p w:rsidR="00E92551" w:rsidRPr="00D144BE" w:rsidRDefault="00E92551" w:rsidP="00CA3057">
            <w:pPr>
              <w:pStyle w:val="TAL"/>
              <w:rPr>
                <w:snapToGrid w:val="0"/>
                <w:lang w:val="en-GB" w:eastAsia="zh-CN"/>
              </w:rPr>
            </w:pPr>
            <w:r w:rsidRPr="00D144BE">
              <w:rPr>
                <w:snapToGrid w:val="0"/>
                <w:lang w:val="en-GB" w:eastAsia="zh-CN"/>
              </w:rPr>
              <w:t>R4-1810406</w:t>
            </w:r>
            <w:r w:rsidRPr="00D144BE">
              <w:rPr>
                <w:snapToGrid w:val="0"/>
                <w:lang w:val="en-GB" w:eastAsia="zh-CN"/>
              </w:rPr>
              <w:tab/>
              <w:t>TP to 36.716-03-01, 1A-3C-28A_2CC_UL_3C</w:t>
            </w:r>
          </w:p>
          <w:p w:rsidR="00E92551" w:rsidRPr="00D144BE" w:rsidRDefault="00E92551" w:rsidP="00CA3057">
            <w:pPr>
              <w:pStyle w:val="TAL"/>
              <w:rPr>
                <w:rFonts w:hint="eastAsia"/>
                <w:snapToGrid w:val="0"/>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CA3057" w:rsidP="00CA3057">
            <w:pPr>
              <w:pStyle w:val="TAL"/>
              <w:rPr>
                <w:i/>
                <w:snapToGrid w:val="0"/>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A3057" w:rsidRPr="00D144BE" w:rsidRDefault="00E92551" w:rsidP="00CA3057">
            <w:pPr>
              <w:pStyle w:val="TAL"/>
              <w:rPr>
                <w:rFonts w:hint="eastAsia"/>
                <w:snapToGrid w:val="0"/>
                <w:lang w:val="en-GB" w:eastAsia="zh-CN"/>
              </w:rPr>
            </w:pPr>
            <w:r w:rsidRPr="00D144BE">
              <w:rPr>
                <w:rFonts w:hint="eastAsia"/>
                <w:snapToGrid w:val="0"/>
                <w:lang w:val="en-GB" w:eastAsia="zh-CN"/>
              </w:rPr>
              <w:t>0.1.0</w:t>
            </w:r>
          </w:p>
        </w:tc>
      </w:tr>
      <w:tr w:rsidR="00E471FA"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lang w:val="en-GB"/>
              </w:rPr>
            </w:pPr>
            <w:r w:rsidRPr="00D144BE">
              <w:rPr>
                <w:rFonts w:hint="eastAsia"/>
                <w:snapToGrid w:val="0"/>
                <w:lang w:val="en-GB" w:eastAsia="zh-CN"/>
              </w:rPr>
              <w:t>2018-1</w:t>
            </w:r>
            <w:r w:rsidRPr="00D144BE">
              <w:rPr>
                <w:snapToGrid w:val="0"/>
                <w:lang w:val="en-GB" w:eastAsia="zh-CN"/>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rFonts w:hint="eastAsia"/>
                <w:snapToGrid w:val="0"/>
                <w:lang w:val="en-GB" w:eastAsia="zh-CN"/>
              </w:rPr>
            </w:pPr>
            <w:r w:rsidRPr="00D144BE">
              <w:rPr>
                <w:rFonts w:hint="eastAsia"/>
                <w:snapToGrid w:val="0"/>
                <w:lang w:val="en-GB" w:eastAsia="zh-CN"/>
              </w:rPr>
              <w:t>3GPP</w:t>
            </w:r>
          </w:p>
          <w:p w:rsidR="00E471FA" w:rsidRPr="00D144BE" w:rsidRDefault="00E471FA" w:rsidP="00E471FA">
            <w:pPr>
              <w:pStyle w:val="TAL"/>
              <w:rPr>
                <w:lang w:val="en-GB"/>
              </w:rPr>
            </w:pPr>
            <w:r w:rsidRPr="00D144BE">
              <w:rPr>
                <w:snapToGrid w:val="0"/>
                <w:lang w:val="en-GB" w:eastAsia="zh-CN"/>
              </w:rPr>
              <w:t>RAN4#89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snapToGrid w:val="0"/>
                <w:lang w:val="en-GB" w:eastAsia="zh-CN"/>
              </w:rPr>
            </w:pPr>
            <w:r w:rsidRPr="00D144BE">
              <w:rPr>
                <w:snapToGrid w:val="0"/>
                <w:lang w:val="en-GB" w:eastAsia="zh-CN"/>
              </w:rPr>
              <w:t>I</w:t>
            </w:r>
            <w:r w:rsidRPr="00D144BE">
              <w:rPr>
                <w:rFonts w:hint="eastAsia"/>
                <w:snapToGrid w:val="0"/>
                <w:lang w:val="en-GB" w:eastAsia="zh-CN"/>
              </w:rPr>
              <w:t xml:space="preserve">mplemented </w:t>
            </w:r>
            <w:r w:rsidRPr="00D144BE">
              <w:rPr>
                <w:snapToGrid w:val="0"/>
                <w:lang w:val="en-GB" w:eastAsia="zh-CN"/>
              </w:rPr>
              <w:t>TPs from RAN4 #88bis:</w:t>
            </w:r>
          </w:p>
          <w:p w:rsidR="00E471FA" w:rsidRPr="00D144BE" w:rsidRDefault="00E471FA" w:rsidP="00E471FA">
            <w:pPr>
              <w:pStyle w:val="TAL"/>
              <w:rPr>
                <w:b/>
              </w:rPr>
            </w:pPr>
            <w:r w:rsidRPr="00D144BE">
              <w:rPr>
                <w:lang w:val="en-GB"/>
              </w:rPr>
              <w:t xml:space="preserve">R4-1813783 </w:t>
            </w:r>
            <w:r w:rsidRPr="00D144BE">
              <w:rPr>
                <w:b/>
              </w:rPr>
              <w:t>TP to TR 36.716-03-01: CA_3-32-46</w:t>
            </w:r>
          </w:p>
          <w:p w:rsidR="00E471FA" w:rsidRPr="00D144BE" w:rsidRDefault="00E471FA" w:rsidP="00E471FA">
            <w:pPr>
              <w:pStyle w:val="TAL"/>
              <w:rPr>
                <w:lang w:val="en-GB"/>
              </w:rPr>
            </w:pPr>
            <w:r w:rsidRPr="00D144BE">
              <w:rPr>
                <w:lang w:val="en-GB"/>
              </w:rPr>
              <w:t xml:space="preserve">R4-1813783 </w:t>
            </w:r>
            <w:r w:rsidRPr="00D144BE">
              <w:rPr>
                <w:b/>
              </w:rPr>
              <w:t>TP to TR 36.716-03-01: CA_7-32-46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rFonts w:hint="eastAsia"/>
                <w:lang w:val="en-GB" w:eastAsia="zh-CN"/>
              </w:rPr>
            </w:pPr>
            <w:r w:rsidRPr="00D144BE">
              <w:rPr>
                <w:rFonts w:hint="eastAsia"/>
                <w:lang w:val="en-GB" w:eastAsia="zh-CN"/>
              </w:rPr>
              <w:t>0.2.0</w:t>
            </w:r>
          </w:p>
        </w:tc>
      </w:tr>
      <w:tr w:rsidR="00E471FA"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8B7C57" w:rsidP="00E471FA">
            <w:pPr>
              <w:pStyle w:val="TAL"/>
              <w:rPr>
                <w:rFonts w:hint="eastAsia"/>
                <w:lang w:val="en-GB" w:eastAsia="zh-CN"/>
              </w:rPr>
            </w:pPr>
            <w:r w:rsidRPr="00D144BE">
              <w:rPr>
                <w:rFonts w:hint="eastAsia"/>
                <w:lang w:val="en-GB" w:eastAsia="zh-CN"/>
              </w:rPr>
              <w:t>2019-04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8B7C57" w:rsidP="00E471FA">
            <w:pPr>
              <w:pStyle w:val="TAL"/>
              <w:rPr>
                <w:rFonts w:hint="eastAsia"/>
                <w:lang w:val="en-GB" w:eastAsia="zh-CN"/>
              </w:rPr>
            </w:pPr>
            <w:r w:rsidRPr="00D144BE">
              <w:rPr>
                <w:rFonts w:hint="eastAsia"/>
                <w:lang w:val="en-GB" w:eastAsia="zh-CN"/>
              </w:rPr>
              <w:t>3GPP RAN4#90bis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8B7C57" w:rsidP="00E471FA">
            <w:pPr>
              <w:pStyle w:val="TAL"/>
              <w:rPr>
                <w:rFonts w:hint="eastAsia"/>
                <w:lang w:val="en-GB" w:eastAsia="zh-CN"/>
              </w:rPr>
            </w:pPr>
            <w:r w:rsidRPr="00D144BE">
              <w:rPr>
                <w:rFonts w:hint="eastAsia"/>
                <w:lang w:val="en-GB" w:eastAsia="zh-CN"/>
              </w:rPr>
              <w:t>Implemented TPs from RAN4 #90:</w:t>
            </w:r>
          </w:p>
          <w:p w:rsidR="008B7C57" w:rsidRPr="00D144BE" w:rsidRDefault="00AC1AB8" w:rsidP="00E471FA">
            <w:pPr>
              <w:pStyle w:val="TAL"/>
              <w:rPr>
                <w:snapToGrid w:val="0"/>
                <w:lang w:val="en-GB" w:eastAsia="zh-CN"/>
              </w:rPr>
            </w:pPr>
            <w:r w:rsidRPr="00D144BE">
              <w:rPr>
                <w:snapToGrid w:val="0"/>
                <w:lang w:val="en-GB" w:eastAsia="zh-CN"/>
              </w:rPr>
              <w:t>R4-1902114</w:t>
            </w:r>
            <w:r w:rsidRPr="00D144BE">
              <w:rPr>
                <w:snapToGrid w:val="0"/>
                <w:lang w:val="en-GB" w:eastAsia="zh-CN"/>
              </w:rPr>
              <w:tab/>
              <w:t>TP for TR 36.716-03-01 for CA_1A-3C-38A_BCS0, CA_1A-7A-38A_BCS0</w:t>
            </w:r>
          </w:p>
          <w:p w:rsidR="00AC1AB8" w:rsidRPr="00D144BE" w:rsidRDefault="00AC1AB8" w:rsidP="00E471FA">
            <w:pPr>
              <w:pStyle w:val="TAL"/>
              <w:rPr>
                <w:snapToGrid w:val="0"/>
                <w:lang w:val="en-GB" w:eastAsia="zh-CN"/>
              </w:rPr>
            </w:pPr>
            <w:r w:rsidRPr="00D144BE">
              <w:rPr>
                <w:snapToGrid w:val="0"/>
                <w:lang w:val="en-GB" w:eastAsia="zh-CN"/>
              </w:rPr>
              <w:t>R4-1902117</w:t>
            </w:r>
            <w:r w:rsidRPr="00D144BE">
              <w:rPr>
                <w:snapToGrid w:val="0"/>
                <w:lang w:val="en-GB" w:eastAsia="zh-CN"/>
              </w:rPr>
              <w:tab/>
              <w:t>TP for TR 36.716-03-01 to introduce 5A-48A-66A and 5A-48A-66A-66A</w:t>
            </w:r>
          </w:p>
          <w:p w:rsidR="00AC1AB8" w:rsidRPr="00D144BE" w:rsidRDefault="00AC1AB8" w:rsidP="00E471FA">
            <w:pPr>
              <w:pStyle w:val="TAL"/>
              <w:rPr>
                <w:snapToGrid w:val="0"/>
                <w:lang w:val="en-GB" w:eastAsia="zh-CN"/>
              </w:rPr>
            </w:pPr>
            <w:r w:rsidRPr="00D144BE">
              <w:rPr>
                <w:snapToGrid w:val="0"/>
                <w:lang w:val="en-GB" w:eastAsia="zh-CN"/>
              </w:rPr>
              <w:t>R4-1902210</w:t>
            </w:r>
            <w:r w:rsidRPr="00D144BE">
              <w:rPr>
                <w:snapToGrid w:val="0"/>
                <w:lang w:val="en-GB" w:eastAsia="zh-CN"/>
              </w:rPr>
              <w:tab/>
              <w:t>TP to TR 36.716-02-01: 7A-29A-66A_BCS0; 7A-7A-29A-66A_BCS0 and 7C-29A-66A_BCS0</w:t>
            </w:r>
            <w:r w:rsidRPr="00D144BE">
              <w:rPr>
                <w:snapToGrid w:val="0"/>
                <w:lang w:val="en-GB" w:eastAsia="zh-CN"/>
              </w:rPr>
              <w:br/>
              <w:t>R4-1900591</w:t>
            </w:r>
            <w:r w:rsidRPr="00D144BE">
              <w:rPr>
                <w:snapToGrid w:val="0"/>
                <w:lang w:val="en-GB" w:eastAsia="zh-CN"/>
              </w:rPr>
              <w:tab/>
              <w:t>TP to TR 36.716-03-01: CA_2-48-66</w:t>
            </w:r>
            <w:r w:rsidRPr="00D144BE">
              <w:rPr>
                <w:snapToGrid w:val="0"/>
                <w:lang w:val="en-GB" w:eastAsia="zh-CN"/>
              </w:rPr>
              <w:br/>
              <w:t>R4-1902125</w:t>
            </w:r>
            <w:r w:rsidRPr="00D144BE">
              <w:rPr>
                <w:snapToGrid w:val="0"/>
                <w:lang w:val="en-GB" w:eastAsia="zh-CN"/>
              </w:rPr>
              <w:tab/>
              <w:t>TP to TR 36.716-03-01: UE co-existence studies and requirements for CA_1A-3A-46A to CA_1A-3A-46E</w:t>
            </w:r>
            <w:r w:rsidRPr="00D144BE">
              <w:rPr>
                <w:snapToGrid w:val="0"/>
                <w:lang w:val="en-GB" w:eastAsia="zh-CN"/>
              </w:rPr>
              <w:br/>
              <w:t>R4-1902126</w:t>
            </w:r>
            <w:r w:rsidRPr="00D144BE">
              <w:rPr>
                <w:snapToGrid w:val="0"/>
                <w:lang w:val="en-GB" w:eastAsia="zh-CN"/>
              </w:rPr>
              <w:tab/>
              <w:t>TP to TR 36.716-03-01: UE co-existence studies and requirements for CA_1A-7A-46A to CA_1A-7A-46E</w:t>
            </w:r>
            <w:r w:rsidRPr="00D144BE">
              <w:rPr>
                <w:snapToGrid w:val="0"/>
                <w:lang w:val="en-GB" w:eastAsia="zh-CN"/>
              </w:rPr>
              <w:br/>
              <w:t>R4-1902208</w:t>
            </w:r>
            <w:r w:rsidRPr="00D144BE">
              <w:rPr>
                <w:snapToGrid w:val="0"/>
                <w:lang w:val="en-GB" w:eastAsia="zh-CN"/>
              </w:rPr>
              <w:tab/>
              <w:t>TP to TR 36.716-03-01: CA 2A-7C-66A-66A_BCS0, and, CA 2A-7A-7A-66A-66A_BCS0</w:t>
            </w:r>
            <w:r w:rsidRPr="00D144BE">
              <w:rPr>
                <w:snapToGrid w:val="0"/>
                <w:lang w:val="en-GB" w:eastAsia="zh-CN"/>
              </w:rPr>
              <w:br/>
              <w:t>R4-1900070</w:t>
            </w:r>
            <w:r w:rsidRPr="00D144BE">
              <w:rPr>
                <w:snapToGrid w:val="0"/>
                <w:lang w:val="en-GB" w:eastAsia="zh-CN"/>
              </w:rPr>
              <w:tab/>
              <w:t>TP to TR 36.716-03-01: CA_2A-5A-46E_BCS0</w:t>
            </w:r>
          </w:p>
          <w:p w:rsidR="00AC1AB8" w:rsidRPr="00D144BE" w:rsidRDefault="00AC1AB8" w:rsidP="00E471FA">
            <w:pPr>
              <w:pStyle w:val="TAL"/>
              <w:rPr>
                <w:rFonts w:hint="eastAsia"/>
                <w:lang w:eastAsia="zh-CN"/>
              </w:rPr>
            </w:pPr>
            <w:r w:rsidRPr="00D144BE">
              <w:rPr>
                <w:snapToGrid w:val="0"/>
                <w:lang w:val="en-GB" w:eastAsia="zh-CN"/>
              </w:rPr>
              <w:t>R4-1900291</w:t>
            </w:r>
            <w:r w:rsidRPr="00D144BE">
              <w:rPr>
                <w:snapToGrid w:val="0"/>
                <w:lang w:val="en-GB" w:eastAsia="zh-CN"/>
              </w:rPr>
              <w:tab/>
              <w:t>TP for TR 36.716-03-01 addition of CA_2A-48E-66A</w:t>
            </w:r>
            <w:r w:rsidRPr="00D144BE">
              <w:rPr>
                <w:snapToGrid w:val="0"/>
                <w:lang w:val="en-GB" w:eastAsia="zh-CN"/>
              </w:rPr>
              <w:br/>
              <w:t>R4-1900292</w:t>
            </w:r>
            <w:r w:rsidRPr="00D144BE">
              <w:rPr>
                <w:snapToGrid w:val="0"/>
                <w:lang w:val="en-GB" w:eastAsia="zh-CN"/>
              </w:rPr>
              <w:tab/>
              <w:t>TP for TR 36.716-03-01 addition of CA_13A-48E-66A</w:t>
            </w:r>
            <w:r w:rsidRPr="00D144BE">
              <w:rPr>
                <w:snapToGrid w:val="0"/>
                <w:lang w:val="en-GB" w:eastAsia="zh-CN"/>
              </w:rPr>
              <w:br/>
              <w:t>R4-1900590</w:t>
            </w:r>
            <w:r w:rsidRPr="00D144BE">
              <w:rPr>
                <w:snapToGrid w:val="0"/>
                <w:lang w:val="en-GB" w:eastAsia="zh-CN"/>
              </w:rPr>
              <w:tab/>
              <w:t>TP to TR 36.716-03-01: CA_2-46-66</w:t>
            </w:r>
            <w:r w:rsidRPr="00D144BE">
              <w:rPr>
                <w:snapToGrid w:val="0"/>
                <w:lang w:val="en-GB" w:eastAsia="zh-CN"/>
              </w:rPr>
              <w:br/>
              <w:t>R4-1900592</w:t>
            </w:r>
            <w:r w:rsidRPr="00D144BE">
              <w:rPr>
                <w:snapToGrid w:val="0"/>
                <w:lang w:val="en-GB" w:eastAsia="zh-CN"/>
              </w:rPr>
              <w:tab/>
              <w:t>TP to TR 36.716-03-01: CA_5-46-66</w:t>
            </w:r>
            <w:r w:rsidRPr="00D144BE">
              <w:rPr>
                <w:snapToGrid w:val="0"/>
                <w:lang w:val="en-GB" w:eastAsia="zh-CN"/>
              </w:rPr>
              <w:br/>
              <w:t>R4-1900593</w:t>
            </w:r>
            <w:r w:rsidRPr="00D144BE">
              <w:rPr>
                <w:snapToGrid w:val="0"/>
                <w:lang w:val="en-GB" w:eastAsia="zh-CN"/>
              </w:rPr>
              <w:tab/>
              <w:t>TP to TR 36.716-03-01: CA_13-48-66</w:t>
            </w:r>
            <w:r w:rsidRPr="00D144BE">
              <w:rPr>
                <w:snapToGrid w:val="0"/>
                <w:lang w:val="en-GB" w:eastAsia="zh-CN"/>
              </w:rPr>
              <w:br/>
              <w:t>R4-1901464</w:t>
            </w:r>
            <w:r w:rsidRPr="00D144BE">
              <w:rPr>
                <w:snapToGrid w:val="0"/>
                <w:lang w:val="en-GB" w:eastAsia="zh-CN"/>
              </w:rPr>
              <w:tab/>
              <w:t>TP for 36.716-03-01 to include CA_3A-3A-7C-28A</w:t>
            </w:r>
            <w:r w:rsidRPr="00D144BE">
              <w:rPr>
                <w:snapToGrid w:val="0"/>
                <w:lang w:val="en-GB" w:eastAsia="zh-CN"/>
              </w:rPr>
              <w:br/>
              <w:t>R4-1901465</w:t>
            </w:r>
            <w:r w:rsidRPr="00D144BE">
              <w:rPr>
                <w:snapToGrid w:val="0"/>
                <w:lang w:val="en-GB" w:eastAsia="zh-CN"/>
              </w:rPr>
              <w:tab/>
              <w:t>TP for 36.716-03-01 to include CA_1A-3A-3A-7C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8B7C57" w:rsidP="00E471FA">
            <w:pPr>
              <w:pStyle w:val="TAL"/>
              <w:rPr>
                <w:rFonts w:hint="eastAsia"/>
                <w:lang w:val="en-GB" w:eastAsia="zh-CN"/>
              </w:rPr>
            </w:pPr>
            <w:r w:rsidRPr="00D144BE">
              <w:rPr>
                <w:rFonts w:hint="eastAsia"/>
                <w:lang w:val="en-GB" w:eastAsia="zh-CN"/>
              </w:rPr>
              <w:t>0.3.0</w:t>
            </w:r>
          </w:p>
        </w:tc>
      </w:tr>
      <w:tr w:rsidR="00E471FA"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6C4A72" w:rsidP="00E471FA">
            <w:pPr>
              <w:pStyle w:val="TAL"/>
              <w:rPr>
                <w:rFonts w:hint="eastAsia"/>
                <w:lang w:val="en-GB" w:eastAsia="zh-CN"/>
              </w:rPr>
            </w:pPr>
            <w:r w:rsidRPr="00D144BE">
              <w:rPr>
                <w:rFonts w:hint="eastAsia"/>
                <w:lang w:val="en-GB" w:eastAsia="zh-CN"/>
              </w:rPr>
              <w:t>2019.05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6C4A72" w:rsidP="00E471FA">
            <w:pPr>
              <w:pStyle w:val="TAL"/>
              <w:rPr>
                <w:rFonts w:hint="eastAsia"/>
                <w:lang w:val="en-GB" w:eastAsia="zh-CN"/>
              </w:rPr>
            </w:pPr>
            <w:r w:rsidRPr="00D144BE">
              <w:rPr>
                <w:rFonts w:hint="eastAsia"/>
                <w:lang w:val="en-GB" w:eastAsia="zh-CN"/>
              </w:rPr>
              <w:t>3GPP RAN4</w:t>
            </w:r>
            <w:r w:rsidR="00356EF9" w:rsidRPr="00D144BE">
              <w:rPr>
                <w:lang w:val="en-GB" w:eastAsia="zh-CN"/>
              </w:rPr>
              <w:t xml:space="preserve"> #9</w:t>
            </w:r>
            <w:r w:rsidRPr="00D144BE">
              <w:rPr>
                <w:lang w:val="en-GB" w:eastAsia="zh-CN"/>
              </w:rPr>
              <w:t>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A63CA1" w:rsidP="00E471FA">
            <w:pPr>
              <w:pStyle w:val="TAL"/>
              <w:rPr>
                <w:snapToGrid w:val="0"/>
                <w:lang w:val="en-GB" w:eastAsia="zh-CN"/>
              </w:rPr>
            </w:pPr>
            <w:r w:rsidRPr="00D144BE">
              <w:rPr>
                <w:snapToGrid w:val="0"/>
                <w:lang w:val="en-GB" w:eastAsia="zh-CN"/>
              </w:rPr>
              <w:t>R4-1904922</w:t>
            </w:r>
            <w:r w:rsidRPr="00D144BE">
              <w:rPr>
                <w:snapToGrid w:val="0"/>
                <w:lang w:val="en-GB" w:eastAsia="zh-CN"/>
              </w:rPr>
              <w:tab/>
              <w:t>AMX TP to TR 36.716-03-01: 3A-3A-5A-28A_BCS0</w:t>
            </w:r>
            <w:r w:rsidRPr="00D144BE">
              <w:rPr>
                <w:snapToGrid w:val="0"/>
                <w:lang w:val="en-GB" w:eastAsia="zh-CN"/>
              </w:rPr>
              <w:br/>
              <w:t>R4-1904984</w:t>
            </w:r>
            <w:r w:rsidRPr="00D144BE">
              <w:rPr>
                <w:snapToGrid w:val="0"/>
                <w:lang w:val="en-GB" w:eastAsia="zh-CN"/>
              </w:rPr>
              <w:tab/>
              <w:t>AMX TP to TR 36.716-03-01: 5A-7C-28A_BCS0</w:t>
            </w:r>
          </w:p>
          <w:p w:rsidR="00A63CA1" w:rsidRPr="00D144BE" w:rsidRDefault="00A63CA1" w:rsidP="00E471FA">
            <w:pPr>
              <w:pStyle w:val="TAL"/>
              <w:rPr>
                <w:snapToGrid w:val="0"/>
                <w:lang w:val="en-GB" w:eastAsia="zh-CN"/>
              </w:rPr>
            </w:pPr>
            <w:r w:rsidRPr="00D144BE">
              <w:rPr>
                <w:snapToGrid w:val="0"/>
                <w:lang w:val="en-GB" w:eastAsia="zh-CN"/>
              </w:rPr>
              <w:t>R4-1903001</w:t>
            </w:r>
            <w:r w:rsidRPr="00D144BE">
              <w:rPr>
                <w:snapToGrid w:val="0"/>
                <w:lang w:val="en-GB" w:eastAsia="zh-CN"/>
              </w:rPr>
              <w:tab/>
              <w:t>TP for TR 36.716-03-01 Introduction of CA_3-7-46</w:t>
            </w:r>
          </w:p>
          <w:p w:rsidR="00A63CA1" w:rsidRPr="00D144BE" w:rsidRDefault="00A63CA1" w:rsidP="00641F73">
            <w:pPr>
              <w:pStyle w:val="TAL"/>
              <w:rPr>
                <w:snapToGrid w:val="0"/>
                <w:lang w:val="en-GB" w:eastAsia="zh-CN"/>
              </w:rPr>
            </w:pPr>
            <w:r w:rsidRPr="00D144BE">
              <w:rPr>
                <w:snapToGrid w:val="0"/>
                <w:lang w:val="en-GB" w:eastAsia="zh-CN"/>
              </w:rPr>
              <w:t>R4-1903535</w:t>
            </w:r>
            <w:r w:rsidRPr="00D144BE">
              <w:rPr>
                <w:snapToGrid w:val="0"/>
                <w:lang w:val="en-GB" w:eastAsia="zh-CN"/>
              </w:rPr>
              <w:tab/>
              <w:t>AMX TP to TR 36.716-03-01: 5-7-66 and 5-7-66-66</w:t>
            </w:r>
          </w:p>
          <w:p w:rsidR="00A63CA1" w:rsidRPr="00D144BE" w:rsidRDefault="00A63CA1" w:rsidP="00641F73">
            <w:pPr>
              <w:pStyle w:val="TAL"/>
              <w:rPr>
                <w:lang w:val="en-GB"/>
              </w:rPr>
            </w:pPr>
            <w:r w:rsidRPr="00D144BE">
              <w:rPr>
                <w:snapToGrid w:val="0"/>
                <w:lang w:val="en-GB" w:eastAsia="zh-CN"/>
              </w:rPr>
              <w:t>R4-1903536</w:t>
            </w:r>
            <w:r w:rsidRPr="00D144BE">
              <w:rPr>
                <w:snapToGrid w:val="0"/>
                <w:lang w:val="en-GB" w:eastAsia="zh-CN"/>
              </w:rPr>
              <w:tab/>
              <w:t>AMX TP to TR 36.716-03-01: 3-5-7 and 3-3-5-7</w:t>
            </w:r>
            <w:r w:rsidRPr="00D144BE">
              <w:rPr>
                <w:snapToGrid w:val="0"/>
                <w:lang w:val="en-GB" w:eastAsia="zh-CN"/>
              </w:rPr>
              <w:br/>
              <w:t>R4-1903539</w:t>
            </w:r>
            <w:r w:rsidRPr="00D144BE">
              <w:rPr>
                <w:snapToGrid w:val="0"/>
                <w:lang w:val="en-GB" w:eastAsia="zh-CN"/>
              </w:rPr>
              <w:tab/>
              <w:t>AMX TP to TR 36.716-03-01: 2A-7C-28A_BCS0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E471FA" w:rsidP="00E471FA">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1FA" w:rsidRPr="00D144BE" w:rsidRDefault="00A63CA1" w:rsidP="00E471FA">
            <w:pPr>
              <w:pStyle w:val="TAL"/>
              <w:rPr>
                <w:rFonts w:hint="eastAsia"/>
                <w:lang w:val="en-GB" w:eastAsia="zh-CN"/>
              </w:rPr>
            </w:pPr>
            <w:r w:rsidRPr="00D144BE">
              <w:rPr>
                <w:rFonts w:hint="eastAsia"/>
                <w:lang w:val="en-GB" w:eastAsia="zh-CN"/>
              </w:rPr>
              <w:t>0.4.0</w:t>
            </w:r>
          </w:p>
        </w:tc>
      </w:tr>
      <w:tr w:rsidR="00641F73"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lang w:val="en-GB"/>
              </w:rPr>
            </w:pPr>
            <w:r w:rsidRPr="00D144BE">
              <w:rPr>
                <w:rFonts w:ascii="Times New Roman" w:hAnsi="Times New Roman"/>
                <w:lang w:val="en-GB" w:eastAsia="zh-CN"/>
              </w:rPr>
              <w:t>2019.11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lang w:val="en-GB"/>
              </w:rPr>
            </w:pPr>
            <w:r w:rsidRPr="00D144BE">
              <w:rPr>
                <w:rFonts w:ascii="Times New Roman" w:hAnsi="Times New Roman"/>
                <w:lang w:val="en-GB" w:eastAsia="zh-CN"/>
              </w:rPr>
              <w:t xml:space="preserve">3GPP RAN4 #92 </w:t>
            </w:r>
            <w:r w:rsidRPr="00D144BE">
              <w:rPr>
                <w:rFonts w:ascii="Times New Roman" w:hAnsi="Times New Roman"/>
                <w:lang w:val="en-GB" w:eastAsia="zh-CN"/>
              </w:rPr>
              <w:lastRenderedPageBreak/>
              <w:t>and 92bis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rFonts w:ascii="Times New Roman" w:hAnsi="Times New Roman"/>
                <w:snapToGrid w:val="0"/>
                <w:lang w:val="en-GB" w:eastAsia="zh-CN"/>
              </w:rPr>
            </w:pPr>
            <w:r w:rsidRPr="00D144BE">
              <w:rPr>
                <w:rFonts w:ascii="Times New Roman" w:hAnsi="Times New Roman"/>
                <w:snapToGrid w:val="0"/>
                <w:lang w:val="en-GB" w:eastAsia="zh-CN"/>
              </w:rPr>
              <w:t>RAN4 #92:</w:t>
            </w:r>
          </w:p>
          <w:p w:rsidR="00641F73" w:rsidRPr="00D144BE" w:rsidRDefault="00641F73" w:rsidP="00641F73">
            <w:pPr>
              <w:pStyle w:val="TAL"/>
              <w:rPr>
                <w:rFonts w:ascii="Times New Roman" w:hAnsi="Times New Roman"/>
                <w:snapToGrid w:val="0"/>
                <w:lang w:val="en-GB" w:eastAsia="zh-CN"/>
              </w:rPr>
            </w:pPr>
            <w:r w:rsidRPr="00D144BE">
              <w:rPr>
                <w:rFonts w:ascii="Times New Roman" w:hAnsi="Times New Roman"/>
                <w:snapToGrid w:val="0"/>
                <w:lang w:val="en-GB" w:eastAsia="zh-CN"/>
              </w:rPr>
              <w:t>R4-1908598</w:t>
            </w:r>
            <w:r w:rsidRPr="00D144BE">
              <w:rPr>
                <w:rFonts w:ascii="Times New Roman" w:hAnsi="Times New Roman"/>
                <w:snapToGrid w:val="0"/>
                <w:lang w:val="en-GB" w:eastAsia="zh-CN"/>
              </w:rPr>
              <w:tab/>
              <w:t>TP for TR 36.716-03-01: LTE CA_1-8-42</w:t>
            </w:r>
          </w:p>
          <w:p w:rsidR="00641F73" w:rsidRPr="00D144BE" w:rsidRDefault="00641F73" w:rsidP="00641F73">
            <w:pPr>
              <w:pStyle w:val="TAL"/>
              <w:rPr>
                <w:rFonts w:ascii="Times New Roman" w:hAnsi="Times New Roman"/>
                <w:snapToGrid w:val="0"/>
                <w:lang w:val="en-GB" w:eastAsia="zh-CN"/>
              </w:rPr>
            </w:pPr>
            <w:r w:rsidRPr="00D144BE">
              <w:rPr>
                <w:rFonts w:ascii="Times New Roman" w:hAnsi="Times New Roman"/>
                <w:snapToGrid w:val="0"/>
                <w:lang w:val="en-GB" w:eastAsia="zh-CN"/>
              </w:rPr>
              <w:lastRenderedPageBreak/>
              <w:t>R4-1908599</w:t>
            </w:r>
            <w:r w:rsidRPr="00D144BE">
              <w:rPr>
                <w:rFonts w:ascii="Times New Roman" w:hAnsi="Times New Roman"/>
                <w:snapToGrid w:val="0"/>
                <w:lang w:val="en-GB" w:eastAsia="zh-CN"/>
              </w:rPr>
              <w:tab/>
              <w:t>TP for TR 36.716-03-01: LTE CA_3-8-42</w:t>
            </w:r>
            <w:r w:rsidRPr="00D144BE">
              <w:rPr>
                <w:rFonts w:ascii="Times New Roman" w:hAnsi="Times New Roman"/>
                <w:snapToGrid w:val="0"/>
                <w:lang w:val="en-GB" w:eastAsia="zh-CN"/>
              </w:rPr>
              <w:br/>
              <w:t>R4-1910211</w:t>
            </w:r>
            <w:r w:rsidRPr="00D144BE">
              <w:rPr>
                <w:rFonts w:ascii="Times New Roman" w:hAnsi="Times New Roman"/>
                <w:snapToGrid w:val="0"/>
                <w:lang w:val="en-GB" w:eastAsia="zh-CN"/>
              </w:rPr>
              <w:tab/>
              <w:t>TP for TR 36.716-03-01: CA_2-7-29</w:t>
            </w:r>
          </w:p>
          <w:p w:rsidR="00641F73" w:rsidRPr="00D144BE" w:rsidRDefault="00641F73" w:rsidP="00641F73">
            <w:pPr>
              <w:pStyle w:val="TAL"/>
              <w:rPr>
                <w:rFonts w:ascii="Times New Roman" w:hAnsi="Times New Roman"/>
                <w:snapToGrid w:val="0"/>
                <w:lang w:val="en-GB" w:eastAsia="zh-CN"/>
              </w:rPr>
            </w:pPr>
            <w:r w:rsidRPr="00D144BE">
              <w:rPr>
                <w:rFonts w:ascii="Times New Roman" w:hAnsi="Times New Roman"/>
                <w:snapToGrid w:val="0"/>
                <w:lang w:val="en-GB" w:eastAsia="zh-CN"/>
              </w:rPr>
              <w:t>R4-1909229</w:t>
            </w:r>
            <w:r w:rsidRPr="00D144BE">
              <w:rPr>
                <w:rFonts w:ascii="Times New Roman" w:hAnsi="Times New Roman"/>
                <w:snapToGrid w:val="0"/>
                <w:lang w:val="en-GB" w:eastAsia="zh-CN"/>
              </w:rPr>
              <w:tab/>
              <w:t>Draft CR to TS 36.101: Correction of CA_2-7-66</w:t>
            </w:r>
            <w:r w:rsidRPr="00D144BE">
              <w:rPr>
                <w:rFonts w:ascii="Times New Roman" w:hAnsi="Times New Roman"/>
                <w:snapToGrid w:val="0"/>
                <w:lang w:val="en-GB" w:eastAsia="zh-CN"/>
              </w:rPr>
              <w:br/>
              <w:t>R4-1909842</w:t>
            </w:r>
            <w:r w:rsidRPr="00D144BE">
              <w:rPr>
                <w:rFonts w:ascii="Times New Roman" w:hAnsi="Times New Roman"/>
                <w:snapToGrid w:val="0"/>
                <w:lang w:val="en-GB" w:eastAsia="zh-CN"/>
              </w:rPr>
              <w:tab/>
              <w:t>TP for TR 36.716-03-01 to include CA configurations for 1-3-28, 1-7-28, 1-3-7, 1-7-28</w:t>
            </w:r>
          </w:p>
          <w:p w:rsidR="00641F73" w:rsidRPr="00D144BE" w:rsidRDefault="00641F73" w:rsidP="00641F73">
            <w:pPr>
              <w:pStyle w:val="TAL"/>
              <w:rPr>
                <w:rFonts w:ascii="Times New Roman" w:hAnsi="Times New Roman"/>
                <w:snapToGrid w:val="0"/>
                <w:lang w:val="en-GB" w:eastAsia="zh-CN"/>
              </w:rPr>
            </w:pPr>
            <w:r w:rsidRPr="00D144BE">
              <w:rPr>
                <w:rFonts w:ascii="Times New Roman" w:hAnsi="Times New Roman"/>
                <w:snapToGrid w:val="0"/>
                <w:lang w:val="en-GB" w:eastAsia="zh-CN"/>
              </w:rPr>
              <w:t>RAN4 #92bis:</w:t>
            </w:r>
          </w:p>
          <w:p w:rsidR="00641F73" w:rsidRPr="00D144BE" w:rsidRDefault="00641F73" w:rsidP="00641F73">
            <w:pPr>
              <w:pStyle w:val="TAL"/>
              <w:rPr>
                <w:lang w:val="en-GB"/>
              </w:rPr>
            </w:pPr>
            <w:hyperlink r:id="rId64" w:history="1">
              <w:r w:rsidRPr="00D144BE">
                <w:rPr>
                  <w:rFonts w:ascii="Times New Roman" w:hAnsi="Times New Roman"/>
                  <w:snapToGrid w:val="0"/>
                  <w:lang w:val="en-GB" w:eastAsia="zh-CN"/>
                </w:rPr>
                <w:t>R4-1910744</w:t>
              </w:r>
            </w:hyperlink>
            <w:r w:rsidRPr="00D144BE">
              <w:rPr>
                <w:rFonts w:ascii="Times New Roman" w:hAnsi="Times New Roman"/>
                <w:snapToGrid w:val="0"/>
                <w:lang w:val="en-GB" w:eastAsia="zh-CN"/>
              </w:rPr>
              <w:tab/>
              <w:t>TP for TR 36.716-03-01: LTE CA_25-25-26-41</w:t>
            </w:r>
            <w:r w:rsidRPr="00D144BE">
              <w:rPr>
                <w:rFonts w:ascii="Times New Roman" w:hAnsi="Times New Roman"/>
                <w:snapToGrid w:val="0"/>
                <w:lang w:val="en-GB" w:eastAsia="zh-CN"/>
              </w:rPr>
              <w:br/>
            </w:r>
            <w:hyperlink r:id="rId65" w:history="1">
              <w:r w:rsidRPr="00D144BE">
                <w:rPr>
                  <w:rFonts w:ascii="Times New Roman" w:hAnsi="Times New Roman"/>
                  <w:snapToGrid w:val="0"/>
                  <w:lang w:val="en-GB" w:eastAsia="zh-CN"/>
                </w:rPr>
                <w:t>R4-1911156</w:t>
              </w:r>
            </w:hyperlink>
            <w:r w:rsidRPr="00D144BE">
              <w:rPr>
                <w:rFonts w:ascii="Times New Roman" w:hAnsi="Times New Roman"/>
                <w:snapToGrid w:val="0"/>
                <w:lang w:val="en-GB" w:eastAsia="zh-CN"/>
              </w:rPr>
              <w:tab/>
              <w:t>TP for TR 36.716-03-01: LTE CA_8-11-42</w:t>
            </w:r>
            <w:r w:rsidRPr="00D144BE">
              <w:rPr>
                <w:rFonts w:ascii="Times New Roman" w:hAnsi="Times New Roman"/>
                <w:snapToGrid w:val="0"/>
                <w:lang w:val="en-GB" w:eastAsia="zh-CN"/>
              </w:rPr>
              <w:br/>
            </w:r>
            <w:hyperlink r:id="rId66" w:history="1">
              <w:r w:rsidRPr="00D144BE">
                <w:rPr>
                  <w:rFonts w:ascii="Times New Roman" w:hAnsi="Times New Roman"/>
                  <w:snapToGrid w:val="0"/>
                  <w:lang w:val="en-GB" w:eastAsia="zh-CN"/>
                </w:rPr>
                <w:t>R4-1911152</w:t>
              </w:r>
            </w:hyperlink>
            <w:r w:rsidRPr="00D144BE">
              <w:rPr>
                <w:rFonts w:ascii="Times New Roman" w:hAnsi="Times New Roman"/>
                <w:snapToGrid w:val="0"/>
                <w:lang w:val="en-GB" w:eastAsia="zh-CN"/>
              </w:rPr>
              <w:tab/>
              <w:t>TP for TR 36.716-03-01: LTE CA_1-11-42</w:t>
            </w:r>
            <w:r w:rsidRPr="00D144BE">
              <w:rPr>
                <w:rFonts w:ascii="Times New Roman" w:hAnsi="Times New Roman"/>
                <w:snapToGrid w:val="0"/>
                <w:lang w:val="en-GB" w:eastAsia="zh-CN"/>
              </w:rPr>
              <w:br/>
            </w:r>
            <w:hyperlink r:id="rId67" w:history="1">
              <w:r w:rsidRPr="00D144BE">
                <w:rPr>
                  <w:rFonts w:ascii="Times New Roman" w:hAnsi="Times New Roman"/>
                  <w:snapToGrid w:val="0"/>
                  <w:lang w:val="en-GB" w:eastAsia="zh-CN"/>
                </w:rPr>
                <w:t>R4-1911464</w:t>
              </w:r>
            </w:hyperlink>
            <w:r w:rsidRPr="00D144BE">
              <w:rPr>
                <w:rFonts w:ascii="Times New Roman" w:hAnsi="Times New Roman"/>
                <w:snapToGrid w:val="0"/>
                <w:lang w:val="en-GB" w:eastAsia="zh-CN"/>
              </w:rPr>
              <w:tab/>
              <w:t>TP for TR 36.716-03-01:  CA_2A-7A-13A, CA_2A-7C-13A, CA_2A-7A-7A-13A</w:t>
            </w:r>
            <w:r w:rsidRPr="00D144BE">
              <w:rPr>
                <w:rFonts w:ascii="Times New Roman" w:hAnsi="Times New Roman"/>
                <w:snapToGrid w:val="0"/>
                <w:lang w:val="en-GB" w:eastAsia="zh-CN"/>
              </w:rPr>
              <w:br/>
            </w:r>
            <w:hyperlink r:id="rId68" w:history="1">
              <w:r w:rsidRPr="00D144BE">
                <w:rPr>
                  <w:rFonts w:ascii="Times New Roman" w:hAnsi="Times New Roman"/>
                  <w:snapToGrid w:val="0"/>
                  <w:lang w:val="en-GB" w:eastAsia="zh-CN"/>
                </w:rPr>
                <w:t>R4-1911465</w:t>
              </w:r>
            </w:hyperlink>
            <w:r w:rsidRPr="00D144BE">
              <w:rPr>
                <w:rFonts w:ascii="Times New Roman" w:hAnsi="Times New Roman"/>
                <w:snapToGrid w:val="0"/>
                <w:lang w:val="en-GB" w:eastAsia="zh-CN"/>
              </w:rPr>
              <w:tab/>
              <w:t>TP for TR 36.716-03-01: CA_7A-13A-66A, CA_7C-13A-66A</w:t>
            </w:r>
            <w:r w:rsidRPr="00D144BE">
              <w:rPr>
                <w:rFonts w:ascii="Times New Roman" w:hAnsi="Times New Roman"/>
                <w:snapToGrid w:val="0"/>
                <w:lang w:val="en-GB" w:eastAsia="zh-CN"/>
              </w:rPr>
              <w:br/>
            </w:r>
            <w:hyperlink r:id="rId69" w:history="1">
              <w:r w:rsidRPr="00D144BE">
                <w:rPr>
                  <w:rFonts w:ascii="Times New Roman" w:hAnsi="Times New Roman"/>
                  <w:snapToGrid w:val="0"/>
                  <w:lang w:val="en-GB" w:eastAsia="zh-CN"/>
                </w:rPr>
                <w:t>R4-1911585</w:t>
              </w:r>
            </w:hyperlink>
            <w:r w:rsidRPr="00D144BE">
              <w:rPr>
                <w:rFonts w:ascii="Times New Roman" w:hAnsi="Times New Roman"/>
                <w:snapToGrid w:val="0"/>
                <w:lang w:val="en-GB" w:eastAsia="zh-CN"/>
              </w:rPr>
              <w:tab/>
              <w:t>TP to TR 36.716-03-01: CA_1-7-7-20</w:t>
            </w:r>
            <w:r w:rsidRPr="00D144BE">
              <w:rPr>
                <w:rFonts w:ascii="Times New Roman" w:hAnsi="Times New Roman"/>
                <w:snapToGrid w:val="0"/>
                <w:lang w:val="en-GB" w:eastAsia="zh-CN"/>
              </w:rPr>
              <w:br/>
            </w:r>
            <w:hyperlink r:id="rId70" w:history="1">
              <w:r w:rsidRPr="00D144BE">
                <w:rPr>
                  <w:rFonts w:ascii="Times New Roman" w:hAnsi="Times New Roman"/>
                  <w:snapToGrid w:val="0"/>
                  <w:lang w:val="en-GB" w:eastAsia="zh-CN"/>
                </w:rPr>
                <w:t>R4-1911586</w:t>
              </w:r>
            </w:hyperlink>
            <w:r w:rsidRPr="00D144BE">
              <w:rPr>
                <w:rFonts w:ascii="Times New Roman" w:hAnsi="Times New Roman"/>
                <w:snapToGrid w:val="0"/>
                <w:lang w:val="en-GB" w:eastAsia="zh-CN"/>
              </w:rPr>
              <w:tab/>
              <w:t>TP to TR 36.716-03-01: CA_3-7-7-20</w:t>
            </w:r>
            <w:r w:rsidRPr="00D144BE">
              <w:rPr>
                <w:rFonts w:ascii="Times New Roman" w:hAnsi="Times New Roman"/>
                <w:snapToGrid w:val="0"/>
                <w:lang w:val="en-GB" w:eastAsia="zh-CN"/>
              </w:rPr>
              <w:br/>
            </w:r>
            <w:hyperlink r:id="rId71" w:history="1">
              <w:r w:rsidRPr="00D144BE">
                <w:rPr>
                  <w:rFonts w:ascii="Times New Roman" w:hAnsi="Times New Roman"/>
                  <w:snapToGrid w:val="0"/>
                  <w:lang w:val="en-GB" w:eastAsia="zh-CN"/>
                </w:rPr>
                <w:t>R4-1912276</w:t>
              </w:r>
            </w:hyperlink>
            <w:r w:rsidRPr="00D144BE">
              <w:rPr>
                <w:rFonts w:ascii="Times New Roman" w:hAnsi="Times New Roman"/>
                <w:snapToGrid w:val="0"/>
                <w:lang w:val="en-GB" w:eastAsia="zh-CN"/>
              </w:rPr>
              <w:tab/>
              <w:t>TP for 36.716-03-01 to include CA configurations for 1-3-28, 1-3-7</w:t>
            </w:r>
            <w:r w:rsidRPr="00D144BE">
              <w:rPr>
                <w:rFonts w:ascii="Times New Roman" w:hAnsi="Times New Roman"/>
                <w:snapToGrid w:val="0"/>
                <w:lang w:val="en-GB" w:eastAsia="zh-CN"/>
              </w:rPr>
              <w:br/>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1F73" w:rsidRPr="00D144BE" w:rsidRDefault="00641F73" w:rsidP="00641F73">
            <w:pPr>
              <w:pStyle w:val="TAL"/>
              <w:rPr>
                <w:lang w:val="en-GB"/>
              </w:rPr>
            </w:pPr>
          </w:p>
        </w:tc>
      </w:tr>
      <w:tr w:rsidR="00395BF7" w:rsidRPr="00D144BE"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lang w:val="en-GB"/>
              </w:rPr>
            </w:pPr>
            <w:r w:rsidRPr="00D144BE">
              <w:rPr>
                <w:rFonts w:ascii="Times New Roman" w:hAnsi="Times New Roman"/>
                <w:lang w:val="en-GB" w:eastAsia="zh-CN"/>
              </w:rPr>
              <w:lastRenderedPageBreak/>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lang w:val="en-GB"/>
              </w:rPr>
            </w:pPr>
            <w:r w:rsidRPr="00D144BE">
              <w:rPr>
                <w:rFonts w:ascii="Times New Roman" w:hAnsi="Times New Roman"/>
                <w:lang w:val="en-GB" w:eastAsia="zh-CN"/>
              </w:rPr>
              <w:t>3GPP RAN4 #94-e and 94bis-e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i/>
                <w:snapToGrid w:val="0"/>
                <w:lang w:val="en-GB"/>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i/>
                <w:snapToGrid w:val="0"/>
                <w:lang w:val="en-GB"/>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i/>
                <w:snapToGrid w:val="0"/>
                <w:lang w:val="en-GB"/>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rFonts w:ascii="Times New Roman" w:hAnsi="Times New Roman"/>
                <w:snapToGrid w:val="0"/>
                <w:lang w:val="en-GB" w:eastAsia="zh-CN"/>
              </w:rPr>
            </w:pPr>
            <w:r w:rsidRPr="00D144BE">
              <w:rPr>
                <w:rFonts w:ascii="Times New Roman" w:hAnsi="Times New Roman"/>
                <w:snapToGrid w:val="0"/>
                <w:lang w:val="en-GB" w:eastAsia="zh-CN"/>
              </w:rPr>
              <w:t>R4-2002566</w:t>
            </w:r>
            <w:r w:rsidRPr="00D144BE">
              <w:rPr>
                <w:rFonts w:ascii="Times New Roman" w:hAnsi="Times New Roman"/>
                <w:snapToGrid w:val="0"/>
                <w:lang w:val="en-GB" w:eastAsia="zh-CN"/>
              </w:rPr>
              <w:tab/>
              <w:t>TP to TR 36.716-03-01: CA_2-7-26</w:t>
            </w:r>
          </w:p>
          <w:p w:rsidR="00395BF7" w:rsidRPr="00D144BE" w:rsidRDefault="00395BF7" w:rsidP="00395BF7">
            <w:pPr>
              <w:pStyle w:val="TAL"/>
              <w:rPr>
                <w:rFonts w:ascii="Times New Roman" w:hAnsi="Times New Roman"/>
                <w:snapToGrid w:val="0"/>
                <w:lang w:val="en-GB" w:eastAsia="zh-CN"/>
              </w:rPr>
            </w:pPr>
            <w:r w:rsidRPr="00D144BE">
              <w:rPr>
                <w:rFonts w:ascii="Times New Roman" w:hAnsi="Times New Roman"/>
                <w:snapToGrid w:val="0"/>
                <w:lang w:val="en-GB" w:eastAsia="zh-CN"/>
              </w:rPr>
              <w:t>R4-2002567</w:t>
            </w:r>
            <w:r w:rsidRPr="00D144BE">
              <w:rPr>
                <w:rFonts w:ascii="Times New Roman" w:hAnsi="Times New Roman"/>
                <w:snapToGrid w:val="0"/>
                <w:lang w:val="en-GB" w:eastAsia="zh-CN"/>
              </w:rPr>
              <w:tab/>
              <w:t>TP to TR 36.716-03-01: CA_2-26-66</w:t>
            </w:r>
          </w:p>
          <w:p w:rsidR="00395BF7" w:rsidRPr="00D144BE" w:rsidRDefault="00395BF7" w:rsidP="00395BF7">
            <w:pPr>
              <w:pStyle w:val="TAL"/>
              <w:rPr>
                <w:rFonts w:ascii="Times New Roman" w:hAnsi="Times New Roman"/>
                <w:snapToGrid w:val="0"/>
                <w:lang w:val="en-GB" w:eastAsia="zh-CN"/>
              </w:rPr>
            </w:pPr>
            <w:r w:rsidRPr="00D144BE">
              <w:rPr>
                <w:rFonts w:ascii="Times New Roman" w:hAnsi="Times New Roman"/>
                <w:snapToGrid w:val="0"/>
                <w:lang w:val="en-GB" w:eastAsia="zh-CN"/>
              </w:rPr>
              <w:t>R4-2002633</w:t>
            </w:r>
            <w:r w:rsidRPr="00D144BE">
              <w:rPr>
                <w:rFonts w:ascii="Times New Roman" w:hAnsi="Times New Roman"/>
                <w:snapToGrid w:val="0"/>
                <w:lang w:val="en-GB" w:eastAsia="zh-CN"/>
              </w:rPr>
              <w:tab/>
              <w:t>TP to TR 36.716-03-01: CA_7-26-66</w:t>
            </w:r>
          </w:p>
          <w:p w:rsidR="00395BF7" w:rsidRPr="00D144BE" w:rsidRDefault="00395BF7" w:rsidP="00395BF7">
            <w:pPr>
              <w:pStyle w:val="TAL"/>
              <w:rPr>
                <w:rFonts w:ascii="Times New Roman" w:hAnsi="Times New Roman"/>
                <w:snapToGrid w:val="0"/>
                <w:lang w:val="en-GB" w:eastAsia="zh-CN"/>
              </w:rPr>
            </w:pPr>
          </w:p>
          <w:p w:rsidR="00395BF7" w:rsidRPr="00D144BE" w:rsidRDefault="00395BF7" w:rsidP="00395BF7">
            <w:pPr>
              <w:pStyle w:val="TAL"/>
              <w:rPr>
                <w:rFonts w:ascii="Times New Roman" w:hAnsi="Times New Roman"/>
                <w:snapToGrid w:val="0"/>
                <w:lang w:val="en-GB" w:eastAsia="zh-CN"/>
              </w:rPr>
            </w:pPr>
            <w:r w:rsidRPr="00D144BE">
              <w:rPr>
                <w:rFonts w:ascii="Times New Roman" w:hAnsi="Times New Roman"/>
                <w:snapToGrid w:val="0"/>
                <w:lang w:val="en-GB" w:eastAsia="zh-CN"/>
              </w:rPr>
              <w:t>R4-2003115</w:t>
            </w:r>
            <w:r w:rsidRPr="00D144BE">
              <w:rPr>
                <w:rFonts w:ascii="Times New Roman" w:hAnsi="Times New Roman"/>
                <w:snapToGrid w:val="0"/>
                <w:lang w:val="en-GB" w:eastAsia="zh-CN"/>
              </w:rPr>
              <w:tab/>
              <w:t>TP for TR 36.716-03-01: CA_1A-18A-41A and CA_1A-18A-41C</w:t>
            </w:r>
          </w:p>
          <w:p w:rsidR="00395BF7" w:rsidRPr="00D144BE" w:rsidRDefault="00395BF7" w:rsidP="00395BF7">
            <w:pPr>
              <w:pStyle w:val="TAL"/>
              <w:rPr>
                <w:rFonts w:ascii="Times New Roman" w:hAnsi="Times New Roman"/>
                <w:snapToGrid w:val="0"/>
                <w:lang w:val="en-GB" w:eastAsia="zh-CN"/>
              </w:rPr>
            </w:pPr>
            <w:r w:rsidRPr="00D144BE">
              <w:rPr>
                <w:rFonts w:ascii="Times New Roman" w:hAnsi="Times New Roman"/>
                <w:snapToGrid w:val="0"/>
                <w:lang w:val="en-GB" w:eastAsia="zh-CN"/>
              </w:rPr>
              <w:t>R4-2003791</w:t>
            </w:r>
            <w:r w:rsidRPr="00D144BE">
              <w:rPr>
                <w:rFonts w:ascii="Times New Roman" w:hAnsi="Times New Roman"/>
                <w:snapToGrid w:val="0"/>
                <w:lang w:val="en-GB" w:eastAsia="zh-CN"/>
              </w:rPr>
              <w:tab/>
              <w:t>TP for TR 36.716-03-01: CA_1-20-38</w:t>
            </w:r>
          </w:p>
          <w:p w:rsidR="00395BF7" w:rsidRPr="00D144BE" w:rsidRDefault="00395BF7" w:rsidP="00395BF7">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lang w:val="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5BF7" w:rsidRPr="00D144BE" w:rsidRDefault="00395BF7" w:rsidP="00395BF7">
            <w:pPr>
              <w:pStyle w:val="TAL"/>
              <w:rPr>
                <w:rFonts w:hint="eastAsia"/>
                <w:lang w:val="en-GB" w:eastAsia="zh-CN"/>
              </w:rPr>
            </w:pPr>
            <w:r w:rsidRPr="00D144BE">
              <w:rPr>
                <w:rFonts w:hint="eastAsia"/>
                <w:lang w:val="en-GB" w:eastAsia="zh-CN"/>
              </w:rPr>
              <w:t>0</w:t>
            </w:r>
            <w:r w:rsidRPr="00D144BE">
              <w:rPr>
                <w:lang w:val="en-GB" w:eastAsia="zh-CN"/>
              </w:rPr>
              <w:t>.5.0</w:t>
            </w:r>
          </w:p>
        </w:tc>
      </w:tr>
    </w:tbl>
    <w:p w:rsidR="00E8629F" w:rsidRPr="00D144BE" w:rsidRDefault="00E8629F">
      <w:bookmarkStart w:id="244" w:name="_GoBack"/>
      <w:bookmarkEnd w:id="241"/>
      <w:bookmarkEnd w:id="24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D144BE" w:rsidTr="0033732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D144BE" w:rsidRDefault="00D144BE" w:rsidP="0033732A">
            <w:pPr>
              <w:pStyle w:val="TAL"/>
              <w:jc w:val="center"/>
              <w:rPr>
                <w:b/>
                <w:sz w:val="16"/>
              </w:rPr>
            </w:pPr>
            <w:r>
              <w:rPr>
                <w:b/>
              </w:rPr>
              <w:t>Change history</w:t>
            </w:r>
          </w:p>
        </w:tc>
      </w:tr>
      <w:tr w:rsidR="00D144BE" w:rsidTr="0033732A">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D144BE" w:rsidRDefault="00D144BE" w:rsidP="0033732A">
            <w:pPr>
              <w:pStyle w:val="TAL"/>
              <w:rPr>
                <w:b/>
                <w:sz w:val="16"/>
              </w:rPr>
            </w:pPr>
            <w:r>
              <w:rPr>
                <w:b/>
                <w:sz w:val="16"/>
              </w:rPr>
              <w:t>New version</w:t>
            </w:r>
          </w:p>
        </w:tc>
      </w:tr>
      <w:tr w:rsidR="00D144BE" w:rsidTr="0033732A">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D144BE" w:rsidRPr="00FC7DCF" w:rsidRDefault="00D144BE" w:rsidP="0033732A">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D144BE" w:rsidRDefault="00D144BE" w:rsidP="0033732A">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D144BE" w:rsidRDefault="00D144BE" w:rsidP="0033732A">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44BE" w:rsidRDefault="00D144BE" w:rsidP="0033732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144BE" w:rsidRDefault="00D144BE" w:rsidP="0033732A">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144BE" w:rsidRDefault="00D144BE" w:rsidP="0033732A">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D144BE" w:rsidRDefault="00D144BE" w:rsidP="0033732A">
            <w:pPr>
              <w:pStyle w:val="TAL"/>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D144BE" w:rsidRDefault="00D144BE" w:rsidP="0033732A">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E8629F" w:rsidRPr="00D144BE" w:rsidRDefault="00E8629F"/>
    <w:sectPr w:rsidR="00E8629F" w:rsidRPr="00D144BE">
      <w:headerReference w:type="default" r:id="rId72"/>
      <w:footerReference w:type="default" r:id="rId7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C9A" w:rsidRDefault="00833C9A">
      <w:r>
        <w:separator/>
      </w:r>
    </w:p>
  </w:endnote>
  <w:endnote w:type="continuationSeparator" w:id="0">
    <w:p w:rsidR="00833C9A" w:rsidRDefault="0083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3" w:rsidRDefault="00A130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C9A" w:rsidRDefault="00833C9A">
      <w:r>
        <w:separator/>
      </w:r>
    </w:p>
  </w:footnote>
  <w:footnote w:type="continuationSeparator" w:id="0">
    <w:p w:rsidR="00833C9A" w:rsidRDefault="0083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050" w:rsidRDefault="009850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03" w:rsidRDefault="00A13003">
    <w:pPr>
      <w:pStyle w:val="Header"/>
      <w:framePr w:wrap="auto" w:vAnchor="text" w:hAnchor="margin" w:xAlign="right" w:y="1"/>
      <w:widowControl/>
    </w:pPr>
    <w:r>
      <w:fldChar w:fldCharType="begin"/>
    </w:r>
    <w:r>
      <w:instrText xml:space="preserve"> STYLEREF ZA </w:instrText>
    </w:r>
    <w:r w:rsidR="00641F73">
      <w:fldChar w:fldCharType="separate"/>
    </w:r>
    <w:r w:rsidR="003A367F">
      <w:t>3GPP TR 36.716-03-01 V16.0.0 (2020-06)</w:t>
    </w:r>
    <w:r>
      <w:fldChar w:fldCharType="end"/>
    </w:r>
  </w:p>
  <w:p w:rsidR="00A13003" w:rsidRDefault="00A13003">
    <w:pPr>
      <w:pStyle w:val="Header"/>
      <w:framePr w:wrap="auto" w:vAnchor="text" w:hAnchor="margin" w:xAlign="center" w:y="1"/>
      <w:widowControl/>
    </w:pPr>
    <w:r>
      <w:fldChar w:fldCharType="begin"/>
    </w:r>
    <w:r>
      <w:instrText xml:space="preserve"> PAGE </w:instrText>
    </w:r>
    <w:r>
      <w:fldChar w:fldCharType="separate"/>
    </w:r>
    <w:r w:rsidR="00DD0478">
      <w:t>69</w:t>
    </w:r>
    <w:r>
      <w:fldChar w:fldCharType="end"/>
    </w:r>
  </w:p>
  <w:p w:rsidR="00A13003" w:rsidRDefault="00A13003">
    <w:pPr>
      <w:pStyle w:val="Header"/>
      <w:framePr w:wrap="auto" w:vAnchor="text" w:hAnchor="margin" w:y="1"/>
      <w:widowControl/>
    </w:pPr>
    <w:r>
      <w:fldChar w:fldCharType="begin"/>
    </w:r>
    <w:r>
      <w:instrText xml:space="preserve"> STYLEREF ZGSM </w:instrText>
    </w:r>
    <w:r>
      <w:fldChar w:fldCharType="separate"/>
    </w:r>
    <w:r w:rsidR="003A367F">
      <w:t>Release 16</w:t>
    </w:r>
    <w:r>
      <w:fldChar w:fldCharType="end"/>
    </w:r>
  </w:p>
  <w:p w:rsidR="00A13003" w:rsidRDefault="00A13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DCF66BF"/>
    <w:multiLevelType w:val="singleLevel"/>
    <w:tmpl w:val="1506F078"/>
    <w:lvl w:ilvl="0">
      <w:start w:val="1"/>
      <w:numFmt w:val="lowerLetter"/>
      <w:lvlText w:val="%1)"/>
      <w:legacy w:legacy="1" w:legacySpace="0" w:legacyIndent="283"/>
      <w:lvlJc w:val="left"/>
      <w:pPr>
        <w:ind w:left="567" w:hanging="283"/>
      </w:pPr>
    </w:lvl>
  </w:abstractNum>
  <w:abstractNum w:abstractNumId="3" w15:restartNumberingAfterBreak="0">
    <w:nsid w:val="106E72D7"/>
    <w:multiLevelType w:val="singleLevel"/>
    <w:tmpl w:val="1506F078"/>
    <w:lvl w:ilvl="0">
      <w:start w:val="1"/>
      <w:numFmt w:val="lowerLetter"/>
      <w:lvlText w:val="%1)"/>
      <w:legacy w:legacy="1" w:legacySpace="0" w:legacyIndent="283"/>
      <w:lvlJc w:val="left"/>
      <w:pPr>
        <w:ind w:left="283" w:hanging="283"/>
      </w:pPr>
    </w:lvl>
  </w:abstractNum>
  <w:abstractNum w:abstractNumId="4" w15:restartNumberingAfterBreak="0">
    <w:nsid w:val="29590895"/>
    <w:multiLevelType w:val="hybridMultilevel"/>
    <w:tmpl w:val="BA66807A"/>
    <w:lvl w:ilvl="0" w:tplc="E3E46284">
      <w:numFmt w:val="bullet"/>
      <w:lvlText w:val="-"/>
      <w:lvlJc w:val="left"/>
      <w:pPr>
        <w:ind w:left="78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3D331FB0"/>
    <w:multiLevelType w:val="singleLevel"/>
    <w:tmpl w:val="1506F078"/>
    <w:lvl w:ilvl="0">
      <w:start w:val="1"/>
      <w:numFmt w:val="lowerLetter"/>
      <w:lvlText w:val="%1)"/>
      <w:legacy w:legacy="1" w:legacySpace="0" w:legacyIndent="283"/>
      <w:lvlJc w:val="left"/>
      <w:pPr>
        <w:ind w:left="567" w:hanging="283"/>
      </w:pPr>
    </w:lvl>
  </w:abstractNum>
  <w:abstractNum w:abstractNumId="6" w15:restartNumberingAfterBreak="0">
    <w:nsid w:val="44F10571"/>
    <w:multiLevelType w:val="singleLevel"/>
    <w:tmpl w:val="1506F078"/>
    <w:lvl w:ilvl="0">
      <w:start w:val="1"/>
      <w:numFmt w:val="lowerLetter"/>
      <w:lvlText w:val="%1)"/>
      <w:legacy w:legacy="1" w:legacySpace="0" w:legacyIndent="283"/>
      <w:lvlJc w:val="left"/>
      <w:pPr>
        <w:ind w:left="283" w:hanging="283"/>
      </w:pPr>
    </w:lvl>
  </w:abstractNum>
  <w:abstractNum w:abstractNumId="7" w15:restartNumberingAfterBreak="0">
    <w:nsid w:val="5C255362"/>
    <w:multiLevelType w:val="hybridMultilevel"/>
    <w:tmpl w:val="E2CE8F3C"/>
    <w:lvl w:ilvl="0" w:tplc="CEA4F7AA">
      <w:start w:val="4"/>
      <w:numFmt w:val="bullet"/>
      <w:lvlText w:val="-"/>
      <w:lvlJc w:val="left"/>
      <w:pPr>
        <w:ind w:left="1080" w:hanging="360"/>
      </w:pPr>
      <w:rPr>
        <w:rFonts w:ascii="Times New Roman" w:eastAsia="MS Mincho" w:hAnsi="Times New Roman" w:cs="Times New Roman"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8" w15:restartNumberingAfterBreak="0">
    <w:nsid w:val="6C88595A"/>
    <w:multiLevelType w:val="singleLevel"/>
    <w:tmpl w:val="1506F078"/>
    <w:lvl w:ilvl="0">
      <w:start w:val="1"/>
      <w:numFmt w:val="lowerLetter"/>
      <w:lvlText w:val="%1)"/>
      <w:legacy w:legacy="1" w:legacySpace="0" w:legacyIndent="283"/>
      <w:lvlJc w:val="left"/>
      <w:pPr>
        <w:ind w:left="567" w:hanging="283"/>
      </w:pPr>
    </w:lvl>
  </w:abstractNum>
  <w:abstractNum w:abstractNumId="9" w15:restartNumberingAfterBreak="0">
    <w:nsid w:val="6FEC7B96"/>
    <w:multiLevelType w:val="hybridMultilevel"/>
    <w:tmpl w:val="007E2EAA"/>
    <w:lvl w:ilvl="0" w:tplc="0E5C3C8E">
      <w:start w:val="10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8D72F56"/>
    <w:multiLevelType w:val="singleLevel"/>
    <w:tmpl w:val="1506F078"/>
    <w:lvl w:ilvl="0">
      <w:start w:val="1"/>
      <w:numFmt w:val="lowerLetter"/>
      <w:lvlText w:val="%1)"/>
      <w:legacy w:legacy="1" w:legacySpace="0" w:legacyIndent="283"/>
      <w:lvlJc w:val="left"/>
      <w:pPr>
        <w:ind w:left="283" w:hanging="283"/>
      </w:pPr>
    </w:lvl>
  </w:abstractNum>
  <w:abstractNum w:abstractNumId="11" w15:restartNumberingAfterBreak="0">
    <w:nsid w:val="792D034A"/>
    <w:multiLevelType w:val="singleLevel"/>
    <w:tmpl w:val="1506F078"/>
    <w:lvl w:ilvl="0">
      <w:start w:val="1"/>
      <w:numFmt w:val="lowerLetter"/>
      <w:lvlText w:val="%1)"/>
      <w:legacy w:legacy="1" w:legacySpace="0" w:legacyIndent="283"/>
      <w:lvlJc w:val="left"/>
      <w:pPr>
        <w:ind w:left="567" w:hanging="283"/>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lvlOverride w:ilvl="0"/>
    <w:lvlOverride w:ilvl="1"/>
    <w:lvlOverride w:ilvl="2"/>
    <w:lvlOverride w:ilvl="3"/>
    <w:lvlOverride w:ilvl="4"/>
    <w:lvlOverride w:ilvl="5"/>
    <w:lvlOverride w:ilvl="6"/>
    <w:lvlOverride w:ilvl="7"/>
    <w:lvlOverride w:ilvl="8"/>
  </w:num>
  <w:num w:numId="5">
    <w:abstractNumId w:val="4"/>
  </w:num>
  <w:num w:numId="6">
    <w:abstractNumId w:val="9"/>
  </w:num>
  <w:num w:numId="7">
    <w:abstractNumId w:val="8"/>
  </w:num>
  <w:num w:numId="8">
    <w:abstractNumId w:val="10"/>
  </w:num>
  <w:num w:numId="9">
    <w:abstractNumId w:val="5"/>
  </w:num>
  <w:num w:numId="10">
    <w:abstractNumId w:val="6"/>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0265"/>
    <w:rsid w:val="00022B60"/>
    <w:rsid w:val="0003171D"/>
    <w:rsid w:val="00031C1D"/>
    <w:rsid w:val="00045B4F"/>
    <w:rsid w:val="00050001"/>
    <w:rsid w:val="00052041"/>
    <w:rsid w:val="0005326A"/>
    <w:rsid w:val="00065506"/>
    <w:rsid w:val="0007382E"/>
    <w:rsid w:val="000766E1"/>
    <w:rsid w:val="00080D82"/>
    <w:rsid w:val="00081692"/>
    <w:rsid w:val="00087548"/>
    <w:rsid w:val="00093E7E"/>
    <w:rsid w:val="000A1830"/>
    <w:rsid w:val="000A4121"/>
    <w:rsid w:val="000A4AA3"/>
    <w:rsid w:val="000A550E"/>
    <w:rsid w:val="000B1A55"/>
    <w:rsid w:val="000B20BB"/>
    <w:rsid w:val="000B2EF6"/>
    <w:rsid w:val="000C38C3"/>
    <w:rsid w:val="000D44FB"/>
    <w:rsid w:val="000D6CFC"/>
    <w:rsid w:val="000E537B"/>
    <w:rsid w:val="000E64AE"/>
    <w:rsid w:val="000E7858"/>
    <w:rsid w:val="00110E26"/>
    <w:rsid w:val="00121978"/>
    <w:rsid w:val="00123422"/>
    <w:rsid w:val="00124B6A"/>
    <w:rsid w:val="00144F96"/>
    <w:rsid w:val="00151EAC"/>
    <w:rsid w:val="00153528"/>
    <w:rsid w:val="00153DB2"/>
    <w:rsid w:val="00162548"/>
    <w:rsid w:val="001751AB"/>
    <w:rsid w:val="00175A3F"/>
    <w:rsid w:val="00183F6D"/>
    <w:rsid w:val="0018670E"/>
    <w:rsid w:val="001A08AA"/>
    <w:rsid w:val="001B28BD"/>
    <w:rsid w:val="001B3144"/>
    <w:rsid w:val="001C6177"/>
    <w:rsid w:val="001D7D94"/>
    <w:rsid w:val="001E4218"/>
    <w:rsid w:val="001F0B20"/>
    <w:rsid w:val="00200A62"/>
    <w:rsid w:val="00205580"/>
    <w:rsid w:val="002138EA"/>
    <w:rsid w:val="00214FBD"/>
    <w:rsid w:val="00222897"/>
    <w:rsid w:val="00222B0C"/>
    <w:rsid w:val="00235394"/>
    <w:rsid w:val="00235577"/>
    <w:rsid w:val="00237AF5"/>
    <w:rsid w:val="002435CA"/>
    <w:rsid w:val="00255C58"/>
    <w:rsid w:val="00260EC7"/>
    <w:rsid w:val="00261409"/>
    <w:rsid w:val="0026179F"/>
    <w:rsid w:val="00274E1A"/>
    <w:rsid w:val="002775B1"/>
    <w:rsid w:val="0028177A"/>
    <w:rsid w:val="00282213"/>
    <w:rsid w:val="002858BF"/>
    <w:rsid w:val="00294491"/>
    <w:rsid w:val="00294AA0"/>
    <w:rsid w:val="002A4CD0"/>
    <w:rsid w:val="002A66AD"/>
    <w:rsid w:val="002A7DA6"/>
    <w:rsid w:val="002C4B52"/>
    <w:rsid w:val="002D03E5"/>
    <w:rsid w:val="002E2CE9"/>
    <w:rsid w:val="002E3BF7"/>
    <w:rsid w:val="002E3DC1"/>
    <w:rsid w:val="002F158C"/>
    <w:rsid w:val="002F4093"/>
    <w:rsid w:val="003022A5"/>
    <w:rsid w:val="0030789B"/>
    <w:rsid w:val="00331CC3"/>
    <w:rsid w:val="0035660F"/>
    <w:rsid w:val="00356EF9"/>
    <w:rsid w:val="00362D8F"/>
    <w:rsid w:val="00367724"/>
    <w:rsid w:val="00386C81"/>
    <w:rsid w:val="00394AD5"/>
    <w:rsid w:val="00395BF7"/>
    <w:rsid w:val="0039642D"/>
    <w:rsid w:val="003A2E40"/>
    <w:rsid w:val="003A367F"/>
    <w:rsid w:val="003B755E"/>
    <w:rsid w:val="003C228E"/>
    <w:rsid w:val="003D4215"/>
    <w:rsid w:val="003F1C1B"/>
    <w:rsid w:val="00401144"/>
    <w:rsid w:val="00410314"/>
    <w:rsid w:val="00412063"/>
    <w:rsid w:val="00412EB1"/>
    <w:rsid w:val="00420369"/>
    <w:rsid w:val="00423B80"/>
    <w:rsid w:val="00424F8C"/>
    <w:rsid w:val="004271BA"/>
    <w:rsid w:val="00450F27"/>
    <w:rsid w:val="00461E39"/>
    <w:rsid w:val="0047437A"/>
    <w:rsid w:val="0048543E"/>
    <w:rsid w:val="004868C1"/>
    <w:rsid w:val="004A495F"/>
    <w:rsid w:val="004B3116"/>
    <w:rsid w:val="004B6B0F"/>
    <w:rsid w:val="004E39EE"/>
    <w:rsid w:val="004E56E0"/>
    <w:rsid w:val="00505BFA"/>
    <w:rsid w:val="005071B4"/>
    <w:rsid w:val="005117A9"/>
    <w:rsid w:val="00511F57"/>
    <w:rsid w:val="005154D5"/>
    <w:rsid w:val="00515CBE"/>
    <w:rsid w:val="00522A7E"/>
    <w:rsid w:val="00522F20"/>
    <w:rsid w:val="00527655"/>
    <w:rsid w:val="00530A2E"/>
    <w:rsid w:val="00530FBE"/>
    <w:rsid w:val="00534C89"/>
    <w:rsid w:val="00535F17"/>
    <w:rsid w:val="00541573"/>
    <w:rsid w:val="0054348A"/>
    <w:rsid w:val="005C4120"/>
    <w:rsid w:val="005D60EF"/>
    <w:rsid w:val="006016E1"/>
    <w:rsid w:val="00616096"/>
    <w:rsid w:val="006160A2"/>
    <w:rsid w:val="006302AA"/>
    <w:rsid w:val="006363BD"/>
    <w:rsid w:val="006412DC"/>
    <w:rsid w:val="00641F73"/>
    <w:rsid w:val="006501AF"/>
    <w:rsid w:val="00672307"/>
    <w:rsid w:val="006808C6"/>
    <w:rsid w:val="00685775"/>
    <w:rsid w:val="00695D85"/>
    <w:rsid w:val="006A6D23"/>
    <w:rsid w:val="006C4A72"/>
    <w:rsid w:val="006C4E43"/>
    <w:rsid w:val="006E0A73"/>
    <w:rsid w:val="006E0FEE"/>
    <w:rsid w:val="006E6C11"/>
    <w:rsid w:val="006F7C0C"/>
    <w:rsid w:val="0070646B"/>
    <w:rsid w:val="007130A2"/>
    <w:rsid w:val="00723BA1"/>
    <w:rsid w:val="00731D77"/>
    <w:rsid w:val="00732360"/>
    <w:rsid w:val="00736B37"/>
    <w:rsid w:val="007520B4"/>
    <w:rsid w:val="00760162"/>
    <w:rsid w:val="00771ED0"/>
    <w:rsid w:val="00777E82"/>
    <w:rsid w:val="007B709B"/>
    <w:rsid w:val="007C5EF1"/>
    <w:rsid w:val="007D75E5"/>
    <w:rsid w:val="007D7ED0"/>
    <w:rsid w:val="007E066E"/>
    <w:rsid w:val="007E20FC"/>
    <w:rsid w:val="007F0E1E"/>
    <w:rsid w:val="007F29A7"/>
    <w:rsid w:val="00816078"/>
    <w:rsid w:val="0082214D"/>
    <w:rsid w:val="00823AA9"/>
    <w:rsid w:val="00833C9A"/>
    <w:rsid w:val="008367F0"/>
    <w:rsid w:val="00850E39"/>
    <w:rsid w:val="008519ED"/>
    <w:rsid w:val="00855173"/>
    <w:rsid w:val="00874C16"/>
    <w:rsid w:val="00886659"/>
    <w:rsid w:val="00886D1F"/>
    <w:rsid w:val="00891EE1"/>
    <w:rsid w:val="00893987"/>
    <w:rsid w:val="008B5AE7"/>
    <w:rsid w:val="008B7C57"/>
    <w:rsid w:val="008C60E9"/>
    <w:rsid w:val="008D1B7C"/>
    <w:rsid w:val="008D6657"/>
    <w:rsid w:val="008E1F60"/>
    <w:rsid w:val="008E537C"/>
    <w:rsid w:val="008F6056"/>
    <w:rsid w:val="00902C07"/>
    <w:rsid w:val="00916077"/>
    <w:rsid w:val="009170A2"/>
    <w:rsid w:val="00927316"/>
    <w:rsid w:val="00937065"/>
    <w:rsid w:val="0095053B"/>
    <w:rsid w:val="0095139A"/>
    <w:rsid w:val="009542AC"/>
    <w:rsid w:val="009638D6"/>
    <w:rsid w:val="0097250C"/>
    <w:rsid w:val="00974FA7"/>
    <w:rsid w:val="00977A8C"/>
    <w:rsid w:val="00983910"/>
    <w:rsid w:val="00985050"/>
    <w:rsid w:val="009915E3"/>
    <w:rsid w:val="009B0A27"/>
    <w:rsid w:val="009B3D20"/>
    <w:rsid w:val="009C0727"/>
    <w:rsid w:val="009D3385"/>
    <w:rsid w:val="009D67F5"/>
    <w:rsid w:val="009E16A9"/>
    <w:rsid w:val="009E375F"/>
    <w:rsid w:val="009E5401"/>
    <w:rsid w:val="009F15EE"/>
    <w:rsid w:val="00A13003"/>
    <w:rsid w:val="00A1570A"/>
    <w:rsid w:val="00A20F7D"/>
    <w:rsid w:val="00A211B4"/>
    <w:rsid w:val="00A34547"/>
    <w:rsid w:val="00A41BF5"/>
    <w:rsid w:val="00A63CA1"/>
    <w:rsid w:val="00A66ADC"/>
    <w:rsid w:val="00A81B15"/>
    <w:rsid w:val="00A85DBC"/>
    <w:rsid w:val="00A96182"/>
    <w:rsid w:val="00A97648"/>
    <w:rsid w:val="00AC1AB8"/>
    <w:rsid w:val="00AC6D6B"/>
    <w:rsid w:val="00AD001F"/>
    <w:rsid w:val="00AD7736"/>
    <w:rsid w:val="00AE7868"/>
    <w:rsid w:val="00AF0407"/>
    <w:rsid w:val="00AF1C09"/>
    <w:rsid w:val="00B2472D"/>
    <w:rsid w:val="00B2549F"/>
    <w:rsid w:val="00B3541E"/>
    <w:rsid w:val="00B53097"/>
    <w:rsid w:val="00B57265"/>
    <w:rsid w:val="00B665D2"/>
    <w:rsid w:val="00B6737C"/>
    <w:rsid w:val="00B7214D"/>
    <w:rsid w:val="00B8095F"/>
    <w:rsid w:val="00B80B11"/>
    <w:rsid w:val="00B84126"/>
    <w:rsid w:val="00B8446C"/>
    <w:rsid w:val="00BA29D3"/>
    <w:rsid w:val="00BA307F"/>
    <w:rsid w:val="00BB14F1"/>
    <w:rsid w:val="00BC5982"/>
    <w:rsid w:val="00BD6404"/>
    <w:rsid w:val="00BE33AE"/>
    <w:rsid w:val="00BF046F"/>
    <w:rsid w:val="00C01D50"/>
    <w:rsid w:val="00C056DC"/>
    <w:rsid w:val="00C31283"/>
    <w:rsid w:val="00C33D1E"/>
    <w:rsid w:val="00C340E5"/>
    <w:rsid w:val="00C43DAB"/>
    <w:rsid w:val="00C54CAF"/>
    <w:rsid w:val="00C647ED"/>
    <w:rsid w:val="00C65891"/>
    <w:rsid w:val="00C724D3"/>
    <w:rsid w:val="00C77DD9"/>
    <w:rsid w:val="00C80AD9"/>
    <w:rsid w:val="00C943F3"/>
    <w:rsid w:val="00CA3057"/>
    <w:rsid w:val="00CC25B4"/>
    <w:rsid w:val="00CC5BB5"/>
    <w:rsid w:val="00CC69C8"/>
    <w:rsid w:val="00CD6A1B"/>
    <w:rsid w:val="00CE0A7F"/>
    <w:rsid w:val="00CE1718"/>
    <w:rsid w:val="00CF4156"/>
    <w:rsid w:val="00D03D00"/>
    <w:rsid w:val="00D11359"/>
    <w:rsid w:val="00D144BE"/>
    <w:rsid w:val="00D15F27"/>
    <w:rsid w:val="00D3188C"/>
    <w:rsid w:val="00D35F9B"/>
    <w:rsid w:val="00D408DD"/>
    <w:rsid w:val="00D45D72"/>
    <w:rsid w:val="00D520E4"/>
    <w:rsid w:val="00D567B4"/>
    <w:rsid w:val="00D57DFA"/>
    <w:rsid w:val="00D709CE"/>
    <w:rsid w:val="00D71F73"/>
    <w:rsid w:val="00D81CAB"/>
    <w:rsid w:val="00D97F0C"/>
    <w:rsid w:val="00DA3A86"/>
    <w:rsid w:val="00DD0478"/>
    <w:rsid w:val="00DD0C2C"/>
    <w:rsid w:val="00DE3D1C"/>
    <w:rsid w:val="00E1713D"/>
    <w:rsid w:val="00E20A43"/>
    <w:rsid w:val="00E23898"/>
    <w:rsid w:val="00E33CD2"/>
    <w:rsid w:val="00E46076"/>
    <w:rsid w:val="00E471FA"/>
    <w:rsid w:val="00E54874"/>
    <w:rsid w:val="00E54B6F"/>
    <w:rsid w:val="00E57B74"/>
    <w:rsid w:val="00E661FF"/>
    <w:rsid w:val="00E824C3"/>
    <w:rsid w:val="00E840B3"/>
    <w:rsid w:val="00E84671"/>
    <w:rsid w:val="00E8629F"/>
    <w:rsid w:val="00E92551"/>
    <w:rsid w:val="00EA1111"/>
    <w:rsid w:val="00EA3B4F"/>
    <w:rsid w:val="00EA3C24"/>
    <w:rsid w:val="00EA73DF"/>
    <w:rsid w:val="00EB2B71"/>
    <w:rsid w:val="00EB61AE"/>
    <w:rsid w:val="00ED0167"/>
    <w:rsid w:val="00ED6474"/>
    <w:rsid w:val="00EE5914"/>
    <w:rsid w:val="00EF4080"/>
    <w:rsid w:val="00F0156F"/>
    <w:rsid w:val="00F05AC8"/>
    <w:rsid w:val="00F07167"/>
    <w:rsid w:val="00F072D8"/>
    <w:rsid w:val="00F13D05"/>
    <w:rsid w:val="00F24B8B"/>
    <w:rsid w:val="00F30D2E"/>
    <w:rsid w:val="00F35790"/>
    <w:rsid w:val="00F4136D"/>
    <w:rsid w:val="00F4212E"/>
    <w:rsid w:val="00F42C20"/>
    <w:rsid w:val="00F5505E"/>
    <w:rsid w:val="00F65582"/>
    <w:rsid w:val="00F66E75"/>
    <w:rsid w:val="00F77EB0"/>
    <w:rsid w:val="00F87CDD"/>
    <w:rsid w:val="00F933F0"/>
    <w:rsid w:val="00F94715"/>
    <w:rsid w:val="00FA4718"/>
    <w:rsid w:val="00FC051F"/>
    <w:rsid w:val="00FD0694"/>
    <w:rsid w:val="00FD25BE"/>
    <w:rsid w:val="00FF1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DE05CEC"/>
  <w15:chartTrackingRefBased/>
  <w15:docId w15:val="{C42A9312-F186-4620-A2F1-C4878C3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val="en-US"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pPr>
      <w:spacing w:before="120"/>
      <w:outlineLvl w:val="2"/>
    </w:pPr>
    <w:rPr>
      <w:sz w:val="28"/>
      <w:lang w:val="sv-SE" w:eastAsia="x-none"/>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rPr>
      <w:lang w:val="sv-SE" w:eastAsia="x-none"/>
    </w:r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uiPriority w:val="99"/>
    <w:pPr>
      <w:widowControl w:val="0"/>
    </w:pPr>
    <w:rPr>
      <w:rFonts w:ascii="Arial" w:hAnsi="Arial"/>
      <w:b/>
      <w:noProof/>
      <w:sz w:val="18"/>
      <w:lang w:eastAsia="zh-CN"/>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val="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lang w:val="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lang w:eastAsia="en-US"/>
    </w:rPr>
  </w:style>
  <w:style w:type="paragraph" w:customStyle="1" w:styleId="TAC">
    <w:name w:val="TAC"/>
    <w:basedOn w:val="TAL"/>
    <w:link w:val="TACChar"/>
    <w:qFormat/>
    <w:pPr>
      <w:jc w:val="center"/>
    </w:pPr>
    <w:rPr>
      <w:lang w:eastAsia="x-none"/>
    </w:r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rPr>
      <w:lang w:eastAsia="x-none"/>
    </w:r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tion Char,cap Char2,CaptionTable,cap1,cap2,cap11,Légende-figure,Légende-figure Char,Beschrifubg,Beschriftung Char,label,cap11 Char,cap11 Char Char Char,captions,C"/>
    <w:basedOn w:val="Normal"/>
    <w:next w:val="Normal"/>
    <w:link w:val="CaptionChar2"/>
    <w:qFormat/>
    <w:pPr>
      <w:spacing w:before="120" w:after="120"/>
    </w:pPr>
    <w:rPr>
      <w:b/>
      <w:lang w:eastAsia="x-none"/>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Pr>
      <w:lang w:eastAsia="x-none"/>
    </w:rPr>
  </w:style>
  <w:style w:type="character" w:styleId="CommentReference">
    <w:name w:val="annotation reference"/>
    <w:semiHidden/>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semiHidden/>
  </w:style>
  <w:style w:type="character" w:customStyle="1" w:styleId="TALChar">
    <w:name w:val="TAL Char"/>
    <w:link w:val="TAL"/>
    <w:rsid w:val="004E56E0"/>
    <w:rPr>
      <w:rFonts w:ascii="Arial" w:hAnsi="Arial"/>
      <w:sz w:val="18"/>
      <w:lang w:eastAsia="en-US"/>
    </w:rPr>
  </w:style>
  <w:style w:type="character" w:customStyle="1" w:styleId="THChar">
    <w:name w:val="TH Char"/>
    <w:link w:val="TH"/>
    <w:rsid w:val="004E56E0"/>
    <w:rPr>
      <w:rFonts w:ascii="Arial" w:hAnsi="Arial"/>
      <w:b/>
      <w:lang w:eastAsia="en-US"/>
    </w:rPr>
  </w:style>
  <w:style w:type="character" w:customStyle="1" w:styleId="TAHCar">
    <w:name w:val="TAH Car"/>
    <w:link w:val="TAH"/>
    <w:qFormat/>
    <w:rsid w:val="004E56E0"/>
    <w:rPr>
      <w:rFonts w:ascii="Arial" w:hAnsi="Arial"/>
      <w:b/>
      <w:sz w:val="18"/>
      <w:lang w:eastAsia="en-US"/>
    </w:rPr>
  </w:style>
  <w:style w:type="character" w:customStyle="1" w:styleId="NOChar">
    <w:name w:val="NO Char"/>
    <w:link w:val="NO"/>
    <w:rsid w:val="004271BA"/>
    <w:rPr>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C340E5"/>
    <w:rPr>
      <w:rFonts w:ascii="Arial" w:hAnsi="Arial"/>
      <w:sz w:val="32"/>
      <w:lang w:eastAsia="en-US"/>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CF4156"/>
    <w:rPr>
      <w:rFonts w:ascii="Arial" w:hAnsi="Arial"/>
      <w:sz w:val="36"/>
      <w:lang w:eastAsia="en-US" w:bidi="ar-SA"/>
    </w:rPr>
  </w:style>
  <w:style w:type="character" w:customStyle="1" w:styleId="HeaderChar">
    <w:name w:val="Header Char"/>
    <w:link w:val="Header"/>
    <w:uiPriority w:val="99"/>
    <w:rsid w:val="00874C16"/>
    <w:rPr>
      <w:rFonts w:ascii="Arial" w:hAnsi="Arial"/>
      <w:b/>
      <w:noProof/>
      <w:sz w:val="18"/>
      <w:lang w:val="en-GB" w:bidi="ar-SA"/>
    </w:rPr>
  </w:style>
  <w:style w:type="paragraph" w:styleId="CommentSubject">
    <w:name w:val="annotation subject"/>
    <w:basedOn w:val="CommentText"/>
    <w:next w:val="CommentText"/>
    <w:rsid w:val="00AE7868"/>
    <w:rPr>
      <w:b/>
      <w:bCs/>
    </w:rPr>
  </w:style>
  <w:style w:type="character" w:customStyle="1" w:styleId="CommentTextChar">
    <w:name w:val="Comment Text Char"/>
    <w:link w:val="CommentText"/>
    <w:semiHidden/>
    <w:rsid w:val="00AE7868"/>
    <w:rPr>
      <w:lang w:val="en-GB" w:eastAsia="en-US"/>
    </w:rPr>
  </w:style>
  <w:style w:type="character" w:customStyle="1" w:styleId="Char">
    <w:name w:val="批注主题 Char"/>
    <w:basedOn w:val="CommentTextChar"/>
    <w:link w:val="CommentSubject"/>
    <w:rsid w:val="00AE7868"/>
    <w:rPr>
      <w:lang w:val="en-GB" w:eastAsia="en-US"/>
    </w:rPr>
  </w:style>
  <w:style w:type="paragraph" w:styleId="Revision">
    <w:name w:val="Revision"/>
    <w:hidden/>
    <w:uiPriority w:val="99"/>
    <w:semiHidden/>
    <w:rsid w:val="00AE7868"/>
    <w:rPr>
      <w:lang w:eastAsia="en-US"/>
    </w:rPr>
  </w:style>
  <w:style w:type="paragraph" w:styleId="BalloonText">
    <w:name w:val="Balloon Text"/>
    <w:basedOn w:val="Normal"/>
    <w:link w:val="BalloonTextChar"/>
    <w:rsid w:val="00AE7868"/>
    <w:pPr>
      <w:spacing w:after="0"/>
    </w:pPr>
    <w:rPr>
      <w:sz w:val="18"/>
      <w:szCs w:val="18"/>
    </w:rPr>
  </w:style>
  <w:style w:type="character" w:customStyle="1" w:styleId="BalloonTextChar">
    <w:name w:val="Balloon Text Char"/>
    <w:link w:val="BalloonText"/>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hAnsi="Arial"/>
      <w:sz w:val="18"/>
      <w:lang w:val="x-none"/>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eastAsia="ja-JP"/>
    </w:rPr>
  </w:style>
  <w:style w:type="character" w:customStyle="1" w:styleId="TANChar">
    <w:name w:val="TAN Char"/>
    <w:link w:val="TAN"/>
    <w:rsid w:val="00CA3057"/>
    <w:rPr>
      <w:rFonts w:ascii="Arial" w:hAnsi="Arial"/>
      <w:sz w:val="18"/>
      <w:lang w:val="x-none"/>
    </w:rPr>
  </w:style>
  <w:style w:type="paragraph" w:customStyle="1" w:styleId="Heading3Underrubrik2H3">
    <w:name w:val="Heading 3.Underrubrik2.H3"/>
    <w:basedOn w:val="Normal"/>
    <w:next w:val="Normal"/>
    <w:rsid w:val="002435CA"/>
    <w:pPr>
      <w:keepNext/>
      <w:keepLines/>
      <w:overflowPunct w:val="0"/>
      <w:autoSpaceDE w:val="0"/>
      <w:autoSpaceDN w:val="0"/>
      <w:adjustRightInd w:val="0"/>
      <w:spacing w:before="120"/>
      <w:ind w:left="1134" w:hanging="1134"/>
      <w:textAlignment w:val="baseline"/>
      <w:outlineLvl w:val="2"/>
    </w:pPr>
    <w:rPr>
      <w:rFonts w:ascii="Arial" w:hAnsi="Arial"/>
      <w:sz w:val="28"/>
      <w:lang w:eastAsia="es-ES"/>
    </w:rPr>
  </w:style>
  <w:style w:type="character" w:customStyle="1" w:styleId="TALCar">
    <w:name w:val="TAL Car"/>
    <w:locked/>
    <w:rsid w:val="008E1F60"/>
    <w:rPr>
      <w:rFonts w:ascii="Arial" w:hAnsi="Arial" w:cs="Arial"/>
      <w:sz w:val="18"/>
      <w:szCs w:val="18"/>
      <w:lang w:val="en-GB"/>
    </w:rPr>
  </w:style>
  <w:style w:type="paragraph" w:customStyle="1" w:styleId="CRCoverPage">
    <w:name w:val="CR Cover Page"/>
    <w:link w:val="CRCoverPageChar"/>
    <w:rsid w:val="00977A8C"/>
    <w:pPr>
      <w:spacing w:after="120"/>
    </w:pPr>
    <w:rPr>
      <w:rFonts w:ascii="Arial" w:hAnsi="Arial"/>
      <w:lang w:eastAsia="zh-CN"/>
    </w:rPr>
  </w:style>
  <w:style w:type="character" w:customStyle="1" w:styleId="Heading8Char">
    <w:name w:val="Heading 8 Char"/>
    <w:link w:val="Heading8"/>
    <w:rsid w:val="00977A8C"/>
    <w:rPr>
      <w:rFonts w:ascii="Arial" w:hAnsi="Arial"/>
      <w:sz w:val="36"/>
      <w:lang w:val="sv-SE"/>
    </w:rPr>
  </w:style>
  <w:style w:type="character" w:customStyle="1" w:styleId="CRCoverPageChar">
    <w:name w:val="CR Cover Page Char"/>
    <w:link w:val="CRCoverPage"/>
    <w:rsid w:val="00977A8C"/>
    <w:rPr>
      <w:rFonts w:ascii="Arial" w:hAnsi="Arial"/>
      <w:lang w:val="en-GB" w:eastAsia="zh-CN" w:bidi="ar-SA"/>
    </w:rPr>
  </w:style>
  <w:style w:type="paragraph" w:styleId="NormalWeb">
    <w:name w:val="Normal (Web)"/>
    <w:basedOn w:val="Normal"/>
    <w:rsid w:val="00977A8C"/>
    <w:pPr>
      <w:spacing w:before="100" w:beforeAutospacing="1" w:after="100" w:afterAutospacing="1"/>
    </w:pPr>
    <w:rPr>
      <w:rFonts w:eastAsia="Arial Unicode MS"/>
      <w:sz w:val="24"/>
      <w:szCs w:val="24"/>
      <w:lang/>
    </w:rPr>
  </w:style>
  <w:style w:type="character" w:customStyle="1" w:styleId="B1Char">
    <w:name w:val="B1 Char"/>
    <w:link w:val="B1"/>
    <w:rsid w:val="00977A8C"/>
    <w:rPr>
      <w:lang w:val="en-GB"/>
    </w:rPr>
  </w:style>
  <w:style w:type="character" w:customStyle="1" w:styleId="CaptionChar2">
    <w:name w:val="Caption Char2"/>
    <w:aliases w:val="cap Char,Caption Char1 Char Char1,cap Char Char1 Char1,Caption Char Char1 Char Char1,cap Char2 Char Char1,Ca Char1,Caption Char Char1,cap Char2 Char1,CaptionTable Char,cap1 Char,cap2 Char,cap11 Char1,Légende-figure Char1,Beschrifubg Char"/>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hAnsi="Arial"/>
      <w:sz w:val="28"/>
      <w:lang w:val="sv-SE"/>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
    <w:rsid w:val="00DA3A86"/>
    <w:rPr>
      <w:rFonts w:eastAsia="Times New Roman"/>
      <w:b/>
      <w:lang w:val="en-GB" w:eastAsia="en-US"/>
    </w:rPr>
  </w:style>
  <w:style w:type="character" w:customStyle="1" w:styleId="PlainTextChar">
    <w:name w:val="Plain Text Char"/>
    <w:link w:val="PlainText"/>
    <w:uiPriority w:val="99"/>
    <w:rsid w:val="006501AF"/>
    <w:rPr>
      <w:rFonts w:ascii="Courier New" w:hAnsi="Courier New"/>
      <w:lang w:val="nb-NO" w:eastAsia="en-US"/>
    </w:rPr>
  </w:style>
  <w:style w:type="paragraph" w:styleId="NoSpacing">
    <w:name w:val="No Spacing"/>
    <w:basedOn w:val="Normal"/>
    <w:uiPriority w:val="1"/>
    <w:qFormat/>
    <w:rsid w:val="00AF1C09"/>
    <w:pPr>
      <w:widowControl w:val="0"/>
      <w:spacing w:after="0"/>
      <w:jc w:val="both"/>
    </w:pPr>
    <w:rPr>
      <w:rFonts w:ascii="Calibri" w:eastAsia="Calibri" w:hAnsi="Calibri"/>
      <w:kern w:val="2"/>
      <w:sz w:val="21"/>
      <w:szCs w:val="22"/>
      <w:lang w:val="fi-FI" w:eastAsia="fi-FI"/>
    </w:rPr>
  </w:style>
  <w:style w:type="paragraph" w:customStyle="1" w:styleId="tah0">
    <w:name w:val="tah0"/>
    <w:basedOn w:val="Normal"/>
    <w:rsid w:val="00AF1C09"/>
    <w:pPr>
      <w:keepNext/>
      <w:widowControl w:val="0"/>
      <w:spacing w:after="0"/>
      <w:jc w:val="center"/>
    </w:pPr>
    <w:rPr>
      <w:rFonts w:ascii="Arial" w:eastAsia="Calibri" w:hAnsi="Arial" w:cs="Arial"/>
      <w:b/>
      <w:bCs/>
      <w:kern w:val="2"/>
      <w:sz w:val="21"/>
      <w:szCs w:val="2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52000133">
      <w:bodyDiv w:val="1"/>
      <w:marLeft w:val="0"/>
      <w:marRight w:val="0"/>
      <w:marTop w:val="0"/>
      <w:marBottom w:val="0"/>
      <w:divBdr>
        <w:top w:val="none" w:sz="0" w:space="0" w:color="auto"/>
        <w:left w:val="none" w:sz="0" w:space="0" w:color="auto"/>
        <w:bottom w:val="none" w:sz="0" w:space="0" w:color="auto"/>
        <w:right w:val="none" w:sz="0" w:space="0" w:color="auto"/>
      </w:divBdr>
    </w:div>
    <w:div w:id="63572379">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433">
      <w:bodyDiv w:val="1"/>
      <w:marLeft w:val="0"/>
      <w:marRight w:val="0"/>
      <w:marTop w:val="0"/>
      <w:marBottom w:val="0"/>
      <w:divBdr>
        <w:top w:val="none" w:sz="0" w:space="0" w:color="auto"/>
        <w:left w:val="none" w:sz="0" w:space="0" w:color="auto"/>
        <w:bottom w:val="none" w:sz="0" w:space="0" w:color="auto"/>
        <w:right w:val="none" w:sz="0" w:space="0" w:color="auto"/>
      </w:divBdr>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291450217">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417942016">
      <w:bodyDiv w:val="1"/>
      <w:marLeft w:val="0"/>
      <w:marRight w:val="0"/>
      <w:marTop w:val="0"/>
      <w:marBottom w:val="0"/>
      <w:divBdr>
        <w:top w:val="none" w:sz="0" w:space="0" w:color="auto"/>
        <w:left w:val="none" w:sz="0" w:space="0" w:color="auto"/>
        <w:bottom w:val="none" w:sz="0" w:space="0" w:color="auto"/>
        <w:right w:val="none" w:sz="0" w:space="0" w:color="auto"/>
      </w:divBdr>
    </w:div>
    <w:div w:id="431558000">
      <w:bodyDiv w:val="1"/>
      <w:marLeft w:val="0"/>
      <w:marRight w:val="0"/>
      <w:marTop w:val="0"/>
      <w:marBottom w:val="0"/>
      <w:divBdr>
        <w:top w:val="none" w:sz="0" w:space="0" w:color="auto"/>
        <w:left w:val="none" w:sz="0" w:space="0" w:color="auto"/>
        <w:bottom w:val="none" w:sz="0" w:space="0" w:color="auto"/>
        <w:right w:val="none" w:sz="0" w:space="0" w:color="auto"/>
      </w:divBdr>
    </w:div>
    <w:div w:id="492189141">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576131033">
      <w:bodyDiv w:val="1"/>
      <w:marLeft w:val="0"/>
      <w:marRight w:val="0"/>
      <w:marTop w:val="0"/>
      <w:marBottom w:val="0"/>
      <w:divBdr>
        <w:top w:val="none" w:sz="0" w:space="0" w:color="auto"/>
        <w:left w:val="none" w:sz="0" w:space="0" w:color="auto"/>
        <w:bottom w:val="none" w:sz="0" w:space="0" w:color="auto"/>
        <w:right w:val="none" w:sz="0" w:space="0" w:color="auto"/>
      </w:divBdr>
    </w:div>
    <w:div w:id="589001369">
      <w:bodyDiv w:val="1"/>
      <w:marLeft w:val="0"/>
      <w:marRight w:val="0"/>
      <w:marTop w:val="0"/>
      <w:marBottom w:val="0"/>
      <w:divBdr>
        <w:top w:val="none" w:sz="0" w:space="0" w:color="auto"/>
        <w:left w:val="none" w:sz="0" w:space="0" w:color="auto"/>
        <w:bottom w:val="none" w:sz="0" w:space="0" w:color="auto"/>
        <w:right w:val="none" w:sz="0" w:space="0" w:color="auto"/>
      </w:divBdr>
    </w:div>
    <w:div w:id="631596583">
      <w:bodyDiv w:val="1"/>
      <w:marLeft w:val="0"/>
      <w:marRight w:val="0"/>
      <w:marTop w:val="0"/>
      <w:marBottom w:val="0"/>
      <w:divBdr>
        <w:top w:val="none" w:sz="0" w:space="0" w:color="auto"/>
        <w:left w:val="none" w:sz="0" w:space="0" w:color="auto"/>
        <w:bottom w:val="none" w:sz="0" w:space="0" w:color="auto"/>
        <w:right w:val="none" w:sz="0" w:space="0" w:color="auto"/>
      </w:divBdr>
    </w:div>
    <w:div w:id="637951208">
      <w:bodyDiv w:val="1"/>
      <w:marLeft w:val="0"/>
      <w:marRight w:val="0"/>
      <w:marTop w:val="0"/>
      <w:marBottom w:val="0"/>
      <w:divBdr>
        <w:top w:val="none" w:sz="0" w:space="0" w:color="auto"/>
        <w:left w:val="none" w:sz="0" w:space="0" w:color="auto"/>
        <w:bottom w:val="none" w:sz="0" w:space="0" w:color="auto"/>
        <w:right w:val="none" w:sz="0" w:space="0" w:color="auto"/>
      </w:divBdr>
    </w:div>
    <w:div w:id="696272394">
      <w:bodyDiv w:val="1"/>
      <w:marLeft w:val="0"/>
      <w:marRight w:val="0"/>
      <w:marTop w:val="0"/>
      <w:marBottom w:val="0"/>
      <w:divBdr>
        <w:top w:val="none" w:sz="0" w:space="0" w:color="auto"/>
        <w:left w:val="none" w:sz="0" w:space="0" w:color="auto"/>
        <w:bottom w:val="none" w:sz="0" w:space="0" w:color="auto"/>
        <w:right w:val="none" w:sz="0" w:space="0" w:color="auto"/>
      </w:divBdr>
    </w:div>
    <w:div w:id="720598626">
      <w:bodyDiv w:val="1"/>
      <w:marLeft w:val="0"/>
      <w:marRight w:val="0"/>
      <w:marTop w:val="0"/>
      <w:marBottom w:val="0"/>
      <w:divBdr>
        <w:top w:val="none" w:sz="0" w:space="0" w:color="auto"/>
        <w:left w:val="none" w:sz="0" w:space="0" w:color="auto"/>
        <w:bottom w:val="none" w:sz="0" w:space="0" w:color="auto"/>
        <w:right w:val="none" w:sz="0" w:space="0" w:color="auto"/>
      </w:divBdr>
    </w:div>
    <w:div w:id="737946493">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06973958">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894656742">
      <w:bodyDiv w:val="1"/>
      <w:marLeft w:val="0"/>
      <w:marRight w:val="0"/>
      <w:marTop w:val="0"/>
      <w:marBottom w:val="0"/>
      <w:divBdr>
        <w:top w:val="none" w:sz="0" w:space="0" w:color="auto"/>
        <w:left w:val="none" w:sz="0" w:space="0" w:color="auto"/>
        <w:bottom w:val="none" w:sz="0" w:space="0" w:color="auto"/>
        <w:right w:val="none" w:sz="0" w:space="0" w:color="auto"/>
      </w:divBdr>
    </w:div>
    <w:div w:id="1010453226">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17463198">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47535103">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091121141">
      <w:bodyDiv w:val="1"/>
      <w:marLeft w:val="0"/>
      <w:marRight w:val="0"/>
      <w:marTop w:val="0"/>
      <w:marBottom w:val="0"/>
      <w:divBdr>
        <w:top w:val="none" w:sz="0" w:space="0" w:color="auto"/>
        <w:left w:val="none" w:sz="0" w:space="0" w:color="auto"/>
        <w:bottom w:val="none" w:sz="0" w:space="0" w:color="auto"/>
        <w:right w:val="none" w:sz="0" w:space="0" w:color="auto"/>
      </w:divBdr>
    </w:div>
    <w:div w:id="1121386662">
      <w:bodyDiv w:val="1"/>
      <w:marLeft w:val="0"/>
      <w:marRight w:val="0"/>
      <w:marTop w:val="0"/>
      <w:marBottom w:val="0"/>
      <w:divBdr>
        <w:top w:val="none" w:sz="0" w:space="0" w:color="auto"/>
        <w:left w:val="none" w:sz="0" w:space="0" w:color="auto"/>
        <w:bottom w:val="none" w:sz="0" w:space="0" w:color="auto"/>
        <w:right w:val="none" w:sz="0" w:space="0" w:color="auto"/>
      </w:divBdr>
    </w:div>
    <w:div w:id="1148060265">
      <w:bodyDiv w:val="1"/>
      <w:marLeft w:val="0"/>
      <w:marRight w:val="0"/>
      <w:marTop w:val="0"/>
      <w:marBottom w:val="0"/>
      <w:divBdr>
        <w:top w:val="none" w:sz="0" w:space="0" w:color="auto"/>
        <w:left w:val="none" w:sz="0" w:space="0" w:color="auto"/>
        <w:bottom w:val="none" w:sz="0" w:space="0" w:color="auto"/>
        <w:right w:val="none" w:sz="0" w:space="0" w:color="auto"/>
      </w:divBdr>
    </w:div>
    <w:div w:id="1216817523">
      <w:bodyDiv w:val="1"/>
      <w:marLeft w:val="0"/>
      <w:marRight w:val="0"/>
      <w:marTop w:val="0"/>
      <w:marBottom w:val="0"/>
      <w:divBdr>
        <w:top w:val="none" w:sz="0" w:space="0" w:color="auto"/>
        <w:left w:val="none" w:sz="0" w:space="0" w:color="auto"/>
        <w:bottom w:val="none" w:sz="0" w:space="0" w:color="auto"/>
        <w:right w:val="none" w:sz="0" w:space="0" w:color="auto"/>
      </w:divBdr>
    </w:div>
    <w:div w:id="1225221655">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2997152">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444183092">
      <w:bodyDiv w:val="1"/>
      <w:marLeft w:val="0"/>
      <w:marRight w:val="0"/>
      <w:marTop w:val="0"/>
      <w:marBottom w:val="0"/>
      <w:divBdr>
        <w:top w:val="none" w:sz="0" w:space="0" w:color="auto"/>
        <w:left w:val="none" w:sz="0" w:space="0" w:color="auto"/>
        <w:bottom w:val="none" w:sz="0" w:space="0" w:color="auto"/>
        <w:right w:val="none" w:sz="0" w:space="0" w:color="auto"/>
      </w:divBdr>
    </w:div>
    <w:div w:id="1501581599">
      <w:bodyDiv w:val="1"/>
      <w:marLeft w:val="0"/>
      <w:marRight w:val="0"/>
      <w:marTop w:val="0"/>
      <w:marBottom w:val="0"/>
      <w:divBdr>
        <w:top w:val="none" w:sz="0" w:space="0" w:color="auto"/>
        <w:left w:val="none" w:sz="0" w:space="0" w:color="auto"/>
        <w:bottom w:val="none" w:sz="0" w:space="0" w:color="auto"/>
        <w:right w:val="none" w:sz="0" w:space="0" w:color="auto"/>
      </w:divBdr>
    </w:div>
    <w:div w:id="1711027755">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766149367">
      <w:bodyDiv w:val="1"/>
      <w:marLeft w:val="0"/>
      <w:marRight w:val="0"/>
      <w:marTop w:val="0"/>
      <w:marBottom w:val="0"/>
      <w:divBdr>
        <w:top w:val="none" w:sz="0" w:space="0" w:color="auto"/>
        <w:left w:val="none" w:sz="0" w:space="0" w:color="auto"/>
        <w:bottom w:val="none" w:sz="0" w:space="0" w:color="auto"/>
        <w:right w:val="none" w:sz="0" w:space="0" w:color="auto"/>
      </w:divBdr>
    </w:div>
    <w:div w:id="1824350427">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878735969">
      <w:bodyDiv w:val="1"/>
      <w:marLeft w:val="0"/>
      <w:marRight w:val="0"/>
      <w:marTop w:val="0"/>
      <w:marBottom w:val="0"/>
      <w:divBdr>
        <w:top w:val="none" w:sz="0" w:space="0" w:color="auto"/>
        <w:left w:val="none" w:sz="0" w:space="0" w:color="auto"/>
        <w:bottom w:val="none" w:sz="0" w:space="0" w:color="auto"/>
        <w:right w:val="none" w:sz="0" w:space="0" w:color="auto"/>
      </w:divBdr>
    </w:div>
    <w:div w:id="1901011233">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195960698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09406262">
      <w:bodyDiv w:val="1"/>
      <w:marLeft w:val="0"/>
      <w:marRight w:val="0"/>
      <w:marTop w:val="0"/>
      <w:marBottom w:val="0"/>
      <w:divBdr>
        <w:top w:val="none" w:sz="0" w:space="0" w:color="auto"/>
        <w:left w:val="none" w:sz="0" w:space="0" w:color="auto"/>
        <w:bottom w:val="none" w:sz="0" w:space="0" w:color="auto"/>
        <w:right w:val="none" w:sz="0" w:space="0" w:color="auto"/>
      </w:divBdr>
    </w:div>
    <w:div w:id="2017296047">
      <w:bodyDiv w:val="1"/>
      <w:marLeft w:val="0"/>
      <w:marRight w:val="0"/>
      <w:marTop w:val="0"/>
      <w:marBottom w:val="0"/>
      <w:divBdr>
        <w:top w:val="none" w:sz="0" w:space="0" w:color="auto"/>
        <w:left w:val="none" w:sz="0" w:space="0" w:color="auto"/>
        <w:bottom w:val="none" w:sz="0" w:space="0" w:color="auto"/>
        <w:right w:val="none" w:sz="0" w:space="0" w:color="auto"/>
      </w:divBdr>
    </w:div>
    <w:div w:id="2029600082">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openxmlformats.org/officeDocument/2006/relationships/oleObject" Target="embeddings/oleObject12.bin"/><Relationship Id="rId21" Type="http://schemas.openxmlformats.org/officeDocument/2006/relationships/image" Target="media/image5.wmf"/><Relationship Id="rId34" Type="http://schemas.openxmlformats.org/officeDocument/2006/relationships/image" Target="media/image12.wmf"/><Relationship Id="rId42" Type="http://schemas.openxmlformats.org/officeDocument/2006/relationships/oleObject" Target="embeddings/oleObject15.bin"/><Relationship Id="rId47" Type="http://schemas.openxmlformats.org/officeDocument/2006/relationships/oleObject" Target="embeddings/oleObject20.bin"/><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oleObject" Target="embeddings/oleObject35.bin"/><Relationship Id="rId68" Type="http://schemas.openxmlformats.org/officeDocument/2006/relationships/hyperlink" Target="file:///D:\RAN4\TSGRAN4_92bis\Docs\R4-1911465.zip" TargetMode="External"/><Relationship Id="rId7" Type="http://schemas.openxmlformats.org/officeDocument/2006/relationships/footnotes" Target="footnotes.xml"/><Relationship Id="rId71" Type="http://schemas.openxmlformats.org/officeDocument/2006/relationships/hyperlink" Target="file:///D:\RAN4\TSGRAN4_92bis\Docs\R4-1912276.zip" TargetMode="Externa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oleObject" Target="embeddings/oleObject6.bin"/><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oleObject" Target="embeddings/oleObject13.bin"/><Relationship Id="rId45"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oleObject" Target="embeddings/oleObject30.bin"/><Relationship Id="rId66" Type="http://schemas.openxmlformats.org/officeDocument/2006/relationships/hyperlink" Target="file:///D:\RAN4\TSGRAN4_92bis\Docs\R4-1911152.zip"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9.bin"/><Relationship Id="rId49" Type="http://schemas.openxmlformats.org/officeDocument/2006/relationships/oleObject" Target="embeddings/oleObject22.bin"/><Relationship Id="rId57" Type="http://schemas.openxmlformats.org/officeDocument/2006/relationships/oleObject" Target="embeddings/oleObject29.bin"/><Relationship Id="rId61" Type="http://schemas.openxmlformats.org/officeDocument/2006/relationships/oleObject" Target="embeddings/oleObject33.bin"/><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oleObject" Target="embeddings/oleObject7.bin"/><Relationship Id="rId44" Type="http://schemas.openxmlformats.org/officeDocument/2006/relationships/oleObject" Target="embeddings/oleObject17.bin"/><Relationship Id="rId52" Type="http://schemas.openxmlformats.org/officeDocument/2006/relationships/oleObject" Target="embeddings/oleObject24.bin"/><Relationship Id="rId60" Type="http://schemas.openxmlformats.org/officeDocument/2006/relationships/oleObject" Target="embeddings/oleObject32.bin"/><Relationship Id="rId65" Type="http://schemas.openxmlformats.org/officeDocument/2006/relationships/hyperlink" Target="file:///D:\RAN4\TSGRAN4_92bis\Docs\R4-1911156.zip" TargetMode="External"/><Relationship Id="rId73"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image" Target="media/image13.wmf"/><Relationship Id="rId43" Type="http://schemas.openxmlformats.org/officeDocument/2006/relationships/oleObject" Target="embeddings/oleObject16.bin"/><Relationship Id="rId48" Type="http://schemas.openxmlformats.org/officeDocument/2006/relationships/oleObject" Target="embeddings/oleObject21.bin"/><Relationship Id="rId56" Type="http://schemas.openxmlformats.org/officeDocument/2006/relationships/oleObject" Target="embeddings/oleObject28.bin"/><Relationship Id="rId64" Type="http://schemas.openxmlformats.org/officeDocument/2006/relationships/hyperlink" Target="file:///D:\RAN4\TSGRAN4_92bis\Docs\R4-1910744.zip" TargetMode="External"/><Relationship Id="rId69" Type="http://schemas.openxmlformats.org/officeDocument/2006/relationships/hyperlink" Target="file:///D:\RAN4\TSGRAN4_92bis\Docs\R4-1911585.zip" TargetMode="External"/><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oleObject" Target="embeddings/oleObject19.bin"/><Relationship Id="rId59" Type="http://schemas.openxmlformats.org/officeDocument/2006/relationships/oleObject" Target="embeddings/oleObject31.bin"/><Relationship Id="rId67" Type="http://schemas.openxmlformats.org/officeDocument/2006/relationships/hyperlink" Target="file:///D:\RAN4\TSGRAN4_92bis\Docs\R4-1911464.zip" TargetMode="External"/><Relationship Id="rId20" Type="http://schemas.openxmlformats.org/officeDocument/2006/relationships/oleObject" Target="embeddings/oleObject2.bin"/><Relationship Id="rId41" Type="http://schemas.openxmlformats.org/officeDocument/2006/relationships/oleObject" Target="embeddings/oleObject14.bin"/><Relationship Id="rId54" Type="http://schemas.openxmlformats.org/officeDocument/2006/relationships/oleObject" Target="embeddings/oleObject26.bin"/><Relationship Id="rId62" Type="http://schemas.openxmlformats.org/officeDocument/2006/relationships/oleObject" Target="embeddings/oleObject34.bin"/><Relationship Id="rId70" Type="http://schemas.openxmlformats.org/officeDocument/2006/relationships/hyperlink" Target="file:///D:\RAN4\TSGRAN4_92bis\Docs\R4-1911586.zip" TargetMode="Externa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BF9AE-92D2-4FF9-B1B1-32D4CB0F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72</Pages>
  <Words>17737</Words>
  <Characters>101107</Characters>
  <Application>Microsoft Office Word</Application>
  <DocSecurity>0</DocSecurity>
  <Lines>842</Lines>
  <Paragraphs>237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118607</CharactersWithSpaces>
  <SharedDoc>false</SharedDoc>
  <HyperlinkBase/>
  <HLinks>
    <vt:vector size="48" baseType="variant">
      <vt:variant>
        <vt:i4>7667730</vt:i4>
      </vt:variant>
      <vt:variant>
        <vt:i4>174</vt:i4>
      </vt:variant>
      <vt:variant>
        <vt:i4>0</vt:i4>
      </vt:variant>
      <vt:variant>
        <vt:i4>5</vt:i4>
      </vt:variant>
      <vt:variant>
        <vt:lpwstr>D:\RAN4\TSGRAN4_92bis\Docs\R4-1912276.zip</vt:lpwstr>
      </vt:variant>
      <vt:variant>
        <vt:lpwstr/>
      </vt:variant>
      <vt:variant>
        <vt:i4>7929877</vt:i4>
      </vt:variant>
      <vt:variant>
        <vt:i4>171</vt:i4>
      </vt:variant>
      <vt:variant>
        <vt:i4>0</vt:i4>
      </vt:variant>
      <vt:variant>
        <vt:i4>5</vt:i4>
      </vt:variant>
      <vt:variant>
        <vt:lpwstr>D:\RAN4\TSGRAN4_92bis\Docs\R4-1911586.zip</vt:lpwstr>
      </vt:variant>
      <vt:variant>
        <vt:lpwstr/>
      </vt:variant>
      <vt:variant>
        <vt:i4>7929878</vt:i4>
      </vt:variant>
      <vt:variant>
        <vt:i4>168</vt:i4>
      </vt:variant>
      <vt:variant>
        <vt:i4>0</vt:i4>
      </vt:variant>
      <vt:variant>
        <vt:i4>5</vt:i4>
      </vt:variant>
      <vt:variant>
        <vt:lpwstr>D:\RAN4\TSGRAN4_92bis\Docs\R4-1911585.zip</vt:lpwstr>
      </vt:variant>
      <vt:variant>
        <vt:lpwstr/>
      </vt:variant>
      <vt:variant>
        <vt:i4>7798807</vt:i4>
      </vt:variant>
      <vt:variant>
        <vt:i4>165</vt:i4>
      </vt:variant>
      <vt:variant>
        <vt:i4>0</vt:i4>
      </vt:variant>
      <vt:variant>
        <vt:i4>5</vt:i4>
      </vt:variant>
      <vt:variant>
        <vt:lpwstr>D:\RAN4\TSGRAN4_92bis\Docs\R4-1911465.zip</vt:lpwstr>
      </vt:variant>
      <vt:variant>
        <vt:lpwstr/>
      </vt:variant>
      <vt:variant>
        <vt:i4>7798806</vt:i4>
      </vt:variant>
      <vt:variant>
        <vt:i4>162</vt:i4>
      </vt:variant>
      <vt:variant>
        <vt:i4>0</vt:i4>
      </vt:variant>
      <vt:variant>
        <vt:i4>5</vt:i4>
      </vt:variant>
      <vt:variant>
        <vt:lpwstr>D:\RAN4\TSGRAN4_92bis\Docs\R4-1911464.zip</vt:lpwstr>
      </vt:variant>
      <vt:variant>
        <vt:lpwstr/>
      </vt:variant>
      <vt:variant>
        <vt:i4>7602197</vt:i4>
      </vt:variant>
      <vt:variant>
        <vt:i4>159</vt:i4>
      </vt:variant>
      <vt:variant>
        <vt:i4>0</vt:i4>
      </vt:variant>
      <vt:variant>
        <vt:i4>5</vt:i4>
      </vt:variant>
      <vt:variant>
        <vt:lpwstr>D:\RAN4\TSGRAN4_92bis\Docs\R4-1911152.zip</vt:lpwstr>
      </vt:variant>
      <vt:variant>
        <vt:lpwstr/>
      </vt:variant>
      <vt:variant>
        <vt:i4>7602193</vt:i4>
      </vt:variant>
      <vt:variant>
        <vt:i4>156</vt:i4>
      </vt:variant>
      <vt:variant>
        <vt:i4>0</vt:i4>
      </vt:variant>
      <vt:variant>
        <vt:i4>5</vt:i4>
      </vt:variant>
      <vt:variant>
        <vt:lpwstr>D:\RAN4\TSGRAN4_92bis\Docs\R4-1911156.zip</vt:lpwstr>
      </vt:variant>
      <vt:variant>
        <vt:lpwstr/>
      </vt:variant>
      <vt:variant>
        <vt:i4>7602197</vt:i4>
      </vt:variant>
      <vt:variant>
        <vt:i4>153</vt:i4>
      </vt:variant>
      <vt:variant>
        <vt:i4>0</vt:i4>
      </vt:variant>
      <vt:variant>
        <vt:i4>5</vt:i4>
      </vt:variant>
      <vt:variant>
        <vt:lpwstr>D:\RAN4\TSGRAN4_92bis\Docs\R4-1910744.zip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3</cp:revision>
  <dcterms:created xsi:type="dcterms:W3CDTF">2020-07-22T21:12:00Z</dcterms:created>
  <dcterms:modified xsi:type="dcterms:W3CDTF">2020-07-22T21:12:00Z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(3)fQeY6gFzXcjtMiNWQ1kfYhen2Fc3olA4mTY0mxnl3jxyVwX5Gf6s/50ENSk5NibbGYxv6xFZ_x000d_
9mFlm78e1RWZ1jDXwvZSl4PYw948K31UH6ODMY3XaZr82um5eJ81E9+4GFUgZr7x5sXqeEcf_x000d_
EMu1uNlzW8wvFla64EmcYkBu/RqfTT+vVX9WgHjNw7InoU4mE2bUDs0uCI+NIRXtHuGnWg3x_x000d_
yhFrRkuGf7jAqAa2SF</vt:lpwstr>
  </property>
  <property fmtid="{D5CDD505-2E9C-101B-9397-08002B2CF9AE}" pid="3" name="_2015_ms_pID_7253431">
    <vt:lpwstr>et36fURx3vp3/MVhilHIbcm/fMYN1ko4594daoZnND2hFYqrL/jEir_x000d_
44cqrkpSkK8CnlUPp5BBh4acAsP1OFDzUre2qnJCdyAf3+yZ8tMCk73tjqBXDgVcmjL3wyxV_x000d_
JoFev3QsaD5OncopB80hGJZj0nDkQDNEdMEXGqjIhQJLpZY49vbMfk0Rxp0gNEhXDIa7kiFY_x000d_
8u/lSvaXoSo1M9jMuO+FTAV+SPXSP0Qs/HWf</vt:lpwstr>
  </property>
  <property fmtid="{D5CDD505-2E9C-101B-9397-08002B2CF9AE}" pid="4" name="_2015_ms_pID_7253432">
    <vt:lpwstr>MPl6cQwAWpFTATsLcgIIU0Y=</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1558418871</vt:lpwstr>
  </property>
</Properties>
</file>