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85D" w:rsidRDefault="00D27D7A">
      <w:pPr>
        <w:pStyle w:val="ZA"/>
        <w:framePr w:wrap="notBeside"/>
      </w:pPr>
      <w:bookmarkStart w:id="0" w:name="page1"/>
      <w:r>
        <w:rPr>
          <w:sz w:val="64"/>
        </w:rPr>
        <w:t>3GPP T</w:t>
      </w:r>
      <w:r>
        <w:rPr>
          <w:rFonts w:hint="eastAsia"/>
          <w:sz w:val="64"/>
          <w:lang w:eastAsia="ko-KR"/>
        </w:rPr>
        <w:t>R</w:t>
      </w:r>
      <w:r>
        <w:rPr>
          <w:sz w:val="64"/>
        </w:rPr>
        <w:t xml:space="preserve"> 3</w:t>
      </w:r>
      <w:r>
        <w:rPr>
          <w:rFonts w:hint="eastAsia"/>
          <w:sz w:val="64"/>
          <w:lang w:val="en-US" w:eastAsia="zh-CN"/>
        </w:rPr>
        <w:t>7</w:t>
      </w:r>
      <w:r>
        <w:rPr>
          <w:sz w:val="64"/>
        </w:rPr>
        <w:t>.</w:t>
      </w:r>
      <w:r>
        <w:rPr>
          <w:rFonts w:hint="eastAsia"/>
          <w:sz w:val="64"/>
          <w:lang w:val="en-US" w:eastAsia="zh-CN"/>
        </w:rPr>
        <w:t>716-33</w:t>
      </w:r>
      <w:r>
        <w:rPr>
          <w:sz w:val="64"/>
        </w:rPr>
        <w:t xml:space="preserve"> </w:t>
      </w:r>
      <w:r>
        <w:t>V</w:t>
      </w:r>
      <w:r>
        <w:rPr>
          <w:rFonts w:hint="eastAsia"/>
          <w:lang w:val="en-US" w:eastAsia="zh-CN"/>
        </w:rPr>
        <w:t>1</w:t>
      </w:r>
      <w:r w:rsidR="001B3EB3">
        <w:rPr>
          <w:lang w:val="en-US" w:eastAsia="zh-CN"/>
        </w:rPr>
        <w:t>6</w:t>
      </w:r>
      <w:r>
        <w:rPr>
          <w:rFonts w:hint="eastAsia"/>
          <w:lang w:val="en-US" w:eastAsia="zh-CN"/>
        </w:rPr>
        <w:t>.0.0</w:t>
      </w:r>
      <w:r>
        <w:t xml:space="preserve"> </w:t>
      </w:r>
      <w:r>
        <w:rPr>
          <w:sz w:val="32"/>
        </w:rPr>
        <w:t>(</w:t>
      </w:r>
      <w:r>
        <w:rPr>
          <w:rFonts w:hint="eastAsia"/>
          <w:sz w:val="32"/>
          <w:lang w:eastAsia="ko-KR"/>
        </w:rPr>
        <w:t>20</w:t>
      </w:r>
      <w:r>
        <w:rPr>
          <w:sz w:val="32"/>
          <w:lang w:val="en-US" w:eastAsia="zh-CN"/>
        </w:rPr>
        <w:t>20</w:t>
      </w:r>
      <w:r>
        <w:rPr>
          <w:sz w:val="32"/>
        </w:rPr>
        <w:t>-0</w:t>
      </w:r>
      <w:r>
        <w:rPr>
          <w:rFonts w:hint="eastAsia"/>
          <w:sz w:val="32"/>
          <w:lang w:val="en-US" w:eastAsia="zh-CN"/>
        </w:rPr>
        <w:t>6</w:t>
      </w:r>
      <w:r>
        <w:rPr>
          <w:sz w:val="32"/>
        </w:rPr>
        <w:t>)</w:t>
      </w:r>
    </w:p>
    <w:p w:rsidR="00DE785D" w:rsidRDefault="00D27D7A">
      <w:pPr>
        <w:pStyle w:val="ZB"/>
        <w:framePr w:wrap="notBeside"/>
        <w:rPr>
          <w:lang w:eastAsia="ko-KR"/>
        </w:rPr>
      </w:pPr>
      <w:r>
        <w:t xml:space="preserve">Technical </w:t>
      </w:r>
      <w:r>
        <w:rPr>
          <w:rFonts w:hint="eastAsia"/>
          <w:lang w:eastAsia="ko-KR"/>
        </w:rPr>
        <w:t>Report</w:t>
      </w:r>
    </w:p>
    <w:p w:rsidR="00DE785D" w:rsidRDefault="00D27D7A">
      <w:pPr>
        <w:pStyle w:val="ZT"/>
        <w:framePr w:wrap="notBeside"/>
      </w:pPr>
      <w:r>
        <w:t>3rd Generation Partnership Project;</w:t>
      </w:r>
    </w:p>
    <w:p w:rsidR="00DE785D" w:rsidRDefault="00D27D7A">
      <w:pPr>
        <w:pStyle w:val="ZT"/>
        <w:framePr w:wrap="notBeside"/>
      </w:pPr>
      <w:r>
        <w:t>Technical Specification Group Radio Access Network;</w:t>
      </w:r>
    </w:p>
    <w:p w:rsidR="00DE785D" w:rsidRDefault="00D27D7A">
      <w:pPr>
        <w:pStyle w:val="ZT"/>
        <w:framePr w:wrap="notBeside"/>
        <w:wordWrap w:val="0"/>
        <w:rPr>
          <w:lang w:val="en-US"/>
        </w:rPr>
      </w:pPr>
      <w:r>
        <w:rPr>
          <w:rFonts w:eastAsia="Batang" w:cs="Arial"/>
          <w:lang w:val="en-US" w:eastAsia="zh-CN"/>
        </w:rPr>
        <w:t>Dual Connectivity (EN-DC) with 3 bands DL  and 3 bands UL</w:t>
      </w:r>
    </w:p>
    <w:p w:rsidR="00DE785D" w:rsidRDefault="00D27D7A">
      <w:pPr>
        <w:pStyle w:val="ZT"/>
        <w:framePr w:wrap="notBeside"/>
        <w:rPr>
          <w:i/>
          <w:sz w:val="28"/>
        </w:rPr>
      </w:pPr>
      <w:r>
        <w:t>(</w:t>
      </w:r>
      <w:r>
        <w:rPr>
          <w:rStyle w:val="ZGSM"/>
        </w:rPr>
        <w:t>Release 1</w:t>
      </w:r>
      <w:r>
        <w:rPr>
          <w:rStyle w:val="ZGSM"/>
          <w:rFonts w:hint="eastAsia"/>
          <w:lang w:val="en-US" w:eastAsia="zh-CN"/>
        </w:rPr>
        <w:t>6</w:t>
      </w:r>
      <w:r>
        <w:t>)</w:t>
      </w:r>
    </w:p>
    <w:p w:rsidR="00DE785D" w:rsidRDefault="005A3AC5">
      <w:pPr>
        <w:pStyle w:val="ZU"/>
        <w:framePr w:h="4929" w:hRule="exact"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95.25pt;height:66pt;mso-wrap-style:square;mso-position-horizontal-relative:page;mso-position-vertical-relative:page">
            <v:imagedata r:id="rId8" o:title="5G-logo_175px"/>
          </v:shape>
        </w:pict>
      </w:r>
      <w:r w:rsidR="00D27D7A">
        <w:tab/>
      </w:r>
      <w:r>
        <w:pict>
          <v:shape id="图片 2" o:spid="_x0000_i1026" type="#_x0000_t75" style="width:128.25pt;height:75pt;mso-wrap-style:square;mso-position-horizontal-relative:page;mso-position-vertical-relative:page">
            <v:imagedata r:id="rId9" o:title="3GPP-logo_web"/>
          </v:shape>
        </w:pict>
      </w:r>
    </w:p>
    <w:p w:rsidR="00DE785D" w:rsidRDefault="00DE785D">
      <w:pPr>
        <w:pStyle w:val="ZU"/>
        <w:framePr w:h="4929" w:hRule="exact" w:wrap="notBeside"/>
        <w:tabs>
          <w:tab w:val="right" w:pos="10206"/>
        </w:tabs>
        <w:jc w:val="left"/>
      </w:pPr>
    </w:p>
    <w:p w:rsidR="00DE785D" w:rsidRDefault="00D27D7A">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DE785D" w:rsidRDefault="00DE785D">
      <w:pPr>
        <w:pStyle w:val="ZV"/>
        <w:framePr w:wrap="notBeside"/>
      </w:pPr>
    </w:p>
    <w:p w:rsidR="00DE785D" w:rsidRDefault="00DE785D"/>
    <w:bookmarkEnd w:id="0"/>
    <w:p w:rsidR="00DE785D" w:rsidRDefault="00DE785D">
      <w:pPr>
        <w:sectPr w:rsidR="00DE785D">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pgMar w:top="2268" w:right="851" w:bottom="10773" w:left="851" w:header="0" w:footer="0" w:gutter="0"/>
          <w:cols w:space="720"/>
        </w:sectPr>
      </w:pPr>
    </w:p>
    <w:p w:rsidR="00DE785D" w:rsidRDefault="00DE785D">
      <w:pPr>
        <w:rPr>
          <w:lang w:eastAsia="ko-KR"/>
        </w:rPr>
      </w:pPr>
      <w:bookmarkStart w:id="1" w:name="page2"/>
    </w:p>
    <w:p w:rsidR="00DE785D" w:rsidRDefault="00DE785D">
      <w:pPr>
        <w:rPr>
          <w:lang w:eastAsia="ko-KR"/>
        </w:rPr>
      </w:pPr>
    </w:p>
    <w:p w:rsidR="00DE785D" w:rsidRDefault="00DE785D">
      <w:pPr>
        <w:rPr>
          <w:lang w:eastAsia="ko-KR"/>
        </w:rPr>
      </w:pPr>
    </w:p>
    <w:p w:rsidR="00DE785D" w:rsidRDefault="00D27D7A">
      <w:pPr>
        <w:pStyle w:val="FP"/>
        <w:framePr w:wrap="notBeside" w:hAnchor="margin" w:yAlign="center"/>
        <w:spacing w:after="240"/>
        <w:ind w:left="2835" w:right="2835"/>
        <w:jc w:val="center"/>
        <w:rPr>
          <w:rFonts w:ascii="Arial" w:hAnsi="Arial"/>
          <w:b/>
          <w:i/>
        </w:rPr>
      </w:pPr>
      <w:r>
        <w:rPr>
          <w:rFonts w:ascii="Arial" w:hAnsi="Arial"/>
          <w:b/>
          <w:i/>
        </w:rPr>
        <w:t>3GPP</w:t>
      </w:r>
    </w:p>
    <w:p w:rsidR="00DE785D" w:rsidRDefault="00D27D7A">
      <w:pPr>
        <w:pStyle w:val="FP"/>
        <w:framePr w:wrap="notBeside" w:hAnchor="margin" w:yAlign="center"/>
        <w:pBdr>
          <w:bottom w:val="single" w:sz="6" w:space="1" w:color="auto"/>
        </w:pBdr>
        <w:ind w:left="2835" w:right="2835"/>
        <w:jc w:val="center"/>
      </w:pPr>
      <w:r>
        <w:t>Postal address</w:t>
      </w:r>
    </w:p>
    <w:p w:rsidR="00DE785D" w:rsidRDefault="00DE785D">
      <w:pPr>
        <w:pStyle w:val="FP"/>
        <w:framePr w:wrap="notBeside" w:hAnchor="margin" w:yAlign="center"/>
        <w:ind w:left="2835" w:right="2835"/>
        <w:jc w:val="center"/>
        <w:rPr>
          <w:rFonts w:ascii="Arial" w:hAnsi="Arial"/>
          <w:sz w:val="18"/>
        </w:rPr>
      </w:pPr>
    </w:p>
    <w:p w:rsidR="00DE785D" w:rsidRDefault="00D27D7A">
      <w:pPr>
        <w:pStyle w:val="FP"/>
        <w:framePr w:wrap="notBeside" w:hAnchor="margin" w:yAlign="center"/>
        <w:pBdr>
          <w:bottom w:val="single" w:sz="6" w:space="1" w:color="auto"/>
        </w:pBdr>
        <w:spacing w:before="240"/>
        <w:ind w:left="2835" w:right="2835"/>
        <w:jc w:val="center"/>
      </w:pPr>
      <w:r>
        <w:t>3GPP support office address</w:t>
      </w:r>
    </w:p>
    <w:p w:rsidR="00DE785D" w:rsidRDefault="00D27D7A">
      <w:pPr>
        <w:pStyle w:val="FP"/>
        <w:framePr w:wrap="notBeside" w:hAnchor="margin" w:yAlign="center"/>
        <w:ind w:left="2835" w:right="2835"/>
        <w:jc w:val="center"/>
        <w:rPr>
          <w:rFonts w:ascii="Arial" w:hAnsi="Arial"/>
          <w:sz w:val="18"/>
        </w:rPr>
      </w:pPr>
      <w:r>
        <w:rPr>
          <w:rFonts w:ascii="Arial" w:hAnsi="Arial"/>
          <w:sz w:val="18"/>
        </w:rPr>
        <w:t>650 Route des Lucioles - Sophia Antipolis</w:t>
      </w:r>
    </w:p>
    <w:p w:rsidR="00DE785D" w:rsidRDefault="00D27D7A">
      <w:pPr>
        <w:pStyle w:val="FP"/>
        <w:framePr w:wrap="notBeside" w:hAnchor="margin" w:yAlign="center"/>
        <w:ind w:left="2835" w:right="2835"/>
        <w:jc w:val="center"/>
        <w:rPr>
          <w:rFonts w:ascii="Arial" w:hAnsi="Arial"/>
          <w:sz w:val="18"/>
        </w:rPr>
      </w:pPr>
      <w:r>
        <w:rPr>
          <w:rFonts w:ascii="Arial" w:hAnsi="Arial"/>
          <w:sz w:val="18"/>
        </w:rPr>
        <w:t>Valbonne - FRANCE</w:t>
      </w:r>
    </w:p>
    <w:p w:rsidR="00DE785D" w:rsidRDefault="00D27D7A">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DE785D" w:rsidRDefault="00D27D7A">
      <w:pPr>
        <w:pStyle w:val="FP"/>
        <w:framePr w:wrap="notBeside" w:hAnchor="margin" w:yAlign="center"/>
        <w:pBdr>
          <w:bottom w:val="single" w:sz="6" w:space="1" w:color="auto"/>
        </w:pBdr>
        <w:spacing w:before="240"/>
        <w:ind w:left="2835" w:right="2835"/>
        <w:jc w:val="center"/>
      </w:pPr>
      <w:r>
        <w:t>Internet</w:t>
      </w:r>
    </w:p>
    <w:p w:rsidR="00DE785D" w:rsidRDefault="00D27D7A">
      <w:pPr>
        <w:pStyle w:val="FP"/>
        <w:framePr w:wrap="notBeside" w:hAnchor="margin" w:yAlign="center"/>
        <w:ind w:left="2835" w:right="2835"/>
        <w:jc w:val="center"/>
        <w:rPr>
          <w:rFonts w:ascii="Arial" w:hAnsi="Arial"/>
          <w:sz w:val="18"/>
        </w:rPr>
      </w:pPr>
      <w:r>
        <w:rPr>
          <w:rFonts w:ascii="Arial" w:hAnsi="Arial"/>
          <w:sz w:val="18"/>
        </w:rPr>
        <w:t>http://www.3gpp.org</w:t>
      </w:r>
    </w:p>
    <w:p w:rsidR="00DE785D" w:rsidRDefault="00DE785D"/>
    <w:p w:rsidR="00DE785D" w:rsidRDefault="00D27D7A">
      <w:pPr>
        <w:pStyle w:val="FP"/>
        <w:framePr w:h="3057" w:hRule="exact" w:wrap="notBeside" w:vAnchor="page" w:hAnchor="margin" w:y="12605"/>
        <w:pBdr>
          <w:bottom w:val="single" w:sz="6" w:space="1" w:color="auto"/>
        </w:pBdr>
        <w:spacing w:after="240"/>
        <w:jc w:val="center"/>
        <w:rPr>
          <w:rFonts w:ascii="Arial" w:hAnsi="Arial"/>
          <w:b/>
          <w:i/>
        </w:rPr>
      </w:pPr>
      <w:r>
        <w:rPr>
          <w:rFonts w:ascii="Arial" w:hAnsi="Arial"/>
          <w:b/>
          <w:i/>
        </w:rPr>
        <w:t>Copyright Notification</w:t>
      </w:r>
    </w:p>
    <w:p w:rsidR="00DE785D" w:rsidRDefault="00D27D7A">
      <w:pPr>
        <w:pStyle w:val="FP"/>
        <w:framePr w:h="3057" w:hRule="exact" w:wrap="notBeside" w:vAnchor="page" w:hAnchor="margin" w:y="12605"/>
        <w:jc w:val="center"/>
      </w:pPr>
      <w:r>
        <w:t>No part may be reproduced except as authorized by written permission.</w:t>
      </w:r>
      <w:r>
        <w:br/>
        <w:t>The copyright and the foregoing restriction extend to reproduction in all media.</w:t>
      </w:r>
    </w:p>
    <w:p w:rsidR="00DE785D" w:rsidRDefault="00DE785D">
      <w:pPr>
        <w:pStyle w:val="FP"/>
        <w:framePr w:h="3057" w:hRule="exact" w:wrap="notBeside" w:vAnchor="page" w:hAnchor="margin" w:y="12605"/>
        <w:jc w:val="center"/>
      </w:pPr>
    </w:p>
    <w:p w:rsidR="00DE785D" w:rsidRDefault="00D27D7A">
      <w:pPr>
        <w:pStyle w:val="FP"/>
        <w:framePr w:h="3057" w:hRule="exact" w:wrap="notBeside" w:vAnchor="page" w:hAnchor="margin" w:y="12605"/>
        <w:jc w:val="center"/>
        <w:rPr>
          <w:sz w:val="18"/>
        </w:rPr>
      </w:pPr>
      <w:r>
        <w:rPr>
          <w:sz w:val="18"/>
        </w:rPr>
        <w:t>© 20</w:t>
      </w:r>
      <w:r>
        <w:rPr>
          <w:rFonts w:eastAsia="SimSun" w:hint="eastAsia"/>
          <w:sz w:val="18"/>
          <w:lang w:val="en-US" w:eastAsia="zh-CN"/>
        </w:rPr>
        <w:t>20</w:t>
      </w:r>
      <w:r>
        <w:rPr>
          <w:sz w:val="18"/>
        </w:rPr>
        <w:t>, 3GPP Organizational Partners (ARIB, ATIS, CCSA, ETSI, TSDSI, TTA, TTC).</w:t>
      </w:r>
      <w:bookmarkStart w:id="2" w:name="copyrightaddon"/>
      <w:bookmarkEnd w:id="2"/>
    </w:p>
    <w:p w:rsidR="00DE785D" w:rsidRDefault="00D27D7A">
      <w:pPr>
        <w:pStyle w:val="FP"/>
        <w:framePr w:h="3057" w:hRule="exact" w:wrap="notBeside" w:vAnchor="page" w:hAnchor="margin" w:y="12605"/>
        <w:jc w:val="center"/>
        <w:rPr>
          <w:sz w:val="18"/>
        </w:rPr>
      </w:pPr>
      <w:r>
        <w:rPr>
          <w:sz w:val="18"/>
        </w:rPr>
        <w:t>All rights reserved.</w:t>
      </w:r>
    </w:p>
    <w:p w:rsidR="00DE785D" w:rsidRDefault="00DE785D">
      <w:pPr>
        <w:pStyle w:val="FP"/>
        <w:framePr w:h="3057" w:hRule="exact" w:wrap="notBeside" w:vAnchor="page" w:hAnchor="margin" w:y="12605"/>
        <w:rPr>
          <w:sz w:val="18"/>
        </w:rPr>
      </w:pPr>
    </w:p>
    <w:p w:rsidR="00DE785D" w:rsidRDefault="00D27D7A">
      <w:pPr>
        <w:pStyle w:val="FP"/>
        <w:framePr w:h="3057" w:hRule="exact" w:wrap="notBeside" w:vAnchor="page" w:hAnchor="margin" w:y="12605"/>
        <w:rPr>
          <w:sz w:val="18"/>
        </w:rPr>
      </w:pPr>
      <w:r>
        <w:rPr>
          <w:sz w:val="18"/>
        </w:rPr>
        <w:t>UMTS™ is a Trade Mark of ETSI registered for the benefit of its members</w:t>
      </w:r>
    </w:p>
    <w:p w:rsidR="00DE785D" w:rsidRDefault="00D27D7A">
      <w:pPr>
        <w:pStyle w:val="FP"/>
        <w:framePr w:h="3057" w:hRule="exact" w:wrap="notBeside" w:vAnchor="page" w:hAnchor="margin" w:y="12605"/>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rsidR="00DE785D" w:rsidRDefault="00D27D7A">
      <w:pPr>
        <w:pStyle w:val="FP"/>
        <w:framePr w:h="3057" w:hRule="exact" w:wrap="notBeside" w:vAnchor="page" w:hAnchor="margin" w:y="12605"/>
        <w:rPr>
          <w:sz w:val="18"/>
        </w:rPr>
      </w:pPr>
      <w:r>
        <w:rPr>
          <w:sz w:val="18"/>
        </w:rPr>
        <w:t>GSM® and the GSM logo are registered and owned by the GSM Association</w:t>
      </w:r>
    </w:p>
    <w:bookmarkEnd w:id="1"/>
    <w:p w:rsidR="00DE785D" w:rsidRDefault="00D27D7A">
      <w:pPr>
        <w:pStyle w:val="Heading1"/>
        <w:rPr>
          <w:lang w:val="en-US" w:eastAsia="zh-CN"/>
        </w:rPr>
      </w:pPr>
      <w:r>
        <w:br w:type="page"/>
      </w:r>
      <w:bookmarkStart w:id="3" w:name="_Toc19022"/>
      <w:bookmarkStart w:id="4" w:name="_Toc27188"/>
      <w:bookmarkStart w:id="5" w:name="_Toc6517"/>
      <w:bookmarkStart w:id="6" w:name="_Toc36629193"/>
      <w:bookmarkStart w:id="7" w:name="_Toc13535"/>
      <w:bookmarkStart w:id="8" w:name="_Toc46341721"/>
      <w:bookmarkStart w:id="9" w:name="_Toc46341882"/>
      <w:bookmarkStart w:id="10" w:name="_Toc46342294"/>
      <w:bookmarkStart w:id="11" w:name="_Toc519110858"/>
      <w:bookmarkStart w:id="12" w:name="_Toc4502964"/>
      <w:bookmarkStart w:id="13" w:name="_Toc20542"/>
      <w:bookmarkStart w:id="14" w:name="_Toc21986"/>
      <w:r>
        <w:rPr>
          <w:rFonts w:hint="eastAsia"/>
          <w:lang w:val="en-US" w:eastAsia="zh-CN"/>
        </w:rPr>
        <w:lastRenderedPageBreak/>
        <w:t>Content</w:t>
      </w:r>
      <w:bookmarkEnd w:id="3"/>
      <w:bookmarkEnd w:id="4"/>
      <w:bookmarkEnd w:id="5"/>
      <w:bookmarkEnd w:id="6"/>
      <w:bookmarkEnd w:id="7"/>
      <w:bookmarkEnd w:id="8"/>
      <w:bookmarkEnd w:id="9"/>
      <w:bookmarkEnd w:id="10"/>
    </w:p>
    <w:p w:rsidR="00551B60" w:rsidRPr="00D27D7A" w:rsidRDefault="00551B60">
      <w:pPr>
        <w:pStyle w:val="TOC1"/>
        <w:rPr>
          <w:rFonts w:ascii="Calibri" w:hAnsi="Calibri"/>
          <w:szCs w:val="22"/>
        </w:rPr>
      </w:pPr>
      <w:r>
        <w:rPr>
          <w:sz w:val="21"/>
          <w:szCs w:val="21"/>
          <w:lang w:val="en-US" w:eastAsia="zh-CN"/>
        </w:rPr>
        <w:fldChar w:fldCharType="begin" w:fldLock="1"/>
      </w:r>
      <w:r>
        <w:rPr>
          <w:sz w:val="21"/>
          <w:szCs w:val="21"/>
          <w:lang w:val="en-US" w:eastAsia="zh-CN"/>
        </w:rPr>
        <w:instrText xml:space="preserve"> TOC \o "1-9" </w:instrText>
      </w:r>
      <w:r>
        <w:rPr>
          <w:sz w:val="21"/>
          <w:szCs w:val="21"/>
          <w:lang w:val="en-US" w:eastAsia="zh-CN"/>
        </w:rPr>
        <w:fldChar w:fldCharType="separate"/>
      </w:r>
      <w:r w:rsidRPr="00825EE5">
        <w:rPr>
          <w:lang w:val="en-US" w:eastAsia="zh-CN"/>
        </w:rPr>
        <w:t>Content</w:t>
      </w:r>
      <w:r>
        <w:tab/>
      </w:r>
      <w:r>
        <w:fldChar w:fldCharType="begin" w:fldLock="1"/>
      </w:r>
      <w:r>
        <w:instrText xml:space="preserve"> PAGEREF _Toc46342294 \h </w:instrText>
      </w:r>
      <w:r>
        <w:fldChar w:fldCharType="separate"/>
      </w:r>
      <w:r>
        <w:t>3</w:t>
      </w:r>
      <w:r>
        <w:fldChar w:fldCharType="end"/>
      </w:r>
    </w:p>
    <w:p w:rsidR="00551B60" w:rsidRPr="00D27D7A" w:rsidRDefault="00551B60">
      <w:pPr>
        <w:pStyle w:val="TOC1"/>
        <w:rPr>
          <w:rFonts w:ascii="Calibri" w:hAnsi="Calibri"/>
          <w:szCs w:val="22"/>
        </w:rPr>
      </w:pPr>
      <w:r>
        <w:t>Foreword</w:t>
      </w:r>
      <w:r>
        <w:tab/>
      </w:r>
      <w:r>
        <w:fldChar w:fldCharType="begin" w:fldLock="1"/>
      </w:r>
      <w:r>
        <w:instrText xml:space="preserve"> PAGEREF _Toc46342295 \h </w:instrText>
      </w:r>
      <w:r>
        <w:fldChar w:fldCharType="separate"/>
      </w:r>
      <w:r>
        <w:t>4</w:t>
      </w:r>
      <w:r>
        <w:fldChar w:fldCharType="end"/>
      </w:r>
    </w:p>
    <w:p w:rsidR="00551B60" w:rsidRPr="00D27D7A" w:rsidRDefault="00551B60">
      <w:pPr>
        <w:pStyle w:val="TOC1"/>
        <w:rPr>
          <w:rFonts w:ascii="Calibri" w:hAnsi="Calibri"/>
          <w:szCs w:val="22"/>
        </w:rPr>
      </w:pPr>
      <w:r w:rsidRPr="00825EE5">
        <w:rPr>
          <w:lang w:val="en-US" w:eastAsia="zh-CN"/>
        </w:rPr>
        <w:t>1</w:t>
      </w:r>
      <w:r w:rsidRPr="00D27D7A">
        <w:rPr>
          <w:rFonts w:ascii="Calibri" w:hAnsi="Calibri"/>
          <w:szCs w:val="22"/>
        </w:rPr>
        <w:tab/>
      </w:r>
      <w:r w:rsidRPr="00825EE5">
        <w:rPr>
          <w:lang w:val="en-US" w:eastAsia="zh-CN"/>
        </w:rPr>
        <w:t>Scope</w:t>
      </w:r>
      <w:r>
        <w:tab/>
      </w:r>
      <w:r>
        <w:fldChar w:fldCharType="begin" w:fldLock="1"/>
      </w:r>
      <w:r>
        <w:instrText xml:space="preserve"> PAGEREF _Toc46342296 \h </w:instrText>
      </w:r>
      <w:r>
        <w:fldChar w:fldCharType="separate"/>
      </w:r>
      <w:r>
        <w:t>4</w:t>
      </w:r>
      <w:r>
        <w:fldChar w:fldCharType="end"/>
      </w:r>
    </w:p>
    <w:p w:rsidR="00551B60" w:rsidRPr="00D27D7A" w:rsidRDefault="00551B60">
      <w:pPr>
        <w:pStyle w:val="TOC1"/>
        <w:rPr>
          <w:rFonts w:ascii="Calibri" w:hAnsi="Calibri"/>
          <w:szCs w:val="22"/>
        </w:rPr>
      </w:pPr>
      <w:r w:rsidRPr="00825EE5">
        <w:rPr>
          <w:lang w:val="en-US" w:eastAsia="zh-CN"/>
        </w:rPr>
        <w:t>2</w:t>
      </w:r>
      <w:r w:rsidRPr="00D27D7A">
        <w:rPr>
          <w:rFonts w:ascii="Calibri" w:hAnsi="Calibri"/>
          <w:szCs w:val="22"/>
        </w:rPr>
        <w:tab/>
      </w:r>
      <w:r w:rsidRPr="00825EE5">
        <w:rPr>
          <w:lang w:val="en-US" w:eastAsia="zh-CN"/>
        </w:rPr>
        <w:t>References</w:t>
      </w:r>
      <w:r>
        <w:tab/>
      </w:r>
      <w:r>
        <w:fldChar w:fldCharType="begin" w:fldLock="1"/>
      </w:r>
      <w:r>
        <w:instrText xml:space="preserve"> PAGEREF _Toc46342297 \h </w:instrText>
      </w:r>
      <w:r>
        <w:fldChar w:fldCharType="separate"/>
      </w:r>
      <w:r>
        <w:t>5</w:t>
      </w:r>
      <w:r>
        <w:fldChar w:fldCharType="end"/>
      </w:r>
    </w:p>
    <w:p w:rsidR="00551B60" w:rsidRPr="00D27D7A" w:rsidRDefault="00551B60">
      <w:pPr>
        <w:pStyle w:val="TOC1"/>
        <w:rPr>
          <w:rFonts w:ascii="Calibri" w:hAnsi="Calibri"/>
          <w:szCs w:val="22"/>
        </w:rPr>
      </w:pPr>
      <w:r w:rsidRPr="00825EE5">
        <w:rPr>
          <w:lang w:val="en-US" w:eastAsia="zh-CN"/>
        </w:rPr>
        <w:t>3</w:t>
      </w:r>
      <w:r w:rsidRPr="00D27D7A">
        <w:rPr>
          <w:rFonts w:ascii="Calibri" w:hAnsi="Calibri"/>
          <w:szCs w:val="22"/>
        </w:rPr>
        <w:tab/>
      </w:r>
      <w:r>
        <w:t>Definitions, symbols and abbreviations</w:t>
      </w:r>
      <w:r>
        <w:tab/>
      </w:r>
      <w:r>
        <w:fldChar w:fldCharType="begin" w:fldLock="1"/>
      </w:r>
      <w:r>
        <w:instrText xml:space="preserve"> PAGEREF _Toc46342298 \h </w:instrText>
      </w:r>
      <w:r>
        <w:fldChar w:fldCharType="separate"/>
      </w:r>
      <w:r>
        <w:t>5</w:t>
      </w:r>
      <w:r>
        <w:fldChar w:fldCharType="end"/>
      </w:r>
    </w:p>
    <w:p w:rsidR="00551B60" w:rsidRPr="00D27D7A" w:rsidRDefault="00551B60">
      <w:pPr>
        <w:pStyle w:val="TOC2"/>
        <w:rPr>
          <w:rFonts w:ascii="Calibri" w:hAnsi="Calibri"/>
          <w:sz w:val="22"/>
          <w:szCs w:val="22"/>
        </w:rPr>
      </w:pPr>
      <w:r>
        <w:t>3.1</w:t>
      </w:r>
      <w:r w:rsidRPr="00D27D7A">
        <w:rPr>
          <w:rFonts w:ascii="Calibri" w:hAnsi="Calibri"/>
          <w:sz w:val="22"/>
          <w:szCs w:val="22"/>
        </w:rPr>
        <w:tab/>
      </w:r>
      <w:r>
        <w:t>Definitions</w:t>
      </w:r>
      <w:r>
        <w:tab/>
      </w:r>
      <w:r>
        <w:fldChar w:fldCharType="begin" w:fldLock="1"/>
      </w:r>
      <w:r>
        <w:instrText xml:space="preserve"> PAGEREF _Toc46342299 \h </w:instrText>
      </w:r>
      <w:r>
        <w:fldChar w:fldCharType="separate"/>
      </w:r>
      <w:r>
        <w:t>5</w:t>
      </w:r>
      <w:r>
        <w:fldChar w:fldCharType="end"/>
      </w:r>
    </w:p>
    <w:p w:rsidR="00551B60" w:rsidRPr="00D27D7A" w:rsidRDefault="00551B60">
      <w:pPr>
        <w:pStyle w:val="TOC2"/>
        <w:rPr>
          <w:rFonts w:ascii="Calibri" w:hAnsi="Calibri"/>
          <w:sz w:val="22"/>
          <w:szCs w:val="22"/>
        </w:rPr>
      </w:pPr>
      <w:r>
        <w:t>3.</w:t>
      </w:r>
      <w:r w:rsidRPr="00825EE5">
        <w:rPr>
          <w:lang w:val="en-US" w:eastAsia="zh-CN"/>
        </w:rPr>
        <w:t>2</w:t>
      </w:r>
      <w:r w:rsidRPr="00D27D7A">
        <w:rPr>
          <w:rFonts w:ascii="Calibri" w:hAnsi="Calibri"/>
          <w:sz w:val="22"/>
          <w:szCs w:val="22"/>
        </w:rPr>
        <w:tab/>
      </w:r>
      <w:r w:rsidRPr="00825EE5">
        <w:rPr>
          <w:lang w:val="en-US" w:eastAsia="zh-CN"/>
        </w:rPr>
        <w:t>Symbols</w:t>
      </w:r>
      <w:r>
        <w:tab/>
      </w:r>
      <w:r>
        <w:fldChar w:fldCharType="begin" w:fldLock="1"/>
      </w:r>
      <w:r>
        <w:instrText xml:space="preserve"> PAGEREF _Toc46342300 \h </w:instrText>
      </w:r>
      <w:r>
        <w:fldChar w:fldCharType="separate"/>
      </w:r>
      <w:r>
        <w:t>6</w:t>
      </w:r>
      <w:r>
        <w:fldChar w:fldCharType="end"/>
      </w:r>
    </w:p>
    <w:p w:rsidR="00551B60" w:rsidRPr="00D27D7A" w:rsidRDefault="00551B60">
      <w:pPr>
        <w:pStyle w:val="TOC2"/>
        <w:rPr>
          <w:rFonts w:ascii="Calibri" w:hAnsi="Calibri"/>
          <w:sz w:val="22"/>
          <w:szCs w:val="22"/>
        </w:rPr>
      </w:pPr>
      <w:r>
        <w:t>3.3</w:t>
      </w:r>
      <w:r w:rsidRPr="00D27D7A">
        <w:rPr>
          <w:rFonts w:ascii="Calibri" w:hAnsi="Calibri"/>
          <w:sz w:val="22"/>
          <w:szCs w:val="22"/>
        </w:rPr>
        <w:tab/>
      </w:r>
      <w:r>
        <w:t>Abbreviations</w:t>
      </w:r>
      <w:r>
        <w:tab/>
      </w:r>
      <w:r>
        <w:fldChar w:fldCharType="begin" w:fldLock="1"/>
      </w:r>
      <w:r>
        <w:instrText xml:space="preserve"> PAGEREF _Toc46342301 \h </w:instrText>
      </w:r>
      <w:r>
        <w:fldChar w:fldCharType="separate"/>
      </w:r>
      <w:r>
        <w:t>6</w:t>
      </w:r>
      <w:r>
        <w:fldChar w:fldCharType="end"/>
      </w:r>
    </w:p>
    <w:p w:rsidR="00551B60" w:rsidRPr="00D27D7A" w:rsidRDefault="00551B60">
      <w:pPr>
        <w:pStyle w:val="TOC1"/>
        <w:rPr>
          <w:rFonts w:ascii="Calibri" w:hAnsi="Calibri"/>
          <w:szCs w:val="22"/>
        </w:rPr>
      </w:pPr>
      <w:r w:rsidRPr="00825EE5">
        <w:rPr>
          <w:lang w:val="en-US" w:eastAsia="zh-CN"/>
        </w:rPr>
        <w:t>4</w:t>
      </w:r>
      <w:r w:rsidRPr="00D27D7A">
        <w:rPr>
          <w:rFonts w:ascii="Calibri" w:hAnsi="Calibri"/>
          <w:szCs w:val="22"/>
        </w:rPr>
        <w:tab/>
      </w:r>
      <w:r w:rsidRPr="00825EE5">
        <w:rPr>
          <w:lang w:val="en-US" w:eastAsia="zh-CN"/>
        </w:rPr>
        <w:t xml:space="preserve">  </w:t>
      </w:r>
      <w:r>
        <w:t>Background</w:t>
      </w:r>
      <w:r>
        <w:tab/>
      </w:r>
      <w:r>
        <w:fldChar w:fldCharType="begin" w:fldLock="1"/>
      </w:r>
      <w:r>
        <w:instrText xml:space="preserve"> PAGEREF _Toc46342302 \h </w:instrText>
      </w:r>
      <w:r>
        <w:fldChar w:fldCharType="separate"/>
      </w:r>
      <w:r>
        <w:t>6</w:t>
      </w:r>
      <w:r>
        <w:fldChar w:fldCharType="end"/>
      </w:r>
    </w:p>
    <w:p w:rsidR="00551B60" w:rsidRPr="00D27D7A" w:rsidRDefault="00551B60">
      <w:pPr>
        <w:pStyle w:val="TOC2"/>
        <w:rPr>
          <w:rFonts w:ascii="Calibri" w:hAnsi="Calibri"/>
          <w:sz w:val="22"/>
          <w:szCs w:val="22"/>
        </w:rPr>
      </w:pPr>
      <w:r>
        <w:t>4.1</w:t>
      </w:r>
      <w:r w:rsidRPr="00D27D7A">
        <w:rPr>
          <w:rFonts w:ascii="Calibri" w:hAnsi="Calibri"/>
          <w:sz w:val="22"/>
          <w:szCs w:val="22"/>
        </w:rPr>
        <w:tab/>
      </w:r>
      <w:r>
        <w:t>TR Maintenance</w:t>
      </w:r>
      <w:r>
        <w:tab/>
      </w:r>
      <w:r>
        <w:fldChar w:fldCharType="begin" w:fldLock="1"/>
      </w:r>
      <w:r>
        <w:instrText xml:space="preserve"> PAGEREF _Toc46342303 \h </w:instrText>
      </w:r>
      <w:r>
        <w:fldChar w:fldCharType="separate"/>
      </w:r>
      <w:r>
        <w:t>6</w:t>
      </w:r>
      <w:r>
        <w:fldChar w:fldCharType="end"/>
      </w:r>
    </w:p>
    <w:p w:rsidR="00551B60" w:rsidRPr="00D27D7A" w:rsidRDefault="00551B60">
      <w:pPr>
        <w:pStyle w:val="TOC1"/>
        <w:rPr>
          <w:rFonts w:ascii="Calibri" w:hAnsi="Calibri"/>
          <w:szCs w:val="22"/>
        </w:rPr>
      </w:pPr>
      <w:r w:rsidRPr="00825EE5">
        <w:rPr>
          <w:lang w:val="en-US" w:eastAsia="zh-CN"/>
        </w:rPr>
        <w:t>5</w:t>
      </w:r>
      <w:r w:rsidRPr="00D27D7A">
        <w:rPr>
          <w:rFonts w:ascii="Calibri" w:hAnsi="Calibri"/>
          <w:szCs w:val="22"/>
        </w:rPr>
        <w:tab/>
      </w:r>
      <w:r>
        <w:t xml:space="preserve"> EN-DC </w:t>
      </w:r>
      <w:r w:rsidRPr="00825EE5">
        <w:rPr>
          <w:lang w:val="en-US" w:eastAsia="zh-CN"/>
        </w:rPr>
        <w:t>with 3 bands DL and 3 bands UL</w:t>
      </w:r>
      <w:r>
        <w:t>: General Part</w:t>
      </w:r>
      <w:r>
        <w:tab/>
      </w:r>
      <w:r>
        <w:fldChar w:fldCharType="begin" w:fldLock="1"/>
      </w:r>
      <w:r>
        <w:instrText xml:space="preserve"> PAGEREF _Toc46342304 \h </w:instrText>
      </w:r>
      <w:r>
        <w:fldChar w:fldCharType="separate"/>
      </w:r>
      <w:r>
        <w:t>6</w:t>
      </w:r>
      <w:r>
        <w:fldChar w:fldCharType="end"/>
      </w:r>
    </w:p>
    <w:p w:rsidR="00551B60" w:rsidRPr="00D27D7A" w:rsidRDefault="00551B60">
      <w:pPr>
        <w:pStyle w:val="TOC2"/>
        <w:rPr>
          <w:rFonts w:ascii="Calibri" w:hAnsi="Calibri"/>
          <w:sz w:val="22"/>
          <w:szCs w:val="22"/>
        </w:rPr>
      </w:pPr>
      <w:r w:rsidRPr="00825EE5">
        <w:rPr>
          <w:rFonts w:cs="Arial"/>
          <w:lang w:eastAsia="zh-CN"/>
        </w:rPr>
        <w:t>5.</w:t>
      </w:r>
      <w:r w:rsidRPr="00825EE5">
        <w:rPr>
          <w:rFonts w:cs="Arial"/>
          <w:lang w:val="en-US" w:eastAsia="zh-CN"/>
        </w:rPr>
        <w:t>1</w:t>
      </w:r>
      <w:r w:rsidRPr="00D27D7A">
        <w:rPr>
          <w:rFonts w:ascii="Calibri" w:hAnsi="Calibri"/>
          <w:sz w:val="22"/>
          <w:szCs w:val="22"/>
        </w:rPr>
        <w:tab/>
      </w:r>
      <w:r>
        <w:t>General treatment of ∆TIB and ∆RIB values</w:t>
      </w:r>
      <w:r>
        <w:tab/>
      </w:r>
      <w:r>
        <w:fldChar w:fldCharType="begin" w:fldLock="1"/>
      </w:r>
      <w:r>
        <w:instrText xml:space="preserve"> PAGEREF _Toc46342305 \h </w:instrText>
      </w:r>
      <w:r>
        <w:fldChar w:fldCharType="separate"/>
      </w:r>
      <w:r>
        <w:t>6</w:t>
      </w:r>
      <w:r>
        <w:fldChar w:fldCharType="end"/>
      </w:r>
    </w:p>
    <w:p w:rsidR="00551B60" w:rsidRPr="00D27D7A" w:rsidRDefault="00551B60">
      <w:pPr>
        <w:pStyle w:val="TOC2"/>
        <w:rPr>
          <w:rFonts w:ascii="Calibri" w:hAnsi="Calibri"/>
          <w:sz w:val="22"/>
          <w:szCs w:val="22"/>
        </w:rPr>
      </w:pPr>
      <w:r w:rsidRPr="00825EE5">
        <w:rPr>
          <w:rFonts w:eastAsia="MS Mincho"/>
          <w:lang w:eastAsia="ja-JP"/>
        </w:rPr>
        <w:t>5.</w:t>
      </w:r>
      <w:r w:rsidRPr="00825EE5">
        <w:rPr>
          <w:lang w:val="en-US" w:eastAsia="zh-CN"/>
        </w:rPr>
        <w:t>2</w:t>
      </w:r>
      <w:r w:rsidRPr="00D27D7A">
        <w:rPr>
          <w:rFonts w:ascii="Calibri" w:hAnsi="Calibri"/>
          <w:sz w:val="22"/>
          <w:szCs w:val="22"/>
        </w:rPr>
        <w:tab/>
      </w:r>
      <w:r>
        <w:rPr>
          <w:lang w:eastAsia="zh-CN"/>
        </w:rPr>
        <w:t>Maximum Sensitivity Degradation (MSD) analysis</w:t>
      </w:r>
      <w:r>
        <w:tab/>
      </w:r>
      <w:r>
        <w:fldChar w:fldCharType="begin" w:fldLock="1"/>
      </w:r>
      <w:r>
        <w:instrText xml:space="preserve"> PAGEREF _Toc46342306 \h </w:instrText>
      </w:r>
      <w:r>
        <w:fldChar w:fldCharType="separate"/>
      </w:r>
      <w:r>
        <w:t>7</w:t>
      </w:r>
      <w:r>
        <w:fldChar w:fldCharType="end"/>
      </w:r>
    </w:p>
    <w:p w:rsidR="00551B60" w:rsidRPr="00D27D7A" w:rsidRDefault="00551B60">
      <w:pPr>
        <w:pStyle w:val="TOC1"/>
        <w:rPr>
          <w:rFonts w:ascii="Calibri" w:hAnsi="Calibri"/>
          <w:szCs w:val="22"/>
        </w:rPr>
      </w:pPr>
      <w:r>
        <w:t>6</w:t>
      </w:r>
      <w:r w:rsidRPr="00D27D7A">
        <w:rPr>
          <w:rFonts w:ascii="Calibri" w:hAnsi="Calibri"/>
          <w:szCs w:val="22"/>
        </w:rPr>
        <w:tab/>
      </w:r>
      <w:r>
        <w:rPr>
          <w:lang w:eastAsia="zh-CN"/>
        </w:rPr>
        <w:t xml:space="preserve">EN-DC </w:t>
      </w:r>
      <w:r w:rsidRPr="00825EE5">
        <w:rPr>
          <w:lang w:val="en-US" w:eastAsia="zh-CN"/>
        </w:rPr>
        <w:t>with 3 bands DL and 3 bands UL</w:t>
      </w:r>
      <w:r>
        <w:t>:Specific Band Combination Part</w:t>
      </w:r>
      <w:r>
        <w:tab/>
      </w:r>
      <w:r>
        <w:fldChar w:fldCharType="begin" w:fldLock="1"/>
      </w:r>
      <w:r>
        <w:instrText xml:space="preserve"> PAGEREF _Toc46342307 \h </w:instrText>
      </w:r>
      <w:r>
        <w:fldChar w:fldCharType="separate"/>
      </w:r>
      <w:r>
        <w:t>8</w:t>
      </w:r>
      <w:r>
        <w:fldChar w:fldCharType="end"/>
      </w:r>
    </w:p>
    <w:p w:rsidR="00551B60" w:rsidRPr="00D27D7A" w:rsidRDefault="00551B60">
      <w:pPr>
        <w:pStyle w:val="TOC2"/>
        <w:rPr>
          <w:rFonts w:ascii="Calibri" w:hAnsi="Calibri"/>
          <w:sz w:val="22"/>
          <w:szCs w:val="22"/>
        </w:rPr>
      </w:pPr>
      <w:r w:rsidRPr="00825EE5">
        <w:rPr>
          <w:rFonts w:cs="Arial"/>
          <w:lang w:val="en-US" w:eastAsia="zh-CN"/>
        </w:rPr>
        <w:t>6.1</w:t>
      </w:r>
      <w:r w:rsidRPr="00D27D7A">
        <w:rPr>
          <w:rFonts w:ascii="Calibri" w:hAnsi="Calibri"/>
          <w:sz w:val="22"/>
          <w:szCs w:val="22"/>
        </w:rPr>
        <w:tab/>
      </w:r>
      <w:r w:rsidRPr="00825EE5">
        <w:rPr>
          <w:rFonts w:cs="Arial"/>
          <w:lang w:eastAsia="ja-JP"/>
        </w:rPr>
        <w:t xml:space="preserve">Inter-band EN-DC </w:t>
      </w:r>
      <w:r w:rsidRPr="00825EE5">
        <w:rPr>
          <w:rFonts w:cs="Arial"/>
          <w:lang w:val="en-US" w:eastAsia="zh-CN"/>
        </w:rPr>
        <w:t>with LTE 1 band+NR 2 bands(</w:t>
      </w:r>
      <w:r w:rsidRPr="00825EE5">
        <w:rPr>
          <w:rFonts w:cs="Arial"/>
          <w:lang w:eastAsia="ja-JP"/>
        </w:rPr>
        <w:t>including FR2</w:t>
      </w:r>
      <w:r w:rsidRPr="00825EE5">
        <w:rPr>
          <w:rFonts w:cs="Arial"/>
          <w:lang w:val="en-US" w:eastAsia="zh-CN"/>
        </w:rPr>
        <w:t>)</w:t>
      </w:r>
      <w:r>
        <w:tab/>
      </w:r>
      <w:r>
        <w:fldChar w:fldCharType="begin" w:fldLock="1"/>
      </w:r>
      <w:r>
        <w:instrText xml:space="preserve"> PAGEREF _Toc46342308 \h </w:instrText>
      </w:r>
      <w:r>
        <w:fldChar w:fldCharType="separate"/>
      </w:r>
      <w:r>
        <w:t>8</w:t>
      </w:r>
      <w:r>
        <w:fldChar w:fldCharType="end"/>
      </w:r>
    </w:p>
    <w:p w:rsidR="00551B60" w:rsidRPr="00D27D7A" w:rsidRDefault="00551B60">
      <w:pPr>
        <w:pStyle w:val="TOC2"/>
        <w:rPr>
          <w:rFonts w:ascii="Calibri" w:hAnsi="Calibri"/>
          <w:sz w:val="22"/>
          <w:szCs w:val="22"/>
        </w:rPr>
      </w:pPr>
      <w:r>
        <w:t>6.1.1</w:t>
      </w:r>
      <w:r w:rsidRPr="00D27D7A">
        <w:rPr>
          <w:rFonts w:ascii="Calibri" w:hAnsi="Calibri"/>
          <w:sz w:val="22"/>
          <w:szCs w:val="22"/>
        </w:rPr>
        <w:tab/>
      </w:r>
      <w:r>
        <w:t xml:space="preserve"> </w:t>
      </w:r>
      <w:r>
        <w:rPr>
          <w:lang w:eastAsia="ja-JP"/>
        </w:rPr>
        <w:t>DC</w:t>
      </w:r>
      <w:r>
        <w:t>_66_n5-n260</w:t>
      </w:r>
      <w:r>
        <w:tab/>
      </w:r>
      <w:r>
        <w:fldChar w:fldCharType="begin" w:fldLock="1"/>
      </w:r>
      <w:r>
        <w:instrText xml:space="preserve"> PAGEREF _Toc46342309 \h </w:instrText>
      </w:r>
      <w:r>
        <w:fldChar w:fldCharType="separate"/>
      </w:r>
      <w:r>
        <w:t>8</w:t>
      </w:r>
      <w:r>
        <w:fldChar w:fldCharType="end"/>
      </w:r>
    </w:p>
    <w:p w:rsidR="00551B60" w:rsidRPr="00D27D7A" w:rsidRDefault="00551B60">
      <w:pPr>
        <w:pStyle w:val="TOC3"/>
        <w:rPr>
          <w:rFonts w:ascii="Calibri" w:hAnsi="Calibri"/>
          <w:sz w:val="22"/>
          <w:szCs w:val="22"/>
        </w:rPr>
      </w:pPr>
      <w:r w:rsidRPr="00825EE5">
        <w:rPr>
          <w:rFonts w:cs="Arial"/>
          <w:lang w:eastAsia="zh-CN"/>
        </w:rPr>
        <w:t>6.1.1</w:t>
      </w:r>
      <w:r w:rsidRPr="00825EE5">
        <w:rPr>
          <w:rFonts w:cs="Arial"/>
        </w:rPr>
        <w:t>.</w:t>
      </w:r>
      <w:r w:rsidRPr="00825EE5">
        <w:rPr>
          <w:rFonts w:cs="Arial"/>
          <w:lang w:eastAsia="zh-CN"/>
        </w:rPr>
        <w:t>1</w:t>
      </w:r>
      <w:r w:rsidRPr="00D27D7A">
        <w:rPr>
          <w:rFonts w:ascii="Calibri" w:hAnsi="Calibri"/>
          <w:sz w:val="22"/>
          <w:szCs w:val="22"/>
        </w:rPr>
        <w:tab/>
      </w:r>
      <w:r w:rsidRPr="00825EE5">
        <w:rPr>
          <w:rFonts w:cs="Arial"/>
          <w:lang w:eastAsia="zh-CN"/>
        </w:rPr>
        <w:t>O</w:t>
      </w:r>
      <w:r w:rsidRPr="00825EE5">
        <w:rPr>
          <w:rFonts w:cs="Arial"/>
        </w:rPr>
        <w:t>perating bands</w:t>
      </w:r>
      <w:r w:rsidRPr="00825EE5">
        <w:rPr>
          <w:rFonts w:cs="Arial"/>
          <w:lang w:eastAsia="zh-CN"/>
        </w:rPr>
        <w:t xml:space="preserve"> for </w:t>
      </w:r>
      <w:r w:rsidRPr="00825EE5">
        <w:rPr>
          <w:rFonts w:cs="Arial"/>
          <w:lang w:eastAsia="ja-JP"/>
        </w:rPr>
        <w:t>DC_</w:t>
      </w:r>
      <w:r w:rsidRPr="00825EE5">
        <w:rPr>
          <w:rFonts w:cs="Arial"/>
        </w:rPr>
        <w:t>66_n5-n260</w:t>
      </w:r>
      <w:r>
        <w:tab/>
      </w:r>
      <w:r>
        <w:fldChar w:fldCharType="begin" w:fldLock="1"/>
      </w:r>
      <w:r>
        <w:instrText xml:space="preserve"> PAGEREF _Toc46342310 \h </w:instrText>
      </w:r>
      <w:r>
        <w:fldChar w:fldCharType="separate"/>
      </w:r>
      <w:r>
        <w:t>8</w:t>
      </w:r>
      <w:r>
        <w:fldChar w:fldCharType="end"/>
      </w:r>
    </w:p>
    <w:p w:rsidR="00551B60" w:rsidRPr="00D27D7A" w:rsidRDefault="00551B60">
      <w:pPr>
        <w:pStyle w:val="TOC3"/>
        <w:rPr>
          <w:rFonts w:ascii="Calibri" w:hAnsi="Calibri"/>
          <w:sz w:val="22"/>
          <w:szCs w:val="22"/>
        </w:rPr>
      </w:pPr>
      <w:r w:rsidRPr="00825EE5">
        <w:rPr>
          <w:rFonts w:cs="Arial"/>
          <w:lang w:eastAsia="zh-CN"/>
        </w:rPr>
        <w:t>6.1.1.2</w:t>
      </w:r>
      <w:r w:rsidRPr="00D27D7A">
        <w:rPr>
          <w:rFonts w:ascii="Calibri" w:hAnsi="Calibri"/>
          <w:sz w:val="22"/>
          <w:szCs w:val="22"/>
        </w:rPr>
        <w:tab/>
      </w:r>
      <w:r w:rsidRPr="00825EE5">
        <w:rPr>
          <w:rFonts w:cs="Arial"/>
          <w:lang w:eastAsia="zh-CN"/>
        </w:rPr>
        <w:t xml:space="preserve">Configurations for </w:t>
      </w:r>
      <w:r w:rsidRPr="00825EE5">
        <w:rPr>
          <w:rFonts w:cs="Arial"/>
          <w:lang w:eastAsia="ja-JP"/>
        </w:rPr>
        <w:t>DC_</w:t>
      </w:r>
      <w:r w:rsidRPr="00825EE5">
        <w:rPr>
          <w:rFonts w:cs="Arial"/>
        </w:rPr>
        <w:t>66_n5-n260</w:t>
      </w:r>
      <w:r>
        <w:tab/>
      </w:r>
      <w:r>
        <w:fldChar w:fldCharType="begin" w:fldLock="1"/>
      </w:r>
      <w:r>
        <w:instrText xml:space="preserve"> PAGEREF _Toc46342311 \h </w:instrText>
      </w:r>
      <w:r>
        <w:fldChar w:fldCharType="separate"/>
      </w:r>
      <w:r>
        <w:t>9</w:t>
      </w:r>
      <w:r>
        <w:fldChar w:fldCharType="end"/>
      </w:r>
    </w:p>
    <w:p w:rsidR="00551B60" w:rsidRPr="00D27D7A" w:rsidRDefault="00551B60">
      <w:pPr>
        <w:pStyle w:val="TOC3"/>
        <w:rPr>
          <w:rFonts w:ascii="Calibri" w:hAnsi="Calibri"/>
          <w:sz w:val="22"/>
          <w:szCs w:val="22"/>
        </w:rPr>
      </w:pPr>
      <w:r w:rsidRPr="00825EE5">
        <w:rPr>
          <w:rFonts w:cs="Arial"/>
          <w:lang w:eastAsia="zh-CN"/>
        </w:rPr>
        <w:t>6.1.1.3</w:t>
      </w:r>
      <w:r w:rsidRPr="00D27D7A">
        <w:rPr>
          <w:rFonts w:ascii="Calibri" w:hAnsi="Calibri"/>
          <w:sz w:val="22"/>
          <w:szCs w:val="22"/>
        </w:rPr>
        <w:tab/>
      </w:r>
      <w:r w:rsidRPr="00825EE5">
        <w:rPr>
          <w:rFonts w:cs="Arial"/>
        </w:rPr>
        <w:t>∆T</w:t>
      </w:r>
      <w:r w:rsidRPr="00825EE5">
        <w:rPr>
          <w:rFonts w:cs="Arial"/>
          <w:vertAlign w:val="subscript"/>
        </w:rPr>
        <w:t>IB</w:t>
      </w:r>
      <w:r w:rsidRPr="00825EE5">
        <w:rPr>
          <w:rFonts w:cs="Arial"/>
        </w:rPr>
        <w:t xml:space="preserve"> and ∆R</w:t>
      </w:r>
      <w:r w:rsidRPr="00825EE5">
        <w:rPr>
          <w:rFonts w:cs="Arial"/>
          <w:vertAlign w:val="subscript"/>
        </w:rPr>
        <w:t>IB</w:t>
      </w:r>
      <w:r w:rsidRPr="00825EE5">
        <w:rPr>
          <w:rFonts w:cs="Arial"/>
        </w:rPr>
        <w:t xml:space="preserve"> values</w:t>
      </w:r>
      <w:r>
        <w:tab/>
      </w:r>
      <w:r>
        <w:fldChar w:fldCharType="begin" w:fldLock="1"/>
      </w:r>
      <w:r>
        <w:instrText xml:space="preserve"> PAGEREF _Toc46342312 \h </w:instrText>
      </w:r>
      <w:r>
        <w:fldChar w:fldCharType="separate"/>
      </w:r>
      <w:r>
        <w:t>9</w:t>
      </w:r>
      <w:r>
        <w:fldChar w:fldCharType="end"/>
      </w:r>
    </w:p>
    <w:p w:rsidR="00551B60" w:rsidRPr="00D27D7A" w:rsidRDefault="00551B60">
      <w:pPr>
        <w:pStyle w:val="TOC2"/>
        <w:rPr>
          <w:rFonts w:ascii="Calibri" w:hAnsi="Calibri"/>
          <w:sz w:val="22"/>
          <w:szCs w:val="22"/>
        </w:rPr>
      </w:pPr>
      <w:r>
        <w:t>6.1.2</w:t>
      </w:r>
      <w:r w:rsidRPr="00D27D7A">
        <w:rPr>
          <w:rFonts w:ascii="Calibri" w:hAnsi="Calibri"/>
          <w:sz w:val="22"/>
          <w:szCs w:val="22"/>
        </w:rPr>
        <w:tab/>
      </w:r>
      <w:r>
        <w:t xml:space="preserve"> </w:t>
      </w:r>
      <w:r>
        <w:rPr>
          <w:lang w:eastAsia="ja-JP"/>
        </w:rPr>
        <w:t>DC</w:t>
      </w:r>
      <w:r>
        <w:t>_66_n5-n261</w:t>
      </w:r>
      <w:r>
        <w:tab/>
      </w:r>
      <w:r>
        <w:fldChar w:fldCharType="begin" w:fldLock="1"/>
      </w:r>
      <w:r>
        <w:instrText xml:space="preserve"> PAGEREF _Toc46342313 \h </w:instrText>
      </w:r>
      <w:r>
        <w:fldChar w:fldCharType="separate"/>
      </w:r>
      <w:r>
        <w:t>10</w:t>
      </w:r>
      <w:r>
        <w:fldChar w:fldCharType="end"/>
      </w:r>
    </w:p>
    <w:p w:rsidR="00551B60" w:rsidRPr="00D27D7A" w:rsidRDefault="00551B60">
      <w:pPr>
        <w:pStyle w:val="TOC3"/>
        <w:rPr>
          <w:rFonts w:ascii="Calibri" w:hAnsi="Calibri"/>
          <w:sz w:val="22"/>
          <w:szCs w:val="22"/>
        </w:rPr>
      </w:pPr>
      <w:r w:rsidRPr="00825EE5">
        <w:rPr>
          <w:rFonts w:cs="Arial"/>
          <w:lang w:eastAsia="zh-CN"/>
        </w:rPr>
        <w:t>6.1.2</w:t>
      </w:r>
      <w:r w:rsidRPr="00825EE5">
        <w:rPr>
          <w:rFonts w:cs="Arial"/>
        </w:rPr>
        <w:t>.</w:t>
      </w:r>
      <w:r w:rsidRPr="00825EE5">
        <w:rPr>
          <w:rFonts w:cs="Arial"/>
          <w:lang w:eastAsia="zh-CN"/>
        </w:rPr>
        <w:t>1</w:t>
      </w:r>
      <w:r w:rsidRPr="00D27D7A">
        <w:rPr>
          <w:rFonts w:ascii="Calibri" w:hAnsi="Calibri"/>
          <w:sz w:val="22"/>
          <w:szCs w:val="22"/>
        </w:rPr>
        <w:tab/>
      </w:r>
      <w:r w:rsidRPr="00825EE5">
        <w:rPr>
          <w:rFonts w:cs="Arial"/>
          <w:lang w:eastAsia="zh-CN"/>
        </w:rPr>
        <w:t>O</w:t>
      </w:r>
      <w:r w:rsidRPr="00825EE5">
        <w:rPr>
          <w:rFonts w:cs="Arial"/>
        </w:rPr>
        <w:t>perating bands</w:t>
      </w:r>
      <w:r w:rsidRPr="00825EE5">
        <w:rPr>
          <w:rFonts w:cs="Arial"/>
          <w:lang w:eastAsia="zh-CN"/>
        </w:rPr>
        <w:t xml:space="preserve"> for </w:t>
      </w:r>
      <w:r w:rsidRPr="00825EE5">
        <w:rPr>
          <w:rFonts w:cs="Arial"/>
          <w:lang w:eastAsia="ja-JP"/>
        </w:rPr>
        <w:t>DC_</w:t>
      </w:r>
      <w:r w:rsidRPr="00825EE5">
        <w:rPr>
          <w:rFonts w:cs="Arial"/>
        </w:rPr>
        <w:t>66_n5-n261</w:t>
      </w:r>
      <w:r>
        <w:tab/>
      </w:r>
      <w:r>
        <w:fldChar w:fldCharType="begin" w:fldLock="1"/>
      </w:r>
      <w:r>
        <w:instrText xml:space="preserve"> PAGEREF _Toc46342314 \h </w:instrText>
      </w:r>
      <w:r>
        <w:fldChar w:fldCharType="separate"/>
      </w:r>
      <w:r>
        <w:t>10</w:t>
      </w:r>
      <w:r>
        <w:fldChar w:fldCharType="end"/>
      </w:r>
    </w:p>
    <w:p w:rsidR="00551B60" w:rsidRPr="00D27D7A" w:rsidRDefault="00551B60">
      <w:pPr>
        <w:pStyle w:val="TOC3"/>
        <w:rPr>
          <w:rFonts w:ascii="Calibri" w:hAnsi="Calibri"/>
          <w:sz w:val="22"/>
          <w:szCs w:val="22"/>
        </w:rPr>
      </w:pPr>
      <w:r w:rsidRPr="00825EE5">
        <w:rPr>
          <w:rFonts w:cs="Arial"/>
          <w:lang w:eastAsia="zh-CN"/>
        </w:rPr>
        <w:t>6.1.2.2</w:t>
      </w:r>
      <w:r w:rsidRPr="00D27D7A">
        <w:rPr>
          <w:rFonts w:ascii="Calibri" w:hAnsi="Calibri"/>
          <w:sz w:val="22"/>
          <w:szCs w:val="22"/>
        </w:rPr>
        <w:tab/>
      </w:r>
      <w:r w:rsidRPr="00825EE5">
        <w:rPr>
          <w:rFonts w:cs="Arial"/>
          <w:lang w:eastAsia="zh-CN"/>
        </w:rPr>
        <w:t xml:space="preserve">Configuration for </w:t>
      </w:r>
      <w:r w:rsidRPr="00825EE5">
        <w:rPr>
          <w:rFonts w:cs="Arial"/>
          <w:lang w:eastAsia="ja-JP"/>
        </w:rPr>
        <w:t>DC_</w:t>
      </w:r>
      <w:r w:rsidRPr="00825EE5">
        <w:rPr>
          <w:rFonts w:cs="Arial"/>
        </w:rPr>
        <w:t>66_n5-n261</w:t>
      </w:r>
      <w:r>
        <w:tab/>
      </w:r>
      <w:r>
        <w:fldChar w:fldCharType="begin" w:fldLock="1"/>
      </w:r>
      <w:r>
        <w:instrText xml:space="preserve"> PAGEREF _Toc46342315 \h </w:instrText>
      </w:r>
      <w:r>
        <w:fldChar w:fldCharType="separate"/>
      </w:r>
      <w:r>
        <w:t>10</w:t>
      </w:r>
      <w:r>
        <w:fldChar w:fldCharType="end"/>
      </w:r>
    </w:p>
    <w:p w:rsidR="00551B60" w:rsidRPr="00D27D7A" w:rsidRDefault="00551B60">
      <w:pPr>
        <w:pStyle w:val="TOC3"/>
        <w:rPr>
          <w:rFonts w:ascii="Calibri" w:hAnsi="Calibri"/>
          <w:sz w:val="22"/>
          <w:szCs w:val="22"/>
        </w:rPr>
      </w:pPr>
      <w:r w:rsidRPr="00825EE5">
        <w:rPr>
          <w:rFonts w:cs="Arial"/>
        </w:rPr>
        <w:t>6.1.2.3</w:t>
      </w:r>
      <w:r w:rsidRPr="00D27D7A">
        <w:rPr>
          <w:rFonts w:ascii="Calibri" w:hAnsi="Calibri"/>
          <w:sz w:val="22"/>
          <w:szCs w:val="22"/>
        </w:rPr>
        <w:tab/>
      </w:r>
      <w:r w:rsidRPr="00825EE5">
        <w:rPr>
          <w:rFonts w:cs="Arial"/>
        </w:rPr>
        <w:t>∆T</w:t>
      </w:r>
      <w:r w:rsidRPr="00825EE5">
        <w:rPr>
          <w:rFonts w:cs="Arial"/>
          <w:vertAlign w:val="subscript"/>
        </w:rPr>
        <w:t>IB</w:t>
      </w:r>
      <w:r w:rsidRPr="00825EE5">
        <w:rPr>
          <w:rFonts w:cs="Arial"/>
        </w:rPr>
        <w:t xml:space="preserve"> and ∆R</w:t>
      </w:r>
      <w:r w:rsidRPr="00825EE5">
        <w:rPr>
          <w:rFonts w:cs="Arial"/>
          <w:vertAlign w:val="subscript"/>
        </w:rPr>
        <w:t>IB</w:t>
      </w:r>
      <w:r w:rsidRPr="00825EE5">
        <w:rPr>
          <w:rFonts w:cs="Arial"/>
        </w:rPr>
        <w:t xml:space="preserve"> values</w:t>
      </w:r>
      <w:r>
        <w:tab/>
      </w:r>
      <w:r>
        <w:fldChar w:fldCharType="begin" w:fldLock="1"/>
      </w:r>
      <w:r>
        <w:instrText xml:space="preserve"> PAGEREF _Toc46342316 \h </w:instrText>
      </w:r>
      <w:r>
        <w:fldChar w:fldCharType="separate"/>
      </w:r>
      <w:r>
        <w:t>10</w:t>
      </w:r>
      <w:r>
        <w:fldChar w:fldCharType="end"/>
      </w:r>
    </w:p>
    <w:p w:rsidR="00551B60" w:rsidRPr="00D27D7A" w:rsidRDefault="00551B60">
      <w:pPr>
        <w:pStyle w:val="TOC3"/>
        <w:rPr>
          <w:rFonts w:ascii="Calibri" w:hAnsi="Calibri"/>
          <w:sz w:val="22"/>
          <w:szCs w:val="22"/>
        </w:rPr>
      </w:pPr>
      <w:r w:rsidRPr="00825EE5">
        <w:rPr>
          <w:rFonts w:cs="Arial"/>
        </w:rPr>
        <w:t>6.1.2.4</w:t>
      </w:r>
      <w:r w:rsidRPr="00D27D7A">
        <w:rPr>
          <w:rFonts w:ascii="Calibri" w:hAnsi="Calibri"/>
          <w:sz w:val="22"/>
          <w:szCs w:val="22"/>
        </w:rPr>
        <w:tab/>
      </w:r>
      <w:r w:rsidRPr="00825EE5">
        <w:rPr>
          <w:rFonts w:cs="Arial"/>
        </w:rPr>
        <w:t>REFSENS requirements</w:t>
      </w:r>
      <w:r>
        <w:tab/>
      </w:r>
      <w:r>
        <w:fldChar w:fldCharType="begin" w:fldLock="1"/>
      </w:r>
      <w:r>
        <w:instrText xml:space="preserve"> PAGEREF _Toc46342317 \h </w:instrText>
      </w:r>
      <w:r>
        <w:fldChar w:fldCharType="separate"/>
      </w:r>
      <w:r>
        <w:t>11</w:t>
      </w:r>
      <w:r>
        <w:fldChar w:fldCharType="end"/>
      </w:r>
    </w:p>
    <w:p w:rsidR="00551B60" w:rsidRPr="00D27D7A" w:rsidRDefault="00551B60">
      <w:pPr>
        <w:pStyle w:val="TOC2"/>
        <w:rPr>
          <w:rFonts w:ascii="Calibri" w:hAnsi="Calibri"/>
          <w:sz w:val="22"/>
          <w:szCs w:val="22"/>
        </w:rPr>
      </w:pPr>
      <w:r w:rsidRPr="00825EE5">
        <w:rPr>
          <w:lang w:val="en-US" w:eastAsia="zh-CN"/>
        </w:rPr>
        <w:t>6.1.3</w:t>
      </w:r>
      <w:r w:rsidRPr="00D27D7A">
        <w:rPr>
          <w:rFonts w:ascii="Calibri" w:hAnsi="Calibri"/>
          <w:sz w:val="22"/>
          <w:szCs w:val="22"/>
        </w:rPr>
        <w:tab/>
      </w:r>
      <w:r>
        <w:t>DC_</w:t>
      </w:r>
      <w:r w:rsidRPr="00825EE5">
        <w:rPr>
          <w:lang w:val="en-US" w:eastAsia="zh-CN"/>
        </w:rPr>
        <w:t>3_n79-n258</w:t>
      </w:r>
      <w:r>
        <w:tab/>
      </w:r>
      <w:r>
        <w:fldChar w:fldCharType="begin" w:fldLock="1"/>
      </w:r>
      <w:r>
        <w:instrText xml:space="preserve"> PAGEREF _Toc46342318 \h </w:instrText>
      </w:r>
      <w:r>
        <w:fldChar w:fldCharType="separate"/>
      </w:r>
      <w:r>
        <w:t>11</w:t>
      </w:r>
      <w:r>
        <w:fldChar w:fldCharType="end"/>
      </w:r>
    </w:p>
    <w:p w:rsidR="00551B60" w:rsidRPr="00D27D7A" w:rsidRDefault="00551B60">
      <w:pPr>
        <w:pStyle w:val="TOC3"/>
        <w:rPr>
          <w:rFonts w:ascii="Calibri" w:hAnsi="Calibri"/>
          <w:sz w:val="22"/>
          <w:szCs w:val="22"/>
        </w:rPr>
      </w:pPr>
      <w:r w:rsidRPr="00825EE5">
        <w:rPr>
          <w:lang w:val="en-US" w:eastAsia="zh-CN"/>
        </w:rPr>
        <w:t>6.1.3.1</w:t>
      </w:r>
      <w:r w:rsidRPr="00D27D7A">
        <w:rPr>
          <w:rFonts w:ascii="Calibri" w:hAnsi="Calibri"/>
          <w:sz w:val="22"/>
          <w:szCs w:val="22"/>
        </w:rPr>
        <w:tab/>
      </w:r>
      <w:r w:rsidRPr="00825EE5">
        <w:rPr>
          <w:lang w:val="en-US" w:eastAsia="zh-CN"/>
        </w:rPr>
        <w:t>O</w:t>
      </w:r>
      <w:r w:rsidRPr="00825EE5">
        <w:rPr>
          <w:lang w:val="en-US"/>
        </w:rPr>
        <w:t>perating bands</w:t>
      </w:r>
      <w:r w:rsidRPr="00825EE5">
        <w:rPr>
          <w:lang w:val="en-US" w:eastAsia="zh-CN"/>
        </w:rPr>
        <w:t xml:space="preserve"> for </w:t>
      </w:r>
      <w:r w:rsidRPr="00825EE5">
        <w:rPr>
          <w:lang w:val="en-US"/>
        </w:rPr>
        <w:t>DC_</w:t>
      </w:r>
      <w:r w:rsidRPr="00825EE5">
        <w:rPr>
          <w:lang w:val="en-US" w:eastAsia="zh-CN"/>
        </w:rPr>
        <w:t>3_n79-n258</w:t>
      </w:r>
      <w:r>
        <w:tab/>
      </w:r>
      <w:r>
        <w:fldChar w:fldCharType="begin" w:fldLock="1"/>
      </w:r>
      <w:r>
        <w:instrText xml:space="preserve"> PAGEREF _Toc46342319 \h </w:instrText>
      </w:r>
      <w:r>
        <w:fldChar w:fldCharType="separate"/>
      </w:r>
      <w:r>
        <w:t>11</w:t>
      </w:r>
      <w:r>
        <w:fldChar w:fldCharType="end"/>
      </w:r>
    </w:p>
    <w:p w:rsidR="00551B60" w:rsidRPr="00D27D7A" w:rsidRDefault="00551B60">
      <w:pPr>
        <w:pStyle w:val="TOC3"/>
        <w:rPr>
          <w:rFonts w:ascii="Calibri" w:hAnsi="Calibri"/>
          <w:sz w:val="22"/>
          <w:szCs w:val="22"/>
        </w:rPr>
      </w:pPr>
      <w:r w:rsidRPr="00825EE5">
        <w:rPr>
          <w:lang w:val="en-US" w:eastAsia="zh-CN"/>
        </w:rPr>
        <w:t>6.1.3.2</w:t>
      </w:r>
      <w:r w:rsidRPr="00D27D7A">
        <w:rPr>
          <w:rFonts w:ascii="Calibri" w:hAnsi="Calibri"/>
          <w:sz w:val="22"/>
          <w:szCs w:val="22"/>
        </w:rPr>
        <w:tab/>
      </w:r>
      <w:r w:rsidRPr="00825EE5">
        <w:rPr>
          <w:lang w:val="en-US" w:eastAsia="ja-JP"/>
        </w:rPr>
        <w:t>C</w:t>
      </w:r>
      <w:r w:rsidRPr="00825EE5">
        <w:rPr>
          <w:lang w:val="en-US"/>
        </w:rPr>
        <w:t>onfigurations for DC_</w:t>
      </w:r>
      <w:r w:rsidRPr="00825EE5">
        <w:rPr>
          <w:lang w:val="en-US" w:eastAsia="zh-CN"/>
        </w:rPr>
        <w:t>3_n79-n258</w:t>
      </w:r>
      <w:r>
        <w:tab/>
      </w:r>
      <w:r>
        <w:fldChar w:fldCharType="begin" w:fldLock="1"/>
      </w:r>
      <w:r>
        <w:instrText xml:space="preserve"> PAGEREF _Toc46342320 \h </w:instrText>
      </w:r>
      <w:r>
        <w:fldChar w:fldCharType="separate"/>
      </w:r>
      <w:r>
        <w:t>11</w:t>
      </w:r>
      <w:r>
        <w:fldChar w:fldCharType="end"/>
      </w:r>
    </w:p>
    <w:p w:rsidR="00551B60" w:rsidRPr="00D27D7A" w:rsidRDefault="00551B60">
      <w:pPr>
        <w:pStyle w:val="TOC3"/>
        <w:rPr>
          <w:rFonts w:ascii="Calibri" w:hAnsi="Calibri"/>
          <w:sz w:val="22"/>
          <w:szCs w:val="22"/>
        </w:rPr>
      </w:pPr>
      <w:r w:rsidRPr="00825EE5">
        <w:rPr>
          <w:lang w:val="en-US" w:eastAsia="zh-CN"/>
        </w:rPr>
        <w:t>6.1.3.3</w:t>
      </w:r>
      <w:r w:rsidRPr="00D27D7A">
        <w:rPr>
          <w:rFonts w:ascii="Calibri" w:hAnsi="Calibri"/>
          <w:sz w:val="22"/>
          <w:szCs w:val="22"/>
        </w:rPr>
        <w:tab/>
      </w:r>
      <w:r w:rsidRPr="00825EE5">
        <w:rPr>
          <w:lang w:val="en-US"/>
        </w:rPr>
        <w:t>∆T</w:t>
      </w:r>
      <w:r w:rsidRPr="00825EE5">
        <w:rPr>
          <w:vertAlign w:val="subscript"/>
          <w:lang w:val="en-US"/>
        </w:rPr>
        <w:t>IB</w:t>
      </w:r>
      <w:r w:rsidRPr="00825EE5">
        <w:rPr>
          <w:lang w:val="en-US"/>
        </w:rPr>
        <w:t xml:space="preserve"> and ∆R</w:t>
      </w:r>
      <w:r w:rsidRPr="00825EE5">
        <w:rPr>
          <w:vertAlign w:val="subscript"/>
          <w:lang w:val="en-US"/>
        </w:rPr>
        <w:t>IB</w:t>
      </w:r>
      <w:r w:rsidRPr="00825EE5">
        <w:rPr>
          <w:lang w:val="en-US"/>
        </w:rPr>
        <w:t xml:space="preserve"> values</w:t>
      </w:r>
      <w:r>
        <w:tab/>
      </w:r>
      <w:r>
        <w:fldChar w:fldCharType="begin" w:fldLock="1"/>
      </w:r>
      <w:r>
        <w:instrText xml:space="preserve"> PAGEREF _Toc46342321 \h </w:instrText>
      </w:r>
      <w:r>
        <w:fldChar w:fldCharType="separate"/>
      </w:r>
      <w:r>
        <w:t>11</w:t>
      </w:r>
      <w:r>
        <w:fldChar w:fldCharType="end"/>
      </w:r>
    </w:p>
    <w:p w:rsidR="00551B60" w:rsidRPr="00D27D7A" w:rsidRDefault="00551B60">
      <w:pPr>
        <w:pStyle w:val="TOC3"/>
        <w:rPr>
          <w:rFonts w:ascii="Calibri" w:hAnsi="Calibri"/>
          <w:sz w:val="22"/>
          <w:szCs w:val="22"/>
        </w:rPr>
      </w:pPr>
      <w:r w:rsidRPr="00825EE5">
        <w:rPr>
          <w:lang w:val="en-US" w:eastAsia="zh-CN"/>
        </w:rPr>
        <w:t>6.1.3.4</w:t>
      </w:r>
      <w:r w:rsidRPr="00D27D7A">
        <w:rPr>
          <w:rFonts w:ascii="Calibri" w:hAnsi="Calibri"/>
          <w:sz w:val="22"/>
          <w:szCs w:val="22"/>
        </w:rPr>
        <w:tab/>
      </w:r>
      <w:r w:rsidRPr="00825EE5">
        <w:rPr>
          <w:lang w:val="en-US"/>
        </w:rPr>
        <w:t>REFSENS requirements</w:t>
      </w:r>
      <w:r>
        <w:tab/>
      </w:r>
      <w:r>
        <w:fldChar w:fldCharType="begin" w:fldLock="1"/>
      </w:r>
      <w:r>
        <w:instrText xml:space="preserve"> PAGEREF _Toc46342322 \h </w:instrText>
      </w:r>
      <w:r>
        <w:fldChar w:fldCharType="separate"/>
      </w:r>
      <w:r>
        <w:t>12</w:t>
      </w:r>
      <w:r>
        <w:fldChar w:fldCharType="end"/>
      </w:r>
    </w:p>
    <w:p w:rsidR="00551B60" w:rsidRPr="00D27D7A" w:rsidRDefault="00551B60">
      <w:pPr>
        <w:pStyle w:val="TOC2"/>
        <w:rPr>
          <w:rFonts w:ascii="Calibri" w:hAnsi="Calibri"/>
          <w:sz w:val="22"/>
          <w:szCs w:val="22"/>
        </w:rPr>
      </w:pPr>
      <w:r>
        <w:t>6.1.4</w:t>
      </w:r>
      <w:r w:rsidRPr="00D27D7A">
        <w:rPr>
          <w:rFonts w:ascii="Calibri" w:hAnsi="Calibri"/>
          <w:sz w:val="22"/>
          <w:szCs w:val="22"/>
        </w:rPr>
        <w:tab/>
      </w:r>
      <w:r>
        <w:t>DC_21_n77-n257</w:t>
      </w:r>
      <w:r>
        <w:tab/>
      </w:r>
      <w:r>
        <w:fldChar w:fldCharType="begin" w:fldLock="1"/>
      </w:r>
      <w:r>
        <w:instrText xml:space="preserve"> PAGEREF _Toc46342323 \h </w:instrText>
      </w:r>
      <w:r>
        <w:fldChar w:fldCharType="separate"/>
      </w:r>
      <w:r>
        <w:t>12</w:t>
      </w:r>
      <w:r>
        <w:fldChar w:fldCharType="end"/>
      </w:r>
    </w:p>
    <w:p w:rsidR="00551B60" w:rsidRPr="00D27D7A" w:rsidRDefault="00551B60">
      <w:pPr>
        <w:pStyle w:val="TOC3"/>
        <w:rPr>
          <w:rFonts w:ascii="Calibri" w:hAnsi="Calibri"/>
          <w:sz w:val="22"/>
          <w:szCs w:val="22"/>
        </w:rPr>
      </w:pPr>
      <w:r>
        <w:t>6.1.4.1</w:t>
      </w:r>
      <w:r w:rsidRPr="00D27D7A">
        <w:rPr>
          <w:rFonts w:ascii="Calibri" w:hAnsi="Calibri"/>
          <w:sz w:val="22"/>
          <w:szCs w:val="22"/>
        </w:rPr>
        <w:tab/>
      </w:r>
      <w:r>
        <w:t>Operating bands for DC_21_n77-n257</w:t>
      </w:r>
      <w:r>
        <w:tab/>
      </w:r>
      <w:r>
        <w:fldChar w:fldCharType="begin" w:fldLock="1"/>
      </w:r>
      <w:r>
        <w:instrText xml:space="preserve"> PAGEREF _Toc46342324 \h </w:instrText>
      </w:r>
      <w:r>
        <w:fldChar w:fldCharType="separate"/>
      </w:r>
      <w:r>
        <w:t>12</w:t>
      </w:r>
      <w:r>
        <w:fldChar w:fldCharType="end"/>
      </w:r>
    </w:p>
    <w:p w:rsidR="00551B60" w:rsidRPr="00D27D7A" w:rsidRDefault="00551B60">
      <w:pPr>
        <w:pStyle w:val="TOC3"/>
        <w:rPr>
          <w:rFonts w:ascii="Calibri" w:hAnsi="Calibri"/>
          <w:sz w:val="22"/>
          <w:szCs w:val="22"/>
        </w:rPr>
      </w:pPr>
      <w:r>
        <w:t>6.1.4.2</w:t>
      </w:r>
      <w:r w:rsidRPr="00D27D7A">
        <w:rPr>
          <w:rFonts w:ascii="Calibri" w:hAnsi="Calibri"/>
          <w:sz w:val="22"/>
          <w:szCs w:val="22"/>
        </w:rPr>
        <w:tab/>
      </w:r>
      <w:r>
        <w:t>Configurations for DC_21_n77-n257</w:t>
      </w:r>
      <w:r>
        <w:tab/>
      </w:r>
      <w:r>
        <w:fldChar w:fldCharType="begin" w:fldLock="1"/>
      </w:r>
      <w:r>
        <w:instrText xml:space="preserve"> PAGEREF _Toc46342325 \h </w:instrText>
      </w:r>
      <w:r>
        <w:fldChar w:fldCharType="separate"/>
      </w:r>
      <w:r>
        <w:t>12</w:t>
      </w:r>
      <w:r>
        <w:fldChar w:fldCharType="end"/>
      </w:r>
    </w:p>
    <w:p w:rsidR="00551B60" w:rsidRPr="00D27D7A" w:rsidRDefault="00551B60">
      <w:pPr>
        <w:pStyle w:val="TOC3"/>
        <w:rPr>
          <w:rFonts w:ascii="Calibri" w:hAnsi="Calibri"/>
          <w:sz w:val="22"/>
          <w:szCs w:val="22"/>
        </w:rPr>
      </w:pPr>
      <w:r>
        <w:t>6.1.4.3</w:t>
      </w:r>
      <w:r w:rsidRPr="00D27D7A">
        <w:rPr>
          <w:rFonts w:ascii="Calibri" w:hAnsi="Calibri"/>
          <w:sz w:val="22"/>
          <w:szCs w:val="22"/>
        </w:rPr>
        <w:tab/>
      </w:r>
      <w:r>
        <w:t>∆T</w:t>
      </w:r>
      <w:r w:rsidRPr="00825EE5">
        <w:rPr>
          <w:vertAlign w:val="subscript"/>
        </w:rPr>
        <w:t>IB</w:t>
      </w:r>
      <w:r>
        <w:t xml:space="preserve"> and ∆R</w:t>
      </w:r>
      <w:r w:rsidRPr="00825EE5">
        <w:rPr>
          <w:vertAlign w:val="subscript"/>
        </w:rPr>
        <w:t>IB</w:t>
      </w:r>
      <w:r>
        <w:t xml:space="preserve"> values</w:t>
      </w:r>
      <w:r>
        <w:tab/>
      </w:r>
      <w:r>
        <w:fldChar w:fldCharType="begin" w:fldLock="1"/>
      </w:r>
      <w:r>
        <w:instrText xml:space="preserve"> PAGEREF _Toc46342326 \h </w:instrText>
      </w:r>
      <w:r>
        <w:fldChar w:fldCharType="separate"/>
      </w:r>
      <w:r>
        <w:t>12</w:t>
      </w:r>
      <w:r>
        <w:fldChar w:fldCharType="end"/>
      </w:r>
    </w:p>
    <w:p w:rsidR="00551B60" w:rsidRPr="00D27D7A" w:rsidRDefault="00551B60">
      <w:pPr>
        <w:pStyle w:val="TOC3"/>
        <w:rPr>
          <w:rFonts w:ascii="Calibri" w:hAnsi="Calibri"/>
          <w:sz w:val="22"/>
          <w:szCs w:val="22"/>
        </w:rPr>
      </w:pPr>
      <w:r>
        <w:t>6.1.4.4</w:t>
      </w:r>
      <w:r w:rsidRPr="00D27D7A">
        <w:rPr>
          <w:rFonts w:ascii="Calibri" w:hAnsi="Calibri"/>
          <w:sz w:val="22"/>
          <w:szCs w:val="22"/>
        </w:rPr>
        <w:tab/>
      </w:r>
      <w:r>
        <w:t>REFSENS requirements</w:t>
      </w:r>
      <w:r>
        <w:tab/>
      </w:r>
      <w:r>
        <w:fldChar w:fldCharType="begin" w:fldLock="1"/>
      </w:r>
      <w:r>
        <w:instrText xml:space="preserve"> PAGEREF _Toc46342327 \h </w:instrText>
      </w:r>
      <w:r>
        <w:fldChar w:fldCharType="separate"/>
      </w:r>
      <w:r>
        <w:t>13</w:t>
      </w:r>
      <w:r>
        <w:fldChar w:fldCharType="end"/>
      </w:r>
    </w:p>
    <w:p w:rsidR="00551B60" w:rsidRPr="00D27D7A" w:rsidRDefault="00551B60">
      <w:pPr>
        <w:pStyle w:val="TOC2"/>
        <w:rPr>
          <w:rFonts w:ascii="Calibri" w:hAnsi="Calibri"/>
          <w:sz w:val="22"/>
          <w:szCs w:val="22"/>
        </w:rPr>
      </w:pPr>
      <w:r>
        <w:t>6.1.5</w:t>
      </w:r>
      <w:r w:rsidRPr="00D27D7A">
        <w:rPr>
          <w:rFonts w:ascii="Calibri" w:hAnsi="Calibri"/>
          <w:sz w:val="22"/>
          <w:szCs w:val="22"/>
        </w:rPr>
        <w:tab/>
      </w:r>
      <w:r>
        <w:t>DC_21_n78-n257</w:t>
      </w:r>
      <w:r>
        <w:tab/>
      </w:r>
      <w:r>
        <w:fldChar w:fldCharType="begin" w:fldLock="1"/>
      </w:r>
      <w:r>
        <w:instrText xml:space="preserve"> PAGEREF _Toc46342328 \h </w:instrText>
      </w:r>
      <w:r>
        <w:fldChar w:fldCharType="separate"/>
      </w:r>
      <w:r>
        <w:t>13</w:t>
      </w:r>
      <w:r>
        <w:fldChar w:fldCharType="end"/>
      </w:r>
    </w:p>
    <w:p w:rsidR="00551B60" w:rsidRPr="00D27D7A" w:rsidRDefault="00551B60">
      <w:pPr>
        <w:pStyle w:val="TOC3"/>
        <w:rPr>
          <w:rFonts w:ascii="Calibri" w:hAnsi="Calibri"/>
          <w:sz w:val="22"/>
          <w:szCs w:val="22"/>
        </w:rPr>
      </w:pPr>
      <w:r>
        <w:t>6.1.5.1</w:t>
      </w:r>
      <w:r w:rsidRPr="00D27D7A">
        <w:rPr>
          <w:rFonts w:ascii="Calibri" w:hAnsi="Calibri"/>
          <w:sz w:val="22"/>
          <w:szCs w:val="22"/>
        </w:rPr>
        <w:tab/>
      </w:r>
      <w:r>
        <w:t>Operating bands for DC_21_n78-n257</w:t>
      </w:r>
      <w:r>
        <w:tab/>
      </w:r>
      <w:r>
        <w:fldChar w:fldCharType="begin" w:fldLock="1"/>
      </w:r>
      <w:r>
        <w:instrText xml:space="preserve"> PAGEREF _Toc46342329 \h </w:instrText>
      </w:r>
      <w:r>
        <w:fldChar w:fldCharType="separate"/>
      </w:r>
      <w:r>
        <w:t>13</w:t>
      </w:r>
      <w:r>
        <w:fldChar w:fldCharType="end"/>
      </w:r>
    </w:p>
    <w:p w:rsidR="00551B60" w:rsidRPr="00D27D7A" w:rsidRDefault="00551B60">
      <w:pPr>
        <w:pStyle w:val="TOC3"/>
        <w:rPr>
          <w:rFonts w:ascii="Calibri" w:hAnsi="Calibri"/>
          <w:sz w:val="22"/>
          <w:szCs w:val="22"/>
        </w:rPr>
      </w:pPr>
      <w:r>
        <w:t>6.1.5.2</w:t>
      </w:r>
      <w:r w:rsidRPr="00D27D7A">
        <w:rPr>
          <w:rFonts w:ascii="Calibri" w:hAnsi="Calibri"/>
          <w:sz w:val="22"/>
          <w:szCs w:val="22"/>
        </w:rPr>
        <w:tab/>
      </w:r>
      <w:r>
        <w:t>Configurations for DC_21_n78-n257</w:t>
      </w:r>
      <w:r>
        <w:tab/>
      </w:r>
      <w:r>
        <w:fldChar w:fldCharType="begin" w:fldLock="1"/>
      </w:r>
      <w:r>
        <w:instrText xml:space="preserve"> PAGEREF _Toc46342330 \h </w:instrText>
      </w:r>
      <w:r>
        <w:fldChar w:fldCharType="separate"/>
      </w:r>
      <w:r>
        <w:t>13</w:t>
      </w:r>
      <w:r>
        <w:fldChar w:fldCharType="end"/>
      </w:r>
    </w:p>
    <w:p w:rsidR="00551B60" w:rsidRPr="00D27D7A" w:rsidRDefault="00551B60">
      <w:pPr>
        <w:pStyle w:val="TOC3"/>
        <w:rPr>
          <w:rFonts w:ascii="Calibri" w:hAnsi="Calibri"/>
          <w:sz w:val="22"/>
          <w:szCs w:val="22"/>
        </w:rPr>
      </w:pPr>
      <w:r>
        <w:t>6.1.5.3</w:t>
      </w:r>
      <w:r w:rsidRPr="00D27D7A">
        <w:rPr>
          <w:rFonts w:ascii="Calibri" w:hAnsi="Calibri"/>
          <w:sz w:val="22"/>
          <w:szCs w:val="22"/>
        </w:rPr>
        <w:tab/>
      </w:r>
      <w:r>
        <w:t>∆T</w:t>
      </w:r>
      <w:r w:rsidRPr="00825EE5">
        <w:rPr>
          <w:vertAlign w:val="subscript"/>
        </w:rPr>
        <w:t>IB</w:t>
      </w:r>
      <w:r>
        <w:t xml:space="preserve"> and ∆R</w:t>
      </w:r>
      <w:r w:rsidRPr="00825EE5">
        <w:rPr>
          <w:vertAlign w:val="subscript"/>
        </w:rPr>
        <w:t>IB</w:t>
      </w:r>
      <w:r>
        <w:t xml:space="preserve"> values</w:t>
      </w:r>
      <w:r>
        <w:tab/>
      </w:r>
      <w:r>
        <w:fldChar w:fldCharType="begin" w:fldLock="1"/>
      </w:r>
      <w:r>
        <w:instrText xml:space="preserve"> PAGEREF _Toc46342331 \h </w:instrText>
      </w:r>
      <w:r>
        <w:fldChar w:fldCharType="separate"/>
      </w:r>
      <w:r>
        <w:t>13</w:t>
      </w:r>
      <w:r>
        <w:fldChar w:fldCharType="end"/>
      </w:r>
    </w:p>
    <w:p w:rsidR="00551B60" w:rsidRPr="00D27D7A" w:rsidRDefault="00551B60">
      <w:pPr>
        <w:pStyle w:val="TOC3"/>
        <w:rPr>
          <w:rFonts w:ascii="Calibri" w:hAnsi="Calibri"/>
          <w:sz w:val="22"/>
          <w:szCs w:val="22"/>
        </w:rPr>
      </w:pPr>
      <w:r>
        <w:t>6.1.5.4</w:t>
      </w:r>
      <w:r w:rsidRPr="00D27D7A">
        <w:rPr>
          <w:rFonts w:ascii="Calibri" w:hAnsi="Calibri"/>
          <w:sz w:val="22"/>
          <w:szCs w:val="22"/>
        </w:rPr>
        <w:tab/>
      </w:r>
      <w:r>
        <w:t>REFSENS requirements</w:t>
      </w:r>
      <w:r>
        <w:tab/>
      </w:r>
      <w:r>
        <w:fldChar w:fldCharType="begin" w:fldLock="1"/>
      </w:r>
      <w:r>
        <w:instrText xml:space="preserve"> PAGEREF _Toc46342332 \h </w:instrText>
      </w:r>
      <w:r>
        <w:fldChar w:fldCharType="separate"/>
      </w:r>
      <w:r>
        <w:t>14</w:t>
      </w:r>
      <w:r>
        <w:fldChar w:fldCharType="end"/>
      </w:r>
    </w:p>
    <w:p w:rsidR="00551B60" w:rsidRPr="00D27D7A" w:rsidRDefault="00551B60">
      <w:pPr>
        <w:pStyle w:val="TOC2"/>
        <w:rPr>
          <w:rFonts w:ascii="Calibri" w:hAnsi="Calibri"/>
          <w:sz w:val="22"/>
          <w:szCs w:val="22"/>
        </w:rPr>
      </w:pPr>
      <w:r>
        <w:t>6.1.6</w:t>
      </w:r>
      <w:r w:rsidRPr="00D27D7A">
        <w:rPr>
          <w:rFonts w:ascii="Calibri" w:hAnsi="Calibri"/>
          <w:sz w:val="22"/>
          <w:szCs w:val="22"/>
        </w:rPr>
        <w:tab/>
      </w:r>
      <w:r>
        <w:t>DC_21_n79-n257</w:t>
      </w:r>
      <w:r>
        <w:tab/>
      </w:r>
      <w:r>
        <w:fldChar w:fldCharType="begin" w:fldLock="1"/>
      </w:r>
      <w:r>
        <w:instrText xml:space="preserve"> PAGEREF _Toc46342333 \h </w:instrText>
      </w:r>
      <w:r>
        <w:fldChar w:fldCharType="separate"/>
      </w:r>
      <w:r>
        <w:t>14</w:t>
      </w:r>
      <w:r>
        <w:fldChar w:fldCharType="end"/>
      </w:r>
    </w:p>
    <w:p w:rsidR="00551B60" w:rsidRPr="00D27D7A" w:rsidRDefault="00551B60">
      <w:pPr>
        <w:pStyle w:val="TOC3"/>
        <w:rPr>
          <w:rFonts w:ascii="Calibri" w:hAnsi="Calibri"/>
          <w:sz w:val="22"/>
          <w:szCs w:val="22"/>
        </w:rPr>
      </w:pPr>
      <w:r>
        <w:t>6.1.6.1</w:t>
      </w:r>
      <w:r w:rsidRPr="00D27D7A">
        <w:rPr>
          <w:rFonts w:ascii="Calibri" w:hAnsi="Calibri"/>
          <w:sz w:val="22"/>
          <w:szCs w:val="22"/>
        </w:rPr>
        <w:tab/>
      </w:r>
      <w:r>
        <w:t>Operating bands for DC_21_n79-n257</w:t>
      </w:r>
      <w:r>
        <w:tab/>
      </w:r>
      <w:r>
        <w:fldChar w:fldCharType="begin" w:fldLock="1"/>
      </w:r>
      <w:r>
        <w:instrText xml:space="preserve"> PAGEREF _Toc46342334 \h </w:instrText>
      </w:r>
      <w:r>
        <w:fldChar w:fldCharType="separate"/>
      </w:r>
      <w:r>
        <w:t>14</w:t>
      </w:r>
      <w:r>
        <w:fldChar w:fldCharType="end"/>
      </w:r>
    </w:p>
    <w:p w:rsidR="00551B60" w:rsidRPr="00D27D7A" w:rsidRDefault="00551B60">
      <w:pPr>
        <w:pStyle w:val="TOC3"/>
        <w:rPr>
          <w:rFonts w:ascii="Calibri" w:hAnsi="Calibri"/>
          <w:sz w:val="22"/>
          <w:szCs w:val="22"/>
        </w:rPr>
      </w:pPr>
      <w:r>
        <w:t>6.1.6.2</w:t>
      </w:r>
      <w:r w:rsidRPr="00D27D7A">
        <w:rPr>
          <w:rFonts w:ascii="Calibri" w:hAnsi="Calibri"/>
          <w:sz w:val="22"/>
          <w:szCs w:val="22"/>
        </w:rPr>
        <w:tab/>
      </w:r>
      <w:r>
        <w:t>Configurations for DC_21_n79-n257</w:t>
      </w:r>
      <w:r>
        <w:tab/>
      </w:r>
      <w:r>
        <w:fldChar w:fldCharType="begin" w:fldLock="1"/>
      </w:r>
      <w:r>
        <w:instrText xml:space="preserve"> PAGEREF _Toc46342335 \h </w:instrText>
      </w:r>
      <w:r>
        <w:fldChar w:fldCharType="separate"/>
      </w:r>
      <w:r>
        <w:t>14</w:t>
      </w:r>
      <w:r>
        <w:fldChar w:fldCharType="end"/>
      </w:r>
    </w:p>
    <w:p w:rsidR="00551B60" w:rsidRPr="00D27D7A" w:rsidRDefault="00551B60">
      <w:pPr>
        <w:pStyle w:val="TOC3"/>
        <w:rPr>
          <w:rFonts w:ascii="Calibri" w:hAnsi="Calibri"/>
          <w:sz w:val="22"/>
          <w:szCs w:val="22"/>
        </w:rPr>
      </w:pPr>
      <w:r>
        <w:t>6.1.6.3</w:t>
      </w:r>
      <w:r w:rsidRPr="00D27D7A">
        <w:rPr>
          <w:rFonts w:ascii="Calibri" w:hAnsi="Calibri"/>
          <w:sz w:val="22"/>
          <w:szCs w:val="22"/>
        </w:rPr>
        <w:tab/>
      </w:r>
      <w:r>
        <w:t>∆T</w:t>
      </w:r>
      <w:r w:rsidRPr="00825EE5">
        <w:rPr>
          <w:vertAlign w:val="subscript"/>
        </w:rPr>
        <w:t>IB</w:t>
      </w:r>
      <w:r>
        <w:t xml:space="preserve"> and ∆R</w:t>
      </w:r>
      <w:r w:rsidRPr="00825EE5">
        <w:rPr>
          <w:vertAlign w:val="subscript"/>
        </w:rPr>
        <w:t>IB</w:t>
      </w:r>
      <w:r>
        <w:t xml:space="preserve"> values</w:t>
      </w:r>
      <w:r>
        <w:tab/>
      </w:r>
      <w:r>
        <w:fldChar w:fldCharType="begin" w:fldLock="1"/>
      </w:r>
      <w:r>
        <w:instrText xml:space="preserve"> PAGEREF _Toc46342336 \h </w:instrText>
      </w:r>
      <w:r>
        <w:fldChar w:fldCharType="separate"/>
      </w:r>
      <w:r>
        <w:t>14</w:t>
      </w:r>
      <w:r>
        <w:fldChar w:fldCharType="end"/>
      </w:r>
    </w:p>
    <w:p w:rsidR="00551B60" w:rsidRPr="00D27D7A" w:rsidRDefault="00551B60">
      <w:pPr>
        <w:pStyle w:val="TOC3"/>
        <w:rPr>
          <w:rFonts w:ascii="Calibri" w:hAnsi="Calibri"/>
          <w:sz w:val="22"/>
          <w:szCs w:val="22"/>
        </w:rPr>
      </w:pPr>
      <w:r>
        <w:t>6.1.6.4</w:t>
      </w:r>
      <w:r w:rsidRPr="00D27D7A">
        <w:rPr>
          <w:rFonts w:ascii="Calibri" w:hAnsi="Calibri"/>
          <w:sz w:val="22"/>
          <w:szCs w:val="22"/>
        </w:rPr>
        <w:tab/>
      </w:r>
      <w:r>
        <w:t>REFSENS requirements</w:t>
      </w:r>
      <w:r>
        <w:tab/>
      </w:r>
      <w:r>
        <w:fldChar w:fldCharType="begin" w:fldLock="1"/>
      </w:r>
      <w:r>
        <w:instrText xml:space="preserve"> PAGEREF _Toc46342337 \h </w:instrText>
      </w:r>
      <w:r>
        <w:fldChar w:fldCharType="separate"/>
      </w:r>
      <w:r>
        <w:t>14</w:t>
      </w:r>
      <w:r>
        <w:fldChar w:fldCharType="end"/>
      </w:r>
    </w:p>
    <w:p w:rsidR="00551B60" w:rsidRPr="00D27D7A" w:rsidRDefault="00551B60">
      <w:pPr>
        <w:pStyle w:val="TOC2"/>
        <w:rPr>
          <w:rFonts w:ascii="Calibri" w:hAnsi="Calibri"/>
          <w:sz w:val="22"/>
          <w:szCs w:val="22"/>
        </w:rPr>
      </w:pPr>
      <w:r w:rsidRPr="00825EE5">
        <w:rPr>
          <w:lang w:val="en-US" w:eastAsia="zh-CN"/>
        </w:rPr>
        <w:t>6.2</w:t>
      </w:r>
      <w:r w:rsidRPr="00D27D7A">
        <w:rPr>
          <w:rFonts w:ascii="Calibri" w:hAnsi="Calibri"/>
          <w:sz w:val="22"/>
          <w:szCs w:val="22"/>
        </w:rPr>
        <w:tab/>
      </w:r>
      <w:r>
        <w:rPr>
          <w:lang w:eastAsia="ja-JP"/>
        </w:rPr>
        <w:t xml:space="preserve">Inter-band EN-DC </w:t>
      </w:r>
      <w:r w:rsidRPr="00825EE5">
        <w:rPr>
          <w:lang w:val="en-US" w:eastAsia="zh-CN"/>
        </w:rPr>
        <w:t>with LTE 2 bands+NR 1 band(</w:t>
      </w:r>
      <w:r>
        <w:rPr>
          <w:lang w:eastAsia="ja-JP"/>
        </w:rPr>
        <w:t>including FR2</w:t>
      </w:r>
      <w:r w:rsidRPr="00825EE5">
        <w:rPr>
          <w:lang w:val="en-US" w:eastAsia="zh-CN"/>
        </w:rPr>
        <w:t>)</w:t>
      </w:r>
      <w:r>
        <w:tab/>
      </w:r>
      <w:r>
        <w:fldChar w:fldCharType="begin" w:fldLock="1"/>
      </w:r>
      <w:r>
        <w:instrText xml:space="preserve"> PAGEREF _Toc46342338 \h </w:instrText>
      </w:r>
      <w:r>
        <w:fldChar w:fldCharType="separate"/>
      </w:r>
      <w:r>
        <w:t>16</w:t>
      </w:r>
      <w:r>
        <w:fldChar w:fldCharType="end"/>
      </w:r>
    </w:p>
    <w:p w:rsidR="00551B60" w:rsidRPr="00D27D7A" w:rsidRDefault="00551B60">
      <w:pPr>
        <w:pStyle w:val="TOC3"/>
        <w:rPr>
          <w:rFonts w:ascii="Calibri" w:hAnsi="Calibri"/>
          <w:sz w:val="22"/>
          <w:szCs w:val="22"/>
        </w:rPr>
      </w:pPr>
      <w:r w:rsidRPr="00825EE5">
        <w:rPr>
          <w:lang w:val="en-US" w:eastAsia="zh-CN"/>
        </w:rPr>
        <w:t>6</w:t>
      </w:r>
      <w:r>
        <w:t>.</w:t>
      </w:r>
      <w:r w:rsidRPr="00825EE5">
        <w:rPr>
          <w:lang w:val="en-US" w:eastAsia="zh-CN"/>
        </w:rPr>
        <w:t>2</w:t>
      </w:r>
      <w:r>
        <w:t>.x</w:t>
      </w:r>
      <w:r w:rsidRPr="00D27D7A">
        <w:rPr>
          <w:rFonts w:ascii="Calibri" w:hAnsi="Calibri"/>
          <w:sz w:val="22"/>
          <w:szCs w:val="22"/>
        </w:rPr>
        <w:tab/>
      </w:r>
      <w:r>
        <w:t>DC_</w:t>
      </w:r>
      <w:r w:rsidRPr="00825EE5">
        <w:rPr>
          <w:lang w:val="en-US" w:eastAsia="zh-CN"/>
        </w:rPr>
        <w:t>X-Y</w:t>
      </w:r>
      <w:r>
        <w:t>-n</w:t>
      </w:r>
      <w:r w:rsidRPr="00825EE5">
        <w:rPr>
          <w:lang w:val="en-US" w:eastAsia="zh-CN"/>
        </w:rPr>
        <w:t>Z</w:t>
      </w:r>
      <w:r>
        <w:tab/>
      </w:r>
      <w:r>
        <w:fldChar w:fldCharType="begin" w:fldLock="1"/>
      </w:r>
      <w:r>
        <w:instrText xml:space="preserve"> PAGEREF _Toc46342339 \h </w:instrText>
      </w:r>
      <w:r>
        <w:fldChar w:fldCharType="separate"/>
      </w:r>
      <w:r>
        <w:t>16</w:t>
      </w:r>
      <w:r>
        <w:fldChar w:fldCharType="end"/>
      </w:r>
    </w:p>
    <w:p w:rsidR="00551B60" w:rsidRPr="00D27D7A" w:rsidRDefault="00551B60">
      <w:pPr>
        <w:pStyle w:val="TOC2"/>
        <w:rPr>
          <w:rFonts w:ascii="Calibri" w:hAnsi="Calibri"/>
          <w:sz w:val="22"/>
          <w:szCs w:val="22"/>
        </w:rPr>
      </w:pPr>
      <w:r>
        <w:t xml:space="preserve">Annex </w:t>
      </w:r>
      <w:r>
        <w:rPr>
          <w:lang w:eastAsia="ko-KR"/>
        </w:rPr>
        <w:t>A</w:t>
      </w:r>
      <w:r>
        <w:t>:</w:t>
      </w:r>
      <w:r w:rsidRPr="00825EE5">
        <w:rPr>
          <w:lang w:val="en-US" w:eastAsia="zh-CN"/>
        </w:rPr>
        <w:t xml:space="preserve"> </w:t>
      </w:r>
      <w:r>
        <w:t>Change history</w:t>
      </w:r>
      <w:r>
        <w:tab/>
      </w:r>
      <w:r>
        <w:fldChar w:fldCharType="begin" w:fldLock="1"/>
      </w:r>
      <w:r>
        <w:instrText xml:space="preserve"> PAGEREF _Toc46342340 \h </w:instrText>
      </w:r>
      <w:r>
        <w:fldChar w:fldCharType="separate"/>
      </w:r>
      <w:r>
        <w:t>17</w:t>
      </w:r>
      <w:r>
        <w:fldChar w:fldCharType="end"/>
      </w:r>
    </w:p>
    <w:p w:rsidR="00DE785D" w:rsidRDefault="00551B60">
      <w:pPr>
        <w:rPr>
          <w:lang w:val="en-US" w:eastAsia="zh-CN"/>
        </w:rPr>
      </w:pPr>
      <w:r>
        <w:rPr>
          <w:noProof/>
          <w:sz w:val="21"/>
          <w:szCs w:val="21"/>
          <w:lang w:val="en-US" w:eastAsia="zh-CN"/>
        </w:rPr>
        <w:fldChar w:fldCharType="end"/>
      </w:r>
    </w:p>
    <w:p w:rsidR="00DE785D" w:rsidRDefault="00DE785D"/>
    <w:p w:rsidR="00DE785D" w:rsidRDefault="00DE785D"/>
    <w:p w:rsidR="00DE785D" w:rsidRDefault="00DE785D">
      <w:pPr>
        <w:sectPr w:rsidR="00DE785D">
          <w:headerReference w:type="default" r:id="rId16"/>
          <w:footerReference w:type="default" r:id="rId17"/>
          <w:footnotePr>
            <w:numRestart w:val="eachSect"/>
          </w:footnotePr>
          <w:pgSz w:w="11907" w:h="16840"/>
          <w:pgMar w:top="1416" w:right="1133" w:bottom="1133" w:left="1133" w:header="850" w:footer="340" w:gutter="0"/>
          <w:cols w:space="720"/>
          <w:formProt w:val="0"/>
        </w:sectPr>
      </w:pPr>
    </w:p>
    <w:p w:rsidR="00DE785D" w:rsidRDefault="00D27D7A">
      <w:pPr>
        <w:pStyle w:val="Heading1"/>
      </w:pPr>
      <w:bookmarkStart w:id="15" w:name="_Toc13807"/>
      <w:bookmarkStart w:id="16" w:name="_Toc2028"/>
      <w:bookmarkStart w:id="17" w:name="_Toc19973"/>
      <w:bookmarkStart w:id="18" w:name="_Toc36629194"/>
      <w:bookmarkStart w:id="19" w:name="_Toc14364"/>
      <w:bookmarkStart w:id="20" w:name="_Toc46341722"/>
      <w:bookmarkStart w:id="21" w:name="_Toc46341883"/>
      <w:bookmarkStart w:id="22" w:name="_Toc46342295"/>
      <w:r>
        <w:lastRenderedPageBreak/>
        <w:t>Foreword</w:t>
      </w:r>
      <w:bookmarkEnd w:id="11"/>
      <w:bookmarkEnd w:id="12"/>
      <w:bookmarkEnd w:id="13"/>
      <w:bookmarkEnd w:id="14"/>
      <w:bookmarkEnd w:id="15"/>
      <w:bookmarkEnd w:id="16"/>
      <w:bookmarkEnd w:id="17"/>
      <w:bookmarkEnd w:id="18"/>
      <w:bookmarkEnd w:id="19"/>
      <w:bookmarkEnd w:id="20"/>
      <w:bookmarkEnd w:id="21"/>
      <w:bookmarkEnd w:id="22"/>
    </w:p>
    <w:p w:rsidR="00DE785D" w:rsidRDefault="00D27D7A">
      <w:r>
        <w:t>This Technical Specification has been produced by the 3rd Generation Partnership Project (3GPP).</w:t>
      </w:r>
    </w:p>
    <w:p w:rsidR="00DE785D" w:rsidRDefault="00D27D7A">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DE785D" w:rsidRDefault="00D27D7A">
      <w:pPr>
        <w:pStyle w:val="B1"/>
      </w:pPr>
      <w:r>
        <w:t>Version x.y.z</w:t>
      </w:r>
    </w:p>
    <w:p w:rsidR="00DE785D" w:rsidRDefault="00D27D7A">
      <w:pPr>
        <w:pStyle w:val="B1"/>
      </w:pPr>
      <w:r>
        <w:t>where:</w:t>
      </w:r>
    </w:p>
    <w:p w:rsidR="00DE785D" w:rsidRDefault="00D27D7A">
      <w:pPr>
        <w:pStyle w:val="B2"/>
      </w:pPr>
      <w:r>
        <w:t>x</w:t>
      </w:r>
      <w:r>
        <w:tab/>
        <w:t>the first digit:</w:t>
      </w:r>
    </w:p>
    <w:p w:rsidR="00DE785D" w:rsidRDefault="00D27D7A">
      <w:pPr>
        <w:pStyle w:val="B3"/>
      </w:pPr>
      <w:r>
        <w:t>1</w:t>
      </w:r>
      <w:r>
        <w:tab/>
        <w:t>presented to TSG for information;</w:t>
      </w:r>
    </w:p>
    <w:p w:rsidR="00DE785D" w:rsidRDefault="00D27D7A">
      <w:pPr>
        <w:pStyle w:val="B3"/>
      </w:pPr>
      <w:r>
        <w:t>2</w:t>
      </w:r>
      <w:r>
        <w:tab/>
        <w:t>presented to TSG for approval;</w:t>
      </w:r>
    </w:p>
    <w:p w:rsidR="00DE785D" w:rsidRDefault="00D27D7A">
      <w:pPr>
        <w:pStyle w:val="B3"/>
      </w:pPr>
      <w:r>
        <w:t>3</w:t>
      </w:r>
      <w:r>
        <w:tab/>
        <w:t>or greater indicates TSG approved document under change control.</w:t>
      </w:r>
    </w:p>
    <w:p w:rsidR="00DE785D" w:rsidRDefault="00D27D7A">
      <w:pPr>
        <w:pStyle w:val="B2"/>
      </w:pPr>
      <w:r>
        <w:t>y</w:t>
      </w:r>
      <w:r>
        <w:tab/>
        <w:t>the second digit is incremented for all changes of substance, i.e. technical enhancements, corrections, updates, etc.</w:t>
      </w:r>
    </w:p>
    <w:p w:rsidR="00DE785D" w:rsidRDefault="00D27D7A">
      <w:pPr>
        <w:pStyle w:val="B2"/>
      </w:pPr>
      <w:r>
        <w:t>z</w:t>
      </w:r>
      <w:r>
        <w:tab/>
        <w:t>the third digit is incremented when editorial only changes have been incorporated in the document.</w:t>
      </w:r>
    </w:p>
    <w:p w:rsidR="00DE785D" w:rsidRDefault="00D27D7A">
      <w:pPr>
        <w:pStyle w:val="Heading1"/>
        <w:rPr>
          <w:lang w:val="en-US" w:eastAsia="zh-CN"/>
        </w:rPr>
      </w:pPr>
      <w:bookmarkStart w:id="23" w:name="_Toc21433"/>
      <w:bookmarkStart w:id="24" w:name="_Toc17122"/>
      <w:bookmarkStart w:id="25" w:name="_Toc28670"/>
      <w:bookmarkStart w:id="26" w:name="_Toc22044"/>
      <w:bookmarkStart w:id="27" w:name="_Toc36629195"/>
      <w:bookmarkStart w:id="28" w:name="_Toc11016"/>
      <w:bookmarkStart w:id="29" w:name="_Toc46341723"/>
      <w:bookmarkStart w:id="30" w:name="_Toc46341884"/>
      <w:bookmarkStart w:id="31" w:name="_Toc46342296"/>
      <w:r>
        <w:rPr>
          <w:rFonts w:hint="eastAsia"/>
          <w:lang w:val="en-US" w:eastAsia="zh-CN"/>
        </w:rPr>
        <w:t>1</w:t>
      </w:r>
      <w:r>
        <w:rPr>
          <w:rFonts w:hint="eastAsia"/>
          <w:lang w:val="en-US" w:eastAsia="zh-CN"/>
        </w:rPr>
        <w:tab/>
        <w:t>Scope</w:t>
      </w:r>
      <w:bookmarkEnd w:id="23"/>
      <w:bookmarkEnd w:id="24"/>
      <w:bookmarkEnd w:id="25"/>
      <w:bookmarkEnd w:id="26"/>
      <w:bookmarkEnd w:id="27"/>
      <w:bookmarkEnd w:id="28"/>
      <w:bookmarkEnd w:id="29"/>
      <w:bookmarkEnd w:id="30"/>
      <w:bookmarkEnd w:id="31"/>
    </w:p>
    <w:p w:rsidR="00DE785D" w:rsidRDefault="00D27D7A">
      <w:pPr>
        <w:pStyle w:val="B2"/>
        <w:ind w:left="0" w:firstLine="0"/>
        <w:rPr>
          <w:lang w:val="en-US" w:eastAsia="zh-CN"/>
        </w:rPr>
      </w:pPr>
      <w:r>
        <w:t>The present document is a technical report fo</w:t>
      </w:r>
      <w:r>
        <w:rPr>
          <w:lang w:val="en-US" w:eastAsia="zh-CN"/>
        </w:rPr>
        <w:t xml:space="preserve">r Dual </w:t>
      </w:r>
      <w:r>
        <w:t xml:space="preserve">Connectivity (EN-DC) </w:t>
      </w:r>
      <w:r>
        <w:rPr>
          <w:lang w:val="en-US" w:eastAsia="zh-CN"/>
        </w:rPr>
        <w:t xml:space="preserve">with 3 bands DL and 3 bands UL </w:t>
      </w:r>
      <w:r>
        <w:t>under Rel-1</w:t>
      </w:r>
      <w:r>
        <w:rPr>
          <w:lang w:val="en-US" w:eastAsia="zh-CN"/>
        </w:rPr>
        <w:t>6</w:t>
      </w:r>
      <w:r>
        <w:t xml:space="preserve"> time frame. The purpose is to gather the relevant background information and studies in order to address</w:t>
      </w:r>
      <w:r>
        <w:rPr>
          <w:lang w:val="en-US" w:eastAsia="zh-CN"/>
        </w:rPr>
        <w:t xml:space="preserve"> Dual </w:t>
      </w:r>
      <w:r>
        <w:t xml:space="preserve">Connectivity (EN-DC) </w:t>
      </w:r>
      <w:r>
        <w:rPr>
          <w:lang w:val="en-US" w:eastAsia="zh-CN"/>
        </w:rPr>
        <w:t xml:space="preserve">with 3 bands DL and 3 bands UL </w:t>
      </w:r>
      <w:r>
        <w:t>for the Rel-1</w:t>
      </w:r>
      <w:r>
        <w:rPr>
          <w:lang w:val="en-US" w:eastAsia="zh-CN"/>
        </w:rPr>
        <w:t>6</w:t>
      </w:r>
      <w:r>
        <w:t xml:space="preserve"> band combinations</w:t>
      </w:r>
      <w:r>
        <w:rPr>
          <w:lang w:val="en-US" w:eastAsia="zh-CN"/>
        </w:rPr>
        <w:t>, where:</w:t>
      </w:r>
    </w:p>
    <w:p w:rsidR="00DE785D" w:rsidRDefault="00131A7D" w:rsidP="00131A7D">
      <w:pPr>
        <w:pStyle w:val="B1"/>
        <w:rPr>
          <w:lang w:val="en-US" w:eastAsia="ja-JP"/>
        </w:rPr>
      </w:pPr>
      <w:r>
        <w:rPr>
          <w:lang w:val="en-US" w:eastAsia="ja-JP"/>
        </w:rPr>
        <w:t>-</w:t>
      </w:r>
      <w:r>
        <w:rPr>
          <w:lang w:val="en-US" w:eastAsia="ja-JP"/>
        </w:rPr>
        <w:tab/>
      </w:r>
      <w:r w:rsidR="00D27D7A">
        <w:rPr>
          <w:lang w:val="en-US" w:eastAsia="ja-JP"/>
        </w:rPr>
        <w:t>For only 1 NR band included, only NR FR2 band is applied</w:t>
      </w:r>
    </w:p>
    <w:p w:rsidR="00DE785D" w:rsidRDefault="00131A7D" w:rsidP="00131A7D">
      <w:pPr>
        <w:pStyle w:val="B1"/>
        <w:rPr>
          <w:lang w:val="en-US" w:eastAsia="zh-CN"/>
        </w:rPr>
      </w:pPr>
      <w:r>
        <w:rPr>
          <w:lang w:val="en-US" w:eastAsia="ja-JP"/>
        </w:rPr>
        <w:t>-</w:t>
      </w:r>
      <w:r>
        <w:rPr>
          <w:lang w:val="en-US" w:eastAsia="ja-JP"/>
        </w:rPr>
        <w:tab/>
      </w:r>
      <w:r w:rsidR="00D27D7A">
        <w:rPr>
          <w:lang w:val="en-US" w:eastAsia="ja-JP"/>
        </w:rPr>
        <w:t>For only 2 NR bands included, 1 NR FR1 band  and 1 NR FR2 band are included and operated as inter-band CA</w:t>
      </w:r>
    </w:p>
    <w:p w:rsidR="00DE785D" w:rsidRDefault="00D27D7A">
      <w:pPr>
        <w:pStyle w:val="TH"/>
        <w:rPr>
          <w:rFonts w:ascii="Times New Roman" w:hAnsi="Times New Roman"/>
          <w:lang w:val="en-US"/>
        </w:rPr>
      </w:pPr>
      <w:r>
        <w:rPr>
          <w:rFonts w:ascii="Times New Roman" w:hAnsi="Times New Roman"/>
          <w:lang w:val="en-US"/>
        </w:rPr>
        <w:t>Table 1-</w:t>
      </w:r>
      <w:r>
        <w:rPr>
          <w:rFonts w:ascii="Times New Roman" w:hAnsi="Times New Roman"/>
          <w:lang w:val="en-US" w:eastAsia="zh-CN"/>
        </w:rPr>
        <w:t>1</w:t>
      </w:r>
      <w:r>
        <w:rPr>
          <w:rFonts w:ascii="Times New Roman" w:hAnsi="Times New Roman"/>
          <w:lang w:val="en-US"/>
        </w:rPr>
        <w:t>: Release 1</w:t>
      </w:r>
      <w:r>
        <w:rPr>
          <w:rFonts w:ascii="Times New Roman" w:hAnsi="Times New Roman"/>
          <w:lang w:val="en-US" w:eastAsia="zh-CN"/>
        </w:rPr>
        <w:t>6</w:t>
      </w:r>
      <w:r>
        <w:rPr>
          <w:rFonts w:ascii="Times New Roman" w:hAnsi="Times New Roman"/>
          <w:lang w:val="en-US"/>
        </w:rPr>
        <w:t xml:space="preserve"> </w:t>
      </w:r>
      <w:r>
        <w:rPr>
          <w:rFonts w:ascii="Times New Roman" w:hAnsi="Times New Roman"/>
          <w:lang w:val="en-US" w:eastAsia="zh-CN"/>
        </w:rPr>
        <w:t xml:space="preserve">Dual </w:t>
      </w:r>
      <w:r>
        <w:rPr>
          <w:rFonts w:ascii="Times New Roman" w:hAnsi="Times New Roman"/>
        </w:rPr>
        <w:t xml:space="preserve">Connectivity (EN-DC) </w:t>
      </w:r>
      <w:r>
        <w:rPr>
          <w:rFonts w:ascii="Times New Roman" w:hAnsi="Times New Roman"/>
          <w:lang w:val="en-US" w:eastAsia="zh-CN"/>
        </w:rPr>
        <w:t>with 3 bands DL and 3 bands UL (1 NR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75"/>
        <w:gridCol w:w="2567"/>
      </w:tblGrid>
      <w:tr w:rsidR="00DE785D">
        <w:trPr>
          <w:cantSplit/>
          <w:jc w:val="center"/>
        </w:trPr>
        <w:tc>
          <w:tcPr>
            <w:tcW w:w="1975" w:type="dxa"/>
          </w:tcPr>
          <w:p w:rsidR="00DE785D" w:rsidRDefault="00D27D7A">
            <w:pPr>
              <w:pStyle w:val="TAH"/>
              <w:jc w:val="left"/>
              <w:rPr>
                <w:rFonts w:ascii="Times New Roman" w:eastAsia="Malgun Gothic" w:hAnsi="Times New Roman"/>
              </w:rPr>
            </w:pPr>
            <w:r>
              <w:rPr>
                <w:rFonts w:ascii="Times New Roman" w:hAnsi="Times New Roman"/>
                <w:lang w:val="en-US" w:eastAsia="zh-CN"/>
              </w:rPr>
              <w:t>DC</w:t>
            </w:r>
            <w:r>
              <w:rPr>
                <w:rFonts w:ascii="Times New Roman" w:eastAsia="Malgun Gothic" w:hAnsi="Times New Roman"/>
              </w:rPr>
              <w:t xml:space="preserve"> combination</w:t>
            </w:r>
          </w:p>
        </w:tc>
        <w:tc>
          <w:tcPr>
            <w:tcW w:w="2567" w:type="dxa"/>
          </w:tcPr>
          <w:p w:rsidR="00DE785D" w:rsidRDefault="00D27D7A">
            <w:pPr>
              <w:pStyle w:val="TAH"/>
              <w:jc w:val="left"/>
              <w:rPr>
                <w:rFonts w:ascii="Times New Roman" w:eastAsia="Malgun Gothic" w:hAnsi="Times New Roman"/>
              </w:rPr>
            </w:pPr>
            <w:r>
              <w:rPr>
                <w:rFonts w:ascii="Times New Roman" w:eastAsia="MS Mincho" w:hAnsi="Times New Roman"/>
                <w:lang w:eastAsia="ja-JP"/>
              </w:rPr>
              <w:t>Uplink EN-DC configuration</w:t>
            </w:r>
          </w:p>
        </w:tc>
      </w:tr>
      <w:tr w:rsidR="00DE785D">
        <w:trPr>
          <w:cantSplit/>
          <w:trHeight w:val="187"/>
          <w:jc w:val="center"/>
        </w:trPr>
        <w:tc>
          <w:tcPr>
            <w:tcW w:w="1975" w:type="dxa"/>
            <w:tcBorders>
              <w:top w:val="single" w:sz="4" w:space="0" w:color="auto"/>
              <w:left w:val="single" w:sz="4" w:space="0" w:color="auto"/>
              <w:bottom w:val="single" w:sz="4" w:space="0" w:color="auto"/>
              <w:right w:val="single" w:sz="4" w:space="0" w:color="auto"/>
            </w:tcBorders>
            <w:vAlign w:val="center"/>
          </w:tcPr>
          <w:p w:rsidR="00DE785D" w:rsidRDefault="00DE785D">
            <w:pPr>
              <w:pStyle w:val="TAL0"/>
              <w:rPr>
                <w:rFonts w:ascii="Times New Roman" w:hAnsi="Times New Roman"/>
                <w:color w:val="000000"/>
                <w:lang w:val="en-US" w:eastAsia="zh-CN"/>
              </w:rPr>
            </w:pPr>
          </w:p>
        </w:tc>
        <w:tc>
          <w:tcPr>
            <w:tcW w:w="2567" w:type="dxa"/>
            <w:tcBorders>
              <w:top w:val="single" w:sz="4" w:space="0" w:color="auto"/>
              <w:left w:val="single" w:sz="4" w:space="0" w:color="auto"/>
              <w:bottom w:val="single" w:sz="4" w:space="0" w:color="auto"/>
              <w:right w:val="single" w:sz="4" w:space="0" w:color="auto"/>
            </w:tcBorders>
            <w:vAlign w:val="center"/>
          </w:tcPr>
          <w:p w:rsidR="00DE785D" w:rsidRDefault="00DE785D">
            <w:pPr>
              <w:pStyle w:val="TAL0"/>
              <w:rPr>
                <w:rFonts w:ascii="Times New Roman" w:hAnsi="Times New Roman"/>
                <w:color w:val="000000"/>
                <w:lang w:val="en-US" w:eastAsia="zh-CN"/>
              </w:rPr>
            </w:pPr>
          </w:p>
        </w:tc>
      </w:tr>
      <w:tr w:rsidR="00DE785D">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DE785D" w:rsidRDefault="00DE785D">
            <w:pPr>
              <w:pStyle w:val="TAL0"/>
              <w:rPr>
                <w:rFonts w:ascii="Times New Roman" w:eastAsia="Malgun Gothic" w:hAnsi="Times New Roman"/>
                <w:color w:val="000000"/>
                <w:lang w:val="en-US" w:eastAsia="ja-JP"/>
              </w:rPr>
            </w:pPr>
          </w:p>
        </w:tc>
        <w:tc>
          <w:tcPr>
            <w:tcW w:w="2567" w:type="dxa"/>
            <w:tcBorders>
              <w:top w:val="single" w:sz="4" w:space="0" w:color="auto"/>
              <w:left w:val="single" w:sz="4" w:space="0" w:color="auto"/>
              <w:bottom w:val="single" w:sz="4" w:space="0" w:color="auto"/>
              <w:right w:val="single" w:sz="4" w:space="0" w:color="auto"/>
            </w:tcBorders>
          </w:tcPr>
          <w:p w:rsidR="00DE785D" w:rsidRDefault="00DE785D">
            <w:pPr>
              <w:pStyle w:val="TAL0"/>
              <w:rPr>
                <w:rFonts w:ascii="Times New Roman" w:eastAsia="MS PGothic" w:hAnsi="Times New Roman"/>
                <w:color w:val="000000"/>
                <w:lang w:val="en-US" w:eastAsia="ja-JP"/>
              </w:rPr>
            </w:pPr>
          </w:p>
        </w:tc>
      </w:tr>
      <w:tr w:rsidR="00DE785D">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DE785D" w:rsidRDefault="00DE785D">
            <w:pPr>
              <w:pStyle w:val="TAL0"/>
              <w:rPr>
                <w:rFonts w:ascii="Times New Roman" w:eastAsia="Malgun Gothic" w:hAnsi="Times New Roman"/>
                <w:lang w:eastAsia="zh-CN"/>
              </w:rPr>
            </w:pPr>
          </w:p>
        </w:tc>
        <w:tc>
          <w:tcPr>
            <w:tcW w:w="2567" w:type="dxa"/>
            <w:tcBorders>
              <w:top w:val="single" w:sz="4" w:space="0" w:color="auto"/>
              <w:left w:val="single" w:sz="4" w:space="0" w:color="auto"/>
              <w:bottom w:val="single" w:sz="4" w:space="0" w:color="auto"/>
              <w:right w:val="single" w:sz="4" w:space="0" w:color="auto"/>
            </w:tcBorders>
          </w:tcPr>
          <w:p w:rsidR="00DE785D" w:rsidRDefault="00DE785D">
            <w:pPr>
              <w:pStyle w:val="TAL0"/>
              <w:rPr>
                <w:rFonts w:ascii="Times New Roman" w:eastAsia="Malgun Gothic" w:hAnsi="Times New Roman"/>
                <w:lang w:eastAsia="ja-JP"/>
              </w:rPr>
            </w:pPr>
          </w:p>
        </w:tc>
      </w:tr>
      <w:tr w:rsidR="00DE785D">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DE785D" w:rsidRDefault="00DE785D">
            <w:pPr>
              <w:pStyle w:val="TAL0"/>
              <w:rPr>
                <w:rFonts w:ascii="Times New Roman" w:eastAsia="Malgun Gothic" w:hAnsi="Times New Roman"/>
                <w:color w:val="000000"/>
                <w:lang w:val="en-US" w:eastAsia="ja-JP"/>
              </w:rPr>
            </w:pPr>
          </w:p>
        </w:tc>
        <w:tc>
          <w:tcPr>
            <w:tcW w:w="2567" w:type="dxa"/>
            <w:tcBorders>
              <w:top w:val="single" w:sz="4" w:space="0" w:color="auto"/>
              <w:left w:val="single" w:sz="4" w:space="0" w:color="auto"/>
              <w:bottom w:val="single" w:sz="4" w:space="0" w:color="auto"/>
              <w:right w:val="single" w:sz="4" w:space="0" w:color="auto"/>
            </w:tcBorders>
          </w:tcPr>
          <w:p w:rsidR="00DE785D" w:rsidRDefault="00DE785D">
            <w:pPr>
              <w:pStyle w:val="TAL0"/>
              <w:rPr>
                <w:rFonts w:ascii="Times New Roman" w:eastAsia="MS PGothic" w:hAnsi="Times New Roman"/>
                <w:color w:val="000000"/>
                <w:lang w:val="en-US" w:eastAsia="ja-JP"/>
              </w:rPr>
            </w:pPr>
          </w:p>
        </w:tc>
      </w:tr>
      <w:tr w:rsidR="00DE785D">
        <w:trPr>
          <w:cantSplit/>
          <w:jc w:val="center"/>
        </w:trPr>
        <w:tc>
          <w:tcPr>
            <w:tcW w:w="1975" w:type="dxa"/>
            <w:tcBorders>
              <w:top w:val="single" w:sz="4" w:space="0" w:color="auto"/>
              <w:left w:val="single" w:sz="4" w:space="0" w:color="auto"/>
              <w:bottom w:val="single" w:sz="4" w:space="0" w:color="auto"/>
              <w:right w:val="single" w:sz="4" w:space="0" w:color="auto"/>
            </w:tcBorders>
            <w:vAlign w:val="center"/>
          </w:tcPr>
          <w:p w:rsidR="00DE785D" w:rsidRDefault="00DE785D">
            <w:pPr>
              <w:pStyle w:val="TAL0"/>
              <w:rPr>
                <w:rFonts w:ascii="Times New Roman" w:eastAsia="Malgun Gothic" w:hAnsi="Times New Roman"/>
                <w:color w:val="000000"/>
                <w:lang w:val="en-US" w:eastAsia="zh-CN"/>
              </w:rPr>
            </w:pPr>
          </w:p>
        </w:tc>
        <w:tc>
          <w:tcPr>
            <w:tcW w:w="2567" w:type="dxa"/>
            <w:tcBorders>
              <w:top w:val="single" w:sz="4" w:space="0" w:color="auto"/>
              <w:left w:val="single" w:sz="4" w:space="0" w:color="auto"/>
              <w:bottom w:val="single" w:sz="4" w:space="0" w:color="auto"/>
              <w:right w:val="single" w:sz="4" w:space="0" w:color="auto"/>
            </w:tcBorders>
          </w:tcPr>
          <w:p w:rsidR="00DE785D" w:rsidRDefault="00DE785D">
            <w:pPr>
              <w:pStyle w:val="TAL0"/>
              <w:rPr>
                <w:rFonts w:ascii="Times New Roman" w:eastAsia="MS PGothic" w:hAnsi="Times New Roman"/>
                <w:color w:val="000000"/>
                <w:lang w:val="en-US" w:eastAsia="ja-JP"/>
              </w:rPr>
            </w:pPr>
          </w:p>
        </w:tc>
      </w:tr>
    </w:tbl>
    <w:p w:rsidR="00DE785D" w:rsidRDefault="00DE785D">
      <w:pPr>
        <w:rPr>
          <w:lang w:val="en-US"/>
        </w:rPr>
      </w:pPr>
    </w:p>
    <w:p w:rsidR="00DE785D" w:rsidRDefault="00D27D7A">
      <w:pPr>
        <w:pStyle w:val="TH"/>
        <w:rPr>
          <w:rFonts w:ascii="Times New Roman" w:hAnsi="Times New Roman"/>
          <w:lang w:val="en-US"/>
        </w:rPr>
      </w:pPr>
      <w:r>
        <w:rPr>
          <w:rFonts w:ascii="Times New Roman" w:hAnsi="Times New Roman"/>
          <w:lang w:val="en-US"/>
        </w:rPr>
        <w:lastRenderedPageBreak/>
        <w:t>Table 1-</w:t>
      </w:r>
      <w:r>
        <w:rPr>
          <w:rFonts w:ascii="Times New Roman" w:hAnsi="Times New Roman"/>
          <w:lang w:val="en-US" w:eastAsia="zh-CN"/>
        </w:rPr>
        <w:t>2</w:t>
      </w:r>
      <w:r>
        <w:rPr>
          <w:rFonts w:ascii="Times New Roman" w:hAnsi="Times New Roman"/>
          <w:lang w:val="en-US"/>
        </w:rPr>
        <w:t>: Release 1</w:t>
      </w:r>
      <w:r>
        <w:rPr>
          <w:rFonts w:ascii="Times New Roman" w:hAnsi="Times New Roman"/>
          <w:lang w:val="en-US" w:eastAsia="zh-CN"/>
        </w:rPr>
        <w:t>6</w:t>
      </w:r>
      <w:r>
        <w:rPr>
          <w:rFonts w:ascii="Times New Roman" w:hAnsi="Times New Roman"/>
          <w:lang w:val="en-US"/>
        </w:rPr>
        <w:t xml:space="preserve"> </w:t>
      </w:r>
      <w:r>
        <w:rPr>
          <w:rFonts w:ascii="Times New Roman" w:hAnsi="Times New Roman"/>
          <w:lang w:val="en-US" w:eastAsia="zh-CN"/>
        </w:rPr>
        <w:t xml:space="preserve">Dual </w:t>
      </w:r>
      <w:r>
        <w:rPr>
          <w:rFonts w:ascii="Times New Roman" w:hAnsi="Times New Roman"/>
        </w:rPr>
        <w:t xml:space="preserve">Connectivity (EN-DC) </w:t>
      </w:r>
      <w:r>
        <w:rPr>
          <w:rFonts w:ascii="Times New Roman" w:hAnsi="Times New Roman"/>
          <w:lang w:val="en-US" w:eastAsia="zh-CN"/>
        </w:rPr>
        <w:t>with 3 bands DL and 3 bands UL(2 NR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33"/>
        <w:gridCol w:w="2466"/>
      </w:tblGrid>
      <w:tr w:rsidR="00DE785D">
        <w:trPr>
          <w:cantSplit/>
          <w:jc w:val="center"/>
        </w:trPr>
        <w:tc>
          <w:tcPr>
            <w:tcW w:w="2033" w:type="dxa"/>
          </w:tcPr>
          <w:p w:rsidR="00DE785D" w:rsidRDefault="00D27D7A">
            <w:pPr>
              <w:pStyle w:val="TAH"/>
              <w:jc w:val="left"/>
              <w:rPr>
                <w:rFonts w:ascii="Times New Roman" w:eastAsia="Malgun Gothic" w:hAnsi="Times New Roman"/>
              </w:rPr>
            </w:pPr>
            <w:r>
              <w:rPr>
                <w:rFonts w:ascii="Times New Roman" w:hAnsi="Times New Roman"/>
                <w:lang w:val="en-US" w:eastAsia="zh-CN"/>
              </w:rPr>
              <w:t>DC</w:t>
            </w:r>
            <w:r>
              <w:rPr>
                <w:rFonts w:ascii="Times New Roman" w:eastAsia="Malgun Gothic" w:hAnsi="Times New Roman"/>
              </w:rPr>
              <w:t xml:space="preserve"> combination</w:t>
            </w:r>
          </w:p>
        </w:tc>
        <w:tc>
          <w:tcPr>
            <w:tcW w:w="2466" w:type="dxa"/>
          </w:tcPr>
          <w:p w:rsidR="00DE785D" w:rsidRDefault="00D27D7A">
            <w:pPr>
              <w:pStyle w:val="TAH"/>
              <w:jc w:val="left"/>
              <w:rPr>
                <w:rFonts w:ascii="Times New Roman" w:eastAsia="Malgun Gothic" w:hAnsi="Times New Roman"/>
              </w:rPr>
            </w:pPr>
            <w:r>
              <w:rPr>
                <w:rFonts w:ascii="Times New Roman" w:eastAsia="MS Mincho" w:hAnsi="Times New Roman"/>
                <w:lang w:eastAsia="ja-JP"/>
              </w:rPr>
              <w:t>Uplink EN-DC configuration</w:t>
            </w:r>
          </w:p>
        </w:tc>
      </w:tr>
      <w:tr w:rsidR="00DE785D">
        <w:trPr>
          <w:cantSplit/>
          <w:jc w:val="center"/>
        </w:trPr>
        <w:tc>
          <w:tcPr>
            <w:tcW w:w="2033"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L0"/>
              <w:jc w:val="center"/>
              <w:rPr>
                <w:rFonts w:ascii="Times New Roman" w:eastAsia="Malgun Gothic" w:hAnsi="Times New Roman"/>
                <w:color w:val="000000"/>
                <w:lang w:val="en-US" w:eastAsia="ja-JP"/>
              </w:rPr>
            </w:pPr>
            <w:r>
              <w:rPr>
                <w:rFonts w:cs="Arial"/>
                <w:szCs w:val="18"/>
                <w:lang w:eastAsia="ja-JP"/>
              </w:rPr>
              <w:t>DC_</w:t>
            </w:r>
            <w:r>
              <w:rPr>
                <w:rFonts w:cs="Arial"/>
                <w:szCs w:val="18"/>
                <w:lang w:val="en-US" w:eastAsia="zh-CN"/>
              </w:rPr>
              <w:t>3_n79-</w:t>
            </w:r>
            <w:r>
              <w:rPr>
                <w:rFonts w:cs="Arial"/>
                <w:szCs w:val="18"/>
                <w:lang w:eastAsia="ja-JP"/>
              </w:rPr>
              <w:t>n</w:t>
            </w:r>
            <w:r>
              <w:rPr>
                <w:rFonts w:cs="Arial"/>
                <w:szCs w:val="18"/>
                <w:lang w:val="en-US" w:eastAsia="zh-CN"/>
              </w:rPr>
              <w:t>258</w:t>
            </w:r>
          </w:p>
        </w:tc>
        <w:tc>
          <w:tcPr>
            <w:tcW w:w="2466" w:type="dxa"/>
            <w:tcBorders>
              <w:top w:val="single" w:sz="4" w:space="0" w:color="auto"/>
              <w:left w:val="single" w:sz="4" w:space="0" w:color="auto"/>
              <w:bottom w:val="single" w:sz="4" w:space="0" w:color="auto"/>
              <w:right w:val="single" w:sz="4" w:space="0" w:color="auto"/>
            </w:tcBorders>
          </w:tcPr>
          <w:p w:rsidR="00DE785D" w:rsidRDefault="00D27D7A">
            <w:pPr>
              <w:pStyle w:val="TAL0"/>
              <w:jc w:val="center"/>
              <w:rPr>
                <w:rFonts w:ascii="Times New Roman" w:eastAsia="MS PGothic" w:hAnsi="Times New Roman"/>
                <w:color w:val="000000"/>
                <w:lang w:val="en-US" w:eastAsia="ja-JP"/>
              </w:rPr>
            </w:pPr>
            <w:r>
              <w:rPr>
                <w:rFonts w:cs="Arial"/>
                <w:szCs w:val="18"/>
                <w:lang w:eastAsia="ja-JP"/>
              </w:rPr>
              <w:t>DC_</w:t>
            </w:r>
            <w:r>
              <w:rPr>
                <w:rFonts w:cs="Arial"/>
                <w:szCs w:val="18"/>
                <w:lang w:val="en-US" w:eastAsia="zh-CN"/>
              </w:rPr>
              <w:t>3A_n79A-</w:t>
            </w:r>
            <w:r>
              <w:rPr>
                <w:rFonts w:cs="Arial"/>
                <w:szCs w:val="18"/>
                <w:lang w:eastAsia="ja-JP"/>
              </w:rPr>
              <w:t>n</w:t>
            </w:r>
            <w:r>
              <w:rPr>
                <w:rFonts w:cs="Arial"/>
                <w:szCs w:val="18"/>
                <w:lang w:val="en-US" w:eastAsia="zh-CN"/>
              </w:rPr>
              <w:t>258A</w:t>
            </w:r>
          </w:p>
        </w:tc>
      </w:tr>
      <w:tr w:rsidR="00DE785D">
        <w:trPr>
          <w:cantSplit/>
          <w:jc w:val="center"/>
        </w:trPr>
        <w:tc>
          <w:tcPr>
            <w:tcW w:w="2033" w:type="dxa"/>
            <w:tcBorders>
              <w:top w:val="single" w:sz="4" w:space="0" w:color="auto"/>
              <w:left w:val="single" w:sz="4" w:space="0" w:color="auto"/>
              <w:bottom w:val="single" w:sz="4" w:space="0" w:color="auto"/>
              <w:right w:val="single" w:sz="4" w:space="0" w:color="auto"/>
            </w:tcBorders>
            <w:vAlign w:val="center"/>
          </w:tcPr>
          <w:p w:rsidR="00DE785D" w:rsidRDefault="00D27D7A">
            <w:pPr>
              <w:keepNext/>
              <w:keepLines/>
              <w:spacing w:after="0"/>
              <w:jc w:val="center"/>
              <w:rPr>
                <w:lang w:eastAsia="zh-CN"/>
              </w:rPr>
            </w:pPr>
            <w:r>
              <w:rPr>
                <w:rFonts w:ascii="Arial" w:hAnsi="Arial" w:cs="Arial"/>
                <w:sz w:val="18"/>
                <w:szCs w:val="18"/>
                <w:lang w:eastAsia="ja-JP"/>
              </w:rPr>
              <w:t>DC_66_n5-n260</w:t>
            </w:r>
          </w:p>
        </w:tc>
        <w:tc>
          <w:tcPr>
            <w:tcW w:w="2466" w:type="dxa"/>
            <w:tcBorders>
              <w:top w:val="single" w:sz="4" w:space="0" w:color="auto"/>
              <w:left w:val="single" w:sz="4" w:space="0" w:color="auto"/>
              <w:bottom w:val="single" w:sz="4" w:space="0" w:color="auto"/>
              <w:right w:val="single" w:sz="4" w:space="0" w:color="auto"/>
            </w:tcBorders>
            <w:vAlign w:val="center"/>
          </w:tcPr>
          <w:p w:rsidR="00DE785D" w:rsidRDefault="00D27D7A">
            <w:pPr>
              <w:keepNext/>
              <w:keepLines/>
              <w:spacing w:before="100" w:beforeAutospacing="1" w:after="0"/>
              <w:jc w:val="center"/>
              <w:rPr>
                <w:lang w:eastAsia="ja-JP"/>
              </w:rPr>
            </w:pPr>
            <w:r>
              <w:rPr>
                <w:rFonts w:ascii="Arial" w:hAnsi="Arial" w:cs="Arial"/>
                <w:color w:val="000000"/>
                <w:sz w:val="18"/>
                <w:szCs w:val="18"/>
              </w:rPr>
              <w:t>DC_66A-n5A-n260A</w:t>
            </w:r>
          </w:p>
        </w:tc>
      </w:tr>
      <w:tr w:rsidR="00DE785D">
        <w:trPr>
          <w:cantSplit/>
          <w:jc w:val="center"/>
        </w:trPr>
        <w:tc>
          <w:tcPr>
            <w:tcW w:w="2033" w:type="dxa"/>
            <w:tcBorders>
              <w:top w:val="single" w:sz="4" w:space="0" w:color="auto"/>
              <w:left w:val="single" w:sz="4" w:space="0" w:color="auto"/>
              <w:bottom w:val="single" w:sz="4" w:space="0" w:color="auto"/>
              <w:right w:val="single" w:sz="4" w:space="0" w:color="auto"/>
            </w:tcBorders>
            <w:vAlign w:val="center"/>
          </w:tcPr>
          <w:p w:rsidR="00DE785D" w:rsidRDefault="00D27D7A">
            <w:pPr>
              <w:keepNext/>
              <w:keepLines/>
              <w:spacing w:after="0"/>
              <w:jc w:val="center"/>
              <w:rPr>
                <w:color w:val="000000"/>
                <w:lang w:val="en-US" w:eastAsia="ja-JP"/>
              </w:rPr>
            </w:pPr>
            <w:r>
              <w:rPr>
                <w:rFonts w:ascii="Arial" w:hAnsi="Arial" w:cs="Arial"/>
                <w:sz w:val="18"/>
                <w:szCs w:val="18"/>
                <w:lang w:eastAsia="ja-JP"/>
              </w:rPr>
              <w:t>DC_66_n5-n261</w:t>
            </w:r>
          </w:p>
        </w:tc>
        <w:tc>
          <w:tcPr>
            <w:tcW w:w="2466" w:type="dxa"/>
            <w:tcBorders>
              <w:top w:val="single" w:sz="4" w:space="0" w:color="auto"/>
              <w:left w:val="single" w:sz="4" w:space="0" w:color="auto"/>
              <w:bottom w:val="single" w:sz="4" w:space="0" w:color="auto"/>
              <w:right w:val="single" w:sz="4" w:space="0" w:color="auto"/>
            </w:tcBorders>
            <w:vAlign w:val="center"/>
          </w:tcPr>
          <w:p w:rsidR="00DE785D" w:rsidRDefault="00D27D7A">
            <w:pPr>
              <w:keepNext/>
              <w:keepLines/>
              <w:spacing w:after="0"/>
              <w:jc w:val="center"/>
              <w:rPr>
                <w:rFonts w:eastAsia="MS PGothic"/>
                <w:color w:val="000000"/>
                <w:lang w:val="en-US" w:eastAsia="ja-JP"/>
              </w:rPr>
            </w:pPr>
            <w:r>
              <w:rPr>
                <w:rFonts w:ascii="Arial" w:hAnsi="Arial" w:cs="Arial"/>
                <w:sz w:val="18"/>
                <w:szCs w:val="18"/>
                <w:lang w:eastAsia="ja-JP"/>
              </w:rPr>
              <w:t>DC_66A_n5A-n261A</w:t>
            </w:r>
          </w:p>
        </w:tc>
      </w:tr>
      <w:tr w:rsidR="00DE785D">
        <w:trPr>
          <w:cantSplit/>
          <w:jc w:val="center"/>
        </w:trPr>
        <w:tc>
          <w:tcPr>
            <w:tcW w:w="2033"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L0"/>
              <w:jc w:val="center"/>
            </w:pPr>
            <w:r>
              <w:t>DC_21_n77-n257</w:t>
            </w:r>
          </w:p>
          <w:p w:rsidR="00DE785D" w:rsidRDefault="00DE785D">
            <w:pPr>
              <w:pStyle w:val="TAL0"/>
              <w:rPr>
                <w:rFonts w:ascii="Times New Roman" w:eastAsia="Malgun Gothic" w:hAnsi="Times New Roman"/>
                <w:color w:val="000000"/>
                <w:lang w:val="en-US" w:eastAsia="zh-CN"/>
              </w:rPr>
            </w:pPr>
          </w:p>
        </w:tc>
        <w:tc>
          <w:tcPr>
            <w:tcW w:w="2466" w:type="dxa"/>
            <w:tcBorders>
              <w:top w:val="single" w:sz="4" w:space="0" w:color="auto"/>
              <w:left w:val="single" w:sz="4" w:space="0" w:color="auto"/>
              <w:bottom w:val="single" w:sz="4" w:space="0" w:color="auto"/>
              <w:right w:val="single" w:sz="4" w:space="0" w:color="auto"/>
            </w:tcBorders>
          </w:tcPr>
          <w:p w:rsidR="00DE785D" w:rsidRDefault="00D27D7A">
            <w:pPr>
              <w:pStyle w:val="TAL0"/>
              <w:jc w:val="center"/>
            </w:pPr>
            <w:r>
              <w:t>DC_21A_n77A-n257A</w:t>
            </w:r>
          </w:p>
          <w:p w:rsidR="00DE785D" w:rsidRDefault="00D27D7A">
            <w:pPr>
              <w:pStyle w:val="TAL0"/>
              <w:jc w:val="center"/>
            </w:pPr>
            <w:r>
              <w:t>DC_21A_n77A-n257G</w:t>
            </w:r>
          </w:p>
          <w:p w:rsidR="00DE785D" w:rsidRDefault="00D27D7A">
            <w:pPr>
              <w:pStyle w:val="TAL0"/>
              <w:jc w:val="center"/>
            </w:pPr>
            <w:r>
              <w:t>DC_21A_n77A-n257H</w:t>
            </w:r>
          </w:p>
          <w:p w:rsidR="00DE785D" w:rsidRDefault="00D27D7A">
            <w:pPr>
              <w:pStyle w:val="TAL0"/>
              <w:ind w:firstLineChars="200" w:firstLine="360"/>
              <w:rPr>
                <w:rFonts w:ascii="Times New Roman" w:eastAsia="MS PGothic" w:hAnsi="Times New Roman"/>
                <w:color w:val="000000"/>
                <w:lang w:val="en-US" w:eastAsia="ja-JP"/>
              </w:rPr>
            </w:pPr>
            <w:r>
              <w:t>DC_21A_n77A-n257I</w:t>
            </w:r>
          </w:p>
        </w:tc>
      </w:tr>
      <w:tr w:rsidR="00DE785D">
        <w:trPr>
          <w:cantSplit/>
          <w:trHeight w:val="146"/>
          <w:jc w:val="center"/>
        </w:trPr>
        <w:tc>
          <w:tcPr>
            <w:tcW w:w="2033"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L0"/>
              <w:jc w:val="center"/>
            </w:pPr>
            <w:r>
              <w:t>DC_21_n</w:t>
            </w:r>
            <w:r>
              <w:rPr>
                <w:rFonts w:hint="eastAsia"/>
                <w:lang w:eastAsia="zh-CN"/>
              </w:rPr>
              <w:t>78</w:t>
            </w:r>
            <w:r>
              <w:t>-n257</w:t>
            </w:r>
          </w:p>
          <w:p w:rsidR="00DE785D" w:rsidRDefault="00DE785D">
            <w:pPr>
              <w:pStyle w:val="TAL0"/>
              <w:rPr>
                <w:rFonts w:ascii="Times New Roman" w:eastAsia="Malgun Gothic" w:hAnsi="Times New Roman"/>
                <w:color w:val="000000"/>
                <w:lang w:val="en-US" w:eastAsia="zh-CN"/>
              </w:rPr>
            </w:pPr>
          </w:p>
        </w:tc>
        <w:tc>
          <w:tcPr>
            <w:tcW w:w="2466" w:type="dxa"/>
            <w:tcBorders>
              <w:top w:val="single" w:sz="4" w:space="0" w:color="auto"/>
              <w:left w:val="single" w:sz="4" w:space="0" w:color="auto"/>
              <w:bottom w:val="single" w:sz="4" w:space="0" w:color="auto"/>
              <w:right w:val="single" w:sz="4" w:space="0" w:color="auto"/>
            </w:tcBorders>
          </w:tcPr>
          <w:p w:rsidR="00DE785D" w:rsidRDefault="00D27D7A">
            <w:pPr>
              <w:pStyle w:val="TAL0"/>
              <w:jc w:val="center"/>
            </w:pPr>
            <w:r>
              <w:t>DC_21A_n</w:t>
            </w:r>
            <w:r>
              <w:rPr>
                <w:rFonts w:hint="eastAsia"/>
                <w:lang w:eastAsia="zh-CN"/>
              </w:rPr>
              <w:t>78</w:t>
            </w:r>
            <w:r>
              <w:t>A-n257A</w:t>
            </w:r>
          </w:p>
          <w:p w:rsidR="00DE785D" w:rsidRDefault="00D27D7A">
            <w:pPr>
              <w:pStyle w:val="TAL0"/>
              <w:jc w:val="center"/>
            </w:pPr>
            <w:r>
              <w:t>DC_21A_n</w:t>
            </w:r>
            <w:r>
              <w:rPr>
                <w:rFonts w:hint="eastAsia"/>
                <w:lang w:eastAsia="zh-CN"/>
              </w:rPr>
              <w:t>78</w:t>
            </w:r>
            <w:r>
              <w:t>A-n257G</w:t>
            </w:r>
          </w:p>
          <w:p w:rsidR="00DE785D" w:rsidRDefault="00D27D7A">
            <w:pPr>
              <w:pStyle w:val="TAL0"/>
              <w:jc w:val="center"/>
            </w:pPr>
            <w:r>
              <w:t>DC_21A_n</w:t>
            </w:r>
            <w:r>
              <w:rPr>
                <w:rFonts w:hint="eastAsia"/>
                <w:lang w:eastAsia="zh-CN"/>
              </w:rPr>
              <w:t>78</w:t>
            </w:r>
            <w:r>
              <w:t>A-n257H</w:t>
            </w:r>
          </w:p>
          <w:p w:rsidR="00DE785D" w:rsidRDefault="00D27D7A">
            <w:pPr>
              <w:pStyle w:val="TAL0"/>
              <w:ind w:firstLineChars="200" w:firstLine="360"/>
            </w:pPr>
            <w:r>
              <w:t>DC_21A_n</w:t>
            </w:r>
            <w:r>
              <w:rPr>
                <w:rFonts w:hint="eastAsia"/>
                <w:lang w:eastAsia="zh-CN"/>
              </w:rPr>
              <w:t>78</w:t>
            </w:r>
            <w:r>
              <w:t>A-n257I</w:t>
            </w:r>
          </w:p>
        </w:tc>
      </w:tr>
      <w:tr w:rsidR="00DE785D">
        <w:trPr>
          <w:cantSplit/>
          <w:trHeight w:val="146"/>
          <w:jc w:val="center"/>
        </w:trPr>
        <w:tc>
          <w:tcPr>
            <w:tcW w:w="2033"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L0"/>
              <w:jc w:val="center"/>
            </w:pPr>
            <w:r>
              <w:t>DC_21_n</w:t>
            </w:r>
            <w:r>
              <w:rPr>
                <w:rFonts w:hint="eastAsia"/>
                <w:lang w:eastAsia="zh-CN"/>
              </w:rPr>
              <w:t>79</w:t>
            </w:r>
            <w:r>
              <w:t>-n257</w:t>
            </w:r>
          </w:p>
          <w:p w:rsidR="00DE785D" w:rsidRDefault="00DE785D">
            <w:pPr>
              <w:pStyle w:val="TAL0"/>
              <w:rPr>
                <w:rFonts w:ascii="Times New Roman" w:eastAsia="Malgun Gothic" w:hAnsi="Times New Roman"/>
                <w:color w:val="000000"/>
                <w:lang w:val="en-US" w:eastAsia="zh-CN"/>
              </w:rPr>
            </w:pPr>
          </w:p>
        </w:tc>
        <w:tc>
          <w:tcPr>
            <w:tcW w:w="2466" w:type="dxa"/>
            <w:tcBorders>
              <w:top w:val="single" w:sz="4" w:space="0" w:color="auto"/>
              <w:left w:val="single" w:sz="4" w:space="0" w:color="auto"/>
              <w:bottom w:val="single" w:sz="4" w:space="0" w:color="auto"/>
              <w:right w:val="single" w:sz="4" w:space="0" w:color="auto"/>
            </w:tcBorders>
          </w:tcPr>
          <w:p w:rsidR="00DE785D" w:rsidRDefault="00D27D7A">
            <w:pPr>
              <w:pStyle w:val="TAL0"/>
              <w:jc w:val="center"/>
            </w:pPr>
            <w:r>
              <w:t>DC_21A_n</w:t>
            </w:r>
            <w:r>
              <w:rPr>
                <w:rFonts w:hint="eastAsia"/>
                <w:lang w:eastAsia="zh-CN"/>
              </w:rPr>
              <w:t>79</w:t>
            </w:r>
            <w:r>
              <w:t>A-n257A</w:t>
            </w:r>
          </w:p>
          <w:p w:rsidR="00DE785D" w:rsidRDefault="00D27D7A">
            <w:pPr>
              <w:pStyle w:val="TAL0"/>
              <w:jc w:val="center"/>
            </w:pPr>
            <w:r>
              <w:t>DC_21A_n</w:t>
            </w:r>
            <w:r>
              <w:rPr>
                <w:rFonts w:hint="eastAsia"/>
                <w:lang w:eastAsia="zh-CN"/>
              </w:rPr>
              <w:t>79</w:t>
            </w:r>
            <w:r>
              <w:t>A-n257G</w:t>
            </w:r>
          </w:p>
          <w:p w:rsidR="00DE785D" w:rsidRDefault="00D27D7A">
            <w:pPr>
              <w:pStyle w:val="TAL0"/>
              <w:jc w:val="center"/>
            </w:pPr>
            <w:r>
              <w:t>DC_21A_n</w:t>
            </w:r>
            <w:r>
              <w:rPr>
                <w:rFonts w:hint="eastAsia"/>
                <w:lang w:eastAsia="zh-CN"/>
              </w:rPr>
              <w:t>79</w:t>
            </w:r>
            <w:r>
              <w:t>A-n257H</w:t>
            </w:r>
          </w:p>
          <w:p w:rsidR="00DE785D" w:rsidRDefault="00D27D7A">
            <w:pPr>
              <w:pStyle w:val="TAL0"/>
              <w:ind w:firstLineChars="200" w:firstLine="360"/>
            </w:pPr>
            <w:r>
              <w:t>DC_21A_n</w:t>
            </w:r>
            <w:r>
              <w:rPr>
                <w:rFonts w:hint="eastAsia"/>
                <w:lang w:eastAsia="zh-CN"/>
              </w:rPr>
              <w:t>79</w:t>
            </w:r>
            <w:r>
              <w:t>A-n257I</w:t>
            </w:r>
          </w:p>
        </w:tc>
      </w:tr>
      <w:tr w:rsidR="00DE785D">
        <w:trPr>
          <w:cantSplit/>
          <w:trHeight w:val="146"/>
          <w:jc w:val="center"/>
        </w:trPr>
        <w:tc>
          <w:tcPr>
            <w:tcW w:w="2033"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L0"/>
              <w:jc w:val="center"/>
              <w:rPr>
                <w:rFonts w:ascii="Times New Roman" w:eastAsia="Malgun Gothic" w:hAnsi="Times New Roman"/>
                <w:color w:val="000000"/>
                <w:lang w:val="en-US" w:eastAsia="zh-CN"/>
              </w:rPr>
            </w:pPr>
            <w:r>
              <w:rPr>
                <w:rFonts w:eastAsia="SimSun" w:cs="Arial" w:hint="eastAsia"/>
                <w:kern w:val="2"/>
                <w:szCs w:val="22"/>
                <w:lang w:val="en-US" w:eastAsia="zh-CN"/>
              </w:rPr>
              <w:t>DC_3A_n40A-n258A</w:t>
            </w:r>
          </w:p>
        </w:tc>
        <w:tc>
          <w:tcPr>
            <w:tcW w:w="2466" w:type="dxa"/>
            <w:tcBorders>
              <w:top w:val="single" w:sz="4" w:space="0" w:color="auto"/>
              <w:left w:val="single" w:sz="4" w:space="0" w:color="auto"/>
              <w:bottom w:val="single" w:sz="4" w:space="0" w:color="auto"/>
              <w:right w:val="single" w:sz="4" w:space="0" w:color="auto"/>
            </w:tcBorders>
          </w:tcPr>
          <w:p w:rsidR="00DE785D" w:rsidRDefault="00D27D7A">
            <w:pPr>
              <w:pStyle w:val="TAL0"/>
              <w:ind w:firstLineChars="200" w:firstLine="360"/>
              <w:jc w:val="center"/>
            </w:pPr>
            <w:r>
              <w:rPr>
                <w:rFonts w:eastAsia="SimSun" w:cs="Arial" w:hint="eastAsia"/>
                <w:kern w:val="2"/>
                <w:szCs w:val="22"/>
                <w:lang w:val="en-US" w:eastAsia="zh-CN"/>
              </w:rPr>
              <w:t>DC_3A_n40A-n258A</w:t>
            </w:r>
          </w:p>
        </w:tc>
      </w:tr>
    </w:tbl>
    <w:p w:rsidR="00DE785D" w:rsidRDefault="00DE785D">
      <w:pPr>
        <w:rPr>
          <w:lang w:val="en-US"/>
        </w:rPr>
      </w:pPr>
    </w:p>
    <w:p w:rsidR="00DE785D" w:rsidRDefault="00D27D7A">
      <w:pPr>
        <w:rPr>
          <w:lang w:val="en-US"/>
        </w:rPr>
      </w:pPr>
      <w:r>
        <w:rPr>
          <w:lang w:val="en-US"/>
        </w:rPr>
        <w:t>This TR contains a general part and band specific combination part. The actual requirements are added to the corresponding technical specifications.</w:t>
      </w:r>
      <w:bookmarkStart w:id="32" w:name="_Toc519110860"/>
      <w:bookmarkStart w:id="33" w:name="_Toc4502966"/>
      <w:bookmarkStart w:id="34" w:name="_Toc19056"/>
    </w:p>
    <w:p w:rsidR="00DE785D" w:rsidRDefault="00D27D7A">
      <w:pPr>
        <w:pStyle w:val="Heading1"/>
        <w:rPr>
          <w:lang w:val="en-US" w:eastAsia="zh-CN"/>
        </w:rPr>
      </w:pPr>
      <w:bookmarkStart w:id="35" w:name="_Toc323"/>
      <w:bookmarkStart w:id="36" w:name="_Toc17906"/>
      <w:bookmarkStart w:id="37" w:name="_Toc11530"/>
      <w:bookmarkStart w:id="38" w:name="_Toc13685"/>
      <w:bookmarkStart w:id="39" w:name="_Toc36629196"/>
      <w:bookmarkStart w:id="40" w:name="_Toc25735"/>
      <w:bookmarkStart w:id="41" w:name="_Toc46341724"/>
      <w:bookmarkStart w:id="42" w:name="_Toc46341885"/>
      <w:bookmarkStart w:id="43" w:name="_Toc46342297"/>
      <w:r>
        <w:rPr>
          <w:rFonts w:hint="eastAsia"/>
          <w:lang w:val="en-US" w:eastAsia="zh-CN"/>
        </w:rPr>
        <w:t>2</w:t>
      </w:r>
      <w:r>
        <w:rPr>
          <w:rFonts w:hint="eastAsia"/>
          <w:lang w:val="en-US" w:eastAsia="zh-CN"/>
        </w:rPr>
        <w:tab/>
        <w:t>References</w:t>
      </w:r>
      <w:bookmarkEnd w:id="32"/>
      <w:bookmarkEnd w:id="33"/>
      <w:bookmarkEnd w:id="34"/>
      <w:bookmarkEnd w:id="35"/>
      <w:bookmarkEnd w:id="36"/>
      <w:bookmarkEnd w:id="37"/>
      <w:bookmarkEnd w:id="38"/>
      <w:bookmarkEnd w:id="39"/>
      <w:bookmarkEnd w:id="40"/>
      <w:bookmarkEnd w:id="41"/>
      <w:bookmarkEnd w:id="42"/>
      <w:bookmarkEnd w:id="43"/>
    </w:p>
    <w:p w:rsidR="00DE785D" w:rsidRDefault="00D27D7A">
      <w:pPr>
        <w:keepNext/>
        <w:keepLines/>
      </w:pPr>
      <w:r>
        <w:t>The following documents contain provisions which, through reference in this text, constitute provisions of the present document.</w:t>
      </w:r>
    </w:p>
    <w:p w:rsidR="00DE785D" w:rsidRDefault="00D27D7A">
      <w:pPr>
        <w:pStyle w:val="B1"/>
      </w:pPr>
      <w:bookmarkStart w:id="44" w:name="OLE_LINK1"/>
      <w:bookmarkStart w:id="45" w:name="OLE_LINK2"/>
      <w:bookmarkStart w:id="46" w:name="OLE_LINK3"/>
      <w:bookmarkStart w:id="47" w:name="OLE_LINK4"/>
      <w:r>
        <w:t>-</w:t>
      </w:r>
      <w:r>
        <w:tab/>
        <w:t>References are either specific (identified by date of publication, edition number, version number, etc.) or non</w:t>
      </w:r>
      <w:r>
        <w:noBreakHyphen/>
        <w:t>specific.</w:t>
      </w:r>
    </w:p>
    <w:p w:rsidR="00DE785D" w:rsidRDefault="00D27D7A">
      <w:pPr>
        <w:pStyle w:val="B1"/>
      </w:pPr>
      <w:r>
        <w:t>-</w:t>
      </w:r>
      <w:r>
        <w:tab/>
        <w:t>For a specific reference, subsequent revisions do not apply.</w:t>
      </w:r>
    </w:p>
    <w:p w:rsidR="00DE785D" w:rsidRDefault="00D27D7A">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44"/>
    <w:bookmarkEnd w:id="45"/>
    <w:bookmarkEnd w:id="46"/>
    <w:bookmarkEnd w:id="47"/>
    <w:p w:rsidR="00DE785D" w:rsidRDefault="00D27D7A">
      <w:pPr>
        <w:pStyle w:val="EX"/>
        <w:rPr>
          <w:lang w:eastAsia="ko-KR"/>
        </w:rPr>
      </w:pPr>
      <w:r>
        <w:t>[1]</w:t>
      </w:r>
      <w:r>
        <w:tab/>
        <w:t>3GPP TR 21.905: "Vocabulary for 3GPP Specifications".</w:t>
      </w:r>
    </w:p>
    <w:p w:rsidR="00DE785D" w:rsidRDefault="00D27D7A">
      <w:pPr>
        <w:pStyle w:val="EX"/>
        <w:rPr>
          <w:lang w:eastAsia="ko-KR"/>
        </w:rPr>
      </w:pPr>
      <w:r>
        <w:rPr>
          <w:lang w:eastAsia="ko-KR"/>
        </w:rPr>
        <w:t>[2]</w:t>
      </w:r>
      <w:r>
        <w:rPr>
          <w:lang w:eastAsia="ko-KR"/>
        </w:rPr>
        <w:tab/>
      </w:r>
      <w:r>
        <w:t>3GPP T</w:t>
      </w:r>
      <w:r>
        <w:rPr>
          <w:lang w:eastAsia="ko-KR"/>
        </w:rPr>
        <w:t>S</w:t>
      </w:r>
      <w:r>
        <w:t> </w:t>
      </w:r>
      <w:r>
        <w:rPr>
          <w:lang w:eastAsia="ko-KR"/>
        </w:rPr>
        <w:t>38.101-1: "NR; User Equipment (UE) radio transmission and reception; Part 1: Range 1 Standalone".</w:t>
      </w:r>
    </w:p>
    <w:p w:rsidR="00DE785D" w:rsidRDefault="00D27D7A">
      <w:pPr>
        <w:pStyle w:val="EX"/>
        <w:rPr>
          <w:lang w:eastAsia="ko-KR"/>
        </w:rPr>
      </w:pPr>
      <w:r>
        <w:rPr>
          <w:lang w:eastAsia="ko-KR"/>
        </w:rPr>
        <w:t>[3]</w:t>
      </w:r>
      <w:r>
        <w:rPr>
          <w:lang w:eastAsia="ko-KR"/>
        </w:rPr>
        <w:tab/>
      </w:r>
      <w:r>
        <w:t>3GPP T</w:t>
      </w:r>
      <w:r>
        <w:rPr>
          <w:lang w:eastAsia="ko-KR"/>
        </w:rPr>
        <w:t>S</w:t>
      </w:r>
      <w:r>
        <w:t> </w:t>
      </w:r>
      <w:r>
        <w:rPr>
          <w:lang w:eastAsia="ko-KR"/>
        </w:rPr>
        <w:t>38.101-2: "NR; User Equipment (UE) radio transmission and reception; Part 2: Range 2 Standalone".</w:t>
      </w:r>
    </w:p>
    <w:p w:rsidR="00DE785D" w:rsidRDefault="00D27D7A">
      <w:pPr>
        <w:pStyle w:val="EX"/>
        <w:rPr>
          <w:lang w:eastAsia="ko-KR"/>
        </w:rPr>
      </w:pPr>
      <w:r>
        <w:rPr>
          <w:lang w:eastAsia="ko-KR"/>
        </w:rPr>
        <w:t>[</w:t>
      </w:r>
      <w:r>
        <w:rPr>
          <w:lang w:val="en-US" w:eastAsia="zh-CN"/>
        </w:rPr>
        <w:t>4</w:t>
      </w:r>
      <w:r>
        <w:rPr>
          <w:lang w:eastAsia="ko-KR"/>
        </w:rPr>
        <w:t>]</w:t>
      </w:r>
      <w:r>
        <w:rPr>
          <w:lang w:eastAsia="ko-KR"/>
        </w:rPr>
        <w:tab/>
        <w:t>3GPP TS 38.101-</w:t>
      </w:r>
      <w:r>
        <w:rPr>
          <w:rFonts w:eastAsia="Malgun Gothic"/>
          <w:lang w:val="en-US" w:eastAsia="ko-KR"/>
        </w:rPr>
        <w:t>3</w:t>
      </w:r>
      <w:r>
        <w:rPr>
          <w:lang w:eastAsia="ko-KR"/>
        </w:rPr>
        <w:t xml:space="preserve">: "NR; User Equipment (UE) radio transmission and reception; Part </w:t>
      </w:r>
      <w:r>
        <w:rPr>
          <w:rFonts w:eastAsia="Malgun Gothic"/>
          <w:lang w:val="en-US" w:eastAsia="ko-KR"/>
        </w:rPr>
        <w:t>3</w:t>
      </w:r>
      <w:r>
        <w:rPr>
          <w:lang w:eastAsia="ko-KR"/>
        </w:rPr>
        <w:t xml:space="preserve">: </w:t>
      </w:r>
      <w:r>
        <w:rPr>
          <w:rFonts w:eastAsia="Malgun Gothic"/>
          <w:lang w:eastAsia="ko-KR"/>
        </w:rPr>
        <w:t xml:space="preserve"> Range 1 and Range 2 Interworking operation with other radios</w:t>
      </w:r>
      <w:r>
        <w:rPr>
          <w:lang w:eastAsia="ko-KR"/>
        </w:rPr>
        <w:t>".</w:t>
      </w:r>
    </w:p>
    <w:p w:rsidR="00DE785D" w:rsidRDefault="00D27D7A">
      <w:pPr>
        <w:pStyle w:val="Heading1"/>
      </w:pPr>
      <w:bookmarkStart w:id="48" w:name="_Toc519110861"/>
      <w:bookmarkStart w:id="49" w:name="_Toc4502967"/>
      <w:bookmarkStart w:id="50" w:name="_Toc14957"/>
      <w:bookmarkStart w:id="51" w:name="_Toc30630"/>
      <w:bookmarkStart w:id="52" w:name="_Toc12984"/>
      <w:bookmarkStart w:id="53" w:name="_Toc11083"/>
      <w:bookmarkStart w:id="54" w:name="_Toc13755"/>
      <w:bookmarkStart w:id="55" w:name="_Toc36629197"/>
      <w:bookmarkStart w:id="56" w:name="_Toc10418"/>
      <w:bookmarkStart w:id="57" w:name="_Toc46341725"/>
      <w:bookmarkStart w:id="58" w:name="_Toc46341886"/>
      <w:bookmarkStart w:id="59" w:name="_Toc46342298"/>
      <w:r>
        <w:rPr>
          <w:rFonts w:hint="eastAsia"/>
          <w:lang w:val="en-US" w:eastAsia="zh-CN"/>
        </w:rPr>
        <w:t>3</w:t>
      </w:r>
      <w:r>
        <w:rPr>
          <w:rFonts w:hint="eastAsia"/>
          <w:lang w:val="en-US" w:eastAsia="zh-CN"/>
        </w:rPr>
        <w:tab/>
      </w:r>
      <w:r>
        <w:t>Definitions, symbols and abbreviations</w:t>
      </w:r>
      <w:bookmarkStart w:id="60" w:name="_Toc519110862"/>
      <w:bookmarkStart w:id="61" w:name="_Toc4502968"/>
      <w:bookmarkStart w:id="62" w:name="_Toc10038"/>
      <w:bookmarkEnd w:id="48"/>
      <w:bookmarkEnd w:id="49"/>
      <w:bookmarkEnd w:id="50"/>
      <w:bookmarkEnd w:id="51"/>
      <w:bookmarkEnd w:id="52"/>
      <w:bookmarkEnd w:id="53"/>
      <w:bookmarkEnd w:id="54"/>
      <w:bookmarkEnd w:id="55"/>
      <w:bookmarkEnd w:id="56"/>
      <w:bookmarkEnd w:id="57"/>
      <w:bookmarkEnd w:id="58"/>
      <w:bookmarkEnd w:id="59"/>
    </w:p>
    <w:p w:rsidR="00DE785D" w:rsidRDefault="00D27D7A">
      <w:pPr>
        <w:pStyle w:val="Heading2"/>
      </w:pPr>
      <w:bookmarkStart w:id="63" w:name="_Toc31462"/>
      <w:bookmarkStart w:id="64" w:name="_Toc28537"/>
      <w:bookmarkStart w:id="65" w:name="_Toc4295"/>
      <w:bookmarkStart w:id="66" w:name="_Toc2662"/>
      <w:bookmarkStart w:id="67" w:name="_Toc36629198"/>
      <w:bookmarkStart w:id="68" w:name="_Toc21486"/>
      <w:bookmarkStart w:id="69" w:name="_Toc46341726"/>
      <w:bookmarkStart w:id="70" w:name="_Toc46341887"/>
      <w:bookmarkStart w:id="71" w:name="_Toc46342299"/>
      <w:r>
        <w:t>3.1</w:t>
      </w:r>
      <w:r>
        <w:tab/>
        <w:t>Definitions</w:t>
      </w:r>
      <w:bookmarkEnd w:id="60"/>
      <w:bookmarkEnd w:id="61"/>
      <w:bookmarkEnd w:id="62"/>
      <w:bookmarkEnd w:id="63"/>
      <w:bookmarkEnd w:id="64"/>
      <w:bookmarkEnd w:id="65"/>
      <w:bookmarkEnd w:id="66"/>
      <w:bookmarkEnd w:id="67"/>
      <w:bookmarkEnd w:id="68"/>
      <w:bookmarkEnd w:id="69"/>
      <w:bookmarkEnd w:id="70"/>
      <w:bookmarkEnd w:id="71"/>
    </w:p>
    <w:p w:rsidR="00DE785D" w:rsidRDefault="00D27D7A">
      <w:r>
        <w:t xml:space="preserve">For the purposes of the present document, the terms and definitions given in </w:t>
      </w:r>
      <w:bookmarkStart w:id="72" w:name="OLE_LINK6"/>
      <w:bookmarkStart w:id="73" w:name="OLE_LINK7"/>
      <w:bookmarkStart w:id="74" w:name="OLE_LINK8"/>
      <w:r>
        <w:t xml:space="preserve">3GPP </w:t>
      </w:r>
      <w:bookmarkEnd w:id="72"/>
      <w:bookmarkEnd w:id="73"/>
      <w:bookmarkEnd w:id="74"/>
      <w:r>
        <w:t>TR 21.905 [1] and the following apply. A term defined in the present document takes precedence over the definition of the same term, if any, in 3GPP TR 21.905 [1].</w:t>
      </w:r>
      <w:bookmarkStart w:id="75" w:name="_Toc519110863"/>
      <w:bookmarkStart w:id="76" w:name="_Toc4502969"/>
      <w:bookmarkStart w:id="77" w:name="_Toc16909"/>
    </w:p>
    <w:p w:rsidR="00DE785D" w:rsidRDefault="00D27D7A">
      <w:pPr>
        <w:pStyle w:val="Heading2"/>
        <w:rPr>
          <w:lang w:val="en-US" w:eastAsia="zh-CN"/>
        </w:rPr>
      </w:pPr>
      <w:bookmarkStart w:id="78" w:name="_Toc21402"/>
      <w:bookmarkStart w:id="79" w:name="_Toc16685"/>
      <w:bookmarkStart w:id="80" w:name="_Toc32324"/>
      <w:bookmarkStart w:id="81" w:name="_Toc15008"/>
      <w:bookmarkStart w:id="82" w:name="_Toc36629199"/>
      <w:bookmarkStart w:id="83" w:name="_Toc19956"/>
      <w:bookmarkStart w:id="84" w:name="_Toc46341727"/>
      <w:bookmarkStart w:id="85" w:name="_Toc46341888"/>
      <w:bookmarkStart w:id="86" w:name="_Toc46342300"/>
      <w:r>
        <w:lastRenderedPageBreak/>
        <w:t>3.</w:t>
      </w:r>
      <w:r>
        <w:rPr>
          <w:rFonts w:hint="eastAsia"/>
          <w:lang w:val="en-US" w:eastAsia="zh-CN"/>
        </w:rPr>
        <w:t>2</w:t>
      </w:r>
      <w:r>
        <w:tab/>
      </w:r>
      <w:r>
        <w:rPr>
          <w:rFonts w:hint="eastAsia"/>
          <w:lang w:val="en-US" w:eastAsia="zh-CN"/>
        </w:rPr>
        <w:t>Symbols</w:t>
      </w:r>
      <w:bookmarkEnd w:id="78"/>
      <w:bookmarkEnd w:id="79"/>
      <w:bookmarkEnd w:id="80"/>
      <w:bookmarkEnd w:id="81"/>
      <w:bookmarkEnd w:id="82"/>
      <w:bookmarkEnd w:id="83"/>
      <w:bookmarkEnd w:id="84"/>
      <w:bookmarkEnd w:id="85"/>
      <w:bookmarkEnd w:id="86"/>
    </w:p>
    <w:bookmarkEnd w:id="75"/>
    <w:bookmarkEnd w:id="76"/>
    <w:bookmarkEnd w:id="77"/>
    <w:p w:rsidR="00DE785D" w:rsidRDefault="00D27D7A">
      <w:pPr>
        <w:keepNext/>
      </w:pPr>
      <w:r>
        <w:t>For the purposes of the present document, the following symbols apply:</w:t>
      </w:r>
    </w:p>
    <w:p w:rsidR="00DE785D" w:rsidRDefault="00D27D7A">
      <w:pPr>
        <w:pStyle w:val="EW"/>
      </w:pPr>
      <w:r>
        <w:t>ΔR</w:t>
      </w:r>
      <w:r>
        <w:rPr>
          <w:vertAlign w:val="subscript"/>
        </w:rPr>
        <w:t>IB,c</w:t>
      </w:r>
      <w:r>
        <w:rPr>
          <w:vertAlign w:val="subscript"/>
        </w:rPr>
        <w:tab/>
      </w:r>
      <w:r>
        <w:t xml:space="preserve">Allowed reference sensitivity relaxation due to support for CA or DC operation, for serving cell </w:t>
      </w:r>
      <w:r>
        <w:rPr>
          <w:i/>
        </w:rPr>
        <w:t>c</w:t>
      </w:r>
      <w:r>
        <w:t>.</w:t>
      </w:r>
    </w:p>
    <w:p w:rsidR="00DE785D" w:rsidRDefault="00D27D7A">
      <w:pPr>
        <w:pStyle w:val="EW"/>
      </w:pPr>
      <w:r>
        <w:t>ΔT</w:t>
      </w:r>
      <w:r>
        <w:rPr>
          <w:vertAlign w:val="subscript"/>
        </w:rPr>
        <w:t>IB,c</w:t>
      </w:r>
      <w:r>
        <w:rPr>
          <w:vertAlign w:val="subscript"/>
        </w:rPr>
        <w:tab/>
      </w:r>
      <w:r>
        <w:t xml:space="preserve">Allowed maximum configured output power relaxation due to support for CA or DC operation, for serving cell </w:t>
      </w:r>
      <w:r>
        <w:rPr>
          <w:i/>
        </w:rPr>
        <w:t>c</w:t>
      </w:r>
      <w:r>
        <w:t>.</w:t>
      </w:r>
    </w:p>
    <w:p w:rsidR="00DE785D" w:rsidRDefault="00DE785D">
      <w:pPr>
        <w:pStyle w:val="EW"/>
      </w:pPr>
    </w:p>
    <w:p w:rsidR="00DE785D" w:rsidRDefault="00D27D7A">
      <w:pPr>
        <w:pStyle w:val="Heading2"/>
      </w:pPr>
      <w:bookmarkStart w:id="87" w:name="_Toc519110864"/>
      <w:bookmarkStart w:id="88" w:name="_Toc4502970"/>
      <w:bookmarkStart w:id="89" w:name="_Toc18338"/>
      <w:bookmarkStart w:id="90" w:name="_Toc8469"/>
      <w:bookmarkStart w:id="91" w:name="_Toc16537"/>
      <w:bookmarkStart w:id="92" w:name="_Toc24558"/>
      <w:bookmarkStart w:id="93" w:name="_Toc21294"/>
      <w:bookmarkStart w:id="94" w:name="_Toc36629200"/>
      <w:bookmarkStart w:id="95" w:name="_Toc991"/>
      <w:bookmarkStart w:id="96" w:name="_Toc46341728"/>
      <w:bookmarkStart w:id="97" w:name="_Toc46341889"/>
      <w:bookmarkStart w:id="98" w:name="_Toc46342301"/>
      <w:r>
        <w:t>3.3</w:t>
      </w:r>
      <w:r>
        <w:tab/>
        <w:t>Abbreviations</w:t>
      </w:r>
      <w:bookmarkEnd w:id="87"/>
      <w:bookmarkEnd w:id="88"/>
      <w:bookmarkEnd w:id="89"/>
      <w:bookmarkEnd w:id="90"/>
      <w:bookmarkEnd w:id="91"/>
      <w:bookmarkEnd w:id="92"/>
      <w:bookmarkEnd w:id="93"/>
      <w:bookmarkEnd w:id="94"/>
      <w:bookmarkEnd w:id="95"/>
      <w:bookmarkEnd w:id="96"/>
      <w:bookmarkEnd w:id="97"/>
      <w:bookmarkEnd w:id="98"/>
    </w:p>
    <w:p w:rsidR="00DE785D" w:rsidRDefault="00D27D7A">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rsidR="00DE785D" w:rsidRDefault="00D27D7A">
      <w:pPr>
        <w:pStyle w:val="Heading1"/>
        <w:ind w:left="0" w:firstLine="0"/>
        <w:rPr>
          <w:szCs w:val="22"/>
        </w:rPr>
      </w:pPr>
      <w:bookmarkStart w:id="99" w:name="_Toc519110865"/>
      <w:bookmarkStart w:id="100" w:name="_Toc4502971"/>
      <w:bookmarkStart w:id="101" w:name="_Toc1931"/>
      <w:bookmarkStart w:id="102" w:name="_Toc29967"/>
      <w:bookmarkStart w:id="103" w:name="_Toc32625"/>
      <w:bookmarkStart w:id="104" w:name="_Toc28867"/>
      <w:bookmarkStart w:id="105" w:name="_Toc12801"/>
      <w:bookmarkStart w:id="106" w:name="_Toc36629201"/>
      <w:bookmarkStart w:id="107" w:name="_Toc28827"/>
      <w:bookmarkStart w:id="108" w:name="_Toc46341729"/>
      <w:bookmarkStart w:id="109" w:name="_Toc46341890"/>
      <w:bookmarkStart w:id="110" w:name="_Toc46342302"/>
      <w:bookmarkStart w:id="111" w:name="historyclause"/>
      <w:r>
        <w:rPr>
          <w:rFonts w:hint="eastAsia"/>
          <w:szCs w:val="22"/>
          <w:lang w:val="en-US" w:eastAsia="zh-CN"/>
        </w:rPr>
        <w:t>4</w:t>
      </w:r>
      <w:r>
        <w:rPr>
          <w:rFonts w:hint="eastAsia"/>
          <w:szCs w:val="22"/>
          <w:lang w:val="en-US" w:eastAsia="zh-CN"/>
        </w:rPr>
        <w:tab/>
      </w:r>
      <w:r>
        <w:rPr>
          <w:rFonts w:hint="eastAsia"/>
          <w:szCs w:val="22"/>
          <w:lang w:val="en-US" w:eastAsia="zh-CN"/>
        </w:rPr>
        <w:tab/>
      </w:r>
      <w:r>
        <w:rPr>
          <w:rFonts w:hint="eastAsia"/>
          <w:szCs w:val="22"/>
          <w:lang w:val="en-US" w:eastAsia="zh-CN"/>
        </w:rPr>
        <w:tab/>
      </w:r>
      <w:r>
        <w:rPr>
          <w:szCs w:val="22"/>
        </w:rPr>
        <w:t>Background</w:t>
      </w:r>
      <w:bookmarkEnd w:id="99"/>
      <w:bookmarkEnd w:id="100"/>
      <w:bookmarkEnd w:id="101"/>
      <w:bookmarkEnd w:id="102"/>
      <w:bookmarkEnd w:id="103"/>
      <w:bookmarkEnd w:id="104"/>
      <w:bookmarkEnd w:id="105"/>
      <w:bookmarkEnd w:id="106"/>
      <w:bookmarkEnd w:id="107"/>
      <w:bookmarkEnd w:id="108"/>
      <w:bookmarkEnd w:id="109"/>
      <w:bookmarkEnd w:id="110"/>
    </w:p>
    <w:p w:rsidR="00DE785D" w:rsidRDefault="00D27D7A">
      <w:pPr>
        <w:keepNext/>
        <w:keepLines/>
      </w:pPr>
      <w:r>
        <w:t xml:space="preserve">The present document is a technical report for </w:t>
      </w:r>
      <w:r>
        <w:rPr>
          <w:lang w:val="en-US" w:eastAsia="zh-CN"/>
        </w:rPr>
        <w:t xml:space="preserve"> Dual </w:t>
      </w:r>
      <w:r>
        <w:t xml:space="preserve">Connectivity (EN-DC) </w:t>
      </w:r>
      <w:r>
        <w:rPr>
          <w:rFonts w:eastAsia="SimSun"/>
          <w:lang w:val="en-US" w:eastAsia="zh-CN"/>
        </w:rPr>
        <w:t>with 3 bands DL and 3 bands UL</w:t>
      </w:r>
      <w:r>
        <w:t xml:space="preserve"> under Rel-</w:t>
      </w:r>
      <w:r>
        <w:rPr>
          <w:rFonts w:eastAsia="MS Mincho"/>
          <w:lang w:eastAsia="ja-JP"/>
        </w:rPr>
        <w:t>16</w:t>
      </w:r>
      <w:r>
        <w:t xml:space="preserve"> time frame. It covers both the UE and BS side. The document is divided in two different parts:</w:t>
      </w:r>
    </w:p>
    <w:p w:rsidR="00DE785D" w:rsidRDefault="00D27D7A">
      <w:r>
        <w:t xml:space="preserve">- </w:t>
      </w:r>
      <w:r>
        <w:tab/>
        <w:t xml:space="preserve">General part: this part covers BS and UE specific which is band combination independent. </w:t>
      </w:r>
    </w:p>
    <w:p w:rsidR="00DE785D" w:rsidRDefault="00D27D7A">
      <w:r>
        <w:t xml:space="preserve">- </w:t>
      </w:r>
      <w:r>
        <w:tab/>
        <w:t>Specific band combination part:  this part covers each band combination and its specific issues independently from each other (i.e. one subclause is defined per band combination)</w:t>
      </w:r>
    </w:p>
    <w:p w:rsidR="00DE785D" w:rsidRDefault="00D27D7A">
      <w:r>
        <w:t>The specific band combination parts are independent and therefore, the working speed also differs.</w:t>
      </w:r>
    </w:p>
    <w:p w:rsidR="00DE785D" w:rsidRDefault="00D27D7A">
      <w:pPr>
        <w:pStyle w:val="Heading2"/>
      </w:pPr>
      <w:bookmarkStart w:id="112" w:name="_Toc14929"/>
      <w:bookmarkStart w:id="113" w:name="_Toc31623"/>
      <w:bookmarkStart w:id="114" w:name="_Toc519110866"/>
      <w:bookmarkStart w:id="115" w:name="_Toc16445"/>
      <w:bookmarkStart w:id="116" w:name="_Toc4502972"/>
      <w:bookmarkStart w:id="117" w:name="_Toc7432"/>
      <w:bookmarkStart w:id="118" w:name="_Toc20385"/>
      <w:bookmarkStart w:id="119" w:name="_Toc28543"/>
      <w:bookmarkStart w:id="120" w:name="_Toc36629202"/>
      <w:bookmarkStart w:id="121" w:name="_Toc46341730"/>
      <w:bookmarkStart w:id="122" w:name="_Toc46341891"/>
      <w:bookmarkStart w:id="123" w:name="_Toc46342303"/>
      <w:r>
        <w:t>4.1</w:t>
      </w:r>
      <w:r>
        <w:tab/>
        <w:t>TR Maintenance</w:t>
      </w:r>
      <w:bookmarkEnd w:id="112"/>
      <w:bookmarkEnd w:id="113"/>
      <w:bookmarkEnd w:id="114"/>
      <w:bookmarkEnd w:id="115"/>
      <w:bookmarkEnd w:id="116"/>
      <w:bookmarkEnd w:id="117"/>
      <w:bookmarkEnd w:id="118"/>
      <w:bookmarkEnd w:id="119"/>
      <w:bookmarkEnd w:id="120"/>
      <w:bookmarkEnd w:id="121"/>
      <w:bookmarkEnd w:id="122"/>
      <w:bookmarkEnd w:id="123"/>
    </w:p>
    <w:p w:rsidR="00DE785D" w:rsidRDefault="00D27D7A">
      <w:r>
        <w:t xml:space="preserve">A single company is responsible for introducing all approved TPs in the current TR, i.e. TR editor. However, it is the responsibility of the </w:t>
      </w:r>
      <w:r>
        <w:rPr>
          <w:lang w:eastAsia="zh-CN"/>
        </w:rPr>
        <w:t>contact person</w:t>
      </w:r>
      <w:r>
        <w:t xml:space="preserve"> of each </w:t>
      </w:r>
      <w:r>
        <w:rPr>
          <w:lang w:eastAsia="zh-CN"/>
        </w:rPr>
        <w:t>band combination</w:t>
      </w:r>
      <w:r>
        <w:t xml:space="preserve"> to ensure that the TPs related to the </w:t>
      </w:r>
      <w:r>
        <w:rPr>
          <w:lang w:eastAsia="zh-CN"/>
        </w:rPr>
        <w:t>band combination</w:t>
      </w:r>
      <w:r>
        <w:t xml:space="preserve"> have been implemented.</w:t>
      </w:r>
    </w:p>
    <w:p w:rsidR="00DE785D" w:rsidRDefault="00D27D7A">
      <w:pPr>
        <w:pStyle w:val="Heading1"/>
      </w:pPr>
      <w:bookmarkStart w:id="124" w:name="_Toc4502973"/>
      <w:bookmarkStart w:id="125" w:name="_Toc519110868"/>
      <w:bookmarkStart w:id="126" w:name="_Toc18264"/>
      <w:bookmarkStart w:id="127" w:name="_Toc19866"/>
      <w:bookmarkStart w:id="128" w:name="_Toc941"/>
      <w:bookmarkStart w:id="129" w:name="_Toc8592"/>
      <w:bookmarkStart w:id="130" w:name="_Toc28374"/>
      <w:bookmarkStart w:id="131" w:name="_Toc36629203"/>
      <w:bookmarkStart w:id="132" w:name="_Toc4303"/>
      <w:bookmarkStart w:id="133" w:name="_Toc46341731"/>
      <w:bookmarkStart w:id="134" w:name="_Toc46341892"/>
      <w:bookmarkStart w:id="135" w:name="_Toc46342304"/>
      <w:r>
        <w:rPr>
          <w:rFonts w:hint="eastAsia"/>
          <w:lang w:val="en-US" w:eastAsia="zh-CN"/>
        </w:rPr>
        <w:t>5</w:t>
      </w:r>
      <w:r>
        <w:tab/>
      </w:r>
      <w:bookmarkStart w:id="136" w:name="_Toc460338145"/>
      <w:bookmarkStart w:id="137" w:name="_Toc492043898"/>
      <w:bookmarkStart w:id="138" w:name="_Toc492044152"/>
      <w:bookmarkStart w:id="139" w:name="_Toc443593767"/>
      <w:bookmarkStart w:id="140" w:name="_Toc500344660"/>
      <w:bookmarkStart w:id="141" w:name="_Toc495923409"/>
      <w:bookmarkStart w:id="142" w:name="_Toc507677534"/>
      <w:bookmarkStart w:id="143" w:name="_Toc7523672"/>
      <w:bookmarkStart w:id="144" w:name="_Toc494295315"/>
      <w:bookmarkEnd w:id="124"/>
      <w:bookmarkEnd w:id="125"/>
      <w:r>
        <w:tab/>
        <w:t xml:space="preserve">EN-DC </w:t>
      </w:r>
      <w:r>
        <w:rPr>
          <w:rFonts w:hint="eastAsia"/>
          <w:lang w:val="en-US" w:eastAsia="zh-CN"/>
        </w:rPr>
        <w:t>with 3 bands DL and 3 bands UL</w:t>
      </w:r>
      <w:r>
        <w:t>: General Part</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DE785D" w:rsidRDefault="00D27D7A">
      <w:pPr>
        <w:pStyle w:val="Heading2"/>
      </w:pPr>
      <w:bookmarkStart w:id="145" w:name="_Toc519110869"/>
      <w:bookmarkStart w:id="146" w:name="_Toc2238"/>
      <w:bookmarkStart w:id="147" w:name="_Toc1572"/>
      <w:bookmarkStart w:id="148" w:name="_Toc29649"/>
      <w:bookmarkStart w:id="149" w:name="_Toc19775"/>
      <w:bookmarkStart w:id="150" w:name="_Toc14419"/>
      <w:bookmarkStart w:id="151" w:name="_Toc36629204"/>
      <w:bookmarkStart w:id="152" w:name="_Toc2231"/>
      <w:bookmarkStart w:id="153" w:name="_Toc46341732"/>
      <w:bookmarkStart w:id="154" w:name="_Toc46341893"/>
      <w:bookmarkStart w:id="155" w:name="_Toc46342305"/>
      <w:bookmarkStart w:id="156" w:name="_Toc4502974"/>
      <w:r>
        <w:rPr>
          <w:rFonts w:cs="Arial" w:hint="eastAsia"/>
          <w:lang w:eastAsia="zh-CN"/>
        </w:rPr>
        <w:t>5.</w:t>
      </w:r>
      <w:r>
        <w:rPr>
          <w:rFonts w:cs="Arial" w:hint="eastAsia"/>
          <w:lang w:val="en-US" w:eastAsia="zh-CN"/>
        </w:rPr>
        <w:t>1</w:t>
      </w:r>
      <w:r>
        <w:rPr>
          <w:rFonts w:cs="Arial"/>
          <w:lang w:eastAsia="zh-CN"/>
        </w:rPr>
        <w:tab/>
      </w:r>
      <w:bookmarkStart w:id="157" w:name="_Toc6996679"/>
      <w:bookmarkEnd w:id="145"/>
      <w:r>
        <w:t>General treatment of ∆TIB and ∆RIB values</w:t>
      </w:r>
      <w:bookmarkEnd w:id="146"/>
      <w:bookmarkEnd w:id="147"/>
      <w:bookmarkEnd w:id="148"/>
      <w:bookmarkEnd w:id="149"/>
      <w:bookmarkEnd w:id="150"/>
      <w:bookmarkEnd w:id="151"/>
      <w:bookmarkEnd w:id="152"/>
      <w:bookmarkEnd w:id="153"/>
      <w:bookmarkEnd w:id="154"/>
      <w:bookmarkEnd w:id="155"/>
      <w:bookmarkEnd w:id="157"/>
    </w:p>
    <w:p w:rsidR="00DE785D" w:rsidRDefault="00D27D7A">
      <w:pPr>
        <w:rPr>
          <w:lang w:val="en-US" w:eastAsia="zh-CN"/>
        </w:rPr>
      </w:pPr>
      <w:r>
        <w:rPr>
          <w:lang w:val="en-US" w:eastAsia="ko-KR"/>
        </w:rPr>
        <w:t xml:space="preserve">For </w:t>
      </w:r>
      <w:r>
        <w:t>the</w:t>
      </w:r>
      <w:r>
        <w:rPr>
          <w:rFonts w:eastAsia="SimSun" w:hint="eastAsia"/>
          <w:lang w:val="en-US" w:eastAsia="zh-CN"/>
        </w:rPr>
        <w:t xml:space="preserve"> </w:t>
      </w:r>
      <w:r>
        <w:rPr>
          <w:rFonts w:eastAsia="SimSun"/>
          <w:lang w:val="en-US" w:eastAsia="zh-CN"/>
        </w:rPr>
        <w:t>3 bands DL and 3 bands UL</w:t>
      </w:r>
      <w:r>
        <w:rPr>
          <w:rFonts w:eastAsia="SimSun" w:hint="eastAsia"/>
          <w:lang w:val="en-US" w:eastAsia="zh-CN"/>
        </w:rPr>
        <w:t xml:space="preserve"> EN-DC band combination, </w:t>
      </w:r>
      <w:r>
        <w:rPr>
          <w:rFonts w:eastAsia="SimSun"/>
          <w:lang w:val="en-US" w:eastAsia="zh-CN"/>
        </w:rPr>
        <w:t xml:space="preserve"> </w:t>
      </w:r>
      <w:r>
        <w:rPr>
          <w:lang w:val="en-US" w:eastAsia="ko-KR"/>
        </w:rPr>
        <w:t>RAN4 should consider to reuse agreed additional insertion losses for all EN-DC band combinations when new RF components are not introduced to support this basket WI. If the new RF components are introduced, then more detail decription will be captured in some specific EN-DC band combinations.</w:t>
      </w:r>
      <w:r>
        <w:rPr>
          <w:rFonts w:eastAsia="SimSun" w:hint="eastAsia"/>
          <w:lang w:val="en-US" w:eastAsia="zh-CN"/>
        </w:rPr>
        <w:t xml:space="preserve"> </w:t>
      </w:r>
    </w:p>
    <w:p w:rsidR="00DE785D" w:rsidRDefault="00D27D7A">
      <w:pPr>
        <w:rPr>
          <w:lang w:val="en-US" w:eastAsia="zh-CN"/>
        </w:rPr>
      </w:pPr>
      <w:r>
        <w:rPr>
          <w:lang w:val="en-US" w:eastAsia="zh-CN"/>
        </w:rPr>
        <w:t xml:space="preserve">In the </w:t>
      </w:r>
      <w:bookmarkStart w:id="158" w:name="OLE_LINK9"/>
      <w:r>
        <w:rPr>
          <w:lang w:val="en-US" w:eastAsia="zh-CN"/>
        </w:rPr>
        <w:t>3 bands DL and 3 bands UL EN-DC</w:t>
      </w:r>
      <w:bookmarkEnd w:id="158"/>
      <w:r>
        <w:rPr>
          <w:lang w:val="en-US" w:eastAsia="zh-CN"/>
        </w:rPr>
        <w:t xml:space="preserve"> combination, at least one NR FR2 band is included</w:t>
      </w:r>
      <w:r>
        <w:rPr>
          <w:rFonts w:hint="eastAsia"/>
          <w:lang w:val="en-US" w:eastAsia="zh-CN"/>
        </w:rPr>
        <w:t xml:space="preserve">, which means the other two bands can be LTE 2 bands or LTE 1 band + NR 1 FR1 band. It shall be noted that the inter-band EN-DC combination with all the 3UL FR1 bands is excluded since the corresponding RF requirements have not been finished yet. </w:t>
      </w:r>
    </w:p>
    <w:p w:rsidR="00DE785D" w:rsidRDefault="00D27D7A">
      <w:pPr>
        <w:rPr>
          <w:lang w:val="en-US" w:eastAsia="zh-CN"/>
        </w:rPr>
      </w:pPr>
      <w:r>
        <w:rPr>
          <w:lang w:eastAsia="zh-CN"/>
        </w:rPr>
        <w:t xml:space="preserve">Unless otherwise stated, for inter-band </w:t>
      </w:r>
      <w:r>
        <w:rPr>
          <w:lang w:val="en-US" w:eastAsia="zh-CN"/>
        </w:rPr>
        <w:t>3 bands DL and 3 bands UL</w:t>
      </w:r>
      <w:r>
        <w:rPr>
          <w:rFonts w:hint="eastAsia"/>
          <w:lang w:val="en-US" w:eastAsia="zh-CN"/>
        </w:rPr>
        <w:t xml:space="preserve"> </w:t>
      </w:r>
      <w:r>
        <w:rPr>
          <w:lang w:eastAsia="zh-CN"/>
        </w:rPr>
        <w:t xml:space="preserve">EN-DC configurations including FR2,there are no additional requirements of  and </w:t>
      </w:r>
      <w:r>
        <w:t>∆T</w:t>
      </w:r>
      <w:r>
        <w:rPr>
          <w:vertAlign w:val="subscript"/>
        </w:rPr>
        <w:t>IB</w:t>
      </w:r>
      <w:r>
        <w:t xml:space="preserve"> and ∆R</w:t>
      </w:r>
      <w:r>
        <w:rPr>
          <w:vertAlign w:val="subscript"/>
        </w:rPr>
        <w:t>IB</w:t>
      </w:r>
      <w:r>
        <w:t xml:space="preserve"> values</w:t>
      </w:r>
      <w:r>
        <w:rPr>
          <w:rFonts w:eastAsia="SimSun" w:hint="eastAsia"/>
          <w:lang w:val="en-US" w:eastAsia="zh-CN"/>
        </w:rPr>
        <w:t xml:space="preserve"> for NR FR2 band, which means</w:t>
      </w:r>
      <w:r>
        <w:rPr>
          <w:lang w:eastAsia="zh-CN"/>
        </w:rPr>
        <w:t xml:space="preserve"> </w:t>
      </w:r>
      <w:r>
        <w:t>∆T</w:t>
      </w:r>
      <w:r>
        <w:rPr>
          <w:vertAlign w:val="subscript"/>
        </w:rPr>
        <w:t>IB</w:t>
      </w:r>
      <w:r>
        <w:t xml:space="preserve"> and ∆R</w:t>
      </w:r>
      <w:r>
        <w:rPr>
          <w:vertAlign w:val="subscript"/>
        </w:rPr>
        <w:t>IB</w:t>
      </w:r>
      <w:r>
        <w:rPr>
          <w:lang w:eastAsia="zh-CN"/>
        </w:rPr>
        <w:t xml:space="preserve"> for constituent FR2 NR bands is set to zero</w:t>
      </w:r>
      <w:r>
        <w:rPr>
          <w:rFonts w:hint="eastAsia"/>
          <w:lang w:val="en-US" w:eastAsia="zh-CN"/>
        </w:rPr>
        <w:t>.</w:t>
      </w:r>
    </w:p>
    <w:p w:rsidR="00DE785D" w:rsidRDefault="00D27D7A">
      <w:pPr>
        <w:rPr>
          <w:rFonts w:eastAsia="SimSun"/>
          <w:lang w:val="en-US" w:eastAsia="zh-CN"/>
        </w:rPr>
      </w:pPr>
      <w:r>
        <w:rPr>
          <w:rFonts w:eastAsia="SimSun" w:hint="eastAsia"/>
          <w:lang w:val="en-US" w:eastAsia="zh-CN"/>
        </w:rPr>
        <w:t xml:space="preserve">For </w:t>
      </w:r>
      <w:r>
        <w:rPr>
          <w:rFonts w:eastAsia="SimSun" w:hint="eastAsia"/>
          <w:lang w:val="en-US" w:eastAsia="ja-JP"/>
        </w:rPr>
        <w:t xml:space="preserve">Inter-band EN-DC </w:t>
      </w:r>
      <w:r>
        <w:rPr>
          <w:rFonts w:eastAsia="SimSun" w:hint="eastAsia"/>
          <w:lang w:val="en-US" w:eastAsia="zh-CN"/>
        </w:rPr>
        <w:t>with LTE 2 band+NR 1 band (i.e. NR 1 FR2 band):</w:t>
      </w:r>
    </w:p>
    <w:p w:rsidR="00DE785D" w:rsidRDefault="00131A7D" w:rsidP="00131A7D">
      <w:pPr>
        <w:pStyle w:val="B1"/>
        <w:rPr>
          <w:rFonts w:eastAsia="SimSun"/>
          <w:lang w:val="en-US" w:eastAsia="zh-CN"/>
        </w:rPr>
      </w:pPr>
      <w:r>
        <w:t>-</w:t>
      </w:r>
      <w:r>
        <w:tab/>
      </w:r>
      <w:r w:rsidR="00D27D7A">
        <w:t>ΔT</w:t>
      </w:r>
      <w:r w:rsidR="00D27D7A">
        <w:rPr>
          <w:vertAlign w:val="subscript"/>
        </w:rPr>
        <w:t>IB,c</w:t>
      </w:r>
      <w:r w:rsidR="00D27D7A">
        <w:rPr>
          <w:rFonts w:eastAsia="Yu Mincho"/>
          <w:lang w:eastAsia="ja-JP"/>
        </w:rPr>
        <w:t xml:space="preserve"> and </w:t>
      </w:r>
      <w:r w:rsidR="00D27D7A">
        <w:t>Δ</w:t>
      </w:r>
      <w:r w:rsidR="00D27D7A">
        <w:rPr>
          <w:rFonts w:eastAsia="Yu Mincho"/>
          <w:lang w:eastAsia="ja-JP"/>
        </w:rPr>
        <w:t>R</w:t>
      </w:r>
      <w:r w:rsidR="00D27D7A">
        <w:rPr>
          <w:vertAlign w:val="subscript"/>
        </w:rPr>
        <w:t>IB,c</w:t>
      </w:r>
      <w:r w:rsidR="00D27D7A">
        <w:rPr>
          <w:rFonts w:eastAsia="SimSun" w:hint="eastAsia"/>
          <w:vertAlign w:val="subscript"/>
          <w:lang w:val="en-US" w:eastAsia="zh-CN"/>
        </w:rPr>
        <w:t xml:space="preserve"> </w:t>
      </w:r>
      <w:r w:rsidR="00D27D7A">
        <w:rPr>
          <w:rFonts w:eastAsia="Yu Mincho"/>
          <w:lang w:eastAsia="ja-JP"/>
        </w:rPr>
        <w:t xml:space="preserve">for constituent E-UTRA bands is the same as those for the corresponding E-UTRA </w:t>
      </w:r>
      <w:r w:rsidR="00D27D7A">
        <w:rPr>
          <w:rFonts w:eastAsia="SimSun" w:hint="eastAsia"/>
          <w:lang w:val="en-US" w:eastAsia="zh-CN"/>
        </w:rPr>
        <w:t xml:space="preserve">inter-band </w:t>
      </w:r>
      <w:r w:rsidR="00D27D7A">
        <w:rPr>
          <w:rFonts w:eastAsia="Yu Mincho"/>
          <w:lang w:eastAsia="ja-JP"/>
        </w:rPr>
        <w:t>CA configuration specified in TS 36.10</w:t>
      </w:r>
      <w:r w:rsidR="00D27D7A">
        <w:rPr>
          <w:rFonts w:eastAsia="DengXian"/>
          <w:lang w:eastAsia="zh-CN"/>
        </w:rPr>
        <w:t>1</w:t>
      </w:r>
      <w:r w:rsidR="00D27D7A">
        <w:rPr>
          <w:rFonts w:eastAsia="Yu Mincho"/>
          <w:lang w:eastAsia="ja-JP"/>
        </w:rPr>
        <w:t>.</w:t>
      </w:r>
    </w:p>
    <w:p w:rsidR="00DE785D" w:rsidRDefault="00D27D7A">
      <w:pPr>
        <w:rPr>
          <w:rFonts w:eastAsia="SimSun"/>
          <w:lang w:val="en-US" w:eastAsia="zh-CN"/>
        </w:rPr>
      </w:pPr>
      <w:r>
        <w:rPr>
          <w:rFonts w:eastAsia="SimSun" w:hint="eastAsia"/>
          <w:lang w:val="en-US" w:eastAsia="zh-CN"/>
        </w:rPr>
        <w:lastRenderedPageBreak/>
        <w:t xml:space="preserve">For </w:t>
      </w:r>
      <w:r>
        <w:rPr>
          <w:rFonts w:eastAsia="SimSun" w:hint="eastAsia"/>
          <w:lang w:val="en-US" w:eastAsia="ja-JP"/>
        </w:rPr>
        <w:t xml:space="preserve">Inter-band EN-DC </w:t>
      </w:r>
      <w:r>
        <w:rPr>
          <w:rFonts w:eastAsia="SimSun" w:hint="eastAsia"/>
          <w:lang w:val="en-US" w:eastAsia="zh-CN"/>
        </w:rPr>
        <w:t xml:space="preserve">with LTE 1 band+NR 2 bands (i.e. NR 1 FR1 band +  NR 1 FR2 band): </w:t>
      </w:r>
      <w:r>
        <w:rPr>
          <w:rFonts w:eastAsia="SimSun" w:hint="eastAsia"/>
          <w:lang w:val="en-US" w:eastAsia="zh-CN"/>
        </w:rPr>
        <w:tab/>
      </w:r>
    </w:p>
    <w:p w:rsidR="00DE785D" w:rsidRDefault="00131A7D" w:rsidP="00131A7D">
      <w:pPr>
        <w:pStyle w:val="B1"/>
        <w:rPr>
          <w:rFonts w:eastAsia="SimSun"/>
          <w:lang w:val="en-US" w:eastAsia="zh-CN"/>
        </w:rPr>
      </w:pPr>
      <w:r>
        <w:t>-</w:t>
      </w:r>
      <w:r>
        <w:tab/>
      </w:r>
      <w:r w:rsidR="00D27D7A">
        <w:t>ΔT</w:t>
      </w:r>
      <w:r w:rsidR="00D27D7A">
        <w:rPr>
          <w:vertAlign w:val="subscript"/>
        </w:rPr>
        <w:t>IB,c</w:t>
      </w:r>
      <w:r w:rsidR="00D27D7A">
        <w:rPr>
          <w:rFonts w:eastAsia="Yu Mincho"/>
          <w:lang w:eastAsia="ja-JP"/>
        </w:rPr>
        <w:t xml:space="preserve"> and </w:t>
      </w:r>
      <w:r w:rsidR="00D27D7A">
        <w:t>Δ</w:t>
      </w:r>
      <w:r w:rsidR="00D27D7A">
        <w:rPr>
          <w:rFonts w:eastAsia="Yu Mincho"/>
          <w:lang w:eastAsia="ja-JP"/>
        </w:rPr>
        <w:t>R</w:t>
      </w:r>
      <w:r w:rsidR="00D27D7A">
        <w:rPr>
          <w:vertAlign w:val="subscript"/>
        </w:rPr>
        <w:t>IB,c</w:t>
      </w:r>
      <w:r w:rsidR="00D27D7A">
        <w:rPr>
          <w:rFonts w:eastAsia="SimSun" w:hint="eastAsia"/>
          <w:vertAlign w:val="subscript"/>
          <w:lang w:val="en-US" w:eastAsia="zh-CN"/>
        </w:rPr>
        <w:t xml:space="preserve"> </w:t>
      </w:r>
      <w:r w:rsidR="00D27D7A">
        <w:rPr>
          <w:rFonts w:eastAsia="Yu Mincho"/>
          <w:lang w:eastAsia="ja-JP"/>
        </w:rPr>
        <w:t xml:space="preserve">for </w:t>
      </w:r>
      <w:r w:rsidR="00D27D7A">
        <w:t>E-UTRA and FR</w:t>
      </w:r>
      <w:r w:rsidR="00D27D7A">
        <w:rPr>
          <w:rFonts w:eastAsia="SimSun" w:hint="eastAsia"/>
          <w:lang w:val="en-US" w:eastAsia="zh-CN"/>
        </w:rPr>
        <w:t>1</w:t>
      </w:r>
      <w:r w:rsidR="00D27D7A">
        <w:t xml:space="preserve"> NR band</w:t>
      </w:r>
      <w:r w:rsidR="00D27D7A">
        <w:rPr>
          <w:rFonts w:eastAsia="SimSun" w:hint="eastAsia"/>
          <w:lang w:val="en-US" w:eastAsia="zh-CN"/>
        </w:rPr>
        <w:t xml:space="preserve"> is the same as those for the </w:t>
      </w:r>
      <w:r w:rsidR="00D27D7A">
        <w:rPr>
          <w:rFonts w:eastAsia="Yu Mincho"/>
          <w:lang w:eastAsia="ja-JP"/>
        </w:rPr>
        <w:t xml:space="preserve">corresponding </w:t>
      </w:r>
      <w:r w:rsidR="00D27D7A">
        <w:rPr>
          <w:rFonts w:eastAsia="SimSun" w:hint="eastAsia"/>
          <w:lang w:val="en-US" w:eastAsia="zh-CN"/>
        </w:rPr>
        <w:t xml:space="preserve">inter-band EN-DC </w:t>
      </w:r>
      <w:r w:rsidR="00D27D7A">
        <w:rPr>
          <w:lang w:val="en-US" w:eastAsia="ko-KR"/>
        </w:rPr>
        <w:t xml:space="preserve">combinations </w:t>
      </w:r>
      <w:r w:rsidR="00D27D7A">
        <w:rPr>
          <w:rFonts w:eastAsia="Yu Mincho"/>
          <w:lang w:eastAsia="ja-JP"/>
        </w:rPr>
        <w:t xml:space="preserve">specified in </w:t>
      </w:r>
      <w:r w:rsidR="00D27D7A">
        <w:rPr>
          <w:rFonts w:hint="eastAsia"/>
          <w:lang w:val="en-US" w:eastAsia="zh-CN"/>
        </w:rPr>
        <w:t>TS 38.101-3</w:t>
      </w:r>
      <w:r w:rsidR="00D27D7A">
        <w:rPr>
          <w:rFonts w:eastAsia="Yu Mincho"/>
          <w:lang w:eastAsia="ja-JP"/>
        </w:rPr>
        <w:t>.</w:t>
      </w:r>
    </w:p>
    <w:p w:rsidR="00DE785D" w:rsidRDefault="00D27D7A">
      <w:pPr>
        <w:pStyle w:val="Heading2"/>
        <w:rPr>
          <w:lang w:eastAsia="zh-CN"/>
        </w:rPr>
      </w:pPr>
      <w:bookmarkStart w:id="159" w:name="_Toc518368621"/>
      <w:bookmarkStart w:id="160" w:name="_Toc7561"/>
      <w:bookmarkStart w:id="161" w:name="_Toc24174"/>
      <w:bookmarkStart w:id="162" w:name="_Toc30849"/>
      <w:bookmarkStart w:id="163" w:name="_Toc11293"/>
      <w:bookmarkStart w:id="164" w:name="_Toc7523673"/>
      <w:bookmarkStart w:id="165" w:name="_Toc36629205"/>
      <w:bookmarkStart w:id="166" w:name="_Toc16760"/>
      <w:bookmarkStart w:id="167" w:name="_Toc9549"/>
      <w:bookmarkStart w:id="168" w:name="_Toc46341733"/>
      <w:bookmarkStart w:id="169" w:name="_Toc46341894"/>
      <w:bookmarkStart w:id="170" w:name="_Toc46342306"/>
      <w:r>
        <w:rPr>
          <w:rFonts w:eastAsia="MS Mincho" w:hint="eastAsia"/>
          <w:lang w:eastAsia="ja-JP"/>
        </w:rPr>
        <w:t>5.</w:t>
      </w:r>
      <w:r>
        <w:rPr>
          <w:rFonts w:hint="eastAsia"/>
          <w:lang w:val="en-US" w:eastAsia="zh-CN"/>
        </w:rPr>
        <w:t>2</w:t>
      </w:r>
      <w:r>
        <w:rPr>
          <w:rFonts w:hint="eastAsia"/>
          <w:lang w:val="en-US" w:eastAsia="zh-CN"/>
        </w:rPr>
        <w:tab/>
      </w:r>
      <w:r>
        <w:rPr>
          <w:lang w:eastAsia="zh-CN"/>
        </w:rPr>
        <w:t xml:space="preserve">Maximum Sensitivity Degradation (MSD) </w:t>
      </w:r>
      <w:bookmarkEnd w:id="159"/>
      <w:r>
        <w:rPr>
          <w:lang w:eastAsia="zh-CN"/>
        </w:rPr>
        <w:t>analysis</w:t>
      </w:r>
      <w:bookmarkEnd w:id="160"/>
      <w:bookmarkEnd w:id="161"/>
      <w:bookmarkEnd w:id="162"/>
      <w:bookmarkEnd w:id="163"/>
      <w:bookmarkEnd w:id="164"/>
      <w:bookmarkEnd w:id="165"/>
      <w:bookmarkEnd w:id="166"/>
      <w:bookmarkEnd w:id="167"/>
      <w:bookmarkEnd w:id="168"/>
      <w:bookmarkEnd w:id="169"/>
      <w:bookmarkEnd w:id="170"/>
    </w:p>
    <w:p w:rsidR="00DE785D" w:rsidRDefault="00D27D7A">
      <w:pPr>
        <w:keepNext/>
        <w:keepLines/>
        <w:spacing w:before="120"/>
        <w:ind w:left="1134" w:hanging="1134"/>
        <w:outlineLvl w:val="2"/>
        <w:rPr>
          <w:rFonts w:ascii="Arial" w:hAnsi="Arial" w:cs="Arial"/>
          <w:sz w:val="28"/>
          <w:szCs w:val="28"/>
          <w:lang w:val="en-US" w:eastAsia="zh-CN"/>
        </w:rPr>
      </w:pPr>
      <w:bookmarkStart w:id="171" w:name="_Toc18548"/>
      <w:bookmarkStart w:id="172" w:name="_Toc36629206"/>
      <w:bookmarkStart w:id="173" w:name="_Toc9910"/>
      <w:bookmarkStart w:id="174" w:name="_Toc19861"/>
      <w:bookmarkStart w:id="175" w:name="_Toc13878"/>
      <w:bookmarkStart w:id="176" w:name="_Toc9377"/>
      <w:bookmarkStart w:id="177" w:name="_Toc10304"/>
      <w:r>
        <w:rPr>
          <w:rFonts w:ascii="Arial" w:hAnsi="Arial" w:cs="Arial" w:hint="eastAsia"/>
          <w:sz w:val="28"/>
          <w:szCs w:val="28"/>
          <w:lang w:val="en-US" w:eastAsia="zh-CN"/>
        </w:rPr>
        <w:t xml:space="preserve">5.2.1 </w:t>
      </w:r>
      <w:r>
        <w:rPr>
          <w:rFonts w:ascii="Arial" w:hAnsi="Arial" w:cs="Arial" w:hint="eastAsia"/>
          <w:sz w:val="28"/>
          <w:szCs w:val="28"/>
          <w:lang w:val="en-US" w:eastAsia="zh-CN"/>
        </w:rPr>
        <w:tab/>
        <w:t>MSD caused by Harmonic product</w:t>
      </w:r>
      <w:bookmarkEnd w:id="171"/>
      <w:bookmarkEnd w:id="172"/>
      <w:bookmarkEnd w:id="173"/>
      <w:bookmarkEnd w:id="174"/>
      <w:bookmarkEnd w:id="175"/>
      <w:bookmarkEnd w:id="176"/>
      <w:bookmarkEnd w:id="177"/>
      <w:r>
        <w:rPr>
          <w:rFonts w:ascii="Arial" w:hAnsi="Arial" w:cs="Arial" w:hint="eastAsia"/>
          <w:sz w:val="28"/>
          <w:szCs w:val="28"/>
          <w:lang w:val="en-US" w:eastAsia="zh-CN"/>
        </w:rPr>
        <w:t xml:space="preserve"> </w:t>
      </w:r>
    </w:p>
    <w:p w:rsidR="00DE785D" w:rsidRDefault="00D27D7A">
      <w:pPr>
        <w:rPr>
          <w:lang w:val="en-US" w:eastAsia="zh-CN"/>
        </w:rPr>
      </w:pPr>
      <w:r>
        <w:rPr>
          <w:rFonts w:hint="eastAsia"/>
          <w:lang w:val="en-US" w:eastAsia="zh-CN"/>
        </w:rPr>
        <w:t xml:space="preserve">The harmonic product analysis for the inter-band EN-DC combination within FR1 and including FR2 have been captured in the </w:t>
      </w:r>
      <w:r>
        <w:rPr>
          <w:rFonts w:eastAsia="SimSun" w:hint="eastAsia"/>
          <w:lang w:val="en-US" w:eastAsia="zh-CN"/>
        </w:rPr>
        <w:t>TRs, such as TR 37.716-11-11 and 37.716-21-11</w:t>
      </w:r>
      <w:r>
        <w:rPr>
          <w:rFonts w:hint="eastAsia"/>
          <w:lang w:val="en-US" w:eastAsia="zh-CN"/>
        </w:rPr>
        <w:t xml:space="preserve">. Considering: </w:t>
      </w:r>
    </w:p>
    <w:p w:rsidR="00DE785D" w:rsidRDefault="00D27D7A">
      <w:pPr>
        <w:rPr>
          <w:lang w:val="en-US" w:eastAsia="zh-CN"/>
        </w:rPr>
      </w:pPr>
      <w:r>
        <w:rPr>
          <w:rFonts w:hint="eastAsia"/>
          <w:lang w:val="en-US" w:eastAsia="zh-CN"/>
        </w:rPr>
        <w:t>- the frequency between E-UTRA band and NR FR2 band are very large, and the NR FR2 band frequency is larger than 3</w:t>
      </w:r>
      <w:r>
        <w:rPr>
          <w:rFonts w:hint="eastAsia"/>
          <w:vertAlign w:val="superscript"/>
          <w:lang w:val="en-US" w:eastAsia="zh-CN"/>
        </w:rPr>
        <w:t>rd</w:t>
      </w:r>
      <w:r>
        <w:rPr>
          <w:rFonts w:hint="eastAsia"/>
          <w:lang w:val="en-US" w:eastAsia="zh-CN"/>
        </w:rPr>
        <w:t xml:space="preserve"> harmonic frequencies (even 7</w:t>
      </w:r>
      <w:r>
        <w:rPr>
          <w:rFonts w:hint="eastAsia"/>
          <w:vertAlign w:val="superscript"/>
          <w:lang w:val="en-US" w:eastAsia="zh-CN"/>
        </w:rPr>
        <w:t xml:space="preserve">th </w:t>
      </w:r>
      <w:r>
        <w:rPr>
          <w:rFonts w:hint="eastAsia"/>
          <w:lang w:val="en-US" w:eastAsia="zh-CN"/>
        </w:rPr>
        <w:t>harmonic frequencies) of all E-UTRA band, which means the NR FR2 band will not be impacted by the harmonic products of the E-UTRA band.</w:t>
      </w:r>
    </w:p>
    <w:p w:rsidR="00DE785D" w:rsidRDefault="00D27D7A">
      <w:pPr>
        <w:rPr>
          <w:lang w:val="en-US" w:eastAsia="zh-CN"/>
        </w:rPr>
      </w:pPr>
      <w:r>
        <w:rPr>
          <w:rFonts w:hint="eastAsia"/>
          <w:lang w:val="en-US" w:eastAsia="zh-CN"/>
        </w:rPr>
        <w:t>- the NR FR2 band frequency is larger than 3</w:t>
      </w:r>
      <w:r>
        <w:rPr>
          <w:rFonts w:hint="eastAsia"/>
          <w:vertAlign w:val="superscript"/>
          <w:lang w:val="en-US" w:eastAsia="zh-CN"/>
        </w:rPr>
        <w:t>rd</w:t>
      </w:r>
      <w:r>
        <w:rPr>
          <w:rFonts w:hint="eastAsia"/>
          <w:lang w:val="en-US" w:eastAsia="zh-CN"/>
        </w:rPr>
        <w:t xml:space="preserve"> harmonic frequencies of all NR FR1 band, which means the NR FR2 band will not be impacted by the 3</w:t>
      </w:r>
      <w:r>
        <w:rPr>
          <w:rFonts w:hint="eastAsia"/>
          <w:vertAlign w:val="superscript"/>
          <w:lang w:val="en-US" w:eastAsia="zh-CN"/>
        </w:rPr>
        <w:t>rd</w:t>
      </w:r>
      <w:r>
        <w:rPr>
          <w:rFonts w:hint="eastAsia"/>
          <w:lang w:val="en-US" w:eastAsia="zh-CN"/>
        </w:rPr>
        <w:t xml:space="preserve"> harmonic products of the NR FR1 band. </w:t>
      </w:r>
    </w:p>
    <w:p w:rsidR="00DE785D" w:rsidRDefault="00D27D7A">
      <w:pPr>
        <w:rPr>
          <w:rFonts w:eastAsia="SimSun"/>
          <w:lang w:val="en-US" w:eastAsia="zh-CN"/>
        </w:rPr>
      </w:pPr>
      <w:r>
        <w:rPr>
          <w:rFonts w:eastAsia="SimSun" w:hint="eastAsia"/>
          <w:lang w:val="en-US" w:eastAsia="zh-CN"/>
        </w:rPr>
        <w:t xml:space="preserve">Therefore, </w:t>
      </w:r>
      <w:r>
        <w:rPr>
          <w:rFonts w:hint="eastAsia"/>
          <w:lang w:val="en-US" w:eastAsia="zh-CN"/>
        </w:rPr>
        <w:t>u</w:t>
      </w:r>
      <w:r>
        <w:rPr>
          <w:lang w:eastAsia="zh-CN"/>
        </w:rPr>
        <w:t>nless otherwise stated</w:t>
      </w:r>
      <w:r>
        <w:rPr>
          <w:rFonts w:hint="eastAsia"/>
          <w:lang w:val="en-US" w:eastAsia="zh-CN"/>
        </w:rPr>
        <w:t xml:space="preserve">, </w:t>
      </w:r>
      <w:r>
        <w:rPr>
          <w:lang w:eastAsia="zh-CN"/>
        </w:rPr>
        <w:t xml:space="preserve">for inter-band </w:t>
      </w:r>
      <w:r>
        <w:rPr>
          <w:lang w:val="en-US" w:eastAsia="zh-CN"/>
        </w:rPr>
        <w:t>3 bands DL and 3 bands UL</w:t>
      </w:r>
      <w:r>
        <w:rPr>
          <w:rFonts w:hint="eastAsia"/>
          <w:lang w:val="en-US" w:eastAsia="zh-CN"/>
        </w:rPr>
        <w:t xml:space="preserve"> </w:t>
      </w:r>
      <w:r>
        <w:rPr>
          <w:lang w:eastAsia="zh-CN"/>
        </w:rPr>
        <w:t>EN-DC configurations including FR2</w:t>
      </w:r>
      <w:r>
        <w:rPr>
          <w:rFonts w:hint="eastAsia"/>
          <w:lang w:val="en-US" w:eastAsia="zh-CN"/>
        </w:rPr>
        <w:t xml:space="preserve">, there are no </w:t>
      </w:r>
      <w:r>
        <w:t>MSD</w:t>
      </w:r>
      <w:r>
        <w:rPr>
          <w:rFonts w:eastAsia="SimSun" w:hint="eastAsia"/>
          <w:lang w:val="en-US" w:eastAsia="zh-CN"/>
        </w:rPr>
        <w:t xml:space="preserve"> requirements</w:t>
      </w:r>
      <w:r>
        <w:t xml:space="preserve"> </w:t>
      </w:r>
      <w:r>
        <w:rPr>
          <w:rFonts w:eastAsia="SimSun" w:hint="eastAsia"/>
          <w:lang w:val="en-US" w:eastAsia="zh-CN"/>
        </w:rPr>
        <w:t xml:space="preserve">caused by harmonic products </w:t>
      </w:r>
      <w:r>
        <w:t xml:space="preserve">for </w:t>
      </w:r>
      <w:r>
        <w:rPr>
          <w:rFonts w:eastAsia="Yu Mincho" w:hint="eastAsia"/>
          <w:lang w:eastAsia="ja-JP"/>
        </w:rPr>
        <w:t xml:space="preserve">constituent </w:t>
      </w:r>
      <w:r>
        <w:t>FR2 NR band</w:t>
      </w:r>
      <w:r>
        <w:rPr>
          <w:rFonts w:eastAsia="SimSun" w:hint="eastAsia"/>
          <w:lang w:val="en-US" w:eastAsia="zh-CN"/>
        </w:rPr>
        <w:t xml:space="preserve">, and MSD caused by harmonic products for </w:t>
      </w:r>
      <w:r>
        <w:rPr>
          <w:lang w:eastAsia="zh-CN"/>
        </w:rPr>
        <w:t xml:space="preserve">constituent </w:t>
      </w:r>
      <w:r>
        <w:rPr>
          <w:rFonts w:eastAsia="SimSun" w:hint="eastAsia"/>
          <w:lang w:val="en-US" w:eastAsia="zh-CN"/>
        </w:rPr>
        <w:t>E-UTRA and NR FR1 bands are</w:t>
      </w:r>
      <w:r>
        <w:rPr>
          <w:lang w:eastAsia="zh-CN"/>
        </w:rPr>
        <w:t xml:space="preserve"> the same as those for the corresponding </w:t>
      </w:r>
      <w:r>
        <w:rPr>
          <w:rFonts w:hint="eastAsia"/>
          <w:lang w:val="en-US" w:eastAsia="zh-CN"/>
        </w:rPr>
        <w:t xml:space="preserve">E-UTRA inter-band CA in TS36.101 or </w:t>
      </w:r>
      <w:r>
        <w:rPr>
          <w:lang w:eastAsia="zh-CN"/>
        </w:rPr>
        <w:t>inter band EN-DC configuration without the FR2 bands</w:t>
      </w:r>
      <w:r>
        <w:rPr>
          <w:rFonts w:hint="eastAsia"/>
          <w:lang w:val="en-US" w:eastAsia="zh-CN"/>
        </w:rPr>
        <w:t xml:space="preserve"> in TS38.101-3, respectively.</w:t>
      </w:r>
    </w:p>
    <w:p w:rsidR="00DE785D" w:rsidRDefault="00D27D7A">
      <w:pPr>
        <w:keepNext/>
        <w:keepLines/>
        <w:spacing w:before="120"/>
        <w:ind w:left="1134" w:hanging="1134"/>
        <w:outlineLvl w:val="2"/>
        <w:rPr>
          <w:rFonts w:ascii="Arial" w:hAnsi="Arial" w:cs="Arial"/>
          <w:sz w:val="28"/>
          <w:szCs w:val="28"/>
          <w:lang w:val="en-US" w:eastAsia="zh-CN"/>
        </w:rPr>
      </w:pPr>
      <w:bookmarkStart w:id="178" w:name="_Toc30248"/>
      <w:bookmarkStart w:id="179" w:name="_Toc5928"/>
      <w:bookmarkStart w:id="180" w:name="_Toc377"/>
      <w:bookmarkStart w:id="181" w:name="_Toc10718"/>
      <w:bookmarkStart w:id="182" w:name="_Toc10695"/>
      <w:bookmarkStart w:id="183" w:name="_Toc36629207"/>
      <w:bookmarkStart w:id="184" w:name="_Toc13271"/>
      <w:r>
        <w:rPr>
          <w:rFonts w:ascii="Arial" w:hAnsi="Arial" w:cs="Arial" w:hint="eastAsia"/>
          <w:sz w:val="28"/>
          <w:szCs w:val="28"/>
          <w:lang w:val="en-US" w:eastAsia="zh-CN"/>
        </w:rPr>
        <w:t xml:space="preserve">5.2.2 </w:t>
      </w:r>
      <w:r>
        <w:rPr>
          <w:rFonts w:ascii="Arial" w:hAnsi="Arial" w:cs="Arial" w:hint="eastAsia"/>
          <w:sz w:val="28"/>
          <w:szCs w:val="28"/>
          <w:lang w:val="en-US" w:eastAsia="zh-CN"/>
        </w:rPr>
        <w:tab/>
        <w:t>MSD caused by intermodulation products</w:t>
      </w:r>
      <w:bookmarkEnd w:id="178"/>
      <w:bookmarkEnd w:id="179"/>
      <w:bookmarkEnd w:id="180"/>
      <w:bookmarkEnd w:id="181"/>
      <w:bookmarkEnd w:id="182"/>
      <w:bookmarkEnd w:id="183"/>
      <w:bookmarkEnd w:id="184"/>
    </w:p>
    <w:p w:rsidR="00DE785D" w:rsidRDefault="00D27D7A">
      <w:pPr>
        <w:rPr>
          <w:rFonts w:eastAsia="SimSun"/>
          <w:lang w:val="en-US" w:eastAsia="zh-CN"/>
        </w:rPr>
      </w:pPr>
      <w:r>
        <w:rPr>
          <w:rFonts w:eastAsia="SimSun" w:hint="eastAsia"/>
          <w:lang w:val="en-US" w:eastAsia="zh-CN"/>
        </w:rPr>
        <w:t>There are two types intermodulation frequencies for 3 bands UL configuration, the first one is choosing desirable UL band configurations for each use scenarios (i.e. 2UL intermodulation frequencies), and the second one is all the possible intermodulation frequencies occur while all three UL</w:t>
      </w:r>
      <w:r>
        <w:rPr>
          <w:rFonts w:eastAsia="SimSun"/>
          <w:lang w:val="en-US" w:eastAsia="zh-CN"/>
        </w:rPr>
        <w:t>’</w:t>
      </w:r>
      <w:r>
        <w:rPr>
          <w:rFonts w:eastAsia="SimSun" w:hint="eastAsia"/>
          <w:lang w:val="en-US" w:eastAsia="zh-CN"/>
        </w:rPr>
        <w:t>s are active concurrently (i.e. 3UL intermodulation frequencies).</w:t>
      </w:r>
    </w:p>
    <w:p w:rsidR="00DE785D" w:rsidRDefault="00D27D7A">
      <w:pPr>
        <w:rPr>
          <w:rFonts w:eastAsia="SimSun"/>
          <w:lang w:val="en-US" w:eastAsia="zh-CN"/>
        </w:rPr>
      </w:pPr>
      <w:r>
        <w:rPr>
          <w:rFonts w:eastAsia="SimSun" w:hint="eastAsia"/>
          <w:lang w:val="en-US" w:eastAsia="zh-CN"/>
        </w:rPr>
        <w:t xml:space="preserve">For the first type intermodulation frequencies, the study for 2UL intermodulation frequencies have been captured </w:t>
      </w:r>
      <w:r>
        <w:rPr>
          <w:rFonts w:hint="eastAsia"/>
          <w:lang w:val="en-US" w:eastAsia="zh-CN"/>
        </w:rPr>
        <w:t xml:space="preserve">in </w:t>
      </w:r>
      <w:r>
        <w:rPr>
          <w:rFonts w:eastAsia="SimSun" w:hint="eastAsia"/>
          <w:lang w:val="en-US" w:eastAsia="zh-CN"/>
        </w:rPr>
        <w:t xml:space="preserve">TR 37.716-21-11 and </w:t>
      </w:r>
      <w:r>
        <w:rPr>
          <w:rFonts w:hint="eastAsia"/>
          <w:lang w:eastAsia="ja-JP"/>
        </w:rPr>
        <w:t>TR 37.716-21-21</w:t>
      </w:r>
      <w:r>
        <w:rPr>
          <w:rFonts w:eastAsia="SimSun" w:hint="eastAsia"/>
          <w:lang w:val="en-US" w:eastAsia="zh-CN"/>
        </w:rPr>
        <w:t xml:space="preserve">, especially for the 2UL band configuration of  E-UTRA band and NR FR1 band. It is no need to recalculate the 2UL frequencies intermudulation products forinter-band </w:t>
      </w:r>
      <w:r>
        <w:rPr>
          <w:lang w:val="en-US" w:eastAsia="zh-CN"/>
        </w:rPr>
        <w:t>3 bands DL and 3 bands</w:t>
      </w:r>
      <w:r>
        <w:rPr>
          <w:rFonts w:hint="eastAsia"/>
          <w:lang w:val="en-US" w:eastAsia="zh-CN"/>
        </w:rPr>
        <w:t xml:space="preserve"> </w:t>
      </w:r>
      <w:r>
        <w:rPr>
          <w:rFonts w:eastAsia="SimSun" w:hint="eastAsia"/>
          <w:lang w:val="en-US" w:eastAsia="zh-CN"/>
        </w:rPr>
        <w:t xml:space="preserve">EN-DC combinations.  </w:t>
      </w:r>
    </w:p>
    <w:p w:rsidR="00DE785D" w:rsidRDefault="00D27D7A">
      <w:pPr>
        <w:rPr>
          <w:rFonts w:eastAsia="SimSun"/>
          <w:lang w:val="en-US" w:eastAsia="zh-CN"/>
        </w:rPr>
      </w:pPr>
      <w:r>
        <w:rPr>
          <w:rFonts w:eastAsia="SimSun" w:hint="eastAsia"/>
          <w:lang w:val="en-US" w:eastAsia="zh-CN"/>
        </w:rPr>
        <w:t>For the second type intermodulation frequencies, on top of 2UL intermodulation frequencies, some additional intermodulation frequencies shall be studied for all three UL frequencies are active concurrently for inter-band 3UL EN-DC conbination, which is shown in Table 5.2.2-1.</w:t>
      </w:r>
    </w:p>
    <w:p w:rsidR="00DE785D" w:rsidRDefault="00D27D7A" w:rsidP="00551B60">
      <w:pPr>
        <w:pStyle w:val="TH"/>
        <w:rPr>
          <w:rFonts w:eastAsia="SimSun"/>
          <w:lang w:val="en-US" w:eastAsia="zh-CN"/>
        </w:rPr>
      </w:pPr>
      <w:r>
        <w:rPr>
          <w:rFonts w:eastAsia="SimSun" w:hint="eastAsia"/>
          <w:lang w:val="en-US" w:eastAsia="zh-CN"/>
        </w:rPr>
        <w:t>Table 5.2.2-1.</w:t>
      </w:r>
      <w:r>
        <w:t xml:space="preserve"> </w:t>
      </w:r>
      <w:r>
        <w:rPr>
          <w:rFonts w:eastAsia="SimSun" w:hint="eastAsia"/>
          <w:lang w:val="en-US" w:eastAsia="zh-CN"/>
        </w:rPr>
        <w:t xml:space="preserve"> </w:t>
      </w:r>
      <w:r>
        <w:t xml:space="preserve">intermodulation frequencies </w:t>
      </w:r>
      <w:r>
        <w:rPr>
          <w:rFonts w:eastAsia="SimSun" w:hint="eastAsia"/>
          <w:lang w:val="en-US" w:eastAsia="zh-CN"/>
        </w:rPr>
        <w:t>all three UL frequencies are active concurrently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0"/>
        <w:gridCol w:w="1117"/>
        <w:gridCol w:w="2100"/>
        <w:gridCol w:w="4410"/>
      </w:tblGrid>
      <w:tr w:rsidR="00DE785D">
        <w:trPr>
          <w:jc w:val="center"/>
        </w:trPr>
        <w:tc>
          <w:tcPr>
            <w:tcW w:w="1740" w:type="dxa"/>
          </w:tcPr>
          <w:p w:rsidR="00DE785D" w:rsidRDefault="00D27D7A" w:rsidP="00551B60">
            <w:pPr>
              <w:pStyle w:val="TAH"/>
            </w:pPr>
            <w:r>
              <w:t>Intermodulation #</w:t>
            </w:r>
          </w:p>
        </w:tc>
        <w:tc>
          <w:tcPr>
            <w:tcW w:w="1117" w:type="dxa"/>
          </w:tcPr>
          <w:p w:rsidR="00DE785D" w:rsidRDefault="00D27D7A" w:rsidP="00551B60">
            <w:pPr>
              <w:pStyle w:val="TAH"/>
            </w:pPr>
            <w:r>
              <w:t>IMD3</w:t>
            </w:r>
          </w:p>
        </w:tc>
        <w:tc>
          <w:tcPr>
            <w:tcW w:w="2100" w:type="dxa"/>
          </w:tcPr>
          <w:p w:rsidR="00DE785D" w:rsidRDefault="00D27D7A" w:rsidP="00551B60">
            <w:pPr>
              <w:pStyle w:val="TAH"/>
            </w:pPr>
            <w:r>
              <w:t>IMD4</w:t>
            </w:r>
          </w:p>
        </w:tc>
        <w:tc>
          <w:tcPr>
            <w:tcW w:w="4410" w:type="dxa"/>
          </w:tcPr>
          <w:p w:rsidR="00DE785D" w:rsidRDefault="00D27D7A" w:rsidP="00551B60">
            <w:pPr>
              <w:pStyle w:val="TAH"/>
            </w:pPr>
            <w:r>
              <w:t>IMD5</w:t>
            </w:r>
          </w:p>
        </w:tc>
      </w:tr>
      <w:tr w:rsidR="00DE785D">
        <w:trPr>
          <w:trHeight w:val="2567"/>
          <w:jc w:val="center"/>
        </w:trPr>
        <w:tc>
          <w:tcPr>
            <w:tcW w:w="1740" w:type="dxa"/>
          </w:tcPr>
          <w:p w:rsidR="00DE785D" w:rsidRDefault="00D27D7A" w:rsidP="00551B60">
            <w:pPr>
              <w:pStyle w:val="TAL0"/>
            </w:pPr>
            <w:r>
              <w:t>Intermodulation frequencies</w:t>
            </w:r>
          </w:p>
        </w:tc>
        <w:tc>
          <w:tcPr>
            <w:tcW w:w="1117" w:type="dxa"/>
          </w:tcPr>
          <w:p w:rsidR="00DE785D" w:rsidRDefault="00D27D7A" w:rsidP="00551B60">
            <w:pPr>
              <w:pStyle w:val="TAC"/>
            </w:pPr>
            <w:r>
              <w:t>|F</w:t>
            </w:r>
            <w:r>
              <w:rPr>
                <w:vertAlign w:val="subscript"/>
              </w:rPr>
              <w:t>1</w:t>
            </w:r>
            <w:r>
              <w:t>+F</w:t>
            </w:r>
            <w:r>
              <w:rPr>
                <w:vertAlign w:val="subscript"/>
              </w:rPr>
              <w:t>2</w:t>
            </w:r>
            <w:r>
              <w:t>+F</w:t>
            </w:r>
            <w:r>
              <w:rPr>
                <w:vertAlign w:val="subscript"/>
              </w:rPr>
              <w:t>3</w:t>
            </w:r>
            <w:r>
              <w:t>|</w:t>
            </w:r>
          </w:p>
          <w:p w:rsidR="00DE785D" w:rsidRDefault="00D27D7A" w:rsidP="00551B60">
            <w:pPr>
              <w:pStyle w:val="TAC"/>
            </w:pPr>
            <w:r>
              <w:t>|F</w:t>
            </w:r>
            <w:r>
              <w:rPr>
                <w:vertAlign w:val="subscript"/>
              </w:rPr>
              <w:t>1</w:t>
            </w:r>
            <w:r>
              <w:t>+F</w:t>
            </w:r>
            <w:r>
              <w:rPr>
                <w:vertAlign w:val="subscript"/>
              </w:rPr>
              <w:t>2</w:t>
            </w:r>
            <w:r>
              <w:t>-F</w:t>
            </w:r>
            <w:r>
              <w:rPr>
                <w:vertAlign w:val="subscript"/>
              </w:rPr>
              <w:t>3</w:t>
            </w:r>
            <w:r>
              <w:t>|</w:t>
            </w:r>
          </w:p>
          <w:p w:rsidR="00DE785D" w:rsidRDefault="00D27D7A" w:rsidP="00551B60">
            <w:pPr>
              <w:pStyle w:val="TAC"/>
            </w:pPr>
            <w:r>
              <w:t>|F</w:t>
            </w:r>
            <w:r>
              <w:rPr>
                <w:vertAlign w:val="subscript"/>
              </w:rPr>
              <w:t>1</w:t>
            </w:r>
            <w:r>
              <w:t>-F</w:t>
            </w:r>
            <w:r>
              <w:rPr>
                <w:vertAlign w:val="subscript"/>
              </w:rPr>
              <w:t>2</w:t>
            </w:r>
            <w:r>
              <w:t>+F</w:t>
            </w:r>
            <w:r>
              <w:rPr>
                <w:vertAlign w:val="subscript"/>
              </w:rPr>
              <w:t>3</w:t>
            </w:r>
            <w:r>
              <w:t>|</w:t>
            </w:r>
          </w:p>
          <w:p w:rsidR="00DE785D" w:rsidRDefault="00D27D7A" w:rsidP="00551B60">
            <w:pPr>
              <w:pStyle w:val="TAC"/>
            </w:pPr>
            <w:r>
              <w:t>|F</w:t>
            </w:r>
            <w:r>
              <w:rPr>
                <w:vertAlign w:val="subscript"/>
              </w:rPr>
              <w:t>1</w:t>
            </w:r>
            <w:r>
              <w:t>-F</w:t>
            </w:r>
            <w:r>
              <w:rPr>
                <w:vertAlign w:val="subscript"/>
              </w:rPr>
              <w:t>2</w:t>
            </w:r>
            <w:r>
              <w:t>-F</w:t>
            </w:r>
            <w:r>
              <w:rPr>
                <w:vertAlign w:val="subscript"/>
              </w:rPr>
              <w:t>3</w:t>
            </w:r>
            <w:r>
              <w:t>|</w:t>
            </w:r>
          </w:p>
        </w:tc>
        <w:tc>
          <w:tcPr>
            <w:tcW w:w="2100" w:type="dxa"/>
          </w:tcPr>
          <w:p w:rsidR="00DE785D" w:rsidRDefault="00D27D7A" w:rsidP="00551B60">
            <w:pPr>
              <w:pStyle w:val="TAC"/>
            </w:pPr>
            <w:r>
              <w:t>|2F</w:t>
            </w:r>
            <w:r>
              <w:rPr>
                <w:vertAlign w:val="subscript"/>
              </w:rPr>
              <w:t>1</w:t>
            </w:r>
            <w:r>
              <w:t>+F</w:t>
            </w:r>
            <w:r>
              <w:rPr>
                <w:vertAlign w:val="subscript"/>
              </w:rPr>
              <w:t>2</w:t>
            </w:r>
            <w:r>
              <w:t>+F</w:t>
            </w:r>
            <w:r>
              <w:rPr>
                <w:vertAlign w:val="subscript"/>
              </w:rPr>
              <w:t>3</w:t>
            </w:r>
            <w:r>
              <w:t>|</w:t>
            </w:r>
            <w:r>
              <w:rPr>
                <w:rFonts w:eastAsia="SimSun" w:hint="eastAsia"/>
                <w:lang w:val="en-US" w:eastAsia="zh-CN"/>
              </w:rPr>
              <w:t>,</w:t>
            </w:r>
            <w:r>
              <w:t>|2F</w:t>
            </w:r>
            <w:r>
              <w:rPr>
                <w:vertAlign w:val="subscript"/>
              </w:rPr>
              <w:t>1</w:t>
            </w:r>
            <w:r>
              <w:t>+F</w:t>
            </w:r>
            <w:r>
              <w:rPr>
                <w:vertAlign w:val="subscript"/>
              </w:rPr>
              <w:t>2</w:t>
            </w:r>
            <w:r>
              <w:t>-F</w:t>
            </w:r>
            <w:r>
              <w:rPr>
                <w:vertAlign w:val="subscript"/>
              </w:rPr>
              <w:t>3</w:t>
            </w:r>
            <w:r>
              <w:t>|</w:t>
            </w:r>
          </w:p>
          <w:p w:rsidR="00DE785D" w:rsidRDefault="00D27D7A" w:rsidP="00551B60">
            <w:pPr>
              <w:pStyle w:val="TAC"/>
            </w:pPr>
            <w:r>
              <w:t>|2F</w:t>
            </w:r>
            <w:r>
              <w:rPr>
                <w:vertAlign w:val="subscript"/>
              </w:rPr>
              <w:t>1</w:t>
            </w:r>
            <w:r>
              <w:t>-F</w:t>
            </w:r>
            <w:r>
              <w:rPr>
                <w:vertAlign w:val="subscript"/>
              </w:rPr>
              <w:t>2</w:t>
            </w:r>
            <w:r>
              <w:t>+F</w:t>
            </w:r>
            <w:r>
              <w:rPr>
                <w:vertAlign w:val="subscript"/>
              </w:rPr>
              <w:t>3</w:t>
            </w:r>
            <w:r>
              <w:t>|</w:t>
            </w:r>
            <w:r>
              <w:rPr>
                <w:rFonts w:eastAsia="SimSun" w:hint="eastAsia"/>
                <w:lang w:val="en-US" w:eastAsia="zh-CN"/>
              </w:rPr>
              <w:t>,</w:t>
            </w:r>
            <w:r>
              <w:t>|2F</w:t>
            </w:r>
            <w:r>
              <w:rPr>
                <w:vertAlign w:val="subscript"/>
              </w:rPr>
              <w:t>1</w:t>
            </w:r>
            <w:r>
              <w:t>-F</w:t>
            </w:r>
            <w:r>
              <w:rPr>
                <w:vertAlign w:val="subscript"/>
              </w:rPr>
              <w:t>2</w:t>
            </w:r>
            <w:r>
              <w:t>-F</w:t>
            </w:r>
            <w:r>
              <w:rPr>
                <w:vertAlign w:val="subscript"/>
              </w:rPr>
              <w:t>3</w:t>
            </w:r>
            <w:r>
              <w:t>|</w:t>
            </w:r>
          </w:p>
          <w:p w:rsidR="00DE785D" w:rsidRDefault="00D27D7A" w:rsidP="00551B60">
            <w:pPr>
              <w:pStyle w:val="TAC"/>
            </w:pPr>
            <w:r>
              <w:t>|F</w:t>
            </w:r>
            <w:r>
              <w:rPr>
                <w:vertAlign w:val="subscript"/>
              </w:rPr>
              <w:t>1</w:t>
            </w:r>
            <w:r>
              <w:t>+2F</w:t>
            </w:r>
            <w:r>
              <w:rPr>
                <w:vertAlign w:val="subscript"/>
              </w:rPr>
              <w:t>2</w:t>
            </w:r>
            <w:r>
              <w:t>+F</w:t>
            </w:r>
            <w:r>
              <w:rPr>
                <w:vertAlign w:val="subscript"/>
              </w:rPr>
              <w:t>3</w:t>
            </w:r>
            <w:r>
              <w:t>|</w:t>
            </w:r>
            <w:r>
              <w:rPr>
                <w:rFonts w:eastAsia="SimSun" w:hint="eastAsia"/>
                <w:lang w:val="en-US" w:eastAsia="zh-CN"/>
              </w:rPr>
              <w:t>,</w:t>
            </w:r>
            <w:r>
              <w:t>|F</w:t>
            </w:r>
            <w:r>
              <w:rPr>
                <w:vertAlign w:val="subscript"/>
              </w:rPr>
              <w:t>1</w:t>
            </w:r>
            <w:r>
              <w:t>+2F</w:t>
            </w:r>
            <w:r>
              <w:rPr>
                <w:vertAlign w:val="subscript"/>
              </w:rPr>
              <w:t>2</w:t>
            </w:r>
            <w:r>
              <w:t>-F</w:t>
            </w:r>
            <w:r>
              <w:rPr>
                <w:vertAlign w:val="subscript"/>
              </w:rPr>
              <w:t>3</w:t>
            </w:r>
            <w:r>
              <w:t>|</w:t>
            </w:r>
          </w:p>
          <w:p w:rsidR="00DE785D" w:rsidRDefault="00D27D7A" w:rsidP="00551B60">
            <w:pPr>
              <w:pStyle w:val="TAC"/>
            </w:pPr>
            <w:r>
              <w:t>|F</w:t>
            </w:r>
            <w:r>
              <w:rPr>
                <w:vertAlign w:val="subscript"/>
              </w:rPr>
              <w:t>1</w:t>
            </w:r>
            <w:r>
              <w:t>-2F</w:t>
            </w:r>
            <w:r>
              <w:rPr>
                <w:vertAlign w:val="subscript"/>
              </w:rPr>
              <w:t>2</w:t>
            </w:r>
            <w:r>
              <w:t>+F</w:t>
            </w:r>
            <w:r>
              <w:rPr>
                <w:vertAlign w:val="subscript"/>
              </w:rPr>
              <w:t>3</w:t>
            </w:r>
            <w:r>
              <w:t>|</w:t>
            </w:r>
            <w:r>
              <w:rPr>
                <w:rFonts w:eastAsia="SimSun" w:hint="eastAsia"/>
                <w:lang w:val="en-US" w:eastAsia="zh-CN"/>
              </w:rPr>
              <w:t>,</w:t>
            </w:r>
            <w:r>
              <w:t>|F</w:t>
            </w:r>
            <w:r>
              <w:rPr>
                <w:vertAlign w:val="subscript"/>
              </w:rPr>
              <w:t>1</w:t>
            </w:r>
            <w:r>
              <w:t>-2F</w:t>
            </w:r>
            <w:r>
              <w:rPr>
                <w:vertAlign w:val="subscript"/>
              </w:rPr>
              <w:t>2</w:t>
            </w:r>
            <w:r>
              <w:t>-F</w:t>
            </w:r>
            <w:r>
              <w:rPr>
                <w:vertAlign w:val="subscript"/>
              </w:rPr>
              <w:t>3</w:t>
            </w:r>
            <w:r>
              <w:t>|</w:t>
            </w:r>
          </w:p>
          <w:p w:rsidR="00DE785D" w:rsidRDefault="00D27D7A" w:rsidP="00551B60">
            <w:pPr>
              <w:pStyle w:val="TAC"/>
            </w:pPr>
            <w:r>
              <w:t>|F</w:t>
            </w:r>
            <w:r>
              <w:rPr>
                <w:vertAlign w:val="subscript"/>
              </w:rPr>
              <w:t>1</w:t>
            </w:r>
            <w:r>
              <w:t>+F</w:t>
            </w:r>
            <w:r>
              <w:rPr>
                <w:vertAlign w:val="subscript"/>
              </w:rPr>
              <w:t>2</w:t>
            </w:r>
            <w:r>
              <w:t>+2F</w:t>
            </w:r>
            <w:r>
              <w:rPr>
                <w:vertAlign w:val="subscript"/>
              </w:rPr>
              <w:t>3</w:t>
            </w:r>
            <w:r>
              <w:t>|</w:t>
            </w:r>
            <w:r>
              <w:rPr>
                <w:rFonts w:eastAsia="SimSun" w:hint="eastAsia"/>
                <w:lang w:val="en-US" w:eastAsia="zh-CN"/>
              </w:rPr>
              <w:t>,</w:t>
            </w:r>
            <w:r>
              <w:t>|F</w:t>
            </w:r>
            <w:r>
              <w:rPr>
                <w:vertAlign w:val="subscript"/>
              </w:rPr>
              <w:t>1</w:t>
            </w:r>
            <w:r>
              <w:t>+F</w:t>
            </w:r>
            <w:r>
              <w:rPr>
                <w:vertAlign w:val="subscript"/>
              </w:rPr>
              <w:t>2</w:t>
            </w:r>
            <w:r>
              <w:t>-2F</w:t>
            </w:r>
            <w:r>
              <w:rPr>
                <w:vertAlign w:val="subscript"/>
              </w:rPr>
              <w:t>3</w:t>
            </w:r>
            <w:r>
              <w:t>|</w:t>
            </w:r>
          </w:p>
          <w:p w:rsidR="00DE785D" w:rsidRDefault="00D27D7A" w:rsidP="00551B60">
            <w:pPr>
              <w:pStyle w:val="TAC"/>
            </w:pPr>
            <w:r>
              <w:t>|F</w:t>
            </w:r>
            <w:r>
              <w:rPr>
                <w:vertAlign w:val="subscript"/>
              </w:rPr>
              <w:t>1</w:t>
            </w:r>
            <w:r>
              <w:t>-F</w:t>
            </w:r>
            <w:r>
              <w:rPr>
                <w:vertAlign w:val="subscript"/>
              </w:rPr>
              <w:t>2</w:t>
            </w:r>
            <w:r>
              <w:t>+2F</w:t>
            </w:r>
            <w:r>
              <w:rPr>
                <w:vertAlign w:val="subscript"/>
              </w:rPr>
              <w:t>3</w:t>
            </w:r>
            <w:r>
              <w:t>|</w:t>
            </w:r>
            <w:r>
              <w:rPr>
                <w:rFonts w:eastAsia="SimSun" w:hint="eastAsia"/>
                <w:lang w:val="en-US" w:eastAsia="zh-CN"/>
              </w:rPr>
              <w:t>,</w:t>
            </w:r>
            <w:r>
              <w:t>|F</w:t>
            </w:r>
            <w:r>
              <w:rPr>
                <w:vertAlign w:val="subscript"/>
              </w:rPr>
              <w:t>1</w:t>
            </w:r>
            <w:r>
              <w:t>-F</w:t>
            </w:r>
            <w:r>
              <w:rPr>
                <w:vertAlign w:val="subscript"/>
              </w:rPr>
              <w:t>2</w:t>
            </w:r>
            <w:r>
              <w:t>-2F</w:t>
            </w:r>
            <w:r>
              <w:rPr>
                <w:vertAlign w:val="subscript"/>
              </w:rPr>
              <w:t>3</w:t>
            </w:r>
            <w:r>
              <w:t>|</w:t>
            </w:r>
          </w:p>
        </w:tc>
        <w:tc>
          <w:tcPr>
            <w:tcW w:w="4410" w:type="dxa"/>
          </w:tcPr>
          <w:p w:rsidR="00DE785D" w:rsidRDefault="00D27D7A" w:rsidP="00551B60">
            <w:pPr>
              <w:pStyle w:val="TAC"/>
            </w:pPr>
            <w:r>
              <w:t>|3F</w:t>
            </w:r>
            <w:r>
              <w:rPr>
                <w:vertAlign w:val="subscript"/>
              </w:rPr>
              <w:t>1</w:t>
            </w:r>
            <w:r>
              <w:t>+F</w:t>
            </w:r>
            <w:r>
              <w:rPr>
                <w:vertAlign w:val="subscript"/>
              </w:rPr>
              <w:t>2</w:t>
            </w:r>
            <w:r>
              <w:t>+F</w:t>
            </w:r>
            <w:r>
              <w:rPr>
                <w:vertAlign w:val="subscript"/>
              </w:rPr>
              <w:t>3</w:t>
            </w:r>
            <w:r>
              <w:t>|</w:t>
            </w:r>
            <w:r>
              <w:rPr>
                <w:rFonts w:eastAsia="SimSun" w:hint="eastAsia"/>
                <w:lang w:val="en-US" w:eastAsia="zh-CN"/>
              </w:rPr>
              <w:t xml:space="preserve"> , </w:t>
            </w:r>
            <w:r>
              <w:t>|3F</w:t>
            </w:r>
            <w:r>
              <w:rPr>
                <w:vertAlign w:val="subscript"/>
              </w:rPr>
              <w:t>1</w:t>
            </w:r>
            <w:r>
              <w:t>+F</w:t>
            </w:r>
            <w:r>
              <w:rPr>
                <w:vertAlign w:val="subscript"/>
              </w:rPr>
              <w:t>2</w:t>
            </w:r>
            <w:r>
              <w:t>-F</w:t>
            </w:r>
            <w:r>
              <w:rPr>
                <w:vertAlign w:val="subscript"/>
              </w:rPr>
              <w:t>3</w:t>
            </w:r>
            <w:r>
              <w:t>|</w:t>
            </w:r>
            <w:r>
              <w:rPr>
                <w:rFonts w:eastAsia="SimSun" w:hint="eastAsia"/>
                <w:lang w:val="en-US" w:eastAsia="zh-CN"/>
              </w:rPr>
              <w:t xml:space="preserve">, </w:t>
            </w:r>
            <w:r>
              <w:t>|3F</w:t>
            </w:r>
            <w:r>
              <w:rPr>
                <w:vertAlign w:val="subscript"/>
              </w:rPr>
              <w:t>1</w:t>
            </w:r>
            <w:r>
              <w:t>-F</w:t>
            </w:r>
            <w:r>
              <w:rPr>
                <w:vertAlign w:val="subscript"/>
              </w:rPr>
              <w:t>2</w:t>
            </w:r>
            <w:r>
              <w:t>+F</w:t>
            </w:r>
            <w:r>
              <w:rPr>
                <w:vertAlign w:val="subscript"/>
              </w:rPr>
              <w:t>3</w:t>
            </w:r>
            <w:r>
              <w:t>|</w:t>
            </w:r>
            <w:r>
              <w:rPr>
                <w:rFonts w:eastAsia="SimSun" w:hint="eastAsia"/>
                <w:lang w:val="en-US" w:eastAsia="zh-CN"/>
              </w:rPr>
              <w:t xml:space="preserve">, </w:t>
            </w:r>
            <w:r>
              <w:t>|3F</w:t>
            </w:r>
            <w:r>
              <w:rPr>
                <w:vertAlign w:val="subscript"/>
              </w:rPr>
              <w:t>1</w:t>
            </w:r>
            <w:r>
              <w:t>-F</w:t>
            </w:r>
            <w:r>
              <w:rPr>
                <w:vertAlign w:val="subscript"/>
              </w:rPr>
              <w:t>2</w:t>
            </w:r>
            <w:r>
              <w:t>-F</w:t>
            </w:r>
            <w:r>
              <w:rPr>
                <w:vertAlign w:val="subscript"/>
              </w:rPr>
              <w:t>3</w:t>
            </w:r>
            <w:r>
              <w:t>|</w:t>
            </w:r>
          </w:p>
          <w:p w:rsidR="00DE785D" w:rsidRDefault="00D27D7A" w:rsidP="00551B60">
            <w:pPr>
              <w:pStyle w:val="TAC"/>
            </w:pPr>
            <w:r>
              <w:t>|F</w:t>
            </w:r>
            <w:r>
              <w:rPr>
                <w:vertAlign w:val="subscript"/>
              </w:rPr>
              <w:t>1</w:t>
            </w:r>
            <w:r>
              <w:t>+3F</w:t>
            </w:r>
            <w:r>
              <w:rPr>
                <w:vertAlign w:val="subscript"/>
              </w:rPr>
              <w:t>2</w:t>
            </w:r>
            <w:r>
              <w:t>+F</w:t>
            </w:r>
            <w:r>
              <w:rPr>
                <w:vertAlign w:val="subscript"/>
              </w:rPr>
              <w:t>3</w:t>
            </w:r>
            <w:r>
              <w:t>|</w:t>
            </w:r>
            <w:r>
              <w:rPr>
                <w:rFonts w:eastAsia="SimSun" w:hint="eastAsia"/>
                <w:lang w:val="en-US" w:eastAsia="zh-CN"/>
              </w:rPr>
              <w:t xml:space="preserve">, </w:t>
            </w:r>
            <w:r>
              <w:t>|F</w:t>
            </w:r>
            <w:r>
              <w:rPr>
                <w:vertAlign w:val="subscript"/>
              </w:rPr>
              <w:t>1</w:t>
            </w:r>
            <w:r>
              <w:t>+3F</w:t>
            </w:r>
            <w:r>
              <w:rPr>
                <w:vertAlign w:val="subscript"/>
              </w:rPr>
              <w:t>2</w:t>
            </w:r>
            <w:r>
              <w:t>-F</w:t>
            </w:r>
            <w:r>
              <w:rPr>
                <w:vertAlign w:val="subscript"/>
              </w:rPr>
              <w:t>3</w:t>
            </w:r>
            <w:r>
              <w:t>|</w:t>
            </w:r>
            <w:r>
              <w:rPr>
                <w:rFonts w:eastAsia="SimSun" w:hint="eastAsia"/>
                <w:lang w:val="en-US" w:eastAsia="zh-CN"/>
              </w:rPr>
              <w:t xml:space="preserve">, </w:t>
            </w:r>
            <w:r>
              <w:t>|F</w:t>
            </w:r>
            <w:r>
              <w:rPr>
                <w:vertAlign w:val="subscript"/>
              </w:rPr>
              <w:t>1</w:t>
            </w:r>
            <w:r>
              <w:t>-3F</w:t>
            </w:r>
            <w:r>
              <w:rPr>
                <w:vertAlign w:val="subscript"/>
              </w:rPr>
              <w:t>2</w:t>
            </w:r>
            <w:r>
              <w:t>+F</w:t>
            </w:r>
            <w:r>
              <w:rPr>
                <w:vertAlign w:val="subscript"/>
              </w:rPr>
              <w:t>3</w:t>
            </w:r>
            <w:r>
              <w:t>|</w:t>
            </w:r>
            <w:r>
              <w:rPr>
                <w:rFonts w:eastAsia="SimSun" w:hint="eastAsia"/>
                <w:lang w:val="en-US" w:eastAsia="zh-CN"/>
              </w:rPr>
              <w:t>,</w:t>
            </w:r>
            <w:r>
              <w:t>|F</w:t>
            </w:r>
            <w:r>
              <w:rPr>
                <w:vertAlign w:val="subscript"/>
              </w:rPr>
              <w:t>1</w:t>
            </w:r>
            <w:r>
              <w:t>-3F</w:t>
            </w:r>
            <w:r>
              <w:rPr>
                <w:vertAlign w:val="subscript"/>
              </w:rPr>
              <w:t>2</w:t>
            </w:r>
            <w:r>
              <w:t>-F</w:t>
            </w:r>
            <w:r>
              <w:rPr>
                <w:vertAlign w:val="subscript"/>
              </w:rPr>
              <w:t>3</w:t>
            </w:r>
            <w:r>
              <w:t>|</w:t>
            </w:r>
          </w:p>
          <w:p w:rsidR="00DE785D" w:rsidRDefault="00D27D7A" w:rsidP="00551B60">
            <w:pPr>
              <w:pStyle w:val="TAC"/>
            </w:pPr>
            <w:r>
              <w:t>|F</w:t>
            </w:r>
            <w:r>
              <w:rPr>
                <w:vertAlign w:val="subscript"/>
              </w:rPr>
              <w:t>1</w:t>
            </w:r>
            <w:r>
              <w:t>+F</w:t>
            </w:r>
            <w:r>
              <w:rPr>
                <w:vertAlign w:val="subscript"/>
              </w:rPr>
              <w:t>2</w:t>
            </w:r>
            <w:r>
              <w:t>+3F</w:t>
            </w:r>
            <w:r>
              <w:rPr>
                <w:vertAlign w:val="subscript"/>
              </w:rPr>
              <w:t>3</w:t>
            </w:r>
            <w:r>
              <w:t>|</w:t>
            </w:r>
            <w:r>
              <w:rPr>
                <w:rFonts w:eastAsia="SimSun" w:hint="eastAsia"/>
                <w:lang w:val="en-US" w:eastAsia="zh-CN"/>
              </w:rPr>
              <w:t xml:space="preserve">, </w:t>
            </w:r>
            <w:r>
              <w:t>|F</w:t>
            </w:r>
            <w:r>
              <w:rPr>
                <w:vertAlign w:val="subscript"/>
              </w:rPr>
              <w:t>1</w:t>
            </w:r>
            <w:r>
              <w:t>+F</w:t>
            </w:r>
            <w:r>
              <w:rPr>
                <w:vertAlign w:val="subscript"/>
              </w:rPr>
              <w:t>2</w:t>
            </w:r>
            <w:r>
              <w:t>-3F</w:t>
            </w:r>
            <w:r>
              <w:rPr>
                <w:vertAlign w:val="subscript"/>
              </w:rPr>
              <w:t>3</w:t>
            </w:r>
            <w:r>
              <w:t>|</w:t>
            </w:r>
            <w:r>
              <w:rPr>
                <w:rFonts w:eastAsia="SimSun" w:hint="eastAsia"/>
                <w:lang w:val="en-US" w:eastAsia="zh-CN"/>
              </w:rPr>
              <w:t xml:space="preserve">, </w:t>
            </w:r>
            <w:r>
              <w:t>|F</w:t>
            </w:r>
            <w:r>
              <w:rPr>
                <w:vertAlign w:val="subscript"/>
              </w:rPr>
              <w:t>1</w:t>
            </w:r>
            <w:r>
              <w:t>-F</w:t>
            </w:r>
            <w:r>
              <w:rPr>
                <w:vertAlign w:val="subscript"/>
              </w:rPr>
              <w:t>2</w:t>
            </w:r>
            <w:r>
              <w:t>+3F</w:t>
            </w:r>
            <w:r>
              <w:rPr>
                <w:vertAlign w:val="subscript"/>
              </w:rPr>
              <w:t>3</w:t>
            </w:r>
            <w:r>
              <w:t>|</w:t>
            </w:r>
            <w:r>
              <w:rPr>
                <w:rFonts w:eastAsia="SimSun" w:hint="eastAsia"/>
                <w:lang w:val="en-US" w:eastAsia="zh-CN"/>
              </w:rPr>
              <w:t xml:space="preserve">, </w:t>
            </w:r>
            <w:r>
              <w:t>|F</w:t>
            </w:r>
            <w:r>
              <w:rPr>
                <w:vertAlign w:val="subscript"/>
              </w:rPr>
              <w:t>1</w:t>
            </w:r>
            <w:r>
              <w:t>-F</w:t>
            </w:r>
            <w:r>
              <w:rPr>
                <w:vertAlign w:val="subscript"/>
              </w:rPr>
              <w:t>2</w:t>
            </w:r>
            <w:r>
              <w:t>-3F</w:t>
            </w:r>
            <w:r>
              <w:rPr>
                <w:vertAlign w:val="subscript"/>
              </w:rPr>
              <w:t>3</w:t>
            </w:r>
            <w:r>
              <w:t>|</w:t>
            </w:r>
          </w:p>
          <w:p w:rsidR="00DE785D" w:rsidRDefault="00D27D7A" w:rsidP="00551B60">
            <w:pPr>
              <w:pStyle w:val="TAC"/>
            </w:pPr>
            <w:r>
              <w:t>|2F</w:t>
            </w:r>
            <w:r>
              <w:rPr>
                <w:vertAlign w:val="subscript"/>
              </w:rPr>
              <w:t>1</w:t>
            </w:r>
            <w:r>
              <w:t>+2F</w:t>
            </w:r>
            <w:r>
              <w:rPr>
                <w:vertAlign w:val="subscript"/>
              </w:rPr>
              <w:t>2</w:t>
            </w:r>
            <w:r>
              <w:t>+F</w:t>
            </w:r>
            <w:r>
              <w:rPr>
                <w:vertAlign w:val="subscript"/>
              </w:rPr>
              <w:t>3</w:t>
            </w:r>
            <w:r>
              <w:t>|</w:t>
            </w:r>
            <w:r>
              <w:rPr>
                <w:rFonts w:eastAsia="SimSun" w:hint="eastAsia"/>
                <w:lang w:val="en-US" w:eastAsia="zh-CN"/>
              </w:rPr>
              <w:t xml:space="preserve">, </w:t>
            </w:r>
            <w:r>
              <w:t>|2F</w:t>
            </w:r>
            <w:r>
              <w:rPr>
                <w:vertAlign w:val="subscript"/>
              </w:rPr>
              <w:t>1</w:t>
            </w:r>
            <w:r>
              <w:t>+2F</w:t>
            </w:r>
            <w:r>
              <w:rPr>
                <w:vertAlign w:val="subscript"/>
              </w:rPr>
              <w:t>2</w:t>
            </w:r>
            <w:r>
              <w:t>-F</w:t>
            </w:r>
            <w:r>
              <w:rPr>
                <w:vertAlign w:val="subscript"/>
              </w:rPr>
              <w:t>3</w:t>
            </w:r>
            <w:r>
              <w:t>|</w:t>
            </w:r>
            <w:r>
              <w:rPr>
                <w:rFonts w:eastAsia="SimSun" w:hint="eastAsia"/>
                <w:lang w:val="en-US" w:eastAsia="zh-CN"/>
              </w:rPr>
              <w:t>,</w:t>
            </w:r>
            <w:r>
              <w:t>|2F</w:t>
            </w:r>
            <w:r>
              <w:rPr>
                <w:vertAlign w:val="subscript"/>
              </w:rPr>
              <w:t>1</w:t>
            </w:r>
            <w:r>
              <w:t>-2F</w:t>
            </w:r>
            <w:r>
              <w:rPr>
                <w:vertAlign w:val="subscript"/>
              </w:rPr>
              <w:t>2</w:t>
            </w:r>
            <w:r>
              <w:t>+F</w:t>
            </w:r>
            <w:r>
              <w:rPr>
                <w:vertAlign w:val="subscript"/>
              </w:rPr>
              <w:t>3</w:t>
            </w:r>
            <w:r>
              <w:t>|</w:t>
            </w:r>
            <w:r>
              <w:rPr>
                <w:rFonts w:eastAsia="SimSun" w:hint="eastAsia"/>
                <w:lang w:val="en-US" w:eastAsia="zh-CN"/>
              </w:rPr>
              <w:t>,</w:t>
            </w:r>
            <w:r>
              <w:t>|2F</w:t>
            </w:r>
            <w:r>
              <w:rPr>
                <w:vertAlign w:val="subscript"/>
              </w:rPr>
              <w:t>1</w:t>
            </w:r>
            <w:r>
              <w:t>-2F</w:t>
            </w:r>
            <w:r>
              <w:rPr>
                <w:vertAlign w:val="subscript"/>
              </w:rPr>
              <w:t>2</w:t>
            </w:r>
            <w:r>
              <w:t>-F</w:t>
            </w:r>
            <w:r>
              <w:rPr>
                <w:vertAlign w:val="subscript"/>
              </w:rPr>
              <w:t>3</w:t>
            </w:r>
            <w:r>
              <w:t>|</w:t>
            </w:r>
          </w:p>
          <w:p w:rsidR="00DE785D" w:rsidRDefault="00D27D7A" w:rsidP="00551B60">
            <w:pPr>
              <w:pStyle w:val="TAC"/>
            </w:pPr>
            <w:r>
              <w:t>|F</w:t>
            </w:r>
            <w:r>
              <w:rPr>
                <w:vertAlign w:val="subscript"/>
              </w:rPr>
              <w:t>1</w:t>
            </w:r>
            <w:r>
              <w:t>+2F</w:t>
            </w:r>
            <w:r>
              <w:rPr>
                <w:vertAlign w:val="subscript"/>
              </w:rPr>
              <w:t>2</w:t>
            </w:r>
            <w:r>
              <w:t>+2F</w:t>
            </w:r>
            <w:r>
              <w:rPr>
                <w:vertAlign w:val="subscript"/>
              </w:rPr>
              <w:t>3</w:t>
            </w:r>
            <w:r>
              <w:t>|</w:t>
            </w:r>
            <w:r>
              <w:rPr>
                <w:rFonts w:eastAsia="SimSun" w:hint="eastAsia"/>
                <w:lang w:val="en-US" w:eastAsia="zh-CN"/>
              </w:rPr>
              <w:t xml:space="preserve">, </w:t>
            </w:r>
            <w:r>
              <w:t>|F</w:t>
            </w:r>
            <w:r>
              <w:rPr>
                <w:vertAlign w:val="subscript"/>
              </w:rPr>
              <w:t>1</w:t>
            </w:r>
            <w:r>
              <w:t>+2F</w:t>
            </w:r>
            <w:r>
              <w:rPr>
                <w:vertAlign w:val="subscript"/>
              </w:rPr>
              <w:t>2</w:t>
            </w:r>
            <w:r>
              <w:t>-2F</w:t>
            </w:r>
            <w:r>
              <w:rPr>
                <w:vertAlign w:val="subscript"/>
              </w:rPr>
              <w:t>3</w:t>
            </w:r>
            <w:r>
              <w:t>|</w:t>
            </w:r>
            <w:r>
              <w:rPr>
                <w:rFonts w:eastAsia="SimSun" w:hint="eastAsia"/>
                <w:lang w:val="en-US" w:eastAsia="zh-CN"/>
              </w:rPr>
              <w:t>,</w:t>
            </w:r>
            <w:r>
              <w:t>|F</w:t>
            </w:r>
            <w:r>
              <w:rPr>
                <w:vertAlign w:val="subscript"/>
              </w:rPr>
              <w:t>1</w:t>
            </w:r>
            <w:r>
              <w:t>-2F</w:t>
            </w:r>
            <w:r>
              <w:rPr>
                <w:vertAlign w:val="subscript"/>
              </w:rPr>
              <w:t>2</w:t>
            </w:r>
            <w:r>
              <w:t>+2F</w:t>
            </w:r>
            <w:r>
              <w:rPr>
                <w:vertAlign w:val="subscript"/>
              </w:rPr>
              <w:t>3</w:t>
            </w:r>
            <w:r>
              <w:t>|</w:t>
            </w:r>
            <w:r>
              <w:rPr>
                <w:rFonts w:eastAsia="SimSun" w:hint="eastAsia"/>
                <w:lang w:val="en-US" w:eastAsia="zh-CN"/>
              </w:rPr>
              <w:t>,</w:t>
            </w:r>
            <w:r>
              <w:t>|F</w:t>
            </w:r>
            <w:r>
              <w:rPr>
                <w:vertAlign w:val="subscript"/>
              </w:rPr>
              <w:t>1</w:t>
            </w:r>
            <w:r>
              <w:t>-2F</w:t>
            </w:r>
            <w:r>
              <w:rPr>
                <w:vertAlign w:val="subscript"/>
              </w:rPr>
              <w:t>2</w:t>
            </w:r>
            <w:r>
              <w:t>-2F</w:t>
            </w:r>
            <w:r>
              <w:rPr>
                <w:vertAlign w:val="subscript"/>
              </w:rPr>
              <w:t>3</w:t>
            </w:r>
            <w:r>
              <w:t>|</w:t>
            </w:r>
          </w:p>
          <w:p w:rsidR="00DE785D" w:rsidRDefault="00D27D7A" w:rsidP="00551B60">
            <w:pPr>
              <w:pStyle w:val="TAC"/>
            </w:pPr>
            <w:r>
              <w:t>|2F</w:t>
            </w:r>
            <w:r>
              <w:rPr>
                <w:vertAlign w:val="subscript"/>
              </w:rPr>
              <w:t>1</w:t>
            </w:r>
            <w:r>
              <w:t>+F</w:t>
            </w:r>
            <w:r>
              <w:rPr>
                <w:vertAlign w:val="subscript"/>
              </w:rPr>
              <w:t>2</w:t>
            </w:r>
            <w:r>
              <w:t>+2F</w:t>
            </w:r>
            <w:r>
              <w:rPr>
                <w:vertAlign w:val="subscript"/>
              </w:rPr>
              <w:t>3</w:t>
            </w:r>
            <w:r>
              <w:t>|</w:t>
            </w:r>
            <w:r>
              <w:rPr>
                <w:rFonts w:eastAsia="SimSun" w:hint="eastAsia"/>
                <w:lang w:val="en-US" w:eastAsia="zh-CN"/>
              </w:rPr>
              <w:t>,</w:t>
            </w:r>
            <w:r>
              <w:t>|2F</w:t>
            </w:r>
            <w:r>
              <w:rPr>
                <w:vertAlign w:val="subscript"/>
              </w:rPr>
              <w:t>1</w:t>
            </w:r>
            <w:r>
              <w:t>+F</w:t>
            </w:r>
            <w:r>
              <w:rPr>
                <w:vertAlign w:val="subscript"/>
              </w:rPr>
              <w:t>2</w:t>
            </w:r>
            <w:r>
              <w:t>-2F</w:t>
            </w:r>
            <w:r>
              <w:rPr>
                <w:vertAlign w:val="subscript"/>
              </w:rPr>
              <w:t>3</w:t>
            </w:r>
            <w:r>
              <w:t>|</w:t>
            </w:r>
            <w:r>
              <w:rPr>
                <w:rFonts w:eastAsia="SimSun" w:hint="eastAsia"/>
                <w:lang w:val="en-US" w:eastAsia="zh-CN"/>
              </w:rPr>
              <w:t>,</w:t>
            </w:r>
            <w:r>
              <w:t>|2F</w:t>
            </w:r>
            <w:r>
              <w:rPr>
                <w:vertAlign w:val="subscript"/>
              </w:rPr>
              <w:t>1</w:t>
            </w:r>
            <w:r>
              <w:t>-F</w:t>
            </w:r>
            <w:r>
              <w:rPr>
                <w:vertAlign w:val="subscript"/>
              </w:rPr>
              <w:t>2</w:t>
            </w:r>
            <w:r>
              <w:t>+2F</w:t>
            </w:r>
            <w:r>
              <w:rPr>
                <w:vertAlign w:val="subscript"/>
              </w:rPr>
              <w:t>3</w:t>
            </w:r>
            <w:r>
              <w:t>|</w:t>
            </w:r>
            <w:r>
              <w:rPr>
                <w:rFonts w:eastAsia="SimSun" w:hint="eastAsia"/>
                <w:lang w:val="en-US" w:eastAsia="zh-CN"/>
              </w:rPr>
              <w:t>,</w:t>
            </w:r>
            <w:r>
              <w:t>|2F</w:t>
            </w:r>
            <w:r>
              <w:rPr>
                <w:vertAlign w:val="subscript"/>
              </w:rPr>
              <w:t>1</w:t>
            </w:r>
            <w:r>
              <w:t>-F</w:t>
            </w:r>
            <w:r>
              <w:rPr>
                <w:vertAlign w:val="subscript"/>
              </w:rPr>
              <w:t>2</w:t>
            </w:r>
            <w:r>
              <w:t>-2F</w:t>
            </w:r>
            <w:r>
              <w:rPr>
                <w:vertAlign w:val="subscript"/>
              </w:rPr>
              <w:t>3</w:t>
            </w:r>
            <w:r>
              <w:t>|</w:t>
            </w:r>
          </w:p>
        </w:tc>
      </w:tr>
    </w:tbl>
    <w:p w:rsidR="00DE785D" w:rsidRDefault="00DE785D">
      <w:pPr>
        <w:rPr>
          <w:rFonts w:eastAsia="SimSun"/>
          <w:lang w:val="en-US" w:eastAsia="zh-CN"/>
        </w:rPr>
      </w:pPr>
    </w:p>
    <w:p w:rsidR="00DE785D" w:rsidRDefault="00D27D7A">
      <w:pPr>
        <w:rPr>
          <w:rFonts w:eastAsia="SimSun"/>
          <w:lang w:val="en-US" w:eastAsia="zh-CN"/>
        </w:rPr>
      </w:pPr>
      <w:r>
        <w:rPr>
          <w:rFonts w:eastAsia="SimSun" w:hint="eastAsia"/>
          <w:lang w:val="en-US" w:eastAsia="zh-CN"/>
        </w:rPr>
        <w:t>Considering the larger frequency difference between FR1 band and FR2 band, it can be foreseen that the IMDs product caused by FR1 band and FR2 band will not fall into its own Rx band. Hence, it is no need to calculate the IMDs product in table 5.2.2-1 for inter-band EN-DC combinations including FR2 band.</w:t>
      </w:r>
    </w:p>
    <w:p w:rsidR="00DE785D" w:rsidRDefault="00D27D7A">
      <w:pPr>
        <w:rPr>
          <w:rFonts w:eastAsia="SimSun"/>
          <w:lang w:val="en-US" w:eastAsia="zh-CN"/>
        </w:rPr>
      </w:pPr>
      <w:r>
        <w:rPr>
          <w:rFonts w:eastAsia="SimSun" w:hint="eastAsia"/>
          <w:lang w:val="en-US" w:eastAsia="zh-CN"/>
        </w:rPr>
        <w:t xml:space="preserve">Therefore, </w:t>
      </w:r>
      <w:r>
        <w:rPr>
          <w:rFonts w:hint="eastAsia"/>
          <w:lang w:val="en-US" w:eastAsia="zh-CN"/>
        </w:rPr>
        <w:t>u</w:t>
      </w:r>
      <w:r>
        <w:rPr>
          <w:lang w:eastAsia="zh-CN"/>
        </w:rPr>
        <w:t>nless otherwise stated</w:t>
      </w:r>
      <w:r>
        <w:rPr>
          <w:rFonts w:hint="eastAsia"/>
          <w:lang w:val="en-US" w:eastAsia="zh-CN"/>
        </w:rPr>
        <w:t xml:space="preserve">, </w:t>
      </w:r>
      <w:r>
        <w:rPr>
          <w:lang w:eastAsia="zh-CN"/>
        </w:rPr>
        <w:t xml:space="preserve">for inter-band </w:t>
      </w:r>
      <w:r>
        <w:rPr>
          <w:lang w:val="en-US" w:eastAsia="zh-CN"/>
        </w:rPr>
        <w:t>3 bands DL and 3 bands UL</w:t>
      </w:r>
      <w:r>
        <w:rPr>
          <w:rFonts w:hint="eastAsia"/>
          <w:lang w:val="en-US" w:eastAsia="zh-CN"/>
        </w:rPr>
        <w:t xml:space="preserve"> </w:t>
      </w:r>
      <w:r>
        <w:rPr>
          <w:lang w:eastAsia="zh-CN"/>
        </w:rPr>
        <w:t>EN-DC configurations including FR2</w:t>
      </w:r>
      <w:r>
        <w:rPr>
          <w:rFonts w:hint="eastAsia"/>
          <w:lang w:val="en-US" w:eastAsia="zh-CN"/>
        </w:rPr>
        <w:t xml:space="preserve">, there are no </w:t>
      </w:r>
      <w:r>
        <w:t>MSD</w:t>
      </w:r>
      <w:r>
        <w:rPr>
          <w:rFonts w:eastAsia="SimSun" w:hint="eastAsia"/>
          <w:lang w:val="en-US" w:eastAsia="zh-CN"/>
        </w:rPr>
        <w:t xml:space="preserve"> requirements</w:t>
      </w:r>
      <w:r>
        <w:t xml:space="preserve"> </w:t>
      </w:r>
      <w:r>
        <w:rPr>
          <w:rFonts w:eastAsia="SimSun" w:hint="eastAsia"/>
          <w:lang w:val="en-US" w:eastAsia="zh-CN"/>
        </w:rPr>
        <w:t xml:space="preserve">caused by </w:t>
      </w:r>
      <w:r>
        <w:rPr>
          <w:rFonts w:hint="eastAsia"/>
          <w:lang w:val="en-US" w:eastAsia="zh-CN"/>
        </w:rPr>
        <w:t xml:space="preserve">intermodulation </w:t>
      </w:r>
      <w:r>
        <w:rPr>
          <w:rFonts w:eastAsia="SimSun" w:hint="eastAsia"/>
          <w:lang w:val="en-US" w:eastAsia="zh-CN"/>
        </w:rPr>
        <w:t xml:space="preserve">products </w:t>
      </w:r>
      <w:r>
        <w:t xml:space="preserve">for </w:t>
      </w:r>
      <w:r>
        <w:rPr>
          <w:rFonts w:eastAsia="Yu Mincho" w:hint="eastAsia"/>
          <w:lang w:eastAsia="ja-JP"/>
        </w:rPr>
        <w:t xml:space="preserve">constituent </w:t>
      </w:r>
      <w:r>
        <w:t>FR2 NR band</w:t>
      </w:r>
      <w:r>
        <w:rPr>
          <w:rFonts w:eastAsia="SimSun" w:hint="eastAsia"/>
          <w:lang w:val="en-US" w:eastAsia="zh-CN"/>
        </w:rPr>
        <w:t xml:space="preserve">, and MSD caused by </w:t>
      </w:r>
      <w:r>
        <w:rPr>
          <w:rFonts w:hint="eastAsia"/>
          <w:lang w:val="en-US" w:eastAsia="zh-CN"/>
        </w:rPr>
        <w:lastRenderedPageBreak/>
        <w:t xml:space="preserve">intermodulation </w:t>
      </w:r>
      <w:r>
        <w:rPr>
          <w:rFonts w:eastAsia="SimSun" w:hint="eastAsia"/>
          <w:lang w:val="en-US" w:eastAsia="zh-CN"/>
        </w:rPr>
        <w:t xml:space="preserve">products caused by harmonic products for </w:t>
      </w:r>
      <w:r>
        <w:rPr>
          <w:lang w:eastAsia="zh-CN"/>
        </w:rPr>
        <w:t xml:space="preserve">constituent </w:t>
      </w:r>
      <w:r>
        <w:rPr>
          <w:rFonts w:eastAsia="SimSun" w:hint="eastAsia"/>
          <w:lang w:val="en-US" w:eastAsia="zh-CN"/>
        </w:rPr>
        <w:t>E-UTRA and NR FR1 bands are</w:t>
      </w:r>
      <w:r>
        <w:rPr>
          <w:lang w:eastAsia="zh-CN"/>
        </w:rPr>
        <w:t xml:space="preserve"> the same as those for the corresponding </w:t>
      </w:r>
      <w:r>
        <w:rPr>
          <w:rFonts w:hint="eastAsia"/>
          <w:lang w:val="en-US" w:eastAsia="zh-CN"/>
        </w:rPr>
        <w:t xml:space="preserve">E-UTRA inter-band CA in TS36.101 or </w:t>
      </w:r>
      <w:r>
        <w:rPr>
          <w:lang w:eastAsia="zh-CN"/>
        </w:rPr>
        <w:t>inter band EN-DC configuration without the FR2 bands</w:t>
      </w:r>
      <w:r>
        <w:rPr>
          <w:rFonts w:hint="eastAsia"/>
          <w:lang w:val="en-US" w:eastAsia="zh-CN"/>
        </w:rPr>
        <w:t xml:space="preserve"> in TS38.101-3. </w:t>
      </w:r>
    </w:p>
    <w:p w:rsidR="00DE785D" w:rsidRDefault="00D27D7A">
      <w:pPr>
        <w:keepNext/>
        <w:keepLines/>
        <w:spacing w:before="120"/>
        <w:ind w:left="1134" w:hanging="1134"/>
        <w:outlineLvl w:val="1"/>
        <w:rPr>
          <w:rFonts w:ascii="Arial" w:hAnsi="Arial" w:cs="Arial"/>
          <w:sz w:val="28"/>
          <w:szCs w:val="28"/>
          <w:lang w:val="en-US" w:eastAsia="zh-CN"/>
        </w:rPr>
      </w:pPr>
      <w:bookmarkStart w:id="185" w:name="_Toc18060"/>
      <w:bookmarkStart w:id="186" w:name="_Toc22604"/>
      <w:bookmarkStart w:id="187" w:name="_Toc2194"/>
      <w:bookmarkStart w:id="188" w:name="_Toc31207"/>
      <w:bookmarkStart w:id="189" w:name="_Toc16900"/>
      <w:bookmarkStart w:id="190" w:name="_Toc14361"/>
      <w:bookmarkStart w:id="191" w:name="_Toc36629208"/>
      <w:r>
        <w:rPr>
          <w:rFonts w:ascii="Arial" w:hAnsi="Arial" w:cs="Arial" w:hint="eastAsia"/>
          <w:sz w:val="28"/>
          <w:szCs w:val="28"/>
          <w:lang w:val="en-US" w:eastAsia="zh-CN"/>
        </w:rPr>
        <w:t xml:space="preserve">5.3 </w:t>
      </w:r>
      <w:r>
        <w:rPr>
          <w:rFonts w:ascii="Arial" w:hAnsi="Arial" w:cs="Arial" w:hint="eastAsia"/>
          <w:sz w:val="28"/>
          <w:szCs w:val="28"/>
          <w:lang w:val="en-US" w:eastAsia="zh-CN"/>
        </w:rPr>
        <w:tab/>
        <w:t>Spurious emission band UE co-existence</w:t>
      </w:r>
      <w:bookmarkEnd w:id="185"/>
      <w:bookmarkEnd w:id="186"/>
      <w:bookmarkEnd w:id="187"/>
      <w:bookmarkEnd w:id="188"/>
      <w:bookmarkEnd w:id="189"/>
      <w:bookmarkEnd w:id="190"/>
      <w:bookmarkEnd w:id="191"/>
    </w:p>
    <w:p w:rsidR="00DE785D" w:rsidRDefault="00D27D7A">
      <w:r>
        <w:rPr>
          <w:lang w:eastAsia="zh-CN"/>
        </w:rPr>
        <w:t xml:space="preserve">Unless otherwise stated, for inter-band </w:t>
      </w:r>
      <w:r>
        <w:rPr>
          <w:lang w:val="en-US" w:eastAsia="zh-CN"/>
        </w:rPr>
        <w:t>3 bands DL and 3 bands UL</w:t>
      </w:r>
      <w:r>
        <w:rPr>
          <w:rFonts w:hint="eastAsia"/>
          <w:lang w:val="en-US" w:eastAsia="zh-CN"/>
        </w:rPr>
        <w:t xml:space="preserve"> </w:t>
      </w:r>
      <w:r>
        <w:rPr>
          <w:lang w:eastAsia="zh-CN"/>
        </w:rPr>
        <w:t>EN-DC configurations including FR2, there are no additional requirements of spurious emission band UE co-existence</w:t>
      </w:r>
      <w:r>
        <w:t>.</w:t>
      </w:r>
    </w:p>
    <w:p w:rsidR="00DE785D" w:rsidRDefault="00D27D7A">
      <w:r>
        <w:rPr>
          <w:rFonts w:eastAsia="SimSun" w:hint="eastAsia"/>
          <w:lang w:val="en-US" w:eastAsia="zh-CN"/>
        </w:rPr>
        <w:t xml:space="preserve">For </w:t>
      </w:r>
      <w:r>
        <w:rPr>
          <w:rFonts w:eastAsia="SimSun" w:hint="eastAsia"/>
          <w:lang w:val="en-US" w:eastAsia="ja-JP"/>
        </w:rPr>
        <w:t xml:space="preserve">Inter-band EN-DC </w:t>
      </w:r>
      <w:r>
        <w:rPr>
          <w:rFonts w:eastAsia="SimSun" w:hint="eastAsia"/>
          <w:lang w:val="en-US" w:eastAsia="zh-CN"/>
        </w:rPr>
        <w:t>with LTE 2 band+NR 1 band (i.e. NR 1 FR2 band):</w:t>
      </w:r>
    </w:p>
    <w:p w:rsidR="00DE785D" w:rsidRDefault="00131A7D" w:rsidP="00131A7D">
      <w:pPr>
        <w:pStyle w:val="B1"/>
      </w:pPr>
      <w:r>
        <w:t>-</w:t>
      </w:r>
      <w:r>
        <w:tab/>
      </w:r>
      <w:r w:rsidR="00D27D7A">
        <w:t>For spurious emission band UE co-existence, no requirements for FR2 NR bands to protect E-UTRAbands are applied to the constituent FR2 NR bands. Spurious emission band UE co-existence requirements specified in TS 36.101 are applied to the constituent E-UTRA bands..</w:t>
      </w:r>
    </w:p>
    <w:p w:rsidR="00DE785D" w:rsidRDefault="00D27D7A">
      <w:pPr>
        <w:rPr>
          <w:rFonts w:eastAsia="SimSun"/>
          <w:lang w:val="en-US" w:eastAsia="zh-CN"/>
        </w:rPr>
      </w:pPr>
      <w:r>
        <w:rPr>
          <w:rFonts w:eastAsia="SimSun" w:hint="eastAsia"/>
          <w:lang w:val="en-US" w:eastAsia="zh-CN"/>
        </w:rPr>
        <w:t xml:space="preserve">For </w:t>
      </w:r>
      <w:r>
        <w:rPr>
          <w:rFonts w:eastAsia="SimSun" w:hint="eastAsia"/>
          <w:lang w:val="en-US" w:eastAsia="ja-JP"/>
        </w:rPr>
        <w:t xml:space="preserve">Inter-band EN-DC </w:t>
      </w:r>
      <w:r>
        <w:rPr>
          <w:rFonts w:eastAsia="SimSun" w:hint="eastAsia"/>
          <w:lang w:val="en-US" w:eastAsia="zh-CN"/>
        </w:rPr>
        <w:t xml:space="preserve">with LTE 1 band+NR 2 bands (i.e. NR 1 FR1 band +  NR 1 FR2 band): </w:t>
      </w:r>
      <w:r>
        <w:rPr>
          <w:rFonts w:eastAsia="SimSun" w:hint="eastAsia"/>
          <w:lang w:val="en-US" w:eastAsia="zh-CN"/>
        </w:rPr>
        <w:tab/>
      </w:r>
    </w:p>
    <w:p w:rsidR="00DE785D" w:rsidRDefault="00131A7D" w:rsidP="00131A7D">
      <w:pPr>
        <w:pStyle w:val="B1"/>
        <w:rPr>
          <w:lang w:val="en-US" w:eastAsia="zh-CN"/>
        </w:rPr>
      </w:pPr>
      <w:r>
        <w:rPr>
          <w:lang w:val="en-US" w:eastAsia="zh-CN"/>
        </w:rPr>
        <w:t>-</w:t>
      </w:r>
      <w:r>
        <w:rPr>
          <w:lang w:val="en-US" w:eastAsia="zh-CN"/>
        </w:rPr>
        <w:tab/>
      </w:r>
      <w:r w:rsidR="00D27D7A">
        <w:rPr>
          <w:rFonts w:hint="eastAsia"/>
          <w:lang w:val="en-US" w:eastAsia="zh-CN"/>
        </w:rPr>
        <w:t>Spurious emission band UE co-existence requirements for constituent E-UTRA and FR1 NR bands for the inter-band EN-DC are the same as those for the corresponding EN-DC configuration without the FR2 bands specified in TS38.101-3.</w:t>
      </w:r>
    </w:p>
    <w:p w:rsidR="00DE785D" w:rsidRDefault="00D27D7A">
      <w:pPr>
        <w:pStyle w:val="Heading1"/>
      </w:pPr>
      <w:bookmarkStart w:id="192" w:name="_Toc10625"/>
      <w:bookmarkStart w:id="193" w:name="_Toc518368622"/>
      <w:bookmarkStart w:id="194" w:name="_Toc26289"/>
      <w:bookmarkStart w:id="195" w:name="_Toc322"/>
      <w:bookmarkStart w:id="196" w:name="_Toc12924"/>
      <w:bookmarkStart w:id="197" w:name="_Toc7523679"/>
      <w:bookmarkStart w:id="198" w:name="_Toc18633"/>
      <w:bookmarkStart w:id="199" w:name="_Toc19832"/>
      <w:bookmarkStart w:id="200" w:name="_Toc36629209"/>
      <w:bookmarkStart w:id="201" w:name="_Toc46341734"/>
      <w:bookmarkStart w:id="202" w:name="_Toc46341895"/>
      <w:bookmarkStart w:id="203" w:name="_Toc46342307"/>
      <w:r>
        <w:t>6</w:t>
      </w:r>
      <w:r>
        <w:tab/>
      </w:r>
      <w:r>
        <w:rPr>
          <w:lang w:eastAsia="zh-CN"/>
        </w:rPr>
        <w:t xml:space="preserve">EN-DC </w:t>
      </w:r>
      <w:r>
        <w:rPr>
          <w:rFonts w:hint="eastAsia"/>
          <w:lang w:val="en-US" w:eastAsia="zh-CN"/>
        </w:rPr>
        <w:t>with 3 bands DL and 3 bands UL</w:t>
      </w:r>
      <w:r>
        <w:t>:Specific Band Combination Part</w:t>
      </w:r>
      <w:bookmarkEnd w:id="192"/>
      <w:bookmarkEnd w:id="193"/>
      <w:bookmarkEnd w:id="194"/>
      <w:bookmarkEnd w:id="195"/>
      <w:bookmarkEnd w:id="196"/>
      <w:bookmarkEnd w:id="197"/>
      <w:bookmarkEnd w:id="198"/>
      <w:bookmarkEnd w:id="199"/>
      <w:bookmarkEnd w:id="200"/>
      <w:bookmarkEnd w:id="201"/>
      <w:bookmarkEnd w:id="202"/>
      <w:bookmarkEnd w:id="203"/>
    </w:p>
    <w:p w:rsidR="00DE785D" w:rsidRDefault="00D27D7A">
      <w:pPr>
        <w:pStyle w:val="Heading2"/>
        <w:rPr>
          <w:rFonts w:cs="Arial"/>
          <w:lang w:val="en-US" w:eastAsia="zh-CN"/>
        </w:rPr>
      </w:pPr>
      <w:bookmarkStart w:id="204" w:name="_Toc29077"/>
      <w:bookmarkStart w:id="205" w:name="_Toc36629210"/>
      <w:bookmarkStart w:id="206" w:name="_Toc30299"/>
      <w:bookmarkStart w:id="207" w:name="_Toc18431"/>
      <w:bookmarkStart w:id="208" w:name="_Toc20619"/>
      <w:bookmarkStart w:id="209" w:name="_Toc4408"/>
      <w:bookmarkStart w:id="210" w:name="_Toc27288"/>
      <w:bookmarkStart w:id="211" w:name="_Toc46341735"/>
      <w:bookmarkStart w:id="212" w:name="_Toc46341896"/>
      <w:bookmarkStart w:id="213" w:name="_Toc46342308"/>
      <w:r>
        <w:rPr>
          <w:rFonts w:cs="Arial"/>
          <w:lang w:val="en-US" w:eastAsia="zh-CN"/>
        </w:rPr>
        <w:t>6.1</w:t>
      </w:r>
      <w:r>
        <w:rPr>
          <w:rFonts w:cs="Arial"/>
          <w:lang w:val="en-US" w:eastAsia="zh-CN"/>
        </w:rPr>
        <w:tab/>
      </w:r>
      <w:r>
        <w:rPr>
          <w:rFonts w:cs="Arial"/>
          <w:lang w:eastAsia="ja-JP"/>
        </w:rPr>
        <w:t xml:space="preserve">Inter-band EN-DC </w:t>
      </w:r>
      <w:r>
        <w:rPr>
          <w:rFonts w:cs="Arial"/>
          <w:lang w:val="en-US" w:eastAsia="zh-CN"/>
        </w:rPr>
        <w:t>with LTE 1 band+NR 2 bands(</w:t>
      </w:r>
      <w:r>
        <w:rPr>
          <w:rFonts w:cs="Arial"/>
          <w:lang w:eastAsia="ja-JP"/>
        </w:rPr>
        <w:t>including FR2</w:t>
      </w:r>
      <w:r>
        <w:rPr>
          <w:rFonts w:cs="Arial"/>
          <w:lang w:val="en-US" w:eastAsia="zh-CN"/>
        </w:rPr>
        <w:t>)</w:t>
      </w:r>
      <w:bookmarkEnd w:id="204"/>
      <w:bookmarkEnd w:id="205"/>
      <w:bookmarkEnd w:id="206"/>
      <w:bookmarkEnd w:id="207"/>
      <w:bookmarkEnd w:id="208"/>
      <w:bookmarkEnd w:id="209"/>
      <w:bookmarkEnd w:id="210"/>
      <w:bookmarkEnd w:id="211"/>
      <w:bookmarkEnd w:id="212"/>
      <w:bookmarkEnd w:id="213"/>
      <w:r>
        <w:rPr>
          <w:rFonts w:cs="Arial"/>
          <w:lang w:val="en-US" w:eastAsia="zh-CN"/>
        </w:rPr>
        <w:tab/>
      </w:r>
      <w:bookmarkStart w:id="214" w:name="_Toc492044154"/>
      <w:bookmarkStart w:id="215" w:name="_Toc492043900"/>
      <w:bookmarkStart w:id="216" w:name="_Toc507677540"/>
      <w:bookmarkStart w:id="217" w:name="_Toc13580"/>
      <w:bookmarkStart w:id="218" w:name="_Toc17219"/>
      <w:bookmarkStart w:id="219" w:name="_Toc494295317"/>
      <w:bookmarkStart w:id="220" w:name="_Toc3216"/>
      <w:bookmarkStart w:id="221" w:name="_Toc521480330"/>
      <w:bookmarkStart w:id="222" w:name="_Toc521588425"/>
      <w:bookmarkStart w:id="223" w:name="_Toc495923414"/>
      <w:bookmarkStart w:id="224" w:name="_Toc518368623"/>
      <w:bookmarkStart w:id="225" w:name="_Toc500344666"/>
    </w:p>
    <w:p w:rsidR="00DE785D" w:rsidRDefault="00D27D7A" w:rsidP="00551B60">
      <w:pPr>
        <w:pStyle w:val="Heading2"/>
        <w:rPr>
          <w:lang w:eastAsia="ja-JP"/>
        </w:rPr>
      </w:pPr>
      <w:bookmarkStart w:id="226" w:name="_Toc521068528"/>
      <w:bookmarkStart w:id="227" w:name="_Toc9342214"/>
      <w:bookmarkStart w:id="228" w:name="_Toc24847"/>
      <w:bookmarkStart w:id="229" w:name="_Toc36629211"/>
      <w:bookmarkStart w:id="230" w:name="_Toc8869"/>
      <w:bookmarkStart w:id="231" w:name="_Toc5865"/>
      <w:bookmarkStart w:id="232" w:name="_Toc46341736"/>
      <w:bookmarkStart w:id="233" w:name="_Toc46341897"/>
      <w:bookmarkStart w:id="234" w:name="_Toc46342309"/>
      <w:r>
        <w:t>6.1.1</w:t>
      </w:r>
      <w:r>
        <w:rPr>
          <w:rFonts w:hint="eastAsia"/>
          <w:lang w:val="en-US" w:eastAsia="zh-CN"/>
        </w:rPr>
        <w:tab/>
      </w:r>
      <w:r>
        <w:tab/>
      </w:r>
      <w:r>
        <w:rPr>
          <w:lang w:eastAsia="ja-JP"/>
        </w:rPr>
        <w:t>DC</w:t>
      </w:r>
      <w:r>
        <w:t>_66_n5-n2</w:t>
      </w:r>
      <w:bookmarkEnd w:id="226"/>
      <w:bookmarkEnd w:id="227"/>
      <w:r>
        <w:t>60</w:t>
      </w:r>
      <w:bookmarkEnd w:id="228"/>
      <w:bookmarkEnd w:id="229"/>
      <w:bookmarkEnd w:id="230"/>
      <w:bookmarkEnd w:id="231"/>
      <w:bookmarkEnd w:id="232"/>
      <w:bookmarkEnd w:id="233"/>
      <w:bookmarkEnd w:id="234"/>
    </w:p>
    <w:p w:rsidR="00DE785D" w:rsidRDefault="00D27D7A">
      <w:pPr>
        <w:pStyle w:val="Heading3"/>
        <w:rPr>
          <w:rFonts w:cs="Arial"/>
          <w:szCs w:val="28"/>
          <w:lang w:eastAsia="ja-JP"/>
        </w:rPr>
      </w:pPr>
      <w:bookmarkStart w:id="235" w:name="_Toc521068529"/>
      <w:bookmarkStart w:id="236" w:name="_Toc9342215"/>
      <w:bookmarkStart w:id="237" w:name="_Toc36629212"/>
      <w:bookmarkStart w:id="238" w:name="_Toc7982"/>
      <w:bookmarkStart w:id="239" w:name="_Toc757"/>
      <w:bookmarkStart w:id="240" w:name="_Toc18014"/>
      <w:bookmarkStart w:id="241" w:name="_Toc46341737"/>
      <w:bookmarkStart w:id="242" w:name="_Toc46341898"/>
      <w:bookmarkStart w:id="243" w:name="_Toc46342310"/>
      <w:r>
        <w:rPr>
          <w:rFonts w:cs="Arial"/>
          <w:szCs w:val="28"/>
          <w:lang w:eastAsia="zh-CN"/>
        </w:rPr>
        <w:t>6.1.1</w:t>
      </w:r>
      <w:r>
        <w:rPr>
          <w:rFonts w:cs="Arial"/>
          <w:szCs w:val="28"/>
        </w:rPr>
        <w:t>.</w:t>
      </w:r>
      <w:r>
        <w:rPr>
          <w:rFonts w:cs="Arial"/>
          <w:szCs w:val="28"/>
          <w:lang w:eastAsia="zh-CN"/>
        </w:rPr>
        <w:t>1</w:t>
      </w:r>
      <w:r>
        <w:rPr>
          <w:rFonts w:cs="Arial"/>
          <w:szCs w:val="28"/>
        </w:rPr>
        <w:tab/>
      </w:r>
      <w:r>
        <w:rPr>
          <w:rFonts w:cs="Arial"/>
          <w:szCs w:val="28"/>
          <w:lang w:eastAsia="zh-CN"/>
        </w:rPr>
        <w:t>O</w:t>
      </w:r>
      <w:r>
        <w:rPr>
          <w:rFonts w:cs="Arial"/>
          <w:szCs w:val="28"/>
        </w:rPr>
        <w:t>perating bands</w:t>
      </w:r>
      <w:r>
        <w:rPr>
          <w:rFonts w:cs="Arial"/>
          <w:szCs w:val="28"/>
          <w:lang w:eastAsia="zh-CN"/>
        </w:rPr>
        <w:t xml:space="preserve"> for </w:t>
      </w:r>
      <w:r>
        <w:rPr>
          <w:rFonts w:cs="Arial"/>
          <w:szCs w:val="28"/>
          <w:lang w:eastAsia="ja-JP"/>
        </w:rPr>
        <w:t>DC</w:t>
      </w:r>
      <w:bookmarkEnd w:id="235"/>
      <w:bookmarkEnd w:id="236"/>
      <w:r>
        <w:rPr>
          <w:rFonts w:cs="Arial"/>
          <w:szCs w:val="28"/>
          <w:lang w:eastAsia="ja-JP"/>
        </w:rPr>
        <w:t>_</w:t>
      </w:r>
      <w:r>
        <w:rPr>
          <w:rFonts w:cs="Arial"/>
        </w:rPr>
        <w:t>66_n5-n260</w:t>
      </w:r>
      <w:bookmarkEnd w:id="237"/>
      <w:bookmarkEnd w:id="238"/>
      <w:bookmarkEnd w:id="239"/>
      <w:bookmarkEnd w:id="240"/>
      <w:bookmarkEnd w:id="241"/>
      <w:bookmarkEnd w:id="242"/>
      <w:bookmarkEnd w:id="243"/>
    </w:p>
    <w:p w:rsidR="00DE785D" w:rsidRDefault="00D27D7A">
      <w:pPr>
        <w:spacing w:before="120" w:after="120"/>
        <w:jc w:val="center"/>
        <w:rPr>
          <w:rFonts w:ascii="Arial" w:hAnsi="Arial" w:cs="Arial"/>
          <w:b/>
        </w:rPr>
      </w:pPr>
      <w:r>
        <w:rPr>
          <w:rFonts w:ascii="Arial" w:hAnsi="Arial" w:cs="Arial"/>
          <w:b/>
        </w:rPr>
        <w:t>Table 6.1.1.1-1: Band combinations for DC_66_n5-n260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056"/>
        <w:gridCol w:w="1270"/>
        <w:gridCol w:w="1270"/>
      </w:tblGrid>
      <w:tr w:rsidR="00DE785D" w:rsidTr="00551B60">
        <w:trPr>
          <w:trHeight w:val="920"/>
          <w:jc w:val="center"/>
        </w:trPr>
        <w:tc>
          <w:tcPr>
            <w:tcW w:w="3056" w:type="dxa"/>
            <w:vAlign w:val="center"/>
          </w:tcPr>
          <w:p w:rsidR="00DE785D" w:rsidRDefault="00D27D7A" w:rsidP="00551B60">
            <w:pPr>
              <w:pStyle w:val="TAH"/>
            </w:pPr>
            <w:r>
              <w:rPr>
                <w:lang w:val="zh-CN"/>
              </w:rPr>
              <w:t>E</w:t>
            </w:r>
            <w:r>
              <w:rPr>
                <w:lang w:val="en-US"/>
              </w:rPr>
              <w:t>N_</w:t>
            </w:r>
            <w:r>
              <w:rPr>
                <w:lang w:eastAsia="ja-JP"/>
              </w:rPr>
              <w:t>DC</w:t>
            </w:r>
            <w:r>
              <w:t xml:space="preserve"> Band</w:t>
            </w:r>
          </w:p>
        </w:tc>
        <w:tc>
          <w:tcPr>
            <w:tcW w:w="1270" w:type="dxa"/>
            <w:vAlign w:val="center"/>
          </w:tcPr>
          <w:p w:rsidR="00DE785D" w:rsidRDefault="00D27D7A" w:rsidP="00551B60">
            <w:pPr>
              <w:pStyle w:val="TAH"/>
            </w:pPr>
            <w:r>
              <w:rPr>
                <w:lang w:val="zh-CN"/>
              </w:rPr>
              <w:t>E-UTRA</w:t>
            </w:r>
            <w:r>
              <w:rPr>
                <w:lang w:val="zh-CN" w:eastAsia="ja-JP"/>
              </w:rPr>
              <w:t xml:space="preserve"> </w:t>
            </w:r>
            <w:r>
              <w:t>Band</w:t>
            </w:r>
          </w:p>
        </w:tc>
        <w:tc>
          <w:tcPr>
            <w:tcW w:w="1270" w:type="dxa"/>
            <w:vAlign w:val="center"/>
          </w:tcPr>
          <w:p w:rsidR="00DE785D" w:rsidRDefault="00D27D7A" w:rsidP="00551B60">
            <w:pPr>
              <w:pStyle w:val="TAH"/>
              <w:rPr>
                <w:lang w:val="zh-CN"/>
              </w:rPr>
            </w:pPr>
            <w:r>
              <w:rPr>
                <w:lang w:val="en-US"/>
              </w:rPr>
              <w:t>NR</w:t>
            </w:r>
            <w:r>
              <w:rPr>
                <w:lang w:val="zh-CN" w:eastAsia="ja-JP"/>
              </w:rPr>
              <w:t xml:space="preserve"> </w:t>
            </w:r>
            <w:r>
              <w:t>Band</w:t>
            </w:r>
          </w:p>
        </w:tc>
      </w:tr>
      <w:tr w:rsidR="00DE785D" w:rsidTr="00551B60">
        <w:trPr>
          <w:trHeight w:val="648"/>
          <w:jc w:val="center"/>
        </w:trPr>
        <w:tc>
          <w:tcPr>
            <w:tcW w:w="3056" w:type="dxa"/>
            <w:vAlign w:val="center"/>
          </w:tcPr>
          <w:p w:rsidR="00DE785D" w:rsidRDefault="00D27D7A" w:rsidP="00551B60">
            <w:pPr>
              <w:pStyle w:val="TAC"/>
              <w:rPr>
                <w:lang w:eastAsia="ja-JP"/>
              </w:rPr>
            </w:pPr>
            <w:r>
              <w:rPr>
                <w:lang w:eastAsia="ja-JP"/>
              </w:rPr>
              <w:t>DC_66_n5-n260</w:t>
            </w:r>
          </w:p>
        </w:tc>
        <w:tc>
          <w:tcPr>
            <w:tcW w:w="1270" w:type="dxa"/>
            <w:vAlign w:val="center"/>
          </w:tcPr>
          <w:p w:rsidR="00DE785D" w:rsidRDefault="00D27D7A" w:rsidP="00551B60">
            <w:pPr>
              <w:pStyle w:val="TAC"/>
              <w:rPr>
                <w:lang w:eastAsia="ja-JP"/>
              </w:rPr>
            </w:pPr>
            <w:r>
              <w:rPr>
                <w:lang w:eastAsia="ko-KR"/>
              </w:rPr>
              <w:t>66</w:t>
            </w:r>
          </w:p>
        </w:tc>
        <w:tc>
          <w:tcPr>
            <w:tcW w:w="1270" w:type="dxa"/>
            <w:vAlign w:val="center"/>
          </w:tcPr>
          <w:p w:rsidR="00DE785D" w:rsidRDefault="00D27D7A" w:rsidP="00551B60">
            <w:pPr>
              <w:pStyle w:val="TAC"/>
              <w:rPr>
                <w:lang w:eastAsia="ko-KR"/>
              </w:rPr>
            </w:pPr>
            <w:r>
              <w:rPr>
                <w:lang w:eastAsia="ko-KR"/>
              </w:rPr>
              <w:t>n5, n260</w:t>
            </w:r>
          </w:p>
        </w:tc>
      </w:tr>
    </w:tbl>
    <w:p w:rsidR="00DE785D" w:rsidRDefault="00DE785D">
      <w:pPr>
        <w:spacing w:before="120" w:after="120"/>
        <w:jc w:val="center"/>
        <w:rPr>
          <w:rFonts w:ascii="Arial" w:hAnsi="Arial" w:cs="Arial"/>
          <w:b/>
          <w:lang w:eastAsia="ja-JP"/>
        </w:rPr>
      </w:pPr>
    </w:p>
    <w:p w:rsidR="00DE785D" w:rsidRDefault="00D27D7A">
      <w:pPr>
        <w:pStyle w:val="Heading3"/>
        <w:rPr>
          <w:rFonts w:cs="Arial"/>
        </w:rPr>
      </w:pPr>
      <w:bookmarkStart w:id="244" w:name="_Toc9342276"/>
      <w:bookmarkStart w:id="245" w:name="_Toc11157"/>
      <w:bookmarkStart w:id="246" w:name="_Toc36629213"/>
      <w:bookmarkStart w:id="247" w:name="_Toc30513"/>
      <w:bookmarkStart w:id="248" w:name="_Toc17349"/>
      <w:bookmarkStart w:id="249" w:name="_Toc46341738"/>
      <w:bookmarkStart w:id="250" w:name="_Toc46341899"/>
      <w:bookmarkStart w:id="251" w:name="_Toc46342311"/>
      <w:r>
        <w:rPr>
          <w:rFonts w:cs="Arial"/>
          <w:szCs w:val="28"/>
          <w:lang w:eastAsia="zh-CN"/>
        </w:rPr>
        <w:lastRenderedPageBreak/>
        <w:t>6.1.1.2</w:t>
      </w:r>
      <w:r>
        <w:rPr>
          <w:rFonts w:cs="Arial"/>
          <w:szCs w:val="28"/>
          <w:lang w:eastAsia="zh-CN"/>
        </w:rPr>
        <w:tab/>
      </w:r>
      <w:bookmarkEnd w:id="244"/>
      <w:r>
        <w:rPr>
          <w:rFonts w:cs="Arial"/>
          <w:szCs w:val="28"/>
          <w:lang w:eastAsia="zh-CN"/>
        </w:rPr>
        <w:t xml:space="preserve">Configurations for </w:t>
      </w:r>
      <w:r>
        <w:rPr>
          <w:rFonts w:cs="Arial"/>
          <w:szCs w:val="28"/>
          <w:lang w:eastAsia="ja-JP"/>
        </w:rPr>
        <w:t>DC_</w:t>
      </w:r>
      <w:r>
        <w:rPr>
          <w:rFonts w:cs="Arial"/>
        </w:rPr>
        <w:t>66_n5-n260</w:t>
      </w:r>
      <w:bookmarkEnd w:id="245"/>
      <w:bookmarkEnd w:id="246"/>
      <w:bookmarkEnd w:id="247"/>
      <w:bookmarkEnd w:id="248"/>
      <w:bookmarkEnd w:id="249"/>
      <w:bookmarkEnd w:id="250"/>
      <w:bookmarkEnd w:id="251"/>
    </w:p>
    <w:p w:rsidR="00DE785D" w:rsidRDefault="00D27D7A" w:rsidP="00551B60">
      <w:pPr>
        <w:pStyle w:val="TH"/>
        <w:rPr>
          <w:lang w:val="en-US"/>
        </w:rPr>
      </w:pPr>
      <w:r>
        <w:t xml:space="preserve">Table </w:t>
      </w:r>
      <w:r>
        <w:rPr>
          <w:lang w:val="en-US" w:eastAsia="zh-CN"/>
        </w:rPr>
        <w:t>6.1.1</w:t>
      </w:r>
      <w:r>
        <w:t>.</w:t>
      </w:r>
      <w:r>
        <w:rPr>
          <w:lang w:eastAsia="zh-CN"/>
        </w:rPr>
        <w:t>2</w:t>
      </w:r>
      <w:r>
        <w:t xml:space="preserve">-1:  Inter-band EN-DC configurations </w:t>
      </w:r>
      <w:r>
        <w:rPr>
          <w:lang w:val="en-US"/>
        </w:rPr>
        <w:t xml:space="preserve">for </w:t>
      </w:r>
      <w:r>
        <w:t>DC_66</w:t>
      </w:r>
      <w:r>
        <w:rPr>
          <w:lang w:val="en-US"/>
        </w:rPr>
        <w:t>_</w:t>
      </w:r>
      <w:r>
        <w:t>n5-n260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5"/>
        <w:gridCol w:w="4675"/>
      </w:tblGrid>
      <w:tr w:rsidR="00DE785D">
        <w:tc>
          <w:tcPr>
            <w:tcW w:w="4675" w:type="dxa"/>
            <w:vAlign w:val="center"/>
          </w:tcPr>
          <w:p w:rsidR="00DE785D" w:rsidRDefault="00D27D7A" w:rsidP="00551B60">
            <w:pPr>
              <w:pStyle w:val="TAH"/>
            </w:pPr>
            <w:r>
              <w:rPr>
                <w:lang w:val="zh-CN"/>
              </w:rPr>
              <w:t>E</w:t>
            </w:r>
            <w:r>
              <w:rPr>
                <w:lang w:val="en-US"/>
              </w:rPr>
              <w:t xml:space="preserve">N_DC </w:t>
            </w:r>
            <w:r>
              <w:t>Configuration</w:t>
            </w:r>
          </w:p>
        </w:tc>
        <w:tc>
          <w:tcPr>
            <w:tcW w:w="4675" w:type="dxa"/>
            <w:vAlign w:val="center"/>
          </w:tcPr>
          <w:p w:rsidR="00DE785D" w:rsidRDefault="00D27D7A" w:rsidP="00551B60">
            <w:pPr>
              <w:pStyle w:val="TAH"/>
              <w:rPr>
                <w:lang w:val="en-US" w:eastAsia="zh-CN"/>
              </w:rPr>
            </w:pPr>
            <w:r>
              <w:rPr>
                <w:lang w:val="en-US" w:eastAsia="zh-CN"/>
              </w:rPr>
              <w:t>Uplink EN_DC Configuration</w:t>
            </w:r>
          </w:p>
        </w:tc>
      </w:tr>
      <w:tr w:rsidR="00DE785D">
        <w:trPr>
          <w:trHeight w:val="2289"/>
        </w:trPr>
        <w:tc>
          <w:tcPr>
            <w:tcW w:w="4675" w:type="dxa"/>
            <w:vAlign w:val="center"/>
          </w:tcPr>
          <w:p w:rsidR="00DE785D" w:rsidRDefault="00D27D7A" w:rsidP="00551B60">
            <w:pPr>
              <w:pStyle w:val="TAC"/>
              <w:rPr>
                <w:lang w:eastAsia="ja-JP"/>
              </w:rPr>
            </w:pPr>
            <w:r>
              <w:rPr>
                <w:lang w:eastAsia="ja-JP"/>
              </w:rPr>
              <w:t>DC_66A_n5A-n260G</w:t>
            </w:r>
          </w:p>
          <w:p w:rsidR="00DE785D" w:rsidRDefault="00D27D7A" w:rsidP="00551B60">
            <w:pPr>
              <w:pStyle w:val="TAC"/>
              <w:rPr>
                <w:lang w:eastAsia="ja-JP"/>
              </w:rPr>
            </w:pPr>
            <w:r>
              <w:rPr>
                <w:lang w:eastAsia="ja-JP"/>
              </w:rPr>
              <w:t>DC_66A_n5A-n260H</w:t>
            </w:r>
          </w:p>
          <w:p w:rsidR="00DE785D" w:rsidRDefault="00D27D7A" w:rsidP="00551B60">
            <w:pPr>
              <w:pStyle w:val="TAC"/>
              <w:rPr>
                <w:lang w:eastAsia="ja-JP"/>
              </w:rPr>
            </w:pPr>
            <w:r>
              <w:rPr>
                <w:lang w:eastAsia="ja-JP"/>
              </w:rPr>
              <w:t>DC_66A_n5A-n260I</w:t>
            </w:r>
          </w:p>
          <w:p w:rsidR="00DE785D" w:rsidRDefault="00D27D7A" w:rsidP="00551B60">
            <w:pPr>
              <w:pStyle w:val="TAC"/>
              <w:rPr>
                <w:lang w:eastAsia="ja-JP"/>
              </w:rPr>
            </w:pPr>
            <w:r>
              <w:rPr>
                <w:lang w:eastAsia="ja-JP"/>
              </w:rPr>
              <w:t>DC_66A_n5A-n260J</w:t>
            </w:r>
          </w:p>
          <w:p w:rsidR="00DE785D" w:rsidRDefault="00D27D7A" w:rsidP="00551B60">
            <w:pPr>
              <w:pStyle w:val="TAC"/>
              <w:rPr>
                <w:lang w:eastAsia="ja-JP"/>
              </w:rPr>
            </w:pPr>
            <w:r>
              <w:rPr>
                <w:lang w:eastAsia="ja-JP"/>
              </w:rPr>
              <w:t>DC_66A_n5A-n260K</w:t>
            </w:r>
          </w:p>
          <w:p w:rsidR="00DE785D" w:rsidRDefault="00D27D7A" w:rsidP="00551B60">
            <w:pPr>
              <w:pStyle w:val="TAC"/>
              <w:rPr>
                <w:lang w:eastAsia="ja-JP"/>
              </w:rPr>
            </w:pPr>
            <w:r>
              <w:rPr>
                <w:lang w:eastAsia="ja-JP"/>
              </w:rPr>
              <w:t>DC_66A_n5A-n260L</w:t>
            </w:r>
          </w:p>
          <w:p w:rsidR="00DE785D" w:rsidRDefault="00D27D7A" w:rsidP="00551B60">
            <w:pPr>
              <w:pStyle w:val="TAC"/>
              <w:rPr>
                <w:lang w:eastAsia="ja-JP"/>
              </w:rPr>
            </w:pPr>
            <w:r>
              <w:rPr>
                <w:lang w:eastAsia="ja-JP"/>
              </w:rPr>
              <w:t>DC_66A_n5A-n260M</w:t>
            </w:r>
          </w:p>
        </w:tc>
        <w:tc>
          <w:tcPr>
            <w:tcW w:w="4675" w:type="dxa"/>
            <w:vAlign w:val="center"/>
          </w:tcPr>
          <w:p w:rsidR="00DE785D" w:rsidRDefault="00D27D7A" w:rsidP="00551B60">
            <w:pPr>
              <w:pStyle w:val="TAC"/>
              <w:rPr>
                <w:lang w:val="en-US" w:eastAsia="zh-CN"/>
              </w:rPr>
            </w:pPr>
            <w:r>
              <w:rPr>
                <w:color w:val="000000"/>
              </w:rPr>
              <w:t>DC_66A-n5A-n260A</w:t>
            </w:r>
          </w:p>
        </w:tc>
      </w:tr>
      <w:tr w:rsidR="00DE785D">
        <w:trPr>
          <w:trHeight w:val="3051"/>
        </w:trPr>
        <w:tc>
          <w:tcPr>
            <w:tcW w:w="4675" w:type="dxa"/>
            <w:vAlign w:val="center"/>
          </w:tcPr>
          <w:p w:rsidR="00DE785D" w:rsidRDefault="00D27D7A" w:rsidP="00551B60">
            <w:pPr>
              <w:pStyle w:val="TAC"/>
              <w:rPr>
                <w:lang w:eastAsia="ko-KR"/>
              </w:rPr>
            </w:pPr>
            <w:r>
              <w:rPr>
                <w:lang w:eastAsia="ja-JP"/>
              </w:rPr>
              <w:t>DC_66A_n5A-n260(2A)</w:t>
            </w:r>
          </w:p>
          <w:p w:rsidR="00DE785D" w:rsidRDefault="00D27D7A" w:rsidP="00551B60">
            <w:pPr>
              <w:pStyle w:val="TAC"/>
              <w:rPr>
                <w:lang w:eastAsia="ko-KR"/>
              </w:rPr>
            </w:pPr>
            <w:r>
              <w:rPr>
                <w:lang w:eastAsia="ja-JP"/>
              </w:rPr>
              <w:t>DC_66A_n5A-n260(3A)</w:t>
            </w:r>
          </w:p>
          <w:p w:rsidR="00DE785D" w:rsidRDefault="00D27D7A" w:rsidP="00551B60">
            <w:pPr>
              <w:pStyle w:val="TAC"/>
              <w:rPr>
                <w:lang w:eastAsia="ko-KR"/>
              </w:rPr>
            </w:pPr>
            <w:r>
              <w:rPr>
                <w:lang w:eastAsia="ja-JP"/>
              </w:rPr>
              <w:t>DC_66A_n5A-n260(4A)</w:t>
            </w:r>
          </w:p>
          <w:p w:rsidR="00DE785D" w:rsidRDefault="00D27D7A" w:rsidP="00551B60">
            <w:pPr>
              <w:pStyle w:val="TAC"/>
              <w:rPr>
                <w:lang w:eastAsia="ko-KR"/>
              </w:rPr>
            </w:pPr>
            <w:r>
              <w:rPr>
                <w:lang w:eastAsia="ja-JP"/>
              </w:rPr>
              <w:t>DC_66A_n5A-n260(5A)</w:t>
            </w:r>
          </w:p>
          <w:p w:rsidR="00DE785D" w:rsidRDefault="00D27D7A" w:rsidP="00551B60">
            <w:pPr>
              <w:pStyle w:val="TAC"/>
              <w:rPr>
                <w:lang w:eastAsia="ko-KR"/>
              </w:rPr>
            </w:pPr>
            <w:r>
              <w:rPr>
                <w:lang w:eastAsia="ja-JP"/>
              </w:rPr>
              <w:t>DC_66A_n5A-n260(6A)</w:t>
            </w:r>
          </w:p>
          <w:p w:rsidR="00DE785D" w:rsidRDefault="00D27D7A" w:rsidP="00551B60">
            <w:pPr>
              <w:pStyle w:val="TAC"/>
              <w:rPr>
                <w:lang w:eastAsia="ko-KR"/>
              </w:rPr>
            </w:pPr>
            <w:r>
              <w:rPr>
                <w:lang w:eastAsia="ja-JP"/>
              </w:rPr>
              <w:t>DC_66A_n5A-n260(2H)</w:t>
            </w:r>
          </w:p>
          <w:p w:rsidR="00DE785D" w:rsidRDefault="00D27D7A" w:rsidP="00551B60">
            <w:pPr>
              <w:pStyle w:val="TAC"/>
              <w:rPr>
                <w:lang w:eastAsia="ko-KR"/>
              </w:rPr>
            </w:pPr>
            <w:r>
              <w:rPr>
                <w:lang w:eastAsia="ja-JP"/>
              </w:rPr>
              <w:t>DC_66A_n5A-n260(2G)</w:t>
            </w:r>
          </w:p>
          <w:p w:rsidR="00DE785D" w:rsidRDefault="00D27D7A" w:rsidP="00551B60">
            <w:pPr>
              <w:pStyle w:val="TAC"/>
              <w:rPr>
                <w:lang w:eastAsia="ko-KR"/>
              </w:rPr>
            </w:pPr>
            <w:r>
              <w:rPr>
                <w:lang w:eastAsia="ja-JP"/>
              </w:rPr>
              <w:t xml:space="preserve">  DC_66A_n5A-n260(A-2G)</w:t>
            </w:r>
          </w:p>
          <w:p w:rsidR="00DE785D" w:rsidRDefault="00D27D7A" w:rsidP="00551B60">
            <w:pPr>
              <w:pStyle w:val="TAC"/>
              <w:rPr>
                <w:lang w:eastAsia="ko-KR"/>
              </w:rPr>
            </w:pPr>
            <w:r>
              <w:rPr>
                <w:lang w:eastAsia="ja-JP"/>
              </w:rPr>
              <w:t>DC_66A_n5A-n260(A-H)</w:t>
            </w:r>
          </w:p>
          <w:p w:rsidR="00DE785D" w:rsidRDefault="00D27D7A" w:rsidP="00551B60">
            <w:pPr>
              <w:pStyle w:val="TAC"/>
              <w:rPr>
                <w:lang w:eastAsia="ko-KR"/>
              </w:rPr>
            </w:pPr>
            <w:r>
              <w:rPr>
                <w:lang w:eastAsia="ja-JP"/>
              </w:rPr>
              <w:t>DC_66A_n5A-n260(A-G)</w:t>
            </w:r>
          </w:p>
          <w:p w:rsidR="00DE785D" w:rsidRDefault="00D27D7A" w:rsidP="00551B60">
            <w:pPr>
              <w:pStyle w:val="TAC"/>
              <w:rPr>
                <w:lang w:eastAsia="ko-KR"/>
              </w:rPr>
            </w:pPr>
            <w:r>
              <w:rPr>
                <w:lang w:eastAsia="ja-JP"/>
              </w:rPr>
              <w:t>DC_66A_n5A-</w:t>
            </w:r>
            <w:r>
              <w:t>n260(G-H)</w:t>
            </w:r>
          </w:p>
          <w:p w:rsidR="00DE785D" w:rsidRDefault="00D27D7A" w:rsidP="00551B60">
            <w:pPr>
              <w:pStyle w:val="TAC"/>
              <w:rPr>
                <w:lang w:eastAsia="ko-KR"/>
              </w:rPr>
            </w:pPr>
            <w:r>
              <w:rPr>
                <w:lang w:eastAsia="ja-JP"/>
              </w:rPr>
              <w:t>DC_66A_n5A-n260(2A-G)</w:t>
            </w:r>
          </w:p>
          <w:p w:rsidR="00DE785D" w:rsidRDefault="00D27D7A" w:rsidP="00551B60">
            <w:pPr>
              <w:pStyle w:val="TAC"/>
              <w:rPr>
                <w:lang w:eastAsia="ja-JP"/>
              </w:rPr>
            </w:pPr>
            <w:r>
              <w:rPr>
                <w:lang w:eastAsia="ja-JP"/>
              </w:rPr>
              <w:t>DC_66A_n5A-n260(2A-2G)</w:t>
            </w:r>
          </w:p>
          <w:p w:rsidR="00DE785D" w:rsidRPr="00551B60" w:rsidRDefault="00D27D7A" w:rsidP="00551B60">
            <w:pPr>
              <w:pStyle w:val="TAC"/>
              <w:rPr>
                <w:lang w:eastAsia="ja-JP"/>
              </w:rPr>
            </w:pPr>
            <w:r>
              <w:rPr>
                <w:lang w:eastAsia="ja-JP"/>
              </w:rPr>
              <w:t>DC_66A_n5A-n260(3A-G)</w:t>
            </w:r>
          </w:p>
        </w:tc>
        <w:tc>
          <w:tcPr>
            <w:tcW w:w="4675" w:type="dxa"/>
            <w:vAlign w:val="center"/>
          </w:tcPr>
          <w:p w:rsidR="00DE785D" w:rsidRDefault="00D27D7A" w:rsidP="00551B60">
            <w:pPr>
              <w:pStyle w:val="TAC"/>
              <w:rPr>
                <w:lang w:val="en-US" w:eastAsia="zh-CN"/>
              </w:rPr>
            </w:pPr>
            <w:r>
              <w:rPr>
                <w:color w:val="000000"/>
              </w:rPr>
              <w:t>DC_66A-n5A-n260A</w:t>
            </w:r>
          </w:p>
        </w:tc>
      </w:tr>
    </w:tbl>
    <w:p w:rsidR="00DE785D" w:rsidRDefault="00DE785D">
      <w:pPr>
        <w:spacing w:before="120" w:after="120"/>
        <w:rPr>
          <w:rFonts w:ascii="Arial" w:hAnsi="Arial" w:cs="Arial"/>
          <w:b/>
          <w:lang w:val="en-US" w:eastAsia="ja-JP"/>
        </w:rPr>
      </w:pPr>
    </w:p>
    <w:p w:rsidR="00DE785D" w:rsidRDefault="00DE785D">
      <w:pPr>
        <w:spacing w:before="120" w:after="120"/>
        <w:jc w:val="center"/>
        <w:rPr>
          <w:rFonts w:ascii="Arial" w:hAnsi="Arial" w:cs="Arial"/>
          <w:b/>
          <w:lang w:val="en-US" w:eastAsia="ja-JP"/>
        </w:rPr>
      </w:pPr>
    </w:p>
    <w:p w:rsidR="00DE785D" w:rsidRDefault="00D27D7A">
      <w:pPr>
        <w:pStyle w:val="Heading3"/>
        <w:rPr>
          <w:rFonts w:cs="Arial"/>
          <w:szCs w:val="28"/>
          <w:lang w:eastAsia="zh-CN"/>
        </w:rPr>
      </w:pPr>
      <w:bookmarkStart w:id="252" w:name="_Toc9342278"/>
      <w:bookmarkStart w:id="253" w:name="_Toc11470"/>
      <w:bookmarkStart w:id="254" w:name="_Toc26920"/>
      <w:bookmarkStart w:id="255" w:name="_Toc36629214"/>
      <w:bookmarkStart w:id="256" w:name="_Toc11759"/>
      <w:bookmarkStart w:id="257" w:name="_Toc46341739"/>
      <w:bookmarkStart w:id="258" w:name="_Toc46341900"/>
      <w:bookmarkStart w:id="259" w:name="_Toc46342312"/>
      <w:r>
        <w:rPr>
          <w:rFonts w:cs="Arial"/>
          <w:lang w:eastAsia="zh-CN"/>
        </w:rPr>
        <w:t>6.1.1.3</w:t>
      </w:r>
      <w:r>
        <w:rPr>
          <w:rFonts w:cs="Arial"/>
          <w:lang w:eastAsia="zh-CN"/>
        </w:rPr>
        <w:tab/>
      </w:r>
      <w:r>
        <w:rPr>
          <w:rFonts w:cs="Arial"/>
          <w:szCs w:val="28"/>
        </w:rPr>
        <w:t>∆T</w:t>
      </w:r>
      <w:r>
        <w:rPr>
          <w:rFonts w:cs="Arial"/>
          <w:szCs w:val="28"/>
          <w:vertAlign w:val="subscript"/>
        </w:rPr>
        <w:t>IB</w:t>
      </w:r>
      <w:r>
        <w:rPr>
          <w:rFonts w:cs="Arial"/>
          <w:szCs w:val="28"/>
        </w:rPr>
        <w:t xml:space="preserve"> and ∆R</w:t>
      </w:r>
      <w:r>
        <w:rPr>
          <w:rFonts w:cs="Arial"/>
          <w:szCs w:val="28"/>
          <w:vertAlign w:val="subscript"/>
        </w:rPr>
        <w:t>IB</w:t>
      </w:r>
      <w:r>
        <w:rPr>
          <w:rFonts w:cs="Arial"/>
          <w:szCs w:val="28"/>
        </w:rPr>
        <w:t xml:space="preserve"> values</w:t>
      </w:r>
      <w:bookmarkEnd w:id="252"/>
      <w:bookmarkEnd w:id="253"/>
      <w:bookmarkEnd w:id="254"/>
      <w:bookmarkEnd w:id="255"/>
      <w:bookmarkEnd w:id="256"/>
      <w:bookmarkEnd w:id="257"/>
      <w:bookmarkEnd w:id="258"/>
      <w:bookmarkEnd w:id="259"/>
    </w:p>
    <w:p w:rsidR="00DE785D" w:rsidRDefault="00D27D7A">
      <w:pPr>
        <w:rPr>
          <w:rFonts w:ascii="Arial" w:hAnsi="Arial" w:cs="Arial"/>
        </w:rPr>
      </w:pPr>
      <w:r>
        <w:rPr>
          <w:rFonts w:ascii="Arial" w:hAnsi="Arial" w:cs="Arial"/>
        </w:rPr>
        <w:t xml:space="preserve">For DC_66A_n5A-n260A, the </w:t>
      </w:r>
      <w:r>
        <w:rPr>
          <w:rFonts w:ascii="Arial" w:hAnsi="Arial" w:cs="Arial"/>
        </w:rPr>
        <w:sym w:font="Symbol" w:char="F044"/>
      </w:r>
      <w:r>
        <w:rPr>
          <w:rFonts w:ascii="Arial" w:hAnsi="Arial" w:cs="Arial"/>
        </w:rPr>
        <w:t>T</w:t>
      </w:r>
      <w:r>
        <w:rPr>
          <w:rFonts w:ascii="Arial" w:hAnsi="Arial" w:cs="Arial"/>
          <w:vertAlign w:val="subscript"/>
        </w:rPr>
        <w:t>IB,c</w:t>
      </w:r>
      <w:r>
        <w:rPr>
          <w:rFonts w:ascii="Arial" w:hAnsi="Arial" w:cs="Arial"/>
        </w:rPr>
        <w:t xml:space="preserve"> and </w:t>
      </w:r>
      <w:r>
        <w:rPr>
          <w:rFonts w:ascii="Arial" w:hAnsi="Arial" w:cs="Arial"/>
        </w:rPr>
        <w:sym w:font="Symbol" w:char="F044"/>
      </w:r>
      <w:r>
        <w:rPr>
          <w:rFonts w:ascii="Arial" w:hAnsi="Arial" w:cs="Arial"/>
        </w:rPr>
        <w:t>R</w:t>
      </w:r>
      <w:r>
        <w:rPr>
          <w:rFonts w:ascii="Arial" w:hAnsi="Arial" w:cs="Arial"/>
          <w:vertAlign w:val="subscript"/>
        </w:rPr>
        <w:t>IB,c</w:t>
      </w:r>
      <w:r>
        <w:rPr>
          <w:rFonts w:ascii="Arial" w:hAnsi="Arial" w:cs="Arial"/>
        </w:rPr>
        <w:t xml:space="preserve"> values are given in the tables below.</w:t>
      </w:r>
    </w:p>
    <w:p w:rsidR="00DE785D" w:rsidRDefault="00D27D7A" w:rsidP="00551B60">
      <w:pPr>
        <w:pStyle w:val="TH"/>
      </w:pPr>
      <w:r>
        <w:t>Table 6.1.1.3</w:t>
      </w:r>
      <w:r>
        <w:rPr>
          <w:lang w:eastAsia="zh-CN"/>
        </w:rPr>
        <w:t>-</w:t>
      </w:r>
      <w:r>
        <w:t>1: ΔT</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049"/>
        <w:gridCol w:w="2340"/>
      </w:tblGrid>
      <w:tr w:rsidR="00DE785D">
        <w:trPr>
          <w:tblHeader/>
          <w:jc w:val="center"/>
        </w:trPr>
        <w:tc>
          <w:tcPr>
            <w:tcW w:w="2260" w:type="dxa"/>
            <w:vAlign w:val="center"/>
          </w:tcPr>
          <w:p w:rsidR="00DE785D" w:rsidRDefault="00D27D7A" w:rsidP="00551B60">
            <w:pPr>
              <w:pStyle w:val="TAH"/>
              <w:rPr>
                <w:lang w:val="en-US"/>
              </w:rPr>
            </w:pPr>
            <w:r>
              <w:rPr>
                <w:lang w:val="en-US"/>
              </w:rPr>
              <w:t>Inter-band DC Configuration</w:t>
            </w:r>
          </w:p>
        </w:tc>
        <w:tc>
          <w:tcPr>
            <w:tcW w:w="2049" w:type="dxa"/>
            <w:vAlign w:val="center"/>
          </w:tcPr>
          <w:p w:rsidR="00DE785D" w:rsidRDefault="00D27D7A" w:rsidP="00551B60">
            <w:pPr>
              <w:pStyle w:val="TAH"/>
              <w:rPr>
                <w:lang w:val="en-US"/>
              </w:rPr>
            </w:pPr>
            <w:r>
              <w:rPr>
                <w:lang w:val="en-US"/>
              </w:rPr>
              <w:t>E-UTRA and NR Band</w:t>
            </w:r>
          </w:p>
        </w:tc>
        <w:tc>
          <w:tcPr>
            <w:tcW w:w="2340" w:type="dxa"/>
            <w:vAlign w:val="center"/>
          </w:tcPr>
          <w:p w:rsidR="00DE785D" w:rsidRDefault="00D27D7A" w:rsidP="00551B60">
            <w:pPr>
              <w:pStyle w:val="TAH"/>
              <w:rPr>
                <w:lang w:val="en-US"/>
              </w:rPr>
            </w:pPr>
            <w:r>
              <w:rPr>
                <w:lang w:val="en-US"/>
              </w:rPr>
              <w:t>ΔT</w:t>
            </w:r>
            <w:r>
              <w:rPr>
                <w:vertAlign w:val="subscript"/>
                <w:lang w:val="en-US"/>
              </w:rPr>
              <w:t>IB,c</w:t>
            </w:r>
            <w:r>
              <w:rPr>
                <w:lang w:val="en-US"/>
              </w:rPr>
              <w:t xml:space="preserve"> [dB]</w:t>
            </w:r>
          </w:p>
        </w:tc>
      </w:tr>
      <w:tr w:rsidR="00DE785D">
        <w:trPr>
          <w:jc w:val="center"/>
        </w:trPr>
        <w:tc>
          <w:tcPr>
            <w:tcW w:w="2260" w:type="dxa"/>
            <w:vMerge w:val="restart"/>
            <w:vAlign w:val="center"/>
          </w:tcPr>
          <w:p w:rsidR="00DE785D" w:rsidRDefault="00D27D7A" w:rsidP="00551B60">
            <w:pPr>
              <w:pStyle w:val="TAC"/>
              <w:rPr>
                <w:lang w:val="en-US"/>
              </w:rPr>
            </w:pPr>
            <w:r>
              <w:rPr>
                <w:lang w:eastAsia="ja-JP"/>
              </w:rPr>
              <w:t>DC_66_n5-n260</w:t>
            </w:r>
          </w:p>
        </w:tc>
        <w:tc>
          <w:tcPr>
            <w:tcW w:w="2049" w:type="dxa"/>
            <w:vAlign w:val="center"/>
          </w:tcPr>
          <w:p w:rsidR="00DE785D" w:rsidRDefault="00D27D7A" w:rsidP="00551B60">
            <w:pPr>
              <w:pStyle w:val="TAC"/>
              <w:rPr>
                <w:lang w:val="en-US" w:eastAsia="ja-JP"/>
              </w:rPr>
            </w:pPr>
            <w:r>
              <w:rPr>
                <w:lang w:val="en-US" w:eastAsia="ja-JP"/>
              </w:rPr>
              <w:t>66</w:t>
            </w:r>
          </w:p>
        </w:tc>
        <w:tc>
          <w:tcPr>
            <w:tcW w:w="2340" w:type="dxa"/>
            <w:vAlign w:val="center"/>
          </w:tcPr>
          <w:p w:rsidR="00DE785D" w:rsidRDefault="00D27D7A" w:rsidP="00551B60">
            <w:pPr>
              <w:pStyle w:val="TAC"/>
              <w:rPr>
                <w:lang w:eastAsia="ja-JP"/>
              </w:rPr>
            </w:pPr>
            <w:r>
              <w:rPr>
                <w:lang w:eastAsia="ja-JP"/>
              </w:rPr>
              <w:t>0.3</w:t>
            </w:r>
          </w:p>
        </w:tc>
      </w:tr>
      <w:tr w:rsidR="00DE785D">
        <w:trPr>
          <w:jc w:val="center"/>
        </w:trPr>
        <w:tc>
          <w:tcPr>
            <w:tcW w:w="2260" w:type="dxa"/>
            <w:vMerge/>
            <w:vAlign w:val="center"/>
          </w:tcPr>
          <w:p w:rsidR="00DE785D" w:rsidRDefault="00DE785D" w:rsidP="00551B60">
            <w:pPr>
              <w:pStyle w:val="TAC"/>
              <w:rPr>
                <w:lang w:val="en-US"/>
              </w:rPr>
            </w:pPr>
          </w:p>
        </w:tc>
        <w:tc>
          <w:tcPr>
            <w:tcW w:w="2049" w:type="dxa"/>
            <w:vAlign w:val="center"/>
          </w:tcPr>
          <w:p w:rsidR="00DE785D" w:rsidRDefault="00D27D7A" w:rsidP="00551B60">
            <w:pPr>
              <w:pStyle w:val="TAC"/>
              <w:rPr>
                <w:lang w:val="en-US" w:eastAsia="ko-KR"/>
              </w:rPr>
            </w:pPr>
            <w:r>
              <w:rPr>
                <w:lang w:val="en-US" w:eastAsia="ja-JP"/>
              </w:rPr>
              <w:t>n5</w:t>
            </w:r>
          </w:p>
        </w:tc>
        <w:tc>
          <w:tcPr>
            <w:tcW w:w="2340" w:type="dxa"/>
            <w:vAlign w:val="center"/>
          </w:tcPr>
          <w:p w:rsidR="00DE785D" w:rsidRDefault="00D27D7A" w:rsidP="00551B60">
            <w:pPr>
              <w:pStyle w:val="TAC"/>
            </w:pPr>
            <w:r>
              <w:rPr>
                <w:lang w:eastAsia="ja-JP"/>
              </w:rPr>
              <w:t>0.3</w:t>
            </w:r>
          </w:p>
        </w:tc>
      </w:tr>
      <w:tr w:rsidR="00DE785D">
        <w:trPr>
          <w:trHeight w:val="74"/>
          <w:jc w:val="center"/>
        </w:trPr>
        <w:tc>
          <w:tcPr>
            <w:tcW w:w="2260" w:type="dxa"/>
            <w:vMerge/>
            <w:vAlign w:val="center"/>
          </w:tcPr>
          <w:p w:rsidR="00DE785D" w:rsidRDefault="00DE785D" w:rsidP="00551B60">
            <w:pPr>
              <w:pStyle w:val="TAC"/>
              <w:rPr>
                <w:lang w:val="en-US"/>
              </w:rPr>
            </w:pPr>
          </w:p>
        </w:tc>
        <w:tc>
          <w:tcPr>
            <w:tcW w:w="2049" w:type="dxa"/>
            <w:vAlign w:val="center"/>
          </w:tcPr>
          <w:p w:rsidR="00DE785D" w:rsidRDefault="00D27D7A" w:rsidP="00551B60">
            <w:pPr>
              <w:pStyle w:val="TAC"/>
              <w:rPr>
                <w:lang w:val="en-US" w:eastAsia="ko-KR"/>
              </w:rPr>
            </w:pPr>
            <w:r>
              <w:rPr>
                <w:lang w:val="en-US" w:eastAsia="ja-JP"/>
              </w:rPr>
              <w:t>n260</w:t>
            </w:r>
          </w:p>
        </w:tc>
        <w:tc>
          <w:tcPr>
            <w:tcW w:w="2340" w:type="dxa"/>
          </w:tcPr>
          <w:p w:rsidR="00DE785D" w:rsidRDefault="00D27D7A" w:rsidP="00551B60">
            <w:pPr>
              <w:pStyle w:val="TAC"/>
              <w:rPr>
                <w:lang w:val="en-US" w:eastAsia="ja-JP"/>
              </w:rPr>
            </w:pPr>
            <w:r>
              <w:rPr>
                <w:lang w:val="en-US" w:eastAsia="ko-KR"/>
              </w:rPr>
              <w:t>0</w:t>
            </w:r>
          </w:p>
        </w:tc>
      </w:tr>
    </w:tbl>
    <w:p w:rsidR="00DE785D" w:rsidRDefault="00DE785D">
      <w:pPr>
        <w:rPr>
          <w:rFonts w:ascii="Arial" w:hAnsi="Arial" w:cs="Arial"/>
          <w:lang w:val="en-US"/>
        </w:rPr>
      </w:pPr>
    </w:p>
    <w:p w:rsidR="00DE785D" w:rsidRDefault="00D27D7A" w:rsidP="00551B60">
      <w:pPr>
        <w:pStyle w:val="TH"/>
        <w:rPr>
          <w:lang w:val="en-US"/>
        </w:rPr>
      </w:pPr>
      <w:r>
        <w:rPr>
          <w:lang w:val="en-US"/>
        </w:rPr>
        <w:t>Table 6.1.1.</w:t>
      </w:r>
      <w:r>
        <w:rPr>
          <w:lang w:val="en-US" w:eastAsia="ja-JP"/>
        </w:rPr>
        <w:t>3</w:t>
      </w:r>
      <w:r>
        <w:rPr>
          <w:lang w:val="en-US"/>
        </w:rPr>
        <w:t>-2: ΔR</w:t>
      </w:r>
      <w:r>
        <w:rPr>
          <w:vertAlign w:val="subscript"/>
          <w:lang w:val="en-US"/>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897"/>
        <w:gridCol w:w="2423"/>
      </w:tblGrid>
      <w:tr w:rsidR="00DE785D">
        <w:trPr>
          <w:tblHeader/>
          <w:jc w:val="center"/>
        </w:trPr>
        <w:tc>
          <w:tcPr>
            <w:tcW w:w="2245" w:type="dxa"/>
            <w:vAlign w:val="center"/>
          </w:tcPr>
          <w:p w:rsidR="00DE785D" w:rsidRDefault="00D27D7A" w:rsidP="00551B60">
            <w:pPr>
              <w:pStyle w:val="TAH"/>
              <w:rPr>
                <w:lang w:val="en-US"/>
              </w:rPr>
            </w:pPr>
            <w:r>
              <w:rPr>
                <w:lang w:val="en-US"/>
              </w:rPr>
              <w:t>Inter-band DC Configuration</w:t>
            </w:r>
          </w:p>
        </w:tc>
        <w:tc>
          <w:tcPr>
            <w:tcW w:w="1897" w:type="dxa"/>
            <w:vAlign w:val="center"/>
          </w:tcPr>
          <w:p w:rsidR="00DE785D" w:rsidRDefault="00D27D7A" w:rsidP="00551B60">
            <w:pPr>
              <w:pStyle w:val="TAH"/>
              <w:rPr>
                <w:lang w:val="en-US"/>
              </w:rPr>
            </w:pPr>
            <w:r>
              <w:rPr>
                <w:lang w:val="en-US"/>
              </w:rPr>
              <w:t>E-UTRA and NR Band</w:t>
            </w:r>
          </w:p>
        </w:tc>
        <w:tc>
          <w:tcPr>
            <w:tcW w:w="2423" w:type="dxa"/>
            <w:vAlign w:val="center"/>
          </w:tcPr>
          <w:p w:rsidR="00DE785D" w:rsidRDefault="00D27D7A" w:rsidP="00551B60">
            <w:pPr>
              <w:pStyle w:val="TAH"/>
              <w:rPr>
                <w:lang w:val="en-US"/>
              </w:rPr>
            </w:pPr>
            <w:r>
              <w:rPr>
                <w:lang w:val="en-US"/>
              </w:rPr>
              <w:t>ΔR</w:t>
            </w:r>
            <w:r>
              <w:rPr>
                <w:vertAlign w:val="subscript"/>
                <w:lang w:val="en-US"/>
              </w:rPr>
              <w:t>IB</w:t>
            </w:r>
            <w:r>
              <w:rPr>
                <w:lang w:val="en-US"/>
              </w:rPr>
              <w:t xml:space="preserve"> [dB]</w:t>
            </w:r>
          </w:p>
        </w:tc>
      </w:tr>
      <w:tr w:rsidR="00DE785D">
        <w:trPr>
          <w:jc w:val="center"/>
        </w:trPr>
        <w:tc>
          <w:tcPr>
            <w:tcW w:w="2245" w:type="dxa"/>
            <w:vMerge w:val="restart"/>
            <w:vAlign w:val="center"/>
          </w:tcPr>
          <w:p w:rsidR="00DE785D" w:rsidRDefault="00D27D7A" w:rsidP="00551B60">
            <w:pPr>
              <w:pStyle w:val="TAC"/>
              <w:rPr>
                <w:lang w:val="en-US"/>
              </w:rPr>
            </w:pPr>
            <w:r>
              <w:rPr>
                <w:lang w:eastAsia="ja-JP"/>
              </w:rPr>
              <w:t>DC_66_n5-n260</w:t>
            </w:r>
          </w:p>
        </w:tc>
        <w:tc>
          <w:tcPr>
            <w:tcW w:w="1897" w:type="dxa"/>
            <w:vAlign w:val="center"/>
          </w:tcPr>
          <w:p w:rsidR="00DE785D" w:rsidRDefault="00D27D7A" w:rsidP="00551B60">
            <w:pPr>
              <w:pStyle w:val="TAC"/>
              <w:rPr>
                <w:lang w:val="en-US" w:eastAsia="ja-JP"/>
              </w:rPr>
            </w:pPr>
            <w:r>
              <w:rPr>
                <w:lang w:val="en-US" w:eastAsia="ja-JP"/>
              </w:rPr>
              <w:t>66</w:t>
            </w:r>
          </w:p>
        </w:tc>
        <w:tc>
          <w:tcPr>
            <w:tcW w:w="2423" w:type="dxa"/>
          </w:tcPr>
          <w:p w:rsidR="00DE785D" w:rsidRDefault="00D27D7A" w:rsidP="00551B60">
            <w:pPr>
              <w:pStyle w:val="TAC"/>
              <w:rPr>
                <w:lang w:eastAsia="ja-JP"/>
              </w:rPr>
            </w:pPr>
            <w:r>
              <w:rPr>
                <w:lang w:eastAsia="ja-JP"/>
              </w:rPr>
              <w:t>0</w:t>
            </w:r>
          </w:p>
        </w:tc>
      </w:tr>
      <w:tr w:rsidR="00DE785D">
        <w:trPr>
          <w:jc w:val="center"/>
        </w:trPr>
        <w:tc>
          <w:tcPr>
            <w:tcW w:w="2245" w:type="dxa"/>
            <w:vMerge/>
            <w:vAlign w:val="center"/>
          </w:tcPr>
          <w:p w:rsidR="00DE785D" w:rsidRDefault="00DE785D" w:rsidP="00551B60">
            <w:pPr>
              <w:pStyle w:val="TAC"/>
              <w:rPr>
                <w:lang w:val="en-US"/>
              </w:rPr>
            </w:pPr>
          </w:p>
        </w:tc>
        <w:tc>
          <w:tcPr>
            <w:tcW w:w="1897" w:type="dxa"/>
            <w:vAlign w:val="center"/>
          </w:tcPr>
          <w:p w:rsidR="00DE785D" w:rsidRDefault="00D27D7A" w:rsidP="00551B60">
            <w:pPr>
              <w:pStyle w:val="TAC"/>
              <w:rPr>
                <w:lang w:val="en-US" w:eastAsia="ko-KR"/>
              </w:rPr>
            </w:pPr>
            <w:r>
              <w:rPr>
                <w:lang w:val="en-US" w:eastAsia="ko-KR"/>
              </w:rPr>
              <w:t>n5</w:t>
            </w:r>
          </w:p>
        </w:tc>
        <w:tc>
          <w:tcPr>
            <w:tcW w:w="2423" w:type="dxa"/>
          </w:tcPr>
          <w:p w:rsidR="00DE785D" w:rsidRDefault="00D27D7A" w:rsidP="00551B60">
            <w:pPr>
              <w:pStyle w:val="TAC"/>
              <w:rPr>
                <w:lang w:eastAsia="ko-KR"/>
              </w:rPr>
            </w:pPr>
            <w:r>
              <w:rPr>
                <w:lang w:eastAsia="ko-KR"/>
              </w:rPr>
              <w:t>0</w:t>
            </w:r>
          </w:p>
        </w:tc>
      </w:tr>
      <w:tr w:rsidR="00DE785D">
        <w:trPr>
          <w:trHeight w:val="74"/>
          <w:jc w:val="center"/>
        </w:trPr>
        <w:tc>
          <w:tcPr>
            <w:tcW w:w="2245" w:type="dxa"/>
            <w:vMerge/>
            <w:vAlign w:val="center"/>
          </w:tcPr>
          <w:p w:rsidR="00DE785D" w:rsidRDefault="00DE785D" w:rsidP="00551B60">
            <w:pPr>
              <w:pStyle w:val="TAC"/>
              <w:rPr>
                <w:rFonts w:cs="Arial"/>
                <w:lang w:val="en-US"/>
              </w:rPr>
            </w:pPr>
          </w:p>
        </w:tc>
        <w:tc>
          <w:tcPr>
            <w:tcW w:w="1897" w:type="dxa"/>
            <w:vAlign w:val="center"/>
          </w:tcPr>
          <w:p w:rsidR="00DE785D" w:rsidRDefault="00D27D7A" w:rsidP="00551B60">
            <w:pPr>
              <w:pStyle w:val="TAC"/>
              <w:rPr>
                <w:rFonts w:cs="Arial"/>
                <w:lang w:val="en-US" w:eastAsia="ko-KR"/>
              </w:rPr>
            </w:pPr>
            <w:r>
              <w:rPr>
                <w:rFonts w:cs="Arial"/>
                <w:lang w:val="en-US" w:eastAsia="ja-JP"/>
              </w:rPr>
              <w:t>n260</w:t>
            </w:r>
          </w:p>
        </w:tc>
        <w:tc>
          <w:tcPr>
            <w:tcW w:w="2423" w:type="dxa"/>
          </w:tcPr>
          <w:p w:rsidR="00DE785D" w:rsidRDefault="00D27D7A" w:rsidP="00551B60">
            <w:pPr>
              <w:pStyle w:val="TAC"/>
              <w:rPr>
                <w:rFonts w:cs="Arial"/>
                <w:lang w:val="en-US" w:eastAsia="ja-JP"/>
              </w:rPr>
            </w:pPr>
            <w:r>
              <w:rPr>
                <w:rFonts w:cs="Arial"/>
                <w:lang w:val="en-US" w:eastAsia="ko-KR"/>
              </w:rPr>
              <w:t>0</w:t>
            </w:r>
          </w:p>
        </w:tc>
      </w:tr>
    </w:tbl>
    <w:p w:rsidR="00DE785D" w:rsidRDefault="00D27D7A">
      <w:pPr>
        <w:spacing w:after="160" w:line="259" w:lineRule="auto"/>
        <w:rPr>
          <w:rFonts w:ascii="Arial" w:hAnsi="Arial" w:cs="Arial"/>
          <w:szCs w:val="22"/>
          <w:lang w:eastAsia="ja-JP"/>
        </w:rPr>
      </w:pPr>
      <w:r>
        <w:rPr>
          <w:rFonts w:ascii="Arial" w:hAnsi="Arial" w:cs="Arial"/>
          <w:b/>
          <w:lang w:eastAsia="ja-JP"/>
        </w:rPr>
        <w:br w:type="page"/>
      </w:r>
      <w:r>
        <w:rPr>
          <w:rFonts w:ascii="Arial" w:hAnsi="Arial" w:cs="Arial"/>
        </w:rPr>
        <w:lastRenderedPageBreak/>
        <w:t>6.1.1.</w:t>
      </w:r>
      <w:r>
        <w:rPr>
          <w:rFonts w:ascii="Arial" w:hAnsi="Arial" w:cs="Arial"/>
          <w:lang w:eastAsia="zh-CN"/>
        </w:rPr>
        <w:t>4</w:t>
      </w:r>
      <w:r>
        <w:rPr>
          <w:rFonts w:ascii="Arial" w:hAnsi="Arial" w:cs="Arial"/>
          <w:sz w:val="22"/>
          <w:szCs w:val="22"/>
          <w:lang w:eastAsia="sv-SE"/>
        </w:rPr>
        <w:tab/>
      </w:r>
      <w:r>
        <w:rPr>
          <w:rFonts w:ascii="Arial" w:hAnsi="Arial" w:cs="Arial"/>
          <w:lang w:eastAsia="ja-JP"/>
        </w:rPr>
        <w:t>REFSENS requirements</w:t>
      </w:r>
    </w:p>
    <w:p w:rsidR="00DE785D" w:rsidRDefault="00D27D7A">
      <w:pPr>
        <w:spacing w:after="160" w:line="259" w:lineRule="auto"/>
        <w:rPr>
          <w:rFonts w:ascii="Arial" w:hAnsi="Arial" w:cs="Arial"/>
          <w:b/>
          <w:lang w:eastAsia="ja-JP"/>
        </w:rPr>
      </w:pPr>
      <w:r>
        <w:rPr>
          <w:rFonts w:ascii="Arial" w:hAnsi="Arial" w:cs="Arial"/>
          <w:lang w:eastAsia="ja-JP"/>
        </w:rPr>
        <w:t xml:space="preserve">No additional MSD is required for </w:t>
      </w:r>
      <w:r>
        <w:rPr>
          <w:rFonts w:ascii="Arial" w:hAnsi="Arial" w:cs="Arial"/>
          <w:sz w:val="18"/>
          <w:szCs w:val="18"/>
          <w:lang w:eastAsia="ja-JP"/>
        </w:rPr>
        <w:t>DC_66_n5-n260</w:t>
      </w:r>
    </w:p>
    <w:p w:rsidR="00DE785D" w:rsidRDefault="00D27D7A" w:rsidP="00551B60">
      <w:pPr>
        <w:pStyle w:val="Heading2"/>
        <w:rPr>
          <w:lang w:eastAsia="ja-JP"/>
        </w:rPr>
      </w:pPr>
      <w:bookmarkStart w:id="260" w:name="_Toc36629215"/>
      <w:bookmarkStart w:id="261" w:name="_Toc28805"/>
      <w:bookmarkStart w:id="262" w:name="_Toc20978"/>
      <w:bookmarkStart w:id="263" w:name="_Toc30530"/>
      <w:bookmarkStart w:id="264" w:name="_Toc46341740"/>
      <w:bookmarkStart w:id="265" w:name="_Toc46341901"/>
      <w:bookmarkStart w:id="266" w:name="_Toc46342313"/>
      <w:r>
        <w:t>6.1.2</w:t>
      </w:r>
      <w:r>
        <w:rPr>
          <w:rFonts w:hint="eastAsia"/>
          <w:lang w:val="en-US" w:eastAsia="zh-CN"/>
        </w:rPr>
        <w:tab/>
      </w:r>
      <w:r>
        <w:tab/>
      </w:r>
      <w:r>
        <w:rPr>
          <w:lang w:eastAsia="ja-JP"/>
        </w:rPr>
        <w:t>DC</w:t>
      </w:r>
      <w:r>
        <w:t>_66_n5-n261</w:t>
      </w:r>
      <w:bookmarkEnd w:id="260"/>
      <w:bookmarkEnd w:id="261"/>
      <w:bookmarkEnd w:id="262"/>
      <w:bookmarkEnd w:id="263"/>
      <w:bookmarkEnd w:id="264"/>
      <w:bookmarkEnd w:id="265"/>
      <w:bookmarkEnd w:id="266"/>
    </w:p>
    <w:p w:rsidR="00DE785D" w:rsidRDefault="00D27D7A">
      <w:pPr>
        <w:pStyle w:val="Heading3"/>
        <w:rPr>
          <w:rFonts w:cs="Arial"/>
          <w:szCs w:val="28"/>
          <w:lang w:eastAsia="ja-JP"/>
        </w:rPr>
      </w:pPr>
      <w:bookmarkStart w:id="267" w:name="_Toc36629216"/>
      <w:bookmarkStart w:id="268" w:name="_Toc24360"/>
      <w:bookmarkStart w:id="269" w:name="_Toc7030"/>
      <w:bookmarkStart w:id="270" w:name="_Toc14081"/>
      <w:bookmarkStart w:id="271" w:name="_Toc46341741"/>
      <w:bookmarkStart w:id="272" w:name="_Toc46341902"/>
      <w:bookmarkStart w:id="273" w:name="_Toc46342314"/>
      <w:r>
        <w:rPr>
          <w:rFonts w:cs="Arial"/>
          <w:szCs w:val="28"/>
          <w:lang w:eastAsia="zh-CN"/>
        </w:rPr>
        <w:t>6.1.2</w:t>
      </w:r>
      <w:r>
        <w:rPr>
          <w:rFonts w:cs="Arial"/>
          <w:szCs w:val="28"/>
        </w:rPr>
        <w:t>.</w:t>
      </w:r>
      <w:r>
        <w:rPr>
          <w:rFonts w:cs="Arial"/>
          <w:szCs w:val="28"/>
          <w:lang w:eastAsia="zh-CN"/>
        </w:rPr>
        <w:t>1</w:t>
      </w:r>
      <w:r>
        <w:rPr>
          <w:rFonts w:cs="Arial"/>
          <w:szCs w:val="28"/>
        </w:rPr>
        <w:tab/>
      </w:r>
      <w:r>
        <w:rPr>
          <w:rFonts w:cs="Arial"/>
          <w:szCs w:val="28"/>
          <w:lang w:eastAsia="zh-CN"/>
        </w:rPr>
        <w:t>O</w:t>
      </w:r>
      <w:r>
        <w:rPr>
          <w:rFonts w:cs="Arial"/>
          <w:szCs w:val="28"/>
        </w:rPr>
        <w:t>perating bands</w:t>
      </w:r>
      <w:r>
        <w:rPr>
          <w:rFonts w:cs="Arial"/>
          <w:szCs w:val="28"/>
          <w:lang w:eastAsia="zh-CN"/>
        </w:rPr>
        <w:t xml:space="preserve"> for </w:t>
      </w:r>
      <w:r>
        <w:rPr>
          <w:rFonts w:cs="Arial"/>
          <w:szCs w:val="28"/>
          <w:lang w:eastAsia="ja-JP"/>
        </w:rPr>
        <w:t>DC_</w:t>
      </w:r>
      <w:r>
        <w:rPr>
          <w:rFonts w:cs="Arial"/>
        </w:rPr>
        <w:t>66_n5-n261</w:t>
      </w:r>
      <w:bookmarkEnd w:id="267"/>
      <w:bookmarkEnd w:id="268"/>
      <w:bookmarkEnd w:id="269"/>
      <w:bookmarkEnd w:id="270"/>
      <w:bookmarkEnd w:id="271"/>
      <w:bookmarkEnd w:id="272"/>
      <w:bookmarkEnd w:id="273"/>
    </w:p>
    <w:p w:rsidR="00DE785D" w:rsidRDefault="00D27D7A" w:rsidP="00551B60">
      <w:pPr>
        <w:pStyle w:val="TH"/>
        <w:rPr>
          <w:lang w:val="en-US"/>
        </w:rPr>
      </w:pPr>
      <w:r>
        <w:t>Table 6.1</w:t>
      </w:r>
      <w:r>
        <w:rPr>
          <w:lang w:val="en-US"/>
        </w:rPr>
        <w:t>.2.</w:t>
      </w:r>
      <w:r>
        <w:t xml:space="preserve">1-1: Band combinations </w:t>
      </w:r>
      <w:r>
        <w:rPr>
          <w:lang w:val="en-US"/>
        </w:rPr>
        <w:t xml:space="preserve">for </w:t>
      </w:r>
      <w:r>
        <w:rPr>
          <w:sz w:val="18"/>
          <w:szCs w:val="18"/>
          <w:lang w:eastAsia="ja-JP"/>
        </w:rPr>
        <w:t>DC_66_n5-n261</w:t>
      </w:r>
      <w:r>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416"/>
        <w:gridCol w:w="3059"/>
        <w:gridCol w:w="3059"/>
      </w:tblGrid>
      <w:tr w:rsidR="00DE785D" w:rsidTr="00551B60">
        <w:trPr>
          <w:trHeight w:val="920"/>
          <w:jc w:val="center"/>
        </w:trPr>
        <w:tc>
          <w:tcPr>
            <w:tcW w:w="3416" w:type="dxa"/>
            <w:vAlign w:val="center"/>
          </w:tcPr>
          <w:p w:rsidR="00DE785D" w:rsidRDefault="00D27D7A" w:rsidP="00551B60">
            <w:pPr>
              <w:pStyle w:val="TAH"/>
            </w:pPr>
            <w:r>
              <w:rPr>
                <w:lang w:val="zh-CN"/>
              </w:rPr>
              <w:t>E</w:t>
            </w:r>
            <w:r>
              <w:rPr>
                <w:lang w:val="en-US"/>
              </w:rPr>
              <w:t>N_</w:t>
            </w:r>
            <w:r>
              <w:rPr>
                <w:lang w:eastAsia="ja-JP"/>
              </w:rPr>
              <w:t>DC</w:t>
            </w:r>
            <w:r>
              <w:t xml:space="preserve"> Band</w:t>
            </w:r>
          </w:p>
        </w:tc>
        <w:tc>
          <w:tcPr>
            <w:tcW w:w="3059" w:type="dxa"/>
            <w:vAlign w:val="center"/>
          </w:tcPr>
          <w:p w:rsidR="00DE785D" w:rsidRDefault="00D27D7A" w:rsidP="00551B60">
            <w:pPr>
              <w:pStyle w:val="TAH"/>
            </w:pPr>
            <w:r>
              <w:rPr>
                <w:lang w:val="zh-CN"/>
              </w:rPr>
              <w:t>E-UTRA</w:t>
            </w:r>
            <w:r>
              <w:rPr>
                <w:lang w:val="zh-CN" w:eastAsia="ja-JP"/>
              </w:rPr>
              <w:t xml:space="preserve"> </w:t>
            </w:r>
            <w:r>
              <w:t>Band</w:t>
            </w:r>
          </w:p>
        </w:tc>
        <w:tc>
          <w:tcPr>
            <w:tcW w:w="3059" w:type="dxa"/>
            <w:vAlign w:val="center"/>
          </w:tcPr>
          <w:p w:rsidR="00DE785D" w:rsidRDefault="00D27D7A" w:rsidP="00551B60">
            <w:pPr>
              <w:pStyle w:val="TAH"/>
              <w:rPr>
                <w:lang w:val="en-US"/>
              </w:rPr>
            </w:pPr>
            <w:r>
              <w:rPr>
                <w:lang w:val="en-US"/>
              </w:rPr>
              <w:t>NR Band</w:t>
            </w:r>
          </w:p>
        </w:tc>
      </w:tr>
      <w:tr w:rsidR="00DE785D" w:rsidTr="00551B60">
        <w:trPr>
          <w:trHeight w:val="648"/>
          <w:jc w:val="center"/>
        </w:trPr>
        <w:tc>
          <w:tcPr>
            <w:tcW w:w="3416" w:type="dxa"/>
            <w:vAlign w:val="center"/>
          </w:tcPr>
          <w:p w:rsidR="00DE785D" w:rsidRDefault="00D27D7A" w:rsidP="00551B60">
            <w:pPr>
              <w:spacing w:after="120"/>
              <w:jc w:val="center"/>
              <w:rPr>
                <w:rFonts w:ascii="Arial" w:hAnsi="Arial" w:cs="Arial"/>
                <w:sz w:val="18"/>
                <w:szCs w:val="18"/>
                <w:lang w:eastAsia="ja-JP"/>
              </w:rPr>
            </w:pPr>
            <w:r>
              <w:rPr>
                <w:rFonts w:ascii="Arial" w:hAnsi="Arial" w:cs="Arial"/>
                <w:sz w:val="18"/>
                <w:szCs w:val="18"/>
                <w:lang w:eastAsia="ja-JP"/>
              </w:rPr>
              <w:t>DC_66_n5-n261</w:t>
            </w:r>
          </w:p>
        </w:tc>
        <w:tc>
          <w:tcPr>
            <w:tcW w:w="3059" w:type="dxa"/>
            <w:vAlign w:val="center"/>
          </w:tcPr>
          <w:p w:rsidR="00DE785D" w:rsidRDefault="00D27D7A" w:rsidP="00551B60">
            <w:pPr>
              <w:keepNext/>
              <w:keepLines/>
              <w:spacing w:after="0"/>
              <w:jc w:val="center"/>
              <w:rPr>
                <w:rFonts w:ascii="Arial" w:hAnsi="Arial" w:cs="Arial"/>
                <w:sz w:val="18"/>
                <w:szCs w:val="18"/>
                <w:lang w:eastAsia="ja-JP"/>
              </w:rPr>
            </w:pPr>
            <w:r>
              <w:rPr>
                <w:rFonts w:ascii="Arial" w:hAnsi="Arial" w:cs="Arial"/>
                <w:sz w:val="18"/>
                <w:szCs w:val="18"/>
                <w:lang w:eastAsia="ko-KR"/>
              </w:rPr>
              <w:t>66</w:t>
            </w:r>
          </w:p>
        </w:tc>
        <w:tc>
          <w:tcPr>
            <w:tcW w:w="3059" w:type="dxa"/>
            <w:vAlign w:val="center"/>
          </w:tcPr>
          <w:p w:rsidR="00DE785D" w:rsidRDefault="00D27D7A" w:rsidP="00551B60">
            <w:pPr>
              <w:keepNext/>
              <w:keepLines/>
              <w:spacing w:after="0"/>
              <w:jc w:val="center"/>
              <w:rPr>
                <w:rFonts w:ascii="Arial" w:hAnsi="Arial" w:cs="Arial"/>
                <w:sz w:val="18"/>
                <w:szCs w:val="18"/>
                <w:lang w:eastAsia="ko-KR"/>
              </w:rPr>
            </w:pPr>
            <w:r>
              <w:rPr>
                <w:rFonts w:ascii="Arial" w:hAnsi="Arial" w:cs="Arial"/>
                <w:sz w:val="18"/>
                <w:szCs w:val="18"/>
                <w:lang w:eastAsia="ko-KR"/>
              </w:rPr>
              <w:t>n5, n261</w:t>
            </w:r>
          </w:p>
        </w:tc>
      </w:tr>
    </w:tbl>
    <w:p w:rsidR="00DE785D" w:rsidRDefault="00DE785D">
      <w:pPr>
        <w:spacing w:before="120" w:after="120"/>
        <w:jc w:val="center"/>
        <w:rPr>
          <w:rFonts w:ascii="Arial" w:hAnsi="Arial" w:cs="Arial"/>
          <w:b/>
          <w:lang w:eastAsia="ja-JP"/>
        </w:rPr>
      </w:pPr>
    </w:p>
    <w:p w:rsidR="00DE785D" w:rsidRDefault="00D27D7A">
      <w:pPr>
        <w:pStyle w:val="Heading3"/>
        <w:rPr>
          <w:rFonts w:cs="Arial"/>
        </w:rPr>
      </w:pPr>
      <w:bookmarkStart w:id="274" w:name="_Toc36629217"/>
      <w:bookmarkStart w:id="275" w:name="_Toc13171"/>
      <w:bookmarkStart w:id="276" w:name="_Toc30235"/>
      <w:bookmarkStart w:id="277" w:name="_Toc19214"/>
      <w:bookmarkStart w:id="278" w:name="_Toc46341742"/>
      <w:bookmarkStart w:id="279" w:name="_Toc46341903"/>
      <w:bookmarkStart w:id="280" w:name="_Toc46342315"/>
      <w:r>
        <w:rPr>
          <w:rFonts w:cs="Arial"/>
          <w:szCs w:val="28"/>
          <w:lang w:eastAsia="zh-CN"/>
        </w:rPr>
        <w:t>6.1.2.2</w:t>
      </w:r>
      <w:r>
        <w:rPr>
          <w:rFonts w:cs="Arial"/>
          <w:szCs w:val="28"/>
          <w:lang w:eastAsia="zh-CN"/>
        </w:rPr>
        <w:tab/>
        <w:t xml:space="preserve">Configuration for </w:t>
      </w:r>
      <w:r>
        <w:rPr>
          <w:rFonts w:cs="Arial"/>
          <w:szCs w:val="28"/>
          <w:lang w:eastAsia="ja-JP"/>
        </w:rPr>
        <w:t>DC_</w:t>
      </w:r>
      <w:r>
        <w:rPr>
          <w:rFonts w:cs="Arial"/>
        </w:rPr>
        <w:t>66_n5-n261</w:t>
      </w:r>
      <w:bookmarkEnd w:id="274"/>
      <w:bookmarkEnd w:id="275"/>
      <w:bookmarkEnd w:id="276"/>
      <w:bookmarkEnd w:id="277"/>
      <w:bookmarkEnd w:id="278"/>
      <w:bookmarkEnd w:id="279"/>
      <w:bookmarkEnd w:id="280"/>
    </w:p>
    <w:p w:rsidR="00DE785D" w:rsidRDefault="00D27D7A">
      <w:pPr>
        <w:pStyle w:val="TH"/>
        <w:rPr>
          <w:rFonts w:cs="Arial"/>
          <w:b w:val="0"/>
        </w:rPr>
      </w:pPr>
      <w:r>
        <w:rPr>
          <w:rFonts w:cs="Arial"/>
          <w:b w:val="0"/>
        </w:rPr>
        <w:t>Table 6.1.2.2-1: Inter-band DC_66_n5-n261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5"/>
        <w:gridCol w:w="4675"/>
      </w:tblGrid>
      <w:tr w:rsidR="00DE785D">
        <w:tc>
          <w:tcPr>
            <w:tcW w:w="4675" w:type="dxa"/>
            <w:vAlign w:val="center"/>
          </w:tcPr>
          <w:p w:rsidR="00DE785D" w:rsidRDefault="00D27D7A">
            <w:pPr>
              <w:keepNext/>
              <w:keepLines/>
              <w:spacing w:before="100" w:beforeAutospacing="1" w:after="0"/>
              <w:jc w:val="center"/>
              <w:rPr>
                <w:rFonts w:ascii="Arial" w:hAnsi="Arial" w:cs="Arial"/>
                <w:b/>
                <w:sz w:val="18"/>
                <w:szCs w:val="18"/>
              </w:rPr>
            </w:pPr>
            <w:r>
              <w:rPr>
                <w:rFonts w:ascii="Arial" w:hAnsi="Arial" w:cs="Arial"/>
                <w:b/>
                <w:sz w:val="18"/>
                <w:szCs w:val="18"/>
                <w:lang w:val="zh-CN"/>
              </w:rPr>
              <w:t>E</w:t>
            </w:r>
            <w:r>
              <w:rPr>
                <w:rFonts w:ascii="Arial" w:hAnsi="Arial" w:cs="Arial"/>
                <w:b/>
                <w:sz w:val="18"/>
                <w:szCs w:val="18"/>
                <w:lang w:val="en-US"/>
              </w:rPr>
              <w:t xml:space="preserve">N_DC </w:t>
            </w:r>
            <w:r>
              <w:rPr>
                <w:rFonts w:ascii="Arial" w:hAnsi="Arial" w:cs="Arial"/>
                <w:b/>
                <w:sz w:val="18"/>
                <w:szCs w:val="18"/>
              </w:rPr>
              <w:t>Configuration</w:t>
            </w:r>
          </w:p>
        </w:tc>
        <w:tc>
          <w:tcPr>
            <w:tcW w:w="4675" w:type="dxa"/>
            <w:vAlign w:val="center"/>
          </w:tcPr>
          <w:p w:rsidR="00DE785D" w:rsidRDefault="00D27D7A">
            <w:pPr>
              <w:keepNext/>
              <w:keepLines/>
              <w:spacing w:before="100" w:beforeAutospacing="1" w:after="0"/>
              <w:jc w:val="center"/>
              <w:rPr>
                <w:rFonts w:ascii="Arial" w:hAnsi="Arial" w:cs="Arial"/>
                <w:b/>
                <w:sz w:val="18"/>
                <w:lang w:val="en-US" w:eastAsia="zh-CN"/>
              </w:rPr>
            </w:pPr>
            <w:r>
              <w:rPr>
                <w:rFonts w:ascii="Arial" w:hAnsi="Arial" w:cs="Arial"/>
                <w:b/>
                <w:sz w:val="18"/>
                <w:lang w:val="en-US" w:eastAsia="zh-CN"/>
              </w:rPr>
              <w:t>Uplink EN_DC Configuration</w:t>
            </w:r>
          </w:p>
        </w:tc>
      </w:tr>
      <w:tr w:rsidR="00DE785D" w:rsidTr="00551B60">
        <w:trPr>
          <w:trHeight w:val="1726"/>
        </w:trPr>
        <w:tc>
          <w:tcPr>
            <w:tcW w:w="4675" w:type="dxa"/>
            <w:vAlign w:val="center"/>
          </w:tcPr>
          <w:p w:rsidR="00DE785D" w:rsidRDefault="00D27D7A" w:rsidP="00551B60">
            <w:pPr>
              <w:pStyle w:val="TAC"/>
              <w:rPr>
                <w:lang w:eastAsia="ko-KR"/>
              </w:rPr>
            </w:pPr>
            <w:r>
              <w:rPr>
                <w:lang w:eastAsia="ja-JP"/>
              </w:rPr>
              <w:t>DC_66A_n5A-n261A</w:t>
            </w:r>
          </w:p>
          <w:p w:rsidR="00DE785D" w:rsidRDefault="00D27D7A" w:rsidP="00551B60">
            <w:pPr>
              <w:pStyle w:val="TAC"/>
              <w:rPr>
                <w:lang w:eastAsia="ko-KR"/>
              </w:rPr>
            </w:pPr>
            <w:r>
              <w:rPr>
                <w:lang w:eastAsia="ja-JP"/>
              </w:rPr>
              <w:t>DC_66A_n5A-n261G</w:t>
            </w:r>
          </w:p>
          <w:p w:rsidR="00DE785D" w:rsidRDefault="00D27D7A" w:rsidP="00551B60">
            <w:pPr>
              <w:pStyle w:val="TAC"/>
              <w:rPr>
                <w:lang w:eastAsia="ko-KR"/>
              </w:rPr>
            </w:pPr>
            <w:r>
              <w:rPr>
                <w:lang w:eastAsia="ja-JP"/>
              </w:rPr>
              <w:t>DC_66A_n5A-n261H</w:t>
            </w:r>
          </w:p>
          <w:p w:rsidR="00DE785D" w:rsidRDefault="00D27D7A" w:rsidP="00551B60">
            <w:pPr>
              <w:pStyle w:val="TAC"/>
              <w:rPr>
                <w:lang w:eastAsia="ko-KR"/>
              </w:rPr>
            </w:pPr>
            <w:r>
              <w:rPr>
                <w:lang w:eastAsia="ja-JP"/>
              </w:rPr>
              <w:t>DC_66A_n5A-n261I</w:t>
            </w:r>
          </w:p>
          <w:p w:rsidR="00DE785D" w:rsidRDefault="00D27D7A" w:rsidP="00551B60">
            <w:pPr>
              <w:pStyle w:val="TAC"/>
              <w:rPr>
                <w:lang w:eastAsia="ko-KR"/>
              </w:rPr>
            </w:pPr>
            <w:r>
              <w:rPr>
                <w:lang w:eastAsia="ja-JP"/>
              </w:rPr>
              <w:t>DC_66A_n5A-n261J</w:t>
            </w:r>
          </w:p>
          <w:p w:rsidR="00DE785D" w:rsidRDefault="00D27D7A" w:rsidP="00551B60">
            <w:pPr>
              <w:pStyle w:val="TAC"/>
              <w:rPr>
                <w:lang w:eastAsia="ko-KR"/>
              </w:rPr>
            </w:pPr>
            <w:r>
              <w:rPr>
                <w:lang w:eastAsia="ja-JP"/>
              </w:rPr>
              <w:t>DC_66A_n5A-n261K</w:t>
            </w:r>
          </w:p>
          <w:p w:rsidR="00DE785D" w:rsidRDefault="00D27D7A" w:rsidP="00551B60">
            <w:pPr>
              <w:pStyle w:val="TAC"/>
              <w:rPr>
                <w:lang w:eastAsia="ja-JP"/>
              </w:rPr>
            </w:pPr>
            <w:r>
              <w:rPr>
                <w:lang w:eastAsia="ja-JP"/>
              </w:rPr>
              <w:t>DC_66A_n5A-n261L</w:t>
            </w:r>
          </w:p>
          <w:p w:rsidR="00DE785D" w:rsidRPr="00551B60" w:rsidRDefault="00D27D7A" w:rsidP="00551B60">
            <w:pPr>
              <w:pStyle w:val="TAC"/>
              <w:rPr>
                <w:lang w:eastAsia="ja-JP"/>
              </w:rPr>
            </w:pPr>
            <w:r>
              <w:rPr>
                <w:lang w:eastAsia="ja-JP"/>
              </w:rPr>
              <w:t>DC_66A_n5A-n261M</w:t>
            </w:r>
          </w:p>
        </w:tc>
        <w:tc>
          <w:tcPr>
            <w:tcW w:w="4675" w:type="dxa"/>
            <w:vAlign w:val="center"/>
          </w:tcPr>
          <w:p w:rsidR="00DE785D" w:rsidRDefault="00D27D7A" w:rsidP="00551B60">
            <w:pPr>
              <w:pStyle w:val="TAC"/>
              <w:rPr>
                <w:lang w:eastAsia="ko-KR"/>
              </w:rPr>
            </w:pPr>
            <w:r>
              <w:rPr>
                <w:lang w:eastAsia="ja-JP"/>
              </w:rPr>
              <w:t>DC_66A_n5A-n261A</w:t>
            </w:r>
          </w:p>
        </w:tc>
      </w:tr>
      <w:tr w:rsidR="00DE785D" w:rsidTr="00551B60">
        <w:trPr>
          <w:trHeight w:val="4330"/>
        </w:trPr>
        <w:tc>
          <w:tcPr>
            <w:tcW w:w="4675" w:type="dxa"/>
            <w:vAlign w:val="center"/>
          </w:tcPr>
          <w:p w:rsidR="00DE785D" w:rsidRDefault="00D27D7A" w:rsidP="00551B60">
            <w:pPr>
              <w:pStyle w:val="TAC"/>
              <w:rPr>
                <w:lang w:eastAsia="ko-KR"/>
              </w:rPr>
            </w:pPr>
            <w:r>
              <w:rPr>
                <w:lang w:eastAsia="ja-JP"/>
              </w:rPr>
              <w:t>DC_66A_n5A-n261(2A)</w:t>
            </w:r>
          </w:p>
          <w:p w:rsidR="00DE785D" w:rsidRDefault="00D27D7A" w:rsidP="00551B60">
            <w:pPr>
              <w:pStyle w:val="TAC"/>
              <w:rPr>
                <w:lang w:eastAsia="ko-KR"/>
              </w:rPr>
            </w:pPr>
            <w:r>
              <w:rPr>
                <w:lang w:eastAsia="ja-JP"/>
              </w:rPr>
              <w:t>DC_66A_n5A-n261(3A)</w:t>
            </w:r>
          </w:p>
          <w:p w:rsidR="00DE785D" w:rsidRDefault="00D27D7A" w:rsidP="00551B60">
            <w:pPr>
              <w:pStyle w:val="TAC"/>
              <w:rPr>
                <w:lang w:eastAsia="ko-KR"/>
              </w:rPr>
            </w:pPr>
            <w:r>
              <w:rPr>
                <w:lang w:eastAsia="ja-JP"/>
              </w:rPr>
              <w:t>DC_66A_n5A-n261(2G)</w:t>
            </w:r>
          </w:p>
          <w:p w:rsidR="00DE785D" w:rsidRDefault="00D27D7A" w:rsidP="00551B60">
            <w:pPr>
              <w:pStyle w:val="TAC"/>
              <w:rPr>
                <w:lang w:eastAsia="ko-KR"/>
              </w:rPr>
            </w:pPr>
            <w:r>
              <w:rPr>
                <w:lang w:eastAsia="ja-JP"/>
              </w:rPr>
              <w:t>DC_66A_n5A-n261(2H)</w:t>
            </w:r>
          </w:p>
          <w:p w:rsidR="00DE785D" w:rsidRDefault="00D27D7A" w:rsidP="00551B60">
            <w:pPr>
              <w:pStyle w:val="TAC"/>
              <w:rPr>
                <w:lang w:eastAsia="ko-KR"/>
              </w:rPr>
            </w:pPr>
            <w:r>
              <w:rPr>
                <w:lang w:eastAsia="ja-JP"/>
              </w:rPr>
              <w:t>DC_66A_n5A-n261(A-G)</w:t>
            </w:r>
          </w:p>
          <w:p w:rsidR="00DE785D" w:rsidRDefault="00D27D7A" w:rsidP="00551B60">
            <w:pPr>
              <w:pStyle w:val="TAC"/>
              <w:rPr>
                <w:lang w:eastAsia="ko-KR"/>
              </w:rPr>
            </w:pPr>
            <w:r>
              <w:rPr>
                <w:lang w:eastAsia="ja-JP"/>
              </w:rPr>
              <w:t>DC_66A_n5A-n261(A-H)</w:t>
            </w:r>
          </w:p>
          <w:p w:rsidR="00DE785D" w:rsidRDefault="00D27D7A" w:rsidP="00551B60">
            <w:pPr>
              <w:pStyle w:val="TAC"/>
              <w:rPr>
                <w:lang w:eastAsia="ko-KR"/>
              </w:rPr>
            </w:pPr>
            <w:r>
              <w:rPr>
                <w:lang w:eastAsia="ja-JP"/>
              </w:rPr>
              <w:t>DC_66A_n5A-n261(A-I)</w:t>
            </w:r>
          </w:p>
          <w:p w:rsidR="00DE785D" w:rsidRDefault="00D27D7A" w:rsidP="00551B60">
            <w:pPr>
              <w:pStyle w:val="TAC"/>
              <w:rPr>
                <w:lang w:eastAsia="ko-KR"/>
              </w:rPr>
            </w:pPr>
            <w:r>
              <w:rPr>
                <w:lang w:eastAsia="ja-JP"/>
              </w:rPr>
              <w:t>DC_66A_n5A-n261(A-J)</w:t>
            </w:r>
          </w:p>
          <w:p w:rsidR="00DE785D" w:rsidRDefault="00D27D7A" w:rsidP="00551B60">
            <w:pPr>
              <w:pStyle w:val="TAC"/>
              <w:rPr>
                <w:lang w:eastAsia="ko-KR"/>
              </w:rPr>
            </w:pPr>
            <w:r>
              <w:rPr>
                <w:lang w:eastAsia="ja-JP"/>
              </w:rPr>
              <w:t>DC_66A_n5A-n261(A-K)</w:t>
            </w:r>
          </w:p>
          <w:p w:rsidR="00DE785D" w:rsidRDefault="00D27D7A" w:rsidP="00551B60">
            <w:pPr>
              <w:pStyle w:val="TAC"/>
              <w:rPr>
                <w:lang w:eastAsia="ko-KR"/>
              </w:rPr>
            </w:pPr>
            <w:r>
              <w:rPr>
                <w:lang w:eastAsia="ja-JP"/>
              </w:rPr>
              <w:t>DC_66A_n5A-n261(G-H)</w:t>
            </w:r>
          </w:p>
          <w:p w:rsidR="00DE785D" w:rsidRDefault="00D27D7A" w:rsidP="00551B60">
            <w:pPr>
              <w:pStyle w:val="TAC"/>
              <w:rPr>
                <w:lang w:eastAsia="ko-KR"/>
              </w:rPr>
            </w:pPr>
            <w:r>
              <w:rPr>
                <w:lang w:eastAsia="ja-JP"/>
              </w:rPr>
              <w:t>DC_66A_n5A-n261(G-I)</w:t>
            </w:r>
          </w:p>
          <w:p w:rsidR="00DE785D" w:rsidRDefault="00D27D7A" w:rsidP="00551B60">
            <w:pPr>
              <w:pStyle w:val="TAC"/>
              <w:rPr>
                <w:lang w:eastAsia="ko-KR"/>
              </w:rPr>
            </w:pPr>
            <w:r>
              <w:rPr>
                <w:lang w:eastAsia="ja-JP"/>
              </w:rPr>
              <w:t>DC_66A_n5A-n261(G-J)</w:t>
            </w:r>
          </w:p>
          <w:p w:rsidR="00DE785D" w:rsidRDefault="00D27D7A" w:rsidP="00551B60">
            <w:pPr>
              <w:pStyle w:val="TAC"/>
              <w:rPr>
                <w:lang w:eastAsia="ko-KR"/>
              </w:rPr>
            </w:pPr>
            <w:r>
              <w:rPr>
                <w:lang w:eastAsia="ja-JP"/>
              </w:rPr>
              <w:t>DC_66A_n5A-n261(H-I)</w:t>
            </w:r>
          </w:p>
          <w:p w:rsidR="00DE785D" w:rsidRDefault="00D27D7A" w:rsidP="00551B60">
            <w:pPr>
              <w:pStyle w:val="TAC"/>
              <w:rPr>
                <w:lang w:eastAsia="ko-KR"/>
              </w:rPr>
            </w:pPr>
            <w:r>
              <w:rPr>
                <w:lang w:eastAsia="ja-JP"/>
              </w:rPr>
              <w:t>DC_66A_n5A-n261(A-2G)</w:t>
            </w:r>
          </w:p>
          <w:p w:rsidR="00DE785D" w:rsidRDefault="00D27D7A" w:rsidP="00551B60">
            <w:pPr>
              <w:pStyle w:val="TAC"/>
              <w:rPr>
                <w:lang w:eastAsia="ko-KR"/>
              </w:rPr>
            </w:pPr>
            <w:r>
              <w:rPr>
                <w:lang w:eastAsia="ja-JP"/>
              </w:rPr>
              <w:t>DC_66A_n5A-n261(A-G-H)</w:t>
            </w:r>
          </w:p>
          <w:p w:rsidR="00DE785D" w:rsidRDefault="00D27D7A" w:rsidP="00551B60">
            <w:pPr>
              <w:pStyle w:val="TAC"/>
              <w:rPr>
                <w:lang w:eastAsia="ko-KR"/>
              </w:rPr>
            </w:pPr>
            <w:r>
              <w:rPr>
                <w:lang w:eastAsia="ja-JP"/>
              </w:rPr>
              <w:t>DC_66A_n5A-n261(A-G-I)</w:t>
            </w:r>
          </w:p>
          <w:p w:rsidR="00DE785D" w:rsidRDefault="00D27D7A" w:rsidP="00551B60">
            <w:pPr>
              <w:pStyle w:val="TAC"/>
              <w:rPr>
                <w:lang w:eastAsia="ko-KR"/>
              </w:rPr>
            </w:pPr>
            <w:r>
              <w:rPr>
                <w:lang w:eastAsia="ja-JP"/>
              </w:rPr>
              <w:t>DC_66A_n5A-n261(2A-G)</w:t>
            </w:r>
          </w:p>
          <w:p w:rsidR="00DE785D" w:rsidRDefault="00D27D7A" w:rsidP="00551B60">
            <w:pPr>
              <w:pStyle w:val="TAC"/>
              <w:rPr>
                <w:lang w:eastAsia="ko-KR"/>
              </w:rPr>
            </w:pPr>
            <w:r>
              <w:rPr>
                <w:lang w:eastAsia="ja-JP"/>
              </w:rPr>
              <w:t>DC_66A_n5A-n261(2A-H)</w:t>
            </w:r>
          </w:p>
          <w:p w:rsidR="00DE785D" w:rsidRDefault="00D27D7A" w:rsidP="00551B60">
            <w:pPr>
              <w:pStyle w:val="TAC"/>
              <w:rPr>
                <w:lang w:eastAsia="ko-KR"/>
              </w:rPr>
            </w:pPr>
            <w:r>
              <w:rPr>
                <w:lang w:eastAsia="ja-JP"/>
              </w:rPr>
              <w:t>DC_66A_n5A-n261(2A-I)</w:t>
            </w:r>
          </w:p>
          <w:p w:rsidR="00DE785D" w:rsidRPr="00551B60" w:rsidRDefault="00D27D7A" w:rsidP="00551B60">
            <w:pPr>
              <w:pStyle w:val="TAC"/>
              <w:rPr>
                <w:lang w:eastAsia="ja-JP"/>
              </w:rPr>
            </w:pPr>
            <w:r>
              <w:rPr>
                <w:lang w:eastAsia="ja-JP"/>
              </w:rPr>
              <w:t>DC_66A_n5A-n261(3A-G)</w:t>
            </w:r>
          </w:p>
        </w:tc>
        <w:tc>
          <w:tcPr>
            <w:tcW w:w="4675" w:type="dxa"/>
            <w:vAlign w:val="center"/>
          </w:tcPr>
          <w:p w:rsidR="00DE785D" w:rsidRDefault="00D27D7A" w:rsidP="00551B60">
            <w:pPr>
              <w:pStyle w:val="TAC"/>
              <w:rPr>
                <w:lang w:eastAsia="ko-KR"/>
              </w:rPr>
            </w:pPr>
            <w:r>
              <w:rPr>
                <w:lang w:eastAsia="ja-JP"/>
              </w:rPr>
              <w:t>DC_66A_n5A-n261A</w:t>
            </w:r>
          </w:p>
        </w:tc>
      </w:tr>
    </w:tbl>
    <w:p w:rsidR="00DE785D" w:rsidRDefault="00DE785D">
      <w:pPr>
        <w:rPr>
          <w:rFonts w:ascii="Arial" w:hAnsi="Arial" w:cs="Arial"/>
          <w:b/>
          <w:lang w:val="en-US" w:eastAsia="ja-JP"/>
        </w:rPr>
      </w:pPr>
    </w:p>
    <w:p w:rsidR="00DE785D" w:rsidRDefault="00D27D7A">
      <w:pPr>
        <w:pStyle w:val="Heading3"/>
        <w:rPr>
          <w:rFonts w:cs="Arial"/>
          <w:szCs w:val="28"/>
          <w:lang w:eastAsia="zh-CN"/>
        </w:rPr>
      </w:pPr>
      <w:bookmarkStart w:id="281" w:name="_Toc19792"/>
      <w:bookmarkStart w:id="282" w:name="_Toc36629218"/>
      <w:bookmarkStart w:id="283" w:name="_Toc6172"/>
      <w:bookmarkStart w:id="284" w:name="_Toc25014"/>
      <w:bookmarkStart w:id="285" w:name="_Toc46341743"/>
      <w:bookmarkStart w:id="286" w:name="_Toc46341904"/>
      <w:bookmarkStart w:id="287" w:name="_Toc46342316"/>
      <w:r>
        <w:rPr>
          <w:rFonts w:cs="Arial"/>
          <w:szCs w:val="28"/>
        </w:rPr>
        <w:t>6.1.2.3</w:t>
      </w:r>
      <w:r>
        <w:rPr>
          <w:rFonts w:cs="Arial"/>
          <w:szCs w:val="28"/>
          <w:lang w:eastAsia="sv-SE"/>
        </w:rPr>
        <w:tab/>
      </w:r>
      <w:r>
        <w:rPr>
          <w:rFonts w:cs="Arial"/>
          <w:szCs w:val="28"/>
        </w:rPr>
        <w:t>∆T</w:t>
      </w:r>
      <w:r>
        <w:rPr>
          <w:rFonts w:cs="Arial"/>
          <w:szCs w:val="28"/>
          <w:vertAlign w:val="subscript"/>
        </w:rPr>
        <w:t>IB</w:t>
      </w:r>
      <w:r>
        <w:rPr>
          <w:rFonts w:cs="Arial"/>
          <w:szCs w:val="28"/>
        </w:rPr>
        <w:t xml:space="preserve"> and ∆R</w:t>
      </w:r>
      <w:r>
        <w:rPr>
          <w:rFonts w:cs="Arial"/>
          <w:szCs w:val="28"/>
          <w:vertAlign w:val="subscript"/>
        </w:rPr>
        <w:t>IB</w:t>
      </w:r>
      <w:r>
        <w:rPr>
          <w:rFonts w:cs="Arial"/>
          <w:szCs w:val="28"/>
        </w:rPr>
        <w:t xml:space="preserve"> values</w:t>
      </w:r>
      <w:bookmarkEnd w:id="281"/>
      <w:bookmarkEnd w:id="282"/>
      <w:bookmarkEnd w:id="283"/>
      <w:bookmarkEnd w:id="284"/>
      <w:bookmarkEnd w:id="285"/>
      <w:bookmarkEnd w:id="286"/>
      <w:bookmarkEnd w:id="287"/>
    </w:p>
    <w:p w:rsidR="00DE785D" w:rsidRDefault="00D27D7A">
      <w:pPr>
        <w:rPr>
          <w:rFonts w:ascii="Arial" w:hAnsi="Arial" w:cs="Arial"/>
        </w:rPr>
      </w:pPr>
      <w:r>
        <w:rPr>
          <w:rFonts w:ascii="Arial" w:hAnsi="Arial" w:cs="Arial"/>
        </w:rPr>
        <w:t xml:space="preserve">For DC_66A_n5A-n261A, the </w:t>
      </w:r>
      <w:r>
        <w:rPr>
          <w:rFonts w:ascii="Arial" w:hAnsi="Arial" w:cs="Arial"/>
        </w:rPr>
        <w:sym w:font="Symbol" w:char="F044"/>
      </w:r>
      <w:r>
        <w:rPr>
          <w:rFonts w:ascii="Arial" w:hAnsi="Arial" w:cs="Arial"/>
        </w:rPr>
        <w:t>T</w:t>
      </w:r>
      <w:r>
        <w:rPr>
          <w:rFonts w:ascii="Arial" w:hAnsi="Arial" w:cs="Arial"/>
          <w:vertAlign w:val="subscript"/>
        </w:rPr>
        <w:t>IB,c</w:t>
      </w:r>
      <w:r>
        <w:rPr>
          <w:rFonts w:ascii="Arial" w:hAnsi="Arial" w:cs="Arial"/>
        </w:rPr>
        <w:t xml:space="preserve"> and </w:t>
      </w:r>
      <w:r>
        <w:rPr>
          <w:rFonts w:ascii="Arial" w:hAnsi="Arial" w:cs="Arial"/>
        </w:rPr>
        <w:sym w:font="Symbol" w:char="F044"/>
      </w:r>
      <w:r>
        <w:rPr>
          <w:rFonts w:ascii="Arial" w:hAnsi="Arial" w:cs="Arial"/>
        </w:rPr>
        <w:t>R</w:t>
      </w:r>
      <w:r>
        <w:rPr>
          <w:rFonts w:ascii="Arial" w:hAnsi="Arial" w:cs="Arial"/>
          <w:vertAlign w:val="subscript"/>
        </w:rPr>
        <w:t>IB,c</w:t>
      </w:r>
      <w:r>
        <w:rPr>
          <w:rFonts w:ascii="Arial" w:hAnsi="Arial" w:cs="Arial"/>
        </w:rPr>
        <w:t xml:space="preserve"> values are given in the tables below.</w:t>
      </w:r>
    </w:p>
    <w:p w:rsidR="00DE785D" w:rsidRDefault="00D27D7A" w:rsidP="00551B60">
      <w:pPr>
        <w:pStyle w:val="TH"/>
      </w:pPr>
      <w:r>
        <w:lastRenderedPageBreak/>
        <w:t>Table 6.1.2.3</w:t>
      </w:r>
      <w:r>
        <w:rPr>
          <w:lang w:eastAsia="zh-CN"/>
        </w:rPr>
        <w:t>-</w:t>
      </w:r>
      <w:r>
        <w:t>1: ΔT</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049"/>
        <w:gridCol w:w="2340"/>
      </w:tblGrid>
      <w:tr w:rsidR="00DE785D">
        <w:trPr>
          <w:tblHeader/>
          <w:jc w:val="center"/>
        </w:trPr>
        <w:tc>
          <w:tcPr>
            <w:tcW w:w="2260" w:type="dxa"/>
            <w:vAlign w:val="center"/>
          </w:tcPr>
          <w:p w:rsidR="00DE785D" w:rsidRDefault="00D27D7A" w:rsidP="00551B60">
            <w:pPr>
              <w:pStyle w:val="TAH"/>
              <w:rPr>
                <w:lang w:val="en-US"/>
              </w:rPr>
            </w:pPr>
            <w:r>
              <w:rPr>
                <w:lang w:val="en-US"/>
              </w:rPr>
              <w:t>Inter-band DC Configuration</w:t>
            </w:r>
          </w:p>
        </w:tc>
        <w:tc>
          <w:tcPr>
            <w:tcW w:w="2049" w:type="dxa"/>
            <w:vAlign w:val="center"/>
          </w:tcPr>
          <w:p w:rsidR="00DE785D" w:rsidRDefault="00D27D7A" w:rsidP="00551B60">
            <w:pPr>
              <w:pStyle w:val="TAH"/>
              <w:rPr>
                <w:lang w:val="en-US"/>
              </w:rPr>
            </w:pPr>
            <w:r>
              <w:rPr>
                <w:lang w:val="en-US"/>
              </w:rPr>
              <w:t>E-UTRA and NR Band</w:t>
            </w:r>
          </w:p>
        </w:tc>
        <w:tc>
          <w:tcPr>
            <w:tcW w:w="2340" w:type="dxa"/>
            <w:vAlign w:val="center"/>
          </w:tcPr>
          <w:p w:rsidR="00DE785D" w:rsidRDefault="00D27D7A" w:rsidP="00551B60">
            <w:pPr>
              <w:pStyle w:val="TAH"/>
              <w:rPr>
                <w:lang w:val="en-US"/>
              </w:rPr>
            </w:pPr>
            <w:r>
              <w:rPr>
                <w:lang w:val="en-US"/>
              </w:rPr>
              <w:t>ΔT</w:t>
            </w:r>
            <w:r>
              <w:rPr>
                <w:vertAlign w:val="subscript"/>
                <w:lang w:val="en-US"/>
              </w:rPr>
              <w:t>IB,c</w:t>
            </w:r>
            <w:r>
              <w:rPr>
                <w:lang w:val="en-US"/>
              </w:rPr>
              <w:t xml:space="preserve"> [dB]</w:t>
            </w:r>
          </w:p>
        </w:tc>
      </w:tr>
      <w:tr w:rsidR="00DE785D">
        <w:trPr>
          <w:jc w:val="center"/>
        </w:trPr>
        <w:tc>
          <w:tcPr>
            <w:tcW w:w="2260" w:type="dxa"/>
            <w:vMerge w:val="restart"/>
            <w:vAlign w:val="center"/>
          </w:tcPr>
          <w:p w:rsidR="00DE785D" w:rsidRDefault="00D27D7A" w:rsidP="00551B60">
            <w:pPr>
              <w:pStyle w:val="TAC"/>
              <w:rPr>
                <w:lang w:val="en-US"/>
              </w:rPr>
            </w:pPr>
            <w:r>
              <w:rPr>
                <w:lang w:eastAsia="ja-JP"/>
              </w:rPr>
              <w:t>DC_66_n5-n261</w:t>
            </w:r>
          </w:p>
        </w:tc>
        <w:tc>
          <w:tcPr>
            <w:tcW w:w="2049" w:type="dxa"/>
            <w:vAlign w:val="center"/>
          </w:tcPr>
          <w:p w:rsidR="00DE785D" w:rsidRDefault="00D27D7A" w:rsidP="00551B60">
            <w:pPr>
              <w:pStyle w:val="TAC"/>
              <w:rPr>
                <w:lang w:val="en-US" w:eastAsia="ja-JP"/>
              </w:rPr>
            </w:pPr>
            <w:r>
              <w:rPr>
                <w:lang w:val="en-US" w:eastAsia="ja-JP"/>
              </w:rPr>
              <w:t>66</w:t>
            </w:r>
          </w:p>
        </w:tc>
        <w:tc>
          <w:tcPr>
            <w:tcW w:w="2340" w:type="dxa"/>
            <w:vAlign w:val="center"/>
          </w:tcPr>
          <w:p w:rsidR="00DE785D" w:rsidRDefault="00D27D7A" w:rsidP="00551B60">
            <w:pPr>
              <w:pStyle w:val="TAC"/>
              <w:rPr>
                <w:lang w:eastAsia="ja-JP"/>
              </w:rPr>
            </w:pPr>
            <w:r>
              <w:rPr>
                <w:lang w:eastAsia="ja-JP"/>
              </w:rPr>
              <w:t>0.3</w:t>
            </w:r>
          </w:p>
        </w:tc>
      </w:tr>
      <w:tr w:rsidR="00DE785D">
        <w:trPr>
          <w:jc w:val="center"/>
        </w:trPr>
        <w:tc>
          <w:tcPr>
            <w:tcW w:w="2260" w:type="dxa"/>
            <w:vMerge/>
            <w:vAlign w:val="center"/>
          </w:tcPr>
          <w:p w:rsidR="00DE785D" w:rsidRDefault="00DE785D" w:rsidP="00551B60">
            <w:pPr>
              <w:pStyle w:val="TAC"/>
              <w:rPr>
                <w:lang w:val="en-US"/>
              </w:rPr>
            </w:pPr>
          </w:p>
        </w:tc>
        <w:tc>
          <w:tcPr>
            <w:tcW w:w="2049" w:type="dxa"/>
            <w:vAlign w:val="center"/>
          </w:tcPr>
          <w:p w:rsidR="00DE785D" w:rsidRDefault="00D27D7A" w:rsidP="00551B60">
            <w:pPr>
              <w:pStyle w:val="TAC"/>
              <w:rPr>
                <w:lang w:val="en-US" w:eastAsia="ko-KR"/>
              </w:rPr>
            </w:pPr>
            <w:r>
              <w:rPr>
                <w:lang w:val="en-US" w:eastAsia="ja-JP"/>
              </w:rPr>
              <w:t>n5</w:t>
            </w:r>
          </w:p>
        </w:tc>
        <w:tc>
          <w:tcPr>
            <w:tcW w:w="2340" w:type="dxa"/>
            <w:vAlign w:val="center"/>
          </w:tcPr>
          <w:p w:rsidR="00DE785D" w:rsidRDefault="00D27D7A" w:rsidP="00551B60">
            <w:pPr>
              <w:pStyle w:val="TAC"/>
            </w:pPr>
            <w:r>
              <w:rPr>
                <w:lang w:eastAsia="ja-JP"/>
              </w:rPr>
              <w:t>0.3</w:t>
            </w:r>
          </w:p>
        </w:tc>
      </w:tr>
      <w:tr w:rsidR="00DE785D">
        <w:trPr>
          <w:trHeight w:val="74"/>
          <w:jc w:val="center"/>
        </w:trPr>
        <w:tc>
          <w:tcPr>
            <w:tcW w:w="2260" w:type="dxa"/>
            <w:vMerge/>
            <w:vAlign w:val="center"/>
          </w:tcPr>
          <w:p w:rsidR="00DE785D" w:rsidRDefault="00DE785D" w:rsidP="00551B60">
            <w:pPr>
              <w:pStyle w:val="TAC"/>
              <w:rPr>
                <w:lang w:val="en-US"/>
              </w:rPr>
            </w:pPr>
          </w:p>
        </w:tc>
        <w:tc>
          <w:tcPr>
            <w:tcW w:w="2049" w:type="dxa"/>
            <w:vAlign w:val="center"/>
          </w:tcPr>
          <w:p w:rsidR="00DE785D" w:rsidRDefault="00D27D7A" w:rsidP="00551B60">
            <w:pPr>
              <w:pStyle w:val="TAC"/>
              <w:rPr>
                <w:lang w:val="en-US" w:eastAsia="ko-KR"/>
              </w:rPr>
            </w:pPr>
            <w:r>
              <w:rPr>
                <w:lang w:val="en-US" w:eastAsia="ja-JP"/>
              </w:rPr>
              <w:t>n261</w:t>
            </w:r>
          </w:p>
        </w:tc>
        <w:tc>
          <w:tcPr>
            <w:tcW w:w="2340" w:type="dxa"/>
          </w:tcPr>
          <w:p w:rsidR="00DE785D" w:rsidRDefault="00D27D7A" w:rsidP="00551B60">
            <w:pPr>
              <w:pStyle w:val="TAC"/>
              <w:rPr>
                <w:lang w:val="en-US" w:eastAsia="ja-JP"/>
              </w:rPr>
            </w:pPr>
            <w:r>
              <w:rPr>
                <w:lang w:val="en-US" w:eastAsia="ko-KR"/>
              </w:rPr>
              <w:t>0</w:t>
            </w:r>
          </w:p>
        </w:tc>
      </w:tr>
    </w:tbl>
    <w:p w:rsidR="00DE785D" w:rsidRDefault="00DE785D">
      <w:pPr>
        <w:rPr>
          <w:rFonts w:ascii="Arial" w:hAnsi="Arial" w:cs="Arial"/>
          <w:lang w:val="en-US"/>
        </w:rPr>
      </w:pPr>
    </w:p>
    <w:p w:rsidR="00DE785D" w:rsidRDefault="00D27D7A" w:rsidP="00551B60">
      <w:pPr>
        <w:pStyle w:val="TH"/>
        <w:rPr>
          <w:lang w:val="en-US"/>
        </w:rPr>
      </w:pPr>
      <w:r>
        <w:rPr>
          <w:lang w:val="en-US"/>
        </w:rPr>
        <w:t>Table 6.1.2.</w:t>
      </w:r>
      <w:r>
        <w:rPr>
          <w:lang w:val="en-US" w:eastAsia="ja-JP"/>
        </w:rPr>
        <w:t>3</w:t>
      </w:r>
      <w:r>
        <w:rPr>
          <w:lang w:val="en-US"/>
        </w:rPr>
        <w:t>-2: ΔR</w:t>
      </w:r>
      <w:r>
        <w:rPr>
          <w:vertAlign w:val="subscript"/>
          <w:lang w:val="en-US"/>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0"/>
        <w:gridCol w:w="2052"/>
        <w:gridCol w:w="2340"/>
      </w:tblGrid>
      <w:tr w:rsidR="00DE785D">
        <w:trPr>
          <w:tblHeader/>
          <w:jc w:val="center"/>
        </w:trPr>
        <w:tc>
          <w:tcPr>
            <w:tcW w:w="2090" w:type="dxa"/>
            <w:vAlign w:val="center"/>
          </w:tcPr>
          <w:p w:rsidR="00DE785D" w:rsidRDefault="00D27D7A" w:rsidP="00551B60">
            <w:pPr>
              <w:pStyle w:val="TAH"/>
              <w:rPr>
                <w:lang w:val="en-US"/>
              </w:rPr>
            </w:pPr>
            <w:r>
              <w:rPr>
                <w:lang w:val="en-US"/>
              </w:rPr>
              <w:t>Inter-band DC Configuration</w:t>
            </w:r>
          </w:p>
        </w:tc>
        <w:tc>
          <w:tcPr>
            <w:tcW w:w="2052" w:type="dxa"/>
            <w:vAlign w:val="center"/>
          </w:tcPr>
          <w:p w:rsidR="00DE785D" w:rsidRDefault="00D27D7A" w:rsidP="00551B60">
            <w:pPr>
              <w:pStyle w:val="TAH"/>
              <w:rPr>
                <w:lang w:val="en-US"/>
              </w:rPr>
            </w:pPr>
            <w:r>
              <w:rPr>
                <w:lang w:val="en-US"/>
              </w:rPr>
              <w:t>E-UTRA and NR Band</w:t>
            </w:r>
          </w:p>
        </w:tc>
        <w:tc>
          <w:tcPr>
            <w:tcW w:w="2340" w:type="dxa"/>
            <w:vAlign w:val="center"/>
          </w:tcPr>
          <w:p w:rsidR="00DE785D" w:rsidRDefault="00D27D7A" w:rsidP="00551B60">
            <w:pPr>
              <w:pStyle w:val="TAH"/>
              <w:rPr>
                <w:lang w:val="en-US"/>
              </w:rPr>
            </w:pPr>
            <w:r>
              <w:rPr>
                <w:lang w:val="en-US"/>
              </w:rPr>
              <w:t>ΔR</w:t>
            </w:r>
            <w:r>
              <w:rPr>
                <w:vertAlign w:val="subscript"/>
                <w:lang w:val="en-US"/>
              </w:rPr>
              <w:t>IB</w:t>
            </w:r>
            <w:r>
              <w:rPr>
                <w:lang w:val="en-US"/>
              </w:rPr>
              <w:t xml:space="preserve"> [dB]</w:t>
            </w:r>
          </w:p>
        </w:tc>
      </w:tr>
      <w:tr w:rsidR="00DE785D">
        <w:trPr>
          <w:jc w:val="center"/>
        </w:trPr>
        <w:tc>
          <w:tcPr>
            <w:tcW w:w="2090" w:type="dxa"/>
            <w:vMerge w:val="restart"/>
            <w:vAlign w:val="center"/>
          </w:tcPr>
          <w:p w:rsidR="00DE785D" w:rsidRDefault="00D27D7A" w:rsidP="00551B60">
            <w:pPr>
              <w:pStyle w:val="TAC"/>
              <w:rPr>
                <w:lang w:val="en-US"/>
              </w:rPr>
            </w:pPr>
            <w:r>
              <w:rPr>
                <w:lang w:eastAsia="ja-JP"/>
              </w:rPr>
              <w:t>DC_66_n5-n261</w:t>
            </w:r>
          </w:p>
        </w:tc>
        <w:tc>
          <w:tcPr>
            <w:tcW w:w="2052" w:type="dxa"/>
            <w:vAlign w:val="center"/>
          </w:tcPr>
          <w:p w:rsidR="00DE785D" w:rsidRDefault="00D27D7A" w:rsidP="00551B60">
            <w:pPr>
              <w:pStyle w:val="TAC"/>
              <w:rPr>
                <w:lang w:val="en-US" w:eastAsia="ja-JP"/>
              </w:rPr>
            </w:pPr>
            <w:r>
              <w:rPr>
                <w:lang w:val="en-US" w:eastAsia="ja-JP"/>
              </w:rPr>
              <w:t>66</w:t>
            </w:r>
          </w:p>
        </w:tc>
        <w:tc>
          <w:tcPr>
            <w:tcW w:w="2340" w:type="dxa"/>
          </w:tcPr>
          <w:p w:rsidR="00DE785D" w:rsidRDefault="00D27D7A" w:rsidP="00551B60">
            <w:pPr>
              <w:pStyle w:val="TAC"/>
              <w:rPr>
                <w:lang w:eastAsia="ja-JP"/>
              </w:rPr>
            </w:pPr>
            <w:r>
              <w:rPr>
                <w:lang w:eastAsia="ja-JP"/>
              </w:rPr>
              <w:t>0</w:t>
            </w:r>
          </w:p>
        </w:tc>
      </w:tr>
      <w:tr w:rsidR="00DE785D">
        <w:trPr>
          <w:jc w:val="center"/>
        </w:trPr>
        <w:tc>
          <w:tcPr>
            <w:tcW w:w="2090" w:type="dxa"/>
            <w:vMerge/>
            <w:vAlign w:val="center"/>
          </w:tcPr>
          <w:p w:rsidR="00DE785D" w:rsidRDefault="00DE785D" w:rsidP="00551B60">
            <w:pPr>
              <w:pStyle w:val="TAC"/>
              <w:rPr>
                <w:lang w:val="en-US"/>
              </w:rPr>
            </w:pPr>
          </w:p>
        </w:tc>
        <w:tc>
          <w:tcPr>
            <w:tcW w:w="2052" w:type="dxa"/>
            <w:vAlign w:val="center"/>
          </w:tcPr>
          <w:p w:rsidR="00DE785D" w:rsidRDefault="00D27D7A" w:rsidP="00551B60">
            <w:pPr>
              <w:pStyle w:val="TAC"/>
              <w:rPr>
                <w:lang w:val="en-US" w:eastAsia="ko-KR"/>
              </w:rPr>
            </w:pPr>
            <w:r>
              <w:rPr>
                <w:lang w:val="en-US" w:eastAsia="ko-KR"/>
              </w:rPr>
              <w:t>n5</w:t>
            </w:r>
          </w:p>
        </w:tc>
        <w:tc>
          <w:tcPr>
            <w:tcW w:w="2340" w:type="dxa"/>
          </w:tcPr>
          <w:p w:rsidR="00DE785D" w:rsidRDefault="00D27D7A" w:rsidP="00551B60">
            <w:pPr>
              <w:pStyle w:val="TAC"/>
              <w:rPr>
                <w:lang w:eastAsia="ko-KR"/>
              </w:rPr>
            </w:pPr>
            <w:r>
              <w:rPr>
                <w:lang w:eastAsia="ko-KR"/>
              </w:rPr>
              <w:t>0</w:t>
            </w:r>
          </w:p>
        </w:tc>
      </w:tr>
      <w:tr w:rsidR="00DE785D">
        <w:trPr>
          <w:trHeight w:val="74"/>
          <w:jc w:val="center"/>
        </w:trPr>
        <w:tc>
          <w:tcPr>
            <w:tcW w:w="2090" w:type="dxa"/>
            <w:vMerge/>
            <w:vAlign w:val="center"/>
          </w:tcPr>
          <w:p w:rsidR="00DE785D" w:rsidRDefault="00DE785D" w:rsidP="00551B60">
            <w:pPr>
              <w:pStyle w:val="TAC"/>
              <w:rPr>
                <w:lang w:val="en-US"/>
              </w:rPr>
            </w:pPr>
          </w:p>
        </w:tc>
        <w:tc>
          <w:tcPr>
            <w:tcW w:w="2052" w:type="dxa"/>
            <w:vAlign w:val="center"/>
          </w:tcPr>
          <w:p w:rsidR="00DE785D" w:rsidRDefault="00D27D7A" w:rsidP="00551B60">
            <w:pPr>
              <w:pStyle w:val="TAC"/>
              <w:rPr>
                <w:lang w:val="en-US" w:eastAsia="ko-KR"/>
              </w:rPr>
            </w:pPr>
            <w:r>
              <w:rPr>
                <w:lang w:val="en-US" w:eastAsia="ja-JP"/>
              </w:rPr>
              <w:t>n261</w:t>
            </w:r>
          </w:p>
        </w:tc>
        <w:tc>
          <w:tcPr>
            <w:tcW w:w="2340" w:type="dxa"/>
          </w:tcPr>
          <w:p w:rsidR="00DE785D" w:rsidRDefault="00D27D7A" w:rsidP="00551B60">
            <w:pPr>
              <w:pStyle w:val="TAC"/>
              <w:rPr>
                <w:lang w:val="en-US" w:eastAsia="ja-JP"/>
              </w:rPr>
            </w:pPr>
            <w:r>
              <w:rPr>
                <w:lang w:val="en-US" w:eastAsia="ko-KR"/>
              </w:rPr>
              <w:t>0</w:t>
            </w:r>
          </w:p>
        </w:tc>
      </w:tr>
    </w:tbl>
    <w:p w:rsidR="00DE785D" w:rsidRDefault="00DE785D">
      <w:pPr>
        <w:rPr>
          <w:rFonts w:ascii="Arial" w:hAnsi="Arial" w:cs="Arial"/>
          <w:lang w:eastAsia="ja-JP"/>
        </w:rPr>
      </w:pPr>
    </w:p>
    <w:p w:rsidR="00DE785D" w:rsidRDefault="00D27D7A">
      <w:pPr>
        <w:pStyle w:val="Heading3"/>
        <w:rPr>
          <w:rFonts w:cs="Arial"/>
          <w:szCs w:val="28"/>
        </w:rPr>
      </w:pPr>
      <w:bookmarkStart w:id="288" w:name="_Toc3903"/>
      <w:bookmarkStart w:id="289" w:name="_Toc23531"/>
      <w:bookmarkStart w:id="290" w:name="_Toc36629219"/>
      <w:bookmarkStart w:id="291" w:name="_Toc32580"/>
      <w:bookmarkStart w:id="292" w:name="_Toc46341744"/>
      <w:bookmarkStart w:id="293" w:name="_Toc46341905"/>
      <w:bookmarkStart w:id="294" w:name="_Toc46342317"/>
      <w:r>
        <w:rPr>
          <w:rFonts w:cs="Arial"/>
          <w:szCs w:val="28"/>
        </w:rPr>
        <w:t>6.1.2.4</w:t>
      </w:r>
      <w:r>
        <w:rPr>
          <w:rFonts w:cs="Arial"/>
          <w:szCs w:val="28"/>
        </w:rPr>
        <w:tab/>
        <w:t>REFSENS requirements</w:t>
      </w:r>
      <w:bookmarkEnd w:id="288"/>
      <w:bookmarkEnd w:id="289"/>
      <w:bookmarkEnd w:id="290"/>
      <w:bookmarkEnd w:id="291"/>
      <w:bookmarkEnd w:id="292"/>
      <w:bookmarkEnd w:id="293"/>
      <w:bookmarkEnd w:id="294"/>
    </w:p>
    <w:p w:rsidR="00DE785D" w:rsidRDefault="00D27D7A">
      <w:pPr>
        <w:rPr>
          <w:rFonts w:ascii="Arial" w:hAnsi="Arial" w:cs="Arial"/>
        </w:rPr>
      </w:pPr>
      <w:r>
        <w:rPr>
          <w:rFonts w:ascii="Arial" w:hAnsi="Arial" w:cs="Arial"/>
        </w:rPr>
        <w:t xml:space="preserve">No additional MSD is required for </w:t>
      </w:r>
      <w:r>
        <w:rPr>
          <w:rFonts w:ascii="Arial" w:hAnsi="Arial" w:cs="Arial"/>
          <w:sz w:val="18"/>
          <w:szCs w:val="18"/>
          <w:lang w:eastAsia="ja-JP"/>
        </w:rPr>
        <w:t>DC_66_n5-n261</w:t>
      </w:r>
    </w:p>
    <w:p w:rsidR="00DE785D" w:rsidRDefault="00D27D7A">
      <w:pPr>
        <w:pStyle w:val="Heading2"/>
        <w:rPr>
          <w:lang w:val="en-US" w:eastAsia="zh-CN"/>
        </w:rPr>
      </w:pPr>
      <w:bookmarkStart w:id="295" w:name="_Toc22132"/>
      <w:bookmarkStart w:id="296" w:name="_Toc36629220"/>
      <w:bookmarkStart w:id="297" w:name="_Toc7506"/>
      <w:bookmarkStart w:id="298" w:name="_Toc13366"/>
      <w:bookmarkStart w:id="299" w:name="_Toc46341745"/>
      <w:bookmarkStart w:id="300" w:name="_Toc46341906"/>
      <w:bookmarkStart w:id="301" w:name="_Toc46342318"/>
      <w:bookmarkStart w:id="302" w:name="_Toc507677570"/>
      <w:bookmarkStart w:id="303" w:name="_Toc492043930"/>
      <w:bookmarkStart w:id="304" w:name="_Toc494295347"/>
      <w:bookmarkStart w:id="305" w:name="_Toc495923445"/>
      <w:bookmarkStart w:id="306" w:name="_Toc500344696"/>
      <w:bookmarkStart w:id="307" w:name="_Toc512349349"/>
      <w:bookmarkStart w:id="308" w:name="_Toc494295348"/>
      <w:bookmarkStart w:id="309" w:name="_Toc507677571"/>
      <w:bookmarkStart w:id="310" w:name="_Toc492044185"/>
      <w:bookmarkStart w:id="311" w:name="_Toc512349348"/>
      <w:bookmarkStart w:id="312" w:name="_Toc492043931"/>
      <w:bookmarkStart w:id="313" w:name="_Toc495923444"/>
      <w:bookmarkStart w:id="314" w:name="_Toc492044184"/>
      <w:bookmarkStart w:id="315" w:name="_Toc500344697"/>
      <w:r>
        <w:rPr>
          <w:rFonts w:hint="eastAsia"/>
          <w:lang w:val="en-US" w:eastAsia="zh-CN"/>
        </w:rPr>
        <w:t>6.1.3</w:t>
      </w:r>
      <w:r>
        <w:tab/>
        <w:t>DC_</w:t>
      </w:r>
      <w:r>
        <w:rPr>
          <w:rFonts w:hint="eastAsia"/>
          <w:lang w:val="en-US" w:eastAsia="zh-CN"/>
        </w:rPr>
        <w:t>3_n79-n258</w:t>
      </w:r>
      <w:bookmarkEnd w:id="295"/>
      <w:bookmarkEnd w:id="296"/>
      <w:bookmarkEnd w:id="297"/>
      <w:bookmarkEnd w:id="298"/>
      <w:bookmarkEnd w:id="299"/>
      <w:bookmarkEnd w:id="300"/>
      <w:bookmarkEnd w:id="301"/>
    </w:p>
    <w:p w:rsidR="00DE785D" w:rsidRDefault="00D27D7A">
      <w:pPr>
        <w:pStyle w:val="Heading3"/>
        <w:rPr>
          <w:lang w:val="en-US" w:eastAsia="ja-JP"/>
        </w:rPr>
      </w:pPr>
      <w:bookmarkStart w:id="316" w:name="_Toc14288"/>
      <w:bookmarkStart w:id="317" w:name="_Toc36629221"/>
      <w:bookmarkStart w:id="318" w:name="_Toc762"/>
      <w:bookmarkStart w:id="319" w:name="_Toc5631"/>
      <w:bookmarkStart w:id="320" w:name="_Toc46341746"/>
      <w:bookmarkStart w:id="321" w:name="_Toc46341907"/>
      <w:bookmarkStart w:id="322" w:name="_Toc46342319"/>
      <w:r>
        <w:rPr>
          <w:rFonts w:hint="eastAsia"/>
          <w:lang w:val="en-US" w:eastAsia="zh-CN"/>
        </w:rPr>
        <w:t>6.1.3</w:t>
      </w:r>
      <w:r>
        <w:rPr>
          <w:lang w:val="en-US" w:eastAsia="zh-CN"/>
        </w:rPr>
        <w:t>.1</w:t>
      </w:r>
      <w:r>
        <w:rPr>
          <w:lang w:val="en-US"/>
        </w:rPr>
        <w:tab/>
      </w:r>
      <w:r>
        <w:rPr>
          <w:lang w:val="en-US" w:eastAsia="zh-CN"/>
        </w:rPr>
        <w:t>O</w:t>
      </w:r>
      <w:r>
        <w:rPr>
          <w:lang w:val="en-US"/>
        </w:rPr>
        <w:t>perating bands</w:t>
      </w:r>
      <w:r>
        <w:rPr>
          <w:lang w:val="en-US" w:eastAsia="zh-CN"/>
        </w:rPr>
        <w:t xml:space="preserve"> for </w:t>
      </w:r>
      <w:r>
        <w:rPr>
          <w:lang w:val="en-US"/>
        </w:rPr>
        <w:t>DC_</w:t>
      </w:r>
      <w:r>
        <w:rPr>
          <w:rFonts w:hint="eastAsia"/>
          <w:lang w:val="en-US" w:eastAsia="zh-CN"/>
        </w:rPr>
        <w:t>3_n79-n258</w:t>
      </w:r>
      <w:bookmarkEnd w:id="316"/>
      <w:bookmarkEnd w:id="317"/>
      <w:bookmarkEnd w:id="318"/>
      <w:bookmarkEnd w:id="319"/>
      <w:bookmarkEnd w:id="320"/>
      <w:bookmarkEnd w:id="321"/>
      <w:bookmarkEnd w:id="322"/>
    </w:p>
    <w:p w:rsidR="00DE785D" w:rsidRDefault="00D27D7A">
      <w:pPr>
        <w:pStyle w:val="TH"/>
        <w:rPr>
          <w:lang w:val="en-US"/>
        </w:rPr>
      </w:pPr>
      <w:r>
        <w:t xml:space="preserve">Table </w:t>
      </w:r>
      <w:r>
        <w:rPr>
          <w:rFonts w:hint="eastAsia"/>
          <w:lang w:val="en-US" w:eastAsia="zh-CN"/>
        </w:rPr>
        <w:t>6.1.3</w:t>
      </w:r>
      <w:r>
        <w:t>.1-1: Band combinations EN-DC</w:t>
      </w:r>
      <w:r>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1703"/>
        <w:gridCol w:w="2058"/>
      </w:tblGrid>
      <w:tr w:rsidR="00DE785D">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rPr>
                <w:rFonts w:eastAsia="MS Mincho" w:cs="Arial"/>
              </w:rPr>
            </w:pPr>
            <w:r>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rPr>
                <w:rFonts w:eastAsia="MS Mincho" w:cs="Arial"/>
              </w:rPr>
            </w:pPr>
            <w:r>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rPr>
                <w:rFonts w:cs="Arial"/>
              </w:rPr>
            </w:pPr>
            <w:r>
              <w:rPr>
                <w:rFonts w:cs="Arial"/>
              </w:rPr>
              <w:t>NR Band</w:t>
            </w:r>
          </w:p>
        </w:tc>
      </w:tr>
      <w:tr w:rsidR="00DE785D">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C"/>
              <w:rPr>
                <w:rFonts w:eastAsia="MS Mincho"/>
              </w:rPr>
            </w:pPr>
            <w:bookmarkStart w:id="323" w:name="_Toc31908"/>
            <w:bookmarkStart w:id="324" w:name="_Toc15220"/>
            <w:r>
              <w:rPr>
                <w:rFonts w:eastAsia="SimSun" w:hint="eastAsia"/>
                <w:lang w:val="en-US" w:eastAsia="zh-CN"/>
              </w:rPr>
              <w:t>DC_3_n79-n258</w:t>
            </w:r>
            <w:bookmarkEnd w:id="323"/>
            <w:bookmarkEnd w:id="324"/>
          </w:p>
        </w:tc>
        <w:tc>
          <w:tcPr>
            <w:tcW w:w="1703"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C"/>
              <w:rPr>
                <w:lang w:val="en-US" w:eastAsia="zh-CN"/>
              </w:rPr>
            </w:pPr>
            <w:r>
              <w:rPr>
                <w:rFonts w:hint="eastAsia"/>
                <w:lang w:val="en-US" w:eastAsia="zh-CN"/>
              </w:rPr>
              <w:t>3</w:t>
            </w:r>
          </w:p>
        </w:tc>
        <w:tc>
          <w:tcPr>
            <w:tcW w:w="2058"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C"/>
              <w:rPr>
                <w:lang w:val="en-US" w:eastAsia="zh-CN"/>
              </w:rPr>
            </w:pPr>
            <w:r>
              <w:rPr>
                <w:rFonts w:hint="eastAsia"/>
                <w:lang w:val="en-US" w:eastAsia="zh-CN"/>
              </w:rPr>
              <w:t>n79, n258</w:t>
            </w:r>
          </w:p>
        </w:tc>
      </w:tr>
    </w:tbl>
    <w:p w:rsidR="00DE785D" w:rsidRDefault="00DE785D">
      <w:pPr>
        <w:rPr>
          <w:lang w:val="en-US"/>
        </w:rPr>
      </w:pPr>
    </w:p>
    <w:p w:rsidR="00DE785D" w:rsidRDefault="00D27D7A">
      <w:pPr>
        <w:pStyle w:val="Heading3"/>
        <w:rPr>
          <w:lang w:val="en-US" w:eastAsia="ja-JP"/>
        </w:rPr>
      </w:pPr>
      <w:bookmarkStart w:id="325" w:name="_Toc2540"/>
      <w:bookmarkStart w:id="326" w:name="_Toc36629222"/>
      <w:bookmarkStart w:id="327" w:name="_Toc24725"/>
      <w:bookmarkStart w:id="328" w:name="_Toc3180"/>
      <w:bookmarkStart w:id="329" w:name="_Toc46341747"/>
      <w:bookmarkStart w:id="330" w:name="_Toc46341908"/>
      <w:bookmarkStart w:id="331" w:name="_Toc46342320"/>
      <w:r>
        <w:rPr>
          <w:rFonts w:hint="eastAsia"/>
          <w:lang w:val="en-US" w:eastAsia="zh-CN"/>
        </w:rPr>
        <w:t>6.1.3</w:t>
      </w:r>
      <w:r>
        <w:rPr>
          <w:lang w:val="en-US" w:eastAsia="zh-CN"/>
        </w:rPr>
        <w:t>.2</w:t>
      </w:r>
      <w:r>
        <w:rPr>
          <w:lang w:val="en-US"/>
        </w:rPr>
        <w:tab/>
      </w:r>
      <w:r>
        <w:rPr>
          <w:rFonts w:hint="eastAsia"/>
          <w:lang w:val="en-US" w:eastAsia="ja-JP"/>
        </w:rPr>
        <w:t>C</w:t>
      </w:r>
      <w:r>
        <w:rPr>
          <w:lang w:val="en-US"/>
        </w:rPr>
        <w:t xml:space="preserve">onfigurations for </w:t>
      </w:r>
      <w:bookmarkEnd w:id="325"/>
      <w:r>
        <w:rPr>
          <w:lang w:val="en-US"/>
        </w:rPr>
        <w:t>DC_</w:t>
      </w:r>
      <w:r>
        <w:rPr>
          <w:rFonts w:hint="eastAsia"/>
          <w:lang w:val="en-US" w:eastAsia="zh-CN"/>
        </w:rPr>
        <w:t>3_n79-n258</w:t>
      </w:r>
      <w:bookmarkEnd w:id="326"/>
      <w:bookmarkEnd w:id="327"/>
      <w:bookmarkEnd w:id="328"/>
      <w:bookmarkEnd w:id="329"/>
      <w:bookmarkEnd w:id="330"/>
      <w:bookmarkEnd w:id="331"/>
    </w:p>
    <w:p w:rsidR="00DE785D" w:rsidRDefault="00D27D7A">
      <w:pPr>
        <w:pStyle w:val="TH"/>
      </w:pPr>
      <w:r>
        <w:t xml:space="preserve">Table </w:t>
      </w:r>
      <w:r>
        <w:rPr>
          <w:rFonts w:hint="eastAsia"/>
          <w:lang w:val="en-US" w:eastAsia="zh-CN"/>
        </w:rPr>
        <w:t>6.1.3</w:t>
      </w:r>
      <w:r>
        <w:t>.2-1: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5"/>
        <w:gridCol w:w="2340"/>
      </w:tblGrid>
      <w:tr w:rsidR="00DE785D">
        <w:trPr>
          <w:trHeight w:val="288"/>
          <w:tblHeader/>
          <w:jc w:val="center"/>
        </w:trPr>
        <w:tc>
          <w:tcPr>
            <w:tcW w:w="2605" w:type="dxa"/>
            <w:vAlign w:val="center"/>
          </w:tcPr>
          <w:p w:rsidR="00DE785D" w:rsidRDefault="00D27D7A">
            <w:pPr>
              <w:pStyle w:val="TAH"/>
              <w:rPr>
                <w:lang w:val="en-US" w:eastAsia="fi-FI"/>
              </w:rPr>
            </w:pPr>
            <w:r>
              <w:rPr>
                <w:lang w:val="en-US" w:eastAsia="fi-FI"/>
              </w:rPr>
              <w:t>EN-DC</w:t>
            </w:r>
          </w:p>
          <w:p w:rsidR="00DE785D" w:rsidRDefault="00D27D7A">
            <w:pPr>
              <w:pStyle w:val="TAH"/>
              <w:rPr>
                <w:lang w:val="en-US" w:eastAsia="fi-FI"/>
              </w:rPr>
            </w:pPr>
            <w:r>
              <w:rPr>
                <w:lang w:val="en-US" w:eastAsia="fi-FI"/>
              </w:rPr>
              <w:t>configuration</w:t>
            </w:r>
          </w:p>
        </w:tc>
        <w:tc>
          <w:tcPr>
            <w:tcW w:w="2340" w:type="dxa"/>
            <w:vAlign w:val="center"/>
          </w:tcPr>
          <w:p w:rsidR="00DE785D" w:rsidRDefault="00D27D7A">
            <w:pPr>
              <w:pStyle w:val="TAH"/>
              <w:rPr>
                <w:lang w:val="en-US" w:eastAsia="fi-FI"/>
              </w:rPr>
            </w:pPr>
            <w:r>
              <w:rPr>
                <w:lang w:val="en-US" w:eastAsia="fi-FI"/>
              </w:rPr>
              <w:t>Uplink EN-DC</w:t>
            </w:r>
          </w:p>
          <w:p w:rsidR="00DE785D" w:rsidRDefault="00D27D7A">
            <w:pPr>
              <w:pStyle w:val="TAH"/>
              <w:rPr>
                <w:lang w:eastAsia="fi-FI"/>
              </w:rPr>
            </w:pPr>
            <w:r>
              <w:rPr>
                <w:lang w:val="en-US" w:eastAsia="fi-FI"/>
              </w:rPr>
              <w:t>configuration</w:t>
            </w:r>
          </w:p>
        </w:tc>
      </w:tr>
      <w:tr w:rsidR="00DE785D">
        <w:trPr>
          <w:trHeight w:val="288"/>
          <w:jc w:val="center"/>
        </w:trPr>
        <w:tc>
          <w:tcPr>
            <w:tcW w:w="2605" w:type="dxa"/>
          </w:tcPr>
          <w:p w:rsidR="00DE785D" w:rsidRDefault="00D27D7A" w:rsidP="00551B60">
            <w:pPr>
              <w:pStyle w:val="TAC"/>
              <w:rPr>
                <w:lang w:val="en-US" w:eastAsia="zh-CN"/>
              </w:rPr>
            </w:pPr>
            <w:r>
              <w:rPr>
                <w:lang w:eastAsia="ja-JP"/>
              </w:rPr>
              <w:t>DC_</w:t>
            </w:r>
            <w:r>
              <w:rPr>
                <w:lang w:val="en-US" w:eastAsia="zh-CN"/>
              </w:rPr>
              <w:t>3A_n79A-</w:t>
            </w:r>
            <w:r>
              <w:rPr>
                <w:lang w:eastAsia="ja-JP"/>
              </w:rPr>
              <w:t>n</w:t>
            </w:r>
            <w:r>
              <w:rPr>
                <w:lang w:val="en-US" w:eastAsia="zh-CN"/>
              </w:rPr>
              <w:t>258A</w:t>
            </w:r>
          </w:p>
          <w:p w:rsidR="00DE785D" w:rsidRDefault="00D27D7A" w:rsidP="00551B60">
            <w:pPr>
              <w:pStyle w:val="TAC"/>
              <w:rPr>
                <w:lang w:val="en-US" w:eastAsia="zh-CN"/>
              </w:rPr>
            </w:pPr>
            <w:r>
              <w:t>DC_3A_n79A-n258</w:t>
            </w:r>
            <w:r>
              <w:rPr>
                <w:rFonts w:hint="eastAsia"/>
              </w:rPr>
              <w:t>D</w:t>
            </w:r>
          </w:p>
          <w:p w:rsidR="00DE785D" w:rsidRDefault="00D27D7A" w:rsidP="00551B60">
            <w:pPr>
              <w:pStyle w:val="TAC"/>
            </w:pPr>
            <w:r>
              <w:t>DC_3A_n79A-n258</w:t>
            </w:r>
            <w:r>
              <w:rPr>
                <w:rFonts w:hint="eastAsia"/>
              </w:rPr>
              <w:t>E</w:t>
            </w:r>
          </w:p>
          <w:p w:rsidR="00DE785D" w:rsidRDefault="00D27D7A" w:rsidP="00551B60">
            <w:pPr>
              <w:pStyle w:val="TAC"/>
            </w:pPr>
            <w:r>
              <w:t>DC_3A_n79A-n258</w:t>
            </w:r>
            <w:r>
              <w:rPr>
                <w:rFonts w:hint="eastAsia"/>
              </w:rPr>
              <w:t>F</w:t>
            </w:r>
          </w:p>
          <w:p w:rsidR="00DE785D" w:rsidRDefault="00D27D7A" w:rsidP="00551B60">
            <w:pPr>
              <w:pStyle w:val="TAC"/>
            </w:pPr>
            <w:r>
              <w:t>DC_3A_n79A-n258</w:t>
            </w:r>
            <w:r>
              <w:rPr>
                <w:rFonts w:hint="eastAsia"/>
              </w:rPr>
              <w:t>G</w:t>
            </w:r>
          </w:p>
          <w:p w:rsidR="00DE785D" w:rsidRDefault="00D27D7A" w:rsidP="00551B60">
            <w:pPr>
              <w:pStyle w:val="TAC"/>
            </w:pPr>
            <w:r>
              <w:t>DC_3A_n79A-n258</w:t>
            </w:r>
            <w:r>
              <w:rPr>
                <w:rFonts w:hint="eastAsia"/>
              </w:rPr>
              <w:t>H</w:t>
            </w:r>
          </w:p>
          <w:p w:rsidR="00DE785D" w:rsidRDefault="00D27D7A" w:rsidP="00551B60">
            <w:pPr>
              <w:pStyle w:val="TAC"/>
            </w:pPr>
            <w:r>
              <w:t>DC_3A_n79A-n258</w:t>
            </w:r>
            <w:r>
              <w:rPr>
                <w:rFonts w:hint="eastAsia"/>
              </w:rPr>
              <w:t>I</w:t>
            </w:r>
          </w:p>
          <w:p w:rsidR="00DE785D" w:rsidRDefault="00D27D7A" w:rsidP="00551B60">
            <w:pPr>
              <w:pStyle w:val="TAC"/>
            </w:pPr>
            <w:r>
              <w:t>DC_3A_n79A-n258</w:t>
            </w:r>
            <w:r>
              <w:rPr>
                <w:rFonts w:hint="eastAsia"/>
              </w:rPr>
              <w:t>J</w:t>
            </w:r>
          </w:p>
          <w:p w:rsidR="00DE785D" w:rsidRDefault="00D27D7A" w:rsidP="00551B60">
            <w:pPr>
              <w:pStyle w:val="TAC"/>
            </w:pPr>
            <w:r>
              <w:t>DC_3A_n79A-n258</w:t>
            </w:r>
            <w:r>
              <w:rPr>
                <w:rFonts w:hint="eastAsia"/>
              </w:rPr>
              <w:t>K</w:t>
            </w:r>
          </w:p>
          <w:p w:rsidR="00DE785D" w:rsidRDefault="00D27D7A" w:rsidP="00551B60">
            <w:pPr>
              <w:pStyle w:val="TAC"/>
            </w:pPr>
            <w:r>
              <w:t>DC_3A_n79A-n258L</w:t>
            </w:r>
          </w:p>
        </w:tc>
        <w:tc>
          <w:tcPr>
            <w:tcW w:w="2340" w:type="dxa"/>
          </w:tcPr>
          <w:p w:rsidR="00DE785D" w:rsidRDefault="00D27D7A" w:rsidP="00551B60">
            <w:pPr>
              <w:pStyle w:val="TAC"/>
            </w:pPr>
            <w:r>
              <w:rPr>
                <w:lang w:eastAsia="ja-JP"/>
              </w:rPr>
              <w:t>DC_</w:t>
            </w:r>
            <w:r>
              <w:rPr>
                <w:lang w:val="en-US" w:eastAsia="zh-CN"/>
              </w:rPr>
              <w:t>3A_n79A-</w:t>
            </w:r>
            <w:r>
              <w:rPr>
                <w:lang w:eastAsia="ja-JP"/>
              </w:rPr>
              <w:t>n</w:t>
            </w:r>
            <w:r>
              <w:rPr>
                <w:lang w:val="en-US" w:eastAsia="zh-CN"/>
              </w:rPr>
              <w:t>258A</w:t>
            </w:r>
          </w:p>
        </w:tc>
      </w:tr>
    </w:tbl>
    <w:p w:rsidR="00DE785D" w:rsidRDefault="00DE785D"/>
    <w:p w:rsidR="00DE785D" w:rsidRDefault="00D27D7A">
      <w:pPr>
        <w:pStyle w:val="Heading3"/>
        <w:rPr>
          <w:lang w:val="en-US"/>
        </w:rPr>
      </w:pPr>
      <w:bookmarkStart w:id="332" w:name="_Toc20887"/>
      <w:bookmarkStart w:id="333" w:name="_Toc17591"/>
      <w:bookmarkStart w:id="334" w:name="_Toc11120"/>
      <w:bookmarkStart w:id="335" w:name="_Toc36629223"/>
      <w:bookmarkStart w:id="336" w:name="_Toc46341748"/>
      <w:bookmarkStart w:id="337" w:name="_Toc46341909"/>
      <w:bookmarkStart w:id="338" w:name="_Toc46342321"/>
      <w:r>
        <w:rPr>
          <w:rFonts w:hint="eastAsia"/>
          <w:lang w:val="en-US" w:eastAsia="zh-CN"/>
        </w:rPr>
        <w:t>6.1.3</w:t>
      </w:r>
      <w:r>
        <w:rPr>
          <w:lang w:val="en-US" w:eastAsia="zh-CN"/>
        </w:rPr>
        <w:t>.3</w:t>
      </w:r>
      <w:r>
        <w:rPr>
          <w:lang w:val="en-US" w:eastAsia="sv-SE"/>
        </w:rPr>
        <w:tab/>
      </w:r>
      <w:r>
        <w:rPr>
          <w:lang w:val="en-US"/>
        </w:rPr>
        <w:t>∆T</w:t>
      </w:r>
      <w:r>
        <w:rPr>
          <w:vertAlign w:val="subscript"/>
          <w:lang w:val="en-US"/>
        </w:rPr>
        <w:t>IB</w:t>
      </w:r>
      <w:r>
        <w:rPr>
          <w:lang w:val="en-US"/>
        </w:rPr>
        <w:t xml:space="preserve"> and ∆R</w:t>
      </w:r>
      <w:r>
        <w:rPr>
          <w:vertAlign w:val="subscript"/>
          <w:lang w:val="en-US"/>
        </w:rPr>
        <w:t>IB</w:t>
      </w:r>
      <w:r>
        <w:rPr>
          <w:lang w:val="en-US"/>
        </w:rPr>
        <w:t xml:space="preserve"> values</w:t>
      </w:r>
      <w:bookmarkEnd w:id="332"/>
      <w:bookmarkEnd w:id="333"/>
      <w:bookmarkEnd w:id="334"/>
      <w:bookmarkEnd w:id="335"/>
      <w:bookmarkEnd w:id="336"/>
      <w:bookmarkEnd w:id="337"/>
      <w:bookmarkEnd w:id="338"/>
    </w:p>
    <w:p w:rsidR="00DE785D" w:rsidRDefault="00D27D7A">
      <w:r>
        <w:t xml:space="preserve">For </w:t>
      </w:r>
      <w:r>
        <w:rPr>
          <w:sz w:val="18"/>
          <w:szCs w:val="18"/>
          <w:lang w:eastAsia="ja-JP"/>
        </w:rPr>
        <w:t>DC_</w:t>
      </w:r>
      <w:r>
        <w:rPr>
          <w:rFonts w:eastAsia="SimSun"/>
          <w:sz w:val="18"/>
          <w:szCs w:val="18"/>
          <w:lang w:val="en-US" w:eastAsia="zh-CN"/>
        </w:rPr>
        <w:t>3_n79-</w:t>
      </w:r>
      <w:r>
        <w:rPr>
          <w:sz w:val="18"/>
          <w:szCs w:val="18"/>
          <w:lang w:eastAsia="ja-JP"/>
        </w:rPr>
        <w:t>n</w:t>
      </w:r>
      <w:r>
        <w:rPr>
          <w:rFonts w:eastAsia="SimSun"/>
          <w:sz w:val="18"/>
          <w:szCs w:val="18"/>
          <w:lang w:val="en-US" w:eastAsia="zh-CN"/>
        </w:rPr>
        <w:t>258</w:t>
      </w:r>
      <w:r>
        <w:t xml:space="preserve">, the </w:t>
      </w:r>
      <w:r>
        <w:sym w:font="Symbol" w:char="F044"/>
      </w:r>
      <w:r>
        <w:t>T</w:t>
      </w:r>
      <w:r>
        <w:rPr>
          <w:vertAlign w:val="subscript"/>
        </w:rPr>
        <w:t>IB,c</w:t>
      </w:r>
      <w:r>
        <w:t xml:space="preserve"> and </w:t>
      </w:r>
      <w:r>
        <w:sym w:font="Symbol" w:char="F044"/>
      </w:r>
      <w:r>
        <w:t>R</w:t>
      </w:r>
      <w:r>
        <w:rPr>
          <w:vertAlign w:val="subscript"/>
        </w:rPr>
        <w:t>IB</w:t>
      </w:r>
      <w:r>
        <w:t xml:space="preserve"> values are given in the tables below.</w:t>
      </w:r>
    </w:p>
    <w:p w:rsidR="00DE785D" w:rsidRDefault="00D27D7A" w:rsidP="00551B60">
      <w:pPr>
        <w:pStyle w:val="TH"/>
      </w:pPr>
      <w:r>
        <w:lastRenderedPageBreak/>
        <w:t>Table 6.</w:t>
      </w:r>
      <w:r>
        <w:rPr>
          <w:rFonts w:hint="eastAsia"/>
          <w:lang w:val="en-US" w:eastAsia="zh-CN"/>
        </w:rPr>
        <w:t>x</w:t>
      </w:r>
      <w:r>
        <w:t>.4</w:t>
      </w:r>
      <w:r>
        <w:rPr>
          <w:lang w:eastAsia="zh-CN"/>
        </w:rPr>
        <w:t>-</w:t>
      </w:r>
      <w:r>
        <w:rPr>
          <w:lang w:eastAsia="ja-JP"/>
        </w:rPr>
        <w:t>2</w:t>
      </w:r>
      <w:r>
        <w:t>: ΔT</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95"/>
        <w:gridCol w:w="2049"/>
        <w:gridCol w:w="2340"/>
      </w:tblGrid>
      <w:tr w:rsidR="00DE785D">
        <w:trPr>
          <w:tblHeader/>
          <w:jc w:val="center"/>
        </w:trPr>
        <w:tc>
          <w:tcPr>
            <w:tcW w:w="1895" w:type="dxa"/>
            <w:vAlign w:val="center"/>
          </w:tcPr>
          <w:p w:rsidR="00DE785D" w:rsidRDefault="00D27D7A" w:rsidP="00551B60">
            <w:pPr>
              <w:pStyle w:val="TAH"/>
            </w:pPr>
            <w:r>
              <w:t xml:space="preserve">Inter-band </w:t>
            </w:r>
            <w:r>
              <w:rPr>
                <w:rFonts w:hint="eastAsia"/>
                <w:lang w:eastAsia="ja-JP"/>
              </w:rPr>
              <w:t>DC</w:t>
            </w:r>
            <w:r>
              <w:t xml:space="preserve"> Configuration</w:t>
            </w:r>
          </w:p>
        </w:tc>
        <w:tc>
          <w:tcPr>
            <w:tcW w:w="2049" w:type="dxa"/>
            <w:vAlign w:val="center"/>
          </w:tcPr>
          <w:p w:rsidR="00DE785D" w:rsidRDefault="00D27D7A" w:rsidP="00551B60">
            <w:pPr>
              <w:pStyle w:val="TAH"/>
            </w:pPr>
            <w:r>
              <w:t>E-UTRA and NR Band</w:t>
            </w:r>
          </w:p>
        </w:tc>
        <w:tc>
          <w:tcPr>
            <w:tcW w:w="2340" w:type="dxa"/>
            <w:vAlign w:val="center"/>
          </w:tcPr>
          <w:p w:rsidR="00DE785D" w:rsidRDefault="00D27D7A" w:rsidP="00551B60">
            <w:pPr>
              <w:pStyle w:val="TAH"/>
            </w:pPr>
            <w:r>
              <w:t>ΔT</w:t>
            </w:r>
            <w:r>
              <w:rPr>
                <w:vertAlign w:val="subscript"/>
              </w:rPr>
              <w:t>IB,c</w:t>
            </w:r>
            <w:r>
              <w:t xml:space="preserve"> [dB]</w:t>
            </w:r>
          </w:p>
        </w:tc>
      </w:tr>
      <w:tr w:rsidR="00DE785D">
        <w:trPr>
          <w:jc w:val="center"/>
        </w:trPr>
        <w:tc>
          <w:tcPr>
            <w:tcW w:w="1895" w:type="dxa"/>
            <w:vMerge w:val="restart"/>
            <w:vAlign w:val="center"/>
          </w:tcPr>
          <w:p w:rsidR="00DE785D" w:rsidRDefault="00D27D7A" w:rsidP="00551B60">
            <w:pPr>
              <w:pStyle w:val="TAC"/>
            </w:pPr>
            <w:r>
              <w:rPr>
                <w:lang w:eastAsia="ja-JP"/>
              </w:rPr>
              <w:t>DC_</w:t>
            </w:r>
            <w:r>
              <w:rPr>
                <w:rFonts w:eastAsia="SimSun"/>
                <w:lang w:val="en-US" w:eastAsia="zh-CN"/>
              </w:rPr>
              <w:t>3_n79-</w:t>
            </w:r>
            <w:r>
              <w:rPr>
                <w:lang w:eastAsia="ja-JP"/>
              </w:rPr>
              <w:t>n</w:t>
            </w:r>
            <w:r>
              <w:rPr>
                <w:rFonts w:eastAsia="SimSun"/>
                <w:lang w:val="en-US" w:eastAsia="zh-CN"/>
              </w:rPr>
              <w:t>258</w:t>
            </w:r>
          </w:p>
        </w:tc>
        <w:tc>
          <w:tcPr>
            <w:tcW w:w="2049" w:type="dxa"/>
            <w:vAlign w:val="center"/>
          </w:tcPr>
          <w:p w:rsidR="00DE785D" w:rsidRDefault="00D27D7A" w:rsidP="00551B60">
            <w:pPr>
              <w:pStyle w:val="TAC"/>
              <w:rPr>
                <w:lang w:eastAsia="ja-JP"/>
              </w:rPr>
            </w:pPr>
            <w:r>
              <w:rPr>
                <w:rFonts w:hint="eastAsia"/>
                <w:lang w:val="en-US" w:eastAsia="zh-CN"/>
              </w:rPr>
              <w:t>3</w:t>
            </w:r>
          </w:p>
        </w:tc>
        <w:tc>
          <w:tcPr>
            <w:tcW w:w="2340" w:type="dxa"/>
            <w:vAlign w:val="center"/>
          </w:tcPr>
          <w:p w:rsidR="00DE785D" w:rsidRDefault="00D27D7A" w:rsidP="00551B60">
            <w:pPr>
              <w:pStyle w:val="TAC"/>
              <w:rPr>
                <w:lang w:eastAsia="zh-CN"/>
              </w:rPr>
            </w:pPr>
            <w:r>
              <w:rPr>
                <w:rFonts w:hint="eastAsia"/>
                <w:lang w:eastAsia="zh-CN"/>
              </w:rPr>
              <w:t>0</w:t>
            </w:r>
          </w:p>
        </w:tc>
      </w:tr>
      <w:tr w:rsidR="00DE785D">
        <w:trPr>
          <w:jc w:val="center"/>
        </w:trPr>
        <w:tc>
          <w:tcPr>
            <w:tcW w:w="1895" w:type="dxa"/>
            <w:vMerge/>
            <w:vAlign w:val="center"/>
          </w:tcPr>
          <w:p w:rsidR="00DE785D" w:rsidRDefault="00DE785D" w:rsidP="00551B60">
            <w:pPr>
              <w:pStyle w:val="TAC"/>
            </w:pPr>
          </w:p>
        </w:tc>
        <w:tc>
          <w:tcPr>
            <w:tcW w:w="2049" w:type="dxa"/>
            <w:vAlign w:val="center"/>
          </w:tcPr>
          <w:p w:rsidR="00DE785D" w:rsidRDefault="00D27D7A" w:rsidP="00551B60">
            <w:pPr>
              <w:pStyle w:val="TAC"/>
              <w:rPr>
                <w:lang w:val="en-US" w:eastAsia="zh-CN"/>
              </w:rPr>
            </w:pPr>
            <w:r>
              <w:rPr>
                <w:rFonts w:hint="eastAsia"/>
                <w:lang w:val="en-US" w:eastAsia="zh-CN"/>
              </w:rPr>
              <w:t>n79</w:t>
            </w:r>
          </w:p>
        </w:tc>
        <w:tc>
          <w:tcPr>
            <w:tcW w:w="2340" w:type="dxa"/>
            <w:vAlign w:val="center"/>
          </w:tcPr>
          <w:p w:rsidR="00DE785D" w:rsidRDefault="00D27D7A" w:rsidP="00551B60">
            <w:pPr>
              <w:pStyle w:val="TAC"/>
              <w:rPr>
                <w:lang w:eastAsia="zh-CN"/>
              </w:rPr>
            </w:pPr>
            <w:r>
              <w:rPr>
                <w:rFonts w:hint="eastAsia"/>
                <w:lang w:eastAsia="zh-CN"/>
              </w:rPr>
              <w:t>0</w:t>
            </w:r>
          </w:p>
        </w:tc>
      </w:tr>
      <w:tr w:rsidR="00DE785D">
        <w:trPr>
          <w:jc w:val="center"/>
        </w:trPr>
        <w:tc>
          <w:tcPr>
            <w:tcW w:w="1895" w:type="dxa"/>
            <w:vMerge/>
            <w:vAlign w:val="center"/>
          </w:tcPr>
          <w:p w:rsidR="00DE785D" w:rsidRDefault="00DE785D" w:rsidP="00551B60">
            <w:pPr>
              <w:pStyle w:val="TAC"/>
            </w:pPr>
          </w:p>
        </w:tc>
        <w:tc>
          <w:tcPr>
            <w:tcW w:w="2049" w:type="dxa"/>
            <w:vAlign w:val="center"/>
          </w:tcPr>
          <w:p w:rsidR="00DE785D" w:rsidRDefault="00D27D7A" w:rsidP="00551B60">
            <w:pPr>
              <w:pStyle w:val="TAC"/>
              <w:rPr>
                <w:lang w:val="en-US" w:eastAsia="ja-JP"/>
              </w:rPr>
            </w:pPr>
            <w:r>
              <w:rPr>
                <w:rFonts w:hint="eastAsia"/>
                <w:lang w:eastAsia="ja-JP"/>
              </w:rPr>
              <w:t>n</w:t>
            </w:r>
            <w:r>
              <w:rPr>
                <w:rFonts w:hint="eastAsia"/>
                <w:lang w:val="en-US" w:eastAsia="zh-CN"/>
              </w:rPr>
              <w:t>258</w:t>
            </w:r>
          </w:p>
        </w:tc>
        <w:tc>
          <w:tcPr>
            <w:tcW w:w="2340" w:type="dxa"/>
            <w:vAlign w:val="center"/>
          </w:tcPr>
          <w:p w:rsidR="00DE785D" w:rsidRDefault="00D27D7A" w:rsidP="00551B60">
            <w:pPr>
              <w:pStyle w:val="TAC"/>
              <w:rPr>
                <w:vertAlign w:val="superscript"/>
                <w:lang w:val="en-US" w:eastAsia="zh-CN"/>
              </w:rPr>
            </w:pPr>
            <w:r>
              <w:rPr>
                <w:rFonts w:hint="eastAsia"/>
                <w:lang w:eastAsia="zh-CN"/>
              </w:rPr>
              <w:t>0</w:t>
            </w:r>
          </w:p>
        </w:tc>
      </w:tr>
    </w:tbl>
    <w:p w:rsidR="00DE785D" w:rsidRDefault="00DE785D"/>
    <w:p w:rsidR="00DE785D" w:rsidRDefault="00D27D7A" w:rsidP="00551B60">
      <w:pPr>
        <w:pStyle w:val="TH"/>
      </w:pPr>
      <w:r>
        <w:t>Table 6.</w:t>
      </w:r>
      <w:r>
        <w:rPr>
          <w:rFonts w:hint="eastAsia"/>
          <w:lang w:val="en-US" w:eastAsia="zh-CN"/>
        </w:rPr>
        <w:t>x</w:t>
      </w:r>
      <w:r>
        <w:t>.4-2: ΔR</w:t>
      </w:r>
      <w:r>
        <w:rPr>
          <w:vertAlign w:val="subscript"/>
        </w:rPr>
        <w:t>IB</w:t>
      </w:r>
      <w:r>
        <w:rPr>
          <w:rFonts w:hint="eastAsia"/>
          <w:vertAlign w:val="subscript"/>
          <w:lang w:val="en-US"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77"/>
        <w:gridCol w:w="2052"/>
        <w:gridCol w:w="2340"/>
      </w:tblGrid>
      <w:tr w:rsidR="00DE785D">
        <w:trPr>
          <w:tblHeader/>
          <w:jc w:val="center"/>
        </w:trPr>
        <w:tc>
          <w:tcPr>
            <w:tcW w:w="1777" w:type="dxa"/>
            <w:vAlign w:val="center"/>
          </w:tcPr>
          <w:p w:rsidR="00DE785D" w:rsidRDefault="00D27D7A" w:rsidP="00551B60">
            <w:pPr>
              <w:pStyle w:val="TAH"/>
            </w:pPr>
            <w:r>
              <w:t xml:space="preserve">Inter-band </w:t>
            </w:r>
            <w:r>
              <w:rPr>
                <w:rFonts w:hint="eastAsia"/>
                <w:lang w:eastAsia="ja-JP"/>
              </w:rPr>
              <w:t>DC</w:t>
            </w:r>
            <w:r>
              <w:t xml:space="preserve"> Configuration</w:t>
            </w:r>
          </w:p>
        </w:tc>
        <w:tc>
          <w:tcPr>
            <w:tcW w:w="2052" w:type="dxa"/>
            <w:vAlign w:val="center"/>
          </w:tcPr>
          <w:p w:rsidR="00DE785D" w:rsidRDefault="00D27D7A" w:rsidP="00551B60">
            <w:pPr>
              <w:pStyle w:val="TAH"/>
            </w:pPr>
            <w:r>
              <w:t>E-UTRA and NR Band</w:t>
            </w:r>
          </w:p>
        </w:tc>
        <w:tc>
          <w:tcPr>
            <w:tcW w:w="2340" w:type="dxa"/>
            <w:vAlign w:val="center"/>
          </w:tcPr>
          <w:p w:rsidR="00DE785D" w:rsidRDefault="00D27D7A" w:rsidP="00551B60">
            <w:pPr>
              <w:pStyle w:val="TAH"/>
            </w:pPr>
            <w:r>
              <w:t>ΔR</w:t>
            </w:r>
            <w:r>
              <w:rPr>
                <w:vertAlign w:val="subscript"/>
              </w:rPr>
              <w:t>IB</w:t>
            </w:r>
            <w:r>
              <w:t xml:space="preserve"> [dB]</w:t>
            </w:r>
          </w:p>
        </w:tc>
      </w:tr>
      <w:tr w:rsidR="00DE785D">
        <w:trPr>
          <w:jc w:val="center"/>
        </w:trPr>
        <w:tc>
          <w:tcPr>
            <w:tcW w:w="1777" w:type="dxa"/>
            <w:vMerge w:val="restart"/>
            <w:vAlign w:val="center"/>
          </w:tcPr>
          <w:p w:rsidR="00DE785D" w:rsidRDefault="00D27D7A" w:rsidP="00551B60">
            <w:pPr>
              <w:pStyle w:val="TAC"/>
            </w:pPr>
            <w:r>
              <w:rPr>
                <w:lang w:eastAsia="ja-JP"/>
              </w:rPr>
              <w:t>DC_</w:t>
            </w:r>
            <w:r>
              <w:rPr>
                <w:rFonts w:eastAsia="SimSun"/>
                <w:lang w:val="en-US" w:eastAsia="zh-CN"/>
              </w:rPr>
              <w:t>3_n79-</w:t>
            </w:r>
            <w:r>
              <w:rPr>
                <w:lang w:eastAsia="ja-JP"/>
              </w:rPr>
              <w:t>n</w:t>
            </w:r>
            <w:r>
              <w:rPr>
                <w:rFonts w:eastAsia="SimSun"/>
                <w:lang w:val="en-US" w:eastAsia="zh-CN"/>
              </w:rPr>
              <w:t>258</w:t>
            </w:r>
          </w:p>
        </w:tc>
        <w:tc>
          <w:tcPr>
            <w:tcW w:w="2052" w:type="dxa"/>
            <w:vAlign w:val="center"/>
          </w:tcPr>
          <w:p w:rsidR="00DE785D" w:rsidRDefault="00D27D7A" w:rsidP="00551B60">
            <w:pPr>
              <w:pStyle w:val="TAC"/>
              <w:rPr>
                <w:lang w:eastAsia="ja-JP"/>
              </w:rPr>
            </w:pPr>
            <w:r>
              <w:rPr>
                <w:rFonts w:hint="eastAsia"/>
                <w:lang w:val="en-US" w:eastAsia="zh-CN"/>
              </w:rPr>
              <w:t>3</w:t>
            </w:r>
          </w:p>
        </w:tc>
        <w:tc>
          <w:tcPr>
            <w:tcW w:w="2340" w:type="dxa"/>
            <w:vAlign w:val="center"/>
          </w:tcPr>
          <w:p w:rsidR="00DE785D" w:rsidRDefault="00D27D7A" w:rsidP="00551B60">
            <w:pPr>
              <w:pStyle w:val="TAC"/>
              <w:rPr>
                <w:lang w:eastAsia="zh-CN"/>
              </w:rPr>
            </w:pPr>
            <w:r>
              <w:rPr>
                <w:rFonts w:hint="eastAsia"/>
                <w:lang w:eastAsia="zh-CN"/>
              </w:rPr>
              <w:t>0</w:t>
            </w:r>
          </w:p>
        </w:tc>
      </w:tr>
      <w:tr w:rsidR="00DE785D">
        <w:trPr>
          <w:jc w:val="center"/>
        </w:trPr>
        <w:tc>
          <w:tcPr>
            <w:tcW w:w="1777" w:type="dxa"/>
            <w:vMerge/>
            <w:vAlign w:val="center"/>
          </w:tcPr>
          <w:p w:rsidR="00DE785D" w:rsidRDefault="00DE785D" w:rsidP="00551B60">
            <w:pPr>
              <w:pStyle w:val="TAC"/>
            </w:pPr>
          </w:p>
        </w:tc>
        <w:tc>
          <w:tcPr>
            <w:tcW w:w="2052" w:type="dxa"/>
            <w:vAlign w:val="center"/>
          </w:tcPr>
          <w:p w:rsidR="00DE785D" w:rsidRDefault="00D27D7A" w:rsidP="00551B60">
            <w:pPr>
              <w:pStyle w:val="TAC"/>
              <w:rPr>
                <w:lang w:val="en-US" w:eastAsia="zh-CN"/>
              </w:rPr>
            </w:pPr>
            <w:r>
              <w:rPr>
                <w:rFonts w:hint="eastAsia"/>
                <w:lang w:val="en-US" w:eastAsia="zh-CN"/>
              </w:rPr>
              <w:t>n79</w:t>
            </w:r>
          </w:p>
        </w:tc>
        <w:tc>
          <w:tcPr>
            <w:tcW w:w="2340" w:type="dxa"/>
            <w:vAlign w:val="center"/>
          </w:tcPr>
          <w:p w:rsidR="00DE785D" w:rsidRDefault="00D27D7A" w:rsidP="00551B60">
            <w:pPr>
              <w:pStyle w:val="TAC"/>
              <w:rPr>
                <w:lang w:eastAsia="zh-CN"/>
              </w:rPr>
            </w:pPr>
            <w:r>
              <w:rPr>
                <w:rFonts w:hint="eastAsia"/>
                <w:lang w:eastAsia="zh-CN"/>
              </w:rPr>
              <w:t>0</w:t>
            </w:r>
          </w:p>
        </w:tc>
      </w:tr>
      <w:tr w:rsidR="00DE785D">
        <w:trPr>
          <w:jc w:val="center"/>
        </w:trPr>
        <w:tc>
          <w:tcPr>
            <w:tcW w:w="1777" w:type="dxa"/>
            <w:vMerge/>
            <w:vAlign w:val="center"/>
          </w:tcPr>
          <w:p w:rsidR="00DE785D" w:rsidRDefault="00DE785D" w:rsidP="00551B60">
            <w:pPr>
              <w:pStyle w:val="TAC"/>
            </w:pPr>
          </w:p>
        </w:tc>
        <w:tc>
          <w:tcPr>
            <w:tcW w:w="2052" w:type="dxa"/>
            <w:vAlign w:val="center"/>
          </w:tcPr>
          <w:p w:rsidR="00DE785D" w:rsidRDefault="00D27D7A" w:rsidP="00551B60">
            <w:pPr>
              <w:pStyle w:val="TAC"/>
              <w:rPr>
                <w:lang w:eastAsia="ja-JP"/>
              </w:rPr>
            </w:pPr>
            <w:r>
              <w:rPr>
                <w:rFonts w:hint="eastAsia"/>
                <w:lang w:eastAsia="ja-JP"/>
              </w:rPr>
              <w:t>n</w:t>
            </w:r>
            <w:r>
              <w:rPr>
                <w:rFonts w:hint="eastAsia"/>
                <w:lang w:val="en-US" w:eastAsia="zh-CN"/>
              </w:rPr>
              <w:t>258</w:t>
            </w:r>
          </w:p>
        </w:tc>
        <w:tc>
          <w:tcPr>
            <w:tcW w:w="2340" w:type="dxa"/>
            <w:vAlign w:val="center"/>
          </w:tcPr>
          <w:p w:rsidR="00DE785D" w:rsidRDefault="00D27D7A" w:rsidP="00551B60">
            <w:pPr>
              <w:pStyle w:val="TAC"/>
              <w:rPr>
                <w:lang w:eastAsia="zh-CN"/>
              </w:rPr>
            </w:pPr>
            <w:r>
              <w:rPr>
                <w:rFonts w:hint="eastAsia"/>
                <w:lang w:eastAsia="zh-CN"/>
              </w:rPr>
              <w:t>0</w:t>
            </w:r>
          </w:p>
        </w:tc>
      </w:tr>
    </w:tbl>
    <w:p w:rsidR="00DE785D" w:rsidRDefault="00DE785D">
      <w:pPr>
        <w:pStyle w:val="Guidance"/>
        <w:rPr>
          <w:color w:val="auto"/>
        </w:rPr>
      </w:pPr>
    </w:p>
    <w:p w:rsidR="00DE785D" w:rsidRDefault="00D27D7A">
      <w:pPr>
        <w:pStyle w:val="Heading3"/>
        <w:rPr>
          <w:lang w:val="en-US"/>
        </w:rPr>
      </w:pPr>
      <w:bookmarkStart w:id="339" w:name="_Toc27222"/>
      <w:bookmarkStart w:id="340" w:name="_Toc36629224"/>
      <w:bookmarkStart w:id="341" w:name="_Toc19106"/>
      <w:bookmarkStart w:id="342" w:name="_Toc9617"/>
      <w:bookmarkStart w:id="343" w:name="_Toc46341749"/>
      <w:bookmarkStart w:id="344" w:name="_Toc46341910"/>
      <w:bookmarkStart w:id="345" w:name="_Toc46342322"/>
      <w:r>
        <w:rPr>
          <w:rFonts w:hint="eastAsia"/>
          <w:lang w:val="en-US" w:eastAsia="zh-CN"/>
        </w:rPr>
        <w:t>6.1.3</w:t>
      </w:r>
      <w:r>
        <w:rPr>
          <w:lang w:val="en-US" w:eastAsia="zh-CN"/>
        </w:rPr>
        <w:t>.4</w:t>
      </w:r>
      <w:r>
        <w:rPr>
          <w:lang w:val="en-US" w:eastAsia="sv-SE"/>
        </w:rPr>
        <w:tab/>
      </w:r>
      <w:r>
        <w:rPr>
          <w:rFonts w:hint="eastAsia"/>
          <w:lang w:val="en-US"/>
        </w:rPr>
        <w:t>REFSENS requirements</w:t>
      </w:r>
      <w:bookmarkEnd w:id="339"/>
      <w:bookmarkEnd w:id="340"/>
      <w:bookmarkEnd w:id="341"/>
      <w:bookmarkEnd w:id="342"/>
      <w:bookmarkEnd w:id="343"/>
      <w:bookmarkEnd w:id="344"/>
      <w:bookmarkEnd w:id="345"/>
    </w:p>
    <w:p w:rsidR="00DE785D" w:rsidRDefault="00D27D7A">
      <w:pPr>
        <w:rPr>
          <w:rFonts w:eastAsia="SimSun"/>
          <w:lang w:val="en-US" w:eastAsia="zh-CN"/>
        </w:rPr>
      </w:pPr>
      <w:r>
        <w:rPr>
          <w:rFonts w:hint="eastAsia"/>
          <w:lang w:val="en-US" w:eastAsia="zh-CN"/>
        </w:rPr>
        <w:t>There are no additional MSD issue need to be specified.</w:t>
      </w:r>
    </w:p>
    <w:p w:rsidR="00DE785D" w:rsidRDefault="00D27D7A">
      <w:pPr>
        <w:pStyle w:val="Heading2"/>
        <w:rPr>
          <w:lang w:val="en-US" w:eastAsia="zh-CN"/>
        </w:rPr>
      </w:pPr>
      <w:bookmarkStart w:id="346" w:name="_Toc36629225"/>
      <w:bookmarkStart w:id="347" w:name="_Toc10722"/>
      <w:bookmarkStart w:id="348" w:name="_Toc46341750"/>
      <w:bookmarkStart w:id="349" w:name="_Toc46341911"/>
      <w:bookmarkStart w:id="350" w:name="_Toc46342323"/>
      <w:bookmarkStart w:id="351" w:name="_Toc15216"/>
      <w:bookmarkStart w:id="352" w:name="_Toc20526"/>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t>6.1.4</w:t>
      </w:r>
      <w:r>
        <w:tab/>
        <w:t>DC_21_n77-n257</w:t>
      </w:r>
      <w:bookmarkEnd w:id="346"/>
      <w:bookmarkEnd w:id="347"/>
      <w:bookmarkEnd w:id="348"/>
      <w:bookmarkEnd w:id="349"/>
      <w:bookmarkEnd w:id="350"/>
    </w:p>
    <w:p w:rsidR="00DE785D" w:rsidRDefault="00D27D7A">
      <w:pPr>
        <w:pStyle w:val="Heading3"/>
      </w:pPr>
      <w:bookmarkStart w:id="353" w:name="_Toc36629226"/>
      <w:bookmarkStart w:id="354" w:name="_Toc7202"/>
      <w:bookmarkStart w:id="355" w:name="_Toc46341751"/>
      <w:bookmarkStart w:id="356" w:name="_Toc46341912"/>
      <w:bookmarkStart w:id="357" w:name="_Toc46342324"/>
      <w:r>
        <w:t>6.1.4.1</w:t>
      </w:r>
      <w:r>
        <w:tab/>
        <w:t>Operating bands for DC_21_n77-n257</w:t>
      </w:r>
      <w:bookmarkEnd w:id="353"/>
      <w:bookmarkEnd w:id="354"/>
      <w:bookmarkEnd w:id="355"/>
      <w:bookmarkEnd w:id="356"/>
      <w:bookmarkEnd w:id="357"/>
    </w:p>
    <w:p w:rsidR="00DE785D" w:rsidRDefault="00D27D7A">
      <w:pPr>
        <w:pStyle w:val="TH"/>
        <w:rPr>
          <w:rFonts w:cs="Arial"/>
          <w:sz w:val="24"/>
          <w:szCs w:val="24"/>
        </w:rPr>
      </w:pPr>
      <w:r>
        <w:t>Table 6.1.4.1-1: Band combinations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1703"/>
        <w:gridCol w:w="2058"/>
      </w:tblGrid>
      <w:tr w:rsidR="00DE785D">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rPr>
                <w:rFonts w:eastAsia="MS Mincho"/>
              </w:rPr>
            </w:pPr>
            <w:r>
              <w:t>EN-DC Band</w:t>
            </w:r>
          </w:p>
        </w:tc>
        <w:tc>
          <w:tcPr>
            <w:tcW w:w="1703" w:type="dxa"/>
            <w:tcBorders>
              <w:top w:val="single" w:sz="4" w:space="0" w:color="auto"/>
              <w:left w:val="nil"/>
              <w:bottom w:val="single" w:sz="4" w:space="0" w:color="auto"/>
              <w:right w:val="single" w:sz="4" w:space="0" w:color="auto"/>
            </w:tcBorders>
            <w:vAlign w:val="center"/>
          </w:tcPr>
          <w:p w:rsidR="00DE785D" w:rsidRDefault="00D27D7A">
            <w:pPr>
              <w:pStyle w:val="TAH"/>
              <w:rPr>
                <w:rFonts w:eastAsia="MS Mincho"/>
              </w:rPr>
            </w:pPr>
            <w:r>
              <w:t>E-UTRA Band</w:t>
            </w:r>
          </w:p>
        </w:tc>
        <w:tc>
          <w:tcPr>
            <w:tcW w:w="2058" w:type="dxa"/>
            <w:tcBorders>
              <w:top w:val="single" w:sz="4" w:space="0" w:color="auto"/>
              <w:left w:val="nil"/>
              <w:bottom w:val="single" w:sz="4" w:space="0" w:color="auto"/>
              <w:right w:val="single" w:sz="4" w:space="0" w:color="auto"/>
            </w:tcBorders>
            <w:vAlign w:val="center"/>
          </w:tcPr>
          <w:p w:rsidR="00DE785D" w:rsidRDefault="00D27D7A">
            <w:pPr>
              <w:pStyle w:val="TAH"/>
            </w:pPr>
            <w:r>
              <w:t>NR Band</w:t>
            </w:r>
          </w:p>
        </w:tc>
      </w:tr>
      <w:tr w:rsidR="00DE785D">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27D7A">
            <w:pPr>
              <w:keepNext/>
              <w:keepLines/>
              <w:widowControl w:val="0"/>
              <w:spacing w:before="120"/>
              <w:ind w:left="1134" w:hanging="1134"/>
              <w:jc w:val="center"/>
              <w:rPr>
                <w:rFonts w:eastAsia="MS Mincho"/>
              </w:rPr>
            </w:pPr>
            <w:r>
              <w:rPr>
                <w:rFonts w:ascii="Arial" w:hAnsi="Arial" w:cs="Arial"/>
                <w:kern w:val="2"/>
                <w:sz w:val="18"/>
                <w:szCs w:val="18"/>
              </w:rPr>
              <w:t>DC_21_n77-n257</w:t>
            </w:r>
          </w:p>
        </w:tc>
        <w:tc>
          <w:tcPr>
            <w:tcW w:w="1703" w:type="dxa"/>
            <w:tcBorders>
              <w:top w:val="single" w:sz="4" w:space="0" w:color="auto"/>
              <w:left w:val="nil"/>
              <w:bottom w:val="single" w:sz="4" w:space="0" w:color="auto"/>
              <w:right w:val="single" w:sz="4" w:space="0" w:color="auto"/>
            </w:tcBorders>
            <w:vAlign w:val="center"/>
          </w:tcPr>
          <w:p w:rsidR="00DE785D" w:rsidRDefault="00D27D7A">
            <w:pPr>
              <w:pStyle w:val="TAC"/>
            </w:pPr>
            <w:r>
              <w:t>21</w:t>
            </w:r>
          </w:p>
        </w:tc>
        <w:tc>
          <w:tcPr>
            <w:tcW w:w="2058" w:type="dxa"/>
            <w:tcBorders>
              <w:top w:val="single" w:sz="4" w:space="0" w:color="auto"/>
              <w:left w:val="nil"/>
              <w:bottom w:val="single" w:sz="4" w:space="0" w:color="auto"/>
              <w:right w:val="single" w:sz="4" w:space="0" w:color="auto"/>
            </w:tcBorders>
            <w:vAlign w:val="center"/>
          </w:tcPr>
          <w:p w:rsidR="00DE785D" w:rsidRDefault="00D27D7A">
            <w:pPr>
              <w:pStyle w:val="TAC"/>
            </w:pPr>
            <w:r>
              <w:t>n77, n257</w:t>
            </w:r>
          </w:p>
        </w:tc>
      </w:tr>
    </w:tbl>
    <w:p w:rsidR="00DE785D" w:rsidRDefault="00D27D7A">
      <w:r>
        <w:t xml:space="preserve"> </w:t>
      </w:r>
    </w:p>
    <w:p w:rsidR="00DE785D" w:rsidRDefault="00D27D7A">
      <w:pPr>
        <w:pStyle w:val="Heading3"/>
      </w:pPr>
      <w:bookmarkStart w:id="358" w:name="_Toc36629227"/>
      <w:bookmarkStart w:id="359" w:name="_Toc2042"/>
      <w:bookmarkStart w:id="360" w:name="_Toc46341752"/>
      <w:bookmarkStart w:id="361" w:name="_Toc46341913"/>
      <w:bookmarkStart w:id="362" w:name="_Toc46342325"/>
      <w:r>
        <w:t>6.1.4.2</w:t>
      </w:r>
      <w:r>
        <w:tab/>
        <w:t>Configurations for DC_21_n77-n257</w:t>
      </w:r>
      <w:bookmarkEnd w:id="358"/>
      <w:bookmarkEnd w:id="359"/>
      <w:bookmarkEnd w:id="360"/>
      <w:bookmarkEnd w:id="361"/>
      <w:bookmarkEnd w:id="362"/>
    </w:p>
    <w:p w:rsidR="00DE785D" w:rsidRDefault="00D27D7A">
      <w:pPr>
        <w:pStyle w:val="TH"/>
        <w:rPr>
          <w:rFonts w:cs="Arial"/>
          <w:sz w:val="24"/>
          <w:szCs w:val="24"/>
        </w:rPr>
      </w:pPr>
      <w:r>
        <w:t>Table 6.1.4.2-1: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5"/>
        <w:gridCol w:w="2340"/>
      </w:tblGrid>
      <w:tr w:rsidR="00DE785D">
        <w:trPr>
          <w:trHeight w:val="288"/>
          <w:jc w:val="center"/>
        </w:trPr>
        <w:tc>
          <w:tcPr>
            <w:tcW w:w="2605"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pPr>
            <w:r>
              <w:t>EN-DC</w:t>
            </w:r>
          </w:p>
          <w:p w:rsidR="00DE785D" w:rsidRDefault="00D27D7A">
            <w:pPr>
              <w:pStyle w:val="TAH"/>
            </w:pPr>
            <w:r>
              <w:t>configuration</w:t>
            </w:r>
          </w:p>
        </w:tc>
        <w:tc>
          <w:tcPr>
            <w:tcW w:w="2340" w:type="dxa"/>
            <w:tcBorders>
              <w:top w:val="single" w:sz="4" w:space="0" w:color="auto"/>
              <w:left w:val="nil"/>
              <w:bottom w:val="single" w:sz="4" w:space="0" w:color="auto"/>
              <w:right w:val="single" w:sz="4" w:space="0" w:color="auto"/>
            </w:tcBorders>
            <w:vAlign w:val="center"/>
          </w:tcPr>
          <w:p w:rsidR="00DE785D" w:rsidRDefault="00D27D7A">
            <w:pPr>
              <w:pStyle w:val="TAH"/>
            </w:pPr>
            <w:r>
              <w:t>Uplink EN-DC</w:t>
            </w:r>
          </w:p>
          <w:p w:rsidR="00DE785D" w:rsidRDefault="00D27D7A">
            <w:pPr>
              <w:pStyle w:val="TAH"/>
            </w:pPr>
            <w:r>
              <w:t>configuration</w:t>
            </w:r>
          </w:p>
        </w:tc>
      </w:tr>
      <w:tr w:rsidR="00DE785D">
        <w:trPr>
          <w:trHeight w:val="288"/>
          <w:jc w:val="center"/>
        </w:trPr>
        <w:tc>
          <w:tcPr>
            <w:tcW w:w="2605" w:type="dxa"/>
            <w:tcBorders>
              <w:top w:val="single" w:sz="4" w:space="0" w:color="auto"/>
              <w:left w:val="single" w:sz="4" w:space="0" w:color="auto"/>
              <w:bottom w:val="single" w:sz="4" w:space="0" w:color="auto"/>
              <w:right w:val="single" w:sz="4" w:space="0" w:color="auto"/>
            </w:tcBorders>
          </w:tcPr>
          <w:p w:rsidR="00DE785D" w:rsidRDefault="00D27D7A">
            <w:pPr>
              <w:pStyle w:val="TAL0"/>
              <w:jc w:val="center"/>
            </w:pPr>
            <w:r>
              <w:t>DC_21A_n77A-n257A</w:t>
            </w:r>
          </w:p>
          <w:p w:rsidR="00DE785D" w:rsidRDefault="00D27D7A">
            <w:pPr>
              <w:pStyle w:val="TAL0"/>
              <w:jc w:val="center"/>
            </w:pPr>
            <w:r>
              <w:t>DC_21A_n77A-n257G</w:t>
            </w:r>
          </w:p>
          <w:p w:rsidR="00DE785D" w:rsidRDefault="00D27D7A">
            <w:pPr>
              <w:pStyle w:val="TAL0"/>
              <w:jc w:val="center"/>
            </w:pPr>
            <w:r>
              <w:t>DC_21A_n77A-n257H</w:t>
            </w:r>
          </w:p>
          <w:p w:rsidR="00DE785D" w:rsidRDefault="00D27D7A">
            <w:pPr>
              <w:pStyle w:val="TAL0"/>
              <w:jc w:val="center"/>
            </w:pPr>
            <w:r>
              <w:t>DC_21A_n77A-n257I</w:t>
            </w:r>
          </w:p>
        </w:tc>
        <w:tc>
          <w:tcPr>
            <w:tcW w:w="2340" w:type="dxa"/>
            <w:tcBorders>
              <w:top w:val="single" w:sz="4" w:space="0" w:color="auto"/>
              <w:left w:val="nil"/>
              <w:bottom w:val="single" w:sz="4" w:space="0" w:color="auto"/>
              <w:right w:val="single" w:sz="4" w:space="0" w:color="auto"/>
            </w:tcBorders>
          </w:tcPr>
          <w:p w:rsidR="00DE785D" w:rsidRDefault="00D27D7A">
            <w:pPr>
              <w:pStyle w:val="TAL0"/>
              <w:jc w:val="center"/>
            </w:pPr>
            <w:r>
              <w:t>DC_21A_n77A-n257A</w:t>
            </w:r>
          </w:p>
          <w:p w:rsidR="00DE785D" w:rsidRDefault="00D27D7A">
            <w:pPr>
              <w:pStyle w:val="TAL0"/>
              <w:jc w:val="center"/>
            </w:pPr>
            <w:r>
              <w:t>DC_21A_n77A-n257G</w:t>
            </w:r>
          </w:p>
          <w:p w:rsidR="00DE785D" w:rsidRDefault="00D27D7A">
            <w:pPr>
              <w:pStyle w:val="TAL0"/>
              <w:jc w:val="center"/>
            </w:pPr>
            <w:r>
              <w:t>DC_21A_n77A-n257H</w:t>
            </w:r>
          </w:p>
          <w:p w:rsidR="00DE785D" w:rsidRDefault="00D27D7A">
            <w:pPr>
              <w:pStyle w:val="TAL0"/>
              <w:jc w:val="center"/>
            </w:pPr>
            <w:r>
              <w:t>DC_21A_n77A-n257I</w:t>
            </w:r>
          </w:p>
        </w:tc>
      </w:tr>
    </w:tbl>
    <w:p w:rsidR="00DE785D" w:rsidRDefault="00D27D7A">
      <w:r>
        <w:t xml:space="preserve"> </w:t>
      </w:r>
    </w:p>
    <w:p w:rsidR="00DE785D" w:rsidRDefault="00D27D7A">
      <w:pPr>
        <w:pStyle w:val="Heading3"/>
      </w:pPr>
      <w:bookmarkStart w:id="363" w:name="_Toc36629228"/>
      <w:bookmarkStart w:id="364" w:name="_Toc31766"/>
      <w:bookmarkStart w:id="365" w:name="_Toc46341753"/>
      <w:bookmarkStart w:id="366" w:name="_Toc46341914"/>
      <w:bookmarkStart w:id="367" w:name="_Toc46342326"/>
      <w:r>
        <w:t>6.1.4.3</w:t>
      </w:r>
      <w:r>
        <w:tab/>
        <w:t>∆T</w:t>
      </w:r>
      <w:r>
        <w:rPr>
          <w:vertAlign w:val="subscript"/>
        </w:rPr>
        <w:t>IB</w:t>
      </w:r>
      <w:r>
        <w:t xml:space="preserve"> and ∆R</w:t>
      </w:r>
      <w:r>
        <w:rPr>
          <w:vertAlign w:val="subscript"/>
        </w:rPr>
        <w:t>IB</w:t>
      </w:r>
      <w:r>
        <w:t xml:space="preserve"> values</w:t>
      </w:r>
      <w:bookmarkEnd w:id="363"/>
      <w:bookmarkEnd w:id="364"/>
      <w:bookmarkEnd w:id="365"/>
      <w:bookmarkEnd w:id="366"/>
      <w:bookmarkEnd w:id="367"/>
    </w:p>
    <w:p w:rsidR="00DE785D" w:rsidRDefault="00D27D7A">
      <w:pPr>
        <w:rPr>
          <w:sz w:val="24"/>
          <w:szCs w:val="24"/>
        </w:rPr>
      </w:pPr>
      <w:r>
        <w:t xml:space="preserve">For </w:t>
      </w:r>
      <w:r>
        <w:rPr>
          <w:sz w:val="18"/>
          <w:szCs w:val="18"/>
        </w:rPr>
        <w:t>DC_21_n77-n257</w:t>
      </w:r>
      <w:r>
        <w:t>, the DT</w:t>
      </w:r>
      <w:r>
        <w:rPr>
          <w:vertAlign w:val="subscript"/>
        </w:rPr>
        <w:t>IB,c</w:t>
      </w:r>
      <w:r>
        <w:t xml:space="preserve"> and DR</w:t>
      </w:r>
      <w:r>
        <w:rPr>
          <w:vertAlign w:val="subscript"/>
        </w:rPr>
        <w:t>IB</w:t>
      </w:r>
      <w:r>
        <w:t xml:space="preserve"> values are given in the tables below.</w:t>
      </w:r>
    </w:p>
    <w:p w:rsidR="00DE785D" w:rsidRDefault="00D27D7A" w:rsidP="00551B60">
      <w:pPr>
        <w:pStyle w:val="TH"/>
      </w:pPr>
      <w:r>
        <w:t>Table 6.1.4.3-1: ΔT</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95"/>
        <w:gridCol w:w="2049"/>
        <w:gridCol w:w="2340"/>
      </w:tblGrid>
      <w:tr w:rsidR="00DE785D">
        <w:trPr>
          <w:jc w:val="center"/>
        </w:trPr>
        <w:tc>
          <w:tcPr>
            <w:tcW w:w="1895"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H"/>
            </w:pPr>
            <w:r>
              <w:t>Inter-band DC Configuration</w:t>
            </w: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E-UTRA and NR Band</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ΔT</w:t>
            </w:r>
            <w:r>
              <w:rPr>
                <w:vertAlign w:val="subscript"/>
              </w:rPr>
              <w:t>IB,c</w:t>
            </w:r>
            <w:r>
              <w:t xml:space="preserve"> [dB]</w:t>
            </w:r>
          </w:p>
        </w:tc>
      </w:tr>
      <w:tr w:rsidR="00DE785D">
        <w:trPr>
          <w:jc w:val="center"/>
        </w:trPr>
        <w:tc>
          <w:tcPr>
            <w:tcW w:w="1895" w:type="dxa"/>
            <w:vMerge w:val="restart"/>
            <w:tcBorders>
              <w:top w:val="nil"/>
              <w:left w:val="single" w:sz="4" w:space="0" w:color="auto"/>
              <w:bottom w:val="single" w:sz="4" w:space="0" w:color="auto"/>
              <w:right w:val="single" w:sz="4" w:space="0" w:color="auto"/>
            </w:tcBorders>
            <w:vAlign w:val="center"/>
          </w:tcPr>
          <w:p w:rsidR="00DE785D" w:rsidRDefault="00D27D7A" w:rsidP="00551B60">
            <w:pPr>
              <w:pStyle w:val="TAC"/>
            </w:pPr>
            <w:r>
              <w:t>DC_21_n77-n257</w:t>
            </w: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21</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0.4</w:t>
            </w:r>
          </w:p>
        </w:tc>
      </w:tr>
      <w:tr w:rsidR="00DE785D">
        <w:trPr>
          <w:jc w:val="center"/>
        </w:trPr>
        <w:tc>
          <w:tcPr>
            <w:tcW w:w="1895"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n77</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rPr>
                <w:rFonts w:eastAsia="SimSun"/>
              </w:rPr>
            </w:pPr>
            <w:r>
              <w:t>0.8</w:t>
            </w:r>
          </w:p>
        </w:tc>
      </w:tr>
      <w:tr w:rsidR="00DE785D">
        <w:trPr>
          <w:jc w:val="center"/>
        </w:trPr>
        <w:tc>
          <w:tcPr>
            <w:tcW w:w="1895"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n257</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rPr>
                <w:vertAlign w:val="superscript"/>
              </w:rPr>
            </w:pPr>
            <w:r>
              <w:t>0</w:t>
            </w:r>
          </w:p>
        </w:tc>
      </w:tr>
    </w:tbl>
    <w:p w:rsidR="00DE785D" w:rsidRDefault="00D27D7A">
      <w:pPr>
        <w:rPr>
          <w:rFonts w:eastAsia="SimSun"/>
          <w:sz w:val="24"/>
          <w:szCs w:val="24"/>
        </w:rPr>
      </w:pPr>
      <w:r>
        <w:t xml:space="preserve"> </w:t>
      </w:r>
    </w:p>
    <w:p w:rsidR="00DE785D" w:rsidRDefault="00D27D7A" w:rsidP="00551B60">
      <w:pPr>
        <w:pStyle w:val="TH"/>
      </w:pPr>
      <w:r>
        <w:lastRenderedPageBreak/>
        <w:t>Table 6.1.4.3-2: ΔR</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77"/>
        <w:gridCol w:w="2052"/>
        <w:gridCol w:w="2340"/>
      </w:tblGrid>
      <w:tr w:rsidR="00DE785D">
        <w:trPr>
          <w:jc w:val="center"/>
        </w:trPr>
        <w:tc>
          <w:tcPr>
            <w:tcW w:w="1777"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H"/>
            </w:pPr>
            <w:r>
              <w:t>Inter-band DC Configuration</w:t>
            </w: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E-UTRA and NR Band</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ΔR</w:t>
            </w:r>
            <w:r>
              <w:rPr>
                <w:vertAlign w:val="subscript"/>
              </w:rPr>
              <w:t>IB</w:t>
            </w:r>
            <w:r>
              <w:t xml:space="preserve"> [dB]</w:t>
            </w:r>
          </w:p>
        </w:tc>
      </w:tr>
      <w:tr w:rsidR="00DE785D">
        <w:trPr>
          <w:jc w:val="center"/>
        </w:trPr>
        <w:tc>
          <w:tcPr>
            <w:tcW w:w="1777" w:type="dxa"/>
            <w:vMerge w:val="restart"/>
            <w:tcBorders>
              <w:top w:val="nil"/>
              <w:left w:val="single" w:sz="4" w:space="0" w:color="auto"/>
              <w:bottom w:val="single" w:sz="4" w:space="0" w:color="auto"/>
              <w:right w:val="single" w:sz="4" w:space="0" w:color="auto"/>
            </w:tcBorders>
            <w:vAlign w:val="center"/>
          </w:tcPr>
          <w:p w:rsidR="00DE785D" w:rsidRDefault="00D27D7A" w:rsidP="00551B60">
            <w:pPr>
              <w:pStyle w:val="TAC"/>
            </w:pPr>
            <w:r>
              <w:t>DC_21_n77-n257</w:t>
            </w: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21</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w:t>
            </w:r>
          </w:p>
        </w:tc>
      </w:tr>
      <w:tr w:rsidR="00DE785D">
        <w:trPr>
          <w:jc w:val="center"/>
        </w:trPr>
        <w:tc>
          <w:tcPr>
            <w:tcW w:w="1777"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n77</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0.5</w:t>
            </w:r>
          </w:p>
        </w:tc>
      </w:tr>
      <w:tr w:rsidR="00DE785D">
        <w:trPr>
          <w:jc w:val="center"/>
        </w:trPr>
        <w:tc>
          <w:tcPr>
            <w:tcW w:w="1777"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n257</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w:t>
            </w:r>
          </w:p>
        </w:tc>
      </w:tr>
    </w:tbl>
    <w:p w:rsidR="00551B60" w:rsidRDefault="00551B60" w:rsidP="00551B60">
      <w:bookmarkStart w:id="368" w:name="_Toc36629229"/>
      <w:bookmarkStart w:id="369" w:name="_Toc14982"/>
      <w:bookmarkStart w:id="370" w:name="_Toc46341754"/>
      <w:bookmarkStart w:id="371" w:name="_Toc46341915"/>
    </w:p>
    <w:p w:rsidR="00DE785D" w:rsidRDefault="00D27D7A">
      <w:pPr>
        <w:pStyle w:val="Heading3"/>
      </w:pPr>
      <w:bookmarkStart w:id="372" w:name="_Toc46342327"/>
      <w:r>
        <w:t>6.1.4.4</w:t>
      </w:r>
      <w:r>
        <w:tab/>
        <w:t>REFSENS requirements</w:t>
      </w:r>
      <w:bookmarkEnd w:id="368"/>
      <w:bookmarkEnd w:id="369"/>
      <w:bookmarkEnd w:id="370"/>
      <w:bookmarkEnd w:id="371"/>
      <w:bookmarkEnd w:id="372"/>
    </w:p>
    <w:p w:rsidR="00DE785D" w:rsidRDefault="00D27D7A">
      <w:pPr>
        <w:rPr>
          <w:rFonts w:eastAsia="Yu Mincho"/>
          <w:sz w:val="24"/>
          <w:szCs w:val="24"/>
        </w:rPr>
      </w:pPr>
      <w:r>
        <w:t>Based on co-existence studies of the fallback band combinations EN-DC of LTE + NR FR1 and EN-DC of LTE + NR FR2 there is no additional harmonic and intermodulation impact for the proposed band combinations.</w:t>
      </w:r>
    </w:p>
    <w:p w:rsidR="00DE785D" w:rsidRDefault="00D27D7A">
      <w:pPr>
        <w:pStyle w:val="Heading2"/>
        <w:rPr>
          <w:lang w:val="en-US" w:eastAsia="zh-CN"/>
        </w:rPr>
      </w:pPr>
      <w:bookmarkStart w:id="373" w:name="_Toc36629230"/>
      <w:bookmarkStart w:id="374" w:name="_Toc10721"/>
      <w:bookmarkStart w:id="375" w:name="_Toc46341755"/>
      <w:bookmarkStart w:id="376" w:name="_Toc46341916"/>
      <w:bookmarkStart w:id="377" w:name="_Toc46342328"/>
      <w:r>
        <w:t>6.1.5</w:t>
      </w:r>
      <w:r>
        <w:tab/>
        <w:t>DC_21_n78-n257</w:t>
      </w:r>
      <w:bookmarkEnd w:id="373"/>
      <w:bookmarkEnd w:id="374"/>
      <w:bookmarkEnd w:id="375"/>
      <w:bookmarkEnd w:id="376"/>
      <w:bookmarkEnd w:id="377"/>
    </w:p>
    <w:p w:rsidR="00DE785D" w:rsidRDefault="00D27D7A">
      <w:pPr>
        <w:pStyle w:val="Heading3"/>
      </w:pPr>
      <w:bookmarkStart w:id="378" w:name="_Toc36629231"/>
      <w:bookmarkStart w:id="379" w:name="_Toc11009"/>
      <w:bookmarkStart w:id="380" w:name="_Toc46341756"/>
      <w:bookmarkStart w:id="381" w:name="_Toc46341917"/>
      <w:bookmarkStart w:id="382" w:name="_Toc46342329"/>
      <w:r>
        <w:t>6.1.5.1</w:t>
      </w:r>
      <w:r>
        <w:tab/>
        <w:t>Operating bands for DC_21_n78-n257</w:t>
      </w:r>
      <w:bookmarkEnd w:id="378"/>
      <w:bookmarkEnd w:id="379"/>
      <w:bookmarkEnd w:id="380"/>
      <w:bookmarkEnd w:id="381"/>
      <w:bookmarkEnd w:id="382"/>
    </w:p>
    <w:p w:rsidR="00DE785D" w:rsidRDefault="00D27D7A">
      <w:pPr>
        <w:pStyle w:val="TH"/>
        <w:rPr>
          <w:rFonts w:cs="Arial"/>
          <w:sz w:val="24"/>
          <w:szCs w:val="24"/>
        </w:rPr>
      </w:pPr>
      <w:r>
        <w:t>Table 6.1.5.1-1: Band combinations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1703"/>
        <w:gridCol w:w="2058"/>
      </w:tblGrid>
      <w:tr w:rsidR="00DE785D">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rPr>
                <w:rFonts w:eastAsia="MS Mincho"/>
              </w:rPr>
            </w:pPr>
            <w:r>
              <w:t>EN-DC Band</w:t>
            </w:r>
          </w:p>
        </w:tc>
        <w:tc>
          <w:tcPr>
            <w:tcW w:w="1703" w:type="dxa"/>
            <w:tcBorders>
              <w:top w:val="single" w:sz="4" w:space="0" w:color="auto"/>
              <w:left w:val="nil"/>
              <w:bottom w:val="single" w:sz="4" w:space="0" w:color="auto"/>
              <w:right w:val="single" w:sz="4" w:space="0" w:color="auto"/>
            </w:tcBorders>
            <w:vAlign w:val="center"/>
          </w:tcPr>
          <w:p w:rsidR="00DE785D" w:rsidRDefault="00D27D7A">
            <w:pPr>
              <w:pStyle w:val="TAH"/>
              <w:rPr>
                <w:rFonts w:eastAsia="MS Mincho"/>
              </w:rPr>
            </w:pPr>
            <w:r>
              <w:t>E-UTRA Band</w:t>
            </w:r>
          </w:p>
        </w:tc>
        <w:tc>
          <w:tcPr>
            <w:tcW w:w="2058" w:type="dxa"/>
            <w:tcBorders>
              <w:top w:val="single" w:sz="4" w:space="0" w:color="auto"/>
              <w:left w:val="nil"/>
              <w:bottom w:val="single" w:sz="4" w:space="0" w:color="auto"/>
              <w:right w:val="single" w:sz="4" w:space="0" w:color="auto"/>
            </w:tcBorders>
            <w:vAlign w:val="center"/>
          </w:tcPr>
          <w:p w:rsidR="00DE785D" w:rsidRDefault="00D27D7A">
            <w:pPr>
              <w:pStyle w:val="TAH"/>
            </w:pPr>
            <w:r>
              <w:t>NR Band</w:t>
            </w:r>
          </w:p>
        </w:tc>
      </w:tr>
      <w:tr w:rsidR="00DE785D">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27D7A">
            <w:pPr>
              <w:keepNext/>
              <w:keepLines/>
              <w:widowControl w:val="0"/>
              <w:spacing w:before="120"/>
              <w:ind w:left="1134" w:hanging="1134"/>
              <w:jc w:val="center"/>
              <w:rPr>
                <w:rFonts w:eastAsia="MS Mincho"/>
              </w:rPr>
            </w:pPr>
            <w:r>
              <w:rPr>
                <w:rFonts w:ascii="Arial" w:hAnsi="Arial" w:cs="Arial"/>
                <w:kern w:val="2"/>
                <w:sz w:val="18"/>
                <w:szCs w:val="18"/>
              </w:rPr>
              <w:t>DC_21_n78-n257</w:t>
            </w:r>
          </w:p>
        </w:tc>
        <w:tc>
          <w:tcPr>
            <w:tcW w:w="1703" w:type="dxa"/>
            <w:tcBorders>
              <w:top w:val="single" w:sz="4" w:space="0" w:color="auto"/>
              <w:left w:val="nil"/>
              <w:bottom w:val="single" w:sz="4" w:space="0" w:color="auto"/>
              <w:right w:val="single" w:sz="4" w:space="0" w:color="auto"/>
            </w:tcBorders>
            <w:vAlign w:val="center"/>
          </w:tcPr>
          <w:p w:rsidR="00DE785D" w:rsidRDefault="00D27D7A">
            <w:pPr>
              <w:pStyle w:val="TAC"/>
            </w:pPr>
            <w:r>
              <w:t>21</w:t>
            </w:r>
          </w:p>
        </w:tc>
        <w:tc>
          <w:tcPr>
            <w:tcW w:w="2058" w:type="dxa"/>
            <w:tcBorders>
              <w:top w:val="single" w:sz="4" w:space="0" w:color="auto"/>
              <w:left w:val="nil"/>
              <w:bottom w:val="single" w:sz="4" w:space="0" w:color="auto"/>
              <w:right w:val="single" w:sz="4" w:space="0" w:color="auto"/>
            </w:tcBorders>
            <w:vAlign w:val="center"/>
          </w:tcPr>
          <w:p w:rsidR="00DE785D" w:rsidRDefault="00D27D7A">
            <w:pPr>
              <w:pStyle w:val="TAC"/>
            </w:pPr>
            <w:r>
              <w:t>n78, n257</w:t>
            </w:r>
          </w:p>
        </w:tc>
      </w:tr>
    </w:tbl>
    <w:p w:rsidR="00DE785D" w:rsidRDefault="00D27D7A">
      <w:r>
        <w:t xml:space="preserve"> </w:t>
      </w:r>
    </w:p>
    <w:p w:rsidR="00DE785D" w:rsidRDefault="00D27D7A">
      <w:pPr>
        <w:pStyle w:val="Heading3"/>
      </w:pPr>
      <w:bookmarkStart w:id="383" w:name="_Toc36629232"/>
      <w:bookmarkStart w:id="384" w:name="_Toc3194"/>
      <w:bookmarkStart w:id="385" w:name="_Toc46341757"/>
      <w:bookmarkStart w:id="386" w:name="_Toc46341918"/>
      <w:bookmarkStart w:id="387" w:name="_Toc46342330"/>
      <w:r>
        <w:t>6.1.5.2</w:t>
      </w:r>
      <w:r>
        <w:tab/>
        <w:t>Configurations for DC_21_n78-n257</w:t>
      </w:r>
      <w:bookmarkEnd w:id="383"/>
      <w:bookmarkEnd w:id="384"/>
      <w:bookmarkEnd w:id="385"/>
      <w:bookmarkEnd w:id="386"/>
      <w:bookmarkEnd w:id="387"/>
    </w:p>
    <w:p w:rsidR="00DE785D" w:rsidRDefault="00D27D7A">
      <w:pPr>
        <w:pStyle w:val="TH"/>
        <w:rPr>
          <w:rFonts w:cs="Arial"/>
          <w:sz w:val="24"/>
          <w:szCs w:val="24"/>
        </w:rPr>
      </w:pPr>
      <w:r>
        <w:t>Table 6.1.5.2-1: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5"/>
        <w:gridCol w:w="2340"/>
      </w:tblGrid>
      <w:tr w:rsidR="00DE785D">
        <w:trPr>
          <w:trHeight w:val="288"/>
          <w:jc w:val="center"/>
        </w:trPr>
        <w:tc>
          <w:tcPr>
            <w:tcW w:w="2605"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pPr>
            <w:r>
              <w:t>EN-DC</w:t>
            </w:r>
          </w:p>
          <w:p w:rsidR="00DE785D" w:rsidRDefault="00D27D7A">
            <w:pPr>
              <w:pStyle w:val="TAH"/>
            </w:pPr>
            <w:r>
              <w:t>configuration</w:t>
            </w:r>
          </w:p>
        </w:tc>
        <w:tc>
          <w:tcPr>
            <w:tcW w:w="2340" w:type="dxa"/>
            <w:tcBorders>
              <w:top w:val="single" w:sz="4" w:space="0" w:color="auto"/>
              <w:left w:val="nil"/>
              <w:bottom w:val="single" w:sz="4" w:space="0" w:color="auto"/>
              <w:right w:val="single" w:sz="4" w:space="0" w:color="auto"/>
            </w:tcBorders>
            <w:vAlign w:val="center"/>
          </w:tcPr>
          <w:p w:rsidR="00DE785D" w:rsidRDefault="00D27D7A">
            <w:pPr>
              <w:pStyle w:val="TAH"/>
            </w:pPr>
            <w:r>
              <w:t>Uplink EN-DC</w:t>
            </w:r>
          </w:p>
          <w:p w:rsidR="00DE785D" w:rsidRDefault="00D27D7A">
            <w:pPr>
              <w:pStyle w:val="TAH"/>
            </w:pPr>
            <w:r>
              <w:t>configuration</w:t>
            </w:r>
          </w:p>
        </w:tc>
      </w:tr>
      <w:tr w:rsidR="00DE785D">
        <w:trPr>
          <w:trHeight w:val="288"/>
          <w:jc w:val="center"/>
        </w:trPr>
        <w:tc>
          <w:tcPr>
            <w:tcW w:w="2605" w:type="dxa"/>
            <w:tcBorders>
              <w:top w:val="single" w:sz="4" w:space="0" w:color="auto"/>
              <w:left w:val="single" w:sz="4" w:space="0" w:color="auto"/>
              <w:bottom w:val="single" w:sz="4" w:space="0" w:color="auto"/>
              <w:right w:val="single" w:sz="4" w:space="0" w:color="auto"/>
            </w:tcBorders>
          </w:tcPr>
          <w:p w:rsidR="00DE785D" w:rsidRDefault="00D27D7A">
            <w:pPr>
              <w:pStyle w:val="TAL0"/>
              <w:jc w:val="center"/>
            </w:pPr>
            <w:r>
              <w:t>DC_21A_n78A-n257A</w:t>
            </w:r>
          </w:p>
          <w:p w:rsidR="00DE785D" w:rsidRDefault="00D27D7A">
            <w:pPr>
              <w:pStyle w:val="TAL0"/>
              <w:jc w:val="center"/>
            </w:pPr>
            <w:r>
              <w:t>DC_21A_n78A-n257G</w:t>
            </w:r>
          </w:p>
          <w:p w:rsidR="00DE785D" w:rsidRDefault="00D27D7A">
            <w:pPr>
              <w:pStyle w:val="TAL0"/>
              <w:jc w:val="center"/>
            </w:pPr>
            <w:r>
              <w:t>DC_21A_n78A-n257H</w:t>
            </w:r>
          </w:p>
          <w:p w:rsidR="00DE785D" w:rsidRDefault="00D27D7A">
            <w:pPr>
              <w:pStyle w:val="TAL0"/>
              <w:jc w:val="center"/>
            </w:pPr>
            <w:r>
              <w:t>DC_21A_n78A-n257I</w:t>
            </w:r>
          </w:p>
        </w:tc>
        <w:tc>
          <w:tcPr>
            <w:tcW w:w="2340" w:type="dxa"/>
            <w:tcBorders>
              <w:top w:val="single" w:sz="4" w:space="0" w:color="auto"/>
              <w:left w:val="nil"/>
              <w:bottom w:val="single" w:sz="4" w:space="0" w:color="auto"/>
              <w:right w:val="single" w:sz="4" w:space="0" w:color="auto"/>
            </w:tcBorders>
          </w:tcPr>
          <w:p w:rsidR="00DE785D" w:rsidRDefault="00D27D7A">
            <w:pPr>
              <w:pStyle w:val="TAL0"/>
              <w:jc w:val="center"/>
            </w:pPr>
            <w:r>
              <w:t>DC_21A_n78A-n257A</w:t>
            </w:r>
          </w:p>
          <w:p w:rsidR="00DE785D" w:rsidRDefault="00D27D7A">
            <w:pPr>
              <w:pStyle w:val="TAL0"/>
              <w:jc w:val="center"/>
            </w:pPr>
            <w:r>
              <w:t>DC_21A_n78A-n257G</w:t>
            </w:r>
          </w:p>
          <w:p w:rsidR="00DE785D" w:rsidRDefault="00D27D7A">
            <w:pPr>
              <w:pStyle w:val="TAL0"/>
              <w:jc w:val="center"/>
            </w:pPr>
            <w:r>
              <w:t>DC_21A_n78A-n257H</w:t>
            </w:r>
          </w:p>
          <w:p w:rsidR="00DE785D" w:rsidRDefault="00D27D7A">
            <w:pPr>
              <w:pStyle w:val="TAL0"/>
              <w:jc w:val="center"/>
            </w:pPr>
            <w:r>
              <w:t>DC_21A_n78A-n257I</w:t>
            </w:r>
          </w:p>
        </w:tc>
      </w:tr>
    </w:tbl>
    <w:p w:rsidR="00DE785D" w:rsidRDefault="00D27D7A">
      <w:r>
        <w:t xml:space="preserve"> </w:t>
      </w:r>
    </w:p>
    <w:p w:rsidR="00DE785D" w:rsidRDefault="00D27D7A">
      <w:pPr>
        <w:pStyle w:val="Heading3"/>
      </w:pPr>
      <w:bookmarkStart w:id="388" w:name="_Toc36629233"/>
      <w:bookmarkStart w:id="389" w:name="_Toc562"/>
      <w:bookmarkStart w:id="390" w:name="_Toc46341758"/>
      <w:bookmarkStart w:id="391" w:name="_Toc46341919"/>
      <w:bookmarkStart w:id="392" w:name="_Toc46342331"/>
      <w:r>
        <w:t>6.1.5.3</w:t>
      </w:r>
      <w:r>
        <w:tab/>
        <w:t>∆T</w:t>
      </w:r>
      <w:r>
        <w:rPr>
          <w:vertAlign w:val="subscript"/>
        </w:rPr>
        <w:t>IB</w:t>
      </w:r>
      <w:r>
        <w:t xml:space="preserve"> and ∆R</w:t>
      </w:r>
      <w:r>
        <w:rPr>
          <w:vertAlign w:val="subscript"/>
        </w:rPr>
        <w:t>IB</w:t>
      </w:r>
      <w:r>
        <w:t xml:space="preserve"> values</w:t>
      </w:r>
      <w:bookmarkEnd w:id="388"/>
      <w:bookmarkEnd w:id="389"/>
      <w:bookmarkEnd w:id="390"/>
      <w:bookmarkEnd w:id="391"/>
      <w:bookmarkEnd w:id="392"/>
    </w:p>
    <w:p w:rsidR="00DE785D" w:rsidRDefault="00D27D7A">
      <w:pPr>
        <w:rPr>
          <w:sz w:val="24"/>
          <w:szCs w:val="24"/>
        </w:rPr>
      </w:pPr>
      <w:r>
        <w:t xml:space="preserve">For </w:t>
      </w:r>
      <w:r>
        <w:rPr>
          <w:sz w:val="18"/>
          <w:szCs w:val="18"/>
        </w:rPr>
        <w:t>DC_21_n78-n257</w:t>
      </w:r>
      <w:r>
        <w:t>, the DT</w:t>
      </w:r>
      <w:r>
        <w:rPr>
          <w:vertAlign w:val="subscript"/>
        </w:rPr>
        <w:t>IB,c</w:t>
      </w:r>
      <w:r>
        <w:t xml:space="preserve"> and DR</w:t>
      </w:r>
      <w:r>
        <w:rPr>
          <w:vertAlign w:val="subscript"/>
        </w:rPr>
        <w:t>IB</w:t>
      </w:r>
      <w:r>
        <w:t xml:space="preserve"> values are given in the tables below.</w:t>
      </w:r>
    </w:p>
    <w:p w:rsidR="00DE785D" w:rsidRDefault="00D27D7A" w:rsidP="00551B60">
      <w:pPr>
        <w:pStyle w:val="TH"/>
      </w:pPr>
      <w:r>
        <w:t>Table 6.1.5.3-1: ΔT</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95"/>
        <w:gridCol w:w="2049"/>
        <w:gridCol w:w="2340"/>
      </w:tblGrid>
      <w:tr w:rsidR="00DE785D">
        <w:trPr>
          <w:jc w:val="center"/>
        </w:trPr>
        <w:tc>
          <w:tcPr>
            <w:tcW w:w="1895"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H"/>
            </w:pPr>
            <w:r>
              <w:t>Inter-band DC Configuration</w:t>
            </w: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E-UTRA and NR Band</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ΔT</w:t>
            </w:r>
            <w:r>
              <w:rPr>
                <w:vertAlign w:val="subscript"/>
              </w:rPr>
              <w:t>IB,c</w:t>
            </w:r>
            <w:r>
              <w:t xml:space="preserve"> [dB]</w:t>
            </w:r>
          </w:p>
        </w:tc>
      </w:tr>
      <w:tr w:rsidR="00DE785D">
        <w:trPr>
          <w:jc w:val="center"/>
        </w:trPr>
        <w:tc>
          <w:tcPr>
            <w:tcW w:w="1895" w:type="dxa"/>
            <w:vMerge w:val="restart"/>
            <w:tcBorders>
              <w:top w:val="nil"/>
              <w:left w:val="single" w:sz="4" w:space="0" w:color="auto"/>
              <w:bottom w:val="single" w:sz="4" w:space="0" w:color="auto"/>
              <w:right w:val="single" w:sz="4" w:space="0" w:color="auto"/>
            </w:tcBorders>
            <w:vAlign w:val="center"/>
          </w:tcPr>
          <w:p w:rsidR="00DE785D" w:rsidRDefault="00D27D7A" w:rsidP="00551B60">
            <w:pPr>
              <w:pStyle w:val="TAC"/>
            </w:pPr>
            <w:r>
              <w:t>DC_21_n78-n257</w:t>
            </w: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21</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0.4</w:t>
            </w:r>
          </w:p>
        </w:tc>
      </w:tr>
      <w:tr w:rsidR="00DE785D">
        <w:trPr>
          <w:jc w:val="center"/>
        </w:trPr>
        <w:tc>
          <w:tcPr>
            <w:tcW w:w="1895"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n78</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rPr>
                <w:rFonts w:eastAsia="SimSun"/>
              </w:rPr>
            </w:pPr>
            <w:r>
              <w:t>0.8</w:t>
            </w:r>
          </w:p>
        </w:tc>
      </w:tr>
      <w:tr w:rsidR="00DE785D">
        <w:trPr>
          <w:jc w:val="center"/>
        </w:trPr>
        <w:tc>
          <w:tcPr>
            <w:tcW w:w="1895"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n257</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rPr>
                <w:vertAlign w:val="superscript"/>
              </w:rPr>
            </w:pPr>
            <w:r>
              <w:t>0</w:t>
            </w:r>
          </w:p>
        </w:tc>
      </w:tr>
    </w:tbl>
    <w:p w:rsidR="00DE785D" w:rsidRDefault="00D27D7A">
      <w:pPr>
        <w:rPr>
          <w:rFonts w:eastAsia="SimSun"/>
          <w:sz w:val="24"/>
          <w:szCs w:val="24"/>
        </w:rPr>
      </w:pPr>
      <w:r>
        <w:t xml:space="preserve"> </w:t>
      </w:r>
    </w:p>
    <w:p w:rsidR="00DE785D" w:rsidRDefault="00D27D7A" w:rsidP="00551B60">
      <w:pPr>
        <w:pStyle w:val="TH"/>
      </w:pPr>
      <w:r>
        <w:t>Table 6.1.5.3-2: ΔR</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77"/>
        <w:gridCol w:w="2052"/>
        <w:gridCol w:w="2340"/>
      </w:tblGrid>
      <w:tr w:rsidR="00DE785D">
        <w:trPr>
          <w:jc w:val="center"/>
        </w:trPr>
        <w:tc>
          <w:tcPr>
            <w:tcW w:w="1777"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H"/>
            </w:pPr>
            <w:r>
              <w:t>Inter-band DC Configuration</w:t>
            </w: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E-UTRA and NR Band</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ΔR</w:t>
            </w:r>
            <w:r>
              <w:rPr>
                <w:vertAlign w:val="subscript"/>
              </w:rPr>
              <w:t>IB</w:t>
            </w:r>
            <w:r>
              <w:t xml:space="preserve"> [dB]</w:t>
            </w:r>
          </w:p>
        </w:tc>
      </w:tr>
      <w:tr w:rsidR="00DE785D">
        <w:trPr>
          <w:jc w:val="center"/>
        </w:trPr>
        <w:tc>
          <w:tcPr>
            <w:tcW w:w="1777" w:type="dxa"/>
            <w:vMerge w:val="restart"/>
            <w:tcBorders>
              <w:top w:val="nil"/>
              <w:left w:val="single" w:sz="4" w:space="0" w:color="auto"/>
              <w:bottom w:val="single" w:sz="4" w:space="0" w:color="auto"/>
              <w:right w:val="single" w:sz="4" w:space="0" w:color="auto"/>
            </w:tcBorders>
            <w:vAlign w:val="center"/>
          </w:tcPr>
          <w:p w:rsidR="00DE785D" w:rsidRDefault="00D27D7A" w:rsidP="00551B60">
            <w:pPr>
              <w:pStyle w:val="TAC"/>
            </w:pPr>
            <w:r>
              <w:t>DC_21_n78-n257</w:t>
            </w: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21</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w:t>
            </w:r>
          </w:p>
        </w:tc>
      </w:tr>
      <w:tr w:rsidR="00DE785D">
        <w:trPr>
          <w:jc w:val="center"/>
        </w:trPr>
        <w:tc>
          <w:tcPr>
            <w:tcW w:w="1777"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n78</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0.5</w:t>
            </w:r>
          </w:p>
        </w:tc>
      </w:tr>
      <w:tr w:rsidR="00DE785D">
        <w:trPr>
          <w:jc w:val="center"/>
        </w:trPr>
        <w:tc>
          <w:tcPr>
            <w:tcW w:w="1777"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n257</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w:t>
            </w:r>
          </w:p>
        </w:tc>
      </w:tr>
    </w:tbl>
    <w:p w:rsidR="00DE785D" w:rsidRDefault="00DE785D" w:rsidP="00551B60">
      <w:pPr>
        <w:rPr>
          <w:sz w:val="24"/>
          <w:szCs w:val="24"/>
        </w:rPr>
      </w:pPr>
    </w:p>
    <w:p w:rsidR="00DE785D" w:rsidRDefault="00D27D7A">
      <w:pPr>
        <w:pStyle w:val="Heading3"/>
      </w:pPr>
      <w:bookmarkStart w:id="393" w:name="_Toc36629234"/>
      <w:bookmarkStart w:id="394" w:name="_Toc14487"/>
      <w:bookmarkStart w:id="395" w:name="_Toc46341759"/>
      <w:bookmarkStart w:id="396" w:name="_Toc46341920"/>
      <w:bookmarkStart w:id="397" w:name="_Toc46342332"/>
      <w:r>
        <w:lastRenderedPageBreak/>
        <w:t>6.1.5.4</w:t>
      </w:r>
      <w:r>
        <w:tab/>
        <w:t>REFSENS requirements</w:t>
      </w:r>
      <w:bookmarkEnd w:id="393"/>
      <w:bookmarkEnd w:id="394"/>
      <w:bookmarkEnd w:id="395"/>
      <w:bookmarkEnd w:id="396"/>
      <w:bookmarkEnd w:id="397"/>
    </w:p>
    <w:p w:rsidR="00DE785D" w:rsidRDefault="00D27D7A">
      <w:pPr>
        <w:rPr>
          <w:rFonts w:eastAsia="Yu Mincho"/>
          <w:sz w:val="24"/>
          <w:szCs w:val="24"/>
        </w:rPr>
      </w:pPr>
      <w:r>
        <w:t>Based on co-existence studies of the fallback band combinations EN-DC of LTE + NR FR1 and EN-DC of LTE + NR FR2 there is no additional harmonic and intermodulation impact for the proposed band combinations.</w:t>
      </w:r>
    </w:p>
    <w:p w:rsidR="00DE785D" w:rsidRDefault="00D27D7A">
      <w:pPr>
        <w:pStyle w:val="Heading2"/>
        <w:rPr>
          <w:lang w:val="en-US" w:eastAsia="zh-CN"/>
        </w:rPr>
      </w:pPr>
      <w:bookmarkStart w:id="398" w:name="_Toc36629235"/>
      <w:bookmarkStart w:id="399" w:name="_Toc23789"/>
      <w:bookmarkStart w:id="400" w:name="_Toc46341760"/>
      <w:bookmarkStart w:id="401" w:name="_Toc46341921"/>
      <w:bookmarkStart w:id="402" w:name="_Toc46342333"/>
      <w:r>
        <w:t>6.1.6</w:t>
      </w:r>
      <w:r>
        <w:tab/>
        <w:t>DC_21_n79-n257</w:t>
      </w:r>
      <w:bookmarkEnd w:id="398"/>
      <w:bookmarkEnd w:id="399"/>
      <w:bookmarkEnd w:id="400"/>
      <w:bookmarkEnd w:id="401"/>
      <w:bookmarkEnd w:id="402"/>
    </w:p>
    <w:p w:rsidR="00DE785D" w:rsidRDefault="00D27D7A">
      <w:pPr>
        <w:pStyle w:val="Heading3"/>
      </w:pPr>
      <w:bookmarkStart w:id="403" w:name="_Toc36629236"/>
      <w:bookmarkStart w:id="404" w:name="_Toc11976"/>
      <w:bookmarkStart w:id="405" w:name="_Toc46341761"/>
      <w:bookmarkStart w:id="406" w:name="_Toc46341922"/>
      <w:bookmarkStart w:id="407" w:name="_Toc46342334"/>
      <w:r>
        <w:t>6.1.6.1</w:t>
      </w:r>
      <w:r>
        <w:tab/>
        <w:t>Operating bands for DC_21_n79-n257</w:t>
      </w:r>
      <w:bookmarkEnd w:id="403"/>
      <w:bookmarkEnd w:id="404"/>
      <w:bookmarkEnd w:id="405"/>
      <w:bookmarkEnd w:id="406"/>
      <w:bookmarkEnd w:id="407"/>
    </w:p>
    <w:p w:rsidR="00DE785D" w:rsidRDefault="00D27D7A">
      <w:pPr>
        <w:pStyle w:val="TH"/>
        <w:rPr>
          <w:rFonts w:cs="Arial"/>
          <w:sz w:val="24"/>
          <w:szCs w:val="24"/>
        </w:rPr>
      </w:pPr>
      <w:r>
        <w:t>Table 6.1.6.1-1: Band combinations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1703"/>
        <w:gridCol w:w="2058"/>
      </w:tblGrid>
      <w:tr w:rsidR="00DE785D">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rPr>
                <w:rFonts w:eastAsia="MS Mincho"/>
              </w:rPr>
            </w:pPr>
            <w:r>
              <w:t>EN-DC Band</w:t>
            </w:r>
          </w:p>
        </w:tc>
        <w:tc>
          <w:tcPr>
            <w:tcW w:w="1703" w:type="dxa"/>
            <w:tcBorders>
              <w:top w:val="single" w:sz="4" w:space="0" w:color="auto"/>
              <w:left w:val="nil"/>
              <w:bottom w:val="single" w:sz="4" w:space="0" w:color="auto"/>
              <w:right w:val="single" w:sz="4" w:space="0" w:color="auto"/>
            </w:tcBorders>
            <w:vAlign w:val="center"/>
          </w:tcPr>
          <w:p w:rsidR="00DE785D" w:rsidRDefault="00D27D7A">
            <w:pPr>
              <w:pStyle w:val="TAH"/>
              <w:rPr>
                <w:rFonts w:eastAsia="MS Mincho"/>
              </w:rPr>
            </w:pPr>
            <w:r>
              <w:t>E-UTRA Band</w:t>
            </w:r>
          </w:p>
        </w:tc>
        <w:tc>
          <w:tcPr>
            <w:tcW w:w="2058" w:type="dxa"/>
            <w:tcBorders>
              <w:top w:val="single" w:sz="4" w:space="0" w:color="auto"/>
              <w:left w:val="nil"/>
              <w:bottom w:val="single" w:sz="4" w:space="0" w:color="auto"/>
              <w:right w:val="single" w:sz="4" w:space="0" w:color="auto"/>
            </w:tcBorders>
            <w:vAlign w:val="center"/>
          </w:tcPr>
          <w:p w:rsidR="00DE785D" w:rsidRDefault="00D27D7A">
            <w:pPr>
              <w:pStyle w:val="TAH"/>
            </w:pPr>
            <w:r>
              <w:t>NR Band</w:t>
            </w:r>
          </w:p>
        </w:tc>
      </w:tr>
      <w:tr w:rsidR="00DE785D">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27D7A">
            <w:pPr>
              <w:keepNext/>
              <w:keepLines/>
              <w:widowControl w:val="0"/>
              <w:spacing w:before="120"/>
              <w:ind w:left="1134" w:hanging="1134"/>
              <w:jc w:val="center"/>
              <w:rPr>
                <w:rFonts w:eastAsia="MS Mincho"/>
              </w:rPr>
            </w:pPr>
            <w:r>
              <w:rPr>
                <w:rFonts w:ascii="Arial" w:hAnsi="Arial" w:cs="Arial"/>
                <w:kern w:val="2"/>
                <w:sz w:val="18"/>
                <w:szCs w:val="18"/>
              </w:rPr>
              <w:t>DC_21_n79-n257</w:t>
            </w:r>
          </w:p>
        </w:tc>
        <w:tc>
          <w:tcPr>
            <w:tcW w:w="1703" w:type="dxa"/>
            <w:tcBorders>
              <w:top w:val="single" w:sz="4" w:space="0" w:color="auto"/>
              <w:left w:val="nil"/>
              <w:bottom w:val="single" w:sz="4" w:space="0" w:color="auto"/>
              <w:right w:val="single" w:sz="4" w:space="0" w:color="auto"/>
            </w:tcBorders>
            <w:vAlign w:val="center"/>
          </w:tcPr>
          <w:p w:rsidR="00DE785D" w:rsidRDefault="00D27D7A">
            <w:pPr>
              <w:pStyle w:val="TAC"/>
            </w:pPr>
            <w:r>
              <w:t>21</w:t>
            </w:r>
          </w:p>
        </w:tc>
        <w:tc>
          <w:tcPr>
            <w:tcW w:w="2058" w:type="dxa"/>
            <w:tcBorders>
              <w:top w:val="single" w:sz="4" w:space="0" w:color="auto"/>
              <w:left w:val="nil"/>
              <w:bottom w:val="single" w:sz="4" w:space="0" w:color="auto"/>
              <w:right w:val="single" w:sz="4" w:space="0" w:color="auto"/>
            </w:tcBorders>
            <w:vAlign w:val="center"/>
          </w:tcPr>
          <w:p w:rsidR="00DE785D" w:rsidRDefault="00D27D7A">
            <w:pPr>
              <w:pStyle w:val="TAC"/>
            </w:pPr>
            <w:r>
              <w:t>n79, n257</w:t>
            </w:r>
          </w:p>
        </w:tc>
      </w:tr>
    </w:tbl>
    <w:p w:rsidR="00DE785D" w:rsidRDefault="00D27D7A">
      <w:r>
        <w:t xml:space="preserve"> </w:t>
      </w:r>
    </w:p>
    <w:p w:rsidR="00DE785D" w:rsidRDefault="00D27D7A">
      <w:pPr>
        <w:pStyle w:val="Heading3"/>
      </w:pPr>
      <w:bookmarkStart w:id="408" w:name="_Toc36629237"/>
      <w:bookmarkStart w:id="409" w:name="_Toc31827"/>
      <w:bookmarkStart w:id="410" w:name="_Toc46341762"/>
      <w:bookmarkStart w:id="411" w:name="_Toc46341923"/>
      <w:bookmarkStart w:id="412" w:name="_Toc46342335"/>
      <w:r>
        <w:t>6.1.6.2</w:t>
      </w:r>
      <w:r>
        <w:tab/>
        <w:t>Configurations for DC_21_n79-n257</w:t>
      </w:r>
      <w:bookmarkEnd w:id="408"/>
      <w:bookmarkEnd w:id="409"/>
      <w:bookmarkEnd w:id="410"/>
      <w:bookmarkEnd w:id="411"/>
      <w:bookmarkEnd w:id="412"/>
    </w:p>
    <w:p w:rsidR="00DE785D" w:rsidRDefault="00D27D7A">
      <w:pPr>
        <w:pStyle w:val="TH"/>
        <w:rPr>
          <w:rFonts w:cs="Arial"/>
          <w:sz w:val="24"/>
          <w:szCs w:val="24"/>
        </w:rPr>
      </w:pPr>
      <w:r>
        <w:t>Table 6.1.6.2-1: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5"/>
        <w:gridCol w:w="2340"/>
      </w:tblGrid>
      <w:tr w:rsidR="00DE785D">
        <w:trPr>
          <w:trHeight w:val="288"/>
          <w:jc w:val="center"/>
        </w:trPr>
        <w:tc>
          <w:tcPr>
            <w:tcW w:w="2605"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pPr>
            <w:r>
              <w:t>EN-DC</w:t>
            </w:r>
          </w:p>
          <w:p w:rsidR="00DE785D" w:rsidRDefault="00D27D7A">
            <w:pPr>
              <w:pStyle w:val="TAH"/>
            </w:pPr>
            <w:r>
              <w:t>configuration</w:t>
            </w:r>
          </w:p>
        </w:tc>
        <w:tc>
          <w:tcPr>
            <w:tcW w:w="2340" w:type="dxa"/>
            <w:tcBorders>
              <w:top w:val="single" w:sz="4" w:space="0" w:color="auto"/>
              <w:left w:val="nil"/>
              <w:bottom w:val="single" w:sz="4" w:space="0" w:color="auto"/>
              <w:right w:val="single" w:sz="4" w:space="0" w:color="auto"/>
            </w:tcBorders>
            <w:vAlign w:val="center"/>
          </w:tcPr>
          <w:p w:rsidR="00DE785D" w:rsidRDefault="00D27D7A">
            <w:pPr>
              <w:pStyle w:val="TAH"/>
            </w:pPr>
            <w:r>
              <w:t>Uplink EN-DC</w:t>
            </w:r>
          </w:p>
          <w:p w:rsidR="00DE785D" w:rsidRDefault="00D27D7A">
            <w:pPr>
              <w:pStyle w:val="TAH"/>
            </w:pPr>
            <w:r>
              <w:t>configuration</w:t>
            </w:r>
          </w:p>
        </w:tc>
      </w:tr>
      <w:tr w:rsidR="00DE785D">
        <w:trPr>
          <w:trHeight w:val="288"/>
          <w:jc w:val="center"/>
        </w:trPr>
        <w:tc>
          <w:tcPr>
            <w:tcW w:w="2605" w:type="dxa"/>
            <w:tcBorders>
              <w:top w:val="single" w:sz="4" w:space="0" w:color="auto"/>
              <w:left w:val="single" w:sz="4" w:space="0" w:color="auto"/>
              <w:bottom w:val="single" w:sz="4" w:space="0" w:color="auto"/>
              <w:right w:val="single" w:sz="4" w:space="0" w:color="auto"/>
            </w:tcBorders>
          </w:tcPr>
          <w:p w:rsidR="00DE785D" w:rsidRDefault="00D27D7A">
            <w:pPr>
              <w:pStyle w:val="TAL0"/>
              <w:jc w:val="center"/>
            </w:pPr>
            <w:r>
              <w:t>DC_21A_n79A-n257A</w:t>
            </w:r>
          </w:p>
          <w:p w:rsidR="00DE785D" w:rsidRDefault="00D27D7A">
            <w:pPr>
              <w:pStyle w:val="TAL0"/>
              <w:jc w:val="center"/>
            </w:pPr>
            <w:r>
              <w:t>DC_21A_n79A-n257G</w:t>
            </w:r>
          </w:p>
          <w:p w:rsidR="00DE785D" w:rsidRDefault="00D27D7A">
            <w:pPr>
              <w:pStyle w:val="TAL0"/>
              <w:jc w:val="center"/>
            </w:pPr>
            <w:r>
              <w:t>DC_21A_n79A-n257H</w:t>
            </w:r>
          </w:p>
          <w:p w:rsidR="00DE785D" w:rsidRDefault="00D27D7A">
            <w:pPr>
              <w:pStyle w:val="TAL0"/>
              <w:jc w:val="center"/>
            </w:pPr>
            <w:r>
              <w:t>DC_21A_n79A-n257I</w:t>
            </w:r>
          </w:p>
        </w:tc>
        <w:tc>
          <w:tcPr>
            <w:tcW w:w="2340" w:type="dxa"/>
            <w:tcBorders>
              <w:top w:val="single" w:sz="4" w:space="0" w:color="auto"/>
              <w:left w:val="nil"/>
              <w:bottom w:val="single" w:sz="4" w:space="0" w:color="auto"/>
              <w:right w:val="single" w:sz="4" w:space="0" w:color="auto"/>
            </w:tcBorders>
          </w:tcPr>
          <w:p w:rsidR="00DE785D" w:rsidRDefault="00D27D7A">
            <w:pPr>
              <w:pStyle w:val="TAL0"/>
              <w:jc w:val="center"/>
            </w:pPr>
            <w:r>
              <w:t>DC_21A_n79A-n257A</w:t>
            </w:r>
          </w:p>
          <w:p w:rsidR="00DE785D" w:rsidRDefault="00D27D7A">
            <w:pPr>
              <w:pStyle w:val="TAL0"/>
              <w:jc w:val="center"/>
            </w:pPr>
            <w:r>
              <w:t>DC_21A_n79A-n257G</w:t>
            </w:r>
          </w:p>
          <w:p w:rsidR="00DE785D" w:rsidRDefault="00D27D7A">
            <w:pPr>
              <w:pStyle w:val="TAL0"/>
              <w:jc w:val="center"/>
            </w:pPr>
            <w:r>
              <w:t>DC_21A_n79A-n257H</w:t>
            </w:r>
          </w:p>
          <w:p w:rsidR="00DE785D" w:rsidRDefault="00D27D7A">
            <w:pPr>
              <w:pStyle w:val="TAL0"/>
              <w:jc w:val="center"/>
            </w:pPr>
            <w:r>
              <w:t>DC_21A_n79A-n257I</w:t>
            </w:r>
          </w:p>
        </w:tc>
      </w:tr>
    </w:tbl>
    <w:p w:rsidR="00DE785D" w:rsidRDefault="00D27D7A">
      <w:r>
        <w:t xml:space="preserve"> </w:t>
      </w:r>
    </w:p>
    <w:p w:rsidR="00DE785D" w:rsidRDefault="00D27D7A">
      <w:pPr>
        <w:pStyle w:val="Heading3"/>
      </w:pPr>
      <w:bookmarkStart w:id="413" w:name="_Toc36629238"/>
      <w:bookmarkStart w:id="414" w:name="_Toc2895"/>
      <w:bookmarkStart w:id="415" w:name="_Toc46341763"/>
      <w:bookmarkStart w:id="416" w:name="_Toc46341924"/>
      <w:bookmarkStart w:id="417" w:name="_Toc46342336"/>
      <w:r>
        <w:t>6.1.6.3</w:t>
      </w:r>
      <w:r>
        <w:tab/>
        <w:t>∆T</w:t>
      </w:r>
      <w:r>
        <w:rPr>
          <w:vertAlign w:val="subscript"/>
        </w:rPr>
        <w:t>IB</w:t>
      </w:r>
      <w:r>
        <w:t xml:space="preserve"> and ∆R</w:t>
      </w:r>
      <w:r>
        <w:rPr>
          <w:vertAlign w:val="subscript"/>
        </w:rPr>
        <w:t>IB</w:t>
      </w:r>
      <w:r>
        <w:t xml:space="preserve"> values</w:t>
      </w:r>
      <w:bookmarkEnd w:id="413"/>
      <w:bookmarkEnd w:id="414"/>
      <w:bookmarkEnd w:id="415"/>
      <w:bookmarkEnd w:id="416"/>
      <w:bookmarkEnd w:id="417"/>
    </w:p>
    <w:p w:rsidR="00DE785D" w:rsidRDefault="00D27D7A">
      <w:pPr>
        <w:rPr>
          <w:sz w:val="24"/>
          <w:szCs w:val="24"/>
        </w:rPr>
      </w:pPr>
      <w:r>
        <w:t xml:space="preserve">For </w:t>
      </w:r>
      <w:r>
        <w:rPr>
          <w:sz w:val="18"/>
          <w:szCs w:val="18"/>
        </w:rPr>
        <w:t>DC_21_n79-n257</w:t>
      </w:r>
      <w:r>
        <w:t>, the DT</w:t>
      </w:r>
      <w:r>
        <w:rPr>
          <w:vertAlign w:val="subscript"/>
        </w:rPr>
        <w:t>IB,c</w:t>
      </w:r>
      <w:r>
        <w:t xml:space="preserve"> and DR</w:t>
      </w:r>
      <w:r>
        <w:rPr>
          <w:vertAlign w:val="subscript"/>
        </w:rPr>
        <w:t>IB</w:t>
      </w:r>
      <w:r>
        <w:t xml:space="preserve"> values are given in the tables below.</w:t>
      </w:r>
    </w:p>
    <w:p w:rsidR="00DE785D" w:rsidRDefault="00D27D7A" w:rsidP="00551B60">
      <w:pPr>
        <w:pStyle w:val="TH"/>
      </w:pPr>
      <w:r>
        <w:t>Table 6.1.6.3-1: ΔT</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95"/>
        <w:gridCol w:w="2049"/>
        <w:gridCol w:w="2340"/>
      </w:tblGrid>
      <w:tr w:rsidR="00DE785D">
        <w:trPr>
          <w:jc w:val="center"/>
        </w:trPr>
        <w:tc>
          <w:tcPr>
            <w:tcW w:w="1895"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H"/>
            </w:pPr>
            <w:r>
              <w:t>Inter-band DC Configuration</w:t>
            </w: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E-UTRA and NR Band</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ΔT</w:t>
            </w:r>
            <w:r>
              <w:rPr>
                <w:vertAlign w:val="subscript"/>
              </w:rPr>
              <w:t>IB,c</w:t>
            </w:r>
            <w:r>
              <w:t xml:space="preserve"> [dB]</w:t>
            </w:r>
          </w:p>
        </w:tc>
      </w:tr>
      <w:tr w:rsidR="00DE785D">
        <w:trPr>
          <w:jc w:val="center"/>
        </w:trPr>
        <w:tc>
          <w:tcPr>
            <w:tcW w:w="1895" w:type="dxa"/>
            <w:vMerge w:val="restart"/>
            <w:tcBorders>
              <w:top w:val="nil"/>
              <w:left w:val="single" w:sz="4" w:space="0" w:color="auto"/>
              <w:bottom w:val="single" w:sz="4" w:space="0" w:color="auto"/>
              <w:right w:val="single" w:sz="4" w:space="0" w:color="auto"/>
            </w:tcBorders>
            <w:vAlign w:val="center"/>
          </w:tcPr>
          <w:p w:rsidR="00DE785D" w:rsidRDefault="00D27D7A" w:rsidP="00551B60">
            <w:pPr>
              <w:pStyle w:val="TAC"/>
            </w:pPr>
            <w:r>
              <w:t>DC_21_n79-n257</w:t>
            </w: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21</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w:t>
            </w:r>
          </w:p>
        </w:tc>
      </w:tr>
      <w:tr w:rsidR="00DE785D">
        <w:trPr>
          <w:jc w:val="center"/>
        </w:trPr>
        <w:tc>
          <w:tcPr>
            <w:tcW w:w="1895"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n79</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rPr>
                <w:rFonts w:eastAsia="SimSun"/>
              </w:rPr>
            </w:pPr>
            <w:r>
              <w:t>0</w:t>
            </w:r>
          </w:p>
        </w:tc>
      </w:tr>
      <w:tr w:rsidR="00DE785D">
        <w:trPr>
          <w:jc w:val="center"/>
        </w:trPr>
        <w:tc>
          <w:tcPr>
            <w:tcW w:w="1895"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49"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n257</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rPr>
                <w:vertAlign w:val="superscript"/>
              </w:rPr>
            </w:pPr>
            <w:r>
              <w:t>0</w:t>
            </w:r>
          </w:p>
        </w:tc>
      </w:tr>
    </w:tbl>
    <w:p w:rsidR="00DE785D" w:rsidRDefault="00D27D7A">
      <w:pPr>
        <w:rPr>
          <w:rFonts w:eastAsia="SimSun"/>
          <w:sz w:val="24"/>
          <w:szCs w:val="24"/>
        </w:rPr>
      </w:pPr>
      <w:r>
        <w:t xml:space="preserve"> </w:t>
      </w:r>
    </w:p>
    <w:p w:rsidR="00DE785D" w:rsidRDefault="00D27D7A" w:rsidP="00551B60">
      <w:pPr>
        <w:pStyle w:val="TH"/>
      </w:pPr>
      <w:r>
        <w:t>Table 6.1.6.3-2: ΔR</w:t>
      </w:r>
      <w:r>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77"/>
        <w:gridCol w:w="2052"/>
        <w:gridCol w:w="2340"/>
      </w:tblGrid>
      <w:tr w:rsidR="00DE785D">
        <w:trPr>
          <w:jc w:val="center"/>
        </w:trPr>
        <w:tc>
          <w:tcPr>
            <w:tcW w:w="1777"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H"/>
            </w:pPr>
            <w:r>
              <w:t>Inter-band DC Configuration</w:t>
            </w: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E-UTRA and NR Band</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H"/>
            </w:pPr>
            <w:r>
              <w:t>ΔR</w:t>
            </w:r>
            <w:r>
              <w:rPr>
                <w:vertAlign w:val="subscript"/>
              </w:rPr>
              <w:t>IB</w:t>
            </w:r>
            <w:r>
              <w:t xml:space="preserve"> [dB]</w:t>
            </w:r>
          </w:p>
        </w:tc>
      </w:tr>
      <w:tr w:rsidR="00DE785D">
        <w:trPr>
          <w:jc w:val="center"/>
        </w:trPr>
        <w:tc>
          <w:tcPr>
            <w:tcW w:w="1777" w:type="dxa"/>
            <w:vMerge w:val="restart"/>
            <w:tcBorders>
              <w:top w:val="nil"/>
              <w:left w:val="single" w:sz="4" w:space="0" w:color="auto"/>
              <w:bottom w:val="single" w:sz="4" w:space="0" w:color="auto"/>
              <w:right w:val="single" w:sz="4" w:space="0" w:color="auto"/>
            </w:tcBorders>
            <w:vAlign w:val="center"/>
          </w:tcPr>
          <w:p w:rsidR="00DE785D" w:rsidRDefault="00D27D7A" w:rsidP="00551B60">
            <w:pPr>
              <w:pStyle w:val="TAC"/>
            </w:pPr>
            <w:r>
              <w:t>DC_21_n79-n257</w:t>
            </w: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21</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w:t>
            </w:r>
          </w:p>
        </w:tc>
      </w:tr>
      <w:tr w:rsidR="00DE785D">
        <w:trPr>
          <w:jc w:val="center"/>
        </w:trPr>
        <w:tc>
          <w:tcPr>
            <w:tcW w:w="1777"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n79</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w:t>
            </w:r>
          </w:p>
        </w:tc>
      </w:tr>
      <w:tr w:rsidR="00DE785D">
        <w:trPr>
          <w:jc w:val="center"/>
        </w:trPr>
        <w:tc>
          <w:tcPr>
            <w:tcW w:w="1777" w:type="dxa"/>
            <w:vMerge/>
            <w:tcBorders>
              <w:top w:val="nil"/>
              <w:left w:val="single" w:sz="4" w:space="0" w:color="auto"/>
              <w:bottom w:val="single" w:sz="4" w:space="0" w:color="auto"/>
              <w:right w:val="single" w:sz="4" w:space="0" w:color="auto"/>
            </w:tcBorders>
            <w:vAlign w:val="center"/>
          </w:tcPr>
          <w:p w:rsidR="00DE785D" w:rsidRDefault="00DE785D" w:rsidP="00551B60">
            <w:pPr>
              <w:pStyle w:val="TAC"/>
              <w:rPr>
                <w:rFonts w:eastAsia="SimSun"/>
              </w:rPr>
            </w:pPr>
          </w:p>
        </w:tc>
        <w:tc>
          <w:tcPr>
            <w:tcW w:w="2052"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n257</w:t>
            </w:r>
          </w:p>
        </w:tc>
        <w:tc>
          <w:tcPr>
            <w:tcW w:w="2340" w:type="dxa"/>
            <w:tcBorders>
              <w:top w:val="single" w:sz="4" w:space="0" w:color="auto"/>
              <w:left w:val="nil"/>
              <w:bottom w:val="single" w:sz="4" w:space="0" w:color="auto"/>
              <w:right w:val="single" w:sz="4" w:space="0" w:color="auto"/>
            </w:tcBorders>
            <w:vAlign w:val="center"/>
          </w:tcPr>
          <w:p w:rsidR="00DE785D" w:rsidRDefault="00D27D7A" w:rsidP="00551B60">
            <w:pPr>
              <w:pStyle w:val="TAC"/>
            </w:pPr>
            <w:r>
              <w:t>0</w:t>
            </w:r>
          </w:p>
        </w:tc>
      </w:tr>
    </w:tbl>
    <w:p w:rsidR="00DE785D" w:rsidRDefault="00DE785D" w:rsidP="00551B60">
      <w:pPr>
        <w:rPr>
          <w:sz w:val="24"/>
          <w:szCs w:val="24"/>
        </w:rPr>
      </w:pPr>
    </w:p>
    <w:p w:rsidR="00DE785D" w:rsidRDefault="00D27D7A">
      <w:pPr>
        <w:pStyle w:val="Heading3"/>
      </w:pPr>
      <w:bookmarkStart w:id="418" w:name="_Toc36629239"/>
      <w:bookmarkStart w:id="419" w:name="_Toc29875"/>
      <w:bookmarkStart w:id="420" w:name="_Toc46341764"/>
      <w:bookmarkStart w:id="421" w:name="_Toc46341925"/>
      <w:bookmarkStart w:id="422" w:name="_Toc46342337"/>
      <w:r>
        <w:t>6.1.6.4</w:t>
      </w:r>
      <w:r>
        <w:tab/>
        <w:t>REFSENS requirements</w:t>
      </w:r>
      <w:bookmarkEnd w:id="418"/>
      <w:bookmarkEnd w:id="419"/>
      <w:bookmarkEnd w:id="420"/>
      <w:bookmarkEnd w:id="421"/>
      <w:bookmarkEnd w:id="422"/>
    </w:p>
    <w:p w:rsidR="00DE785D" w:rsidRDefault="00D27D7A">
      <w:pPr>
        <w:rPr>
          <w:rFonts w:eastAsia="Yu Mincho"/>
          <w:sz w:val="24"/>
          <w:szCs w:val="24"/>
        </w:rPr>
      </w:pPr>
      <w:r>
        <w:t>Based on co-existence studies of the fallback band combinations EN-DC of LTE + NR FR1 and EN-DC of LTE + NR FR2 there is no additional harmonic and intermodulation impact for the proposed band combinations.</w:t>
      </w:r>
    </w:p>
    <w:bookmarkEnd w:id="214"/>
    <w:bookmarkEnd w:id="215"/>
    <w:bookmarkEnd w:id="216"/>
    <w:bookmarkEnd w:id="217"/>
    <w:bookmarkEnd w:id="218"/>
    <w:bookmarkEnd w:id="219"/>
    <w:bookmarkEnd w:id="220"/>
    <w:bookmarkEnd w:id="221"/>
    <w:bookmarkEnd w:id="222"/>
    <w:bookmarkEnd w:id="223"/>
    <w:bookmarkEnd w:id="224"/>
    <w:bookmarkEnd w:id="225"/>
    <w:bookmarkEnd w:id="351"/>
    <w:bookmarkEnd w:id="352"/>
    <w:p w:rsidR="00DE785D" w:rsidRDefault="00DE785D" w:rsidP="00551B60"/>
    <w:p w:rsidR="00DE785D" w:rsidRDefault="00D27D7A">
      <w:pPr>
        <w:keepNext/>
        <w:keepLines/>
        <w:spacing w:before="180"/>
        <w:ind w:left="1134" w:hanging="1134"/>
        <w:outlineLvl w:val="1"/>
        <w:rPr>
          <w:rFonts w:ascii="Arial" w:eastAsia="SimSun" w:hAnsi="Arial"/>
          <w:sz w:val="32"/>
          <w:lang w:val="en-US" w:eastAsia="zh-CN"/>
        </w:rPr>
      </w:pPr>
      <w:bookmarkStart w:id="423" w:name="_Toc15855"/>
      <w:r>
        <w:rPr>
          <w:rFonts w:ascii="Arial" w:eastAsia="SimSun" w:hAnsi="Arial" w:hint="eastAsia"/>
          <w:sz w:val="32"/>
          <w:lang w:val="en-US" w:eastAsia="zh-CN"/>
        </w:rPr>
        <w:lastRenderedPageBreak/>
        <w:t>6.1.7</w:t>
      </w:r>
      <w:r>
        <w:rPr>
          <w:rFonts w:ascii="Arial" w:eastAsia="SimSun" w:hAnsi="Arial"/>
          <w:sz w:val="32"/>
          <w:lang w:eastAsia="en-US"/>
        </w:rPr>
        <w:tab/>
        <w:t>DC_</w:t>
      </w:r>
      <w:r>
        <w:rPr>
          <w:rFonts w:ascii="Arial" w:eastAsia="SimSun" w:hAnsi="Arial" w:hint="eastAsia"/>
          <w:sz w:val="32"/>
          <w:lang w:val="en-US" w:eastAsia="zh-CN"/>
        </w:rPr>
        <w:t>3_n40-n258</w:t>
      </w:r>
      <w:bookmarkEnd w:id="423"/>
    </w:p>
    <w:p w:rsidR="00DE785D" w:rsidRDefault="00D27D7A">
      <w:pPr>
        <w:keepNext/>
        <w:keepLines/>
        <w:spacing w:before="120"/>
        <w:ind w:left="1134" w:hanging="1134"/>
        <w:outlineLvl w:val="2"/>
        <w:rPr>
          <w:rFonts w:ascii="Arial" w:eastAsia="SimSun" w:hAnsi="Arial"/>
          <w:sz w:val="28"/>
          <w:lang w:val="en-US" w:eastAsia="ja-JP"/>
        </w:rPr>
      </w:pPr>
      <w:bookmarkStart w:id="424" w:name="_Toc14509"/>
      <w:r>
        <w:rPr>
          <w:rFonts w:ascii="Arial" w:eastAsia="SimSun" w:hAnsi="Arial" w:hint="eastAsia"/>
          <w:sz w:val="28"/>
          <w:lang w:val="en-US" w:eastAsia="zh-CN"/>
        </w:rPr>
        <w:t>6.1.7</w:t>
      </w:r>
      <w:r>
        <w:rPr>
          <w:rFonts w:ascii="Arial" w:eastAsia="SimSun" w:hAnsi="Arial"/>
          <w:sz w:val="28"/>
          <w:lang w:val="en-US" w:eastAsia="zh-CN"/>
        </w:rPr>
        <w:t>.1</w:t>
      </w:r>
      <w:r>
        <w:rPr>
          <w:rFonts w:ascii="Arial" w:eastAsia="SimSun" w:hAnsi="Arial"/>
          <w:sz w:val="28"/>
          <w:lang w:val="en-US" w:eastAsia="en-US"/>
        </w:rPr>
        <w:tab/>
      </w:r>
      <w:r>
        <w:rPr>
          <w:rFonts w:ascii="Arial" w:eastAsia="SimSun" w:hAnsi="Arial"/>
          <w:sz w:val="28"/>
          <w:lang w:val="en-US" w:eastAsia="zh-CN"/>
        </w:rPr>
        <w:t>O</w:t>
      </w:r>
      <w:r>
        <w:rPr>
          <w:rFonts w:ascii="Arial" w:eastAsia="SimSun" w:hAnsi="Arial"/>
          <w:sz w:val="28"/>
          <w:lang w:val="en-US" w:eastAsia="en-US"/>
        </w:rPr>
        <w:t>perating bands</w:t>
      </w:r>
      <w:r>
        <w:rPr>
          <w:rFonts w:ascii="Arial" w:eastAsia="SimSun" w:hAnsi="Arial"/>
          <w:sz w:val="28"/>
          <w:lang w:val="en-US" w:eastAsia="zh-CN"/>
        </w:rPr>
        <w:t xml:space="preserve"> for </w:t>
      </w:r>
      <w:r>
        <w:rPr>
          <w:rFonts w:ascii="Arial" w:eastAsia="SimSun" w:hAnsi="Arial"/>
          <w:sz w:val="28"/>
          <w:lang w:val="en-US" w:eastAsia="en-US"/>
        </w:rPr>
        <w:t>DC_</w:t>
      </w:r>
      <w:r>
        <w:rPr>
          <w:rFonts w:ascii="Arial" w:eastAsia="SimSun" w:hAnsi="Arial" w:hint="eastAsia"/>
          <w:sz w:val="28"/>
          <w:lang w:val="en-US" w:eastAsia="zh-CN"/>
        </w:rPr>
        <w:t>3_n40-n258</w:t>
      </w:r>
      <w:bookmarkEnd w:id="424"/>
    </w:p>
    <w:p w:rsidR="00DE785D" w:rsidRDefault="00D27D7A" w:rsidP="00551B60">
      <w:pPr>
        <w:pStyle w:val="TH"/>
        <w:rPr>
          <w:rFonts w:eastAsia="SimSun"/>
          <w:lang w:val="en-US" w:eastAsia="en-US"/>
        </w:rPr>
      </w:pPr>
      <w:r>
        <w:rPr>
          <w:rFonts w:eastAsia="SimSun"/>
          <w:lang w:eastAsia="en-US"/>
        </w:rPr>
        <w:t xml:space="preserve">Table </w:t>
      </w:r>
      <w:r>
        <w:rPr>
          <w:rFonts w:eastAsia="SimSun" w:hint="eastAsia"/>
          <w:lang w:val="en-US" w:eastAsia="zh-CN"/>
        </w:rPr>
        <w:t>6.1.7</w:t>
      </w:r>
      <w:r>
        <w:rPr>
          <w:rFonts w:eastAsia="SimSun"/>
          <w:lang w:eastAsia="en-US"/>
        </w:rPr>
        <w:t>.1-1: Band combinations EN-DC</w:t>
      </w:r>
      <w:r>
        <w:rPr>
          <w:rFonts w:eastAsia="SimSun"/>
          <w:lang w:val="en-US" w:eastAsia="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1703"/>
        <w:gridCol w:w="2058"/>
      </w:tblGrid>
      <w:tr w:rsidR="00DE785D">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H"/>
              <w:rPr>
                <w:rFonts w:eastAsia="MS Mincho"/>
                <w:lang w:eastAsia="en-US"/>
              </w:rPr>
            </w:pPr>
            <w:r>
              <w:rPr>
                <w:rFonts w:eastAsia="SimSun"/>
                <w:lang w:eastAsia="en-US"/>
              </w:rPr>
              <w:t>EN-DC Band</w:t>
            </w:r>
          </w:p>
        </w:tc>
        <w:tc>
          <w:tcPr>
            <w:tcW w:w="1703"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H"/>
              <w:rPr>
                <w:rFonts w:eastAsia="MS Mincho"/>
                <w:lang w:eastAsia="en-US"/>
              </w:rPr>
            </w:pPr>
            <w:r>
              <w:rPr>
                <w:rFonts w:eastAsia="SimSun"/>
                <w:lang w:eastAsia="en-US"/>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H"/>
              <w:rPr>
                <w:rFonts w:eastAsia="SimSun"/>
                <w:lang w:eastAsia="en-US"/>
              </w:rPr>
            </w:pPr>
            <w:r>
              <w:rPr>
                <w:rFonts w:eastAsia="SimSun"/>
                <w:lang w:eastAsia="en-US"/>
              </w:rPr>
              <w:t>NR Band</w:t>
            </w:r>
          </w:p>
        </w:tc>
      </w:tr>
      <w:tr w:rsidR="00DE785D">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C"/>
              <w:rPr>
                <w:rFonts w:ascii="Times New Roman" w:eastAsia="MS Mincho" w:hAnsi="Times New Roman"/>
                <w:sz w:val="20"/>
              </w:rPr>
            </w:pPr>
            <w:r>
              <w:rPr>
                <w:rFonts w:eastAsia="SimSun" w:hint="eastAsia"/>
                <w:lang w:val="en-US" w:eastAsia="zh-CN"/>
              </w:rPr>
              <w:t>DC_3_n40-n258</w:t>
            </w:r>
          </w:p>
        </w:tc>
        <w:tc>
          <w:tcPr>
            <w:tcW w:w="1703"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C"/>
              <w:rPr>
                <w:rFonts w:eastAsia="SimSun"/>
                <w:lang w:val="en-US" w:eastAsia="zh-CN"/>
              </w:rPr>
            </w:pPr>
            <w:r>
              <w:rPr>
                <w:rFonts w:eastAsia="SimSun" w:hint="eastAsia"/>
                <w:lang w:val="en-US" w:eastAsia="zh-CN"/>
              </w:rPr>
              <w:t>3</w:t>
            </w:r>
          </w:p>
        </w:tc>
        <w:tc>
          <w:tcPr>
            <w:tcW w:w="2058" w:type="dxa"/>
            <w:tcBorders>
              <w:top w:val="single" w:sz="4" w:space="0" w:color="auto"/>
              <w:left w:val="single" w:sz="4" w:space="0" w:color="auto"/>
              <w:bottom w:val="single" w:sz="4" w:space="0" w:color="auto"/>
              <w:right w:val="single" w:sz="4" w:space="0" w:color="auto"/>
            </w:tcBorders>
            <w:vAlign w:val="center"/>
          </w:tcPr>
          <w:p w:rsidR="00DE785D" w:rsidRDefault="00D27D7A" w:rsidP="00551B60">
            <w:pPr>
              <w:pStyle w:val="TAC"/>
              <w:rPr>
                <w:rFonts w:eastAsia="SimSun"/>
                <w:lang w:val="en-US" w:eastAsia="zh-CN"/>
              </w:rPr>
            </w:pPr>
            <w:r>
              <w:rPr>
                <w:rFonts w:eastAsia="SimSun" w:hint="eastAsia"/>
                <w:lang w:val="en-US" w:eastAsia="zh-CN"/>
              </w:rPr>
              <w:t>n40, n258</w:t>
            </w:r>
          </w:p>
        </w:tc>
      </w:tr>
    </w:tbl>
    <w:p w:rsidR="00DE785D" w:rsidRDefault="00DE785D">
      <w:pPr>
        <w:rPr>
          <w:rFonts w:eastAsia="Malgun Gothic"/>
          <w:lang w:val="en-US"/>
        </w:rPr>
      </w:pPr>
    </w:p>
    <w:p w:rsidR="00DE785D" w:rsidRDefault="00D27D7A">
      <w:pPr>
        <w:keepNext/>
        <w:keepLines/>
        <w:spacing w:before="120"/>
        <w:ind w:left="1134" w:hanging="1134"/>
        <w:outlineLvl w:val="2"/>
        <w:rPr>
          <w:rFonts w:ascii="Arial" w:eastAsia="SimSun" w:hAnsi="Arial"/>
          <w:sz w:val="28"/>
          <w:lang w:val="en-US" w:eastAsia="ja-JP"/>
        </w:rPr>
      </w:pPr>
      <w:bookmarkStart w:id="425" w:name="_Toc20749"/>
      <w:r>
        <w:rPr>
          <w:rFonts w:ascii="Arial" w:eastAsia="SimSun" w:hAnsi="Arial" w:hint="eastAsia"/>
          <w:sz w:val="28"/>
          <w:lang w:val="en-US" w:eastAsia="zh-CN"/>
        </w:rPr>
        <w:t>6.1.7</w:t>
      </w:r>
      <w:r>
        <w:rPr>
          <w:rFonts w:ascii="Arial" w:eastAsia="SimSun" w:hAnsi="Arial"/>
          <w:sz w:val="28"/>
          <w:lang w:val="en-US" w:eastAsia="zh-CN"/>
        </w:rPr>
        <w:t>.2</w:t>
      </w:r>
      <w:r>
        <w:rPr>
          <w:rFonts w:ascii="Arial" w:eastAsia="SimSun" w:hAnsi="Arial"/>
          <w:sz w:val="28"/>
          <w:lang w:val="en-US" w:eastAsia="en-US"/>
        </w:rPr>
        <w:tab/>
      </w:r>
      <w:r>
        <w:rPr>
          <w:rFonts w:ascii="Arial" w:eastAsia="SimSun" w:hAnsi="Arial" w:hint="eastAsia"/>
          <w:sz w:val="28"/>
          <w:lang w:val="en-US" w:eastAsia="ja-JP"/>
        </w:rPr>
        <w:t>C</w:t>
      </w:r>
      <w:r>
        <w:rPr>
          <w:rFonts w:ascii="Arial" w:eastAsia="SimSun" w:hAnsi="Arial"/>
          <w:sz w:val="28"/>
          <w:lang w:val="en-US" w:eastAsia="en-US"/>
        </w:rPr>
        <w:t>onfigurations for DC_</w:t>
      </w:r>
      <w:r>
        <w:rPr>
          <w:rFonts w:ascii="Arial" w:eastAsia="SimSun" w:hAnsi="Arial" w:hint="eastAsia"/>
          <w:sz w:val="28"/>
          <w:lang w:val="en-US" w:eastAsia="zh-CN"/>
        </w:rPr>
        <w:t>3_n40-n258</w:t>
      </w:r>
      <w:bookmarkEnd w:id="425"/>
    </w:p>
    <w:p w:rsidR="00DE785D" w:rsidRDefault="00D27D7A" w:rsidP="00551B60">
      <w:pPr>
        <w:pStyle w:val="TH"/>
        <w:rPr>
          <w:rFonts w:eastAsia="SimSun"/>
          <w:lang w:eastAsia="en-US"/>
        </w:rPr>
      </w:pPr>
      <w:r>
        <w:rPr>
          <w:rFonts w:eastAsia="SimSun"/>
          <w:lang w:eastAsia="en-US"/>
        </w:rPr>
        <w:t xml:space="preserve">Table </w:t>
      </w:r>
      <w:r>
        <w:rPr>
          <w:rFonts w:eastAsia="SimSun" w:hint="eastAsia"/>
          <w:lang w:val="en-US" w:eastAsia="zh-CN"/>
        </w:rPr>
        <w:t>6.1.7</w:t>
      </w:r>
      <w:r>
        <w:rPr>
          <w:rFonts w:eastAsia="SimSun"/>
          <w:lang w:eastAsia="en-US"/>
        </w:rPr>
        <w:t>.2-1: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5"/>
        <w:gridCol w:w="2340"/>
      </w:tblGrid>
      <w:tr w:rsidR="00DE785D">
        <w:trPr>
          <w:trHeight w:val="288"/>
          <w:tblHeader/>
          <w:jc w:val="center"/>
        </w:trPr>
        <w:tc>
          <w:tcPr>
            <w:tcW w:w="2605" w:type="dxa"/>
            <w:vAlign w:val="center"/>
          </w:tcPr>
          <w:p w:rsidR="00DE785D" w:rsidRDefault="00D27D7A" w:rsidP="00551B60">
            <w:pPr>
              <w:pStyle w:val="TAH"/>
              <w:rPr>
                <w:rFonts w:eastAsia="SimSun"/>
                <w:lang w:val="en-US" w:eastAsia="fi-FI"/>
              </w:rPr>
            </w:pPr>
            <w:r>
              <w:rPr>
                <w:rFonts w:eastAsia="SimSun"/>
                <w:lang w:val="en-US" w:eastAsia="fi-FI"/>
              </w:rPr>
              <w:t>EN-DC</w:t>
            </w:r>
          </w:p>
          <w:p w:rsidR="00DE785D" w:rsidRDefault="00D27D7A" w:rsidP="00551B60">
            <w:pPr>
              <w:pStyle w:val="TAH"/>
              <w:rPr>
                <w:rFonts w:eastAsia="SimSun"/>
                <w:lang w:val="en-US" w:eastAsia="fi-FI"/>
              </w:rPr>
            </w:pPr>
            <w:r>
              <w:rPr>
                <w:rFonts w:eastAsia="SimSun"/>
                <w:lang w:val="en-US" w:eastAsia="fi-FI"/>
              </w:rPr>
              <w:t>configuration</w:t>
            </w:r>
          </w:p>
        </w:tc>
        <w:tc>
          <w:tcPr>
            <w:tcW w:w="2340" w:type="dxa"/>
            <w:vAlign w:val="center"/>
          </w:tcPr>
          <w:p w:rsidR="00DE785D" w:rsidRDefault="00D27D7A" w:rsidP="00551B60">
            <w:pPr>
              <w:pStyle w:val="TAH"/>
              <w:rPr>
                <w:rFonts w:eastAsia="SimSun"/>
                <w:lang w:val="en-US" w:eastAsia="fi-FI"/>
              </w:rPr>
            </w:pPr>
            <w:r>
              <w:rPr>
                <w:rFonts w:eastAsia="SimSun"/>
                <w:lang w:val="en-US" w:eastAsia="fi-FI"/>
              </w:rPr>
              <w:t>Uplink EN-DC</w:t>
            </w:r>
          </w:p>
          <w:p w:rsidR="00DE785D" w:rsidRDefault="00D27D7A" w:rsidP="00551B60">
            <w:pPr>
              <w:pStyle w:val="TAH"/>
              <w:rPr>
                <w:rFonts w:eastAsia="SimSun"/>
                <w:lang w:eastAsia="fi-FI"/>
              </w:rPr>
            </w:pPr>
            <w:r>
              <w:rPr>
                <w:rFonts w:eastAsia="SimSun"/>
                <w:lang w:val="en-US" w:eastAsia="fi-FI"/>
              </w:rPr>
              <w:t>configuration</w:t>
            </w:r>
          </w:p>
        </w:tc>
      </w:tr>
      <w:tr w:rsidR="00DE785D">
        <w:trPr>
          <w:trHeight w:val="288"/>
          <w:jc w:val="center"/>
        </w:trPr>
        <w:tc>
          <w:tcPr>
            <w:tcW w:w="2605" w:type="dxa"/>
          </w:tcPr>
          <w:p w:rsidR="00DE785D" w:rsidRDefault="00D27D7A" w:rsidP="00551B60">
            <w:pPr>
              <w:pStyle w:val="TAC"/>
              <w:rPr>
                <w:rFonts w:ascii="Times New Roman" w:eastAsia="Malgun Gothic" w:hAnsi="Times New Roman"/>
                <w:sz w:val="20"/>
                <w:lang w:val="en-US"/>
              </w:rPr>
            </w:pPr>
            <w:r>
              <w:rPr>
                <w:rFonts w:eastAsia="SimSun" w:cs="Arial" w:hint="eastAsia"/>
                <w:kern w:val="2"/>
                <w:szCs w:val="22"/>
                <w:lang w:val="en-US" w:eastAsia="zh-CN"/>
              </w:rPr>
              <w:t>DC_3A_n40A-n258A</w:t>
            </w:r>
          </w:p>
        </w:tc>
        <w:tc>
          <w:tcPr>
            <w:tcW w:w="2340" w:type="dxa"/>
          </w:tcPr>
          <w:p w:rsidR="00DE785D" w:rsidRDefault="00D27D7A" w:rsidP="00551B60">
            <w:pPr>
              <w:pStyle w:val="TAC"/>
              <w:rPr>
                <w:rFonts w:eastAsia="SimSun"/>
                <w:lang w:val="en-US" w:eastAsia="en-US"/>
              </w:rPr>
            </w:pPr>
            <w:r>
              <w:rPr>
                <w:rFonts w:eastAsia="SimSun" w:cs="Arial" w:hint="eastAsia"/>
                <w:kern w:val="2"/>
                <w:szCs w:val="22"/>
                <w:lang w:val="en-US" w:eastAsia="zh-CN"/>
              </w:rPr>
              <w:t>DC_3A_n40A-n258A</w:t>
            </w:r>
          </w:p>
        </w:tc>
      </w:tr>
    </w:tbl>
    <w:p w:rsidR="00DE785D" w:rsidRDefault="00DE785D">
      <w:pPr>
        <w:rPr>
          <w:rFonts w:eastAsia="Malgun Gothic"/>
        </w:rPr>
      </w:pPr>
    </w:p>
    <w:p w:rsidR="00DE785D" w:rsidRDefault="00D27D7A">
      <w:pPr>
        <w:keepNext/>
        <w:keepLines/>
        <w:spacing w:before="120"/>
        <w:ind w:left="1134" w:hanging="1134"/>
        <w:outlineLvl w:val="2"/>
        <w:rPr>
          <w:rFonts w:ascii="Arial" w:eastAsia="SimSun" w:hAnsi="Arial"/>
          <w:sz w:val="28"/>
          <w:lang w:val="en-US" w:eastAsia="en-US"/>
        </w:rPr>
      </w:pPr>
      <w:bookmarkStart w:id="426" w:name="_Toc2642"/>
      <w:r>
        <w:rPr>
          <w:rFonts w:ascii="Arial" w:eastAsia="SimSun" w:hAnsi="Arial" w:hint="eastAsia"/>
          <w:sz w:val="28"/>
          <w:lang w:val="en-US" w:eastAsia="zh-CN"/>
        </w:rPr>
        <w:t>6.1.7</w:t>
      </w:r>
      <w:r>
        <w:rPr>
          <w:rFonts w:ascii="Arial" w:eastAsia="SimSun" w:hAnsi="Arial"/>
          <w:sz w:val="28"/>
          <w:lang w:val="en-US" w:eastAsia="zh-CN"/>
        </w:rPr>
        <w:t>.3</w:t>
      </w:r>
      <w:r>
        <w:rPr>
          <w:rFonts w:ascii="Arial" w:eastAsia="SimSun" w:hAnsi="Arial"/>
          <w:sz w:val="28"/>
          <w:lang w:val="en-US" w:eastAsia="sv-SE"/>
        </w:rPr>
        <w:tab/>
      </w:r>
      <w:r>
        <w:rPr>
          <w:rFonts w:ascii="Arial" w:eastAsia="SimSun" w:hAnsi="Arial"/>
          <w:sz w:val="28"/>
          <w:lang w:val="en-US" w:eastAsia="en-US"/>
        </w:rPr>
        <w:t>∆T</w:t>
      </w:r>
      <w:r>
        <w:rPr>
          <w:rFonts w:ascii="Arial" w:eastAsia="SimSun" w:hAnsi="Arial"/>
          <w:sz w:val="28"/>
          <w:vertAlign w:val="subscript"/>
          <w:lang w:val="en-US" w:eastAsia="en-US"/>
        </w:rPr>
        <w:t>IB</w:t>
      </w:r>
      <w:r>
        <w:rPr>
          <w:rFonts w:ascii="Arial" w:eastAsia="SimSun" w:hAnsi="Arial"/>
          <w:sz w:val="28"/>
          <w:lang w:val="en-US" w:eastAsia="en-US"/>
        </w:rPr>
        <w:t xml:space="preserve"> and ∆R</w:t>
      </w:r>
      <w:r>
        <w:rPr>
          <w:rFonts w:ascii="Arial" w:eastAsia="SimSun" w:hAnsi="Arial"/>
          <w:sz w:val="28"/>
          <w:vertAlign w:val="subscript"/>
          <w:lang w:val="en-US" w:eastAsia="en-US"/>
        </w:rPr>
        <w:t>IB</w:t>
      </w:r>
      <w:r>
        <w:rPr>
          <w:rFonts w:ascii="Arial" w:eastAsia="SimSun" w:hAnsi="Arial"/>
          <w:sz w:val="28"/>
          <w:lang w:val="en-US" w:eastAsia="en-US"/>
        </w:rPr>
        <w:t xml:space="preserve"> values</w:t>
      </w:r>
      <w:bookmarkEnd w:id="426"/>
    </w:p>
    <w:p w:rsidR="00DE785D" w:rsidRDefault="00D27D7A">
      <w:pPr>
        <w:rPr>
          <w:rFonts w:eastAsia="Malgun Gothic"/>
        </w:rPr>
      </w:pPr>
      <w:r>
        <w:rPr>
          <w:rFonts w:eastAsia="Malgun Gothic"/>
        </w:rPr>
        <w:t xml:space="preserve">For </w:t>
      </w:r>
      <w:r>
        <w:rPr>
          <w:rFonts w:eastAsia="Malgun Gothic"/>
          <w:sz w:val="18"/>
          <w:szCs w:val="18"/>
          <w:lang w:eastAsia="ja-JP"/>
        </w:rPr>
        <w:t>DC_</w:t>
      </w:r>
      <w:r>
        <w:rPr>
          <w:rFonts w:eastAsia="SimSun"/>
          <w:sz w:val="18"/>
          <w:szCs w:val="18"/>
          <w:lang w:val="en-US" w:eastAsia="zh-CN"/>
        </w:rPr>
        <w:t>3_n</w:t>
      </w:r>
      <w:r>
        <w:rPr>
          <w:rFonts w:eastAsia="SimSun" w:hint="eastAsia"/>
          <w:sz w:val="18"/>
          <w:szCs w:val="18"/>
          <w:lang w:val="en-US" w:eastAsia="zh-CN"/>
        </w:rPr>
        <w:t>10</w:t>
      </w:r>
      <w:r>
        <w:rPr>
          <w:rFonts w:eastAsia="SimSun"/>
          <w:sz w:val="18"/>
          <w:szCs w:val="18"/>
          <w:lang w:val="en-US" w:eastAsia="zh-CN"/>
        </w:rPr>
        <w:t>-</w:t>
      </w:r>
      <w:r>
        <w:rPr>
          <w:rFonts w:eastAsia="Malgun Gothic"/>
          <w:sz w:val="18"/>
          <w:szCs w:val="18"/>
          <w:lang w:eastAsia="ja-JP"/>
        </w:rPr>
        <w:t>n</w:t>
      </w:r>
      <w:r>
        <w:rPr>
          <w:rFonts w:eastAsia="SimSun"/>
          <w:sz w:val="18"/>
          <w:szCs w:val="18"/>
          <w:lang w:val="en-US" w:eastAsia="zh-CN"/>
        </w:rPr>
        <w:t>258</w:t>
      </w:r>
      <w:r>
        <w:rPr>
          <w:rFonts w:eastAsia="Malgun Gothic"/>
        </w:rPr>
        <w:t xml:space="preserve">, the </w:t>
      </w:r>
      <w:r>
        <w:rPr>
          <w:rFonts w:eastAsia="Malgun Gothic"/>
        </w:rPr>
        <w:sym w:font="Symbol" w:char="F044"/>
      </w:r>
      <w:r>
        <w:rPr>
          <w:rFonts w:eastAsia="Malgun Gothic"/>
        </w:rPr>
        <w:t>T</w:t>
      </w:r>
      <w:r>
        <w:rPr>
          <w:rFonts w:eastAsia="Malgun Gothic"/>
          <w:vertAlign w:val="subscript"/>
        </w:rPr>
        <w:t>IB,c</w:t>
      </w:r>
      <w:r>
        <w:rPr>
          <w:rFonts w:eastAsia="Malgun Gothic"/>
        </w:rPr>
        <w:t xml:space="preserve"> and </w:t>
      </w:r>
      <w:r>
        <w:rPr>
          <w:rFonts w:eastAsia="Malgun Gothic"/>
        </w:rPr>
        <w:sym w:font="Symbol" w:char="F044"/>
      </w:r>
      <w:r>
        <w:rPr>
          <w:rFonts w:eastAsia="Malgun Gothic"/>
        </w:rPr>
        <w:t>R</w:t>
      </w:r>
      <w:r>
        <w:rPr>
          <w:rFonts w:eastAsia="Malgun Gothic"/>
          <w:vertAlign w:val="subscript"/>
        </w:rPr>
        <w:t>IB</w:t>
      </w:r>
      <w:r>
        <w:rPr>
          <w:rFonts w:eastAsia="Malgun Gothic"/>
        </w:rPr>
        <w:t xml:space="preserve"> values are given in the tables below.</w:t>
      </w:r>
    </w:p>
    <w:p w:rsidR="00DE785D" w:rsidRDefault="00D27D7A" w:rsidP="00551B60">
      <w:pPr>
        <w:pStyle w:val="TH"/>
        <w:rPr>
          <w:rFonts w:eastAsia="Malgun Gothic"/>
        </w:rPr>
      </w:pPr>
      <w:r>
        <w:rPr>
          <w:rFonts w:eastAsia="Malgun Gothic"/>
        </w:rPr>
        <w:t xml:space="preserve">Table </w:t>
      </w:r>
      <w:r>
        <w:rPr>
          <w:rFonts w:eastAsia="SimSun" w:hint="eastAsia"/>
          <w:lang w:eastAsia="zh-CN"/>
        </w:rPr>
        <w:t>6.1.7</w:t>
      </w:r>
      <w:r>
        <w:rPr>
          <w:rFonts w:eastAsia="Malgun Gothic"/>
        </w:rPr>
        <w:t>.4</w:t>
      </w:r>
      <w:r>
        <w:rPr>
          <w:rFonts w:eastAsia="Malgun Gothic"/>
          <w:lang w:eastAsia="zh-CN"/>
        </w:rPr>
        <w:t>-</w:t>
      </w:r>
      <w:r>
        <w:rPr>
          <w:rFonts w:eastAsia="Malgun Gothic"/>
          <w:lang w:eastAsia="ja-JP"/>
        </w:rPr>
        <w:t>2</w:t>
      </w:r>
      <w:r>
        <w:rPr>
          <w:rFonts w:eastAsia="Malgun Gothic"/>
        </w:rPr>
        <w:t>: ΔT</w:t>
      </w:r>
      <w:r>
        <w:rPr>
          <w:rFonts w:eastAsia="Malgun Gothic"/>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95"/>
        <w:gridCol w:w="2049"/>
        <w:gridCol w:w="2340"/>
      </w:tblGrid>
      <w:tr w:rsidR="00DE785D">
        <w:trPr>
          <w:tblHeader/>
          <w:jc w:val="center"/>
        </w:trPr>
        <w:tc>
          <w:tcPr>
            <w:tcW w:w="1895" w:type="dxa"/>
            <w:vAlign w:val="center"/>
          </w:tcPr>
          <w:p w:rsidR="00DE785D" w:rsidRDefault="00D27D7A" w:rsidP="00551B60">
            <w:pPr>
              <w:pStyle w:val="TAH"/>
              <w:rPr>
                <w:rFonts w:eastAsia="Malgun Gothic"/>
              </w:rPr>
            </w:pPr>
            <w:r>
              <w:rPr>
                <w:rFonts w:eastAsia="Malgun Gothic"/>
              </w:rPr>
              <w:t xml:space="preserve">Inter-band </w:t>
            </w:r>
            <w:r>
              <w:rPr>
                <w:rFonts w:eastAsia="Malgun Gothic" w:hint="eastAsia"/>
                <w:lang w:eastAsia="ja-JP"/>
              </w:rPr>
              <w:t>DC</w:t>
            </w:r>
            <w:r>
              <w:rPr>
                <w:rFonts w:eastAsia="Malgun Gothic"/>
              </w:rPr>
              <w:t xml:space="preserve"> Configuration</w:t>
            </w:r>
          </w:p>
        </w:tc>
        <w:tc>
          <w:tcPr>
            <w:tcW w:w="2049" w:type="dxa"/>
            <w:vAlign w:val="center"/>
          </w:tcPr>
          <w:p w:rsidR="00DE785D" w:rsidRDefault="00D27D7A" w:rsidP="00551B60">
            <w:pPr>
              <w:pStyle w:val="TAH"/>
              <w:rPr>
                <w:rFonts w:eastAsia="Malgun Gothic"/>
              </w:rPr>
            </w:pPr>
            <w:r>
              <w:rPr>
                <w:rFonts w:eastAsia="Malgun Gothic"/>
              </w:rPr>
              <w:t>E-UTRA and NR Band</w:t>
            </w:r>
          </w:p>
        </w:tc>
        <w:tc>
          <w:tcPr>
            <w:tcW w:w="2340" w:type="dxa"/>
            <w:vAlign w:val="center"/>
          </w:tcPr>
          <w:p w:rsidR="00DE785D" w:rsidRDefault="00D27D7A" w:rsidP="00551B60">
            <w:pPr>
              <w:pStyle w:val="TAH"/>
              <w:rPr>
                <w:rFonts w:eastAsia="Malgun Gothic"/>
              </w:rPr>
            </w:pPr>
            <w:r>
              <w:rPr>
                <w:rFonts w:eastAsia="Malgun Gothic"/>
              </w:rPr>
              <w:t>ΔT</w:t>
            </w:r>
            <w:r>
              <w:rPr>
                <w:rFonts w:eastAsia="Malgun Gothic"/>
                <w:vertAlign w:val="subscript"/>
              </w:rPr>
              <w:t>IB,c</w:t>
            </w:r>
            <w:r>
              <w:rPr>
                <w:rFonts w:eastAsia="Malgun Gothic"/>
              </w:rPr>
              <w:t xml:space="preserve"> [dB]</w:t>
            </w:r>
          </w:p>
        </w:tc>
      </w:tr>
      <w:tr w:rsidR="00DE785D">
        <w:trPr>
          <w:jc w:val="center"/>
        </w:trPr>
        <w:tc>
          <w:tcPr>
            <w:tcW w:w="1895" w:type="dxa"/>
            <w:vMerge w:val="restart"/>
            <w:vAlign w:val="center"/>
          </w:tcPr>
          <w:p w:rsidR="00DE785D" w:rsidRDefault="00D27D7A">
            <w:pPr>
              <w:keepNext/>
              <w:keepLines/>
              <w:spacing w:after="0"/>
              <w:jc w:val="center"/>
              <w:rPr>
                <w:rFonts w:ascii="Arial" w:eastAsia="Malgun Gothic" w:hAnsi="Arial" w:cs="Arial"/>
                <w:sz w:val="18"/>
              </w:rPr>
            </w:pPr>
            <w:r>
              <w:rPr>
                <w:rFonts w:ascii="Arial" w:eastAsia="SimSun" w:hAnsi="Arial" w:cs="Arial" w:hint="eastAsia"/>
                <w:kern w:val="2"/>
                <w:sz w:val="18"/>
                <w:szCs w:val="22"/>
                <w:lang w:val="en-US" w:eastAsia="zh-CN"/>
              </w:rPr>
              <w:t>DC_3_n40-n258</w:t>
            </w:r>
          </w:p>
        </w:tc>
        <w:tc>
          <w:tcPr>
            <w:tcW w:w="2049" w:type="dxa"/>
            <w:vAlign w:val="center"/>
          </w:tcPr>
          <w:p w:rsidR="00DE785D" w:rsidRDefault="00D27D7A">
            <w:pPr>
              <w:keepNext/>
              <w:keepLines/>
              <w:spacing w:after="0"/>
              <w:jc w:val="center"/>
              <w:rPr>
                <w:rFonts w:ascii="Arial" w:eastAsia="Malgun Gothic" w:hAnsi="Arial" w:cs="Arial"/>
                <w:sz w:val="18"/>
                <w:lang w:eastAsia="ja-JP"/>
              </w:rPr>
            </w:pPr>
            <w:r>
              <w:rPr>
                <w:rFonts w:ascii="Arial" w:eastAsia="Malgun Gothic" w:hAnsi="Arial" w:cs="Arial" w:hint="eastAsia"/>
                <w:sz w:val="18"/>
                <w:lang w:val="en-US" w:eastAsia="zh-CN"/>
              </w:rPr>
              <w:t>3</w:t>
            </w:r>
          </w:p>
        </w:tc>
        <w:tc>
          <w:tcPr>
            <w:tcW w:w="2340" w:type="dxa"/>
            <w:vAlign w:val="center"/>
          </w:tcPr>
          <w:p w:rsidR="00DE785D" w:rsidRDefault="00D27D7A">
            <w:pPr>
              <w:keepNext/>
              <w:keepLines/>
              <w:spacing w:after="0"/>
              <w:jc w:val="center"/>
              <w:rPr>
                <w:rFonts w:ascii="Arial" w:eastAsia="Malgun Gothic" w:hAnsi="Arial" w:cs="Arial"/>
                <w:sz w:val="18"/>
                <w:lang w:val="en-US" w:eastAsia="zh-CN"/>
              </w:rPr>
            </w:pPr>
            <w:r>
              <w:rPr>
                <w:rFonts w:ascii="Arial" w:eastAsia="Malgun Gothic" w:hAnsi="Arial" w:cs="Arial" w:hint="eastAsia"/>
                <w:sz w:val="18"/>
                <w:lang w:eastAsia="zh-CN"/>
              </w:rPr>
              <w:t>0</w:t>
            </w:r>
            <w:r>
              <w:rPr>
                <w:rFonts w:ascii="Arial" w:eastAsia="Malgun Gothic" w:hAnsi="Arial" w:cs="Arial" w:hint="eastAsia"/>
                <w:sz w:val="18"/>
                <w:lang w:val="en-US" w:eastAsia="zh-CN"/>
              </w:rPr>
              <w:t>.5</w:t>
            </w:r>
          </w:p>
        </w:tc>
      </w:tr>
      <w:tr w:rsidR="00DE785D">
        <w:trPr>
          <w:jc w:val="center"/>
        </w:trPr>
        <w:tc>
          <w:tcPr>
            <w:tcW w:w="1895" w:type="dxa"/>
            <w:vMerge/>
            <w:vAlign w:val="center"/>
          </w:tcPr>
          <w:p w:rsidR="00DE785D" w:rsidRDefault="00DE785D">
            <w:pPr>
              <w:keepNext/>
              <w:keepLines/>
              <w:spacing w:after="0"/>
              <w:jc w:val="center"/>
              <w:rPr>
                <w:rFonts w:ascii="Arial" w:eastAsia="Malgun Gothic" w:hAnsi="Arial" w:cs="Arial"/>
                <w:sz w:val="18"/>
              </w:rPr>
            </w:pPr>
          </w:p>
        </w:tc>
        <w:tc>
          <w:tcPr>
            <w:tcW w:w="2049" w:type="dxa"/>
            <w:vAlign w:val="center"/>
          </w:tcPr>
          <w:p w:rsidR="00DE785D" w:rsidRDefault="00D27D7A">
            <w:pPr>
              <w:keepNext/>
              <w:keepLines/>
              <w:spacing w:after="0"/>
              <w:jc w:val="center"/>
              <w:rPr>
                <w:rFonts w:ascii="Arial" w:hAnsi="Arial" w:cs="Arial"/>
                <w:sz w:val="18"/>
                <w:lang w:val="en-US" w:eastAsia="zh-CN"/>
              </w:rPr>
            </w:pPr>
            <w:r>
              <w:rPr>
                <w:rFonts w:ascii="Arial" w:eastAsia="Malgun Gothic" w:hAnsi="Arial" w:cs="Arial" w:hint="eastAsia"/>
                <w:sz w:val="18"/>
                <w:lang w:val="en-US" w:eastAsia="zh-CN"/>
              </w:rPr>
              <w:t>n40</w:t>
            </w:r>
          </w:p>
        </w:tc>
        <w:tc>
          <w:tcPr>
            <w:tcW w:w="2340" w:type="dxa"/>
            <w:vAlign w:val="center"/>
          </w:tcPr>
          <w:p w:rsidR="00DE785D" w:rsidRDefault="00D27D7A">
            <w:pPr>
              <w:keepNext/>
              <w:keepLines/>
              <w:spacing w:after="0"/>
              <w:jc w:val="center"/>
              <w:rPr>
                <w:rFonts w:ascii="Arial" w:eastAsia="Malgun Gothic" w:hAnsi="Arial" w:cs="Arial"/>
                <w:sz w:val="18"/>
                <w:lang w:val="en-US" w:eastAsia="zh-CN"/>
              </w:rPr>
            </w:pPr>
            <w:r>
              <w:rPr>
                <w:rFonts w:ascii="Arial" w:eastAsia="Malgun Gothic" w:hAnsi="Arial" w:cs="Arial" w:hint="eastAsia"/>
                <w:sz w:val="18"/>
                <w:lang w:eastAsia="zh-CN"/>
              </w:rPr>
              <w:t>0</w:t>
            </w:r>
            <w:r>
              <w:rPr>
                <w:rFonts w:ascii="Arial" w:eastAsia="Malgun Gothic" w:hAnsi="Arial" w:cs="Arial" w:hint="eastAsia"/>
                <w:sz w:val="18"/>
                <w:lang w:val="en-US" w:eastAsia="zh-CN"/>
              </w:rPr>
              <w:t>.5</w:t>
            </w:r>
          </w:p>
        </w:tc>
      </w:tr>
      <w:tr w:rsidR="00DE785D">
        <w:trPr>
          <w:jc w:val="center"/>
        </w:trPr>
        <w:tc>
          <w:tcPr>
            <w:tcW w:w="1895" w:type="dxa"/>
            <w:vMerge/>
            <w:vAlign w:val="center"/>
          </w:tcPr>
          <w:p w:rsidR="00DE785D" w:rsidRDefault="00DE785D">
            <w:pPr>
              <w:keepNext/>
              <w:keepLines/>
              <w:spacing w:after="0"/>
              <w:jc w:val="center"/>
              <w:rPr>
                <w:rFonts w:ascii="Arial" w:eastAsia="Malgun Gothic" w:hAnsi="Arial" w:cs="Arial"/>
                <w:sz w:val="18"/>
              </w:rPr>
            </w:pPr>
          </w:p>
        </w:tc>
        <w:tc>
          <w:tcPr>
            <w:tcW w:w="2049" w:type="dxa"/>
            <w:vAlign w:val="center"/>
          </w:tcPr>
          <w:p w:rsidR="00DE785D" w:rsidRDefault="00D27D7A">
            <w:pPr>
              <w:keepNext/>
              <w:keepLines/>
              <w:spacing w:after="0"/>
              <w:jc w:val="center"/>
              <w:rPr>
                <w:rFonts w:ascii="Arial" w:eastAsia="Malgun Gothic" w:hAnsi="Arial" w:cs="Arial"/>
                <w:sz w:val="18"/>
                <w:lang w:val="en-US" w:eastAsia="ja-JP"/>
              </w:rPr>
            </w:pPr>
            <w:r>
              <w:rPr>
                <w:rFonts w:ascii="Arial" w:eastAsia="Malgun Gothic" w:hAnsi="Arial" w:cs="Arial" w:hint="eastAsia"/>
                <w:sz w:val="18"/>
                <w:lang w:eastAsia="ja-JP"/>
              </w:rPr>
              <w:t>n</w:t>
            </w:r>
            <w:r>
              <w:rPr>
                <w:rFonts w:ascii="Arial" w:eastAsia="Malgun Gothic" w:hAnsi="Arial" w:cs="Arial" w:hint="eastAsia"/>
                <w:sz w:val="18"/>
                <w:lang w:val="en-US" w:eastAsia="zh-CN"/>
              </w:rPr>
              <w:t>258</w:t>
            </w:r>
          </w:p>
        </w:tc>
        <w:tc>
          <w:tcPr>
            <w:tcW w:w="2340" w:type="dxa"/>
            <w:vAlign w:val="center"/>
          </w:tcPr>
          <w:p w:rsidR="00DE785D" w:rsidRDefault="00D27D7A">
            <w:pPr>
              <w:keepNext/>
              <w:keepLines/>
              <w:spacing w:after="0"/>
              <w:jc w:val="center"/>
              <w:rPr>
                <w:rFonts w:ascii="Arial" w:hAnsi="Arial" w:cs="Arial"/>
                <w:sz w:val="18"/>
                <w:vertAlign w:val="superscript"/>
                <w:lang w:val="en-US" w:eastAsia="zh-CN"/>
              </w:rPr>
            </w:pPr>
            <w:r>
              <w:rPr>
                <w:rFonts w:ascii="Arial" w:eastAsia="Malgun Gothic" w:hAnsi="Arial" w:cs="Arial" w:hint="eastAsia"/>
                <w:sz w:val="18"/>
                <w:lang w:eastAsia="zh-CN"/>
              </w:rPr>
              <w:t>0</w:t>
            </w:r>
          </w:p>
        </w:tc>
      </w:tr>
    </w:tbl>
    <w:p w:rsidR="00DE785D" w:rsidRDefault="00DE785D">
      <w:pPr>
        <w:rPr>
          <w:rFonts w:eastAsia="Malgun Gothic"/>
        </w:rPr>
      </w:pPr>
    </w:p>
    <w:p w:rsidR="00DE785D" w:rsidRDefault="00D27D7A" w:rsidP="00551B60">
      <w:pPr>
        <w:pStyle w:val="TH"/>
        <w:rPr>
          <w:rFonts w:eastAsia="Malgun Gothic"/>
        </w:rPr>
      </w:pPr>
      <w:r>
        <w:rPr>
          <w:rFonts w:eastAsia="Malgun Gothic"/>
        </w:rPr>
        <w:t xml:space="preserve">Table </w:t>
      </w:r>
      <w:r>
        <w:rPr>
          <w:rFonts w:eastAsia="SimSun" w:hint="eastAsia"/>
          <w:lang w:eastAsia="zh-CN"/>
        </w:rPr>
        <w:t>6.1.7</w:t>
      </w:r>
      <w:r>
        <w:rPr>
          <w:rFonts w:eastAsia="Malgun Gothic"/>
        </w:rPr>
        <w:t>.4-2: ΔR</w:t>
      </w:r>
      <w:r>
        <w:rPr>
          <w:rFonts w:eastAsia="Malgun Gothic"/>
          <w:vertAlign w:val="subscript"/>
        </w:rPr>
        <w:t>IB</w:t>
      </w:r>
      <w:r>
        <w:rPr>
          <w:rFonts w:eastAsia="Malgun Gothic" w:hint="eastAsia"/>
          <w:vertAlign w:val="subscript"/>
          <w:lang w:val="en-US" w:eastAsia="zh-CN"/>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77"/>
        <w:gridCol w:w="2052"/>
        <w:gridCol w:w="2340"/>
      </w:tblGrid>
      <w:tr w:rsidR="00DE785D">
        <w:trPr>
          <w:tblHeader/>
          <w:jc w:val="center"/>
        </w:trPr>
        <w:tc>
          <w:tcPr>
            <w:tcW w:w="1777" w:type="dxa"/>
            <w:vAlign w:val="center"/>
          </w:tcPr>
          <w:p w:rsidR="00DE785D" w:rsidRDefault="00D27D7A" w:rsidP="00551B60">
            <w:pPr>
              <w:pStyle w:val="TAH"/>
              <w:rPr>
                <w:rFonts w:eastAsia="Malgun Gothic"/>
              </w:rPr>
            </w:pPr>
            <w:r>
              <w:rPr>
                <w:rFonts w:eastAsia="Malgun Gothic"/>
              </w:rPr>
              <w:t xml:space="preserve">Inter-band </w:t>
            </w:r>
            <w:r>
              <w:rPr>
                <w:rFonts w:eastAsia="Malgun Gothic" w:hint="eastAsia"/>
                <w:lang w:eastAsia="ja-JP"/>
              </w:rPr>
              <w:t>DC</w:t>
            </w:r>
            <w:r>
              <w:rPr>
                <w:rFonts w:eastAsia="Malgun Gothic"/>
              </w:rPr>
              <w:t xml:space="preserve"> Configuration</w:t>
            </w:r>
          </w:p>
        </w:tc>
        <w:tc>
          <w:tcPr>
            <w:tcW w:w="2052" w:type="dxa"/>
            <w:vAlign w:val="center"/>
          </w:tcPr>
          <w:p w:rsidR="00DE785D" w:rsidRDefault="00D27D7A" w:rsidP="00551B60">
            <w:pPr>
              <w:pStyle w:val="TAH"/>
              <w:rPr>
                <w:rFonts w:eastAsia="Malgun Gothic"/>
              </w:rPr>
            </w:pPr>
            <w:r>
              <w:rPr>
                <w:rFonts w:eastAsia="Malgun Gothic"/>
              </w:rPr>
              <w:t>E-UTRA and NR Band</w:t>
            </w:r>
          </w:p>
        </w:tc>
        <w:tc>
          <w:tcPr>
            <w:tcW w:w="2340" w:type="dxa"/>
            <w:vAlign w:val="center"/>
          </w:tcPr>
          <w:p w:rsidR="00DE785D" w:rsidRDefault="00D27D7A" w:rsidP="00551B60">
            <w:pPr>
              <w:pStyle w:val="TAH"/>
              <w:rPr>
                <w:rFonts w:eastAsia="Malgun Gothic"/>
              </w:rPr>
            </w:pPr>
            <w:r>
              <w:rPr>
                <w:rFonts w:eastAsia="Malgun Gothic"/>
              </w:rPr>
              <w:t>ΔR</w:t>
            </w:r>
            <w:r>
              <w:rPr>
                <w:rFonts w:eastAsia="Malgun Gothic"/>
                <w:vertAlign w:val="subscript"/>
              </w:rPr>
              <w:t>IB</w:t>
            </w:r>
            <w:r>
              <w:rPr>
                <w:rFonts w:eastAsia="Malgun Gothic"/>
              </w:rPr>
              <w:t xml:space="preserve"> [dB]</w:t>
            </w:r>
          </w:p>
        </w:tc>
      </w:tr>
      <w:tr w:rsidR="00DE785D">
        <w:trPr>
          <w:jc w:val="center"/>
        </w:trPr>
        <w:tc>
          <w:tcPr>
            <w:tcW w:w="1777" w:type="dxa"/>
            <w:vMerge w:val="restart"/>
            <w:vAlign w:val="center"/>
          </w:tcPr>
          <w:p w:rsidR="00DE785D" w:rsidRDefault="00D27D7A" w:rsidP="00551B60">
            <w:pPr>
              <w:pStyle w:val="TAC"/>
              <w:rPr>
                <w:rFonts w:eastAsia="Malgun Gothic"/>
              </w:rPr>
            </w:pPr>
            <w:r>
              <w:rPr>
                <w:rFonts w:eastAsia="SimSun" w:hint="eastAsia"/>
                <w:lang w:val="en-US" w:eastAsia="zh-CN"/>
              </w:rPr>
              <w:t>DC_3_n40-n258</w:t>
            </w:r>
          </w:p>
        </w:tc>
        <w:tc>
          <w:tcPr>
            <w:tcW w:w="2052" w:type="dxa"/>
            <w:vAlign w:val="center"/>
          </w:tcPr>
          <w:p w:rsidR="00DE785D" w:rsidRDefault="00D27D7A" w:rsidP="00551B60">
            <w:pPr>
              <w:pStyle w:val="TAC"/>
              <w:rPr>
                <w:rFonts w:eastAsia="Malgun Gothic"/>
                <w:lang w:eastAsia="ja-JP"/>
              </w:rPr>
            </w:pPr>
            <w:r>
              <w:rPr>
                <w:rFonts w:eastAsia="Malgun Gothic" w:hint="eastAsia"/>
                <w:lang w:val="en-US" w:eastAsia="zh-CN"/>
              </w:rPr>
              <w:t>3</w:t>
            </w:r>
          </w:p>
        </w:tc>
        <w:tc>
          <w:tcPr>
            <w:tcW w:w="2340" w:type="dxa"/>
            <w:vAlign w:val="center"/>
          </w:tcPr>
          <w:p w:rsidR="00DE785D" w:rsidRDefault="00D27D7A" w:rsidP="00551B60">
            <w:pPr>
              <w:pStyle w:val="TAC"/>
              <w:rPr>
                <w:rFonts w:eastAsia="Malgun Gothic"/>
                <w:lang w:eastAsia="zh-CN"/>
              </w:rPr>
            </w:pPr>
            <w:r>
              <w:rPr>
                <w:rFonts w:eastAsia="Malgun Gothic" w:hint="eastAsia"/>
                <w:lang w:eastAsia="zh-CN"/>
              </w:rPr>
              <w:t>0</w:t>
            </w:r>
          </w:p>
        </w:tc>
      </w:tr>
      <w:tr w:rsidR="00DE785D">
        <w:trPr>
          <w:jc w:val="center"/>
        </w:trPr>
        <w:tc>
          <w:tcPr>
            <w:tcW w:w="1777" w:type="dxa"/>
            <w:vMerge/>
            <w:vAlign w:val="center"/>
          </w:tcPr>
          <w:p w:rsidR="00DE785D" w:rsidRDefault="00DE785D" w:rsidP="00551B60">
            <w:pPr>
              <w:pStyle w:val="TAC"/>
              <w:rPr>
                <w:rFonts w:eastAsia="Malgun Gothic"/>
              </w:rPr>
            </w:pPr>
          </w:p>
        </w:tc>
        <w:tc>
          <w:tcPr>
            <w:tcW w:w="2052" w:type="dxa"/>
            <w:vAlign w:val="center"/>
          </w:tcPr>
          <w:p w:rsidR="00DE785D" w:rsidRDefault="00D27D7A" w:rsidP="00551B60">
            <w:pPr>
              <w:pStyle w:val="TAC"/>
              <w:rPr>
                <w:lang w:val="en-US" w:eastAsia="zh-CN"/>
              </w:rPr>
            </w:pPr>
            <w:r>
              <w:rPr>
                <w:rFonts w:eastAsia="Malgun Gothic" w:hint="eastAsia"/>
                <w:lang w:val="en-US" w:eastAsia="zh-CN"/>
              </w:rPr>
              <w:t>n40</w:t>
            </w:r>
          </w:p>
        </w:tc>
        <w:tc>
          <w:tcPr>
            <w:tcW w:w="2340" w:type="dxa"/>
            <w:vAlign w:val="center"/>
          </w:tcPr>
          <w:p w:rsidR="00DE785D" w:rsidRDefault="00D27D7A" w:rsidP="00551B60">
            <w:pPr>
              <w:pStyle w:val="TAC"/>
              <w:rPr>
                <w:rFonts w:eastAsia="Malgun Gothic"/>
                <w:lang w:eastAsia="zh-CN"/>
              </w:rPr>
            </w:pPr>
            <w:r>
              <w:rPr>
                <w:rFonts w:eastAsia="Malgun Gothic" w:hint="eastAsia"/>
                <w:lang w:eastAsia="zh-CN"/>
              </w:rPr>
              <w:t>0</w:t>
            </w:r>
          </w:p>
        </w:tc>
      </w:tr>
      <w:tr w:rsidR="00DE785D">
        <w:trPr>
          <w:jc w:val="center"/>
        </w:trPr>
        <w:tc>
          <w:tcPr>
            <w:tcW w:w="1777" w:type="dxa"/>
            <w:vMerge/>
            <w:vAlign w:val="center"/>
          </w:tcPr>
          <w:p w:rsidR="00DE785D" w:rsidRDefault="00DE785D" w:rsidP="00551B60">
            <w:pPr>
              <w:pStyle w:val="TAC"/>
              <w:rPr>
                <w:rFonts w:eastAsia="Malgun Gothic"/>
              </w:rPr>
            </w:pPr>
          </w:p>
        </w:tc>
        <w:tc>
          <w:tcPr>
            <w:tcW w:w="2052" w:type="dxa"/>
            <w:vAlign w:val="center"/>
          </w:tcPr>
          <w:p w:rsidR="00DE785D" w:rsidRDefault="00D27D7A" w:rsidP="00551B60">
            <w:pPr>
              <w:pStyle w:val="TAC"/>
              <w:rPr>
                <w:rFonts w:eastAsia="Malgun Gothic"/>
                <w:lang w:eastAsia="ja-JP"/>
              </w:rPr>
            </w:pPr>
            <w:r>
              <w:rPr>
                <w:rFonts w:eastAsia="Malgun Gothic" w:hint="eastAsia"/>
                <w:lang w:eastAsia="ja-JP"/>
              </w:rPr>
              <w:t>n</w:t>
            </w:r>
            <w:r>
              <w:rPr>
                <w:rFonts w:eastAsia="Malgun Gothic" w:hint="eastAsia"/>
                <w:lang w:val="en-US" w:eastAsia="zh-CN"/>
              </w:rPr>
              <w:t>258</w:t>
            </w:r>
          </w:p>
        </w:tc>
        <w:tc>
          <w:tcPr>
            <w:tcW w:w="2340" w:type="dxa"/>
            <w:vAlign w:val="center"/>
          </w:tcPr>
          <w:p w:rsidR="00DE785D" w:rsidRDefault="00D27D7A" w:rsidP="00551B60">
            <w:pPr>
              <w:pStyle w:val="TAC"/>
              <w:rPr>
                <w:lang w:eastAsia="zh-CN"/>
              </w:rPr>
            </w:pPr>
            <w:r>
              <w:rPr>
                <w:rFonts w:eastAsia="Malgun Gothic" w:hint="eastAsia"/>
                <w:lang w:eastAsia="zh-CN"/>
              </w:rPr>
              <w:t>0</w:t>
            </w:r>
          </w:p>
        </w:tc>
      </w:tr>
    </w:tbl>
    <w:p w:rsidR="00DE785D" w:rsidRDefault="00DE785D">
      <w:pPr>
        <w:rPr>
          <w:rFonts w:eastAsia="SimSun"/>
          <w:i/>
          <w:lang w:eastAsia="en-US"/>
        </w:rPr>
      </w:pPr>
    </w:p>
    <w:p w:rsidR="00DE785D" w:rsidRDefault="00D27D7A">
      <w:pPr>
        <w:keepNext/>
        <w:keepLines/>
        <w:spacing w:before="120"/>
        <w:ind w:left="1134" w:hanging="1134"/>
        <w:outlineLvl w:val="2"/>
        <w:rPr>
          <w:rFonts w:ascii="Arial" w:eastAsia="SimSun" w:hAnsi="Arial"/>
          <w:sz w:val="28"/>
          <w:lang w:val="en-US" w:eastAsia="en-US"/>
        </w:rPr>
      </w:pPr>
      <w:bookmarkStart w:id="427" w:name="_Toc17095"/>
      <w:r>
        <w:rPr>
          <w:rFonts w:ascii="Arial" w:eastAsia="SimSun" w:hAnsi="Arial" w:hint="eastAsia"/>
          <w:sz w:val="28"/>
          <w:lang w:val="en-US" w:eastAsia="zh-CN"/>
        </w:rPr>
        <w:t>6.1.7</w:t>
      </w:r>
      <w:r>
        <w:rPr>
          <w:rFonts w:ascii="Arial" w:eastAsia="SimSun" w:hAnsi="Arial"/>
          <w:sz w:val="28"/>
          <w:lang w:val="en-US" w:eastAsia="zh-CN"/>
        </w:rPr>
        <w:t>.4</w:t>
      </w:r>
      <w:r>
        <w:rPr>
          <w:rFonts w:ascii="Arial" w:eastAsia="SimSun" w:hAnsi="Arial"/>
          <w:sz w:val="28"/>
          <w:lang w:val="en-US" w:eastAsia="sv-SE"/>
        </w:rPr>
        <w:tab/>
      </w:r>
      <w:r>
        <w:rPr>
          <w:rFonts w:ascii="Arial" w:eastAsia="SimSun" w:hAnsi="Arial" w:hint="eastAsia"/>
          <w:sz w:val="28"/>
          <w:lang w:val="en-US" w:eastAsia="en-US"/>
        </w:rPr>
        <w:t>REFSENS requirements</w:t>
      </w:r>
      <w:bookmarkEnd w:id="427"/>
    </w:p>
    <w:p w:rsidR="00DE785D" w:rsidRDefault="00D27D7A">
      <w:pPr>
        <w:rPr>
          <w:sz w:val="21"/>
          <w:szCs w:val="22"/>
          <w:lang w:eastAsia="zh-CN"/>
        </w:rPr>
      </w:pPr>
      <w:r>
        <w:rPr>
          <w:rFonts w:eastAsia="Malgun Gothic" w:hint="eastAsia"/>
          <w:lang w:val="en-US" w:eastAsia="zh-CN"/>
        </w:rPr>
        <w:t>There are no additional MSD issue need to be specified.</w:t>
      </w:r>
    </w:p>
    <w:p w:rsidR="00DE785D" w:rsidRDefault="00D27D7A">
      <w:pPr>
        <w:pStyle w:val="Heading2"/>
        <w:rPr>
          <w:rFonts w:cs="Arial"/>
          <w:lang w:eastAsia="zh-CN"/>
        </w:rPr>
      </w:pPr>
      <w:bookmarkStart w:id="428" w:name="_Toc19663"/>
      <w:bookmarkStart w:id="429" w:name="_Toc4054"/>
      <w:bookmarkStart w:id="430" w:name="_Toc5481"/>
      <w:bookmarkStart w:id="431" w:name="_Toc15638"/>
      <w:bookmarkStart w:id="432" w:name="_Toc7871"/>
      <w:bookmarkStart w:id="433" w:name="_Toc36629240"/>
      <w:bookmarkStart w:id="434" w:name="_Toc27214"/>
      <w:bookmarkStart w:id="435" w:name="_Toc46341765"/>
      <w:bookmarkStart w:id="436" w:name="_Toc46341926"/>
      <w:bookmarkStart w:id="437" w:name="_Toc46342338"/>
      <w:r>
        <w:rPr>
          <w:rFonts w:hint="eastAsia"/>
          <w:lang w:val="en-US" w:eastAsia="zh-CN"/>
        </w:rPr>
        <w:lastRenderedPageBreak/>
        <w:t>6.2</w:t>
      </w:r>
      <w:r>
        <w:rPr>
          <w:rFonts w:hint="eastAsia"/>
          <w:lang w:val="en-US" w:eastAsia="zh-CN"/>
        </w:rPr>
        <w:tab/>
      </w:r>
      <w:r>
        <w:rPr>
          <w:lang w:eastAsia="ja-JP"/>
        </w:rPr>
        <w:t xml:space="preserve">Inter-band EN-DC </w:t>
      </w:r>
      <w:r>
        <w:rPr>
          <w:rFonts w:hint="eastAsia"/>
          <w:lang w:val="en-US" w:eastAsia="zh-CN"/>
        </w:rPr>
        <w:t>with LTE 2 bands+NR 1 band(</w:t>
      </w:r>
      <w:r>
        <w:rPr>
          <w:lang w:eastAsia="ja-JP"/>
        </w:rPr>
        <w:t>including FR2</w:t>
      </w:r>
      <w:r>
        <w:rPr>
          <w:rFonts w:hint="eastAsia"/>
          <w:lang w:val="en-US" w:eastAsia="zh-CN"/>
        </w:rPr>
        <w:t>)</w:t>
      </w:r>
      <w:bookmarkEnd w:id="428"/>
      <w:bookmarkEnd w:id="429"/>
      <w:bookmarkEnd w:id="430"/>
      <w:bookmarkEnd w:id="431"/>
      <w:bookmarkEnd w:id="432"/>
      <w:bookmarkEnd w:id="433"/>
      <w:bookmarkEnd w:id="434"/>
      <w:bookmarkEnd w:id="435"/>
      <w:bookmarkEnd w:id="436"/>
      <w:bookmarkEnd w:id="437"/>
      <w:r>
        <w:rPr>
          <w:rFonts w:hint="eastAsia"/>
          <w:lang w:val="en-US" w:eastAsia="zh-CN"/>
        </w:rPr>
        <w:tab/>
      </w:r>
    </w:p>
    <w:p w:rsidR="00DE785D" w:rsidRDefault="00D27D7A">
      <w:pPr>
        <w:pStyle w:val="Heading3"/>
        <w:rPr>
          <w:lang w:val="en-US" w:eastAsia="zh-CN"/>
        </w:rPr>
      </w:pPr>
      <w:bookmarkStart w:id="438" w:name="_Toc5040"/>
      <w:bookmarkStart w:id="439" w:name="_Toc36629241"/>
      <w:bookmarkStart w:id="440" w:name="_Toc17045"/>
      <w:bookmarkStart w:id="441" w:name="_Toc14186"/>
      <w:bookmarkStart w:id="442" w:name="_Toc21798"/>
      <w:bookmarkStart w:id="443" w:name="_Toc3969"/>
      <w:bookmarkStart w:id="444" w:name="_Toc18425"/>
      <w:bookmarkStart w:id="445" w:name="_Toc46341766"/>
      <w:bookmarkStart w:id="446" w:name="_Toc46341927"/>
      <w:bookmarkStart w:id="447" w:name="_Toc46342339"/>
      <w:r>
        <w:rPr>
          <w:rFonts w:hint="eastAsia"/>
          <w:lang w:val="en-US" w:eastAsia="zh-CN"/>
        </w:rPr>
        <w:t>6</w:t>
      </w:r>
      <w:r>
        <w:t>.</w:t>
      </w:r>
      <w:r>
        <w:rPr>
          <w:rFonts w:hint="eastAsia"/>
          <w:lang w:val="en-US" w:eastAsia="zh-CN"/>
        </w:rPr>
        <w:t>2</w:t>
      </w:r>
      <w:r>
        <w:t>.x</w:t>
      </w:r>
      <w:r>
        <w:tab/>
        <w:t>DC_</w:t>
      </w:r>
      <w:r>
        <w:rPr>
          <w:rFonts w:hint="eastAsia"/>
          <w:lang w:val="en-US" w:eastAsia="zh-CN"/>
        </w:rPr>
        <w:t>X-Y</w:t>
      </w:r>
      <w:r>
        <w:t>-n</w:t>
      </w:r>
      <w:r>
        <w:rPr>
          <w:rFonts w:hint="eastAsia"/>
          <w:lang w:val="en-US" w:eastAsia="zh-CN"/>
        </w:rPr>
        <w:t>Z</w:t>
      </w:r>
      <w:bookmarkEnd w:id="438"/>
      <w:bookmarkEnd w:id="439"/>
      <w:bookmarkEnd w:id="440"/>
      <w:bookmarkEnd w:id="441"/>
      <w:bookmarkEnd w:id="442"/>
      <w:bookmarkEnd w:id="443"/>
      <w:bookmarkEnd w:id="444"/>
      <w:bookmarkEnd w:id="445"/>
      <w:bookmarkEnd w:id="446"/>
      <w:bookmarkEnd w:id="447"/>
    </w:p>
    <w:p w:rsidR="00DE785D" w:rsidRDefault="00D27D7A">
      <w:pPr>
        <w:keepNext/>
        <w:keepLines/>
        <w:spacing w:before="120"/>
        <w:ind w:left="1134" w:hanging="1134"/>
        <w:outlineLvl w:val="3"/>
        <w:rPr>
          <w:rFonts w:ascii="Arial" w:hAnsi="Arial" w:cs="Arial"/>
          <w:sz w:val="28"/>
          <w:szCs w:val="28"/>
          <w:lang w:val="en-US" w:eastAsia="ja-JP"/>
        </w:rPr>
      </w:pPr>
      <w:bookmarkStart w:id="448" w:name="_Toc2156"/>
      <w:bookmarkStart w:id="449" w:name="_Toc26602"/>
      <w:bookmarkStart w:id="450" w:name="_Toc8017"/>
      <w:bookmarkStart w:id="451" w:name="_Toc26356"/>
      <w:bookmarkStart w:id="452" w:name="_Toc24885"/>
      <w:bookmarkStart w:id="453" w:name="_Toc36629242"/>
      <w:bookmarkStart w:id="454" w:name="_Toc7523"/>
      <w:r>
        <w:rPr>
          <w:rFonts w:ascii="Arial" w:hAnsi="Arial" w:cs="Arial" w:hint="eastAsia"/>
          <w:sz w:val="28"/>
          <w:szCs w:val="28"/>
          <w:lang w:val="en-US" w:eastAsia="zh-CN"/>
        </w:rPr>
        <w:t>6</w:t>
      </w:r>
      <w:r>
        <w:rPr>
          <w:rFonts w:ascii="Arial" w:hAnsi="Arial" w:cs="Arial"/>
          <w:sz w:val="28"/>
          <w:szCs w:val="28"/>
          <w:lang w:val="en-US" w:eastAsia="zh-CN"/>
        </w:rPr>
        <w:t>.</w:t>
      </w:r>
      <w:r>
        <w:rPr>
          <w:rFonts w:ascii="Arial" w:eastAsia="SimSun" w:hAnsi="Arial" w:cs="Arial" w:hint="eastAsia"/>
          <w:sz w:val="28"/>
          <w:szCs w:val="28"/>
          <w:lang w:val="en-US" w:eastAsia="zh-CN"/>
        </w:rPr>
        <w:t>2</w:t>
      </w:r>
      <w:r>
        <w:rPr>
          <w:rFonts w:ascii="Arial" w:hAnsi="Arial" w:cs="Arial"/>
          <w:sz w:val="28"/>
          <w:szCs w:val="28"/>
          <w:lang w:val="en-US"/>
        </w:rPr>
        <w:t>.</w:t>
      </w:r>
      <w:r>
        <w:rPr>
          <w:rFonts w:ascii="Arial" w:hAnsi="Arial" w:cs="Arial"/>
          <w:sz w:val="28"/>
          <w:szCs w:val="28"/>
          <w:lang w:val="en-US" w:eastAsia="zh-CN"/>
        </w:rPr>
        <w:t>x.1</w:t>
      </w:r>
      <w:r>
        <w:rPr>
          <w:rFonts w:ascii="Arial" w:hAnsi="Arial" w:cs="Arial"/>
          <w:sz w:val="28"/>
          <w:szCs w:val="28"/>
          <w:lang w:val="en-US"/>
        </w:rPr>
        <w:tab/>
      </w:r>
      <w:r>
        <w:rPr>
          <w:rFonts w:ascii="Arial" w:hAnsi="Arial" w:cs="Arial"/>
          <w:sz w:val="28"/>
          <w:szCs w:val="28"/>
          <w:lang w:val="en-US" w:eastAsia="zh-CN"/>
        </w:rPr>
        <w:t>O</w:t>
      </w:r>
      <w:r>
        <w:rPr>
          <w:rFonts w:ascii="Arial" w:hAnsi="Arial" w:cs="Arial"/>
          <w:sz w:val="28"/>
          <w:szCs w:val="28"/>
          <w:lang w:val="en-US"/>
        </w:rPr>
        <w:t>perating bands</w:t>
      </w:r>
      <w:r>
        <w:rPr>
          <w:rFonts w:ascii="Arial" w:hAnsi="Arial" w:cs="Arial"/>
          <w:sz w:val="28"/>
          <w:szCs w:val="28"/>
          <w:lang w:val="en-US" w:eastAsia="zh-CN"/>
        </w:rPr>
        <w:t xml:space="preserve"> for </w:t>
      </w:r>
      <w:r>
        <w:rPr>
          <w:rFonts w:ascii="Arial" w:hAnsi="Arial" w:cs="Arial"/>
          <w:sz w:val="28"/>
          <w:szCs w:val="28"/>
          <w:lang w:val="en-US"/>
        </w:rPr>
        <w:t>DC_</w:t>
      </w:r>
      <w:r>
        <w:rPr>
          <w:rFonts w:ascii="Arial" w:eastAsia="SimSun" w:hAnsi="Arial" w:cs="Arial" w:hint="eastAsia"/>
          <w:sz w:val="28"/>
          <w:szCs w:val="28"/>
          <w:lang w:val="en-US" w:eastAsia="zh-CN"/>
        </w:rPr>
        <w:t>X-Y_nZ</w:t>
      </w:r>
      <w:bookmarkEnd w:id="448"/>
      <w:bookmarkEnd w:id="449"/>
      <w:bookmarkEnd w:id="450"/>
      <w:bookmarkEnd w:id="451"/>
      <w:bookmarkEnd w:id="452"/>
      <w:bookmarkEnd w:id="453"/>
      <w:bookmarkEnd w:id="454"/>
    </w:p>
    <w:p w:rsidR="00DE785D" w:rsidRDefault="00D27D7A">
      <w:pPr>
        <w:pStyle w:val="TH"/>
        <w:rPr>
          <w:lang w:val="en-US"/>
        </w:rPr>
      </w:pPr>
      <w:r>
        <w:t xml:space="preserve">Table </w:t>
      </w:r>
      <w:r>
        <w:rPr>
          <w:rFonts w:hint="eastAsia"/>
          <w:lang w:val="en-US" w:eastAsia="zh-CN"/>
        </w:rPr>
        <w:t>6</w:t>
      </w:r>
      <w:r>
        <w:t>.</w:t>
      </w:r>
      <w:r>
        <w:rPr>
          <w:rFonts w:hint="eastAsia"/>
          <w:lang w:val="en-US" w:eastAsia="zh-CN"/>
        </w:rPr>
        <w:t>2</w:t>
      </w:r>
      <w:r>
        <w:t>.x.1-1: Band combinations EN-DC</w:t>
      </w:r>
      <w:r>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1703"/>
        <w:gridCol w:w="2058"/>
      </w:tblGrid>
      <w:tr w:rsidR="00DE785D">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rPr>
                <w:rFonts w:eastAsia="MS Mincho" w:cs="Arial"/>
              </w:rPr>
            </w:pPr>
            <w:r>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rPr>
                <w:rFonts w:eastAsia="MS Mincho" w:cs="Arial"/>
              </w:rPr>
            </w:pPr>
            <w:r>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DE785D" w:rsidRDefault="00D27D7A">
            <w:pPr>
              <w:pStyle w:val="TAH"/>
              <w:rPr>
                <w:rFonts w:cs="Arial"/>
              </w:rPr>
            </w:pPr>
            <w:r>
              <w:rPr>
                <w:rFonts w:cs="Arial"/>
              </w:rPr>
              <w:t>NR Band</w:t>
            </w:r>
          </w:p>
        </w:tc>
      </w:tr>
      <w:tr w:rsidR="00DE785D">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DE785D" w:rsidRDefault="00DE785D">
            <w:pPr>
              <w:pStyle w:val="TAC"/>
              <w:rPr>
                <w:rFonts w:eastAsia="MS Mincho"/>
              </w:rPr>
            </w:pPr>
          </w:p>
        </w:tc>
        <w:tc>
          <w:tcPr>
            <w:tcW w:w="1703" w:type="dxa"/>
            <w:tcBorders>
              <w:top w:val="single" w:sz="4" w:space="0" w:color="auto"/>
              <w:left w:val="single" w:sz="4" w:space="0" w:color="auto"/>
              <w:bottom w:val="single" w:sz="4" w:space="0" w:color="auto"/>
              <w:right w:val="single" w:sz="4" w:space="0" w:color="auto"/>
            </w:tcBorders>
            <w:vAlign w:val="center"/>
          </w:tcPr>
          <w:p w:rsidR="00DE785D" w:rsidRDefault="00DE785D">
            <w:pPr>
              <w:pStyle w:val="TAC"/>
              <w:rPr>
                <w:rFonts w:eastAsia="MS Mincho"/>
              </w:rPr>
            </w:pPr>
          </w:p>
        </w:tc>
        <w:tc>
          <w:tcPr>
            <w:tcW w:w="2058" w:type="dxa"/>
            <w:tcBorders>
              <w:top w:val="single" w:sz="4" w:space="0" w:color="auto"/>
              <w:left w:val="single" w:sz="4" w:space="0" w:color="auto"/>
              <w:bottom w:val="single" w:sz="4" w:space="0" w:color="auto"/>
              <w:right w:val="single" w:sz="4" w:space="0" w:color="auto"/>
            </w:tcBorders>
            <w:vAlign w:val="center"/>
          </w:tcPr>
          <w:p w:rsidR="00DE785D" w:rsidRDefault="00DE785D">
            <w:pPr>
              <w:pStyle w:val="TAC"/>
              <w:rPr>
                <w:rFonts w:eastAsia="MS Mincho"/>
              </w:rPr>
            </w:pPr>
          </w:p>
        </w:tc>
      </w:tr>
    </w:tbl>
    <w:p w:rsidR="00DE785D" w:rsidRDefault="00DE785D">
      <w:pPr>
        <w:rPr>
          <w:lang w:val="en-US"/>
        </w:rPr>
      </w:pPr>
    </w:p>
    <w:p w:rsidR="00DE785D" w:rsidRDefault="00D27D7A">
      <w:pPr>
        <w:keepNext/>
        <w:keepLines/>
        <w:spacing w:before="120"/>
        <w:ind w:left="1134" w:hanging="1134"/>
        <w:outlineLvl w:val="3"/>
        <w:rPr>
          <w:rFonts w:ascii="Arial" w:hAnsi="Arial" w:cs="Arial"/>
          <w:sz w:val="28"/>
          <w:szCs w:val="28"/>
          <w:lang w:val="en-US" w:eastAsia="ja-JP"/>
        </w:rPr>
      </w:pPr>
      <w:bookmarkStart w:id="455" w:name="_Toc5850"/>
      <w:bookmarkStart w:id="456" w:name="_Toc27429"/>
      <w:bookmarkStart w:id="457" w:name="_Toc20559"/>
      <w:bookmarkStart w:id="458" w:name="_Toc31426"/>
      <w:bookmarkStart w:id="459" w:name="_Toc2730"/>
      <w:bookmarkStart w:id="460" w:name="_Toc7148"/>
      <w:bookmarkStart w:id="461" w:name="_Toc36629243"/>
      <w:r>
        <w:rPr>
          <w:rFonts w:ascii="Arial" w:hAnsi="Arial" w:cs="Arial" w:hint="eastAsia"/>
          <w:sz w:val="28"/>
          <w:szCs w:val="28"/>
          <w:lang w:val="en-US" w:eastAsia="zh-CN"/>
        </w:rPr>
        <w:t>6</w:t>
      </w:r>
      <w:r>
        <w:rPr>
          <w:rFonts w:ascii="Arial" w:hAnsi="Arial" w:cs="Arial"/>
          <w:sz w:val="28"/>
          <w:szCs w:val="28"/>
          <w:lang w:val="en-US" w:eastAsia="zh-CN"/>
        </w:rPr>
        <w:t>.</w:t>
      </w:r>
      <w:r>
        <w:rPr>
          <w:rFonts w:ascii="Arial" w:eastAsia="SimSun" w:hAnsi="Arial" w:cs="Arial" w:hint="eastAsia"/>
          <w:sz w:val="28"/>
          <w:szCs w:val="28"/>
          <w:lang w:val="en-US" w:eastAsia="zh-CN"/>
        </w:rPr>
        <w:t>2</w:t>
      </w:r>
      <w:r>
        <w:rPr>
          <w:rFonts w:ascii="Arial" w:hAnsi="Arial" w:cs="Arial"/>
          <w:sz w:val="28"/>
          <w:szCs w:val="28"/>
          <w:lang w:val="en-US"/>
        </w:rPr>
        <w:t>.</w:t>
      </w:r>
      <w:r>
        <w:rPr>
          <w:rFonts w:ascii="Arial" w:hAnsi="Arial" w:cs="Arial"/>
          <w:sz w:val="28"/>
          <w:szCs w:val="28"/>
          <w:lang w:val="en-US" w:eastAsia="zh-CN"/>
        </w:rPr>
        <w:t>x.2</w:t>
      </w:r>
      <w:r>
        <w:rPr>
          <w:rFonts w:ascii="Arial" w:hAnsi="Arial" w:cs="Arial"/>
          <w:sz w:val="28"/>
          <w:szCs w:val="28"/>
          <w:lang w:val="en-US"/>
        </w:rPr>
        <w:tab/>
      </w:r>
      <w:r>
        <w:rPr>
          <w:rFonts w:ascii="Arial" w:hAnsi="Arial" w:cs="Arial" w:hint="eastAsia"/>
          <w:sz w:val="28"/>
          <w:szCs w:val="28"/>
          <w:lang w:val="en-US" w:eastAsia="ja-JP"/>
        </w:rPr>
        <w:t>C</w:t>
      </w:r>
      <w:r>
        <w:rPr>
          <w:rFonts w:ascii="Arial" w:hAnsi="Arial" w:cs="Arial"/>
          <w:sz w:val="28"/>
          <w:szCs w:val="28"/>
          <w:lang w:val="en-US"/>
        </w:rPr>
        <w:t>onfigurations for DC_</w:t>
      </w:r>
      <w:r>
        <w:rPr>
          <w:rFonts w:ascii="Arial" w:eastAsia="SimSun" w:hAnsi="Arial" w:cs="Arial" w:hint="eastAsia"/>
          <w:sz w:val="28"/>
          <w:szCs w:val="28"/>
          <w:lang w:val="en-US" w:eastAsia="zh-CN"/>
        </w:rPr>
        <w:t>X-Y_nZ</w:t>
      </w:r>
      <w:bookmarkEnd w:id="455"/>
      <w:bookmarkEnd w:id="456"/>
      <w:bookmarkEnd w:id="457"/>
      <w:bookmarkEnd w:id="458"/>
      <w:bookmarkEnd w:id="459"/>
      <w:bookmarkEnd w:id="460"/>
      <w:bookmarkEnd w:id="461"/>
    </w:p>
    <w:p w:rsidR="00DE785D" w:rsidRDefault="00D27D7A">
      <w:pPr>
        <w:pStyle w:val="TH"/>
      </w:pPr>
      <w:r>
        <w:t xml:space="preserve">Table </w:t>
      </w:r>
      <w:r>
        <w:rPr>
          <w:rFonts w:hint="eastAsia"/>
          <w:lang w:val="en-US" w:eastAsia="zh-CN"/>
        </w:rPr>
        <w:t>6</w:t>
      </w:r>
      <w:r>
        <w:t>.</w:t>
      </w:r>
      <w:r>
        <w:rPr>
          <w:rFonts w:hint="eastAsia"/>
          <w:lang w:val="en-US" w:eastAsia="zh-CN"/>
        </w:rPr>
        <w:t>2</w:t>
      </w:r>
      <w:r>
        <w:t>.x.2-1: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5"/>
        <w:gridCol w:w="2340"/>
      </w:tblGrid>
      <w:tr w:rsidR="00DE785D">
        <w:trPr>
          <w:trHeight w:val="288"/>
          <w:tblHeader/>
          <w:jc w:val="center"/>
        </w:trPr>
        <w:tc>
          <w:tcPr>
            <w:tcW w:w="2605" w:type="dxa"/>
            <w:vAlign w:val="center"/>
          </w:tcPr>
          <w:p w:rsidR="00DE785D" w:rsidRDefault="00D27D7A">
            <w:pPr>
              <w:pStyle w:val="TAH"/>
              <w:rPr>
                <w:lang w:val="en-US" w:eastAsia="fi-FI"/>
              </w:rPr>
            </w:pPr>
            <w:r>
              <w:rPr>
                <w:lang w:val="en-US" w:eastAsia="fi-FI"/>
              </w:rPr>
              <w:t>EN-DC</w:t>
            </w:r>
          </w:p>
          <w:p w:rsidR="00DE785D" w:rsidRDefault="00D27D7A">
            <w:pPr>
              <w:pStyle w:val="TAH"/>
              <w:rPr>
                <w:lang w:val="en-US" w:eastAsia="fi-FI"/>
              </w:rPr>
            </w:pPr>
            <w:r>
              <w:rPr>
                <w:lang w:val="en-US" w:eastAsia="fi-FI"/>
              </w:rPr>
              <w:t>configuration</w:t>
            </w:r>
          </w:p>
        </w:tc>
        <w:tc>
          <w:tcPr>
            <w:tcW w:w="2340" w:type="dxa"/>
            <w:vAlign w:val="center"/>
          </w:tcPr>
          <w:p w:rsidR="00DE785D" w:rsidRDefault="00D27D7A">
            <w:pPr>
              <w:pStyle w:val="TAH"/>
              <w:rPr>
                <w:lang w:val="en-US" w:eastAsia="fi-FI"/>
              </w:rPr>
            </w:pPr>
            <w:r>
              <w:rPr>
                <w:lang w:val="en-US" w:eastAsia="fi-FI"/>
              </w:rPr>
              <w:t>Uplink EN-DC</w:t>
            </w:r>
          </w:p>
          <w:p w:rsidR="00DE785D" w:rsidRDefault="00D27D7A">
            <w:pPr>
              <w:pStyle w:val="TAH"/>
              <w:rPr>
                <w:lang w:eastAsia="fi-FI"/>
              </w:rPr>
            </w:pPr>
            <w:r>
              <w:rPr>
                <w:lang w:val="en-US" w:eastAsia="fi-FI"/>
              </w:rPr>
              <w:t>configuration</w:t>
            </w:r>
          </w:p>
        </w:tc>
      </w:tr>
      <w:tr w:rsidR="00DE785D">
        <w:trPr>
          <w:trHeight w:val="288"/>
          <w:jc w:val="center"/>
        </w:trPr>
        <w:tc>
          <w:tcPr>
            <w:tcW w:w="2605" w:type="dxa"/>
            <w:vAlign w:val="center"/>
          </w:tcPr>
          <w:p w:rsidR="00DE785D" w:rsidRDefault="00DE785D">
            <w:pPr>
              <w:pStyle w:val="TAC"/>
            </w:pPr>
          </w:p>
        </w:tc>
        <w:tc>
          <w:tcPr>
            <w:tcW w:w="2340" w:type="dxa"/>
            <w:vAlign w:val="center"/>
          </w:tcPr>
          <w:p w:rsidR="00DE785D" w:rsidRDefault="00DE785D">
            <w:pPr>
              <w:pStyle w:val="TAC"/>
            </w:pPr>
          </w:p>
        </w:tc>
      </w:tr>
    </w:tbl>
    <w:p w:rsidR="00DE785D" w:rsidRDefault="00DE785D"/>
    <w:p w:rsidR="00DE785D" w:rsidRDefault="00D27D7A">
      <w:pPr>
        <w:keepNext/>
        <w:keepLines/>
        <w:spacing w:before="120"/>
        <w:ind w:left="1134" w:hanging="1134"/>
        <w:outlineLvl w:val="3"/>
        <w:rPr>
          <w:rFonts w:ascii="Arial" w:hAnsi="Arial" w:cs="Arial"/>
          <w:sz w:val="28"/>
          <w:szCs w:val="28"/>
          <w:lang w:val="en-US"/>
        </w:rPr>
      </w:pPr>
      <w:bookmarkStart w:id="462" w:name="_Toc2493"/>
      <w:bookmarkStart w:id="463" w:name="_Toc29791"/>
      <w:bookmarkStart w:id="464" w:name="_Toc25280"/>
      <w:bookmarkStart w:id="465" w:name="_Toc9392"/>
      <w:bookmarkStart w:id="466" w:name="_Toc7456"/>
      <w:bookmarkStart w:id="467" w:name="_Toc28569"/>
      <w:bookmarkStart w:id="468" w:name="_Toc36629244"/>
      <w:r>
        <w:rPr>
          <w:rFonts w:ascii="Arial" w:eastAsia="SimSun" w:hAnsi="Arial" w:cs="Arial" w:hint="eastAsia"/>
          <w:sz w:val="28"/>
          <w:szCs w:val="28"/>
          <w:lang w:val="en-US" w:eastAsia="zh-CN"/>
        </w:rPr>
        <w:t>6</w:t>
      </w:r>
      <w:r>
        <w:rPr>
          <w:rFonts w:ascii="Arial" w:hAnsi="Arial" w:cs="Arial"/>
          <w:sz w:val="28"/>
          <w:szCs w:val="28"/>
          <w:lang w:val="en-US"/>
        </w:rPr>
        <w:t>.</w:t>
      </w:r>
      <w:r>
        <w:rPr>
          <w:rFonts w:ascii="Arial" w:eastAsia="SimSun" w:hAnsi="Arial" w:cs="Arial" w:hint="eastAsia"/>
          <w:sz w:val="28"/>
          <w:szCs w:val="28"/>
          <w:lang w:val="en-US" w:eastAsia="zh-CN"/>
        </w:rPr>
        <w:t>2</w:t>
      </w:r>
      <w:r>
        <w:rPr>
          <w:rFonts w:ascii="Arial" w:hAnsi="Arial" w:cs="Arial"/>
          <w:sz w:val="28"/>
          <w:szCs w:val="28"/>
          <w:lang w:val="en-US"/>
        </w:rPr>
        <w:t>.</w:t>
      </w:r>
      <w:r>
        <w:rPr>
          <w:rFonts w:ascii="Arial" w:hAnsi="Arial" w:cs="Arial"/>
          <w:sz w:val="28"/>
          <w:szCs w:val="28"/>
          <w:lang w:val="en-US" w:eastAsia="zh-CN"/>
        </w:rPr>
        <w:t>x.3</w:t>
      </w:r>
      <w:r>
        <w:rPr>
          <w:rFonts w:ascii="Arial" w:hAnsi="Arial" w:cs="Arial"/>
          <w:sz w:val="28"/>
          <w:szCs w:val="28"/>
          <w:lang w:val="en-US" w:eastAsia="sv-SE"/>
        </w:rPr>
        <w:tab/>
      </w:r>
      <w:r>
        <w:rPr>
          <w:rFonts w:ascii="Arial" w:hAnsi="Arial" w:cs="Arial"/>
          <w:sz w:val="28"/>
          <w:szCs w:val="28"/>
          <w:lang w:val="en-US"/>
        </w:rPr>
        <w:t>∆T</w:t>
      </w:r>
      <w:r>
        <w:rPr>
          <w:rFonts w:ascii="Arial" w:hAnsi="Arial" w:cs="Arial"/>
          <w:sz w:val="28"/>
          <w:szCs w:val="28"/>
          <w:vertAlign w:val="subscript"/>
          <w:lang w:val="en-US"/>
        </w:rPr>
        <w:t>IB</w:t>
      </w:r>
      <w:r>
        <w:rPr>
          <w:rFonts w:ascii="Arial" w:hAnsi="Arial" w:cs="Arial"/>
          <w:sz w:val="28"/>
          <w:szCs w:val="28"/>
          <w:lang w:val="en-US"/>
        </w:rPr>
        <w:t xml:space="preserve"> and ∆R</w:t>
      </w:r>
      <w:r>
        <w:rPr>
          <w:rFonts w:ascii="Arial" w:hAnsi="Arial" w:cs="Arial"/>
          <w:sz w:val="28"/>
          <w:szCs w:val="28"/>
          <w:vertAlign w:val="subscript"/>
          <w:lang w:val="en-US"/>
        </w:rPr>
        <w:t>IB</w:t>
      </w:r>
      <w:r>
        <w:rPr>
          <w:rFonts w:ascii="Arial" w:hAnsi="Arial" w:cs="Arial"/>
          <w:sz w:val="28"/>
          <w:szCs w:val="28"/>
          <w:lang w:val="en-US"/>
        </w:rPr>
        <w:t xml:space="preserve"> values</w:t>
      </w:r>
      <w:bookmarkEnd w:id="462"/>
      <w:bookmarkEnd w:id="463"/>
      <w:bookmarkEnd w:id="464"/>
      <w:bookmarkEnd w:id="465"/>
      <w:bookmarkEnd w:id="466"/>
      <w:bookmarkEnd w:id="467"/>
      <w:bookmarkEnd w:id="468"/>
    </w:p>
    <w:p w:rsidR="00DE785D" w:rsidRDefault="00D27D7A">
      <w:pPr>
        <w:keepNext/>
        <w:keepLines/>
        <w:spacing w:before="120"/>
        <w:ind w:left="1134" w:hanging="1134"/>
        <w:outlineLvl w:val="3"/>
        <w:rPr>
          <w:rFonts w:ascii="Arial" w:hAnsi="Arial" w:cs="Arial"/>
          <w:sz w:val="28"/>
          <w:szCs w:val="28"/>
          <w:lang w:val="en-US"/>
        </w:rPr>
      </w:pPr>
      <w:bookmarkStart w:id="469" w:name="_Toc10648"/>
      <w:bookmarkStart w:id="470" w:name="_Toc5066"/>
      <w:bookmarkStart w:id="471" w:name="_Toc32332"/>
      <w:bookmarkStart w:id="472" w:name="_Toc3083"/>
      <w:bookmarkStart w:id="473" w:name="_Toc3813"/>
      <w:bookmarkStart w:id="474" w:name="_Toc36629245"/>
      <w:bookmarkStart w:id="475" w:name="_Toc7104"/>
      <w:r>
        <w:rPr>
          <w:rFonts w:ascii="Arial" w:eastAsia="SimSun" w:hAnsi="Arial" w:cs="Arial" w:hint="eastAsia"/>
          <w:sz w:val="28"/>
          <w:szCs w:val="28"/>
          <w:lang w:val="en-US" w:eastAsia="zh-CN"/>
        </w:rPr>
        <w:t>6</w:t>
      </w:r>
      <w:r>
        <w:rPr>
          <w:rFonts w:ascii="Arial" w:hAnsi="Arial" w:cs="Arial"/>
          <w:sz w:val="28"/>
          <w:szCs w:val="28"/>
          <w:lang w:val="en-US"/>
        </w:rPr>
        <w:t>.</w:t>
      </w:r>
      <w:r>
        <w:rPr>
          <w:rFonts w:ascii="Arial" w:eastAsia="SimSun" w:hAnsi="Arial" w:cs="Arial" w:hint="eastAsia"/>
          <w:sz w:val="28"/>
          <w:szCs w:val="28"/>
          <w:lang w:val="en-US" w:eastAsia="zh-CN"/>
        </w:rPr>
        <w:t>2</w:t>
      </w:r>
      <w:r>
        <w:rPr>
          <w:rFonts w:ascii="Arial" w:hAnsi="Arial" w:cs="Arial"/>
          <w:sz w:val="28"/>
          <w:szCs w:val="28"/>
          <w:lang w:val="en-US"/>
        </w:rPr>
        <w:t>.</w:t>
      </w:r>
      <w:r>
        <w:rPr>
          <w:rFonts w:ascii="Arial" w:hAnsi="Arial" w:cs="Arial"/>
          <w:sz w:val="28"/>
          <w:szCs w:val="28"/>
          <w:lang w:val="en-US" w:eastAsia="zh-CN"/>
        </w:rPr>
        <w:t>x.4</w:t>
      </w:r>
      <w:r>
        <w:rPr>
          <w:rFonts w:ascii="Arial" w:hAnsi="Arial" w:cs="Arial"/>
          <w:sz w:val="28"/>
          <w:szCs w:val="28"/>
          <w:lang w:val="en-US" w:eastAsia="sv-SE"/>
        </w:rPr>
        <w:tab/>
      </w:r>
      <w:r>
        <w:rPr>
          <w:rFonts w:ascii="Arial" w:hAnsi="Arial" w:cs="Arial" w:hint="eastAsia"/>
          <w:sz w:val="28"/>
          <w:szCs w:val="28"/>
          <w:lang w:val="en-US"/>
        </w:rPr>
        <w:t>REFSENS requirements</w:t>
      </w:r>
      <w:bookmarkEnd w:id="469"/>
      <w:bookmarkEnd w:id="470"/>
      <w:bookmarkEnd w:id="471"/>
      <w:bookmarkEnd w:id="472"/>
      <w:bookmarkEnd w:id="473"/>
      <w:bookmarkEnd w:id="474"/>
      <w:bookmarkEnd w:id="475"/>
    </w:p>
    <w:bookmarkEnd w:id="156"/>
    <w:p w:rsidR="00DE785D" w:rsidRDefault="00D27D7A">
      <w:pPr>
        <w:pStyle w:val="Heading2"/>
      </w:pPr>
      <w:r>
        <w:br w:type="page"/>
      </w:r>
      <w:bookmarkStart w:id="476" w:name="_Toc519110905"/>
      <w:bookmarkStart w:id="477" w:name="_Toc4502997"/>
      <w:bookmarkStart w:id="478" w:name="_Toc8056"/>
      <w:bookmarkStart w:id="479" w:name="_Toc30924"/>
      <w:bookmarkStart w:id="480" w:name="_Toc20638"/>
      <w:bookmarkStart w:id="481" w:name="_Toc9745"/>
      <w:bookmarkStart w:id="482" w:name="_Toc26542"/>
      <w:bookmarkStart w:id="483" w:name="_Toc36629246"/>
      <w:bookmarkStart w:id="484" w:name="_Toc2546"/>
      <w:bookmarkStart w:id="485" w:name="_Toc46341767"/>
      <w:bookmarkStart w:id="486" w:name="_Toc46341928"/>
      <w:bookmarkStart w:id="487" w:name="_Toc46342340"/>
      <w:r>
        <w:lastRenderedPageBreak/>
        <w:t xml:space="preserve">Annex </w:t>
      </w:r>
      <w:r>
        <w:rPr>
          <w:rFonts w:hint="eastAsia"/>
          <w:lang w:eastAsia="ko-KR"/>
        </w:rPr>
        <w:t>A</w:t>
      </w:r>
      <w:r>
        <w:t>:</w:t>
      </w:r>
      <w:r>
        <w:rPr>
          <w:rFonts w:hint="eastAsia"/>
          <w:lang w:val="en-US" w:eastAsia="zh-CN"/>
        </w:rPr>
        <w:t xml:space="preserve"> </w:t>
      </w:r>
      <w:r>
        <w:t>Change history</w:t>
      </w:r>
      <w:bookmarkEnd w:id="111"/>
      <w:bookmarkEnd w:id="476"/>
      <w:bookmarkEnd w:id="477"/>
      <w:bookmarkEnd w:id="478"/>
      <w:bookmarkEnd w:id="479"/>
      <w:bookmarkEnd w:id="480"/>
      <w:bookmarkEnd w:id="481"/>
      <w:bookmarkEnd w:id="482"/>
      <w:bookmarkEnd w:id="483"/>
      <w:bookmarkEnd w:id="484"/>
      <w:bookmarkEnd w:id="485"/>
      <w:bookmarkEnd w:id="486"/>
      <w:bookmarkEnd w:id="48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94"/>
        <w:gridCol w:w="1000"/>
        <w:gridCol w:w="425"/>
        <w:gridCol w:w="425"/>
        <w:gridCol w:w="425"/>
        <w:gridCol w:w="4962"/>
        <w:gridCol w:w="708"/>
      </w:tblGrid>
      <w:tr w:rsidR="00DE785D">
        <w:trPr>
          <w:cantSplit/>
        </w:trPr>
        <w:tc>
          <w:tcPr>
            <w:tcW w:w="9639" w:type="dxa"/>
            <w:gridSpan w:val="8"/>
            <w:tcBorders>
              <w:bottom w:val="nil"/>
            </w:tcBorders>
            <w:shd w:val="solid" w:color="FFFFFF" w:fill="auto"/>
          </w:tcPr>
          <w:p w:rsidR="00DE785D" w:rsidRDefault="00D27D7A">
            <w:pPr>
              <w:pStyle w:val="TAL0"/>
              <w:jc w:val="center"/>
              <w:rPr>
                <w:rFonts w:eastAsia="Malgun Gothic"/>
                <w:b/>
                <w:sz w:val="16"/>
              </w:rPr>
            </w:pPr>
            <w:r>
              <w:rPr>
                <w:rFonts w:eastAsia="Malgun Gothic"/>
                <w:b/>
              </w:rPr>
              <w:t>Change history</w:t>
            </w:r>
          </w:p>
        </w:tc>
      </w:tr>
      <w:tr w:rsidR="00DE785D">
        <w:tc>
          <w:tcPr>
            <w:tcW w:w="800" w:type="dxa"/>
            <w:shd w:val="pct10" w:color="auto" w:fill="FFFFFF"/>
          </w:tcPr>
          <w:p w:rsidR="00DE785D" w:rsidRDefault="00D27D7A">
            <w:pPr>
              <w:pStyle w:val="TAL0"/>
              <w:rPr>
                <w:rFonts w:eastAsia="Malgun Gothic"/>
                <w:b/>
                <w:sz w:val="16"/>
              </w:rPr>
            </w:pPr>
            <w:r>
              <w:rPr>
                <w:rFonts w:eastAsia="Malgun Gothic"/>
                <w:b/>
                <w:sz w:val="16"/>
              </w:rPr>
              <w:t>Date</w:t>
            </w:r>
          </w:p>
        </w:tc>
        <w:tc>
          <w:tcPr>
            <w:tcW w:w="894" w:type="dxa"/>
            <w:shd w:val="pct10" w:color="auto" w:fill="FFFFFF"/>
          </w:tcPr>
          <w:p w:rsidR="00DE785D" w:rsidRDefault="00D27D7A">
            <w:pPr>
              <w:pStyle w:val="TAL0"/>
              <w:rPr>
                <w:rFonts w:eastAsia="Malgun Gothic"/>
                <w:b/>
                <w:sz w:val="16"/>
              </w:rPr>
            </w:pPr>
            <w:r>
              <w:rPr>
                <w:rFonts w:eastAsia="Malgun Gothic"/>
                <w:b/>
                <w:sz w:val="16"/>
              </w:rPr>
              <w:t>Meeting</w:t>
            </w:r>
          </w:p>
        </w:tc>
        <w:tc>
          <w:tcPr>
            <w:tcW w:w="1000" w:type="dxa"/>
            <w:shd w:val="pct10" w:color="auto" w:fill="FFFFFF"/>
          </w:tcPr>
          <w:p w:rsidR="00DE785D" w:rsidRDefault="00D27D7A">
            <w:pPr>
              <w:pStyle w:val="TAL0"/>
              <w:rPr>
                <w:rFonts w:eastAsia="Malgun Gothic"/>
                <w:b/>
                <w:sz w:val="16"/>
              </w:rPr>
            </w:pPr>
            <w:r>
              <w:rPr>
                <w:rFonts w:eastAsia="Malgun Gothic"/>
                <w:b/>
                <w:sz w:val="16"/>
              </w:rPr>
              <w:t>TDoc</w:t>
            </w:r>
          </w:p>
        </w:tc>
        <w:tc>
          <w:tcPr>
            <w:tcW w:w="425" w:type="dxa"/>
            <w:shd w:val="pct10" w:color="auto" w:fill="FFFFFF"/>
          </w:tcPr>
          <w:p w:rsidR="00DE785D" w:rsidRDefault="00D27D7A">
            <w:pPr>
              <w:pStyle w:val="TAL0"/>
              <w:rPr>
                <w:rFonts w:eastAsia="Malgun Gothic"/>
                <w:b/>
                <w:sz w:val="16"/>
              </w:rPr>
            </w:pPr>
            <w:r>
              <w:rPr>
                <w:rFonts w:eastAsia="Malgun Gothic"/>
                <w:b/>
                <w:sz w:val="16"/>
              </w:rPr>
              <w:t>CR</w:t>
            </w:r>
          </w:p>
        </w:tc>
        <w:tc>
          <w:tcPr>
            <w:tcW w:w="425" w:type="dxa"/>
            <w:shd w:val="pct10" w:color="auto" w:fill="FFFFFF"/>
          </w:tcPr>
          <w:p w:rsidR="00DE785D" w:rsidRDefault="00D27D7A">
            <w:pPr>
              <w:pStyle w:val="TAL0"/>
              <w:rPr>
                <w:rFonts w:eastAsia="Malgun Gothic"/>
                <w:b/>
                <w:sz w:val="16"/>
              </w:rPr>
            </w:pPr>
            <w:r>
              <w:rPr>
                <w:rFonts w:eastAsia="Malgun Gothic"/>
                <w:b/>
                <w:sz w:val="16"/>
              </w:rPr>
              <w:t>Rev</w:t>
            </w:r>
          </w:p>
        </w:tc>
        <w:tc>
          <w:tcPr>
            <w:tcW w:w="425" w:type="dxa"/>
            <w:shd w:val="pct10" w:color="auto" w:fill="FFFFFF"/>
          </w:tcPr>
          <w:p w:rsidR="00DE785D" w:rsidRDefault="00D27D7A">
            <w:pPr>
              <w:pStyle w:val="TAL0"/>
              <w:rPr>
                <w:rFonts w:eastAsia="Malgun Gothic"/>
                <w:b/>
                <w:sz w:val="16"/>
              </w:rPr>
            </w:pPr>
            <w:r>
              <w:rPr>
                <w:rFonts w:eastAsia="Malgun Gothic"/>
                <w:b/>
                <w:sz w:val="16"/>
              </w:rPr>
              <w:t>Cat</w:t>
            </w:r>
          </w:p>
        </w:tc>
        <w:tc>
          <w:tcPr>
            <w:tcW w:w="4962" w:type="dxa"/>
            <w:shd w:val="pct10" w:color="auto" w:fill="FFFFFF"/>
          </w:tcPr>
          <w:p w:rsidR="00DE785D" w:rsidRDefault="00D27D7A">
            <w:pPr>
              <w:pStyle w:val="TAL0"/>
              <w:rPr>
                <w:rFonts w:eastAsia="Malgun Gothic"/>
                <w:b/>
                <w:sz w:val="16"/>
              </w:rPr>
            </w:pPr>
            <w:r>
              <w:rPr>
                <w:rFonts w:eastAsia="Malgun Gothic"/>
                <w:b/>
                <w:sz w:val="16"/>
              </w:rPr>
              <w:t>Subject/Comment</w:t>
            </w:r>
          </w:p>
        </w:tc>
        <w:tc>
          <w:tcPr>
            <w:tcW w:w="708" w:type="dxa"/>
            <w:shd w:val="pct10" w:color="auto" w:fill="FFFFFF"/>
          </w:tcPr>
          <w:p w:rsidR="00DE785D" w:rsidRDefault="00D27D7A">
            <w:pPr>
              <w:pStyle w:val="TAL0"/>
              <w:rPr>
                <w:rFonts w:eastAsia="Malgun Gothic"/>
                <w:b/>
                <w:sz w:val="16"/>
              </w:rPr>
            </w:pPr>
            <w:r>
              <w:rPr>
                <w:rFonts w:eastAsia="Malgun Gothic"/>
                <w:b/>
                <w:sz w:val="16"/>
              </w:rPr>
              <w:t>New version</w:t>
            </w:r>
          </w:p>
        </w:tc>
      </w:tr>
      <w:tr w:rsidR="00DE785D">
        <w:tc>
          <w:tcPr>
            <w:tcW w:w="800" w:type="dxa"/>
            <w:shd w:val="solid" w:color="FFFFFF" w:fill="auto"/>
          </w:tcPr>
          <w:p w:rsidR="00DE785D" w:rsidRDefault="00D27D7A">
            <w:pPr>
              <w:pStyle w:val="TAL0"/>
              <w:rPr>
                <w:sz w:val="16"/>
                <w:szCs w:val="16"/>
                <w:lang w:val="en-US" w:eastAsia="zh-CN"/>
              </w:rPr>
            </w:pPr>
            <w:r>
              <w:rPr>
                <w:rFonts w:eastAsia="Malgun Gothic"/>
                <w:sz w:val="16"/>
                <w:szCs w:val="16"/>
              </w:rPr>
              <w:t>201</w:t>
            </w:r>
            <w:r>
              <w:rPr>
                <w:rFonts w:hint="eastAsia"/>
                <w:sz w:val="16"/>
                <w:szCs w:val="16"/>
                <w:lang w:val="en-US" w:eastAsia="zh-CN"/>
              </w:rPr>
              <w:t>9</w:t>
            </w:r>
            <w:r>
              <w:rPr>
                <w:rFonts w:eastAsia="Malgun Gothic"/>
                <w:sz w:val="16"/>
                <w:szCs w:val="16"/>
              </w:rPr>
              <w:t>-0</w:t>
            </w:r>
            <w:r>
              <w:rPr>
                <w:rFonts w:hint="eastAsia"/>
                <w:sz w:val="16"/>
                <w:szCs w:val="16"/>
                <w:lang w:val="en-US" w:eastAsia="zh-CN"/>
              </w:rPr>
              <w:t>8</w:t>
            </w:r>
          </w:p>
        </w:tc>
        <w:tc>
          <w:tcPr>
            <w:tcW w:w="894" w:type="dxa"/>
            <w:shd w:val="solid" w:color="FFFFFF" w:fill="auto"/>
          </w:tcPr>
          <w:p w:rsidR="00DE785D" w:rsidRDefault="00D27D7A">
            <w:pPr>
              <w:pStyle w:val="TAL0"/>
              <w:rPr>
                <w:rFonts w:eastAsia="Malgun Gothic"/>
                <w:sz w:val="16"/>
                <w:szCs w:val="16"/>
              </w:rPr>
            </w:pPr>
            <w:r>
              <w:rPr>
                <w:rFonts w:eastAsia="Malgun Gothic"/>
                <w:sz w:val="16"/>
                <w:szCs w:val="16"/>
              </w:rPr>
              <w:t>RAN4</w:t>
            </w:r>
            <w:r>
              <w:rPr>
                <w:rFonts w:eastAsia="Malgun Gothic" w:hint="eastAsia"/>
                <w:sz w:val="16"/>
                <w:szCs w:val="16"/>
                <w:lang w:val="en-US" w:eastAsia="zh-CN"/>
              </w:rPr>
              <w:t>#92</w:t>
            </w:r>
          </w:p>
        </w:tc>
        <w:tc>
          <w:tcPr>
            <w:tcW w:w="1000" w:type="dxa"/>
            <w:shd w:val="solid" w:color="FFFFFF" w:fill="auto"/>
          </w:tcPr>
          <w:p w:rsidR="00DE785D" w:rsidRDefault="00D27D7A">
            <w:pPr>
              <w:pStyle w:val="TAL0"/>
              <w:rPr>
                <w:color w:val="000000"/>
                <w:sz w:val="16"/>
                <w:szCs w:val="16"/>
                <w:lang w:eastAsia="zh-CN"/>
              </w:rPr>
            </w:pPr>
            <w:r>
              <w:rPr>
                <w:rFonts w:eastAsia="Malgun Gothic"/>
                <w:color w:val="000000"/>
                <w:sz w:val="16"/>
                <w:szCs w:val="16"/>
                <w:lang w:eastAsia="zh-CN"/>
              </w:rPr>
              <w:t>R4-1</w:t>
            </w:r>
            <w:r>
              <w:rPr>
                <w:rFonts w:eastAsia="Malgun Gothic" w:hint="eastAsia"/>
                <w:color w:val="000000"/>
                <w:sz w:val="16"/>
                <w:szCs w:val="16"/>
                <w:lang w:val="en-US" w:eastAsia="zh-CN"/>
              </w:rPr>
              <w:t>908551</w:t>
            </w:r>
          </w:p>
        </w:tc>
        <w:tc>
          <w:tcPr>
            <w:tcW w:w="425" w:type="dxa"/>
            <w:shd w:val="solid" w:color="FFFFFF" w:fill="auto"/>
          </w:tcPr>
          <w:p w:rsidR="00DE785D" w:rsidRDefault="00DE785D">
            <w:pPr>
              <w:pStyle w:val="TAL0"/>
              <w:rPr>
                <w:rFonts w:eastAsia="Malgun Gothic"/>
                <w:sz w:val="16"/>
                <w:szCs w:val="16"/>
              </w:rPr>
            </w:pPr>
          </w:p>
        </w:tc>
        <w:tc>
          <w:tcPr>
            <w:tcW w:w="425" w:type="dxa"/>
            <w:shd w:val="solid" w:color="FFFFFF" w:fill="auto"/>
          </w:tcPr>
          <w:p w:rsidR="00DE785D" w:rsidRDefault="00DE785D">
            <w:pPr>
              <w:pStyle w:val="TAL0"/>
              <w:rPr>
                <w:rFonts w:eastAsia="Malgun Gothic"/>
                <w:sz w:val="16"/>
                <w:szCs w:val="16"/>
              </w:rPr>
            </w:pPr>
          </w:p>
        </w:tc>
        <w:tc>
          <w:tcPr>
            <w:tcW w:w="425" w:type="dxa"/>
            <w:shd w:val="solid" w:color="FFFFFF" w:fill="auto"/>
          </w:tcPr>
          <w:p w:rsidR="00DE785D" w:rsidRDefault="00DE785D">
            <w:pPr>
              <w:pStyle w:val="TAL0"/>
              <w:rPr>
                <w:rFonts w:eastAsia="Malgun Gothic"/>
                <w:sz w:val="16"/>
                <w:szCs w:val="16"/>
              </w:rPr>
            </w:pPr>
          </w:p>
        </w:tc>
        <w:tc>
          <w:tcPr>
            <w:tcW w:w="4962" w:type="dxa"/>
            <w:shd w:val="solid" w:color="FFFFFF" w:fill="auto"/>
          </w:tcPr>
          <w:p w:rsidR="00DE785D" w:rsidRDefault="00D27D7A">
            <w:pPr>
              <w:pStyle w:val="TAL0"/>
              <w:rPr>
                <w:rFonts w:eastAsia="Malgun Gothic"/>
                <w:sz w:val="16"/>
                <w:szCs w:val="16"/>
              </w:rPr>
            </w:pPr>
            <w:r>
              <w:rPr>
                <w:rFonts w:eastAsia="Malgun Gothic"/>
                <w:sz w:val="16"/>
                <w:szCs w:val="16"/>
              </w:rPr>
              <w:t>TR skeleton</w:t>
            </w:r>
          </w:p>
        </w:tc>
        <w:tc>
          <w:tcPr>
            <w:tcW w:w="708" w:type="dxa"/>
            <w:shd w:val="solid" w:color="FFFFFF" w:fill="auto"/>
          </w:tcPr>
          <w:p w:rsidR="00DE785D" w:rsidRDefault="00D27D7A">
            <w:pPr>
              <w:pStyle w:val="TAL0"/>
              <w:rPr>
                <w:rFonts w:eastAsia="Malgun Gothic"/>
                <w:sz w:val="16"/>
                <w:szCs w:val="16"/>
                <w:lang w:eastAsia="ko-KR"/>
              </w:rPr>
            </w:pPr>
            <w:r>
              <w:rPr>
                <w:rFonts w:eastAsia="Malgun Gothic" w:hint="eastAsia"/>
                <w:sz w:val="16"/>
                <w:szCs w:val="16"/>
                <w:lang w:eastAsia="ko-KR"/>
              </w:rPr>
              <w:t>0.0.1</w:t>
            </w:r>
          </w:p>
        </w:tc>
      </w:tr>
      <w:tr w:rsidR="00DE785D">
        <w:tc>
          <w:tcPr>
            <w:tcW w:w="800" w:type="dxa"/>
            <w:shd w:val="solid" w:color="FFFFFF" w:fill="auto"/>
          </w:tcPr>
          <w:p w:rsidR="00DE785D" w:rsidRDefault="00D27D7A">
            <w:pPr>
              <w:pStyle w:val="TAL0"/>
              <w:rPr>
                <w:rFonts w:eastAsia="Malgun Gothic"/>
                <w:sz w:val="16"/>
                <w:szCs w:val="16"/>
                <w:lang w:val="en-US" w:eastAsia="zh-CN"/>
              </w:rPr>
            </w:pPr>
            <w:r>
              <w:rPr>
                <w:rFonts w:eastAsia="Malgun Gothic" w:hint="eastAsia"/>
                <w:sz w:val="16"/>
                <w:szCs w:val="16"/>
                <w:lang w:val="en-US" w:eastAsia="zh-CN"/>
              </w:rPr>
              <w:t>2019-10</w:t>
            </w:r>
          </w:p>
        </w:tc>
        <w:tc>
          <w:tcPr>
            <w:tcW w:w="894" w:type="dxa"/>
            <w:shd w:val="solid" w:color="FFFFFF" w:fill="auto"/>
          </w:tcPr>
          <w:p w:rsidR="00DE785D" w:rsidRDefault="00D27D7A">
            <w:pPr>
              <w:pStyle w:val="TAL0"/>
              <w:rPr>
                <w:sz w:val="16"/>
                <w:szCs w:val="16"/>
                <w:lang w:val="en-US" w:eastAsia="zh-CN"/>
              </w:rPr>
            </w:pPr>
            <w:r>
              <w:rPr>
                <w:rFonts w:hint="eastAsia"/>
                <w:sz w:val="16"/>
                <w:szCs w:val="16"/>
                <w:lang w:val="en-US" w:eastAsia="zh-CN"/>
              </w:rPr>
              <w:t>RAN4#93</w:t>
            </w:r>
          </w:p>
        </w:tc>
        <w:tc>
          <w:tcPr>
            <w:tcW w:w="1000" w:type="dxa"/>
            <w:shd w:val="solid" w:color="FFFFFF" w:fill="auto"/>
          </w:tcPr>
          <w:p w:rsidR="00DE785D" w:rsidRDefault="00D27D7A">
            <w:pPr>
              <w:pStyle w:val="TAL0"/>
              <w:rPr>
                <w:rFonts w:eastAsia="Malgun Gothic"/>
                <w:color w:val="000000"/>
                <w:sz w:val="16"/>
                <w:szCs w:val="16"/>
                <w:lang w:val="en-US" w:eastAsia="ko-KR"/>
              </w:rPr>
            </w:pPr>
            <w:r>
              <w:rPr>
                <w:rFonts w:eastAsia="Malgun Gothic" w:hint="eastAsia"/>
                <w:color w:val="000000"/>
                <w:sz w:val="16"/>
                <w:szCs w:val="16"/>
                <w:lang w:val="en-US" w:eastAsia="ko-KR"/>
              </w:rPr>
              <w:t>R4-1913631</w:t>
            </w:r>
          </w:p>
        </w:tc>
        <w:tc>
          <w:tcPr>
            <w:tcW w:w="425" w:type="dxa"/>
            <w:shd w:val="solid" w:color="FFFFFF" w:fill="auto"/>
          </w:tcPr>
          <w:p w:rsidR="00DE785D" w:rsidRDefault="00DE785D">
            <w:pPr>
              <w:pStyle w:val="TAL0"/>
              <w:rPr>
                <w:rFonts w:eastAsia="Malgun Gothic"/>
                <w:sz w:val="16"/>
                <w:szCs w:val="16"/>
              </w:rPr>
            </w:pPr>
          </w:p>
        </w:tc>
        <w:tc>
          <w:tcPr>
            <w:tcW w:w="425" w:type="dxa"/>
            <w:shd w:val="solid" w:color="FFFFFF" w:fill="auto"/>
          </w:tcPr>
          <w:p w:rsidR="00DE785D" w:rsidRDefault="00DE785D">
            <w:pPr>
              <w:pStyle w:val="TAL0"/>
              <w:rPr>
                <w:rFonts w:eastAsia="Malgun Gothic"/>
                <w:sz w:val="16"/>
                <w:szCs w:val="16"/>
              </w:rPr>
            </w:pPr>
          </w:p>
        </w:tc>
        <w:tc>
          <w:tcPr>
            <w:tcW w:w="425" w:type="dxa"/>
            <w:shd w:val="solid" w:color="FFFFFF" w:fill="auto"/>
          </w:tcPr>
          <w:p w:rsidR="00DE785D" w:rsidRDefault="00DE785D">
            <w:pPr>
              <w:pStyle w:val="TAL0"/>
              <w:rPr>
                <w:rFonts w:eastAsia="Malgun Gothic"/>
                <w:sz w:val="16"/>
                <w:szCs w:val="16"/>
              </w:rPr>
            </w:pPr>
          </w:p>
        </w:tc>
        <w:tc>
          <w:tcPr>
            <w:tcW w:w="4962" w:type="dxa"/>
            <w:shd w:val="solid" w:color="FFFFFF" w:fill="auto"/>
          </w:tcPr>
          <w:p w:rsidR="00286BE1" w:rsidRDefault="00D27D7A" w:rsidP="00286BE1">
            <w:pPr>
              <w:pStyle w:val="TAL0"/>
              <w:rPr>
                <w:rFonts w:eastAsia="Malgun Gothic"/>
                <w:szCs w:val="18"/>
              </w:rPr>
            </w:pPr>
            <w:r>
              <w:rPr>
                <w:rFonts w:eastAsia="Malgun Gothic" w:hint="eastAsia"/>
                <w:szCs w:val="18"/>
              </w:rPr>
              <w:t>Implemented TP</w:t>
            </w:r>
            <w:r>
              <w:rPr>
                <w:rFonts w:eastAsia="Malgun Gothic" w:hint="eastAsia"/>
                <w:szCs w:val="18"/>
              </w:rPr>
              <w:t>´</w:t>
            </w:r>
            <w:r>
              <w:rPr>
                <w:rFonts w:eastAsia="Malgun Gothic" w:hint="eastAsia"/>
                <w:szCs w:val="18"/>
              </w:rPr>
              <w:t>s from RAN4 #9</w:t>
            </w:r>
            <w:r>
              <w:rPr>
                <w:rFonts w:hint="eastAsia"/>
                <w:szCs w:val="18"/>
                <w:lang w:val="en-US" w:eastAsia="zh-CN"/>
              </w:rPr>
              <w:t>2bis</w:t>
            </w:r>
            <w:r>
              <w:rPr>
                <w:rFonts w:eastAsia="Malgun Gothic" w:hint="eastAsia"/>
                <w:szCs w:val="18"/>
              </w:rPr>
              <w:t>:</w:t>
            </w:r>
          </w:p>
          <w:p w:rsidR="00286BE1" w:rsidRDefault="00286BE1" w:rsidP="00286BE1">
            <w:pPr>
              <w:pStyle w:val="TAL0"/>
              <w:rPr>
                <w:sz w:val="16"/>
                <w:szCs w:val="16"/>
                <w:lang w:val="en-US" w:eastAsia="zh-CN"/>
              </w:rPr>
            </w:pPr>
            <w:r>
              <w:rPr>
                <w:rFonts w:eastAsia="Malgun Gothic"/>
                <w:szCs w:val="18"/>
              </w:rPr>
              <w:t xml:space="preserve">1. </w:t>
            </w:r>
            <w:r w:rsidR="00D27D7A">
              <w:rPr>
                <w:rFonts w:hint="eastAsia"/>
                <w:sz w:val="16"/>
                <w:szCs w:val="16"/>
                <w:lang w:val="en-US" w:eastAsia="zh-CN"/>
              </w:rPr>
              <w:t>TP for TR 37.716-33: DC_66A_n5A-n260 and DC_66A_n5A-n261, Qualcomm Incorporated</w:t>
            </w:r>
          </w:p>
          <w:p w:rsidR="00286BE1" w:rsidRDefault="00286BE1" w:rsidP="00286BE1">
            <w:pPr>
              <w:pStyle w:val="TAL0"/>
              <w:rPr>
                <w:sz w:val="16"/>
                <w:szCs w:val="16"/>
                <w:lang w:val="en-US" w:eastAsia="zh-CN"/>
              </w:rPr>
            </w:pPr>
          </w:p>
          <w:p w:rsidR="00DE785D" w:rsidRPr="00286BE1" w:rsidRDefault="00286BE1" w:rsidP="00286BE1">
            <w:pPr>
              <w:pStyle w:val="TAL0"/>
              <w:rPr>
                <w:rFonts w:eastAsia="Malgun Gothic"/>
                <w:szCs w:val="18"/>
              </w:rPr>
            </w:pPr>
            <w:r>
              <w:rPr>
                <w:sz w:val="16"/>
                <w:szCs w:val="16"/>
                <w:lang w:val="en-US" w:eastAsia="zh-CN"/>
              </w:rPr>
              <w:t>2.</w:t>
            </w:r>
            <w:r w:rsidR="00D27D7A">
              <w:rPr>
                <w:rFonts w:hint="eastAsia"/>
                <w:sz w:val="16"/>
                <w:szCs w:val="16"/>
                <w:lang w:val="en-US" w:eastAsia="zh-CN"/>
              </w:rPr>
              <w:t>,</w:t>
            </w:r>
            <w:r>
              <w:t xml:space="preserve"> </w:t>
            </w:r>
            <w:r w:rsidRPr="00286BE1">
              <w:rPr>
                <w:sz w:val="16"/>
                <w:szCs w:val="16"/>
                <w:lang w:val="en-US" w:eastAsia="zh-CN"/>
              </w:rPr>
              <w:t>R4-1911252</w:t>
            </w:r>
            <w:r w:rsidR="00D27D7A">
              <w:rPr>
                <w:rFonts w:hint="eastAsia"/>
                <w:sz w:val="16"/>
                <w:szCs w:val="16"/>
                <w:lang w:val="en-US" w:eastAsia="zh-CN"/>
              </w:rPr>
              <w:t xml:space="preserve"> TP for TR 37.716-33_DC_3A_n79A-n258A,ZTE Corporation</w:t>
            </w:r>
          </w:p>
        </w:tc>
        <w:tc>
          <w:tcPr>
            <w:tcW w:w="708" w:type="dxa"/>
            <w:shd w:val="solid" w:color="FFFFFF" w:fill="auto"/>
          </w:tcPr>
          <w:p w:rsidR="00DE785D" w:rsidRDefault="00D27D7A">
            <w:pPr>
              <w:pStyle w:val="TAL0"/>
              <w:rPr>
                <w:sz w:val="16"/>
                <w:szCs w:val="16"/>
                <w:lang w:val="en-US" w:eastAsia="zh-CN"/>
              </w:rPr>
            </w:pPr>
            <w:r>
              <w:rPr>
                <w:rFonts w:hint="eastAsia"/>
                <w:sz w:val="16"/>
                <w:szCs w:val="16"/>
                <w:lang w:val="en-US" w:eastAsia="zh-CN"/>
              </w:rPr>
              <w:t>0.1.0</w:t>
            </w:r>
          </w:p>
        </w:tc>
      </w:tr>
      <w:tr w:rsidR="00DE785D">
        <w:tc>
          <w:tcPr>
            <w:tcW w:w="800" w:type="dxa"/>
            <w:shd w:val="solid" w:color="FFFFFF" w:fill="auto"/>
          </w:tcPr>
          <w:p w:rsidR="00DE785D" w:rsidRDefault="00D27D7A">
            <w:pPr>
              <w:pStyle w:val="TAL0"/>
              <w:rPr>
                <w:rFonts w:eastAsia="SimSun"/>
                <w:sz w:val="16"/>
                <w:szCs w:val="16"/>
                <w:lang w:eastAsia="zh-CN"/>
              </w:rPr>
            </w:pPr>
            <w:r>
              <w:rPr>
                <w:rFonts w:hint="eastAsia"/>
                <w:sz w:val="16"/>
                <w:szCs w:val="16"/>
                <w:lang w:eastAsia="zh-CN"/>
              </w:rPr>
              <w:t>2020-04</w:t>
            </w:r>
          </w:p>
        </w:tc>
        <w:tc>
          <w:tcPr>
            <w:tcW w:w="894" w:type="dxa"/>
            <w:shd w:val="solid" w:color="FFFFFF" w:fill="auto"/>
          </w:tcPr>
          <w:p w:rsidR="00DE785D" w:rsidRDefault="00D27D7A">
            <w:pPr>
              <w:pStyle w:val="TAL0"/>
              <w:rPr>
                <w:rFonts w:eastAsia="SimSun"/>
                <w:sz w:val="16"/>
                <w:szCs w:val="16"/>
                <w:lang w:eastAsia="zh-CN"/>
              </w:rPr>
            </w:pPr>
            <w:r>
              <w:rPr>
                <w:rFonts w:hint="eastAsia"/>
                <w:sz w:val="16"/>
                <w:szCs w:val="16"/>
                <w:lang w:eastAsia="zh-CN"/>
              </w:rPr>
              <w:t>RAN4-9</w:t>
            </w:r>
            <w:r>
              <w:rPr>
                <w:rFonts w:hint="eastAsia"/>
                <w:sz w:val="16"/>
                <w:szCs w:val="16"/>
                <w:lang w:val="en-US" w:eastAsia="zh-CN"/>
              </w:rPr>
              <w:t>4bis</w:t>
            </w:r>
            <w:r>
              <w:rPr>
                <w:rFonts w:hint="eastAsia"/>
                <w:sz w:val="16"/>
                <w:szCs w:val="16"/>
                <w:lang w:eastAsia="zh-CN"/>
              </w:rPr>
              <w:t>-e</w:t>
            </w:r>
          </w:p>
        </w:tc>
        <w:tc>
          <w:tcPr>
            <w:tcW w:w="1000" w:type="dxa"/>
            <w:shd w:val="solid" w:color="FFFFFF" w:fill="auto"/>
          </w:tcPr>
          <w:p w:rsidR="00DE785D" w:rsidRDefault="00D27D7A">
            <w:pPr>
              <w:pStyle w:val="TAL0"/>
              <w:rPr>
                <w:rFonts w:eastAsia="Malgun Gothic"/>
                <w:color w:val="000000"/>
                <w:sz w:val="16"/>
                <w:szCs w:val="16"/>
                <w:lang w:val="en-US" w:eastAsia="zh-CN"/>
              </w:rPr>
            </w:pPr>
            <w:r>
              <w:rPr>
                <w:rFonts w:eastAsia="Malgun Gothic" w:hint="eastAsia"/>
                <w:color w:val="000000"/>
                <w:sz w:val="16"/>
                <w:szCs w:val="16"/>
                <w:lang w:val="en-US" w:eastAsia="ko-KR"/>
              </w:rPr>
              <w:t>R4-2003803</w:t>
            </w:r>
          </w:p>
        </w:tc>
        <w:tc>
          <w:tcPr>
            <w:tcW w:w="425" w:type="dxa"/>
            <w:shd w:val="solid" w:color="FFFFFF" w:fill="auto"/>
          </w:tcPr>
          <w:p w:rsidR="00DE785D" w:rsidRDefault="00DE785D">
            <w:pPr>
              <w:pStyle w:val="TAL0"/>
              <w:rPr>
                <w:rFonts w:eastAsia="Malgun Gothic"/>
                <w:sz w:val="16"/>
                <w:szCs w:val="16"/>
              </w:rPr>
            </w:pPr>
          </w:p>
        </w:tc>
        <w:tc>
          <w:tcPr>
            <w:tcW w:w="425" w:type="dxa"/>
            <w:shd w:val="solid" w:color="FFFFFF" w:fill="auto"/>
          </w:tcPr>
          <w:p w:rsidR="00DE785D" w:rsidRDefault="00DE785D">
            <w:pPr>
              <w:pStyle w:val="TAL0"/>
              <w:rPr>
                <w:rFonts w:eastAsia="Malgun Gothic"/>
                <w:sz w:val="16"/>
                <w:szCs w:val="16"/>
              </w:rPr>
            </w:pPr>
          </w:p>
        </w:tc>
        <w:tc>
          <w:tcPr>
            <w:tcW w:w="425" w:type="dxa"/>
            <w:shd w:val="solid" w:color="FFFFFF" w:fill="auto"/>
          </w:tcPr>
          <w:p w:rsidR="00DE785D" w:rsidRDefault="00DE785D">
            <w:pPr>
              <w:pStyle w:val="TAL0"/>
              <w:rPr>
                <w:rFonts w:eastAsia="Malgun Gothic"/>
                <w:sz w:val="16"/>
                <w:szCs w:val="16"/>
              </w:rPr>
            </w:pPr>
          </w:p>
        </w:tc>
        <w:tc>
          <w:tcPr>
            <w:tcW w:w="4962" w:type="dxa"/>
            <w:shd w:val="solid" w:color="FFFFFF" w:fill="auto"/>
          </w:tcPr>
          <w:p w:rsidR="00DE785D" w:rsidRDefault="00D27D7A">
            <w:pPr>
              <w:pStyle w:val="TAL0"/>
              <w:rPr>
                <w:rFonts w:eastAsia="Malgun Gothic"/>
                <w:szCs w:val="18"/>
              </w:rPr>
            </w:pPr>
            <w:r>
              <w:rPr>
                <w:rFonts w:eastAsia="Malgun Gothic" w:hint="eastAsia"/>
                <w:szCs w:val="18"/>
              </w:rPr>
              <w:t>Implemented TP</w:t>
            </w:r>
            <w:r>
              <w:rPr>
                <w:rFonts w:eastAsia="Malgun Gothic" w:hint="eastAsia"/>
                <w:szCs w:val="18"/>
              </w:rPr>
              <w:t>´</w:t>
            </w:r>
            <w:r>
              <w:rPr>
                <w:rFonts w:eastAsia="Malgun Gothic" w:hint="eastAsia"/>
                <w:szCs w:val="18"/>
              </w:rPr>
              <w:t>s from RAN4 #9</w:t>
            </w:r>
            <w:r>
              <w:rPr>
                <w:szCs w:val="18"/>
                <w:lang w:val="en-US" w:eastAsia="zh-CN"/>
              </w:rPr>
              <w:t>4-e</w:t>
            </w:r>
            <w:r>
              <w:rPr>
                <w:rFonts w:eastAsia="Malgun Gothic" w:hint="eastAsia"/>
                <w:szCs w:val="18"/>
              </w:rPr>
              <w:t>:</w:t>
            </w:r>
          </w:p>
          <w:p w:rsidR="00DE785D" w:rsidRDefault="00DE785D">
            <w:pPr>
              <w:pStyle w:val="TAL0"/>
              <w:rPr>
                <w:rFonts w:eastAsia="Malgun Gothic"/>
                <w:sz w:val="16"/>
                <w:szCs w:val="16"/>
              </w:rPr>
            </w:pPr>
          </w:p>
          <w:p w:rsidR="00286BE1" w:rsidRDefault="00286BE1" w:rsidP="00286BE1">
            <w:pPr>
              <w:pStyle w:val="CRCoverPage"/>
              <w:rPr>
                <w:sz w:val="16"/>
                <w:szCs w:val="16"/>
                <w:lang w:val="en-US" w:eastAsia="zh-CN"/>
              </w:rPr>
            </w:pPr>
            <w:r>
              <w:rPr>
                <w:sz w:val="16"/>
                <w:szCs w:val="16"/>
                <w:lang w:val="en-US" w:eastAsia="zh-CN"/>
              </w:rPr>
              <w:t xml:space="preserve">1. </w:t>
            </w:r>
            <w:r w:rsidR="00D27D7A">
              <w:rPr>
                <w:rFonts w:hint="eastAsia"/>
                <w:sz w:val="16"/>
                <w:szCs w:val="16"/>
                <w:lang w:val="en-US" w:eastAsia="zh-CN"/>
              </w:rPr>
              <w:t>R4-2000477</w:t>
            </w:r>
            <w:r w:rsidR="00D27D7A">
              <w:rPr>
                <w:rFonts w:hint="eastAsia"/>
                <w:sz w:val="16"/>
                <w:szCs w:val="16"/>
                <w:lang w:val="en-US" w:eastAsia="zh-CN"/>
              </w:rPr>
              <w:tab/>
              <w:t>TP for TR 37.716-33: DC_3A_n79A-n258,ZTE Corporation</w:t>
            </w:r>
          </w:p>
          <w:p w:rsidR="00286BE1" w:rsidRDefault="00286BE1" w:rsidP="00286BE1">
            <w:pPr>
              <w:pStyle w:val="CRCoverPage"/>
              <w:rPr>
                <w:sz w:val="16"/>
                <w:szCs w:val="16"/>
                <w:lang w:val="en-US" w:eastAsia="zh-CN"/>
              </w:rPr>
            </w:pPr>
            <w:r>
              <w:rPr>
                <w:sz w:val="16"/>
                <w:szCs w:val="16"/>
                <w:lang w:val="en-US" w:eastAsia="zh-CN"/>
              </w:rPr>
              <w:t xml:space="preserve">2. </w:t>
            </w:r>
            <w:r w:rsidR="00D27D7A">
              <w:rPr>
                <w:rFonts w:hint="eastAsia"/>
                <w:sz w:val="16"/>
                <w:szCs w:val="16"/>
                <w:lang w:val="en-US" w:eastAsia="zh-CN"/>
              </w:rPr>
              <w:t>R4-200</w:t>
            </w:r>
            <w:bookmarkStart w:id="488" w:name="_GoBack"/>
            <w:bookmarkEnd w:id="488"/>
            <w:r w:rsidR="00D27D7A">
              <w:rPr>
                <w:rFonts w:hint="eastAsia"/>
                <w:sz w:val="16"/>
                <w:szCs w:val="16"/>
                <w:lang w:val="en-US" w:eastAsia="zh-CN"/>
              </w:rPr>
              <w:t xml:space="preserve">1124,TP for DC_21_n77-n257 for TR 37.716-33,NTT DOCOMO, INC  </w:t>
            </w:r>
          </w:p>
          <w:p w:rsidR="00286BE1" w:rsidRDefault="00286BE1" w:rsidP="00286BE1">
            <w:pPr>
              <w:pStyle w:val="CRCoverPage"/>
              <w:rPr>
                <w:sz w:val="16"/>
                <w:szCs w:val="16"/>
                <w:lang w:val="en-US" w:eastAsia="zh-CN"/>
              </w:rPr>
            </w:pPr>
            <w:r>
              <w:rPr>
                <w:sz w:val="16"/>
                <w:szCs w:val="16"/>
                <w:lang w:val="en-US" w:eastAsia="zh-CN"/>
              </w:rPr>
              <w:t xml:space="preserve">3. </w:t>
            </w:r>
            <w:r w:rsidR="00D27D7A">
              <w:rPr>
                <w:rFonts w:hint="eastAsia"/>
                <w:sz w:val="16"/>
                <w:szCs w:val="16"/>
                <w:lang w:val="en-US" w:eastAsia="zh-CN"/>
              </w:rPr>
              <w:t>R4-2001125, TP for DC_21_n78-n257 for TR 37.716-33, NTT DOCOMO, INC</w:t>
            </w:r>
          </w:p>
          <w:p w:rsidR="00DE785D" w:rsidRDefault="00286BE1" w:rsidP="00286BE1">
            <w:pPr>
              <w:pStyle w:val="CRCoverPage"/>
              <w:rPr>
                <w:sz w:val="16"/>
                <w:szCs w:val="16"/>
                <w:lang w:val="en-US" w:eastAsia="zh-CN"/>
              </w:rPr>
            </w:pPr>
            <w:r>
              <w:rPr>
                <w:sz w:val="16"/>
                <w:szCs w:val="16"/>
                <w:lang w:val="en-US" w:eastAsia="zh-CN"/>
              </w:rPr>
              <w:t xml:space="preserve">4. </w:t>
            </w:r>
            <w:r w:rsidR="00D27D7A">
              <w:rPr>
                <w:rFonts w:hint="eastAsia"/>
                <w:sz w:val="16"/>
                <w:szCs w:val="16"/>
                <w:lang w:val="en-US" w:eastAsia="zh-CN"/>
              </w:rPr>
              <w:t>R4-2001126, ,TP for DC_21_n79-n257 for TR 37.716-33,NTT DOCOMO, INC</w:t>
            </w:r>
          </w:p>
          <w:p w:rsidR="00DE785D" w:rsidRDefault="00DE785D">
            <w:pPr>
              <w:pStyle w:val="TAL0"/>
              <w:rPr>
                <w:rFonts w:eastAsia="Malgun Gothic"/>
                <w:sz w:val="16"/>
                <w:szCs w:val="16"/>
              </w:rPr>
            </w:pPr>
          </w:p>
        </w:tc>
        <w:tc>
          <w:tcPr>
            <w:tcW w:w="708" w:type="dxa"/>
            <w:shd w:val="solid" w:color="FFFFFF" w:fill="auto"/>
          </w:tcPr>
          <w:p w:rsidR="00DE785D" w:rsidRDefault="00D27D7A">
            <w:pPr>
              <w:pStyle w:val="TAL0"/>
              <w:rPr>
                <w:rFonts w:eastAsia="SimSun"/>
                <w:sz w:val="16"/>
                <w:szCs w:val="16"/>
                <w:lang w:eastAsia="zh-CN"/>
              </w:rPr>
            </w:pPr>
            <w:r>
              <w:rPr>
                <w:sz w:val="16"/>
                <w:szCs w:val="16"/>
                <w:lang w:eastAsia="zh-CN"/>
              </w:rPr>
              <w:t>0.2.0</w:t>
            </w:r>
          </w:p>
        </w:tc>
      </w:tr>
      <w:tr w:rsidR="00DE785D">
        <w:tc>
          <w:tcPr>
            <w:tcW w:w="800" w:type="dxa"/>
            <w:shd w:val="solid" w:color="FFFFFF" w:fill="auto"/>
          </w:tcPr>
          <w:p w:rsidR="00DE785D" w:rsidRDefault="00D27D7A">
            <w:pPr>
              <w:pStyle w:val="TAL0"/>
              <w:rPr>
                <w:rFonts w:eastAsia="Malgun Gothic"/>
                <w:sz w:val="16"/>
                <w:szCs w:val="16"/>
                <w:lang w:val="en-US" w:eastAsia="ko-KR"/>
              </w:rPr>
            </w:pPr>
            <w:r>
              <w:rPr>
                <w:rFonts w:hint="eastAsia"/>
                <w:sz w:val="16"/>
                <w:szCs w:val="16"/>
                <w:lang w:eastAsia="zh-CN"/>
              </w:rPr>
              <w:t>2020-0</w:t>
            </w:r>
            <w:r>
              <w:rPr>
                <w:rFonts w:hint="eastAsia"/>
                <w:sz w:val="16"/>
                <w:szCs w:val="16"/>
                <w:lang w:val="en-US" w:eastAsia="zh-CN"/>
              </w:rPr>
              <w:t>5</w:t>
            </w:r>
          </w:p>
        </w:tc>
        <w:tc>
          <w:tcPr>
            <w:tcW w:w="894" w:type="dxa"/>
            <w:shd w:val="solid" w:color="FFFFFF" w:fill="auto"/>
          </w:tcPr>
          <w:p w:rsidR="00DE785D" w:rsidRDefault="00D27D7A">
            <w:pPr>
              <w:pStyle w:val="TAL0"/>
              <w:rPr>
                <w:rFonts w:eastAsia="Malgun Gothic"/>
                <w:sz w:val="16"/>
                <w:szCs w:val="16"/>
                <w:lang w:eastAsia="ko-KR"/>
              </w:rPr>
            </w:pPr>
            <w:r>
              <w:rPr>
                <w:rFonts w:hint="eastAsia"/>
                <w:sz w:val="16"/>
                <w:szCs w:val="16"/>
                <w:lang w:eastAsia="zh-CN"/>
              </w:rPr>
              <w:t>RAN4-9</w:t>
            </w:r>
            <w:r>
              <w:rPr>
                <w:rFonts w:hint="eastAsia"/>
                <w:sz w:val="16"/>
                <w:szCs w:val="16"/>
                <w:lang w:val="en-US" w:eastAsia="zh-CN"/>
              </w:rPr>
              <w:t>5</w:t>
            </w:r>
            <w:r>
              <w:rPr>
                <w:rFonts w:hint="eastAsia"/>
                <w:sz w:val="16"/>
                <w:szCs w:val="16"/>
                <w:lang w:eastAsia="zh-CN"/>
              </w:rPr>
              <w:t>-e</w:t>
            </w:r>
          </w:p>
        </w:tc>
        <w:tc>
          <w:tcPr>
            <w:tcW w:w="1000" w:type="dxa"/>
            <w:shd w:val="solid" w:color="FFFFFF" w:fill="auto"/>
          </w:tcPr>
          <w:p w:rsidR="00DE785D" w:rsidRDefault="00D27D7A">
            <w:pPr>
              <w:pStyle w:val="TAL0"/>
              <w:rPr>
                <w:rFonts w:eastAsia="Malgun Gothic"/>
                <w:color w:val="000000"/>
                <w:sz w:val="16"/>
                <w:szCs w:val="16"/>
                <w:lang w:val="en-US" w:eastAsia="zh-CN"/>
              </w:rPr>
            </w:pPr>
            <w:r>
              <w:rPr>
                <w:rFonts w:eastAsia="Malgun Gothic"/>
                <w:color w:val="000000"/>
                <w:sz w:val="16"/>
                <w:szCs w:val="16"/>
                <w:lang w:eastAsia="zh-CN"/>
              </w:rPr>
              <w:t>R4-</w:t>
            </w:r>
            <w:r>
              <w:rPr>
                <w:rFonts w:eastAsia="Malgun Gothic" w:hint="eastAsia"/>
                <w:color w:val="000000"/>
                <w:sz w:val="16"/>
                <w:szCs w:val="16"/>
                <w:lang w:val="en-US" w:eastAsia="zh-CN"/>
              </w:rPr>
              <w:t>2007015</w:t>
            </w:r>
          </w:p>
        </w:tc>
        <w:tc>
          <w:tcPr>
            <w:tcW w:w="425" w:type="dxa"/>
            <w:shd w:val="solid" w:color="FFFFFF" w:fill="auto"/>
          </w:tcPr>
          <w:p w:rsidR="00DE785D" w:rsidRDefault="00DE785D">
            <w:pPr>
              <w:pStyle w:val="TAL0"/>
              <w:rPr>
                <w:rFonts w:eastAsia="Malgun Gothic"/>
                <w:sz w:val="16"/>
                <w:szCs w:val="16"/>
              </w:rPr>
            </w:pPr>
          </w:p>
        </w:tc>
        <w:tc>
          <w:tcPr>
            <w:tcW w:w="425" w:type="dxa"/>
            <w:shd w:val="solid" w:color="FFFFFF" w:fill="auto"/>
          </w:tcPr>
          <w:p w:rsidR="00DE785D" w:rsidRDefault="00DE785D">
            <w:pPr>
              <w:pStyle w:val="TAL0"/>
              <w:rPr>
                <w:rFonts w:eastAsia="Malgun Gothic"/>
                <w:sz w:val="16"/>
                <w:szCs w:val="16"/>
              </w:rPr>
            </w:pPr>
          </w:p>
        </w:tc>
        <w:tc>
          <w:tcPr>
            <w:tcW w:w="425" w:type="dxa"/>
            <w:shd w:val="solid" w:color="FFFFFF" w:fill="auto"/>
          </w:tcPr>
          <w:p w:rsidR="00DE785D" w:rsidRDefault="00DE785D">
            <w:pPr>
              <w:pStyle w:val="TAL0"/>
              <w:rPr>
                <w:rFonts w:eastAsia="Malgun Gothic"/>
                <w:sz w:val="16"/>
                <w:szCs w:val="16"/>
              </w:rPr>
            </w:pPr>
          </w:p>
        </w:tc>
        <w:tc>
          <w:tcPr>
            <w:tcW w:w="4962" w:type="dxa"/>
            <w:shd w:val="solid" w:color="FFFFFF" w:fill="auto"/>
          </w:tcPr>
          <w:p w:rsidR="00DE785D" w:rsidRDefault="00D27D7A">
            <w:pPr>
              <w:pStyle w:val="TAL0"/>
              <w:rPr>
                <w:rFonts w:eastAsia="Malgun Gothic"/>
                <w:szCs w:val="18"/>
              </w:rPr>
            </w:pPr>
            <w:r>
              <w:rPr>
                <w:rFonts w:eastAsia="Malgun Gothic" w:hint="eastAsia"/>
                <w:szCs w:val="18"/>
              </w:rPr>
              <w:t>Implemented TP</w:t>
            </w:r>
            <w:r>
              <w:rPr>
                <w:rFonts w:eastAsia="Malgun Gothic" w:hint="eastAsia"/>
                <w:szCs w:val="18"/>
              </w:rPr>
              <w:t>´</w:t>
            </w:r>
            <w:r>
              <w:rPr>
                <w:rFonts w:eastAsia="Malgun Gothic" w:hint="eastAsia"/>
                <w:szCs w:val="18"/>
              </w:rPr>
              <w:t>s from RAN4 #9</w:t>
            </w:r>
            <w:r>
              <w:rPr>
                <w:rFonts w:hint="eastAsia"/>
                <w:szCs w:val="18"/>
                <w:lang w:val="en-US" w:eastAsia="zh-CN"/>
              </w:rPr>
              <w:t>5</w:t>
            </w:r>
            <w:r>
              <w:rPr>
                <w:szCs w:val="18"/>
                <w:lang w:val="en-US" w:eastAsia="zh-CN"/>
              </w:rPr>
              <w:t>-e</w:t>
            </w:r>
            <w:r>
              <w:rPr>
                <w:rFonts w:eastAsia="Malgun Gothic" w:hint="eastAsia"/>
                <w:szCs w:val="18"/>
              </w:rPr>
              <w:t>:</w:t>
            </w:r>
          </w:p>
          <w:p w:rsidR="00DE785D" w:rsidRDefault="00286BE1">
            <w:pPr>
              <w:pStyle w:val="TAL0"/>
              <w:rPr>
                <w:rFonts w:eastAsia="Malgun Gothic"/>
                <w:sz w:val="16"/>
                <w:szCs w:val="16"/>
                <w:lang w:val="en-US"/>
              </w:rPr>
            </w:pPr>
            <w:r>
              <w:rPr>
                <w:sz w:val="16"/>
                <w:szCs w:val="16"/>
                <w:lang w:val="en-US" w:eastAsia="zh-CN"/>
              </w:rPr>
              <w:t xml:space="preserve">1. </w:t>
            </w:r>
            <w:r w:rsidR="00D27D7A">
              <w:rPr>
                <w:rFonts w:hint="eastAsia"/>
                <w:sz w:val="16"/>
                <w:szCs w:val="16"/>
                <w:lang w:val="en-US" w:eastAsia="zh-CN"/>
              </w:rPr>
              <w:t>R4-2007015, TP for TR37.716-33_ DC_3A_n40A-n258A, ZTE Corporation</w:t>
            </w:r>
          </w:p>
          <w:p w:rsidR="00DE785D" w:rsidRDefault="00DE785D">
            <w:pPr>
              <w:pStyle w:val="TAL0"/>
              <w:rPr>
                <w:rFonts w:eastAsia="Malgun Gothic"/>
                <w:sz w:val="16"/>
                <w:szCs w:val="16"/>
              </w:rPr>
            </w:pPr>
          </w:p>
        </w:tc>
        <w:tc>
          <w:tcPr>
            <w:tcW w:w="708" w:type="dxa"/>
            <w:shd w:val="solid" w:color="FFFFFF" w:fill="auto"/>
          </w:tcPr>
          <w:p w:rsidR="00DE785D" w:rsidRDefault="00D27D7A">
            <w:pPr>
              <w:pStyle w:val="TAL0"/>
              <w:rPr>
                <w:rFonts w:eastAsia="Malgun Gothic"/>
                <w:sz w:val="16"/>
                <w:szCs w:val="16"/>
                <w:lang w:val="en-US" w:eastAsia="zh-CN"/>
              </w:rPr>
            </w:pPr>
            <w:r>
              <w:rPr>
                <w:rFonts w:eastAsia="Malgun Gothic" w:hint="eastAsia"/>
                <w:sz w:val="16"/>
                <w:szCs w:val="16"/>
                <w:lang w:val="en-US" w:eastAsia="zh-CN"/>
              </w:rPr>
              <w:t>0.3.0</w:t>
            </w:r>
          </w:p>
        </w:tc>
      </w:tr>
      <w:tr w:rsidR="00DE785D">
        <w:tc>
          <w:tcPr>
            <w:tcW w:w="800" w:type="dxa"/>
            <w:shd w:val="solid" w:color="FFFFFF" w:fill="auto"/>
          </w:tcPr>
          <w:p w:rsidR="00DE785D" w:rsidRDefault="00D27D7A">
            <w:pPr>
              <w:pStyle w:val="TAL0"/>
              <w:rPr>
                <w:rFonts w:eastAsia="Malgun Gothic"/>
                <w:sz w:val="16"/>
                <w:szCs w:val="16"/>
                <w:lang w:val="en-US" w:eastAsia="zh-CN"/>
              </w:rPr>
            </w:pPr>
            <w:r>
              <w:rPr>
                <w:rFonts w:hint="eastAsia"/>
                <w:sz w:val="16"/>
                <w:szCs w:val="16"/>
                <w:lang w:eastAsia="zh-CN"/>
              </w:rPr>
              <w:t>2020-0</w:t>
            </w:r>
            <w:r>
              <w:rPr>
                <w:rFonts w:hint="eastAsia"/>
                <w:sz w:val="16"/>
                <w:szCs w:val="16"/>
                <w:lang w:val="en-US" w:eastAsia="zh-CN"/>
              </w:rPr>
              <w:t>6</w:t>
            </w:r>
          </w:p>
        </w:tc>
        <w:tc>
          <w:tcPr>
            <w:tcW w:w="894" w:type="dxa"/>
            <w:shd w:val="solid" w:color="FFFFFF" w:fill="auto"/>
          </w:tcPr>
          <w:p w:rsidR="00DE785D" w:rsidRDefault="00D27D7A">
            <w:pPr>
              <w:pStyle w:val="TAL0"/>
              <w:rPr>
                <w:rFonts w:eastAsia="Malgun Gothic"/>
                <w:sz w:val="16"/>
                <w:szCs w:val="16"/>
                <w:lang w:eastAsia="zh-CN"/>
              </w:rPr>
            </w:pPr>
            <w:r>
              <w:rPr>
                <w:rFonts w:hint="eastAsia"/>
                <w:sz w:val="16"/>
                <w:szCs w:val="16"/>
                <w:lang w:eastAsia="zh-CN"/>
              </w:rPr>
              <w:t>RAN-</w:t>
            </w:r>
            <w:r>
              <w:rPr>
                <w:rFonts w:hint="eastAsia"/>
                <w:sz w:val="16"/>
                <w:szCs w:val="16"/>
                <w:lang w:val="en-US" w:eastAsia="zh-CN"/>
              </w:rPr>
              <w:t>88</w:t>
            </w:r>
            <w:r>
              <w:rPr>
                <w:rFonts w:hint="eastAsia"/>
                <w:sz w:val="16"/>
                <w:szCs w:val="16"/>
                <w:lang w:eastAsia="zh-CN"/>
              </w:rPr>
              <w:t>-e</w:t>
            </w:r>
          </w:p>
        </w:tc>
        <w:tc>
          <w:tcPr>
            <w:tcW w:w="1000" w:type="dxa"/>
            <w:shd w:val="solid" w:color="FFFFFF" w:fill="auto"/>
          </w:tcPr>
          <w:p w:rsidR="00DE785D" w:rsidRDefault="00D27D7A">
            <w:pPr>
              <w:pStyle w:val="TAL0"/>
              <w:rPr>
                <w:rFonts w:eastAsia="Malgun Gothic"/>
                <w:sz w:val="16"/>
                <w:szCs w:val="16"/>
                <w:lang w:eastAsia="zh-CN"/>
              </w:rPr>
            </w:pPr>
            <w:r>
              <w:rPr>
                <w:rFonts w:eastAsia="Malgun Gothic" w:hint="eastAsia"/>
                <w:sz w:val="16"/>
                <w:szCs w:val="16"/>
                <w:lang w:eastAsia="zh-CN"/>
              </w:rPr>
              <w:t>RP-200713</w:t>
            </w:r>
          </w:p>
        </w:tc>
        <w:tc>
          <w:tcPr>
            <w:tcW w:w="425" w:type="dxa"/>
            <w:shd w:val="solid" w:color="FFFFFF" w:fill="auto"/>
          </w:tcPr>
          <w:p w:rsidR="00DE785D" w:rsidRDefault="00DE785D">
            <w:pPr>
              <w:pStyle w:val="TAL0"/>
              <w:rPr>
                <w:rFonts w:eastAsia="Malgun Gothic"/>
                <w:sz w:val="16"/>
                <w:szCs w:val="16"/>
              </w:rPr>
            </w:pPr>
          </w:p>
        </w:tc>
        <w:tc>
          <w:tcPr>
            <w:tcW w:w="425" w:type="dxa"/>
            <w:shd w:val="solid" w:color="FFFFFF" w:fill="auto"/>
          </w:tcPr>
          <w:p w:rsidR="00DE785D" w:rsidRDefault="00DE785D">
            <w:pPr>
              <w:pStyle w:val="TAL0"/>
              <w:rPr>
                <w:rFonts w:eastAsia="Malgun Gothic"/>
                <w:sz w:val="16"/>
                <w:szCs w:val="16"/>
              </w:rPr>
            </w:pPr>
          </w:p>
        </w:tc>
        <w:tc>
          <w:tcPr>
            <w:tcW w:w="425" w:type="dxa"/>
            <w:shd w:val="solid" w:color="FFFFFF" w:fill="auto"/>
          </w:tcPr>
          <w:p w:rsidR="00DE785D" w:rsidRDefault="00DE785D">
            <w:pPr>
              <w:pStyle w:val="TAL0"/>
              <w:rPr>
                <w:rFonts w:eastAsia="Malgun Gothic"/>
                <w:sz w:val="16"/>
                <w:szCs w:val="16"/>
              </w:rPr>
            </w:pPr>
          </w:p>
        </w:tc>
        <w:tc>
          <w:tcPr>
            <w:tcW w:w="4962" w:type="dxa"/>
            <w:shd w:val="solid" w:color="FFFFFF" w:fill="auto"/>
          </w:tcPr>
          <w:p w:rsidR="00DE785D" w:rsidRDefault="00DE785D">
            <w:pPr>
              <w:pStyle w:val="TAL0"/>
              <w:rPr>
                <w:rFonts w:eastAsia="Malgun Gothic"/>
                <w:sz w:val="16"/>
                <w:szCs w:val="16"/>
              </w:rPr>
            </w:pPr>
          </w:p>
        </w:tc>
        <w:tc>
          <w:tcPr>
            <w:tcW w:w="708" w:type="dxa"/>
            <w:shd w:val="solid" w:color="FFFFFF" w:fill="auto"/>
          </w:tcPr>
          <w:p w:rsidR="00DE785D" w:rsidRDefault="00D27D7A">
            <w:pPr>
              <w:pStyle w:val="TAL0"/>
              <w:rPr>
                <w:rFonts w:eastAsia="Malgun Gothic"/>
                <w:sz w:val="16"/>
                <w:szCs w:val="16"/>
                <w:lang w:val="en-US" w:eastAsia="zh-CN"/>
              </w:rPr>
            </w:pPr>
            <w:r>
              <w:rPr>
                <w:rFonts w:eastAsia="Malgun Gothic" w:hint="eastAsia"/>
                <w:sz w:val="16"/>
                <w:szCs w:val="16"/>
                <w:lang w:val="en-US" w:eastAsia="zh-CN"/>
              </w:rPr>
              <w:t>1.0.0</w:t>
            </w:r>
          </w:p>
        </w:tc>
      </w:tr>
    </w:tbl>
    <w:p w:rsidR="00DE785D" w:rsidRDefault="00DE785D">
      <w:pPr>
        <w:rPr>
          <w:lang w:eastAsia="ko-KR"/>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7E2039" w:rsidTr="007E2039">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rsidR="007E2039" w:rsidRDefault="007E2039">
            <w:pPr>
              <w:pStyle w:val="TAL0"/>
              <w:jc w:val="center"/>
              <w:rPr>
                <w:rFonts w:eastAsia="SimSun"/>
                <w:b/>
                <w:sz w:val="16"/>
                <w:lang w:eastAsia="en-US"/>
              </w:rPr>
            </w:pPr>
            <w:r>
              <w:rPr>
                <w:b/>
              </w:rPr>
              <w:t>Change history</w:t>
            </w:r>
          </w:p>
        </w:tc>
      </w:tr>
      <w:tr w:rsidR="007E2039" w:rsidTr="007E2039">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7E2039" w:rsidRDefault="007E2039">
            <w:pPr>
              <w:pStyle w:val="TAL0"/>
              <w:rPr>
                <w:b/>
                <w:sz w:val="16"/>
              </w:rPr>
            </w:pPr>
            <w:r>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7E2039" w:rsidRDefault="007E2039">
            <w:pPr>
              <w:pStyle w:val="TAL0"/>
              <w:rPr>
                <w:b/>
                <w:sz w:val="16"/>
              </w:rPr>
            </w:pPr>
            <w:r>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rsidR="007E2039" w:rsidRDefault="007E2039">
            <w:pPr>
              <w:pStyle w:val="TAL0"/>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7E2039" w:rsidRDefault="007E2039">
            <w:pPr>
              <w:pStyle w:val="TAL0"/>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7E2039" w:rsidRDefault="007E2039">
            <w:pPr>
              <w:pStyle w:val="TAL0"/>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7E2039" w:rsidRDefault="007E2039">
            <w:pPr>
              <w:pStyle w:val="TAL0"/>
              <w:rPr>
                <w:b/>
                <w:sz w:val="16"/>
              </w:rPr>
            </w:pPr>
            <w:r>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rsidR="007E2039" w:rsidRDefault="007E2039">
            <w:pPr>
              <w:pStyle w:val="TAL0"/>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7E2039" w:rsidRDefault="007E2039">
            <w:pPr>
              <w:pStyle w:val="TAL0"/>
              <w:rPr>
                <w:b/>
                <w:sz w:val="16"/>
              </w:rPr>
            </w:pPr>
            <w:r>
              <w:rPr>
                <w:b/>
                <w:sz w:val="16"/>
              </w:rPr>
              <w:t>New version</w:t>
            </w:r>
          </w:p>
        </w:tc>
      </w:tr>
      <w:tr w:rsidR="007E2039" w:rsidTr="007E2039">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7E2039" w:rsidRDefault="007E2039">
            <w:pPr>
              <w:pStyle w:val="TAC"/>
              <w:rPr>
                <w:sz w:val="16"/>
                <w:szCs w:val="16"/>
                <w:lang w:val="en-US" w:eastAsia="ja-JP"/>
              </w:rPr>
            </w:pPr>
            <w:r>
              <w:rPr>
                <w:sz w:val="16"/>
                <w:szCs w:val="16"/>
                <w:lang w:eastAsia="ja-JP"/>
              </w:rPr>
              <w:t>20</w:t>
            </w:r>
            <w:r>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7E2039" w:rsidRDefault="007E2039">
            <w:pPr>
              <w:pStyle w:val="TAC"/>
              <w:rPr>
                <w:sz w:val="16"/>
                <w:szCs w:val="16"/>
                <w:lang w:val="x-none" w:eastAsia="ja-JP"/>
              </w:rPr>
            </w:pPr>
            <w:r>
              <w:rPr>
                <w:sz w:val="16"/>
                <w:szCs w:val="16"/>
                <w:lang w:eastAsia="ja-JP"/>
              </w:rPr>
              <w:t>RAN#</w:t>
            </w:r>
            <w:r>
              <w:rPr>
                <w:sz w:val="16"/>
                <w:szCs w:val="16"/>
                <w:lang w:val="en-US" w:eastAsia="ja-JP"/>
              </w:rPr>
              <w:t>8</w:t>
            </w:r>
            <w:r>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rsidR="007E2039" w:rsidRDefault="007E2039">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E2039" w:rsidRDefault="007E2039">
            <w:pPr>
              <w:pStyle w:val="TAL0"/>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E2039" w:rsidRDefault="007E2039">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E2039" w:rsidRDefault="007E2039">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rsidR="007E2039" w:rsidRDefault="007E2039">
            <w:pPr>
              <w:pStyle w:val="TAL0"/>
              <w:rPr>
                <w:sz w:val="16"/>
                <w:szCs w:val="16"/>
                <w:lang w:eastAsia="zh-CN"/>
              </w:rPr>
            </w:pPr>
            <w:r>
              <w:rPr>
                <w:sz w:val="16"/>
                <w:szCs w:val="16"/>
                <w:lang w:eastAsia="zh-CN"/>
              </w:rPr>
              <w:t>Approved by plenary – Rel-1</w:t>
            </w:r>
            <w:r>
              <w:rPr>
                <w:sz w:val="16"/>
                <w:szCs w:val="16"/>
                <w:lang w:val="en-US" w:eastAsia="zh-CN"/>
              </w:rPr>
              <w:t xml:space="preserve">6 spec </w:t>
            </w:r>
            <w:r>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E2039" w:rsidRDefault="007E2039">
            <w:pPr>
              <w:pStyle w:val="TAC"/>
              <w:rPr>
                <w:sz w:val="16"/>
                <w:szCs w:val="16"/>
                <w:lang w:eastAsia="zh-CN"/>
              </w:rPr>
            </w:pPr>
            <w:r>
              <w:rPr>
                <w:sz w:val="16"/>
                <w:szCs w:val="16"/>
                <w:lang w:eastAsia="zh-CN"/>
              </w:rPr>
              <w:t>1</w:t>
            </w:r>
            <w:r>
              <w:rPr>
                <w:sz w:val="16"/>
                <w:szCs w:val="16"/>
                <w:lang w:val="en-US" w:eastAsia="zh-CN"/>
              </w:rPr>
              <w:t>6</w:t>
            </w:r>
            <w:r>
              <w:rPr>
                <w:sz w:val="16"/>
                <w:szCs w:val="16"/>
                <w:lang w:eastAsia="zh-CN"/>
              </w:rPr>
              <w:t>.0.0</w:t>
            </w:r>
          </w:p>
        </w:tc>
      </w:tr>
    </w:tbl>
    <w:p w:rsidR="00D27D7A" w:rsidRDefault="00D27D7A">
      <w:pPr>
        <w:rPr>
          <w:lang w:eastAsia="ko-KR"/>
        </w:rPr>
      </w:pPr>
    </w:p>
    <w:sectPr w:rsidR="00D27D7A">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AC5" w:rsidRDefault="005A3AC5">
      <w:pPr>
        <w:spacing w:after="0"/>
      </w:pPr>
      <w:r>
        <w:separator/>
      </w:r>
    </w:p>
  </w:endnote>
  <w:endnote w:type="continuationSeparator" w:id="0">
    <w:p w:rsidR="005A3AC5" w:rsidRDefault="005A3A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Osaka">
    <w:altName w:val="MS Mincho"/>
    <w:charset w:val="80"/>
    <w:family w:val="auto"/>
    <w:pitch w:val="default"/>
    <w:sig w:usb0="00000000" w:usb1="00000000" w:usb2="00000010" w:usb3="00000000" w:csb0="00020000"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Mincho">
    <w:altName w:val="MS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E1" w:rsidRDefault="00286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E1" w:rsidRDefault="00286B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E1" w:rsidRDefault="00286B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85D" w:rsidRDefault="00D27D7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AC5" w:rsidRDefault="005A3AC5">
      <w:pPr>
        <w:spacing w:after="0"/>
      </w:pPr>
      <w:r>
        <w:separator/>
      </w:r>
    </w:p>
  </w:footnote>
  <w:footnote w:type="continuationSeparator" w:id="0">
    <w:p w:rsidR="005A3AC5" w:rsidRDefault="005A3A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E1" w:rsidRDefault="00286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E1" w:rsidRDefault="00286B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E1" w:rsidRDefault="00286B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85D" w:rsidRDefault="00D27D7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86BE1">
      <w:rPr>
        <w:rFonts w:ascii="Arial" w:hAnsi="Arial" w:cs="Arial"/>
        <w:b/>
        <w:noProof/>
        <w:sz w:val="18"/>
        <w:szCs w:val="18"/>
      </w:rPr>
      <w:t>3GPP TR 37.716-33 V16.0.0 (2020-06)</w:t>
    </w:r>
    <w:r>
      <w:rPr>
        <w:rFonts w:ascii="Arial" w:hAnsi="Arial" w:cs="Arial"/>
        <w:b/>
        <w:sz w:val="18"/>
        <w:szCs w:val="18"/>
      </w:rPr>
      <w:fldChar w:fldCharType="end"/>
    </w:r>
  </w:p>
  <w:p w:rsidR="00DE785D" w:rsidRDefault="00D27D7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4</w:t>
    </w:r>
    <w:r>
      <w:rPr>
        <w:rFonts w:ascii="Arial" w:hAnsi="Arial" w:cs="Arial"/>
        <w:b/>
        <w:sz w:val="18"/>
        <w:szCs w:val="18"/>
      </w:rPr>
      <w:fldChar w:fldCharType="end"/>
    </w:r>
  </w:p>
  <w:p w:rsidR="00DE785D" w:rsidRDefault="00D27D7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86BE1">
      <w:rPr>
        <w:rFonts w:ascii="Arial" w:hAnsi="Arial" w:cs="Arial"/>
        <w:b/>
        <w:noProof/>
        <w:sz w:val="18"/>
        <w:szCs w:val="18"/>
      </w:rPr>
      <w:t>Release 16</w:t>
    </w:r>
    <w:r>
      <w:rPr>
        <w:rFonts w:ascii="Arial" w:hAnsi="Arial" w:cs="Arial"/>
        <w:b/>
        <w:sz w:val="18"/>
        <w:szCs w:val="18"/>
      </w:rPr>
      <w:fldChar w:fldCharType="end"/>
    </w:r>
  </w:p>
  <w:p w:rsidR="00DE785D" w:rsidRDefault="00DE7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FFFFFF7D"/>
    <w:lvl w:ilvl="0">
      <w:start w:val="1"/>
      <w:numFmt w:val="decimal"/>
      <w:pStyle w:val="CharCharCharCharCharCharCharCharCharCharCharCharCharChar1CharCharCharCharCharCharCharChar"/>
      <w:lvlText w:val="%1."/>
      <w:lvlJc w:val="left"/>
      <w:pPr>
        <w:tabs>
          <w:tab w:val="num" w:pos="1620"/>
        </w:tabs>
        <w:ind w:left="1620" w:hanging="360"/>
      </w:pPr>
    </w:lvl>
  </w:abstractNum>
  <w:abstractNum w:abstractNumId="1" w15:restartNumberingAfterBreak="0">
    <w:nsid w:val="FFFFFFFE"/>
    <w:multiLevelType w:val="singleLevel"/>
    <w:tmpl w:val="FFFFFFFE"/>
    <w:lvl w:ilvl="0">
      <w:numFmt w:val="decimal"/>
      <w:pStyle w:val="ListNumber3"/>
      <w:lvlText w:val="*"/>
      <w:lvlJc w:val="left"/>
    </w:lvl>
  </w:abstractNum>
  <w:abstractNum w:abstractNumId="2" w15:restartNumberingAfterBreak="0">
    <w:nsid w:val="01F2553B"/>
    <w:multiLevelType w:val="multilevel"/>
    <w:tmpl w:val="01F2553B"/>
    <w:lvl w:ilvl="0">
      <w:start w:val="1"/>
      <w:numFmt w:val="decimal"/>
      <w:pStyle w:val="textintend2"/>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05CFF19"/>
    <w:multiLevelType w:val="singleLevel"/>
    <w:tmpl w:val="105CFF19"/>
    <w:lvl w:ilvl="0">
      <w:start w:val="1"/>
      <w:numFmt w:val="bullet"/>
      <w:lvlText w:val="-"/>
      <w:lvlJc w:val="left"/>
      <w:pPr>
        <w:ind w:left="420" w:hanging="420"/>
      </w:pPr>
      <w:rPr>
        <w:rFonts w:ascii="Microsoft YaHei" w:eastAsia="Microsoft YaHei" w:hAnsi="Microsoft YaHei" w:cs="Microsoft YaHei" w:hint="default"/>
      </w:rPr>
    </w:lvl>
  </w:abstractNum>
  <w:abstractNum w:abstractNumId="4" w15:restartNumberingAfterBreak="0">
    <w:nsid w:val="116B73BA"/>
    <w:multiLevelType w:val="multilevel"/>
    <w:tmpl w:val="116B73BA"/>
    <w:lvl w:ilvl="0">
      <w:start w:val="1"/>
      <w:numFmt w:val="decimal"/>
      <w:pStyle w:val="Heading1b"/>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F65F40E"/>
    <w:multiLevelType w:val="singleLevel"/>
    <w:tmpl w:val="1F65F40E"/>
    <w:lvl w:ilvl="0">
      <w:start w:val="1"/>
      <w:numFmt w:val="decimal"/>
      <w:suff w:val="space"/>
      <w:lvlText w:val="%1."/>
      <w:lvlJc w:val="left"/>
    </w:lvl>
  </w:abstractNum>
  <w:abstractNum w:abstractNumId="6" w15:restartNumberingAfterBreak="0">
    <w:nsid w:val="2C3143C5"/>
    <w:multiLevelType w:val="singleLevel"/>
    <w:tmpl w:val="2C3143C5"/>
    <w:lvl w:ilvl="0">
      <w:start w:val="1"/>
      <w:numFmt w:val="decimal"/>
      <w:suff w:val="space"/>
      <w:lvlText w:val="%1."/>
      <w:lvlJc w:val="left"/>
    </w:lvl>
  </w:abstractNum>
  <w:abstractNum w:abstractNumId="7" w15:restartNumberingAfterBreak="0">
    <w:nsid w:val="2C7075A2"/>
    <w:multiLevelType w:val="multilevel"/>
    <w:tmpl w:val="2C7075A2"/>
    <w:lvl w:ilvl="0">
      <w:numFmt w:val="bullet"/>
      <w:lvlText w:val="-"/>
      <w:lvlJc w:val="left"/>
      <w:pPr>
        <w:ind w:left="420" w:hanging="420"/>
      </w:pPr>
      <w:rPr>
        <w:rFonts w:ascii="Times New Roman" w:eastAsia="MS Mincho"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FB01FD2"/>
    <w:multiLevelType w:val="multilevel"/>
    <w:tmpl w:val="2FB01FD2"/>
    <w:lvl w:ilvl="0">
      <w:start w:val="1"/>
      <w:numFmt w:val="decimal"/>
      <w:pStyle w:val="CharCharCharCharCha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lvlOverride w:ilvl="0">
      <w:lvl w:ilvl="0">
        <w:start w:val="1"/>
        <w:numFmt w:val="bullet"/>
        <w:pStyle w:val="ListNumber3"/>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pStyle w:val="ListNumber3"/>
        <w:lvlText w:val=""/>
        <w:legacy w:legacy="1" w:legacySpace="0" w:legacyIndent="283"/>
        <w:lvlJc w:val="left"/>
        <w:pPr>
          <w:ind w:left="567" w:hanging="283"/>
        </w:pPr>
        <w:rPr>
          <w:rFonts w:ascii="Symbol" w:hAnsi="Symbol" w:hint="default"/>
        </w:rPr>
      </w:lvl>
    </w:lvlOverride>
  </w:num>
  <w:num w:numId="3">
    <w:abstractNumId w:val="4"/>
  </w:num>
  <w:num w:numId="4">
    <w:abstractNumId w:val="8"/>
  </w:num>
  <w:num w:numId="5">
    <w:abstractNumId w:val="0"/>
  </w:num>
  <w:num w:numId="6">
    <w:abstractNumId w:val="2"/>
  </w:num>
  <w:num w:numId="7">
    <w:abstractNumId w:val="3"/>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6ACE"/>
    <w:rsid w:val="0001275D"/>
    <w:rsid w:val="0002145F"/>
    <w:rsid w:val="000304A0"/>
    <w:rsid w:val="00030E16"/>
    <w:rsid w:val="00030F9A"/>
    <w:rsid w:val="00033397"/>
    <w:rsid w:val="00034ECF"/>
    <w:rsid w:val="00040095"/>
    <w:rsid w:val="0004325A"/>
    <w:rsid w:val="00043D14"/>
    <w:rsid w:val="00051834"/>
    <w:rsid w:val="00054A22"/>
    <w:rsid w:val="000655A6"/>
    <w:rsid w:val="00080512"/>
    <w:rsid w:val="000A1D81"/>
    <w:rsid w:val="000C0559"/>
    <w:rsid w:val="000D1CA4"/>
    <w:rsid w:val="000D58AB"/>
    <w:rsid w:val="000E4DB6"/>
    <w:rsid w:val="000F0E3F"/>
    <w:rsid w:val="000F67CC"/>
    <w:rsid w:val="00111465"/>
    <w:rsid w:val="0011492C"/>
    <w:rsid w:val="00131A7D"/>
    <w:rsid w:val="00157397"/>
    <w:rsid w:val="00165CC3"/>
    <w:rsid w:val="00172A27"/>
    <w:rsid w:val="001842FC"/>
    <w:rsid w:val="001A34FF"/>
    <w:rsid w:val="001B2D18"/>
    <w:rsid w:val="001B3EB3"/>
    <w:rsid w:val="001C36F9"/>
    <w:rsid w:val="001D02C2"/>
    <w:rsid w:val="001F168B"/>
    <w:rsid w:val="0022353B"/>
    <w:rsid w:val="002347A2"/>
    <w:rsid w:val="002473E0"/>
    <w:rsid w:val="00286BE1"/>
    <w:rsid w:val="002E5D22"/>
    <w:rsid w:val="002E6F89"/>
    <w:rsid w:val="00304DFA"/>
    <w:rsid w:val="003172DC"/>
    <w:rsid w:val="003315A0"/>
    <w:rsid w:val="0035462D"/>
    <w:rsid w:val="00360F22"/>
    <w:rsid w:val="00361DAA"/>
    <w:rsid w:val="003A0A00"/>
    <w:rsid w:val="003C3971"/>
    <w:rsid w:val="003F3E88"/>
    <w:rsid w:val="003F6941"/>
    <w:rsid w:val="00400E8B"/>
    <w:rsid w:val="00415C59"/>
    <w:rsid w:val="00417A58"/>
    <w:rsid w:val="00425C10"/>
    <w:rsid w:val="00437418"/>
    <w:rsid w:val="0044460C"/>
    <w:rsid w:val="00445117"/>
    <w:rsid w:val="00452E30"/>
    <w:rsid w:val="00455A39"/>
    <w:rsid w:val="0047173D"/>
    <w:rsid w:val="00491EEB"/>
    <w:rsid w:val="004A670A"/>
    <w:rsid w:val="004B35F4"/>
    <w:rsid w:val="004D3578"/>
    <w:rsid w:val="004D5C46"/>
    <w:rsid w:val="004E0B76"/>
    <w:rsid w:val="004E213A"/>
    <w:rsid w:val="004F75FA"/>
    <w:rsid w:val="00523EF8"/>
    <w:rsid w:val="005314D0"/>
    <w:rsid w:val="005329F2"/>
    <w:rsid w:val="00540F57"/>
    <w:rsid w:val="00543E6C"/>
    <w:rsid w:val="00551B60"/>
    <w:rsid w:val="00562936"/>
    <w:rsid w:val="005645A6"/>
    <w:rsid w:val="00565087"/>
    <w:rsid w:val="00596806"/>
    <w:rsid w:val="005A27FC"/>
    <w:rsid w:val="005A3AC5"/>
    <w:rsid w:val="005B11DD"/>
    <w:rsid w:val="005C6937"/>
    <w:rsid w:val="005D2E01"/>
    <w:rsid w:val="005D59FF"/>
    <w:rsid w:val="005E55F4"/>
    <w:rsid w:val="00602531"/>
    <w:rsid w:val="00614FDF"/>
    <w:rsid w:val="00641A9D"/>
    <w:rsid w:val="0068008C"/>
    <w:rsid w:val="006B2FE7"/>
    <w:rsid w:val="006E5C86"/>
    <w:rsid w:val="00700F29"/>
    <w:rsid w:val="00712C35"/>
    <w:rsid w:val="00734A5B"/>
    <w:rsid w:val="007364D0"/>
    <w:rsid w:val="00744589"/>
    <w:rsid w:val="00744E76"/>
    <w:rsid w:val="00763D55"/>
    <w:rsid w:val="00781F0F"/>
    <w:rsid w:val="00790962"/>
    <w:rsid w:val="007E2039"/>
    <w:rsid w:val="007F1E0D"/>
    <w:rsid w:val="008028A4"/>
    <w:rsid w:val="00812D38"/>
    <w:rsid w:val="0081471C"/>
    <w:rsid w:val="008333AF"/>
    <w:rsid w:val="008338F2"/>
    <w:rsid w:val="008379A2"/>
    <w:rsid w:val="008768CA"/>
    <w:rsid w:val="00887DAB"/>
    <w:rsid w:val="008B081D"/>
    <w:rsid w:val="008D12FE"/>
    <w:rsid w:val="008E09F9"/>
    <w:rsid w:val="008E3838"/>
    <w:rsid w:val="008E7700"/>
    <w:rsid w:val="0090271F"/>
    <w:rsid w:val="00902E23"/>
    <w:rsid w:val="0091348E"/>
    <w:rsid w:val="00917CCB"/>
    <w:rsid w:val="00936B92"/>
    <w:rsid w:val="00942EC2"/>
    <w:rsid w:val="00974DA3"/>
    <w:rsid w:val="00985868"/>
    <w:rsid w:val="009B2A56"/>
    <w:rsid w:val="009E5B08"/>
    <w:rsid w:val="009E7B65"/>
    <w:rsid w:val="009F37B7"/>
    <w:rsid w:val="00A10F02"/>
    <w:rsid w:val="00A164B4"/>
    <w:rsid w:val="00A52B29"/>
    <w:rsid w:val="00A53724"/>
    <w:rsid w:val="00A70C47"/>
    <w:rsid w:val="00A82346"/>
    <w:rsid w:val="00A84DF1"/>
    <w:rsid w:val="00A93B56"/>
    <w:rsid w:val="00A96307"/>
    <w:rsid w:val="00AA5536"/>
    <w:rsid w:val="00AE0837"/>
    <w:rsid w:val="00AE09AE"/>
    <w:rsid w:val="00AE5EFB"/>
    <w:rsid w:val="00B15449"/>
    <w:rsid w:val="00B16086"/>
    <w:rsid w:val="00B26B3F"/>
    <w:rsid w:val="00B35BD2"/>
    <w:rsid w:val="00B42344"/>
    <w:rsid w:val="00B6711D"/>
    <w:rsid w:val="00B75B73"/>
    <w:rsid w:val="00B93B76"/>
    <w:rsid w:val="00BA2587"/>
    <w:rsid w:val="00BA62D5"/>
    <w:rsid w:val="00BC0F7D"/>
    <w:rsid w:val="00BE6C8A"/>
    <w:rsid w:val="00C05A7D"/>
    <w:rsid w:val="00C12D0C"/>
    <w:rsid w:val="00C260A7"/>
    <w:rsid w:val="00C33079"/>
    <w:rsid w:val="00C37539"/>
    <w:rsid w:val="00C45231"/>
    <w:rsid w:val="00C470F3"/>
    <w:rsid w:val="00C57553"/>
    <w:rsid w:val="00C72833"/>
    <w:rsid w:val="00C93F40"/>
    <w:rsid w:val="00CA3D0C"/>
    <w:rsid w:val="00CE681E"/>
    <w:rsid w:val="00D27D7A"/>
    <w:rsid w:val="00D32FF9"/>
    <w:rsid w:val="00D343E8"/>
    <w:rsid w:val="00D3767F"/>
    <w:rsid w:val="00D434FD"/>
    <w:rsid w:val="00D4585E"/>
    <w:rsid w:val="00D738D6"/>
    <w:rsid w:val="00D755EB"/>
    <w:rsid w:val="00D87E00"/>
    <w:rsid w:val="00D9134D"/>
    <w:rsid w:val="00DA7A03"/>
    <w:rsid w:val="00DB1818"/>
    <w:rsid w:val="00DC309B"/>
    <w:rsid w:val="00DC4DA2"/>
    <w:rsid w:val="00DC7A28"/>
    <w:rsid w:val="00DD28EA"/>
    <w:rsid w:val="00DE785D"/>
    <w:rsid w:val="00DF2B1F"/>
    <w:rsid w:val="00DF62CD"/>
    <w:rsid w:val="00E007B0"/>
    <w:rsid w:val="00E071A7"/>
    <w:rsid w:val="00E13AB2"/>
    <w:rsid w:val="00E3076D"/>
    <w:rsid w:val="00E351F2"/>
    <w:rsid w:val="00E70C4E"/>
    <w:rsid w:val="00E77645"/>
    <w:rsid w:val="00E83EAC"/>
    <w:rsid w:val="00E8790E"/>
    <w:rsid w:val="00E94A58"/>
    <w:rsid w:val="00EA4D92"/>
    <w:rsid w:val="00EC0D9C"/>
    <w:rsid w:val="00EC4A25"/>
    <w:rsid w:val="00F025A2"/>
    <w:rsid w:val="00F04712"/>
    <w:rsid w:val="00F10FFA"/>
    <w:rsid w:val="00F1648A"/>
    <w:rsid w:val="00F1691C"/>
    <w:rsid w:val="00F22EC7"/>
    <w:rsid w:val="00F653B8"/>
    <w:rsid w:val="00F81595"/>
    <w:rsid w:val="00F83053"/>
    <w:rsid w:val="00FA1266"/>
    <w:rsid w:val="00FB507C"/>
    <w:rsid w:val="00FC1192"/>
    <w:rsid w:val="00FC3820"/>
    <w:rsid w:val="00FD6267"/>
    <w:rsid w:val="00FF3735"/>
    <w:rsid w:val="01056F1A"/>
    <w:rsid w:val="01464CE9"/>
    <w:rsid w:val="01F047CC"/>
    <w:rsid w:val="021C3093"/>
    <w:rsid w:val="02206CCB"/>
    <w:rsid w:val="02323AF8"/>
    <w:rsid w:val="025B7680"/>
    <w:rsid w:val="028F6505"/>
    <w:rsid w:val="02AC7DAB"/>
    <w:rsid w:val="02E7458A"/>
    <w:rsid w:val="02ED3656"/>
    <w:rsid w:val="02F72F18"/>
    <w:rsid w:val="0358481E"/>
    <w:rsid w:val="0394476D"/>
    <w:rsid w:val="041679DC"/>
    <w:rsid w:val="04184E45"/>
    <w:rsid w:val="04203BC9"/>
    <w:rsid w:val="049765BD"/>
    <w:rsid w:val="04B52AB3"/>
    <w:rsid w:val="04BE7E46"/>
    <w:rsid w:val="04DB5015"/>
    <w:rsid w:val="051E611C"/>
    <w:rsid w:val="054A4DE1"/>
    <w:rsid w:val="054E1C91"/>
    <w:rsid w:val="055D7C7C"/>
    <w:rsid w:val="058145BE"/>
    <w:rsid w:val="0599324A"/>
    <w:rsid w:val="05B72D6A"/>
    <w:rsid w:val="05D65C74"/>
    <w:rsid w:val="05D92229"/>
    <w:rsid w:val="06147E7A"/>
    <w:rsid w:val="065F276C"/>
    <w:rsid w:val="067C506E"/>
    <w:rsid w:val="068F623A"/>
    <w:rsid w:val="06984C0C"/>
    <w:rsid w:val="06B22F18"/>
    <w:rsid w:val="0724021C"/>
    <w:rsid w:val="079F3EBA"/>
    <w:rsid w:val="07B06C2E"/>
    <w:rsid w:val="07D21436"/>
    <w:rsid w:val="07DA35A6"/>
    <w:rsid w:val="07E576B6"/>
    <w:rsid w:val="08392530"/>
    <w:rsid w:val="083E41B5"/>
    <w:rsid w:val="087D6F86"/>
    <w:rsid w:val="08993AE0"/>
    <w:rsid w:val="089E7923"/>
    <w:rsid w:val="08A86E26"/>
    <w:rsid w:val="08BC1D28"/>
    <w:rsid w:val="08C66725"/>
    <w:rsid w:val="08E760B5"/>
    <w:rsid w:val="08FF40E4"/>
    <w:rsid w:val="09294CEA"/>
    <w:rsid w:val="093166EA"/>
    <w:rsid w:val="0949481C"/>
    <w:rsid w:val="095F38CC"/>
    <w:rsid w:val="09706080"/>
    <w:rsid w:val="09770F7C"/>
    <w:rsid w:val="098477FB"/>
    <w:rsid w:val="09A979F2"/>
    <w:rsid w:val="09C712B2"/>
    <w:rsid w:val="09E77F07"/>
    <w:rsid w:val="0A0147CE"/>
    <w:rsid w:val="0A292018"/>
    <w:rsid w:val="0A351224"/>
    <w:rsid w:val="0A536D75"/>
    <w:rsid w:val="0A634337"/>
    <w:rsid w:val="0A690EFF"/>
    <w:rsid w:val="0A754003"/>
    <w:rsid w:val="0AB1025E"/>
    <w:rsid w:val="0AC05A16"/>
    <w:rsid w:val="0AC21171"/>
    <w:rsid w:val="0AE74DC6"/>
    <w:rsid w:val="0B1D0973"/>
    <w:rsid w:val="0B423031"/>
    <w:rsid w:val="0B530BB9"/>
    <w:rsid w:val="0B6B3DD1"/>
    <w:rsid w:val="0B804D27"/>
    <w:rsid w:val="0B9D4E27"/>
    <w:rsid w:val="0BB86379"/>
    <w:rsid w:val="0BE67959"/>
    <w:rsid w:val="0C0D2ABC"/>
    <w:rsid w:val="0C3545B7"/>
    <w:rsid w:val="0C722534"/>
    <w:rsid w:val="0C957390"/>
    <w:rsid w:val="0CDC0DFF"/>
    <w:rsid w:val="0CE420F8"/>
    <w:rsid w:val="0D0D5097"/>
    <w:rsid w:val="0D11717C"/>
    <w:rsid w:val="0D3B3752"/>
    <w:rsid w:val="0D3F71C1"/>
    <w:rsid w:val="0D417D47"/>
    <w:rsid w:val="0D483F49"/>
    <w:rsid w:val="0D55619B"/>
    <w:rsid w:val="0D5971B7"/>
    <w:rsid w:val="0D5A48AB"/>
    <w:rsid w:val="0D82011E"/>
    <w:rsid w:val="0D937FBF"/>
    <w:rsid w:val="0E144F8D"/>
    <w:rsid w:val="0E326E2C"/>
    <w:rsid w:val="0E6E6C3D"/>
    <w:rsid w:val="0E6F1448"/>
    <w:rsid w:val="0E875530"/>
    <w:rsid w:val="0EA67C4F"/>
    <w:rsid w:val="0ED309D3"/>
    <w:rsid w:val="0ED864E3"/>
    <w:rsid w:val="0EE05AE9"/>
    <w:rsid w:val="0EE826CF"/>
    <w:rsid w:val="0EFC1955"/>
    <w:rsid w:val="0FA53D83"/>
    <w:rsid w:val="0FBD6F7C"/>
    <w:rsid w:val="10431A0E"/>
    <w:rsid w:val="106575E7"/>
    <w:rsid w:val="10802F47"/>
    <w:rsid w:val="10B91C1E"/>
    <w:rsid w:val="10C12912"/>
    <w:rsid w:val="1149727F"/>
    <w:rsid w:val="11924F83"/>
    <w:rsid w:val="11962D7F"/>
    <w:rsid w:val="11F95DF9"/>
    <w:rsid w:val="11FD751E"/>
    <w:rsid w:val="121E2E33"/>
    <w:rsid w:val="122100D6"/>
    <w:rsid w:val="122B74B9"/>
    <w:rsid w:val="125D684C"/>
    <w:rsid w:val="12635576"/>
    <w:rsid w:val="12791DB5"/>
    <w:rsid w:val="1290591B"/>
    <w:rsid w:val="129C15EF"/>
    <w:rsid w:val="129F40AF"/>
    <w:rsid w:val="12AA3BAC"/>
    <w:rsid w:val="12D52CB3"/>
    <w:rsid w:val="12E22918"/>
    <w:rsid w:val="12E271DB"/>
    <w:rsid w:val="12F71A0E"/>
    <w:rsid w:val="1308117D"/>
    <w:rsid w:val="131B5B45"/>
    <w:rsid w:val="135321D8"/>
    <w:rsid w:val="13D55CC5"/>
    <w:rsid w:val="13E9645D"/>
    <w:rsid w:val="13F11CD7"/>
    <w:rsid w:val="142B00BF"/>
    <w:rsid w:val="14857D20"/>
    <w:rsid w:val="149514B7"/>
    <w:rsid w:val="14994770"/>
    <w:rsid w:val="14C61499"/>
    <w:rsid w:val="14D31CC4"/>
    <w:rsid w:val="14E13246"/>
    <w:rsid w:val="14F54F49"/>
    <w:rsid w:val="15007EF1"/>
    <w:rsid w:val="150C339C"/>
    <w:rsid w:val="15100636"/>
    <w:rsid w:val="1526493C"/>
    <w:rsid w:val="15397823"/>
    <w:rsid w:val="155070B5"/>
    <w:rsid w:val="15614AE3"/>
    <w:rsid w:val="158B1EA6"/>
    <w:rsid w:val="158B41DF"/>
    <w:rsid w:val="159B0F9E"/>
    <w:rsid w:val="15C64841"/>
    <w:rsid w:val="15DF122A"/>
    <w:rsid w:val="1642320E"/>
    <w:rsid w:val="164C3E88"/>
    <w:rsid w:val="166D3312"/>
    <w:rsid w:val="1683209D"/>
    <w:rsid w:val="16B43DED"/>
    <w:rsid w:val="16C120C0"/>
    <w:rsid w:val="16C30BE7"/>
    <w:rsid w:val="16F66DF8"/>
    <w:rsid w:val="16FB2113"/>
    <w:rsid w:val="17184198"/>
    <w:rsid w:val="171E4196"/>
    <w:rsid w:val="17BC6DD8"/>
    <w:rsid w:val="17C21E9B"/>
    <w:rsid w:val="17E974D3"/>
    <w:rsid w:val="17EF2779"/>
    <w:rsid w:val="17F37804"/>
    <w:rsid w:val="181D456E"/>
    <w:rsid w:val="18233EA7"/>
    <w:rsid w:val="182535DA"/>
    <w:rsid w:val="18B60F0E"/>
    <w:rsid w:val="18EF0224"/>
    <w:rsid w:val="1900123B"/>
    <w:rsid w:val="192C3DE9"/>
    <w:rsid w:val="19670996"/>
    <w:rsid w:val="19675C46"/>
    <w:rsid w:val="19871CDE"/>
    <w:rsid w:val="199575AE"/>
    <w:rsid w:val="19B83C00"/>
    <w:rsid w:val="19D35217"/>
    <w:rsid w:val="19DD327E"/>
    <w:rsid w:val="19FF2F94"/>
    <w:rsid w:val="1A386657"/>
    <w:rsid w:val="1A494E07"/>
    <w:rsid w:val="1A861FE5"/>
    <w:rsid w:val="1ABC7D63"/>
    <w:rsid w:val="1AD76811"/>
    <w:rsid w:val="1ADB560E"/>
    <w:rsid w:val="1AE1282D"/>
    <w:rsid w:val="1AF805E8"/>
    <w:rsid w:val="1B152F27"/>
    <w:rsid w:val="1B273800"/>
    <w:rsid w:val="1B496063"/>
    <w:rsid w:val="1B636B19"/>
    <w:rsid w:val="1B7129B0"/>
    <w:rsid w:val="1B757BBF"/>
    <w:rsid w:val="1B924DA1"/>
    <w:rsid w:val="1B9B70C4"/>
    <w:rsid w:val="1BAD0D73"/>
    <w:rsid w:val="1BD31905"/>
    <w:rsid w:val="1BDB406E"/>
    <w:rsid w:val="1BFE01A3"/>
    <w:rsid w:val="1C05031E"/>
    <w:rsid w:val="1C093B1F"/>
    <w:rsid w:val="1C0F4A44"/>
    <w:rsid w:val="1C2B6D29"/>
    <w:rsid w:val="1C2E5433"/>
    <w:rsid w:val="1C576B16"/>
    <w:rsid w:val="1C5B0C72"/>
    <w:rsid w:val="1C783268"/>
    <w:rsid w:val="1CB94B72"/>
    <w:rsid w:val="1CC06DBE"/>
    <w:rsid w:val="1D21433E"/>
    <w:rsid w:val="1D2154DC"/>
    <w:rsid w:val="1D367F74"/>
    <w:rsid w:val="1D4B0052"/>
    <w:rsid w:val="1D7C26E9"/>
    <w:rsid w:val="1D921728"/>
    <w:rsid w:val="1DA60681"/>
    <w:rsid w:val="1DB6115E"/>
    <w:rsid w:val="1DCF3D72"/>
    <w:rsid w:val="1DF26AD2"/>
    <w:rsid w:val="1E0A49B0"/>
    <w:rsid w:val="1E1E172A"/>
    <w:rsid w:val="1E431B18"/>
    <w:rsid w:val="1E7879DE"/>
    <w:rsid w:val="1E8051EB"/>
    <w:rsid w:val="1E9D72FA"/>
    <w:rsid w:val="1ED42835"/>
    <w:rsid w:val="1EF8586A"/>
    <w:rsid w:val="1EFA5329"/>
    <w:rsid w:val="1F311631"/>
    <w:rsid w:val="1F3203B9"/>
    <w:rsid w:val="1F345809"/>
    <w:rsid w:val="1F480E5C"/>
    <w:rsid w:val="1F500C8C"/>
    <w:rsid w:val="1F593329"/>
    <w:rsid w:val="1F601BFA"/>
    <w:rsid w:val="1F821C38"/>
    <w:rsid w:val="1FA42713"/>
    <w:rsid w:val="1FB0723C"/>
    <w:rsid w:val="1FB11705"/>
    <w:rsid w:val="1FB30659"/>
    <w:rsid w:val="1FBF4E9C"/>
    <w:rsid w:val="201E3DBE"/>
    <w:rsid w:val="20275D71"/>
    <w:rsid w:val="202A2404"/>
    <w:rsid w:val="20393564"/>
    <w:rsid w:val="204A7D53"/>
    <w:rsid w:val="204B1DF9"/>
    <w:rsid w:val="2064382D"/>
    <w:rsid w:val="207E5BC4"/>
    <w:rsid w:val="209C4DBA"/>
    <w:rsid w:val="20A14FEE"/>
    <w:rsid w:val="20C10FBF"/>
    <w:rsid w:val="20E521C4"/>
    <w:rsid w:val="20ED38BE"/>
    <w:rsid w:val="20EF7D62"/>
    <w:rsid w:val="20FA5788"/>
    <w:rsid w:val="21127F47"/>
    <w:rsid w:val="212F1978"/>
    <w:rsid w:val="213B269E"/>
    <w:rsid w:val="215F3CD6"/>
    <w:rsid w:val="21657BDA"/>
    <w:rsid w:val="21692674"/>
    <w:rsid w:val="217C52D4"/>
    <w:rsid w:val="2193758F"/>
    <w:rsid w:val="21C359A6"/>
    <w:rsid w:val="21C5252B"/>
    <w:rsid w:val="21DE78A2"/>
    <w:rsid w:val="21E61D91"/>
    <w:rsid w:val="21EA1289"/>
    <w:rsid w:val="21F30AAD"/>
    <w:rsid w:val="223C0759"/>
    <w:rsid w:val="225E6170"/>
    <w:rsid w:val="228E2B8D"/>
    <w:rsid w:val="229A2A76"/>
    <w:rsid w:val="22A213C8"/>
    <w:rsid w:val="22A2590D"/>
    <w:rsid w:val="22A93CDE"/>
    <w:rsid w:val="22E618E4"/>
    <w:rsid w:val="22F464C1"/>
    <w:rsid w:val="22F51D16"/>
    <w:rsid w:val="22FD339B"/>
    <w:rsid w:val="23085357"/>
    <w:rsid w:val="232970AB"/>
    <w:rsid w:val="23347896"/>
    <w:rsid w:val="237554F0"/>
    <w:rsid w:val="239574FA"/>
    <w:rsid w:val="239E0FEA"/>
    <w:rsid w:val="23A658A6"/>
    <w:rsid w:val="23CE1A0D"/>
    <w:rsid w:val="23D74E18"/>
    <w:rsid w:val="23DC7B71"/>
    <w:rsid w:val="24223E8F"/>
    <w:rsid w:val="24351A2D"/>
    <w:rsid w:val="24A312EF"/>
    <w:rsid w:val="24B72524"/>
    <w:rsid w:val="24D06B64"/>
    <w:rsid w:val="24F43654"/>
    <w:rsid w:val="24FD1AD9"/>
    <w:rsid w:val="250F1042"/>
    <w:rsid w:val="2522286E"/>
    <w:rsid w:val="259E4B10"/>
    <w:rsid w:val="25AC70AD"/>
    <w:rsid w:val="26040ED7"/>
    <w:rsid w:val="26350BFE"/>
    <w:rsid w:val="263827A2"/>
    <w:rsid w:val="26387916"/>
    <w:rsid w:val="26427FFE"/>
    <w:rsid w:val="265A35F0"/>
    <w:rsid w:val="268D79B9"/>
    <w:rsid w:val="26BF1867"/>
    <w:rsid w:val="26C142C2"/>
    <w:rsid w:val="26D110DD"/>
    <w:rsid w:val="26EE7B44"/>
    <w:rsid w:val="27061FDB"/>
    <w:rsid w:val="27096B95"/>
    <w:rsid w:val="270A2153"/>
    <w:rsid w:val="270B49D8"/>
    <w:rsid w:val="274E7989"/>
    <w:rsid w:val="27572C65"/>
    <w:rsid w:val="27710EB2"/>
    <w:rsid w:val="27755164"/>
    <w:rsid w:val="277D6F1F"/>
    <w:rsid w:val="277E0C34"/>
    <w:rsid w:val="278102D2"/>
    <w:rsid w:val="27C32A7D"/>
    <w:rsid w:val="27EB0DE4"/>
    <w:rsid w:val="27FF4AB9"/>
    <w:rsid w:val="280D3A6A"/>
    <w:rsid w:val="28151F66"/>
    <w:rsid w:val="28163570"/>
    <w:rsid w:val="285A3FC9"/>
    <w:rsid w:val="28711BFA"/>
    <w:rsid w:val="2898081D"/>
    <w:rsid w:val="28996655"/>
    <w:rsid w:val="28A91A42"/>
    <w:rsid w:val="28B44E71"/>
    <w:rsid w:val="28DB75F9"/>
    <w:rsid w:val="28E57A4F"/>
    <w:rsid w:val="28EA6465"/>
    <w:rsid w:val="293C3164"/>
    <w:rsid w:val="2953324E"/>
    <w:rsid w:val="295C678E"/>
    <w:rsid w:val="296E3093"/>
    <w:rsid w:val="299157A7"/>
    <w:rsid w:val="29CC0AD5"/>
    <w:rsid w:val="29D01D8D"/>
    <w:rsid w:val="2A3C335A"/>
    <w:rsid w:val="2A4E6DC0"/>
    <w:rsid w:val="2A9A3A01"/>
    <w:rsid w:val="2AA37FCD"/>
    <w:rsid w:val="2AA46085"/>
    <w:rsid w:val="2ABE6D6C"/>
    <w:rsid w:val="2AC37B2D"/>
    <w:rsid w:val="2AFC4554"/>
    <w:rsid w:val="2B057C69"/>
    <w:rsid w:val="2B396616"/>
    <w:rsid w:val="2BA1761F"/>
    <w:rsid w:val="2BFE41B1"/>
    <w:rsid w:val="2C183571"/>
    <w:rsid w:val="2C2A5FF2"/>
    <w:rsid w:val="2C306D0C"/>
    <w:rsid w:val="2C434992"/>
    <w:rsid w:val="2C4465E0"/>
    <w:rsid w:val="2C4F3D10"/>
    <w:rsid w:val="2C550F97"/>
    <w:rsid w:val="2C617CA7"/>
    <w:rsid w:val="2C7A53C1"/>
    <w:rsid w:val="2CCA0930"/>
    <w:rsid w:val="2D031671"/>
    <w:rsid w:val="2D19323E"/>
    <w:rsid w:val="2D237960"/>
    <w:rsid w:val="2D44199F"/>
    <w:rsid w:val="2D5D3434"/>
    <w:rsid w:val="2D5E4BEF"/>
    <w:rsid w:val="2D7E0246"/>
    <w:rsid w:val="2DBD7338"/>
    <w:rsid w:val="2DC578AB"/>
    <w:rsid w:val="2E592691"/>
    <w:rsid w:val="2E734EDE"/>
    <w:rsid w:val="2EAF1C03"/>
    <w:rsid w:val="2EF90F09"/>
    <w:rsid w:val="2F0E7291"/>
    <w:rsid w:val="2F1A7A87"/>
    <w:rsid w:val="2F232CEE"/>
    <w:rsid w:val="2F2E1B6A"/>
    <w:rsid w:val="2F357B94"/>
    <w:rsid w:val="2F3C648E"/>
    <w:rsid w:val="2F780B15"/>
    <w:rsid w:val="2F910785"/>
    <w:rsid w:val="2FBB68D6"/>
    <w:rsid w:val="2FBC6BDB"/>
    <w:rsid w:val="2FCE5CD3"/>
    <w:rsid w:val="2FFE06FE"/>
    <w:rsid w:val="30015083"/>
    <w:rsid w:val="30056D4E"/>
    <w:rsid w:val="300A1FCB"/>
    <w:rsid w:val="300E12EA"/>
    <w:rsid w:val="30645594"/>
    <w:rsid w:val="307C4125"/>
    <w:rsid w:val="309146C0"/>
    <w:rsid w:val="309A10A8"/>
    <w:rsid w:val="30B7709E"/>
    <w:rsid w:val="30DF5317"/>
    <w:rsid w:val="312753C6"/>
    <w:rsid w:val="314709FA"/>
    <w:rsid w:val="315B0DCE"/>
    <w:rsid w:val="31695281"/>
    <w:rsid w:val="31963D76"/>
    <w:rsid w:val="31A212E0"/>
    <w:rsid w:val="31B53264"/>
    <w:rsid w:val="31BE42EC"/>
    <w:rsid w:val="31D156A4"/>
    <w:rsid w:val="31DC47B3"/>
    <w:rsid w:val="31EE144D"/>
    <w:rsid w:val="31FB293F"/>
    <w:rsid w:val="32051215"/>
    <w:rsid w:val="322E4C75"/>
    <w:rsid w:val="32473A16"/>
    <w:rsid w:val="324A6365"/>
    <w:rsid w:val="325A7A23"/>
    <w:rsid w:val="32B41F0B"/>
    <w:rsid w:val="32B74BB3"/>
    <w:rsid w:val="32D2288B"/>
    <w:rsid w:val="32EC4F24"/>
    <w:rsid w:val="32FC618D"/>
    <w:rsid w:val="32FE0669"/>
    <w:rsid w:val="33217ADA"/>
    <w:rsid w:val="33257A9A"/>
    <w:rsid w:val="33350ADF"/>
    <w:rsid w:val="3377679F"/>
    <w:rsid w:val="33970A78"/>
    <w:rsid w:val="339D2B30"/>
    <w:rsid w:val="33D03734"/>
    <w:rsid w:val="33E14394"/>
    <w:rsid w:val="33E570A6"/>
    <w:rsid w:val="33F41B9D"/>
    <w:rsid w:val="340E0493"/>
    <w:rsid w:val="34101136"/>
    <w:rsid w:val="34130DBB"/>
    <w:rsid w:val="34220A39"/>
    <w:rsid w:val="347047D5"/>
    <w:rsid w:val="34856E80"/>
    <w:rsid w:val="34984557"/>
    <w:rsid w:val="349F475E"/>
    <w:rsid w:val="34A93ABD"/>
    <w:rsid w:val="34B14EE7"/>
    <w:rsid w:val="34CF4F6D"/>
    <w:rsid w:val="34D85AE1"/>
    <w:rsid w:val="34D96ADA"/>
    <w:rsid w:val="34DA79BF"/>
    <w:rsid w:val="34E63500"/>
    <w:rsid w:val="34EE6A88"/>
    <w:rsid w:val="34F23AB9"/>
    <w:rsid w:val="35027329"/>
    <w:rsid w:val="35122AB3"/>
    <w:rsid w:val="3533794B"/>
    <w:rsid w:val="35393BF9"/>
    <w:rsid w:val="354409BC"/>
    <w:rsid w:val="354A5A60"/>
    <w:rsid w:val="35591A23"/>
    <w:rsid w:val="3568760D"/>
    <w:rsid w:val="356C279E"/>
    <w:rsid w:val="35714BB5"/>
    <w:rsid w:val="3571622A"/>
    <w:rsid w:val="35991912"/>
    <w:rsid w:val="35A87D41"/>
    <w:rsid w:val="35BC31D9"/>
    <w:rsid w:val="35C56F80"/>
    <w:rsid w:val="3604694E"/>
    <w:rsid w:val="361455EB"/>
    <w:rsid w:val="36475C35"/>
    <w:rsid w:val="367D457D"/>
    <w:rsid w:val="36C24189"/>
    <w:rsid w:val="36D01E1F"/>
    <w:rsid w:val="36EA27CA"/>
    <w:rsid w:val="36EE08CD"/>
    <w:rsid w:val="36EF47F1"/>
    <w:rsid w:val="36FE2E34"/>
    <w:rsid w:val="37132D44"/>
    <w:rsid w:val="37165392"/>
    <w:rsid w:val="376637BA"/>
    <w:rsid w:val="377F015C"/>
    <w:rsid w:val="379B0A88"/>
    <w:rsid w:val="37BE0455"/>
    <w:rsid w:val="37C111B6"/>
    <w:rsid w:val="37D34DF5"/>
    <w:rsid w:val="37DC17D3"/>
    <w:rsid w:val="37E83DA2"/>
    <w:rsid w:val="38040583"/>
    <w:rsid w:val="38267329"/>
    <w:rsid w:val="385347C6"/>
    <w:rsid w:val="386C2105"/>
    <w:rsid w:val="38D25410"/>
    <w:rsid w:val="38FA3017"/>
    <w:rsid w:val="38FD5A29"/>
    <w:rsid w:val="3933713E"/>
    <w:rsid w:val="39726A46"/>
    <w:rsid w:val="398C0F4E"/>
    <w:rsid w:val="399E5049"/>
    <w:rsid w:val="39BB66E3"/>
    <w:rsid w:val="39EA3096"/>
    <w:rsid w:val="3A0156ED"/>
    <w:rsid w:val="3A0420E1"/>
    <w:rsid w:val="3A181F3E"/>
    <w:rsid w:val="3A23654D"/>
    <w:rsid w:val="3A244282"/>
    <w:rsid w:val="3A2A688C"/>
    <w:rsid w:val="3A32332E"/>
    <w:rsid w:val="3A4F6F20"/>
    <w:rsid w:val="3A600F11"/>
    <w:rsid w:val="3A8A3FCD"/>
    <w:rsid w:val="3A9D6D87"/>
    <w:rsid w:val="3AE77932"/>
    <w:rsid w:val="3B15214D"/>
    <w:rsid w:val="3B173C28"/>
    <w:rsid w:val="3B2A390A"/>
    <w:rsid w:val="3B3367C8"/>
    <w:rsid w:val="3B496DA6"/>
    <w:rsid w:val="3B523338"/>
    <w:rsid w:val="3B690A9D"/>
    <w:rsid w:val="3B9D1894"/>
    <w:rsid w:val="3BBB6F69"/>
    <w:rsid w:val="3BCC63F4"/>
    <w:rsid w:val="3BD12A7B"/>
    <w:rsid w:val="3BDE552C"/>
    <w:rsid w:val="3BE71BA6"/>
    <w:rsid w:val="3C310453"/>
    <w:rsid w:val="3C3D7827"/>
    <w:rsid w:val="3C71563F"/>
    <w:rsid w:val="3C9759BF"/>
    <w:rsid w:val="3CAE549E"/>
    <w:rsid w:val="3CBE3A4D"/>
    <w:rsid w:val="3CF56595"/>
    <w:rsid w:val="3D0B2ACB"/>
    <w:rsid w:val="3D0F6539"/>
    <w:rsid w:val="3D245191"/>
    <w:rsid w:val="3D344619"/>
    <w:rsid w:val="3D596A0E"/>
    <w:rsid w:val="3DA2657B"/>
    <w:rsid w:val="3DA64C43"/>
    <w:rsid w:val="3DCC1871"/>
    <w:rsid w:val="3DCD0230"/>
    <w:rsid w:val="3DD4674B"/>
    <w:rsid w:val="3DE1592D"/>
    <w:rsid w:val="3DFD3B48"/>
    <w:rsid w:val="3E442BB5"/>
    <w:rsid w:val="3E6B14FC"/>
    <w:rsid w:val="3E6F622C"/>
    <w:rsid w:val="3E7E2A48"/>
    <w:rsid w:val="3E8C1E93"/>
    <w:rsid w:val="3ECB0297"/>
    <w:rsid w:val="3F066936"/>
    <w:rsid w:val="3F166107"/>
    <w:rsid w:val="3F27389D"/>
    <w:rsid w:val="3F2B3501"/>
    <w:rsid w:val="3F38631F"/>
    <w:rsid w:val="3F885D29"/>
    <w:rsid w:val="3F9B7FCA"/>
    <w:rsid w:val="3FA01838"/>
    <w:rsid w:val="3FC221BF"/>
    <w:rsid w:val="3FCF31B2"/>
    <w:rsid w:val="3FD24A11"/>
    <w:rsid w:val="3FE42A2F"/>
    <w:rsid w:val="4032361E"/>
    <w:rsid w:val="403A50E8"/>
    <w:rsid w:val="40A50F48"/>
    <w:rsid w:val="40B62720"/>
    <w:rsid w:val="40BD64AA"/>
    <w:rsid w:val="40F93CE9"/>
    <w:rsid w:val="40FC11B5"/>
    <w:rsid w:val="41100A34"/>
    <w:rsid w:val="411E286E"/>
    <w:rsid w:val="412D5E56"/>
    <w:rsid w:val="41363ED7"/>
    <w:rsid w:val="415401AC"/>
    <w:rsid w:val="416445B3"/>
    <w:rsid w:val="417B7720"/>
    <w:rsid w:val="41A45E12"/>
    <w:rsid w:val="41C05197"/>
    <w:rsid w:val="41CF0E34"/>
    <w:rsid w:val="41EB54E2"/>
    <w:rsid w:val="42226827"/>
    <w:rsid w:val="422303F3"/>
    <w:rsid w:val="42587410"/>
    <w:rsid w:val="4280130F"/>
    <w:rsid w:val="428832F5"/>
    <w:rsid w:val="429D5223"/>
    <w:rsid w:val="429E1585"/>
    <w:rsid w:val="42A653A8"/>
    <w:rsid w:val="43042C14"/>
    <w:rsid w:val="431D1592"/>
    <w:rsid w:val="431F416B"/>
    <w:rsid w:val="43974246"/>
    <w:rsid w:val="439E6FC6"/>
    <w:rsid w:val="43B3761D"/>
    <w:rsid w:val="43D72113"/>
    <w:rsid w:val="43E643E3"/>
    <w:rsid w:val="43EC40B0"/>
    <w:rsid w:val="43F309B6"/>
    <w:rsid w:val="43F90A92"/>
    <w:rsid w:val="44086050"/>
    <w:rsid w:val="44104900"/>
    <w:rsid w:val="444E47E7"/>
    <w:rsid w:val="445477D2"/>
    <w:rsid w:val="448E774D"/>
    <w:rsid w:val="44CC708B"/>
    <w:rsid w:val="452030FE"/>
    <w:rsid w:val="45333372"/>
    <w:rsid w:val="45383FB5"/>
    <w:rsid w:val="45436443"/>
    <w:rsid w:val="45613101"/>
    <w:rsid w:val="457113DA"/>
    <w:rsid w:val="459A134C"/>
    <w:rsid w:val="45AB35B6"/>
    <w:rsid w:val="45B86C0F"/>
    <w:rsid w:val="45C3086C"/>
    <w:rsid w:val="45C36734"/>
    <w:rsid w:val="45F31D6D"/>
    <w:rsid w:val="45F55054"/>
    <w:rsid w:val="45F64719"/>
    <w:rsid w:val="461C016E"/>
    <w:rsid w:val="463069FE"/>
    <w:rsid w:val="465C5B1E"/>
    <w:rsid w:val="46A17D29"/>
    <w:rsid w:val="46B612A3"/>
    <w:rsid w:val="46F31EFF"/>
    <w:rsid w:val="470B5718"/>
    <w:rsid w:val="471F2B7A"/>
    <w:rsid w:val="473A29BC"/>
    <w:rsid w:val="475F7CD1"/>
    <w:rsid w:val="47CC1574"/>
    <w:rsid w:val="47E63EE2"/>
    <w:rsid w:val="47FC24FC"/>
    <w:rsid w:val="48380571"/>
    <w:rsid w:val="48667960"/>
    <w:rsid w:val="486E6F58"/>
    <w:rsid w:val="48835588"/>
    <w:rsid w:val="4904546F"/>
    <w:rsid w:val="491805E6"/>
    <w:rsid w:val="491C4FC2"/>
    <w:rsid w:val="494235BD"/>
    <w:rsid w:val="498A06E8"/>
    <w:rsid w:val="498A4438"/>
    <w:rsid w:val="498F3C81"/>
    <w:rsid w:val="49956C15"/>
    <w:rsid w:val="49A221D1"/>
    <w:rsid w:val="49B67315"/>
    <w:rsid w:val="49B943E3"/>
    <w:rsid w:val="49DA6862"/>
    <w:rsid w:val="4A55062C"/>
    <w:rsid w:val="4A595252"/>
    <w:rsid w:val="4A907E19"/>
    <w:rsid w:val="4AC05162"/>
    <w:rsid w:val="4B526C2F"/>
    <w:rsid w:val="4B56683C"/>
    <w:rsid w:val="4B5838F6"/>
    <w:rsid w:val="4B625C4C"/>
    <w:rsid w:val="4B643263"/>
    <w:rsid w:val="4B6B7138"/>
    <w:rsid w:val="4B74378C"/>
    <w:rsid w:val="4B9239AC"/>
    <w:rsid w:val="4BB13A57"/>
    <w:rsid w:val="4BB66792"/>
    <w:rsid w:val="4BD34B02"/>
    <w:rsid w:val="4C062AC1"/>
    <w:rsid w:val="4C146630"/>
    <w:rsid w:val="4C1875E2"/>
    <w:rsid w:val="4C2A5D9C"/>
    <w:rsid w:val="4C3A7E0C"/>
    <w:rsid w:val="4C7248CF"/>
    <w:rsid w:val="4C9729B3"/>
    <w:rsid w:val="4C9E124C"/>
    <w:rsid w:val="4CA85A9A"/>
    <w:rsid w:val="4CAA3973"/>
    <w:rsid w:val="4CE25C32"/>
    <w:rsid w:val="4CE72B19"/>
    <w:rsid w:val="4CEA1A94"/>
    <w:rsid w:val="4CFA4AF3"/>
    <w:rsid w:val="4D0C5DEE"/>
    <w:rsid w:val="4D1F65ED"/>
    <w:rsid w:val="4D405C7A"/>
    <w:rsid w:val="4D5605DF"/>
    <w:rsid w:val="4DA10DC7"/>
    <w:rsid w:val="4DB41E8E"/>
    <w:rsid w:val="4DBD1C59"/>
    <w:rsid w:val="4DD11B00"/>
    <w:rsid w:val="4E161C7C"/>
    <w:rsid w:val="4E17691A"/>
    <w:rsid w:val="4E3767E1"/>
    <w:rsid w:val="4E3F429E"/>
    <w:rsid w:val="4E5B5C3B"/>
    <w:rsid w:val="4E766051"/>
    <w:rsid w:val="4E771249"/>
    <w:rsid w:val="4E987437"/>
    <w:rsid w:val="4EA46CF7"/>
    <w:rsid w:val="4EAD2B2C"/>
    <w:rsid w:val="4EAD7523"/>
    <w:rsid w:val="4EC445B2"/>
    <w:rsid w:val="4EC557AC"/>
    <w:rsid w:val="4ECD11C4"/>
    <w:rsid w:val="4EDB0A4D"/>
    <w:rsid w:val="4EDF442B"/>
    <w:rsid w:val="4F2C2490"/>
    <w:rsid w:val="4F457FD6"/>
    <w:rsid w:val="4F506682"/>
    <w:rsid w:val="4F635E85"/>
    <w:rsid w:val="4F682BEE"/>
    <w:rsid w:val="4FCC5655"/>
    <w:rsid w:val="50057E68"/>
    <w:rsid w:val="501D5339"/>
    <w:rsid w:val="50362EE0"/>
    <w:rsid w:val="50532B05"/>
    <w:rsid w:val="5053461C"/>
    <w:rsid w:val="50715AD6"/>
    <w:rsid w:val="507440D0"/>
    <w:rsid w:val="5148497D"/>
    <w:rsid w:val="515424DD"/>
    <w:rsid w:val="51697D62"/>
    <w:rsid w:val="516E3892"/>
    <w:rsid w:val="517550A3"/>
    <w:rsid w:val="51795BCA"/>
    <w:rsid w:val="518E7AF4"/>
    <w:rsid w:val="518F3A42"/>
    <w:rsid w:val="51BB62E6"/>
    <w:rsid w:val="51E96418"/>
    <w:rsid w:val="51FA32DF"/>
    <w:rsid w:val="5208005E"/>
    <w:rsid w:val="521B3838"/>
    <w:rsid w:val="524C7348"/>
    <w:rsid w:val="527C6A85"/>
    <w:rsid w:val="528E2F38"/>
    <w:rsid w:val="52A61060"/>
    <w:rsid w:val="52B0071F"/>
    <w:rsid w:val="52BA136C"/>
    <w:rsid w:val="532872F9"/>
    <w:rsid w:val="53390DBE"/>
    <w:rsid w:val="533F6AEE"/>
    <w:rsid w:val="53523B88"/>
    <w:rsid w:val="535B4F48"/>
    <w:rsid w:val="535E47CE"/>
    <w:rsid w:val="535F625B"/>
    <w:rsid w:val="53633288"/>
    <w:rsid w:val="5376268C"/>
    <w:rsid w:val="539460FA"/>
    <w:rsid w:val="539823CC"/>
    <w:rsid w:val="53A10DCA"/>
    <w:rsid w:val="53EE7D00"/>
    <w:rsid w:val="54200CEE"/>
    <w:rsid w:val="5494559A"/>
    <w:rsid w:val="54A318F2"/>
    <w:rsid w:val="54B663F5"/>
    <w:rsid w:val="54C30457"/>
    <w:rsid w:val="55076036"/>
    <w:rsid w:val="551C15CF"/>
    <w:rsid w:val="55257470"/>
    <w:rsid w:val="552E7543"/>
    <w:rsid w:val="55626BAA"/>
    <w:rsid w:val="55A33359"/>
    <w:rsid w:val="55B10D7E"/>
    <w:rsid w:val="55C417A9"/>
    <w:rsid w:val="55C41CD3"/>
    <w:rsid w:val="55E662E1"/>
    <w:rsid w:val="55F02931"/>
    <w:rsid w:val="564C5EEC"/>
    <w:rsid w:val="56754330"/>
    <w:rsid w:val="5677267A"/>
    <w:rsid w:val="56844ECF"/>
    <w:rsid w:val="56B72144"/>
    <w:rsid w:val="56C659B0"/>
    <w:rsid w:val="56D46F7F"/>
    <w:rsid w:val="56ED3F24"/>
    <w:rsid w:val="570819DA"/>
    <w:rsid w:val="570F482A"/>
    <w:rsid w:val="57107D71"/>
    <w:rsid w:val="571729B1"/>
    <w:rsid w:val="575B238D"/>
    <w:rsid w:val="57A275EF"/>
    <w:rsid w:val="57A66F5C"/>
    <w:rsid w:val="57E2746C"/>
    <w:rsid w:val="57E86087"/>
    <w:rsid w:val="57EF0199"/>
    <w:rsid w:val="57F25786"/>
    <w:rsid w:val="57FC5AC8"/>
    <w:rsid w:val="582250E8"/>
    <w:rsid w:val="582D269D"/>
    <w:rsid w:val="5872558F"/>
    <w:rsid w:val="58AF67A2"/>
    <w:rsid w:val="58BF5CD8"/>
    <w:rsid w:val="592D50A4"/>
    <w:rsid w:val="593673CE"/>
    <w:rsid w:val="594024B9"/>
    <w:rsid w:val="5950722A"/>
    <w:rsid w:val="595820A6"/>
    <w:rsid w:val="59717653"/>
    <w:rsid w:val="59A72072"/>
    <w:rsid w:val="59B60B10"/>
    <w:rsid w:val="59D615F6"/>
    <w:rsid w:val="59DA079D"/>
    <w:rsid w:val="59EB60C9"/>
    <w:rsid w:val="59F7134D"/>
    <w:rsid w:val="59FE2223"/>
    <w:rsid w:val="5A331838"/>
    <w:rsid w:val="5A5E3456"/>
    <w:rsid w:val="5A6B45CA"/>
    <w:rsid w:val="5A8F606E"/>
    <w:rsid w:val="5A9162B6"/>
    <w:rsid w:val="5A9A1405"/>
    <w:rsid w:val="5AB61FCB"/>
    <w:rsid w:val="5AEE6C0D"/>
    <w:rsid w:val="5B24086F"/>
    <w:rsid w:val="5B2C5516"/>
    <w:rsid w:val="5B5B125D"/>
    <w:rsid w:val="5B8C471E"/>
    <w:rsid w:val="5BB62828"/>
    <w:rsid w:val="5BC766D1"/>
    <w:rsid w:val="5BDC001A"/>
    <w:rsid w:val="5C37686D"/>
    <w:rsid w:val="5C5246B5"/>
    <w:rsid w:val="5C600704"/>
    <w:rsid w:val="5C623A4B"/>
    <w:rsid w:val="5C767DC1"/>
    <w:rsid w:val="5C851E71"/>
    <w:rsid w:val="5C894CAA"/>
    <w:rsid w:val="5CD27966"/>
    <w:rsid w:val="5CDD00F0"/>
    <w:rsid w:val="5CE1313C"/>
    <w:rsid w:val="5D0B62D4"/>
    <w:rsid w:val="5D17288B"/>
    <w:rsid w:val="5D261508"/>
    <w:rsid w:val="5D272B26"/>
    <w:rsid w:val="5D610D07"/>
    <w:rsid w:val="5D614CBC"/>
    <w:rsid w:val="5D624606"/>
    <w:rsid w:val="5D804A0F"/>
    <w:rsid w:val="5D8A5A12"/>
    <w:rsid w:val="5D95545F"/>
    <w:rsid w:val="5DCF3BCF"/>
    <w:rsid w:val="5DE07C35"/>
    <w:rsid w:val="5DED7ED1"/>
    <w:rsid w:val="5E0E35C8"/>
    <w:rsid w:val="5E2566D4"/>
    <w:rsid w:val="5E3B3CFB"/>
    <w:rsid w:val="5E404933"/>
    <w:rsid w:val="5E4348D1"/>
    <w:rsid w:val="5E4D0FF6"/>
    <w:rsid w:val="5E6B48EF"/>
    <w:rsid w:val="5E816041"/>
    <w:rsid w:val="5E9016A6"/>
    <w:rsid w:val="5E9E7579"/>
    <w:rsid w:val="5EA10771"/>
    <w:rsid w:val="5EC00887"/>
    <w:rsid w:val="5EDA41AD"/>
    <w:rsid w:val="5EF45AAA"/>
    <w:rsid w:val="5EFB3186"/>
    <w:rsid w:val="5F0071A4"/>
    <w:rsid w:val="5F0A24C3"/>
    <w:rsid w:val="5F465692"/>
    <w:rsid w:val="5F57250C"/>
    <w:rsid w:val="5F5B50FB"/>
    <w:rsid w:val="5F660C35"/>
    <w:rsid w:val="5FA23E28"/>
    <w:rsid w:val="5FAA0825"/>
    <w:rsid w:val="5FB16865"/>
    <w:rsid w:val="5FC300FE"/>
    <w:rsid w:val="5FC81BE5"/>
    <w:rsid w:val="600862D0"/>
    <w:rsid w:val="6076317A"/>
    <w:rsid w:val="608415D6"/>
    <w:rsid w:val="60BC7A33"/>
    <w:rsid w:val="60EB51AE"/>
    <w:rsid w:val="611627EA"/>
    <w:rsid w:val="61312B6A"/>
    <w:rsid w:val="61613A65"/>
    <w:rsid w:val="617E13C8"/>
    <w:rsid w:val="618D1688"/>
    <w:rsid w:val="619A561C"/>
    <w:rsid w:val="61A250D0"/>
    <w:rsid w:val="61AB0583"/>
    <w:rsid w:val="61B54F81"/>
    <w:rsid w:val="61DC6A7E"/>
    <w:rsid w:val="61F048A9"/>
    <w:rsid w:val="62393225"/>
    <w:rsid w:val="623D4727"/>
    <w:rsid w:val="625013F4"/>
    <w:rsid w:val="625D341B"/>
    <w:rsid w:val="62DB2D3D"/>
    <w:rsid w:val="63000F15"/>
    <w:rsid w:val="63313B16"/>
    <w:rsid w:val="634F473D"/>
    <w:rsid w:val="63855D63"/>
    <w:rsid w:val="63911E35"/>
    <w:rsid w:val="639A1AD0"/>
    <w:rsid w:val="639D1449"/>
    <w:rsid w:val="63A13053"/>
    <w:rsid w:val="63BC2A97"/>
    <w:rsid w:val="63DC16A6"/>
    <w:rsid w:val="63E472ED"/>
    <w:rsid w:val="63FC2C8E"/>
    <w:rsid w:val="64426A72"/>
    <w:rsid w:val="646730B8"/>
    <w:rsid w:val="647805E9"/>
    <w:rsid w:val="64AB2861"/>
    <w:rsid w:val="64B31277"/>
    <w:rsid w:val="650C62F3"/>
    <w:rsid w:val="65131CA4"/>
    <w:rsid w:val="65294B87"/>
    <w:rsid w:val="657B2F78"/>
    <w:rsid w:val="65A30B5E"/>
    <w:rsid w:val="65B47BF5"/>
    <w:rsid w:val="65B920EB"/>
    <w:rsid w:val="65C1028D"/>
    <w:rsid w:val="65E65E85"/>
    <w:rsid w:val="65F20CA0"/>
    <w:rsid w:val="661D159D"/>
    <w:rsid w:val="66595502"/>
    <w:rsid w:val="665A5121"/>
    <w:rsid w:val="667C4A9F"/>
    <w:rsid w:val="669549D4"/>
    <w:rsid w:val="66D452AD"/>
    <w:rsid w:val="66DE71A3"/>
    <w:rsid w:val="66F53C2A"/>
    <w:rsid w:val="670F2D19"/>
    <w:rsid w:val="670F7677"/>
    <w:rsid w:val="6727268D"/>
    <w:rsid w:val="67280A4B"/>
    <w:rsid w:val="67342D1F"/>
    <w:rsid w:val="676153FD"/>
    <w:rsid w:val="67876C51"/>
    <w:rsid w:val="67891410"/>
    <w:rsid w:val="67C915B9"/>
    <w:rsid w:val="68123091"/>
    <w:rsid w:val="68175631"/>
    <w:rsid w:val="68733487"/>
    <w:rsid w:val="68896566"/>
    <w:rsid w:val="68C7611A"/>
    <w:rsid w:val="68CE51B8"/>
    <w:rsid w:val="68DA121A"/>
    <w:rsid w:val="68F57295"/>
    <w:rsid w:val="69002C8F"/>
    <w:rsid w:val="69194A18"/>
    <w:rsid w:val="691C2763"/>
    <w:rsid w:val="693B0E0E"/>
    <w:rsid w:val="69442243"/>
    <w:rsid w:val="69752C01"/>
    <w:rsid w:val="698D56FE"/>
    <w:rsid w:val="69CC6591"/>
    <w:rsid w:val="69E43543"/>
    <w:rsid w:val="69E46119"/>
    <w:rsid w:val="69E918CF"/>
    <w:rsid w:val="6A8239AD"/>
    <w:rsid w:val="6A8836D0"/>
    <w:rsid w:val="6AA96B93"/>
    <w:rsid w:val="6ABC0DE6"/>
    <w:rsid w:val="6AC86CD3"/>
    <w:rsid w:val="6AD65437"/>
    <w:rsid w:val="6B0B0323"/>
    <w:rsid w:val="6B0D0ADA"/>
    <w:rsid w:val="6B470A1B"/>
    <w:rsid w:val="6B7474BB"/>
    <w:rsid w:val="6B8104A6"/>
    <w:rsid w:val="6B862270"/>
    <w:rsid w:val="6B883ECB"/>
    <w:rsid w:val="6B9025D2"/>
    <w:rsid w:val="6BA53056"/>
    <w:rsid w:val="6BAF0F70"/>
    <w:rsid w:val="6BB66479"/>
    <w:rsid w:val="6BE36ED0"/>
    <w:rsid w:val="6BF53CDF"/>
    <w:rsid w:val="6C3C288E"/>
    <w:rsid w:val="6C6659C5"/>
    <w:rsid w:val="6C890F6C"/>
    <w:rsid w:val="6C9D5EF4"/>
    <w:rsid w:val="6CB93027"/>
    <w:rsid w:val="6CE862C0"/>
    <w:rsid w:val="6CEB7A4A"/>
    <w:rsid w:val="6CF9626E"/>
    <w:rsid w:val="6D0E3E35"/>
    <w:rsid w:val="6D2364AF"/>
    <w:rsid w:val="6D6C7911"/>
    <w:rsid w:val="6D822972"/>
    <w:rsid w:val="6D853B9D"/>
    <w:rsid w:val="6D921720"/>
    <w:rsid w:val="6D967BA7"/>
    <w:rsid w:val="6DD90049"/>
    <w:rsid w:val="6DD9069A"/>
    <w:rsid w:val="6DE86963"/>
    <w:rsid w:val="6E1428DC"/>
    <w:rsid w:val="6E2A6289"/>
    <w:rsid w:val="6E590A4A"/>
    <w:rsid w:val="6E780C76"/>
    <w:rsid w:val="6E8132E6"/>
    <w:rsid w:val="6E9F4673"/>
    <w:rsid w:val="6EA77F3D"/>
    <w:rsid w:val="6EE83A05"/>
    <w:rsid w:val="6EEF26BF"/>
    <w:rsid w:val="6F7678D1"/>
    <w:rsid w:val="6F8A2AA2"/>
    <w:rsid w:val="6F8A74E9"/>
    <w:rsid w:val="6F8F1AFE"/>
    <w:rsid w:val="6FAA60DD"/>
    <w:rsid w:val="6FB457BA"/>
    <w:rsid w:val="6FBF3105"/>
    <w:rsid w:val="6FC5308E"/>
    <w:rsid w:val="6FDA2E32"/>
    <w:rsid w:val="70174E41"/>
    <w:rsid w:val="701B00EA"/>
    <w:rsid w:val="702818B4"/>
    <w:rsid w:val="702D6F1D"/>
    <w:rsid w:val="7045320A"/>
    <w:rsid w:val="704E2CA7"/>
    <w:rsid w:val="70561C3F"/>
    <w:rsid w:val="706C0FF7"/>
    <w:rsid w:val="70830C20"/>
    <w:rsid w:val="70840148"/>
    <w:rsid w:val="708C1A2F"/>
    <w:rsid w:val="70981A00"/>
    <w:rsid w:val="70B1429D"/>
    <w:rsid w:val="70D4013C"/>
    <w:rsid w:val="71353A46"/>
    <w:rsid w:val="71427BC9"/>
    <w:rsid w:val="7168173E"/>
    <w:rsid w:val="716E4CCA"/>
    <w:rsid w:val="71801D8A"/>
    <w:rsid w:val="718E4F46"/>
    <w:rsid w:val="719C6F42"/>
    <w:rsid w:val="71BD3AD1"/>
    <w:rsid w:val="726F016C"/>
    <w:rsid w:val="7272134E"/>
    <w:rsid w:val="727651C6"/>
    <w:rsid w:val="729A5396"/>
    <w:rsid w:val="72BD36C3"/>
    <w:rsid w:val="72BD727D"/>
    <w:rsid w:val="72C60862"/>
    <w:rsid w:val="72CF5A08"/>
    <w:rsid w:val="72D54EAD"/>
    <w:rsid w:val="72EE39DA"/>
    <w:rsid w:val="72F27861"/>
    <w:rsid w:val="732808CF"/>
    <w:rsid w:val="7346711B"/>
    <w:rsid w:val="735D55C0"/>
    <w:rsid w:val="736511E2"/>
    <w:rsid w:val="73697F65"/>
    <w:rsid w:val="739323A1"/>
    <w:rsid w:val="739B062E"/>
    <w:rsid w:val="73A77926"/>
    <w:rsid w:val="73AD0839"/>
    <w:rsid w:val="73C30B24"/>
    <w:rsid w:val="73DA01EC"/>
    <w:rsid w:val="741B5304"/>
    <w:rsid w:val="74272FA3"/>
    <w:rsid w:val="74462997"/>
    <w:rsid w:val="744E49F4"/>
    <w:rsid w:val="744E6078"/>
    <w:rsid w:val="74872339"/>
    <w:rsid w:val="74974EAA"/>
    <w:rsid w:val="74A63BE3"/>
    <w:rsid w:val="74B313F6"/>
    <w:rsid w:val="74CD0D7B"/>
    <w:rsid w:val="75060352"/>
    <w:rsid w:val="75122D1C"/>
    <w:rsid w:val="756D320A"/>
    <w:rsid w:val="75BB4F1F"/>
    <w:rsid w:val="75D20F17"/>
    <w:rsid w:val="75D979A0"/>
    <w:rsid w:val="761A030C"/>
    <w:rsid w:val="76580709"/>
    <w:rsid w:val="76604BBF"/>
    <w:rsid w:val="766D74E1"/>
    <w:rsid w:val="76A10407"/>
    <w:rsid w:val="76A73CC9"/>
    <w:rsid w:val="76C529DC"/>
    <w:rsid w:val="7715598D"/>
    <w:rsid w:val="771B5438"/>
    <w:rsid w:val="771D7D49"/>
    <w:rsid w:val="774548F6"/>
    <w:rsid w:val="7747656C"/>
    <w:rsid w:val="77511FCC"/>
    <w:rsid w:val="77512728"/>
    <w:rsid w:val="777A6BF3"/>
    <w:rsid w:val="77A02C5B"/>
    <w:rsid w:val="77D1041D"/>
    <w:rsid w:val="77F93AD1"/>
    <w:rsid w:val="77FF5A7F"/>
    <w:rsid w:val="78000C88"/>
    <w:rsid w:val="78230011"/>
    <w:rsid w:val="78285234"/>
    <w:rsid w:val="7854038D"/>
    <w:rsid w:val="785F104B"/>
    <w:rsid w:val="786B34BC"/>
    <w:rsid w:val="78A31E61"/>
    <w:rsid w:val="78BB260F"/>
    <w:rsid w:val="78DA1E4C"/>
    <w:rsid w:val="78E2482B"/>
    <w:rsid w:val="79100A4A"/>
    <w:rsid w:val="791906B5"/>
    <w:rsid w:val="794F46EE"/>
    <w:rsid w:val="79A55F78"/>
    <w:rsid w:val="79CF5986"/>
    <w:rsid w:val="79DB391D"/>
    <w:rsid w:val="79F013B9"/>
    <w:rsid w:val="7A1276B2"/>
    <w:rsid w:val="7A163235"/>
    <w:rsid w:val="7A291C5B"/>
    <w:rsid w:val="7A4F7082"/>
    <w:rsid w:val="7A58441C"/>
    <w:rsid w:val="7A61177B"/>
    <w:rsid w:val="7A7E1C90"/>
    <w:rsid w:val="7AC1404A"/>
    <w:rsid w:val="7AC45BAF"/>
    <w:rsid w:val="7AD8026B"/>
    <w:rsid w:val="7AE27A47"/>
    <w:rsid w:val="7B253367"/>
    <w:rsid w:val="7B3104A5"/>
    <w:rsid w:val="7B412554"/>
    <w:rsid w:val="7B4E18AC"/>
    <w:rsid w:val="7BD82541"/>
    <w:rsid w:val="7BDB17BF"/>
    <w:rsid w:val="7BEF4540"/>
    <w:rsid w:val="7BF971E4"/>
    <w:rsid w:val="7C556AD6"/>
    <w:rsid w:val="7C5806C7"/>
    <w:rsid w:val="7C691C54"/>
    <w:rsid w:val="7C723866"/>
    <w:rsid w:val="7CA54D5E"/>
    <w:rsid w:val="7CAB1A17"/>
    <w:rsid w:val="7CAE3583"/>
    <w:rsid w:val="7CAF78A6"/>
    <w:rsid w:val="7CBA4C83"/>
    <w:rsid w:val="7CC47208"/>
    <w:rsid w:val="7CD40DB7"/>
    <w:rsid w:val="7CEF2218"/>
    <w:rsid w:val="7CF442FE"/>
    <w:rsid w:val="7D4F6980"/>
    <w:rsid w:val="7D7B7139"/>
    <w:rsid w:val="7D7E737A"/>
    <w:rsid w:val="7DA77762"/>
    <w:rsid w:val="7DC41106"/>
    <w:rsid w:val="7DE327C2"/>
    <w:rsid w:val="7DE8066D"/>
    <w:rsid w:val="7DF573D3"/>
    <w:rsid w:val="7E207B8B"/>
    <w:rsid w:val="7E556D02"/>
    <w:rsid w:val="7E702715"/>
    <w:rsid w:val="7E7F2DFC"/>
    <w:rsid w:val="7EAA1676"/>
    <w:rsid w:val="7EB903A8"/>
    <w:rsid w:val="7EC358C6"/>
    <w:rsid w:val="7ED67376"/>
    <w:rsid w:val="7F0E7DE5"/>
    <w:rsid w:val="7F1569A9"/>
    <w:rsid w:val="7F1F17C9"/>
    <w:rsid w:val="7F4D356E"/>
    <w:rsid w:val="7F6014EC"/>
    <w:rsid w:val="7F74641C"/>
    <w:rsid w:val="7F8A4CED"/>
    <w:rsid w:val="7F8E5ADF"/>
    <w:rsid w:val="7FAF6720"/>
    <w:rsid w:val="7FC47BA2"/>
    <w:rsid w:val="7FE0479F"/>
    <w:rsid w:val="7FEA6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BF254"/>
  <w15:chartTrackingRefBased/>
  <w15:docId w15:val="{F5E2CE15-A0FF-460D-B30E-7F9CC1A2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SimSun" w:hAnsi="CG Times (W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86BE1"/>
    <w:pPr>
      <w:overflowPunct w:val="0"/>
      <w:autoSpaceDE w:val="0"/>
      <w:autoSpaceDN w:val="0"/>
      <w:adjustRightInd w:val="0"/>
      <w:spacing w:after="180"/>
      <w:textAlignment w:val="baseline"/>
    </w:pPr>
    <w:rPr>
      <w:rFonts w:ascii="Times New Roman" w:eastAsia="Times New Roman" w:hAnsi="Times New Roman"/>
    </w:rPr>
  </w:style>
  <w:style w:type="paragraph" w:styleId="Heading1">
    <w:name w:val="heading 1"/>
    <w:next w:val="Normal"/>
    <w:link w:val="Heading1Char1"/>
    <w:qFormat/>
    <w:rsid w:val="00286BE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286BE1"/>
    <w:pPr>
      <w:pBdr>
        <w:top w:val="none" w:sz="0" w:space="0" w:color="auto"/>
      </w:pBdr>
      <w:spacing w:before="180"/>
      <w:outlineLvl w:val="1"/>
    </w:pPr>
    <w:rPr>
      <w:sz w:val="32"/>
    </w:rPr>
  </w:style>
  <w:style w:type="paragraph" w:styleId="Heading3">
    <w:name w:val="heading 3"/>
    <w:basedOn w:val="Heading2"/>
    <w:next w:val="Normal"/>
    <w:link w:val="Heading3Char"/>
    <w:qFormat/>
    <w:rsid w:val="00286BE1"/>
    <w:pPr>
      <w:spacing w:before="120"/>
      <w:outlineLvl w:val="2"/>
    </w:pPr>
    <w:rPr>
      <w:sz w:val="28"/>
    </w:rPr>
  </w:style>
  <w:style w:type="paragraph" w:styleId="Heading4">
    <w:name w:val="heading 4"/>
    <w:basedOn w:val="Heading3"/>
    <w:next w:val="Normal"/>
    <w:link w:val="Heading4Char"/>
    <w:qFormat/>
    <w:rsid w:val="00286BE1"/>
    <w:pPr>
      <w:ind w:left="1418" w:hanging="1418"/>
      <w:outlineLvl w:val="3"/>
    </w:pPr>
    <w:rPr>
      <w:sz w:val="24"/>
    </w:rPr>
  </w:style>
  <w:style w:type="paragraph" w:styleId="Heading5">
    <w:name w:val="heading 5"/>
    <w:basedOn w:val="Heading4"/>
    <w:next w:val="Normal"/>
    <w:link w:val="Heading5Char"/>
    <w:qFormat/>
    <w:rsid w:val="00286BE1"/>
    <w:pPr>
      <w:ind w:left="1701" w:hanging="1701"/>
      <w:outlineLvl w:val="4"/>
    </w:pPr>
    <w:rPr>
      <w:sz w:val="22"/>
    </w:rPr>
  </w:style>
  <w:style w:type="paragraph" w:styleId="Heading6">
    <w:name w:val="heading 6"/>
    <w:basedOn w:val="H6"/>
    <w:next w:val="Normal"/>
    <w:link w:val="Heading6Char"/>
    <w:qFormat/>
    <w:rsid w:val="00286BE1"/>
    <w:pPr>
      <w:outlineLvl w:val="5"/>
    </w:pPr>
  </w:style>
  <w:style w:type="paragraph" w:styleId="Heading7">
    <w:name w:val="heading 7"/>
    <w:basedOn w:val="H6"/>
    <w:next w:val="Normal"/>
    <w:link w:val="Heading7Char"/>
    <w:qFormat/>
    <w:rsid w:val="00286BE1"/>
    <w:pPr>
      <w:outlineLvl w:val="6"/>
    </w:pPr>
  </w:style>
  <w:style w:type="paragraph" w:styleId="Heading8">
    <w:name w:val="heading 8"/>
    <w:basedOn w:val="Heading1"/>
    <w:next w:val="Normal"/>
    <w:link w:val="Heading8Char"/>
    <w:qFormat/>
    <w:rsid w:val="00286BE1"/>
    <w:pPr>
      <w:ind w:left="0" w:firstLine="0"/>
      <w:outlineLvl w:val="7"/>
    </w:pPr>
  </w:style>
  <w:style w:type="paragraph" w:styleId="Heading9">
    <w:name w:val="heading 9"/>
    <w:basedOn w:val="Heading8"/>
    <w:next w:val="Normal"/>
    <w:link w:val="Heading9Char"/>
    <w:qFormat/>
    <w:rsid w:val="00286BE1"/>
    <w:pPr>
      <w:outlineLvl w:val="8"/>
    </w:pPr>
  </w:style>
  <w:style w:type="character" w:default="1" w:styleId="DefaultParagraphFont">
    <w:name w:val="Default Paragraph Font"/>
    <w:semiHidden/>
    <w:rsid w:val="00286B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6BE1"/>
  </w:style>
  <w:style w:type="character" w:customStyle="1" w:styleId="StyleTACChar">
    <w:name w:val="Style TAC + Char"/>
    <w:link w:val="StyleTAC"/>
    <w:rPr>
      <w:rFonts w:ascii="Arial" w:hAnsi="Arial"/>
      <w:kern w:val="2"/>
      <w:sz w:val="18"/>
      <w:lang w:val="en-GB" w:eastAsia="en-US"/>
    </w:rPr>
  </w:style>
  <w:style w:type="character" w:customStyle="1" w:styleId="T1Char3">
    <w:name w:val="T1 Char3"/>
    <w:aliases w:val="Header 6 Char Char3"/>
    <w:rPr>
      <w:rFonts w:ascii="Arial" w:hAnsi="Arial"/>
      <w:lang w:val="en-GB" w:eastAsia="en-US" w:bidi="ar-SA"/>
    </w:rPr>
  </w:style>
  <w:style w:type="character" w:customStyle="1" w:styleId="CommentTextChar1">
    <w:name w:val="Comment Text Char1"/>
    <w:rPr>
      <w:lang w:val="en-GB" w:eastAsia="en-US"/>
    </w:rPr>
  </w:style>
  <w:style w:type="character" w:customStyle="1" w:styleId="CharChar9">
    <w:name w:val="Char Char9"/>
    <w:semiHidden/>
    <w:rPr>
      <w:rFonts w:ascii="Tahoma" w:hAnsi="Tahoma" w:cs="Tahoma"/>
      <w:sz w:val="16"/>
      <w:szCs w:val="16"/>
      <w:lang w:val="en-GB" w:eastAsia="en-US"/>
    </w:rPr>
  </w:style>
  <w:style w:type="character" w:styleId="Hyperlink">
    <w:name w:val="Hyperlink"/>
    <w:uiPriority w:val="99"/>
    <w:rPr>
      <w:color w:val="0000FF"/>
      <w:u w:val="single"/>
    </w:rPr>
  </w:style>
  <w:style w:type="character" w:customStyle="1" w:styleId="CharChar29">
    <w:name w:val="Char Char29"/>
    <w:rPr>
      <w:rFonts w:ascii="Arial" w:hAnsi="Arial"/>
      <w:sz w:val="36"/>
      <w:lang w:val="en-GB" w:eastAsia="en-US" w:bidi="ar-SA"/>
    </w:rPr>
  </w:style>
  <w:style w:type="character" w:customStyle="1" w:styleId="NOZchn">
    <w:name w:val="NO Zchn"/>
    <w:rPr>
      <w:lang w:val="en-GB" w:eastAsia="en-US" w:bidi="ar-SA"/>
    </w:rPr>
  </w:style>
  <w:style w:type="character" w:customStyle="1" w:styleId="HeaderChar">
    <w:name w:val="Header Char"/>
    <w:link w:val="Header"/>
    <w:rPr>
      <w:rFonts w:ascii="Arial" w:eastAsia="Times New Roman" w:hAnsi="Arial"/>
      <w:b/>
      <w:noProof/>
      <w:sz w:val="18"/>
    </w:rPr>
  </w:style>
  <w:style w:type="character" w:customStyle="1" w:styleId="Heading7Char">
    <w:name w:val="Heading 7 Char"/>
    <w:link w:val="Heading7"/>
    <w:rPr>
      <w:rFonts w:ascii="Arial" w:eastAsia="Times New Roman" w:hAnsi="Arial"/>
    </w:rPr>
  </w:style>
  <w:style w:type="character" w:customStyle="1" w:styleId="NoteHeadingChar1">
    <w:name w:val="Note Heading Char1"/>
    <w:rPr>
      <w:lang w:val="en-GB" w:eastAsia="en-US"/>
    </w:rPr>
  </w:style>
  <w:style w:type="character" w:styleId="PageNumber">
    <w:name w:val="page number"/>
  </w:style>
  <w:style w:type="character" w:customStyle="1" w:styleId="CRCoverPageChar">
    <w:name w:val="CR Cover Page Char"/>
    <w:link w:val="CRCoverPage"/>
    <w:rPr>
      <w:rFonts w:ascii="Arial" w:hAnsi="Arial"/>
      <w:lang w:val="en-GB" w:eastAsia="en-US" w:bidi="ar-SA"/>
    </w:rPr>
  </w:style>
  <w:style w:type="character" w:customStyle="1" w:styleId="PlainTextChar">
    <w:name w:val="Plain Text Char"/>
    <w:link w:val="PlainText"/>
    <w:rPr>
      <w:rFonts w:ascii="Courier New" w:hAnsi="Courier New"/>
      <w:lang w:val="nb-NO" w:eastAsia="en-US"/>
    </w:rPr>
  </w:style>
  <w:style w:type="character" w:customStyle="1" w:styleId="font01">
    <w:name w:val="font01"/>
    <w:rPr>
      <w:rFonts w:ascii="Arial" w:eastAsia="SimSun" w:hAnsi="Arial" w:cs="Arial" w:hint="default"/>
      <w:i w:val="0"/>
      <w:color w:val="000000"/>
      <w:kern w:val="2"/>
      <w:sz w:val="18"/>
      <w:szCs w:val="18"/>
      <w:u w:val="none"/>
      <w:vertAlign w:val="superscript"/>
      <w:lang w:val="en-US" w:eastAsia="zh-CN" w:bidi="ar-SA"/>
    </w:rPr>
  </w:style>
  <w:style w:type="character" w:customStyle="1" w:styleId="E-mailSignatureChar1">
    <w:name w:val="E-mail Signature Char1"/>
    <w:rPr>
      <w:lang w:val="en-GB" w:eastAsia="en-US"/>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Pr>
      <w:rFonts w:ascii="Arial" w:hAnsi="Arial"/>
      <w:sz w:val="32"/>
      <w:lang w:val="en-GB" w:eastAsia="en-US" w:bidi="ar-SA"/>
    </w:rPr>
  </w:style>
  <w:style w:type="character" w:customStyle="1" w:styleId="TALCar">
    <w:name w:val="TAL Car"/>
    <w:rPr>
      <w:rFonts w:ascii="Arial" w:eastAsia="SimSun" w:hAnsi="Arial"/>
      <w:sz w:val="18"/>
      <w:lang w:val="en-GB" w:eastAsia="en-US"/>
    </w:rPr>
  </w:style>
  <w:style w:type="character" w:customStyle="1" w:styleId="h5Char2">
    <w:name w:val="h5 Char2"/>
    <w:aliases w:val="Heading5 Char2,Head5 Char2,H5 Char2,M5 Char2,mh2 Char2,Module heading 2 Char2,heading 8 Char2,Numbered Sub-list Char1,Heading 81 Char Char1"/>
    <w:rPr>
      <w:rFonts w:ascii="Arial" w:hAnsi="Arial"/>
      <w:sz w:val="22"/>
      <w:lang w:val="en-GB" w:eastAsia="ja-JP" w:bidi="ar-SA"/>
    </w:rPr>
  </w:style>
  <w:style w:type="character" w:styleId="Emphasis">
    <w:name w:val="Emphasis"/>
    <w:qFormat/>
    <w:rPr>
      <w:rFonts w:ascii="Arial" w:eastAsia="SimSun" w:hAnsi="Arial" w:cs="Arial"/>
      <w:b w:val="0"/>
      <w:bCs w:val="0"/>
      <w:i w:val="0"/>
      <w:iCs w:val="0"/>
      <w:color w:val="CC0033"/>
      <w:kern w:val="2"/>
      <w:lang w:val="en-US" w:eastAsia="zh-CN" w:bidi="ar-SA"/>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Pr>
      <w:rFonts w:ascii="Arial" w:hAnsi="Arial"/>
      <w:sz w:val="32"/>
      <w:lang w:val="en-GB" w:eastAsia="en-US" w:bidi="ar-SA"/>
    </w:rPr>
  </w:style>
  <w:style w:type="character" w:customStyle="1" w:styleId="EndnoteTextChar1">
    <w:name w:val="Endnote Text Char1"/>
    <w:rPr>
      <w:lang w:val="en-GB" w:eastAsia="en-US"/>
    </w:rPr>
  </w:style>
  <w:style w:type="character" w:customStyle="1" w:styleId="T1Char2">
    <w:name w:val="T1 Char2"/>
    <w:aliases w:val="Header 6 Char Char2"/>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Pr>
      <w:lang w:val="en-GB" w:eastAsia="ja-JP" w:bidi="ar-SA"/>
    </w:rPr>
  </w:style>
  <w:style w:type="character" w:customStyle="1" w:styleId="THChar">
    <w:name w:val="TH Char"/>
    <w:link w:val="TH"/>
    <w:rPr>
      <w:rFonts w:ascii="Arial" w:eastAsia="Times New Roman" w:hAnsi="Arial"/>
      <w:b/>
    </w:rPr>
  </w:style>
  <w:style w:type="character" w:customStyle="1" w:styleId="EXChar">
    <w:name w:val="EX Char"/>
    <w:link w:val="EX"/>
    <w:rPr>
      <w:rFonts w:ascii="Times New Roman" w:eastAsia="Times New Roman" w:hAnsi="Times New Roman"/>
    </w:rPr>
  </w:style>
  <w:style w:type="character" w:customStyle="1" w:styleId="TitleChar1">
    <w:name w:val="Title Char1"/>
    <w:rPr>
      <w:rFonts w:ascii="Cambria" w:eastAsia="Malgun Gothic" w:hAnsi="Cambria" w:cs="Times New Roman"/>
      <w:b/>
      <w:bCs/>
      <w:kern w:val="28"/>
      <w:sz w:val="32"/>
      <w:szCs w:val="32"/>
      <w:lang w:val="en-GB" w:eastAsia="en-US"/>
    </w:rPr>
  </w:style>
  <w:style w:type="character" w:styleId="HTMLDefinition">
    <w:name w:val="HTML Definition"/>
    <w:rPr>
      <w:rFonts w:ascii="Arial" w:eastAsia="SimSun" w:hAnsi="Arial" w:cs="Arial"/>
      <w:i/>
      <w:iCs/>
      <w:color w:val="0000FF"/>
      <w:kern w:val="2"/>
      <w:lang w:val="en-US" w:eastAsia="zh-CN" w:bidi="ar-SA"/>
    </w:rPr>
  </w:style>
  <w:style w:type="character" w:customStyle="1" w:styleId="h5Char4">
    <w:name w:val="h5 Char4"/>
    <w:aliases w:val="Heading5 Char3,Head5 Char3,H5 Char3,M5 Char3,mh2 Char3,Module heading 2 Char3,heading 8 Char3,Numbered Sub-list Char2,Heading 81 Char Char2"/>
    <w:rPr>
      <w:rFonts w:ascii="Arial" w:hAnsi="Arial"/>
      <w:sz w:val="22"/>
      <w:lang w:val="en-GB" w:eastAsia="en-GB"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Pr>
      <w:rFonts w:ascii="Arial" w:hAnsi="Arial"/>
      <w:sz w:val="36"/>
      <w:lang w:val="en-GB" w:eastAsia="en-US" w:bidi="ar-SA"/>
    </w:rPr>
  </w:style>
  <w:style w:type="character" w:customStyle="1" w:styleId="DateChar1">
    <w:name w:val="Date Char1"/>
    <w:rPr>
      <w:lang w:val="en-GB" w:eastAsia="en-US"/>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Pr>
      <w:rFonts w:ascii="Arial" w:hAnsi="Arial"/>
      <w:sz w:val="36"/>
      <w:lang w:val="en-GB" w:eastAsia="en-US" w:bidi="ar-SA"/>
    </w:rPr>
  </w:style>
  <w:style w:type="character" w:customStyle="1" w:styleId="TAHCar">
    <w:name w:val="TAH Car"/>
    <w:link w:val="TAH"/>
    <w:rPr>
      <w:rFonts w:ascii="Arial" w:eastAsia="Times New Roman" w:hAnsi="Arial"/>
      <w:b/>
      <w:sz w:val="18"/>
    </w:rPr>
  </w:style>
  <w:style w:type="character" w:customStyle="1" w:styleId="Heading1Char1">
    <w:name w:val="Heading 1 Char1"/>
    <w:link w:val="Heading1"/>
    <w:rPr>
      <w:rFonts w:ascii="Arial" w:eastAsia="Times New Roman" w:hAnsi="Arial"/>
      <w:sz w:val="36"/>
    </w:rPr>
  </w:style>
  <w:style w:type="character" w:customStyle="1" w:styleId="BalloonTextChar1">
    <w:name w:val="Balloon Text Char1"/>
    <w:rPr>
      <w:rFonts w:ascii="Tahoma" w:hAnsi="Tahoma" w:cs="Tahoma"/>
      <w:sz w:val="16"/>
      <w:szCs w:val="16"/>
      <w:lang w:val="en-GB" w:eastAsia="en-US"/>
    </w:rPr>
  </w:style>
  <w:style w:type="character" w:customStyle="1" w:styleId="TACChar">
    <w:name w:val="TAC Char"/>
    <w:link w:val="TAC"/>
    <w:qFormat/>
    <w:rPr>
      <w:rFonts w:ascii="Arial" w:eastAsia="Times New Roman" w:hAnsi="Arial"/>
      <w:sz w:val="18"/>
    </w:rPr>
  </w:style>
  <w:style w:type="character" w:styleId="FootnoteReference">
    <w:name w:val="footnote reference"/>
    <w:rsid w:val="00286BE1"/>
    <w:rPr>
      <w:b/>
      <w:position w:val="6"/>
      <w:sz w:val="16"/>
    </w:rPr>
  </w:style>
  <w:style w:type="character" w:customStyle="1" w:styleId="B1Zchn">
    <w:name w:val="B1 Zchn"/>
    <w:rPr>
      <w:rFonts w:ascii="Times New Roman" w:hAnsi="Times New Roman"/>
      <w:lang w:val="en-GB"/>
    </w:rPr>
  </w:style>
  <w:style w:type="character" w:customStyle="1" w:styleId="CharChar10">
    <w:name w:val="Char Char10"/>
    <w:semiHidden/>
    <w:rPr>
      <w:rFonts w:ascii="Times New Roman" w:hAnsi="Times New Roman"/>
      <w:lang w:val="en-GB" w:eastAsia="en-US"/>
    </w:rPr>
  </w:style>
  <w:style w:type="character" w:customStyle="1" w:styleId="Heading6Char">
    <w:name w:val="Heading 6 Char"/>
    <w:link w:val="Heading6"/>
    <w:rPr>
      <w:rFonts w:ascii="Arial" w:eastAsia="Times New Roman" w:hAnsi="Arial"/>
    </w:rPr>
  </w:style>
  <w:style w:type="character" w:styleId="Strong">
    <w:name w:val="Strong"/>
    <w:qFormat/>
    <w:rPr>
      <w:b/>
      <w:bCs/>
    </w:rPr>
  </w:style>
  <w:style w:type="character" w:customStyle="1" w:styleId="FootnoteTextChar">
    <w:name w:val="Footnote Text Char"/>
    <w:link w:val="FootnoteText"/>
    <w:rPr>
      <w:rFonts w:ascii="Times New Roman" w:eastAsia="Times New Roman" w:hAnsi="Times New Roman"/>
      <w:sz w:val="16"/>
    </w:rPr>
  </w:style>
  <w:style w:type="character" w:customStyle="1" w:styleId="ZGSM">
    <w:name w:val="ZGSM"/>
    <w:rsid w:val="00286BE1"/>
  </w:style>
  <w:style w:type="character" w:styleId="HTMLAcronym">
    <w:name w:val="HTML Acronym"/>
    <w:rPr>
      <w:rFonts w:ascii="Arial" w:eastAsia="SimSun" w:hAnsi="Arial" w:cs="Arial"/>
      <w:color w:val="0000FF"/>
      <w:kern w:val="2"/>
      <w:lang w:val="en-US" w:eastAsia="zh-CN" w:bidi="ar-SA"/>
    </w:rPr>
  </w:style>
  <w:style w:type="character" w:customStyle="1" w:styleId="CharChar28">
    <w:name w:val="Char Char28"/>
    <w:rPr>
      <w:rFonts w:ascii="Arial" w:hAnsi="Arial"/>
      <w:sz w:val="32"/>
      <w:lang w:val="en-GB"/>
    </w:rPr>
  </w:style>
  <w:style w:type="character" w:customStyle="1" w:styleId="HTMLPreformattedChar">
    <w:name w:val="HTML Preformatted Char"/>
    <w:link w:val="HTMLPreformatted"/>
    <w:rPr>
      <w:rFonts w:ascii="Courier New" w:eastAsia="SimSun" w:hAnsi="Courier New" w:cs="Courier New"/>
      <w:sz w:val="22"/>
      <w:lang w:val="en-GB" w:eastAsia="en-US"/>
    </w:rPr>
  </w:style>
  <w:style w:type="character" w:customStyle="1" w:styleId="BodyTextFirstIndentChar">
    <w:name w:val="Body Text First Indent Char"/>
    <w:rPr>
      <w:rFonts w:ascii="Arial" w:eastAsia="SimSun" w:hAnsi="Arial" w:cs="Arial"/>
      <w:color w:val="0000FF"/>
      <w:kern w:val="2"/>
      <w:sz w:val="22"/>
      <w:lang w:val="en-GB" w:eastAsia="en-US"/>
    </w:rPr>
  </w:style>
  <w:style w:type="character" w:customStyle="1" w:styleId="Heading4Char">
    <w:name w:val="Heading 4 Char"/>
    <w:link w:val="Heading4"/>
    <w:rPr>
      <w:rFonts w:ascii="Arial" w:eastAsia="Times New Roman" w:hAnsi="Arial"/>
      <w:sz w:val="24"/>
    </w:rPr>
  </w:style>
  <w:style w:type="character" w:customStyle="1" w:styleId="BodyText2Char1">
    <w:name w:val="Body Text 2 Char1"/>
    <w:rPr>
      <w:lang w:val="en-GB" w:eastAsia="en-US"/>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Pr>
      <w:lang w:val="en-GB" w:eastAsia="ja-JP" w:bidi="ar-SA"/>
    </w:rPr>
  </w:style>
  <w:style w:type="character" w:customStyle="1" w:styleId="font41">
    <w:name w:val="font41"/>
    <w:rPr>
      <w:rFonts w:ascii="Arial" w:eastAsia="SimSun" w:hAnsi="Arial" w:cs="Arial" w:hint="default"/>
      <w:i w:val="0"/>
      <w:color w:val="FF0000"/>
      <w:kern w:val="2"/>
      <w:sz w:val="18"/>
      <w:szCs w:val="18"/>
      <w:u w:val="none"/>
      <w:vertAlign w:val="superscript"/>
      <w:lang w:val="en-US" w:eastAsia="zh-CN" w:bidi="ar-SA"/>
    </w:rPr>
  </w:style>
  <w:style w:type="character" w:styleId="HTMLVariable">
    <w:name w:val="HTML Variable"/>
    <w:rPr>
      <w:rFonts w:ascii="Arial" w:eastAsia="SimSun" w:hAnsi="Arial" w:cs="Arial"/>
      <w:i/>
      <w:iCs/>
      <w:color w:val="0000FF"/>
      <w:kern w:val="2"/>
      <w:lang w:val="en-US" w:eastAsia="zh-CN" w:bidi="ar-SA"/>
    </w:rPr>
  </w:style>
  <w:style w:type="character" w:customStyle="1" w:styleId="a">
    <w:name w:val="首标题"/>
    <w:rPr>
      <w:rFonts w:ascii="Arial" w:eastAsia="SimSun" w:hAnsi="Arial" w:cs="Arial"/>
      <w:color w:val="0000FF"/>
      <w:kern w:val="2"/>
      <w:sz w:val="24"/>
      <w:lang w:val="en-US" w:eastAsia="zh-CN" w:bidi="ar-SA"/>
    </w:rPr>
  </w:style>
  <w:style w:type="character" w:customStyle="1" w:styleId="msoins0">
    <w:name w:val="msoins"/>
  </w:style>
  <w:style w:type="character" w:styleId="EndnoteReference">
    <w:name w:val="endnote reference"/>
    <w:rPr>
      <w:vertAlign w:val="superscript"/>
    </w:rPr>
  </w:style>
  <w:style w:type="character" w:customStyle="1" w:styleId="CommentSubjectChar">
    <w:name w:val="Comment Subject Char"/>
    <w:link w:val="CommentSubject"/>
    <w:rPr>
      <w:b/>
      <w:bCs/>
      <w:lang w:val="en-GB" w:eastAsia="en-US"/>
    </w:rPr>
  </w:style>
  <w:style w:type="character" w:customStyle="1" w:styleId="DateChar">
    <w:name w:val="Date Char"/>
    <w:link w:val="Date"/>
    <w:rPr>
      <w:lang w:val="en-GB"/>
    </w:rPr>
  </w:style>
  <w:style w:type="character" w:customStyle="1" w:styleId="MessageHeaderChar">
    <w:name w:val="Message Header Char"/>
    <w:link w:val="MessageHeader"/>
    <w:rPr>
      <w:rFonts w:ascii="Arial" w:eastAsia="SimSun" w:hAnsi="Arial" w:cs="Arial"/>
      <w:sz w:val="24"/>
      <w:szCs w:val="24"/>
      <w:shd w:val="pct20" w:color="auto" w:fill="auto"/>
      <w:lang w:val="en-GB" w:eastAsia="en-US"/>
    </w:rPr>
  </w:style>
  <w:style w:type="character" w:customStyle="1" w:styleId="B4Char">
    <w:name w:val="B4 Char"/>
    <w:link w:val="B4"/>
    <w:rPr>
      <w:rFonts w:ascii="Times New Roman" w:eastAsia="Times New Roman" w:hAnsi="Times New Roman"/>
    </w:rPr>
  </w:style>
  <w:style w:type="character" w:styleId="HTMLTypewriter">
    <w:name w:val="HTML Typewriter"/>
    <w:rPr>
      <w:rFonts w:ascii="Courier New" w:eastAsia="SimSun" w:hAnsi="Courier New" w:cs="Courier New"/>
      <w:color w:val="0000FF"/>
      <w:kern w:val="2"/>
      <w:sz w:val="20"/>
      <w:szCs w:val="20"/>
      <w:lang w:val="en-US" w:eastAsia="zh-CN" w:bidi="ar-SA"/>
    </w:rPr>
  </w:style>
  <w:style w:type="character" w:customStyle="1" w:styleId="CharChar4">
    <w:name w:val="Char Char4"/>
    <w:rPr>
      <w:rFonts w:ascii="Courier New" w:hAnsi="Courier New"/>
      <w:lang w:val="nb-NO" w:eastAsia="ja-JP" w:bidi="ar-SA"/>
    </w:rPr>
  </w:style>
  <w:style w:type="character" w:customStyle="1" w:styleId="CharChar1">
    <w:name w:val="Char Char1"/>
    <w:rPr>
      <w:lang w:val="en-GB" w:eastAsia="ja-JP" w:bidi="ar-SA"/>
    </w:rPr>
  </w:style>
  <w:style w:type="character" w:customStyle="1" w:styleId="NOCharChar">
    <w:name w:val="NO Char Char"/>
    <w:rPr>
      <w:lang w:val="en-GB" w:eastAsia="en-US" w:bidi="ar-SA"/>
    </w:rPr>
  </w:style>
  <w:style w:type="character" w:customStyle="1" w:styleId="TitleChar">
    <w:name w:val="Title Char"/>
    <w:link w:val="Title"/>
    <w:rPr>
      <w:rFonts w:ascii="Courier New" w:hAnsi="Courier New"/>
      <w:lang w:val="nb-NO"/>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Pr>
      <w:rFonts w:ascii="Arial" w:hAnsi="Arial"/>
      <w:sz w:val="32"/>
      <w:lang w:val="en-GB" w:eastAsia="en-US" w:bidi="ar-SA"/>
    </w:rPr>
  </w:style>
  <w:style w:type="character" w:customStyle="1" w:styleId="BodyTextFirstIndentChar1">
    <w:name w:val="Body Text First Indent Char1"/>
    <w:link w:val="BodyTextFirstIndent"/>
    <w:rPr>
      <w:lang w:val="en-GB" w:eastAsia="en-US"/>
    </w:rPr>
  </w:style>
  <w:style w:type="character" w:styleId="HTMLKeyboard">
    <w:name w:val="HTML Keyboard"/>
    <w:rPr>
      <w:rFonts w:ascii="Courier New" w:eastAsia="SimSun" w:hAnsi="Courier New" w:cs="Courier New"/>
      <w:color w:val="0000FF"/>
      <w:kern w:val="2"/>
      <w:sz w:val="20"/>
      <w:szCs w:val="20"/>
      <w:lang w:val="en-US" w:eastAsia="zh-CN" w:bidi="ar-SA"/>
    </w:rPr>
  </w:style>
  <w:style w:type="character" w:customStyle="1" w:styleId="FooterChar">
    <w:name w:val="Footer Char"/>
    <w:link w:val="Footer"/>
    <w:rPr>
      <w:rFonts w:ascii="Arial" w:eastAsia="Times New Roman" w:hAnsi="Arial"/>
      <w:b/>
      <w:i/>
      <w:noProof/>
      <w:sz w:val="18"/>
    </w:rPr>
  </w:style>
  <w:style w:type="character" w:customStyle="1" w:styleId="HTMLAddressChar1">
    <w:name w:val="HTML Address Char1"/>
    <w:rPr>
      <w:i/>
      <w:iCs/>
      <w:lang w:val="en-GB" w:eastAsia="en-US"/>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Pr>
      <w:rFonts w:ascii="Arial" w:eastAsia="MS Mincho" w:hAnsi="Arial"/>
      <w:sz w:val="24"/>
      <w:lang w:val="en-GB" w:eastAsia="en-US" w:bidi="ar-SA"/>
    </w:rPr>
  </w:style>
  <w:style w:type="character" w:customStyle="1" w:styleId="PlainTextChar1">
    <w:name w:val="Plain Text Char1"/>
    <w:rPr>
      <w:rFonts w:ascii="Courier New" w:hAnsi="Courier New" w:cs="Courier New"/>
      <w:lang w:val="en-GB" w:eastAsia="en-US"/>
    </w:rPr>
  </w:style>
  <w:style w:type="character" w:customStyle="1" w:styleId="BodyTextIndentChar1">
    <w:name w:val="Body Text Indent Char1"/>
    <w:rPr>
      <w:lang w:val="en-GB" w:eastAsia="en-US"/>
    </w:rPr>
  </w:style>
  <w:style w:type="character" w:customStyle="1" w:styleId="NoteHeadingChar">
    <w:name w:val="Note Heading Char"/>
    <w:link w:val="NoteHeading"/>
    <w:rPr>
      <w:rFonts w:eastAsia="SimSun"/>
      <w:sz w:val="22"/>
      <w:lang w:val="en-GB" w:eastAsia="en-US"/>
    </w:rPr>
  </w:style>
  <w:style w:type="character" w:styleId="FollowedHyperlink">
    <w:name w:val="FollowedHyperlink"/>
    <w:rPr>
      <w:color w:val="800080"/>
      <w:u w:val="single"/>
    </w:rPr>
  </w:style>
  <w:style w:type="character" w:customStyle="1" w:styleId="H6Char">
    <w:name w:val="H6 Char"/>
    <w:link w:val="H6"/>
    <w:rPr>
      <w:rFonts w:ascii="Arial" w:eastAsia="Times New Roman" w:hAnsi="Arial"/>
    </w:rPr>
  </w:style>
  <w:style w:type="character" w:customStyle="1" w:styleId="BodyTextIndent2Char">
    <w:name w:val="Body Text Indent 2 Char"/>
    <w:link w:val="BodyTextIndent2"/>
    <w:rPr>
      <w:rFonts w:eastAsia="MS Mincho"/>
      <w:lang w:val="en-GB" w:eastAsia="en-GB"/>
    </w:rPr>
  </w:style>
  <w:style w:type="character" w:styleId="HTMLCode">
    <w:name w:val="HTML Code"/>
    <w:rPr>
      <w:rFonts w:ascii="Courier New" w:eastAsia="SimSun" w:hAnsi="Courier New" w:cs="Courier New"/>
      <w:color w:val="0000FF"/>
      <w:kern w:val="2"/>
      <w:sz w:val="20"/>
      <w:szCs w:val="20"/>
      <w:lang w:val="en-US" w:eastAsia="zh-CN" w:bidi="ar-SA"/>
    </w:rPr>
  </w:style>
  <w:style w:type="character" w:customStyle="1" w:styleId="BodyText2Char">
    <w:name w:val="Body Text 2 Char"/>
    <w:link w:val="BodyText2"/>
    <w:rPr>
      <w:i/>
      <w:lang w:val="en-GB"/>
    </w:rPr>
  </w:style>
  <w:style w:type="character" w:customStyle="1" w:styleId="DocumentMapChar">
    <w:name w:val="Document Map Char"/>
    <w:link w:val="DocumentMap"/>
    <w:rPr>
      <w:rFonts w:ascii="Tahoma" w:hAnsi="Tahoma" w:cs="Tahoma"/>
      <w:sz w:val="16"/>
      <w:szCs w:val="16"/>
      <w:lang w:val="en-GB" w:eastAsia="en-US"/>
    </w:rPr>
  </w:style>
  <w:style w:type="character" w:customStyle="1" w:styleId="BodyTextIndent3Char1">
    <w:name w:val="Body Text Indent 3 Char1"/>
    <w:rPr>
      <w:sz w:val="16"/>
      <w:szCs w:val="16"/>
      <w:lang w:val="en-GB" w:eastAsia="en-US"/>
    </w:rPr>
  </w:style>
  <w:style w:type="character" w:customStyle="1" w:styleId="Heading3Char">
    <w:name w:val="Heading 3 Char"/>
    <w:link w:val="Heading3"/>
    <w:rPr>
      <w:rFonts w:ascii="Arial" w:eastAsia="Times New Roman" w:hAnsi="Arial"/>
      <w:sz w:val="28"/>
    </w:rPr>
  </w:style>
  <w:style w:type="character" w:customStyle="1" w:styleId="Heading8Char">
    <w:name w:val="Heading 8 Char"/>
    <w:link w:val="Heading8"/>
    <w:rPr>
      <w:rFonts w:ascii="Arial" w:eastAsia="Times New Roman" w:hAnsi="Arial"/>
      <w:sz w:val="36"/>
    </w:rPr>
  </w:style>
  <w:style w:type="character" w:customStyle="1" w:styleId="apple-converted-space">
    <w:name w:val="apple-converted-space"/>
  </w:style>
  <w:style w:type="character" w:customStyle="1" w:styleId="HTMLPreformattedChar1">
    <w:name w:val="HTML Preformatted Char1"/>
    <w:rPr>
      <w:rFonts w:ascii="Courier New" w:hAnsi="Courier New" w:cs="Courier New"/>
      <w:lang w:val="en-GB" w:eastAsia="en-US"/>
    </w:rPr>
  </w:style>
  <w:style w:type="character" w:styleId="HTMLCite">
    <w:name w:val="HTML Cite"/>
    <w:rPr>
      <w:rFonts w:ascii="Arial" w:eastAsia="SimSun" w:hAnsi="Arial" w:cs="Arial"/>
      <w:i/>
      <w:iCs/>
      <w:color w:val="0000FF"/>
      <w:kern w:val="2"/>
      <w:lang w:val="en-US" w:eastAsia="zh-CN" w:bidi="ar-SA"/>
    </w:rPr>
  </w:style>
  <w:style w:type="character" w:customStyle="1" w:styleId="TFChar">
    <w:name w:val="TF Char"/>
    <w:link w:val="TF"/>
    <w:rPr>
      <w:rFonts w:ascii="Arial" w:eastAsia="Times New Roman" w:hAnsi="Arial"/>
      <w:b/>
    </w:rPr>
  </w:style>
  <w:style w:type="character" w:customStyle="1" w:styleId="B2Char1">
    <w:name w:val="B2 Char1"/>
    <w:semiHidden/>
    <w:rPr>
      <w:rFonts w:ascii="Arial" w:eastAsia="SimSun" w:hAnsi="Arial" w:cs="Arial"/>
      <w:color w:val="0000FF"/>
      <w:kern w:val="2"/>
      <w:lang w:val="en-GB" w:eastAsia="ja-JP" w:bidi="ar-SA"/>
    </w:rPr>
  </w:style>
  <w:style w:type="character" w:styleId="LineNumber">
    <w:name w:val="line number"/>
    <w:rPr>
      <w:rFonts w:ascii="Arial" w:eastAsia="SimSun" w:hAnsi="Arial" w:cs="Arial"/>
      <w:color w:val="0000FF"/>
      <w:kern w:val="2"/>
      <w:lang w:val="en-US" w:eastAsia="zh-CN" w:bidi="ar-SA"/>
    </w:rPr>
  </w:style>
  <w:style w:type="character" w:customStyle="1" w:styleId="SalutationChar">
    <w:name w:val="Salutation Char"/>
    <w:link w:val="Salutation"/>
    <w:rPr>
      <w:rFonts w:eastAsia="SimSun"/>
      <w:sz w:val="22"/>
      <w:lang w:val="en-GB" w:eastAsia="en-US"/>
    </w:rPr>
  </w:style>
  <w:style w:type="character" w:customStyle="1" w:styleId="msoins00">
    <w:name w:val="msoins0"/>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Pr>
      <w:rFonts w:ascii="Arial" w:hAnsi="Arial"/>
      <w:sz w:val="24"/>
      <w:lang w:val="en-GB"/>
    </w:rPr>
  </w:style>
  <w:style w:type="character" w:customStyle="1" w:styleId="CharChar8">
    <w:name w:val="Char Char8"/>
    <w:semiHidden/>
    <w:rPr>
      <w:rFonts w:ascii="Times New Roman" w:hAnsi="Times New Roman"/>
      <w:b/>
      <w:bCs/>
      <w:lang w:val="en-GB" w:eastAsia="en-US"/>
    </w:rPr>
  </w:style>
  <w:style w:type="character" w:customStyle="1" w:styleId="SubtitleChar">
    <w:name w:val="Subtitle Char"/>
    <w:link w:val="Subtitle"/>
    <w:rPr>
      <w:rFonts w:ascii="Arial" w:eastAsia="SimSun" w:hAnsi="Arial" w:cs="Arial"/>
      <w:b/>
      <w:bCs/>
      <w:kern w:val="28"/>
      <w:sz w:val="32"/>
      <w:szCs w:val="32"/>
      <w:lang w:val="en-GB" w:eastAsia="en-US"/>
    </w:rPr>
  </w:style>
  <w:style w:type="character" w:customStyle="1" w:styleId="Heading1Char">
    <w:name w:val="Heading 1 Char"/>
    <w:rPr>
      <w:rFonts w:ascii="Arial" w:hAnsi="Arial"/>
      <w:sz w:val="36"/>
      <w:lang w:val="en-GB" w:eastAsia="en-US" w:bidi="ar-SA"/>
    </w:rPr>
  </w:style>
  <w:style w:type="character" w:customStyle="1" w:styleId="font51">
    <w:name w:val="font51"/>
    <w:rPr>
      <w:rFonts w:ascii="Arial" w:eastAsia="SimSun" w:hAnsi="Arial" w:cs="Arial" w:hint="default"/>
      <w:i w:val="0"/>
      <w:color w:val="FF0000"/>
      <w:kern w:val="2"/>
      <w:sz w:val="18"/>
      <w:szCs w:val="18"/>
      <w:u w:val="none"/>
      <w:lang w:val="en-US" w:eastAsia="zh-CN" w:bidi="ar-SA"/>
    </w:rPr>
  </w:style>
  <w:style w:type="character" w:customStyle="1" w:styleId="GuidanceChar">
    <w:name w:val="Guidance Char"/>
    <w:link w:val="Guidance"/>
    <w:rPr>
      <w:i/>
      <w:color w:val="0000FF"/>
      <w:lang w:val="en-GB" w:eastAsia="en-US"/>
    </w:rPr>
  </w:style>
  <w:style w:type="character" w:customStyle="1" w:styleId="TANChar">
    <w:name w:val="TAN Char"/>
    <w:link w:val="TAN"/>
    <w:rPr>
      <w:rFonts w:ascii="Arial" w:eastAsia="Times New Roman" w:hAnsi="Arial"/>
      <w:sz w:val="18"/>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Pr>
      <w:rFonts w:ascii="Arial" w:eastAsia="Batang" w:hAnsi="Arial" w:cs="Times New Roman"/>
      <w:b/>
      <w:bCs/>
      <w:i/>
      <w:iCs/>
      <w:sz w:val="28"/>
      <w:szCs w:val="28"/>
      <w:lang w:val="en-GB" w:eastAsia="en-US" w:bidi="ar-SA"/>
    </w:rPr>
  </w:style>
  <w:style w:type="character" w:customStyle="1" w:styleId="ClosingChar1">
    <w:name w:val="Closing Char1"/>
    <w:rPr>
      <w:lang w:val="en-GB" w:eastAsia="en-US"/>
    </w:rPr>
  </w:style>
  <w:style w:type="character" w:styleId="CommentReference">
    <w:name w:val="annotation reference"/>
    <w:rPr>
      <w:sz w:val="16"/>
    </w:rPr>
  </w:style>
  <w:style w:type="character" w:customStyle="1" w:styleId="BodyTextFirstIndent2Char1">
    <w:name w:val="Body Text First Indent 2 Char1"/>
    <w:rPr>
      <w:lang w:val="en-GB" w:eastAsia="en-US"/>
    </w:rPr>
  </w:style>
  <w:style w:type="character" w:customStyle="1" w:styleId="SignatureChar">
    <w:name w:val="Signature Char"/>
    <w:link w:val="Signature"/>
    <w:rPr>
      <w:rFonts w:eastAsia="SimSun"/>
      <w:sz w:val="22"/>
      <w:lang w:val="en-GB" w:eastAsia="en-US"/>
    </w:rPr>
  </w:style>
  <w:style w:type="character" w:styleId="HTMLSample">
    <w:name w:val="HTML Sample"/>
    <w:rPr>
      <w:rFonts w:ascii="Courier New" w:eastAsia="SimSun" w:hAnsi="Courier New" w:cs="Courier New"/>
      <w:color w:val="0000FF"/>
      <w:kern w:val="2"/>
      <w:lang w:val="en-US" w:eastAsia="zh-CN" w:bidi="ar-SA"/>
    </w:rPr>
  </w:style>
  <w:style w:type="character" w:customStyle="1" w:styleId="TALCharCharChar">
    <w:name w:val="TAL Char Char Char"/>
    <w:link w:val="TALCharChar"/>
    <w:semiHidden/>
    <w:rPr>
      <w:rFonts w:ascii="Arial" w:eastAsia="SimSun" w:hAnsi="Arial" w:cs="Arial"/>
      <w:color w:val="0000FF"/>
      <w:kern w:val="2"/>
      <w:sz w:val="18"/>
      <w:lang w:val="en-GB" w:eastAsia="en-US"/>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Pr>
      <w:rFonts w:ascii="Arial" w:hAnsi="Arial"/>
      <w:sz w:val="32"/>
      <w:lang w:val="en-GB" w:eastAsia="en-US" w:bidi="ar-SA"/>
    </w:rPr>
  </w:style>
  <w:style w:type="character" w:customStyle="1" w:styleId="BodyTextIndentChar">
    <w:name w:val="Body Text Indent Char"/>
    <w:link w:val="BodyTextIndent"/>
    <w:rPr>
      <w:kern w:val="2"/>
      <w:sz w:val="21"/>
      <w:lang w:val="en-GB"/>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Pr>
      <w:rFonts w:ascii="Arial" w:hAnsi="Arial"/>
      <w:b/>
      <w:sz w:val="18"/>
      <w:lang w:val="en-GB" w:eastAsia="en-US" w:bidi="ar-SA"/>
    </w:rPr>
  </w:style>
  <w:style w:type="character" w:customStyle="1" w:styleId="trans">
    <w:name w:val="trans"/>
    <w:rPr>
      <w:rFonts w:ascii="Arial" w:eastAsia="SimSun" w:hAnsi="Arial" w:cs="Arial"/>
      <w:color w:val="0000FF"/>
      <w:kern w:val="2"/>
      <w:lang w:val="en-US" w:eastAsia="zh-CN" w:bidi="ar-SA"/>
    </w:rPr>
  </w:style>
  <w:style w:type="character" w:customStyle="1" w:styleId="EndnoteTextChar">
    <w:name w:val="Endnote Text Char"/>
    <w:link w:val="EndnoteText"/>
    <w:rPr>
      <w:lang w:val="en-GB"/>
    </w:rPr>
  </w:style>
  <w:style w:type="character" w:customStyle="1" w:styleId="Char">
    <w:name w:val="批注主题 Char"/>
    <w:rPr>
      <w:lang w:val="en-GB" w:eastAsia="en-US"/>
    </w:rPr>
  </w:style>
  <w:style w:type="character" w:customStyle="1" w:styleId="AndreaLeonardi">
    <w:name w:val="Andrea Leonardi"/>
    <w:semiHidden/>
    <w:rPr>
      <w:rFonts w:ascii="Arial" w:hAnsi="Arial" w:cs="Arial"/>
      <w:color w:val="auto"/>
      <w:sz w:val="20"/>
      <w:szCs w:val="20"/>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Pr>
      <w:rFonts w:ascii="Arial" w:hAnsi="Arial"/>
      <w:sz w:val="36"/>
      <w:lang w:val="en-GB" w:eastAsia="en-US" w:bidi="ar-SA"/>
    </w:rPr>
  </w:style>
  <w:style w:type="character" w:customStyle="1" w:styleId="T1Char1">
    <w:name w:val="T1 Char1"/>
    <w:aliases w:val="Header 6 Char Char1"/>
  </w:style>
  <w:style w:type="character" w:customStyle="1" w:styleId="CaptionChar1">
    <w:name w:val="Caption Char1"/>
    <w:aliases w:val="cap Char1,cap Char Char,Caption Char Char,Caption Char1 Char Char,cap Char Char1 Char,Caption Char Char1 Char Char,cap Char2 Char Char,Ca Char,Caption Char C... Char"/>
    <w:locked/>
    <w:rPr>
      <w:rFonts w:eastAsia="MS Mincho"/>
      <w:b/>
      <w:lang w:val="en-GB"/>
    </w:rPr>
  </w:style>
  <w:style w:type="character" w:customStyle="1" w:styleId="CaptionChar">
    <w:name w:val="Caption Char"/>
    <w:link w:val="Caption"/>
    <w:rPr>
      <w:b/>
      <w:lang w:val="en-GB"/>
    </w:rPr>
  </w:style>
  <w:style w:type="character" w:customStyle="1" w:styleId="PLChar">
    <w:name w:val="PL Char"/>
    <w:link w:val="PL"/>
    <w:rPr>
      <w:rFonts w:ascii="Courier New" w:eastAsia="Times New Roman" w:hAnsi="Courier New"/>
      <w:noProof/>
      <w:sz w:val="16"/>
    </w:rPr>
  </w:style>
  <w:style w:type="character" w:customStyle="1" w:styleId="BalloonTextChar">
    <w:name w:val="Balloon Text Char"/>
    <w:link w:val="BalloonText"/>
    <w:rPr>
      <w:sz w:val="18"/>
      <w:szCs w:val="18"/>
      <w:lang w:val="en-GB" w:eastAsia="en-US"/>
    </w:rPr>
  </w:style>
  <w:style w:type="character" w:customStyle="1" w:styleId="BodyTextChar2">
    <w:name w:val="Body Text Char2"/>
    <w:rPr>
      <w:lang w:val="en-GB" w:eastAsia="en-US"/>
    </w:rPr>
  </w:style>
  <w:style w:type="character" w:customStyle="1" w:styleId="CharChar7">
    <w:name w:val="Char Char7"/>
    <w:semiHidden/>
    <w:rPr>
      <w:rFonts w:ascii="Tahoma" w:hAnsi="Tahoma" w:cs="Tahoma"/>
      <w:shd w:val="clear" w:color="auto" w:fill="000080"/>
      <w:lang w:val="en-GB" w:eastAsia="en-US"/>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Pr>
      <w:rFonts w:ascii="Arial" w:hAnsi="Arial"/>
      <w:sz w:val="24"/>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Pr>
      <w:rFonts w:ascii="Arial" w:hAnsi="Arial"/>
      <w:sz w:val="32"/>
      <w:lang w:val="en-GB" w:eastAsia="ja-JP" w:bidi="ar-SA"/>
    </w:rPr>
  </w:style>
  <w:style w:type="character" w:customStyle="1" w:styleId="BodyText3Char1">
    <w:name w:val="Body Text 3 Char1"/>
    <w:rPr>
      <w:sz w:val="16"/>
      <w:szCs w:val="16"/>
      <w:lang w:val="en-GB" w:eastAsia="en-US"/>
    </w:rPr>
  </w:style>
  <w:style w:type="character" w:customStyle="1" w:styleId="BodyTextFirstIndent2Char">
    <w:name w:val="Body Text First Indent 2 Char"/>
    <w:link w:val="BodyTextFirstIndent2"/>
    <w:rPr>
      <w:rFonts w:eastAsia="SimSun"/>
      <w:kern w:val="2"/>
      <w:sz w:val="22"/>
      <w:lang w:val="en-GB" w:eastAsia="en-US"/>
    </w:rPr>
  </w:style>
  <w:style w:type="character" w:customStyle="1" w:styleId="ZchnZchn5">
    <w:name w:val="Zchn Zchn5"/>
    <w:rPr>
      <w:rFonts w:ascii="Courier New" w:eastAsia="Batang" w:hAnsi="Courier New"/>
      <w:lang w:val="nb-NO" w:eastAsia="en-US" w:bidi="ar-SA"/>
    </w:rPr>
  </w:style>
  <w:style w:type="character" w:customStyle="1" w:styleId="CommentTextChar">
    <w:name w:val="Comment Text Char"/>
    <w:link w:val="CommentText"/>
    <w:rPr>
      <w:lang w:val="en-GB" w:eastAsia="en-US"/>
    </w:rPr>
  </w:style>
  <w:style w:type="character" w:customStyle="1" w:styleId="BodyTextIndent2Char1">
    <w:name w:val="Body Text Indent 2 Char1"/>
    <w:rPr>
      <w:lang w:val="en-GB" w:eastAsia="en-US"/>
    </w:rPr>
  </w:style>
  <w:style w:type="character" w:customStyle="1" w:styleId="BodyTextIndent3Char">
    <w:name w:val="Body Text Indent 3 Char"/>
    <w:link w:val="BodyTextIndent3"/>
    <w:rPr>
      <w:rFonts w:eastAsia="SimSun"/>
      <w:sz w:val="16"/>
      <w:szCs w:val="16"/>
      <w:lang w:val="en-GB" w:eastAsia="en-US"/>
    </w:rPr>
  </w:style>
  <w:style w:type="character" w:customStyle="1" w:styleId="Heading9Char">
    <w:name w:val="Heading 9 Char"/>
    <w:link w:val="Heading9"/>
    <w:rPr>
      <w:rFonts w:ascii="Arial" w:eastAsia="Times New Roman" w:hAnsi="Arial"/>
      <w:sz w:val="36"/>
    </w:rPr>
  </w:style>
  <w:style w:type="character" w:customStyle="1" w:styleId="BodyText3Char">
    <w:name w:val="Body Text 3 Char"/>
    <w:link w:val="BodyText3"/>
    <w:rPr>
      <w:rFonts w:eastAsia="Osaka"/>
      <w:color w:val="000000"/>
      <w:lang w:val="en-GB"/>
    </w:rPr>
  </w:style>
  <w:style w:type="character" w:customStyle="1" w:styleId="TACCar">
    <w:name w:val="TAC Car"/>
    <w:rPr>
      <w:rFonts w:ascii="Arial" w:hAnsi="Arial"/>
      <w:sz w:val="18"/>
      <w:lang w:val="en-GB" w:eastAsia="ja-JP" w:bidi="ar-SA"/>
    </w:rPr>
  </w:style>
  <w:style w:type="character" w:customStyle="1" w:styleId="ClosingChar">
    <w:name w:val="Closing Char"/>
    <w:link w:val="Closing"/>
    <w:rPr>
      <w:rFonts w:eastAsia="SimSun"/>
      <w:sz w:val="22"/>
      <w:lang w:val="en-GB" w:eastAsia="en-US"/>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Pr>
      <w:rFonts w:ascii="Arial" w:eastAsia="MS Mincho" w:hAnsi="Arial"/>
      <w:sz w:val="24"/>
      <w:lang w:val="en-GB" w:eastAsia="en-US" w:bidi="ar-SA"/>
    </w:rPr>
  </w:style>
  <w:style w:type="character" w:customStyle="1" w:styleId="BodyTextChar1">
    <w:name w:val="Body Text Char1"/>
    <w:link w:val="BodyText"/>
    <w:rPr>
      <w:lang w:val="en-GB" w:eastAsia="en-US"/>
    </w:rPr>
  </w:style>
  <w:style w:type="character" w:customStyle="1" w:styleId="FootnoteTextChar1">
    <w:name w:val="Footnote Text Char1"/>
    <w:rPr>
      <w:lang w:val="en-GB" w:eastAsia="en-US"/>
    </w:rPr>
  </w:style>
  <w:style w:type="character" w:customStyle="1" w:styleId="capChar2">
    <w:name w:val="cap Char2"/>
    <w:aliases w:val="cap Char Char2,Caption Char Char1,Caption Char1 Char Char1,cap Char Char1 Char1,Caption Char Char1 Char Char1,cap Char2 Char Char Char1"/>
    <w:rPr>
      <w:b/>
      <w:lang w:val="en-GB" w:eastAsia="en-GB" w:bidi="ar-SA"/>
    </w:rPr>
  </w:style>
  <w:style w:type="character" w:customStyle="1" w:styleId="Heading2Char">
    <w:name w:val="Heading 2 Char"/>
    <w:link w:val="Heading2"/>
    <w:rPr>
      <w:rFonts w:ascii="Arial" w:eastAsia="Times New Roman" w:hAnsi="Arial"/>
      <w:sz w:val="32"/>
    </w:rPr>
  </w:style>
  <w:style w:type="character" w:customStyle="1" w:styleId="TAL">
    <w:name w:val="TAL (文字)"/>
    <w:rPr>
      <w:rFonts w:ascii="Arial" w:hAnsi="Arial"/>
      <w:sz w:val="18"/>
      <w:lang w:val="en-GB" w:eastAsia="ja-JP" w:bidi="ar-SA"/>
    </w:rPr>
  </w:style>
  <w:style w:type="character" w:customStyle="1" w:styleId="Heading5Char">
    <w:name w:val="Heading 5 Char"/>
    <w:link w:val="Heading5"/>
    <w:rPr>
      <w:rFonts w:ascii="Arial" w:eastAsia="Times New Roman" w:hAnsi="Arial"/>
      <w:sz w:val="22"/>
    </w:rPr>
  </w:style>
  <w:style w:type="character" w:customStyle="1" w:styleId="EditorsNoteChar">
    <w:name w:val="Editor's Note Char"/>
    <w:link w:val="EditorsNote"/>
    <w:rPr>
      <w:rFonts w:ascii="Times New Roman" w:eastAsia="Times New Roman" w:hAnsi="Times New Roman"/>
      <w:color w:val="FF0000"/>
    </w:rPr>
  </w:style>
  <w:style w:type="character" w:customStyle="1" w:styleId="B1Char1">
    <w:name w:val="B1 Char1"/>
    <w:rPr>
      <w:rFonts w:ascii="Arial" w:eastAsia="SimSun" w:hAnsi="Arial" w:cs="Arial"/>
      <w:color w:val="0000FF"/>
      <w:kern w:val="2"/>
      <w:lang w:val="en-GB" w:eastAsia="en-US" w:bidi="ar-SA"/>
    </w:rPr>
  </w:style>
  <w:style w:type="character" w:customStyle="1" w:styleId="EQChar">
    <w:name w:val="EQ Char"/>
    <w:link w:val="EQ"/>
    <w:rPr>
      <w:rFonts w:ascii="Times New Roman" w:eastAsia="Times New Roman" w:hAnsi="Times New Roman"/>
      <w:noProof/>
    </w:rPr>
  </w:style>
  <w:style w:type="character" w:customStyle="1" w:styleId="B2Char">
    <w:name w:val="B2 Char"/>
    <w:link w:val="B2"/>
    <w:rPr>
      <w:rFonts w:ascii="Times New Roman" w:eastAsia="Times New Roman" w:hAnsi="Times New Roman"/>
    </w:rPr>
  </w:style>
  <w:style w:type="character" w:customStyle="1" w:styleId="CommentSubjectChar1">
    <w:name w:val="Comment Subject Char1"/>
    <w:rPr>
      <w:b/>
      <w:bCs/>
      <w:lang w:val="en-GB" w:eastAsia="en-US"/>
    </w:rPr>
  </w:style>
  <w:style w:type="character" w:customStyle="1" w:styleId="SubtitleChar1">
    <w:name w:val="Subtitle Char1"/>
    <w:rPr>
      <w:rFonts w:ascii="Cambria" w:eastAsia="Malgun Gothic" w:hAnsi="Cambria" w:cs="Times New Roman"/>
      <w:sz w:val="24"/>
      <w:szCs w:val="24"/>
      <w:lang w:val="en-GB" w:eastAsia="en-US"/>
    </w:rPr>
  </w:style>
  <w:style w:type="character" w:customStyle="1" w:styleId="SignatureChar1">
    <w:name w:val="Signature Char1"/>
    <w:rPr>
      <w:lang w:val="en-GB" w:eastAsia="en-US"/>
    </w:rPr>
  </w:style>
  <w:style w:type="character" w:customStyle="1" w:styleId="TALChar">
    <w:name w:val="TAL Char"/>
    <w:link w:val="TAL0"/>
    <w:qFormat/>
    <w:rPr>
      <w:rFonts w:ascii="Arial" w:eastAsia="Times New Roman" w:hAnsi="Arial"/>
      <w:sz w:val="18"/>
    </w:rPr>
  </w:style>
  <w:style w:type="character" w:customStyle="1" w:styleId="font11">
    <w:name w:val="font11"/>
    <w:rPr>
      <w:rFonts w:ascii="Arial" w:eastAsia="SimSun" w:hAnsi="Arial" w:cs="Arial" w:hint="default"/>
      <w:i w:val="0"/>
      <w:color w:val="000000"/>
      <w:kern w:val="2"/>
      <w:sz w:val="18"/>
      <w:szCs w:val="18"/>
      <w:u w:val="none"/>
      <w:lang w:val="en-US" w:eastAsia="zh-CN" w:bidi="ar-SA"/>
    </w:rPr>
  </w:style>
  <w:style w:type="character" w:customStyle="1" w:styleId="B3Char2">
    <w:name w:val="B3 Char2"/>
    <w:link w:val="B3"/>
    <w:rPr>
      <w:rFonts w:ascii="Times New Roman" w:eastAsia="Times New Roman" w:hAnsi="Times New Roman"/>
    </w:rPr>
  </w:style>
  <w:style w:type="character" w:customStyle="1" w:styleId="btChar3">
    <w:name w:val="bt Char3"/>
    <w:rPr>
      <w:lang w:val="en-GB" w:eastAsia="ja-JP" w:bidi="ar-SA"/>
    </w:rPr>
  </w:style>
  <w:style w:type="character" w:customStyle="1" w:styleId="SalutationChar1">
    <w:name w:val="Salutation Char1"/>
    <w:rPr>
      <w:lang w:val="en-GB" w:eastAsia="en-US"/>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Pr>
      <w:rFonts w:eastAsia="MS Mincho"/>
      <w:lang w:val="en-GB" w:eastAsia="en-US" w:bidi="ar-SA"/>
    </w:rPr>
  </w:style>
  <w:style w:type="character" w:customStyle="1" w:styleId="E-mailSignatureChar">
    <w:name w:val="E-mail Signature Char"/>
    <w:link w:val="E-mailSignature"/>
    <w:rPr>
      <w:rFonts w:eastAsia="SimSun"/>
      <w:sz w:val="22"/>
      <w:lang w:val="en-GB" w:eastAsia="en-US"/>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Pr>
      <w:rFonts w:ascii="Arial" w:eastAsia="MS Mincho" w:hAnsi="Arial"/>
      <w:sz w:val="28"/>
      <w:lang w:val="en-GB" w:eastAsia="en-US" w:bidi="ar-SA"/>
    </w:rPr>
  </w:style>
  <w:style w:type="character" w:customStyle="1" w:styleId="B1Char">
    <w:name w:val="B1 Char"/>
    <w:link w:val="B1"/>
    <w:rPr>
      <w:rFonts w:ascii="Times New Roman" w:eastAsia="Times New Roman" w:hAnsi="Times New Roman"/>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Pr>
      <w:rFonts w:ascii="Arial" w:hAnsi="Arial"/>
      <w:sz w:val="28"/>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
    <w:rPr>
      <w:rFonts w:ascii="Arial" w:eastAsia="MS Mincho" w:hAnsi="Arial"/>
      <w:sz w:val="22"/>
      <w:lang w:val="en-GB" w:eastAsia="en-US" w:bidi="ar-SA"/>
    </w:rPr>
  </w:style>
  <w:style w:type="character" w:customStyle="1" w:styleId="h5Char1">
    <w:name w:val="h5 Char1"/>
    <w:aliases w:val="Heading5 Char1,Head5 Char1,H5 Char1,M5 Char1,mh2 Char1,Module heading 2 Char1,heading 8 Char1,Numbered Sub-list Char Char1"/>
    <w:rPr>
      <w:rFonts w:ascii="Arial" w:eastAsia="MS Mincho" w:hAnsi="Arial"/>
      <w:sz w:val="22"/>
      <w:lang w:val="en-GB" w:eastAsia="en-US" w:bidi="ar-SA"/>
    </w:rPr>
  </w:style>
  <w:style w:type="character" w:customStyle="1" w:styleId="BodyTextChar">
    <w:name w:val="Body Text Char"/>
    <w:rPr>
      <w:lang w:val="en-GB" w:eastAsia="ja-JP" w:bidi="ar-SA"/>
    </w:rPr>
  </w:style>
  <w:style w:type="character" w:customStyle="1" w:styleId="NOChar">
    <w:name w:val="NO Char"/>
    <w:link w:val="NO"/>
    <w:rPr>
      <w:rFonts w:ascii="Times New Roman" w:eastAsia="Times New Roman" w:hAnsi="Times New Roman"/>
    </w:rPr>
  </w:style>
  <w:style w:type="character" w:customStyle="1" w:styleId="MessageHeaderChar1">
    <w:name w:val="Message Header Char1"/>
    <w:rPr>
      <w:rFonts w:ascii="Cambria" w:eastAsia="Malgun Gothic" w:hAnsi="Cambria" w:cs="Times New Roman"/>
      <w:sz w:val="24"/>
      <w:szCs w:val="24"/>
      <w:shd w:val="pct20" w:color="auto" w:fill="auto"/>
      <w:lang w:val="en-GB" w:eastAsia="en-US"/>
    </w:rPr>
  </w:style>
  <w:style w:type="character" w:customStyle="1" w:styleId="T1Char">
    <w:name w:val="T1 Char"/>
    <w:aliases w:val="Header 6 Char Char"/>
  </w:style>
  <w:style w:type="character" w:customStyle="1" w:styleId="HTMLAddressChar">
    <w:name w:val="HTML Address Char"/>
    <w:link w:val="HTMLAddress"/>
    <w:rPr>
      <w:rFonts w:eastAsia="SimSun"/>
      <w:i/>
      <w:iCs/>
      <w:sz w:val="22"/>
      <w:lang w:val="en-GB" w:eastAsia="en-US"/>
    </w:rPr>
  </w:style>
  <w:style w:type="paragraph" w:styleId="ListContinue5">
    <w:name w:val="List Continue 5"/>
    <w:basedOn w:val="Normal"/>
    <w:pPr>
      <w:spacing w:after="120"/>
      <w:ind w:leftChars="1000" w:left="2100"/>
    </w:pPr>
    <w:rPr>
      <w:rFonts w:ascii="CG Times (WN)" w:eastAsia="SimSun" w:hAnsi="CG Times (WN)"/>
      <w:sz w:val="22"/>
    </w:rPr>
  </w:style>
  <w:style w:type="paragraph" w:styleId="ListBullet5">
    <w:name w:val="List Bullet 5"/>
    <w:basedOn w:val="ListBullet4"/>
    <w:rsid w:val="00286BE1"/>
    <w:pPr>
      <w:ind w:left="1702"/>
    </w:pPr>
  </w:style>
  <w:style w:type="paragraph" w:styleId="ListContinue">
    <w:name w:val="List Continue"/>
    <w:basedOn w:val="Normal"/>
    <w:pPr>
      <w:spacing w:after="120"/>
      <w:ind w:leftChars="200" w:left="420"/>
    </w:pPr>
    <w:rPr>
      <w:rFonts w:ascii="CG Times (WN)" w:eastAsia="SimSun" w:hAnsi="CG Times (WN)"/>
      <w:sz w:val="22"/>
    </w:rPr>
  </w:style>
  <w:style w:type="paragraph" w:styleId="Salutation">
    <w:name w:val="Salutation"/>
    <w:basedOn w:val="Normal"/>
    <w:next w:val="Normal"/>
    <w:link w:val="SalutationChar"/>
    <w:rPr>
      <w:rFonts w:eastAsia="SimSun"/>
      <w:sz w:val="22"/>
    </w:rPr>
  </w:style>
  <w:style w:type="paragraph" w:styleId="DocumentMap">
    <w:name w:val="Document Map"/>
    <w:basedOn w:val="Normal"/>
    <w:link w:val="DocumentMapChar"/>
    <w:rPr>
      <w:rFonts w:ascii="Tahoma" w:eastAsia="SimSun" w:hAnsi="Tahoma"/>
      <w:sz w:val="16"/>
      <w:szCs w:val="16"/>
    </w:rPr>
  </w:style>
  <w:style w:type="paragraph" w:styleId="Caption">
    <w:name w:val="caption"/>
    <w:basedOn w:val="Normal"/>
    <w:next w:val="Normal"/>
    <w:link w:val="CaptionChar"/>
    <w:qFormat/>
    <w:pPr>
      <w:spacing w:before="120" w:after="120"/>
    </w:pPr>
    <w:rPr>
      <w:rFonts w:eastAsia="SimSun"/>
      <w:b/>
    </w:rPr>
  </w:style>
  <w:style w:type="paragraph" w:styleId="BodyText">
    <w:name w:val="Body Text"/>
    <w:basedOn w:val="Normal"/>
    <w:link w:val="BodyTextChar1"/>
    <w:rPr>
      <w:rFonts w:eastAsia="SimSun"/>
    </w:rPr>
  </w:style>
  <w:style w:type="paragraph" w:styleId="CommentSubject">
    <w:name w:val="annotation subject"/>
    <w:basedOn w:val="CommentText"/>
    <w:next w:val="CommentText"/>
    <w:link w:val="CommentSubjectChar"/>
    <w:rPr>
      <w:b/>
      <w:bCs/>
    </w:rPr>
  </w:style>
  <w:style w:type="paragraph" w:styleId="ListNumber2">
    <w:name w:val="List Number 2"/>
    <w:basedOn w:val="ListNumber"/>
    <w:rsid w:val="00286BE1"/>
    <w:pPr>
      <w:ind w:left="851"/>
    </w:pPr>
  </w:style>
  <w:style w:type="paragraph" w:styleId="PlainText">
    <w:name w:val="Plain Text"/>
    <w:basedOn w:val="Normal"/>
    <w:link w:val="PlainTextChar"/>
    <w:rPr>
      <w:rFonts w:ascii="Courier New" w:eastAsia="SimSun" w:hAnsi="Courier New"/>
      <w:lang w:val="nb-NO"/>
    </w:rPr>
  </w:style>
  <w:style w:type="paragraph" w:styleId="List3">
    <w:name w:val="List 3"/>
    <w:basedOn w:val="List2"/>
    <w:rsid w:val="00286BE1"/>
    <w:pPr>
      <w:ind w:left="1135"/>
    </w:pPr>
  </w:style>
  <w:style w:type="paragraph" w:styleId="HTMLAddress">
    <w:name w:val="HTML Address"/>
    <w:basedOn w:val="Normal"/>
    <w:link w:val="HTMLAddressChar"/>
    <w:rPr>
      <w:rFonts w:eastAsia="SimSun"/>
      <w:i/>
      <w:iCs/>
      <w:sz w:val="22"/>
    </w:rPr>
  </w:style>
  <w:style w:type="paragraph" w:styleId="EnvelopeAddress">
    <w:name w:val="envelope address"/>
    <w:basedOn w:val="Normal"/>
    <w:pPr>
      <w:framePr w:w="7920" w:h="1980" w:hRule="exact" w:hSpace="180" w:wrap="around" w:hAnchor="page" w:xAlign="center" w:yAlign="bottom"/>
      <w:snapToGrid w:val="0"/>
      <w:ind w:leftChars="1400" w:left="100"/>
    </w:pPr>
    <w:rPr>
      <w:rFonts w:ascii="Arial" w:eastAsia="SimSun" w:hAnsi="Arial" w:cs="Arial"/>
      <w:sz w:val="24"/>
      <w:szCs w:val="24"/>
    </w:rPr>
  </w:style>
  <w:style w:type="paragraph" w:styleId="NormalIndent">
    <w:name w:val="Normal Indent"/>
    <w:basedOn w:val="Normal"/>
    <w:pPr>
      <w:spacing w:after="0"/>
      <w:ind w:left="851"/>
    </w:pPr>
    <w:rPr>
      <w:rFonts w:ascii="CG Times (WN)" w:eastAsia="MS Mincho" w:hAnsi="CG Times (WN)"/>
      <w:lang w:val="it-IT"/>
    </w:rPr>
  </w:style>
  <w:style w:type="paragraph" w:styleId="ListBullet3">
    <w:name w:val="List Bullet 3"/>
    <w:basedOn w:val="ListBullet2"/>
    <w:rsid w:val="00286BE1"/>
    <w:pPr>
      <w:ind w:left="1135"/>
    </w:pPr>
  </w:style>
  <w:style w:type="paragraph" w:styleId="ListBullet4">
    <w:name w:val="List Bullet 4"/>
    <w:basedOn w:val="ListBullet3"/>
    <w:rsid w:val="00286BE1"/>
    <w:pPr>
      <w:ind w:left="1418"/>
    </w:pPr>
  </w:style>
  <w:style w:type="paragraph" w:styleId="List2">
    <w:name w:val="List 2"/>
    <w:basedOn w:val="List"/>
    <w:rsid w:val="00286BE1"/>
    <w:pPr>
      <w:ind w:left="851"/>
    </w:pPr>
  </w:style>
  <w:style w:type="paragraph" w:styleId="ListNumber3">
    <w:name w:val="List Number 3"/>
    <w:basedOn w:val="Normal"/>
    <w:pPr>
      <w:numPr>
        <w:numId w:val="1"/>
      </w:numPr>
      <w:tabs>
        <w:tab w:val="left" w:pos="720"/>
        <w:tab w:val="left" w:pos="926"/>
      </w:tabs>
      <w:ind w:left="926"/>
    </w:pPr>
    <w:rPr>
      <w:rFonts w:ascii="CG Times (WN)" w:eastAsia="MS Mincho" w:hAnsi="CG Times (WN)"/>
    </w:rPr>
  </w:style>
  <w:style w:type="paragraph" w:styleId="Closing">
    <w:name w:val="Closing"/>
    <w:basedOn w:val="Normal"/>
    <w:link w:val="ClosingChar"/>
    <w:pPr>
      <w:ind w:leftChars="2100" w:left="100"/>
    </w:pPr>
    <w:rPr>
      <w:rFonts w:eastAsia="SimSun"/>
      <w:sz w:val="22"/>
    </w:rPr>
  </w:style>
  <w:style w:type="paragraph" w:styleId="ListBullet">
    <w:name w:val="List Bullet"/>
    <w:basedOn w:val="List"/>
    <w:rsid w:val="00286BE1"/>
  </w:style>
  <w:style w:type="paragraph" w:styleId="ListBullet2">
    <w:name w:val="List Bullet 2"/>
    <w:basedOn w:val="ListBullet"/>
    <w:rsid w:val="00286BE1"/>
    <w:pPr>
      <w:ind w:left="851"/>
    </w:pPr>
  </w:style>
  <w:style w:type="paragraph" w:styleId="NoteHeading">
    <w:name w:val="Note Heading"/>
    <w:basedOn w:val="Normal"/>
    <w:next w:val="Normal"/>
    <w:link w:val="NoteHeadingChar"/>
    <w:pPr>
      <w:jc w:val="center"/>
    </w:pPr>
    <w:rPr>
      <w:rFonts w:eastAsia="SimSun"/>
      <w:sz w:val="22"/>
    </w:rPr>
  </w:style>
  <w:style w:type="paragraph" w:styleId="ListNumber">
    <w:name w:val="List Number"/>
    <w:basedOn w:val="List"/>
    <w:rsid w:val="00286BE1"/>
  </w:style>
  <w:style w:type="paragraph" w:styleId="TOC3">
    <w:name w:val="toc 3"/>
    <w:basedOn w:val="TOC2"/>
    <w:rsid w:val="00286BE1"/>
    <w:pPr>
      <w:ind w:left="1134" w:hanging="1134"/>
    </w:pPr>
  </w:style>
  <w:style w:type="paragraph" w:styleId="BodyTextFirstIndent">
    <w:name w:val="Body Text First Indent"/>
    <w:basedOn w:val="BodyText"/>
    <w:link w:val="BodyTextFirstIndentChar1"/>
    <w:pPr>
      <w:spacing w:after="120"/>
      <w:ind w:firstLineChars="100" w:firstLine="420"/>
    </w:pPr>
    <w:rPr>
      <w:rFonts w:ascii="Arial" w:hAnsi="Arial"/>
      <w:color w:val="0000FF"/>
      <w:kern w:val="2"/>
      <w:sz w:val="22"/>
    </w:rPr>
  </w:style>
  <w:style w:type="paragraph" w:styleId="CommentText">
    <w:name w:val="annotation text"/>
    <w:basedOn w:val="Normal"/>
    <w:link w:val="CommentTextChar"/>
    <w:rPr>
      <w:rFonts w:eastAsia="SimSun"/>
    </w:rPr>
  </w:style>
  <w:style w:type="paragraph" w:styleId="BlockText">
    <w:name w:val="Block Text"/>
    <w:basedOn w:val="Normal"/>
    <w:pPr>
      <w:spacing w:after="120"/>
      <w:ind w:leftChars="700" w:left="1440" w:rightChars="700" w:right="1440"/>
    </w:pPr>
    <w:rPr>
      <w:rFonts w:ascii="CG Times (WN)" w:eastAsia="SimSun" w:hAnsi="CG Times (WN)"/>
      <w:sz w:val="22"/>
    </w:rPr>
  </w:style>
  <w:style w:type="paragraph" w:styleId="Date">
    <w:name w:val="Date"/>
    <w:basedOn w:val="Normal"/>
    <w:next w:val="Normal"/>
    <w:link w:val="DateChar"/>
    <w:rPr>
      <w:rFonts w:eastAsia="SimSun"/>
    </w:rPr>
  </w:style>
  <w:style w:type="paragraph" w:styleId="ListNumber4">
    <w:name w:val="List Number 4"/>
    <w:basedOn w:val="Normal"/>
    <w:pPr>
      <w:tabs>
        <w:tab w:val="left" w:pos="720"/>
        <w:tab w:val="left" w:pos="1209"/>
      </w:tabs>
      <w:ind w:left="1209" w:hanging="283"/>
    </w:pPr>
    <w:rPr>
      <w:rFonts w:ascii="CG Times (WN)" w:eastAsia="MS Mincho" w:hAnsi="CG Times (WN)"/>
    </w:rPr>
  </w:style>
  <w:style w:type="paragraph" w:styleId="BodyTextIndent">
    <w:name w:val="Body Text Indent"/>
    <w:basedOn w:val="Normal"/>
    <w:link w:val="BodyTextIndentChar"/>
    <w:pPr>
      <w:widowControl w:val="0"/>
      <w:ind w:left="210"/>
      <w:jc w:val="both"/>
    </w:pPr>
    <w:rPr>
      <w:rFonts w:eastAsia="SimSun"/>
      <w:kern w:val="2"/>
      <w:sz w:val="21"/>
    </w:rPr>
  </w:style>
  <w:style w:type="paragraph" w:styleId="BodyText3">
    <w:name w:val="Body Text 3"/>
    <w:basedOn w:val="Normal"/>
    <w:link w:val="BodyText3Char"/>
    <w:pPr>
      <w:keepNext/>
      <w:keepLines/>
    </w:pPr>
    <w:rPr>
      <w:rFonts w:eastAsia="Osaka"/>
      <w:color w:val="000000"/>
    </w:rPr>
  </w:style>
  <w:style w:type="paragraph" w:styleId="E-mailSignature">
    <w:name w:val="E-mail Signature"/>
    <w:basedOn w:val="Normal"/>
    <w:link w:val="E-mailSignatureChar"/>
    <w:rPr>
      <w:rFonts w:eastAsia="SimSun"/>
      <w:sz w:val="22"/>
    </w:rPr>
  </w:style>
  <w:style w:type="paragraph" w:styleId="TOC7">
    <w:name w:val="toc 7"/>
    <w:basedOn w:val="TOC6"/>
    <w:next w:val="Normal"/>
    <w:rsid w:val="00286BE1"/>
    <w:pPr>
      <w:ind w:left="2268" w:hanging="2268"/>
    </w:pPr>
  </w:style>
  <w:style w:type="paragraph" w:styleId="TOC5">
    <w:name w:val="toc 5"/>
    <w:basedOn w:val="TOC4"/>
    <w:rsid w:val="00286BE1"/>
    <w:pPr>
      <w:ind w:left="1701" w:hanging="1701"/>
    </w:pPr>
  </w:style>
  <w:style w:type="paragraph" w:styleId="FootnoteText">
    <w:name w:val="footnote text"/>
    <w:basedOn w:val="Normal"/>
    <w:link w:val="FootnoteTextChar"/>
    <w:rsid w:val="00286BE1"/>
    <w:pPr>
      <w:keepLines/>
      <w:spacing w:after="0"/>
      <w:ind w:left="454" w:hanging="454"/>
    </w:pPr>
    <w:rPr>
      <w:sz w:val="16"/>
    </w:rPr>
  </w:style>
  <w:style w:type="paragraph" w:styleId="IndexHeading">
    <w:name w:val="index heading"/>
    <w:basedOn w:val="Normal"/>
    <w:next w:val="Normal"/>
    <w:pPr>
      <w:pBdr>
        <w:top w:val="single" w:sz="12" w:space="0" w:color="auto"/>
      </w:pBdr>
      <w:spacing w:before="360" w:after="240"/>
    </w:pPr>
    <w:rPr>
      <w:rFonts w:ascii="CG Times (WN)" w:hAnsi="CG Times (WN)"/>
      <w:b/>
      <w:i/>
      <w:sz w:val="26"/>
    </w:rPr>
  </w:style>
  <w:style w:type="paragraph" w:styleId="Signature">
    <w:name w:val="Signature"/>
    <w:basedOn w:val="Normal"/>
    <w:link w:val="SignatureChar"/>
    <w:pPr>
      <w:ind w:leftChars="2100" w:left="100"/>
    </w:pPr>
    <w:rPr>
      <w:rFonts w:eastAsia="SimSun"/>
      <w:sz w:val="22"/>
    </w:rPr>
  </w:style>
  <w:style w:type="paragraph" w:styleId="Footer">
    <w:name w:val="footer"/>
    <w:basedOn w:val="Header"/>
    <w:link w:val="FooterChar"/>
    <w:rsid w:val="00286BE1"/>
    <w:pPr>
      <w:jc w:val="center"/>
    </w:pPr>
    <w:rPr>
      <w:i/>
    </w:rPr>
  </w:style>
  <w:style w:type="paragraph" w:styleId="Index1">
    <w:name w:val="index 1"/>
    <w:basedOn w:val="Normal"/>
    <w:rsid w:val="00286BE1"/>
    <w:pPr>
      <w:keepLines/>
      <w:spacing w:after="0"/>
    </w:pPr>
  </w:style>
  <w:style w:type="paragraph" w:styleId="EndnoteText">
    <w:name w:val="endnote text"/>
    <w:basedOn w:val="Normal"/>
    <w:link w:val="EndnoteTextChar"/>
    <w:pPr>
      <w:snapToGrid w:val="0"/>
    </w:pPr>
    <w:rPr>
      <w:rFonts w:eastAsia="SimSun"/>
    </w:rPr>
  </w:style>
  <w:style w:type="paragraph" w:styleId="TOC8">
    <w:name w:val="toc 8"/>
    <w:basedOn w:val="TOC1"/>
    <w:rsid w:val="00286BE1"/>
    <w:pPr>
      <w:spacing w:before="180"/>
      <w:ind w:left="2693" w:hanging="2693"/>
    </w:pPr>
    <w:rPr>
      <w:b/>
    </w:rPr>
  </w:style>
  <w:style w:type="paragraph" w:styleId="Header">
    <w:name w:val="header"/>
    <w:link w:val="HeaderChar"/>
    <w:rsid w:val="00286BE1"/>
    <w:pPr>
      <w:widowControl w:val="0"/>
      <w:overflowPunct w:val="0"/>
      <w:autoSpaceDE w:val="0"/>
      <w:autoSpaceDN w:val="0"/>
      <w:adjustRightInd w:val="0"/>
      <w:textAlignment w:val="baseline"/>
    </w:pPr>
    <w:rPr>
      <w:rFonts w:ascii="Arial" w:eastAsia="Times New Roman" w:hAnsi="Arial"/>
      <w:b/>
      <w:noProof/>
      <w:sz w:val="18"/>
    </w:rPr>
  </w:style>
  <w:style w:type="paragraph" w:styleId="BalloonText">
    <w:name w:val="Balloon Text"/>
    <w:basedOn w:val="Normal"/>
    <w:link w:val="BalloonTextChar"/>
    <w:pPr>
      <w:spacing w:after="0"/>
    </w:pPr>
    <w:rPr>
      <w:rFonts w:eastAsia="SimSun"/>
      <w:sz w:val="18"/>
      <w:szCs w:val="18"/>
    </w:rPr>
  </w:style>
  <w:style w:type="paragraph" w:styleId="ListContinue3">
    <w:name w:val="List Continue 3"/>
    <w:basedOn w:val="Normal"/>
    <w:pPr>
      <w:spacing w:after="120"/>
      <w:ind w:leftChars="600" w:left="1260"/>
    </w:pPr>
    <w:rPr>
      <w:rFonts w:ascii="CG Times (WN)" w:eastAsia="SimSun" w:hAnsi="CG Times (WN)"/>
      <w:sz w:val="22"/>
    </w:rPr>
  </w:style>
  <w:style w:type="paragraph" w:styleId="BodyTextIndent2">
    <w:name w:val="Body Text Indent 2"/>
    <w:basedOn w:val="Normal"/>
    <w:link w:val="BodyTextIndent2Char"/>
    <w:pPr>
      <w:ind w:leftChars="100" w:left="400" w:hangingChars="100" w:hanging="200"/>
    </w:pPr>
    <w:rPr>
      <w:rFonts w:eastAsia="MS Mincho"/>
    </w:rPr>
  </w:style>
  <w:style w:type="paragraph" w:styleId="TOC2">
    <w:name w:val="toc 2"/>
    <w:basedOn w:val="TOC1"/>
    <w:rsid w:val="00286BE1"/>
    <w:pPr>
      <w:keepNext w:val="0"/>
      <w:spacing w:before="0"/>
      <w:ind w:left="851" w:hanging="851"/>
    </w:pPr>
    <w:rPr>
      <w:sz w:val="20"/>
    </w:rPr>
  </w:style>
  <w:style w:type="paragraph" w:styleId="TOC4">
    <w:name w:val="toc 4"/>
    <w:basedOn w:val="TOC3"/>
    <w:rsid w:val="00286BE1"/>
    <w:pPr>
      <w:ind w:left="1418" w:hanging="1418"/>
    </w:pPr>
  </w:style>
  <w:style w:type="paragraph" w:styleId="List">
    <w:name w:val="List"/>
    <w:basedOn w:val="Normal"/>
    <w:rsid w:val="00286BE1"/>
    <w:pPr>
      <w:ind w:left="568" w:hanging="284"/>
    </w:pPr>
  </w:style>
  <w:style w:type="paragraph" w:styleId="Subtitle">
    <w:name w:val="Subtitle"/>
    <w:basedOn w:val="Normal"/>
    <w:link w:val="SubtitleChar"/>
    <w:qFormat/>
    <w:pPr>
      <w:spacing w:before="240" w:after="60" w:line="312" w:lineRule="auto"/>
      <w:jc w:val="center"/>
      <w:outlineLvl w:val="1"/>
    </w:pPr>
    <w:rPr>
      <w:rFonts w:ascii="Arial" w:eastAsia="SimSun" w:hAnsi="Arial"/>
      <w:b/>
      <w:bCs/>
      <w:kern w:val="28"/>
      <w:sz w:val="32"/>
      <w:szCs w:val="32"/>
    </w:rPr>
  </w:style>
  <w:style w:type="paragraph" w:styleId="EnvelopeReturn">
    <w:name w:val="envelope return"/>
    <w:basedOn w:val="Normal"/>
    <w:pPr>
      <w:snapToGrid w:val="0"/>
    </w:pPr>
    <w:rPr>
      <w:rFonts w:ascii="Arial" w:eastAsia="SimSun" w:hAnsi="Arial" w:cs="Arial"/>
      <w:sz w:val="22"/>
    </w:rPr>
  </w:style>
  <w:style w:type="paragraph" w:styleId="TOC1">
    <w:name w:val="toc 1"/>
    <w:rsid w:val="00286BE1"/>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noProof/>
      <w:sz w:val="22"/>
    </w:rPr>
  </w:style>
  <w:style w:type="paragraph" w:styleId="TOC6">
    <w:name w:val="toc 6"/>
    <w:basedOn w:val="TOC5"/>
    <w:next w:val="Normal"/>
    <w:rsid w:val="00286BE1"/>
    <w:pPr>
      <w:ind w:left="1985" w:hanging="1985"/>
    </w:pPr>
  </w:style>
  <w:style w:type="paragraph" w:customStyle="1" w:styleId="Reference">
    <w:name w:val="Reference"/>
    <w:basedOn w:val="Normal"/>
    <w:pPr>
      <w:spacing w:after="0"/>
      <w:ind w:left="567" w:hanging="283"/>
    </w:pPr>
    <w:rPr>
      <w:rFonts w:ascii="CG Times (WN)" w:eastAsia="MS Mincho" w:hAnsi="CG Times (WN)"/>
    </w:rPr>
  </w:style>
  <w:style w:type="paragraph" w:customStyle="1" w:styleId="NumberedList">
    <w:name w:val="Numbered List"/>
    <w:basedOn w:val="Para1"/>
    <w:pPr>
      <w:tabs>
        <w:tab w:val="left" w:pos="360"/>
      </w:tabs>
      <w:ind w:left="360" w:hanging="360"/>
    </w:pPr>
  </w:style>
  <w:style w:type="paragraph" w:customStyle="1" w:styleId="Filename">
    <w:name w:val="Filename"/>
    <w:rPr>
      <w:sz w:val="24"/>
      <w:szCs w:val="24"/>
      <w:lang w:eastAsia="ko-KR"/>
    </w:rPr>
  </w:style>
  <w:style w:type="paragraph" w:customStyle="1" w:styleId="Teststep">
    <w:name w:val="Test step"/>
    <w:basedOn w:val="Normal"/>
    <w:pPr>
      <w:tabs>
        <w:tab w:val="left" w:pos="720"/>
      </w:tabs>
      <w:spacing w:after="0"/>
      <w:ind w:left="720" w:hanging="720"/>
    </w:pPr>
    <w:rPr>
      <w:rFonts w:ascii="CG Times (WN)" w:eastAsia="MS Mincho" w:hAnsi="CG Times (WN)"/>
    </w:rPr>
  </w:style>
  <w:style w:type="paragraph" w:customStyle="1" w:styleId="H6">
    <w:name w:val="H6"/>
    <w:basedOn w:val="Heading5"/>
    <w:next w:val="Normal"/>
    <w:link w:val="H6Char"/>
    <w:rsid w:val="00286BE1"/>
    <w:pPr>
      <w:ind w:left="1985" w:hanging="1985"/>
      <w:outlineLvl w:val="9"/>
    </w:pPr>
    <w:rPr>
      <w:sz w:val="20"/>
    </w:rPr>
  </w:style>
  <w:style w:type="paragraph" w:styleId="List5">
    <w:name w:val="List 5"/>
    <w:basedOn w:val="List4"/>
    <w:rsid w:val="00286BE1"/>
    <w:pPr>
      <w:ind w:left="1702"/>
    </w:pPr>
  </w:style>
  <w:style w:type="paragraph" w:styleId="ListNumber5">
    <w:name w:val="List Number 5"/>
    <w:basedOn w:val="Normal"/>
    <w:pPr>
      <w:tabs>
        <w:tab w:val="left" w:pos="851"/>
        <w:tab w:val="left" w:pos="1800"/>
      </w:tabs>
      <w:ind w:left="1800" w:hanging="851"/>
    </w:pPr>
    <w:rPr>
      <w:rFonts w:ascii="CG Times (WN)" w:eastAsia="MS Mincho" w:hAnsi="CG Times (WN)"/>
    </w:rPr>
  </w:style>
  <w:style w:type="paragraph" w:styleId="ListContinue4">
    <w:name w:val="List Continue 4"/>
    <w:basedOn w:val="Normal"/>
    <w:pPr>
      <w:spacing w:after="120"/>
      <w:ind w:leftChars="800" w:left="1680"/>
    </w:pPr>
    <w:rPr>
      <w:rFonts w:ascii="CG Times (WN)" w:eastAsia="SimSun" w:hAnsi="CG Times (WN)"/>
      <w:sz w:val="22"/>
    </w:rPr>
  </w:style>
  <w:style w:type="paragraph" w:styleId="BodyTextFirstIndent2">
    <w:name w:val="Body Text First Indent 2"/>
    <w:basedOn w:val="BodyTextIndent"/>
    <w:link w:val="BodyTextFirstIndent2Char"/>
    <w:pPr>
      <w:widowControl/>
      <w:overflowPunct/>
      <w:autoSpaceDE/>
      <w:autoSpaceDN/>
      <w:adjustRightInd/>
      <w:spacing w:after="120"/>
      <w:ind w:leftChars="200" w:left="420" w:firstLineChars="200" w:firstLine="420"/>
      <w:jc w:val="left"/>
      <w:textAlignment w:val="auto"/>
    </w:pPr>
    <w:rPr>
      <w:sz w:val="22"/>
      <w:lang w:eastAsia="en-US"/>
    </w:rPr>
  </w:style>
  <w:style w:type="paragraph" w:styleId="List4">
    <w:name w:val="List 4"/>
    <w:basedOn w:val="List3"/>
    <w:rsid w:val="00286BE1"/>
    <w:pPr>
      <w:ind w:left="1418"/>
    </w:pPr>
  </w:style>
  <w:style w:type="paragraph" w:styleId="BodyTextIndent3">
    <w:name w:val="Body Text Indent 3"/>
    <w:basedOn w:val="Normal"/>
    <w:link w:val="BodyTextIndent3Char"/>
    <w:pPr>
      <w:spacing w:after="120"/>
      <w:ind w:leftChars="200" w:left="420"/>
    </w:pPr>
    <w:rPr>
      <w:rFonts w:eastAsia="SimSun"/>
      <w:sz w:val="16"/>
      <w:szCs w:val="16"/>
    </w:rPr>
  </w:style>
  <w:style w:type="paragraph" w:styleId="TOC9">
    <w:name w:val="toc 9"/>
    <w:basedOn w:val="TOC8"/>
    <w:rsid w:val="00286BE1"/>
    <w:pPr>
      <w:ind w:left="1418" w:hanging="1418"/>
    </w:pPr>
  </w:style>
  <w:style w:type="paragraph" w:styleId="BodyText2">
    <w:name w:val="Body Text 2"/>
    <w:basedOn w:val="Normal"/>
    <w:link w:val="BodyText2Char"/>
    <w:rPr>
      <w:rFonts w:eastAsia="SimSun"/>
      <w:i/>
    </w:rPr>
  </w:style>
  <w:style w:type="paragraph" w:styleId="ListContinue2">
    <w:name w:val="List Continue 2"/>
    <w:basedOn w:val="Normal"/>
    <w:pPr>
      <w:spacing w:after="120"/>
      <w:ind w:leftChars="400" w:left="840"/>
    </w:pPr>
    <w:rPr>
      <w:rFonts w:ascii="CG Times (WN)" w:eastAsia="SimSun" w:hAnsi="CG Times (WN)"/>
      <w:sz w:val="22"/>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SimSun" w:hAnsi="Arial"/>
      <w:sz w:val="24"/>
      <w:szCs w:val="24"/>
    </w:rPr>
  </w:style>
  <w:style w:type="paragraph" w:styleId="HTMLPreformatted">
    <w:name w:val="HTML Preformatted"/>
    <w:basedOn w:val="Normal"/>
    <w:link w:val="HTMLPreformattedChar"/>
    <w:rPr>
      <w:rFonts w:ascii="Courier New" w:eastAsia="SimSun" w:hAnsi="Courier New"/>
      <w:sz w:val="22"/>
    </w:rPr>
  </w:style>
  <w:style w:type="paragraph" w:styleId="NormalWeb">
    <w:name w:val="Normal (Web)"/>
    <w:basedOn w:val="Normal"/>
    <w:pPr>
      <w:spacing w:before="100" w:beforeAutospacing="1" w:after="100" w:afterAutospacing="1"/>
    </w:pPr>
    <w:rPr>
      <w:rFonts w:ascii="CG Times (WN)" w:eastAsia="Arial Unicode MS" w:hAnsi="CG Times (WN)"/>
      <w:sz w:val="24"/>
      <w:szCs w:val="24"/>
      <w:lang w:eastAsia="ja-JP"/>
    </w:rPr>
  </w:style>
  <w:style w:type="paragraph" w:styleId="Index2">
    <w:name w:val="index 2"/>
    <w:basedOn w:val="Index1"/>
    <w:rsid w:val="00286BE1"/>
    <w:pPr>
      <w:ind w:left="284"/>
    </w:pPr>
  </w:style>
  <w:style w:type="paragraph" w:styleId="Title">
    <w:name w:val="Title"/>
    <w:basedOn w:val="Normal"/>
    <w:next w:val="Normal"/>
    <w:link w:val="TitleChar"/>
    <w:qFormat/>
    <w:pPr>
      <w:spacing w:before="240" w:after="60"/>
      <w:outlineLvl w:val="0"/>
    </w:pPr>
    <w:rPr>
      <w:rFonts w:ascii="Courier New" w:eastAsia="SimSun" w:hAnsi="Courier New"/>
      <w:lang w:val="nb-NO"/>
    </w:rPr>
  </w:style>
  <w:style w:type="paragraph" w:customStyle="1" w:styleId="CharChar2CharCharCharCharCharCharCharCharCharCharCharCharCharCharCharChar">
    <w:name w:val="Char Char2 Char Char Char Char Char Char Char Char Char Char Char Char Char Char Char Char"/>
    <w:basedOn w:val="Normal"/>
    <w:semiHidden/>
    <w:pPr>
      <w:widowControl w:val="0"/>
      <w:spacing w:after="0"/>
      <w:jc w:val="both"/>
    </w:pPr>
    <w:rPr>
      <w:rFonts w:ascii="CG Times (WN)" w:eastAsia="SimSun" w:hAnsi="CG Times (WN)"/>
      <w:kern w:val="2"/>
      <w:sz w:val="21"/>
      <w:szCs w:val="24"/>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berschrift2Head2A2">
    <w:name w:val="Überschrift 2.Head2A.2"/>
    <w:basedOn w:val="Heading1"/>
    <w:next w:val="Normal"/>
    <w:pPr>
      <w:pBdr>
        <w:top w:val="none" w:sz="0" w:space="0" w:color="auto"/>
      </w:pBdr>
      <w:spacing w:before="180"/>
      <w:outlineLvl w:val="1"/>
    </w:pPr>
    <w:rPr>
      <w:rFonts w:eastAsia="MS Mincho"/>
      <w:sz w:val="32"/>
      <w:lang w:eastAsia="de-DE"/>
    </w:rPr>
  </w:style>
  <w:style w:type="paragraph" w:customStyle="1" w:styleId="INDENT2">
    <w:name w:val="INDENT2"/>
    <w:basedOn w:val="Normal"/>
    <w:pPr>
      <w:ind w:left="1135" w:hanging="284"/>
    </w:pPr>
    <w:rPr>
      <w:rFonts w:ascii="CG Times (WN)" w:hAnsi="CG Times (WN)"/>
    </w:rPr>
  </w:style>
  <w:style w:type="paragraph" w:customStyle="1" w:styleId="Proposal">
    <w:name w:val="Proposal"/>
    <w:basedOn w:val="Normal"/>
    <w:rPr>
      <w:rFonts w:ascii="CG Times (WN)" w:eastAsia="SimSun" w:hAnsi="CG Times (WN)"/>
      <w:b/>
      <w:sz w:val="22"/>
    </w:rPr>
  </w:style>
  <w:style w:type="paragraph" w:customStyle="1" w:styleId="AutoCorrect">
    <w:name w:val="AutoCorrect"/>
    <w:rPr>
      <w:sz w:val="24"/>
      <w:szCs w:val="24"/>
      <w:lang w:eastAsia="ko-KR"/>
    </w:rPr>
  </w:style>
  <w:style w:type="paragraph" w:customStyle="1" w:styleId="B4">
    <w:name w:val="B4"/>
    <w:basedOn w:val="List4"/>
    <w:link w:val="B4Char"/>
    <w:rsid w:val="00286BE1"/>
  </w:style>
  <w:style w:type="paragraph" w:customStyle="1" w:styleId="12">
    <w:name w:val="样式 (中文) 宋体 段后: 12 磅"/>
    <w:basedOn w:val="Normal"/>
    <w:semiHidden/>
    <w:pPr>
      <w:spacing w:after="240"/>
    </w:pPr>
    <w:rPr>
      <w:rFonts w:ascii="CG Times (WN)" w:eastAsia="SimSun" w:hAnsi="CG Times (WN)" w:cs="SimSun"/>
      <w:sz w:val="22"/>
    </w:rPr>
  </w:style>
  <w:style w:type="paragraph" w:customStyle="1" w:styleId="StyleHeading6After9pt">
    <w:name w:val="Style Heading 6 + After:  9 pt"/>
    <w:basedOn w:val="Heading6"/>
    <w:pPr>
      <w:keepNext w:val="0"/>
      <w:keepLines w:val="0"/>
      <w:spacing w:before="240"/>
      <w:ind w:left="0" w:firstLine="0"/>
    </w:pPr>
    <w:rPr>
      <w:rFonts w:eastAsia="MS Mincho"/>
      <w:bCs/>
    </w:rPr>
  </w:style>
  <w:style w:type="paragraph" w:customStyle="1" w:styleId="-PAGE-">
    <w:name w:val="- PAGE -"/>
    <w:rPr>
      <w:sz w:val="24"/>
      <w:szCs w:val="24"/>
      <w:lang w:eastAsia="ko-KR"/>
    </w:rPr>
  </w:style>
  <w:style w:type="paragraph" w:customStyle="1" w:styleId="Guidance">
    <w:name w:val="Guidance"/>
    <w:basedOn w:val="Normal"/>
    <w:link w:val="GuidanceChar"/>
    <w:rPr>
      <w:rFonts w:eastAsia="SimSun"/>
      <w:i/>
      <w:color w:val="0000FF"/>
    </w:rPr>
  </w:style>
  <w:style w:type="paragraph" w:customStyle="1" w:styleId="TableText">
    <w:name w:val="TableText"/>
    <w:basedOn w:val="BodyTextIndent"/>
    <w:pPr>
      <w:keepNext/>
      <w:keepLines/>
      <w:widowControl/>
      <w:ind w:left="0"/>
      <w:jc w:val="center"/>
    </w:pPr>
    <w:rPr>
      <w:sz w:val="20"/>
      <w:lang w:eastAsia="en-US"/>
    </w:rPr>
  </w:style>
  <w:style w:type="paragraph" w:customStyle="1" w:styleId="MTDisplayEquation">
    <w:name w:val="MTDisplayEquation"/>
    <w:basedOn w:val="Normal"/>
    <w:pPr>
      <w:tabs>
        <w:tab w:val="center" w:pos="4820"/>
        <w:tab w:val="right" w:pos="9640"/>
      </w:tabs>
    </w:pPr>
    <w:rPr>
      <w:rFonts w:ascii="CG Times (WN)" w:hAnsi="CG Times (WN)"/>
      <w:lang w:eastAsia="ja-JP"/>
    </w:rPr>
  </w:style>
  <w:style w:type="paragraph" w:customStyle="1" w:styleId="EW">
    <w:name w:val="EW"/>
    <w:basedOn w:val="EX"/>
    <w:rsid w:val="00286BE1"/>
    <w:pPr>
      <w:spacing w:after="0"/>
    </w:pPr>
  </w:style>
  <w:style w:type="paragraph" w:customStyle="1" w:styleId="PageXofY">
    <w:name w:val="Page X of Y"/>
    <w:rPr>
      <w:sz w:val="24"/>
      <w:szCs w:val="24"/>
      <w:lang w:eastAsia="ko-KR"/>
    </w:rPr>
  </w:style>
  <w:style w:type="paragraph" w:customStyle="1" w:styleId="Figure">
    <w:name w:val="Figure"/>
    <w:basedOn w:val="Normal"/>
    <w:pPr>
      <w:tabs>
        <w:tab w:val="left" w:pos="1440"/>
      </w:tabs>
      <w:spacing w:before="180" w:after="240" w:line="280" w:lineRule="atLeast"/>
      <w:ind w:left="720" w:hanging="360"/>
      <w:jc w:val="center"/>
    </w:pPr>
    <w:rPr>
      <w:rFonts w:ascii="Arial" w:hAnsi="Arial"/>
      <w:b/>
      <w:lang w:val="en-US" w:eastAsia="ja-JP"/>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Normal"/>
    <w:semiHidden/>
    <w:pPr>
      <w:widowControl w:val="0"/>
      <w:spacing w:after="0"/>
      <w:jc w:val="both"/>
    </w:pPr>
    <w:rPr>
      <w:rFonts w:ascii="CG Times (WN)" w:eastAsia="SimSun" w:hAnsi="CG Times (WN)"/>
      <w:kern w:val="2"/>
      <w:sz w:val="21"/>
      <w:szCs w:val="24"/>
      <w:lang w:val="en-US" w:eastAsia="zh-CN"/>
    </w:rPr>
  </w:style>
  <w:style w:type="paragraph" w:customStyle="1" w:styleId="CharCharChar">
    <w:name w:val="Char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itleText">
    <w:name w:val="Title Text"/>
    <w:basedOn w:val="Normal"/>
    <w:next w:val="Normal"/>
    <w:pPr>
      <w:spacing w:after="220"/>
    </w:pPr>
    <w:rPr>
      <w:rFonts w:ascii="CG Times (WN)" w:eastAsia="MS Mincho" w:hAnsi="CG Times (WN)"/>
      <w:b/>
      <w:lang w:val="en-US"/>
    </w:rPr>
  </w:style>
  <w:style w:type="paragraph" w:customStyle="1" w:styleId="CRCoverPage">
    <w:name w:val="CR Cover Page"/>
    <w:next w:val="Normal"/>
    <w:link w:val="CRCoverPageChar"/>
    <w:pPr>
      <w:spacing w:after="120"/>
    </w:pPr>
    <w:rPr>
      <w:rFonts w:ascii="Arial" w:hAnsi="Arial"/>
      <w:lang w:eastAsia="en-US"/>
    </w:rPr>
  </w:style>
  <w:style w:type="paragraph" w:customStyle="1" w:styleId="ZTD">
    <w:name w:val="ZTD"/>
    <w:basedOn w:val="ZB"/>
    <w:rsid w:val="00286BE1"/>
    <w:pPr>
      <w:framePr w:hRule="auto" w:wrap="notBeside" w:y="852"/>
    </w:pPr>
    <w:rPr>
      <w:i w:val="0"/>
      <w:sz w:val="40"/>
    </w:rPr>
  </w:style>
  <w:style w:type="paragraph" w:customStyle="1" w:styleId="EX">
    <w:name w:val="EX"/>
    <w:basedOn w:val="Normal"/>
    <w:link w:val="EXChar"/>
    <w:rsid w:val="00286BE1"/>
    <w:pPr>
      <w:keepLines/>
      <w:ind w:left="1702" w:hanging="1418"/>
    </w:pPr>
  </w:style>
  <w:style w:type="paragraph" w:customStyle="1" w:styleId="B2">
    <w:name w:val="B2"/>
    <w:basedOn w:val="List2"/>
    <w:link w:val="B2Char"/>
    <w:rsid w:val="00286BE1"/>
  </w:style>
  <w:style w:type="paragraph" w:customStyle="1" w:styleId="FooterCentred">
    <w:name w:val="FooterCentred"/>
    <w:basedOn w:val="Footer"/>
    <w:pPr>
      <w:tabs>
        <w:tab w:val="center" w:pos="4678"/>
        <w:tab w:val="right" w:pos="9356"/>
      </w:tabs>
      <w:jc w:val="both"/>
    </w:pPr>
    <w:rPr>
      <w:rFonts w:ascii="Times New Roman" w:eastAsia="MS Mincho" w:hAnsi="Times New Roman"/>
      <w:b w:val="0"/>
      <w:i w:val="0"/>
      <w:sz w:val="20"/>
    </w:rPr>
  </w:style>
  <w:style w:type="paragraph" w:customStyle="1" w:styleId="WP">
    <w:name w:val="WP"/>
    <w:basedOn w:val="Normal"/>
    <w:pPr>
      <w:spacing w:after="0"/>
      <w:jc w:val="both"/>
    </w:pPr>
    <w:rPr>
      <w:rFonts w:ascii="CG Times (WN)" w:eastAsia="MS Mincho" w:hAnsi="CG Times (WN)"/>
    </w:rPr>
  </w:style>
  <w:style w:type="paragraph" w:customStyle="1" w:styleId="ZB">
    <w:name w:val="ZB"/>
    <w:rsid w:val="00286BE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CharCharCharCharCharChar1CharCharCharCharCharCharCharCharCharCharCharCharCharCharCharChar">
    <w:name w:val="Char Char Char Char Char Char1 Char Char Char Char Char Char Char Char Char Char Char Char Char Char Char Char"/>
    <w:basedOn w:val="Normal"/>
    <w:pPr>
      <w:widowControl w:val="0"/>
      <w:spacing w:after="0"/>
      <w:jc w:val="both"/>
    </w:pPr>
    <w:rPr>
      <w:rFonts w:ascii="CG Times (WN)" w:eastAsia="SimSun" w:hAnsi="CG Times (WN)"/>
      <w:kern w:val="2"/>
      <w:sz w:val="21"/>
      <w:szCs w:val="24"/>
      <w:lang w:val="en-US" w:eastAsia="zh-CN"/>
    </w:rPr>
  </w:style>
  <w:style w:type="paragraph" w:customStyle="1" w:styleId="3">
    <w:name w:val="(文字) (文字)3"/>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30">
    <w:name w:val="吹き出し3"/>
    <w:basedOn w:val="Normal"/>
    <w:semiHidden/>
    <w:rPr>
      <w:rFonts w:ascii="Tahoma" w:eastAsia="MS Mincho" w:hAnsi="Tahoma" w:cs="Tahoma"/>
      <w:sz w:val="16"/>
      <w:szCs w:val="16"/>
      <w:lang w:eastAsia="ko-KR"/>
    </w:rPr>
  </w:style>
  <w:style w:type="paragraph" w:customStyle="1" w:styleId="ZT">
    <w:name w:val="ZT"/>
    <w:rsid w:val="00286BE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Note">
    <w:name w:val="Note"/>
    <w:basedOn w:val="B1"/>
    <w:rPr>
      <w:rFonts w:ascii="CG Times (WN)" w:eastAsia="MS Mincho" w:hAnsi="CG Times (WN)"/>
    </w:rPr>
  </w:style>
  <w:style w:type="paragraph" w:customStyle="1" w:styleId="CharChar2CharCharCharCharCharCharCharCharCharCharCharChar">
    <w:name w:val="Char Char2 Char Char Char Char Char Char Char Char Char Char Char Char"/>
    <w:basedOn w:val="Normal"/>
    <w:semiHidden/>
    <w:pPr>
      <w:widowControl w:val="0"/>
      <w:spacing w:after="0"/>
      <w:jc w:val="both"/>
    </w:pPr>
    <w:rPr>
      <w:rFonts w:ascii="CG Times (WN)" w:eastAsia="SimSun" w:hAnsi="CG Times (WN)"/>
      <w:kern w:val="2"/>
      <w:sz w:val="21"/>
      <w:szCs w:val="24"/>
      <w:lang w:val="en-US" w:eastAsia="zh-CN"/>
    </w:rPr>
  </w:style>
  <w:style w:type="paragraph" w:customStyle="1" w:styleId="1">
    <w:name w:val="吹き出し1"/>
    <w:basedOn w:val="Normal"/>
    <w:semiHidden/>
    <w:rPr>
      <w:rFonts w:ascii="Tahoma" w:eastAsia="MS Mincho" w:hAnsi="Tahoma" w:cs="Tahoma"/>
      <w:sz w:val="16"/>
      <w:szCs w:val="16"/>
      <w:lang w:eastAsia="ko-KR"/>
    </w:rPr>
  </w:style>
  <w:style w:type="paragraph" w:customStyle="1" w:styleId="CharCharCharCharCharCharCharCharCharCharCharCharCharChar">
    <w:name w:val="Char Char Char Char Char Char Char Char Char Char Char Char Char Char"/>
    <w:basedOn w:val="Normal"/>
    <w:semiHidden/>
    <w:pPr>
      <w:spacing w:afterLines="100" w:after="240"/>
    </w:pPr>
    <w:rPr>
      <w:rFonts w:ascii="CG Times (WN)" w:eastAsia="SimSun" w:hAnsi="CG Times (WN)"/>
      <w:sz w:val="22"/>
    </w:rPr>
  </w:style>
  <w:style w:type="paragraph" w:styleId="TOCHeading">
    <w:name w:val="TOC Heading"/>
    <w:basedOn w:val="Heading1"/>
    <w:next w:val="Normal"/>
    <w:uiPriority w:val="39"/>
    <w:qFormat/>
    <w:pPr>
      <w:pBdr>
        <w:top w:val="none" w:sz="0" w:space="0" w:color="auto"/>
      </w:pBdr>
      <w:spacing w:before="480" w:after="0" w:line="276" w:lineRule="auto"/>
      <w:ind w:left="0" w:firstLine="0"/>
      <w:outlineLvl w:val="9"/>
    </w:pPr>
    <w:rPr>
      <w:rFonts w:eastAsia="MS Gothic"/>
      <w:b/>
      <w:bCs/>
      <w:color w:val="365F91"/>
      <w:sz w:val="28"/>
      <w:szCs w:val="28"/>
      <w:lang w:val="en-US" w:eastAsia="ja-JP"/>
    </w:rPr>
  </w:style>
  <w:style w:type="paragraph" w:customStyle="1" w:styleId="MediumGrid21">
    <w:name w:val="Medium Grid 21"/>
    <w:uiPriority w:val="1"/>
    <w:qFormat/>
    <w:pPr>
      <w:overflowPunct w:val="0"/>
      <w:autoSpaceDE w:val="0"/>
      <w:autoSpaceDN w:val="0"/>
      <w:adjustRightInd w:val="0"/>
      <w:textAlignment w:val="baseline"/>
    </w:pPr>
    <w:rPr>
      <w:lang w:eastAsia="ja-JP"/>
    </w:rPr>
  </w:style>
  <w:style w:type="paragraph" w:customStyle="1" w:styleId="table">
    <w:name w:val="table"/>
    <w:basedOn w:val="Normal"/>
    <w:next w:val="Normal"/>
    <w:pPr>
      <w:spacing w:after="0"/>
      <w:jc w:val="center"/>
    </w:pPr>
    <w:rPr>
      <w:rFonts w:ascii="CG Times (WN)" w:eastAsia="MS Mincho" w:hAnsi="CG Times (WN)"/>
      <w:lang w:val="en-US"/>
    </w:rPr>
  </w:style>
  <w:style w:type="paragraph" w:customStyle="1" w:styleId="ConfidentialPageDate">
    <w:name w:val="Confidential  Page #  Date"/>
    <w:rPr>
      <w:sz w:val="24"/>
      <w:szCs w:val="24"/>
      <w:lang w:eastAsia="ko-KR"/>
    </w:rPr>
  </w:style>
  <w:style w:type="paragraph" w:customStyle="1" w:styleId="TAN">
    <w:name w:val="TAN"/>
    <w:basedOn w:val="TAL0"/>
    <w:link w:val="TANChar"/>
    <w:rsid w:val="00286BE1"/>
    <w:pPr>
      <w:ind w:left="851" w:hanging="851"/>
    </w:pPr>
  </w:style>
  <w:style w:type="paragraph" w:customStyle="1" w:styleId="TAL0">
    <w:name w:val="TAL"/>
    <w:basedOn w:val="Normal"/>
    <w:link w:val="TALChar"/>
    <w:rsid w:val="00286BE1"/>
    <w:pPr>
      <w:keepNext/>
      <w:keepLines/>
      <w:spacing w:after="0"/>
    </w:pPr>
    <w:rPr>
      <w:rFonts w:ascii="Arial" w:hAnsi="Arial"/>
      <w:sz w:val="18"/>
    </w:rPr>
  </w:style>
  <w:style w:type="paragraph" w:customStyle="1" w:styleId="CharCharCharCharCharChar">
    <w:name w:val="Char Char Char Char Char Ch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StyleHeading6Left0cmHanging349cmAfter9pt">
    <w:name w:val="Style Heading 6 + Left:  0 cm Hanging:  3.49 cm After:  9 pt"/>
    <w:basedOn w:val="Heading6"/>
    <w:pPr>
      <w:keepNext w:val="0"/>
      <w:keepLines w:val="0"/>
      <w:spacing w:before="240"/>
      <w:ind w:left="1980" w:hanging="1980"/>
    </w:pPr>
    <w:rPr>
      <w:rFonts w:eastAsia="MS Mincho"/>
      <w:bCs/>
    </w:rPr>
  </w:style>
  <w:style w:type="paragraph" w:customStyle="1" w:styleId="Heading1b">
    <w:name w:val="Heading 1b"/>
    <w:basedOn w:val="Heading1"/>
    <w:pPr>
      <w:numPr>
        <w:numId w:val="3"/>
      </w:numPr>
      <w:tabs>
        <w:tab w:val="left" w:pos="420"/>
        <w:tab w:val="left" w:pos="720"/>
      </w:tabs>
    </w:pPr>
    <w:rPr>
      <w:rFonts w:eastAsia="SimSun"/>
    </w:rPr>
  </w:style>
  <w:style w:type="paragraph" w:customStyle="1" w:styleId="1CharChar1Char">
    <w:name w:val="(文字) (文字)1 Char (文字) (文字) Char (文字) (文字)1 Char (文字) (文字)"/>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doc-header">
    <w:name w:val="tdoc-header"/>
    <w:rPr>
      <w:rFonts w:ascii="Arial" w:hAnsi="Arial"/>
      <w:sz w:val="24"/>
      <w:lang w:eastAsia="en-US"/>
    </w:r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rFonts w:ascii="CG Times (WN)" w:hAnsi="CG Times (WN)"/>
      <w:b/>
      <w:sz w:val="24"/>
    </w:rPr>
  </w:style>
  <w:style w:type="paragraph" w:customStyle="1" w:styleId="CommentNokia">
    <w:name w:val="Comment Nokia"/>
    <w:basedOn w:val="Normal"/>
    <w:pPr>
      <w:tabs>
        <w:tab w:val="left" w:pos="360"/>
      </w:tabs>
      <w:ind w:left="360" w:hanging="360"/>
    </w:pPr>
    <w:rPr>
      <w:rFonts w:ascii="CG Times (WN)" w:eastAsia="MS Mincho" w:hAnsi="CG Times (WN)"/>
      <w:sz w:val="22"/>
      <w:lang w:val="en-US"/>
    </w:rPr>
  </w:style>
  <w:style w:type="paragraph" w:customStyle="1" w:styleId="TAR">
    <w:name w:val="TAR"/>
    <w:basedOn w:val="TAL0"/>
    <w:rsid w:val="00286BE1"/>
    <w:pPr>
      <w:jc w:val="right"/>
    </w:pPr>
  </w:style>
  <w:style w:type="paragraph" w:customStyle="1" w:styleId="Default">
    <w:name w:val="Default"/>
    <w:pPr>
      <w:widowControl w:val="0"/>
      <w:autoSpaceDE w:val="0"/>
      <w:autoSpaceDN w:val="0"/>
      <w:adjustRightInd w:val="0"/>
    </w:pPr>
    <w:rPr>
      <w:rFonts w:ascii="Arial" w:hAnsi="Arial" w:cs="Arial"/>
      <w:color w:val="000000"/>
      <w:sz w:val="24"/>
      <w:szCs w:val="24"/>
      <w:lang w:val="en-US" w:eastAsia="ja-JP"/>
    </w:rPr>
  </w:style>
  <w:style w:type="paragraph" w:customStyle="1" w:styleId="4">
    <w:name w:val="(文字) (文字)4"/>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CharCharCharCharCharChar2CharChar">
    <w:name w:val="Char Char Char Char Char Char Char Char Char Char2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p20">
    <w:name w:val="p20"/>
    <w:basedOn w:val="Normal"/>
    <w:pPr>
      <w:snapToGrid w:val="0"/>
      <w:spacing w:after="0"/>
    </w:pPr>
    <w:rPr>
      <w:rFonts w:ascii="Arial" w:hAnsi="Arial" w:cs="Arial"/>
      <w:sz w:val="18"/>
      <w:szCs w:val="18"/>
      <w:lang w:val="en-US" w:eastAsia="zh-CN"/>
    </w:rPr>
  </w:style>
  <w:style w:type="paragraph" w:customStyle="1" w:styleId="CharCharCharCharChar">
    <w:name w:val="Char Char Char Char Char"/>
    <w:semiHidden/>
    <w:pPr>
      <w:keepNext/>
      <w:numPr>
        <w:numId w:val="4"/>
      </w:numPr>
      <w:tabs>
        <w:tab w:val="left" w:pos="720"/>
        <w:tab w:val="left" w:pos="851"/>
      </w:tabs>
      <w:autoSpaceDE w:val="0"/>
      <w:autoSpaceDN w:val="0"/>
      <w:adjustRightInd w:val="0"/>
      <w:spacing w:before="60" w:after="60"/>
      <w:jc w:val="both"/>
    </w:pPr>
    <w:rPr>
      <w:rFonts w:ascii="Arial" w:hAnsi="Arial" w:cs="Arial"/>
      <w:color w:val="0000FF"/>
      <w:kern w:val="2"/>
      <w:lang w:val="en-US" w:eastAsia="zh-CN"/>
    </w:rPr>
  </w:style>
  <w:style w:type="paragraph" w:customStyle="1" w:styleId="ZC">
    <w:name w:val="ZC"/>
    <w:pPr>
      <w:spacing w:line="360" w:lineRule="atLeast"/>
      <w:jc w:val="center"/>
    </w:pPr>
    <w:rPr>
      <w:lang w:eastAsia="en-US"/>
    </w:rPr>
  </w:style>
  <w:style w:type="paragraph" w:customStyle="1" w:styleId="HO">
    <w:name w:val="HO"/>
    <w:basedOn w:val="Normal"/>
    <w:pPr>
      <w:spacing w:after="0"/>
      <w:jc w:val="right"/>
    </w:pPr>
    <w:rPr>
      <w:rFonts w:ascii="CG Times (WN)" w:eastAsia="MS Mincho" w:hAnsi="CG Times (WN)"/>
      <w:b/>
    </w:rPr>
  </w:style>
  <w:style w:type="paragraph" w:customStyle="1" w:styleId="NW">
    <w:name w:val="NW"/>
    <w:basedOn w:val="NO"/>
    <w:rsid w:val="00286BE1"/>
    <w:pPr>
      <w:spacing w:after="0"/>
    </w:pPr>
  </w:style>
  <w:style w:type="paragraph" w:customStyle="1" w:styleId="CharCharCharChar1">
    <w:name w:val="Char Char Char Char1"/>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CharChar">
    <w:name w:val="Char Char1 Char Char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ZV">
    <w:name w:val="ZV"/>
    <w:basedOn w:val="ZU"/>
    <w:rsid w:val="00286BE1"/>
    <w:pPr>
      <w:framePr w:wrap="notBeside" w:y="16161"/>
    </w:pPr>
  </w:style>
  <w:style w:type="paragraph" w:customStyle="1" w:styleId="1CharChar1CharCharCharChar">
    <w:name w:val="(文字) (文字)1 Char (文字) (文字) Char (文字) (文字)1 Char (文字) (文字) Char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Revision">
    <w:name w:val="Revision"/>
    <w:uiPriority w:val="99"/>
    <w:semiHidden/>
    <w:rPr>
      <w:lang w:eastAsia="en-US"/>
    </w:rPr>
  </w:style>
  <w:style w:type="paragraph" w:customStyle="1" w:styleId="CharChar2CharChar">
    <w:name w:val="Char Char2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TAC">
    <w:name w:val="TAC"/>
    <w:basedOn w:val="TAL0"/>
    <w:link w:val="TACChar"/>
    <w:rsid w:val="00286BE1"/>
    <w:pPr>
      <w:jc w:val="center"/>
    </w:pPr>
  </w:style>
  <w:style w:type="paragraph" w:customStyle="1" w:styleId="CouvRecTitle">
    <w:name w:val="Couv Rec Title"/>
    <w:basedOn w:val="Normal"/>
    <w:pPr>
      <w:keepNext/>
      <w:keepLines/>
      <w:spacing w:before="240"/>
      <w:ind w:left="1418"/>
    </w:pPr>
    <w:rPr>
      <w:rFonts w:ascii="Arial" w:hAnsi="Arial"/>
      <w:b/>
      <w:sz w:val="36"/>
      <w:lang w:val="en-US"/>
    </w:rPr>
  </w:style>
  <w:style w:type="paragraph" w:customStyle="1" w:styleId="ZU">
    <w:name w:val="ZU"/>
    <w:rsid w:val="00286BE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Createdon">
    <w:name w:val="Created on"/>
    <w:rPr>
      <w:sz w:val="24"/>
      <w:szCs w:val="24"/>
      <w:lang w:eastAsia="ko-KR"/>
    </w:rPr>
  </w:style>
  <w:style w:type="paragraph" w:customStyle="1" w:styleId="TAH">
    <w:name w:val="TAH"/>
    <w:basedOn w:val="TAC"/>
    <w:link w:val="TAHCar"/>
    <w:rsid w:val="00286BE1"/>
    <w:rPr>
      <w:b/>
    </w:rPr>
  </w:style>
  <w:style w:type="paragraph" w:customStyle="1" w:styleId="CharCharCharCharCharCharCharCharCharCharCharCharCharChar1CharCharCharCharCharCharCharChar">
    <w:name w:val="Char Char Char Char Char Char Char Char Char Char Char Char Char Char1 Char Char Char Char Char Char Char Char"/>
    <w:semiHidden/>
    <w:pPr>
      <w:keepNext/>
      <w:numPr>
        <w:numId w:val="5"/>
      </w:numPr>
      <w:tabs>
        <w:tab w:val="left" w:pos="510"/>
        <w:tab w:val="left" w:pos="1200"/>
        <w:tab w:val="left" w:pos="1620"/>
      </w:tabs>
      <w:autoSpaceDE w:val="0"/>
      <w:autoSpaceDN w:val="0"/>
      <w:adjustRightInd w:val="0"/>
      <w:spacing w:before="60" w:after="60"/>
      <w:ind w:left="510" w:hanging="510"/>
      <w:jc w:val="both"/>
    </w:pPr>
    <w:rPr>
      <w:rFonts w:ascii="Arial" w:hAnsi="Arial" w:cs="Arial"/>
      <w:color w:val="0000FF"/>
      <w:kern w:val="2"/>
      <w:lang w:val="en-US" w:eastAsia="zh-CN"/>
    </w:rPr>
  </w:style>
  <w:style w:type="paragraph" w:customStyle="1" w:styleId="Bullets">
    <w:name w:val="Bullets"/>
    <w:basedOn w:val="BodyText"/>
    <w:pPr>
      <w:widowControl w:val="0"/>
      <w:spacing w:after="120"/>
      <w:ind w:left="283" w:hanging="283"/>
    </w:pPr>
    <w:rPr>
      <w:rFonts w:eastAsia="MS Mincho"/>
      <w:lang w:eastAsia="de-DE"/>
    </w:rPr>
  </w:style>
  <w:style w:type="paragraph" w:customStyle="1" w:styleId="EQ">
    <w:name w:val="EQ"/>
    <w:basedOn w:val="Normal"/>
    <w:next w:val="Normal"/>
    <w:link w:val="EQChar"/>
    <w:rsid w:val="00286BE1"/>
    <w:pPr>
      <w:keepLines/>
      <w:tabs>
        <w:tab w:val="center" w:pos="4536"/>
        <w:tab w:val="right" w:pos="9072"/>
      </w:tabs>
    </w:pPr>
    <w:rPr>
      <w:noProof/>
    </w:rPr>
  </w:style>
  <w:style w:type="paragraph" w:customStyle="1" w:styleId="JK-text-simpledoc">
    <w:name w:val="JK - text - simple doc"/>
    <w:basedOn w:val="BodyText"/>
    <w:pPr>
      <w:tabs>
        <w:tab w:val="left" w:pos="928"/>
        <w:tab w:val="left" w:pos="1097"/>
      </w:tabs>
      <w:spacing w:after="120" w:line="288" w:lineRule="auto"/>
      <w:ind w:left="1097" w:hanging="360"/>
    </w:pPr>
    <w:rPr>
      <w:rFonts w:ascii="Arial" w:hAnsi="Arial" w:cs="Arial"/>
      <w:lang w:val="en-US"/>
    </w:rPr>
  </w:style>
  <w:style w:type="paragraph" w:customStyle="1" w:styleId="TaOC">
    <w:name w:val="TaOC"/>
    <w:basedOn w:val="TAC"/>
    <w:rPr>
      <w:lang w:eastAsia="ja-JP"/>
    </w:rPr>
  </w:style>
  <w:style w:type="paragraph" w:customStyle="1" w:styleId="ZK">
    <w:name w:val="ZK"/>
    <w:pPr>
      <w:spacing w:after="240" w:line="240" w:lineRule="atLeast"/>
      <w:ind w:left="1191" w:right="113" w:hanging="1191"/>
    </w:pPr>
    <w:rPr>
      <w:lang w:eastAsia="en-US"/>
    </w:rPr>
  </w:style>
  <w:style w:type="paragraph" w:customStyle="1" w:styleId="B1">
    <w:name w:val="B1"/>
    <w:basedOn w:val="List"/>
    <w:link w:val="B1Char"/>
    <w:rsid w:val="00286BE1"/>
  </w:style>
  <w:style w:type="paragraph" w:customStyle="1" w:styleId="2">
    <w:name w:val="吹き出し2"/>
    <w:basedOn w:val="Normal"/>
    <w:semiHidden/>
    <w:rPr>
      <w:rFonts w:ascii="Tahoma" w:eastAsia="MS Mincho" w:hAnsi="Tahoma" w:cs="Tahoma"/>
      <w:sz w:val="16"/>
      <w:szCs w:val="16"/>
      <w:lang w:eastAsia="ko-KR"/>
    </w:rPr>
  </w:style>
  <w:style w:type="paragraph" w:styleId="ListParagraph">
    <w:name w:val="List Paragraph"/>
    <w:basedOn w:val="Normal"/>
    <w:uiPriority w:val="34"/>
    <w:qFormat/>
    <w:pPr>
      <w:ind w:left="720"/>
      <w:contextualSpacing/>
    </w:pPr>
    <w:rPr>
      <w:rFonts w:ascii="CG Times (WN)" w:hAnsi="CG Times (WN)"/>
    </w:rPr>
  </w:style>
  <w:style w:type="paragraph" w:customStyle="1" w:styleId="RecCCITT">
    <w:name w:val="Rec_CCITT_#"/>
    <w:basedOn w:val="Normal"/>
    <w:pPr>
      <w:keepNext/>
      <w:keepLines/>
    </w:pPr>
    <w:rPr>
      <w:rFonts w:ascii="CG Times (WN)" w:hAnsi="CG Times (WN)"/>
      <w:b/>
    </w:rPr>
  </w:style>
  <w:style w:type="paragraph" w:customStyle="1" w:styleId="tabletext0">
    <w:name w:val="table text"/>
    <w:basedOn w:val="Normal"/>
    <w:next w:val="Normal"/>
    <w:rPr>
      <w:rFonts w:ascii="CG Times (WN)" w:eastAsia="MS Mincho" w:hAnsi="CG Times (WN)"/>
      <w:i/>
    </w:rPr>
  </w:style>
  <w:style w:type="paragraph" w:customStyle="1" w:styleId="ATC">
    <w:name w:val="ATC"/>
    <w:basedOn w:val="Normal"/>
    <w:rPr>
      <w:rFonts w:ascii="CG Times (WN)" w:hAnsi="CG Times (WN)"/>
      <w:lang w:eastAsia="ja-JP"/>
    </w:rPr>
  </w:style>
  <w:style w:type="paragraph" w:customStyle="1" w:styleId="NF">
    <w:name w:val="NF"/>
    <w:basedOn w:val="NO"/>
    <w:rsid w:val="00286BE1"/>
    <w:pPr>
      <w:keepNext/>
      <w:spacing w:after="0"/>
    </w:pPr>
    <w:rPr>
      <w:rFonts w:ascii="Arial" w:hAnsi="Arial"/>
      <w:sz w:val="18"/>
    </w:rPr>
  </w:style>
  <w:style w:type="paragraph" w:customStyle="1" w:styleId="Copyright">
    <w:name w:val="Copyright"/>
    <w:basedOn w:val="Normal"/>
    <w:pPr>
      <w:spacing w:after="0"/>
      <w:jc w:val="center"/>
    </w:pPr>
    <w:rPr>
      <w:rFonts w:ascii="Arial" w:eastAsia="MS Mincho" w:hAnsi="Arial"/>
      <w:b/>
      <w:sz w:val="16"/>
      <w:lang w:eastAsia="ja-JP"/>
    </w:rPr>
  </w:style>
  <w:style w:type="paragraph" w:customStyle="1" w:styleId="1Char">
    <w:name w:val="(文字) (文字)1 Char (文字) (文字)"/>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H">
    <w:name w:val="TH"/>
    <w:basedOn w:val="Normal"/>
    <w:link w:val="THChar"/>
    <w:rsid w:val="00286BE1"/>
    <w:pPr>
      <w:keepNext/>
      <w:keepLines/>
      <w:spacing w:before="60"/>
      <w:jc w:val="center"/>
    </w:pPr>
    <w:rPr>
      <w:rFonts w:ascii="Arial" w:hAnsi="Arial"/>
      <w:b/>
    </w:rPr>
  </w:style>
  <w:style w:type="paragraph" w:customStyle="1" w:styleId="ZH">
    <w:name w:val="ZH"/>
    <w:rsid w:val="00286BE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ZA">
    <w:name w:val="ZA"/>
    <w:rsid w:val="00286BE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textintend2">
    <w:name w:val="text intend 2"/>
    <w:basedOn w:val="Normal"/>
    <w:pPr>
      <w:numPr>
        <w:numId w:val="6"/>
      </w:numPr>
      <w:tabs>
        <w:tab w:val="left" w:pos="360"/>
        <w:tab w:val="left" w:pos="1418"/>
        <w:tab w:val="left" w:pos="1620"/>
      </w:tabs>
      <w:spacing w:after="120"/>
      <w:jc w:val="both"/>
    </w:pPr>
    <w:rPr>
      <w:rFonts w:ascii="CG Times (WN)" w:eastAsia="SimSun" w:hAnsi="CG Times (WN)"/>
      <w:sz w:val="24"/>
      <w:lang w:val="en-US" w:eastAsia="ja-JP"/>
    </w:rPr>
  </w:style>
  <w:style w:type="paragraph" w:customStyle="1" w:styleId="a0">
    <w:name w:val="(文字) (文字)"/>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FBCharCharCharChar1CharCharCharCharCharCharCharChar1CharChar">
    <w:name w:val="FB Char Char Char Char1 Char Char Char Char Char Char Char Char1 Char Char"/>
    <w:next w:val="Normal"/>
    <w:semiHidden/>
    <w:pPr>
      <w:keepNext/>
      <w:tabs>
        <w:tab w:val="left" w:pos="720"/>
      </w:tabs>
      <w:autoSpaceDE w:val="0"/>
      <w:autoSpaceDN w:val="0"/>
      <w:adjustRightInd w:val="0"/>
      <w:ind w:left="720" w:hanging="360"/>
      <w:jc w:val="both"/>
    </w:pPr>
    <w:rPr>
      <w:rFonts w:eastAsia="Times New Roman"/>
      <w:kern w:val="2"/>
      <w:lang w:eastAsia="zh-CN"/>
    </w:rPr>
  </w:style>
  <w:style w:type="paragraph" w:customStyle="1" w:styleId="FBCharCharCharChar1CharChar">
    <w:name w:val="FB Char Char Char Char1 Char Char"/>
    <w:next w:val="Normal"/>
    <w:semiHidden/>
    <w:pPr>
      <w:keepNext/>
      <w:tabs>
        <w:tab w:val="left" w:pos="720"/>
      </w:tabs>
      <w:autoSpaceDE w:val="0"/>
      <w:autoSpaceDN w:val="0"/>
      <w:adjustRightInd w:val="0"/>
      <w:ind w:left="720" w:hanging="360"/>
      <w:jc w:val="both"/>
    </w:pPr>
    <w:rPr>
      <w:rFonts w:eastAsia="Times New Roman"/>
      <w:kern w:val="2"/>
      <w:lang w:eastAsia="zh-CN"/>
    </w:rPr>
  </w:style>
  <w:style w:type="paragraph" w:customStyle="1" w:styleId="LD">
    <w:name w:val="LD"/>
    <w:rsid w:val="00286BE1"/>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memoheader">
    <w:name w:val="memo header"/>
    <w:basedOn w:val="Normal"/>
    <w:semiHidden/>
    <w:pPr>
      <w:tabs>
        <w:tab w:val="right" w:pos="1080"/>
        <w:tab w:val="left" w:pos="1620"/>
      </w:tabs>
      <w:spacing w:before="40" w:after="0" w:line="360" w:lineRule="atLeast"/>
      <w:ind w:left="1620" w:hanging="1620"/>
      <w:jc w:val="both"/>
    </w:pPr>
    <w:rPr>
      <w:rFonts w:ascii="Helvetica" w:eastAsia="SimSun" w:hAnsi="Helvetica"/>
      <w:b/>
      <w:smallCaps/>
      <w:sz w:val="24"/>
      <w:lang w:val="en-US"/>
    </w:rPr>
  </w:style>
  <w:style w:type="paragraph" w:customStyle="1" w:styleId="CharCharCharCharCharChar1CharCharCharCharCharCharCharChar">
    <w:name w:val="Char Char Char Char Char Char1 Char Char Char Char Char Char Char Char"/>
    <w:basedOn w:val="Normal"/>
    <w:semiHidden/>
    <w:pPr>
      <w:widowControl w:val="0"/>
      <w:spacing w:after="0"/>
      <w:jc w:val="both"/>
    </w:pPr>
    <w:rPr>
      <w:rFonts w:ascii="CG Times (WN)" w:eastAsia="SimSun" w:hAnsi="CG Times (WN)"/>
      <w:kern w:val="2"/>
      <w:sz w:val="21"/>
      <w:szCs w:val="24"/>
      <w:lang w:val="en-US" w:eastAsia="zh-CN"/>
    </w:rPr>
  </w:style>
  <w:style w:type="paragraph" w:customStyle="1" w:styleId="ZchnZchn1">
    <w:name w:val="Zchn Zchn1"/>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0">
    <w:name w:val="修订1"/>
    <w:semiHidden/>
    <w:rPr>
      <w:rFonts w:eastAsia="Batang"/>
      <w:lang w:eastAsia="en-US"/>
    </w:rPr>
  </w:style>
  <w:style w:type="paragraph" w:customStyle="1" w:styleId="Separation">
    <w:name w:val="Separation"/>
    <w:basedOn w:val="Heading1"/>
    <w:next w:val="Normal"/>
    <w:pPr>
      <w:pBdr>
        <w:top w:val="none" w:sz="0" w:space="0" w:color="auto"/>
      </w:pBdr>
    </w:pPr>
    <w:rPr>
      <w:b/>
      <w:color w:val="0000FF"/>
      <w:lang w:eastAsia="ja-JP"/>
    </w:rPr>
  </w:style>
  <w:style w:type="paragraph" w:customStyle="1" w:styleId="TableTitle">
    <w:name w:val="TableTitle"/>
    <w:basedOn w:val="BodyText2"/>
    <w:next w:val="BodyText2"/>
    <w:pPr>
      <w:keepNext/>
      <w:keepLines/>
      <w:spacing w:after="60"/>
      <w:ind w:left="210"/>
      <w:jc w:val="center"/>
    </w:pPr>
    <w:rPr>
      <w:rFonts w:eastAsia="MS Mincho"/>
      <w:b/>
      <w:i w:val="0"/>
    </w:rPr>
  </w:style>
  <w:style w:type="paragraph" w:customStyle="1" w:styleId="00BodyText">
    <w:name w:val="00 BodyText"/>
    <w:basedOn w:val="Normal"/>
    <w:semiHidden/>
    <w:pPr>
      <w:spacing w:after="220"/>
    </w:pPr>
    <w:rPr>
      <w:rFonts w:ascii="Arial" w:eastAsia="SimSun" w:hAnsi="Arial"/>
      <w:sz w:val="22"/>
      <w:lang w:val="en-US"/>
    </w:rPr>
  </w:style>
  <w:style w:type="paragraph" w:customStyle="1" w:styleId="INDENT1">
    <w:name w:val="INDENT1"/>
    <w:basedOn w:val="Normal"/>
    <w:pPr>
      <w:ind w:left="851"/>
    </w:pPr>
    <w:rPr>
      <w:rFonts w:ascii="CG Times (WN)" w:hAnsi="CG Times (WN)"/>
    </w:rPr>
  </w:style>
  <w:style w:type="paragraph" w:customStyle="1" w:styleId="Data">
    <w:name w:val="Data"/>
    <w:basedOn w:val="Normal"/>
    <w:pPr>
      <w:tabs>
        <w:tab w:val="left" w:pos="1418"/>
      </w:tabs>
      <w:spacing w:after="120"/>
    </w:pPr>
    <w:rPr>
      <w:rFonts w:ascii="Arial" w:eastAsia="MS Mincho" w:hAnsi="Arial"/>
      <w:sz w:val="24"/>
      <w:lang w:val="fr-FR" w:eastAsia="ko-KR"/>
    </w:rPr>
  </w:style>
  <w:style w:type="paragraph" w:customStyle="1" w:styleId="AuthorPageDate">
    <w:name w:val="Author  Page #  Date"/>
    <w:rPr>
      <w:sz w:val="24"/>
      <w:szCs w:val="24"/>
      <w:lang w:eastAsia="ko-KR"/>
    </w:rPr>
  </w:style>
  <w:style w:type="paragraph" w:customStyle="1" w:styleId="Filenameandpath">
    <w:name w:val="Filename and path"/>
    <w:rPr>
      <w:sz w:val="24"/>
      <w:szCs w:val="24"/>
      <w:lang w:eastAsia="ko-KR"/>
    </w:rPr>
  </w:style>
  <w:style w:type="paragraph" w:customStyle="1" w:styleId="20">
    <w:name w:val="(文字) (文字)2"/>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address">
    <w:name w:val="address"/>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after="360" w:line="261" w:lineRule="atLeast"/>
      <w:jc w:val="center"/>
    </w:pPr>
    <w:rPr>
      <w:rFonts w:ascii="Times" w:eastAsia="Times New Roman" w:hAnsi="Times"/>
      <w:b/>
      <w:lang w:eastAsia="en-US"/>
    </w:rPr>
  </w:style>
  <w:style w:type="paragraph" w:customStyle="1" w:styleId="TF">
    <w:name w:val="TF"/>
    <w:basedOn w:val="TH"/>
    <w:link w:val="TFChar"/>
    <w:rsid w:val="00286BE1"/>
    <w:pPr>
      <w:keepNext w:val="0"/>
      <w:spacing w:before="0" w:after="240"/>
    </w:pPr>
  </w:style>
  <w:style w:type="paragraph" w:customStyle="1" w:styleId="Lastprinted">
    <w:name w:val="Last printed"/>
    <w:rPr>
      <w:sz w:val="24"/>
      <w:szCs w:val="24"/>
      <w:lang w:eastAsia="ko-KR"/>
    </w:rPr>
  </w:style>
  <w:style w:type="paragraph" w:customStyle="1" w:styleId="21">
    <w:name w:val="中等深浅网格 21"/>
    <w:uiPriority w:val="1"/>
    <w:qFormat/>
    <w:pPr>
      <w:overflowPunct w:val="0"/>
      <w:autoSpaceDE w:val="0"/>
      <w:autoSpaceDN w:val="0"/>
      <w:adjustRightInd w:val="0"/>
      <w:textAlignment w:val="baseline"/>
    </w:pPr>
    <w:rPr>
      <w:lang w:eastAsia="ja-JP"/>
    </w:rPr>
  </w:style>
  <w:style w:type="paragraph" w:customStyle="1" w:styleId="Bullet">
    <w:name w:val="Bullet"/>
    <w:basedOn w:val="Normal"/>
    <w:pPr>
      <w:tabs>
        <w:tab w:val="left" w:pos="928"/>
      </w:tabs>
      <w:ind w:left="928" w:hanging="360"/>
    </w:pPr>
    <w:rPr>
      <w:rFonts w:ascii="CG Times (WN)" w:eastAsia="Batang" w:hAnsi="CG Times (WN)"/>
      <w:lang w:eastAsia="ko-KR"/>
    </w:rPr>
  </w:style>
  <w:style w:type="paragraph" w:customStyle="1" w:styleId="ZchnZchn2">
    <w:name w:val="Zchn Zchn2"/>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030302">
    <w:name w:val="样式 样式 标题 1 + 两端对齐 段前: 0.3 行 段后: 0.3 行 行距: 单倍行距 + 段前: 0.2 行 段后: ..."/>
    <w:basedOn w:val="Normal"/>
    <w:pPr>
      <w:keepNext/>
      <w:tabs>
        <w:tab w:val="left" w:pos="0"/>
      </w:tabs>
      <w:spacing w:beforeLines="20" w:before="62" w:afterLines="10" w:after="31"/>
      <w:ind w:right="284"/>
      <w:jc w:val="both"/>
      <w:outlineLvl w:val="0"/>
    </w:pPr>
    <w:rPr>
      <w:rFonts w:ascii="Arial" w:hAnsi="Arial" w:cs="SimSun"/>
      <w:b/>
      <w:bCs/>
      <w:sz w:val="28"/>
      <w:lang w:val="en-US" w:eastAsia="zh-CN"/>
    </w:rPr>
  </w:style>
  <w:style w:type="paragraph" w:customStyle="1" w:styleId="CharChar1CharChar">
    <w:name w:val="Char Char1 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2">
    <w:name w:val="t2"/>
    <w:basedOn w:val="Normal"/>
    <w:pPr>
      <w:spacing w:after="0"/>
    </w:pPr>
    <w:rPr>
      <w:rFonts w:ascii="CG Times (WN)" w:eastAsia="MS Mincho" w:hAnsi="CG Times (WN)"/>
    </w:rPr>
  </w:style>
  <w:style w:type="paragraph" w:customStyle="1" w:styleId="xl40">
    <w:name w:val="xl40"/>
    <w:basedOn w:val="Normal"/>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CharChar1CharCharCharCharCharChar">
    <w:name w:val="Char Char1 Char Char Char Char Char Char"/>
    <w:next w:val="Normal"/>
    <w:semiHidden/>
    <w:pPr>
      <w:keepNext/>
      <w:tabs>
        <w:tab w:val="left" w:pos="720"/>
      </w:tabs>
      <w:autoSpaceDE w:val="0"/>
      <w:autoSpaceDN w:val="0"/>
      <w:adjustRightInd w:val="0"/>
      <w:ind w:left="720" w:hanging="360"/>
      <w:jc w:val="both"/>
    </w:pPr>
    <w:rPr>
      <w:rFonts w:eastAsia="Times New Roman"/>
      <w:kern w:val="2"/>
      <w:lang w:eastAsia="zh-CN"/>
    </w:rPr>
  </w:style>
  <w:style w:type="paragraph" w:customStyle="1" w:styleId="Tdoctable">
    <w:name w:val="Tdoc_table"/>
    <w:pPr>
      <w:ind w:left="244" w:hanging="244"/>
    </w:pPr>
    <w:rPr>
      <w:rFonts w:ascii="Arial" w:hAnsi="Arial"/>
      <w:color w:val="000000"/>
      <w:lang w:eastAsia="en-US"/>
    </w:rPr>
  </w:style>
  <w:style w:type="paragraph" w:customStyle="1" w:styleId="CRfront">
    <w:name w:val="CR_front"/>
    <w:basedOn w:val="Normal"/>
    <w:rPr>
      <w:rFonts w:ascii="CG Times (WN)" w:eastAsia="MS Mincho" w:hAnsi="CG Times (WN)"/>
    </w:rPr>
  </w:style>
  <w:style w:type="paragraph" w:customStyle="1" w:styleId="CharChar">
    <w:name w:val="Char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INDENT3">
    <w:name w:val="INDENT3"/>
    <w:basedOn w:val="Normal"/>
    <w:pPr>
      <w:ind w:left="1701" w:hanging="567"/>
    </w:pPr>
    <w:rPr>
      <w:rFonts w:ascii="CG Times (WN)" w:hAnsi="CG Times (WN)"/>
    </w:rPr>
  </w:style>
  <w:style w:type="paragraph" w:customStyle="1" w:styleId="TableofFigures1">
    <w:name w:val="Table of Figures1"/>
    <w:basedOn w:val="Normal"/>
    <w:next w:val="Normal"/>
    <w:pPr>
      <w:ind w:left="400" w:hanging="400"/>
      <w:jc w:val="center"/>
    </w:pPr>
    <w:rPr>
      <w:rFonts w:ascii="CG Times (WN)" w:eastAsia="MS Mincho" w:hAnsi="CG Times (WN)"/>
      <w:b/>
    </w:rPr>
  </w:style>
  <w:style w:type="paragraph" w:customStyle="1" w:styleId="Heading3Underrubrik2H3">
    <w:name w:val="Heading 3.Underrubrik2.H3"/>
    <w:basedOn w:val="Heading2Head2A2"/>
    <w:next w:val="Normal"/>
    <w:pPr>
      <w:spacing w:before="120"/>
      <w:outlineLvl w:val="2"/>
    </w:pPr>
    <w:rPr>
      <w:sz w:val="28"/>
    </w:rPr>
  </w:style>
  <w:style w:type="paragraph" w:customStyle="1" w:styleId="CharCharCharCharCharCharCharCharCharCharCharCharCharChar1">
    <w:name w:val="Char Char Char Char Char Char Char Char Char Char Char Char Char Char1"/>
    <w:semiHidden/>
    <w:pPr>
      <w:keepNext/>
      <w:tabs>
        <w:tab w:val="left" w:pos="510"/>
      </w:tabs>
      <w:autoSpaceDE w:val="0"/>
      <w:autoSpaceDN w:val="0"/>
      <w:adjustRightInd w:val="0"/>
      <w:spacing w:before="60" w:after="60"/>
      <w:ind w:left="510" w:hanging="510"/>
      <w:jc w:val="both"/>
    </w:pPr>
    <w:rPr>
      <w:rFonts w:ascii="Arial" w:hAnsi="Arial" w:cs="Arial"/>
      <w:color w:val="0000FF"/>
      <w:kern w:val="2"/>
      <w:lang w:val="en-US" w:eastAsia="zh-CN"/>
    </w:rPr>
  </w:style>
  <w:style w:type="paragraph" w:customStyle="1" w:styleId="Createdby">
    <w:name w:val="Created by"/>
    <w:rPr>
      <w:sz w:val="24"/>
      <w:szCs w:val="24"/>
      <w:lang w:eastAsia="ko-KR"/>
    </w:rPr>
  </w:style>
  <w:style w:type="paragraph" w:customStyle="1" w:styleId="120">
    <w:name w:val="样式 段后: 12 磅"/>
    <w:basedOn w:val="Normal"/>
    <w:semiHidden/>
    <w:pPr>
      <w:spacing w:after="240"/>
    </w:pPr>
    <w:rPr>
      <w:rFonts w:ascii="CG Times (WN)" w:eastAsia="SimSun" w:hAnsi="CG Times (WN)" w:cs="SimSun"/>
      <w:sz w:val="22"/>
    </w:rPr>
  </w:style>
  <w:style w:type="paragraph" w:customStyle="1" w:styleId="Char0">
    <w:name w:val="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NO">
    <w:name w:val="NO"/>
    <w:basedOn w:val="Normal"/>
    <w:link w:val="NOChar"/>
    <w:rsid w:val="00286BE1"/>
    <w:pPr>
      <w:keepLines/>
      <w:ind w:left="1135" w:hanging="851"/>
    </w:pPr>
  </w:style>
  <w:style w:type="paragraph" w:customStyle="1" w:styleId="Lastsavedby">
    <w:name w:val="Last saved by"/>
    <w:rPr>
      <w:sz w:val="24"/>
      <w:szCs w:val="24"/>
      <w:lang w:eastAsia="ko-KR"/>
    </w:rPr>
  </w:style>
  <w:style w:type="paragraph" w:customStyle="1" w:styleId="Caption1">
    <w:name w:val="Caption1"/>
    <w:basedOn w:val="Normal"/>
    <w:next w:val="Normal"/>
    <w:pPr>
      <w:spacing w:before="120" w:after="120"/>
    </w:pPr>
    <w:rPr>
      <w:rFonts w:ascii="CG Times (WN)" w:eastAsia="MS Mincho" w:hAnsi="CG Times (WN)"/>
      <w:b/>
    </w:rPr>
  </w:style>
  <w:style w:type="paragraph" w:customStyle="1" w:styleId="B3">
    <w:name w:val="B3"/>
    <w:basedOn w:val="List3"/>
    <w:link w:val="B3Char2"/>
    <w:rsid w:val="00286BE1"/>
  </w:style>
  <w:style w:type="paragraph" w:customStyle="1" w:styleId="1CharChar">
    <w:name w:val="(文字) (文字)1 Char (文字) (文字) Ch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CharChar">
    <w:name w:val="字元 字元2 Char Char"/>
    <w:basedOn w:val="Normal"/>
    <w:semiHidden/>
    <w:pPr>
      <w:widowControl w:val="0"/>
      <w:spacing w:after="0"/>
      <w:jc w:val="both"/>
    </w:pPr>
    <w:rPr>
      <w:rFonts w:ascii="Arial" w:eastAsia="SimSun" w:hAnsi="Arial" w:cs="Arial"/>
      <w:color w:val="0000FF"/>
      <w:kern w:val="2"/>
      <w:sz w:val="22"/>
      <w:lang w:val="en-US" w:eastAsia="zh-CN"/>
    </w:rPr>
  </w:style>
  <w:style w:type="paragraph" w:customStyle="1" w:styleId="TOC91">
    <w:name w:val="TOC 91"/>
    <w:basedOn w:val="TOC8"/>
    <w:pPr>
      <w:ind w:left="1418" w:hanging="1418"/>
    </w:pPr>
    <w:rPr>
      <w:rFonts w:ascii="CG Times (WN)" w:eastAsia="MS Mincho" w:hAnsi="CG Times (WN)"/>
      <w:lang w:val="en-US"/>
    </w:rPr>
  </w:style>
  <w:style w:type="paragraph" w:customStyle="1" w:styleId="FL">
    <w:name w:val="FL"/>
    <w:basedOn w:val="Normal"/>
    <w:pPr>
      <w:keepNext/>
      <w:keepLines/>
      <w:spacing w:before="60"/>
      <w:jc w:val="center"/>
    </w:pPr>
    <w:rPr>
      <w:rFonts w:ascii="Arial" w:hAnsi="Arial"/>
      <w:b/>
      <w:lang w:eastAsia="ko-KR"/>
    </w:rPr>
  </w:style>
  <w:style w:type="paragraph" w:customStyle="1" w:styleId="b10">
    <w:name w:val="b1"/>
    <w:basedOn w:val="Normal"/>
    <w:pPr>
      <w:spacing w:before="100" w:beforeAutospacing="1" w:after="100" w:afterAutospacing="1"/>
    </w:pPr>
    <w:rPr>
      <w:rFonts w:ascii="CG Times (WN)" w:hAnsi="CG Times (WN)"/>
      <w:sz w:val="24"/>
      <w:szCs w:val="24"/>
      <w:lang w:val="en-US" w:eastAsia="ko-KR"/>
    </w:rPr>
  </w:style>
  <w:style w:type="paragraph" w:customStyle="1" w:styleId="EditorsNote">
    <w:name w:val="Editor's Note"/>
    <w:basedOn w:val="NO"/>
    <w:link w:val="EditorsNoteChar"/>
    <w:rsid w:val="00286BE1"/>
    <w:rPr>
      <w:color w:val="FF0000"/>
    </w:rPr>
  </w:style>
  <w:style w:type="paragraph" w:customStyle="1" w:styleId="FP">
    <w:name w:val="FP"/>
    <w:basedOn w:val="Normal"/>
    <w:rsid w:val="00286BE1"/>
    <w:pPr>
      <w:spacing w:after="0"/>
    </w:pPr>
  </w:style>
  <w:style w:type="paragraph" w:customStyle="1" w:styleId="Heading2Head2A2">
    <w:name w:val="Heading 2.Head2A.2"/>
    <w:basedOn w:val="Heading1"/>
    <w:next w:val="Normal"/>
    <w:pPr>
      <w:pBdr>
        <w:top w:val="none" w:sz="0" w:space="0" w:color="auto"/>
      </w:pBdr>
      <w:spacing w:before="180"/>
      <w:outlineLvl w:val="1"/>
    </w:pPr>
    <w:rPr>
      <w:sz w:val="32"/>
      <w:lang w:eastAsia="es-ES"/>
    </w:rPr>
  </w:style>
  <w:style w:type="paragraph" w:customStyle="1" w:styleId="B11">
    <w:name w:val="B1+"/>
    <w:basedOn w:val="Normal"/>
    <w:pPr>
      <w:tabs>
        <w:tab w:val="left" w:pos="720"/>
      </w:tabs>
      <w:ind w:left="720" w:hanging="360"/>
    </w:pPr>
    <w:rPr>
      <w:rFonts w:ascii="CG Times (WN)" w:hAnsi="CG Times (WN)"/>
      <w:lang w:eastAsia="ko-KR"/>
    </w:rPr>
  </w:style>
  <w:style w:type="paragraph" w:customStyle="1" w:styleId="Para1">
    <w:name w:val="Para1"/>
    <w:basedOn w:val="Normal"/>
    <w:pPr>
      <w:spacing w:before="120" w:after="120"/>
    </w:pPr>
    <w:rPr>
      <w:rFonts w:ascii="CG Times (WN)" w:eastAsia="MS Mincho" w:hAnsi="CG Times (WN)"/>
      <w:lang w:val="en-US"/>
    </w:rPr>
  </w:style>
  <w:style w:type="paragraph" w:customStyle="1" w:styleId="B5">
    <w:name w:val="B5"/>
    <w:basedOn w:val="List5"/>
    <w:rsid w:val="00286BE1"/>
  </w:style>
  <w:style w:type="paragraph" w:customStyle="1" w:styleId="TALCharChar">
    <w:name w:val="TAL Char Char"/>
    <w:basedOn w:val="Normal"/>
    <w:link w:val="TALCharCharChar"/>
    <w:semiHidden/>
    <w:pPr>
      <w:keepNext/>
      <w:keepLines/>
      <w:spacing w:after="0"/>
    </w:pPr>
    <w:rPr>
      <w:rFonts w:ascii="Arial" w:eastAsia="SimSun" w:hAnsi="Arial"/>
      <w:color w:val="0000FF"/>
      <w:kern w:val="2"/>
      <w:sz w:val="18"/>
    </w:rPr>
  </w:style>
  <w:style w:type="paragraph" w:customStyle="1" w:styleId="ZD">
    <w:name w:val="ZD"/>
    <w:rsid w:val="00286BE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customStyle="1" w:styleId="ZchnZchn">
    <w:name w:val="Zchn Zchn"/>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NormalArial">
    <w:name w:val="Normal + Arial"/>
    <w:basedOn w:val="Normal"/>
    <w:pPr>
      <w:keepNext/>
      <w:keepLines/>
      <w:spacing w:after="0"/>
      <w:ind w:right="134"/>
      <w:jc w:val="right"/>
    </w:pPr>
    <w:rPr>
      <w:rFonts w:ascii="Arial" w:hAnsi="Arial" w:cs="Arial"/>
      <w:sz w:val="18"/>
      <w:szCs w:val="18"/>
      <w:lang w:val="en-US" w:eastAsia="ko-KR"/>
    </w:rPr>
  </w:style>
  <w:style w:type="paragraph" w:customStyle="1" w:styleId="1-21">
    <w:name w:val="中等深浅网格 1 - 强调文字颜色 21"/>
    <w:basedOn w:val="Normal"/>
    <w:uiPriority w:val="34"/>
    <w:qFormat/>
    <w:pPr>
      <w:spacing w:after="0"/>
      <w:ind w:firstLineChars="200" w:firstLine="420"/>
    </w:pPr>
    <w:rPr>
      <w:rFonts w:ascii="SimSun" w:eastAsia="SimSun" w:hAnsi="SimSun" w:cs="SimSun"/>
      <w:sz w:val="24"/>
      <w:szCs w:val="24"/>
      <w:lang w:val="en-US" w:eastAsia="zh-CN"/>
    </w:rPr>
  </w:style>
  <w:style w:type="paragraph" w:customStyle="1" w:styleId="11">
    <w:name w:val="(文字) (文字)1"/>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arCar">
    <w:name w:val="Car Car"/>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rFonts w:ascii="CG Times (WN)" w:hAnsi="CG Times (WN)"/>
      <w:lang w:val="en-US"/>
    </w:rPr>
  </w:style>
  <w:style w:type="paragraph" w:customStyle="1" w:styleId="berschrift3h3H3Underrubrik2">
    <w:name w:val="Überschrift 3.h3.H3.Underrubrik2"/>
    <w:basedOn w:val="Heading2"/>
    <w:next w:val="Normal"/>
    <w:pPr>
      <w:spacing w:before="120"/>
      <w:outlineLvl w:val="2"/>
    </w:pPr>
    <w:rPr>
      <w:rFonts w:eastAsia="MS Mincho"/>
      <w:sz w:val="28"/>
      <w:lang w:eastAsia="de-DE"/>
    </w:rPr>
  </w:style>
  <w:style w:type="paragraph" w:customStyle="1" w:styleId="TT">
    <w:name w:val="TT"/>
    <w:basedOn w:val="Heading1"/>
    <w:next w:val="Normal"/>
    <w:rsid w:val="00286BE1"/>
    <w:pPr>
      <w:outlineLvl w:val="9"/>
    </w:pPr>
  </w:style>
  <w:style w:type="paragraph" w:customStyle="1" w:styleId="TAJ">
    <w:name w:val="TAJ"/>
    <w:basedOn w:val="TH"/>
  </w:style>
  <w:style w:type="paragraph" w:customStyle="1" w:styleId="1CharChar1">
    <w:name w:val="(文字) (文字)1 Char (文字) (文字) Char (文字) (文字)1"/>
    <w:semiHidden/>
    <w:pPr>
      <w:keepNext/>
      <w:tabs>
        <w:tab w:val="left"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ableCaption">
    <w:name w:val="Table Caption"/>
    <w:basedOn w:val="Caption"/>
    <w:pPr>
      <w:jc w:val="center"/>
    </w:pPr>
    <w:rPr>
      <w:rFonts w:eastAsia="Times New Roman"/>
      <w:bCs/>
      <w:sz w:val="22"/>
    </w:rPr>
  </w:style>
  <w:style w:type="paragraph" w:customStyle="1" w:styleId="HE">
    <w:name w:val="HE"/>
    <w:basedOn w:val="Normal"/>
    <w:pPr>
      <w:spacing w:after="0"/>
    </w:pPr>
    <w:rPr>
      <w:rFonts w:ascii="CG Times (WN)" w:eastAsia="MS Mincho" w:hAnsi="CG Times (WN)"/>
      <w:b/>
    </w:rPr>
  </w:style>
  <w:style w:type="paragraph" w:customStyle="1" w:styleId="StyleTAC">
    <w:name w:val="Style TAC +"/>
    <w:basedOn w:val="TAC"/>
    <w:next w:val="TAC"/>
    <w:link w:val="StyleTACChar"/>
    <w:rPr>
      <w:kern w:val="2"/>
    </w:rPr>
  </w:style>
  <w:style w:type="paragraph" w:customStyle="1" w:styleId="ZG">
    <w:name w:val="ZG"/>
    <w:rsid w:val="00286BE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11BodyText">
    <w:name w:val="11 BodyText"/>
    <w:basedOn w:val="Normal"/>
    <w:pPr>
      <w:spacing w:after="220"/>
      <w:ind w:left="1298"/>
    </w:pPr>
    <w:rPr>
      <w:rFonts w:ascii="Arial" w:hAnsi="Arial"/>
      <w:lang w:val="en-US"/>
    </w:rPr>
  </w:style>
  <w:style w:type="paragraph" w:customStyle="1" w:styleId="PL">
    <w:name w:val="PL"/>
    <w:link w:val="PLChar"/>
    <w:rsid w:val="00286BE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table" w:styleId="TableGrid">
    <w:name w:val="Table Grid"/>
    <w:basedOn w:val="TableNormal"/>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TableColorful2">
    <w:name w:val="Table Colorful 2"/>
    <w:basedOn w:val="TableNormal"/>
    <w:pPr>
      <w:spacing w:after="180"/>
    </w:p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TableColorful3">
    <w:name w:val="Table Colorful 3"/>
    <w:basedOn w:val="TableNormal"/>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TableElegant">
    <w:name w:val="Table Elegant"/>
    <w:basedOn w:val="TableNormal"/>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Classic1">
    <w:name w:val="Table Classic 1"/>
    <w:basedOn w:val="TableNormal"/>
    <w:pPr>
      <w:spacing w:after="180"/>
    </w:p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lassic2">
    <w:name w:val="Table Classic 2"/>
    <w:basedOn w:val="TableNormal"/>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Classic3">
    <w:name w:val="Table Classic 3"/>
    <w:basedOn w:val="TableNormal"/>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TableClassic4">
    <w:name w:val="Table Classic 4"/>
    <w:basedOn w:val="TableNormal"/>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Simple1">
    <w:name w:val="Table Simple 1"/>
    <w:basedOn w:val="TableNormal"/>
    <w:pPr>
      <w:spacing w:after="180"/>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TableSimple2">
    <w:name w:val="Table Simple 2"/>
    <w:basedOn w:val="TableNormal"/>
    <w:pPr>
      <w:spacing w:after="180"/>
    </w:p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Simple3">
    <w:name w:val="Table Simple 3"/>
    <w:basedOn w:val="TableNormal"/>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TableSubtle1">
    <w:name w:val="Table Subtle 1"/>
    <w:basedOn w:val="TableNormal"/>
    <w:pPr>
      <w:spacing w:after="180"/>
    </w:pPr>
    <w:tblPr>
      <w:tblStyleRowBandSize w:val="1"/>
    </w:tblPr>
    <w:tblStylePr w:type="firstRow">
      <w:tblPr/>
      <w:tcPr>
        <w:tcBorders>
          <w:top w:val="single" w:sz="6" w:space="0" w:color="000000"/>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single" w:sz="12" w:space="0" w:color="000000"/>
          <w:bottom w:val="nil"/>
          <w:right w:val="nil"/>
          <w:insideH w:val="nil"/>
          <w:insideV w:val="nil"/>
          <w:tl2br w:val="nil"/>
          <w:tr2bl w:val="nil"/>
        </w:tcBorders>
      </w:tcPr>
    </w:tblStylePr>
    <w:tblStylePr w:type="band1Horz">
      <w:tblPr/>
      <w:tcPr>
        <w:tcBorders>
          <w:top w:val="nil"/>
          <w:left w:val="nil"/>
          <w:bottom w:val="single" w:sz="6"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Subtle2">
    <w:name w:val="Table Subtle 2"/>
    <w:basedOn w:val="TableNormal"/>
    <w:pPr>
      <w:spacing w:after="180"/>
    </w:pPr>
    <w:tblPr>
      <w:tblBorders>
        <w:left w:val="single" w:sz="6" w:space="0" w:color="000000"/>
        <w:right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single" w:sz="12"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3Deffects1">
    <w:name w:val="Table 3D effects 1"/>
    <w:basedOn w:val="TableNormal"/>
    <w:pPr>
      <w:spacing w:after="180"/>
    </w:p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3Deffects2">
    <w:name w:val="Table 3D effects 2"/>
    <w:basedOn w:val="TableNormal"/>
    <w:pPr>
      <w:spacing w:after="180"/>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3Deffects3">
    <w:name w:val="Table 3D effects 3"/>
    <w:basedOn w:val="TableNormal"/>
    <w:pPr>
      <w:spacing w:after="180"/>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List1">
    <w:name w:val="Table List 1"/>
    <w:basedOn w:val="TableNormal"/>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nil"/>
          <w:bottom w:val="single" w:sz="6" w:space="0" w:color="000000"/>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List2">
    <w:name w:val="Table List 2"/>
    <w:basedOn w:val="TableNormal"/>
    <w:pPr>
      <w:spacing w:after="180"/>
    </w:pPr>
    <w:tblPr>
      <w:tblStyleRowBandSize w:val="2"/>
      <w:tblBorders>
        <w:bottom w:val="single" w:sz="12" w:space="0" w:color="808080"/>
      </w:tblBorders>
    </w:tblPr>
    <w:tblStylePr w:type="firstRow">
      <w:rPr>
        <w:b/>
        <w:bCs/>
        <w:color w:val="FFFFFF"/>
      </w:rPr>
      <w:tblPr/>
      <w:tcPr>
        <w:tcBorders>
          <w:top w:val="nil"/>
          <w:left w:val="nil"/>
          <w:bottom w:val="single" w:sz="6" w:space="0" w:color="000000"/>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List3">
    <w:name w:val="Table List 3"/>
    <w:basedOn w:val="TableNormal"/>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TableList4">
    <w:name w:val="Table List 4"/>
    <w:basedOn w:val="TableNormal"/>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styleId="TableList5">
    <w:name w:val="Table List 5"/>
    <w:basedOn w:val="TableNormal"/>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TableList6">
    <w:name w:val="Table List 6"/>
    <w:basedOn w:val="TableNormal"/>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List7">
    <w:name w:val="Table List 7"/>
    <w:basedOn w:val="TableNormal"/>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TableList8">
    <w:name w:val="Table List 8"/>
    <w:basedOn w:val="TableNormal"/>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TableContemporary">
    <w:name w:val="Table Contemporary"/>
    <w:basedOn w:val="TableNormal"/>
    <w:pPr>
      <w:spacing w:after="180"/>
    </w:pPr>
    <w:tblPr>
      <w:tblStyleRowBandSize w:val="1"/>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TableColumns1">
    <w:name w:val="Table Columns 1"/>
    <w:basedOn w:val="TableNormal"/>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nil"/>
          <w:bottom w:val="double" w:sz="6" w:space="0" w:color="000000"/>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olumns2">
    <w:name w:val="Table Columns 2"/>
    <w:basedOn w:val="TableNormal"/>
    <w:pPr>
      <w:spacing w:after="180"/>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TableColumns3">
    <w:name w:val="Table Columns 3"/>
    <w:basedOn w:val="TableNormal"/>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TableColumns4">
    <w:name w:val="Table Columns 4"/>
    <w:basedOn w:val="TableNormal"/>
    <w:pPr>
      <w:spacing w:after="180"/>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nil"/>
          <w:bottom w:val="single" w:sz="6" w:space="0" w:color="808080"/>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2">
    <w:name w:val="Table Grid 2"/>
    <w:basedOn w:val="TableNormal"/>
    <w:pPr>
      <w:spacing w:after="180"/>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TableGrid3">
    <w:name w:val="Table Grid 3"/>
    <w:basedOn w:val="TableNormal"/>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4">
    <w:name w:val="Table Grid 4"/>
    <w:basedOn w:val="TableNormal"/>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TableGrid5">
    <w:name w:val="Table Grid 5"/>
    <w:basedOn w:val="TableNormal"/>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6">
    <w:name w:val="Table Grid 6"/>
    <w:basedOn w:val="TableNormal"/>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7">
    <w:name w:val="Table Grid 7"/>
    <w:basedOn w:val="TableNormal"/>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Grid8">
    <w:name w:val="Table Grid 8"/>
    <w:basedOn w:val="TableNormal"/>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TableWeb1">
    <w:name w:val="Table Web 1"/>
    <w:basedOn w:val="TableNormal"/>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eWeb2">
    <w:name w:val="Table Web 2"/>
    <w:basedOn w:val="TableNormal"/>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eWeb3">
    <w:name w:val="Table Web 3"/>
    <w:basedOn w:val="TableNormal"/>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TableProfessional">
    <w:name w:val="Table Professional"/>
    <w:basedOn w:val="TableNormal"/>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
    <w:name w:val="表 (格子)1"/>
    <w:basedOn w:val="TableNormal"/>
    <w:uiPriority w:val="39"/>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TableNormal"/>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
    <w:name w:val="Tabellengitternetz1"/>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
    <w:basedOn w:val="TableNormal"/>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4575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10</TotalTime>
  <Pages>17</Pages>
  <Words>3697</Words>
  <Characters>21074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5</cp:revision>
  <dcterms:created xsi:type="dcterms:W3CDTF">2020-07-22T18:24:00Z</dcterms:created>
  <dcterms:modified xsi:type="dcterms:W3CDTF">2020-07-22T18:37:00Z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