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1.wmf" ContentType="image/x-wmf"/>
  <Override PartName="/word/media/image55.png" ContentType="image/png"/>
  <Override PartName="/word/media/image36.png" ContentType="image/png"/>
  <Override PartName="/word/media/image29.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28.png" ContentType="image/png"/>
  <Override PartName="/word/media/image14.png" ContentType="image/png"/>
  <Override PartName="/word/media/image15.png" ContentType="image/png"/>
  <Override PartName="/word/media/image26.png" ContentType="image/png"/>
  <Override PartName="/word/media/image62.png" ContentType="image/png"/>
  <Override PartName="/word/media/image25.png" ContentType="image/png"/>
  <Override PartName="/word/media/image3.wmf" ContentType="image/x-wmf"/>
  <Override PartName="/word/media/image58.png" ContentType="image/png"/>
  <Override PartName="/word/media/image21.png" ContentType="image/png"/>
  <Override PartName="/word/media/image60.png" ContentType="image/png"/>
  <Override PartName="/word/media/image6.png" ContentType="image/png"/>
  <Override PartName="/word/media/image18.png" ContentType="image/png"/>
  <Override PartName="/word/media/image23.png" ContentType="image/png"/>
  <Override PartName="/word/media/image61.png" ContentType="image/png"/>
  <Override PartName="/word/media/image24.png" ContentType="image/png"/>
  <Override PartName="/word/media/image59.png" ContentType="image/png"/>
  <Override PartName="/word/media/image22.png" ContentType="image/png"/>
  <Override PartName="/word/media/image57.png" ContentType="image/png"/>
  <Override PartName="/word/media/image20.png" ContentType="image/png"/>
  <Override PartName="/word/media/image11.png" ContentType="image/png"/>
  <Override PartName="/word/media/image48.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9.png" ContentType="image/png"/>
  <Override PartName="/word/media/image7.png" ContentType="image/png"/>
  <Override PartName="/word/media/image41.wmf" ContentType="image/x-wmf"/>
  <Override PartName="/word/media/image13.png" ContentType="image/png"/>
  <Override PartName="/word/media/image9.png" ContentType="image/png"/>
  <Override PartName="/word/media/image39.png" ContentType="image/png"/>
  <Override PartName="/word/media/image30.png" ContentType="image/png"/>
  <Override PartName="/word/media/image2.jpeg" ContentType="image/jpeg"/>
  <Override PartName="/word/media/image31.png" ContentType="image/png"/>
  <Override PartName="/word/media/image32.png" ContentType="image/png"/>
  <Override PartName="/word/media/image33.png" ContentType="image/png"/>
  <Override PartName="/word/media/image40.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48.058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48.058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05890"/>
                <wp:effectExtent l="0" t="0" r="0" b="0"/>
                <wp:wrapTopAndBottom/>
                <wp:docPr id="3" name="Frame3"/>
                <a:graphic xmlns:a="http://schemas.openxmlformats.org/drawingml/2006/main">
                  <a:graphicData uri="http://schemas.microsoft.com/office/word/2010/wordprocessingShape">
                    <wps:wsp>
                      <wps:cNvSpPr txBox="1"/>
                      <wps:spPr>
                        <a:xfrm>
                          <a:off x="0" y="0"/>
                          <a:ext cx="6479540" cy="1405890"/>
                        </a:xfrm>
                        <a:prstGeom prst="rect"/>
                        <a:solidFill>
                          <a:srgbClr val="FFFFFF">
                            <a:alpha val="0"/>
                          </a:srgbClr>
                        </a:solidFill>
                      </wps:spPr>
                      <wps:txbx>
                        <w:txbxContent>
                          <w:p>
                            <w:pPr>
                              <w:pStyle w:val="ZT"/>
                              <w:rPr>
                                <w:sz w:val="32"/>
                              </w:rPr>
                            </w:pPr>
                            <w:r>
                              <w:rPr>
                                <w:sz w:val="32"/>
                              </w:rPr>
                              <w:t xml:space="preserve">3rd Generation Partnership Project; </w:t>
                            </w:r>
                          </w:p>
                          <w:p>
                            <w:pPr>
                              <w:pStyle w:val="ZT"/>
                              <w:rPr>
                                <w:sz w:val="32"/>
                              </w:rPr>
                            </w:pPr>
                            <w:r>
                              <w:rPr>
                                <w:sz w:val="32"/>
                              </w:rPr>
                              <w:t>Technical Specification Group Radio Access Network;</w:t>
                            </w:r>
                          </w:p>
                          <w:p>
                            <w:pPr>
                              <w:pStyle w:val="ZT"/>
                              <w:rPr>
                                <w:sz w:val="32"/>
                              </w:rPr>
                            </w:pPr>
                            <w:r>
                              <w:rPr>
                                <w:sz w:val="32"/>
                              </w:rPr>
                              <w:t>Base Station Controller - Base Transceiver Station</w:t>
                            </w:r>
                          </w:p>
                          <w:p>
                            <w:pPr>
                              <w:pStyle w:val="ZT"/>
                              <w:rPr>
                                <w:sz w:val="32"/>
                              </w:rPr>
                            </w:pPr>
                            <w:r>
                              <w:rPr>
                                <w:sz w:val="32"/>
                              </w:rPr>
                              <w:t>(BSC - BTS) interface;</w:t>
                            </w:r>
                          </w:p>
                          <w:p>
                            <w:pPr>
                              <w:pStyle w:val="ZT"/>
                              <w:rPr>
                                <w:sz w:val="32"/>
                              </w:rPr>
                            </w:pPr>
                            <w:r>
                              <w:rPr>
                                <w:sz w:val="32"/>
                              </w:rPr>
                              <w:t>Layer 3 specification</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110.7pt;mso-wrap-distance-left:0pt;mso-wrap-distance-right:0pt;mso-wrap-distance-top:0pt;mso-wrap-distance-bottom:0pt;margin-top:39.55pt;mso-position-vertical:center;mso-position-vertical-relative:margin;margin-left:0pt;mso-position-horizontal:left;mso-position-horizontal-relative:text">
                <v:fill opacity="0f"/>
                <v:textbox inset="0in,0in,0in,0in">
                  <w:txbxContent>
                    <w:p>
                      <w:pPr>
                        <w:pStyle w:val="ZT"/>
                        <w:rPr>
                          <w:sz w:val="32"/>
                        </w:rPr>
                      </w:pPr>
                      <w:r>
                        <w:rPr>
                          <w:sz w:val="32"/>
                        </w:rPr>
                        <w:t xml:space="preserve">3rd Generation Partnership Project; </w:t>
                      </w:r>
                    </w:p>
                    <w:p>
                      <w:pPr>
                        <w:pStyle w:val="ZT"/>
                        <w:rPr>
                          <w:sz w:val="32"/>
                        </w:rPr>
                      </w:pPr>
                      <w:r>
                        <w:rPr>
                          <w:sz w:val="32"/>
                        </w:rPr>
                        <w:t>Technical Specification Group Radio Access Network;</w:t>
                      </w:r>
                    </w:p>
                    <w:p>
                      <w:pPr>
                        <w:pStyle w:val="ZT"/>
                        <w:rPr>
                          <w:sz w:val="32"/>
                        </w:rPr>
                      </w:pPr>
                      <w:r>
                        <w:rPr>
                          <w:sz w:val="32"/>
                        </w:rPr>
                        <w:t>Base Station Controller - Base Transceiver Station</w:t>
                      </w:r>
                    </w:p>
                    <w:p>
                      <w:pPr>
                        <w:pStyle w:val="ZT"/>
                        <w:rPr>
                          <w:sz w:val="32"/>
                        </w:rPr>
                      </w:pPr>
                      <w:r>
                        <w:rPr>
                          <w:sz w:val="32"/>
                        </w:rPr>
                        <w:t>(BSC - BTS) interface;</w:t>
                      </w:r>
                    </w:p>
                    <w:p>
                      <w:pPr>
                        <w:pStyle w:val="ZT"/>
                        <w:rPr>
                          <w:sz w:val="32"/>
                        </w:rPr>
                      </w:pPr>
                      <w:r>
                        <w:rPr>
                          <w:sz w:val="32"/>
                        </w:rPr>
                        <w:t>Layer 3 specification</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layer 3</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layer 3</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FP"/>
        <w:rPr>
          <w:sz w:val="18"/>
          <w:lang w:val="en-US" w:eastAsia="en-US"/>
        </w:rPr>
      </w:pPr>
      <w:r>
        <w:rPr>
          <w:sz w:val="18"/>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09981">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09982">
            <w:r>
              <w:rPr>
                <w:rStyle w:val="IndexLink"/>
              </w:rPr>
              <w:t>8</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476909983">
            <w:r>
              <w:rPr>
                <w:rStyle w:val="IndexLink"/>
              </w:rPr>
              <w:t>8</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lang w:val="it-IT" w:eastAsia="en-US"/>
            </w:rPr>
            <w:t>Abbreviations</w:t>
          </w:r>
          <w:r>
            <w:rPr/>
            <w:tab/>
          </w:r>
          <w:hyperlink w:anchor="__RefHeading___Toc476909984">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Protocol model</w:t>
            <w:tab/>
          </w:r>
          <w:hyperlink w:anchor="__RefHeading___Toc476909985">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Radio Link Layer Management Procedures</w:t>
            <w:tab/>
          </w:r>
          <w:hyperlink w:anchor="__RefHeading___Toc476909986">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Link establishment indication</w:t>
            <w:tab/>
          </w:r>
          <w:hyperlink w:anchor="__RefHeading___Toc476909987">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Link establishment request</w:t>
            <w:tab/>
          </w:r>
          <w:hyperlink w:anchor="__RefHeading___Toc476909988">
            <w:r>
              <w:rPr>
                <w:rStyle w:val="IndexLink"/>
              </w:rPr>
              <w:t>11</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Link release indication</w:t>
            <w:tab/>
          </w:r>
          <w:hyperlink w:anchor="__RefHeading___Toc476909989">
            <w:r>
              <w:rPr>
                <w:rStyle w:val="IndexLink"/>
              </w:rPr>
              <w:t>11</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Link release request</w:t>
            <w:tab/>
          </w:r>
          <w:hyperlink w:anchor="__RefHeading___Toc476909990">
            <w:r>
              <w:rPr>
                <w:rStyle w:val="IndexLink"/>
              </w:rPr>
              <w:t>11</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Transmission of a transparent L3-Message in acknowledged mode</w:t>
            <w:tab/>
          </w:r>
          <w:hyperlink w:anchor="__RefHeading___Toc476909991">
            <w:r>
              <w:rPr>
                <w:rStyle w:val="IndexLink"/>
              </w:rPr>
              <w:t>12</w:t>
            </w:r>
          </w:hyperlink>
        </w:p>
        <w:p>
          <w:pPr>
            <w:pStyle w:val="Contents2"/>
            <w:rPr>
              <w:rFonts w:ascii="Calibri" w:hAnsi="Calibri" w:cs="Calibri"/>
              <w:sz w:val="22"/>
              <w:szCs w:val="22"/>
              <w:lang w:val="en-US" w:eastAsia="en-US"/>
            </w:rPr>
          </w:pPr>
          <w:r>
            <w:rPr/>
            <w:t>3.6</w:t>
          </w:r>
          <w:r>
            <w:rPr>
              <w:rFonts w:cs="Calibri" w:ascii="Calibri" w:hAnsi="Calibri"/>
              <w:sz w:val="22"/>
              <w:szCs w:val="22"/>
              <w:lang w:val="en-US" w:eastAsia="en-US"/>
            </w:rPr>
            <w:tab/>
          </w:r>
          <w:r>
            <w:rPr/>
            <w:t>Reception of a transparent L3-Message in acknowledged mode</w:t>
            <w:tab/>
          </w:r>
          <w:hyperlink w:anchor="__RefHeading___Toc476909992">
            <w:r>
              <w:rPr>
                <w:rStyle w:val="IndexLink"/>
              </w:rPr>
              <w:t>12</w:t>
            </w:r>
          </w:hyperlink>
        </w:p>
        <w:p>
          <w:pPr>
            <w:pStyle w:val="Contents2"/>
            <w:rPr>
              <w:rFonts w:ascii="Calibri" w:hAnsi="Calibri" w:cs="Calibri"/>
              <w:sz w:val="22"/>
              <w:szCs w:val="22"/>
              <w:lang w:val="en-US" w:eastAsia="en-US"/>
            </w:rPr>
          </w:pPr>
          <w:r>
            <w:rPr/>
            <w:t>3.7</w:t>
          </w:r>
          <w:r>
            <w:rPr>
              <w:rFonts w:cs="Calibri" w:ascii="Calibri" w:hAnsi="Calibri"/>
              <w:sz w:val="22"/>
              <w:szCs w:val="22"/>
              <w:lang w:val="en-US" w:eastAsia="en-US"/>
            </w:rPr>
            <w:tab/>
          </w:r>
          <w:r>
            <w:rPr/>
            <w:t>Transmission of a transparent L3-Message in unacknowledged mode</w:t>
            <w:tab/>
          </w:r>
          <w:hyperlink w:anchor="__RefHeading___Toc476909993">
            <w:r>
              <w:rPr>
                <w:rStyle w:val="IndexLink"/>
              </w:rPr>
              <w:t>12</w:t>
            </w:r>
          </w:hyperlink>
        </w:p>
        <w:p>
          <w:pPr>
            <w:pStyle w:val="Contents2"/>
            <w:rPr>
              <w:rFonts w:ascii="Calibri" w:hAnsi="Calibri" w:cs="Calibri"/>
              <w:sz w:val="22"/>
              <w:szCs w:val="22"/>
              <w:lang w:val="en-US" w:eastAsia="en-US"/>
            </w:rPr>
          </w:pPr>
          <w:r>
            <w:rPr/>
            <w:t>3.8</w:t>
          </w:r>
          <w:r>
            <w:rPr>
              <w:rFonts w:cs="Calibri" w:ascii="Calibri" w:hAnsi="Calibri"/>
              <w:sz w:val="22"/>
              <w:szCs w:val="22"/>
              <w:lang w:val="en-US" w:eastAsia="en-US"/>
            </w:rPr>
            <w:tab/>
          </w:r>
          <w:r>
            <w:rPr/>
            <w:t>Reception of a transparent L3-Message in unacknowledged mode</w:t>
            <w:tab/>
          </w:r>
          <w:hyperlink w:anchor="__RefHeading___Toc476909994">
            <w:r>
              <w:rPr>
                <w:rStyle w:val="IndexLink"/>
              </w:rPr>
              <w:t>12</w:t>
            </w:r>
          </w:hyperlink>
        </w:p>
        <w:p>
          <w:pPr>
            <w:pStyle w:val="Contents2"/>
            <w:rPr>
              <w:rFonts w:ascii="Calibri" w:hAnsi="Calibri" w:cs="Calibri"/>
              <w:sz w:val="22"/>
              <w:szCs w:val="22"/>
              <w:lang w:val="en-US" w:eastAsia="en-US"/>
            </w:rPr>
          </w:pPr>
          <w:r>
            <w:rPr/>
            <w:t>3.9</w:t>
          </w:r>
          <w:r>
            <w:rPr>
              <w:rFonts w:cs="Calibri" w:ascii="Calibri" w:hAnsi="Calibri"/>
              <w:sz w:val="22"/>
              <w:szCs w:val="22"/>
              <w:lang w:val="en-US" w:eastAsia="en-US"/>
            </w:rPr>
            <w:tab/>
          </w:r>
          <w:r>
            <w:rPr/>
            <w:t>Link error indication</w:t>
            <w:tab/>
          </w:r>
          <w:hyperlink w:anchor="__RefHeading___Toc476909995">
            <w:r>
              <w:rPr>
                <w:rStyle w:val="IndexLink"/>
              </w:rPr>
              <w:t>13</w:t>
            </w:r>
          </w:hyperlink>
        </w:p>
        <w:p>
          <w:pPr>
            <w:pStyle w:val="Contents1"/>
            <w:rPr>
              <w:rFonts w:ascii="Calibri" w:hAnsi="Calibri" w:cs="Calibri"/>
              <w:szCs w:val="22"/>
              <w:lang w:val="en-US" w:eastAsia="en-US"/>
            </w:rPr>
          </w:pPr>
          <w:r>
            <w:rPr/>
            <w:t>Dedicated channel management procedures</w:t>
            <w:tab/>
          </w:r>
          <w:hyperlink w:anchor="__RefHeading___Toc476909996">
            <w:r>
              <w:rPr>
                <w:rStyle w:val="IndexLink"/>
              </w:rPr>
              <w:t>13</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Channel activation</w:t>
            <w:tab/>
          </w:r>
          <w:hyperlink w:anchor="__RefHeading___Toc476909997">
            <w:r>
              <w:rPr>
                <w:rStyle w:val="IndexLink"/>
              </w:rPr>
              <w:t>13</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Signalling Procedure</w:t>
            <w:tab/>
          </w:r>
          <w:hyperlink w:anchor="__RefHeading___Toc476909998">
            <w:r>
              <w:rPr>
                <w:rStyle w:val="IndexLink"/>
              </w:rPr>
              <w:t>13</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Activation for Intra-Cell Channel Change</w:t>
            <w:tab/>
          </w:r>
          <w:hyperlink w:anchor="__RefHeading___Toc476909999">
            <w:r>
              <w:rPr>
                <w:rStyle w:val="IndexLink"/>
              </w:rPr>
              <w:t>14</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Activation for Asynchronous Handover</w:t>
            <w:tab/>
          </w:r>
          <w:hyperlink w:anchor="__RefHeading___Toc476910000">
            <w:r>
              <w:rPr>
                <w:rStyle w:val="IndexLink"/>
              </w:rPr>
              <w:t>15</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Activation for Synchronous Handover</w:t>
            <w:tab/>
          </w:r>
          <w:hyperlink w:anchor="__RefHeading___Toc476910001">
            <w:r>
              <w:rPr>
                <w:rStyle w:val="IndexLink"/>
              </w:rPr>
              <w:t>15</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Activation for Secondary Channels in Multislot Configuration</w:t>
            <w:tab/>
          </w:r>
          <w:hyperlink w:anchor="__RefHeading___Toc476910002">
            <w:r>
              <w:rPr>
                <w:rStyle w:val="IndexLink"/>
              </w:rPr>
              <w:t>15</w:t>
            </w:r>
          </w:hyperlink>
        </w:p>
        <w:p>
          <w:pPr>
            <w:pStyle w:val="Contents3"/>
            <w:rPr>
              <w:rFonts w:ascii="Calibri" w:hAnsi="Calibri" w:cs="Calibri"/>
              <w:sz w:val="22"/>
              <w:szCs w:val="22"/>
              <w:lang w:val="en-US" w:eastAsia="en-US"/>
            </w:rPr>
          </w:pPr>
          <w:r>
            <w:rPr/>
            <w:t>4.1.6</w:t>
          </w:r>
          <w:r>
            <w:rPr>
              <w:rFonts w:cs="Calibri" w:ascii="Calibri" w:hAnsi="Calibri"/>
              <w:sz w:val="22"/>
              <w:szCs w:val="22"/>
              <w:lang w:val="en-US" w:eastAsia="en-US"/>
            </w:rPr>
            <w:tab/>
          </w:r>
          <w:r>
            <w:rPr/>
            <w:t>Channel reactivation</w:t>
            <w:tab/>
          </w:r>
          <w:hyperlink w:anchor="__RefHeading___Toc476910003">
            <w:r>
              <w:rPr>
                <w:rStyle w:val="IndexLink"/>
              </w:rPr>
              <w:t>15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Channel MODE MODIFY</w:t>
            <w:tab/>
          </w:r>
          <w:hyperlink w:anchor="__RefHeading___Toc476910004">
            <w:r>
              <w:rPr>
                <w:rStyle w:val="IndexLink"/>
              </w:rPr>
              <w:t>16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Handover detection</w:t>
            <w:tab/>
          </w:r>
          <w:hyperlink w:anchor="__RefHeading___Toc476910005">
            <w:r>
              <w:rPr>
                <w:rStyle w:val="IndexLink"/>
              </w:rPr>
              <w:t>16</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Start of encryption</w:t>
            <w:tab/>
          </w:r>
          <w:hyperlink w:anchor="__RefHeading___Toc476910006">
            <w:r>
              <w:rPr>
                <w:rStyle w:val="IndexLink"/>
              </w:rPr>
              <w:t>17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Measurement reporting</w:t>
            <w:tab/>
          </w:r>
          <w:hyperlink w:anchor="__RefHeading___Toc476910007">
            <w:r>
              <w:rPr>
                <w:rStyle w:val="IndexLink"/>
              </w:rPr>
              <w:t>17</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Basic measurement reporting</w:t>
            <w:tab/>
          </w:r>
          <w:hyperlink w:anchor="__RefHeading___Toc476910008">
            <w:r>
              <w:rPr>
                <w:rStyle w:val="IndexLink"/>
              </w:rPr>
              <w:t>18</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Measurement pre-processing</w:t>
            <w:tab/>
          </w:r>
          <w:hyperlink w:anchor="__RefHeading___Toc476910009">
            <w:r>
              <w:rPr>
                <w:rStyle w:val="IndexLink"/>
              </w:rPr>
              <w:t>18</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Pre-processing configuration</w:t>
            <w:tab/>
          </w:r>
          <w:hyperlink w:anchor="__RefHeading___Toc476910010">
            <w:r>
              <w:rPr>
                <w:rStyle w:val="IndexLink"/>
              </w:rPr>
              <w:t>19</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Pre-processed measurement reporting</w:t>
            <w:tab/>
          </w:r>
          <w:hyperlink w:anchor="__RefHeading___Toc476910011">
            <w:r>
              <w:rPr>
                <w:rStyle w:val="IndexLink"/>
              </w:rPr>
              <w:t>19</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Extended measurement reporting</w:t>
            <w:tab/>
          </w:r>
          <w:hyperlink w:anchor="__RefHeading___Toc476910012">
            <w:r>
              <w:rPr>
                <w:rStyle w:val="IndexLink"/>
              </w:rPr>
              <w:t>19</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Deactivate SACCH</w:t>
            <w:tab/>
          </w:r>
          <w:hyperlink w:anchor="__RefHeading___Toc476910013">
            <w:r>
              <w:rPr>
                <w:rStyle w:val="IndexLink"/>
              </w:rPr>
              <w:t>20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Radio channel release</w:t>
            <w:tab/>
          </w:r>
          <w:hyperlink w:anchor="__RefHeading___Toc476910014">
            <w:r>
              <w:rPr>
                <w:rStyle w:val="IndexLink"/>
              </w:rPr>
              <w:t>20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MS power control</w:t>
            <w:tab/>
          </w:r>
          <w:hyperlink w:anchor="__RefHeading___Toc476910015">
            <w:r>
              <w:rPr>
                <w:rStyle w:val="IndexLink"/>
              </w:rPr>
              <w:t>20</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Transmission power control</w:t>
            <w:tab/>
          </w:r>
          <w:hyperlink w:anchor="__RefHeading___Toc476910016">
            <w:r>
              <w:rPr>
                <w:rStyle w:val="IndexLink"/>
              </w:rPr>
              <w:t>21</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Connection failure</w:t>
            <w:tab/>
          </w:r>
          <w:hyperlink w:anchor="__RefHeading___Toc476910017">
            <w:r>
              <w:rPr>
                <w:rStyle w:val="IndexLink"/>
              </w:rPr>
              <w:t>22</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t>Physical context request</w:t>
            <w:tab/>
          </w:r>
          <w:hyperlink w:anchor="__RefHeading___Toc476910018">
            <w:r>
              <w:rPr>
                <w:rStyle w:val="IndexLink"/>
              </w:rPr>
              <w:t>22</w:t>
            </w:r>
          </w:hyperlink>
        </w:p>
        <w:p>
          <w:pPr>
            <w:pStyle w:val="Contents2"/>
            <w:rPr>
              <w:rFonts w:ascii="Calibri" w:hAnsi="Calibri" w:cs="Calibri"/>
              <w:sz w:val="22"/>
              <w:szCs w:val="22"/>
              <w:lang w:val="en-US" w:eastAsia="en-US"/>
            </w:rPr>
          </w:pPr>
          <w:r>
            <w:rPr/>
            <w:t>4.12</w:t>
          </w:r>
          <w:r>
            <w:rPr>
              <w:rFonts w:cs="Calibri" w:ascii="Calibri" w:hAnsi="Calibri"/>
              <w:sz w:val="22"/>
              <w:szCs w:val="22"/>
              <w:lang w:val="en-US" w:eastAsia="en-US"/>
            </w:rPr>
            <w:tab/>
          </w:r>
          <w:r>
            <w:rPr/>
            <w:t>SACCH information modify</w:t>
            <w:tab/>
          </w:r>
          <w:hyperlink w:anchor="__RefHeading___Toc476910019">
            <w:r>
              <w:rPr>
                <w:rStyle w:val="IndexLink"/>
              </w:rPr>
              <w:t>22</w:t>
            </w:r>
          </w:hyperlink>
        </w:p>
        <w:p>
          <w:pPr>
            <w:pStyle w:val="Contents2"/>
            <w:rPr>
              <w:rFonts w:ascii="Calibri" w:hAnsi="Calibri" w:cs="Calibri"/>
              <w:sz w:val="22"/>
              <w:szCs w:val="22"/>
              <w:lang w:val="en-US" w:eastAsia="en-US"/>
            </w:rPr>
          </w:pPr>
          <w:r>
            <w:rPr/>
            <w:t>4.13</w:t>
          </w:r>
          <w:r>
            <w:rPr>
              <w:rFonts w:cs="Calibri" w:ascii="Calibri" w:hAnsi="Calibri"/>
              <w:sz w:val="22"/>
              <w:szCs w:val="22"/>
              <w:lang w:val="en-US" w:eastAsia="en-US"/>
            </w:rPr>
            <w:tab/>
          </w:r>
          <w:r>
            <w:rPr/>
            <w:t>Talker detection</w:t>
            <w:tab/>
          </w:r>
          <w:hyperlink w:anchor="__RefHeading___Toc476910020">
            <w:r>
              <w:rPr>
                <w:rStyle w:val="IndexLink"/>
              </w:rPr>
              <w:t>23</w:t>
            </w:r>
          </w:hyperlink>
        </w:p>
        <w:p>
          <w:pPr>
            <w:pStyle w:val="Contents2"/>
            <w:rPr>
              <w:rFonts w:ascii="Calibri" w:hAnsi="Calibri" w:cs="Calibri"/>
              <w:sz w:val="22"/>
              <w:szCs w:val="22"/>
              <w:lang w:val="en-US" w:eastAsia="en-US"/>
            </w:rPr>
          </w:pPr>
          <w:r>
            <w:rPr/>
            <w:t>4.14</w:t>
          </w:r>
          <w:r>
            <w:rPr>
              <w:rFonts w:cs="Calibri" w:ascii="Calibri" w:hAnsi="Calibri"/>
              <w:sz w:val="22"/>
              <w:szCs w:val="22"/>
              <w:lang w:val="en-US" w:eastAsia="en-US"/>
            </w:rPr>
            <w:tab/>
          </w:r>
          <w:r>
            <w:rPr/>
            <w:t>Listener detection</w:t>
            <w:tab/>
          </w:r>
          <w:hyperlink w:anchor="__RefHeading___Toc476910021">
            <w:r>
              <w:rPr>
                <w:rStyle w:val="IndexLink"/>
              </w:rPr>
              <w:t>23</w:t>
            </w:r>
          </w:hyperlink>
        </w:p>
        <w:p>
          <w:pPr>
            <w:pStyle w:val="Contents2"/>
            <w:rPr>
              <w:rFonts w:ascii="Calibri" w:hAnsi="Calibri" w:cs="Calibri"/>
              <w:sz w:val="22"/>
              <w:szCs w:val="22"/>
              <w:lang w:val="en-US" w:eastAsia="en-US"/>
            </w:rPr>
          </w:pPr>
          <w:r>
            <w:rPr/>
            <w:t>4.15</w:t>
          </w:r>
          <w:r>
            <w:rPr>
              <w:rFonts w:cs="Calibri" w:ascii="Calibri" w:hAnsi="Calibri"/>
              <w:sz w:val="22"/>
              <w:szCs w:val="22"/>
              <w:lang w:val="en-US" w:eastAsia="en-US"/>
            </w:rPr>
            <w:tab/>
          </w:r>
          <w:r>
            <w:rPr/>
            <w:t>Remote Codec Configuration</w:t>
            <w:tab/>
          </w:r>
          <w:hyperlink w:anchor="__RefHeading___Toc476910022">
            <w:r>
              <w:rPr>
                <w:rStyle w:val="IndexLink"/>
              </w:rPr>
              <w:t>23</w:t>
            </w:r>
          </w:hyperlink>
        </w:p>
        <w:p>
          <w:pPr>
            <w:pStyle w:val="Contents2"/>
            <w:rPr>
              <w:rFonts w:ascii="Calibri" w:hAnsi="Calibri" w:cs="Calibri"/>
              <w:sz w:val="22"/>
              <w:szCs w:val="22"/>
              <w:lang w:val="en-US" w:eastAsia="en-US"/>
            </w:rPr>
          </w:pPr>
          <w:r>
            <w:rPr/>
            <w:t>4.16</w:t>
          </w:r>
          <w:r>
            <w:rPr>
              <w:rFonts w:cs="Calibri" w:ascii="Calibri" w:hAnsi="Calibri"/>
              <w:sz w:val="22"/>
              <w:szCs w:val="22"/>
              <w:lang w:val="en-US" w:eastAsia="en-US"/>
            </w:rPr>
            <w:tab/>
          </w:r>
          <w:r>
            <w:rPr/>
            <w:t>Round Trip Delay Report</w:t>
            <w:tab/>
          </w:r>
          <w:hyperlink w:anchor="__RefHeading___Toc476910023">
            <w:r>
              <w:rPr>
                <w:rStyle w:val="IndexLink"/>
              </w:rPr>
              <w:t>23</w:t>
            </w:r>
          </w:hyperlink>
        </w:p>
        <w:p>
          <w:pPr>
            <w:pStyle w:val="Contents2"/>
            <w:rPr>
              <w:rFonts w:ascii="Calibri" w:hAnsi="Calibri" w:cs="Calibri"/>
              <w:sz w:val="22"/>
              <w:szCs w:val="22"/>
              <w:lang w:val="en-US" w:eastAsia="en-US"/>
            </w:rPr>
          </w:pPr>
          <w:r>
            <w:rPr/>
            <w:t>4.17</w:t>
          </w:r>
          <w:r>
            <w:rPr>
              <w:rFonts w:cs="Calibri" w:ascii="Calibri" w:hAnsi="Calibri"/>
              <w:sz w:val="22"/>
              <w:szCs w:val="22"/>
              <w:lang w:val="en-US" w:eastAsia="en-US"/>
            </w:rPr>
            <w:tab/>
          </w:r>
          <w:r>
            <w:rPr/>
            <w:t>Pre-handover Warning</w:t>
            <w:tab/>
          </w:r>
          <w:hyperlink w:anchor="__RefHeading___Toc476910024">
            <w:r>
              <w:rPr>
                <w:rStyle w:val="IndexLink"/>
              </w:rPr>
              <w:t>24</w:t>
            </w:r>
          </w:hyperlink>
        </w:p>
        <w:p>
          <w:pPr>
            <w:pStyle w:val="Contents2"/>
            <w:rPr>
              <w:rFonts w:ascii="Calibri" w:hAnsi="Calibri" w:cs="Calibri"/>
              <w:sz w:val="22"/>
              <w:szCs w:val="22"/>
              <w:lang w:val="en-US" w:eastAsia="en-US"/>
            </w:rPr>
          </w:pPr>
          <w:r>
            <w:rPr/>
            <w:t>4.18</w:t>
          </w:r>
          <w:r>
            <w:rPr>
              <w:rFonts w:cs="Calibri" w:ascii="Calibri" w:hAnsi="Calibri"/>
              <w:sz w:val="22"/>
              <w:szCs w:val="22"/>
              <w:lang w:val="en-US" w:eastAsia="en-US"/>
            </w:rPr>
            <w:tab/>
          </w:r>
          <w:r>
            <w:rPr/>
            <w:t>MultiRate Codec Configuration Change</w:t>
            <w:tab/>
          </w:r>
          <w:hyperlink w:anchor="__RefHeading___Toc476910025">
            <w:r>
              <w:rPr>
                <w:rStyle w:val="IndexLink"/>
              </w:rPr>
              <w:t>24</w:t>
            </w:r>
          </w:hyperlink>
        </w:p>
        <w:p>
          <w:pPr>
            <w:pStyle w:val="Contents2"/>
            <w:rPr>
              <w:rFonts w:ascii="Calibri" w:hAnsi="Calibri" w:cs="Calibri"/>
              <w:sz w:val="22"/>
              <w:szCs w:val="22"/>
              <w:lang w:val="en-US" w:eastAsia="en-US"/>
            </w:rPr>
          </w:pPr>
          <w:r>
            <w:rPr/>
            <w:t>4.19</w:t>
          </w:r>
          <w:r>
            <w:rPr>
              <w:rFonts w:cs="Calibri" w:ascii="Calibri" w:hAnsi="Calibri"/>
              <w:sz w:val="22"/>
              <w:szCs w:val="22"/>
              <w:lang w:val="en-US" w:eastAsia="en-US"/>
            </w:rPr>
            <w:tab/>
          </w:r>
          <w:r>
            <w:rPr/>
            <w:t>MultiRate Codec Configuration Change Performed</w:t>
            <w:tab/>
          </w:r>
          <w:hyperlink w:anchor="__RefHeading___Toc476910026">
            <w:r>
              <w:rPr>
                <w:rStyle w:val="IndexLink"/>
              </w:rPr>
              <w:t>25</w:t>
            </w:r>
          </w:hyperlink>
        </w:p>
        <w:p>
          <w:pPr>
            <w:pStyle w:val="Contents2"/>
            <w:rPr>
              <w:rFonts w:ascii="Calibri" w:hAnsi="Calibri" w:cs="Calibri"/>
              <w:sz w:val="22"/>
              <w:szCs w:val="22"/>
              <w:lang w:val="en-US" w:eastAsia="en-US"/>
            </w:rPr>
          </w:pPr>
          <w:r>
            <w:rPr/>
            <w:t>4.20</w:t>
          </w:r>
          <w:r>
            <w:rPr>
              <w:rFonts w:cs="Calibri" w:ascii="Calibri" w:hAnsi="Calibri"/>
              <w:sz w:val="22"/>
              <w:szCs w:val="22"/>
              <w:lang w:val="en-US" w:eastAsia="en-US"/>
            </w:rPr>
            <w:tab/>
          </w:r>
          <w:r>
            <w:rPr/>
            <w:t>TFO Report</w:t>
            <w:tab/>
          </w:r>
          <w:hyperlink w:anchor="__RefHeading___Toc476910027">
            <w:r>
              <w:rPr>
                <w:rStyle w:val="IndexLink"/>
              </w:rPr>
              <w:t>25</w:t>
            </w:r>
          </w:hyperlink>
        </w:p>
        <w:p>
          <w:pPr>
            <w:pStyle w:val="Contents2"/>
            <w:rPr>
              <w:rFonts w:ascii="Calibri" w:hAnsi="Calibri" w:cs="Calibri"/>
              <w:sz w:val="22"/>
              <w:szCs w:val="22"/>
              <w:lang w:val="en-US" w:eastAsia="en-US"/>
            </w:rPr>
          </w:pPr>
          <w:r>
            <w:rPr/>
            <w:t>4.21</w:t>
          </w:r>
          <w:r>
            <w:rPr>
              <w:rFonts w:cs="Calibri" w:ascii="Calibri" w:hAnsi="Calibri"/>
              <w:sz w:val="22"/>
              <w:szCs w:val="22"/>
              <w:lang w:val="en-US" w:eastAsia="en-US"/>
            </w:rPr>
            <w:tab/>
          </w:r>
          <w:r>
            <w:rPr/>
            <w:t>TFO Modification Request</w:t>
            <w:tab/>
          </w:r>
          <w:hyperlink w:anchor="__RefHeading___Toc476910028">
            <w:r>
              <w:rPr>
                <w:rStyle w:val="IndexLink"/>
              </w:rPr>
              <w:t>25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Common channel management procedures</w:t>
            <w:tab/>
          </w:r>
          <w:hyperlink w:anchor="__RefHeading___Toc476910029">
            <w:r>
              <w:rPr>
                <w:rStyle w:val="IndexLink"/>
              </w:rPr>
              <w:t>26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Channel request by MS</w:t>
            <w:tab/>
          </w:r>
          <w:hyperlink w:anchor="__RefHeading___Toc476910030">
            <w:r>
              <w:rPr>
                <w:rStyle w:val="IndexLink"/>
              </w:rPr>
              <w:t>26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Paging</w:t>
            <w:tab/>
          </w:r>
          <w:hyperlink w:anchor="__RefHeading___Toc476910031">
            <w:r>
              <w:rPr>
                <w:rStyle w:val="IndexLink"/>
              </w:rPr>
              <w:t>26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Delete indication</w:t>
            <w:tab/>
          </w:r>
          <w:hyperlink w:anchor="__RefHeading___Toc476910032">
            <w:r>
              <w:rPr>
                <w:rStyle w:val="IndexLink"/>
              </w:rPr>
              <w:t>26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CCCH load indication</w:t>
            <w:tab/>
          </w:r>
          <w:hyperlink w:anchor="__RefHeading___Toc476910033">
            <w:r>
              <w:rPr>
                <w:rStyle w:val="IndexLink"/>
              </w:rPr>
              <w:t>27</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Broadcast information modify</w:t>
            <w:tab/>
          </w:r>
          <w:hyperlink w:anchor="__RefHeading___Toc476910034">
            <w:r>
              <w:rPr>
                <w:rStyle w:val="IndexLink"/>
              </w:rPr>
              <w:t>27</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Short Message Cell Broadcast</w:t>
            <w:tab/>
          </w:r>
          <w:hyperlink w:anchor="__RefHeading___Toc476910035">
            <w:r>
              <w:rPr>
                <w:rStyle w:val="IndexLink"/>
              </w:rPr>
              <w:t>27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IMMEDIATE ASSIGNMENT</w:t>
            <w:tab/>
          </w:r>
          <w:hyperlink w:anchor="__RefHeading___Toc476910036">
            <w:r>
              <w:rPr>
                <w:rStyle w:val="IndexLink"/>
              </w:rPr>
              <w:t>30</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Notification</w:t>
            <w:tab/>
          </w:r>
          <w:hyperlink w:anchor="__RefHeading___Toc476910037">
            <w:r>
              <w:rPr>
                <w:rStyle w:val="IndexLink"/>
              </w:rPr>
              <w:t>31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TRX management procedures</w:t>
            <w:tab/>
          </w:r>
          <w:hyperlink w:anchor="__RefHeading___Toc476910038">
            <w:r>
              <w:rPr>
                <w:rStyle w:val="IndexLink"/>
              </w:rPr>
              <w:t>31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Radio resource indication</w:t>
            <w:tab/>
          </w:r>
          <w:hyperlink w:anchor="__RefHeading___Toc476910039">
            <w:r>
              <w:rPr>
                <w:rStyle w:val="IndexLink"/>
              </w:rPr>
              <w:t>31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SACCH filling information modify</w:t>
            <w:tab/>
          </w:r>
          <w:hyperlink w:anchor="__RefHeading___Toc476910040">
            <w:r>
              <w:rPr>
                <w:rStyle w:val="IndexLink"/>
              </w:rPr>
              <w:t>32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Flow control</w:t>
            <w:tab/>
          </w:r>
          <w:hyperlink w:anchor="__RefHeading___Toc476910041">
            <w:r>
              <w:rPr>
                <w:rStyle w:val="IndexLink"/>
              </w:rPr>
              <w:t>32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Error reporting</w:t>
            <w:tab/>
          </w:r>
          <w:hyperlink w:anchor="__RefHeading___Toc476910042">
            <w:r>
              <w:rPr>
                <w:rStyle w:val="IndexLink"/>
              </w:rPr>
              <w:t>33</w:t>
            </w:r>
          </w:hyperlink>
        </w:p>
        <w:p>
          <w:pPr>
            <w:pStyle w:val="Contents1"/>
            <w:rPr>
              <w:rFonts w:ascii="Calibri" w:hAnsi="Calibri" w:cs="Calibri"/>
              <w:szCs w:val="22"/>
              <w:lang w:val="en-US" w:eastAsia="en-US"/>
            </w:rPr>
          </w:pPr>
          <w:r>
            <w:rPr/>
            <w:t>6a</w:t>
          </w:r>
          <w:r>
            <w:rPr>
              <w:rFonts w:cs="Calibri" w:ascii="Calibri" w:hAnsi="Calibri"/>
              <w:szCs w:val="22"/>
              <w:lang w:val="en-US" w:eastAsia="en-US"/>
            </w:rPr>
            <w:tab/>
          </w:r>
          <w:r>
            <w:rPr/>
            <w:t>Location services procedures</w:t>
            <w:tab/>
          </w:r>
          <w:hyperlink w:anchor="__RefHeading___Toc476910043">
            <w:r>
              <w:rPr>
                <w:rStyle w:val="IndexLink"/>
              </w:rPr>
              <w:t>33</w:t>
            </w:r>
          </w:hyperlink>
        </w:p>
        <w:p>
          <w:pPr>
            <w:pStyle w:val="Contents2"/>
            <w:rPr>
              <w:rFonts w:ascii="Calibri" w:hAnsi="Calibri" w:cs="Calibri"/>
              <w:sz w:val="22"/>
              <w:szCs w:val="22"/>
              <w:lang w:val="en-US" w:eastAsia="en-US"/>
            </w:rPr>
          </w:pPr>
          <w:r>
            <w:rPr/>
            <w:t>6a.1</w:t>
          </w:r>
          <w:r>
            <w:rPr>
              <w:rFonts w:cs="Calibri" w:ascii="Calibri" w:hAnsi="Calibri"/>
              <w:sz w:val="22"/>
              <w:szCs w:val="22"/>
              <w:lang w:val="en-US" w:eastAsia="en-US"/>
            </w:rPr>
            <w:tab/>
          </w:r>
          <w:r>
            <w:rPr/>
            <w:t>LLP message transport</w:t>
            <w:tab/>
          </w:r>
          <w:hyperlink w:anchor="__RefHeading___Toc476910044">
            <w:r>
              <w:rPr>
                <w:rStyle w:val="IndexLink"/>
              </w:rPr>
              <w:t>33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Error handling</w:t>
            <w:tab/>
          </w:r>
          <w:hyperlink w:anchor="__RefHeading___Toc476910045">
            <w:r>
              <w:rPr>
                <w:rStyle w:val="IndexLink"/>
              </w:rPr>
              <w:t>34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476910046">
            <w:r>
              <w:rPr>
                <w:rStyle w:val="IndexLink"/>
              </w:rPr>
              <w:t>34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Message discriminator error</w:t>
            <w:tab/>
          </w:r>
          <w:hyperlink w:anchor="__RefHeading___Toc476910047">
            <w:r>
              <w:rPr>
                <w:rStyle w:val="IndexLink"/>
              </w:rPr>
              <w:t>34</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Message type error</w:t>
            <w:tab/>
          </w:r>
          <w:hyperlink w:anchor="__RefHeading___Toc476910048">
            <w:r>
              <w:rPr>
                <w:rStyle w:val="IndexLink"/>
              </w:rPr>
              <w:t>34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Message sequence error</w:t>
            <w:tab/>
          </w:r>
          <w:hyperlink w:anchor="__RefHeading___Toc476910049">
            <w:r>
              <w:rPr>
                <w:rStyle w:val="IndexLink"/>
              </w:rPr>
              <w:t>34</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General information element errors</w:t>
            <w:tab/>
          </w:r>
          <w:hyperlink w:anchor="__RefHeading___Toc476910050">
            <w:r>
              <w:rPr>
                <w:rStyle w:val="IndexLink"/>
              </w:rPr>
              <w:t>34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Mandatory information element errors</w:t>
            <w:tab/>
          </w:r>
          <w:hyperlink w:anchor="__RefHeading___Toc476910051">
            <w:r>
              <w:rPr>
                <w:rStyle w:val="IndexLink"/>
              </w:rPr>
              <w:t>34</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Optional information element errors</w:t>
            <w:tab/>
          </w:r>
          <w:hyperlink w:anchor="__RefHeading___Toc476910052">
            <w:r>
              <w:rPr>
                <w:rStyle w:val="IndexLink"/>
              </w:rPr>
              <w:t>35</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Conditional information element errors</w:t>
            <w:tab/>
          </w:r>
          <w:hyperlink w:anchor="__RefHeading___Toc476910053">
            <w:r>
              <w:rPr>
                <w:rStyle w:val="IndexLink"/>
              </w:rPr>
              <w:t>35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Message formats and contents</w:t>
            <w:tab/>
          </w:r>
          <w:hyperlink w:anchor="__RefHeading___Toc476910054">
            <w:r>
              <w:rPr>
                <w:rStyle w:val="IndexLink"/>
              </w:rPr>
              <w:t>35</w:t>
            </w:r>
          </w:hyperlink>
        </w:p>
        <w:p>
          <w:pPr>
            <w:pStyle w:val="Contents2"/>
            <w:rPr>
              <w:rFonts w:ascii="Calibri" w:hAnsi="Calibri" w:cs="Calibri"/>
              <w:sz w:val="22"/>
              <w:szCs w:val="22"/>
              <w:lang w:val="en-US" w:eastAsia="en-US"/>
            </w:rPr>
          </w:pPr>
          <w:r>
            <w:rPr/>
            <w:t>8.0</w:t>
          </w:r>
          <w:r>
            <w:rPr>
              <w:rFonts w:cs="Calibri" w:ascii="Calibri" w:hAnsi="Calibri"/>
              <w:sz w:val="22"/>
              <w:szCs w:val="22"/>
              <w:lang w:val="en-US" w:eastAsia="en-US"/>
            </w:rPr>
            <w:tab/>
          </w:r>
          <w:r>
            <w:rPr/>
            <w:t>General</w:t>
            <w:tab/>
          </w:r>
          <w:hyperlink w:anchor="__RefHeading___Toc476910055">
            <w:r>
              <w:rPr>
                <w:rStyle w:val="IndexLink"/>
              </w:rPr>
              <w:t>35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Transparent messages</w:t>
            <w:tab/>
          </w:r>
          <w:hyperlink w:anchor="__RefHeading___Toc476910056">
            <w:r>
              <w:rPr>
                <w:rStyle w:val="IndexLink"/>
              </w:rPr>
              <w:t>36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Non-transparent messages (BSC-BTS specific messages)</w:t>
          </w:r>
          <w:r>
            <w:rPr/>
            <w:tab/>
          </w:r>
          <w:hyperlink w:anchor="__RefHeading___Toc476910057">
            <w:r>
              <w:rPr>
                <w:rStyle w:val="IndexLink"/>
              </w:rPr>
              <w:t>36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Radio link layer management messages</w:t>
            <w:tab/>
          </w:r>
          <w:hyperlink w:anchor="__RefHeading___Toc476910058">
            <w:r>
              <w:rPr>
                <w:rStyle w:val="IndexLink"/>
              </w:rPr>
              <w:t>36</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DATA REQUEST</w:t>
            <w:tab/>
          </w:r>
          <w:hyperlink w:anchor="__RefHeading___Toc476910059">
            <w:r>
              <w:rPr>
                <w:rStyle w:val="IndexLink"/>
              </w:rPr>
              <w:t>37</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DATA INDICATION</w:t>
            <w:tab/>
          </w:r>
          <w:hyperlink w:anchor="__RefHeading___Toc476910060">
            <w:r>
              <w:rPr>
                <w:rStyle w:val="IndexLink"/>
              </w:rPr>
              <w:t>37</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ERROR INDICATION</w:t>
            <w:tab/>
          </w:r>
          <w:hyperlink w:anchor="__RefHeading___Toc476910061">
            <w:r>
              <w:rPr>
                <w:rStyle w:val="IndexLink"/>
              </w:rPr>
              <w:t>37</w:t>
            </w:r>
          </w:hyperlink>
        </w:p>
        <w:p>
          <w:pPr>
            <w:pStyle w:val="Contents3"/>
            <w:rPr>
              <w:rFonts w:ascii="Calibri" w:hAnsi="Calibri" w:cs="Calibri"/>
              <w:sz w:val="22"/>
              <w:szCs w:val="22"/>
              <w:lang w:val="en-US" w:eastAsia="en-US"/>
            </w:rPr>
          </w:pPr>
          <w:r>
            <w:rPr/>
            <w:t>8.3.4</w:t>
          </w:r>
          <w:r>
            <w:rPr>
              <w:rFonts w:cs="Calibri" w:ascii="Calibri" w:hAnsi="Calibri"/>
              <w:sz w:val="22"/>
              <w:szCs w:val="22"/>
              <w:lang w:val="en-US" w:eastAsia="en-US"/>
            </w:rPr>
            <w:tab/>
          </w:r>
          <w:r>
            <w:rPr/>
            <w:t>ESTABLISH REQUEST</w:t>
            <w:tab/>
          </w:r>
          <w:hyperlink w:anchor="__RefHeading___Toc476910062">
            <w:r>
              <w:rPr>
                <w:rStyle w:val="IndexLink"/>
              </w:rPr>
              <w:t>37</w:t>
            </w:r>
          </w:hyperlink>
        </w:p>
        <w:p>
          <w:pPr>
            <w:pStyle w:val="Contents3"/>
            <w:rPr>
              <w:rFonts w:ascii="Calibri" w:hAnsi="Calibri" w:cs="Calibri"/>
              <w:sz w:val="22"/>
              <w:szCs w:val="22"/>
              <w:lang w:val="en-US" w:eastAsia="en-US"/>
            </w:rPr>
          </w:pPr>
          <w:r>
            <w:rPr/>
            <w:t>8.3.5</w:t>
          </w:r>
          <w:r>
            <w:rPr>
              <w:rFonts w:cs="Calibri" w:ascii="Calibri" w:hAnsi="Calibri"/>
              <w:sz w:val="22"/>
              <w:szCs w:val="22"/>
              <w:lang w:val="en-US" w:eastAsia="en-US"/>
            </w:rPr>
            <w:tab/>
          </w:r>
          <w:r>
            <w:rPr/>
            <w:t>ESTABLISH CONFIRM</w:t>
            <w:tab/>
          </w:r>
          <w:hyperlink w:anchor="__RefHeading___Toc476910063">
            <w:r>
              <w:rPr>
                <w:rStyle w:val="IndexLink"/>
              </w:rPr>
              <w:t>38</w:t>
            </w:r>
          </w:hyperlink>
        </w:p>
        <w:p>
          <w:pPr>
            <w:pStyle w:val="Contents3"/>
            <w:rPr>
              <w:rFonts w:ascii="Calibri" w:hAnsi="Calibri" w:cs="Calibri"/>
              <w:sz w:val="22"/>
              <w:szCs w:val="22"/>
              <w:lang w:val="en-US" w:eastAsia="en-US"/>
            </w:rPr>
          </w:pPr>
          <w:r>
            <w:rPr/>
            <w:t>8.3.6</w:t>
          </w:r>
          <w:r>
            <w:rPr>
              <w:rFonts w:cs="Calibri" w:ascii="Calibri" w:hAnsi="Calibri"/>
              <w:sz w:val="22"/>
              <w:szCs w:val="22"/>
              <w:lang w:val="en-US" w:eastAsia="en-US"/>
            </w:rPr>
            <w:tab/>
          </w:r>
          <w:r>
            <w:rPr/>
            <w:t>ESTABLISH INDICATION</w:t>
            <w:tab/>
          </w:r>
          <w:hyperlink w:anchor="__RefHeading___Toc476910064">
            <w:r>
              <w:rPr>
                <w:rStyle w:val="IndexLink"/>
              </w:rPr>
              <w:t>38</w:t>
            </w:r>
          </w:hyperlink>
        </w:p>
        <w:p>
          <w:pPr>
            <w:pStyle w:val="Contents3"/>
            <w:rPr>
              <w:rFonts w:ascii="Calibri" w:hAnsi="Calibri" w:cs="Calibri"/>
              <w:sz w:val="22"/>
              <w:szCs w:val="22"/>
              <w:lang w:val="en-US" w:eastAsia="en-US"/>
            </w:rPr>
          </w:pPr>
          <w:r>
            <w:rPr/>
            <w:t>8.3.7</w:t>
          </w:r>
          <w:r>
            <w:rPr>
              <w:rFonts w:cs="Calibri" w:ascii="Calibri" w:hAnsi="Calibri"/>
              <w:sz w:val="22"/>
              <w:szCs w:val="22"/>
              <w:lang w:val="en-US" w:eastAsia="en-US"/>
            </w:rPr>
            <w:tab/>
          </w:r>
          <w:r>
            <w:rPr/>
            <w:t>RELEASE REQUEST</w:t>
            <w:tab/>
          </w:r>
          <w:hyperlink w:anchor="__RefHeading___Toc476910065">
            <w:r>
              <w:rPr>
                <w:rStyle w:val="IndexLink"/>
              </w:rPr>
              <w:t>38</w:t>
            </w:r>
          </w:hyperlink>
        </w:p>
        <w:p>
          <w:pPr>
            <w:pStyle w:val="Contents3"/>
            <w:rPr>
              <w:rFonts w:ascii="Calibri" w:hAnsi="Calibri" w:cs="Calibri"/>
              <w:sz w:val="22"/>
              <w:szCs w:val="22"/>
              <w:lang w:val="en-US" w:eastAsia="en-US"/>
            </w:rPr>
          </w:pPr>
          <w:r>
            <w:rPr/>
            <w:t>8.3.8</w:t>
          </w:r>
          <w:r>
            <w:rPr>
              <w:rFonts w:cs="Calibri" w:ascii="Calibri" w:hAnsi="Calibri"/>
              <w:sz w:val="22"/>
              <w:szCs w:val="22"/>
              <w:lang w:val="en-US" w:eastAsia="en-US"/>
            </w:rPr>
            <w:tab/>
          </w:r>
          <w:r>
            <w:rPr/>
            <w:t>RELEASE CONFIRM</w:t>
            <w:tab/>
          </w:r>
          <w:hyperlink w:anchor="__RefHeading___Toc476910066">
            <w:r>
              <w:rPr>
                <w:rStyle w:val="IndexLink"/>
              </w:rPr>
              <w:t>38</w:t>
            </w:r>
          </w:hyperlink>
        </w:p>
        <w:p>
          <w:pPr>
            <w:pStyle w:val="Contents3"/>
            <w:rPr>
              <w:rFonts w:ascii="Calibri" w:hAnsi="Calibri" w:cs="Calibri"/>
              <w:sz w:val="22"/>
              <w:szCs w:val="22"/>
              <w:lang w:val="en-US" w:eastAsia="en-US"/>
            </w:rPr>
          </w:pPr>
          <w:r>
            <w:rPr/>
            <w:t>8.3.9</w:t>
          </w:r>
          <w:r>
            <w:rPr>
              <w:rFonts w:cs="Calibri" w:ascii="Calibri" w:hAnsi="Calibri"/>
              <w:sz w:val="22"/>
              <w:szCs w:val="22"/>
              <w:lang w:val="en-US" w:eastAsia="en-US"/>
            </w:rPr>
            <w:tab/>
          </w:r>
          <w:r>
            <w:rPr/>
            <w:t>RELEASE INDICATION</w:t>
            <w:tab/>
          </w:r>
          <w:hyperlink w:anchor="__RefHeading___Toc476910067">
            <w:r>
              <w:rPr>
                <w:rStyle w:val="IndexLink"/>
              </w:rPr>
              <w:t>39</w:t>
            </w:r>
          </w:hyperlink>
        </w:p>
        <w:p>
          <w:pPr>
            <w:pStyle w:val="Contents3"/>
            <w:rPr>
              <w:rFonts w:ascii="Calibri" w:hAnsi="Calibri" w:cs="Calibri"/>
              <w:sz w:val="22"/>
              <w:szCs w:val="22"/>
              <w:lang w:val="en-US" w:eastAsia="en-US"/>
            </w:rPr>
          </w:pPr>
          <w:r>
            <w:rPr/>
            <w:t>8.3.10</w:t>
          </w:r>
          <w:r>
            <w:rPr>
              <w:rFonts w:cs="Calibri" w:ascii="Calibri" w:hAnsi="Calibri"/>
              <w:sz w:val="22"/>
              <w:szCs w:val="22"/>
              <w:lang w:val="en-US" w:eastAsia="en-US"/>
            </w:rPr>
            <w:tab/>
          </w:r>
          <w:r>
            <w:rPr/>
            <w:t>UNIT DATA REQUEST</w:t>
            <w:tab/>
          </w:r>
          <w:hyperlink w:anchor="__RefHeading___Toc476910068">
            <w:r>
              <w:rPr>
                <w:rStyle w:val="IndexLink"/>
              </w:rPr>
              <w:t>39</w:t>
            </w:r>
          </w:hyperlink>
        </w:p>
        <w:p>
          <w:pPr>
            <w:pStyle w:val="Contents3"/>
            <w:rPr>
              <w:rFonts w:ascii="Calibri" w:hAnsi="Calibri" w:cs="Calibri"/>
              <w:sz w:val="22"/>
              <w:szCs w:val="22"/>
              <w:lang w:val="en-US" w:eastAsia="en-US"/>
            </w:rPr>
          </w:pPr>
          <w:r>
            <w:rPr/>
            <w:t>8.3.11</w:t>
          </w:r>
          <w:r>
            <w:rPr>
              <w:rFonts w:cs="Calibri" w:ascii="Calibri" w:hAnsi="Calibri"/>
              <w:sz w:val="22"/>
              <w:szCs w:val="22"/>
              <w:lang w:val="en-US" w:eastAsia="en-US"/>
            </w:rPr>
            <w:tab/>
          </w:r>
          <w:r>
            <w:rPr/>
            <w:t>UNIT DATA INDICATION</w:t>
            <w:tab/>
          </w:r>
          <w:hyperlink w:anchor="__RefHeading___Toc476910069">
            <w:r>
              <w:rPr>
                <w:rStyle w:val="IndexLink"/>
              </w:rPr>
              <w:t>39</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DEDICATED CHANNEL MANAGEMENT MESSAGES</w:t>
            <w:tab/>
          </w:r>
          <w:hyperlink w:anchor="__RefHeading___Toc476910070">
            <w:r>
              <w:rPr>
                <w:rStyle w:val="IndexLink"/>
              </w:rPr>
              <w:t>39</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CHANNEL ACTIVATION</w:t>
            <w:tab/>
          </w:r>
          <w:hyperlink w:anchor="__RefHeading___Toc476910071">
            <w:r>
              <w:rPr>
                <w:rStyle w:val="IndexLink"/>
              </w:rPr>
              <w:t>40</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CHANNEL ACTIVATION ACKNOWLEDGE</w:t>
            <w:tab/>
          </w:r>
          <w:hyperlink w:anchor="__RefHeading___Toc476910072">
            <w:r>
              <w:rPr>
                <w:rStyle w:val="IndexLink"/>
              </w:rPr>
              <w:t>41</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CHANNEL ACTIVATION NEGATIVE ACKNOWLEDGE</w:t>
            <w:tab/>
          </w:r>
          <w:hyperlink w:anchor="__RefHeading___Toc476910073">
            <w:r>
              <w:rPr>
                <w:rStyle w:val="IndexLink"/>
              </w:rPr>
              <w:t>41</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t>CONNECTION FAILURE INDICATION</w:t>
            <w:tab/>
          </w:r>
          <w:hyperlink w:anchor="__RefHeading___Toc476910074">
            <w:r>
              <w:rPr>
                <w:rStyle w:val="IndexLink"/>
              </w:rPr>
              <w:t>42</w:t>
            </w:r>
          </w:hyperlink>
        </w:p>
        <w:p>
          <w:pPr>
            <w:pStyle w:val="Contents3"/>
            <w:rPr>
              <w:rFonts w:ascii="Calibri" w:hAnsi="Calibri" w:cs="Calibri"/>
              <w:sz w:val="22"/>
              <w:szCs w:val="22"/>
              <w:lang w:val="en-US" w:eastAsia="en-US"/>
            </w:rPr>
          </w:pPr>
          <w:r>
            <w:rPr/>
            <w:t>8.4.5</w:t>
          </w:r>
          <w:r>
            <w:rPr>
              <w:rFonts w:cs="Calibri" w:ascii="Calibri" w:hAnsi="Calibri"/>
              <w:sz w:val="22"/>
              <w:szCs w:val="22"/>
              <w:lang w:val="en-US" w:eastAsia="en-US"/>
            </w:rPr>
            <w:tab/>
          </w:r>
          <w:r>
            <w:rPr/>
            <w:t>DEACTIVATE SACCH</w:t>
            <w:tab/>
          </w:r>
          <w:hyperlink w:anchor="__RefHeading___Toc476910075">
            <w:r>
              <w:rPr>
                <w:rStyle w:val="IndexLink"/>
              </w:rPr>
              <w:t>42</w:t>
            </w:r>
          </w:hyperlink>
        </w:p>
        <w:p>
          <w:pPr>
            <w:pStyle w:val="Contents3"/>
            <w:rPr>
              <w:rFonts w:ascii="Calibri" w:hAnsi="Calibri" w:cs="Calibri"/>
              <w:sz w:val="22"/>
              <w:szCs w:val="22"/>
              <w:lang w:val="en-US" w:eastAsia="en-US"/>
            </w:rPr>
          </w:pPr>
          <w:r>
            <w:rPr/>
            <w:t>8.4.6</w:t>
          </w:r>
          <w:r>
            <w:rPr>
              <w:rFonts w:cs="Calibri" w:ascii="Calibri" w:hAnsi="Calibri"/>
              <w:sz w:val="22"/>
              <w:szCs w:val="22"/>
              <w:lang w:val="en-US" w:eastAsia="en-US"/>
            </w:rPr>
            <w:tab/>
          </w:r>
          <w:r>
            <w:rPr/>
            <w:t>ENCRYPTION COMMAND</w:t>
            <w:tab/>
          </w:r>
          <w:hyperlink w:anchor="__RefHeading___Toc476910076">
            <w:r>
              <w:rPr>
                <w:rStyle w:val="IndexLink"/>
              </w:rPr>
              <w:t>42</w:t>
            </w:r>
          </w:hyperlink>
        </w:p>
        <w:p>
          <w:pPr>
            <w:pStyle w:val="Contents3"/>
            <w:rPr>
              <w:rFonts w:ascii="Calibri" w:hAnsi="Calibri" w:cs="Calibri"/>
              <w:sz w:val="22"/>
              <w:szCs w:val="22"/>
              <w:lang w:val="en-US" w:eastAsia="en-US"/>
            </w:rPr>
          </w:pPr>
          <w:r>
            <w:rPr/>
            <w:t>8.4.7</w:t>
          </w:r>
          <w:r>
            <w:rPr>
              <w:rFonts w:cs="Calibri" w:ascii="Calibri" w:hAnsi="Calibri"/>
              <w:sz w:val="22"/>
              <w:szCs w:val="22"/>
              <w:lang w:val="en-US" w:eastAsia="en-US"/>
            </w:rPr>
            <w:tab/>
          </w:r>
          <w:r>
            <w:rPr/>
            <w:t>HANDOVER DETECTION</w:t>
            <w:tab/>
          </w:r>
          <w:hyperlink w:anchor="__RefHeading___Toc476910077">
            <w:r>
              <w:rPr>
                <w:rStyle w:val="IndexLink"/>
              </w:rPr>
              <w:t>42</w:t>
            </w:r>
          </w:hyperlink>
        </w:p>
        <w:p>
          <w:pPr>
            <w:pStyle w:val="Contents3"/>
            <w:rPr>
              <w:rFonts w:ascii="Calibri" w:hAnsi="Calibri" w:cs="Calibri"/>
              <w:sz w:val="22"/>
              <w:szCs w:val="22"/>
              <w:lang w:val="en-US" w:eastAsia="en-US"/>
            </w:rPr>
          </w:pPr>
          <w:r>
            <w:rPr/>
            <w:t>8.4.8</w:t>
          </w:r>
          <w:r>
            <w:rPr>
              <w:rFonts w:cs="Calibri" w:ascii="Calibri" w:hAnsi="Calibri"/>
              <w:sz w:val="22"/>
              <w:szCs w:val="22"/>
              <w:lang w:val="en-US" w:eastAsia="en-US"/>
            </w:rPr>
            <w:tab/>
          </w:r>
          <w:r>
            <w:rPr/>
            <w:t>MEASUREMENT RESULT</w:t>
            <w:tab/>
          </w:r>
          <w:hyperlink w:anchor="__RefHeading___Toc476910078">
            <w:r>
              <w:rPr>
                <w:rStyle w:val="IndexLink"/>
              </w:rPr>
              <w:t>42</w:t>
            </w:r>
          </w:hyperlink>
        </w:p>
        <w:p>
          <w:pPr>
            <w:pStyle w:val="Contents3"/>
            <w:rPr>
              <w:rFonts w:ascii="Calibri" w:hAnsi="Calibri" w:cs="Calibri"/>
              <w:sz w:val="22"/>
              <w:szCs w:val="22"/>
              <w:lang w:val="en-US" w:eastAsia="en-US"/>
            </w:rPr>
          </w:pPr>
          <w:r>
            <w:rPr/>
            <w:t>8.4.9</w:t>
          </w:r>
          <w:r>
            <w:rPr>
              <w:rFonts w:cs="Calibri" w:ascii="Calibri" w:hAnsi="Calibri"/>
              <w:sz w:val="22"/>
              <w:szCs w:val="22"/>
              <w:lang w:val="en-US" w:eastAsia="en-US"/>
            </w:rPr>
            <w:tab/>
          </w:r>
          <w:r>
            <w:rPr/>
            <w:t>MODE MODIFY</w:t>
            <w:tab/>
          </w:r>
          <w:hyperlink w:anchor="__RefHeading___Toc476910079">
            <w:r>
              <w:rPr>
                <w:rStyle w:val="IndexLink"/>
              </w:rPr>
              <w:t>43</w:t>
            </w:r>
          </w:hyperlink>
        </w:p>
        <w:p>
          <w:pPr>
            <w:pStyle w:val="Contents3"/>
            <w:rPr>
              <w:rFonts w:ascii="Calibri" w:hAnsi="Calibri" w:cs="Calibri"/>
              <w:sz w:val="22"/>
              <w:szCs w:val="22"/>
              <w:lang w:val="en-US" w:eastAsia="en-US"/>
            </w:rPr>
          </w:pPr>
          <w:r>
            <w:rPr/>
            <w:t>8.4.10</w:t>
          </w:r>
          <w:r>
            <w:rPr>
              <w:rFonts w:cs="Calibri" w:ascii="Calibri" w:hAnsi="Calibri"/>
              <w:sz w:val="22"/>
              <w:szCs w:val="22"/>
              <w:lang w:val="en-US" w:eastAsia="en-US"/>
            </w:rPr>
            <w:tab/>
          </w:r>
          <w:r>
            <w:rPr/>
            <w:t>MODE MODIFY ACKNOWLEDGE</w:t>
            <w:tab/>
          </w:r>
          <w:hyperlink w:anchor="__RefHeading___Toc476910080">
            <w:r>
              <w:rPr>
                <w:rStyle w:val="IndexLink"/>
              </w:rPr>
              <w:t>43</w:t>
            </w:r>
          </w:hyperlink>
        </w:p>
        <w:p>
          <w:pPr>
            <w:pStyle w:val="Contents3"/>
            <w:rPr>
              <w:rFonts w:ascii="Calibri" w:hAnsi="Calibri" w:cs="Calibri"/>
              <w:sz w:val="22"/>
              <w:szCs w:val="22"/>
              <w:lang w:val="en-US" w:eastAsia="en-US"/>
            </w:rPr>
          </w:pPr>
          <w:r>
            <w:rPr/>
            <w:t>8.4.11</w:t>
          </w:r>
          <w:r>
            <w:rPr>
              <w:rFonts w:cs="Calibri" w:ascii="Calibri" w:hAnsi="Calibri"/>
              <w:sz w:val="22"/>
              <w:szCs w:val="22"/>
              <w:lang w:val="en-US" w:eastAsia="en-US"/>
            </w:rPr>
            <w:tab/>
          </w:r>
          <w:r>
            <w:rPr/>
            <w:t>MODE MODIFY NEGATIVE ACKNOWLEDGE</w:t>
            <w:tab/>
          </w:r>
          <w:hyperlink w:anchor="__RefHeading___Toc476910081">
            <w:r>
              <w:rPr>
                <w:rStyle w:val="IndexLink"/>
              </w:rPr>
              <w:t>44</w:t>
            </w:r>
          </w:hyperlink>
        </w:p>
        <w:p>
          <w:pPr>
            <w:pStyle w:val="Contents3"/>
            <w:rPr>
              <w:rFonts w:ascii="Calibri" w:hAnsi="Calibri" w:cs="Calibri"/>
              <w:sz w:val="22"/>
              <w:szCs w:val="22"/>
              <w:lang w:val="en-US" w:eastAsia="en-US"/>
            </w:rPr>
          </w:pPr>
          <w:r>
            <w:rPr/>
            <w:t>8.4.12</w:t>
          </w:r>
          <w:r>
            <w:rPr>
              <w:rFonts w:cs="Calibri" w:ascii="Calibri" w:hAnsi="Calibri"/>
              <w:sz w:val="22"/>
              <w:szCs w:val="22"/>
              <w:lang w:val="en-US" w:eastAsia="en-US"/>
            </w:rPr>
            <w:tab/>
          </w:r>
          <w:r>
            <w:rPr/>
            <w:t>PHYSICAL CONTEXT REQUEST</w:t>
            <w:tab/>
          </w:r>
          <w:hyperlink w:anchor="__RefHeading___Toc476910082">
            <w:r>
              <w:rPr>
                <w:rStyle w:val="IndexLink"/>
              </w:rPr>
              <w:t>44</w:t>
            </w:r>
          </w:hyperlink>
        </w:p>
        <w:p>
          <w:pPr>
            <w:pStyle w:val="Contents3"/>
            <w:rPr>
              <w:rFonts w:ascii="Calibri" w:hAnsi="Calibri" w:cs="Calibri"/>
              <w:sz w:val="22"/>
              <w:szCs w:val="22"/>
              <w:lang w:val="en-US" w:eastAsia="en-US"/>
            </w:rPr>
          </w:pPr>
          <w:r>
            <w:rPr/>
            <w:t>8.4.13</w:t>
          </w:r>
          <w:r>
            <w:rPr>
              <w:rFonts w:cs="Calibri" w:ascii="Calibri" w:hAnsi="Calibri"/>
              <w:sz w:val="22"/>
              <w:szCs w:val="22"/>
              <w:lang w:val="en-US" w:eastAsia="en-US"/>
            </w:rPr>
            <w:tab/>
          </w:r>
          <w:r>
            <w:rPr/>
            <w:t>PHYSICAL CONTEXT CONFIRM</w:t>
            <w:tab/>
          </w:r>
          <w:hyperlink w:anchor="__RefHeading___Toc476910083">
            <w:r>
              <w:rPr>
                <w:rStyle w:val="IndexLink"/>
              </w:rPr>
              <w:t>44</w:t>
            </w:r>
          </w:hyperlink>
        </w:p>
        <w:p>
          <w:pPr>
            <w:pStyle w:val="Contents3"/>
            <w:rPr>
              <w:rFonts w:ascii="Calibri" w:hAnsi="Calibri" w:cs="Calibri"/>
              <w:sz w:val="22"/>
              <w:szCs w:val="22"/>
              <w:lang w:val="en-US" w:eastAsia="en-US"/>
            </w:rPr>
          </w:pPr>
          <w:r>
            <w:rPr/>
            <w:t>8.4.14</w:t>
          </w:r>
          <w:r>
            <w:rPr>
              <w:rFonts w:cs="Calibri" w:ascii="Calibri" w:hAnsi="Calibri"/>
              <w:sz w:val="22"/>
              <w:szCs w:val="22"/>
              <w:lang w:val="en-US" w:eastAsia="en-US"/>
            </w:rPr>
            <w:tab/>
          </w:r>
          <w:r>
            <w:rPr/>
            <w:t>RF CHANNEL RELEASE</w:t>
            <w:tab/>
          </w:r>
          <w:hyperlink w:anchor="__RefHeading___Toc476910084">
            <w:r>
              <w:rPr>
                <w:rStyle w:val="IndexLink"/>
              </w:rPr>
              <w:t>44</w:t>
            </w:r>
          </w:hyperlink>
        </w:p>
        <w:p>
          <w:pPr>
            <w:pStyle w:val="Contents3"/>
            <w:rPr>
              <w:rFonts w:ascii="Calibri" w:hAnsi="Calibri" w:cs="Calibri"/>
              <w:sz w:val="22"/>
              <w:szCs w:val="22"/>
              <w:lang w:val="en-US" w:eastAsia="en-US"/>
            </w:rPr>
          </w:pPr>
          <w:r>
            <w:rPr/>
            <w:t>8.4.15</w:t>
          </w:r>
          <w:r>
            <w:rPr>
              <w:rFonts w:cs="Calibri" w:ascii="Calibri" w:hAnsi="Calibri"/>
              <w:sz w:val="22"/>
              <w:szCs w:val="22"/>
              <w:lang w:val="en-US" w:eastAsia="en-US"/>
            </w:rPr>
            <w:tab/>
          </w:r>
          <w:r>
            <w:rPr/>
            <w:t>MS POWER CONTROL</w:t>
            <w:tab/>
          </w:r>
          <w:hyperlink w:anchor="__RefHeading___Toc476910085">
            <w:r>
              <w:rPr>
                <w:rStyle w:val="IndexLink"/>
              </w:rPr>
              <w:t>44</w:t>
            </w:r>
          </w:hyperlink>
        </w:p>
        <w:p>
          <w:pPr>
            <w:pStyle w:val="Contents3"/>
            <w:rPr>
              <w:rFonts w:ascii="Calibri" w:hAnsi="Calibri" w:cs="Calibri"/>
              <w:sz w:val="22"/>
              <w:szCs w:val="22"/>
              <w:lang w:val="en-US" w:eastAsia="en-US"/>
            </w:rPr>
          </w:pPr>
          <w:r>
            <w:rPr/>
            <w:t>8.4.16</w:t>
          </w:r>
          <w:r>
            <w:rPr>
              <w:rFonts w:cs="Calibri" w:ascii="Calibri" w:hAnsi="Calibri"/>
              <w:sz w:val="22"/>
              <w:szCs w:val="22"/>
              <w:lang w:val="en-US" w:eastAsia="en-US"/>
            </w:rPr>
            <w:tab/>
          </w:r>
          <w:r>
            <w:rPr/>
            <w:t>BS POWER CONTROL</w:t>
            <w:tab/>
          </w:r>
          <w:hyperlink w:anchor="__RefHeading___Toc476910086">
            <w:r>
              <w:rPr>
                <w:rStyle w:val="IndexLink"/>
              </w:rPr>
              <w:t>45</w:t>
            </w:r>
          </w:hyperlink>
        </w:p>
        <w:p>
          <w:pPr>
            <w:pStyle w:val="Contents3"/>
            <w:rPr>
              <w:rFonts w:ascii="Calibri" w:hAnsi="Calibri" w:cs="Calibri"/>
              <w:sz w:val="22"/>
              <w:szCs w:val="22"/>
              <w:lang w:val="en-US" w:eastAsia="en-US"/>
            </w:rPr>
          </w:pPr>
          <w:r>
            <w:rPr/>
            <w:t>8.4.17</w:t>
          </w:r>
          <w:r>
            <w:rPr>
              <w:rFonts w:cs="Calibri" w:ascii="Calibri" w:hAnsi="Calibri"/>
              <w:sz w:val="22"/>
              <w:szCs w:val="22"/>
              <w:lang w:val="en-US" w:eastAsia="en-US"/>
            </w:rPr>
            <w:tab/>
          </w:r>
          <w:r>
            <w:rPr/>
            <w:t>PREPROCESS CONFIGURE</w:t>
            <w:tab/>
          </w:r>
          <w:hyperlink w:anchor="__RefHeading___Toc476910087">
            <w:r>
              <w:rPr>
                <w:rStyle w:val="IndexLink"/>
              </w:rPr>
              <w:t>45</w:t>
            </w:r>
          </w:hyperlink>
        </w:p>
        <w:p>
          <w:pPr>
            <w:pStyle w:val="Contents3"/>
            <w:rPr>
              <w:rFonts w:ascii="Calibri" w:hAnsi="Calibri" w:cs="Calibri"/>
              <w:sz w:val="22"/>
              <w:szCs w:val="22"/>
              <w:lang w:val="en-US" w:eastAsia="en-US"/>
            </w:rPr>
          </w:pPr>
          <w:r>
            <w:rPr/>
            <w:t>8.4.18</w:t>
          </w:r>
          <w:r>
            <w:rPr>
              <w:rFonts w:cs="Calibri" w:ascii="Calibri" w:hAnsi="Calibri"/>
              <w:sz w:val="22"/>
              <w:szCs w:val="22"/>
              <w:lang w:val="en-US" w:eastAsia="en-US"/>
            </w:rPr>
            <w:tab/>
          </w:r>
          <w:r>
            <w:rPr/>
            <w:t>PREPROCESSED MEASUREMENT RESULT</w:t>
            <w:tab/>
          </w:r>
          <w:hyperlink w:anchor="__RefHeading___Toc476910088">
            <w:r>
              <w:rPr>
                <w:rStyle w:val="IndexLink"/>
              </w:rPr>
              <w:t>45</w:t>
            </w:r>
          </w:hyperlink>
        </w:p>
        <w:p>
          <w:pPr>
            <w:pStyle w:val="Contents3"/>
            <w:rPr>
              <w:rFonts w:ascii="Calibri" w:hAnsi="Calibri" w:cs="Calibri"/>
              <w:sz w:val="22"/>
              <w:szCs w:val="22"/>
              <w:lang w:val="en-US" w:eastAsia="en-US"/>
            </w:rPr>
          </w:pPr>
          <w:r>
            <w:rPr/>
            <w:t>8.4.19</w:t>
          </w:r>
          <w:r>
            <w:rPr>
              <w:rFonts w:cs="Calibri" w:ascii="Calibri" w:hAnsi="Calibri"/>
              <w:sz w:val="22"/>
              <w:szCs w:val="22"/>
              <w:lang w:val="en-US" w:eastAsia="en-US"/>
            </w:rPr>
            <w:tab/>
          </w:r>
          <w:r>
            <w:rPr/>
            <w:t>RF CHANNEL RELEASE ACKNOWLEDGE</w:t>
            <w:tab/>
          </w:r>
          <w:hyperlink w:anchor="__RefHeading___Toc476910089">
            <w:r>
              <w:rPr>
                <w:rStyle w:val="IndexLink"/>
              </w:rPr>
              <w:t>45</w:t>
            </w:r>
          </w:hyperlink>
        </w:p>
        <w:p>
          <w:pPr>
            <w:pStyle w:val="Contents3"/>
            <w:rPr>
              <w:rFonts w:ascii="Calibri" w:hAnsi="Calibri" w:cs="Calibri"/>
              <w:sz w:val="22"/>
              <w:szCs w:val="22"/>
              <w:lang w:val="en-US" w:eastAsia="en-US"/>
            </w:rPr>
          </w:pPr>
          <w:r>
            <w:rPr/>
            <w:t>8.4.20</w:t>
          </w:r>
          <w:r>
            <w:rPr>
              <w:rFonts w:cs="Calibri" w:ascii="Calibri" w:hAnsi="Calibri"/>
              <w:sz w:val="22"/>
              <w:szCs w:val="22"/>
              <w:lang w:val="en-US" w:eastAsia="en-US"/>
            </w:rPr>
            <w:tab/>
          </w:r>
          <w:r>
            <w:rPr/>
            <w:t>SACCH INFO MODIFY</w:t>
            <w:tab/>
          </w:r>
          <w:hyperlink w:anchor="__RefHeading___Toc476910090">
            <w:r>
              <w:rPr>
                <w:rStyle w:val="IndexLink"/>
              </w:rPr>
              <w:t>45</w:t>
            </w:r>
          </w:hyperlink>
        </w:p>
        <w:p>
          <w:pPr>
            <w:pStyle w:val="Contents3"/>
            <w:rPr>
              <w:rFonts w:ascii="Calibri" w:hAnsi="Calibri" w:cs="Calibri"/>
              <w:sz w:val="22"/>
              <w:szCs w:val="22"/>
              <w:lang w:val="en-US" w:eastAsia="en-US"/>
            </w:rPr>
          </w:pPr>
          <w:r>
            <w:rPr/>
            <w:t>8.4.21</w:t>
          </w:r>
          <w:r>
            <w:rPr>
              <w:rFonts w:cs="Calibri" w:ascii="Calibri" w:hAnsi="Calibri"/>
              <w:sz w:val="22"/>
              <w:szCs w:val="22"/>
              <w:lang w:val="en-US" w:eastAsia="en-US"/>
            </w:rPr>
            <w:tab/>
          </w:r>
          <w:r>
            <w:rPr/>
            <w:t>TALKER DETECTION</w:t>
            <w:tab/>
          </w:r>
          <w:hyperlink w:anchor="__RefHeading___Toc476910091">
            <w:r>
              <w:rPr>
                <w:rStyle w:val="IndexLink"/>
              </w:rPr>
              <w:t>46</w:t>
            </w:r>
          </w:hyperlink>
        </w:p>
        <w:p>
          <w:pPr>
            <w:pStyle w:val="Contents3"/>
            <w:rPr>
              <w:rFonts w:ascii="Calibri" w:hAnsi="Calibri" w:cs="Calibri"/>
              <w:sz w:val="22"/>
              <w:szCs w:val="22"/>
              <w:lang w:val="en-US" w:eastAsia="en-US"/>
            </w:rPr>
          </w:pPr>
          <w:r>
            <w:rPr/>
            <w:t>8.4.22</w:t>
          </w:r>
          <w:r>
            <w:rPr>
              <w:rFonts w:cs="Calibri" w:ascii="Calibri" w:hAnsi="Calibri"/>
              <w:sz w:val="22"/>
              <w:szCs w:val="22"/>
              <w:lang w:val="en-US" w:eastAsia="en-US"/>
            </w:rPr>
            <w:tab/>
          </w:r>
          <w:r>
            <w:rPr/>
            <w:t>LISTENER DETECTION</w:t>
            <w:tab/>
          </w:r>
          <w:hyperlink w:anchor="__RefHeading___Toc476910092">
            <w:r>
              <w:rPr>
                <w:rStyle w:val="IndexLink"/>
              </w:rPr>
              <w:t>46</w:t>
            </w:r>
          </w:hyperlink>
        </w:p>
        <w:p>
          <w:pPr>
            <w:pStyle w:val="Contents3"/>
            <w:rPr>
              <w:rFonts w:ascii="Calibri" w:hAnsi="Calibri" w:cs="Calibri"/>
              <w:sz w:val="22"/>
              <w:szCs w:val="22"/>
              <w:lang w:val="en-US" w:eastAsia="en-US"/>
            </w:rPr>
          </w:pPr>
          <w:r>
            <w:rPr/>
            <w:t>8.4.23</w:t>
          </w:r>
          <w:r>
            <w:rPr>
              <w:rFonts w:cs="Calibri" w:ascii="Calibri" w:hAnsi="Calibri"/>
              <w:sz w:val="22"/>
              <w:szCs w:val="22"/>
              <w:lang w:val="en-US" w:eastAsia="en-US"/>
            </w:rPr>
            <w:tab/>
          </w:r>
          <w:r>
            <w:rPr/>
            <w:t>REMOTE CODEC CONFIGURATION REPORT</w:t>
            <w:tab/>
          </w:r>
          <w:hyperlink w:anchor="__RefHeading___Toc476910093">
            <w:r>
              <w:rPr>
                <w:rStyle w:val="IndexLink"/>
              </w:rPr>
              <w:t>46</w:t>
            </w:r>
          </w:hyperlink>
        </w:p>
        <w:p>
          <w:pPr>
            <w:pStyle w:val="Contents3"/>
            <w:rPr>
              <w:rFonts w:ascii="Calibri" w:hAnsi="Calibri" w:cs="Calibri"/>
              <w:sz w:val="22"/>
              <w:szCs w:val="22"/>
              <w:lang w:val="en-US" w:eastAsia="en-US"/>
            </w:rPr>
          </w:pPr>
          <w:r>
            <w:rPr/>
            <w:t>8.4.24</w:t>
          </w:r>
          <w:r>
            <w:rPr>
              <w:rFonts w:cs="Calibri" w:ascii="Calibri" w:hAnsi="Calibri"/>
              <w:sz w:val="22"/>
              <w:szCs w:val="22"/>
              <w:lang w:val="en-US" w:eastAsia="en-US"/>
            </w:rPr>
            <w:tab/>
          </w:r>
          <w:r>
            <w:rPr/>
            <w:t>ROUND TRIP DELAY REPORT</w:t>
            <w:tab/>
          </w:r>
          <w:hyperlink w:anchor="__RefHeading___Toc476910094">
            <w:r>
              <w:rPr>
                <w:rStyle w:val="IndexLink"/>
              </w:rPr>
              <w:t>47</w:t>
            </w:r>
          </w:hyperlink>
        </w:p>
        <w:p>
          <w:pPr>
            <w:pStyle w:val="Contents3"/>
            <w:rPr>
              <w:rFonts w:ascii="Calibri" w:hAnsi="Calibri" w:cs="Calibri"/>
              <w:sz w:val="22"/>
              <w:szCs w:val="22"/>
              <w:lang w:val="en-US" w:eastAsia="en-US"/>
            </w:rPr>
          </w:pPr>
          <w:r>
            <w:rPr/>
            <w:t>8.4.25</w:t>
          </w:r>
          <w:r>
            <w:rPr>
              <w:rFonts w:cs="Calibri" w:ascii="Calibri" w:hAnsi="Calibri"/>
              <w:sz w:val="22"/>
              <w:szCs w:val="22"/>
              <w:lang w:val="en-US" w:eastAsia="en-US"/>
            </w:rPr>
            <w:tab/>
          </w:r>
          <w:r>
            <w:rPr/>
            <w:t>PRE-HANDOVER NOTIFICATION</w:t>
            <w:tab/>
          </w:r>
          <w:hyperlink w:anchor="__RefHeading___Toc476910095">
            <w:r>
              <w:rPr>
                <w:rStyle w:val="IndexLink"/>
              </w:rPr>
              <w:t>47</w:t>
            </w:r>
          </w:hyperlink>
        </w:p>
        <w:p>
          <w:pPr>
            <w:pStyle w:val="Contents3"/>
            <w:rPr>
              <w:rFonts w:ascii="Calibri" w:hAnsi="Calibri" w:cs="Calibri"/>
              <w:sz w:val="22"/>
              <w:szCs w:val="22"/>
              <w:lang w:val="fr-FR" w:eastAsia="en-US"/>
            </w:rPr>
          </w:pPr>
          <w:r>
            <w:rPr>
              <w:lang w:val="fr-FR" w:eastAsia="en-US"/>
            </w:rPr>
            <w:t>8.4.26</w:t>
          </w:r>
          <w:r>
            <w:rPr>
              <w:rFonts w:cs="Calibri" w:ascii="Calibri" w:hAnsi="Calibri"/>
              <w:sz w:val="22"/>
              <w:szCs w:val="22"/>
              <w:lang w:val="fr-FR" w:eastAsia="en-US"/>
            </w:rPr>
            <w:tab/>
          </w:r>
          <w:r>
            <w:rPr>
              <w:lang w:val="fr-FR" w:eastAsia="en-US"/>
            </w:rPr>
            <w:t>MULTIRATE CODEC MODIFICATION REQUEST</w:t>
            <w:tab/>
          </w:r>
          <w:hyperlink w:anchor="__RefHeading___Toc476910096">
            <w:r>
              <w:rPr>
                <w:rStyle w:val="IndexLink"/>
                <w:lang w:val="fr-FR" w:eastAsia="en-US"/>
              </w:rPr>
              <w:t>47</w:t>
            </w:r>
          </w:hyperlink>
        </w:p>
        <w:p>
          <w:pPr>
            <w:pStyle w:val="Contents3"/>
            <w:rPr>
              <w:rFonts w:ascii="Calibri" w:hAnsi="Calibri" w:cs="Calibri"/>
              <w:sz w:val="22"/>
              <w:szCs w:val="22"/>
              <w:lang w:val="fr-FR" w:eastAsia="en-US"/>
            </w:rPr>
          </w:pPr>
          <w:r>
            <w:rPr>
              <w:lang w:val="fr-FR" w:eastAsia="en-US"/>
            </w:rPr>
            <w:t>8.4.27</w:t>
          </w:r>
          <w:r>
            <w:rPr>
              <w:rFonts w:cs="Calibri" w:ascii="Calibri" w:hAnsi="Calibri"/>
              <w:sz w:val="22"/>
              <w:szCs w:val="22"/>
              <w:lang w:val="fr-FR" w:eastAsia="en-US"/>
            </w:rPr>
            <w:tab/>
          </w:r>
          <w:r>
            <w:rPr>
              <w:lang w:val="fr-FR" w:eastAsia="en-US"/>
            </w:rPr>
            <w:t>MULTIRATE CODEC MODIFICATION ACKNOWLEDGE</w:t>
            <w:tab/>
          </w:r>
          <w:hyperlink w:anchor="__RefHeading___Toc476910097">
            <w:r>
              <w:rPr>
                <w:rStyle w:val="IndexLink"/>
                <w:lang w:val="fr-FR" w:eastAsia="en-US"/>
              </w:rPr>
              <w:t>47</w:t>
            </w:r>
          </w:hyperlink>
        </w:p>
        <w:p>
          <w:pPr>
            <w:pStyle w:val="Contents3"/>
            <w:rPr>
              <w:rFonts w:ascii="Calibri" w:hAnsi="Calibri" w:cs="Calibri"/>
              <w:sz w:val="22"/>
              <w:szCs w:val="22"/>
              <w:lang w:val="en-US" w:eastAsia="en-US"/>
            </w:rPr>
          </w:pPr>
          <w:r>
            <w:rPr/>
            <w:t>8.4.28</w:t>
          </w:r>
          <w:r>
            <w:rPr>
              <w:rFonts w:cs="Calibri" w:ascii="Calibri" w:hAnsi="Calibri"/>
              <w:sz w:val="22"/>
              <w:szCs w:val="22"/>
              <w:lang w:val="en-US" w:eastAsia="en-US"/>
            </w:rPr>
            <w:tab/>
          </w:r>
          <w:r>
            <w:rPr/>
            <w:t>MULTIRATE CODEC MODIFICATION NEGATIVE ACKNOWLEDGE</w:t>
            <w:tab/>
          </w:r>
          <w:hyperlink w:anchor="__RefHeading___Toc476910098">
            <w:r>
              <w:rPr>
                <w:rStyle w:val="IndexLink"/>
              </w:rPr>
              <w:t>47</w:t>
            </w:r>
          </w:hyperlink>
        </w:p>
        <w:p>
          <w:pPr>
            <w:pStyle w:val="Contents3"/>
            <w:rPr>
              <w:rFonts w:ascii="Calibri" w:hAnsi="Calibri" w:cs="Calibri"/>
              <w:sz w:val="22"/>
              <w:szCs w:val="22"/>
              <w:lang w:val="en-US" w:eastAsia="en-US"/>
            </w:rPr>
          </w:pPr>
          <w:r>
            <w:rPr/>
            <w:t>8.4.29</w:t>
          </w:r>
          <w:r>
            <w:rPr>
              <w:rFonts w:cs="Calibri" w:ascii="Calibri" w:hAnsi="Calibri"/>
              <w:sz w:val="22"/>
              <w:szCs w:val="22"/>
              <w:lang w:val="en-US" w:eastAsia="en-US"/>
            </w:rPr>
            <w:tab/>
          </w:r>
          <w:r>
            <w:rPr>
              <w:lang w:val="fr-FR" w:eastAsia="en-US"/>
            </w:rPr>
            <w:t>MULTIRATE CODEC MODIFICATION PERFORMED</w:t>
          </w:r>
          <w:r>
            <w:rPr/>
            <w:tab/>
          </w:r>
          <w:hyperlink w:anchor="__RefHeading___Toc476910099">
            <w:r>
              <w:rPr>
                <w:rStyle w:val="IndexLink"/>
              </w:rPr>
              <w:t>48</w:t>
            </w:r>
          </w:hyperlink>
        </w:p>
        <w:p>
          <w:pPr>
            <w:pStyle w:val="Contents3"/>
            <w:rPr>
              <w:rFonts w:ascii="Calibri" w:hAnsi="Calibri" w:cs="Calibri"/>
              <w:sz w:val="22"/>
              <w:szCs w:val="22"/>
              <w:lang w:val="en-US" w:eastAsia="en-US"/>
            </w:rPr>
          </w:pPr>
          <w:r>
            <w:rPr/>
            <w:t>8.4.30</w:t>
          </w:r>
          <w:r>
            <w:rPr>
              <w:rFonts w:cs="Calibri" w:ascii="Calibri" w:hAnsi="Calibri"/>
              <w:sz w:val="22"/>
              <w:szCs w:val="22"/>
              <w:lang w:val="en-US" w:eastAsia="en-US"/>
            </w:rPr>
            <w:tab/>
          </w:r>
          <w:r>
            <w:rPr/>
            <w:t>TFO REPORT</w:t>
            <w:tab/>
          </w:r>
          <w:hyperlink w:anchor="__RefHeading___Toc476910100">
            <w:r>
              <w:rPr>
                <w:rStyle w:val="IndexLink"/>
              </w:rPr>
              <w:t>48</w:t>
            </w:r>
          </w:hyperlink>
        </w:p>
        <w:p>
          <w:pPr>
            <w:pStyle w:val="Contents3"/>
            <w:rPr>
              <w:rFonts w:ascii="Calibri" w:hAnsi="Calibri" w:cs="Calibri"/>
              <w:sz w:val="22"/>
              <w:szCs w:val="22"/>
              <w:lang w:val="en-US" w:eastAsia="en-US"/>
            </w:rPr>
          </w:pPr>
          <w:r>
            <w:rPr/>
            <w:t>8.4.31</w:t>
          </w:r>
          <w:r>
            <w:rPr>
              <w:rFonts w:cs="Calibri" w:ascii="Calibri" w:hAnsi="Calibri"/>
              <w:sz w:val="22"/>
              <w:szCs w:val="22"/>
              <w:lang w:val="en-US" w:eastAsia="en-US"/>
            </w:rPr>
            <w:tab/>
          </w:r>
          <w:r>
            <w:rPr/>
            <w:t>TFO MODIFICATION REQUEST</w:t>
            <w:tab/>
          </w:r>
          <w:hyperlink w:anchor="__RefHeading___Toc476910101">
            <w:r>
              <w:rPr>
                <w:rStyle w:val="IndexLink"/>
              </w:rPr>
              <w:t>48</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COMMON CHANNEL MANAGEMENT MESSAGES</w:t>
            <w:tab/>
          </w:r>
          <w:hyperlink w:anchor="__RefHeading___Toc476910102">
            <w:r>
              <w:rPr>
                <w:rStyle w:val="IndexLink"/>
              </w:rPr>
              <w:t>48</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BCCH INFORMATION</w:t>
            <w:tab/>
          </w:r>
          <w:hyperlink w:anchor="__RefHeading___Toc476910103">
            <w:r>
              <w:rPr>
                <w:rStyle w:val="IndexLink"/>
              </w:rPr>
              <w:t>49</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CCCH LOAD INDICATION</w:t>
            <w:tab/>
          </w:r>
          <w:hyperlink w:anchor="__RefHeading___Toc476910104">
            <w:r>
              <w:rPr>
                <w:rStyle w:val="IndexLink"/>
              </w:rPr>
              <w:t>49</w:t>
            </w:r>
          </w:hyperlink>
        </w:p>
        <w:p>
          <w:pPr>
            <w:pStyle w:val="Contents3"/>
            <w:rPr>
              <w:rFonts w:ascii="Calibri" w:hAnsi="Calibri" w:cs="Calibri"/>
              <w:sz w:val="22"/>
              <w:szCs w:val="22"/>
              <w:lang w:val="en-US" w:eastAsia="en-US"/>
            </w:rPr>
          </w:pPr>
          <w:r>
            <w:rPr/>
            <w:t>8.5.3</w:t>
          </w:r>
          <w:r>
            <w:rPr>
              <w:rFonts w:cs="Calibri" w:ascii="Calibri" w:hAnsi="Calibri"/>
              <w:sz w:val="22"/>
              <w:szCs w:val="22"/>
              <w:lang w:val="en-US" w:eastAsia="en-US"/>
            </w:rPr>
            <w:tab/>
          </w:r>
          <w:r>
            <w:rPr/>
            <w:t>CHANNEL REQUIRED</w:t>
            <w:tab/>
          </w:r>
          <w:hyperlink w:anchor="__RefHeading___Toc476910105">
            <w:r>
              <w:rPr>
                <w:rStyle w:val="IndexLink"/>
              </w:rPr>
              <w:t>50</w:t>
            </w:r>
          </w:hyperlink>
        </w:p>
        <w:p>
          <w:pPr>
            <w:pStyle w:val="Contents3"/>
            <w:rPr>
              <w:rFonts w:ascii="Calibri" w:hAnsi="Calibri" w:cs="Calibri"/>
              <w:sz w:val="22"/>
              <w:szCs w:val="22"/>
              <w:lang w:val="en-US" w:eastAsia="en-US"/>
            </w:rPr>
          </w:pPr>
          <w:r>
            <w:rPr/>
            <w:t>8.5.4</w:t>
          </w:r>
          <w:r>
            <w:rPr>
              <w:rFonts w:cs="Calibri" w:ascii="Calibri" w:hAnsi="Calibri"/>
              <w:sz w:val="22"/>
              <w:szCs w:val="22"/>
              <w:lang w:val="en-US" w:eastAsia="en-US"/>
            </w:rPr>
            <w:tab/>
          </w:r>
          <w:r>
            <w:rPr/>
            <w:t>DELETE INDICATION</w:t>
            <w:tab/>
          </w:r>
          <w:hyperlink w:anchor="__RefHeading___Toc476910106">
            <w:r>
              <w:rPr>
                <w:rStyle w:val="IndexLink"/>
              </w:rPr>
              <w:t>50</w:t>
            </w:r>
          </w:hyperlink>
        </w:p>
        <w:p>
          <w:pPr>
            <w:pStyle w:val="Contents3"/>
            <w:rPr>
              <w:rFonts w:ascii="Calibri" w:hAnsi="Calibri" w:cs="Calibri"/>
              <w:sz w:val="22"/>
              <w:szCs w:val="22"/>
              <w:lang w:val="en-US" w:eastAsia="en-US"/>
            </w:rPr>
          </w:pPr>
          <w:r>
            <w:rPr/>
            <w:t>8.5.5</w:t>
          </w:r>
          <w:r>
            <w:rPr>
              <w:rFonts w:cs="Calibri" w:ascii="Calibri" w:hAnsi="Calibri"/>
              <w:sz w:val="22"/>
              <w:szCs w:val="22"/>
              <w:lang w:val="en-US" w:eastAsia="en-US"/>
            </w:rPr>
            <w:tab/>
          </w:r>
          <w:r>
            <w:rPr/>
            <w:t>PAGING COMMAND</w:t>
            <w:tab/>
          </w:r>
          <w:hyperlink w:anchor="__RefHeading___Toc476910107">
            <w:r>
              <w:rPr>
                <w:rStyle w:val="IndexLink"/>
              </w:rPr>
              <w:t>50</w:t>
            </w:r>
          </w:hyperlink>
        </w:p>
        <w:p>
          <w:pPr>
            <w:pStyle w:val="Contents3"/>
            <w:rPr>
              <w:rFonts w:ascii="Calibri" w:hAnsi="Calibri" w:cs="Calibri"/>
              <w:sz w:val="22"/>
              <w:szCs w:val="22"/>
              <w:lang w:val="en-US" w:eastAsia="en-US"/>
            </w:rPr>
          </w:pPr>
          <w:r>
            <w:rPr/>
            <w:t>8.5.6</w:t>
          </w:r>
          <w:r>
            <w:rPr>
              <w:rFonts w:cs="Calibri" w:ascii="Calibri" w:hAnsi="Calibri"/>
              <w:sz w:val="22"/>
              <w:szCs w:val="22"/>
              <w:lang w:val="en-US" w:eastAsia="en-US"/>
            </w:rPr>
            <w:tab/>
          </w:r>
          <w:r>
            <w:rPr/>
            <w:t>IMMEDIATE ASSIGN COMMAND</w:t>
            <w:tab/>
          </w:r>
          <w:hyperlink w:anchor="__RefHeading___Toc476910108">
            <w:r>
              <w:rPr>
                <w:rStyle w:val="IndexLink"/>
              </w:rPr>
              <w:t>50</w:t>
            </w:r>
          </w:hyperlink>
        </w:p>
        <w:p>
          <w:pPr>
            <w:pStyle w:val="Contents3"/>
            <w:rPr>
              <w:rFonts w:ascii="Calibri" w:hAnsi="Calibri" w:cs="Calibri"/>
              <w:sz w:val="22"/>
              <w:szCs w:val="22"/>
              <w:lang w:val="en-US" w:eastAsia="en-US"/>
            </w:rPr>
          </w:pPr>
          <w:r>
            <w:rPr/>
            <w:t>8.5.7</w:t>
          </w:r>
          <w:r>
            <w:rPr>
              <w:rFonts w:cs="Calibri" w:ascii="Calibri" w:hAnsi="Calibri"/>
              <w:sz w:val="22"/>
              <w:szCs w:val="22"/>
              <w:lang w:val="en-US" w:eastAsia="en-US"/>
            </w:rPr>
            <w:tab/>
          </w:r>
          <w:r>
            <w:rPr/>
            <w:t>SMS BROADCAST REQUEST</w:t>
            <w:tab/>
          </w:r>
          <w:hyperlink w:anchor="__RefHeading___Toc476910109">
            <w:r>
              <w:rPr>
                <w:rStyle w:val="IndexLink"/>
              </w:rPr>
              <w:t>51</w:t>
            </w:r>
          </w:hyperlink>
        </w:p>
        <w:p>
          <w:pPr>
            <w:pStyle w:val="Contents3"/>
            <w:rPr>
              <w:rFonts w:ascii="Calibri" w:hAnsi="Calibri" w:cs="Calibri"/>
              <w:sz w:val="22"/>
              <w:szCs w:val="22"/>
              <w:lang w:val="en-US" w:eastAsia="en-US"/>
            </w:rPr>
          </w:pPr>
          <w:r>
            <w:rPr/>
            <w:t>8.5.8</w:t>
          </w:r>
          <w:r>
            <w:rPr>
              <w:rFonts w:cs="Calibri" w:ascii="Calibri" w:hAnsi="Calibri"/>
              <w:sz w:val="22"/>
              <w:szCs w:val="22"/>
              <w:lang w:val="en-US" w:eastAsia="en-US"/>
            </w:rPr>
            <w:tab/>
          </w:r>
          <w:r>
            <w:rPr/>
            <w:t>SMS BROADCAST COMMAND</w:t>
            <w:tab/>
          </w:r>
          <w:hyperlink w:anchor="__RefHeading___Toc476910110">
            <w:r>
              <w:rPr>
                <w:rStyle w:val="IndexLink"/>
              </w:rPr>
              <w:t>51</w:t>
            </w:r>
          </w:hyperlink>
        </w:p>
        <w:p>
          <w:pPr>
            <w:pStyle w:val="Contents3"/>
            <w:rPr>
              <w:rFonts w:ascii="Calibri" w:hAnsi="Calibri" w:cs="Calibri"/>
              <w:sz w:val="22"/>
              <w:szCs w:val="22"/>
              <w:lang w:val="en-US" w:eastAsia="en-US"/>
            </w:rPr>
          </w:pPr>
          <w:r>
            <w:rPr/>
            <w:t>8.5.9</w:t>
          </w:r>
          <w:r>
            <w:rPr>
              <w:rFonts w:cs="Calibri" w:ascii="Calibri" w:hAnsi="Calibri"/>
              <w:sz w:val="22"/>
              <w:szCs w:val="22"/>
              <w:lang w:val="en-US" w:eastAsia="en-US"/>
            </w:rPr>
            <w:tab/>
          </w:r>
          <w:r>
            <w:rPr/>
            <w:t>CBCH LOAD INDICATION</w:t>
            <w:tab/>
          </w:r>
          <w:hyperlink w:anchor="__RefHeading___Toc476910111">
            <w:r>
              <w:rPr>
                <w:rStyle w:val="IndexLink"/>
              </w:rPr>
              <w:t>51</w:t>
            </w:r>
          </w:hyperlink>
        </w:p>
        <w:p>
          <w:pPr>
            <w:pStyle w:val="Contents3"/>
            <w:rPr>
              <w:rFonts w:ascii="Calibri" w:hAnsi="Calibri" w:cs="Calibri"/>
              <w:sz w:val="22"/>
              <w:szCs w:val="22"/>
              <w:lang w:val="en-US" w:eastAsia="en-US"/>
            </w:rPr>
          </w:pPr>
          <w:r>
            <w:rPr/>
            <w:t>8.5.10</w:t>
          </w:r>
          <w:r>
            <w:rPr>
              <w:rFonts w:cs="Calibri" w:ascii="Calibri" w:hAnsi="Calibri"/>
              <w:sz w:val="22"/>
              <w:szCs w:val="22"/>
              <w:lang w:val="en-US" w:eastAsia="en-US"/>
            </w:rPr>
            <w:tab/>
          </w:r>
          <w:r>
            <w:rPr/>
            <w:t>NOTIFICATION COMMAND</w:t>
            <w:tab/>
          </w:r>
          <w:hyperlink w:anchor="__RefHeading___Toc476910112">
            <w:r>
              <w:rPr>
                <w:rStyle w:val="IndexLink"/>
              </w:rPr>
              <w:t>52</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TRX MANAGEMENT MESSAGES</w:t>
            <w:tab/>
          </w:r>
          <w:hyperlink w:anchor="__RefHeading___Toc476910113">
            <w:r>
              <w:rPr>
                <w:rStyle w:val="IndexLink"/>
              </w:rPr>
              <w:t>52</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RF RESOURCE INDICATION</w:t>
            <w:tab/>
          </w:r>
          <w:hyperlink w:anchor="__RefHeading___Toc476910114">
            <w:r>
              <w:rPr>
                <w:rStyle w:val="IndexLink"/>
              </w:rPr>
              <w:t>52</w:t>
            </w:r>
          </w:hyperlink>
        </w:p>
        <w:p>
          <w:pPr>
            <w:pStyle w:val="Contents3"/>
            <w:rPr>
              <w:rFonts w:ascii="Calibri" w:hAnsi="Calibri" w:cs="Calibri"/>
              <w:sz w:val="22"/>
              <w:szCs w:val="22"/>
              <w:lang w:val="en-US" w:eastAsia="en-US"/>
            </w:rPr>
          </w:pPr>
          <w:r>
            <w:rPr/>
            <w:t>8.6.2</w:t>
          </w:r>
          <w:r>
            <w:rPr>
              <w:rFonts w:cs="Calibri" w:ascii="Calibri" w:hAnsi="Calibri"/>
              <w:sz w:val="22"/>
              <w:szCs w:val="22"/>
              <w:lang w:val="en-US" w:eastAsia="en-US"/>
            </w:rPr>
            <w:tab/>
          </w:r>
          <w:r>
            <w:rPr/>
            <w:t>SACCH FILLING</w:t>
            <w:tab/>
          </w:r>
          <w:hyperlink w:anchor="__RefHeading___Toc476910115">
            <w:r>
              <w:rPr>
                <w:rStyle w:val="IndexLink"/>
              </w:rPr>
              <w:t>53</w:t>
            </w:r>
          </w:hyperlink>
        </w:p>
        <w:p>
          <w:pPr>
            <w:pStyle w:val="Contents3"/>
            <w:rPr>
              <w:rFonts w:ascii="Calibri" w:hAnsi="Calibri" w:cs="Calibri"/>
              <w:sz w:val="22"/>
              <w:szCs w:val="22"/>
              <w:lang w:val="en-US" w:eastAsia="en-US"/>
            </w:rPr>
          </w:pPr>
          <w:r>
            <w:rPr/>
            <w:t>8.6.3</w:t>
          </w:r>
          <w:r>
            <w:rPr>
              <w:rFonts w:cs="Calibri" w:ascii="Calibri" w:hAnsi="Calibri"/>
              <w:sz w:val="22"/>
              <w:szCs w:val="22"/>
              <w:lang w:val="en-US" w:eastAsia="en-US"/>
            </w:rPr>
            <w:tab/>
          </w:r>
          <w:r>
            <w:rPr/>
            <w:t>OVERLOAD</w:t>
            <w:tab/>
          </w:r>
          <w:hyperlink w:anchor="__RefHeading___Toc476910116">
            <w:r>
              <w:rPr>
                <w:rStyle w:val="IndexLink"/>
              </w:rPr>
              <w:t>53</w:t>
            </w:r>
          </w:hyperlink>
        </w:p>
        <w:p>
          <w:pPr>
            <w:pStyle w:val="Contents3"/>
            <w:rPr>
              <w:rFonts w:ascii="Calibri" w:hAnsi="Calibri" w:cs="Calibri"/>
              <w:sz w:val="22"/>
              <w:szCs w:val="22"/>
              <w:lang w:val="en-US" w:eastAsia="en-US"/>
            </w:rPr>
          </w:pPr>
          <w:r>
            <w:rPr/>
            <w:t>8.6.4</w:t>
          </w:r>
          <w:r>
            <w:rPr>
              <w:rFonts w:cs="Calibri" w:ascii="Calibri" w:hAnsi="Calibri"/>
              <w:sz w:val="22"/>
              <w:szCs w:val="22"/>
              <w:lang w:val="en-US" w:eastAsia="en-US"/>
            </w:rPr>
            <w:tab/>
          </w:r>
          <w:r>
            <w:rPr/>
            <w:t>ERROR REPORT</w:t>
            <w:tab/>
          </w:r>
          <w:hyperlink w:anchor="__RefHeading___Toc476910117">
            <w:r>
              <w:rPr>
                <w:rStyle w:val="IndexLink"/>
              </w:rPr>
              <w:t>53</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LOCATION SERVICES MESSAGES</w:t>
            <w:tab/>
          </w:r>
          <w:hyperlink w:anchor="__RefHeading___Toc476910118">
            <w:r>
              <w:rPr>
                <w:rStyle w:val="IndexLink"/>
              </w:rPr>
              <w:t>54</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LOCATION INFORMATION</w:t>
            <w:tab/>
          </w:r>
          <w:hyperlink w:anchor="__RefHeading___Toc476910119">
            <w:r>
              <w:rPr>
                <w:rStyle w:val="IndexLink"/>
              </w:rPr>
              <w:t>54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Information element codings</w:t>
            <w:tab/>
          </w:r>
          <w:hyperlink w:anchor="__RefHeading___Toc476910120">
            <w:r>
              <w:rPr>
                <w:rStyle w:val="IndexLink"/>
              </w:rPr>
              <w:t>54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Message discriminator</w:t>
            <w:tab/>
          </w:r>
          <w:hyperlink w:anchor="__RefHeading___Toc476910121">
            <w:r>
              <w:rPr>
                <w:rStyle w:val="IndexLink"/>
              </w:rPr>
              <w:t>54</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MESSAGE TYPE</w:t>
            <w:tab/>
          </w:r>
          <w:hyperlink w:anchor="__RefHeading___Toc476910122">
            <w:r>
              <w:rPr>
                <w:rStyle w:val="IndexLink"/>
              </w:rPr>
              <w:t>55</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Other information elements</w:t>
            <w:tab/>
          </w:r>
          <w:hyperlink w:anchor="__RefHeading___Toc476910123">
            <w:r>
              <w:rPr>
                <w:rStyle w:val="IndexLink"/>
              </w:rPr>
              <w:t>56</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Channel Number</w:t>
            <w:tab/>
          </w:r>
          <w:hyperlink w:anchor="__RefHeading___Toc476910124">
            <w:r>
              <w:rPr>
                <w:rStyle w:val="IndexLink"/>
              </w:rPr>
              <w:t>57</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Link Identifier</w:t>
            <w:tab/>
          </w:r>
          <w:hyperlink w:anchor="__RefHeading___Toc476910125">
            <w:r>
              <w:rPr>
                <w:rStyle w:val="IndexLink"/>
              </w:rPr>
              <w:t>58</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Activation Type</w:t>
            <w:tab/>
          </w:r>
          <w:hyperlink w:anchor="__RefHeading___Toc476910126">
            <w:r>
              <w:rPr>
                <w:rStyle w:val="IndexLink"/>
              </w:rPr>
              <w:t>58</w:t>
            </w:r>
          </w:hyperlink>
        </w:p>
        <w:p>
          <w:pPr>
            <w:pStyle w:val="Contents3"/>
            <w:rPr>
              <w:rFonts w:ascii="Calibri" w:hAnsi="Calibri" w:cs="Calibri"/>
              <w:sz w:val="22"/>
              <w:szCs w:val="22"/>
              <w:lang w:val="en-US" w:eastAsia="en-US"/>
            </w:rPr>
          </w:pPr>
          <w:r>
            <w:rPr/>
            <w:t>9.3.4</w:t>
          </w:r>
          <w:r>
            <w:rPr>
              <w:rFonts w:cs="Calibri" w:ascii="Calibri" w:hAnsi="Calibri"/>
              <w:sz w:val="22"/>
              <w:szCs w:val="22"/>
              <w:lang w:val="en-US" w:eastAsia="en-US"/>
            </w:rPr>
            <w:tab/>
          </w:r>
          <w:r>
            <w:rPr/>
            <w:t>BS Power</w:t>
            <w:tab/>
          </w:r>
          <w:hyperlink w:anchor="__RefHeading___Toc476910127">
            <w:r>
              <w:rPr>
                <w:rStyle w:val="IndexLink"/>
              </w:rPr>
              <w:t>59</w:t>
            </w:r>
          </w:hyperlink>
        </w:p>
        <w:p>
          <w:pPr>
            <w:pStyle w:val="Contents3"/>
            <w:rPr>
              <w:rFonts w:ascii="Calibri" w:hAnsi="Calibri" w:cs="Calibri"/>
              <w:sz w:val="22"/>
              <w:szCs w:val="22"/>
              <w:lang w:val="en-US" w:eastAsia="en-US"/>
            </w:rPr>
          </w:pPr>
          <w:r>
            <w:rPr/>
            <w:t>9.3.5</w:t>
          </w:r>
          <w:r>
            <w:rPr>
              <w:rFonts w:cs="Calibri" w:ascii="Calibri" w:hAnsi="Calibri"/>
              <w:sz w:val="22"/>
              <w:szCs w:val="22"/>
              <w:lang w:val="en-US" w:eastAsia="en-US"/>
            </w:rPr>
            <w:tab/>
          </w:r>
          <w:r>
            <w:rPr/>
            <w:t>Channel Identification</w:t>
            <w:tab/>
          </w:r>
          <w:hyperlink w:anchor="__RefHeading___Toc476910128">
            <w:r>
              <w:rPr>
                <w:rStyle w:val="IndexLink"/>
              </w:rPr>
              <w:t>60</w:t>
            </w:r>
          </w:hyperlink>
        </w:p>
        <w:p>
          <w:pPr>
            <w:pStyle w:val="Contents3"/>
            <w:rPr>
              <w:rFonts w:ascii="Calibri" w:hAnsi="Calibri" w:cs="Calibri"/>
              <w:sz w:val="22"/>
              <w:szCs w:val="22"/>
              <w:lang w:val="en-US" w:eastAsia="en-US"/>
            </w:rPr>
          </w:pPr>
          <w:r>
            <w:rPr/>
            <w:t>9.3.6</w:t>
          </w:r>
          <w:r>
            <w:rPr>
              <w:rFonts w:cs="Calibri" w:ascii="Calibri" w:hAnsi="Calibri"/>
              <w:sz w:val="22"/>
              <w:szCs w:val="22"/>
              <w:lang w:val="en-US" w:eastAsia="en-US"/>
            </w:rPr>
            <w:tab/>
          </w:r>
          <w:r>
            <w:rPr/>
            <w:t>Channel Mode</w:t>
            <w:tab/>
          </w:r>
          <w:hyperlink w:anchor="__RefHeading___Toc476910129">
            <w:r>
              <w:rPr>
                <w:rStyle w:val="IndexLink"/>
              </w:rPr>
              <w:t>60</w:t>
            </w:r>
          </w:hyperlink>
        </w:p>
        <w:p>
          <w:pPr>
            <w:pStyle w:val="Contents3"/>
            <w:rPr>
              <w:rFonts w:ascii="Calibri" w:hAnsi="Calibri" w:cs="Calibri"/>
              <w:sz w:val="22"/>
              <w:szCs w:val="22"/>
              <w:lang w:val="en-US" w:eastAsia="en-US"/>
            </w:rPr>
          </w:pPr>
          <w:r>
            <w:rPr/>
            <w:t>9.3.7</w:t>
          </w:r>
          <w:r>
            <w:rPr>
              <w:rFonts w:cs="Calibri" w:ascii="Calibri" w:hAnsi="Calibri"/>
              <w:sz w:val="22"/>
              <w:szCs w:val="22"/>
              <w:lang w:val="en-US" w:eastAsia="en-US"/>
            </w:rPr>
            <w:tab/>
          </w:r>
          <w:r>
            <w:rPr/>
            <w:t>Encryption information</w:t>
            <w:tab/>
          </w:r>
          <w:hyperlink w:anchor="__RefHeading___Toc476910130">
            <w:r>
              <w:rPr>
                <w:rStyle w:val="IndexLink"/>
              </w:rPr>
              <w:t>62</w:t>
            </w:r>
          </w:hyperlink>
        </w:p>
        <w:p>
          <w:pPr>
            <w:pStyle w:val="Contents3"/>
            <w:rPr>
              <w:rFonts w:ascii="Calibri" w:hAnsi="Calibri" w:cs="Calibri"/>
              <w:sz w:val="22"/>
              <w:szCs w:val="22"/>
              <w:lang w:val="en-US" w:eastAsia="en-US"/>
            </w:rPr>
          </w:pPr>
          <w:r>
            <w:rPr/>
            <w:t>9.3.8</w:t>
          </w:r>
          <w:r>
            <w:rPr>
              <w:rFonts w:cs="Calibri" w:ascii="Calibri" w:hAnsi="Calibri"/>
              <w:sz w:val="22"/>
              <w:szCs w:val="22"/>
              <w:lang w:val="en-US" w:eastAsia="en-US"/>
            </w:rPr>
            <w:tab/>
          </w:r>
          <w:r>
            <w:rPr/>
            <w:t>Frame Number</w:t>
            <w:tab/>
          </w:r>
          <w:hyperlink w:anchor="__RefHeading___Toc476910131">
            <w:r>
              <w:rPr>
                <w:rStyle w:val="IndexLink"/>
              </w:rPr>
              <w:t>62</w:t>
            </w:r>
          </w:hyperlink>
        </w:p>
        <w:p>
          <w:pPr>
            <w:pStyle w:val="Contents3"/>
            <w:rPr>
              <w:rFonts w:ascii="Calibri" w:hAnsi="Calibri" w:cs="Calibri"/>
              <w:sz w:val="22"/>
              <w:szCs w:val="22"/>
              <w:lang w:val="en-US" w:eastAsia="en-US"/>
            </w:rPr>
          </w:pPr>
          <w:r>
            <w:rPr/>
            <w:t>9.3.9</w:t>
          </w:r>
          <w:r>
            <w:rPr>
              <w:rFonts w:cs="Calibri" w:ascii="Calibri" w:hAnsi="Calibri"/>
              <w:sz w:val="22"/>
              <w:szCs w:val="22"/>
              <w:lang w:val="en-US" w:eastAsia="en-US"/>
            </w:rPr>
            <w:tab/>
          </w:r>
          <w:r>
            <w:rPr/>
            <w:t>Handover reference</w:t>
            <w:tab/>
          </w:r>
          <w:hyperlink w:anchor="__RefHeading___Toc476910132">
            <w:r>
              <w:rPr>
                <w:rStyle w:val="IndexLink"/>
              </w:rPr>
              <w:t>63</w:t>
            </w:r>
          </w:hyperlink>
        </w:p>
        <w:p>
          <w:pPr>
            <w:pStyle w:val="Contents3"/>
            <w:rPr>
              <w:rFonts w:ascii="Calibri" w:hAnsi="Calibri" w:cs="Calibri"/>
              <w:sz w:val="22"/>
              <w:szCs w:val="22"/>
              <w:lang w:val="en-US" w:eastAsia="en-US"/>
            </w:rPr>
          </w:pPr>
          <w:r>
            <w:rPr/>
            <w:t>9.3.10</w:t>
          </w:r>
          <w:r>
            <w:rPr>
              <w:rFonts w:cs="Calibri" w:ascii="Calibri" w:hAnsi="Calibri"/>
              <w:sz w:val="22"/>
              <w:szCs w:val="22"/>
              <w:lang w:val="en-US" w:eastAsia="en-US"/>
            </w:rPr>
            <w:tab/>
          </w:r>
          <w:r>
            <w:rPr/>
            <w:t>L1 Information</w:t>
            <w:tab/>
          </w:r>
          <w:hyperlink w:anchor="__RefHeading___Toc476910133">
            <w:r>
              <w:rPr>
                <w:rStyle w:val="IndexLink"/>
              </w:rPr>
              <w:t>63</w:t>
            </w:r>
          </w:hyperlink>
        </w:p>
        <w:p>
          <w:pPr>
            <w:pStyle w:val="Contents3"/>
            <w:rPr>
              <w:rFonts w:ascii="Calibri" w:hAnsi="Calibri" w:cs="Calibri"/>
              <w:sz w:val="22"/>
              <w:szCs w:val="22"/>
              <w:lang w:val="en-US" w:eastAsia="en-US"/>
            </w:rPr>
          </w:pPr>
          <w:r>
            <w:rPr/>
            <w:t>9.3.11</w:t>
          </w:r>
          <w:r>
            <w:rPr>
              <w:rFonts w:cs="Calibri" w:ascii="Calibri" w:hAnsi="Calibri"/>
              <w:sz w:val="22"/>
              <w:szCs w:val="22"/>
              <w:lang w:val="en-US" w:eastAsia="en-US"/>
            </w:rPr>
            <w:tab/>
          </w:r>
          <w:r>
            <w:rPr/>
            <w:t>L3 Information (message name)</w:t>
            <w:tab/>
          </w:r>
          <w:hyperlink w:anchor="__RefHeading___Toc476910134">
            <w:r>
              <w:rPr>
                <w:rStyle w:val="IndexLink"/>
              </w:rPr>
              <w:t>63</w:t>
            </w:r>
          </w:hyperlink>
        </w:p>
        <w:p>
          <w:pPr>
            <w:pStyle w:val="Contents3"/>
            <w:rPr>
              <w:rFonts w:ascii="Calibri" w:hAnsi="Calibri" w:cs="Calibri"/>
              <w:sz w:val="22"/>
              <w:szCs w:val="22"/>
              <w:lang w:val="en-US" w:eastAsia="en-US"/>
            </w:rPr>
          </w:pPr>
          <w:r>
            <w:rPr/>
            <w:t>9.3.12</w:t>
          </w:r>
          <w:r>
            <w:rPr>
              <w:rFonts w:cs="Calibri" w:ascii="Calibri" w:hAnsi="Calibri"/>
              <w:sz w:val="22"/>
              <w:szCs w:val="22"/>
              <w:lang w:val="en-US" w:eastAsia="en-US"/>
            </w:rPr>
            <w:tab/>
          </w:r>
          <w:r>
            <w:rPr/>
            <w:t>MS Identity</w:t>
            <w:tab/>
          </w:r>
          <w:hyperlink w:anchor="__RefHeading___Toc476910135">
            <w:r>
              <w:rPr>
                <w:rStyle w:val="IndexLink"/>
              </w:rPr>
              <w:t>63</w:t>
            </w:r>
          </w:hyperlink>
        </w:p>
        <w:p>
          <w:pPr>
            <w:pStyle w:val="Contents3"/>
            <w:rPr>
              <w:rFonts w:ascii="Calibri" w:hAnsi="Calibri" w:cs="Calibri"/>
              <w:sz w:val="22"/>
              <w:szCs w:val="22"/>
              <w:lang w:val="en-US" w:eastAsia="en-US"/>
            </w:rPr>
          </w:pPr>
          <w:r>
            <w:rPr/>
            <w:t>9.3.13</w:t>
          </w:r>
          <w:r>
            <w:rPr>
              <w:rFonts w:cs="Calibri" w:ascii="Calibri" w:hAnsi="Calibri"/>
              <w:sz w:val="22"/>
              <w:szCs w:val="22"/>
              <w:lang w:val="en-US" w:eastAsia="en-US"/>
            </w:rPr>
            <w:tab/>
          </w:r>
          <w:r>
            <w:rPr/>
            <w:t>MS Power</w:t>
            <w:tab/>
          </w:r>
          <w:hyperlink w:anchor="__RefHeading___Toc476910136">
            <w:r>
              <w:rPr>
                <w:rStyle w:val="IndexLink"/>
              </w:rPr>
              <w:t>63</w:t>
            </w:r>
          </w:hyperlink>
        </w:p>
        <w:p>
          <w:pPr>
            <w:pStyle w:val="Contents3"/>
            <w:rPr>
              <w:rFonts w:ascii="Calibri" w:hAnsi="Calibri" w:cs="Calibri"/>
              <w:sz w:val="22"/>
              <w:szCs w:val="22"/>
              <w:lang w:val="en-US" w:eastAsia="en-US"/>
            </w:rPr>
          </w:pPr>
          <w:r>
            <w:rPr/>
            <w:t>9.3.14</w:t>
          </w:r>
          <w:r>
            <w:rPr>
              <w:rFonts w:cs="Calibri" w:ascii="Calibri" w:hAnsi="Calibri"/>
              <w:sz w:val="22"/>
              <w:szCs w:val="22"/>
              <w:lang w:val="en-US" w:eastAsia="en-US"/>
            </w:rPr>
            <w:tab/>
          </w:r>
          <w:r>
            <w:rPr/>
            <w:t>Paging Group</w:t>
            <w:tab/>
          </w:r>
          <w:hyperlink w:anchor="__RefHeading___Toc476910137">
            <w:r>
              <w:rPr>
                <w:rStyle w:val="IndexLink"/>
              </w:rPr>
              <w:t>64</w:t>
            </w:r>
          </w:hyperlink>
        </w:p>
        <w:p>
          <w:pPr>
            <w:pStyle w:val="Contents3"/>
            <w:rPr>
              <w:rFonts w:ascii="Calibri" w:hAnsi="Calibri" w:cs="Calibri"/>
              <w:sz w:val="22"/>
              <w:szCs w:val="22"/>
              <w:lang w:val="en-US" w:eastAsia="en-US"/>
            </w:rPr>
          </w:pPr>
          <w:r>
            <w:rPr/>
            <w:t>9.3.15</w:t>
          </w:r>
          <w:r>
            <w:rPr>
              <w:rFonts w:cs="Calibri" w:ascii="Calibri" w:hAnsi="Calibri"/>
              <w:sz w:val="22"/>
              <w:szCs w:val="22"/>
              <w:lang w:val="en-US" w:eastAsia="en-US"/>
            </w:rPr>
            <w:tab/>
          </w:r>
          <w:r>
            <w:rPr/>
            <w:t>Paging Load</w:t>
            <w:tab/>
          </w:r>
          <w:hyperlink w:anchor="__RefHeading___Toc476910138">
            <w:r>
              <w:rPr>
                <w:rStyle w:val="IndexLink"/>
              </w:rPr>
              <w:t>64</w:t>
            </w:r>
          </w:hyperlink>
        </w:p>
        <w:p>
          <w:pPr>
            <w:pStyle w:val="Contents3"/>
            <w:rPr>
              <w:rFonts w:ascii="Calibri" w:hAnsi="Calibri" w:cs="Calibri"/>
              <w:sz w:val="22"/>
              <w:szCs w:val="22"/>
              <w:lang w:val="en-US" w:eastAsia="en-US"/>
            </w:rPr>
          </w:pPr>
          <w:r>
            <w:rPr/>
            <w:t>9.3.16</w:t>
          </w:r>
          <w:r>
            <w:rPr>
              <w:rFonts w:cs="Calibri" w:ascii="Calibri" w:hAnsi="Calibri"/>
              <w:sz w:val="22"/>
              <w:szCs w:val="22"/>
              <w:lang w:val="en-US" w:eastAsia="en-US"/>
            </w:rPr>
            <w:tab/>
          </w:r>
          <w:r>
            <w:rPr/>
            <w:t>Physical Context</w:t>
            <w:tab/>
          </w:r>
          <w:hyperlink w:anchor="__RefHeading___Toc476910139">
            <w:r>
              <w:rPr>
                <w:rStyle w:val="IndexLink"/>
              </w:rPr>
              <w:t>64</w:t>
            </w:r>
          </w:hyperlink>
        </w:p>
        <w:p>
          <w:pPr>
            <w:pStyle w:val="Contents3"/>
            <w:rPr>
              <w:rFonts w:ascii="Calibri" w:hAnsi="Calibri" w:cs="Calibri"/>
              <w:sz w:val="22"/>
              <w:szCs w:val="22"/>
              <w:lang w:val="en-US" w:eastAsia="en-US"/>
            </w:rPr>
          </w:pPr>
          <w:r>
            <w:rPr/>
            <w:t>9.3.17</w:t>
          </w:r>
          <w:r>
            <w:rPr>
              <w:rFonts w:cs="Calibri" w:ascii="Calibri" w:hAnsi="Calibri"/>
              <w:sz w:val="22"/>
              <w:szCs w:val="22"/>
              <w:lang w:val="en-US" w:eastAsia="en-US"/>
            </w:rPr>
            <w:tab/>
          </w:r>
          <w:r>
            <w:rPr/>
            <w:t>Access Delay</w:t>
            <w:tab/>
          </w:r>
          <w:hyperlink w:anchor="__RefHeading___Toc476910140">
            <w:r>
              <w:rPr>
                <w:rStyle w:val="IndexLink"/>
              </w:rPr>
              <w:t>65</w:t>
            </w:r>
          </w:hyperlink>
        </w:p>
        <w:p>
          <w:pPr>
            <w:pStyle w:val="Contents3"/>
            <w:rPr>
              <w:rFonts w:ascii="Calibri" w:hAnsi="Calibri" w:cs="Calibri"/>
              <w:sz w:val="22"/>
              <w:szCs w:val="22"/>
              <w:lang w:val="en-US" w:eastAsia="en-US"/>
            </w:rPr>
          </w:pPr>
          <w:r>
            <w:rPr/>
            <w:t>9.3.18</w:t>
          </w:r>
          <w:r>
            <w:rPr>
              <w:rFonts w:cs="Calibri" w:ascii="Calibri" w:hAnsi="Calibri"/>
              <w:sz w:val="22"/>
              <w:szCs w:val="22"/>
              <w:lang w:val="en-US" w:eastAsia="en-US"/>
            </w:rPr>
            <w:tab/>
          </w:r>
          <w:r>
            <w:rPr/>
            <w:t>RACH Load</w:t>
            <w:tab/>
          </w:r>
          <w:hyperlink w:anchor="__RefHeading___Toc476910141">
            <w:r>
              <w:rPr>
                <w:rStyle w:val="IndexLink"/>
              </w:rPr>
              <w:t>65</w:t>
            </w:r>
          </w:hyperlink>
        </w:p>
        <w:p>
          <w:pPr>
            <w:pStyle w:val="Contents3"/>
            <w:rPr>
              <w:rFonts w:ascii="Calibri" w:hAnsi="Calibri" w:cs="Calibri"/>
              <w:sz w:val="22"/>
              <w:szCs w:val="22"/>
              <w:lang w:val="en-US" w:eastAsia="en-US"/>
            </w:rPr>
          </w:pPr>
          <w:r>
            <w:rPr/>
            <w:t>9.3.19</w:t>
          </w:r>
          <w:r>
            <w:rPr>
              <w:rFonts w:cs="Calibri" w:ascii="Calibri" w:hAnsi="Calibri"/>
              <w:sz w:val="22"/>
              <w:szCs w:val="22"/>
              <w:lang w:val="en-US" w:eastAsia="en-US"/>
            </w:rPr>
            <w:tab/>
          </w:r>
          <w:r>
            <w:rPr/>
            <w:t>Request Reference</w:t>
            <w:tab/>
          </w:r>
          <w:hyperlink w:anchor="__RefHeading___Toc476910142">
            <w:r>
              <w:rPr>
                <w:rStyle w:val="IndexLink"/>
              </w:rPr>
              <w:t>65</w:t>
            </w:r>
          </w:hyperlink>
        </w:p>
        <w:p>
          <w:pPr>
            <w:pStyle w:val="Contents3"/>
            <w:rPr>
              <w:rFonts w:ascii="Calibri" w:hAnsi="Calibri" w:cs="Calibri"/>
              <w:sz w:val="22"/>
              <w:szCs w:val="22"/>
              <w:lang w:val="en-US" w:eastAsia="en-US"/>
            </w:rPr>
          </w:pPr>
          <w:r>
            <w:rPr/>
            <w:t>9.3.20</w:t>
          </w:r>
          <w:r>
            <w:rPr>
              <w:rFonts w:cs="Calibri" w:ascii="Calibri" w:hAnsi="Calibri"/>
              <w:sz w:val="22"/>
              <w:szCs w:val="22"/>
              <w:lang w:val="en-US" w:eastAsia="en-US"/>
            </w:rPr>
            <w:tab/>
          </w:r>
          <w:r>
            <w:rPr/>
            <w:t>Release Mode</w:t>
            <w:tab/>
          </w:r>
          <w:hyperlink w:anchor="__RefHeading___Toc476910143">
            <w:r>
              <w:rPr>
                <w:rStyle w:val="IndexLink"/>
              </w:rPr>
              <w:t>66</w:t>
            </w:r>
          </w:hyperlink>
        </w:p>
        <w:p>
          <w:pPr>
            <w:pStyle w:val="Contents3"/>
            <w:rPr>
              <w:rFonts w:ascii="Calibri" w:hAnsi="Calibri" w:cs="Calibri"/>
              <w:sz w:val="22"/>
              <w:szCs w:val="22"/>
              <w:lang w:val="en-US" w:eastAsia="en-US"/>
            </w:rPr>
          </w:pPr>
          <w:r>
            <w:rPr/>
            <w:t>9.3.21</w:t>
          </w:r>
          <w:r>
            <w:rPr>
              <w:rFonts w:cs="Calibri" w:ascii="Calibri" w:hAnsi="Calibri"/>
              <w:sz w:val="22"/>
              <w:szCs w:val="22"/>
              <w:lang w:val="en-US" w:eastAsia="en-US"/>
            </w:rPr>
            <w:tab/>
          </w:r>
          <w:r>
            <w:rPr/>
            <w:t>Resource Information</w:t>
            <w:tab/>
          </w:r>
          <w:hyperlink w:anchor="__RefHeading___Toc476910144">
            <w:r>
              <w:rPr>
                <w:rStyle w:val="IndexLink"/>
              </w:rPr>
              <w:t>66</w:t>
            </w:r>
          </w:hyperlink>
        </w:p>
        <w:p>
          <w:pPr>
            <w:pStyle w:val="Contents3"/>
            <w:rPr>
              <w:rFonts w:ascii="Calibri" w:hAnsi="Calibri" w:cs="Calibri"/>
              <w:sz w:val="22"/>
              <w:szCs w:val="22"/>
              <w:lang w:val="en-US" w:eastAsia="en-US"/>
            </w:rPr>
          </w:pPr>
          <w:r>
            <w:rPr/>
            <w:t>9.3.22</w:t>
          </w:r>
          <w:r>
            <w:rPr>
              <w:rFonts w:cs="Calibri" w:ascii="Calibri" w:hAnsi="Calibri"/>
              <w:sz w:val="22"/>
              <w:szCs w:val="22"/>
              <w:lang w:val="en-US" w:eastAsia="en-US"/>
            </w:rPr>
            <w:tab/>
          </w:r>
          <w:r>
            <w:rPr/>
            <w:t>RLM Cause</w:t>
            <w:tab/>
          </w:r>
          <w:hyperlink w:anchor="__RefHeading___Toc476910145">
            <w:r>
              <w:rPr>
                <w:rStyle w:val="IndexLink"/>
              </w:rPr>
              <w:t>66</w:t>
            </w:r>
          </w:hyperlink>
        </w:p>
        <w:p>
          <w:pPr>
            <w:pStyle w:val="Contents3"/>
            <w:rPr>
              <w:rFonts w:ascii="Calibri" w:hAnsi="Calibri" w:cs="Calibri"/>
              <w:sz w:val="22"/>
              <w:szCs w:val="22"/>
              <w:lang w:val="en-US" w:eastAsia="en-US"/>
            </w:rPr>
          </w:pPr>
          <w:r>
            <w:rPr/>
            <w:t>9.3.23</w:t>
          </w:r>
          <w:r>
            <w:rPr>
              <w:rFonts w:cs="Calibri" w:ascii="Calibri" w:hAnsi="Calibri"/>
              <w:sz w:val="22"/>
              <w:szCs w:val="22"/>
              <w:lang w:val="en-US" w:eastAsia="en-US"/>
            </w:rPr>
            <w:tab/>
          </w:r>
          <w:r>
            <w:rPr/>
            <w:t>Starting Time</w:t>
            <w:tab/>
          </w:r>
          <w:hyperlink w:anchor="__RefHeading___Toc476910146">
            <w:r>
              <w:rPr>
                <w:rStyle w:val="IndexLink"/>
              </w:rPr>
              <w:t>67</w:t>
            </w:r>
          </w:hyperlink>
        </w:p>
        <w:p>
          <w:pPr>
            <w:pStyle w:val="Contents3"/>
            <w:rPr>
              <w:rFonts w:ascii="Calibri" w:hAnsi="Calibri" w:cs="Calibri"/>
              <w:sz w:val="22"/>
              <w:szCs w:val="22"/>
              <w:lang w:val="en-US" w:eastAsia="en-US"/>
            </w:rPr>
          </w:pPr>
          <w:r>
            <w:rPr/>
            <w:t>9.3.24</w:t>
          </w:r>
          <w:r>
            <w:rPr>
              <w:rFonts w:cs="Calibri" w:ascii="Calibri" w:hAnsi="Calibri"/>
              <w:sz w:val="22"/>
              <w:szCs w:val="22"/>
              <w:lang w:val="en-US" w:eastAsia="en-US"/>
            </w:rPr>
            <w:tab/>
          </w:r>
          <w:r>
            <w:rPr/>
            <w:t>Timing Advance</w:t>
            <w:tab/>
          </w:r>
          <w:hyperlink w:anchor="__RefHeading___Toc476910147">
            <w:r>
              <w:rPr>
                <w:rStyle w:val="IndexLink"/>
              </w:rPr>
              <w:t>67</w:t>
            </w:r>
          </w:hyperlink>
        </w:p>
        <w:p>
          <w:pPr>
            <w:pStyle w:val="Contents3"/>
            <w:rPr>
              <w:rFonts w:ascii="Calibri" w:hAnsi="Calibri" w:cs="Calibri"/>
              <w:sz w:val="22"/>
              <w:szCs w:val="22"/>
              <w:lang w:val="en-US" w:eastAsia="en-US"/>
            </w:rPr>
          </w:pPr>
          <w:r>
            <w:rPr/>
            <w:t>9.3.25</w:t>
          </w:r>
          <w:r>
            <w:rPr>
              <w:rFonts w:cs="Calibri" w:ascii="Calibri" w:hAnsi="Calibri"/>
              <w:sz w:val="22"/>
              <w:szCs w:val="22"/>
              <w:lang w:val="en-US" w:eastAsia="en-US"/>
            </w:rPr>
            <w:tab/>
          </w:r>
          <w:r>
            <w:rPr/>
            <w:t>Uplink Measurements</w:t>
            <w:tab/>
          </w:r>
          <w:hyperlink w:anchor="__RefHeading___Toc476910148">
            <w:r>
              <w:rPr>
                <w:rStyle w:val="IndexLink"/>
              </w:rPr>
              <w:t>67</w:t>
            </w:r>
          </w:hyperlink>
        </w:p>
        <w:p>
          <w:pPr>
            <w:pStyle w:val="Contents3"/>
            <w:rPr>
              <w:rFonts w:ascii="Calibri" w:hAnsi="Calibri" w:cs="Calibri"/>
              <w:sz w:val="22"/>
              <w:szCs w:val="22"/>
              <w:lang w:val="en-US" w:eastAsia="en-US"/>
            </w:rPr>
          </w:pPr>
          <w:r>
            <w:rPr/>
            <w:t>9.3.26</w:t>
          </w:r>
          <w:r>
            <w:rPr>
              <w:rFonts w:cs="Calibri" w:ascii="Calibri" w:hAnsi="Calibri"/>
              <w:sz w:val="22"/>
              <w:szCs w:val="22"/>
              <w:lang w:val="en-US" w:eastAsia="en-US"/>
            </w:rPr>
            <w:tab/>
          </w:r>
          <w:r>
            <w:rPr/>
            <w:t>Cause</w:t>
            <w:tab/>
          </w:r>
          <w:hyperlink w:anchor="__RefHeading___Toc476910149">
            <w:r>
              <w:rPr>
                <w:rStyle w:val="IndexLink"/>
              </w:rPr>
              <w:t>68</w:t>
            </w:r>
          </w:hyperlink>
        </w:p>
        <w:p>
          <w:pPr>
            <w:pStyle w:val="Contents3"/>
            <w:rPr>
              <w:rFonts w:ascii="Calibri" w:hAnsi="Calibri" w:cs="Calibri"/>
              <w:sz w:val="22"/>
              <w:szCs w:val="22"/>
              <w:lang w:val="en-US" w:eastAsia="en-US"/>
            </w:rPr>
          </w:pPr>
          <w:r>
            <w:rPr/>
            <w:t>9.3.27</w:t>
          </w:r>
          <w:r>
            <w:rPr>
              <w:rFonts w:cs="Calibri" w:ascii="Calibri" w:hAnsi="Calibri"/>
              <w:sz w:val="22"/>
              <w:szCs w:val="22"/>
              <w:lang w:val="en-US" w:eastAsia="en-US"/>
            </w:rPr>
            <w:tab/>
          </w:r>
          <w:r>
            <w:rPr/>
            <w:t>Measurement result number</w:t>
            <w:tab/>
          </w:r>
          <w:hyperlink w:anchor="__RefHeading___Toc476910150">
            <w:r>
              <w:rPr>
                <w:rStyle w:val="IndexLink"/>
              </w:rPr>
              <w:t>71</w:t>
            </w:r>
          </w:hyperlink>
        </w:p>
        <w:p>
          <w:pPr>
            <w:pStyle w:val="Contents3"/>
            <w:rPr>
              <w:rFonts w:ascii="Calibri" w:hAnsi="Calibri" w:cs="Calibri"/>
              <w:sz w:val="22"/>
              <w:szCs w:val="22"/>
              <w:lang w:val="en-US" w:eastAsia="en-US"/>
            </w:rPr>
          </w:pPr>
          <w:r>
            <w:rPr/>
            <w:t>9.3.28</w:t>
          </w:r>
          <w:r>
            <w:rPr>
              <w:rFonts w:cs="Calibri" w:ascii="Calibri" w:hAnsi="Calibri"/>
              <w:sz w:val="22"/>
              <w:szCs w:val="22"/>
              <w:lang w:val="en-US" w:eastAsia="en-US"/>
            </w:rPr>
            <w:tab/>
          </w:r>
          <w:r>
            <w:rPr/>
            <w:t>Message Identifier</w:t>
            <w:tab/>
          </w:r>
          <w:hyperlink w:anchor="__RefHeading___Toc476910151">
            <w:r>
              <w:rPr>
                <w:rStyle w:val="IndexLink"/>
              </w:rPr>
              <w:t>71</w:t>
            </w:r>
          </w:hyperlink>
        </w:p>
        <w:p>
          <w:pPr>
            <w:pStyle w:val="Contents3"/>
            <w:rPr>
              <w:rFonts w:ascii="Calibri" w:hAnsi="Calibri" w:cs="Calibri"/>
              <w:sz w:val="22"/>
              <w:szCs w:val="22"/>
              <w:lang w:val="en-US" w:eastAsia="en-US"/>
            </w:rPr>
          </w:pPr>
          <w:r>
            <w:rPr/>
            <w:t>9.3.29</w:t>
          </w:r>
          <w:r>
            <w:rPr>
              <w:rFonts w:cs="Calibri" w:ascii="Calibri" w:hAnsi="Calibri"/>
              <w:sz w:val="22"/>
              <w:szCs w:val="22"/>
              <w:lang w:val="en-US" w:eastAsia="en-US"/>
            </w:rPr>
            <w:tab/>
          </w:r>
          <w:r>
            <w:rPr/>
            <w:t>SACCH Information</w:t>
            <w:tab/>
          </w:r>
          <w:hyperlink w:anchor="__RefHeading___Toc476910152">
            <w:r>
              <w:rPr>
                <w:rStyle w:val="IndexLink"/>
              </w:rPr>
              <w:t>71</w:t>
            </w:r>
          </w:hyperlink>
        </w:p>
        <w:p>
          <w:pPr>
            <w:pStyle w:val="Contents3"/>
            <w:rPr>
              <w:rFonts w:ascii="Calibri" w:hAnsi="Calibri" w:cs="Calibri"/>
              <w:sz w:val="22"/>
              <w:szCs w:val="22"/>
              <w:lang w:val="en-US" w:eastAsia="en-US"/>
            </w:rPr>
          </w:pPr>
          <w:r>
            <w:rPr/>
            <w:t>9.3.30</w:t>
          </w:r>
          <w:r>
            <w:rPr>
              <w:rFonts w:cs="Calibri" w:ascii="Calibri" w:hAnsi="Calibri"/>
              <w:sz w:val="22"/>
              <w:szCs w:val="22"/>
              <w:lang w:val="en-US" w:eastAsia="en-US"/>
            </w:rPr>
            <w:tab/>
          </w:r>
          <w:r>
            <w:rPr/>
            <w:t>System Info Type</w:t>
            <w:tab/>
          </w:r>
          <w:hyperlink w:anchor="__RefHeading___Toc476910153">
            <w:r>
              <w:rPr>
                <w:rStyle w:val="IndexLink"/>
              </w:rPr>
              <w:t>72</w:t>
            </w:r>
          </w:hyperlink>
        </w:p>
        <w:p>
          <w:pPr>
            <w:pStyle w:val="Contents3"/>
            <w:rPr>
              <w:rFonts w:ascii="Calibri" w:hAnsi="Calibri" w:cs="Calibri"/>
              <w:sz w:val="22"/>
              <w:szCs w:val="22"/>
              <w:lang w:val="en-US" w:eastAsia="en-US"/>
            </w:rPr>
          </w:pPr>
          <w:r>
            <w:rPr/>
            <w:t>9.3.31</w:t>
          </w:r>
          <w:r>
            <w:rPr>
              <w:rFonts w:cs="Calibri" w:ascii="Calibri" w:hAnsi="Calibri"/>
              <w:sz w:val="22"/>
              <w:szCs w:val="22"/>
              <w:lang w:val="en-US" w:eastAsia="en-US"/>
            </w:rPr>
            <w:tab/>
          </w:r>
          <w:r>
            <w:rPr/>
            <w:t>MS Power Parameters</w:t>
            <w:tab/>
          </w:r>
          <w:hyperlink w:anchor="__RefHeading___Toc476910154">
            <w:r>
              <w:rPr>
                <w:rStyle w:val="IndexLink"/>
              </w:rPr>
              <w:t>73</w:t>
            </w:r>
          </w:hyperlink>
        </w:p>
        <w:p>
          <w:pPr>
            <w:pStyle w:val="Contents3"/>
            <w:rPr>
              <w:rFonts w:ascii="Calibri" w:hAnsi="Calibri" w:cs="Calibri"/>
              <w:sz w:val="22"/>
              <w:szCs w:val="22"/>
              <w:lang w:val="en-US" w:eastAsia="en-US"/>
            </w:rPr>
          </w:pPr>
          <w:r>
            <w:rPr/>
            <w:t>9.3.32</w:t>
          </w:r>
          <w:r>
            <w:rPr>
              <w:rFonts w:cs="Calibri" w:ascii="Calibri" w:hAnsi="Calibri"/>
              <w:sz w:val="22"/>
              <w:szCs w:val="22"/>
              <w:lang w:val="en-US" w:eastAsia="en-US"/>
            </w:rPr>
            <w:tab/>
          </w:r>
          <w:r>
            <w:rPr/>
            <w:t>BS Power Parameters</w:t>
            <w:tab/>
          </w:r>
          <w:hyperlink w:anchor="__RefHeading___Toc476910155">
            <w:r>
              <w:rPr>
                <w:rStyle w:val="IndexLink"/>
              </w:rPr>
              <w:t>73</w:t>
            </w:r>
          </w:hyperlink>
        </w:p>
        <w:p>
          <w:pPr>
            <w:pStyle w:val="Contents3"/>
            <w:rPr>
              <w:rFonts w:ascii="Calibri" w:hAnsi="Calibri" w:cs="Calibri"/>
              <w:sz w:val="22"/>
              <w:szCs w:val="22"/>
              <w:lang w:val="en-US" w:eastAsia="en-US"/>
            </w:rPr>
          </w:pPr>
          <w:r>
            <w:rPr/>
            <w:t>9.3.33</w:t>
          </w:r>
          <w:r>
            <w:rPr>
              <w:rFonts w:cs="Calibri" w:ascii="Calibri" w:hAnsi="Calibri"/>
              <w:sz w:val="22"/>
              <w:szCs w:val="22"/>
              <w:lang w:val="en-US" w:eastAsia="en-US"/>
            </w:rPr>
            <w:tab/>
          </w:r>
          <w:r>
            <w:rPr/>
            <w:t>Pre-processing Parameters</w:t>
            <w:tab/>
          </w:r>
          <w:hyperlink w:anchor="__RefHeading___Toc476910156">
            <w:r>
              <w:rPr>
                <w:rStyle w:val="IndexLink"/>
              </w:rPr>
              <w:t>74</w:t>
            </w:r>
          </w:hyperlink>
        </w:p>
        <w:p>
          <w:pPr>
            <w:pStyle w:val="Contents3"/>
            <w:rPr>
              <w:rFonts w:ascii="Calibri" w:hAnsi="Calibri" w:cs="Calibri"/>
              <w:sz w:val="22"/>
              <w:szCs w:val="22"/>
              <w:lang w:val="en-US" w:eastAsia="en-US"/>
            </w:rPr>
          </w:pPr>
          <w:r>
            <w:rPr/>
            <w:t>9.3.34</w:t>
          </w:r>
          <w:r>
            <w:rPr>
              <w:rFonts w:cs="Calibri" w:ascii="Calibri" w:hAnsi="Calibri"/>
              <w:sz w:val="22"/>
              <w:szCs w:val="22"/>
              <w:lang w:val="en-US" w:eastAsia="en-US"/>
            </w:rPr>
            <w:tab/>
          </w:r>
          <w:r>
            <w:rPr/>
            <w:t>Pre-processed Measurements</w:t>
            <w:tab/>
          </w:r>
          <w:hyperlink w:anchor="__RefHeading___Toc476910157">
            <w:r>
              <w:rPr>
                <w:rStyle w:val="IndexLink"/>
              </w:rPr>
              <w:t>74</w:t>
            </w:r>
          </w:hyperlink>
        </w:p>
        <w:p>
          <w:pPr>
            <w:pStyle w:val="Contents3"/>
            <w:rPr>
              <w:rFonts w:ascii="Calibri" w:hAnsi="Calibri" w:cs="Calibri"/>
              <w:sz w:val="22"/>
              <w:szCs w:val="22"/>
              <w:lang w:val="en-US" w:eastAsia="en-US"/>
            </w:rPr>
          </w:pPr>
          <w:r>
            <w:rPr/>
            <w:t>9.3.35</w:t>
          </w:r>
          <w:r>
            <w:rPr>
              <w:rFonts w:cs="Calibri" w:ascii="Calibri" w:hAnsi="Calibri"/>
              <w:sz w:val="22"/>
              <w:szCs w:val="22"/>
              <w:lang w:val="en-US" w:eastAsia="en-US"/>
            </w:rPr>
            <w:tab/>
          </w:r>
          <w:r>
            <w:rPr/>
            <w:t>Full Immediate Assign Info</w:t>
            <w:tab/>
          </w:r>
          <w:hyperlink w:anchor="__RefHeading___Toc476910158">
            <w:r>
              <w:rPr>
                <w:rStyle w:val="IndexLink"/>
              </w:rPr>
              <w:t>74</w:t>
            </w:r>
          </w:hyperlink>
        </w:p>
        <w:p>
          <w:pPr>
            <w:pStyle w:val="Contents3"/>
            <w:rPr>
              <w:rFonts w:ascii="Calibri" w:hAnsi="Calibri" w:cs="Calibri"/>
              <w:sz w:val="22"/>
              <w:szCs w:val="22"/>
              <w:lang w:val="en-US" w:eastAsia="en-US"/>
            </w:rPr>
          </w:pPr>
          <w:r>
            <w:rPr/>
            <w:t>9.3.36</w:t>
          </w:r>
          <w:r>
            <w:rPr>
              <w:rFonts w:cs="Calibri" w:ascii="Calibri" w:hAnsi="Calibri"/>
              <w:sz w:val="22"/>
              <w:szCs w:val="22"/>
              <w:lang w:val="en-US" w:eastAsia="en-US"/>
            </w:rPr>
            <w:tab/>
          </w:r>
          <w:r>
            <w:rPr/>
            <w:t>SMSCB Information</w:t>
            <w:tab/>
          </w:r>
          <w:hyperlink w:anchor="__RefHeading___Toc476910159">
            <w:r>
              <w:rPr>
                <w:rStyle w:val="IndexLink"/>
              </w:rPr>
              <w:t>75</w:t>
            </w:r>
          </w:hyperlink>
        </w:p>
        <w:p>
          <w:pPr>
            <w:pStyle w:val="Contents3"/>
            <w:rPr>
              <w:rFonts w:ascii="Calibri" w:hAnsi="Calibri" w:cs="Calibri"/>
              <w:sz w:val="22"/>
              <w:szCs w:val="22"/>
              <w:lang w:val="en-US" w:eastAsia="en-US"/>
            </w:rPr>
          </w:pPr>
          <w:r>
            <w:rPr/>
            <w:t>9.3.37</w:t>
          </w:r>
          <w:r>
            <w:rPr>
              <w:rFonts w:cs="Calibri" w:ascii="Calibri" w:hAnsi="Calibri"/>
              <w:sz w:val="22"/>
              <w:szCs w:val="22"/>
              <w:lang w:val="en-US" w:eastAsia="en-US"/>
            </w:rPr>
            <w:tab/>
          </w:r>
          <w:r>
            <w:rPr/>
            <w:t>MS Timing Offset</w:t>
            <w:tab/>
          </w:r>
          <w:hyperlink w:anchor="__RefHeading___Toc476910160">
            <w:r>
              <w:rPr>
                <w:rStyle w:val="IndexLink"/>
              </w:rPr>
              <w:t>75</w:t>
            </w:r>
          </w:hyperlink>
        </w:p>
        <w:p>
          <w:pPr>
            <w:pStyle w:val="Contents3"/>
            <w:rPr>
              <w:rFonts w:ascii="Calibri" w:hAnsi="Calibri" w:cs="Calibri"/>
              <w:sz w:val="22"/>
              <w:szCs w:val="22"/>
              <w:lang w:val="en-US" w:eastAsia="en-US"/>
            </w:rPr>
          </w:pPr>
          <w:r>
            <w:rPr/>
            <w:t>9.3.38</w:t>
          </w:r>
          <w:r>
            <w:rPr>
              <w:rFonts w:cs="Calibri" w:ascii="Calibri" w:hAnsi="Calibri"/>
              <w:sz w:val="22"/>
              <w:szCs w:val="22"/>
              <w:lang w:val="en-US" w:eastAsia="en-US"/>
            </w:rPr>
            <w:tab/>
          </w:r>
          <w:r>
            <w:rPr/>
            <w:t>Erroneous Message</w:t>
            <w:tab/>
          </w:r>
          <w:hyperlink w:anchor="__RefHeading___Toc476910161">
            <w:r>
              <w:rPr>
                <w:rStyle w:val="IndexLink"/>
              </w:rPr>
              <w:t>75</w:t>
            </w:r>
          </w:hyperlink>
        </w:p>
        <w:p>
          <w:pPr>
            <w:pStyle w:val="Contents3"/>
            <w:rPr>
              <w:rFonts w:ascii="Calibri" w:hAnsi="Calibri" w:cs="Calibri"/>
              <w:sz w:val="22"/>
              <w:szCs w:val="22"/>
              <w:lang w:val="en-US" w:eastAsia="en-US"/>
            </w:rPr>
          </w:pPr>
          <w:r>
            <w:rPr/>
            <w:t>9.3.39</w:t>
          </w:r>
          <w:r>
            <w:rPr>
              <w:rFonts w:cs="Calibri" w:ascii="Calibri" w:hAnsi="Calibri"/>
              <w:sz w:val="22"/>
              <w:szCs w:val="22"/>
              <w:lang w:val="en-US" w:eastAsia="en-US"/>
            </w:rPr>
            <w:tab/>
          </w:r>
          <w:r>
            <w:rPr/>
            <w:t>Full BCCH Information (message name)</w:t>
            <w:tab/>
          </w:r>
          <w:hyperlink w:anchor="__RefHeading___Toc476910162">
            <w:r>
              <w:rPr>
                <w:rStyle w:val="IndexLink"/>
              </w:rPr>
              <w:t>75</w:t>
            </w:r>
          </w:hyperlink>
        </w:p>
        <w:p>
          <w:pPr>
            <w:pStyle w:val="Contents3"/>
            <w:rPr>
              <w:rFonts w:ascii="Calibri" w:hAnsi="Calibri" w:cs="Calibri"/>
              <w:sz w:val="22"/>
              <w:szCs w:val="22"/>
              <w:lang w:val="en-US" w:eastAsia="en-US"/>
            </w:rPr>
          </w:pPr>
          <w:r>
            <w:rPr/>
            <w:t>9.3.40</w:t>
          </w:r>
          <w:r>
            <w:rPr>
              <w:rFonts w:cs="Calibri" w:ascii="Calibri" w:hAnsi="Calibri"/>
              <w:sz w:val="22"/>
              <w:szCs w:val="22"/>
              <w:lang w:val="en-US" w:eastAsia="en-US"/>
            </w:rPr>
            <w:tab/>
          </w:r>
          <w:r>
            <w:rPr/>
            <w:t>Channel Needed</w:t>
            <w:tab/>
          </w:r>
          <w:hyperlink w:anchor="__RefHeading___Toc476910163">
            <w:r>
              <w:rPr>
                <w:rStyle w:val="IndexLink"/>
              </w:rPr>
              <w:t>76</w:t>
            </w:r>
          </w:hyperlink>
        </w:p>
        <w:p>
          <w:pPr>
            <w:pStyle w:val="Contents3"/>
            <w:rPr>
              <w:rFonts w:ascii="Calibri" w:hAnsi="Calibri" w:cs="Calibri"/>
              <w:sz w:val="22"/>
              <w:szCs w:val="22"/>
              <w:lang w:val="en-US" w:eastAsia="en-US"/>
            </w:rPr>
          </w:pPr>
          <w:r>
            <w:rPr/>
            <w:t>9.3.41</w:t>
          </w:r>
          <w:r>
            <w:rPr>
              <w:rFonts w:cs="Calibri" w:ascii="Calibri" w:hAnsi="Calibri"/>
              <w:sz w:val="22"/>
              <w:szCs w:val="22"/>
              <w:lang w:val="en-US" w:eastAsia="en-US"/>
            </w:rPr>
            <w:tab/>
          </w:r>
          <w:r>
            <w:rPr/>
            <w:t>CB Command type</w:t>
            <w:tab/>
          </w:r>
          <w:hyperlink w:anchor="__RefHeading___Toc476910164">
            <w:r>
              <w:rPr>
                <w:rStyle w:val="IndexLink"/>
              </w:rPr>
              <w:t>76</w:t>
            </w:r>
          </w:hyperlink>
        </w:p>
        <w:p>
          <w:pPr>
            <w:pStyle w:val="Contents3"/>
            <w:rPr>
              <w:rFonts w:ascii="Calibri" w:hAnsi="Calibri" w:cs="Calibri"/>
              <w:sz w:val="22"/>
              <w:szCs w:val="22"/>
              <w:lang w:val="en-US" w:eastAsia="en-US"/>
            </w:rPr>
          </w:pPr>
          <w:r>
            <w:rPr/>
            <w:t>9.3.42</w:t>
          </w:r>
          <w:r>
            <w:rPr>
              <w:rFonts w:cs="Calibri" w:ascii="Calibri" w:hAnsi="Calibri"/>
              <w:sz w:val="22"/>
              <w:szCs w:val="22"/>
              <w:lang w:val="en-US" w:eastAsia="en-US"/>
            </w:rPr>
            <w:tab/>
          </w:r>
          <w:r>
            <w:rPr/>
            <w:t>SMSCB Message</w:t>
            <w:tab/>
          </w:r>
          <w:hyperlink w:anchor="__RefHeading___Toc476910165">
            <w:r>
              <w:rPr>
                <w:rStyle w:val="IndexLink"/>
              </w:rPr>
              <w:t>77</w:t>
            </w:r>
          </w:hyperlink>
        </w:p>
        <w:p>
          <w:pPr>
            <w:pStyle w:val="Contents3"/>
            <w:rPr>
              <w:rFonts w:ascii="Calibri" w:hAnsi="Calibri" w:cs="Calibri"/>
              <w:sz w:val="22"/>
              <w:szCs w:val="22"/>
              <w:lang w:val="en-US" w:eastAsia="en-US"/>
            </w:rPr>
          </w:pPr>
          <w:r>
            <w:rPr/>
            <w:t>9.3.43</w:t>
          </w:r>
          <w:r>
            <w:rPr>
              <w:rFonts w:cs="Calibri" w:ascii="Calibri" w:hAnsi="Calibri"/>
              <w:sz w:val="22"/>
              <w:szCs w:val="22"/>
              <w:lang w:val="en-US" w:eastAsia="en-US"/>
            </w:rPr>
            <w:tab/>
          </w:r>
          <w:r>
            <w:rPr/>
            <w:t>CBCH Load Information</w:t>
            <w:tab/>
          </w:r>
          <w:hyperlink w:anchor="__RefHeading___Toc476910166">
            <w:r>
              <w:rPr>
                <w:rStyle w:val="IndexLink"/>
              </w:rPr>
              <w:t>77</w:t>
            </w:r>
          </w:hyperlink>
        </w:p>
        <w:p>
          <w:pPr>
            <w:pStyle w:val="Contents3"/>
            <w:rPr>
              <w:rFonts w:ascii="Calibri" w:hAnsi="Calibri" w:cs="Calibri"/>
              <w:sz w:val="22"/>
              <w:szCs w:val="22"/>
              <w:lang w:val="en-US" w:eastAsia="en-US"/>
            </w:rPr>
          </w:pPr>
          <w:r>
            <w:rPr/>
            <w:t>9.3.44</w:t>
          </w:r>
          <w:r>
            <w:rPr>
              <w:rFonts w:cs="Calibri" w:ascii="Calibri" w:hAnsi="Calibri"/>
              <w:sz w:val="22"/>
              <w:szCs w:val="22"/>
              <w:lang w:val="en-US" w:eastAsia="en-US"/>
            </w:rPr>
            <w:tab/>
          </w:r>
          <w:r>
            <w:rPr/>
            <w:t>SMSCB Channel Indicator</w:t>
            <w:tab/>
          </w:r>
          <w:hyperlink w:anchor="__RefHeading___Toc476910167">
            <w:r>
              <w:rPr>
                <w:rStyle w:val="IndexLink"/>
              </w:rPr>
              <w:t>77</w:t>
            </w:r>
          </w:hyperlink>
        </w:p>
        <w:p>
          <w:pPr>
            <w:pStyle w:val="Contents3"/>
            <w:rPr>
              <w:rFonts w:ascii="Calibri" w:hAnsi="Calibri" w:cs="Calibri"/>
              <w:sz w:val="22"/>
              <w:szCs w:val="22"/>
              <w:lang w:val="en-US" w:eastAsia="en-US"/>
            </w:rPr>
          </w:pPr>
          <w:r>
            <w:rPr/>
            <w:t>9.3.45</w:t>
          </w:r>
          <w:r>
            <w:rPr>
              <w:rFonts w:cs="Calibri" w:ascii="Calibri" w:hAnsi="Calibri"/>
              <w:sz w:val="22"/>
              <w:szCs w:val="22"/>
              <w:lang w:val="en-US" w:eastAsia="en-US"/>
            </w:rPr>
            <w:tab/>
          </w:r>
          <w:r>
            <w:rPr/>
            <w:t>Group call reference</w:t>
            <w:tab/>
          </w:r>
          <w:hyperlink w:anchor="__RefHeading___Toc476910168">
            <w:r>
              <w:rPr>
                <w:rStyle w:val="IndexLink"/>
              </w:rPr>
              <w:t>78</w:t>
            </w:r>
          </w:hyperlink>
        </w:p>
        <w:p>
          <w:pPr>
            <w:pStyle w:val="Contents3"/>
            <w:rPr>
              <w:rFonts w:ascii="Calibri" w:hAnsi="Calibri" w:cs="Calibri"/>
              <w:sz w:val="22"/>
              <w:szCs w:val="22"/>
              <w:lang w:val="fr-FR" w:eastAsia="en-US"/>
            </w:rPr>
          </w:pPr>
          <w:r>
            <w:rPr>
              <w:lang w:val="fr-FR" w:eastAsia="en-US"/>
            </w:rPr>
            <w:t>9.3.46</w:t>
          </w:r>
          <w:r>
            <w:rPr>
              <w:rFonts w:cs="Calibri" w:ascii="Calibri" w:hAnsi="Calibri"/>
              <w:sz w:val="22"/>
              <w:szCs w:val="22"/>
              <w:lang w:val="fr-FR" w:eastAsia="en-US"/>
            </w:rPr>
            <w:tab/>
          </w:r>
          <w:r>
            <w:rPr>
              <w:lang w:val="fr-FR" w:eastAsia="en-US"/>
            </w:rPr>
            <w:t>Channel description</w:t>
            <w:tab/>
          </w:r>
          <w:hyperlink w:anchor="__RefHeading___Toc476910169">
            <w:r>
              <w:rPr>
                <w:rStyle w:val="IndexLink"/>
                <w:lang w:val="fr-FR" w:eastAsia="en-US"/>
              </w:rPr>
              <w:t>78</w:t>
            </w:r>
          </w:hyperlink>
        </w:p>
        <w:p>
          <w:pPr>
            <w:pStyle w:val="Contents3"/>
            <w:rPr>
              <w:rFonts w:ascii="Calibri" w:hAnsi="Calibri" w:cs="Calibri"/>
              <w:sz w:val="22"/>
              <w:szCs w:val="22"/>
              <w:lang w:val="fr-FR" w:eastAsia="en-US"/>
            </w:rPr>
          </w:pPr>
          <w:r>
            <w:rPr>
              <w:lang w:val="fr-FR" w:eastAsia="en-US"/>
            </w:rPr>
            <w:t>9.3.47</w:t>
          </w:r>
          <w:r>
            <w:rPr>
              <w:rFonts w:cs="Calibri" w:ascii="Calibri" w:hAnsi="Calibri"/>
              <w:sz w:val="22"/>
              <w:szCs w:val="22"/>
              <w:lang w:val="fr-FR" w:eastAsia="en-US"/>
            </w:rPr>
            <w:tab/>
          </w:r>
          <w:r>
            <w:rPr>
              <w:lang w:val="fr-FR" w:eastAsia="en-US"/>
            </w:rPr>
            <w:t>NCH DRX information</w:t>
            <w:tab/>
          </w:r>
          <w:hyperlink w:anchor="__RefHeading___Toc476910170">
            <w:r>
              <w:rPr>
                <w:rStyle w:val="IndexLink"/>
                <w:lang w:val="fr-FR" w:eastAsia="en-US"/>
              </w:rPr>
              <w:t>78</w:t>
            </w:r>
          </w:hyperlink>
        </w:p>
        <w:p>
          <w:pPr>
            <w:pStyle w:val="Contents3"/>
            <w:rPr>
              <w:rFonts w:ascii="Calibri" w:hAnsi="Calibri" w:cs="Calibri"/>
              <w:sz w:val="22"/>
              <w:szCs w:val="22"/>
              <w:lang w:val="en-US" w:eastAsia="en-US"/>
            </w:rPr>
          </w:pPr>
          <w:r>
            <w:rPr/>
            <w:t>9.3.48</w:t>
          </w:r>
          <w:r>
            <w:rPr>
              <w:rFonts w:cs="Calibri" w:ascii="Calibri" w:hAnsi="Calibri"/>
              <w:sz w:val="22"/>
              <w:szCs w:val="22"/>
              <w:lang w:val="en-US" w:eastAsia="en-US"/>
            </w:rPr>
            <w:tab/>
          </w:r>
          <w:r>
            <w:rPr/>
            <w:t>Command indicator</w:t>
            <w:tab/>
          </w:r>
          <w:hyperlink w:anchor="__RefHeading___Toc476910171">
            <w:r>
              <w:rPr>
                <w:rStyle w:val="IndexLink"/>
              </w:rPr>
              <w:t>78</w:t>
            </w:r>
          </w:hyperlink>
        </w:p>
        <w:p>
          <w:pPr>
            <w:pStyle w:val="Contents3"/>
            <w:rPr>
              <w:rFonts w:ascii="Calibri" w:hAnsi="Calibri" w:cs="Calibri"/>
              <w:sz w:val="22"/>
              <w:szCs w:val="22"/>
              <w:lang w:val="en-US" w:eastAsia="en-US"/>
            </w:rPr>
          </w:pPr>
          <w:r>
            <w:rPr/>
            <w:t>9.3.49</w:t>
          </w:r>
          <w:r>
            <w:rPr>
              <w:rFonts w:cs="Calibri" w:ascii="Calibri" w:hAnsi="Calibri"/>
              <w:sz w:val="22"/>
              <w:szCs w:val="22"/>
              <w:lang w:val="en-US" w:eastAsia="en-US"/>
            </w:rPr>
            <w:tab/>
          </w:r>
          <w:r>
            <w:rPr/>
            <w:t>eMLPP Priority</w:t>
            <w:tab/>
          </w:r>
          <w:hyperlink w:anchor="__RefHeading___Toc476910172">
            <w:r>
              <w:rPr>
                <w:rStyle w:val="IndexLink"/>
              </w:rPr>
              <w:t>79</w:t>
            </w:r>
          </w:hyperlink>
        </w:p>
        <w:p>
          <w:pPr>
            <w:pStyle w:val="Contents3"/>
            <w:rPr>
              <w:rFonts w:ascii="Calibri" w:hAnsi="Calibri" w:cs="Calibri"/>
              <w:sz w:val="22"/>
              <w:szCs w:val="22"/>
              <w:lang w:val="en-US" w:eastAsia="en-US"/>
            </w:rPr>
          </w:pPr>
          <w:r>
            <w:rPr/>
            <w:t>9.3.50</w:t>
          </w:r>
          <w:r>
            <w:rPr>
              <w:rFonts w:cs="Calibri" w:ascii="Calibri" w:hAnsi="Calibri"/>
              <w:sz w:val="22"/>
              <w:szCs w:val="22"/>
              <w:lang w:val="en-US" w:eastAsia="en-US"/>
            </w:rPr>
            <w:tab/>
          </w:r>
          <w:r>
            <w:rPr/>
            <w:t>UIC</w:t>
            <w:tab/>
          </w:r>
          <w:hyperlink w:anchor="__RefHeading___Toc476910173">
            <w:r>
              <w:rPr>
                <w:rStyle w:val="IndexLink"/>
              </w:rPr>
              <w:t>79</w:t>
            </w:r>
          </w:hyperlink>
        </w:p>
        <w:p>
          <w:pPr>
            <w:pStyle w:val="Contents3"/>
            <w:rPr>
              <w:rFonts w:ascii="Calibri" w:hAnsi="Calibri" w:cs="Calibri"/>
              <w:sz w:val="22"/>
              <w:szCs w:val="22"/>
              <w:lang w:val="en-US" w:eastAsia="en-US"/>
            </w:rPr>
          </w:pPr>
          <w:r>
            <w:rPr/>
            <w:t>9.3.51</w:t>
          </w:r>
          <w:r>
            <w:rPr>
              <w:rFonts w:cs="Calibri" w:ascii="Calibri" w:hAnsi="Calibri"/>
              <w:sz w:val="22"/>
              <w:szCs w:val="22"/>
              <w:lang w:val="en-US" w:eastAsia="en-US"/>
            </w:rPr>
            <w:tab/>
          </w:r>
          <w:r>
            <w:rPr/>
            <w:t>Main channel reference</w:t>
            <w:tab/>
          </w:r>
          <w:hyperlink w:anchor="__RefHeading___Toc476910174">
            <w:r>
              <w:rPr>
                <w:rStyle w:val="IndexLink"/>
              </w:rPr>
              <w:t>79</w:t>
            </w:r>
          </w:hyperlink>
        </w:p>
        <w:p>
          <w:pPr>
            <w:pStyle w:val="Contents3"/>
            <w:rPr>
              <w:rFonts w:ascii="Calibri" w:hAnsi="Calibri" w:cs="Calibri"/>
              <w:sz w:val="22"/>
              <w:szCs w:val="22"/>
              <w:lang w:val="en-US" w:eastAsia="en-US"/>
            </w:rPr>
          </w:pPr>
          <w:r>
            <w:rPr/>
            <w:t>9.3.52</w:t>
          </w:r>
          <w:r>
            <w:rPr>
              <w:rFonts w:cs="Calibri" w:ascii="Calibri" w:hAnsi="Calibri"/>
              <w:sz w:val="22"/>
              <w:szCs w:val="22"/>
              <w:lang w:val="en-US" w:eastAsia="en-US"/>
            </w:rPr>
            <w:tab/>
          </w:r>
          <w:r>
            <w:rPr/>
            <w:t>MultiRate configuration</w:t>
            <w:tab/>
          </w:r>
          <w:hyperlink w:anchor="__RefHeading___Toc476910175">
            <w:r>
              <w:rPr>
                <w:rStyle w:val="IndexLink"/>
              </w:rPr>
              <w:t>80</w:t>
            </w:r>
          </w:hyperlink>
        </w:p>
        <w:p>
          <w:pPr>
            <w:pStyle w:val="Contents3"/>
            <w:rPr>
              <w:rFonts w:ascii="Calibri" w:hAnsi="Calibri" w:cs="Calibri"/>
              <w:sz w:val="22"/>
              <w:szCs w:val="22"/>
              <w:lang w:val="en-US" w:eastAsia="en-US"/>
            </w:rPr>
          </w:pPr>
          <w:r>
            <w:rPr/>
            <w:t>9.3.53</w:t>
          </w:r>
          <w:r>
            <w:rPr>
              <w:rFonts w:cs="Calibri" w:ascii="Calibri" w:hAnsi="Calibri"/>
              <w:sz w:val="22"/>
              <w:szCs w:val="22"/>
              <w:lang w:val="en-US" w:eastAsia="en-US"/>
            </w:rPr>
            <w:tab/>
          </w:r>
          <w:r>
            <w:rPr/>
            <w:t>MultiRate Control</w:t>
            <w:tab/>
          </w:r>
          <w:hyperlink w:anchor="__RefHeading___Toc476910176">
            <w:r>
              <w:rPr>
                <w:rStyle w:val="IndexLink"/>
              </w:rPr>
              <w:t>80</w:t>
            </w:r>
          </w:hyperlink>
        </w:p>
        <w:p>
          <w:pPr>
            <w:pStyle w:val="Contents3"/>
            <w:rPr>
              <w:rFonts w:ascii="Calibri" w:hAnsi="Calibri" w:cs="Calibri"/>
              <w:sz w:val="22"/>
              <w:szCs w:val="22"/>
              <w:lang w:val="en-US" w:eastAsia="en-US"/>
            </w:rPr>
          </w:pPr>
          <w:r>
            <w:rPr/>
            <w:t>9.3.54</w:t>
          </w:r>
          <w:r>
            <w:rPr>
              <w:rFonts w:cs="Calibri" w:ascii="Calibri" w:hAnsi="Calibri"/>
              <w:sz w:val="22"/>
              <w:szCs w:val="22"/>
              <w:lang w:val="en-US" w:eastAsia="en-US"/>
            </w:rPr>
            <w:tab/>
          </w:r>
          <w:r>
            <w:rPr/>
            <w:t>Supported Codec Types</w:t>
            <w:tab/>
          </w:r>
          <w:hyperlink w:anchor="__RefHeading___Toc476910177">
            <w:r>
              <w:rPr>
                <w:rStyle w:val="IndexLink"/>
              </w:rPr>
              <w:t>80</w:t>
            </w:r>
          </w:hyperlink>
        </w:p>
        <w:p>
          <w:pPr>
            <w:pStyle w:val="Contents3"/>
            <w:rPr>
              <w:rFonts w:ascii="Calibri" w:hAnsi="Calibri" w:cs="Calibri"/>
              <w:sz w:val="22"/>
              <w:szCs w:val="22"/>
              <w:lang w:val="en-US" w:eastAsia="en-US"/>
            </w:rPr>
          </w:pPr>
          <w:r>
            <w:rPr/>
            <w:t>9.3.55</w:t>
          </w:r>
          <w:r>
            <w:rPr>
              <w:rFonts w:cs="Calibri" w:ascii="Calibri" w:hAnsi="Calibri"/>
              <w:sz w:val="22"/>
              <w:szCs w:val="22"/>
              <w:lang w:val="en-US" w:eastAsia="en-US"/>
            </w:rPr>
            <w:tab/>
          </w:r>
          <w:r>
            <w:rPr/>
            <w:t>Codec Configuration</w:t>
            <w:tab/>
          </w:r>
          <w:hyperlink w:anchor="__RefHeading___Toc476910178">
            <w:r>
              <w:rPr>
                <w:rStyle w:val="IndexLink"/>
              </w:rPr>
              <w:t>82</w:t>
            </w:r>
          </w:hyperlink>
        </w:p>
        <w:p>
          <w:pPr>
            <w:pStyle w:val="Contents3"/>
            <w:rPr>
              <w:rFonts w:ascii="Calibri" w:hAnsi="Calibri" w:cs="Calibri"/>
              <w:sz w:val="22"/>
              <w:szCs w:val="22"/>
              <w:lang w:val="en-US" w:eastAsia="en-US"/>
            </w:rPr>
          </w:pPr>
          <w:r>
            <w:rPr/>
            <w:t>9.3.56</w:t>
          </w:r>
          <w:r>
            <w:rPr>
              <w:rFonts w:cs="Calibri" w:ascii="Calibri" w:hAnsi="Calibri"/>
              <w:sz w:val="22"/>
              <w:szCs w:val="22"/>
              <w:lang w:val="en-US" w:eastAsia="en-US"/>
            </w:rPr>
            <w:tab/>
          </w:r>
          <w:r>
            <w:rPr/>
            <w:t>Round Trip Delay</w:t>
            <w:tab/>
          </w:r>
          <w:hyperlink w:anchor="__RefHeading___Toc476910179">
            <w:r>
              <w:rPr>
                <w:rStyle w:val="IndexLink"/>
              </w:rPr>
              <w:t>83</w:t>
            </w:r>
          </w:hyperlink>
        </w:p>
        <w:p>
          <w:pPr>
            <w:pStyle w:val="Contents3"/>
            <w:rPr>
              <w:rFonts w:ascii="Calibri" w:hAnsi="Calibri" w:cs="Calibri"/>
              <w:sz w:val="22"/>
              <w:szCs w:val="22"/>
              <w:lang w:val="en-US" w:eastAsia="en-US"/>
            </w:rPr>
          </w:pPr>
          <w:r>
            <w:rPr/>
            <w:t>9.3.57</w:t>
          </w:r>
          <w:r>
            <w:rPr>
              <w:rFonts w:cs="Calibri" w:ascii="Calibri" w:hAnsi="Calibri"/>
              <w:sz w:val="22"/>
              <w:szCs w:val="22"/>
              <w:lang w:val="en-US" w:eastAsia="en-US"/>
            </w:rPr>
            <w:tab/>
          </w:r>
          <w:r>
            <w:rPr/>
            <w:t>TFO Status</w:t>
            <w:tab/>
          </w:r>
          <w:hyperlink w:anchor="__RefHeading___Toc476910180">
            <w:r>
              <w:rPr>
                <w:rStyle w:val="IndexLink"/>
              </w:rPr>
              <w:t>83</w:t>
            </w:r>
          </w:hyperlink>
        </w:p>
        <w:p>
          <w:pPr>
            <w:pStyle w:val="Contents3"/>
            <w:rPr>
              <w:rFonts w:ascii="Calibri" w:hAnsi="Calibri" w:cs="Calibri"/>
              <w:sz w:val="22"/>
              <w:szCs w:val="22"/>
              <w:lang w:val="en-US" w:eastAsia="en-US"/>
            </w:rPr>
          </w:pPr>
          <w:r>
            <w:rPr/>
            <w:t>9.3.58</w:t>
          </w:r>
          <w:r>
            <w:rPr>
              <w:rFonts w:cs="Calibri" w:ascii="Calibri" w:hAnsi="Calibri"/>
              <w:sz w:val="22"/>
              <w:szCs w:val="22"/>
              <w:lang w:val="en-US" w:eastAsia="en-US"/>
            </w:rPr>
            <w:tab/>
          </w:r>
          <w:r>
            <w:rPr/>
            <w:t>LLP APDU</w:t>
            <w:tab/>
          </w:r>
          <w:hyperlink w:anchor="__RefHeading___Toc476910181">
            <w:r>
              <w:rPr>
                <w:rStyle w:val="IndexLink"/>
              </w:rPr>
              <w:t>84</w:t>
            </w:r>
          </w:hyperlink>
        </w:p>
        <w:p>
          <w:pPr>
            <w:pStyle w:val="Contents3"/>
            <w:rPr>
              <w:rFonts w:ascii="Calibri" w:hAnsi="Calibri" w:cs="Calibri"/>
              <w:sz w:val="22"/>
              <w:szCs w:val="22"/>
              <w:lang w:val="en-US" w:eastAsia="en-US"/>
            </w:rPr>
          </w:pPr>
          <w:r>
            <w:rPr/>
            <w:t>9.3.59</w:t>
          </w:r>
          <w:r>
            <w:rPr>
              <w:rFonts w:cs="Calibri" w:ascii="Calibri" w:hAnsi="Calibri"/>
              <w:sz w:val="22"/>
              <w:szCs w:val="22"/>
              <w:lang w:val="en-US" w:eastAsia="en-US"/>
            </w:rPr>
            <w:tab/>
          </w:r>
          <w:r>
            <w:rPr/>
            <w:t>TFO transparent container</w:t>
            <w:tab/>
          </w:r>
          <w:hyperlink w:anchor="__RefHeading___Toc476910182">
            <w:r>
              <w:rPr>
                <w:rStyle w:val="IndexLink"/>
              </w:rPr>
              <w:t>84</w:t>
            </w:r>
          </w:hyperlink>
        </w:p>
        <w:p>
          <w:pPr>
            <w:pStyle w:val="Contents3"/>
            <w:rPr>
              <w:rFonts w:ascii="Calibri" w:hAnsi="Calibri" w:cs="Calibri"/>
              <w:sz w:val="22"/>
              <w:szCs w:val="22"/>
              <w:lang w:val="en-US" w:eastAsia="en-US"/>
            </w:rPr>
          </w:pPr>
          <w:r>
            <w:rPr/>
            <w:t>9.3.60</w:t>
          </w:r>
          <w:r>
            <w:rPr>
              <w:rFonts w:cs="Calibri" w:ascii="Calibri" w:hAnsi="Calibri"/>
              <w:sz w:val="22"/>
              <w:szCs w:val="22"/>
              <w:lang w:val="en-US" w:eastAsia="en-US"/>
            </w:rPr>
            <w:tab/>
          </w:r>
          <w:r>
            <w:rPr/>
            <w:t>DRX Info</w:t>
            <w:tab/>
          </w:r>
          <w:hyperlink w:anchor="__RefHeading___Toc476910183">
            <w:r>
              <w:rPr>
                <w:rStyle w:val="IndexLink"/>
              </w:rPr>
              <w:t>84</w:t>
            </w:r>
          </w:hyperlink>
        </w:p>
        <w:p>
          <w:pPr>
            <w:pStyle w:val="Contents8"/>
            <w:rPr>
              <w:rFonts w:ascii="Calibri" w:hAnsi="Calibri" w:cs="Calibri"/>
              <w:szCs w:val="22"/>
              <w:lang w:val="en-US" w:eastAsia="en-US"/>
            </w:rPr>
          </w:pPr>
          <w:r>
            <w:rPr>
              <w:b w:val="false"/>
            </w:rPr>
            <w:t>Annex A (informative):</w:t>
            <w:tab/>
            <w:t>Change History</w:t>
            <w:tab/>
          </w:r>
          <w:hyperlink w:anchor="__RefHeading___Toc476910184">
            <w:r>
              <w:rPr>
                <w:rStyle w:val="IndexLink"/>
                <w:b w:val="false"/>
              </w:rPr>
              <w:t>85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0998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6909982"/>
      <w:bookmarkEnd w:id="8"/>
      <w:r>
        <w:rPr/>
        <w:t>1</w:t>
        <w:tab/>
        <w:t>Scope</w:t>
      </w:r>
    </w:p>
    <w:p>
      <w:pPr>
        <w:pStyle w:val="Normal"/>
        <w:rPr/>
      </w:pPr>
      <w:r>
        <w:rPr/>
        <w:t>The present document specifies the general structure of layer 3 and traffic management procedures and messages used on the A-bis interface to support signalling procedures as defined in 3GPP TS 24.008 and 3GPP TS 44.018. Support for Location Services (LCS) related signalling, as defined in 3GPP TS 23.071, is also included. 3GPP TS 23.071 identifies new A-bis signalling to support BTS-embedded Type B LMUs as well as standalone, Type B LMUs. The standalone Type B LMU supports the layer 1 and 2 signalling for the A-bis as well as the Location Service message defined in the present document.</w:t>
      </w:r>
    </w:p>
    <w:p>
      <w:pPr>
        <w:pStyle w:val="Normal"/>
        <w:rPr/>
      </w:pPr>
      <w:r>
        <w:rPr/>
        <w:t>The use and general aspects of the Base Station Controller (BSC) to Base Station Transceiver (BTS) interface (the A-bis interface) are given in 3GPP TS 48.051.</w:t>
      </w:r>
    </w:p>
    <w:p>
      <w:pPr>
        <w:pStyle w:val="Normal"/>
        <w:rPr/>
      </w:pPr>
      <w:r>
        <w:rPr/>
        <w:t>Network management procedures and messages for the A-bis interface are defined in 3GPP TS 08.59.</w:t>
      </w:r>
    </w:p>
    <w:p>
      <w:pPr>
        <w:pStyle w:val="Normal"/>
        <w:rPr/>
      </w:pPr>
      <w:r>
        <w:rPr/>
        <w:t>The functional split between BSC and BTS is defined in 3GPP TS 48.052. The procedures and messages required to support this split are defined in detail in the present document.</w:t>
      </w:r>
    </w:p>
    <w:p>
      <w:pPr>
        <w:pStyle w:val="Heading2"/>
        <w:rPr/>
      </w:pPr>
      <w:bookmarkStart w:id="9" w:name="__RefHeading___Toc476909983"/>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5"/>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lang w:val="en-US"/>
        </w:rPr>
        <w:t>"Vocabulary for 3GPP Specifications".</w:t>
      </w:r>
    </w:p>
    <w:p>
      <w:pPr>
        <w:pStyle w:val="EX"/>
        <w:rPr/>
      </w:pPr>
      <w:r>
        <w:rPr/>
        <w:t>[2]</w:t>
        <w:tab/>
        <w:t>3GPP TS 43.020: "Security related network functions".</w:t>
      </w:r>
    </w:p>
    <w:p>
      <w:pPr>
        <w:pStyle w:val="EX"/>
        <w:rPr/>
      </w:pPr>
      <w:r>
        <w:rPr/>
        <w:t>[2a]</w:t>
        <w:tab/>
        <w:t>3GPP TS 23.071: "Location Services; Functional description – Stage 2".</w:t>
      </w:r>
    </w:p>
    <w:p>
      <w:pPr>
        <w:pStyle w:val="EX"/>
        <w:rPr/>
      </w:pPr>
      <w:r>
        <w:rPr/>
        <w:t>[3]</w:t>
        <w:tab/>
        <w:t>3GPP TS 44.004: "Layer 1 General requirements".</w:t>
      </w:r>
    </w:p>
    <w:p>
      <w:pPr>
        <w:pStyle w:val="EX"/>
        <w:rPr/>
      </w:pPr>
      <w:r>
        <w:rPr/>
        <w:t>[4]</w:t>
        <w:tab/>
        <w:t>3GPP TS 44.005: "Data Link (DL) layer General aspects".</w:t>
      </w:r>
    </w:p>
    <w:p>
      <w:pPr>
        <w:pStyle w:val="EX"/>
        <w:rPr/>
      </w:pPr>
      <w:r>
        <w:rPr/>
        <w:t>[5]</w:t>
        <w:tab/>
        <w:t>3GPP TS 44.006: "Mobile Station - Base Station System (MS - BSS) interface Data Link (DL) layer specification".</w:t>
      </w:r>
    </w:p>
    <w:p>
      <w:pPr>
        <w:pStyle w:val="EX"/>
        <w:rPr/>
      </w:pPr>
      <w:r>
        <w:rPr/>
        <w:t>[6]</w:t>
        <w:tab/>
        <w:t>3GPP TS 24.008: "Mobile radio interface layer 3 specification; Core Network Protocols; Stage 3".</w:t>
      </w:r>
    </w:p>
    <w:p>
      <w:pPr>
        <w:pStyle w:val="EX"/>
        <w:rPr/>
      </w:pPr>
      <w:r>
        <w:rPr/>
        <w:t>[7]</w:t>
        <w:tab/>
        <w:t>3GPP TS 44.012: "Short Message Service Cell Broadcast (SMSCB) support on the mobile radio interface".</w:t>
      </w:r>
    </w:p>
    <w:p>
      <w:pPr>
        <w:pStyle w:val="EX"/>
        <w:rPr/>
      </w:pPr>
      <w:r>
        <w:rPr/>
        <w:t>[7a]</w:t>
        <w:tab/>
        <w:t>3GPP TS 44.071: "Mobile radio interface layer 3 Location Services (LCS) specification".</w:t>
      </w:r>
    </w:p>
    <w:p>
      <w:pPr>
        <w:pStyle w:val="EX"/>
        <w:rPr/>
      </w:pPr>
      <w:r>
        <w:rPr/>
        <w:t>[8]</w:t>
        <w:tab/>
        <w:t>3GPP TS 45.002: "Multiplexing and multiple access on the radio path".</w:t>
      </w:r>
    </w:p>
    <w:p>
      <w:pPr>
        <w:pStyle w:val="EX"/>
        <w:rPr/>
      </w:pPr>
      <w:r>
        <w:rPr/>
        <w:t>[9]</w:t>
        <w:tab/>
        <w:t>3GPP TS 45.005: "Radio transmission and reception".</w:t>
      </w:r>
    </w:p>
    <w:p>
      <w:pPr>
        <w:pStyle w:val="EX"/>
        <w:rPr/>
      </w:pPr>
      <w:r>
        <w:rPr/>
        <w:t>[10]</w:t>
        <w:tab/>
        <w:t>3GPP TS 45.008: "Radio subsystem link control".</w:t>
      </w:r>
    </w:p>
    <w:p>
      <w:pPr>
        <w:pStyle w:val="EX"/>
        <w:rPr/>
      </w:pPr>
      <w:r>
        <w:rPr/>
        <w:t>[11]</w:t>
        <w:tab/>
        <w:t>3GPP TS 45.009: "Link Adaptation".</w:t>
      </w:r>
    </w:p>
    <w:p>
      <w:pPr>
        <w:pStyle w:val="EX"/>
        <w:rPr/>
      </w:pPr>
      <w:r>
        <w:rPr/>
        <w:t>[12]</w:t>
        <w:tab/>
        <w:t>3GPP TS 45.010: "Radio subsystem synchronization".</w:t>
      </w:r>
    </w:p>
    <w:p>
      <w:pPr>
        <w:pStyle w:val="EX"/>
        <w:rPr/>
      </w:pPr>
      <w:r>
        <w:rPr/>
        <w:t>[13]</w:t>
        <w:tab/>
        <w:t>3GPP TS 48.006: "Signaling transport specification mechanism for the Base Station System – Mobile-services Switching Centre (BSS - MSC) interface".</w:t>
      </w:r>
    </w:p>
    <w:p>
      <w:pPr>
        <w:pStyle w:val="EX"/>
        <w:rPr/>
      </w:pPr>
      <w:r>
        <w:rPr/>
        <w:t>[14]</w:t>
        <w:tab/>
        <w:t>3GPP TS 48.008: "Mobile-services Switching Centre – Base Station System (MSC-BSS) interface; Layer 3 specification".</w:t>
      </w:r>
    </w:p>
    <w:p>
      <w:pPr>
        <w:pStyle w:val="EX"/>
        <w:rPr/>
      </w:pPr>
      <w:r>
        <w:rPr/>
        <w:t>[15]</w:t>
        <w:tab/>
        <w:t xml:space="preserve">3GPP TS 48.051: "Base Station Controller </w:t>
        <w:noBreakHyphen/>
        <w:t xml:space="preserve"> Base Transceiver Station (BSC </w:t>
        <w:noBreakHyphen/>
        <w:t xml:space="preserve"> BTS) interface; General aspects".</w:t>
      </w:r>
    </w:p>
    <w:p>
      <w:pPr>
        <w:pStyle w:val="EX"/>
        <w:rPr/>
      </w:pPr>
      <w:r>
        <w:rPr/>
        <w:t>[16]</w:t>
        <w:tab/>
        <w:t xml:space="preserve">3GPP TS 48.052: "Base Station Controller </w:t>
        <w:noBreakHyphen/>
        <w:t xml:space="preserve"> Base Transceiver Station (BSC </w:t>
        <w:noBreakHyphen/>
        <w:t xml:space="preserve"> BTS) interface; Interface principles".</w:t>
      </w:r>
    </w:p>
    <w:p>
      <w:pPr>
        <w:pStyle w:val="EX"/>
        <w:rPr/>
      </w:pPr>
      <w:r>
        <w:rPr/>
        <w:t>[17]</w:t>
        <w:tab/>
        <w:t xml:space="preserve">3GPP TS 48.056: "Base Station Controller </w:t>
        <w:noBreakHyphen/>
        <w:t xml:space="preserve"> Base Transceiver Station (BSC </w:t>
        <w:noBreakHyphen/>
        <w:t xml:space="preserve"> BTS) interface; Layer 2 specification".</w:t>
      </w:r>
    </w:p>
    <w:p>
      <w:pPr>
        <w:pStyle w:val="EX"/>
        <w:rPr/>
      </w:pPr>
      <w:r>
        <w:rPr/>
        <w:t>[18]</w:t>
        <w:tab/>
        <w:t>3GPP TS 26.103: "Speech Codec List for GSM and UMTS".</w:t>
      </w:r>
    </w:p>
    <w:p>
      <w:pPr>
        <w:pStyle w:val="EX"/>
        <w:rPr>
          <w:lang w:val="it-IT"/>
        </w:rPr>
      </w:pPr>
      <w:r>
        <w:rPr>
          <w:lang w:val="it-IT"/>
        </w:rPr>
        <w:t>[19]</w:t>
        <w:tab/>
        <w:t>3GPP TS 44.018: "Radio Resource Control Protocol".</w:t>
      </w:r>
    </w:p>
    <w:p>
      <w:pPr>
        <w:pStyle w:val="Heading2"/>
        <w:rPr>
          <w:lang w:val="it-IT"/>
        </w:rPr>
      </w:pPr>
      <w:bookmarkStart w:id="10" w:name="__RefHeading___Toc476909984"/>
      <w:bookmarkEnd w:id="10"/>
      <w:r>
        <w:rPr>
          <w:lang w:val="it-IT"/>
        </w:rPr>
        <w:t>1.2</w:t>
        <w:tab/>
        <w:t>Abbreviations</w:t>
      </w:r>
    </w:p>
    <w:p>
      <w:pPr>
        <w:pStyle w:val="Normal"/>
        <w:rPr/>
      </w:pPr>
      <w:r>
        <w:rPr/>
        <w:t>For the purposes of the present document, the abbreviations defined in 3GPP TR 21.905 apply.</w:t>
      </w:r>
    </w:p>
    <w:p>
      <w:pPr>
        <w:pStyle w:val="Heading1"/>
        <w:ind w:left="1134" w:hanging="1134"/>
        <w:rPr/>
      </w:pPr>
      <w:bookmarkStart w:id="11" w:name="__RefHeading___Toc476909985"/>
      <w:bookmarkEnd w:id="11"/>
      <w:r>
        <w:rPr/>
        <w:t>2</w:t>
        <w:tab/>
        <w:t>Protocol model</w:t>
      </w:r>
    </w:p>
    <w:p>
      <w:pPr>
        <w:pStyle w:val="Normal"/>
        <w:rPr/>
      </w:pPr>
      <w:r>
        <w:rPr/>
        <w:t>A model for L3 can be found in figure 2.1.</w:t>
      </w:r>
    </w:p>
    <w:p>
      <w:pPr>
        <w:pStyle w:val="Normal"/>
        <w:rPr/>
      </w:pPr>
      <w:r>
        <w:rPr/>
        <w:t>L2 addressing is made to TRX (or BCF) using the TEI of LAPD. Different L2 links are used for traffic management messages (RSL, Radio Signalling Link), network management messages (OML, Operation &amp; Maintenance Link) and L2 management messages (L2ML, Layer 2 Management Link).</w:t>
      </w:r>
    </w:p>
    <w:p>
      <w:pPr>
        <w:pStyle w:val="Normal"/>
        <w:rPr/>
      </w:pPr>
      <w:r>
        <w:rPr/>
        <w:t>For traffic management, two types of signalling messages have been defined:</w:t>
      </w:r>
    </w:p>
    <w:p>
      <w:pPr>
        <w:pStyle w:val="Normal"/>
        <w:rPr/>
      </w:pPr>
      <w:r>
        <w:rPr>
          <w:b/>
        </w:rPr>
        <w:t>Transparent Messages:</w:t>
      </w:r>
      <w:r>
        <w:rPr/>
        <w:t xml:space="preserve"> Messages which are forwarded by BTS without interpretation or changes.</w:t>
      </w:r>
    </w:p>
    <w:p>
      <w:pPr>
        <w:pStyle w:val="Normal"/>
        <w:rPr/>
      </w:pPr>
      <w:r>
        <w:rPr>
          <w:b/>
        </w:rPr>
        <w:t>Non-Transparent Messages:</w:t>
      </w:r>
      <w:r>
        <w:rPr/>
        <w:t xml:space="preserve"> Messages which are sent only between BSC and BTS and which BTS is acting upon or which are the results of BTS actions.</w:t>
      </w:r>
    </w:p>
    <w:p>
      <w:pPr>
        <w:pStyle w:val="Normal"/>
        <w:rPr/>
      </w:pPr>
      <w:r>
        <w:rPr/>
        <w:t>In addition, the messages have been grouped into four main groups: Radio Link Layer Management, Dedicated Channel Management, Common Channel Management and TRX Management messages.</w:t>
      </w:r>
    </w:p>
    <w:p>
      <w:pPr>
        <w:pStyle w:val="Normal"/>
        <w:rPr/>
      </w:pPr>
      <w:r>
        <w:rPr/>
        <w:t>Discrimination between these types and groups is based on the Message Discriminator which is sent as the first octet in all messages. Transparent and non-transparent messages are discriminated by a transparency flag (T-bit) in the Message Discriminator. Transparent messages are merely forwarded to L2 on the radio interface.</w:t>
      </w:r>
    </w:p>
    <w:p>
      <w:pPr>
        <w:pStyle w:val="Normal"/>
        <w:rPr/>
      </w:pPr>
      <w:r>
        <w:rPr/>
        <w:t>In order to address the relevant radio channel, a Channel Number element is included to support the distribution of messages to relevant physical channels on the TRX. A Link Identifier element supports the distribution on logical links/channels on the radio interface (compare the DLCI element of the A interface, 3GPP TS 48.006).</w:t>
      </w:r>
    </w:p>
    <w:p>
      <w:pPr>
        <w:pStyle w:val="Normal"/>
        <w:rPr/>
      </w:pPr>
      <w:r>
        <w:rPr/>
        <w:t>All messages in this GTS are to be transmitted on the A-bis interface using the I format of LAPD, except for MEASUREMENT RESULT which is sent in UI format.</w:t>
      </w:r>
    </w:p>
    <w:p>
      <w:pPr>
        <w:pStyle w:val="TH"/>
        <w:rPr/>
      </w:pPr>
      <w:r>
        <w:rPr/>
        <w:object w:dxaOrig="8577" w:dyaOrig="714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8.85pt;height:358.5pt" filled="f" o:ole="">
            <v:imagedata r:id="rId7" o:title=""/>
          </v:shape>
          <o:OLEObject Type="Embed" ProgID="" ShapeID="ole_rId6" DrawAspect="Content" ObjectID="_355903356" r:id="rId6"/>
        </w:object>
      </w:r>
    </w:p>
    <w:p>
      <w:pPr>
        <w:pStyle w:val="TF"/>
        <w:numPr>
          <w:ilvl w:val="0"/>
          <w:numId w:val="0"/>
        </w:numPr>
        <w:outlineLvl w:val="0"/>
        <w:rPr/>
      </w:pPr>
      <w:r>
        <w:rPr/>
        <w:t>Figure 2.1/48.058: L3 model</w:t>
      </w:r>
    </w:p>
    <w:p>
      <w:pPr>
        <w:pStyle w:val="Heading1"/>
        <w:ind w:left="1134" w:hanging="1134"/>
        <w:rPr/>
      </w:pPr>
      <w:bookmarkStart w:id="12" w:name="__RefHeading___Toc476909986"/>
      <w:bookmarkEnd w:id="12"/>
      <w:r>
        <w:rPr/>
        <w:t>3</w:t>
        <w:tab/>
        <w:t>Radio Link Layer Management Procedures</w:t>
      </w:r>
    </w:p>
    <w:p>
      <w:pPr>
        <w:pStyle w:val="Normal"/>
        <w:rPr/>
      </w:pPr>
      <w:r>
        <w:rPr/>
        <w:t>This sub-clause describes procedures related to the management of a link layer connection on the radio path.</w:t>
      </w:r>
    </w:p>
    <w:p>
      <w:pPr>
        <w:pStyle w:val="Heading2"/>
        <w:rPr/>
      </w:pPr>
      <w:bookmarkStart w:id="13" w:name="__RefHeading___Toc476909987"/>
      <w:bookmarkEnd w:id="13"/>
      <w:r>
        <w:rPr/>
        <w:t>3.1</w:t>
        <w:tab/>
        <w:t>Link establishment indication</w:t>
      </w:r>
    </w:p>
    <w:p>
      <w:pPr>
        <w:pStyle w:val="Normal"/>
        <w:rPr/>
      </w:pPr>
      <w:r>
        <w:rPr/>
        <w:t>This procedure is used by BTS to indicate to BSC that a layer 2 link on the radio path has been established in multi-frame mode at the initiative of an MS. BSC can use this indication to set up an SCCP connection to MSC.</w:t>
      </w:r>
    </w:p>
    <w:p>
      <w:pPr>
        <w:pStyle w:val="Normal"/>
        <w:rPr/>
      </w:pPr>
      <w:r>
        <w:rPr/>
        <w:t>Upon reception of a SABM frame on a link on an active channel, the BTS sends an ESTablish INDication message to BSC. The message contains the contents of the information field of the SABM frame if present.</w:t>
      </w:r>
    </w:p>
    <w:p>
      <w:pPr>
        <w:pStyle w:val="Normal"/>
        <w:rPr/>
      </w:pPr>
      <w:r>
        <w:rPr/>
        <w:t>The procedure is used in all establishment cases, for all channels and all SAPIs.</w:t>
      </w:r>
    </w:p>
    <w:p>
      <w:pPr>
        <w:pStyle w:val="TH"/>
        <w:rPr/>
      </w:pPr>
      <w:r>
        <w:rPr/>
        <w:object w:dxaOrig="5326" w:dyaOrig="104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66.25pt;height:52.5pt" filled="f" o:ole="">
            <v:imagedata r:id="rId9" o:title=""/>
          </v:shape>
          <o:OLEObject Type="Embed" ProgID="" ShapeID="ole_rId8" DrawAspect="Content" ObjectID="_1698698605" r:id="rId8"/>
        </w:object>
      </w:r>
    </w:p>
    <w:p>
      <w:pPr>
        <w:pStyle w:val="Heading2"/>
        <w:rPr/>
      </w:pPr>
      <w:bookmarkStart w:id="14" w:name="__RefHeading___Toc476909988"/>
      <w:bookmarkEnd w:id="14"/>
      <w:r>
        <w:rPr/>
        <w:t>3.2</w:t>
        <w:tab/>
        <w:t>Link establishment request</w:t>
      </w:r>
    </w:p>
    <w:p>
      <w:pPr>
        <w:pStyle w:val="Normal"/>
        <w:keepNext w:val="true"/>
        <w:keepLines/>
        <w:rPr/>
      </w:pPr>
      <w:r>
        <w:rPr/>
        <w:t>This procedure is used by BSC to request the establishment of a link layer connection in multi-frame mode on the radio path.</w:t>
      </w:r>
    </w:p>
    <w:p>
      <w:pPr>
        <w:pStyle w:val="Normal"/>
        <w:rPr/>
      </w:pPr>
      <w:r>
        <w:rPr/>
        <w:t>The procedure is started by BSC sending an ESTablish REQuest message to BTS. BTS then establishes the link by sending an SABM frame. Upon reception of the acknowledgement (UA-frame) from MS, BTS sends an ESTablish CONFirm message to BSC.</w:t>
      </w:r>
    </w:p>
    <w:p>
      <w:pPr>
        <w:pStyle w:val="Normal"/>
        <w:rPr/>
      </w:pPr>
      <w:r>
        <w:rPr/>
        <w:t>In case of a failure, BTS sends a RELease INDication and an ERRor INDication message to BSC (cf. 3GPP TS 44.006).</w:t>
      </w:r>
    </w:p>
    <w:p>
      <w:pPr>
        <w:pStyle w:val="TH"/>
        <w:rPr>
          <w:b w:val="false"/>
          <w:b w:val="false"/>
        </w:rPr>
      </w:pPr>
      <w:r>
        <w:rPr>
          <w:b w:val="false"/>
        </w:rPr>
        <w:drawing>
          <wp:inline distT="0" distB="0" distL="0" distR="0">
            <wp:extent cx="3371850" cy="10763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11" t="-33" r="-11" b="-33"/>
                    <a:stretch>
                      <a:fillRect/>
                    </a:stretch>
                  </pic:blipFill>
                  <pic:spPr bwMode="auto">
                    <a:xfrm>
                      <a:off x="0" y="0"/>
                      <a:ext cx="3371850" cy="1076325"/>
                    </a:xfrm>
                    <a:prstGeom prst="rect">
                      <a:avLst/>
                    </a:prstGeom>
                  </pic:spPr>
                </pic:pic>
              </a:graphicData>
            </a:graphic>
          </wp:inline>
        </w:drawing>
      </w:r>
    </w:p>
    <w:p>
      <w:pPr>
        <w:pStyle w:val="Heading2"/>
        <w:rPr/>
      </w:pPr>
      <w:bookmarkStart w:id="15" w:name="__RefHeading___Toc476909989"/>
      <w:bookmarkEnd w:id="15"/>
      <w:r>
        <w:rPr/>
        <w:t>3.3</w:t>
        <w:tab/>
        <w:t>Link release indication</w:t>
      </w:r>
    </w:p>
    <w:p>
      <w:pPr>
        <w:pStyle w:val="Normal"/>
        <w:rPr/>
      </w:pPr>
      <w:r>
        <w:rPr/>
        <w:t>This procedure is used by BTS to indicate to BSC that a link layer connection on the radio path has been released at the initiative of an MS.</w:t>
      </w:r>
    </w:p>
    <w:p>
      <w:pPr>
        <w:pStyle w:val="Normal"/>
        <w:rPr/>
      </w:pPr>
      <w:r>
        <w:rPr/>
        <w:t>When receiving a DISC frame on a link layer connection in multi-frame mode, BTS sends a RELease INDication message to BSC. (If the link layer is in idle mode, BTS will send a DM frame to MS but does not notify BSC.)</w:t>
      </w:r>
    </w:p>
    <w:p>
      <w:pPr>
        <w:pStyle w:val="Normal"/>
        <w:rPr/>
      </w:pPr>
      <w:r>
        <w:rPr/>
        <w:t>Collision cases are treated as specified in 3GPP TS 44.006.</w:t>
      </w:r>
    </w:p>
    <w:p>
      <w:pPr>
        <w:pStyle w:val="TH"/>
        <w:rPr>
          <w:b w:val="false"/>
          <w:b w:val="false"/>
        </w:rPr>
      </w:pPr>
      <w:r>
        <w:rPr>
          <w:b w:val="false"/>
        </w:rPr>
        <w:drawing>
          <wp:inline distT="0" distB="0" distL="0" distR="0">
            <wp:extent cx="3352800" cy="7524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11" t="-48" r="-11" b="-48"/>
                    <a:stretch>
                      <a:fillRect/>
                    </a:stretch>
                  </pic:blipFill>
                  <pic:spPr bwMode="auto">
                    <a:xfrm>
                      <a:off x="0" y="0"/>
                      <a:ext cx="3352800" cy="752475"/>
                    </a:xfrm>
                    <a:prstGeom prst="rect">
                      <a:avLst/>
                    </a:prstGeom>
                  </pic:spPr>
                </pic:pic>
              </a:graphicData>
            </a:graphic>
          </wp:inline>
        </w:drawing>
      </w:r>
    </w:p>
    <w:p>
      <w:pPr>
        <w:pStyle w:val="Heading2"/>
        <w:rPr/>
      </w:pPr>
      <w:bookmarkStart w:id="16" w:name="__RefHeading___Toc476909990"/>
      <w:bookmarkEnd w:id="16"/>
      <w:r>
        <w:rPr/>
        <w:t>3.4</w:t>
        <w:tab/>
        <w:t>Link release request</w:t>
      </w:r>
    </w:p>
    <w:p>
      <w:pPr>
        <w:pStyle w:val="Normal"/>
        <w:rPr/>
      </w:pPr>
      <w:r>
        <w:rPr/>
        <w:t>This procedure is used by BSC to request the release of a link layer connection on the radio path.</w:t>
      </w:r>
    </w:p>
    <w:p>
      <w:pPr>
        <w:pStyle w:val="Normal"/>
        <w:rPr/>
      </w:pPr>
      <w:r>
        <w:rPr/>
        <w:t>The procedure is started by BSC sending a RELease REQuest message to BTS. BTS then sends a DISC frame to MS. When it has received the acknowledgement (UA or DM frame), BTS sends a RELease CONFirm message to BSC.</w:t>
      </w:r>
    </w:p>
    <w:p>
      <w:pPr>
        <w:pStyle w:val="Normal"/>
        <w:rPr/>
      </w:pPr>
      <w:r>
        <w:rPr/>
        <w:t>Collision cases are treated as specified in 3GPP TS 44.006.</w:t>
      </w:r>
    </w:p>
    <w:p>
      <w:pPr>
        <w:pStyle w:val="Normal"/>
        <w:rPr/>
      </w:pPr>
      <w:r>
        <w:rPr/>
        <w:t>If BTS has repeated the DISC frame N200 times, BTS sends a RELease INDication and an ERRor INDication message to BSC (cf. 3GPP TS 44.006).</w:t>
      </w:r>
    </w:p>
    <w:p>
      <w:pPr>
        <w:pStyle w:val="TH"/>
        <w:rPr>
          <w:b w:val="false"/>
          <w:b w:val="false"/>
        </w:rPr>
      </w:pPr>
      <w:r>
        <w:rPr>
          <w:b w:val="false"/>
        </w:rPr>
        <w:drawing>
          <wp:inline distT="0" distB="0" distL="0" distR="0">
            <wp:extent cx="3343275" cy="11049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11" t="-33" r="-11" b="-33"/>
                    <a:stretch>
                      <a:fillRect/>
                    </a:stretch>
                  </pic:blipFill>
                  <pic:spPr bwMode="auto">
                    <a:xfrm>
                      <a:off x="0" y="0"/>
                      <a:ext cx="3343275" cy="1104900"/>
                    </a:xfrm>
                    <a:prstGeom prst="rect">
                      <a:avLst/>
                    </a:prstGeom>
                  </pic:spPr>
                </pic:pic>
              </a:graphicData>
            </a:graphic>
          </wp:inline>
        </w:drawing>
      </w:r>
    </w:p>
    <w:p>
      <w:pPr>
        <w:pStyle w:val="Heading2"/>
        <w:rPr/>
      </w:pPr>
      <w:bookmarkStart w:id="17" w:name="__RefHeading___Toc476909991"/>
      <w:bookmarkEnd w:id="17"/>
      <w:r>
        <w:rPr/>
        <w:t>3.5</w:t>
        <w:tab/>
        <w:t>Transmission of a transparent L3-Message in acknowledged mode</w:t>
      </w:r>
    </w:p>
    <w:p>
      <w:pPr>
        <w:pStyle w:val="Normal"/>
        <w:keepNext w:val="true"/>
        <w:keepLines/>
        <w:rPr/>
      </w:pPr>
      <w:r>
        <w:rPr/>
        <w:t>This procedure is used by BSC to request the sending of a L3 message to MS in acknowledged mode.</w:t>
      </w:r>
    </w:p>
    <w:p>
      <w:pPr>
        <w:pStyle w:val="Normal"/>
        <w:rPr/>
      </w:pPr>
      <w:r>
        <w:rPr/>
        <w:t>BSC sends a DATA REQuest message to BTS. The message contains the complete L3 message to be sent in acknowledged mode.</w:t>
      </w:r>
    </w:p>
    <w:p>
      <w:pPr>
        <w:pStyle w:val="TH"/>
        <w:rPr>
          <w:b w:val="false"/>
          <w:b w:val="false"/>
        </w:rPr>
      </w:pPr>
      <w:r>
        <w:rPr>
          <w:b w:val="false"/>
        </w:rPr>
        <w:drawing>
          <wp:inline distT="0" distB="0" distL="0" distR="0">
            <wp:extent cx="3381375" cy="97155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11" t="-37" r="-11" b="-37"/>
                    <a:stretch>
                      <a:fillRect/>
                    </a:stretch>
                  </pic:blipFill>
                  <pic:spPr bwMode="auto">
                    <a:xfrm>
                      <a:off x="0" y="0"/>
                      <a:ext cx="3381375" cy="971550"/>
                    </a:xfrm>
                    <a:prstGeom prst="rect">
                      <a:avLst/>
                    </a:prstGeom>
                  </pic:spPr>
                </pic:pic>
              </a:graphicData>
            </a:graphic>
          </wp:inline>
        </w:drawing>
      </w:r>
    </w:p>
    <w:p>
      <w:pPr>
        <w:pStyle w:val="Heading2"/>
        <w:rPr/>
      </w:pPr>
      <w:bookmarkStart w:id="18" w:name="__RefHeading___Toc476909992"/>
      <w:bookmarkEnd w:id="18"/>
      <w:r>
        <w:rPr/>
        <w:t>3.6</w:t>
        <w:tab/>
        <w:t>Reception of a transparent L3-Message in acknowledged mode</w:t>
      </w:r>
    </w:p>
    <w:p>
      <w:pPr>
        <w:pStyle w:val="Normal"/>
        <w:rPr/>
      </w:pPr>
      <w:r>
        <w:rPr/>
        <w:t>This procedure is used by BTS to indicate the reception of a L3 message in acknowledged mode.</w:t>
      </w:r>
    </w:p>
    <w:p>
      <w:pPr>
        <w:pStyle w:val="Normal"/>
        <w:rPr/>
      </w:pPr>
      <w:r>
        <w:rPr/>
        <w:t>BTS sends a DATA INDication message to BSC. The message contains the received L3 message.</w:t>
      </w:r>
    </w:p>
    <w:p>
      <w:pPr>
        <w:pStyle w:val="TH"/>
        <w:rPr>
          <w:b w:val="false"/>
          <w:b w:val="false"/>
        </w:rPr>
      </w:pPr>
      <w:r>
        <w:rPr>
          <w:b w:val="false"/>
        </w:rPr>
        <w:drawing>
          <wp:inline distT="0" distB="0" distL="0" distR="0">
            <wp:extent cx="3343275" cy="8763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rcRect l="-11" t="-41" r="-11" b="-41"/>
                    <a:stretch>
                      <a:fillRect/>
                    </a:stretch>
                  </pic:blipFill>
                  <pic:spPr bwMode="auto">
                    <a:xfrm>
                      <a:off x="0" y="0"/>
                      <a:ext cx="3343275" cy="876300"/>
                    </a:xfrm>
                    <a:prstGeom prst="rect">
                      <a:avLst/>
                    </a:prstGeom>
                  </pic:spPr>
                </pic:pic>
              </a:graphicData>
            </a:graphic>
          </wp:inline>
        </w:drawing>
      </w:r>
    </w:p>
    <w:p>
      <w:pPr>
        <w:pStyle w:val="Heading2"/>
        <w:rPr/>
      </w:pPr>
      <w:bookmarkStart w:id="19" w:name="__RefHeading___Toc476909993"/>
      <w:bookmarkEnd w:id="19"/>
      <w:r>
        <w:rPr/>
        <w:t>3.7</w:t>
        <w:tab/>
        <w:t>Transmission of a transparent L3-Message in unacknowledged mode</w:t>
      </w:r>
    </w:p>
    <w:p>
      <w:pPr>
        <w:pStyle w:val="Normal"/>
        <w:rPr/>
      </w:pPr>
      <w:r>
        <w:rPr/>
        <w:t>This procedure is used by BSC to request the sending of a L3 message to MS in unacknowledged mode.</w:t>
      </w:r>
    </w:p>
    <w:p>
      <w:pPr>
        <w:pStyle w:val="Normal"/>
        <w:rPr/>
      </w:pPr>
      <w:r>
        <w:rPr/>
        <w:t>BSC sends a UNIT DATA REQuest message to BTS. The message contains the L3 message to be sent to MS in unacknowledged mode.</w:t>
      </w:r>
    </w:p>
    <w:p>
      <w:pPr>
        <w:pStyle w:val="TH"/>
        <w:rPr>
          <w:b w:val="false"/>
          <w:b w:val="false"/>
        </w:rPr>
      </w:pPr>
      <w:r>
        <w:rPr>
          <w:b w:val="false"/>
        </w:rPr>
        <w:drawing>
          <wp:inline distT="0" distB="0" distL="0" distR="0">
            <wp:extent cx="3371850" cy="6667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5"/>
                    <a:srcRect l="-11" t="-54" r="-11" b="-54"/>
                    <a:stretch>
                      <a:fillRect/>
                    </a:stretch>
                  </pic:blipFill>
                  <pic:spPr bwMode="auto">
                    <a:xfrm>
                      <a:off x="0" y="0"/>
                      <a:ext cx="3371850" cy="666750"/>
                    </a:xfrm>
                    <a:prstGeom prst="rect">
                      <a:avLst/>
                    </a:prstGeom>
                  </pic:spPr>
                </pic:pic>
              </a:graphicData>
            </a:graphic>
          </wp:inline>
        </w:drawing>
      </w:r>
    </w:p>
    <w:p>
      <w:pPr>
        <w:pStyle w:val="Heading2"/>
        <w:rPr/>
      </w:pPr>
      <w:bookmarkStart w:id="20" w:name="__RefHeading___Toc476909994"/>
      <w:bookmarkEnd w:id="20"/>
      <w:r>
        <w:rPr/>
        <w:t>3.8</w:t>
        <w:tab/>
        <w:t>Reception of a transparent L3-Message in unacknowledged mode</w:t>
      </w:r>
    </w:p>
    <w:p>
      <w:pPr>
        <w:pStyle w:val="Normal"/>
        <w:rPr/>
      </w:pPr>
      <w:r>
        <w:rPr/>
        <w:t>This procedure is used by BTS to indicate the reception of a L3 message in unacknowledged mode.</w:t>
      </w:r>
    </w:p>
    <w:p>
      <w:pPr>
        <w:pStyle w:val="Normal"/>
        <w:rPr/>
      </w:pPr>
      <w:r>
        <w:rPr/>
        <w:t>BTS sends a UNIT DATA INDication message to BSC. The message contains the received L3 message.</w:t>
      </w:r>
    </w:p>
    <w:p>
      <w:pPr>
        <w:pStyle w:val="TH"/>
        <w:rPr>
          <w:b w:val="false"/>
          <w:b w:val="false"/>
        </w:rPr>
      </w:pPr>
      <w:r>
        <w:rPr>
          <w:b w:val="false"/>
        </w:rPr>
        <w:drawing>
          <wp:inline distT="0" distB="0" distL="0" distR="0">
            <wp:extent cx="3371850" cy="70485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6"/>
                    <a:srcRect l="-11" t="-51" r="-11" b="-51"/>
                    <a:stretch>
                      <a:fillRect/>
                    </a:stretch>
                  </pic:blipFill>
                  <pic:spPr bwMode="auto">
                    <a:xfrm>
                      <a:off x="0" y="0"/>
                      <a:ext cx="3371850" cy="704850"/>
                    </a:xfrm>
                    <a:prstGeom prst="rect">
                      <a:avLst/>
                    </a:prstGeom>
                  </pic:spPr>
                </pic:pic>
              </a:graphicData>
            </a:graphic>
          </wp:inline>
        </w:drawing>
      </w:r>
    </w:p>
    <w:p>
      <w:pPr>
        <w:pStyle w:val="Heading2"/>
        <w:rPr/>
      </w:pPr>
      <w:bookmarkStart w:id="21" w:name="__RefHeading___Toc476909995"/>
      <w:bookmarkEnd w:id="21"/>
      <w:r>
        <w:rPr/>
        <w:t>3.9</w:t>
        <w:tab/>
        <w:t>Link error indication</w:t>
      </w:r>
    </w:p>
    <w:p>
      <w:pPr>
        <w:pStyle w:val="Normal"/>
        <w:rPr/>
      </w:pPr>
      <w:r>
        <w:rPr/>
        <w:t>This procedure is used by BTS to indicate an abnormal case such as the following.</w:t>
      </w:r>
    </w:p>
    <w:p>
      <w:pPr>
        <w:pStyle w:val="B1"/>
        <w:rPr/>
      </w:pPr>
      <w:r>
        <w:rPr/>
        <w:t>-</w:t>
        <w:tab/>
        <w:t>a protocol error as specified in 3GPP TS 44.006;</w:t>
      </w:r>
    </w:p>
    <w:p>
      <w:pPr>
        <w:pStyle w:val="B1"/>
        <w:rPr/>
      </w:pPr>
      <w:r>
        <w:rPr/>
        <w:t>-</w:t>
        <w:tab/>
        <w:t>a link layer failure, i.e. the repetition of an I-frame N200 times without an acknowledgement;</w:t>
      </w:r>
    </w:p>
    <w:p>
      <w:pPr>
        <w:pStyle w:val="B1"/>
        <w:rPr/>
      </w:pPr>
      <w:r>
        <w:rPr/>
        <w:t>-</w:t>
        <w:tab/>
        <w:t>the repetition of an SABM or DISC frame N200 times without an acknowledgement;</w:t>
      </w:r>
    </w:p>
    <w:p>
      <w:pPr>
        <w:pStyle w:val="B1"/>
        <w:rPr/>
      </w:pPr>
      <w:r>
        <w:rPr/>
        <w:t>-</w:t>
        <w:tab/>
        <w:t>the reception of an SABM frame in multi-frame established state.</w:t>
      </w:r>
    </w:p>
    <w:p>
      <w:pPr>
        <w:pStyle w:val="Normal"/>
        <w:rPr/>
      </w:pPr>
      <w:r>
        <w:rPr/>
        <w:t>When such an event has occurred, BTS notifies BSC by sending an ERROR INDication message containing the relevant cause information.</w:t>
      </w:r>
    </w:p>
    <w:p>
      <w:pPr>
        <w:pStyle w:val="Normal"/>
        <w:rPr/>
      </w:pPr>
      <w:r>
        <w:rPr/>
        <w:t>A BTS that supports enhanced power control (EPC) shall activate a channel in EPC mode if so ordered by the BSC in the CHANNEL ACTIVATION message. Further, it shall use enhanced power control procedures as defined in 3GPP TS 45.008 for MS (uplink) power control and/or BS (downlink) power control if so ordered by the BSC in the CHANNEL ACTIVATION message (or the BS POWER CONTROL or MS POWER CONTROL messages).</w:t>
      </w:r>
    </w:p>
    <w:p>
      <w:pPr>
        <w:pStyle w:val="TH"/>
        <w:rPr>
          <w:b w:val="false"/>
          <w:b w:val="false"/>
        </w:rPr>
      </w:pPr>
      <w:r>
        <w:rPr>
          <w:b w:val="false"/>
        </w:rPr>
        <w:drawing>
          <wp:inline distT="0" distB="0" distL="0" distR="0">
            <wp:extent cx="3400425" cy="69532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7"/>
                    <a:srcRect l="-11" t="-52" r="-11" b="-52"/>
                    <a:stretch>
                      <a:fillRect/>
                    </a:stretch>
                  </pic:blipFill>
                  <pic:spPr bwMode="auto">
                    <a:xfrm>
                      <a:off x="0" y="0"/>
                      <a:ext cx="3400425" cy="695325"/>
                    </a:xfrm>
                    <a:prstGeom prst="rect">
                      <a:avLst/>
                    </a:prstGeom>
                  </pic:spPr>
                </pic:pic>
              </a:graphicData>
            </a:graphic>
          </wp:inline>
        </w:drawing>
      </w:r>
    </w:p>
    <w:p>
      <w:pPr>
        <w:pStyle w:val="Heading1"/>
        <w:ind w:left="1134" w:hanging="1134"/>
        <w:rPr/>
      </w:pPr>
      <w:r>
        <w:rPr/>
        <w:tab/>
      </w:r>
      <w:bookmarkStart w:id="22" w:name="__RefHeading___Toc476909996"/>
      <w:r>
        <w:rPr/>
        <w:t>Dedicated channel management procedures</w:t>
      </w:r>
      <w:bookmarkEnd w:id="22"/>
    </w:p>
    <w:p>
      <w:pPr>
        <w:pStyle w:val="Heading2"/>
        <w:rPr/>
      </w:pPr>
      <w:bookmarkStart w:id="23" w:name="__RefHeading___Toc476909997"/>
      <w:bookmarkEnd w:id="23"/>
      <w:r>
        <w:rPr/>
        <w:t>4.1</w:t>
        <w:tab/>
        <w:t>Channel activation</w:t>
      </w:r>
    </w:p>
    <w:p>
      <w:pPr>
        <w:pStyle w:val="Normal"/>
        <w:rPr/>
      </w:pPr>
      <w:r>
        <w:rPr/>
        <w:t>This procedure is used to activate a channel at the BTS for an MS which later will be commanded to this channel by an IMMediate ASSIGN, an ASSIGN CoMmanD, an ADDitional ASSIGNment; a NOTIFICATION, a CHANNEL RELEASE (with a Channel description) a HANDOver CoMmanD or a CONFiguration CHange CoMmanD message.</w:t>
      </w:r>
    </w:p>
    <w:p>
      <w:pPr>
        <w:pStyle w:val="Normal"/>
        <w:rPr/>
      </w:pPr>
      <w:r>
        <w:rPr/>
        <w:t>In the handover case, the procedure is used between the target BSC and the target BTS to activate a channel for a subsequent handover from the old BTS.</w:t>
      </w:r>
    </w:p>
    <w:p>
      <w:pPr>
        <w:pStyle w:val="Heading3"/>
        <w:rPr/>
      </w:pPr>
      <w:bookmarkStart w:id="24" w:name="__RefHeading___Toc476909998"/>
      <w:bookmarkEnd w:id="24"/>
      <w:r>
        <w:rPr/>
        <w:t>4.1.1</w:t>
        <w:tab/>
        <w:t>Signalling Procedure</w:t>
      </w:r>
    </w:p>
    <w:p>
      <w:pPr>
        <w:pStyle w:val="Normal"/>
        <w:rPr/>
      </w:pPr>
      <w:r>
        <w:rPr/>
        <w:t>BSC determines what channel shall be used and starts up that channel at BTS by sending a CHANnel ACTIVation message to the relevant TRX. This message contains the reason for the activation (immediate assignment, assignment, asynchronous/synchronous handover, additional assignment, activation of a secondary channel in a multislot configuration), the identification of the channel to be used (channel no) and a complete description of the channel (full/half rate, speech/data, coding/rate adaption, hopping sequence, encryption key etc.).</w:t>
      </w:r>
    </w:p>
    <w:p>
      <w:pPr>
        <w:pStyle w:val="Normal"/>
        <w:rPr/>
      </w:pPr>
      <w:r>
        <w:rPr/>
        <w:t>If the Encryption Information field is present, the activation is done with ciphering active. If the Encryption Information element is not present, activation is done without ciphering.</w:t>
      </w:r>
    </w:p>
    <w:p>
      <w:pPr>
        <w:pStyle w:val="Normal"/>
        <w:rPr/>
      </w:pPr>
      <w:r>
        <w:rPr/>
        <w:t>After activating the channel as requested, TRX responds with the CHANnel ACTIVation ACKnowledge message. This message contains the current frame number at BTS. The frame number is used by BSC to determine the Starting Time parameter to be included in the following assignment message to MS. (A suitable number has to be added to current frame number to take all possible signalling delays into account).</w:t>
      </w:r>
    </w:p>
    <w:p>
      <w:pPr>
        <w:pStyle w:val="TH"/>
        <w:rPr>
          <w:b w:val="false"/>
          <w:b w:val="false"/>
        </w:rPr>
      </w:pPr>
      <w:r>
        <w:rPr>
          <w:b w:val="false"/>
        </w:rPr>
        <w:drawing>
          <wp:inline distT="0" distB="0" distL="0" distR="0">
            <wp:extent cx="4705350" cy="16002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8"/>
                    <a:srcRect l="-8" t="-23" r="-8" b="-23"/>
                    <a:stretch>
                      <a:fillRect/>
                    </a:stretch>
                  </pic:blipFill>
                  <pic:spPr bwMode="auto">
                    <a:xfrm>
                      <a:off x="0" y="0"/>
                      <a:ext cx="4705350" cy="1600200"/>
                    </a:xfrm>
                    <a:prstGeom prst="rect">
                      <a:avLst/>
                    </a:prstGeom>
                  </pic:spPr>
                </pic:pic>
              </a:graphicData>
            </a:graphic>
          </wp:inline>
        </w:drawing>
      </w:r>
    </w:p>
    <w:p>
      <w:pPr>
        <w:pStyle w:val="Normal"/>
        <w:rPr/>
      </w:pPr>
      <w:r>
        <w:rPr/>
        <w:t>If the TRX for some reason cannot activate the resource as requested by the CHANnel Activation message, the TRX shall return a CHANnel ACTIVation Negative ACKnowledge message with the most appropriate cause value.</w:t>
      </w:r>
    </w:p>
    <w:p>
      <w:pPr>
        <w:pStyle w:val="Normal"/>
        <w:rPr/>
      </w:pPr>
      <w:r>
        <w:rPr/>
        <w:t>Possible cause values may be:</w:t>
      </w:r>
    </w:p>
    <w:p>
      <w:pPr>
        <w:pStyle w:val="B1"/>
        <w:rPr/>
      </w:pPr>
      <w:r>
        <w:rPr/>
        <w:t>-</w:t>
        <w:tab/>
        <w:t>O&amp;M intervention (e.g. channel blocked);</w:t>
      </w:r>
    </w:p>
    <w:p>
      <w:pPr>
        <w:pStyle w:val="B1"/>
        <w:rPr/>
      </w:pPr>
      <w:r>
        <w:rPr/>
        <w:t>-</w:t>
        <w:tab/>
        <w:t>resource not available (e.g. speech coder, encryption device);</w:t>
      </w:r>
    </w:p>
    <w:p>
      <w:pPr>
        <w:pStyle w:val="B1"/>
        <w:rPr/>
      </w:pPr>
      <w:r>
        <w:rPr/>
        <w:t>-</w:t>
        <w:tab/>
        <w:t>equipment failure;</w:t>
      </w:r>
    </w:p>
    <w:p>
      <w:pPr>
        <w:pStyle w:val="B1"/>
        <w:rPr/>
      </w:pPr>
      <w:r>
        <w:rPr/>
        <w:t>-</w:t>
        <w:tab/>
        <w:t>channel already activated;</w:t>
      </w:r>
    </w:p>
    <w:p>
      <w:pPr>
        <w:pStyle w:val="B1"/>
        <w:spacing w:before="0" w:after="120"/>
        <w:rPr/>
      </w:pPr>
      <w:r>
        <w:rPr/>
        <w:t>-</w:t>
        <w:tab/>
        <w:t>etc.</w:t>
      </w:r>
    </w:p>
    <w:p>
      <w:pPr>
        <w:pStyle w:val="TH"/>
        <w:rPr>
          <w:b w:val="false"/>
          <w:b w:val="false"/>
        </w:rPr>
      </w:pPr>
      <w:r>
        <w:rPr>
          <w:b w:val="false"/>
        </w:rPr>
        <w:drawing>
          <wp:inline distT="0" distB="0" distL="0" distR="0">
            <wp:extent cx="1876425" cy="90487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9"/>
                    <a:srcRect l="-19" t="-40" r="-19" b="-40"/>
                    <a:stretch>
                      <a:fillRect/>
                    </a:stretch>
                  </pic:blipFill>
                  <pic:spPr bwMode="auto">
                    <a:xfrm>
                      <a:off x="0" y="0"/>
                      <a:ext cx="1876425" cy="904875"/>
                    </a:xfrm>
                    <a:prstGeom prst="rect">
                      <a:avLst/>
                    </a:prstGeom>
                  </pic:spPr>
                </pic:pic>
              </a:graphicData>
            </a:graphic>
          </wp:inline>
        </w:drawing>
      </w:r>
    </w:p>
    <w:p>
      <w:pPr>
        <w:pStyle w:val="Normal"/>
        <w:rPr/>
      </w:pPr>
      <w:r>
        <w:rPr/>
        <w:t>In the handover case, the procedure is initiated by the target BSC when this receives the HANDOver REQuest message from MSC (or autonomously by BSC for BSC internal handover). The BSC sends a CHANnel ACTIVation message to the relevant TRX. The message contains the Handover Reference value which can be used by the BTS to check the Handover Access from MS. After activation of the channel TRX responds with a CHANnel ACTIVation ACKnowledge message containing the current frame number at BTS.</w:t>
      </w:r>
    </w:p>
    <w:p>
      <w:pPr>
        <w:pStyle w:val="Normal"/>
        <w:rPr/>
      </w:pPr>
      <w:r>
        <w:rPr/>
        <w:t>The BSC can then determine the Starting Time parameter to be included in the HANDOver REQuest ACKnowledge message to MSC (and the HANDOver CoMmanD message to MS).</w:t>
      </w:r>
    </w:p>
    <w:p>
      <w:pPr>
        <w:pStyle w:val="TH"/>
        <w:rPr>
          <w:b w:val="false"/>
          <w:b w:val="false"/>
        </w:rPr>
      </w:pPr>
      <w:r>
        <w:rPr>
          <w:b w:val="false"/>
        </w:rPr>
        <w:drawing>
          <wp:inline distT="0" distB="0" distL="0" distR="0">
            <wp:extent cx="3114675" cy="192405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0"/>
                    <a:srcRect l="-12" t="-19" r="-12" b="-19"/>
                    <a:stretch>
                      <a:fillRect/>
                    </a:stretch>
                  </pic:blipFill>
                  <pic:spPr bwMode="auto">
                    <a:xfrm>
                      <a:off x="0" y="0"/>
                      <a:ext cx="3114675" cy="1924050"/>
                    </a:xfrm>
                    <a:prstGeom prst="rect">
                      <a:avLst/>
                    </a:prstGeom>
                  </pic:spPr>
                </pic:pic>
              </a:graphicData>
            </a:graphic>
          </wp:inline>
        </w:drawing>
      </w:r>
    </w:p>
    <w:p>
      <w:pPr>
        <w:pStyle w:val="Heading3"/>
        <w:rPr/>
      </w:pPr>
      <w:bookmarkStart w:id="25" w:name="__RefHeading___Toc476909999"/>
      <w:bookmarkEnd w:id="25"/>
      <w:r>
        <w:rPr/>
        <w:t>4.1.2</w:t>
        <w:tab/>
        <w:t>Activation for Intra-Cell Channel Change</w:t>
      </w:r>
    </w:p>
    <w:p>
      <w:pPr>
        <w:pStyle w:val="Normal"/>
        <w:rPr/>
      </w:pPr>
      <w:r>
        <w:rPr/>
        <w:t>This activation precedes the Immediate Assignment, Assignment or Additional assignment procedures. The Timing Advance element must be included in the CHANNEL ACTIVATION message.</w:t>
      </w:r>
    </w:p>
    <w:p>
      <w:pPr>
        <w:pStyle w:val="Normal"/>
        <w:rPr/>
      </w:pPr>
      <w:r>
        <w:rPr/>
        <w:t>BTS activates the channel and starts transmission and reception on the main channel in the indicated mode. Ciphering is started if so indicated in the encryption information.</w:t>
      </w:r>
    </w:p>
    <w:p>
      <w:pPr>
        <w:pStyle w:val="Normal"/>
        <w:rPr/>
      </w:pPr>
      <w:r>
        <w:rPr/>
        <w:t>The reception and transmission on SACCH is also started immediately.</w:t>
      </w:r>
    </w:p>
    <w:p>
      <w:pPr>
        <w:pStyle w:val="Normal"/>
        <w:rPr/>
      </w:pPr>
      <w:r>
        <w:rPr/>
        <w:t>If the BS and/or MS power elements and/or the Physical Context element are present, the reception and transmission processes and the L1-header of SACCH are initialized accordingly.</w:t>
      </w:r>
    </w:p>
    <w:p>
      <w:pPr>
        <w:pStyle w:val="Heading3"/>
        <w:rPr/>
      </w:pPr>
      <w:bookmarkStart w:id="26" w:name="__RefHeading___Toc476910000"/>
      <w:bookmarkEnd w:id="26"/>
      <w:r>
        <w:rPr/>
        <w:t>4.1.3</w:t>
        <w:tab/>
        <w:t>Activation for Asynchronous Handover</w:t>
      </w:r>
    </w:p>
    <w:p>
      <w:pPr>
        <w:pStyle w:val="Normal"/>
        <w:keepNext w:val="true"/>
        <w:rPr/>
      </w:pPr>
      <w:r>
        <w:rPr/>
        <w:t>BTS starts transmission immediately on the main channel in the indicated mode and with encryption if so indicated. If the MS Power element is present the BTS may start transmission also on the SACCH.</w:t>
      </w:r>
    </w:p>
    <w:p>
      <w:pPr>
        <w:pStyle w:val="Normal"/>
        <w:rPr/>
      </w:pPr>
      <w:r>
        <w:rPr/>
        <w:t>When receiving a correct access burst with the correct handover reference, BTS starts the normal reception process on the main channel in the indicated mode and starts receiving (and sending if not started earlier) on SACCH. Deciphering is started if so indicated. The handover detection procedure towards BSC is also started.</w:t>
      </w:r>
    </w:p>
    <w:p>
      <w:pPr>
        <w:pStyle w:val="Heading3"/>
        <w:rPr/>
      </w:pPr>
      <w:bookmarkStart w:id="27" w:name="__RefHeading___Toc476910001"/>
      <w:bookmarkEnd w:id="27"/>
      <w:r>
        <w:rPr/>
        <w:t>4.1.4</w:t>
        <w:tab/>
        <w:t>Activation for Synchronous Handover</w:t>
      </w:r>
    </w:p>
    <w:p>
      <w:pPr>
        <w:pStyle w:val="Normal"/>
        <w:rPr/>
      </w:pPr>
      <w:r>
        <w:rPr/>
        <w:t>BTS starts transmission immediately on the main channel in the indicated mode and with encryption if so indicated. If the MS Power and Timing Advance element are present, BTS shall start transmission also on SACCH with the timing advance and MS power control parameters indicated. If only the MS power element is present the BTS may start transmission also on the SACCH.</w:t>
      </w:r>
    </w:p>
    <w:p>
      <w:pPr>
        <w:pStyle w:val="Normal"/>
        <w:rPr/>
      </w:pPr>
      <w:r>
        <w:rPr/>
        <w:t>When receiving a correct access burst with the correct handover reference, BTS starts the normal reception process on the main channel in the indicated mode, with deciphering applied if so indicated, and starts receiving (and sending if not started earlier) on SACCH. The handover detection procedure towards BSC is also started. Alternatively, the reception of a correctly decoded frame from the MS on the main channel, in the indicated mode and deciphering applied if so indicated, allows the start of sending on SACCH (if not already started) and starts the handover detection procedure towards the BSC.</w:t>
      </w:r>
    </w:p>
    <w:p>
      <w:pPr>
        <w:pStyle w:val="NO"/>
        <w:rPr/>
      </w:pPr>
      <w:r>
        <w:rPr/>
        <w:t>NOTE:</w:t>
        <w:tab/>
        <w:t>The activation for synchronous handover can be used for pseudo synchronized handover.</w:t>
      </w:r>
    </w:p>
    <w:p>
      <w:pPr>
        <w:pStyle w:val="Heading3"/>
        <w:rPr/>
      </w:pPr>
      <w:bookmarkStart w:id="28" w:name="__RefHeading___Toc476910002"/>
      <w:bookmarkEnd w:id="28"/>
      <w:r>
        <w:rPr/>
        <w:t>4.1.5</w:t>
        <w:tab/>
        <w:t>Activation for Secondary Channels in Multislot Configuration</w:t>
      </w:r>
    </w:p>
    <w:p>
      <w:pPr>
        <w:pStyle w:val="Normal"/>
        <w:keepNext w:val="true"/>
        <w:keepLines/>
        <w:rPr/>
      </w:pPr>
      <w:r>
        <w:rPr/>
        <w:t>BTS activates the channel and starts transmission and reception on the traffic and SACCH channels in the indicated mode. Ciphering is applied if so indicated in the encryption information.</w:t>
      </w:r>
    </w:p>
    <w:p>
      <w:pPr>
        <w:pStyle w:val="Normal"/>
        <w:keepLines/>
        <w:rPr/>
      </w:pPr>
      <w:r>
        <w:rPr/>
        <w:t>If the BS and/or MS power elements and/or the Physical Context element are present, the reception if applicable and transmission processes and the L1-header of SACCH are initialized accordingly.</w:t>
      </w:r>
    </w:p>
    <w:p>
      <w:pPr>
        <w:pStyle w:val="Heading3"/>
        <w:rPr/>
      </w:pPr>
      <w:bookmarkStart w:id="29" w:name="__RefHeading___Toc476910003"/>
      <w:bookmarkEnd w:id="29"/>
      <w:r>
        <w:rPr/>
        <w:t>4.1.6</w:t>
        <w:tab/>
        <w:t>Channel reactivation</w:t>
      </w:r>
    </w:p>
    <w:p>
      <w:pPr>
        <w:pStyle w:val="Normal"/>
        <w:rPr/>
      </w:pPr>
      <w:r>
        <w:rPr/>
        <w:t xml:space="preserve">This procedure is used by BSC to request a reactivation of an active channel. During the reactivation, information flows, e.g., user information such as speech or data, that are common for the two phases of operation, are not interrupted. </w:t>
      </w:r>
    </w:p>
    <w:p>
      <w:pPr>
        <w:pStyle w:val="Normal"/>
        <w:rPr/>
      </w:pPr>
      <w:r>
        <w:rPr/>
        <w:t>BSC initiates the procedure by sending a CHANNEL ACTivation message to BTS where the activation type indicates "reactivation", the BTS shall reactivate the channel with the new parameters. After having successfully reactivate the channel with the parameters supplied the BTS responds with a CHANNEL ACTivation ACKnowledge message to BSC.</w:t>
      </w:r>
    </w:p>
    <w:p>
      <w:pPr>
        <w:pStyle w:val="TH"/>
        <w:rPr>
          <w:b w:val="false"/>
          <w:b w:val="false"/>
        </w:rPr>
      </w:pPr>
      <w:r>
        <w:rPr>
          <w:b w:val="false"/>
        </w:rPr>
        <w:drawing>
          <wp:inline distT="0" distB="0" distL="0" distR="0">
            <wp:extent cx="3362325" cy="9906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1"/>
                    <a:srcRect l="-11" t="-36" r="-11" b="-36"/>
                    <a:stretch>
                      <a:fillRect/>
                    </a:stretch>
                  </pic:blipFill>
                  <pic:spPr bwMode="auto">
                    <a:xfrm>
                      <a:off x="0" y="0"/>
                      <a:ext cx="3362325" cy="990600"/>
                    </a:xfrm>
                    <a:prstGeom prst="rect">
                      <a:avLst/>
                    </a:prstGeom>
                  </pic:spPr>
                </pic:pic>
              </a:graphicData>
            </a:graphic>
          </wp:inline>
        </w:drawing>
      </w:r>
    </w:p>
    <w:p>
      <w:pPr>
        <w:pStyle w:val="Normal"/>
        <w:rPr/>
      </w:pPr>
      <w:r>
        <w:rPr/>
        <w:t>If the TRX for some reason cannot reactivate the channel as requested in the CHANNEL ACTIVATION message, the TRX shall return a CHANNEL ACTivation Negative ACKnowledge message with the most appropriate cause value.</w:t>
      </w:r>
    </w:p>
    <w:p>
      <w:pPr>
        <w:pStyle w:val="TH"/>
        <w:rPr>
          <w:b w:val="false"/>
          <w:b w:val="false"/>
        </w:rPr>
      </w:pPr>
      <w:r>
        <w:rPr>
          <w:b w:val="false"/>
        </w:rPr>
        <w:drawing>
          <wp:inline distT="0" distB="0" distL="0" distR="0">
            <wp:extent cx="3362325" cy="100012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2"/>
                    <a:srcRect l="-11" t="-36" r="-11" b="-36"/>
                    <a:stretch>
                      <a:fillRect/>
                    </a:stretch>
                  </pic:blipFill>
                  <pic:spPr bwMode="auto">
                    <a:xfrm>
                      <a:off x="0" y="0"/>
                      <a:ext cx="3362325" cy="1000125"/>
                    </a:xfrm>
                    <a:prstGeom prst="rect">
                      <a:avLst/>
                    </a:prstGeom>
                  </pic:spPr>
                </pic:pic>
              </a:graphicData>
            </a:graphic>
          </wp:inline>
        </w:drawing>
      </w:r>
    </w:p>
    <w:p>
      <w:pPr>
        <w:pStyle w:val="Heading2"/>
        <w:rPr/>
      </w:pPr>
      <w:bookmarkStart w:id="30" w:name="__RefHeading___Toc476910004"/>
      <w:bookmarkEnd w:id="30"/>
      <w:r>
        <w:rPr/>
        <w:t>4.2</w:t>
        <w:tab/>
        <w:t>Channel MODE MODIFY</w:t>
      </w:r>
    </w:p>
    <w:p>
      <w:pPr>
        <w:pStyle w:val="Normal"/>
        <w:rPr/>
      </w:pPr>
      <w:r>
        <w:rPr/>
        <w:t>This procedure is used by BSC to request a change of the channel mode and/or a change between uni</w:t>
        <w:noBreakHyphen/>
        <w:t xml:space="preserve">directional and bi-directional channel types of an active channel. In addition, for secondary channels in a multislot configuration, the procedure can be used by BSC to request a change in the encryption information of an active channel. </w:t>
      </w:r>
    </w:p>
    <w:p>
      <w:pPr>
        <w:pStyle w:val="Normal"/>
        <w:rPr/>
      </w:pPr>
      <w:r>
        <w:rPr/>
        <w:t>BSC initiates the procedure by sending a MODE MODIFY message to BTS. The message contains the new mode to be used. After having changed to the new mode, BTS responds with a MODE MODIFY ACKnowledge message to BSC.</w:t>
      </w:r>
    </w:p>
    <w:p>
      <w:pPr>
        <w:pStyle w:val="TH"/>
        <w:rPr>
          <w:b w:val="false"/>
          <w:b w:val="false"/>
        </w:rPr>
      </w:pPr>
      <w:r>
        <w:rPr>
          <w:b w:val="false"/>
        </w:rPr>
        <w:drawing>
          <wp:inline distT="0" distB="0" distL="0" distR="0">
            <wp:extent cx="3362325" cy="100965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3"/>
                    <a:srcRect l="-11" t="-36" r="-11" b="-36"/>
                    <a:stretch>
                      <a:fillRect/>
                    </a:stretch>
                  </pic:blipFill>
                  <pic:spPr bwMode="auto">
                    <a:xfrm>
                      <a:off x="0" y="0"/>
                      <a:ext cx="3362325" cy="1009650"/>
                    </a:xfrm>
                    <a:prstGeom prst="rect">
                      <a:avLst/>
                    </a:prstGeom>
                  </pic:spPr>
                </pic:pic>
              </a:graphicData>
            </a:graphic>
          </wp:inline>
        </w:drawing>
      </w:r>
    </w:p>
    <w:p>
      <w:pPr>
        <w:pStyle w:val="Normal"/>
        <w:rPr/>
      </w:pPr>
      <w:r>
        <w:rPr/>
        <w:t>If the TRX for some reason cannot modify the channel as requested in the MODE MODIFY message, the TRX shall return a MODE MODIFY Negative ACKnowledge message with the most appropriate cause value.</w:t>
      </w:r>
    </w:p>
    <w:p>
      <w:pPr>
        <w:pStyle w:val="TH"/>
        <w:rPr>
          <w:b w:val="false"/>
          <w:b w:val="false"/>
        </w:rPr>
      </w:pPr>
      <w:r>
        <w:rPr>
          <w:b w:val="false"/>
        </w:rPr>
        <w:drawing>
          <wp:inline distT="0" distB="0" distL="0" distR="0">
            <wp:extent cx="3381375" cy="100965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4"/>
                    <a:srcRect l="-11" t="-36" r="-11" b="-36"/>
                    <a:stretch>
                      <a:fillRect/>
                    </a:stretch>
                  </pic:blipFill>
                  <pic:spPr bwMode="auto">
                    <a:xfrm>
                      <a:off x="0" y="0"/>
                      <a:ext cx="3381375" cy="1009650"/>
                    </a:xfrm>
                    <a:prstGeom prst="rect">
                      <a:avLst/>
                    </a:prstGeom>
                  </pic:spPr>
                </pic:pic>
              </a:graphicData>
            </a:graphic>
          </wp:inline>
        </w:drawing>
      </w:r>
    </w:p>
    <w:p>
      <w:pPr>
        <w:pStyle w:val="Heading2"/>
        <w:rPr/>
      </w:pPr>
      <w:bookmarkStart w:id="31" w:name="__RefHeading___Toc476910005"/>
      <w:bookmarkEnd w:id="31"/>
      <w:r>
        <w:rPr/>
        <w:t>4.3</w:t>
        <w:tab/>
        <w:t>Handover detection</w:t>
      </w:r>
    </w:p>
    <w:p>
      <w:pPr>
        <w:pStyle w:val="Normal"/>
        <w:rPr/>
      </w:pPr>
      <w:r>
        <w:rPr/>
        <w:t>This procedure is used between the target BTS and BSC when a handed over MS accesses the new BTS.</w:t>
      </w:r>
    </w:p>
    <w:p>
      <w:pPr>
        <w:pStyle w:val="Normal"/>
        <w:rPr/>
      </w:pPr>
      <w:r>
        <w:rPr/>
        <w:t>The procedure is initiated by BTS upon detection of an MS on a channel activated for handover as described in sub-clause 4.1.3 for the asynchronous handover and in sub-clause 4.1.4 for synchronous handover.</w:t>
      </w:r>
    </w:p>
    <w:p>
      <w:pPr>
        <w:pStyle w:val="Normal"/>
        <w:rPr/>
      </w:pPr>
      <w:r>
        <w:rPr/>
        <w:t>In case of an asynchronous handover, BTS builds the PHYsical INFOrmation message as specified in 3GPP TS 44.018, sends the message to MS in unacknowledged mode on the main signalling link and starts timer T3105. A HANDOver DETection message is sent to BSC. This message contains the measured delay of the access burst. If the timer expires before the reception of a correctly decoded frame from MS, BTS repeats the PHYSical INFOrmation message to MS as specified in 3GPP TS 44.018. If the PHYsical INFOrmation message has been repeated Ny1 times without a correctly decoded frame being received from MS, the BTS shall send a CONNECTION FAILURE message to BSC with the cause value "handover access failure".</w:t>
      </w:r>
    </w:p>
    <w:p>
      <w:pPr>
        <w:pStyle w:val="Normal"/>
        <w:rPr/>
      </w:pPr>
      <w:r>
        <w:rPr/>
        <w:t>In case of a synchronous handover, BTS only sends a HANDOver DETection message to BSC (no PHYsical INFOrmation message sent to MS). If the handover detection is based on the detection of an handover access burst with the correct handover reference, see sub-clause 4.1.4, the measured delay of the access burst is included in the HANDOver DETection message.</w:t>
      </w:r>
    </w:p>
    <w:p>
      <w:pPr>
        <w:pStyle w:val="TH"/>
        <w:rPr>
          <w:b w:val="false"/>
          <w:b w:val="false"/>
        </w:rPr>
      </w:pPr>
      <w:r>
        <w:rPr>
          <w:b w:val="false"/>
        </w:rPr>
        <w:drawing>
          <wp:inline distT="0" distB="0" distL="0" distR="0">
            <wp:extent cx="3400425" cy="80962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5"/>
                    <a:srcRect l="-11" t="-44" r="-11" b="-44"/>
                    <a:stretch>
                      <a:fillRect/>
                    </a:stretch>
                  </pic:blipFill>
                  <pic:spPr bwMode="auto">
                    <a:xfrm>
                      <a:off x="0" y="0"/>
                      <a:ext cx="3400425" cy="809625"/>
                    </a:xfrm>
                    <a:prstGeom prst="rect">
                      <a:avLst/>
                    </a:prstGeom>
                  </pic:spPr>
                </pic:pic>
              </a:graphicData>
            </a:graphic>
          </wp:inline>
        </w:drawing>
      </w:r>
    </w:p>
    <w:p>
      <w:pPr>
        <w:pStyle w:val="Heading2"/>
        <w:rPr/>
      </w:pPr>
      <w:bookmarkStart w:id="32" w:name="__RefHeading___Toc476910006"/>
      <w:bookmarkEnd w:id="32"/>
      <w:r>
        <w:rPr/>
        <w:t>4.4</w:t>
        <w:tab/>
        <w:t>Start of encryption</w:t>
      </w:r>
    </w:p>
    <w:p>
      <w:pPr>
        <w:pStyle w:val="Normal"/>
        <w:rPr/>
      </w:pPr>
      <w:r>
        <w:rPr/>
        <w:t>This procedure is used to start encryption according to the procedure defined in 3GPP TS 44.018.</w:t>
      </w:r>
    </w:p>
    <w:p>
      <w:pPr>
        <w:pStyle w:val="Normal"/>
        <w:rPr/>
      </w:pPr>
      <w:r>
        <w:rPr/>
        <w:t>The procedure is initiated by BSC upon reception of the CIPHER MODE COMMAND message from MSC (see 3GPP TS 48.008).</w:t>
      </w:r>
    </w:p>
    <w:p>
      <w:pPr>
        <w:pStyle w:val="Normal"/>
        <w:rPr/>
      </w:pPr>
      <w:r>
        <w:rPr/>
        <w:t>BSC sends the ENCRyption CoMmanD message to the relevant TRX and channel. In case of a Multislot configuration the message is sent only to the TCH used as a main channel (defined in 3GPP TS 45.002). The message contains all information required to select and load the user data and encryption device with the appropriate key and also the complete Ciphering Mode Command message to be sent to MS.</w:t>
      </w:r>
    </w:p>
    <w:p>
      <w:pPr>
        <w:pStyle w:val="Normal"/>
        <w:rPr/>
      </w:pPr>
      <w:r>
        <w:rPr/>
        <w:t>After receipt of this message, TRX sends the CIPHering MODe CoMmanD message to MS in unciphered form and starts deciphering as described in 3GPP TS 44.018 and 3GPP TS 43.020. The start of deciphering and the sending of the Ciphering Mode Command message to MS must be done simultaneously.</w:t>
      </w:r>
    </w:p>
    <w:p>
      <w:pPr>
        <w:pStyle w:val="Normal"/>
        <w:rPr/>
      </w:pPr>
      <w:r>
        <w:rPr/>
        <w:t>When receiving the CIPHering MODe CoMmanD, MS starts both deciphering and enciphering and sends the CIPHering MODe COMplete message.</w:t>
      </w:r>
    </w:p>
    <w:p>
      <w:pPr>
        <w:pStyle w:val="Normal"/>
        <w:rPr/>
      </w:pPr>
      <w:r>
        <w:rPr/>
        <w:t>TRX starts enciphering upon reception of any correct layer 2 frame which is received after start of deciphering.</w:t>
      </w:r>
    </w:p>
    <w:p>
      <w:pPr>
        <w:pStyle w:val="TH"/>
        <w:rPr>
          <w:b w:val="false"/>
          <w:b w:val="false"/>
        </w:rPr>
      </w:pPr>
      <w:r>
        <w:rPr>
          <w:b w:val="false"/>
        </w:rPr>
        <w:drawing>
          <wp:inline distT="0" distB="0" distL="0" distR="0">
            <wp:extent cx="3362325" cy="155257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6"/>
                    <a:srcRect l="-11" t="-23" r="-11" b="-23"/>
                    <a:stretch>
                      <a:fillRect/>
                    </a:stretch>
                  </pic:blipFill>
                  <pic:spPr bwMode="auto">
                    <a:xfrm>
                      <a:off x="0" y="0"/>
                      <a:ext cx="3362325" cy="1552575"/>
                    </a:xfrm>
                    <a:prstGeom prst="rect">
                      <a:avLst/>
                    </a:prstGeom>
                  </pic:spPr>
                </pic:pic>
              </a:graphicData>
            </a:graphic>
          </wp:inline>
        </w:drawing>
      </w:r>
    </w:p>
    <w:p>
      <w:pPr>
        <w:pStyle w:val="Normal"/>
        <w:rPr/>
      </w:pPr>
      <w:r>
        <w:rPr/>
        <w:t>If the TRX for some reason can not perform the enciphering as requested in the ENCRYPTION COMMAND, the TRX shall return an ERROR REPORT message, e.g., with the cause "Encryption algorithm not implemented".</w:t>
      </w:r>
    </w:p>
    <w:p>
      <w:pPr>
        <w:pStyle w:val="TH"/>
        <w:rPr>
          <w:b w:val="false"/>
          <w:b w:val="false"/>
        </w:rPr>
      </w:pPr>
      <w:r>
        <w:rPr>
          <w:b w:val="false"/>
        </w:rPr>
        <w:drawing>
          <wp:inline distT="0" distB="0" distL="0" distR="0">
            <wp:extent cx="3381375" cy="90487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7"/>
                    <a:srcRect l="-11" t="-40" r="-11" b="-40"/>
                    <a:stretch>
                      <a:fillRect/>
                    </a:stretch>
                  </pic:blipFill>
                  <pic:spPr bwMode="auto">
                    <a:xfrm>
                      <a:off x="0" y="0"/>
                      <a:ext cx="3381375" cy="904875"/>
                    </a:xfrm>
                    <a:prstGeom prst="rect">
                      <a:avLst/>
                    </a:prstGeom>
                  </pic:spPr>
                </pic:pic>
              </a:graphicData>
            </a:graphic>
          </wp:inline>
        </w:drawing>
      </w:r>
    </w:p>
    <w:p>
      <w:pPr>
        <w:pStyle w:val="Heading2"/>
        <w:rPr/>
      </w:pPr>
      <w:bookmarkStart w:id="33" w:name="__RefHeading___Toc476910007"/>
      <w:bookmarkEnd w:id="33"/>
      <w:r>
        <w:rPr/>
        <w:t>4.5</w:t>
        <w:tab/>
        <w:t>Measurement reporting</w:t>
      </w:r>
    </w:p>
    <w:p>
      <w:pPr>
        <w:pStyle w:val="Normal"/>
        <w:rPr/>
      </w:pPr>
      <w:r>
        <w:rPr/>
        <w:t>These procedures are used to report to BSC all parameters and measurement results required by BSC for handover requirement determination. One procedure is also used to report to the BSC extended measurements made by Mobile Stations.</w:t>
      </w:r>
    </w:p>
    <w:p>
      <w:pPr>
        <w:pStyle w:val="Normal"/>
        <w:rPr/>
      </w:pPr>
      <w:r>
        <w:rPr/>
        <w:t>MS measures downlink received signal level and quality from the serving cell and received signal level from surrounding cells as defined in 3GPP TS 45.005 and 3GPP TS 45.008. The measurement results are reported in Measurement Report messages sent in every SACCH block (every 480 ms) or, in case SACCH is used also for other signalling, in at least every second SACCH block (every 960 ms).</w:t>
      </w:r>
    </w:p>
    <w:p>
      <w:pPr>
        <w:pStyle w:val="Normal"/>
        <w:rPr/>
      </w:pPr>
      <w:r>
        <w:rPr/>
        <w:t xml:space="preserve">In addition, the MS which implements ECSD options shall use fast inband procedure for downlink quality reporting if the use of such procedure has been ordered by the BSC. </w:t>
      </w:r>
    </w:p>
    <w:p>
      <w:pPr>
        <w:pStyle w:val="Normal"/>
        <w:rPr/>
      </w:pPr>
      <w:r>
        <w:rPr/>
        <w:t>In addition, an MS on a channel in enhanced power control (EPC) mode shall measure the quality on the downlink and send EPC Downlink Quality Reports in each EPCCH block (every 120 ms) as defined in 3GPP TS 45.008, if so ordered by the BSC (see 3GPP TS 44.018).</w:t>
      </w:r>
    </w:p>
    <w:p>
      <w:pPr>
        <w:pStyle w:val="Normal"/>
        <w:rPr/>
      </w:pPr>
      <w:r>
        <w:rPr/>
        <w:t>The TRX measures the received signal level and the quality on the uplink of the current channel. The averaging period is one SACCH block period (same as the basic period for MS).</w:t>
      </w:r>
    </w:p>
    <w:p>
      <w:pPr>
        <w:pStyle w:val="Normal"/>
        <w:rPr/>
      </w:pPr>
      <w:r>
        <w:rPr/>
        <w:t>In addition, a TRX that supports EPC shall measure the quality on the uplink for each channel in EPC mode. The averaging period is one EPC reporting period (see 3GPP TS 45.008).</w:t>
      </w:r>
    </w:p>
    <w:p>
      <w:pPr>
        <w:pStyle w:val="Normal"/>
        <w:rPr/>
      </w:pPr>
      <w:r>
        <w:rPr/>
        <w:t>These measurements made by MS and TRX form the basic raw data for the handover algorithms in BSC/MSC. The support of forwarding this raw data over the A-bis interface is mandatory for both BTS and BSC. The procedure to be used for this basic measurement reporting is defined in sub-clause 4.5.1.</w:t>
      </w:r>
    </w:p>
    <w:p>
      <w:pPr>
        <w:pStyle w:val="Normal"/>
        <w:rPr/>
      </w:pPr>
      <w:r>
        <w:rPr/>
        <w:t>In addition, the BTS and BSC may optionally support some pre-processing in BTS of these basic measurements. The additional and optional procedures required to support this pre-processing are defined in sub-clause 4.5.2.</w:t>
      </w:r>
    </w:p>
    <w:p>
      <w:pPr>
        <w:pStyle w:val="Normal"/>
        <w:rPr/>
      </w:pPr>
      <w:r>
        <w:rPr/>
        <w:t xml:space="preserve">Extended measurements made by MS shall be forwarded to the BSC, using the same procedure as for ‘normal’ measurements. This case is described in sub-clause 4.5.3. </w:t>
      </w:r>
    </w:p>
    <w:p>
      <w:pPr>
        <w:pStyle w:val="Heading3"/>
        <w:rPr/>
      </w:pPr>
      <w:bookmarkStart w:id="34" w:name="__RefHeading___Toc476910008"/>
      <w:bookmarkEnd w:id="34"/>
      <w:r>
        <w:rPr/>
        <w:t>4.5.1</w:t>
        <w:tab/>
        <w:t>Basic measurement reporting</w:t>
      </w:r>
    </w:p>
    <w:p>
      <w:pPr>
        <w:pStyle w:val="Normal"/>
        <w:rPr/>
      </w:pPr>
      <w:r>
        <w:rPr/>
        <w:t>This procedure is used by BTS to report the results of the basic radio measurements made by MS and TRX according to 3GPP TS 45.008 and 3GPP TS 45.005. The support of this procedure is mandatory in all BTS:s and all BSC:s. It is the default procedure to use unless otherwise indicated (see sub-clause 4.5.2.1).</w:t>
      </w:r>
    </w:p>
    <w:p>
      <w:pPr>
        <w:pStyle w:val="Normal"/>
        <w:rPr/>
      </w:pPr>
      <w:r>
        <w:rPr/>
        <w:t>TRX reports all these measurements in MEASurement RESult messages to BSC. The sending of the MEASurement RESult messages is synchronized with the reception of SACCH blocks from MS.</w:t>
      </w:r>
    </w:p>
    <w:p>
      <w:pPr>
        <w:pStyle w:val="Normal"/>
        <w:rPr/>
      </w:pPr>
      <w:r>
        <w:rPr/>
        <w:t>If an uplink SACCH block does not contain a MEASurement REPort or an EXTended MEASurement REPort (see sub-clause 4.5.3) from MS (e.g. when it sends a short message), only the uplink measurement results are included with an indication that the MS measurements are missing.</w:t>
      </w:r>
    </w:p>
    <w:p>
      <w:pPr>
        <w:pStyle w:val="TH"/>
        <w:rPr>
          <w:b w:val="false"/>
          <w:b w:val="false"/>
        </w:rPr>
      </w:pPr>
      <w:r>
        <w:rPr>
          <w:b w:val="false"/>
        </w:rPr>
        <w:drawing>
          <wp:inline distT="0" distB="0" distL="0" distR="0">
            <wp:extent cx="3400425" cy="296227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8"/>
                    <a:srcRect l="-11" t="-12" r="-11" b="-12"/>
                    <a:stretch>
                      <a:fillRect/>
                    </a:stretch>
                  </pic:blipFill>
                  <pic:spPr bwMode="auto">
                    <a:xfrm>
                      <a:off x="0" y="0"/>
                      <a:ext cx="3400425" cy="2962275"/>
                    </a:xfrm>
                    <a:prstGeom prst="rect">
                      <a:avLst/>
                    </a:prstGeom>
                  </pic:spPr>
                </pic:pic>
              </a:graphicData>
            </a:graphic>
          </wp:inline>
        </w:drawing>
      </w:r>
    </w:p>
    <w:p>
      <w:pPr>
        <w:pStyle w:val="Heading3"/>
        <w:rPr/>
      </w:pPr>
      <w:bookmarkStart w:id="35" w:name="__RefHeading___Toc476910009"/>
      <w:bookmarkEnd w:id="35"/>
      <w:r>
        <w:rPr/>
        <w:t>4.5.2</w:t>
        <w:tab/>
        <w:t>Measurement pre-processing</w:t>
      </w:r>
    </w:p>
    <w:p>
      <w:pPr>
        <w:pStyle w:val="Normal"/>
        <w:rPr/>
      </w:pPr>
      <w:r>
        <w:rPr/>
        <w:t>These additional and optional procedures are included to support some pre-processing in BTS of radio measurement data. When used, they may replace the basic procedure defined in sub-clause 4.5.1. However, it shall be possible to change back to the basic procedure.</w:t>
      </w:r>
    </w:p>
    <w:p>
      <w:pPr>
        <w:pStyle w:val="Normal"/>
        <w:rPr/>
      </w:pPr>
      <w:r>
        <w:rPr/>
        <w:t>Pre-processing in BTS must not affect the procedures on the A interface (e.g. the Handover Candidate Enquiry procedure).</w:t>
      </w:r>
    </w:p>
    <w:p>
      <w:pPr>
        <w:pStyle w:val="Heading4"/>
        <w:ind w:left="1418" w:hanging="1418"/>
        <w:rPr/>
      </w:pPr>
      <w:bookmarkStart w:id="36" w:name="__RefHeading___Toc476910010"/>
      <w:bookmarkEnd w:id="36"/>
      <w:r>
        <w:rPr/>
        <w:t>4.5.2.1</w:t>
        <w:tab/>
        <w:t>Pre-processing configuration</w:t>
      </w:r>
    </w:p>
    <w:p>
      <w:pPr>
        <w:pStyle w:val="Normal"/>
        <w:rPr/>
      </w:pPr>
      <w:r>
        <w:rPr/>
        <w:t>This procedure is used by BSC to modify the pre-processing parameters according to reported communication conditions (e.g. degradation of the communication).</w:t>
      </w:r>
    </w:p>
    <w:p>
      <w:pPr>
        <w:pStyle w:val="Normal"/>
        <w:rPr/>
      </w:pPr>
      <w:r>
        <w:rPr/>
        <w:t>In order to change the parameters, BSC sends a PREPROCESS CONFIGURE message to BTS.</w:t>
      </w:r>
    </w:p>
    <w:p>
      <w:pPr>
        <w:pStyle w:val="Normal"/>
        <w:rPr/>
      </w:pPr>
      <w:r>
        <w:rPr/>
        <w:t>A parameter setting in the PREPROCESS CONFIGURE message indicates if the basic procedure defined in sub-clause 4.5.1 or pre-processing is to be used.</w:t>
      </w:r>
    </w:p>
    <w:p>
      <w:pPr>
        <w:pStyle w:val="TH"/>
        <w:rPr>
          <w:b w:val="false"/>
          <w:b w:val="false"/>
        </w:rPr>
      </w:pPr>
      <w:r>
        <w:rPr>
          <w:b w:val="false"/>
        </w:rPr>
        <w:drawing>
          <wp:inline distT="0" distB="0" distL="0" distR="0">
            <wp:extent cx="1857375" cy="56197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9"/>
                    <a:srcRect l="-19" t="-64" r="-19" b="-64"/>
                    <a:stretch>
                      <a:fillRect/>
                    </a:stretch>
                  </pic:blipFill>
                  <pic:spPr bwMode="auto">
                    <a:xfrm>
                      <a:off x="0" y="0"/>
                      <a:ext cx="1857375" cy="561975"/>
                    </a:xfrm>
                    <a:prstGeom prst="rect">
                      <a:avLst/>
                    </a:prstGeom>
                  </pic:spPr>
                </pic:pic>
              </a:graphicData>
            </a:graphic>
          </wp:inline>
        </w:drawing>
      </w:r>
    </w:p>
    <w:p>
      <w:pPr>
        <w:pStyle w:val="Heading4"/>
        <w:ind w:left="1418" w:hanging="1418"/>
        <w:rPr/>
      </w:pPr>
      <w:bookmarkStart w:id="37" w:name="__RefHeading___Toc476910011"/>
      <w:bookmarkEnd w:id="37"/>
      <w:r>
        <w:rPr/>
        <w:t>4.5.2.2</w:t>
        <w:tab/>
        <w:t>Pre-processed measurement reporting</w:t>
      </w:r>
    </w:p>
    <w:p>
      <w:pPr>
        <w:pStyle w:val="Normal"/>
        <w:keepNext w:val="true"/>
        <w:rPr/>
      </w:pPr>
      <w:r>
        <w:rPr/>
        <w:t>This procedure is used by BTS to report the results of measurement pre</w:t>
        <w:noBreakHyphen/>
        <w:t xml:space="preserve"> processing.</w:t>
      </w:r>
    </w:p>
    <w:p>
      <w:pPr>
        <w:pStyle w:val="Normal"/>
        <w:keepNext w:val="true"/>
        <w:rPr/>
      </w:pPr>
      <w:r>
        <w:rPr/>
        <w:t>To report the results, BTS sends a PREPROCESSED MEASUREMENT RESULT message to BSC.</w:t>
      </w:r>
    </w:p>
    <w:p>
      <w:pPr>
        <w:pStyle w:val="Normal"/>
        <w:rPr/>
      </w:pPr>
      <w:r>
        <w:rPr/>
        <w:t>The conditions to send the message are set in the PREPROCESS CONFIGURE message.</w:t>
      </w:r>
    </w:p>
    <w:p>
      <w:pPr>
        <w:pStyle w:val="TH"/>
        <w:rPr>
          <w:b w:val="false"/>
          <w:b w:val="false"/>
        </w:rPr>
      </w:pPr>
      <w:r>
        <w:rPr>
          <w:b w:val="false"/>
        </w:rPr>
        <w:drawing>
          <wp:inline distT="0" distB="0" distL="0" distR="0">
            <wp:extent cx="3381375" cy="330517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30"/>
                    <a:srcRect l="-11" t="-11" r="-11" b="-11"/>
                    <a:stretch>
                      <a:fillRect/>
                    </a:stretch>
                  </pic:blipFill>
                  <pic:spPr bwMode="auto">
                    <a:xfrm>
                      <a:off x="0" y="0"/>
                      <a:ext cx="3381375" cy="3305175"/>
                    </a:xfrm>
                    <a:prstGeom prst="rect">
                      <a:avLst/>
                    </a:prstGeom>
                  </pic:spPr>
                </pic:pic>
              </a:graphicData>
            </a:graphic>
          </wp:inline>
        </w:drawing>
      </w:r>
    </w:p>
    <w:p>
      <w:pPr>
        <w:pStyle w:val="Heading3"/>
        <w:rPr/>
      </w:pPr>
      <w:bookmarkStart w:id="38" w:name="__RefHeading___Toc476910012"/>
      <w:bookmarkEnd w:id="38"/>
      <w:r>
        <w:rPr/>
        <w:t>4.5.3</w:t>
        <w:tab/>
        <w:t>Extended measurement reporting</w:t>
      </w:r>
    </w:p>
    <w:p>
      <w:pPr>
        <w:pStyle w:val="Normal"/>
        <w:rPr/>
      </w:pPr>
      <w:r>
        <w:rPr/>
        <w:t>This procedure is used by BTS to report the results of the extended measurements made by MS according to 3GPP TS 45.008.</w:t>
      </w:r>
    </w:p>
    <w:p>
      <w:pPr>
        <w:pStyle w:val="Normal"/>
        <w:rPr/>
      </w:pPr>
      <w:r>
        <w:rPr/>
        <w:t>If an uplink SACCH block contains an EXTended MEASurement REPort from MS, it shall be forwarded to the BSC using the same procedure as when reporting regular measurement reports from an MS. Though, no measurement pre-processing is possible.</w:t>
      </w:r>
    </w:p>
    <w:p>
      <w:pPr>
        <w:pStyle w:val="TH"/>
        <w:rPr>
          <w:b w:val="false"/>
          <w:b w:val="false"/>
        </w:rPr>
      </w:pPr>
      <w:r>
        <w:rPr>
          <w:b w:val="false"/>
        </w:rPr>
        <w:drawing>
          <wp:inline distT="0" distB="0" distL="0" distR="0">
            <wp:extent cx="3390900" cy="296227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1"/>
                    <a:srcRect l="-11" t="-12" r="-11" b="-12"/>
                    <a:stretch>
                      <a:fillRect/>
                    </a:stretch>
                  </pic:blipFill>
                  <pic:spPr bwMode="auto">
                    <a:xfrm>
                      <a:off x="0" y="0"/>
                      <a:ext cx="3390900" cy="2962275"/>
                    </a:xfrm>
                    <a:prstGeom prst="rect">
                      <a:avLst/>
                    </a:prstGeom>
                  </pic:spPr>
                </pic:pic>
              </a:graphicData>
            </a:graphic>
          </wp:inline>
        </w:drawing>
      </w:r>
    </w:p>
    <w:p>
      <w:pPr>
        <w:pStyle w:val="Heading2"/>
        <w:rPr/>
      </w:pPr>
      <w:bookmarkStart w:id="39" w:name="__RefHeading___Toc476910013"/>
      <w:bookmarkEnd w:id="39"/>
      <w:r>
        <w:rPr/>
        <w:t>4.6</w:t>
        <w:tab/>
        <w:t>Deactivate SACCH</w:t>
      </w:r>
    </w:p>
    <w:p>
      <w:pPr>
        <w:pStyle w:val="Normal"/>
        <w:rPr/>
      </w:pPr>
      <w:r>
        <w:rPr/>
        <w:t>This procedure is used by BSC to deactivate the SACCH at BTS according to the Channel Release procedure defined in 3GPP TS 44.018.</w:t>
      </w:r>
    </w:p>
    <w:p>
      <w:pPr>
        <w:pStyle w:val="Normal"/>
        <w:rPr/>
      </w:pPr>
      <w:r>
        <w:rPr/>
        <w:t>When sending the Channel Release message to MS, BSC also sends the DEACTIVATE SACCH message to BTS to deactivate the SACCH (see 3GPP TS 44.018, Channel Release procedure).</w:t>
      </w:r>
    </w:p>
    <w:p>
      <w:pPr>
        <w:pStyle w:val="TH"/>
        <w:rPr>
          <w:b w:val="false"/>
          <w:b w:val="false"/>
        </w:rPr>
      </w:pPr>
      <w:r>
        <w:rPr>
          <w:b w:val="false"/>
        </w:rPr>
        <w:drawing>
          <wp:inline distT="0" distB="0" distL="0" distR="0">
            <wp:extent cx="3400425" cy="8001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2"/>
                    <a:srcRect l="-11" t="-45" r="-11" b="-45"/>
                    <a:stretch>
                      <a:fillRect/>
                    </a:stretch>
                  </pic:blipFill>
                  <pic:spPr bwMode="auto">
                    <a:xfrm>
                      <a:off x="0" y="0"/>
                      <a:ext cx="3400425" cy="800100"/>
                    </a:xfrm>
                    <a:prstGeom prst="rect">
                      <a:avLst/>
                    </a:prstGeom>
                  </pic:spPr>
                </pic:pic>
              </a:graphicData>
            </a:graphic>
          </wp:inline>
        </w:drawing>
      </w:r>
    </w:p>
    <w:p>
      <w:pPr>
        <w:pStyle w:val="Heading2"/>
        <w:rPr/>
      </w:pPr>
      <w:bookmarkStart w:id="40" w:name="__RefHeading___Toc476910014"/>
      <w:bookmarkEnd w:id="40"/>
      <w:r>
        <w:rPr/>
        <w:t>4.7</w:t>
        <w:tab/>
        <w:t>Radio channel release</w:t>
      </w:r>
    </w:p>
    <w:p>
      <w:pPr>
        <w:pStyle w:val="Normal"/>
        <w:rPr/>
      </w:pPr>
      <w:r>
        <w:rPr/>
        <w:t>This procedure is used by BSC to release a radio channel which is no longer needed.</w:t>
      </w:r>
    </w:p>
    <w:p>
      <w:pPr>
        <w:pStyle w:val="Normal"/>
        <w:rPr/>
      </w:pPr>
      <w:r>
        <w:rPr/>
        <w:t>When an activated radio channel is no longer needed, BSC sends an RF CHANnel RELease message to the relevant TRX and channel. After having released the addressed resources, the BTS sends a RF CHANnel RELease ACKnowledge to BSC.</w:t>
      </w:r>
    </w:p>
    <w:p>
      <w:pPr>
        <w:pStyle w:val="TH"/>
        <w:rPr>
          <w:b w:val="false"/>
          <w:b w:val="false"/>
        </w:rPr>
      </w:pPr>
      <w:r>
        <w:rPr>
          <w:b w:val="false"/>
        </w:rPr>
        <w:drawing>
          <wp:inline distT="0" distB="0" distL="0" distR="0">
            <wp:extent cx="3400425" cy="9144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3"/>
                    <a:srcRect l="-11" t="-39" r="-11" b="-39"/>
                    <a:stretch>
                      <a:fillRect/>
                    </a:stretch>
                  </pic:blipFill>
                  <pic:spPr bwMode="auto">
                    <a:xfrm>
                      <a:off x="0" y="0"/>
                      <a:ext cx="3400425" cy="914400"/>
                    </a:xfrm>
                    <a:prstGeom prst="rect">
                      <a:avLst/>
                    </a:prstGeom>
                  </pic:spPr>
                </pic:pic>
              </a:graphicData>
            </a:graphic>
          </wp:inline>
        </w:drawing>
      </w:r>
    </w:p>
    <w:p>
      <w:pPr>
        <w:pStyle w:val="Heading2"/>
        <w:rPr/>
      </w:pPr>
      <w:bookmarkStart w:id="41" w:name="__RefHeading___Toc476910015"/>
      <w:bookmarkEnd w:id="41"/>
      <w:r>
        <w:rPr/>
        <w:t>4.8</w:t>
        <w:tab/>
        <w:t>MS power control</w:t>
      </w:r>
    </w:p>
    <w:p>
      <w:pPr>
        <w:pStyle w:val="Normal"/>
        <w:rPr/>
      </w:pPr>
      <w:r>
        <w:rPr/>
        <w:t>This procedure is used by BSC to set the MS power level or the parameters required by TRX for the control of MS power.</w:t>
      </w:r>
    </w:p>
    <w:p>
      <w:pPr>
        <w:pStyle w:val="Normal"/>
        <w:rPr/>
      </w:pPr>
      <w:r>
        <w:rPr/>
        <w:t>The initial parameters are set by BSC in the CHANNEL ACTIVATION message (see Channel Activation procedure). If these parameters are to be changed for an active channel, BSC sends a MS POWER CONTROL message to TRX.</w:t>
      </w:r>
    </w:p>
    <w:p>
      <w:pPr>
        <w:pStyle w:val="Normal"/>
        <w:rPr/>
      </w:pPr>
      <w:r>
        <w:rPr/>
        <w:t>The support of the power control and the enhanced power control performed by BTS is optional.</w:t>
      </w:r>
    </w:p>
    <w:p>
      <w:pPr>
        <w:pStyle w:val="Normal"/>
        <w:rPr/>
      </w:pPr>
      <w:r>
        <w:rPr/>
        <w:t>If power control is supported by BTS and it is to be used, this is indicated by optional parameters in the MS POWER CONTROL message (or the CHANNEL ACTIVATION message). Based on the measurements performed on the uplink, TRX then attempts to keep the power control parameters within the limits set by the MS POWER CONTROL message (or by the CHANNEL ACTIVATION message) by changing the MS Power Level field of the L1 header sent to MS in each SACCH block. MS confirms the power in the uplink L1 header.</w:t>
      </w:r>
    </w:p>
    <w:p>
      <w:pPr>
        <w:pStyle w:val="Normal"/>
        <w:rPr/>
      </w:pPr>
      <w:r>
        <w:rPr/>
        <w:t>When the BTS supports MS power control the BSC can modify the MS power parameters during the connection (e.g. because of a classmark change) by sending a MS POWER CONTROL message containing the new parameters.</w:t>
      </w:r>
    </w:p>
    <w:p>
      <w:pPr>
        <w:pStyle w:val="Normal"/>
        <w:rPr/>
      </w:pPr>
      <w:r>
        <w:rPr/>
        <w:t>The MS POWER CONTROL and the CHANNEL ACTIVATION message must also contain a maximum power permitted for the MS.</w:t>
      </w:r>
    </w:p>
    <w:p>
      <w:pPr>
        <w:pStyle w:val="Normal"/>
        <w:rPr/>
      </w:pPr>
      <w:r>
        <w:rPr/>
        <w:t>In addition, the BTS which implements ECSD option shall use fast inband procedure for fast power control if the use of such procedure has been ordered by the BSC.</w:t>
      </w:r>
    </w:p>
    <w:p>
      <w:pPr>
        <w:pStyle w:val="Normal"/>
        <w:rPr/>
      </w:pPr>
      <w:r>
        <w:rPr/>
        <w:t>A BTS that supports enhanced power control (EPC) shall use EPC procedures for MS (uplink) power control (see 3GPP TS 45.008) if so ordered by the BSC in the MS POWER CONTROL message (or CHANNEL ACTIVATION message). Based on the measurements performed on the uplink, TRX then attempts to keep the power control parameters within the limits set by the MS POWER CONTROL message (or by the CHANNEL ACTIVATION message) by sending EPC Uplink Power Control Commands to the MS in each EPCCH block. MS confirms the power in the uplink L1 header on the SACCH.</w:t>
      </w:r>
    </w:p>
    <w:p>
      <w:pPr>
        <w:pStyle w:val="TH"/>
        <w:rPr>
          <w:b w:val="false"/>
          <w:b w:val="false"/>
        </w:rPr>
      </w:pPr>
      <w:r>
        <w:rPr>
          <w:b w:val="false"/>
        </w:rPr>
        <w:drawing>
          <wp:inline distT="0" distB="0" distL="0" distR="0">
            <wp:extent cx="3152775" cy="11430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4"/>
                    <a:srcRect l="-11" t="-32" r="-11" b="-32"/>
                    <a:stretch>
                      <a:fillRect/>
                    </a:stretch>
                  </pic:blipFill>
                  <pic:spPr bwMode="auto">
                    <a:xfrm>
                      <a:off x="0" y="0"/>
                      <a:ext cx="3152775" cy="1143000"/>
                    </a:xfrm>
                    <a:prstGeom prst="rect">
                      <a:avLst/>
                    </a:prstGeom>
                  </pic:spPr>
                </pic:pic>
              </a:graphicData>
            </a:graphic>
          </wp:inline>
        </w:drawing>
      </w:r>
    </w:p>
    <w:p>
      <w:pPr>
        <w:pStyle w:val="Heading2"/>
        <w:rPr/>
      </w:pPr>
      <w:bookmarkStart w:id="42" w:name="__RefHeading___Toc476910016"/>
      <w:bookmarkEnd w:id="42"/>
      <w:r>
        <w:rPr/>
        <w:t>4.9</w:t>
        <w:tab/>
        <w:t>Transmission power control</w:t>
      </w:r>
    </w:p>
    <w:p>
      <w:pPr>
        <w:pStyle w:val="Normal"/>
        <w:rPr/>
      </w:pPr>
      <w:r>
        <w:rPr/>
        <w:t>This is an optional procedure which is used between BSC and BTS to set the TRX transmission power level or the parameters required by TRX for the control of TRX transmission power.</w:t>
      </w:r>
    </w:p>
    <w:p>
      <w:pPr>
        <w:pStyle w:val="Normal"/>
        <w:rPr/>
      </w:pPr>
      <w:r>
        <w:rPr/>
        <w:t>The initial parameters are set by BSC in the CHANNEL ACTIVATION message (see Channel Activation procedure). If these parameters are to be changed for an active channel, BSC sends a BS POWER CONTROL message to TRX.</w:t>
      </w:r>
    </w:p>
    <w:p>
      <w:pPr>
        <w:pStyle w:val="Normal"/>
        <w:rPr/>
      </w:pPr>
      <w:r>
        <w:rPr/>
        <w:t xml:space="preserve">The support of the power control, the fast power control and the enhanced power control performed by BTS are optional. </w:t>
      </w:r>
    </w:p>
    <w:p>
      <w:pPr>
        <w:pStyle w:val="Normal"/>
        <w:rPr/>
      </w:pPr>
      <w:r>
        <w:rPr/>
        <w:t xml:space="preserve">If power control is supported by BTS and it is to be used, this is indicated by optional parameters in the BS POWER CONTROL message (or the CHANNEL ACTIVATION message). Based on the Measurement Report messages sent by MS, the TRX will then attempt to keep the power control parameters within the limits set in the BS POWER CONTROL message (or by the CHANNEL ACTIVATION message) by changing the transmitted power on that channel. </w:t>
      </w:r>
    </w:p>
    <w:p>
      <w:pPr>
        <w:pStyle w:val="Normal"/>
        <w:rPr/>
      </w:pPr>
      <w:r>
        <w:rPr/>
        <w:t>If fast power control mechanism is supported by BTS and is to be used, this is indicated by optional paramters in the BS POWER CONTROL message (or by the CHANNEL ACTIVATION message). Based on the Fast Measurement Report messages sent by MS, the TRX will then attempt to keep the power control parameters within the limits set in the BS POWER CONTROL message (or by the CHANNEL ACTIVATION message) by changing the transmitted power on that channel.</w:t>
      </w:r>
    </w:p>
    <w:p>
      <w:pPr>
        <w:pStyle w:val="Normal"/>
        <w:rPr/>
      </w:pPr>
      <w:r>
        <w:rPr/>
        <w:t>A BTS that supports enhanced power control (EPC) shall use EPC procedures for BS (downlink) power control (see 3GPP TS 45.008) if so ordered by the BSC in the BS POWER CONTROL message (or CHANNEL ACTIVATION message). Based on the EPC Downlink Quality Reports sent by the MS, the TRX shall then attempt to keep the power control parameters within the limits set in the BS POWER CONTROL message (or by the CHANNEL ACTIVATION message) by changing the transmitted power on that channel.</w:t>
      </w:r>
    </w:p>
    <w:p>
      <w:pPr>
        <w:pStyle w:val="NO"/>
        <w:rPr/>
      </w:pPr>
      <w:r>
        <w:rPr/>
        <w:t>NOTE: The EPC mode field is only valid in the channel activation message.</w:t>
      </w:r>
    </w:p>
    <w:p>
      <w:pPr>
        <w:pStyle w:val="Normal"/>
        <w:rPr/>
      </w:pPr>
      <w:r>
        <w:rPr/>
        <w:t>The maximum power of the TRX is determined from network planning criteria. However, BSC may indicate a lower maximum power in the BS POWER CONTROL message (or the CHANNEL ACTIVATION message).</w:t>
      </w:r>
    </w:p>
    <w:p>
      <w:pPr>
        <w:pStyle w:val="TH"/>
        <w:rPr>
          <w:b w:val="false"/>
          <w:b w:val="false"/>
        </w:rPr>
      </w:pPr>
      <w:r>
        <w:rPr>
          <w:b w:val="false"/>
        </w:rPr>
        <w:drawing>
          <wp:inline distT="0" distB="0" distL="0" distR="0">
            <wp:extent cx="1885950" cy="71437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5"/>
                    <a:srcRect l="-19" t="-50" r="-19" b="-50"/>
                    <a:stretch>
                      <a:fillRect/>
                    </a:stretch>
                  </pic:blipFill>
                  <pic:spPr bwMode="auto">
                    <a:xfrm>
                      <a:off x="0" y="0"/>
                      <a:ext cx="1885950" cy="714375"/>
                    </a:xfrm>
                    <a:prstGeom prst="rect">
                      <a:avLst/>
                    </a:prstGeom>
                  </pic:spPr>
                </pic:pic>
              </a:graphicData>
            </a:graphic>
          </wp:inline>
        </w:drawing>
      </w:r>
    </w:p>
    <w:p>
      <w:pPr>
        <w:pStyle w:val="Heading2"/>
        <w:rPr/>
      </w:pPr>
      <w:bookmarkStart w:id="43" w:name="__RefHeading___Toc476910017"/>
      <w:bookmarkEnd w:id="43"/>
      <w:r>
        <w:rPr/>
        <w:t>4.10</w:t>
        <w:tab/>
        <w:t>Connection failure</w:t>
      </w:r>
    </w:p>
    <w:p>
      <w:pPr>
        <w:pStyle w:val="Normal"/>
        <w:rPr/>
      </w:pPr>
      <w:r>
        <w:rPr/>
        <w:t>This procedure is used by BTS to indicate to BSC that an active connection has been broken (e.g. due to a radio link failure as defined in 3GPP TS 45.008).</w:t>
      </w:r>
    </w:p>
    <w:p>
      <w:pPr>
        <w:pStyle w:val="Normal"/>
        <w:rPr/>
      </w:pPr>
      <w:r>
        <w:rPr/>
        <w:t>When BTS detects that a connection has been broken, BTS sends a CONNection FAILure INDication message to BSC with the most proper cause value. Further actions are defined in 3GPP TS 44.018.</w:t>
      </w:r>
    </w:p>
    <w:p>
      <w:pPr>
        <w:pStyle w:val="Normal"/>
        <w:rPr/>
      </w:pPr>
      <w:r>
        <w:rPr/>
        <w:t>Some possible cause values are:</w:t>
      </w:r>
    </w:p>
    <w:p>
      <w:pPr>
        <w:pStyle w:val="B1"/>
        <w:rPr/>
      </w:pPr>
      <w:r>
        <w:rPr/>
        <w:t>-</w:t>
        <w:tab/>
        <w:t>radio link failure (as defined in 3GPP TS 45.008);</w:t>
      </w:r>
    </w:p>
    <w:p>
      <w:pPr>
        <w:pStyle w:val="B1"/>
        <w:rPr>
          <w:lang w:val="fr-FR"/>
        </w:rPr>
      </w:pPr>
      <w:r>
        <w:rPr>
          <w:lang w:val="fr-FR"/>
        </w:rPr>
        <w:t>-</w:t>
        <w:tab/>
        <w:t>hardware failure (e.g. transcoder failure);</w:t>
      </w:r>
    </w:p>
    <w:p>
      <w:pPr>
        <w:pStyle w:val="B1"/>
        <w:spacing w:before="0" w:after="120"/>
        <w:rPr>
          <w:lang w:val="fr-FR"/>
        </w:rPr>
      </w:pPr>
      <w:r>
        <w:rPr>
          <w:lang w:val="fr-FR"/>
        </w:rPr>
        <w:t>-</w:t>
        <w:tab/>
        <w:t>etc.</w:t>
      </w:r>
    </w:p>
    <w:p>
      <w:pPr>
        <w:pStyle w:val="TH"/>
        <w:rPr>
          <w:b w:val="false"/>
          <w:b w:val="false"/>
        </w:rPr>
      </w:pPr>
      <w:r>
        <w:rPr>
          <w:b w:val="false"/>
        </w:rPr>
        <w:drawing>
          <wp:inline distT="0" distB="0" distL="0" distR="0">
            <wp:extent cx="1885950" cy="66675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6"/>
                    <a:srcRect l="-19" t="-54" r="-19" b="-54"/>
                    <a:stretch>
                      <a:fillRect/>
                    </a:stretch>
                  </pic:blipFill>
                  <pic:spPr bwMode="auto">
                    <a:xfrm>
                      <a:off x="0" y="0"/>
                      <a:ext cx="1885950" cy="666750"/>
                    </a:xfrm>
                    <a:prstGeom prst="rect">
                      <a:avLst/>
                    </a:prstGeom>
                  </pic:spPr>
                </pic:pic>
              </a:graphicData>
            </a:graphic>
          </wp:inline>
        </w:drawing>
      </w:r>
    </w:p>
    <w:p>
      <w:pPr>
        <w:pStyle w:val="Heading2"/>
        <w:rPr/>
      </w:pPr>
      <w:bookmarkStart w:id="44" w:name="__RefHeading___Toc476910018"/>
      <w:bookmarkEnd w:id="44"/>
      <w:r>
        <w:rPr/>
        <w:t>4.11</w:t>
        <w:tab/>
        <w:t>Physical context request</w:t>
      </w:r>
    </w:p>
    <w:p>
      <w:pPr>
        <w:pStyle w:val="Normal"/>
        <w:rPr/>
      </w:pPr>
      <w:r>
        <w:rPr/>
        <w:t>This is an optional procedure which allows the BSC to obtain information on the "physical context" of a radio channel just prior to a channel change. This information may be forwarded to the new TRX (possibly in another collocated cell).</w:t>
      </w:r>
    </w:p>
    <w:p>
      <w:pPr>
        <w:pStyle w:val="Normal"/>
        <w:rPr/>
      </w:pPr>
      <w:r>
        <w:rPr/>
        <w:t>The procedure is initiated by BSC sending a PHYsical CONTEXT REQuest message to TRX. TRX responds with a PHYsical CONTEXT CONFirm message which contains information on the "physical context" of the channel.</w:t>
      </w:r>
    </w:p>
    <w:p>
      <w:pPr>
        <w:pStyle w:val="TH"/>
        <w:rPr>
          <w:b w:val="false"/>
          <w:b w:val="false"/>
        </w:rPr>
      </w:pPr>
      <w:r>
        <w:rPr>
          <w:b w:val="false"/>
        </w:rPr>
        <w:drawing>
          <wp:inline distT="0" distB="0" distL="0" distR="0">
            <wp:extent cx="1857375" cy="9144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7"/>
                    <a:srcRect l="-19" t="-39" r="-19" b="-39"/>
                    <a:stretch>
                      <a:fillRect/>
                    </a:stretch>
                  </pic:blipFill>
                  <pic:spPr bwMode="auto">
                    <a:xfrm>
                      <a:off x="0" y="0"/>
                      <a:ext cx="1857375" cy="914400"/>
                    </a:xfrm>
                    <a:prstGeom prst="rect">
                      <a:avLst/>
                    </a:prstGeom>
                  </pic:spPr>
                </pic:pic>
              </a:graphicData>
            </a:graphic>
          </wp:inline>
        </w:drawing>
      </w:r>
    </w:p>
    <w:p>
      <w:pPr>
        <w:pStyle w:val="Heading2"/>
        <w:rPr/>
      </w:pPr>
      <w:bookmarkStart w:id="45" w:name="__RefHeading___Toc476910019"/>
      <w:bookmarkEnd w:id="45"/>
      <w:r>
        <w:rPr/>
        <w:t>4.12</w:t>
        <w:tab/>
        <w:t>SACCH information modify</w:t>
      </w:r>
    </w:p>
    <w:p>
      <w:pPr>
        <w:pStyle w:val="Normal"/>
        <w:rPr/>
      </w:pPr>
      <w:r>
        <w:rPr/>
        <w:t>This procedure is used by the BSC to modify the SACCH filling information (System Information) sent on an individual SACCH channel. For this purpose, the BSC sends a SACCH INFO MODIFY message to the BTS. The SACCH filling information as given in the SACCH INFO MODIFY message shall be used on the indicated channel until the channel is released or the information is changed by another SACCH INFO MODIFY message.</w:t>
      </w:r>
    </w:p>
    <w:p>
      <w:pPr>
        <w:pStyle w:val="TH"/>
        <w:rPr>
          <w:b w:val="false"/>
          <w:b w:val="false"/>
        </w:rPr>
      </w:pPr>
      <w:r>
        <w:rPr>
          <w:b w:val="false"/>
        </w:rPr>
        <w:drawing>
          <wp:inline distT="0" distB="0" distL="0" distR="0">
            <wp:extent cx="1857375" cy="6858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8"/>
                    <a:srcRect l="-19" t="-53" r="-19" b="-53"/>
                    <a:stretch>
                      <a:fillRect/>
                    </a:stretch>
                  </pic:blipFill>
                  <pic:spPr bwMode="auto">
                    <a:xfrm>
                      <a:off x="0" y="0"/>
                      <a:ext cx="1857375" cy="685800"/>
                    </a:xfrm>
                    <a:prstGeom prst="rect">
                      <a:avLst/>
                    </a:prstGeom>
                  </pic:spPr>
                </pic:pic>
              </a:graphicData>
            </a:graphic>
          </wp:inline>
        </w:drawing>
      </w:r>
    </w:p>
    <w:p>
      <w:pPr>
        <w:pStyle w:val="Heading2"/>
        <w:rPr/>
      </w:pPr>
      <w:bookmarkStart w:id="46" w:name="__RefHeading___Toc476910020"/>
      <w:bookmarkEnd w:id="46"/>
      <w:r>
        <w:rPr/>
        <w:t>4.13</w:t>
        <w:tab/>
        <w:t>Talker detection</w:t>
      </w:r>
    </w:p>
    <w:p>
      <w:pPr>
        <w:pStyle w:val="Normal"/>
        <w:rPr/>
      </w:pPr>
      <w:r>
        <w:rPr/>
        <w:t>The procedure is used by the BTS during the period the channel is activated for a voice group call. Upon detection of an MS on a channel activated for group call as specified in sub-clause 4.1, the BTS builds the VGCS UPLINK GRANT message as specified in 3GPP TS 44.018, sends the message to the MS in unacknowledged mode on the main signalling link and starts timer T3115. A TALKER DETection message is sent to the BSC. This message contains the measured delay of the access burst. If the timer expires before the reception of a correctly decoded frame from the MS, the BTS repeats the VGCS UPLINK GRANT message to the MS as specified in 3GPP TS 44.018. If the VGCS UPLINK GRANT message has been repeated Ny2 times without a correctly decoded frame being received from the MS, the BTS shall send a CONNECTION FAILURE INDICATION message to the BSC with cause value "talker access failure".</w:t>
      </w:r>
    </w:p>
    <w:p>
      <w:pPr>
        <w:pStyle w:val="TH"/>
        <w:rPr>
          <w:b w:val="false"/>
          <w:b w:val="false"/>
        </w:rPr>
      </w:pPr>
      <w:r>
        <w:rPr>
          <w:b w:val="false"/>
        </w:rPr>
        <w:drawing>
          <wp:inline distT="0" distB="0" distL="0" distR="0">
            <wp:extent cx="3629025" cy="8001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9"/>
                    <a:srcRect l="-10" t="-45" r="-10" b="-45"/>
                    <a:stretch>
                      <a:fillRect/>
                    </a:stretch>
                  </pic:blipFill>
                  <pic:spPr bwMode="auto">
                    <a:xfrm>
                      <a:off x="0" y="0"/>
                      <a:ext cx="3629025" cy="800100"/>
                    </a:xfrm>
                    <a:prstGeom prst="rect">
                      <a:avLst/>
                    </a:prstGeom>
                  </pic:spPr>
                </pic:pic>
              </a:graphicData>
            </a:graphic>
          </wp:inline>
        </w:drawing>
      </w:r>
    </w:p>
    <w:p>
      <w:pPr>
        <w:pStyle w:val="Heading2"/>
        <w:rPr/>
      </w:pPr>
      <w:bookmarkStart w:id="47" w:name="__RefHeading___Toc476910021"/>
      <w:bookmarkEnd w:id="47"/>
      <w:r>
        <w:rPr/>
        <w:t>4.14</w:t>
        <w:tab/>
        <w:t>Listener detection</w:t>
      </w:r>
    </w:p>
    <w:p>
      <w:pPr>
        <w:pStyle w:val="Normal"/>
        <w:keepNext w:val="true"/>
        <w:rPr/>
      </w:pPr>
      <w:r>
        <w:rPr/>
        <w:t>The procedure is used by the BTS during the period the channel is activated for a voice group call. Upon detection of an uplink access having the value reserved for replying to an uplink access request as specified in sub-clause 4.1. The BTS builds the LISTENER DETection message and sends the message to the BSC. This message contains the measured delay of the access burst.</w:t>
      </w:r>
    </w:p>
    <w:p>
      <w:pPr>
        <w:pStyle w:val="TH"/>
        <w:rPr>
          <w:b w:val="false"/>
          <w:b w:val="false"/>
        </w:rPr>
      </w:pPr>
      <w:r>
        <w:rPr>
          <w:b w:val="false"/>
        </w:rPr>
        <w:drawing>
          <wp:inline distT="0" distB="0" distL="0" distR="0">
            <wp:extent cx="3600450" cy="79057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40"/>
                    <a:srcRect l="-10" t="-46" r="-10" b="-46"/>
                    <a:stretch>
                      <a:fillRect/>
                    </a:stretch>
                  </pic:blipFill>
                  <pic:spPr bwMode="auto">
                    <a:xfrm>
                      <a:off x="0" y="0"/>
                      <a:ext cx="3600450" cy="790575"/>
                    </a:xfrm>
                    <a:prstGeom prst="rect">
                      <a:avLst/>
                    </a:prstGeom>
                  </pic:spPr>
                </pic:pic>
              </a:graphicData>
            </a:graphic>
          </wp:inline>
        </w:drawing>
      </w:r>
    </w:p>
    <w:p>
      <w:pPr>
        <w:pStyle w:val="Heading2"/>
        <w:rPr/>
      </w:pPr>
      <w:bookmarkStart w:id="48" w:name="__RefHeading___Toc476910022"/>
      <w:bookmarkEnd w:id="48"/>
      <w:r>
        <w:rPr/>
        <w:t>4.15</w:t>
        <w:tab/>
        <w:t>Remote Codec Configuration</w:t>
      </w:r>
    </w:p>
    <w:p>
      <w:pPr>
        <w:pStyle w:val="Normal"/>
        <w:rPr/>
      </w:pPr>
      <w:r>
        <w:rPr/>
        <w:t>This procedure is used by the BTS to report to the BSC the codec information received from the remote BSS prior to a MultiRate Codec TFO establishment or within TFO. This information can be used by the BSC to solve potential codec type and codec mode mismatches.</w:t>
      </w:r>
    </w:p>
    <w:p>
      <w:pPr>
        <w:pStyle w:val="TH"/>
        <w:rPr>
          <w:b w:val="false"/>
          <w:b w:val="false"/>
        </w:rPr>
      </w:pPr>
      <w:r>
        <w:rPr>
          <w:b w:val="false"/>
        </w:rPr>
        <w:drawing>
          <wp:inline distT="0" distB="0" distL="0" distR="0">
            <wp:extent cx="1895475" cy="70485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41"/>
                    <a:srcRect l="-19" t="-51" r="-19" b="-51"/>
                    <a:stretch>
                      <a:fillRect/>
                    </a:stretch>
                  </pic:blipFill>
                  <pic:spPr bwMode="auto">
                    <a:xfrm>
                      <a:off x="0" y="0"/>
                      <a:ext cx="1895475" cy="704850"/>
                    </a:xfrm>
                    <a:prstGeom prst="rect">
                      <a:avLst/>
                    </a:prstGeom>
                  </pic:spPr>
                </pic:pic>
              </a:graphicData>
            </a:graphic>
          </wp:inline>
        </w:drawing>
      </w:r>
    </w:p>
    <w:p>
      <w:pPr>
        <w:pStyle w:val="Heading2"/>
        <w:rPr/>
      </w:pPr>
      <w:bookmarkStart w:id="49" w:name="__RefHeading___Toc476910023"/>
      <w:bookmarkEnd w:id="49"/>
      <w:r>
        <w:rPr/>
        <w:t>4.16</w:t>
        <w:tab/>
        <w:t>Round Trip Delay Report</w:t>
      </w:r>
    </w:p>
    <w:p>
      <w:pPr>
        <w:pStyle w:val="Normal"/>
        <w:rPr/>
      </w:pPr>
      <w:r>
        <w:rPr/>
        <w:t>This procedure is used by the BTS to report to the BSC the BTS to Transcoder or BTS to Remote BTS round trip transmission delay. This information can be used by the BSC to set the correct timing for a pre-handover warning and to optimise the AMR Configuration and/or Adaptation algorithm.</w:t>
      </w:r>
    </w:p>
    <w:p>
      <w:pPr>
        <w:pStyle w:val="TH"/>
        <w:rPr>
          <w:b w:val="false"/>
          <w:b w:val="false"/>
        </w:rPr>
      </w:pPr>
      <w:r>
        <w:rPr>
          <w:b w:val="false"/>
        </w:rPr>
        <w:drawing>
          <wp:inline distT="0" distB="0" distL="0" distR="0">
            <wp:extent cx="1857375" cy="714375"/>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2"/>
                    <a:srcRect l="-19" t="-50" r="-19" b="-50"/>
                    <a:stretch>
                      <a:fillRect/>
                    </a:stretch>
                  </pic:blipFill>
                  <pic:spPr bwMode="auto">
                    <a:xfrm>
                      <a:off x="0" y="0"/>
                      <a:ext cx="1857375" cy="714375"/>
                    </a:xfrm>
                    <a:prstGeom prst="rect">
                      <a:avLst/>
                    </a:prstGeom>
                  </pic:spPr>
                </pic:pic>
              </a:graphicData>
            </a:graphic>
          </wp:inline>
        </w:drawing>
      </w:r>
    </w:p>
    <w:p>
      <w:pPr>
        <w:pStyle w:val="Heading2"/>
        <w:rPr/>
      </w:pPr>
      <w:bookmarkStart w:id="50" w:name="__RefHeading___Toc476910024"/>
      <w:bookmarkEnd w:id="50"/>
      <w:r>
        <w:rPr/>
        <w:t>4.17</w:t>
        <w:tab/>
        <w:t>Pre-handover Warning</w:t>
      </w:r>
    </w:p>
    <w:p>
      <w:pPr>
        <w:pStyle w:val="Normal"/>
        <w:rPr/>
      </w:pPr>
      <w:r>
        <w:rPr/>
        <w:t>This procedure is used by the BSC to notify the serving BTS that a handover is going to be performed and allow the serving BTS to take the necessary steps in preparation of the handover (adaptation freezing for MultiRate Codec, TFO discontinuation,….). The Pre-handover Warning may disable (withdraw the “general authorisation” of ) the RATSCCH mechanism between BTS and MS for a while or permanently to ensure consistent configurations in BSC, BTSs and MS during and after handover. The BSC shall provide to the BTS the codec configuration parameters after Handover.</w:t>
      </w:r>
    </w:p>
    <w:p>
      <w:pPr>
        <w:pStyle w:val="Normal"/>
        <w:rPr/>
      </w:pPr>
      <w:r>
        <w:rPr/>
        <w:t>In case the announced handover has failed, the BSC sends the Pre-handover Notification again to the serving BTS, this time with the codec configuration parameters as before the handover attempt in order to re-establish the BTS operation (adaptation enable for MultiRate Codec, TFO enable, RATSCCH authorisation, …).</w:t>
      </w:r>
    </w:p>
    <w:p>
      <w:pPr>
        <w:pStyle w:val="TH"/>
        <w:rPr>
          <w:b w:val="false"/>
          <w:b w:val="false"/>
        </w:rPr>
      </w:pPr>
      <w:r>
        <w:rPr>
          <w:b w:val="false"/>
        </w:rPr>
        <w:drawing>
          <wp:inline distT="0" distB="0" distL="0" distR="0">
            <wp:extent cx="1857375" cy="66675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3"/>
                    <a:srcRect l="-19" t="-54" r="-19" b="-54"/>
                    <a:stretch>
                      <a:fillRect/>
                    </a:stretch>
                  </pic:blipFill>
                  <pic:spPr bwMode="auto">
                    <a:xfrm>
                      <a:off x="0" y="0"/>
                      <a:ext cx="1857375" cy="666750"/>
                    </a:xfrm>
                    <a:prstGeom prst="rect">
                      <a:avLst/>
                    </a:prstGeom>
                  </pic:spPr>
                </pic:pic>
              </a:graphicData>
            </a:graphic>
          </wp:inline>
        </w:drawing>
      </w:r>
    </w:p>
    <w:p>
      <w:pPr>
        <w:pStyle w:val="Heading2"/>
        <w:rPr/>
      </w:pPr>
      <w:bookmarkStart w:id="51" w:name="__RefHeading___Toc476910025"/>
      <w:bookmarkEnd w:id="51"/>
      <w:r>
        <w:rPr/>
        <w:t>4.18</w:t>
        <w:tab/>
        <w:t>MultiRate Codec Configuration Change</w:t>
      </w:r>
    </w:p>
    <w:p>
      <w:pPr>
        <w:pStyle w:val="Normal"/>
        <w:jc w:val="both"/>
        <w:rPr/>
      </w:pPr>
      <w:r>
        <w:rPr/>
        <w:t>This procedure is used by the BSC to authorise the BTS to change the MultiRate Codec Configuration to solve a codec mismatch prior to TFO establishment or within TFO. The BTS shall use the RATSCCH inband signalling with the MS as defined by Rec 3GPP TS 45.009.</w:t>
      </w:r>
    </w:p>
    <w:p>
      <w:pPr>
        <w:pStyle w:val="Normal"/>
        <w:rPr/>
      </w:pPr>
      <w:r>
        <w:rPr/>
        <w:t>Once the MultiRate Codec Configuration has been changed, the BTS shall send a MultiRate CODEC MOD ACK to the BSC to acknowledge the execution of the codec change. The MultiRate CODEC MOD ACK contains the final MultiRate Codec configuration.</w:t>
      </w:r>
    </w:p>
    <w:p>
      <w:pPr>
        <w:pStyle w:val="TH"/>
        <w:rPr>
          <w:b w:val="false"/>
          <w:b w:val="false"/>
        </w:rPr>
      </w:pPr>
      <w:r>
        <w:rPr>
          <w:b w:val="false"/>
        </w:rPr>
        <w:drawing>
          <wp:inline distT="0" distB="0" distL="0" distR="0">
            <wp:extent cx="4457700" cy="126682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4"/>
                    <a:srcRect l="-8" t="-28" r="-8" b="-28"/>
                    <a:stretch>
                      <a:fillRect/>
                    </a:stretch>
                  </pic:blipFill>
                  <pic:spPr bwMode="auto">
                    <a:xfrm>
                      <a:off x="0" y="0"/>
                      <a:ext cx="4457700" cy="1266825"/>
                    </a:xfrm>
                    <a:prstGeom prst="rect">
                      <a:avLst/>
                    </a:prstGeom>
                  </pic:spPr>
                </pic:pic>
              </a:graphicData>
            </a:graphic>
          </wp:inline>
        </w:drawing>
      </w:r>
    </w:p>
    <w:p>
      <w:pPr>
        <w:pStyle w:val="Normal"/>
        <w:rPr/>
      </w:pPr>
      <w:r>
        <w:rPr/>
        <w:t>If for any reason, the BTS is not able to complete the MultiRate Codec Configuration change, it should send a MultiRate CODEC MOD Negative ACK with the most appropriate cause.</w:t>
      </w:r>
    </w:p>
    <w:p>
      <w:pPr>
        <w:pStyle w:val="TH"/>
        <w:rPr>
          <w:b w:val="false"/>
          <w:b w:val="false"/>
        </w:rPr>
      </w:pPr>
      <w:r>
        <w:rPr>
          <w:b w:val="false"/>
        </w:rPr>
        <w:drawing>
          <wp:inline distT="0" distB="0" distL="0" distR="0">
            <wp:extent cx="4476750" cy="126682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5"/>
                    <a:srcRect l="-8" t="-28" r="-8" b="-28"/>
                    <a:stretch>
                      <a:fillRect/>
                    </a:stretch>
                  </pic:blipFill>
                  <pic:spPr bwMode="auto">
                    <a:xfrm>
                      <a:off x="0" y="0"/>
                      <a:ext cx="4476750" cy="1266825"/>
                    </a:xfrm>
                    <a:prstGeom prst="rect">
                      <a:avLst/>
                    </a:prstGeom>
                  </pic:spPr>
                </pic:pic>
              </a:graphicData>
            </a:graphic>
          </wp:inline>
        </w:drawing>
      </w:r>
    </w:p>
    <w:p>
      <w:pPr>
        <w:pStyle w:val="Normal"/>
        <w:rPr/>
      </w:pPr>
      <w:r>
        <w:rPr/>
        <w:t>Possible causes are:</w:t>
      </w:r>
    </w:p>
    <w:p>
      <w:pPr>
        <w:pStyle w:val="B1"/>
        <w:rPr/>
      </w:pPr>
      <w:r>
        <w:rPr/>
        <w:t>-</w:t>
        <w:tab/>
        <w:t>tbd</w:t>
      </w:r>
    </w:p>
    <w:p>
      <w:pPr>
        <w:pStyle w:val="Normal"/>
        <w:rPr/>
      </w:pPr>
      <w:r>
        <w:rPr/>
        <w:t>This procedure is also used by the BTS to indicate to the BSC the optimal codec configuration for TFO, in the case where the TC or the BTS runs the TFO algorithm, and the BSC is responsible for changing the codec configuration. The BSC does not acknowledge this message.</w:t>
      </w:r>
    </w:p>
    <w:p>
      <w:pPr>
        <w:pStyle w:val="TH"/>
        <w:rPr/>
      </w:pPr>
      <w:bookmarkStart w:id="52" w:name="_1066029368"/>
      <w:bookmarkStart w:id="53" w:name="_1054029406"/>
      <w:bookmarkStart w:id="54" w:name="_1054029340"/>
      <w:bookmarkStart w:id="55" w:name="_1054029137"/>
      <w:bookmarkEnd w:id="52"/>
      <w:bookmarkEnd w:id="53"/>
      <w:bookmarkEnd w:id="54"/>
      <w:bookmarkEnd w:id="55"/>
      <w:r>
        <w:rPr/>
        <w:object w:dxaOrig="4455" w:dyaOrig="1877">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22.75pt;height:103.3pt" filled="f" o:ole="">
            <v:imagedata r:id="rId47" o:title=""/>
          </v:shape>
          <o:OLEObject Type="Embed" ProgID="" ShapeID="ole_rId46" DrawAspect="Content" ObjectID="_166362358" r:id="rId46"/>
        </w:object>
      </w:r>
    </w:p>
    <w:p>
      <w:pPr>
        <w:pStyle w:val="Heading2"/>
        <w:rPr/>
      </w:pPr>
      <w:bookmarkStart w:id="56" w:name="__RefHeading___Toc476910026"/>
      <w:bookmarkEnd w:id="56"/>
      <w:r>
        <w:rPr/>
        <w:t>4.19</w:t>
        <w:tab/>
        <w:t>MultiRate Codec Configuration Change Performed</w:t>
      </w:r>
    </w:p>
    <w:p>
      <w:pPr>
        <w:pStyle w:val="Normal"/>
        <w:rPr/>
      </w:pPr>
      <w:r>
        <w:rPr/>
        <w:t>This procedure is used by the BTS to report to the BSC that a MultiRate Codec Modification was performed using the RATSCCH in-band signalling capability. The BTS shall report the MultiRate codec configuration after the completion of the procedure.</w:t>
      </w:r>
    </w:p>
    <w:p>
      <w:pPr>
        <w:pStyle w:val="TH"/>
        <w:rPr>
          <w:b w:val="false"/>
          <w:b w:val="false"/>
        </w:rPr>
      </w:pPr>
      <w:r>
        <w:rPr>
          <w:b w:val="false"/>
        </w:rPr>
        <w:drawing>
          <wp:inline distT="0" distB="0" distL="0" distR="0">
            <wp:extent cx="2343150" cy="714375"/>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8"/>
                    <a:srcRect l="-15" t="-50" r="-15" b="-50"/>
                    <a:stretch>
                      <a:fillRect/>
                    </a:stretch>
                  </pic:blipFill>
                  <pic:spPr bwMode="auto">
                    <a:xfrm>
                      <a:off x="0" y="0"/>
                      <a:ext cx="2343150" cy="714375"/>
                    </a:xfrm>
                    <a:prstGeom prst="rect">
                      <a:avLst/>
                    </a:prstGeom>
                  </pic:spPr>
                </pic:pic>
              </a:graphicData>
            </a:graphic>
          </wp:inline>
        </w:drawing>
      </w:r>
    </w:p>
    <w:p>
      <w:pPr>
        <w:pStyle w:val="Heading2"/>
        <w:rPr/>
      </w:pPr>
      <w:bookmarkStart w:id="57" w:name="__RefHeading___Toc476910027"/>
      <w:bookmarkEnd w:id="57"/>
      <w:r>
        <w:rPr/>
        <w:t>4.20</w:t>
        <w:tab/>
        <w:t>TFO Report</w:t>
      </w:r>
    </w:p>
    <w:p>
      <w:pPr>
        <w:pStyle w:val="Normal"/>
        <w:rPr/>
      </w:pPr>
      <w:r>
        <w:rPr/>
        <w:t>This procedure is used by the BTS to report to the BSC that TFO (based on AMR) is established, or is not in operation anymore.</w:t>
      </w:r>
    </w:p>
    <w:p>
      <w:pPr>
        <w:pStyle w:val="TH"/>
        <w:rPr>
          <w:b w:val="false"/>
          <w:b w:val="false"/>
        </w:rPr>
      </w:pPr>
      <w:r>
        <w:rPr>
          <w:b w:val="false"/>
        </w:rPr>
        <w:drawing>
          <wp:inline distT="0" distB="0" distL="0" distR="0">
            <wp:extent cx="2343150" cy="69532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9"/>
                    <a:srcRect l="-15" t="-52" r="-15" b="-52"/>
                    <a:stretch>
                      <a:fillRect/>
                    </a:stretch>
                  </pic:blipFill>
                  <pic:spPr bwMode="auto">
                    <a:xfrm>
                      <a:off x="0" y="0"/>
                      <a:ext cx="2343150" cy="695325"/>
                    </a:xfrm>
                    <a:prstGeom prst="rect">
                      <a:avLst/>
                    </a:prstGeom>
                  </pic:spPr>
                </pic:pic>
              </a:graphicData>
            </a:graphic>
          </wp:inline>
        </w:drawing>
      </w:r>
    </w:p>
    <w:p>
      <w:pPr>
        <w:pStyle w:val="Heading2"/>
        <w:rPr/>
      </w:pPr>
      <w:bookmarkStart w:id="58" w:name="__RefHeading___Toc476910028"/>
      <w:bookmarkEnd w:id="58"/>
      <w:r>
        <w:rPr/>
        <w:t>4.21</w:t>
        <w:tab/>
        <w:t>TFO Modification Request</w:t>
      </w:r>
    </w:p>
    <w:p>
      <w:pPr>
        <w:pStyle w:val="Normal"/>
        <w:keepNext w:val="true"/>
        <w:rPr/>
      </w:pPr>
      <w:r>
        <w:rPr/>
        <w:t>This procedure is used by the BSC to change the TFO configuration while operating with AMR: enabling or disabling TFO.</w:t>
      </w:r>
    </w:p>
    <w:p>
      <w:pPr>
        <w:pStyle w:val="Normal"/>
        <w:keepNext w:val="true"/>
        <w:rPr/>
      </w:pPr>
      <w:r>
        <w:rPr/>
        <w:t>This procedure shall be used only during an established call. At call setup, Channel Activation procedure shall be used. During an in-call modification from data to speech, Mode Modify procedure shall be used.</w:t>
      </w:r>
    </w:p>
    <w:p>
      <w:pPr>
        <w:pStyle w:val="TH"/>
        <w:keepNext w:val="false"/>
        <w:keepLines w:val="false"/>
        <w:rPr>
          <w:b w:val="false"/>
          <w:b w:val="false"/>
        </w:rPr>
      </w:pPr>
      <w:r>
        <w:rPr>
          <w:b w:val="false"/>
        </w:rPr>
        <w:drawing>
          <wp:inline distT="0" distB="0" distL="0" distR="0">
            <wp:extent cx="2362200" cy="66675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50"/>
                    <a:srcRect l="-15" t="-54" r="-15" b="-54"/>
                    <a:stretch>
                      <a:fillRect/>
                    </a:stretch>
                  </pic:blipFill>
                  <pic:spPr bwMode="auto">
                    <a:xfrm>
                      <a:off x="0" y="0"/>
                      <a:ext cx="2362200" cy="666750"/>
                    </a:xfrm>
                    <a:prstGeom prst="rect">
                      <a:avLst/>
                    </a:prstGeom>
                  </pic:spPr>
                </pic:pic>
              </a:graphicData>
            </a:graphic>
          </wp:inline>
        </w:drawing>
      </w:r>
    </w:p>
    <w:p>
      <w:pPr>
        <w:pStyle w:val="Heading1"/>
        <w:ind w:left="1134" w:hanging="1134"/>
        <w:rPr/>
      </w:pPr>
      <w:bookmarkStart w:id="59" w:name="__RefHeading___Toc476910029"/>
      <w:bookmarkEnd w:id="59"/>
      <w:r>
        <w:rPr/>
        <w:t>5</w:t>
        <w:tab/>
        <w:t>Common channel management procedures</w:t>
      </w:r>
    </w:p>
    <w:p>
      <w:pPr>
        <w:pStyle w:val="Heading2"/>
        <w:rPr/>
      </w:pPr>
      <w:bookmarkStart w:id="60" w:name="__RefHeading___Toc476910030"/>
      <w:bookmarkEnd w:id="60"/>
      <w:r>
        <w:rPr/>
        <w:t>5.1</w:t>
        <w:tab/>
        <w:t>Channel request by MS</w:t>
      </w:r>
    </w:p>
    <w:p>
      <w:pPr>
        <w:pStyle w:val="Normal"/>
        <w:keepLines/>
        <w:rPr/>
      </w:pPr>
      <w:r>
        <w:rPr/>
        <w:t>The procedure is initiated by TRX upon detection of a random access from an MS (CHANnel REQuest message from MS). TRX then sends a CHANnel ReQuireD message to BSC containing the Request Reference parameter (random number selected by MS plus some low order bits of the TDMA frame number for the access) and the measured delay of the Access Burst.</w:t>
      </w:r>
    </w:p>
    <w:p>
      <w:pPr>
        <w:pStyle w:val="TH"/>
        <w:rPr>
          <w:b w:val="false"/>
          <w:b w:val="false"/>
        </w:rPr>
      </w:pPr>
      <w:r>
        <w:rPr>
          <w:b w:val="false"/>
        </w:rPr>
        <w:drawing>
          <wp:inline distT="0" distB="0" distL="0" distR="0">
            <wp:extent cx="3352800" cy="8001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51"/>
                    <a:srcRect l="-11" t="-45" r="-11" b="-45"/>
                    <a:stretch>
                      <a:fillRect/>
                    </a:stretch>
                  </pic:blipFill>
                  <pic:spPr bwMode="auto">
                    <a:xfrm>
                      <a:off x="0" y="0"/>
                      <a:ext cx="3352800" cy="800100"/>
                    </a:xfrm>
                    <a:prstGeom prst="rect">
                      <a:avLst/>
                    </a:prstGeom>
                  </pic:spPr>
                </pic:pic>
              </a:graphicData>
            </a:graphic>
          </wp:inline>
        </w:drawing>
      </w:r>
    </w:p>
    <w:p>
      <w:pPr>
        <w:pStyle w:val="Heading2"/>
        <w:rPr/>
      </w:pPr>
      <w:bookmarkStart w:id="61" w:name="__RefHeading___Toc476910031"/>
      <w:bookmarkEnd w:id="61"/>
      <w:r>
        <w:rPr/>
        <w:t>5.2</w:t>
        <w:tab/>
        <w:t>Paging</w:t>
      </w:r>
    </w:p>
    <w:p>
      <w:pPr>
        <w:pStyle w:val="Normal"/>
        <w:rPr/>
      </w:pPr>
      <w:r>
        <w:rPr/>
        <w:t>This procedure is used to request the paging of one mobile station on a given paging subchannel.</w:t>
      </w:r>
    </w:p>
    <w:p>
      <w:pPr>
        <w:pStyle w:val="Normal"/>
        <w:rPr/>
      </w:pPr>
      <w:r>
        <w:rPr/>
        <w:t>The paging of an MS is initiated by BSC sending a PAGing CoMmanD message to BTS. The message contains the MS identity (TMSI or IMSI), the paging population number of the MS, optionally an indication for the MS about which combination of channels will be needed for the subsequent transaction related to the paging and optionally an indication of the eMLPP priority of the call.</w:t>
      </w:r>
    </w:p>
    <w:p>
      <w:pPr>
        <w:pStyle w:val="Normal"/>
        <w:rPr/>
      </w:pPr>
      <w:r>
        <w:rPr/>
        <w:t>The PAGing REQuest messages to be sent on the radio path are built and sent by BTS.</w:t>
      </w:r>
    </w:p>
    <w:p>
      <w:pPr>
        <w:pStyle w:val="Normal"/>
        <w:rPr/>
      </w:pPr>
      <w:r>
        <w:rPr/>
        <w:t>The use by BTS of the "extended paging" facilities and the general downlink scheduling of the downlink CCCH is operator dependant and is not specified in this GTS. This process may also be influenced by O&amp;M procedures.</w:t>
      </w:r>
    </w:p>
    <w:p>
      <w:pPr>
        <w:pStyle w:val="TH"/>
        <w:keepNext w:val="false"/>
        <w:rPr>
          <w:b w:val="false"/>
          <w:b w:val="false"/>
        </w:rPr>
      </w:pPr>
      <w:r>
        <w:rPr>
          <w:b w:val="false"/>
        </w:rPr>
        <w:drawing>
          <wp:inline distT="0" distB="0" distL="0" distR="0">
            <wp:extent cx="4114800" cy="1228725"/>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52"/>
                    <a:srcRect l="-9" t="-29" r="-9" b="-29"/>
                    <a:stretch>
                      <a:fillRect/>
                    </a:stretch>
                  </pic:blipFill>
                  <pic:spPr bwMode="auto">
                    <a:xfrm>
                      <a:off x="0" y="0"/>
                      <a:ext cx="4114800" cy="1228725"/>
                    </a:xfrm>
                    <a:prstGeom prst="rect">
                      <a:avLst/>
                    </a:prstGeom>
                  </pic:spPr>
                </pic:pic>
              </a:graphicData>
            </a:graphic>
          </wp:inline>
        </w:drawing>
      </w:r>
    </w:p>
    <w:p>
      <w:pPr>
        <w:pStyle w:val="Heading2"/>
        <w:keepNext w:val="false"/>
        <w:rPr/>
      </w:pPr>
      <w:bookmarkStart w:id="62" w:name="__RefHeading___Toc476910032"/>
      <w:bookmarkEnd w:id="62"/>
      <w:r>
        <w:rPr/>
        <w:t>5.3</w:t>
        <w:tab/>
        <w:t>Delete indication</w:t>
      </w:r>
    </w:p>
    <w:p>
      <w:pPr>
        <w:pStyle w:val="Normal"/>
        <w:rPr/>
      </w:pPr>
      <w:r>
        <w:rPr/>
        <w:t>This procedure is used by BTS to indicate that due to overload on the downlink CCCH, an IMMEDIATE ASSIGN COMMAND has been deleted.</w:t>
      </w:r>
    </w:p>
    <w:p>
      <w:pPr>
        <w:pStyle w:val="Normal"/>
        <w:rPr/>
      </w:pPr>
      <w:r>
        <w:rPr/>
        <w:t>For that purpose BTS sends a DELETE INDication message to BSC.</w:t>
      </w:r>
    </w:p>
    <w:p>
      <w:pPr>
        <w:pStyle w:val="TH"/>
        <w:keepNext w:val="false"/>
        <w:rPr>
          <w:b w:val="false"/>
          <w:b w:val="false"/>
        </w:rPr>
      </w:pPr>
      <w:r>
        <w:rPr>
          <w:b w:val="false"/>
        </w:rPr>
        <w:drawing>
          <wp:inline distT="0" distB="0" distL="0" distR="0">
            <wp:extent cx="1924050" cy="6477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53"/>
                    <a:srcRect l="-19" t="-56" r="-19" b="-56"/>
                    <a:stretch>
                      <a:fillRect/>
                    </a:stretch>
                  </pic:blipFill>
                  <pic:spPr bwMode="auto">
                    <a:xfrm>
                      <a:off x="0" y="0"/>
                      <a:ext cx="1924050" cy="647700"/>
                    </a:xfrm>
                    <a:prstGeom prst="rect">
                      <a:avLst/>
                    </a:prstGeom>
                  </pic:spPr>
                </pic:pic>
              </a:graphicData>
            </a:graphic>
          </wp:inline>
        </w:drawing>
      </w:r>
    </w:p>
    <w:p>
      <w:pPr>
        <w:pStyle w:val="Heading2"/>
        <w:rPr/>
      </w:pPr>
      <w:bookmarkStart w:id="63" w:name="__RefHeading___Toc476910033"/>
      <w:bookmarkEnd w:id="63"/>
      <w:r>
        <w:rPr/>
        <w:t>5.4</w:t>
        <w:tab/>
        <w:t>CCCH load indication</w:t>
      </w:r>
    </w:p>
    <w:p>
      <w:pPr>
        <w:pStyle w:val="Normal"/>
        <w:keepNext w:val="true"/>
        <w:keepLines/>
        <w:rPr/>
      </w:pPr>
      <w:r>
        <w:rPr/>
        <w:t>This procedure is used by a BTS to inform the BSC of the load on a particular CCCH timeslot.</w:t>
      </w:r>
    </w:p>
    <w:p>
      <w:pPr>
        <w:pStyle w:val="Normal"/>
        <w:keepNext w:val="true"/>
        <w:rPr/>
      </w:pPr>
      <w:r>
        <w:rPr/>
        <w:t>The CCCH LOAD INDication message is sent regularly from BTS to BSC if the load exceeds some value set by O&amp;M. The sending rate is also set by O&amp;M.</w:t>
      </w:r>
    </w:p>
    <w:p>
      <w:pPr>
        <w:pStyle w:val="TH"/>
        <w:rPr>
          <w:b w:val="false"/>
          <w:b w:val="false"/>
        </w:rPr>
      </w:pPr>
      <w:r>
        <w:rPr>
          <w:b w:val="false"/>
        </w:rPr>
        <w:drawing>
          <wp:inline distT="0" distB="0" distL="0" distR="0">
            <wp:extent cx="2886075" cy="1285875"/>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4"/>
                    <a:srcRect l="-12" t="-28" r="-12" b="-28"/>
                    <a:stretch>
                      <a:fillRect/>
                    </a:stretch>
                  </pic:blipFill>
                  <pic:spPr bwMode="auto">
                    <a:xfrm>
                      <a:off x="0" y="0"/>
                      <a:ext cx="2886075" cy="1285875"/>
                    </a:xfrm>
                    <a:prstGeom prst="rect">
                      <a:avLst/>
                    </a:prstGeom>
                  </pic:spPr>
                </pic:pic>
              </a:graphicData>
            </a:graphic>
          </wp:inline>
        </w:drawing>
      </w:r>
    </w:p>
    <w:p>
      <w:pPr>
        <w:pStyle w:val="Heading2"/>
        <w:rPr/>
      </w:pPr>
      <w:bookmarkStart w:id="64" w:name="__RefHeading___Toc476910034"/>
      <w:bookmarkEnd w:id="64"/>
      <w:r>
        <w:rPr/>
        <w:t>5.5</w:t>
        <w:tab/>
        <w:t>Broadcast information modify</w:t>
      </w:r>
    </w:p>
    <w:p>
      <w:pPr>
        <w:pStyle w:val="Normal"/>
        <w:rPr/>
      </w:pPr>
      <w:r>
        <w:rPr/>
        <w:t>This procedure is used by BSC to indicate to BTS the new information to be broadcast on BCCH.</w:t>
      </w:r>
    </w:p>
    <w:p>
      <w:pPr>
        <w:pStyle w:val="Normal"/>
        <w:rPr/>
      </w:pPr>
      <w:r>
        <w:rPr/>
        <w:t>For that purpose, BSC sends a BCCH INFOrmation message to BTS.</w:t>
      </w:r>
    </w:p>
    <w:p>
      <w:pPr>
        <w:pStyle w:val="TH"/>
        <w:rPr>
          <w:b w:val="false"/>
          <w:b w:val="false"/>
        </w:rPr>
      </w:pPr>
      <w:r>
        <w:rPr>
          <w:b w:val="false"/>
        </w:rPr>
        <w:drawing>
          <wp:inline distT="0" distB="0" distL="0" distR="0">
            <wp:extent cx="3400425" cy="6477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5"/>
                    <a:srcRect l="-11" t="-56" r="-11" b="-56"/>
                    <a:stretch>
                      <a:fillRect/>
                    </a:stretch>
                  </pic:blipFill>
                  <pic:spPr bwMode="auto">
                    <a:xfrm>
                      <a:off x="0" y="0"/>
                      <a:ext cx="3400425" cy="647700"/>
                    </a:xfrm>
                    <a:prstGeom prst="rect">
                      <a:avLst/>
                    </a:prstGeom>
                  </pic:spPr>
                </pic:pic>
              </a:graphicData>
            </a:graphic>
          </wp:inline>
        </w:drawing>
      </w:r>
    </w:p>
    <w:p>
      <w:pPr>
        <w:pStyle w:val="Heading2"/>
        <w:rPr/>
      </w:pPr>
      <w:bookmarkStart w:id="65" w:name="__RefHeading___Toc476910035"/>
      <w:bookmarkEnd w:id="65"/>
      <w:r>
        <w:rPr/>
        <w:t>5.6</w:t>
        <w:tab/>
        <w:t>Short Message Cell Broadcast</w:t>
      </w:r>
    </w:p>
    <w:p>
      <w:pPr>
        <w:pStyle w:val="Normal"/>
        <w:rPr/>
      </w:pPr>
      <w:r>
        <w:rPr/>
        <w:t>Short Message Service Cell Broadcast messages are sent to BTS as SMS BROADCAST REQUEST or SMS BROADCAST COMMAND messages.</w:t>
      </w:r>
    </w:p>
    <w:p>
      <w:pPr>
        <w:pStyle w:val="Normal"/>
        <w:rPr/>
      </w:pPr>
      <w:r>
        <w:rPr/>
        <w:t>With the SMS BROADCAST REQUEST mode of operation, the BSC handles the queuing, repetition and transmission of the messages taking the capacity of the CBCHs (basic and extended channel (see 3GPP TS 45.002)) into account. The BSC is also responsible for the segmentation of the SMS Cell Broadcast messages on the Radio interface:</w:t>
      </w:r>
    </w:p>
    <w:p>
      <w:pPr>
        <w:pStyle w:val="TH"/>
        <w:rPr>
          <w:b w:val="false"/>
          <w:b w:val="false"/>
        </w:rPr>
      </w:pPr>
      <w:r>
        <w:rPr>
          <w:b w:val="false"/>
        </w:rPr>
        <w:drawing>
          <wp:inline distT="0" distB="0" distL="0" distR="0">
            <wp:extent cx="3400425" cy="676275"/>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6"/>
                    <a:srcRect l="-11" t="-53" r="-11" b="-53"/>
                    <a:stretch>
                      <a:fillRect/>
                    </a:stretch>
                  </pic:blipFill>
                  <pic:spPr bwMode="auto">
                    <a:xfrm>
                      <a:off x="0" y="0"/>
                      <a:ext cx="3400425" cy="676275"/>
                    </a:xfrm>
                    <a:prstGeom prst="rect">
                      <a:avLst/>
                    </a:prstGeom>
                  </pic:spPr>
                </pic:pic>
              </a:graphicData>
            </a:graphic>
          </wp:inline>
        </w:drawing>
      </w:r>
    </w:p>
    <w:p>
      <w:pPr>
        <w:pStyle w:val="Normal"/>
        <w:rPr/>
      </w:pPr>
      <w:r>
        <w:rPr/>
        <w:t>With the SMS BROADCAST COMMAND mode of operation, the BSC can request the broadcast of a complete Cell Broadcast message. The BSC handles the queuing, repetition and transmission of the messages taking the capacity of the CBCHs (basic and extended channel [see 3GPP TS 45.002]) into account. The BSC is responsible for the segmentation of the SMS Cell Broadcast messages on the Radio interface:</w:t>
      </w:r>
    </w:p>
    <w:p>
      <w:pPr>
        <w:pStyle w:val="TH"/>
        <w:rPr>
          <w:b w:val="false"/>
          <w:b w:val="false"/>
        </w:rPr>
      </w:pPr>
      <w:r>
        <w:rPr>
          <w:b w:val="false"/>
        </w:rPr>
        <w:drawing>
          <wp:inline distT="0" distB="0" distL="0" distR="0">
            <wp:extent cx="3400425" cy="1495425"/>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7"/>
                    <a:srcRect l="-11" t="-24" r="-11" b="-24"/>
                    <a:stretch>
                      <a:fillRect/>
                    </a:stretch>
                  </pic:blipFill>
                  <pic:spPr bwMode="auto">
                    <a:xfrm>
                      <a:off x="0" y="0"/>
                      <a:ext cx="3400425" cy="1495425"/>
                    </a:xfrm>
                    <a:prstGeom prst="rect">
                      <a:avLst/>
                    </a:prstGeom>
                  </pic:spPr>
                </pic:pic>
              </a:graphicData>
            </a:graphic>
          </wp:inline>
        </w:drawing>
      </w:r>
    </w:p>
    <w:p>
      <w:pPr>
        <w:pStyle w:val="Normal"/>
        <w:rPr/>
      </w:pPr>
      <w:r>
        <w:rPr/>
        <w:t>With the SMS BROADCAST COMMAND mode of operation, the BSC can also set the BTS broadcast default mode. The BTS is then responsible for transmission of a default message when no other message is to be broadcast.</w:t>
      </w:r>
    </w:p>
    <w:p>
      <w:pPr>
        <w:pStyle w:val="TH"/>
        <w:rPr>
          <w:b w:val="false"/>
          <w:b w:val="false"/>
        </w:rPr>
      </w:pPr>
      <w:r>
        <w:rPr>
          <w:b w:val="false"/>
        </w:rPr>
        <w:drawing>
          <wp:inline distT="0" distB="0" distL="0" distR="0">
            <wp:extent cx="3609975" cy="18288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8"/>
                    <a:srcRect l="-10" t="-20" r="-10" b="-20"/>
                    <a:stretch>
                      <a:fillRect/>
                    </a:stretch>
                  </pic:blipFill>
                  <pic:spPr bwMode="auto">
                    <a:xfrm>
                      <a:off x="0" y="0"/>
                      <a:ext cx="3609975" cy="1828800"/>
                    </a:xfrm>
                    <a:prstGeom prst="rect">
                      <a:avLst/>
                    </a:prstGeom>
                  </pic:spPr>
                </pic:pic>
              </a:graphicData>
            </a:graphic>
          </wp:inline>
        </w:drawing>
      </w:r>
    </w:p>
    <w:p>
      <w:pPr>
        <w:pStyle w:val="Normal"/>
        <w:rPr/>
      </w:pPr>
      <w:r>
        <w:rPr/>
        <w:t>Even though BSC handles the transmission of messages taking the capacity of CBCH into account, BTS can indicate to BSC if an overflow or underflow situation is about to happen in the CBCH. With the CBCH LOAD INDICATION mode of operation, the BTS can request immediate broadcast of m (=amount indicated in the CBCH Load Information element) scheduled SMSCB messages in the underflow situation. BSC shall transmit m scheduled messages and after that continue the broadcast of messages according to its own timetable. If BTS requests more messages than BSC is possessing, then BSC shall transmit only the amount it is possessing. CBCH LOAD INDICATION mode of operation could only be applied when DRX mode is used (see 3GPP TS 44.012).</w:t>
      </w:r>
    </w:p>
    <w:p>
      <w:pPr>
        <w:pStyle w:val="TH"/>
        <w:rPr>
          <w:b w:val="false"/>
          <w:b w:val="false"/>
        </w:rPr>
      </w:pPr>
      <w:r>
        <w:rPr>
          <w:b w:val="false"/>
        </w:rPr>
        <w:drawing>
          <wp:inline distT="0" distB="0" distL="0" distR="0">
            <wp:extent cx="4048125" cy="440055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9"/>
                    <a:srcRect l="-9" t="-8" r="-9" b="-8"/>
                    <a:stretch>
                      <a:fillRect/>
                    </a:stretch>
                  </pic:blipFill>
                  <pic:spPr bwMode="auto">
                    <a:xfrm>
                      <a:off x="0" y="0"/>
                      <a:ext cx="4048125" cy="4400550"/>
                    </a:xfrm>
                    <a:prstGeom prst="rect">
                      <a:avLst/>
                    </a:prstGeom>
                  </pic:spPr>
                </pic:pic>
              </a:graphicData>
            </a:graphic>
          </wp:inline>
        </w:drawing>
      </w:r>
    </w:p>
    <w:p>
      <w:pPr>
        <w:pStyle w:val="Normal"/>
        <w:rPr/>
      </w:pPr>
      <w:r>
        <w:rPr/>
        <w:t>With the CBCH LOAD INDICATION mode of operation, the BTS can also request immediate stop of broadcast for a period of m (=amount indicated in the CBCH Load Information element) message slots in the overflow situation. BSC shall stop the broadcast for a period of m message slots and after that continue the broadcast of messages according to its own timetable.</w:t>
      </w:r>
    </w:p>
    <w:p>
      <w:pPr>
        <w:pStyle w:val="TH"/>
        <w:rPr>
          <w:b w:val="false"/>
          <w:b w:val="false"/>
        </w:rPr>
      </w:pPr>
      <w:r>
        <w:rPr>
          <w:b w:val="false"/>
        </w:rPr>
        <w:drawing>
          <wp:inline distT="0" distB="0" distL="0" distR="0">
            <wp:extent cx="4057650" cy="4581525"/>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60"/>
                    <a:srcRect l="-9" t="-8" r="-9" b="-8"/>
                    <a:stretch>
                      <a:fillRect/>
                    </a:stretch>
                  </pic:blipFill>
                  <pic:spPr bwMode="auto">
                    <a:xfrm>
                      <a:off x="0" y="0"/>
                      <a:ext cx="4057650" cy="4581525"/>
                    </a:xfrm>
                    <a:prstGeom prst="rect">
                      <a:avLst/>
                    </a:prstGeom>
                  </pic:spPr>
                </pic:pic>
              </a:graphicData>
            </a:graphic>
          </wp:inline>
        </w:drawing>
      </w:r>
    </w:p>
    <w:p>
      <w:pPr>
        <w:pStyle w:val="Heading2"/>
        <w:rPr/>
      </w:pPr>
      <w:bookmarkStart w:id="66" w:name="__RefHeading___Toc476910036"/>
      <w:bookmarkEnd w:id="66"/>
      <w:r>
        <w:rPr/>
        <w:t>5.7</w:t>
        <w:tab/>
        <w:t>IMMEDIATE ASSIGNMENT</w:t>
      </w:r>
    </w:p>
    <w:p>
      <w:pPr>
        <w:pStyle w:val="Normal"/>
        <w:rPr/>
      </w:pPr>
      <w:r>
        <w:rPr/>
        <w:t>This procedure is used by BSC to request the transmission of an immediate assign message on downlink CCCH. To initiate the immediate assign, the BSC sends an IMMEDIATE ASSIGN COMMAND message. The message contains the complete immediate assign message as defined in 3GPP TS 44.018 (IMMEDIATE ASSIGNMENT or IMMEDIATE ASSIGNMENT EXTENDED or IMMEDIATE ASSIGNMENT REJECT) with the "Page Mode" element set to the value "no change". Upon receipt of the message, the BTS may transmit the immediate assignment message as received or combine several to construct the IMMEDIATE ASSIGNMENT EXTENDED or IMMEDIATE ASSIGNMENT REJECT. The BTS may also update the "Page Mode" element before transmission.</w:t>
      </w:r>
    </w:p>
    <w:p>
      <w:pPr>
        <w:pStyle w:val="Normal"/>
        <w:rPr/>
      </w:pPr>
      <w:r>
        <w:rPr/>
        <w:t>The IMMEDIATE ASSIGNMENT EXTENDED message is either sent by the BSC in the IMMEDIATE ASSIGN COMMAND, or built by the BTS from up to two IMMEDIATE ASSIGN COMMAND messages.</w:t>
      </w:r>
    </w:p>
    <w:p>
      <w:pPr>
        <w:pStyle w:val="Normal"/>
        <w:keepNext w:val="true"/>
        <w:rPr/>
      </w:pPr>
      <w:r>
        <w:rPr/>
        <w:t>The IMMEDIATE ASSIGNMENT REJECT message is either sent by the BTS as received in the IMMEDIATE ASSIGN COMMAND message or built by the BTS from the contents of two or more IMMEDIATE ASSIGN COMMAND messages. For the latter case the BTS may consider request references with identical contents within the same message as duplicates and all but one may be suppressed.</w:t>
      </w:r>
    </w:p>
    <w:p>
      <w:pPr>
        <w:pStyle w:val="TH"/>
        <w:rPr>
          <w:b w:val="false"/>
          <w:b w:val="false"/>
        </w:rPr>
      </w:pPr>
      <w:r>
        <w:rPr>
          <w:b w:val="false"/>
        </w:rPr>
        <w:drawing>
          <wp:inline distT="0" distB="0" distL="0" distR="0">
            <wp:extent cx="3362325" cy="77152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61"/>
                    <a:srcRect l="-11" t="-47" r="-11" b="-47"/>
                    <a:stretch>
                      <a:fillRect/>
                    </a:stretch>
                  </pic:blipFill>
                  <pic:spPr bwMode="auto">
                    <a:xfrm>
                      <a:off x="0" y="0"/>
                      <a:ext cx="3362325" cy="771525"/>
                    </a:xfrm>
                    <a:prstGeom prst="rect">
                      <a:avLst/>
                    </a:prstGeom>
                  </pic:spPr>
                </pic:pic>
              </a:graphicData>
            </a:graphic>
          </wp:inline>
        </w:drawing>
      </w:r>
    </w:p>
    <w:p>
      <w:pPr>
        <w:pStyle w:val="Heading2"/>
        <w:rPr/>
      </w:pPr>
      <w:bookmarkStart w:id="67" w:name="__RefHeading___Toc476910037"/>
      <w:bookmarkEnd w:id="67"/>
      <w:r>
        <w:rPr/>
        <w:t>5.8</w:t>
        <w:tab/>
        <w:t>Notification</w:t>
      </w:r>
    </w:p>
    <w:p>
      <w:pPr>
        <w:pStyle w:val="Normal"/>
        <w:rPr/>
      </w:pPr>
      <w:r>
        <w:rPr/>
        <w:t>This procedure is used to request that notification be performed by the BTS. The BSC indicates the exact action required by the BTS in the command indicator.</w:t>
      </w:r>
    </w:p>
    <w:p>
      <w:pPr>
        <w:pStyle w:val="Normal"/>
        <w:rPr/>
      </w:pPr>
      <w:r>
        <w:rPr/>
        <w:t>The NOTIFication messages to be sent on the radio path are built and sent by BTS.</w:t>
      </w:r>
    </w:p>
    <w:p>
      <w:pPr>
        <w:pStyle w:val="Normal"/>
        <w:rPr/>
      </w:pPr>
      <w:r>
        <w:rPr/>
        <w:t>The BSC manages the NCH DRX information whilst the BTS manages the scheduling of the messages on the NCH.</w:t>
      </w:r>
    </w:p>
    <w:p>
      <w:pPr>
        <w:pStyle w:val="TH"/>
        <w:rPr>
          <w:b w:val="false"/>
          <w:b w:val="false"/>
        </w:rPr>
      </w:pPr>
      <w:r>
        <w:rPr>
          <w:b w:val="false"/>
        </w:rPr>
        <w:drawing>
          <wp:inline distT="0" distB="0" distL="0" distR="0">
            <wp:extent cx="4248150" cy="120015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62"/>
                    <a:srcRect l="-8" t="-30" r="-8" b="-30"/>
                    <a:stretch>
                      <a:fillRect/>
                    </a:stretch>
                  </pic:blipFill>
                  <pic:spPr bwMode="auto">
                    <a:xfrm>
                      <a:off x="0" y="0"/>
                      <a:ext cx="4248150" cy="1200150"/>
                    </a:xfrm>
                    <a:prstGeom prst="rect">
                      <a:avLst/>
                    </a:prstGeom>
                  </pic:spPr>
                </pic:pic>
              </a:graphicData>
            </a:graphic>
          </wp:inline>
        </w:drawing>
      </w:r>
    </w:p>
    <w:p>
      <w:pPr>
        <w:pStyle w:val="Normal"/>
        <w:rPr/>
      </w:pPr>
      <w:r>
        <w:rPr/>
        <w:t>If the BTS for some reason can not perform the notification commanded by the BSC, then the BTS shall return an ERROR REPORT message with the relevant cause value.</w:t>
      </w:r>
    </w:p>
    <w:p>
      <w:pPr>
        <w:pStyle w:val="TH"/>
        <w:rPr>
          <w:b w:val="false"/>
          <w:b w:val="false"/>
        </w:rPr>
      </w:pPr>
      <w:r>
        <w:rPr>
          <w:b w:val="false"/>
        </w:rPr>
        <w:drawing>
          <wp:inline distT="0" distB="0" distL="0" distR="0">
            <wp:extent cx="3448050" cy="90487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63"/>
                    <a:srcRect l="-10" t="-40" r="-10" b="-40"/>
                    <a:stretch>
                      <a:fillRect/>
                    </a:stretch>
                  </pic:blipFill>
                  <pic:spPr bwMode="auto">
                    <a:xfrm>
                      <a:off x="0" y="0"/>
                      <a:ext cx="3448050" cy="904875"/>
                    </a:xfrm>
                    <a:prstGeom prst="rect">
                      <a:avLst/>
                    </a:prstGeom>
                  </pic:spPr>
                </pic:pic>
              </a:graphicData>
            </a:graphic>
          </wp:inline>
        </w:drawing>
      </w:r>
    </w:p>
    <w:p>
      <w:pPr>
        <w:pStyle w:val="Heading1"/>
        <w:ind w:left="1134" w:hanging="1134"/>
        <w:rPr/>
      </w:pPr>
      <w:bookmarkStart w:id="68" w:name="__RefHeading___Toc476910038"/>
      <w:bookmarkEnd w:id="68"/>
      <w:r>
        <w:rPr/>
        <w:t>6</w:t>
        <w:tab/>
        <w:t>TRX management procedures</w:t>
      </w:r>
    </w:p>
    <w:p>
      <w:pPr>
        <w:pStyle w:val="Heading2"/>
        <w:rPr/>
      </w:pPr>
      <w:bookmarkStart w:id="69" w:name="__RefHeading___Toc476910039"/>
      <w:bookmarkEnd w:id="69"/>
      <w:r>
        <w:rPr/>
        <w:t>6.1</w:t>
        <w:tab/>
        <w:t>Radio resource indication</w:t>
      </w:r>
    </w:p>
    <w:p>
      <w:pPr>
        <w:pStyle w:val="Normal"/>
        <w:rPr/>
      </w:pPr>
      <w:r>
        <w:rPr/>
        <w:t>This procedure is used to inform BSC on the interference levels on idle channels of a TRX.</w:t>
      </w:r>
    </w:p>
    <w:p>
      <w:pPr>
        <w:pStyle w:val="Normal"/>
        <w:rPr/>
      </w:pPr>
      <w:r>
        <w:rPr/>
        <w:t>In the RF RESource INDication message, TRX reports the interference level for each of the channels which have been idle (not active) for the whole measurement period. See also 3GPP TS 48.008 and 3GPP TS 45.008.</w:t>
      </w:r>
    </w:p>
    <w:p>
      <w:pPr>
        <w:pStyle w:val="Normal"/>
        <w:rPr/>
      </w:pPr>
      <w:r>
        <w:rPr/>
        <w:t>The RF RESource INDication message is sent regularly with a rate set by O&amp;M.</w:t>
      </w:r>
    </w:p>
    <w:p>
      <w:pPr>
        <w:pStyle w:val="TH"/>
        <w:rPr>
          <w:b w:val="false"/>
          <w:b w:val="false"/>
        </w:rPr>
      </w:pPr>
      <w:r>
        <w:rPr>
          <w:b w:val="false"/>
        </w:rPr>
        <w:drawing>
          <wp:inline distT="0" distB="0" distL="0" distR="0">
            <wp:extent cx="2581275" cy="15621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4"/>
                    <a:srcRect l="-14" t="-23" r="-14" b="-23"/>
                    <a:stretch>
                      <a:fillRect/>
                    </a:stretch>
                  </pic:blipFill>
                  <pic:spPr bwMode="auto">
                    <a:xfrm>
                      <a:off x="0" y="0"/>
                      <a:ext cx="2581275" cy="1562100"/>
                    </a:xfrm>
                    <a:prstGeom prst="rect">
                      <a:avLst/>
                    </a:prstGeom>
                  </pic:spPr>
                </pic:pic>
              </a:graphicData>
            </a:graphic>
          </wp:inline>
        </w:drawing>
      </w:r>
    </w:p>
    <w:p>
      <w:pPr>
        <w:pStyle w:val="Heading2"/>
        <w:rPr/>
      </w:pPr>
      <w:bookmarkStart w:id="70" w:name="__RefHeading___Toc476910040"/>
      <w:bookmarkEnd w:id="70"/>
      <w:r>
        <w:rPr/>
        <w:t>6.2</w:t>
        <w:tab/>
        <w:t>SACCH filling information modify</w:t>
      </w:r>
    </w:p>
    <w:p>
      <w:pPr>
        <w:pStyle w:val="Normal"/>
        <w:keepNext w:val="true"/>
        <w:rPr/>
      </w:pPr>
      <w:r>
        <w:rPr/>
        <w:t>This procedure is used by BSC to indicate to BTS the new information to be used as filling information on SACCHs.</w:t>
      </w:r>
    </w:p>
    <w:p>
      <w:pPr>
        <w:pStyle w:val="Normal"/>
        <w:keepNext w:val="true"/>
        <w:rPr/>
      </w:pPr>
      <w:r>
        <w:rPr/>
        <w:t>For that propose BSC sends a SACCH FILLing message to BTS.</w:t>
      </w:r>
    </w:p>
    <w:p>
      <w:pPr>
        <w:pStyle w:val="TH"/>
        <w:rPr>
          <w:b w:val="false"/>
          <w:b w:val="false"/>
        </w:rPr>
      </w:pPr>
      <w:r>
        <w:rPr>
          <w:b w:val="false"/>
        </w:rPr>
        <w:drawing>
          <wp:inline distT="0" distB="0" distL="0" distR="0">
            <wp:extent cx="2581275" cy="695325"/>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5"/>
                    <a:srcRect l="-14" t="-52" r="-14" b="-52"/>
                    <a:stretch>
                      <a:fillRect/>
                    </a:stretch>
                  </pic:blipFill>
                  <pic:spPr bwMode="auto">
                    <a:xfrm>
                      <a:off x="0" y="0"/>
                      <a:ext cx="2581275" cy="695325"/>
                    </a:xfrm>
                    <a:prstGeom prst="rect">
                      <a:avLst/>
                    </a:prstGeom>
                  </pic:spPr>
                </pic:pic>
              </a:graphicData>
            </a:graphic>
          </wp:inline>
        </w:drawing>
      </w:r>
    </w:p>
    <w:p>
      <w:pPr>
        <w:pStyle w:val="Heading2"/>
        <w:rPr/>
      </w:pPr>
      <w:bookmarkStart w:id="71" w:name="__RefHeading___Toc476910041"/>
      <w:bookmarkEnd w:id="71"/>
      <w:r>
        <w:rPr/>
        <w:t>6.3</w:t>
        <w:tab/>
        <w:t>Flow control</w:t>
      </w:r>
    </w:p>
    <w:p>
      <w:pPr>
        <w:pStyle w:val="Normal"/>
        <w:rPr/>
      </w:pPr>
      <w:r>
        <w:rPr/>
        <w:t>This procedure is defined to give some degree of flow control. It can be used for TRX processor overload, downlink CCCH overload and ACCH overload.</w:t>
      </w:r>
    </w:p>
    <w:p>
      <w:pPr>
        <w:pStyle w:val="Normal"/>
        <w:rPr/>
      </w:pPr>
      <w:r>
        <w:rPr/>
        <w:t>The algorithm used in BSC to control the traffic flow is as follows:</w:t>
      </w:r>
    </w:p>
    <w:p>
      <w:pPr>
        <w:pStyle w:val="Normal"/>
        <w:rPr/>
      </w:pPr>
      <w:r>
        <w:rPr/>
        <w:t>Upon receipt of the first OVERLOAD message, BSC reduces the traffic by one step and starts timers T1 and T2. During T1 all OVERLOAD messages are ignored in order not to reduce the traffic too rapidly. Reception of an OVERLOAD message after T1 but still during T2 will decrease the traffic by one more step and timers T1 and T2 are restarted. This step by step reduction of traffic is continued until maximum reduction is obtained.</w:t>
      </w:r>
    </w:p>
    <w:p>
      <w:pPr>
        <w:pStyle w:val="Normal"/>
        <w:rPr/>
      </w:pPr>
      <w:r>
        <w:rPr/>
        <w:t>If T2 expires (i.e. no OVERLOAD message was received during T2), the traffic will be increased by one step and T2 restarted. This step by step increase of traffic will be continued until full load has been resumed.</w:t>
      </w:r>
    </w:p>
    <w:p>
      <w:pPr>
        <w:pStyle w:val="Normal"/>
        <w:rPr/>
      </w:pPr>
      <w:r>
        <w:rPr/>
        <w:t>The number of steps and the method of reducing the load is considered to be implementation dependent. For example, the amount of random accesses and thereby access grants can be reduced by use of the RACH Control parameters (e.g. Access Control Class or Cell Barred) or the Cell Selection parameters (e.g. CELL-RESELECT-HYSTERESIS or RXLEV</w:t>
        <w:noBreakHyphen/>
        <w:t xml:space="preserve"> ACCESS-MIN) in the system information messages of 3GPP TS 44.018.</w:t>
      </w:r>
    </w:p>
    <w:p>
      <w:pPr>
        <w:pStyle w:val="TH"/>
        <w:rPr>
          <w:b w:val="false"/>
          <w:b w:val="false"/>
        </w:rPr>
      </w:pPr>
      <w:r>
        <w:rPr>
          <w:b w:val="false"/>
        </w:rPr>
        <w:drawing>
          <wp:inline distT="0" distB="0" distL="0" distR="0">
            <wp:extent cx="4114800" cy="272415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6"/>
                    <a:srcRect l="-9" t="-13" r="-9" b="-13"/>
                    <a:stretch>
                      <a:fillRect/>
                    </a:stretch>
                  </pic:blipFill>
                  <pic:spPr bwMode="auto">
                    <a:xfrm>
                      <a:off x="0" y="0"/>
                      <a:ext cx="4114800" cy="2724150"/>
                    </a:xfrm>
                    <a:prstGeom prst="rect">
                      <a:avLst/>
                    </a:prstGeom>
                  </pic:spPr>
                </pic:pic>
              </a:graphicData>
            </a:graphic>
          </wp:inline>
        </w:drawing>
      </w:r>
    </w:p>
    <w:p>
      <w:pPr>
        <w:pStyle w:val="Heading2"/>
        <w:rPr/>
      </w:pPr>
      <w:bookmarkStart w:id="72" w:name="__RefHeading___Toc476910042"/>
      <w:bookmarkEnd w:id="72"/>
      <w:r>
        <w:rPr/>
        <w:t>6.4</w:t>
        <w:tab/>
        <w:t>Error reporting</w:t>
      </w:r>
    </w:p>
    <w:p>
      <w:pPr>
        <w:pStyle w:val="Normal"/>
        <w:keepNext w:val="true"/>
        <w:rPr/>
      </w:pPr>
      <w:r>
        <w:rPr/>
        <w:t>This procedure is used by BTS to report detected errors as described in clause 7 below if they cannot be reported by any other procedure.</w:t>
      </w:r>
    </w:p>
    <w:p>
      <w:pPr>
        <w:pStyle w:val="Normal"/>
        <w:keepNext w:val="true"/>
        <w:rPr/>
      </w:pPr>
      <w:r>
        <w:rPr/>
        <w:t>When TRX detects the reception of an erroneous message, it sends an ERROR REPORT message to BSC with the most appropriate cause value. In order to identify the erroneous message, the Message Type, the Channel Number, the Link Identifier and/or the complete erroneous message can be included.</w:t>
      </w:r>
    </w:p>
    <w:p>
      <w:pPr>
        <w:pStyle w:val="TH"/>
        <w:rPr>
          <w:b w:val="false"/>
          <w:b w:val="false"/>
        </w:rPr>
      </w:pPr>
      <w:r>
        <w:rPr>
          <w:b w:val="false"/>
        </w:rPr>
        <w:drawing>
          <wp:inline distT="0" distB="0" distL="0" distR="0">
            <wp:extent cx="1857375" cy="676275"/>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7"/>
                    <a:srcRect l="-19" t="-53" r="-19" b="-53"/>
                    <a:stretch>
                      <a:fillRect/>
                    </a:stretch>
                  </pic:blipFill>
                  <pic:spPr bwMode="auto">
                    <a:xfrm>
                      <a:off x="0" y="0"/>
                      <a:ext cx="1857375" cy="676275"/>
                    </a:xfrm>
                    <a:prstGeom prst="rect">
                      <a:avLst/>
                    </a:prstGeom>
                  </pic:spPr>
                </pic:pic>
              </a:graphicData>
            </a:graphic>
          </wp:inline>
        </w:drawing>
      </w:r>
    </w:p>
    <w:p>
      <w:pPr>
        <w:pStyle w:val="Heading1"/>
        <w:ind w:left="1134" w:hanging="1134"/>
        <w:rPr/>
      </w:pPr>
      <w:bookmarkStart w:id="73" w:name="__RefHeading___Toc476910043"/>
      <w:bookmarkEnd w:id="73"/>
      <w:r>
        <w:rPr/>
        <w:t>6a</w:t>
        <w:tab/>
        <w:t>Location services procedures</w:t>
      </w:r>
    </w:p>
    <w:p>
      <w:pPr>
        <w:pStyle w:val="Normal"/>
        <w:rPr/>
      </w:pPr>
      <w:r>
        <w:rPr/>
        <w:t>These procedures are related to Location Services (LCS).</w:t>
      </w:r>
    </w:p>
    <w:p>
      <w:pPr>
        <w:pStyle w:val="Heading2"/>
        <w:rPr/>
      </w:pPr>
      <w:bookmarkStart w:id="74" w:name="__RefHeading___Toc476910044"/>
      <w:bookmarkEnd w:id="74"/>
      <w:r>
        <w:rPr/>
        <w:t>6a.1</w:t>
        <w:tab/>
        <w:t>LLP message transport</w:t>
      </w:r>
    </w:p>
    <w:p>
      <w:pPr>
        <w:pStyle w:val="Normal"/>
        <w:rPr/>
      </w:pPr>
      <w:r>
        <w:rPr/>
        <w:t xml:space="preserve">This procedure is used to convey LLP messages between the BTS-or Standalone Type B LMU and the BSC, as defined in the Location Services (LCS) Stage 2 document 3GPP TS 23.071. </w:t>
      </w:r>
    </w:p>
    <w:p>
      <w:pPr>
        <w:pStyle w:val="Normal"/>
        <w:rPr/>
      </w:pPr>
      <w:r>
        <w:rPr/>
        <w:t>The sending entity (BSC, Standalone Type B LMU or BTS) sends a Location Information message containing an embedded LLP message to the receiving entity (BSC, Standalone Type B LMU or BTS).</w:t>
      </w:r>
    </w:p>
    <w:p>
      <w:pPr>
        <w:pStyle w:val="TH"/>
        <w:rPr>
          <w:b w:val="false"/>
          <w:b w:val="false"/>
        </w:rPr>
      </w:pPr>
      <w:r>
        <w:rPr>
          <w:b w:val="false"/>
        </w:rPr>
        <w:drawing>
          <wp:inline distT="0" distB="0" distL="0" distR="0">
            <wp:extent cx="3457575" cy="12192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8"/>
                    <a:srcRect l="-10" t="-30" r="-10" b="-30"/>
                    <a:stretch>
                      <a:fillRect/>
                    </a:stretch>
                  </pic:blipFill>
                  <pic:spPr bwMode="auto">
                    <a:xfrm>
                      <a:off x="0" y="0"/>
                      <a:ext cx="3457575" cy="1219200"/>
                    </a:xfrm>
                    <a:prstGeom prst="rect">
                      <a:avLst/>
                    </a:prstGeom>
                  </pic:spPr>
                </pic:pic>
              </a:graphicData>
            </a:graphic>
          </wp:inline>
        </w:drawing>
      </w:r>
    </w:p>
    <w:p>
      <w:pPr>
        <w:pStyle w:val="TF"/>
        <w:rPr>
          <w:b w:val="false"/>
          <w:b w:val="false"/>
        </w:rPr>
      </w:pPr>
      <w:r>
        <w:rPr>
          <w:b w:val="false"/>
        </w:rPr>
      </w:r>
    </w:p>
    <w:p>
      <w:pPr>
        <w:pStyle w:val="Heading1"/>
        <w:ind w:left="1134" w:hanging="1134"/>
        <w:rPr/>
      </w:pPr>
      <w:bookmarkStart w:id="75" w:name="__RefHeading___Toc476910045"/>
      <w:bookmarkEnd w:id="75"/>
      <w:r>
        <w:rPr/>
        <w:t>7</w:t>
        <w:tab/>
        <w:t>Error handling</w:t>
      </w:r>
    </w:p>
    <w:p>
      <w:pPr>
        <w:pStyle w:val="Heading2"/>
        <w:rPr/>
      </w:pPr>
      <w:bookmarkStart w:id="76" w:name="__RefHeading___Toc476910046"/>
      <w:bookmarkEnd w:id="76"/>
      <w:r>
        <w:rPr/>
        <w:t>7.1</w:t>
        <w:tab/>
        <w:t>General</w:t>
      </w:r>
    </w:p>
    <w:p>
      <w:pPr>
        <w:pStyle w:val="Normal"/>
        <w:keepNext w:val="true"/>
        <w:keepLines/>
        <w:rPr/>
      </w:pPr>
      <w:r>
        <w:rPr/>
        <w:t>The procedures specified above apply to those messages which pass the checks described below.</w:t>
      </w:r>
    </w:p>
    <w:p>
      <w:pPr>
        <w:pStyle w:val="Normal"/>
        <w:rPr/>
      </w:pPr>
      <w:r>
        <w:rPr/>
        <w:t>The behaviour of BSC in erroneous cases is implementation dependent.</w:t>
      </w:r>
    </w:p>
    <w:p>
      <w:pPr>
        <w:pStyle w:val="Normal"/>
        <w:rPr/>
      </w:pPr>
      <w:r>
        <w:rPr/>
        <w:t>The behaviour of BTS in erroneous cases is to ignore the message and to send a report to BSC. The report can be sent in either of the following messages:</w:t>
      </w:r>
    </w:p>
    <w:p>
      <w:pPr>
        <w:pStyle w:val="B1"/>
        <w:rPr/>
      </w:pPr>
      <w:r>
        <w:rPr/>
        <w:t>-</w:t>
        <w:tab/>
        <w:t>CHANNEL ACTIVATION NACK in connection with channel activations;</w:t>
      </w:r>
    </w:p>
    <w:p>
      <w:pPr>
        <w:pStyle w:val="B1"/>
        <w:rPr/>
      </w:pPr>
      <w:r>
        <w:rPr/>
        <w:t>-</w:t>
        <w:tab/>
        <w:t>MODE MODIFY NACK in connection with a channel mode change;</w:t>
      </w:r>
    </w:p>
    <w:p>
      <w:pPr>
        <w:pStyle w:val="B1"/>
        <w:rPr/>
      </w:pPr>
      <w:r>
        <w:rPr/>
        <w:t>-</w:t>
        <w:tab/>
        <w:t>ERROR REPORT in other cases.</w:t>
      </w:r>
    </w:p>
    <w:p>
      <w:pPr>
        <w:pStyle w:val="Normal"/>
        <w:rPr/>
      </w:pPr>
      <w:r>
        <w:rPr/>
        <w:t>For procedures controlled by the BSC, and in particular procedures where the BSC sends a request for resources at the BTS and waits for an acknowledge, the implementation in the BSC must provide means for avoiding deadlock situations at the BTS as e.g. hanging resources.</w:t>
      </w:r>
    </w:p>
    <w:p>
      <w:pPr>
        <w:pStyle w:val="Heading2"/>
        <w:rPr/>
      </w:pPr>
      <w:bookmarkStart w:id="77" w:name="__RefHeading___Toc476910047"/>
      <w:bookmarkEnd w:id="77"/>
      <w:r>
        <w:rPr/>
        <w:t>7.2</w:t>
        <w:tab/>
        <w:t>Message discriminator error</w:t>
      </w:r>
    </w:p>
    <w:p>
      <w:pPr>
        <w:pStyle w:val="Normal"/>
        <w:rPr/>
      </w:pPr>
      <w:r>
        <w:rPr/>
        <w:t>A message with a non-specified message discriminator is erroneous.</w:t>
      </w:r>
    </w:p>
    <w:p>
      <w:pPr>
        <w:pStyle w:val="Heading2"/>
        <w:rPr/>
      </w:pPr>
      <w:bookmarkStart w:id="78" w:name="__RefHeading___Toc476910048"/>
      <w:bookmarkEnd w:id="78"/>
      <w:r>
        <w:rPr/>
        <w:t>7.3</w:t>
        <w:tab/>
        <w:t>Message type error</w:t>
      </w:r>
    </w:p>
    <w:p>
      <w:pPr>
        <w:pStyle w:val="Normal"/>
        <w:rPr/>
      </w:pPr>
      <w:r>
        <w:rPr/>
        <w:t>A message with a non-specified message type is considered correct, but is ignored by BTS.</w:t>
      </w:r>
    </w:p>
    <w:p>
      <w:pPr>
        <w:pStyle w:val="Heading2"/>
        <w:rPr/>
      </w:pPr>
      <w:bookmarkStart w:id="79" w:name="__RefHeading___Toc476910049"/>
      <w:bookmarkEnd w:id="79"/>
      <w:r>
        <w:rPr/>
        <w:t>7.4</w:t>
        <w:tab/>
        <w:t>Message sequence error</w:t>
      </w:r>
    </w:p>
    <w:p>
      <w:pPr>
        <w:pStyle w:val="Normal"/>
        <w:rPr/>
      </w:pPr>
      <w:r>
        <w:rPr/>
        <w:t>A message with an existing message type which is not possible according to the specification and to the state of the BTS is erroneous.</w:t>
      </w:r>
    </w:p>
    <w:p>
      <w:pPr>
        <w:pStyle w:val="Heading2"/>
        <w:rPr/>
      </w:pPr>
      <w:bookmarkStart w:id="80" w:name="__RefHeading___Toc476910050"/>
      <w:bookmarkEnd w:id="80"/>
      <w:r>
        <w:rPr/>
        <w:t>7.5</w:t>
        <w:tab/>
        <w:t>General information element errors</w:t>
      </w:r>
    </w:p>
    <w:p>
      <w:pPr>
        <w:pStyle w:val="Normal"/>
        <w:rPr/>
      </w:pPr>
      <w:r>
        <w:rPr/>
        <w:t>This category includes:</w:t>
      </w:r>
    </w:p>
    <w:p>
      <w:pPr>
        <w:pStyle w:val="B1"/>
        <w:rPr/>
      </w:pPr>
      <w:r>
        <w:rPr/>
        <w:t>-</w:t>
        <w:tab/>
        <w:t>Information element out of sequence;</w:t>
      </w:r>
    </w:p>
    <w:p>
      <w:pPr>
        <w:pStyle w:val="B1"/>
        <w:rPr/>
      </w:pPr>
      <w:r>
        <w:rPr/>
        <w:t>-</w:t>
        <w:tab/>
        <w:t>Abnormally duplicated element;</w:t>
      </w:r>
    </w:p>
    <w:p>
      <w:pPr>
        <w:pStyle w:val="B1"/>
        <w:rPr/>
      </w:pPr>
      <w:r>
        <w:rPr/>
        <w:t>-</w:t>
        <w:tab/>
        <w:t>Missing element.</w:t>
      </w:r>
    </w:p>
    <w:p>
      <w:pPr>
        <w:pStyle w:val="Normal"/>
        <w:rPr/>
      </w:pPr>
      <w:r>
        <w:rPr/>
        <w:t>A message with such an error is erroneous.</w:t>
      </w:r>
    </w:p>
    <w:p>
      <w:pPr>
        <w:pStyle w:val="Heading2"/>
        <w:rPr/>
      </w:pPr>
      <w:bookmarkStart w:id="81" w:name="__RefHeading___Toc476910051"/>
      <w:bookmarkEnd w:id="81"/>
      <w:r>
        <w:rPr/>
        <w:t>7.6</w:t>
        <w:tab/>
        <w:t>Mandatory information element errors</w:t>
      </w:r>
    </w:p>
    <w:p>
      <w:pPr>
        <w:pStyle w:val="Normal"/>
        <w:rPr/>
      </w:pPr>
      <w:r>
        <w:rPr/>
        <w:t>This includes:</w:t>
      </w:r>
    </w:p>
    <w:p>
      <w:pPr>
        <w:pStyle w:val="B1"/>
        <w:rPr/>
      </w:pPr>
      <w:r>
        <w:rPr/>
        <w:t>a)</w:t>
        <w:tab/>
        <w:t>Non-existing element type.</w:t>
      </w:r>
    </w:p>
    <w:p>
      <w:pPr>
        <w:pStyle w:val="B1"/>
        <w:rPr/>
      </w:pPr>
      <w:r>
        <w:rPr/>
        <w:t>b)</w:t>
        <w:tab/>
        <w:t>Information length error.</w:t>
      </w:r>
    </w:p>
    <w:p>
      <w:pPr>
        <w:pStyle w:val="B1"/>
        <w:rPr/>
      </w:pPr>
      <w:r>
        <w:rPr/>
        <w:t>c)</w:t>
        <w:tab/>
        <w:t>Content which does not comply with the specification (value reserved for future use is considered as case d)).</w:t>
      </w:r>
    </w:p>
    <w:p>
      <w:pPr>
        <w:pStyle w:val="B1"/>
        <w:rPr/>
      </w:pPr>
      <w:r>
        <w:rPr/>
        <w:t>d)</w:t>
        <w:tab/>
        <w:t>Value indicated as reserved for future use.</w:t>
      </w:r>
    </w:p>
    <w:p>
      <w:pPr>
        <w:pStyle w:val="B1"/>
        <w:rPr/>
      </w:pPr>
      <w:r>
        <w:rPr/>
        <w:t>e)</w:t>
        <w:tab/>
        <w:t>Bits reserved for future use not set to 0.</w:t>
      </w:r>
    </w:p>
    <w:p>
      <w:pPr>
        <w:pStyle w:val="B1"/>
        <w:rPr/>
      </w:pPr>
      <w:r>
        <w:rPr/>
        <w:t>f)</w:t>
        <w:tab/>
        <w:t>Content complying with specification but incompatible with the state.</w:t>
      </w:r>
    </w:p>
    <w:p>
      <w:pPr>
        <w:pStyle w:val="B1"/>
        <w:rPr/>
      </w:pPr>
      <w:r>
        <w:rPr/>
        <w:t>g)</w:t>
        <w:tab/>
        <w:t>Content complying with the specification but inconsistent.</w:t>
      </w:r>
    </w:p>
    <w:p>
      <w:pPr>
        <w:pStyle w:val="Normal"/>
        <w:rPr/>
      </w:pPr>
      <w:r>
        <w:rPr/>
        <w:t>All cases except e) are considered erroneous.</w:t>
      </w:r>
    </w:p>
    <w:p>
      <w:pPr>
        <w:pStyle w:val="Normal"/>
        <w:rPr/>
      </w:pPr>
      <w:r>
        <w:rPr/>
        <w:t>In case e), BTS simply ignores the reserved (RFU) bits.</w:t>
      </w:r>
    </w:p>
    <w:p>
      <w:pPr>
        <w:pStyle w:val="Heading2"/>
        <w:rPr/>
      </w:pPr>
      <w:bookmarkStart w:id="82" w:name="__RefHeading___Toc476910052"/>
      <w:bookmarkEnd w:id="82"/>
      <w:r>
        <w:rPr/>
        <w:t>7.7</w:t>
        <w:tab/>
        <w:t>Optional information element errors</w:t>
      </w:r>
    </w:p>
    <w:p>
      <w:pPr>
        <w:pStyle w:val="Normal"/>
        <w:rPr/>
      </w:pPr>
      <w:r>
        <w:rPr/>
        <w:t>The same categories of errors as in previous sub-clause apply.</w:t>
      </w:r>
    </w:p>
    <w:p>
      <w:pPr>
        <w:pStyle w:val="Normal"/>
        <w:rPr/>
      </w:pPr>
      <w:r>
        <w:rPr/>
        <w:t>In cases other than b), e), f) and g), BTS ignores the element and processes the rest of the message.</w:t>
      </w:r>
    </w:p>
    <w:p>
      <w:pPr>
        <w:pStyle w:val="Normal"/>
        <w:rPr/>
      </w:pPr>
      <w:r>
        <w:rPr/>
        <w:t>Cases b), f) and g) are considered erroneous.</w:t>
      </w:r>
    </w:p>
    <w:p>
      <w:pPr>
        <w:pStyle w:val="Normal"/>
        <w:rPr/>
      </w:pPr>
      <w:r>
        <w:rPr/>
        <w:t>In case e), BTS ignores the reserved (RFU) bits.</w:t>
      </w:r>
    </w:p>
    <w:p>
      <w:pPr>
        <w:pStyle w:val="Heading2"/>
        <w:rPr/>
      </w:pPr>
      <w:bookmarkStart w:id="83" w:name="__RefHeading___Toc476910053"/>
      <w:bookmarkEnd w:id="83"/>
      <w:r>
        <w:rPr/>
        <w:t>7.8</w:t>
        <w:tab/>
        <w:t>Conditional information element errors</w:t>
      </w:r>
    </w:p>
    <w:p>
      <w:pPr>
        <w:pStyle w:val="Normal"/>
        <w:rPr/>
      </w:pPr>
      <w:r>
        <w:rPr/>
        <w:t>The same categories of errors as in sub-clause 7.6 apply.</w:t>
      </w:r>
    </w:p>
    <w:p>
      <w:pPr>
        <w:pStyle w:val="Normal"/>
        <w:rPr/>
      </w:pPr>
      <w:r>
        <w:rPr/>
        <w:t>If the conditions for presence of the element are met, the same erroneous cases as in sub-clause 7.6 apply.</w:t>
      </w:r>
    </w:p>
    <w:p>
      <w:pPr>
        <w:pStyle w:val="Normal"/>
        <w:rPr/>
      </w:pPr>
      <w:r>
        <w:rPr/>
        <w:t>If the conditions for presence of the element are not met, the same erroneous cases as in sub-clause 7.7 apply.</w:t>
      </w:r>
    </w:p>
    <w:p>
      <w:pPr>
        <w:pStyle w:val="Heading1"/>
        <w:ind w:left="1134" w:hanging="1134"/>
        <w:rPr/>
      </w:pPr>
      <w:bookmarkStart w:id="84" w:name="__RefHeading___Toc476910054"/>
      <w:bookmarkEnd w:id="84"/>
      <w:r>
        <w:rPr/>
        <w:t>8</w:t>
        <w:tab/>
        <w:t>Message formats and contents</w:t>
      </w:r>
    </w:p>
    <w:p>
      <w:pPr>
        <w:pStyle w:val="Heading2"/>
        <w:rPr/>
      </w:pPr>
      <w:bookmarkStart w:id="85" w:name="__RefHeading___Toc476910055"/>
      <w:bookmarkEnd w:id="85"/>
      <w:r>
        <w:rPr/>
        <w:t>8.0</w:t>
        <w:tab/>
        <w:t>General</w:t>
      </w:r>
    </w:p>
    <w:p>
      <w:pPr>
        <w:pStyle w:val="Normal"/>
        <w:rPr/>
      </w:pPr>
      <w:r>
        <w:rPr/>
        <w:t>This sub-clause defines the format and contents of the messages sent over the A-bis interface. Similar coding principles as in 3GPP TS 24.008 and 3GPP TS 48.008 are used.</w:t>
      </w:r>
    </w:p>
    <w:p>
      <w:pPr>
        <w:pStyle w:val="Normal"/>
        <w:rPr/>
      </w:pPr>
      <w:r>
        <w:rPr/>
        <w:t>For each message, the contained Information Elements are listed. For each Information Element, the following information is given:</w:t>
      </w:r>
    </w:p>
    <w:p>
      <w:pPr>
        <w:pStyle w:val="B1"/>
        <w:rPr/>
      </w:pPr>
      <w:r>
        <w:rPr/>
        <w:t>-</w:t>
        <w:tab/>
        <w:t>Name of Information Element;</w:t>
      </w:r>
    </w:p>
    <w:p>
      <w:pPr>
        <w:pStyle w:val="B1"/>
        <w:rPr/>
      </w:pPr>
      <w:r>
        <w:rPr/>
        <w:t>-</w:t>
        <w:tab/>
        <w:t>Reference sub-clause for the coding of the Information Element;</w:t>
      </w:r>
    </w:p>
    <w:p>
      <w:pPr>
        <w:pStyle w:val="B1"/>
        <w:rPr/>
      </w:pPr>
      <w:r>
        <w:rPr/>
        <w:t>-</w:t>
        <w:tab/>
        <w:t>Presence condition for the Information Element;</w:t>
      </w:r>
    </w:p>
    <w:p>
      <w:pPr>
        <w:pStyle w:val="B2"/>
        <w:rPr/>
      </w:pPr>
      <w:r>
        <w:rPr/>
        <w:tab/>
        <w:t>M</w:t>
        <w:tab/>
        <w:t>Mandatory, must always be present;</w:t>
      </w:r>
    </w:p>
    <w:p>
      <w:pPr>
        <w:pStyle w:val="B4"/>
        <w:rPr/>
      </w:pPr>
      <w:r>
        <w:rPr/>
        <w:tab/>
      </w:r>
      <w:r>
        <w:rPr>
          <w:b/>
          <w:bCs/>
        </w:rPr>
        <w:t>receiver:</w:t>
      </w:r>
      <w:r>
        <w:rPr/>
        <w:t xml:space="preserve"> if not present, consider message erroneous;</w:t>
      </w:r>
    </w:p>
    <w:p>
      <w:pPr>
        <w:pStyle w:val="B2"/>
        <w:rPr/>
      </w:pPr>
      <w:r>
        <w:rPr/>
        <w:tab/>
        <w:t>C</w:t>
        <w:tab/>
        <w:t>Conditional, presence depending on e.g.</w:t>
      </w:r>
    </w:p>
    <w:p>
      <w:pPr>
        <w:pStyle w:val="B4"/>
        <w:rPr/>
      </w:pPr>
      <w:r>
        <w:rPr/>
        <w:t>a)</w:t>
        <w:tab/>
        <w:t>value of other element;</w:t>
      </w:r>
    </w:p>
    <w:p>
      <w:pPr>
        <w:pStyle w:val="B4"/>
        <w:rPr/>
      </w:pPr>
      <w:r>
        <w:rPr/>
        <w:t>b)</w:t>
        <w:tab/>
        <w:t>presence of optional element;</w:t>
      </w:r>
    </w:p>
    <w:p>
      <w:pPr>
        <w:pStyle w:val="B4"/>
        <w:rPr/>
      </w:pPr>
      <w:r>
        <w:rPr/>
        <w:tab/>
      </w:r>
      <w:r>
        <w:rPr>
          <w:b/>
          <w:bCs/>
        </w:rPr>
        <w:t>receiver:</w:t>
      </w:r>
      <w:r>
        <w:rPr/>
        <w:t xml:space="preserve"> if not present when condition met, consider</w:t>
      </w:r>
    </w:p>
    <w:p>
      <w:pPr>
        <w:pStyle w:val="B4"/>
        <w:ind w:left="3119" w:hanging="1418"/>
        <w:rPr/>
      </w:pPr>
      <w:r>
        <w:rPr/>
        <w:tab/>
        <w:t>message erroneous, else accept message;</w:t>
      </w:r>
    </w:p>
    <w:p>
      <w:pPr>
        <w:pStyle w:val="B2"/>
        <w:rPr/>
      </w:pPr>
      <w:r>
        <w:rPr/>
        <w:tab/>
        <w:t>O</w:t>
        <w:tab/>
        <w:t>Optional,</w:t>
        <w:tab/>
      </w:r>
      <w:r>
        <w:rPr>
          <w:b/>
          <w:bCs/>
        </w:rPr>
        <w:t>receiver:</w:t>
      </w:r>
      <w:r>
        <w:rPr/>
        <w:t xml:space="preserve"> present or not, accept message;</w:t>
      </w:r>
    </w:p>
    <w:p>
      <w:pPr>
        <w:pStyle w:val="B1"/>
        <w:rPr/>
      </w:pPr>
      <w:r>
        <w:rPr/>
        <w:t>-</w:t>
        <w:tab/>
        <w:t>Format of Information Element:</w:t>
      </w:r>
    </w:p>
    <w:p>
      <w:pPr>
        <w:pStyle w:val="B2"/>
        <w:rPr/>
      </w:pPr>
      <w:r>
        <w:rPr/>
        <w:tab/>
        <w:t>T</w:t>
        <w:tab/>
        <w:tab/>
        <w:t>Type only, fixed length, only Element Identifier;</w:t>
      </w:r>
    </w:p>
    <w:p>
      <w:pPr>
        <w:pStyle w:val="B2"/>
        <w:rPr/>
      </w:pPr>
      <w:r>
        <w:rPr/>
        <w:tab/>
        <w:t>V</w:t>
        <w:tab/>
        <w:tab/>
        <w:t>Value only, fixed length, no Element Identifier included;</w:t>
      </w:r>
    </w:p>
    <w:p>
      <w:pPr>
        <w:pStyle w:val="B2"/>
        <w:rPr/>
      </w:pPr>
      <w:r>
        <w:rPr/>
        <w:tab/>
        <w:t>TV</w:t>
        <w:tab/>
        <w:tab/>
        <w:t>Type and Value, fixed length, Element Identifier included;</w:t>
      </w:r>
    </w:p>
    <w:p>
      <w:pPr>
        <w:pStyle w:val="B2"/>
        <w:rPr/>
      </w:pPr>
      <w:r>
        <w:rPr/>
        <w:tab/>
        <w:t>TLV</w:t>
        <w:tab/>
        <w:t>Type, Length and Value, variable length, Element Identifier and Length Indicator included;</w:t>
      </w:r>
    </w:p>
    <w:p>
      <w:pPr>
        <w:pStyle w:val="B1"/>
        <w:rPr/>
      </w:pPr>
      <w:r>
        <w:rPr/>
        <w:t>-</w:t>
        <w:tab/>
        <w:t>Total length of Information Element; for variable length, lower and upper limits.</w:t>
      </w:r>
    </w:p>
    <w:p>
      <w:pPr>
        <w:pStyle w:val="NO"/>
        <w:rPr/>
      </w:pPr>
      <w:r>
        <w:rPr/>
        <w:t>NOTE:</w:t>
        <w:tab/>
        <w:t>Maximum message length is determined by the N201 parameter of 3GPP TS 48.056.</w:t>
      </w:r>
    </w:p>
    <w:p>
      <w:pPr>
        <w:pStyle w:val="Normal"/>
        <w:rPr/>
      </w:pPr>
      <w:r>
        <w:rPr/>
        <w:t>In a message, the message discriminator is transmitted first. The purpose is to distinguish between transparent messages (T-bit set to 1) and non-transparent messages (T-bit set to 0) and also between messages related to Radio Link Layer Management, Dedicated Channel Management, Common Channel Management and TRX Management. The octets are sent in the order shown in the description of the messages and information elements.</w:t>
      </w:r>
    </w:p>
    <w:p>
      <w:pPr>
        <w:pStyle w:val="Heading2"/>
        <w:rPr/>
      </w:pPr>
      <w:bookmarkStart w:id="86" w:name="__RefHeading___Toc476910056"/>
      <w:bookmarkEnd w:id="86"/>
      <w:r>
        <w:rPr/>
        <w:t>8.1</w:t>
        <w:tab/>
        <w:t>Transparent messages</w:t>
      </w:r>
    </w:p>
    <w:p>
      <w:pPr>
        <w:pStyle w:val="Normal"/>
        <w:keepNext w:val="true"/>
        <w:rPr/>
      </w:pPr>
      <w:r>
        <w:rPr/>
        <w:t>Transparent messages are used at the A-bis interface to convey layer 3 messages for the radio interface as defined in 3GPP TS 44.018 and for which BTS has to take or has taken no specific action. The T</w:t>
        <w:noBreakHyphen/>
        <w:t xml:space="preserve"> bit of the Message Discriminator is set to 1.</w:t>
      </w:r>
    </w:p>
    <w:p>
      <w:pPr>
        <w:pStyle w:val="Normal"/>
        <w:rPr/>
      </w:pPr>
      <w:r>
        <w:rPr/>
        <w:t>In the uplink direction (messages from MS), all messages received in I</w:t>
        <w:noBreakHyphen/>
        <w:t xml:space="preserve"> frames and all messages received in UI-frames except for the MEASurement REPort message are considered as transparent. They are forwarded to BSC as DATA INDication and UNIT DATA INDication messages respectively.</w:t>
      </w:r>
    </w:p>
    <w:p>
      <w:pPr>
        <w:pStyle w:val="Normal"/>
        <w:rPr/>
      </w:pPr>
      <w:r>
        <w:rPr/>
        <w:t>In the downlink direction (messages to MS) all messages as defined in 3GPP TS 44.018 are transparent except for the following messages, which are replaced by BSC-BTS specific messages over the A</w:t>
        <w:noBreakHyphen/>
        <w:t xml:space="preserve"> bis interface and where BTS will send the corresponding L3 message over the radio interface after the necessary actions have been taken:</w:t>
      </w:r>
    </w:p>
    <w:tbl>
      <w:tblPr>
        <w:tblW w:w="7621" w:type="dxa"/>
        <w:jc w:val="center"/>
        <w:tblInd w:w="0" w:type="dxa"/>
        <w:tblLayout w:type="fixed"/>
        <w:tblCellMar>
          <w:top w:w="0" w:type="dxa"/>
          <w:left w:w="28" w:type="dxa"/>
          <w:bottom w:w="0" w:type="dxa"/>
          <w:right w:w="108" w:type="dxa"/>
        </w:tblCellMar>
      </w:tblPr>
      <w:tblGrid>
        <w:gridCol w:w="3686"/>
        <w:gridCol w:w="3935"/>
      </w:tblGrid>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Message to MS</w:t>
            </w:r>
          </w:p>
        </w:tc>
        <w:tc>
          <w:tcPr>
            <w:tcW w:w="3935" w:type="dxa"/>
            <w:tcBorders>
              <w:top w:val="single" w:sz="4" w:space="0" w:color="000000"/>
              <w:left w:val="single" w:sz="4" w:space="0" w:color="000000"/>
              <w:bottom w:val="single" w:sz="4" w:space="0" w:color="000000"/>
              <w:right w:val="single" w:sz="4" w:space="0" w:color="000000"/>
            </w:tcBorders>
          </w:tcPr>
          <w:p>
            <w:pPr>
              <w:pStyle w:val="TAH"/>
              <w:rPr/>
            </w:pPr>
            <w:r>
              <w:rPr/>
              <w:t>Replaced on A-bis interface by</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CIPHering MODe CoMmanD</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ENCRyption CoMmanD</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PAGing REQuest</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PAGing CoMmanD</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NOTIFication</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NOTIFication CoMmanD</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SYSTEM INFOrmation</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BCCH INFOrmation and SACCH FILLing</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 xml:space="preserve">EXTENDED MEASUREMENT ORDER </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 xml:space="preserve">SACCH FILLing </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Immediate assign (3 types)</w:t>
            </w:r>
          </w:p>
        </w:tc>
        <w:tc>
          <w:tcPr>
            <w:tcW w:w="3935" w:type="dxa"/>
            <w:tcBorders>
              <w:top w:val="single" w:sz="4" w:space="0" w:color="000000"/>
              <w:left w:val="single" w:sz="4" w:space="0" w:color="000000"/>
              <w:bottom w:val="single" w:sz="4" w:space="0" w:color="000000"/>
              <w:right w:val="single" w:sz="4" w:space="0" w:color="000000"/>
            </w:tcBorders>
          </w:tcPr>
          <w:p>
            <w:pPr>
              <w:pStyle w:val="TAL"/>
              <w:rPr/>
            </w:pPr>
            <w:r>
              <w:rPr/>
              <w:t>IMMEDIATE ASSIGN COMMAND</w:t>
            </w:r>
          </w:p>
        </w:tc>
      </w:tr>
    </w:tbl>
    <w:p>
      <w:pPr>
        <w:pStyle w:val="Normal"/>
        <w:rPr/>
      </w:pPr>
      <w:r>
        <w:rPr/>
      </w:r>
    </w:p>
    <w:p>
      <w:pPr>
        <w:pStyle w:val="Normal"/>
        <w:rPr/>
      </w:pPr>
      <w:r>
        <w:rPr/>
        <w:t>Transparent messages are sent by BSC as DATA REQuest or UNIT DATA REQuest messages.</w:t>
      </w:r>
    </w:p>
    <w:p>
      <w:pPr>
        <w:pStyle w:val="Heading2"/>
        <w:rPr>
          <w:lang w:val="fr-FR"/>
        </w:rPr>
      </w:pPr>
      <w:bookmarkStart w:id="87" w:name="__RefHeading___Toc476910057"/>
      <w:bookmarkEnd w:id="87"/>
      <w:r>
        <w:rPr>
          <w:lang w:val="fr-FR"/>
        </w:rPr>
        <w:t>8.2</w:t>
        <w:tab/>
        <w:t>Non-transparent messages (BSC-BTS specific messages)</w:t>
      </w:r>
    </w:p>
    <w:p>
      <w:pPr>
        <w:pStyle w:val="Normal"/>
        <w:rPr/>
      </w:pPr>
      <w:r>
        <w:rPr/>
        <w:t>These messages are used over the A-bis interface for messages on which BTS has to take some action (BSC to BTS direction) and for messages which are the result from actions taken by BTS (BTS to BSC direction). The T-bit of the Message Discriminator is set to 0.</w:t>
      </w:r>
    </w:p>
    <w:p>
      <w:pPr>
        <w:pStyle w:val="Heading2"/>
        <w:rPr/>
      </w:pPr>
      <w:bookmarkStart w:id="88" w:name="__RefHeading___Toc476910058"/>
      <w:bookmarkEnd w:id="88"/>
      <w:r>
        <w:rPr/>
        <w:t>8.3</w:t>
        <w:tab/>
        <w:t>Radio link layer management messages</w:t>
      </w:r>
    </w:p>
    <w:p>
      <w:pPr>
        <w:pStyle w:val="Normal"/>
        <w:rPr/>
      </w:pPr>
      <w:r>
        <w:rPr/>
        <w:t>These messages are related to Radio Link Layer Management procedures. They all have the following general format:</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top w:val="single" w:sz="6" w:space="0" w:color="000000"/>
              <w:left w:val="single" w:sz="6" w:space="0" w:color="000000"/>
              <w:bottom w:val="single" w:sz="6" w:space="0" w:color="000000"/>
            </w:tcBorders>
          </w:tcPr>
          <w:p>
            <w:pPr>
              <w:pStyle w:val="TAL"/>
              <w:rPr/>
            </w:pPr>
            <w:r>
              <w:rPr/>
              <w:t>(Information elements depending on message type)</w:t>
            </w:r>
          </w:p>
        </w:tc>
        <w:tc>
          <w:tcPr>
            <w:tcW w:w="1417" w:type="dxa"/>
            <w:tcBorders>
              <w:top w:val="single" w:sz="6" w:space="0" w:color="000000"/>
              <w:bottom w:val="single" w:sz="6" w:space="0" w:color="000000"/>
            </w:tcBorders>
          </w:tcPr>
          <w:p>
            <w:pPr>
              <w:pStyle w:val="TAL"/>
              <w:snapToGrid w:val="false"/>
              <w:rPr/>
            </w:pPr>
            <w:r>
              <w:rPr/>
            </w:r>
          </w:p>
        </w:tc>
        <w:tc>
          <w:tcPr>
            <w:tcW w:w="1418"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Normal"/>
        <w:keepNext w:val="true"/>
        <w:keepLines/>
        <w:rPr/>
      </w:pPr>
      <w:r>
        <w:rPr/>
        <w:t>The messages concerned are the following:</w:t>
      </w:r>
    </w:p>
    <w:tbl>
      <w:tblPr>
        <w:tblW w:w="4503" w:type="dxa"/>
        <w:jc w:val="center"/>
        <w:tblInd w:w="0" w:type="dxa"/>
        <w:tblLayout w:type="fixed"/>
        <w:tblCellMar>
          <w:top w:w="0" w:type="dxa"/>
          <w:left w:w="28" w:type="dxa"/>
          <w:bottom w:w="0" w:type="dxa"/>
          <w:right w:w="108" w:type="dxa"/>
        </w:tblCellMar>
      </w:tblPr>
      <w:tblGrid>
        <w:gridCol w:w="2660"/>
        <w:gridCol w:w="1843"/>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Message name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Reference sub-clause</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DATA REQuest</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8.3.1</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DATA INDication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8.3.2</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8.3.3</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ESTablish REQuest</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8.3.4</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ESTablish CONFirm</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8.3.5</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ESTablish INDication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8.3.6</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RELease REQuest</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8.3.7</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RELease CONFirm</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8.3.8</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RELease INDication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8.3.9</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UNIT DATA REQuest</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8.3.10</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UNIT DATA INDication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8.3.11</w:t>
            </w:r>
          </w:p>
        </w:tc>
      </w:tr>
    </w:tbl>
    <w:p>
      <w:pPr>
        <w:pStyle w:val="Normal"/>
        <w:rPr/>
      </w:pPr>
      <w:r>
        <w:rPr/>
      </w:r>
    </w:p>
    <w:p>
      <w:pPr>
        <w:pStyle w:val="Heading3"/>
        <w:rPr/>
      </w:pPr>
      <w:bookmarkStart w:id="89" w:name="__RefHeading___Toc476910059"/>
      <w:bookmarkEnd w:id="89"/>
      <w:r>
        <w:rPr/>
        <w:t>8.3.1</w:t>
        <w:tab/>
        <w:t>DATA REQUEST</w:t>
      </w:r>
    </w:p>
    <w:p>
      <w:pPr>
        <w:pStyle w:val="Normal"/>
        <w:keepNext w:val="true"/>
        <w:rPr/>
      </w:pPr>
      <w:r>
        <w:rPr/>
        <w:t>This message is sent from BSC to BTS to request the sending of a message in acknowledged mode on a radio link layer connection.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L3 Information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9.3.11</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Heading3"/>
        <w:rPr/>
      </w:pPr>
      <w:bookmarkStart w:id="90" w:name="__RefHeading___Toc476910060"/>
      <w:bookmarkEnd w:id="90"/>
      <w:r>
        <w:rPr/>
        <w:t>8.3.2</w:t>
        <w:tab/>
        <w:t>DATA INDICATION</w:t>
      </w:r>
    </w:p>
    <w:p>
      <w:pPr>
        <w:pStyle w:val="Normal"/>
        <w:rPr/>
      </w:pPr>
      <w:r>
        <w:rPr/>
        <w:t>This message is sent from BTS to BSC to indicate the reception of a message in acknowledged mode on a radio link layer connection.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L3 Information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9.3.11</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Heading3"/>
        <w:rPr/>
      </w:pPr>
      <w:bookmarkStart w:id="91" w:name="__RefHeading___Toc476910061"/>
      <w:bookmarkEnd w:id="91"/>
      <w:r>
        <w:rPr/>
        <w:t>8.3.3</w:t>
        <w:tab/>
        <w:t>ERROR INDICATION</w:t>
      </w:r>
    </w:p>
    <w:p>
      <w:pPr>
        <w:pStyle w:val="Normal"/>
        <w:keepNext w:val="true"/>
        <w:rPr/>
      </w:pPr>
      <w:r>
        <w:rPr/>
        <w:t>This message is sent from BTS to BSC to indicate an abnormal case for a radio link layer connection.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RLM Cause</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9.3.22</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2</w:t>
              <w:noBreakHyphen/>
              <w:t>4</w:t>
            </w:r>
          </w:p>
        </w:tc>
      </w:tr>
    </w:tbl>
    <w:p>
      <w:pPr>
        <w:pStyle w:val="Normal"/>
        <w:rPr/>
      </w:pPr>
      <w:r>
        <w:rPr/>
      </w:r>
    </w:p>
    <w:p>
      <w:pPr>
        <w:pStyle w:val="Heading3"/>
        <w:rPr/>
      </w:pPr>
      <w:bookmarkStart w:id="92" w:name="__RefHeading___Toc476910062"/>
      <w:bookmarkEnd w:id="92"/>
      <w:r>
        <w:rPr/>
        <w:t>8.3.4</w:t>
        <w:tab/>
        <w:t>ESTABLISH REQUEST</w:t>
      </w:r>
    </w:p>
    <w:p>
      <w:pPr>
        <w:pStyle w:val="Normal"/>
        <w:rPr/>
      </w:pPr>
      <w:r>
        <w:rPr/>
        <w:t>This message is sent from BSC to BTS to request the establishment of a multi-frame mode (acknowledged mode) link layer connection on the radio path.</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Link Identifier</w:t>
            </w:r>
          </w:p>
        </w:tc>
        <w:tc>
          <w:tcPr>
            <w:tcW w:w="1417" w:type="dxa"/>
            <w:tcBorders>
              <w:left w:val="single" w:sz="4" w:space="0" w:color="000000"/>
              <w:bottom w:val="single" w:sz="4" w:space="0" w:color="000000"/>
              <w:right w:val="single" w:sz="4" w:space="0" w:color="000000"/>
            </w:tcBorders>
          </w:tcPr>
          <w:p>
            <w:pPr>
              <w:pStyle w:val="TAL"/>
              <w:rPr/>
            </w:pPr>
            <w:r>
              <w:rPr/>
              <w:t>9.3.2</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93" w:name="__RefHeading___Toc476910063"/>
      <w:bookmarkEnd w:id="93"/>
      <w:r>
        <w:rPr/>
        <w:t>8.3.5</w:t>
        <w:tab/>
        <w:t>ESTABLISH CONFIRM</w:t>
      </w:r>
    </w:p>
    <w:p>
      <w:pPr>
        <w:pStyle w:val="Normal"/>
        <w:rPr/>
      </w:pPr>
      <w:r>
        <w:rPr/>
        <w:t>This message is sent from BTS to BSC to confirm the establishment of a radio link layer connection in multi-frame (acknowledged) mode.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Link Identifier</w:t>
            </w:r>
          </w:p>
        </w:tc>
        <w:tc>
          <w:tcPr>
            <w:tcW w:w="1417" w:type="dxa"/>
            <w:tcBorders>
              <w:left w:val="single" w:sz="4" w:space="0" w:color="000000"/>
              <w:bottom w:val="single" w:sz="4" w:space="0" w:color="000000"/>
              <w:right w:val="single" w:sz="4" w:space="0" w:color="000000"/>
            </w:tcBorders>
          </w:tcPr>
          <w:p>
            <w:pPr>
              <w:pStyle w:val="TAL"/>
              <w:rPr/>
            </w:pPr>
            <w:r>
              <w:rPr/>
              <w:t>9.3.2</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94" w:name="__RefHeading___Toc476910064"/>
      <w:bookmarkEnd w:id="94"/>
      <w:r>
        <w:rPr/>
        <w:t>8.3.6</w:t>
        <w:tab/>
        <w:t>ESTABLISH INDICATION</w:t>
      </w:r>
    </w:p>
    <w:p>
      <w:pPr>
        <w:pStyle w:val="Normal"/>
        <w:keepNext w:val="true"/>
        <w:rPr/>
      </w:pPr>
      <w:r>
        <w:rPr/>
        <w:t>This message is sent from BTS to BSC to indicate the establishment of a radio link layer connection in multi-frame mode, initiated by an MS.</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L3 Information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9.3.11</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O (note 1)</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3-23</w:t>
            </w:r>
          </w:p>
        </w:tc>
      </w:tr>
      <w:tr>
        <w:trPr>
          <w:cantSplit w:val="true"/>
        </w:trPr>
        <w:tc>
          <w:tcPr>
            <w:tcW w:w="7796"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 L3 Information field is present only if the SABM frame contained a non-empty information field</w:t>
            </w:r>
          </w:p>
        </w:tc>
      </w:tr>
    </w:tbl>
    <w:p>
      <w:pPr>
        <w:pStyle w:val="Normal"/>
        <w:rPr/>
      </w:pPr>
      <w:r>
        <w:rPr/>
      </w:r>
    </w:p>
    <w:p>
      <w:pPr>
        <w:pStyle w:val="NO"/>
        <w:rPr/>
      </w:pPr>
      <w:r>
        <w:rPr/>
        <w:t>NOTE:</w:t>
        <w:tab/>
        <w:t>The "establish mode" parameter appearing in 3GPP TS 44.006 is used only on the MS side.</w:t>
      </w:r>
    </w:p>
    <w:p>
      <w:pPr>
        <w:pStyle w:val="Heading3"/>
        <w:rPr/>
      </w:pPr>
      <w:bookmarkStart w:id="95" w:name="__RefHeading___Toc476910065"/>
      <w:bookmarkEnd w:id="95"/>
      <w:r>
        <w:rPr/>
        <w:t>8.3.7</w:t>
        <w:tab/>
        <w:t>RELEASE REQUEST</w:t>
      </w:r>
    </w:p>
    <w:p>
      <w:pPr>
        <w:pStyle w:val="Normal"/>
        <w:rPr/>
      </w:pPr>
      <w:r>
        <w:rPr/>
        <w:t>This message is sent from BSC to BTS to request the release of multi</w:t>
        <w:noBreakHyphen/>
        <w:t xml:space="preserve"> frame mode of a radio link layer connection.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Release Mode</w:t>
            </w:r>
          </w:p>
        </w:tc>
        <w:tc>
          <w:tcPr>
            <w:tcW w:w="1417" w:type="dxa"/>
            <w:tcBorders>
              <w:left w:val="single" w:sz="4" w:space="0" w:color="000000"/>
              <w:bottom w:val="single" w:sz="4" w:space="0" w:color="000000"/>
              <w:right w:val="single" w:sz="4" w:space="0" w:color="000000"/>
            </w:tcBorders>
          </w:tcPr>
          <w:p>
            <w:pPr>
              <w:pStyle w:val="TAL"/>
              <w:rPr/>
            </w:pPr>
            <w:r>
              <w:rPr/>
              <w:t>9.3.20</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96" w:name="__RefHeading___Toc476910066"/>
      <w:bookmarkEnd w:id="96"/>
      <w:r>
        <w:rPr/>
        <w:t>8.3.8</w:t>
        <w:tab/>
        <w:t>RELEASE CONFIRM</w:t>
      </w:r>
    </w:p>
    <w:p>
      <w:pPr>
        <w:pStyle w:val="Normal"/>
        <w:keepNext w:val="true"/>
        <w:rPr/>
      </w:pPr>
      <w:r>
        <w:rPr/>
        <w:t>This message is sent from BTS to BSC to confirm the release of multi</w:t>
        <w:noBreakHyphen/>
        <w:t xml:space="preserve"> frame mode of a radio link layer connection.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Link Identifier</w:t>
            </w:r>
          </w:p>
        </w:tc>
        <w:tc>
          <w:tcPr>
            <w:tcW w:w="1417" w:type="dxa"/>
            <w:tcBorders>
              <w:left w:val="single" w:sz="4" w:space="0" w:color="000000"/>
              <w:bottom w:val="single" w:sz="4" w:space="0" w:color="000000"/>
              <w:right w:val="single" w:sz="4" w:space="0" w:color="000000"/>
            </w:tcBorders>
          </w:tcPr>
          <w:p>
            <w:pPr>
              <w:pStyle w:val="TAL"/>
              <w:rPr/>
            </w:pPr>
            <w:r>
              <w:rPr/>
              <w:t>9.3.2</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97" w:name="__RefHeading___Toc476910067"/>
      <w:bookmarkEnd w:id="97"/>
      <w:r>
        <w:rPr/>
        <w:t>8.3.9</w:t>
        <w:tab/>
        <w:t>RELEASE INDICATION</w:t>
      </w:r>
    </w:p>
    <w:p>
      <w:pPr>
        <w:pStyle w:val="Normal"/>
        <w:keepNext w:val="true"/>
        <w:rPr/>
      </w:pPr>
      <w:r>
        <w:rPr/>
        <w:t>This message is sent from BTS to BSC to indicate the release of a radio link layer connection (initiated by MS).</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Link Identifier</w:t>
            </w:r>
          </w:p>
        </w:tc>
        <w:tc>
          <w:tcPr>
            <w:tcW w:w="1417" w:type="dxa"/>
            <w:tcBorders>
              <w:left w:val="single" w:sz="4" w:space="0" w:color="000000"/>
              <w:bottom w:val="single" w:sz="4" w:space="0" w:color="000000"/>
              <w:right w:val="single" w:sz="4" w:space="0" w:color="000000"/>
            </w:tcBorders>
          </w:tcPr>
          <w:p>
            <w:pPr>
              <w:pStyle w:val="TAL"/>
              <w:rPr/>
            </w:pPr>
            <w:r>
              <w:rPr/>
              <w:t>9.3.2</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98" w:name="__RefHeading___Toc476910068"/>
      <w:bookmarkEnd w:id="98"/>
      <w:r>
        <w:rPr/>
        <w:t>8.3.10</w:t>
        <w:tab/>
        <w:t>UNIT DATA REQUEST</w:t>
      </w:r>
    </w:p>
    <w:p>
      <w:pPr>
        <w:pStyle w:val="Normal"/>
        <w:rPr/>
      </w:pPr>
      <w:r>
        <w:rPr/>
        <w:t>This message is sent from BSC to BTS to request the sending of a message in unacknowledged mode on a radio link layer connection.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L3 Information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9.3.11</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3-25</w:t>
            </w:r>
          </w:p>
        </w:tc>
      </w:tr>
    </w:tbl>
    <w:p>
      <w:pPr>
        <w:pStyle w:val="Normal"/>
        <w:rPr/>
      </w:pPr>
      <w:r>
        <w:rPr/>
      </w:r>
    </w:p>
    <w:p>
      <w:pPr>
        <w:pStyle w:val="Heading3"/>
        <w:rPr/>
      </w:pPr>
      <w:bookmarkStart w:id="99" w:name="__RefHeading___Toc476910069"/>
      <w:bookmarkEnd w:id="99"/>
      <w:r>
        <w:rPr/>
        <w:t>8.3.11</w:t>
        <w:tab/>
        <w:t>UNIT DATA INDICATION</w:t>
      </w:r>
    </w:p>
    <w:p>
      <w:pPr>
        <w:pStyle w:val="Normal"/>
        <w:rPr/>
      </w:pPr>
      <w:r>
        <w:rPr/>
        <w:t>This message is sent from BTS to BSC to indicate the reception of a message in unacknowledged mode on a radio link layer connection.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L3 Information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9.3.11</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3-23</w:t>
            </w:r>
          </w:p>
        </w:tc>
      </w:tr>
    </w:tbl>
    <w:p>
      <w:pPr>
        <w:pStyle w:val="Normal"/>
        <w:rPr/>
      </w:pPr>
      <w:r>
        <w:rPr/>
      </w:r>
    </w:p>
    <w:p>
      <w:pPr>
        <w:pStyle w:val="Heading2"/>
        <w:rPr/>
      </w:pPr>
      <w:bookmarkStart w:id="100" w:name="__RefHeading___Toc476910070"/>
      <w:bookmarkEnd w:id="100"/>
      <w:r>
        <w:rPr/>
        <w:t>8.4</w:t>
        <w:tab/>
        <w:t>DEDICATED CHANNEL MANAGEMENT MESSAGES</w:t>
      </w:r>
    </w:p>
    <w:p>
      <w:pPr>
        <w:pStyle w:val="Normal"/>
        <w:rPr/>
      </w:pPr>
      <w:r>
        <w:rPr/>
        <w:t>These messages are related to Dedicated Channel Management procedures. They all have the following general format:</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top w:val="single" w:sz="6" w:space="0" w:color="000000"/>
              <w:left w:val="single" w:sz="6" w:space="0" w:color="000000"/>
              <w:bottom w:val="single" w:sz="6" w:space="0" w:color="000000"/>
            </w:tcBorders>
          </w:tcPr>
          <w:p>
            <w:pPr>
              <w:pStyle w:val="TAL"/>
              <w:rPr/>
            </w:pPr>
            <w:r>
              <w:rPr/>
              <w:t>(Information elements depending on message type)</w:t>
            </w:r>
          </w:p>
        </w:tc>
        <w:tc>
          <w:tcPr>
            <w:tcW w:w="1417" w:type="dxa"/>
            <w:tcBorders>
              <w:top w:val="single" w:sz="6" w:space="0" w:color="000000"/>
              <w:bottom w:val="single" w:sz="6" w:space="0" w:color="000000"/>
            </w:tcBorders>
          </w:tcPr>
          <w:p>
            <w:pPr>
              <w:pStyle w:val="TAL"/>
              <w:snapToGrid w:val="false"/>
              <w:rPr/>
            </w:pPr>
            <w:r>
              <w:rPr/>
            </w:r>
          </w:p>
        </w:tc>
        <w:tc>
          <w:tcPr>
            <w:tcW w:w="1418"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Normal"/>
        <w:keepNext w:val="true"/>
        <w:rPr/>
      </w:pPr>
      <w:r>
        <w:rPr/>
        <w:t>The messages concerned are the following:</w:t>
      </w:r>
    </w:p>
    <w:tbl>
      <w:tblPr>
        <w:tblW w:w="6204" w:type="dxa"/>
        <w:jc w:val="center"/>
        <w:tblInd w:w="0" w:type="dxa"/>
        <w:tblLayout w:type="fixed"/>
        <w:tblCellMar>
          <w:top w:w="0" w:type="dxa"/>
          <w:left w:w="28" w:type="dxa"/>
          <w:bottom w:w="0" w:type="dxa"/>
          <w:right w:w="108" w:type="dxa"/>
        </w:tblCellMar>
      </w:tblPr>
      <w:tblGrid>
        <w:gridCol w:w="3936"/>
        <w:gridCol w:w="2268"/>
      </w:tblGrid>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H"/>
              <w:rPr/>
            </w:pPr>
            <w:r>
              <w:rPr/>
              <w:t>Message name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Reference sub-clause</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CHANnel ACTIVation</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CHANnel ACTIVation ACKnowledge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CHANnel ACTIVation Negative ACK</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8.4.3</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CONNection FAILure INDication</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8.4.4</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DEACTIVATE SACCH</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8.4.5</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ENCRyption CoMmanD</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8.4.6</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HANDOver DETection</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8.4.7</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TALKER DETection</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8.4.21</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LISTENER DETection</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8.4.22</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MEASurement RESult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8.4.8</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MODE MODIFY REQuest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8.4.9</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MODE MODIFY ACKnowledge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8.4.10</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MODE MODIFY Negative ACKnowledge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8.4.11</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PHYsical CONTEXT REQuest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8.4.12</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PHYsical CONTEXT CONFirm</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8.4.13</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RF CHANnel RELease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8.4.14</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MS POWER CONTROL</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8.4.15</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BS POWER CONTROL</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8.4.16</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PREPROCecc CONFIGure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8.4.17</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PREPROCessed MEASurement RESult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8.4.18</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RF CHANnel RELease ACKnowledge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8.4.19</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SACCH INFO MODIFY</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8.4.20</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REMOTE CODEC CONFiguration REPort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8.4.23</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Round Trip Delay REPort</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8.4.24</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PRE-HANDOver NOTIFication</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8.4.25</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MultiRate CODEC MODification REQuest</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val="en-AU"/>
              </w:rPr>
            </w:pPr>
            <w:r>
              <w:rPr>
                <w:lang w:val="en-AU"/>
              </w:rPr>
              <w:t>8.4.26</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MultiRate CODEC MOD ACKnowledge</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8.4.27</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MultiRate CODEC MOD Negative ACK</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8.4.28</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MultiRate CODEC MOD PERformed</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8.4.29</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TFO REPort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8.4.30</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
              <w:rPr/>
            </w:pPr>
            <w:r>
              <w:rPr/>
              <w:t>TFO MODification REQuest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8.4.31</w:t>
            </w:r>
          </w:p>
        </w:tc>
      </w:tr>
    </w:tbl>
    <w:p>
      <w:pPr>
        <w:pStyle w:val="Normal"/>
        <w:rPr/>
      </w:pPr>
      <w:r>
        <w:rPr/>
      </w:r>
    </w:p>
    <w:p>
      <w:pPr>
        <w:pStyle w:val="Heading3"/>
        <w:rPr/>
      </w:pPr>
      <w:bookmarkStart w:id="101" w:name="__RefHeading___Toc476910071"/>
      <w:bookmarkEnd w:id="101"/>
      <w:r>
        <w:rPr/>
        <w:t>8.4.1</w:t>
        <w:tab/>
        <w:t>CHANNEL ACTIVATION</w:t>
      </w:r>
    </w:p>
    <w:p>
      <w:pPr>
        <w:pStyle w:val="Normal"/>
        <w:keepNext w:val="true"/>
        <w:keepLines/>
        <w:rPr/>
      </w:pPr>
      <w:r>
        <w:rPr/>
        <w:t>This message is sent from BSC to BTS in order to activate a radio channel. The attributes of the channel are defined in the message.</w:t>
      </w:r>
    </w:p>
    <w:tbl>
      <w:tblPr>
        <w:tblW w:w="7796" w:type="dxa"/>
        <w:jc w:val="center"/>
        <w:tblInd w:w="0" w:type="dxa"/>
        <w:tblLayout w:type="fixed"/>
        <w:tblCellMar>
          <w:top w:w="0" w:type="dxa"/>
          <w:left w:w="28" w:type="dxa"/>
          <w:bottom w:w="0" w:type="dxa"/>
          <w:right w:w="108" w:type="dxa"/>
        </w:tblCellMar>
      </w:tblPr>
      <w:tblGrid>
        <w:gridCol w:w="2977"/>
        <w:gridCol w:w="1488"/>
        <w:gridCol w:w="1347"/>
        <w:gridCol w:w="992"/>
        <w:gridCol w:w="992"/>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8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34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discriminator</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9.1</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9.2</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Channel number</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9.3.1</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Activation Type</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9.3.3</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Channel Mode</w:t>
            </w:r>
          </w:p>
        </w:tc>
        <w:tc>
          <w:tcPr>
            <w:tcW w:w="148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9.3.6</w:t>
            </w:r>
          </w:p>
        </w:tc>
        <w:tc>
          <w:tcPr>
            <w:tcW w:w="134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8</w:t>
              <w:noBreakHyphen/>
              <w:t>9</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Channel Identification</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9.3.5</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Encryption information</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9.3.7</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Handover Reference</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9.3.9</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C 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BS Power</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9.3.4</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MS Power</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9.3.13</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Timing Advance</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9.3.24</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C 3) 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BS Power Parameters</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9.3.32</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MS Power Parameters</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9.3.31</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Physical Context</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9.3.16</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SACCH Information</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9.3.29</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UIC</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9.3.50</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Main channel reference</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9.3.51</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MultiRate configuration</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9.3.52</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&gt;=4</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MultiRate Control</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9.3.53</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Supported Codec Types</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9.3.54</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&gt;=5</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TFO transparent container</w:t>
            </w:r>
          </w:p>
        </w:tc>
        <w:tc>
          <w:tcPr>
            <w:tcW w:w="1488" w:type="dxa"/>
            <w:tcBorders>
              <w:top w:val="single" w:sz="4" w:space="0" w:color="000000"/>
              <w:left w:val="single" w:sz="4" w:space="0" w:color="000000"/>
              <w:bottom w:val="single" w:sz="4" w:space="0" w:color="000000"/>
              <w:right w:val="single" w:sz="4" w:space="0" w:color="000000"/>
            </w:tcBorders>
          </w:tcPr>
          <w:p>
            <w:pPr>
              <w:pStyle w:val="TAC"/>
              <w:rPr/>
            </w:pPr>
            <w:r>
              <w:rPr/>
              <w:t>9.3.59</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O 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&gt;=3</w:t>
            </w:r>
          </w:p>
        </w:tc>
      </w:tr>
    </w:tbl>
    <w:p>
      <w:pPr>
        <w:pStyle w:val="Normal"/>
        <w:jc w:val="center"/>
        <w:rPr/>
      </w:pPr>
      <w:r>
        <w:rPr/>
      </w:r>
    </w:p>
    <w:p>
      <w:pPr>
        <w:pStyle w:val="NO"/>
        <w:rPr/>
      </w:pPr>
      <w:r>
        <w:rPr/>
        <w:t>1)</w:t>
        <w:tab/>
        <w:t>The Encryption Information element is only included if ciphering is to be applied.</w:t>
      </w:r>
    </w:p>
    <w:p>
      <w:pPr>
        <w:pStyle w:val="NO"/>
        <w:rPr/>
      </w:pPr>
      <w:r>
        <w:rPr/>
        <w:t>2)</w:t>
        <w:tab/>
        <w:t>The Handover Reference element is only included if activation type is handover.</w:t>
      </w:r>
    </w:p>
    <w:p>
      <w:pPr>
        <w:pStyle w:val="NO"/>
        <w:rPr/>
      </w:pPr>
      <w:r>
        <w:rPr/>
        <w:t>3)</w:t>
        <w:tab/>
        <w:t>If BS Power, MS Power and/or Timing Advance elements are present, they are to be used to set the initial transmission power and the initial L1-header.</w:t>
      </w:r>
    </w:p>
    <w:p>
      <w:pPr>
        <w:pStyle w:val="NO"/>
        <w:rPr/>
      </w:pPr>
      <w:r>
        <w:rPr/>
        <w:t>4)</w:t>
        <w:tab/>
        <w:t>The Timing Advance element must be included if activation type is intra cell channel change.</w:t>
      </w:r>
    </w:p>
    <w:p>
      <w:pPr>
        <w:pStyle w:val="NO"/>
        <w:rPr/>
      </w:pPr>
      <w:r>
        <w:rPr/>
        <w:t>5)</w:t>
        <w:tab/>
        <w:t>The BS and MS Power Parameters elements are included to indicate that BS and/or MS power control is to be performed by BTS. The maximum power to be used is indicated in the BS and MS Power elements respectively.</w:t>
      </w:r>
    </w:p>
    <w:p>
      <w:pPr>
        <w:pStyle w:val="NO"/>
        <w:rPr/>
      </w:pPr>
      <w:r>
        <w:rPr/>
        <w:t>6)</w:t>
        <w:tab/>
        <w:t>Optional element for additional physical channel information.</w:t>
      </w:r>
    </w:p>
    <w:p>
      <w:pPr>
        <w:pStyle w:val="NO"/>
        <w:rPr/>
      </w:pPr>
      <w:r>
        <w:rPr/>
        <w:t>7)</w:t>
        <w:tab/>
        <w:t>Included if compatibility with phase1 is required.</w:t>
      </w:r>
    </w:p>
    <w:p>
      <w:pPr>
        <w:pStyle w:val="NO"/>
        <w:rPr/>
      </w:pPr>
      <w:r>
        <w:rPr/>
        <w:t>8)</w:t>
        <w:tab/>
        <w:t>Optional element for setting the SACCH filling information individually for this channel. If this element is present, the SACCH filling information as given by this element shall be used for this channel (replacing any SACCH filling information as given by the SACCH FILLING message(s)) until the channel is released or the information is changed by a SACCH INFO MODIFY message. (If this element is not present, the SACCH filling as given by the SACCH FILLING message(s) shall be used.)</w:t>
      </w:r>
    </w:p>
    <w:p>
      <w:pPr>
        <w:pStyle w:val="NO"/>
        <w:rPr/>
      </w:pPr>
      <w:r>
        <w:rPr/>
        <w:t>9)</w:t>
        <w:tab/>
        <w:t>The UIC element may be included for voice group calls. It is used in the same way as the BSIC for decoding the random access bursts when decoding uplink access bursts. If not included, the BSIC shall be used for decoding uplink access bursts.</w:t>
      </w:r>
    </w:p>
    <w:p>
      <w:pPr>
        <w:pStyle w:val="NO"/>
        <w:rPr/>
      </w:pPr>
      <w:r>
        <w:rPr/>
        <w:t>10)</w:t>
        <w:tab/>
        <w:t>Optional element for multislot operation, it may be used in case of power control in the BTS.</w:t>
      </w:r>
    </w:p>
    <w:p>
      <w:pPr>
        <w:pStyle w:val="NO"/>
        <w:numPr>
          <w:ilvl w:val="0"/>
          <w:numId w:val="2"/>
        </w:numPr>
        <w:rPr/>
      </w:pPr>
      <w:r>
        <w:rPr/>
        <w:t>Included if the Channel Mode indicates that a multi-rate speech codec is used.</w:t>
      </w:r>
    </w:p>
    <w:p>
      <w:pPr>
        <w:pStyle w:val="NO"/>
        <w:rPr/>
      </w:pPr>
      <w:r>
        <w:rPr/>
        <w:t>12)</w:t>
        <w:tab/>
        <w:t>Optionally included if the Channel Mode indicates that a multi-rate speech codec is used and TFO control is required or to give to the BTS the possibility to change autonomously the multi-rate codec configuration.</w:t>
      </w:r>
    </w:p>
    <w:p>
      <w:pPr>
        <w:pStyle w:val="Heading3"/>
        <w:rPr/>
      </w:pPr>
      <w:bookmarkStart w:id="102" w:name="__RefHeading___Toc476910072"/>
      <w:bookmarkEnd w:id="102"/>
      <w:r>
        <w:rPr/>
        <w:t>8.4.2</w:t>
        <w:tab/>
        <w:t>CHANNEL ACTIVATION ACKNOWLEDGE</w:t>
      </w:r>
    </w:p>
    <w:p>
      <w:pPr>
        <w:pStyle w:val="Normal"/>
        <w:rPr/>
      </w:pPr>
      <w:r>
        <w:rPr/>
        <w:t>This message is sent from BSC to BTS to acknowledge that the requested channel activation has been completed correctly.</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Frame number</w:t>
            </w:r>
          </w:p>
        </w:tc>
        <w:tc>
          <w:tcPr>
            <w:tcW w:w="1417" w:type="dxa"/>
            <w:tcBorders>
              <w:left w:val="single" w:sz="4" w:space="0" w:color="000000"/>
              <w:bottom w:val="single" w:sz="4" w:space="0" w:color="000000"/>
              <w:right w:val="single" w:sz="4" w:space="0" w:color="000000"/>
            </w:tcBorders>
          </w:tcPr>
          <w:p>
            <w:pPr>
              <w:pStyle w:val="TAL"/>
              <w:rPr/>
            </w:pPr>
            <w:r>
              <w:rPr/>
              <w:t>9.3.8</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Normal"/>
        <w:rPr/>
      </w:pPr>
      <w:r>
        <w:rPr/>
        <w:t>The Frame Number element is used by BSC to calculate the Starting Time parameter when required.</w:t>
      </w:r>
    </w:p>
    <w:p>
      <w:pPr>
        <w:pStyle w:val="Heading3"/>
        <w:rPr/>
      </w:pPr>
      <w:bookmarkStart w:id="103" w:name="__RefHeading___Toc476910073"/>
      <w:bookmarkEnd w:id="103"/>
      <w:r>
        <w:rPr/>
        <w:t>8.4.3</w:t>
        <w:tab/>
        <w:t>CHANNEL ACTIVATION NEGATIVE ACKNOWLEDGE</w:t>
      </w:r>
    </w:p>
    <w:p>
      <w:pPr>
        <w:pStyle w:val="Normal"/>
        <w:rPr/>
      </w:pPr>
      <w:r>
        <w:rPr/>
        <w:t>This message is sent from BTS to BSC to indicate that the channel activation could not be performed as requested.</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Cause</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9.3.26</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lang w:val="fr-FR"/>
              </w:rPr>
            </w:pPr>
            <w:r>
              <w:rPr>
                <w:lang w:val="fr-F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Normal"/>
        <w:keepLines/>
        <w:rPr/>
      </w:pPr>
      <w:r>
        <w:rPr/>
        <w:t>If the Channel Activation message was received with an erroneous Channel number information element, the Channel Activation Negative Acknowledge message is returned with the Channel Number information element equal to the received (and erroneous) Channel number and the Cause value "Mandatory Information Element Error" with Diagnostics equal to the Channel number element identifier value.</w:t>
      </w:r>
    </w:p>
    <w:p>
      <w:pPr>
        <w:pStyle w:val="Heading3"/>
        <w:rPr/>
      </w:pPr>
      <w:bookmarkStart w:id="104" w:name="__RefHeading___Toc476910074"/>
      <w:bookmarkEnd w:id="104"/>
      <w:r>
        <w:rPr/>
        <w:t>8.4.4</w:t>
        <w:tab/>
        <w:t>CONNECTION FAILURE INDICATION</w:t>
      </w:r>
    </w:p>
    <w:p>
      <w:pPr>
        <w:pStyle w:val="Normal"/>
        <w:keepNext w:val="true"/>
        <w:rPr/>
      </w:pPr>
      <w:r>
        <w:rPr/>
        <w:t>This message is sent from BTS to BSC to indicate that an active connection has been broken for some reason.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Cause</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9.3.26</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lang w:val="fr-FR"/>
              </w:rPr>
            </w:pPr>
            <w:r>
              <w:rPr>
                <w:lang w:val="fr-F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Heading3"/>
        <w:rPr/>
      </w:pPr>
      <w:bookmarkStart w:id="105" w:name="__RefHeading___Toc476910075"/>
      <w:bookmarkEnd w:id="105"/>
      <w:r>
        <w:rPr/>
        <w:t>8.4.5</w:t>
        <w:tab/>
        <w:t>DEACTIVATE SACCH</w:t>
      </w:r>
    </w:p>
    <w:p>
      <w:pPr>
        <w:pStyle w:val="Normal"/>
        <w:keepNext w:val="true"/>
        <w:keepLines/>
        <w:rPr/>
      </w:pPr>
      <w:r>
        <w:rPr/>
        <w:t>This message is sent from BSC to BTS in order to deactivate the SACCH of an active channel.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Channel number</w:t>
            </w:r>
          </w:p>
        </w:tc>
        <w:tc>
          <w:tcPr>
            <w:tcW w:w="1417" w:type="dxa"/>
            <w:tcBorders>
              <w:left w:val="single" w:sz="4" w:space="0" w:color="000000"/>
              <w:bottom w:val="single" w:sz="4" w:space="0" w:color="000000"/>
              <w:right w:val="single" w:sz="4" w:space="0" w:color="000000"/>
            </w:tcBorders>
          </w:tcPr>
          <w:p>
            <w:pPr>
              <w:pStyle w:val="TAL"/>
              <w:rPr/>
            </w:pPr>
            <w:r>
              <w:rPr/>
              <w:t>9.3.1</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06" w:name="__RefHeading___Toc476910076"/>
      <w:bookmarkEnd w:id="106"/>
      <w:r>
        <w:rPr/>
        <w:t>8.4.6</w:t>
        <w:tab/>
        <w:t>ENCRYPTION COMMAND</w:t>
      </w:r>
    </w:p>
    <w:p>
      <w:pPr>
        <w:pStyle w:val="Normal"/>
        <w:rPr/>
      </w:pPr>
      <w:r>
        <w:rPr/>
        <w:t>This message is sent from BSC to BTS to start ciphering mode operation.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right w:val="single" w:sz="4" w:space="0" w:color="000000"/>
            </w:tcBorders>
          </w:tcPr>
          <w:p>
            <w:pPr>
              <w:pStyle w:val="TAL"/>
              <w:rPr>
                <w:lang w:val="fr-FR"/>
              </w:rPr>
            </w:pPr>
            <w:r>
              <w:rPr>
                <w:lang w:val="fr-FR"/>
              </w:rPr>
              <w:t>Encryption information</w:t>
            </w:r>
          </w:p>
        </w:tc>
        <w:tc>
          <w:tcPr>
            <w:tcW w:w="1417" w:type="dxa"/>
            <w:tcBorders>
              <w:left w:val="single" w:sz="4" w:space="0" w:color="000000"/>
              <w:right w:val="single" w:sz="4" w:space="0" w:color="000000"/>
            </w:tcBorders>
          </w:tcPr>
          <w:p>
            <w:pPr>
              <w:pStyle w:val="TAL"/>
              <w:rPr>
                <w:lang w:val="fr-FR"/>
              </w:rPr>
            </w:pPr>
            <w:r>
              <w:rPr>
                <w:lang w:val="fr-FR"/>
              </w:rPr>
              <w:t>9.3.7</w:t>
            </w:r>
          </w:p>
        </w:tc>
        <w:tc>
          <w:tcPr>
            <w:tcW w:w="1418" w:type="dxa"/>
            <w:tcBorders>
              <w:left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&gt;=3</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lang w:val="da-DK"/>
              </w:rPr>
            </w:pPr>
            <w:r>
              <w:rPr>
                <w:lang w:val="da-DK"/>
              </w:rPr>
              <w:t>L3 Info (CIPH MOD CMD)</w:t>
            </w:r>
          </w:p>
        </w:tc>
        <w:tc>
          <w:tcPr>
            <w:tcW w:w="1417" w:type="dxa"/>
            <w:tcBorders>
              <w:left w:val="single" w:sz="4" w:space="0" w:color="000000"/>
              <w:bottom w:val="single" w:sz="4" w:space="0" w:color="000000"/>
              <w:right w:val="single" w:sz="4" w:space="0" w:color="000000"/>
            </w:tcBorders>
          </w:tcPr>
          <w:p>
            <w:pPr>
              <w:pStyle w:val="TAL"/>
              <w:rPr/>
            </w:pPr>
            <w:r>
              <w:rPr/>
              <w:t>9.3.11</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6</w:t>
            </w:r>
          </w:p>
        </w:tc>
      </w:tr>
    </w:tbl>
    <w:p>
      <w:pPr>
        <w:pStyle w:val="Normal"/>
        <w:rPr/>
      </w:pPr>
      <w:r>
        <w:rPr/>
      </w:r>
    </w:p>
    <w:p>
      <w:pPr>
        <w:pStyle w:val="Normal"/>
        <w:rPr/>
      </w:pPr>
      <w:r>
        <w:rPr/>
        <w:t>The L3 Info element contains the complete Ciphering Mode Command message as defined in 3GPP TS 44.018.</w:t>
      </w:r>
    </w:p>
    <w:p>
      <w:pPr>
        <w:pStyle w:val="Heading3"/>
        <w:rPr/>
      </w:pPr>
      <w:bookmarkStart w:id="107" w:name="__RefHeading___Toc476910077"/>
      <w:bookmarkEnd w:id="107"/>
      <w:r>
        <w:rPr/>
        <w:t>8.4.7</w:t>
        <w:tab/>
        <w:t>HANDOVER DETECTION</w:t>
      </w:r>
    </w:p>
    <w:p>
      <w:pPr>
        <w:pStyle w:val="Normal"/>
        <w:keepNext w:val="true"/>
        <w:rPr/>
      </w:pPr>
      <w:r>
        <w:rPr/>
        <w:t>This message is sent from BTS to BSC when BTS correctly receives information from an MS on the handover activated channel.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Access Delay</w:t>
            </w:r>
          </w:p>
        </w:tc>
        <w:tc>
          <w:tcPr>
            <w:tcW w:w="1417" w:type="dxa"/>
            <w:tcBorders>
              <w:left w:val="single" w:sz="4" w:space="0" w:color="000000"/>
              <w:bottom w:val="single" w:sz="4" w:space="0" w:color="000000"/>
              <w:right w:val="single" w:sz="4" w:space="0" w:color="000000"/>
            </w:tcBorders>
          </w:tcPr>
          <w:p>
            <w:pPr>
              <w:pStyle w:val="TAL"/>
              <w:rPr/>
            </w:pPr>
            <w:r>
              <w:rPr/>
              <w:t>9.3.17</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B1"/>
        <w:rPr/>
      </w:pPr>
      <w:r>
        <w:rPr/>
        <w:t>1)</w:t>
        <w:tab/>
        <w:t>The Access Delay element is included if the sending of the handover detection message was triggered by the reception of a handover access burst with the correct handover reference.</w:t>
      </w:r>
    </w:p>
    <w:p>
      <w:pPr>
        <w:pStyle w:val="Heading3"/>
        <w:rPr/>
      </w:pPr>
      <w:bookmarkStart w:id="108" w:name="__RefHeading___Toc476910078"/>
      <w:bookmarkEnd w:id="108"/>
      <w:r>
        <w:rPr/>
        <w:t>8.4.8</w:t>
        <w:tab/>
        <w:t>MEASUREMENT RESULT</w:t>
      </w:r>
    </w:p>
    <w:p>
      <w:pPr>
        <w:pStyle w:val="Normal"/>
        <w:rPr/>
      </w:pPr>
      <w:r>
        <w:rPr/>
        <w:t xml:space="preserve">This message from BTS to BSC is used to report to BSC the results of radio channel measurements made by BTS (uplink) and to convey the measurement reports from MS received on SACCH and in the L1 headers. </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Measurement result number</w:t>
            </w:r>
          </w:p>
        </w:tc>
        <w:tc>
          <w:tcPr>
            <w:tcW w:w="1417" w:type="dxa"/>
            <w:tcBorders>
              <w:left w:val="single" w:sz="4" w:space="0" w:color="000000"/>
              <w:right w:val="single" w:sz="4" w:space="0" w:color="000000"/>
            </w:tcBorders>
          </w:tcPr>
          <w:p>
            <w:pPr>
              <w:pStyle w:val="TAL"/>
              <w:rPr/>
            </w:pPr>
            <w:r>
              <w:rPr/>
              <w:t>9.3.27</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Uplink Measurements</w:t>
            </w:r>
          </w:p>
        </w:tc>
        <w:tc>
          <w:tcPr>
            <w:tcW w:w="1417" w:type="dxa"/>
            <w:tcBorders>
              <w:left w:val="single" w:sz="4" w:space="0" w:color="000000"/>
              <w:right w:val="single" w:sz="4" w:space="0" w:color="000000"/>
            </w:tcBorders>
          </w:tcPr>
          <w:p>
            <w:pPr>
              <w:pStyle w:val="TAL"/>
              <w:rPr/>
            </w:pPr>
            <w:r>
              <w:rPr/>
              <w:t>9.3.25</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&gt;=5</w:t>
            </w:r>
          </w:p>
        </w:tc>
      </w:tr>
      <w:tr>
        <w:trPr/>
        <w:tc>
          <w:tcPr>
            <w:tcW w:w="2977" w:type="dxa"/>
            <w:tcBorders>
              <w:left w:val="single" w:sz="4" w:space="0" w:color="000000"/>
              <w:right w:val="single" w:sz="4" w:space="0" w:color="000000"/>
            </w:tcBorders>
          </w:tcPr>
          <w:p>
            <w:pPr>
              <w:pStyle w:val="TAL"/>
              <w:rPr/>
            </w:pPr>
            <w:r>
              <w:rPr/>
              <w:t>BS Power</w:t>
            </w:r>
          </w:p>
        </w:tc>
        <w:tc>
          <w:tcPr>
            <w:tcW w:w="1417" w:type="dxa"/>
            <w:tcBorders>
              <w:left w:val="single" w:sz="4" w:space="0" w:color="000000"/>
              <w:right w:val="single" w:sz="4" w:space="0" w:color="000000"/>
            </w:tcBorders>
          </w:tcPr>
          <w:p>
            <w:pPr>
              <w:pStyle w:val="TAL"/>
              <w:rPr/>
            </w:pPr>
            <w:r>
              <w:rPr/>
              <w:t>9.3.4</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L1 Information</w:t>
            </w:r>
          </w:p>
        </w:tc>
        <w:tc>
          <w:tcPr>
            <w:tcW w:w="1417" w:type="dxa"/>
            <w:tcBorders>
              <w:left w:val="single" w:sz="4" w:space="0" w:color="000000"/>
              <w:right w:val="single" w:sz="4" w:space="0" w:color="000000"/>
            </w:tcBorders>
          </w:tcPr>
          <w:p>
            <w:pPr>
              <w:pStyle w:val="TAL"/>
              <w:rPr/>
            </w:pPr>
            <w:r>
              <w:rPr/>
              <w:t>9.3.10</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3</w:t>
            </w:r>
          </w:p>
        </w:tc>
      </w:tr>
      <w:tr>
        <w:trPr/>
        <w:tc>
          <w:tcPr>
            <w:tcW w:w="2977" w:type="dxa"/>
            <w:tcBorders>
              <w:left w:val="single" w:sz="4" w:space="0" w:color="000000"/>
              <w:right w:val="single" w:sz="4" w:space="0" w:color="000000"/>
            </w:tcBorders>
          </w:tcPr>
          <w:p>
            <w:pPr>
              <w:pStyle w:val="TAL"/>
              <w:rPr/>
            </w:pPr>
            <w:r>
              <w:rPr/>
              <w:t>L3 Info (MEAS REP, EXT MEAS REP or ENH MEAS REP)</w:t>
            </w:r>
          </w:p>
        </w:tc>
        <w:tc>
          <w:tcPr>
            <w:tcW w:w="1417" w:type="dxa"/>
            <w:tcBorders>
              <w:left w:val="single" w:sz="4" w:space="0" w:color="000000"/>
              <w:right w:val="single" w:sz="4" w:space="0" w:color="000000"/>
            </w:tcBorders>
          </w:tcPr>
          <w:p>
            <w:pPr>
              <w:pStyle w:val="TAL"/>
              <w:rPr/>
            </w:pPr>
            <w:r>
              <w:rPr/>
              <w:t>9.3.11</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21</w:t>
            </w:r>
          </w:p>
        </w:tc>
      </w:tr>
      <w:tr>
        <w:trPr/>
        <w:tc>
          <w:tcPr>
            <w:tcW w:w="2977" w:type="dxa"/>
            <w:tcBorders>
              <w:left w:val="single" w:sz="4" w:space="0" w:color="000000"/>
              <w:bottom w:val="single" w:sz="4" w:space="0" w:color="000000"/>
              <w:right w:val="single" w:sz="4" w:space="0" w:color="000000"/>
            </w:tcBorders>
          </w:tcPr>
          <w:p>
            <w:pPr>
              <w:pStyle w:val="TAL"/>
              <w:rPr/>
            </w:pPr>
            <w:r>
              <w:rPr/>
              <w:t>MS Timing Offset</w:t>
            </w:r>
          </w:p>
        </w:tc>
        <w:tc>
          <w:tcPr>
            <w:tcW w:w="1417" w:type="dxa"/>
            <w:tcBorders>
              <w:left w:val="single" w:sz="4" w:space="0" w:color="000000"/>
              <w:bottom w:val="single" w:sz="4" w:space="0" w:color="000000"/>
              <w:right w:val="single" w:sz="4" w:space="0" w:color="000000"/>
            </w:tcBorders>
          </w:tcPr>
          <w:p>
            <w:pPr>
              <w:pStyle w:val="TAL"/>
              <w:rPr/>
            </w:pPr>
            <w:r>
              <w:rPr/>
              <w:t>9.3.37</w:t>
            </w:r>
          </w:p>
        </w:tc>
        <w:tc>
          <w:tcPr>
            <w:tcW w:w="1418" w:type="dxa"/>
            <w:tcBorders>
              <w:left w:val="single" w:sz="4" w:space="0" w:color="000000"/>
              <w:bottom w:val="single" w:sz="4" w:space="0" w:color="000000"/>
              <w:right w:val="single" w:sz="4" w:space="0" w:color="000000"/>
            </w:tcBorders>
          </w:tcPr>
          <w:p>
            <w:pPr>
              <w:pStyle w:val="TAC"/>
              <w:rPr/>
            </w:pPr>
            <w:r>
              <w:rPr/>
              <w:t>O 2)</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
        <w:rPr/>
      </w:pPr>
      <w:r>
        <w:rPr/>
        <w:t>1)</w:t>
        <w:tab/>
        <w:t>The L1 Information element contains the last received L1-header (MS Power and Timing Advance) from MS and the L3 Information element contains the complete MEASurement REPort message EXTended MEASurement REPort message or ENHanced MEASurement REPort message received from MS. They are included only if received since last (EXTended/ENHanced) MEASurement RESult message.</w:t>
      </w:r>
    </w:p>
    <w:p>
      <w:pPr>
        <w:pStyle w:val="NO"/>
        <w:rPr/>
      </w:pPr>
      <w:r>
        <w:rPr/>
        <w:t>2)</w:t>
        <w:tab/>
        <w:t>MS Timing Offset can be optionally included to increase the accuracy of possible distance measurements.</w:t>
      </w:r>
    </w:p>
    <w:p>
      <w:pPr>
        <w:pStyle w:val="Heading3"/>
        <w:rPr/>
      </w:pPr>
      <w:bookmarkStart w:id="109" w:name="__RefHeading___Toc476910079"/>
      <w:bookmarkEnd w:id="109"/>
      <w:r>
        <w:rPr/>
        <w:t>8.4.9</w:t>
        <w:tab/>
        <w:t>MODE MODIFY</w:t>
      </w:r>
    </w:p>
    <w:p>
      <w:pPr>
        <w:pStyle w:val="Normal"/>
        <w:keepNext w:val="true"/>
        <w:rPr/>
      </w:pPr>
      <w:r>
        <w:rPr/>
        <w:t>This message is sent from BSC to BTS to request a change of channel mode of an active channel.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right w:val="single" w:sz="4" w:space="0" w:color="000000"/>
            </w:tcBorders>
          </w:tcPr>
          <w:p>
            <w:pPr>
              <w:pStyle w:val="TAL"/>
              <w:rPr>
                <w:lang w:val="fr-FR"/>
              </w:rPr>
            </w:pPr>
            <w:r>
              <w:rPr>
                <w:lang w:val="fr-FR"/>
              </w:rPr>
              <w:t>Channel Mode</w:t>
            </w:r>
          </w:p>
        </w:tc>
        <w:tc>
          <w:tcPr>
            <w:tcW w:w="1417" w:type="dxa"/>
            <w:tcBorders>
              <w:left w:val="single" w:sz="4" w:space="0" w:color="000000"/>
              <w:right w:val="single" w:sz="4" w:space="0" w:color="000000"/>
            </w:tcBorders>
          </w:tcPr>
          <w:p>
            <w:pPr>
              <w:pStyle w:val="TAL"/>
              <w:rPr>
                <w:lang w:val="fr-FR"/>
              </w:rPr>
            </w:pPr>
            <w:r>
              <w:rPr>
                <w:lang w:val="fr-FR"/>
              </w:rPr>
              <w:t>9.3.6</w:t>
            </w:r>
          </w:p>
        </w:tc>
        <w:tc>
          <w:tcPr>
            <w:tcW w:w="1418" w:type="dxa"/>
            <w:tcBorders>
              <w:left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8</w:t>
              <w:noBreakHyphen/>
              <w:t>9</w:t>
            </w:r>
          </w:p>
        </w:tc>
      </w:tr>
      <w:tr>
        <w:trPr/>
        <w:tc>
          <w:tcPr>
            <w:tcW w:w="2977" w:type="dxa"/>
            <w:tcBorders>
              <w:left w:val="single" w:sz="4" w:space="0" w:color="000000"/>
              <w:right w:val="single" w:sz="4" w:space="0" w:color="000000"/>
            </w:tcBorders>
          </w:tcPr>
          <w:p>
            <w:pPr>
              <w:pStyle w:val="TAL"/>
              <w:rPr/>
            </w:pPr>
            <w:r>
              <w:rPr/>
              <w:t>Encryption information</w:t>
            </w:r>
          </w:p>
        </w:tc>
        <w:tc>
          <w:tcPr>
            <w:tcW w:w="1417" w:type="dxa"/>
            <w:tcBorders>
              <w:left w:val="single" w:sz="4" w:space="0" w:color="000000"/>
              <w:right w:val="single" w:sz="4" w:space="0" w:color="000000"/>
            </w:tcBorders>
          </w:tcPr>
          <w:p>
            <w:pPr>
              <w:pStyle w:val="TAL"/>
              <w:rPr/>
            </w:pPr>
            <w:r>
              <w:rPr/>
              <w:t>9.3.7</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&gt;=3</w:t>
            </w:r>
          </w:p>
        </w:tc>
      </w:tr>
      <w:tr>
        <w:trPr/>
        <w:tc>
          <w:tcPr>
            <w:tcW w:w="2977" w:type="dxa"/>
            <w:tcBorders>
              <w:left w:val="single" w:sz="4" w:space="0" w:color="000000"/>
              <w:right w:val="single" w:sz="4" w:space="0" w:color="000000"/>
            </w:tcBorders>
          </w:tcPr>
          <w:p>
            <w:pPr>
              <w:pStyle w:val="TAL"/>
              <w:rPr/>
            </w:pPr>
            <w:r>
              <w:rPr/>
              <w:t>Main channel reference</w:t>
            </w:r>
          </w:p>
        </w:tc>
        <w:tc>
          <w:tcPr>
            <w:tcW w:w="1417" w:type="dxa"/>
            <w:tcBorders>
              <w:left w:val="single" w:sz="4" w:space="0" w:color="000000"/>
              <w:right w:val="single" w:sz="4" w:space="0" w:color="000000"/>
            </w:tcBorders>
          </w:tcPr>
          <w:p>
            <w:pPr>
              <w:pStyle w:val="TAL"/>
              <w:rPr/>
            </w:pPr>
            <w:r>
              <w:rPr/>
              <w:t>9.3.45</w:t>
            </w:r>
          </w:p>
        </w:tc>
        <w:tc>
          <w:tcPr>
            <w:tcW w:w="1418" w:type="dxa"/>
            <w:tcBorders>
              <w:left w:val="single" w:sz="4" w:space="0" w:color="000000"/>
              <w:right w:val="single" w:sz="4" w:space="0" w:color="000000"/>
            </w:tcBorders>
          </w:tcPr>
          <w:p>
            <w:pPr>
              <w:pStyle w:val="TAC"/>
              <w:rPr/>
            </w:pPr>
            <w:r>
              <w:rPr/>
              <w:t>O 2)</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MultiRate configuration</w:t>
            </w:r>
          </w:p>
        </w:tc>
        <w:tc>
          <w:tcPr>
            <w:tcW w:w="1417" w:type="dxa"/>
            <w:tcBorders>
              <w:left w:val="single" w:sz="4" w:space="0" w:color="000000"/>
              <w:right w:val="single" w:sz="4" w:space="0" w:color="000000"/>
            </w:tcBorders>
          </w:tcPr>
          <w:p>
            <w:pPr>
              <w:pStyle w:val="TAL"/>
              <w:rPr/>
            </w:pPr>
            <w:r>
              <w:rPr/>
              <w:t>9.3.52</w:t>
            </w:r>
          </w:p>
        </w:tc>
        <w:tc>
          <w:tcPr>
            <w:tcW w:w="1418" w:type="dxa"/>
            <w:tcBorders>
              <w:left w:val="single" w:sz="4" w:space="0" w:color="000000"/>
              <w:right w:val="single" w:sz="4" w:space="0" w:color="000000"/>
            </w:tcBorders>
          </w:tcPr>
          <w:p>
            <w:pPr>
              <w:pStyle w:val="TAC"/>
              <w:rPr/>
            </w:pPr>
            <w:r>
              <w:rPr/>
              <w:t>O 3)</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&gt;=3</w:t>
            </w:r>
          </w:p>
        </w:tc>
      </w:tr>
      <w:tr>
        <w:trPr/>
        <w:tc>
          <w:tcPr>
            <w:tcW w:w="2977" w:type="dxa"/>
            <w:tcBorders>
              <w:left w:val="single" w:sz="4" w:space="0" w:color="000000"/>
              <w:right w:val="single" w:sz="4" w:space="0" w:color="000000"/>
            </w:tcBorders>
          </w:tcPr>
          <w:p>
            <w:pPr>
              <w:pStyle w:val="TAL"/>
              <w:rPr/>
            </w:pPr>
            <w:r>
              <w:rPr/>
              <w:t>Multirate Control</w:t>
            </w:r>
          </w:p>
        </w:tc>
        <w:tc>
          <w:tcPr>
            <w:tcW w:w="1417" w:type="dxa"/>
            <w:tcBorders>
              <w:left w:val="single" w:sz="4" w:space="0" w:color="000000"/>
              <w:right w:val="single" w:sz="4" w:space="0" w:color="000000"/>
            </w:tcBorders>
          </w:tcPr>
          <w:p>
            <w:pPr>
              <w:pStyle w:val="TAL"/>
              <w:rPr/>
            </w:pPr>
            <w:r>
              <w:rPr/>
              <w:t>9.3.53</w:t>
            </w:r>
          </w:p>
        </w:tc>
        <w:tc>
          <w:tcPr>
            <w:tcW w:w="1418" w:type="dxa"/>
            <w:tcBorders>
              <w:left w:val="single" w:sz="4" w:space="0" w:color="000000"/>
              <w:right w:val="single" w:sz="4" w:space="0" w:color="000000"/>
            </w:tcBorders>
          </w:tcPr>
          <w:p>
            <w:pPr>
              <w:pStyle w:val="TAC"/>
              <w:rPr/>
            </w:pPr>
            <w:r>
              <w:rPr/>
              <w:t>O 4)</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Supported Codec Types</w:t>
            </w:r>
          </w:p>
        </w:tc>
        <w:tc>
          <w:tcPr>
            <w:tcW w:w="1417" w:type="dxa"/>
            <w:tcBorders>
              <w:left w:val="single" w:sz="4" w:space="0" w:color="000000"/>
              <w:right w:val="single" w:sz="4" w:space="0" w:color="000000"/>
            </w:tcBorders>
          </w:tcPr>
          <w:p>
            <w:pPr>
              <w:pStyle w:val="TAL"/>
              <w:rPr/>
            </w:pPr>
            <w:r>
              <w:rPr/>
              <w:t>9.3.54</w:t>
            </w:r>
          </w:p>
        </w:tc>
        <w:tc>
          <w:tcPr>
            <w:tcW w:w="1418" w:type="dxa"/>
            <w:tcBorders>
              <w:left w:val="single" w:sz="4" w:space="0" w:color="000000"/>
              <w:right w:val="single" w:sz="4" w:space="0" w:color="000000"/>
            </w:tcBorders>
          </w:tcPr>
          <w:p>
            <w:pPr>
              <w:pStyle w:val="TAC"/>
              <w:rPr/>
            </w:pPr>
            <w:r>
              <w:rPr/>
              <w:t>O 4)</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&gt;=5</w:t>
            </w:r>
          </w:p>
        </w:tc>
      </w:tr>
      <w:tr>
        <w:trPr/>
        <w:tc>
          <w:tcPr>
            <w:tcW w:w="2977" w:type="dxa"/>
            <w:tcBorders>
              <w:left w:val="single" w:sz="4" w:space="0" w:color="000000"/>
              <w:bottom w:val="single" w:sz="4" w:space="0" w:color="000000"/>
              <w:right w:val="single" w:sz="4" w:space="0" w:color="000000"/>
            </w:tcBorders>
          </w:tcPr>
          <w:p>
            <w:pPr>
              <w:pStyle w:val="TAL"/>
              <w:rPr/>
            </w:pPr>
            <w:r>
              <w:rPr/>
              <w:t>TFO transparent container</w:t>
            </w:r>
          </w:p>
        </w:tc>
        <w:tc>
          <w:tcPr>
            <w:tcW w:w="1417" w:type="dxa"/>
            <w:tcBorders>
              <w:left w:val="single" w:sz="4" w:space="0" w:color="000000"/>
              <w:bottom w:val="single" w:sz="4" w:space="0" w:color="000000"/>
              <w:right w:val="single" w:sz="4" w:space="0" w:color="000000"/>
            </w:tcBorders>
          </w:tcPr>
          <w:p>
            <w:pPr>
              <w:pStyle w:val="TAL"/>
              <w:rPr/>
            </w:pPr>
            <w:r>
              <w:rPr/>
              <w:t>9.3.59</w:t>
            </w:r>
          </w:p>
        </w:tc>
        <w:tc>
          <w:tcPr>
            <w:tcW w:w="1418" w:type="dxa"/>
            <w:tcBorders>
              <w:left w:val="single" w:sz="4" w:space="0" w:color="000000"/>
              <w:bottom w:val="single" w:sz="4" w:space="0" w:color="000000"/>
              <w:right w:val="single" w:sz="4" w:space="0" w:color="000000"/>
            </w:tcBorders>
          </w:tcPr>
          <w:p>
            <w:pPr>
              <w:pStyle w:val="TAC"/>
              <w:rPr/>
            </w:pPr>
            <w:r>
              <w:rPr/>
              <w:t>O 4)</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NO"/>
        <w:rPr/>
      </w:pPr>
      <w:r>
        <w:rPr/>
        <w:t>1)</w:t>
        <w:tab/>
        <w:t>The Encryption Information element is only included if ciphering is to be applied.</w:t>
      </w:r>
    </w:p>
    <w:p>
      <w:pPr>
        <w:pStyle w:val="NO"/>
        <w:rPr/>
      </w:pPr>
      <w:r>
        <w:rPr/>
        <w:t>2)</w:t>
        <w:tab/>
        <w:t>Optional element for multislot operation, it may be used in case of power control in the BTS.</w:t>
      </w:r>
    </w:p>
    <w:p>
      <w:pPr>
        <w:pStyle w:val="NO"/>
        <w:rPr/>
      </w:pPr>
      <w:r>
        <w:rPr/>
        <w:t>3)</w:t>
        <w:tab/>
        <w:t>Included if the Channel Mode indicates that a multi-rate speech codec is used.</w:t>
      </w:r>
    </w:p>
    <w:p>
      <w:pPr>
        <w:pStyle w:val="NO"/>
        <w:rPr/>
      </w:pPr>
      <w:r>
        <w:rPr/>
        <w:t>4)</w:t>
        <w:tab/>
        <w:t>Optionally included if the Channel Mode indicates that a multi-rate speech codec is used and TFO control is required or to give to the BTS the possibility to change autonomously the multi-rate codec configuration.</w:t>
      </w:r>
    </w:p>
    <w:p>
      <w:pPr>
        <w:pStyle w:val="Heading3"/>
        <w:rPr/>
      </w:pPr>
      <w:bookmarkStart w:id="110" w:name="__RefHeading___Toc476910080"/>
      <w:bookmarkEnd w:id="110"/>
      <w:r>
        <w:rPr/>
        <w:t>8.4.10</w:t>
        <w:tab/>
        <w:t>MODE MODIFY ACKNOWLEDGE</w:t>
      </w:r>
    </w:p>
    <w:p>
      <w:pPr>
        <w:pStyle w:val="Normal"/>
        <w:keepNext w:val="true"/>
        <w:rPr/>
      </w:pPr>
      <w:r>
        <w:rPr/>
        <w:t>This message is sent from BTS to BSC to confirm the change of channel mode of an active channel.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Channel number</w:t>
            </w:r>
          </w:p>
        </w:tc>
        <w:tc>
          <w:tcPr>
            <w:tcW w:w="1417" w:type="dxa"/>
            <w:tcBorders>
              <w:left w:val="single" w:sz="4" w:space="0" w:color="000000"/>
              <w:bottom w:val="single" w:sz="4" w:space="0" w:color="000000"/>
              <w:right w:val="single" w:sz="4" w:space="0" w:color="000000"/>
            </w:tcBorders>
          </w:tcPr>
          <w:p>
            <w:pPr>
              <w:pStyle w:val="TAL"/>
              <w:rPr/>
            </w:pPr>
            <w:r>
              <w:rPr/>
              <w:t>9.3.1</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11" w:name="__RefHeading___Toc476910081"/>
      <w:bookmarkEnd w:id="111"/>
      <w:r>
        <w:rPr/>
        <w:t>8.4.11</w:t>
        <w:tab/>
        <w:t>MODE MODIFY NEGATIVE ACKNOWLEDGE</w:t>
      </w:r>
    </w:p>
    <w:p>
      <w:pPr>
        <w:pStyle w:val="Normal"/>
        <w:keepNext w:val="true"/>
        <w:keepLines/>
        <w:rPr/>
      </w:pPr>
      <w:r>
        <w:rPr/>
        <w:t>This message is sent from BTS to BSC to indicate that the channel mode modification could not be performed as requested.</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Cause</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9.3.26</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lang w:val="fr-FR"/>
              </w:rPr>
            </w:pPr>
            <w:r>
              <w:rPr>
                <w:lang w:val="fr-F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Heading3"/>
        <w:rPr/>
      </w:pPr>
      <w:bookmarkStart w:id="112" w:name="__RefHeading___Toc476910082"/>
      <w:bookmarkEnd w:id="112"/>
      <w:r>
        <w:rPr/>
        <w:t>8.4.12</w:t>
        <w:tab/>
        <w:t>PHYSICAL CONTEXT REQUEST</w:t>
      </w:r>
    </w:p>
    <w:p>
      <w:pPr>
        <w:pStyle w:val="Normal"/>
        <w:rPr/>
      </w:pPr>
      <w:r>
        <w:rPr/>
        <w:t>This message is sent from BSC to BTS to request the "physical context" of an active channel.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Channel number</w:t>
            </w:r>
          </w:p>
        </w:tc>
        <w:tc>
          <w:tcPr>
            <w:tcW w:w="1417" w:type="dxa"/>
            <w:tcBorders>
              <w:left w:val="single" w:sz="4" w:space="0" w:color="000000"/>
              <w:bottom w:val="single" w:sz="4" w:space="0" w:color="000000"/>
              <w:right w:val="single" w:sz="4" w:space="0" w:color="000000"/>
            </w:tcBorders>
          </w:tcPr>
          <w:p>
            <w:pPr>
              <w:pStyle w:val="TAL"/>
              <w:rPr/>
            </w:pPr>
            <w:r>
              <w:rPr/>
              <w:t>9.3.1</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13" w:name="__RefHeading___Toc476910083"/>
      <w:bookmarkEnd w:id="113"/>
      <w:r>
        <w:rPr/>
        <w:t>8.4.13</w:t>
        <w:tab/>
        <w:t>PHYSICAL CONTEXT CONFIRM</w:t>
      </w:r>
    </w:p>
    <w:p>
      <w:pPr>
        <w:pStyle w:val="Normal"/>
        <w:rPr/>
      </w:pPr>
      <w:r>
        <w:rPr/>
        <w:t>This message is sent from BTS to BSC as a response to a PHYsical CONTEXT REQuest message. The message contains the "physical context" information.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BS Power</w:t>
            </w:r>
          </w:p>
        </w:tc>
        <w:tc>
          <w:tcPr>
            <w:tcW w:w="1417" w:type="dxa"/>
            <w:tcBorders>
              <w:left w:val="single" w:sz="4" w:space="0" w:color="000000"/>
              <w:right w:val="single" w:sz="4" w:space="0" w:color="000000"/>
            </w:tcBorders>
          </w:tcPr>
          <w:p>
            <w:pPr>
              <w:pStyle w:val="TAL"/>
              <w:rPr/>
            </w:pPr>
            <w:r>
              <w:rPr/>
              <w:t>9.3.4</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MS Power</w:t>
            </w:r>
          </w:p>
        </w:tc>
        <w:tc>
          <w:tcPr>
            <w:tcW w:w="1417" w:type="dxa"/>
            <w:tcBorders>
              <w:left w:val="single" w:sz="4" w:space="0" w:color="000000"/>
              <w:right w:val="single" w:sz="4" w:space="0" w:color="000000"/>
            </w:tcBorders>
          </w:tcPr>
          <w:p>
            <w:pPr>
              <w:pStyle w:val="TAL"/>
              <w:rPr/>
            </w:pPr>
            <w:r>
              <w:rPr/>
              <w:t>9.3.13</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Timing Advance</w:t>
            </w:r>
          </w:p>
        </w:tc>
        <w:tc>
          <w:tcPr>
            <w:tcW w:w="1417" w:type="dxa"/>
            <w:tcBorders>
              <w:left w:val="single" w:sz="4" w:space="0" w:color="000000"/>
              <w:right w:val="single" w:sz="4" w:space="0" w:color="000000"/>
            </w:tcBorders>
          </w:tcPr>
          <w:p>
            <w:pPr>
              <w:pStyle w:val="TAL"/>
              <w:rPr/>
            </w:pPr>
            <w:r>
              <w:rPr/>
              <w:t>9.3.24</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Physical Context</w:t>
            </w:r>
          </w:p>
        </w:tc>
        <w:tc>
          <w:tcPr>
            <w:tcW w:w="1417" w:type="dxa"/>
            <w:tcBorders>
              <w:left w:val="single" w:sz="4" w:space="0" w:color="000000"/>
              <w:bottom w:val="single" w:sz="4" w:space="0" w:color="000000"/>
              <w:right w:val="single" w:sz="4" w:space="0" w:color="000000"/>
            </w:tcBorders>
          </w:tcPr>
          <w:p>
            <w:pPr>
              <w:pStyle w:val="TAL"/>
              <w:rPr/>
            </w:pPr>
            <w:r>
              <w:rPr/>
              <w:t>9.3.16</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&gt;=2</w:t>
            </w:r>
          </w:p>
        </w:tc>
      </w:tr>
    </w:tbl>
    <w:p>
      <w:pPr>
        <w:pStyle w:val="Normal"/>
        <w:rPr/>
      </w:pPr>
      <w:r>
        <w:rPr/>
      </w:r>
    </w:p>
    <w:p>
      <w:pPr>
        <w:pStyle w:val="NO"/>
        <w:rPr/>
      </w:pPr>
      <w:r>
        <w:rPr/>
        <w:t>1)</w:t>
        <w:tab/>
        <w:t>Optional element for additional physical channel information.</w:t>
      </w:r>
    </w:p>
    <w:p>
      <w:pPr>
        <w:pStyle w:val="Heading3"/>
        <w:rPr/>
      </w:pPr>
      <w:bookmarkStart w:id="114" w:name="__RefHeading___Toc476910084"/>
      <w:bookmarkEnd w:id="114"/>
      <w:r>
        <w:rPr/>
        <w:t>8.4.14</w:t>
        <w:tab/>
        <w:t>RF CHANNEL RELEASE</w:t>
      </w:r>
    </w:p>
    <w:p>
      <w:pPr>
        <w:pStyle w:val="Normal"/>
        <w:rPr/>
      </w:pPr>
      <w:r>
        <w:rPr/>
        <w:t>This message is sent from BSC to BTS to inform that a radio channel is no longer needed.</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Channel number</w:t>
            </w:r>
          </w:p>
        </w:tc>
        <w:tc>
          <w:tcPr>
            <w:tcW w:w="1417" w:type="dxa"/>
            <w:tcBorders>
              <w:left w:val="single" w:sz="4" w:space="0" w:color="000000"/>
              <w:bottom w:val="single" w:sz="4" w:space="0" w:color="000000"/>
              <w:right w:val="single" w:sz="4" w:space="0" w:color="000000"/>
            </w:tcBorders>
          </w:tcPr>
          <w:p>
            <w:pPr>
              <w:pStyle w:val="TAL"/>
              <w:rPr/>
            </w:pPr>
            <w:r>
              <w:rPr/>
              <w:t>9.3.1</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15" w:name="__RefHeading___Toc476910085"/>
      <w:bookmarkEnd w:id="115"/>
      <w:r>
        <w:rPr/>
        <w:t>8.4.15</w:t>
        <w:tab/>
        <w:t>MS POWER CONTROL</w:t>
      </w:r>
    </w:p>
    <w:p>
      <w:pPr>
        <w:pStyle w:val="Normal"/>
        <w:keepNext w:val="true"/>
        <w:rPr/>
      </w:pPr>
      <w:r>
        <w:rPr/>
        <w:t>This message is sent from BSC to BTS to change the MS power level or the parameters used by TRX to control the MS power.</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MS Power</w:t>
            </w:r>
          </w:p>
        </w:tc>
        <w:tc>
          <w:tcPr>
            <w:tcW w:w="1417" w:type="dxa"/>
            <w:tcBorders>
              <w:left w:val="single" w:sz="4" w:space="0" w:color="000000"/>
              <w:right w:val="single" w:sz="4" w:space="0" w:color="000000"/>
            </w:tcBorders>
          </w:tcPr>
          <w:p>
            <w:pPr>
              <w:pStyle w:val="TAL"/>
              <w:rPr/>
            </w:pPr>
            <w:r>
              <w:rPr/>
              <w:t>9.3.13</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MS Power Parameters</w:t>
            </w:r>
          </w:p>
        </w:tc>
        <w:tc>
          <w:tcPr>
            <w:tcW w:w="1417" w:type="dxa"/>
            <w:tcBorders>
              <w:left w:val="single" w:sz="4" w:space="0" w:color="000000"/>
              <w:bottom w:val="single" w:sz="4" w:space="0" w:color="000000"/>
              <w:right w:val="single" w:sz="4" w:space="0" w:color="000000"/>
            </w:tcBorders>
          </w:tcPr>
          <w:p>
            <w:pPr>
              <w:pStyle w:val="TAL"/>
              <w:rPr/>
            </w:pPr>
            <w:r>
              <w:rPr/>
              <w:t>9.3.31</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&gt;=2</w:t>
            </w:r>
          </w:p>
        </w:tc>
      </w:tr>
    </w:tbl>
    <w:p>
      <w:pPr>
        <w:pStyle w:val="Normal"/>
        <w:rPr/>
      </w:pPr>
      <w:r>
        <w:rPr/>
      </w:r>
    </w:p>
    <w:p>
      <w:pPr>
        <w:pStyle w:val="NO"/>
        <w:rPr/>
      </w:pPr>
      <w:r>
        <w:rPr/>
        <w:t>1)</w:t>
        <w:tab/>
        <w:t>If the MS Power Parameters element is present it indicates that the MS power control is to be performed by TRX. The MS Power element then indicates the maximum MS power to be used.</w:t>
      </w:r>
    </w:p>
    <w:p>
      <w:pPr>
        <w:pStyle w:val="Heading3"/>
        <w:rPr/>
      </w:pPr>
      <w:bookmarkStart w:id="116" w:name="__RefHeading___Toc476910086"/>
      <w:bookmarkEnd w:id="116"/>
      <w:r>
        <w:rPr/>
        <w:t>8.4.16</w:t>
        <w:tab/>
        <w:t>BS POWER CONTROL</w:t>
      </w:r>
    </w:p>
    <w:p>
      <w:pPr>
        <w:pStyle w:val="Normal"/>
        <w:rPr/>
      </w:pPr>
      <w:r>
        <w:rPr/>
        <w:t>This message is sent from BSC to BTS to change the TRX transmission power level or the parameters used by TRX to control its transmission power.</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BS Power</w:t>
            </w:r>
          </w:p>
        </w:tc>
        <w:tc>
          <w:tcPr>
            <w:tcW w:w="1417" w:type="dxa"/>
            <w:tcBorders>
              <w:left w:val="single" w:sz="4" w:space="0" w:color="000000"/>
              <w:right w:val="single" w:sz="4" w:space="0" w:color="000000"/>
            </w:tcBorders>
          </w:tcPr>
          <w:p>
            <w:pPr>
              <w:pStyle w:val="TAL"/>
              <w:rPr/>
            </w:pPr>
            <w:r>
              <w:rPr/>
              <w:t>9.3.4</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BS Power Parameters</w:t>
            </w:r>
          </w:p>
        </w:tc>
        <w:tc>
          <w:tcPr>
            <w:tcW w:w="1417" w:type="dxa"/>
            <w:tcBorders>
              <w:left w:val="single" w:sz="4" w:space="0" w:color="000000"/>
              <w:bottom w:val="single" w:sz="4" w:space="0" w:color="000000"/>
              <w:right w:val="single" w:sz="4" w:space="0" w:color="000000"/>
            </w:tcBorders>
          </w:tcPr>
          <w:p>
            <w:pPr>
              <w:pStyle w:val="TAL"/>
              <w:rPr/>
            </w:pPr>
            <w:r>
              <w:rPr/>
              <w:t>9.3.32</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&gt;=2</w:t>
            </w:r>
          </w:p>
        </w:tc>
      </w:tr>
    </w:tbl>
    <w:p>
      <w:pPr>
        <w:pStyle w:val="Normal"/>
        <w:rPr/>
      </w:pPr>
      <w:r>
        <w:rPr/>
      </w:r>
    </w:p>
    <w:p>
      <w:pPr>
        <w:pStyle w:val="NO"/>
        <w:rPr/>
      </w:pPr>
      <w:r>
        <w:rPr/>
        <w:t>1)</w:t>
        <w:tab/>
        <w:t>If the BS Power Parameters element is present it indicates that the TRX transmission power control is to be performed by TRX. The BS Power element then indicates the maximum transmission power to be used.</w:t>
      </w:r>
    </w:p>
    <w:p>
      <w:pPr>
        <w:pStyle w:val="Heading3"/>
        <w:rPr/>
      </w:pPr>
      <w:bookmarkStart w:id="117" w:name="__RefHeading___Toc476910087"/>
      <w:bookmarkEnd w:id="117"/>
      <w:r>
        <w:rPr/>
        <w:t>8.4.17</w:t>
        <w:tab/>
        <w:t>PREPROCESS CONFIGURE</w:t>
      </w:r>
    </w:p>
    <w:p>
      <w:pPr>
        <w:pStyle w:val="Normal"/>
        <w:keepNext w:val="true"/>
        <w:rPr/>
      </w:pPr>
      <w:r>
        <w:rPr/>
        <w:t>This message is sent from BSC to BTS to modify the pre-processing parameters used by BTS.</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Preproc. Parameters</w:t>
            </w:r>
          </w:p>
        </w:tc>
        <w:tc>
          <w:tcPr>
            <w:tcW w:w="1417" w:type="dxa"/>
            <w:tcBorders>
              <w:left w:val="single" w:sz="4" w:space="0" w:color="000000"/>
              <w:bottom w:val="single" w:sz="4" w:space="0" w:color="000000"/>
              <w:right w:val="single" w:sz="4" w:space="0" w:color="000000"/>
            </w:tcBorders>
          </w:tcPr>
          <w:p>
            <w:pPr>
              <w:pStyle w:val="TAL"/>
              <w:rPr/>
            </w:pPr>
            <w:r>
              <w:rPr/>
              <w:t>9.3.33</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Heading3"/>
        <w:rPr/>
      </w:pPr>
      <w:bookmarkStart w:id="118" w:name="__RefHeading___Toc476910088"/>
      <w:bookmarkEnd w:id="118"/>
      <w:r>
        <w:rPr/>
        <w:t>8.4.18</w:t>
        <w:tab/>
        <w:t>PREPROCESSED MEASUREMENT RESULT</w:t>
      </w:r>
    </w:p>
    <w:p>
      <w:pPr>
        <w:pStyle w:val="Normal"/>
        <w:keepNext w:val="true"/>
        <w:keepLines/>
        <w:rPr/>
      </w:pPr>
      <w:r>
        <w:rPr/>
        <w:t>This message is used by BTS to report the results of radio parameter pre-processing.</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Preproc. Measurements</w:t>
            </w:r>
          </w:p>
        </w:tc>
        <w:tc>
          <w:tcPr>
            <w:tcW w:w="1417" w:type="dxa"/>
            <w:tcBorders>
              <w:left w:val="single" w:sz="4" w:space="0" w:color="000000"/>
              <w:bottom w:val="single" w:sz="4" w:space="0" w:color="000000"/>
              <w:right w:val="single" w:sz="4" w:space="0" w:color="000000"/>
            </w:tcBorders>
          </w:tcPr>
          <w:p>
            <w:pPr>
              <w:pStyle w:val="TAL"/>
              <w:rPr/>
            </w:pPr>
            <w:r>
              <w:rPr/>
              <w:t>9.3.34</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&gt;=2</w:t>
            </w:r>
          </w:p>
        </w:tc>
      </w:tr>
    </w:tbl>
    <w:p>
      <w:pPr>
        <w:pStyle w:val="Normal"/>
        <w:rPr/>
      </w:pPr>
      <w:r>
        <w:rPr/>
      </w:r>
    </w:p>
    <w:p>
      <w:pPr>
        <w:pStyle w:val="Heading3"/>
        <w:rPr/>
      </w:pPr>
      <w:bookmarkStart w:id="119" w:name="__RefHeading___Toc476910089"/>
      <w:bookmarkEnd w:id="119"/>
      <w:r>
        <w:rPr/>
        <w:t>8.4.19</w:t>
        <w:tab/>
        <w:t>RF CHANNEL RELEASE ACKNOWLEDGE</w:t>
      </w:r>
    </w:p>
    <w:p>
      <w:pPr>
        <w:pStyle w:val="Normal"/>
        <w:rPr/>
      </w:pPr>
      <w:r>
        <w:rPr/>
        <w:t>This message is sent from BTS to BSC as an acknowledge to a RF CHANnel RELease message.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Channel number</w:t>
            </w:r>
          </w:p>
        </w:tc>
        <w:tc>
          <w:tcPr>
            <w:tcW w:w="1417" w:type="dxa"/>
            <w:tcBorders>
              <w:left w:val="single" w:sz="4" w:space="0" w:color="000000"/>
              <w:bottom w:val="single" w:sz="4" w:space="0" w:color="000000"/>
              <w:right w:val="single" w:sz="4" w:space="0" w:color="000000"/>
            </w:tcBorders>
          </w:tcPr>
          <w:p>
            <w:pPr>
              <w:pStyle w:val="TAL"/>
              <w:rPr/>
            </w:pPr>
            <w:r>
              <w:rPr/>
              <w:t>9.3.1</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20" w:name="__RefHeading___Toc476910090"/>
      <w:bookmarkEnd w:id="120"/>
      <w:r>
        <w:rPr/>
        <w:t>8.4.20</w:t>
        <w:tab/>
        <w:t>SACCH INFO MODIFY</w:t>
      </w:r>
    </w:p>
    <w:p>
      <w:pPr>
        <w:pStyle w:val="Normal"/>
        <w:rPr/>
      </w:pPr>
      <w:r>
        <w:rPr/>
        <w:t>This message is sent from BSC to BTS to modify the SACCH filling information sent on an individual SACCH channel. This new SACCH filling information shall be sent on the indicated channel until the channel is released or the information is changed by another SACCH INFO MODIFY message.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System Info Type</w:t>
            </w:r>
          </w:p>
        </w:tc>
        <w:tc>
          <w:tcPr>
            <w:tcW w:w="1417" w:type="dxa"/>
            <w:tcBorders>
              <w:left w:val="single" w:sz="4" w:space="0" w:color="000000"/>
              <w:right w:val="single" w:sz="4" w:space="0" w:color="000000"/>
            </w:tcBorders>
          </w:tcPr>
          <w:p>
            <w:pPr>
              <w:pStyle w:val="TAL"/>
              <w:rPr/>
            </w:pPr>
            <w:r>
              <w:rPr/>
              <w:t>9.3.30</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L3 Info</w:t>
            </w:r>
          </w:p>
        </w:tc>
        <w:tc>
          <w:tcPr>
            <w:tcW w:w="1417" w:type="dxa"/>
            <w:tcBorders>
              <w:left w:val="single" w:sz="4" w:space="0" w:color="000000"/>
              <w:right w:val="single" w:sz="4" w:space="0" w:color="000000"/>
            </w:tcBorders>
          </w:tcPr>
          <w:p>
            <w:pPr>
              <w:pStyle w:val="TAL"/>
              <w:rPr/>
            </w:pPr>
            <w:r>
              <w:rPr/>
              <w:t>9.3.11</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22</w:t>
            </w:r>
          </w:p>
        </w:tc>
      </w:tr>
      <w:tr>
        <w:trPr/>
        <w:tc>
          <w:tcPr>
            <w:tcW w:w="2977" w:type="dxa"/>
            <w:tcBorders>
              <w:left w:val="single" w:sz="4" w:space="0" w:color="000000"/>
              <w:bottom w:val="single" w:sz="4" w:space="0" w:color="000000"/>
              <w:right w:val="single" w:sz="4" w:space="0" w:color="000000"/>
            </w:tcBorders>
          </w:tcPr>
          <w:p>
            <w:pPr>
              <w:pStyle w:val="TAL"/>
              <w:rPr/>
            </w:pPr>
            <w:r>
              <w:rPr/>
              <w:t>Starting Time</w:t>
            </w:r>
          </w:p>
        </w:tc>
        <w:tc>
          <w:tcPr>
            <w:tcW w:w="1417" w:type="dxa"/>
            <w:tcBorders>
              <w:left w:val="single" w:sz="4" w:space="0" w:color="000000"/>
              <w:bottom w:val="single" w:sz="4" w:space="0" w:color="000000"/>
              <w:right w:val="single" w:sz="4" w:space="0" w:color="000000"/>
            </w:tcBorders>
          </w:tcPr>
          <w:p>
            <w:pPr>
              <w:pStyle w:val="TAL"/>
              <w:rPr/>
            </w:pPr>
            <w:r>
              <w:rPr/>
              <w:t>9.3.23</w:t>
            </w:r>
          </w:p>
        </w:tc>
        <w:tc>
          <w:tcPr>
            <w:tcW w:w="1418" w:type="dxa"/>
            <w:tcBorders>
              <w:left w:val="single" w:sz="4" w:space="0" w:color="000000"/>
              <w:bottom w:val="single" w:sz="4" w:space="0" w:color="000000"/>
              <w:right w:val="single" w:sz="4" w:space="0" w:color="000000"/>
            </w:tcBorders>
          </w:tcPr>
          <w:p>
            <w:pPr>
              <w:pStyle w:val="TAC"/>
              <w:rPr/>
            </w:pPr>
            <w:r>
              <w:rPr/>
              <w:t>O 2)</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NO"/>
        <w:rPr/>
      </w:pPr>
      <w:r>
        <w:rPr/>
        <w:t>1)</w:t>
        <w:tab/>
        <w:t>If the L3 Info information element is not included, this indicates that transmission of the indicated message shall be stopped, i.e. message shall no longer be sent on this channel.</w:t>
      </w:r>
    </w:p>
    <w:p>
      <w:pPr>
        <w:pStyle w:val="NO"/>
        <w:rPr/>
      </w:pPr>
      <w:r>
        <w:rPr/>
        <w:t>2)</w:t>
        <w:tab/>
        <w:t>The Starting Time element is optionally used to indicate when transmission of the new information is to start and when transmission is to stop.</w:t>
      </w:r>
    </w:p>
    <w:p>
      <w:pPr>
        <w:pStyle w:val="Normal"/>
        <w:rPr/>
      </w:pPr>
      <w:r>
        <w:rPr/>
        <w:t>The System Info Type element indicates the type of SYSTEM INFORMATION/EXTENDED MEASUREMENT ORDER message which follows in the L3 Info field.</w:t>
      </w:r>
    </w:p>
    <w:p>
      <w:pPr>
        <w:pStyle w:val="Normal"/>
        <w:rPr/>
      </w:pPr>
      <w:r>
        <w:rPr/>
        <w:t>The L3 Information element contains the relevant SYSTEM INFORMATION/EXTENDED MEASUREMENT ORDER message as defined in 3GPP TS 44.018.</w:t>
      </w:r>
    </w:p>
    <w:p>
      <w:pPr>
        <w:pStyle w:val="Heading3"/>
        <w:rPr/>
      </w:pPr>
      <w:bookmarkStart w:id="121" w:name="__RefHeading___Toc476910091"/>
      <w:bookmarkEnd w:id="121"/>
      <w:r>
        <w:rPr/>
        <w:t>8.4.21</w:t>
        <w:tab/>
        <w:t>TALKER DETECTION</w:t>
      </w:r>
    </w:p>
    <w:p>
      <w:pPr>
        <w:pStyle w:val="Normal"/>
        <w:keepNext w:val="true"/>
        <w:rPr/>
      </w:pPr>
      <w:r>
        <w:rPr/>
        <w:t>This message is sent from BTS to BSC when BTS correctly receives on a channel activated for VGCS an access from an MS indicating that it requires the uplink of the channel.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Access Delay</w:t>
            </w:r>
          </w:p>
        </w:tc>
        <w:tc>
          <w:tcPr>
            <w:tcW w:w="1417" w:type="dxa"/>
            <w:tcBorders>
              <w:left w:val="single" w:sz="4" w:space="0" w:color="000000"/>
              <w:bottom w:val="single" w:sz="4" w:space="0" w:color="000000"/>
              <w:right w:val="single" w:sz="4" w:space="0" w:color="000000"/>
            </w:tcBorders>
          </w:tcPr>
          <w:p>
            <w:pPr>
              <w:pStyle w:val="TAL"/>
              <w:rPr/>
            </w:pPr>
            <w:r>
              <w:rPr/>
              <w:t>9.3.17</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
        <w:rPr/>
      </w:pPr>
      <w:r>
        <w:rPr/>
        <w:t>1)</w:t>
        <w:tab/>
        <w:t>The Access Delay element is included if the sending of the uplink access message was triggered by the reception of an uplink access burst with the correct values.</w:t>
      </w:r>
    </w:p>
    <w:p>
      <w:pPr>
        <w:pStyle w:val="Heading3"/>
        <w:rPr/>
      </w:pPr>
      <w:bookmarkStart w:id="122" w:name="__RefHeading___Toc476910092"/>
      <w:bookmarkEnd w:id="122"/>
      <w:r>
        <w:rPr/>
        <w:t>8.4.22</w:t>
        <w:tab/>
        <w:t>LISTENER DETECTION</w:t>
      </w:r>
    </w:p>
    <w:p>
      <w:pPr>
        <w:pStyle w:val="Normal"/>
        <w:keepNext w:val="true"/>
        <w:rPr/>
      </w:pPr>
      <w:r>
        <w:rPr/>
        <w:t>This message is sent from BTS to BSC when BTS correctly receives on a channel activated for VGCS or VBS an access from an MS indicating its presence on the channel.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Access Delay</w:t>
            </w:r>
          </w:p>
        </w:tc>
        <w:tc>
          <w:tcPr>
            <w:tcW w:w="1417" w:type="dxa"/>
            <w:tcBorders>
              <w:left w:val="single" w:sz="4" w:space="0" w:color="000000"/>
              <w:bottom w:val="single" w:sz="4" w:space="0" w:color="000000"/>
              <w:right w:val="single" w:sz="4" w:space="0" w:color="000000"/>
            </w:tcBorders>
          </w:tcPr>
          <w:p>
            <w:pPr>
              <w:pStyle w:val="TAL"/>
              <w:rPr/>
            </w:pPr>
            <w:r>
              <w:rPr/>
              <w:t>9.3.17</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B1"/>
        <w:numPr>
          <w:ilvl w:val="0"/>
          <w:numId w:val="3"/>
        </w:numPr>
        <w:rPr/>
      </w:pPr>
      <w:r>
        <w:rPr/>
        <w:t>The Access Delay element is included if the sending of the uplink access message was triggered by the reception of an uplink access burst with the correct value.</w:t>
      </w:r>
    </w:p>
    <w:p>
      <w:pPr>
        <w:pStyle w:val="Heading3"/>
        <w:rPr/>
      </w:pPr>
      <w:bookmarkStart w:id="123" w:name="__RefHeading___Toc476910093"/>
      <w:bookmarkEnd w:id="123"/>
      <w:r>
        <w:rPr/>
        <w:t>8.4.23</w:t>
        <w:tab/>
        <w:t>REMOTE CODEC CONFIGURATION REPORT</w:t>
      </w:r>
    </w:p>
    <w:p>
      <w:pPr>
        <w:pStyle w:val="Normal"/>
        <w:rPr/>
      </w:pPr>
      <w:r>
        <w:rPr/>
        <w:t>This message is sent by the BTS to the BSC to report the codec information received from a remote BTS prior to TFO establishment or in TFO.</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Channel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Codec Configuration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9.3.55</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Supported Codec Types</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9.3.54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&gt;=5</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TFO transparent container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9.3.59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O 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Heading3"/>
        <w:rPr/>
      </w:pPr>
      <w:bookmarkStart w:id="124" w:name="__RefHeading___Toc476910094"/>
      <w:bookmarkEnd w:id="124"/>
      <w:r>
        <w:rPr/>
        <w:t>8.4.24</w:t>
        <w:tab/>
        <w:t>ROUND TRIP DELAY REPORT</w:t>
      </w:r>
    </w:p>
    <w:p>
      <w:pPr>
        <w:pStyle w:val="Normal"/>
        <w:keepNext w:val="true"/>
        <w:rPr/>
      </w:pPr>
      <w:r>
        <w:rPr/>
        <w:t>This message is sent by the BSC to the BTS to report the computed round trip transmission delay between the BTS and the transcoder or between the BTS and the remote BTS when TFO is established.</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Round Trip Delay</w:t>
            </w:r>
          </w:p>
        </w:tc>
        <w:tc>
          <w:tcPr>
            <w:tcW w:w="1417" w:type="dxa"/>
            <w:tcBorders>
              <w:left w:val="single" w:sz="4" w:space="0" w:color="000000"/>
              <w:bottom w:val="single" w:sz="4" w:space="0" w:color="000000"/>
              <w:right w:val="single" w:sz="4" w:space="0" w:color="000000"/>
            </w:tcBorders>
          </w:tcPr>
          <w:p>
            <w:pPr>
              <w:pStyle w:val="TAL"/>
              <w:rPr/>
            </w:pPr>
            <w:r>
              <w:rPr/>
              <w:t>9.3.56</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25" w:name="__RefHeading___Toc476910095"/>
      <w:bookmarkEnd w:id="125"/>
      <w:r>
        <w:rPr/>
        <w:t>8.4.25</w:t>
        <w:tab/>
        <w:t>PRE-HANDOVER NOTIFICATION</w:t>
      </w:r>
    </w:p>
    <w:p>
      <w:pPr>
        <w:pStyle w:val="Normal"/>
        <w:rPr/>
      </w:pPr>
      <w:r>
        <w:rPr/>
        <w:t>This message is sent by the BSC to the serving BTS to notify the BTS that an handover is going to be performed.</w:t>
        <w:br/>
        <w:t>It is also sent by the BSC to the serving BTS if the announced handover has failed.</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Channel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MultiRateControl</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9.3.53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Codec Configuration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9.3.55</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&gt;=3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TFO transparent container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9.3.59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O 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&gt;=3</w:t>
            </w:r>
          </w:p>
        </w:tc>
      </w:tr>
    </w:tbl>
    <w:p>
      <w:pPr>
        <w:pStyle w:val="Normal"/>
        <w:rPr>
          <w:lang w:val="fr-FR"/>
        </w:rPr>
      </w:pPr>
      <w:r>
        <w:rPr>
          <w:lang w:val="fr-FR"/>
        </w:rPr>
      </w:r>
    </w:p>
    <w:p>
      <w:pPr>
        <w:pStyle w:val="Heading3"/>
        <w:rPr>
          <w:lang w:val="fr-FR"/>
        </w:rPr>
      </w:pPr>
      <w:bookmarkStart w:id="126" w:name="__RefHeading___Toc476910096"/>
      <w:bookmarkEnd w:id="126"/>
      <w:r>
        <w:rPr>
          <w:lang w:val="fr-FR"/>
        </w:rPr>
        <w:t>8.4.26</w:t>
        <w:tab/>
        <w:t>MULTIRATE CODEC MODIFICATION REQUEST</w:t>
      </w:r>
    </w:p>
    <w:p>
      <w:pPr>
        <w:pStyle w:val="Normal"/>
        <w:rPr/>
      </w:pPr>
      <w:r>
        <w:rPr/>
        <w:t>This message is sent by the BSC to the BTS to request and authorise the BTS to change the Multi-Rate codec configuration using inband signalling message exchange.</w:t>
      </w:r>
    </w:p>
    <w:p>
      <w:pPr>
        <w:pStyle w:val="Normal"/>
        <w:rPr/>
      </w:pPr>
      <w:r>
        <w:rPr/>
        <w:t>It is also sent by the BTS to the BSC, in the case where the TC or the BTS runs the TFO algorithm, and the BSC is responsible for changing the codec configuration. In this case, it is not acknowledged by the BSC.</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MultiRate Configuration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9.3.52</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O 1)</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&gt;=4</w:t>
            </w:r>
          </w:p>
        </w:tc>
      </w:tr>
    </w:tbl>
    <w:p>
      <w:pPr>
        <w:pStyle w:val="Normal"/>
        <w:rPr/>
      </w:pPr>
      <w:r>
        <w:rPr/>
      </w:r>
    </w:p>
    <w:p>
      <w:pPr>
        <w:pStyle w:val="NO"/>
        <w:ind w:left="1138" w:hanging="850"/>
        <w:rPr/>
      </w:pPr>
      <w:r>
        <w:rPr/>
        <w:t>1)</w:t>
        <w:tab/>
        <w:t>Not included if the BTS can solve the codec mismatch for TFO establisment</w:t>
      </w:r>
    </w:p>
    <w:p>
      <w:pPr>
        <w:pStyle w:val="Heading3"/>
        <w:rPr/>
      </w:pPr>
      <w:bookmarkStart w:id="127" w:name="__RefHeading___Toc476910097"/>
      <w:bookmarkEnd w:id="127"/>
      <w:r>
        <w:rPr/>
        <w:t>8.4.27</w:t>
        <w:tab/>
        <w:t>MULTIRATE CODEC MODIFICATION ACKNOWLEDGE</w:t>
      </w:r>
    </w:p>
    <w:p>
      <w:pPr>
        <w:pStyle w:val="Normal"/>
        <w:keepNext w:val="true"/>
        <w:rPr/>
      </w:pPr>
      <w:r>
        <w:rPr/>
        <w:t>This message is sent by the BTS to the BSC to acknowledge the performed change of the MultiRate Codec configuration, when it was requested by the BSC with the MultiRate CODEC MODification REQuest message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MultiRate Configuration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9.3.52</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O 1)</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&gt;=4</w:t>
            </w:r>
          </w:p>
        </w:tc>
      </w:tr>
    </w:tbl>
    <w:p>
      <w:pPr>
        <w:pStyle w:val="Normal"/>
        <w:rPr/>
      </w:pPr>
      <w:r>
        <w:rPr/>
      </w:r>
    </w:p>
    <w:p>
      <w:pPr>
        <w:pStyle w:val="Heading3"/>
        <w:rPr/>
      </w:pPr>
      <w:bookmarkStart w:id="128" w:name="__RefHeading___Toc476910098"/>
      <w:bookmarkEnd w:id="128"/>
      <w:r>
        <w:rPr/>
        <w:t>8.4.28</w:t>
        <w:tab/>
        <w:t>MULTIRATE CODEC MODIFICATION NEGATIVE ACKNOWLEDGE</w:t>
      </w:r>
    </w:p>
    <w:p>
      <w:pPr>
        <w:pStyle w:val="Normal"/>
        <w:rPr/>
      </w:pPr>
      <w:r>
        <w:rPr/>
        <w:t>This message is sent by the BTS to the BSC to report a failure to change the MultiRate Codec Configuration.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Cause</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9.3.26</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lang w:val="fr-FR"/>
              </w:rPr>
            </w:pPr>
            <w:r>
              <w:rPr>
                <w:lang w:val="fr-FR"/>
              </w:rPr>
              <w:t>TLV</w:t>
            </w:r>
          </w:p>
        </w:tc>
        <w:tc>
          <w:tcPr>
            <w:tcW w:w="992" w:type="dxa"/>
            <w:tcBorders>
              <w:left w:val="single" w:sz="4" w:space="0" w:color="000000"/>
              <w:bottom w:val="single" w:sz="4" w:space="0" w:color="000000"/>
              <w:right w:val="single" w:sz="4" w:space="0" w:color="000000"/>
            </w:tcBorders>
          </w:tcPr>
          <w:p>
            <w:pPr>
              <w:pStyle w:val="TAC"/>
              <w:rPr>
                <w:lang w:val="fr-FR"/>
              </w:rPr>
            </w:pPr>
            <w:r>
              <w:rPr>
                <w:lang w:val="fr-FR"/>
              </w:rPr>
              <w:t>&gt;=3</w:t>
            </w:r>
          </w:p>
        </w:tc>
      </w:tr>
    </w:tbl>
    <w:p>
      <w:pPr>
        <w:pStyle w:val="Normal"/>
        <w:rPr>
          <w:lang w:val="fr-FR"/>
        </w:rPr>
      </w:pPr>
      <w:r>
        <w:rPr>
          <w:lang w:val="fr-FR"/>
        </w:rPr>
      </w:r>
    </w:p>
    <w:p>
      <w:pPr>
        <w:pStyle w:val="Heading3"/>
        <w:rPr>
          <w:lang w:val="fr-FR"/>
        </w:rPr>
      </w:pPr>
      <w:bookmarkStart w:id="129" w:name="__RefHeading___Toc476910099"/>
      <w:bookmarkEnd w:id="129"/>
      <w:r>
        <w:rPr>
          <w:lang w:val="fr-FR"/>
        </w:rPr>
        <w:t>8.4.29</w:t>
        <w:tab/>
        <w:t>MULTIRATE CODEC MODIFICATION PERFORMED</w:t>
      </w:r>
    </w:p>
    <w:p>
      <w:pPr>
        <w:pStyle w:val="Normal"/>
        <w:rPr/>
      </w:pPr>
      <w:r>
        <w:rPr/>
        <w:t>This message is sent by the BTS to the BSC to inform the BSC of a performed change of the MultiRate Codec Configuration in case the BTS is generally authorised to perform this change and has initiated this on its own.</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lang w:val="fr-FR"/>
              </w:rPr>
            </w:pPr>
            <w:r>
              <w:rPr>
                <w:lang w:val="fr-FR"/>
              </w:rPr>
              <w:t>2</w:t>
            </w:r>
          </w:p>
        </w:tc>
      </w:tr>
      <w:tr>
        <w:trPr/>
        <w:tc>
          <w:tcPr>
            <w:tcW w:w="2977" w:type="dxa"/>
            <w:tcBorders>
              <w:left w:val="single" w:sz="4" w:space="0" w:color="000000"/>
              <w:bottom w:val="single" w:sz="4" w:space="0" w:color="000000"/>
              <w:right w:val="single" w:sz="4" w:space="0" w:color="000000"/>
            </w:tcBorders>
          </w:tcPr>
          <w:p>
            <w:pPr>
              <w:pStyle w:val="TAL"/>
              <w:rPr>
                <w:lang w:val="fr-FR"/>
              </w:rPr>
            </w:pPr>
            <w:r>
              <w:rPr>
                <w:lang w:val="fr-FR"/>
              </w:rPr>
              <w:t>MultiRate Configuration</w:t>
            </w:r>
          </w:p>
        </w:tc>
        <w:tc>
          <w:tcPr>
            <w:tcW w:w="1417" w:type="dxa"/>
            <w:tcBorders>
              <w:left w:val="single" w:sz="4" w:space="0" w:color="000000"/>
              <w:bottom w:val="single" w:sz="4" w:space="0" w:color="000000"/>
              <w:right w:val="single" w:sz="4" w:space="0" w:color="000000"/>
            </w:tcBorders>
          </w:tcPr>
          <w:p>
            <w:pPr>
              <w:pStyle w:val="TAL"/>
              <w:rPr>
                <w:lang w:val="fr-FR"/>
              </w:rPr>
            </w:pPr>
            <w:r>
              <w:rPr>
                <w:lang w:val="fr-FR"/>
              </w:rPr>
              <w:t>9.3.52</w:t>
            </w:r>
          </w:p>
        </w:tc>
        <w:tc>
          <w:tcPr>
            <w:tcW w:w="1418" w:type="dxa"/>
            <w:tcBorders>
              <w:left w:val="single" w:sz="4" w:space="0" w:color="000000"/>
              <w:bottom w:val="single" w:sz="4" w:space="0" w:color="000000"/>
              <w:right w:val="single" w:sz="4" w:space="0" w:color="000000"/>
            </w:tcBorders>
          </w:tcPr>
          <w:p>
            <w:pPr>
              <w:pStyle w:val="TAC"/>
              <w:rPr>
                <w:lang w:val="fr-FR"/>
              </w:rPr>
            </w:pPr>
            <w:r>
              <w:rPr>
                <w:lang w:val="fr-F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&gt;=4</w:t>
            </w:r>
          </w:p>
        </w:tc>
      </w:tr>
    </w:tbl>
    <w:p>
      <w:pPr>
        <w:pStyle w:val="Normal"/>
        <w:rPr/>
      </w:pPr>
      <w:r>
        <w:rPr/>
      </w:r>
    </w:p>
    <w:p>
      <w:pPr>
        <w:pStyle w:val="Heading3"/>
        <w:rPr/>
      </w:pPr>
      <w:bookmarkStart w:id="130" w:name="__RefHeading___Toc476910100"/>
      <w:bookmarkEnd w:id="130"/>
      <w:r>
        <w:rPr/>
        <w:t>8.4.30</w:t>
        <w:tab/>
        <w:t>TFO REPORT</w:t>
      </w:r>
    </w:p>
    <w:p>
      <w:pPr>
        <w:pStyle w:val="Normal"/>
        <w:rPr/>
      </w:pPr>
      <w:r>
        <w:rPr/>
        <w:t>This message is sent by the BTS to the BSC to inform the BSC that Tandem Free Operation with AMR is established, or is not established anymore.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TFO Status</w:t>
            </w:r>
          </w:p>
        </w:tc>
        <w:tc>
          <w:tcPr>
            <w:tcW w:w="1417" w:type="dxa"/>
            <w:tcBorders>
              <w:left w:val="single" w:sz="4" w:space="0" w:color="000000"/>
              <w:bottom w:val="single" w:sz="4" w:space="0" w:color="000000"/>
              <w:right w:val="single" w:sz="4" w:space="0" w:color="000000"/>
            </w:tcBorders>
          </w:tcPr>
          <w:p>
            <w:pPr>
              <w:pStyle w:val="TAL"/>
              <w:rPr/>
            </w:pPr>
            <w:r>
              <w:rPr/>
              <w:t>9.3.57</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131" w:name="__RefHeading___Toc476910101"/>
      <w:bookmarkEnd w:id="131"/>
      <w:r>
        <w:rPr/>
        <w:t>8.4.31</w:t>
        <w:tab/>
        <w:t>TFO MODIFICATION REQUEST</w:t>
      </w:r>
    </w:p>
    <w:p>
      <w:pPr>
        <w:pStyle w:val="Normal"/>
        <w:rPr/>
      </w:pPr>
      <w:r>
        <w:rPr/>
        <w:t>This message is sent by the BSC to the BTS to change the configuration of TFO while operating with AMR.</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Channel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MultiRateControl</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9.3.53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Supported Codec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9.3.54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O 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&gt;=5</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TFO transparent container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9.3.59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O 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NO"/>
        <w:rPr/>
      </w:pPr>
      <w:r>
        <w:rPr/>
        <w:t>1)</w:t>
        <w:tab/>
        <w:t>Optionally included if TFO is enabled within I.E. MultiRateControl</w:t>
      </w:r>
    </w:p>
    <w:p>
      <w:pPr>
        <w:pStyle w:val="Heading2"/>
        <w:rPr/>
      </w:pPr>
      <w:bookmarkStart w:id="132" w:name="__RefHeading___Toc476910102"/>
      <w:bookmarkEnd w:id="132"/>
      <w:r>
        <w:rPr/>
        <w:t>8.5</w:t>
        <w:tab/>
        <w:t>COMMON CHANNEL MANAGEMENT MESSAGES</w:t>
      </w:r>
    </w:p>
    <w:p>
      <w:pPr>
        <w:pStyle w:val="Normal"/>
        <w:rPr/>
      </w:pPr>
      <w:r>
        <w:rPr/>
        <w:t>These messages are related to Common Channel Management procedures. They all have the following general format:</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top w:val="single" w:sz="6" w:space="0" w:color="000000"/>
              <w:left w:val="single" w:sz="6" w:space="0" w:color="000000"/>
              <w:bottom w:val="single" w:sz="6" w:space="0" w:color="000000"/>
            </w:tcBorders>
          </w:tcPr>
          <w:p>
            <w:pPr>
              <w:pStyle w:val="TAL"/>
              <w:rPr/>
            </w:pPr>
            <w:r>
              <w:rPr/>
              <w:t>(Information elements depending on message type)</w:t>
            </w:r>
          </w:p>
        </w:tc>
        <w:tc>
          <w:tcPr>
            <w:tcW w:w="1417" w:type="dxa"/>
            <w:tcBorders>
              <w:top w:val="single" w:sz="6" w:space="0" w:color="000000"/>
              <w:bottom w:val="single" w:sz="6" w:space="0" w:color="000000"/>
            </w:tcBorders>
          </w:tcPr>
          <w:p>
            <w:pPr>
              <w:pStyle w:val="TAL"/>
              <w:snapToGrid w:val="false"/>
              <w:rPr/>
            </w:pPr>
            <w:r>
              <w:rPr/>
            </w:r>
          </w:p>
        </w:tc>
        <w:tc>
          <w:tcPr>
            <w:tcW w:w="1418"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Normal"/>
        <w:rPr/>
      </w:pPr>
      <w:r>
        <w:rPr/>
        <w:t>The messages concerned are the following:</w:t>
      </w:r>
    </w:p>
    <w:tbl>
      <w:tblPr>
        <w:tblW w:w="6062" w:type="dxa"/>
        <w:jc w:val="center"/>
        <w:tblInd w:w="0" w:type="dxa"/>
        <w:tblLayout w:type="fixed"/>
        <w:tblCellMar>
          <w:top w:w="0" w:type="dxa"/>
          <w:left w:w="28" w:type="dxa"/>
          <w:bottom w:w="0" w:type="dxa"/>
          <w:right w:w="108" w:type="dxa"/>
        </w:tblCellMar>
      </w:tblPr>
      <w:tblGrid>
        <w:gridCol w:w="3510"/>
        <w:gridCol w:w="2552"/>
      </w:tblGrid>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H"/>
              <w:rPr/>
            </w:pPr>
            <w:r>
              <w:rPr/>
              <w:t>Message name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Reference sub-clause</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BCCH INFOrmation</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8.5.1</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CCCH LOAD INDication</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8.5.2</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CHANnel ReQuireD</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8.5.3</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DELETE INDication</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8.5.4</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PAGING CoMmanD</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8.5.5</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NOTification CoMmanD</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8.5.10</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IMMEDIATE ASSIGN COMMAND</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8.5.6</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SMS BroadCast REQuest</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8.5.7</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SMS Broadcast Command</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8.5.8</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t>CBCH LOAD INDICATION</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8.5.9</w:t>
            </w:r>
          </w:p>
        </w:tc>
      </w:tr>
    </w:tbl>
    <w:p>
      <w:pPr>
        <w:pStyle w:val="FP"/>
        <w:rPr/>
      </w:pPr>
      <w:r>
        <w:rPr/>
      </w:r>
    </w:p>
    <w:p>
      <w:pPr>
        <w:pStyle w:val="Heading3"/>
        <w:rPr/>
      </w:pPr>
      <w:bookmarkStart w:id="133" w:name="__RefHeading___Toc476910103"/>
      <w:bookmarkEnd w:id="133"/>
      <w:r>
        <w:rPr/>
        <w:t>8.5.1</w:t>
        <w:tab/>
        <w:t>BCCH INFORMATION</w:t>
      </w:r>
    </w:p>
    <w:p>
      <w:pPr>
        <w:pStyle w:val="Normal"/>
        <w:keepNext w:val="true"/>
        <w:rPr/>
      </w:pPr>
      <w:r>
        <w:rPr/>
        <w:t>This message is sent from BSC to BTS to indicate new information to be broadcast on BCCH.</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System Info Type</w:t>
            </w:r>
          </w:p>
        </w:tc>
        <w:tc>
          <w:tcPr>
            <w:tcW w:w="1417" w:type="dxa"/>
            <w:tcBorders>
              <w:left w:val="single" w:sz="4" w:space="0" w:color="000000"/>
              <w:right w:val="single" w:sz="4" w:space="0" w:color="000000"/>
            </w:tcBorders>
          </w:tcPr>
          <w:p>
            <w:pPr>
              <w:pStyle w:val="TAL"/>
              <w:rPr/>
            </w:pPr>
            <w:r>
              <w:rPr/>
              <w:t>9.3.30</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Full BCCH Info (SYS INFO)</w:t>
            </w:r>
          </w:p>
        </w:tc>
        <w:tc>
          <w:tcPr>
            <w:tcW w:w="1417" w:type="dxa"/>
            <w:tcBorders>
              <w:left w:val="single" w:sz="4" w:space="0" w:color="000000"/>
              <w:right w:val="single" w:sz="4" w:space="0" w:color="000000"/>
            </w:tcBorders>
          </w:tcPr>
          <w:p>
            <w:pPr>
              <w:pStyle w:val="TAL"/>
              <w:rPr/>
            </w:pPr>
            <w:r>
              <w:rPr/>
              <w:t>9.3.39</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25</w:t>
            </w:r>
          </w:p>
        </w:tc>
      </w:tr>
      <w:tr>
        <w:trPr/>
        <w:tc>
          <w:tcPr>
            <w:tcW w:w="2977" w:type="dxa"/>
            <w:tcBorders>
              <w:left w:val="single" w:sz="4" w:space="0" w:color="000000"/>
              <w:bottom w:val="single" w:sz="4" w:space="0" w:color="000000"/>
              <w:right w:val="single" w:sz="4" w:space="0" w:color="000000"/>
            </w:tcBorders>
          </w:tcPr>
          <w:p>
            <w:pPr>
              <w:pStyle w:val="TAL"/>
              <w:rPr/>
            </w:pPr>
            <w:r>
              <w:rPr/>
              <w:t>Starting Time</w:t>
            </w:r>
          </w:p>
        </w:tc>
        <w:tc>
          <w:tcPr>
            <w:tcW w:w="1417" w:type="dxa"/>
            <w:tcBorders>
              <w:left w:val="single" w:sz="4" w:space="0" w:color="000000"/>
              <w:bottom w:val="single" w:sz="4" w:space="0" w:color="000000"/>
              <w:right w:val="single" w:sz="4" w:space="0" w:color="000000"/>
            </w:tcBorders>
          </w:tcPr>
          <w:p>
            <w:pPr>
              <w:pStyle w:val="TAL"/>
              <w:rPr/>
            </w:pPr>
            <w:r>
              <w:rPr/>
              <w:t>9.3.23</w:t>
            </w:r>
          </w:p>
        </w:tc>
        <w:tc>
          <w:tcPr>
            <w:tcW w:w="1418" w:type="dxa"/>
            <w:tcBorders>
              <w:left w:val="single" w:sz="4" w:space="0" w:color="000000"/>
              <w:bottom w:val="single" w:sz="4" w:space="0" w:color="000000"/>
              <w:right w:val="single" w:sz="4" w:space="0" w:color="000000"/>
            </w:tcBorders>
          </w:tcPr>
          <w:p>
            <w:pPr>
              <w:pStyle w:val="TAC"/>
              <w:rPr/>
            </w:pPr>
            <w:r>
              <w:rPr/>
              <w:t>O 2)</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NO"/>
        <w:rPr/>
      </w:pPr>
      <w:r>
        <w:rPr/>
        <w:t>1)</w:t>
        <w:tab/>
        <w:t>If the Full BCCH information element is not included this indicates that transmission of the indicated SYSTEM INFORMATION message shall be stopped.</w:t>
      </w:r>
    </w:p>
    <w:p>
      <w:pPr>
        <w:pStyle w:val="NO"/>
        <w:rPr/>
      </w:pPr>
      <w:r>
        <w:rPr/>
        <w:t>2)</w:t>
        <w:tab/>
        <w:t>The Starting Time element is optionally used to indicate when transmission of the new information is to start or when transmission is to stop.</w:t>
      </w:r>
    </w:p>
    <w:p>
      <w:pPr>
        <w:pStyle w:val="Normal"/>
        <w:rPr/>
      </w:pPr>
      <w:r>
        <w:rPr/>
        <w:t>The System Info Type element indicates the type of SYSTEM INFORMATION message which follows in the Full BCCH Information element.</w:t>
      </w:r>
    </w:p>
    <w:p>
      <w:pPr>
        <w:pStyle w:val="Normal"/>
        <w:rPr/>
      </w:pPr>
      <w:r>
        <w:rPr/>
        <w:t>The Full BCCH Information element contains the relevant SYSTEM INFORMATION message as defined in 3GPP TS 44.018.</w:t>
      </w:r>
    </w:p>
    <w:p>
      <w:pPr>
        <w:pStyle w:val="Heading3"/>
        <w:rPr/>
      </w:pPr>
      <w:bookmarkStart w:id="134" w:name="__RefHeading___Toc476910104"/>
      <w:bookmarkEnd w:id="134"/>
      <w:r>
        <w:rPr/>
        <w:t>8.5.2</w:t>
        <w:tab/>
        <w:t>CCCH LOAD INDICATION</w:t>
      </w:r>
    </w:p>
    <w:p>
      <w:pPr>
        <w:pStyle w:val="Normal"/>
        <w:rPr/>
      </w:pPr>
      <w:r>
        <w:rPr/>
        <w:t>This message is sent from BTS to BSC to report the current load on the indicated CCCH timeslot (random access, RACH, and paging, PCH).</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 (note)</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RACH Load</w:t>
            </w:r>
          </w:p>
        </w:tc>
        <w:tc>
          <w:tcPr>
            <w:tcW w:w="1417" w:type="dxa"/>
            <w:tcBorders>
              <w:left w:val="single" w:sz="4" w:space="0" w:color="000000"/>
              <w:right w:val="single" w:sz="4" w:space="0" w:color="000000"/>
            </w:tcBorders>
          </w:tcPr>
          <w:p>
            <w:pPr>
              <w:pStyle w:val="TAL"/>
              <w:rPr/>
            </w:pPr>
            <w:r>
              <w:rPr/>
              <w:t>9.3.18</w:t>
            </w:r>
          </w:p>
        </w:tc>
        <w:tc>
          <w:tcPr>
            <w:tcW w:w="1418" w:type="dxa"/>
            <w:tcBorders>
              <w:left w:val="single" w:sz="4" w:space="0" w:color="000000"/>
              <w:right w:val="single" w:sz="4" w:space="0" w:color="000000"/>
            </w:tcBorders>
          </w:tcPr>
          <w:p>
            <w:pPr>
              <w:pStyle w:val="TAC"/>
              <w:rPr/>
            </w:pPr>
            <w:r>
              <w:rPr/>
              <w:t>C 1)</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&gt;=8</w:t>
            </w:r>
          </w:p>
        </w:tc>
      </w:tr>
      <w:tr>
        <w:trPr/>
        <w:tc>
          <w:tcPr>
            <w:tcW w:w="2977" w:type="dxa"/>
            <w:tcBorders>
              <w:left w:val="single" w:sz="4" w:space="0" w:color="000000"/>
              <w:bottom w:val="single" w:sz="4" w:space="0" w:color="000000"/>
              <w:right w:val="single" w:sz="4" w:space="0" w:color="000000"/>
            </w:tcBorders>
          </w:tcPr>
          <w:p>
            <w:pPr>
              <w:pStyle w:val="TAL"/>
              <w:rPr/>
            </w:pPr>
            <w:r>
              <w:rPr/>
              <w:t>Paging Load</w:t>
            </w:r>
          </w:p>
        </w:tc>
        <w:tc>
          <w:tcPr>
            <w:tcW w:w="1417" w:type="dxa"/>
            <w:tcBorders>
              <w:left w:val="single" w:sz="4" w:space="0" w:color="000000"/>
              <w:bottom w:val="single" w:sz="4" w:space="0" w:color="000000"/>
              <w:right w:val="single" w:sz="4" w:space="0" w:color="000000"/>
            </w:tcBorders>
          </w:tcPr>
          <w:p>
            <w:pPr>
              <w:pStyle w:val="TAL"/>
              <w:rPr/>
            </w:pPr>
            <w:r>
              <w:rPr/>
              <w:t>9.3.15</w:t>
            </w:r>
          </w:p>
        </w:tc>
        <w:tc>
          <w:tcPr>
            <w:tcW w:w="1418" w:type="dxa"/>
            <w:tcBorders>
              <w:left w:val="single" w:sz="4" w:space="0" w:color="000000"/>
              <w:bottom w:val="single" w:sz="4" w:space="0" w:color="000000"/>
              <w:right w:val="single" w:sz="4" w:space="0" w:color="000000"/>
            </w:tcBorders>
          </w:tcPr>
          <w:p>
            <w:pPr>
              <w:pStyle w:val="TAC"/>
              <w:rPr/>
            </w:pPr>
            <w:r>
              <w:rPr/>
              <w:t>C 2)</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NO"/>
        <w:rPr/>
      </w:pPr>
      <w:r>
        <w:rPr/>
        <w:t>NOTE:</w:t>
        <w:tab/>
        <w:t>The BTS may set the "Channel Number" information element in this message to either the "uplink CCCH" or the "downlink CCCH" on that timeslot number.</w:t>
      </w:r>
    </w:p>
    <w:p>
      <w:pPr>
        <w:pStyle w:val="NO"/>
        <w:rPr/>
      </w:pPr>
      <w:r>
        <w:rPr/>
        <w:t>1)</w:t>
        <w:tab/>
        <w:t>The RACH load information element is included only if the Channel number information indicates "uplink CCCH".</w:t>
      </w:r>
    </w:p>
    <w:p>
      <w:pPr>
        <w:pStyle w:val="NO"/>
        <w:rPr/>
      </w:pPr>
      <w:r>
        <w:rPr/>
        <w:t>2)</w:t>
        <w:tab/>
        <w:t>The Paging load information element is included only if the Channel number information indicates "downlink CCCH".</w:t>
      </w:r>
    </w:p>
    <w:p>
      <w:pPr>
        <w:pStyle w:val="Heading3"/>
        <w:rPr/>
      </w:pPr>
      <w:bookmarkStart w:id="135" w:name="__RefHeading___Toc476910105"/>
      <w:bookmarkEnd w:id="135"/>
      <w:r>
        <w:rPr/>
        <w:t>8.5.3</w:t>
        <w:tab/>
        <w:t>CHANNEL REQUIRED</w:t>
      </w:r>
    </w:p>
    <w:p>
      <w:pPr>
        <w:pStyle w:val="Normal"/>
        <w:keepNext w:val="true"/>
        <w:keepLines/>
        <w:rPr/>
      </w:pPr>
      <w:r>
        <w:rPr/>
        <w:t>This message is sent from BTS to BSC to indicate the reception of a CHANnel REQuest message (special access burst message) from an MS.</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Request Reference</w:t>
            </w:r>
          </w:p>
        </w:tc>
        <w:tc>
          <w:tcPr>
            <w:tcW w:w="1417" w:type="dxa"/>
            <w:tcBorders>
              <w:left w:val="single" w:sz="4" w:space="0" w:color="000000"/>
              <w:right w:val="single" w:sz="4" w:space="0" w:color="000000"/>
            </w:tcBorders>
          </w:tcPr>
          <w:p>
            <w:pPr>
              <w:pStyle w:val="TAL"/>
              <w:rPr/>
            </w:pPr>
            <w:r>
              <w:rPr/>
              <w:t>9.3.19</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4</w:t>
            </w:r>
          </w:p>
        </w:tc>
      </w:tr>
      <w:tr>
        <w:trPr/>
        <w:tc>
          <w:tcPr>
            <w:tcW w:w="2977" w:type="dxa"/>
            <w:tcBorders>
              <w:left w:val="single" w:sz="4" w:space="0" w:color="000000"/>
              <w:right w:val="single" w:sz="4" w:space="0" w:color="000000"/>
            </w:tcBorders>
          </w:tcPr>
          <w:p>
            <w:pPr>
              <w:pStyle w:val="TAL"/>
              <w:rPr/>
            </w:pPr>
            <w:r>
              <w:rPr/>
              <w:t>Access Delay</w:t>
            </w:r>
          </w:p>
        </w:tc>
        <w:tc>
          <w:tcPr>
            <w:tcW w:w="1417" w:type="dxa"/>
            <w:tcBorders>
              <w:left w:val="single" w:sz="4" w:space="0" w:color="000000"/>
              <w:right w:val="single" w:sz="4" w:space="0" w:color="000000"/>
            </w:tcBorders>
          </w:tcPr>
          <w:p>
            <w:pPr>
              <w:pStyle w:val="TAL"/>
              <w:rPr/>
            </w:pPr>
            <w:r>
              <w:rPr/>
              <w:t>9.3.17</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Physical Context</w:t>
            </w:r>
          </w:p>
        </w:tc>
        <w:tc>
          <w:tcPr>
            <w:tcW w:w="1417" w:type="dxa"/>
            <w:tcBorders>
              <w:left w:val="single" w:sz="4" w:space="0" w:color="000000"/>
              <w:bottom w:val="single" w:sz="4" w:space="0" w:color="000000"/>
              <w:right w:val="single" w:sz="4" w:space="0" w:color="000000"/>
            </w:tcBorders>
          </w:tcPr>
          <w:p>
            <w:pPr>
              <w:pStyle w:val="TAL"/>
              <w:rPr/>
            </w:pPr>
            <w:r>
              <w:rPr/>
              <w:t>9.3.16</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&gt;=2</w:t>
            </w:r>
          </w:p>
        </w:tc>
      </w:tr>
    </w:tbl>
    <w:p>
      <w:pPr>
        <w:pStyle w:val="Normal"/>
        <w:rPr/>
      </w:pPr>
      <w:r>
        <w:rPr/>
      </w:r>
    </w:p>
    <w:p>
      <w:pPr>
        <w:pStyle w:val="NO"/>
        <w:rPr/>
      </w:pPr>
      <w:r>
        <w:rPr/>
        <w:t>1)</w:t>
        <w:tab/>
        <w:t>Optional element for additional physical channel information.</w:t>
      </w:r>
    </w:p>
    <w:p>
      <w:pPr>
        <w:pStyle w:val="Normal"/>
        <w:rPr/>
      </w:pPr>
      <w:r>
        <w:rPr/>
        <w:t>The Request Reference element contains the random access reference value sent by MS in the CHANnel REQuest message and some low order bits of the absolute frame number for the reception of the access burst.</w:t>
      </w:r>
    </w:p>
    <w:p>
      <w:pPr>
        <w:pStyle w:val="Heading3"/>
        <w:rPr/>
      </w:pPr>
      <w:bookmarkStart w:id="136" w:name="__RefHeading___Toc476910106"/>
      <w:bookmarkEnd w:id="136"/>
      <w:r>
        <w:rPr/>
        <w:t>8.5.4</w:t>
        <w:tab/>
        <w:t>DELETE INDICATION</w:t>
      </w:r>
    </w:p>
    <w:p>
      <w:pPr>
        <w:pStyle w:val="Normal"/>
        <w:rPr/>
      </w:pPr>
      <w:r>
        <w:rPr/>
        <w:t>This message is sent from BTS to BSC to indicate the deletion of an access grant message (IMMediate ASSIGN) due to overload of downlink CCCH.</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Full Imm. Assign Info</w:t>
            </w:r>
          </w:p>
        </w:tc>
        <w:tc>
          <w:tcPr>
            <w:tcW w:w="1417" w:type="dxa"/>
            <w:tcBorders>
              <w:left w:val="single" w:sz="4" w:space="0" w:color="000000"/>
              <w:bottom w:val="single" w:sz="4" w:space="0" w:color="000000"/>
              <w:right w:val="single" w:sz="4" w:space="0" w:color="000000"/>
            </w:tcBorders>
          </w:tcPr>
          <w:p>
            <w:pPr>
              <w:pStyle w:val="TAL"/>
              <w:rPr/>
            </w:pPr>
            <w:r>
              <w:rPr/>
              <w:t>9.3.35</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25</w:t>
            </w:r>
          </w:p>
        </w:tc>
      </w:tr>
    </w:tbl>
    <w:p>
      <w:pPr>
        <w:pStyle w:val="Normal"/>
        <w:rPr/>
      </w:pPr>
      <w:r>
        <w:rPr/>
      </w:r>
    </w:p>
    <w:p>
      <w:pPr>
        <w:pStyle w:val="Heading3"/>
        <w:rPr/>
      </w:pPr>
      <w:bookmarkStart w:id="137" w:name="__RefHeading___Toc476910107"/>
      <w:bookmarkEnd w:id="137"/>
      <w:r>
        <w:rPr/>
        <w:t>8.5.5</w:t>
        <w:tab/>
        <w:t>PAGING COMMAND</w:t>
      </w:r>
    </w:p>
    <w:p>
      <w:pPr>
        <w:pStyle w:val="Normal"/>
        <w:keepNext w:val="true"/>
        <w:rPr/>
      </w:pPr>
      <w:r>
        <w:rPr/>
        <w:t>This message is sent from BSC to BTS to request the paging of an MS.</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Paging Group</w:t>
            </w:r>
          </w:p>
        </w:tc>
        <w:tc>
          <w:tcPr>
            <w:tcW w:w="1417" w:type="dxa"/>
            <w:tcBorders>
              <w:left w:val="single" w:sz="4" w:space="0" w:color="000000"/>
              <w:right w:val="single" w:sz="4" w:space="0" w:color="000000"/>
            </w:tcBorders>
          </w:tcPr>
          <w:p>
            <w:pPr>
              <w:pStyle w:val="TAL"/>
              <w:rPr/>
            </w:pPr>
            <w:r>
              <w:rPr/>
              <w:t>9.3.14</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MS Identity</w:t>
            </w:r>
          </w:p>
        </w:tc>
        <w:tc>
          <w:tcPr>
            <w:tcW w:w="1417" w:type="dxa"/>
            <w:tcBorders>
              <w:left w:val="single" w:sz="4" w:space="0" w:color="000000"/>
              <w:right w:val="single" w:sz="4" w:space="0" w:color="000000"/>
            </w:tcBorders>
          </w:tcPr>
          <w:p>
            <w:pPr>
              <w:pStyle w:val="TAL"/>
              <w:rPr/>
            </w:pPr>
            <w:r>
              <w:rPr/>
              <w:t>9.3.12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2</w:t>
              <w:noBreakHyphen/>
              <w:t>10</w:t>
            </w:r>
          </w:p>
        </w:tc>
      </w:tr>
      <w:tr>
        <w:trPr/>
        <w:tc>
          <w:tcPr>
            <w:tcW w:w="2977" w:type="dxa"/>
            <w:tcBorders>
              <w:left w:val="single" w:sz="4" w:space="0" w:color="000000"/>
              <w:right w:val="single" w:sz="4" w:space="0" w:color="000000"/>
            </w:tcBorders>
          </w:tcPr>
          <w:p>
            <w:pPr>
              <w:pStyle w:val="TAL"/>
              <w:rPr/>
            </w:pPr>
            <w:r>
              <w:rPr/>
              <w:t>Channel Needed</w:t>
            </w:r>
          </w:p>
        </w:tc>
        <w:tc>
          <w:tcPr>
            <w:tcW w:w="1417" w:type="dxa"/>
            <w:tcBorders>
              <w:left w:val="single" w:sz="4" w:space="0" w:color="000000"/>
              <w:right w:val="single" w:sz="4" w:space="0" w:color="000000"/>
            </w:tcBorders>
          </w:tcPr>
          <w:p>
            <w:pPr>
              <w:pStyle w:val="TAL"/>
              <w:rPr/>
            </w:pPr>
            <w:r>
              <w:rPr/>
              <w:t>9.3.40</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eMLPP Priority</w:t>
            </w:r>
          </w:p>
        </w:tc>
        <w:tc>
          <w:tcPr>
            <w:tcW w:w="1417" w:type="dxa"/>
            <w:tcBorders>
              <w:left w:val="single" w:sz="4" w:space="0" w:color="000000"/>
              <w:bottom w:val="single" w:sz="4" w:space="0" w:color="000000"/>
              <w:right w:val="single" w:sz="4" w:space="0" w:color="000000"/>
            </w:tcBorders>
          </w:tcPr>
          <w:p>
            <w:pPr>
              <w:pStyle w:val="TAL"/>
              <w:rPr/>
            </w:pPr>
            <w:r>
              <w:rPr/>
              <w:t>9.3.49</w:t>
            </w:r>
          </w:p>
        </w:tc>
        <w:tc>
          <w:tcPr>
            <w:tcW w:w="1418" w:type="dxa"/>
            <w:tcBorders>
              <w:left w:val="single" w:sz="4" w:space="0" w:color="000000"/>
              <w:bottom w:val="single" w:sz="4" w:space="0" w:color="000000"/>
              <w:right w:val="single" w:sz="4" w:space="0" w:color="000000"/>
            </w:tcBorders>
          </w:tcPr>
          <w:p>
            <w:pPr>
              <w:pStyle w:val="TAC"/>
              <w:rPr/>
            </w:pPr>
            <w:r>
              <w:rPr/>
              <w:t>O 2)</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r>
        <w:trPr/>
        <w:tc>
          <w:tcPr>
            <w:tcW w:w="2977" w:type="dxa"/>
            <w:tcBorders>
              <w:left w:val="single" w:sz="8" w:space="0" w:color="000000"/>
              <w:bottom w:val="single" w:sz="8" w:space="0" w:color="000000"/>
              <w:right w:val="single" w:sz="8" w:space="0" w:color="000000"/>
            </w:tcBorders>
          </w:tcPr>
          <w:p>
            <w:pPr>
              <w:pStyle w:val="TAL"/>
              <w:rPr/>
            </w:pPr>
            <w:r>
              <w:rPr/>
              <w:t>DRX INfo</w:t>
            </w:r>
          </w:p>
        </w:tc>
        <w:tc>
          <w:tcPr>
            <w:tcW w:w="1417" w:type="dxa"/>
            <w:tcBorders>
              <w:bottom w:val="single" w:sz="8" w:space="0" w:color="000000"/>
              <w:right w:val="single" w:sz="8" w:space="0" w:color="000000"/>
            </w:tcBorders>
          </w:tcPr>
          <w:p>
            <w:pPr>
              <w:pStyle w:val="TAL"/>
              <w:rPr/>
            </w:pPr>
            <w:r>
              <w:rPr/>
              <w:t>9.3.60</w:t>
            </w:r>
          </w:p>
        </w:tc>
        <w:tc>
          <w:tcPr>
            <w:tcW w:w="1418" w:type="dxa"/>
            <w:tcBorders>
              <w:bottom w:val="single" w:sz="8" w:space="0" w:color="000000"/>
              <w:right w:val="single" w:sz="8" w:space="0" w:color="000000"/>
            </w:tcBorders>
          </w:tcPr>
          <w:p>
            <w:pPr>
              <w:pStyle w:val="TAC"/>
              <w:rPr>
                <w:rFonts w:eastAsia="Calibri"/>
                <w:szCs w:val="18"/>
              </w:rPr>
            </w:pPr>
            <w:r>
              <w:rPr/>
              <w:t>O</w:t>
            </w:r>
          </w:p>
        </w:tc>
        <w:tc>
          <w:tcPr>
            <w:tcW w:w="992" w:type="dxa"/>
            <w:tcBorders>
              <w:bottom w:val="single" w:sz="8" w:space="0" w:color="000000"/>
              <w:right w:val="single" w:sz="8" w:space="0" w:color="000000"/>
            </w:tcBorders>
          </w:tcPr>
          <w:p>
            <w:pPr>
              <w:pStyle w:val="TAC"/>
              <w:rPr>
                <w:rFonts w:eastAsia="Calibri"/>
                <w:szCs w:val="18"/>
              </w:rPr>
            </w:pPr>
            <w:r>
              <w:rPr/>
              <w:t>TV</w:t>
            </w:r>
          </w:p>
        </w:tc>
        <w:tc>
          <w:tcPr>
            <w:tcW w:w="992" w:type="dxa"/>
            <w:tcBorders>
              <w:bottom w:val="single" w:sz="8" w:space="0" w:color="000000"/>
              <w:right w:val="single" w:sz="8" w:space="0" w:color="000000"/>
            </w:tcBorders>
          </w:tcPr>
          <w:p>
            <w:pPr>
              <w:pStyle w:val="TAC"/>
              <w:rPr>
                <w:rFonts w:eastAsia="Calibri"/>
                <w:szCs w:val="18"/>
              </w:rPr>
            </w:pPr>
            <w:r>
              <w:rPr/>
              <w:t>3</w:t>
            </w:r>
          </w:p>
        </w:tc>
      </w:tr>
    </w:tbl>
    <w:p>
      <w:pPr>
        <w:pStyle w:val="Normal"/>
        <w:rPr/>
      </w:pPr>
      <w:r>
        <w:rPr/>
      </w:r>
    </w:p>
    <w:p>
      <w:pPr>
        <w:pStyle w:val="NO"/>
        <w:rPr/>
      </w:pPr>
      <w:r>
        <w:rPr/>
        <w:t>1)</w:t>
        <w:tab/>
        <w:t>If the Channel Needed element is not present, the default value is assumed to be 00 (any channel).</w:t>
      </w:r>
    </w:p>
    <w:p>
      <w:pPr>
        <w:pStyle w:val="NO"/>
        <w:rPr/>
      </w:pPr>
      <w:r>
        <w:rPr/>
        <w:t>2)</w:t>
        <w:tab/>
        <w:t>If the eMLPP Priority is not present then the BTS does not include the eMLPP priority in the radio interface message.</w:t>
      </w:r>
    </w:p>
    <w:p>
      <w:pPr>
        <w:pStyle w:val="Normal"/>
        <w:rPr/>
      </w:pPr>
      <w:r>
        <w:rPr/>
        <w:t>The Paging Group element is used by BTS to calculate the correct DRX paging block to be used for the transmission of the PAGing REQuest message as defined in 3GPP TS 45.002.</w:t>
      </w:r>
    </w:p>
    <w:p>
      <w:pPr>
        <w:pStyle w:val="Normal"/>
        <w:rPr/>
      </w:pPr>
      <w:r>
        <w:rPr/>
        <w:t xml:space="preserve">When the eDRX Info element is included it is used instead of the Paging Group element to calculate the DRX paging block to be used for the transmission of the PAGing REQuest message over the radio interface (see 3GPP TS 45.002 [8]). </w:t>
      </w:r>
    </w:p>
    <w:p>
      <w:pPr>
        <w:pStyle w:val="Heading3"/>
        <w:rPr/>
      </w:pPr>
      <w:bookmarkStart w:id="138" w:name="__RefHeading___Toc476910108"/>
      <w:bookmarkEnd w:id="138"/>
      <w:r>
        <w:rPr/>
        <w:t>8.5.6</w:t>
        <w:tab/>
        <w:t>IMMEDIATE ASSIGN COMMAND</w:t>
      </w:r>
    </w:p>
    <w:p>
      <w:pPr>
        <w:pStyle w:val="Normal"/>
        <w:rPr/>
      </w:pPr>
      <w:r>
        <w:rPr/>
        <w:t>This message is sent from BSC to BTS to request the transmission of an immediate assignment message.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Full Imm. Assign Info</w:t>
            </w:r>
          </w:p>
        </w:tc>
        <w:tc>
          <w:tcPr>
            <w:tcW w:w="1417" w:type="dxa"/>
            <w:tcBorders>
              <w:left w:val="single" w:sz="4" w:space="0" w:color="000000"/>
              <w:bottom w:val="single" w:sz="4" w:space="0" w:color="000000"/>
              <w:right w:val="single" w:sz="4" w:space="0" w:color="000000"/>
            </w:tcBorders>
          </w:tcPr>
          <w:p>
            <w:pPr>
              <w:pStyle w:val="TAL"/>
              <w:rPr/>
            </w:pPr>
            <w:r>
              <w:rPr/>
              <w:t>9.3.35</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25</w:t>
            </w:r>
          </w:p>
        </w:tc>
      </w:tr>
    </w:tbl>
    <w:p>
      <w:pPr>
        <w:pStyle w:val="Normal"/>
        <w:rPr/>
      </w:pPr>
      <w:r>
        <w:rPr/>
      </w:r>
    </w:p>
    <w:p>
      <w:pPr>
        <w:pStyle w:val="Normal"/>
        <w:rPr/>
      </w:pPr>
      <w:r>
        <w:rPr/>
        <w:t>The Full Imm. Assign Info element contains the relevant immediate assignment message as defined in 3GPP TS 44.018 (IMMEDIATE ASSIGNMENT or IMMEDIATE ASSIGNMENT EXTENDED or IMMEDIATE ASSIGNMENT REJECT) with the "Page Mode" element set to the value "no change".</w:t>
      </w:r>
    </w:p>
    <w:p>
      <w:pPr>
        <w:pStyle w:val="Heading3"/>
        <w:rPr/>
      </w:pPr>
      <w:bookmarkStart w:id="139" w:name="__RefHeading___Toc476910109"/>
      <w:bookmarkEnd w:id="139"/>
      <w:r>
        <w:rPr/>
        <w:t>8.5.7</w:t>
        <w:tab/>
        <w:t>SMS BROADCAST REQUEST</w:t>
      </w:r>
    </w:p>
    <w:p>
      <w:pPr>
        <w:pStyle w:val="Normal"/>
        <w:rPr/>
      </w:pPr>
      <w:r>
        <w:rPr/>
        <w:t>This message is sent from BSC to BTS to request the sending of a Short Message Service Cell Broadcast message.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SMSCB Information</w:t>
            </w:r>
          </w:p>
        </w:tc>
        <w:tc>
          <w:tcPr>
            <w:tcW w:w="1417" w:type="dxa"/>
            <w:tcBorders>
              <w:left w:val="single" w:sz="4" w:space="0" w:color="000000"/>
              <w:right w:val="single" w:sz="4" w:space="0" w:color="000000"/>
            </w:tcBorders>
          </w:tcPr>
          <w:p>
            <w:pPr>
              <w:pStyle w:val="TAL"/>
              <w:rPr/>
            </w:pPr>
            <w:r>
              <w:rPr/>
              <w:t>9.3.36</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24</w:t>
            </w:r>
          </w:p>
        </w:tc>
      </w:tr>
      <w:tr>
        <w:trPr/>
        <w:tc>
          <w:tcPr>
            <w:tcW w:w="2977" w:type="dxa"/>
            <w:tcBorders>
              <w:left w:val="single" w:sz="4" w:space="0" w:color="000000"/>
              <w:bottom w:val="single" w:sz="4" w:space="0" w:color="000000"/>
              <w:right w:val="single" w:sz="4" w:space="0" w:color="000000"/>
            </w:tcBorders>
          </w:tcPr>
          <w:p>
            <w:pPr>
              <w:pStyle w:val="TAL"/>
              <w:rPr/>
            </w:pPr>
            <w:r>
              <w:rPr/>
              <w:t>SMSCB Channel Indicator</w:t>
            </w:r>
          </w:p>
        </w:tc>
        <w:tc>
          <w:tcPr>
            <w:tcW w:w="1417" w:type="dxa"/>
            <w:tcBorders>
              <w:left w:val="single" w:sz="4" w:space="0" w:color="000000"/>
              <w:bottom w:val="single" w:sz="4" w:space="0" w:color="000000"/>
              <w:right w:val="single" w:sz="4" w:space="0" w:color="000000"/>
            </w:tcBorders>
          </w:tcPr>
          <w:p>
            <w:pPr>
              <w:pStyle w:val="TAL"/>
              <w:rPr/>
            </w:pPr>
            <w:r>
              <w:rPr/>
              <w:t>9.3.44</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rPr/>
      </w:pPr>
      <w:r>
        <w:rPr/>
        <w:t>The SMSCB Information element contains the complete information to be broadcast on the CBCH as defined in 3GPP TS 44.012 (including the Layer 2 header to be used on the radio path).</w:t>
      </w:r>
    </w:p>
    <w:p>
      <w:pPr>
        <w:pStyle w:val="NO"/>
        <w:rPr/>
      </w:pPr>
      <w:r>
        <w:rPr/>
        <w:t>1)</w:t>
        <w:tab/>
        <w:t>The SMSCB Channel Indicator IE indicates the CBCH which shall be used for broadcasting the data. If this information element is not present the basic CBCH (see 3GPP TS 45.002) shall be used.</w:t>
      </w:r>
    </w:p>
    <w:p>
      <w:pPr>
        <w:pStyle w:val="Heading3"/>
        <w:rPr/>
      </w:pPr>
      <w:bookmarkStart w:id="140" w:name="__RefHeading___Toc476910110"/>
      <w:bookmarkEnd w:id="140"/>
      <w:r>
        <w:rPr/>
        <w:t>8.5.8</w:t>
        <w:tab/>
        <w:t>SMS BROADCAST COMMAND</w:t>
      </w:r>
    </w:p>
    <w:p>
      <w:pPr>
        <w:pStyle w:val="Normal"/>
        <w:keepNext w:val="true"/>
        <w:rPr/>
      </w:pPr>
      <w:r>
        <w:rPr/>
        <w:t>This message is sent from BSC to BTS to command Short Message Service Cell Broadcast.</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CB Command type</w:t>
            </w:r>
          </w:p>
        </w:tc>
        <w:tc>
          <w:tcPr>
            <w:tcW w:w="1417" w:type="dxa"/>
            <w:tcBorders>
              <w:left w:val="single" w:sz="4" w:space="0" w:color="000000"/>
              <w:right w:val="single" w:sz="4" w:space="0" w:color="000000"/>
            </w:tcBorders>
          </w:tcPr>
          <w:p>
            <w:pPr>
              <w:pStyle w:val="TAL"/>
              <w:rPr/>
            </w:pPr>
            <w:r>
              <w:rPr/>
              <w:t>9.3.41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SMSCB message</w:t>
            </w:r>
          </w:p>
        </w:tc>
        <w:tc>
          <w:tcPr>
            <w:tcW w:w="1417" w:type="dxa"/>
            <w:tcBorders>
              <w:left w:val="single" w:sz="4" w:space="0" w:color="000000"/>
              <w:right w:val="single" w:sz="4" w:space="0" w:color="000000"/>
            </w:tcBorders>
          </w:tcPr>
          <w:p>
            <w:pPr>
              <w:pStyle w:val="TAL"/>
              <w:rPr/>
            </w:pPr>
            <w:r>
              <w:rPr/>
              <w:t>9.3.42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2</w:t>
              <w:noBreakHyphen/>
              <w:t>90</w:t>
            </w:r>
          </w:p>
        </w:tc>
      </w:tr>
      <w:tr>
        <w:trPr/>
        <w:tc>
          <w:tcPr>
            <w:tcW w:w="2977" w:type="dxa"/>
            <w:tcBorders>
              <w:left w:val="single" w:sz="4" w:space="0" w:color="000000"/>
              <w:bottom w:val="single" w:sz="4" w:space="0" w:color="000000"/>
              <w:right w:val="single" w:sz="4" w:space="0" w:color="000000"/>
            </w:tcBorders>
          </w:tcPr>
          <w:p>
            <w:pPr>
              <w:pStyle w:val="TAL"/>
              <w:rPr/>
            </w:pPr>
            <w:r>
              <w:rPr/>
              <w:t>SMSCB Channel Indicator</w:t>
            </w:r>
          </w:p>
        </w:tc>
        <w:tc>
          <w:tcPr>
            <w:tcW w:w="1417" w:type="dxa"/>
            <w:tcBorders>
              <w:left w:val="single" w:sz="4" w:space="0" w:color="000000"/>
              <w:bottom w:val="single" w:sz="4" w:space="0" w:color="000000"/>
              <w:right w:val="single" w:sz="4" w:space="0" w:color="000000"/>
            </w:tcBorders>
          </w:tcPr>
          <w:p>
            <w:pPr>
              <w:pStyle w:val="TAL"/>
              <w:rPr/>
            </w:pPr>
            <w:r>
              <w:rPr/>
              <w:t>9.3.44</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keepNext w:val="true"/>
        <w:keepLines/>
        <w:rPr/>
      </w:pPr>
      <w:r>
        <w:rPr/>
        <w:t>The CB Command type IE contains the command to be performed, allowing the BSC to:</w:t>
      </w:r>
    </w:p>
    <w:p>
      <w:pPr>
        <w:pStyle w:val="B1"/>
        <w:rPr/>
      </w:pPr>
      <w:r>
        <w:rPr/>
        <w:t>-</w:t>
        <w:tab/>
        <w:t>request immediate broadcast i.e. transmission in the next CBCH opportunity;</w:t>
      </w:r>
    </w:p>
    <w:p>
      <w:pPr>
        <w:pStyle w:val="B1"/>
        <w:rPr/>
      </w:pPr>
      <w:r>
        <w:rPr/>
        <w:t>-</w:t>
        <w:tab/>
        <w:t>set the BTS broadcast default mode.</w:t>
      </w:r>
    </w:p>
    <w:p>
      <w:pPr>
        <w:pStyle w:val="Normal"/>
        <w:rPr/>
      </w:pPr>
      <w:r>
        <w:rPr/>
        <w:t>The SMSCB message IE contains the actual message to be broadcast on the CBCH i.e. a maximum of 88 octets of data. The BTS is responsible for performing the segmentation, building the block types and padding if necessary, see 3GPP TS 44.012 for the message format on the radio path.</w:t>
      </w:r>
    </w:p>
    <w:p>
      <w:pPr>
        <w:pStyle w:val="NO"/>
        <w:rPr/>
      </w:pPr>
      <w:r>
        <w:rPr/>
        <w:t>1)</w:t>
        <w:tab/>
        <w:t>The SMSCB Channel Indicator IE indicates the CBCH which shall be used for broadcasting the data.</w:t>
        <w:br/>
        <w:t>If this information element is not present the basic CBCH [see 3GPP TS 45.002] shall be used.</w:t>
      </w:r>
    </w:p>
    <w:p>
      <w:pPr>
        <w:pStyle w:val="Heading3"/>
        <w:rPr/>
      </w:pPr>
      <w:bookmarkStart w:id="141" w:name="__RefHeading___Toc476910111"/>
      <w:bookmarkEnd w:id="141"/>
      <w:r>
        <w:rPr/>
        <w:t>8.5.9</w:t>
        <w:tab/>
        <w:t>CBCH LOAD INDICATION</w:t>
      </w:r>
    </w:p>
    <w:p>
      <w:pPr>
        <w:pStyle w:val="Normal"/>
        <w:rPr/>
      </w:pPr>
      <w:r>
        <w:rPr/>
        <w:t>This message is sent from BTS to BSC to indicate a CBCH underflow/overflow situation in the BTS and to request the BSC to accelerate or pause the cell broadcast for a period indicated by BTS.</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CBCH Load Information</w:t>
            </w:r>
          </w:p>
        </w:tc>
        <w:tc>
          <w:tcPr>
            <w:tcW w:w="1417" w:type="dxa"/>
            <w:tcBorders>
              <w:left w:val="single" w:sz="4" w:space="0" w:color="000000"/>
              <w:right w:val="single" w:sz="4" w:space="0" w:color="000000"/>
            </w:tcBorders>
          </w:tcPr>
          <w:p>
            <w:pPr>
              <w:pStyle w:val="TAL"/>
              <w:rPr/>
            </w:pPr>
            <w:r>
              <w:rPr/>
              <w:t>9.3.43</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SMSCB Channel Indicator</w:t>
            </w:r>
          </w:p>
        </w:tc>
        <w:tc>
          <w:tcPr>
            <w:tcW w:w="1417" w:type="dxa"/>
            <w:tcBorders>
              <w:left w:val="single" w:sz="4" w:space="0" w:color="000000"/>
              <w:bottom w:val="single" w:sz="4" w:space="0" w:color="000000"/>
              <w:right w:val="single" w:sz="4" w:space="0" w:color="000000"/>
            </w:tcBorders>
          </w:tcPr>
          <w:p>
            <w:pPr>
              <w:pStyle w:val="TAL"/>
              <w:rPr/>
            </w:pPr>
            <w:r>
              <w:rPr/>
              <w:t>9.3.44</w:t>
            </w:r>
          </w:p>
        </w:tc>
        <w:tc>
          <w:tcPr>
            <w:tcW w:w="1418" w:type="dxa"/>
            <w:tcBorders>
              <w:left w:val="single" w:sz="4" w:space="0" w:color="000000"/>
              <w:bottom w:val="single" w:sz="4" w:space="0" w:color="000000"/>
              <w:right w:val="single" w:sz="4" w:space="0" w:color="000000"/>
            </w:tcBorders>
          </w:tcPr>
          <w:p>
            <w:pPr>
              <w:pStyle w:val="TAC"/>
              <w:rPr/>
            </w:pPr>
            <w:r>
              <w:rPr/>
              <w:t>O 1)</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rPr/>
      </w:pPr>
      <w:r>
        <w:rPr/>
        <w:t>The CBCH Load Information element indicates the load situation in CBCH (underflow/overflow) and information about the requested acceleration/suspension period of cell broadcast.</w:t>
      </w:r>
    </w:p>
    <w:p>
      <w:pPr>
        <w:pStyle w:val="Normal"/>
        <w:rPr/>
      </w:pPr>
      <w:r>
        <w:rPr/>
        <w:t>1) The SMSCB Channel Indicator IE indicates the CBCH which shall be used for broadcasting the data. If this information element is not present the basic CBCH [see 3GPP TS 45.002] shall be used.</w:t>
      </w:r>
    </w:p>
    <w:p>
      <w:pPr>
        <w:pStyle w:val="Heading3"/>
        <w:rPr/>
      </w:pPr>
      <w:bookmarkStart w:id="142" w:name="__RefHeading___Toc476910112"/>
      <w:bookmarkEnd w:id="142"/>
      <w:r>
        <w:rPr/>
        <w:t>8.5.10</w:t>
        <w:tab/>
        <w:t>NOTIFICATION COMMAND</w:t>
      </w:r>
    </w:p>
    <w:p>
      <w:pPr>
        <w:pStyle w:val="Normal"/>
        <w:keepNext w:val="true"/>
        <w:rPr/>
      </w:pPr>
      <w:r>
        <w:rPr/>
        <w:t>This message is sent from BSC to BTS to request a change of notification for voice group call.</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Command indicator</w:t>
            </w:r>
          </w:p>
        </w:tc>
        <w:tc>
          <w:tcPr>
            <w:tcW w:w="1417" w:type="dxa"/>
            <w:tcBorders>
              <w:left w:val="single" w:sz="4" w:space="0" w:color="000000"/>
              <w:right w:val="single" w:sz="4" w:space="0" w:color="000000"/>
            </w:tcBorders>
          </w:tcPr>
          <w:p>
            <w:pPr>
              <w:pStyle w:val="TAL"/>
              <w:rPr/>
            </w:pPr>
            <w:r>
              <w:rPr/>
              <w:t>9.3.48</w:t>
            </w:r>
          </w:p>
        </w:tc>
        <w:tc>
          <w:tcPr>
            <w:tcW w:w="1418" w:type="dxa"/>
            <w:tcBorders>
              <w:left w:val="single" w:sz="4" w:space="0" w:color="000000"/>
              <w:right w:val="single" w:sz="4" w:space="0" w:color="000000"/>
            </w:tcBorders>
          </w:tcPr>
          <w:p>
            <w:pPr>
              <w:pStyle w:val="TAC"/>
              <w:rPr/>
            </w:pPr>
            <w:r>
              <w:rPr/>
              <w:t>M 1)</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3</w:t>
              <w:noBreakHyphen/>
              <w:t>4</w:t>
            </w:r>
          </w:p>
        </w:tc>
      </w:tr>
      <w:tr>
        <w:trPr/>
        <w:tc>
          <w:tcPr>
            <w:tcW w:w="2977" w:type="dxa"/>
            <w:tcBorders>
              <w:left w:val="single" w:sz="4" w:space="0" w:color="000000"/>
              <w:right w:val="single" w:sz="4" w:space="0" w:color="000000"/>
            </w:tcBorders>
          </w:tcPr>
          <w:p>
            <w:pPr>
              <w:pStyle w:val="TAL"/>
              <w:rPr/>
            </w:pPr>
            <w:r>
              <w:rPr/>
              <w:t>Group call reference</w:t>
            </w:r>
          </w:p>
        </w:tc>
        <w:tc>
          <w:tcPr>
            <w:tcW w:w="1417" w:type="dxa"/>
            <w:tcBorders>
              <w:left w:val="single" w:sz="4" w:space="0" w:color="000000"/>
              <w:right w:val="single" w:sz="4" w:space="0" w:color="000000"/>
            </w:tcBorders>
          </w:tcPr>
          <w:p>
            <w:pPr>
              <w:pStyle w:val="TAL"/>
              <w:rPr/>
            </w:pPr>
            <w:r>
              <w:rPr/>
              <w:t>9.3.45</w:t>
            </w:r>
          </w:p>
        </w:tc>
        <w:tc>
          <w:tcPr>
            <w:tcW w:w="1418" w:type="dxa"/>
            <w:tcBorders>
              <w:left w:val="single" w:sz="4" w:space="0" w:color="000000"/>
              <w:right w:val="single" w:sz="4" w:space="0" w:color="000000"/>
            </w:tcBorders>
          </w:tcPr>
          <w:p>
            <w:pPr>
              <w:pStyle w:val="TAC"/>
              <w:rPr/>
            </w:pPr>
            <w:r>
              <w:rPr/>
              <w:t>O</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7</w:t>
            </w:r>
          </w:p>
        </w:tc>
      </w:tr>
      <w:tr>
        <w:trPr/>
        <w:tc>
          <w:tcPr>
            <w:tcW w:w="2977" w:type="dxa"/>
            <w:tcBorders>
              <w:left w:val="single" w:sz="4" w:space="0" w:color="000000"/>
              <w:right w:val="single" w:sz="4" w:space="0" w:color="000000"/>
            </w:tcBorders>
          </w:tcPr>
          <w:p>
            <w:pPr>
              <w:pStyle w:val="TAL"/>
              <w:rPr/>
            </w:pPr>
            <w:r>
              <w:rPr/>
              <w:t>Channel Description</w:t>
            </w:r>
          </w:p>
        </w:tc>
        <w:tc>
          <w:tcPr>
            <w:tcW w:w="1417" w:type="dxa"/>
            <w:tcBorders>
              <w:left w:val="single" w:sz="4" w:space="0" w:color="000000"/>
              <w:right w:val="single" w:sz="4" w:space="0" w:color="000000"/>
            </w:tcBorders>
          </w:tcPr>
          <w:p>
            <w:pPr>
              <w:pStyle w:val="TAL"/>
              <w:rPr/>
            </w:pPr>
            <w:r>
              <w:rPr/>
              <w:t>9.3.46</w:t>
            </w:r>
          </w:p>
        </w:tc>
        <w:tc>
          <w:tcPr>
            <w:tcW w:w="1418" w:type="dxa"/>
            <w:tcBorders>
              <w:left w:val="single" w:sz="4" w:space="0" w:color="000000"/>
              <w:right w:val="single" w:sz="4" w:space="0" w:color="000000"/>
            </w:tcBorders>
          </w:tcPr>
          <w:p>
            <w:pPr>
              <w:pStyle w:val="TAC"/>
              <w:rPr/>
            </w:pPr>
            <w:r>
              <w:rPr/>
              <w:t>O</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3-n</w:t>
            </w:r>
          </w:p>
        </w:tc>
      </w:tr>
      <w:tr>
        <w:trPr/>
        <w:tc>
          <w:tcPr>
            <w:tcW w:w="2977" w:type="dxa"/>
            <w:tcBorders>
              <w:left w:val="single" w:sz="4" w:space="0" w:color="000000"/>
              <w:bottom w:val="single" w:sz="4" w:space="0" w:color="000000"/>
              <w:right w:val="single" w:sz="4" w:space="0" w:color="000000"/>
            </w:tcBorders>
          </w:tcPr>
          <w:p>
            <w:pPr>
              <w:pStyle w:val="TAL"/>
              <w:rPr/>
            </w:pPr>
            <w:r>
              <w:rPr/>
              <w:t>NCH DRX information</w:t>
            </w:r>
          </w:p>
        </w:tc>
        <w:tc>
          <w:tcPr>
            <w:tcW w:w="1417" w:type="dxa"/>
            <w:tcBorders>
              <w:left w:val="single" w:sz="4" w:space="0" w:color="000000"/>
              <w:bottom w:val="single" w:sz="4" w:space="0" w:color="000000"/>
              <w:right w:val="single" w:sz="4" w:space="0" w:color="000000"/>
            </w:tcBorders>
          </w:tcPr>
          <w:p>
            <w:pPr>
              <w:pStyle w:val="TAL"/>
              <w:rPr/>
            </w:pPr>
            <w:r>
              <w:rPr/>
              <w:t>9.3.47</w:t>
            </w:r>
          </w:p>
        </w:tc>
        <w:tc>
          <w:tcPr>
            <w:tcW w:w="1418" w:type="dxa"/>
            <w:tcBorders>
              <w:left w:val="single" w:sz="4" w:space="0" w:color="000000"/>
              <w:bottom w:val="single" w:sz="4" w:space="0" w:color="000000"/>
              <w:right w:val="single" w:sz="4" w:space="0" w:color="000000"/>
            </w:tcBorders>
          </w:tcPr>
          <w:p>
            <w:pPr>
              <w:pStyle w:val="TAC"/>
              <w:rPr/>
            </w:pPr>
            <w:r>
              <w:rPr/>
              <w:t>O</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NO"/>
        <w:rPr/>
      </w:pPr>
      <w:r>
        <w:rPr/>
        <w:t>1)</w:t>
        <w:tab/>
        <w:t>This information element indicates the type of command that is to be performed by the BTS with respect to information contained in the rest of the message.</w:t>
      </w:r>
    </w:p>
    <w:p>
      <w:pPr>
        <w:pStyle w:val="Heading2"/>
        <w:rPr/>
      </w:pPr>
      <w:bookmarkStart w:id="143" w:name="__RefHeading___Toc476910113"/>
      <w:bookmarkEnd w:id="143"/>
      <w:r>
        <w:rPr/>
        <w:t>8.6</w:t>
        <w:tab/>
        <w:t>TRX MANAGEMENT MESSAGES</w:t>
      </w:r>
    </w:p>
    <w:p>
      <w:pPr>
        <w:pStyle w:val="Normal"/>
        <w:keepNext w:val="true"/>
        <w:keepLines/>
        <w:rPr/>
      </w:pPr>
      <w:r>
        <w:rPr/>
        <w:t>These messages are related to TRX Management procedures. They all have the following general format (no channel number included):</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top w:val="single" w:sz="6" w:space="0" w:color="000000"/>
              <w:left w:val="single" w:sz="6" w:space="0" w:color="000000"/>
              <w:bottom w:val="single" w:sz="6" w:space="0" w:color="000000"/>
            </w:tcBorders>
          </w:tcPr>
          <w:p>
            <w:pPr>
              <w:pStyle w:val="TAL"/>
              <w:rPr/>
            </w:pPr>
            <w:r>
              <w:rPr/>
              <w:t>(Information elements depending on message type)</w:t>
            </w:r>
          </w:p>
        </w:tc>
        <w:tc>
          <w:tcPr>
            <w:tcW w:w="1417" w:type="dxa"/>
            <w:tcBorders>
              <w:top w:val="single" w:sz="6" w:space="0" w:color="000000"/>
              <w:bottom w:val="single" w:sz="6" w:space="0" w:color="000000"/>
            </w:tcBorders>
          </w:tcPr>
          <w:p>
            <w:pPr>
              <w:pStyle w:val="TAL"/>
              <w:snapToGrid w:val="false"/>
              <w:rPr/>
            </w:pPr>
            <w:r>
              <w:rPr/>
            </w:r>
          </w:p>
        </w:tc>
        <w:tc>
          <w:tcPr>
            <w:tcW w:w="1418"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tcBorders>
          </w:tcPr>
          <w:p>
            <w:pPr>
              <w:pStyle w:val="TAC"/>
              <w:snapToGrid w:val="false"/>
              <w:rPr/>
            </w:pPr>
            <w:r>
              <w:rPr/>
            </w:r>
          </w:p>
        </w:tc>
        <w:tc>
          <w:tcPr>
            <w:tcW w:w="992" w:type="dxa"/>
            <w:tcBorders>
              <w:top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Normal"/>
        <w:rPr/>
      </w:pPr>
      <w:r>
        <w:rPr/>
        <w:t>The messages concerned are the following:</w:t>
      </w:r>
    </w:p>
    <w:p>
      <w:pPr>
        <w:pStyle w:val="EW"/>
        <w:ind w:left="3119" w:hanging="2835"/>
        <w:rPr>
          <w:b/>
          <w:b/>
          <w:bCs/>
          <w:u w:val="single"/>
        </w:rPr>
      </w:pPr>
      <w:r>
        <w:rPr>
          <w:b/>
          <w:bCs/>
          <w:u w:val="single"/>
        </w:rPr>
        <w:t>Message name</w:t>
        <w:tab/>
        <w:tab/>
        <w:t>Reference sub-clause</w:t>
      </w:r>
    </w:p>
    <w:p>
      <w:pPr>
        <w:pStyle w:val="EW"/>
        <w:ind w:left="3119" w:hanging="2835"/>
        <w:rPr/>
      </w:pPr>
      <w:r>
        <w:rPr/>
        <w:t>RF RESource INDication</w:t>
        <w:tab/>
        <w:t>8.6.1</w:t>
      </w:r>
    </w:p>
    <w:p>
      <w:pPr>
        <w:pStyle w:val="EW"/>
        <w:ind w:left="3119" w:hanging="2835"/>
        <w:rPr/>
      </w:pPr>
      <w:r>
        <w:rPr/>
        <w:t>SACCH FILLing</w:t>
        <w:tab/>
        <w:t>8.6.2</w:t>
      </w:r>
    </w:p>
    <w:p>
      <w:pPr>
        <w:pStyle w:val="EW"/>
        <w:ind w:left="3119" w:hanging="2835"/>
        <w:rPr/>
      </w:pPr>
      <w:r>
        <w:rPr/>
        <w:t>OVERLOAD</w:t>
        <w:tab/>
        <w:t>8.6.3</w:t>
      </w:r>
    </w:p>
    <w:p>
      <w:pPr>
        <w:pStyle w:val="EX"/>
        <w:ind w:left="3119" w:hanging="2835"/>
        <w:rPr/>
      </w:pPr>
      <w:r>
        <w:rPr/>
        <w:t>ERROR REPORT</w:t>
        <w:tab/>
        <w:t>8.6.4</w:t>
      </w:r>
    </w:p>
    <w:p>
      <w:pPr>
        <w:pStyle w:val="Heading3"/>
        <w:rPr/>
      </w:pPr>
      <w:bookmarkStart w:id="144" w:name="__RefHeading___Toc476910114"/>
      <w:bookmarkEnd w:id="144"/>
      <w:r>
        <w:rPr/>
        <w:t>8.6.1</w:t>
        <w:tab/>
        <w:t>RF RESOURCE INDICATION</w:t>
      </w:r>
    </w:p>
    <w:p>
      <w:pPr>
        <w:pStyle w:val="Normal"/>
        <w:rPr/>
      </w:pPr>
      <w:r>
        <w:rPr/>
        <w:t>This message is sent from BTS to BSC to indicate the interference level on idle channels of a TRX.</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Resource Information</w:t>
            </w:r>
          </w:p>
        </w:tc>
        <w:tc>
          <w:tcPr>
            <w:tcW w:w="1417" w:type="dxa"/>
            <w:tcBorders>
              <w:left w:val="single" w:sz="4" w:space="0" w:color="000000"/>
              <w:bottom w:val="single" w:sz="4" w:space="0" w:color="000000"/>
              <w:right w:val="single" w:sz="4" w:space="0" w:color="000000"/>
            </w:tcBorders>
          </w:tcPr>
          <w:p>
            <w:pPr>
              <w:pStyle w:val="TAL"/>
              <w:rPr/>
            </w:pPr>
            <w:r>
              <w:rPr/>
              <w:t>9.3.21</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&gt;=2</w:t>
            </w:r>
          </w:p>
        </w:tc>
      </w:tr>
    </w:tbl>
    <w:p>
      <w:pPr>
        <w:pStyle w:val="Normal"/>
        <w:rPr/>
      </w:pPr>
      <w:r>
        <w:rPr/>
      </w:r>
    </w:p>
    <w:p>
      <w:pPr>
        <w:pStyle w:val="Heading3"/>
        <w:rPr/>
      </w:pPr>
      <w:bookmarkStart w:id="145" w:name="__RefHeading___Toc476910115"/>
      <w:bookmarkEnd w:id="145"/>
      <w:r>
        <w:rPr/>
        <w:t>8.6.2</w:t>
        <w:tab/>
        <w:t>SACCH FILLING</w:t>
      </w:r>
    </w:p>
    <w:p>
      <w:pPr>
        <w:pStyle w:val="Normal"/>
        <w:keepNext w:val="true"/>
        <w:rPr/>
      </w:pPr>
      <w:r>
        <w:rPr/>
        <w:t>This message is sent from BSC to BTS to indicate the new broadcast information to be used as filling information on downlink SACCH.</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System Info Type</w:t>
            </w:r>
          </w:p>
        </w:tc>
        <w:tc>
          <w:tcPr>
            <w:tcW w:w="1417" w:type="dxa"/>
            <w:tcBorders>
              <w:left w:val="single" w:sz="4" w:space="0" w:color="000000"/>
              <w:right w:val="single" w:sz="4" w:space="0" w:color="000000"/>
            </w:tcBorders>
          </w:tcPr>
          <w:p>
            <w:pPr>
              <w:pStyle w:val="TAL"/>
              <w:rPr/>
            </w:pPr>
            <w:r>
              <w:rPr/>
              <w:t>9.3.30</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L3 Info (SYS INFO)</w:t>
            </w:r>
          </w:p>
        </w:tc>
        <w:tc>
          <w:tcPr>
            <w:tcW w:w="1417" w:type="dxa"/>
            <w:tcBorders>
              <w:left w:val="single" w:sz="4" w:space="0" w:color="000000"/>
              <w:right w:val="single" w:sz="4" w:space="0" w:color="000000"/>
            </w:tcBorders>
          </w:tcPr>
          <w:p>
            <w:pPr>
              <w:pStyle w:val="TAL"/>
              <w:rPr/>
            </w:pPr>
            <w:r>
              <w:rPr/>
              <w:t>9.3.11</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22</w:t>
            </w:r>
          </w:p>
        </w:tc>
      </w:tr>
      <w:tr>
        <w:trPr/>
        <w:tc>
          <w:tcPr>
            <w:tcW w:w="2977" w:type="dxa"/>
            <w:tcBorders>
              <w:left w:val="single" w:sz="4" w:space="0" w:color="000000"/>
              <w:bottom w:val="single" w:sz="4" w:space="0" w:color="000000"/>
              <w:right w:val="single" w:sz="4" w:space="0" w:color="000000"/>
            </w:tcBorders>
          </w:tcPr>
          <w:p>
            <w:pPr>
              <w:pStyle w:val="TAL"/>
              <w:rPr/>
            </w:pPr>
            <w:r>
              <w:rPr/>
              <w:t>Starting Time</w:t>
            </w:r>
          </w:p>
        </w:tc>
        <w:tc>
          <w:tcPr>
            <w:tcW w:w="1417" w:type="dxa"/>
            <w:tcBorders>
              <w:left w:val="single" w:sz="4" w:space="0" w:color="000000"/>
              <w:bottom w:val="single" w:sz="4" w:space="0" w:color="000000"/>
              <w:right w:val="single" w:sz="4" w:space="0" w:color="000000"/>
            </w:tcBorders>
          </w:tcPr>
          <w:p>
            <w:pPr>
              <w:pStyle w:val="TAL"/>
              <w:rPr/>
            </w:pPr>
            <w:r>
              <w:rPr/>
              <w:t>9.3.23</w:t>
            </w:r>
          </w:p>
        </w:tc>
        <w:tc>
          <w:tcPr>
            <w:tcW w:w="1418" w:type="dxa"/>
            <w:tcBorders>
              <w:left w:val="single" w:sz="4" w:space="0" w:color="000000"/>
              <w:bottom w:val="single" w:sz="4" w:space="0" w:color="000000"/>
              <w:right w:val="single" w:sz="4" w:space="0" w:color="000000"/>
            </w:tcBorders>
          </w:tcPr>
          <w:p>
            <w:pPr>
              <w:pStyle w:val="TAC"/>
              <w:rPr/>
            </w:pPr>
            <w:r>
              <w:rPr/>
              <w:t>O 2)</w:t>
            </w:r>
          </w:p>
        </w:tc>
        <w:tc>
          <w:tcPr>
            <w:tcW w:w="992" w:type="dxa"/>
            <w:tcBorders>
              <w:left w:val="single" w:sz="4" w:space="0" w:color="000000"/>
              <w:bottom w:val="single" w:sz="4" w:space="0" w:color="000000"/>
              <w:right w:val="single" w:sz="4" w:space="0" w:color="000000"/>
            </w:tcBorders>
          </w:tcPr>
          <w:p>
            <w:pPr>
              <w:pStyle w:val="TAC"/>
              <w:rPr/>
            </w:pPr>
            <w:r>
              <w:rPr/>
              <w:t>TV</w:t>
            </w:r>
          </w:p>
        </w:tc>
        <w:tc>
          <w:tcPr>
            <w:tcW w:w="992" w:type="dxa"/>
            <w:tcBorders>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NO"/>
        <w:rPr/>
      </w:pPr>
      <w:r>
        <w:rPr/>
        <w:t>1)</w:t>
        <w:tab/>
        <w:t>If the L3 Info information element is not included this indicates that transmission of the indicated SYSTEM INFORMATION message shall be stopped.</w:t>
      </w:r>
    </w:p>
    <w:p>
      <w:pPr>
        <w:pStyle w:val="NO"/>
        <w:rPr/>
      </w:pPr>
      <w:r>
        <w:rPr/>
        <w:t>2)</w:t>
        <w:tab/>
        <w:t>The Starting Time element is optionally used to indicate when transmission of the new information is to start and when transmission is to stop.</w:t>
      </w:r>
    </w:p>
    <w:p>
      <w:pPr>
        <w:pStyle w:val="Normal"/>
        <w:rPr/>
      </w:pPr>
      <w:r>
        <w:rPr/>
        <w:t>The System Info Type element indicates the type of SYSTEM INFORMATION message which follows in the L3 Info field.</w:t>
      </w:r>
    </w:p>
    <w:p>
      <w:pPr>
        <w:pStyle w:val="Normal"/>
        <w:rPr/>
      </w:pPr>
      <w:r>
        <w:rPr/>
        <w:t>The L3 Information element contains the relevant SYSTEM INFORMATION message as defined in 3GPP TS 44.018.</w:t>
      </w:r>
    </w:p>
    <w:p>
      <w:pPr>
        <w:pStyle w:val="Heading3"/>
        <w:rPr/>
      </w:pPr>
      <w:bookmarkStart w:id="146" w:name="__RefHeading___Toc476910116"/>
      <w:bookmarkEnd w:id="146"/>
      <w:r>
        <w:rPr/>
        <w:t>8.6.3</w:t>
        <w:tab/>
        <w:t>OVERLOAD</w:t>
      </w:r>
    </w:p>
    <w:p>
      <w:pPr>
        <w:pStyle w:val="Normal"/>
        <w:rPr/>
      </w:pPr>
      <w:r>
        <w:rPr/>
        <w:t>This message is sent from BTS to BSC to indicate an overload situation. Possible cause values include:</w:t>
      </w:r>
    </w:p>
    <w:p>
      <w:pPr>
        <w:pStyle w:val="B1"/>
        <w:rPr/>
      </w:pPr>
      <w:r>
        <w:rPr/>
        <w:t>-</w:t>
        <w:tab/>
        <w:t>CCCH overload;</w:t>
      </w:r>
    </w:p>
    <w:p>
      <w:pPr>
        <w:pStyle w:val="B1"/>
        <w:rPr/>
      </w:pPr>
      <w:r>
        <w:rPr/>
        <w:t>-</w:t>
        <w:tab/>
        <w:t>ACCH overload;</w:t>
      </w:r>
    </w:p>
    <w:p>
      <w:pPr>
        <w:pStyle w:val="B1"/>
        <w:rPr/>
      </w:pPr>
      <w:r>
        <w:rPr/>
        <w:t>-</w:t>
        <w:tab/>
        <w:t>processor overload.</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Cause</w:t>
            </w:r>
          </w:p>
        </w:tc>
        <w:tc>
          <w:tcPr>
            <w:tcW w:w="1417" w:type="dxa"/>
            <w:tcBorders>
              <w:left w:val="single" w:sz="4" w:space="0" w:color="000000"/>
              <w:bottom w:val="single" w:sz="4" w:space="0" w:color="000000"/>
              <w:right w:val="single" w:sz="4" w:space="0" w:color="000000"/>
            </w:tcBorders>
          </w:tcPr>
          <w:p>
            <w:pPr>
              <w:pStyle w:val="TAL"/>
              <w:rPr/>
            </w:pPr>
            <w:r>
              <w:rPr/>
              <w:t>9.3.26</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Heading3"/>
        <w:rPr/>
      </w:pPr>
      <w:bookmarkStart w:id="147" w:name="__RefHeading___Toc476910117"/>
      <w:bookmarkEnd w:id="147"/>
      <w:r>
        <w:rPr/>
        <w:t>8.6.4</w:t>
        <w:tab/>
        <w:t>ERROR REPORT</w:t>
      </w:r>
    </w:p>
    <w:p>
      <w:pPr>
        <w:pStyle w:val="Normal"/>
        <w:keepNext w:val="true"/>
        <w:rPr/>
      </w:pPr>
      <w:r>
        <w:rPr/>
        <w:t>This message is sent from BTS to BSC to report a detected error which cannot be reported in any other message.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Cause</w:t>
            </w:r>
          </w:p>
        </w:tc>
        <w:tc>
          <w:tcPr>
            <w:tcW w:w="1417" w:type="dxa"/>
            <w:tcBorders>
              <w:left w:val="single" w:sz="4" w:space="0" w:color="000000"/>
              <w:right w:val="single" w:sz="4" w:space="0" w:color="000000"/>
            </w:tcBorders>
          </w:tcPr>
          <w:p>
            <w:pPr>
              <w:pStyle w:val="TAL"/>
              <w:rPr/>
            </w:pPr>
            <w:r>
              <w:rPr/>
              <w:t>9.3.26</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TLV</w:t>
            </w:r>
          </w:p>
        </w:tc>
        <w:tc>
          <w:tcPr>
            <w:tcW w:w="992" w:type="dxa"/>
            <w:tcBorders>
              <w:left w:val="single" w:sz="4" w:space="0" w:color="000000"/>
              <w:right w:val="single" w:sz="4" w:space="0" w:color="000000"/>
            </w:tcBorders>
          </w:tcPr>
          <w:p>
            <w:pPr>
              <w:pStyle w:val="TAC"/>
              <w:rPr/>
            </w:pPr>
            <w:r>
              <w:rPr/>
              <w:t>&gt;=3</w:t>
            </w:r>
          </w:p>
        </w:tc>
      </w:tr>
      <w:tr>
        <w:trPr/>
        <w:tc>
          <w:tcPr>
            <w:tcW w:w="2977" w:type="dxa"/>
            <w:tcBorders>
              <w:left w:val="single" w:sz="4" w:space="0" w:color="000000"/>
              <w:right w:val="single" w:sz="4" w:space="0" w:color="000000"/>
            </w:tcBorders>
          </w:tcPr>
          <w:p>
            <w:pPr>
              <w:pStyle w:val="TAL"/>
              <w:rPr/>
            </w:pPr>
            <w:r>
              <w:rPr/>
              <w:t>Message Identifier</w:t>
            </w:r>
          </w:p>
        </w:tc>
        <w:tc>
          <w:tcPr>
            <w:tcW w:w="1417" w:type="dxa"/>
            <w:tcBorders>
              <w:left w:val="single" w:sz="4" w:space="0" w:color="000000"/>
              <w:right w:val="single" w:sz="4" w:space="0" w:color="000000"/>
            </w:tcBorders>
          </w:tcPr>
          <w:p>
            <w:pPr>
              <w:pStyle w:val="TAL"/>
              <w:rPr/>
            </w:pPr>
            <w:r>
              <w:rPr/>
              <w:t>9.3.28</w:t>
            </w:r>
          </w:p>
        </w:tc>
        <w:tc>
          <w:tcPr>
            <w:tcW w:w="1418" w:type="dxa"/>
            <w:tcBorders>
              <w:left w:val="single" w:sz="4" w:space="0" w:color="000000"/>
              <w:right w:val="single" w:sz="4" w:space="0" w:color="000000"/>
            </w:tcBorders>
          </w:tcPr>
          <w:p>
            <w:pPr>
              <w:pStyle w:val="TAC"/>
              <w:rPr/>
            </w:pPr>
            <w:r>
              <w:rPr/>
              <w:t>O 1)</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Channel Number</w:t>
            </w:r>
          </w:p>
        </w:tc>
        <w:tc>
          <w:tcPr>
            <w:tcW w:w="1417" w:type="dxa"/>
            <w:tcBorders>
              <w:left w:val="single" w:sz="4" w:space="0" w:color="000000"/>
              <w:right w:val="single" w:sz="4" w:space="0" w:color="000000"/>
            </w:tcBorders>
          </w:tcPr>
          <w:p>
            <w:pPr>
              <w:pStyle w:val="TAL"/>
              <w:rPr/>
            </w:pPr>
            <w:r>
              <w:rPr/>
              <w:t>9.3.1</w:t>
            </w:r>
          </w:p>
        </w:tc>
        <w:tc>
          <w:tcPr>
            <w:tcW w:w="1418" w:type="dxa"/>
            <w:tcBorders>
              <w:left w:val="single" w:sz="4" w:space="0" w:color="000000"/>
              <w:right w:val="single" w:sz="4" w:space="0" w:color="000000"/>
            </w:tcBorders>
          </w:tcPr>
          <w:p>
            <w:pPr>
              <w:pStyle w:val="TAC"/>
              <w:rPr/>
            </w:pPr>
            <w:r>
              <w:rPr/>
              <w:t>O 2)</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right w:val="single" w:sz="4" w:space="0" w:color="000000"/>
            </w:tcBorders>
          </w:tcPr>
          <w:p>
            <w:pPr>
              <w:pStyle w:val="TAL"/>
              <w:rPr/>
            </w:pPr>
            <w:r>
              <w:rPr/>
              <w:t>Link identifier</w:t>
            </w:r>
          </w:p>
        </w:tc>
        <w:tc>
          <w:tcPr>
            <w:tcW w:w="1417" w:type="dxa"/>
            <w:tcBorders>
              <w:left w:val="single" w:sz="4" w:space="0" w:color="000000"/>
              <w:right w:val="single" w:sz="4" w:space="0" w:color="000000"/>
            </w:tcBorders>
          </w:tcPr>
          <w:p>
            <w:pPr>
              <w:pStyle w:val="TAL"/>
              <w:rPr/>
            </w:pPr>
            <w:r>
              <w:rPr/>
              <w:t>9.3.2</w:t>
            </w:r>
          </w:p>
        </w:tc>
        <w:tc>
          <w:tcPr>
            <w:tcW w:w="1418" w:type="dxa"/>
            <w:tcBorders>
              <w:left w:val="single" w:sz="4" w:space="0" w:color="000000"/>
              <w:right w:val="single" w:sz="4" w:space="0" w:color="000000"/>
            </w:tcBorders>
          </w:tcPr>
          <w:p>
            <w:pPr>
              <w:pStyle w:val="TAC"/>
              <w:rPr/>
            </w:pPr>
            <w:r>
              <w:rPr/>
              <w:t>O 3)</w:t>
            </w:r>
          </w:p>
        </w:tc>
        <w:tc>
          <w:tcPr>
            <w:tcW w:w="992" w:type="dxa"/>
            <w:tcBorders>
              <w:left w:val="single" w:sz="4" w:space="0" w:color="000000"/>
              <w:right w:val="single" w:sz="4" w:space="0" w:color="000000"/>
            </w:tcBorders>
          </w:tcPr>
          <w:p>
            <w:pPr>
              <w:pStyle w:val="TAC"/>
              <w:rPr/>
            </w:pPr>
            <w:r>
              <w:rPr/>
              <w:t>TV</w:t>
            </w:r>
          </w:p>
        </w:tc>
        <w:tc>
          <w:tcPr>
            <w:tcW w:w="992" w:type="dxa"/>
            <w:tcBorders>
              <w:left w:val="single" w:sz="4" w:space="0" w:color="000000"/>
              <w:right w:val="single" w:sz="4" w:space="0" w:color="000000"/>
            </w:tcBorders>
          </w:tcPr>
          <w:p>
            <w:pPr>
              <w:pStyle w:val="TAC"/>
              <w:rPr/>
            </w:pPr>
            <w:r>
              <w:rPr/>
              <w:t>2</w:t>
            </w:r>
          </w:p>
        </w:tc>
      </w:tr>
      <w:tr>
        <w:trPr/>
        <w:tc>
          <w:tcPr>
            <w:tcW w:w="2977" w:type="dxa"/>
            <w:tcBorders>
              <w:left w:val="single" w:sz="4" w:space="0" w:color="000000"/>
              <w:bottom w:val="single" w:sz="4" w:space="0" w:color="000000"/>
              <w:right w:val="single" w:sz="4" w:space="0" w:color="000000"/>
            </w:tcBorders>
          </w:tcPr>
          <w:p>
            <w:pPr>
              <w:pStyle w:val="TAL"/>
              <w:rPr/>
            </w:pPr>
            <w:r>
              <w:rPr/>
              <w:t>Erroneous Message</w:t>
            </w:r>
          </w:p>
        </w:tc>
        <w:tc>
          <w:tcPr>
            <w:tcW w:w="1417" w:type="dxa"/>
            <w:tcBorders>
              <w:left w:val="single" w:sz="4" w:space="0" w:color="000000"/>
              <w:bottom w:val="single" w:sz="4" w:space="0" w:color="000000"/>
              <w:right w:val="single" w:sz="4" w:space="0" w:color="000000"/>
            </w:tcBorders>
          </w:tcPr>
          <w:p>
            <w:pPr>
              <w:pStyle w:val="TAL"/>
              <w:rPr/>
            </w:pPr>
            <w:r>
              <w:rPr/>
              <w:t>9.3.38</w:t>
            </w:r>
          </w:p>
        </w:tc>
        <w:tc>
          <w:tcPr>
            <w:tcW w:w="1418" w:type="dxa"/>
            <w:tcBorders>
              <w:left w:val="single" w:sz="4" w:space="0" w:color="000000"/>
              <w:bottom w:val="single" w:sz="4" w:space="0" w:color="000000"/>
              <w:right w:val="single" w:sz="4" w:space="0" w:color="000000"/>
            </w:tcBorders>
          </w:tcPr>
          <w:p>
            <w:pPr>
              <w:pStyle w:val="TAC"/>
              <w:rPr/>
            </w:pPr>
            <w:r>
              <w:rPr/>
              <w:t>O 4)</w:t>
            </w:r>
          </w:p>
        </w:tc>
        <w:tc>
          <w:tcPr>
            <w:tcW w:w="992" w:type="dxa"/>
            <w:tcBorders>
              <w:left w:val="single" w:sz="4" w:space="0" w:color="000000"/>
              <w:bottom w:val="single" w:sz="4" w:space="0" w:color="000000"/>
              <w:right w:val="single" w:sz="4" w:space="0" w:color="000000"/>
            </w:tcBorders>
          </w:tcPr>
          <w:p>
            <w:pPr>
              <w:pStyle w:val="TAC"/>
              <w:rPr/>
            </w:pPr>
            <w:r>
              <w:rPr/>
              <w:t>TLV</w:t>
            </w:r>
          </w:p>
        </w:tc>
        <w:tc>
          <w:tcPr>
            <w:tcW w:w="992" w:type="dxa"/>
            <w:tcBorders>
              <w:left w:val="single" w:sz="4" w:space="0" w:color="000000"/>
              <w:bottom w:val="single" w:sz="4" w:space="0" w:color="000000"/>
              <w:right w:val="single" w:sz="4" w:space="0" w:color="000000"/>
            </w:tcBorders>
          </w:tcPr>
          <w:p>
            <w:pPr>
              <w:pStyle w:val="TAC"/>
              <w:rPr/>
            </w:pPr>
            <w:r>
              <w:rPr/>
              <w:t>&gt;=3</w:t>
            </w:r>
          </w:p>
        </w:tc>
      </w:tr>
    </w:tbl>
    <w:p>
      <w:pPr>
        <w:pStyle w:val="Normal"/>
        <w:rPr/>
      </w:pPr>
      <w:r>
        <w:rPr/>
      </w:r>
    </w:p>
    <w:p>
      <w:pPr>
        <w:pStyle w:val="NO"/>
        <w:rPr/>
      </w:pPr>
      <w:r>
        <w:rPr/>
        <w:t>1)</w:t>
        <w:tab/>
        <w:t>Used to indicate which type of message was considered erroneous.</w:t>
      </w:r>
    </w:p>
    <w:p>
      <w:pPr>
        <w:pStyle w:val="NO"/>
        <w:rPr/>
      </w:pPr>
      <w:r>
        <w:rPr/>
        <w:t>2)</w:t>
        <w:tab/>
        <w:t>Used to indicate for which radio channel the error is reported.</w:t>
      </w:r>
    </w:p>
    <w:p>
      <w:pPr>
        <w:pStyle w:val="NO"/>
        <w:rPr/>
      </w:pPr>
      <w:r>
        <w:rPr/>
        <w:t>3)</w:t>
        <w:tab/>
        <w:t>Used to indicate for which radio L2 link the error is reported.</w:t>
      </w:r>
    </w:p>
    <w:p>
      <w:pPr>
        <w:pStyle w:val="NO"/>
        <w:rPr/>
      </w:pPr>
      <w:r>
        <w:rPr/>
        <w:t>4)</w:t>
        <w:tab/>
        <w:t xml:space="preserve">This element may be used to carry the complete erroneous message as it was received from the BSC. </w:t>
      </w:r>
    </w:p>
    <w:p>
      <w:pPr>
        <w:pStyle w:val="Heading2"/>
        <w:rPr/>
      </w:pPr>
      <w:bookmarkStart w:id="148" w:name="__RefHeading___Toc476910118"/>
      <w:bookmarkEnd w:id="148"/>
      <w:r>
        <w:rPr/>
        <w:t>8.7</w:t>
        <w:tab/>
        <w:t>LOCATION SERVICES MESSAGES</w:t>
      </w:r>
    </w:p>
    <w:p>
      <w:pPr>
        <w:pStyle w:val="Normal"/>
        <w:rPr/>
      </w:pPr>
      <w:r>
        <w:rPr/>
        <w:t>These messages are related to Location Services (LCS).</w:t>
      </w:r>
    </w:p>
    <w:p>
      <w:pPr>
        <w:pStyle w:val="Heading3"/>
        <w:rPr/>
      </w:pPr>
      <w:bookmarkStart w:id="149" w:name="__RefHeading___Toc476910119"/>
      <w:bookmarkEnd w:id="149"/>
      <w:r>
        <w:rPr/>
        <w:t>8.7.1</w:t>
        <w:tab/>
        <w:t>LOCATION INFORMATION</w:t>
      </w:r>
    </w:p>
    <w:p>
      <w:pPr>
        <w:pStyle w:val="Normal"/>
        <w:keepNext w:val="true"/>
        <w:rPr/>
      </w:pPr>
      <w:r>
        <w:rPr/>
        <w:t>This message is sent by the BSC, the BTS or Sandalone Type B LMU via Abis interface to convey an embedded LCS LLP message.</w:t>
      </w:r>
    </w:p>
    <w:tbl>
      <w:tblPr>
        <w:tblW w:w="7796" w:type="dxa"/>
        <w:jc w:val="center"/>
        <w:tblInd w:w="0" w:type="dxa"/>
        <w:tblLayout w:type="fixed"/>
        <w:tblCellMar>
          <w:top w:w="0" w:type="dxa"/>
          <w:left w:w="28" w:type="dxa"/>
          <w:bottom w:w="0" w:type="dxa"/>
          <w:right w:w="108" w:type="dxa"/>
        </w:tblCellMar>
      </w:tblPr>
      <w:tblGrid>
        <w:gridCol w:w="2977"/>
        <w:gridCol w:w="1417"/>
        <w:gridCol w:w="1418"/>
        <w:gridCol w:w="992"/>
        <w:gridCol w:w="992"/>
      </w:tblGrid>
      <w:tr>
        <w:trPr/>
        <w:tc>
          <w:tcPr>
            <w:tcW w:w="2977" w:type="dxa"/>
            <w:tcBorders>
              <w:top w:val="single" w:sz="4" w:space="0" w:color="000000"/>
              <w:left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right w:val="single" w:sz="4" w:space="0" w:color="000000"/>
            </w:tcBorders>
          </w:tcPr>
          <w:p>
            <w:pPr>
              <w:pStyle w:val="TAH"/>
              <w:rPr/>
            </w:pPr>
            <w:r>
              <w:rPr/>
              <w:t>LENGTH</w:t>
            </w:r>
          </w:p>
        </w:tc>
      </w:tr>
      <w:tr>
        <w:trPr/>
        <w:tc>
          <w:tcPr>
            <w:tcW w:w="2977" w:type="dxa"/>
            <w:tcBorders>
              <w:top w:val="single" w:sz="4" w:space="0" w:color="000000"/>
              <w:left w:val="single" w:sz="4" w:space="0" w:color="000000"/>
              <w:right w:val="single" w:sz="4" w:space="0" w:color="000000"/>
            </w:tcBorders>
          </w:tcPr>
          <w:p>
            <w:pPr>
              <w:pStyle w:val="TAL"/>
              <w:rPr/>
            </w:pPr>
            <w:r>
              <w:rPr/>
              <w:t>Message discriminator</w:t>
            </w:r>
          </w:p>
        </w:tc>
        <w:tc>
          <w:tcPr>
            <w:tcW w:w="1417" w:type="dxa"/>
            <w:tcBorders>
              <w:top w:val="single" w:sz="4" w:space="0" w:color="000000"/>
              <w:left w:val="single" w:sz="4" w:space="0" w:color="000000"/>
              <w:right w:val="single" w:sz="4" w:space="0" w:color="000000"/>
            </w:tcBorders>
          </w:tcPr>
          <w:p>
            <w:pPr>
              <w:pStyle w:val="TAL"/>
              <w:rPr/>
            </w:pPr>
            <w:r>
              <w:rPr/>
              <w:t>9.1</w:t>
            </w:r>
          </w:p>
        </w:tc>
        <w:tc>
          <w:tcPr>
            <w:tcW w:w="1418" w:type="dxa"/>
            <w:tcBorders>
              <w:top w:val="single" w:sz="4" w:space="0" w:color="000000"/>
              <w:left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right w:val="single" w:sz="4" w:space="0" w:color="000000"/>
            </w:tcBorders>
          </w:tcPr>
          <w:p>
            <w:pPr>
              <w:pStyle w:val="TAC"/>
              <w:rPr/>
            </w:pPr>
            <w:r>
              <w:rPr/>
              <w:t>1</w:t>
            </w:r>
          </w:p>
        </w:tc>
      </w:tr>
      <w:tr>
        <w:trPr/>
        <w:tc>
          <w:tcPr>
            <w:tcW w:w="2977" w:type="dxa"/>
            <w:tcBorders>
              <w:left w:val="single" w:sz="4" w:space="0" w:color="000000"/>
              <w:right w:val="single" w:sz="4" w:space="0" w:color="000000"/>
            </w:tcBorders>
          </w:tcPr>
          <w:p>
            <w:pPr>
              <w:pStyle w:val="TAL"/>
              <w:rPr/>
            </w:pPr>
            <w:r>
              <w:rPr/>
              <w:t>Message type</w:t>
            </w:r>
          </w:p>
        </w:tc>
        <w:tc>
          <w:tcPr>
            <w:tcW w:w="1417" w:type="dxa"/>
            <w:tcBorders>
              <w:left w:val="single" w:sz="4" w:space="0" w:color="000000"/>
              <w:right w:val="single" w:sz="4" w:space="0" w:color="000000"/>
            </w:tcBorders>
          </w:tcPr>
          <w:p>
            <w:pPr>
              <w:pStyle w:val="TAL"/>
              <w:rPr/>
            </w:pPr>
            <w:r>
              <w:rPr/>
              <w:t>9.2</w:t>
            </w:r>
          </w:p>
        </w:tc>
        <w:tc>
          <w:tcPr>
            <w:tcW w:w="1418" w:type="dxa"/>
            <w:tcBorders>
              <w:left w:val="single" w:sz="4" w:space="0" w:color="000000"/>
              <w:right w:val="single" w:sz="4" w:space="0" w:color="000000"/>
            </w:tcBorders>
          </w:tcPr>
          <w:p>
            <w:pPr>
              <w:pStyle w:val="TAC"/>
              <w:rPr/>
            </w:pPr>
            <w:r>
              <w:rPr/>
              <w:t>M</w:t>
            </w:r>
          </w:p>
        </w:tc>
        <w:tc>
          <w:tcPr>
            <w:tcW w:w="992" w:type="dxa"/>
            <w:tcBorders>
              <w:left w:val="single" w:sz="4" w:space="0" w:color="000000"/>
              <w:right w:val="single" w:sz="4" w:space="0" w:color="000000"/>
            </w:tcBorders>
          </w:tcPr>
          <w:p>
            <w:pPr>
              <w:pStyle w:val="TAC"/>
              <w:rPr/>
            </w:pPr>
            <w:r>
              <w:rPr/>
              <w:t>V</w:t>
            </w:r>
          </w:p>
        </w:tc>
        <w:tc>
          <w:tcPr>
            <w:tcW w:w="992" w:type="dxa"/>
            <w:tcBorders>
              <w:left w:val="single" w:sz="4" w:space="0" w:color="000000"/>
              <w:right w:val="single" w:sz="4" w:space="0" w:color="000000"/>
            </w:tcBorders>
          </w:tcPr>
          <w:p>
            <w:pPr>
              <w:pStyle w:val="TAC"/>
              <w:rPr/>
            </w:pPr>
            <w:r>
              <w:rPr/>
              <w:t>1</w:t>
            </w:r>
          </w:p>
        </w:tc>
      </w:tr>
      <w:tr>
        <w:trPr/>
        <w:tc>
          <w:tcPr>
            <w:tcW w:w="2977" w:type="dxa"/>
            <w:tcBorders>
              <w:left w:val="single" w:sz="4" w:space="0" w:color="000000"/>
              <w:bottom w:val="single" w:sz="4" w:space="0" w:color="000000"/>
              <w:right w:val="single" w:sz="4" w:space="0" w:color="000000"/>
            </w:tcBorders>
          </w:tcPr>
          <w:p>
            <w:pPr>
              <w:pStyle w:val="TAL"/>
              <w:rPr/>
            </w:pPr>
            <w:r>
              <w:rPr/>
              <w:t>LLP APDU</w:t>
            </w:r>
          </w:p>
        </w:tc>
        <w:tc>
          <w:tcPr>
            <w:tcW w:w="1417" w:type="dxa"/>
            <w:tcBorders>
              <w:left w:val="single" w:sz="4" w:space="0" w:color="000000"/>
              <w:bottom w:val="single" w:sz="4" w:space="0" w:color="000000"/>
              <w:right w:val="single" w:sz="4" w:space="0" w:color="000000"/>
            </w:tcBorders>
          </w:tcPr>
          <w:p>
            <w:pPr>
              <w:pStyle w:val="TAL"/>
              <w:rPr/>
            </w:pPr>
            <w:r>
              <w:rPr/>
              <w:t>9.3.58</w:t>
            </w:r>
          </w:p>
        </w:tc>
        <w:tc>
          <w:tcPr>
            <w:tcW w:w="1418" w:type="dxa"/>
            <w:tcBorders>
              <w:left w:val="single" w:sz="4" w:space="0" w:color="000000"/>
              <w:bottom w:val="single" w:sz="4" w:space="0" w:color="000000"/>
              <w:right w:val="single" w:sz="4" w:space="0" w:color="000000"/>
            </w:tcBorders>
          </w:tcPr>
          <w:p>
            <w:pPr>
              <w:pStyle w:val="TAC"/>
              <w:rPr/>
            </w:pPr>
            <w:r>
              <w:rPr/>
              <w:t>M</w:t>
            </w:r>
          </w:p>
        </w:tc>
        <w:tc>
          <w:tcPr>
            <w:tcW w:w="992" w:type="dxa"/>
            <w:tcBorders>
              <w:left w:val="single" w:sz="4" w:space="0" w:color="000000"/>
              <w:bottom w:val="single" w:sz="4" w:space="0" w:color="000000"/>
              <w:right w:val="single" w:sz="4" w:space="0" w:color="000000"/>
            </w:tcBorders>
          </w:tcPr>
          <w:p>
            <w:pPr>
              <w:pStyle w:val="TAC"/>
              <w:rPr/>
            </w:pPr>
            <w:r>
              <w:rPr/>
              <w:t>LV</w:t>
            </w:r>
          </w:p>
        </w:tc>
        <w:tc>
          <w:tcPr>
            <w:tcW w:w="992" w:type="dxa"/>
            <w:tcBorders>
              <w:left w:val="single" w:sz="4" w:space="0" w:color="000000"/>
              <w:bottom w:val="single" w:sz="4" w:space="0" w:color="000000"/>
              <w:right w:val="single" w:sz="4" w:space="0" w:color="000000"/>
            </w:tcBorders>
          </w:tcPr>
          <w:p>
            <w:pPr>
              <w:pStyle w:val="TAC"/>
              <w:rPr/>
            </w:pPr>
            <w:r>
              <w:rPr/>
              <w:t>2-N</w:t>
            </w:r>
          </w:p>
        </w:tc>
      </w:tr>
    </w:tbl>
    <w:p>
      <w:pPr>
        <w:pStyle w:val="Normal"/>
        <w:rPr/>
      </w:pPr>
      <w:r>
        <w:rPr/>
      </w:r>
    </w:p>
    <w:p>
      <w:pPr>
        <w:pStyle w:val="Heading1"/>
        <w:ind w:left="1134" w:hanging="1134"/>
        <w:rPr/>
      </w:pPr>
      <w:bookmarkStart w:id="150" w:name="__RefHeading___Toc476910120"/>
      <w:bookmarkEnd w:id="150"/>
      <w:r>
        <w:rPr/>
        <w:t>9</w:t>
        <w:tab/>
        <w:t>Information element codings</w:t>
      </w:r>
    </w:p>
    <w:p>
      <w:pPr>
        <w:pStyle w:val="Normal"/>
        <w:rPr/>
      </w:pPr>
      <w:r>
        <w:rPr/>
        <w:t>This sub-clause contains the codings of the signalling elements used. The following conventions are assumed for the sequence of transmission of bits and bytes:</w:t>
      </w:r>
    </w:p>
    <w:tbl>
      <w:tblPr>
        <w:tblW w:w="7256" w:type="dxa"/>
        <w:jc w:val="center"/>
        <w:tblInd w:w="0" w:type="dxa"/>
        <w:tblLayout w:type="fixed"/>
        <w:tblCellMar>
          <w:top w:w="0" w:type="dxa"/>
          <w:left w:w="108" w:type="dxa"/>
          <w:bottom w:w="0" w:type="dxa"/>
          <w:right w:w="108" w:type="dxa"/>
        </w:tblCellMar>
      </w:tblPr>
      <w:tblGrid>
        <w:gridCol w:w="4536"/>
        <w:gridCol w:w="340"/>
        <w:gridCol w:w="340"/>
        <w:gridCol w:w="340"/>
        <w:gridCol w:w="340"/>
        <w:gridCol w:w="340"/>
        <w:gridCol w:w="340"/>
        <w:gridCol w:w="340"/>
        <w:gridCol w:w="340"/>
      </w:tblGrid>
      <w:tr>
        <w:trPr>
          <w:cantSplit w:val="true"/>
        </w:trPr>
        <w:tc>
          <w:tcPr>
            <w:tcW w:w="4536" w:type="dxa"/>
            <w:tcBorders/>
          </w:tcPr>
          <w:p>
            <w:pPr>
              <w:pStyle w:val="FP"/>
              <w:keepNext w:val="true"/>
              <w:spacing w:before="60" w:after="60"/>
              <w:rPr/>
            </w:pPr>
            <w:r>
              <w:rPr/>
              <w:t>-</w:t>
              <w:tab/>
              <w:t>Each bit position is numbered as 1 to 8.</w:t>
            </w:r>
          </w:p>
        </w:tc>
        <w:tc>
          <w:tcPr>
            <w:tcW w:w="340" w:type="dxa"/>
            <w:tcBorders>
              <w:top w:val="single" w:sz="4" w:space="0" w:color="000000"/>
              <w:left w:val="single" w:sz="4" w:space="0" w:color="000000"/>
              <w:bottom w:val="single" w:sz="4" w:space="0" w:color="000000"/>
            </w:tcBorders>
          </w:tcPr>
          <w:p>
            <w:pPr>
              <w:pStyle w:val="FP"/>
              <w:keepNext w:val="true"/>
              <w:spacing w:before="60" w:after="60"/>
              <w:rPr/>
            </w:pPr>
            <w:r>
              <w:rPr/>
              <w:t>8</w:t>
            </w:r>
          </w:p>
        </w:tc>
        <w:tc>
          <w:tcPr>
            <w:tcW w:w="340" w:type="dxa"/>
            <w:tcBorders>
              <w:top w:val="single" w:sz="4" w:space="0" w:color="000000"/>
              <w:bottom w:val="single" w:sz="4" w:space="0" w:color="000000"/>
            </w:tcBorders>
          </w:tcPr>
          <w:p>
            <w:pPr>
              <w:pStyle w:val="FP"/>
              <w:keepNext w:val="true"/>
              <w:spacing w:before="60" w:after="60"/>
              <w:rPr/>
            </w:pPr>
            <w:r>
              <w:rPr/>
              <w:t>7</w:t>
            </w:r>
          </w:p>
        </w:tc>
        <w:tc>
          <w:tcPr>
            <w:tcW w:w="340" w:type="dxa"/>
            <w:tcBorders>
              <w:top w:val="single" w:sz="4" w:space="0" w:color="000000"/>
              <w:bottom w:val="single" w:sz="4" w:space="0" w:color="000000"/>
            </w:tcBorders>
          </w:tcPr>
          <w:p>
            <w:pPr>
              <w:pStyle w:val="FP"/>
              <w:keepNext w:val="true"/>
              <w:spacing w:before="60" w:after="60"/>
              <w:rPr/>
            </w:pPr>
            <w:r>
              <w:rPr/>
              <w:t>6</w:t>
            </w:r>
          </w:p>
        </w:tc>
        <w:tc>
          <w:tcPr>
            <w:tcW w:w="340" w:type="dxa"/>
            <w:tcBorders>
              <w:top w:val="single" w:sz="4" w:space="0" w:color="000000"/>
              <w:bottom w:val="single" w:sz="4" w:space="0" w:color="000000"/>
            </w:tcBorders>
          </w:tcPr>
          <w:p>
            <w:pPr>
              <w:pStyle w:val="FP"/>
              <w:keepNext w:val="true"/>
              <w:spacing w:before="60" w:after="60"/>
              <w:rPr/>
            </w:pPr>
            <w:r>
              <w:rPr/>
              <w:t>5</w:t>
            </w:r>
          </w:p>
        </w:tc>
        <w:tc>
          <w:tcPr>
            <w:tcW w:w="340" w:type="dxa"/>
            <w:tcBorders>
              <w:top w:val="single" w:sz="4" w:space="0" w:color="000000"/>
              <w:bottom w:val="single" w:sz="4" w:space="0" w:color="000000"/>
            </w:tcBorders>
          </w:tcPr>
          <w:p>
            <w:pPr>
              <w:pStyle w:val="FP"/>
              <w:keepNext w:val="true"/>
              <w:spacing w:before="60" w:after="60"/>
              <w:rPr/>
            </w:pPr>
            <w:r>
              <w:rPr/>
              <w:t>4</w:t>
            </w:r>
          </w:p>
        </w:tc>
        <w:tc>
          <w:tcPr>
            <w:tcW w:w="340" w:type="dxa"/>
            <w:tcBorders>
              <w:top w:val="single" w:sz="4" w:space="0" w:color="000000"/>
              <w:bottom w:val="single" w:sz="4" w:space="0" w:color="000000"/>
            </w:tcBorders>
          </w:tcPr>
          <w:p>
            <w:pPr>
              <w:pStyle w:val="FP"/>
              <w:keepNext w:val="true"/>
              <w:spacing w:before="60" w:after="60"/>
              <w:rPr/>
            </w:pPr>
            <w:r>
              <w:rPr/>
              <w:t>3</w:t>
            </w:r>
          </w:p>
        </w:tc>
        <w:tc>
          <w:tcPr>
            <w:tcW w:w="340" w:type="dxa"/>
            <w:tcBorders>
              <w:top w:val="single" w:sz="4" w:space="0" w:color="000000"/>
              <w:bottom w:val="single" w:sz="4" w:space="0" w:color="000000"/>
            </w:tcBorders>
          </w:tcPr>
          <w:p>
            <w:pPr>
              <w:pStyle w:val="FP"/>
              <w:keepNext w:val="true"/>
              <w:spacing w:before="60" w:after="60"/>
              <w:rPr/>
            </w:pPr>
            <w:r>
              <w:rPr/>
              <w:t>2</w:t>
            </w:r>
          </w:p>
        </w:tc>
        <w:tc>
          <w:tcPr>
            <w:tcW w:w="340" w:type="dxa"/>
            <w:tcBorders>
              <w:top w:val="single" w:sz="4" w:space="0" w:color="000000"/>
              <w:bottom w:val="single" w:sz="4" w:space="0" w:color="000000"/>
              <w:right w:val="single" w:sz="4" w:space="0" w:color="000000"/>
            </w:tcBorders>
          </w:tcPr>
          <w:p>
            <w:pPr>
              <w:pStyle w:val="FP"/>
              <w:keepNext w:val="true"/>
              <w:spacing w:before="60" w:after="60"/>
              <w:rPr/>
            </w:pPr>
            <w:r>
              <w:rPr/>
              <w:t>1</w:t>
            </w:r>
          </w:p>
        </w:tc>
      </w:tr>
    </w:tbl>
    <w:p>
      <w:pPr>
        <w:pStyle w:val="TAN"/>
        <w:rPr/>
      </w:pPr>
      <w:r>
        <w:rPr/>
      </w:r>
    </w:p>
    <w:p>
      <w:pPr>
        <w:pStyle w:val="B1"/>
        <w:rPr/>
      </w:pPr>
      <w:r>
        <w:rPr/>
        <w:t>-</w:t>
        <w:tab/>
        <w:t>The least significant bit is bit 1 and is transmitted first, followed by bits 2, 3, 4 etc.</w:t>
      </w:r>
    </w:p>
    <w:p>
      <w:pPr>
        <w:pStyle w:val="B1"/>
        <w:rPr/>
      </w:pPr>
      <w:r>
        <w:rPr/>
        <w:t>-</w:t>
        <w:tab/>
        <w:t>In an element, octets are identified by number. Octet 1 is transmitted first, then octet 2 etc.</w:t>
      </w:r>
    </w:p>
    <w:p>
      <w:pPr>
        <w:pStyle w:val="B1"/>
        <w:rPr/>
      </w:pPr>
      <w:r>
        <w:rPr/>
        <w:t>-</w:t>
        <w:tab/>
        <w:t>When a field extends over more than one octet, the order of bit values progressively decreases as the octet number increases. The least significant bit of the field is represented by the lowest numbered bit of the highest numbered octet of the field.</w:t>
      </w:r>
    </w:p>
    <w:p>
      <w:pPr>
        <w:pStyle w:val="B1"/>
        <w:rPr/>
      </w:pPr>
      <w:r>
        <w:rPr/>
        <w:t>-</w:t>
        <w:tab/>
        <w:t>For variable length elements, a length indicator is included. This indicates the number of octets following in the element.</w:t>
      </w:r>
    </w:p>
    <w:p>
      <w:pPr>
        <w:pStyle w:val="B1"/>
        <w:rPr/>
      </w:pPr>
      <w:r>
        <w:rPr/>
        <w:t>-</w:t>
        <w:tab/>
        <w:t>All spare or reserved bits are set to 0.</w:t>
      </w:r>
    </w:p>
    <w:p>
      <w:pPr>
        <w:pStyle w:val="Heading2"/>
        <w:rPr/>
      </w:pPr>
      <w:bookmarkStart w:id="151" w:name="__RefHeading___Toc476910121"/>
      <w:bookmarkEnd w:id="151"/>
      <w:r>
        <w:rPr/>
        <w:t>9.1</w:t>
        <w:tab/>
        <w:t>Message discriminator</w:t>
      </w:r>
    </w:p>
    <w:p>
      <w:pPr>
        <w:pStyle w:val="Normal"/>
        <w:rPr/>
      </w:pPr>
      <w:r>
        <w:rPr/>
        <w:t>A 1 octet field is used in all messages to discriminate between Transparent and Non-Transparent messages and also between Radio Link Layer Management, Dedicated Channel Management, Common Channel Management, TRX Management and Location Services messages.</w:t>
      </w:r>
    </w:p>
    <w:tbl>
      <w:tblPr>
        <w:tblW w:w="4536"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tblGrid>
      <w:tr>
        <w:trPr>
          <w:cantSplit w:val="true"/>
        </w:trPr>
        <w:tc>
          <w:tcPr>
            <w:tcW w:w="567" w:type="dxa"/>
            <w:tcBorders>
              <w:bottom w:val="single" w:sz="4" w:space="0" w:color="000000"/>
            </w:tcBorders>
          </w:tcPr>
          <w:p>
            <w:pPr>
              <w:pStyle w:val="TAC"/>
              <w:rPr/>
            </w:pPr>
            <w:r>
              <w:rPr/>
              <w:t>8</w:t>
            </w:r>
          </w:p>
        </w:tc>
        <w:tc>
          <w:tcPr>
            <w:tcW w:w="567" w:type="dxa"/>
            <w:tcBorders>
              <w:bottom w:val="single" w:sz="4" w:space="0" w:color="000000"/>
            </w:tcBorders>
          </w:tcPr>
          <w:p>
            <w:pPr>
              <w:pStyle w:val="TAC"/>
              <w:rPr/>
            </w:pPr>
            <w:r>
              <w:rPr/>
              <w:t>7</w:t>
            </w:r>
          </w:p>
        </w:tc>
        <w:tc>
          <w:tcPr>
            <w:tcW w:w="567" w:type="dxa"/>
            <w:tcBorders>
              <w:bottom w:val="single" w:sz="4" w:space="0" w:color="000000"/>
            </w:tcBorders>
          </w:tcPr>
          <w:p>
            <w:pPr>
              <w:pStyle w:val="TAC"/>
              <w:rPr/>
            </w:pPr>
            <w:r>
              <w:rPr/>
              <w:t>6</w:t>
            </w:r>
          </w:p>
        </w:tc>
        <w:tc>
          <w:tcPr>
            <w:tcW w:w="567" w:type="dxa"/>
            <w:tcBorders>
              <w:bottom w:val="single" w:sz="4" w:space="0" w:color="000000"/>
            </w:tcBorders>
          </w:tcPr>
          <w:p>
            <w:pPr>
              <w:pStyle w:val="TAC"/>
              <w:rPr/>
            </w:pPr>
            <w:r>
              <w:rPr/>
              <w:t>5</w:t>
            </w:r>
          </w:p>
        </w:tc>
        <w:tc>
          <w:tcPr>
            <w:tcW w:w="567" w:type="dxa"/>
            <w:tcBorders>
              <w:bottom w:val="single" w:sz="4" w:space="0" w:color="000000"/>
            </w:tcBorders>
          </w:tcPr>
          <w:p>
            <w:pPr>
              <w:pStyle w:val="TAC"/>
              <w:rPr/>
            </w:pPr>
            <w:r>
              <w:rPr/>
              <w:t>4</w:t>
            </w:r>
          </w:p>
        </w:tc>
        <w:tc>
          <w:tcPr>
            <w:tcW w:w="567" w:type="dxa"/>
            <w:tcBorders>
              <w:bottom w:val="single" w:sz="4" w:space="0" w:color="000000"/>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r>
      <w:tr>
        <w:trPr>
          <w:cantSplit w:val="true"/>
        </w:trPr>
        <w:tc>
          <w:tcPr>
            <w:tcW w:w="567" w:type="dxa"/>
            <w:tcBorders>
              <w:top w:val="single" w:sz="4" w:space="0" w:color="000000"/>
              <w:left w:val="single" w:sz="4" w:space="0" w:color="000000"/>
              <w:bottom w:val="single" w:sz="4" w:space="0" w:color="000000"/>
            </w:tcBorders>
          </w:tcPr>
          <w:p>
            <w:pPr>
              <w:pStyle w:val="TAC"/>
              <w:rPr/>
            </w:pPr>
            <w:r>
              <w:rPr/>
              <w:t>G7</w:t>
            </w:r>
          </w:p>
        </w:tc>
        <w:tc>
          <w:tcPr>
            <w:tcW w:w="567" w:type="dxa"/>
            <w:tcBorders>
              <w:top w:val="single" w:sz="4" w:space="0" w:color="000000"/>
              <w:bottom w:val="single" w:sz="4" w:space="0" w:color="000000"/>
            </w:tcBorders>
          </w:tcPr>
          <w:p>
            <w:pPr>
              <w:pStyle w:val="TAC"/>
              <w:rPr/>
            </w:pPr>
            <w:r>
              <w:rPr/>
              <w:t>G6</w:t>
            </w:r>
          </w:p>
        </w:tc>
        <w:tc>
          <w:tcPr>
            <w:tcW w:w="567" w:type="dxa"/>
            <w:tcBorders>
              <w:top w:val="single" w:sz="4" w:space="0" w:color="000000"/>
              <w:bottom w:val="single" w:sz="4" w:space="0" w:color="000000"/>
            </w:tcBorders>
          </w:tcPr>
          <w:p>
            <w:pPr>
              <w:pStyle w:val="TAC"/>
              <w:rPr/>
            </w:pPr>
            <w:r>
              <w:rPr/>
              <w:t>G5</w:t>
            </w:r>
          </w:p>
        </w:tc>
        <w:tc>
          <w:tcPr>
            <w:tcW w:w="567" w:type="dxa"/>
            <w:tcBorders>
              <w:top w:val="single" w:sz="4" w:space="0" w:color="000000"/>
              <w:bottom w:val="single" w:sz="4" w:space="0" w:color="000000"/>
            </w:tcBorders>
          </w:tcPr>
          <w:p>
            <w:pPr>
              <w:pStyle w:val="TAC"/>
              <w:rPr/>
            </w:pPr>
            <w:r>
              <w:rPr/>
              <w:t>G4</w:t>
            </w:r>
          </w:p>
        </w:tc>
        <w:tc>
          <w:tcPr>
            <w:tcW w:w="567" w:type="dxa"/>
            <w:tcBorders>
              <w:top w:val="single" w:sz="4" w:space="0" w:color="000000"/>
              <w:bottom w:val="single" w:sz="4" w:space="0" w:color="000000"/>
            </w:tcBorders>
          </w:tcPr>
          <w:p>
            <w:pPr>
              <w:pStyle w:val="TAC"/>
              <w:rPr/>
            </w:pPr>
            <w:r>
              <w:rPr/>
              <w:t>G3</w:t>
            </w:r>
          </w:p>
        </w:tc>
        <w:tc>
          <w:tcPr>
            <w:tcW w:w="567" w:type="dxa"/>
            <w:tcBorders>
              <w:top w:val="single" w:sz="4" w:space="0" w:color="000000"/>
              <w:bottom w:val="single" w:sz="4" w:space="0" w:color="000000"/>
            </w:tcBorders>
          </w:tcPr>
          <w:p>
            <w:pPr>
              <w:pStyle w:val="TAC"/>
              <w:rPr/>
            </w:pPr>
            <w:r>
              <w:rPr/>
              <w:t>G2</w:t>
            </w:r>
          </w:p>
        </w:tc>
        <w:tc>
          <w:tcPr>
            <w:tcW w:w="567" w:type="dxa"/>
            <w:tcBorders>
              <w:top w:val="single" w:sz="4" w:space="0" w:color="000000"/>
              <w:bottom w:val="single" w:sz="4" w:space="0" w:color="000000"/>
              <w:right w:val="single" w:sz="4" w:space="0" w:color="000000"/>
            </w:tcBorders>
          </w:tcPr>
          <w:p>
            <w:pPr>
              <w:pStyle w:val="TAC"/>
              <w:rPr/>
            </w:pPr>
            <w:r>
              <w:rPr/>
              <w:t>G1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T</w:t>
            </w:r>
          </w:p>
        </w:tc>
      </w:tr>
    </w:tbl>
    <w:p>
      <w:pPr>
        <w:pStyle w:val="TAN"/>
        <w:rPr/>
      </w:pPr>
      <w:r>
        <w:rPr/>
      </w:r>
    </w:p>
    <w:p>
      <w:pPr>
        <w:pStyle w:val="Normal"/>
        <w:rPr/>
      </w:pPr>
      <w:r>
        <w:rPr/>
        <w:t>The T-bit is set to 1 to indicate that the message is to be/was considered transparent by BTS. All other messages shall have the T-bit set to 0.</w:t>
      </w:r>
    </w:p>
    <w:p>
      <w:pPr>
        <w:pStyle w:val="Normal"/>
        <w:rPr/>
      </w:pPr>
      <w:r>
        <w:rPr/>
        <w:t>The G-bits are used to group the messages as follows:</w:t>
      </w:r>
    </w:p>
    <w:tbl>
      <w:tblPr>
        <w:tblW w:w="9777" w:type="dxa"/>
        <w:jc w:val="center"/>
        <w:tblInd w:w="0" w:type="dxa"/>
        <w:tblLayout w:type="fixed"/>
        <w:tblCellMar>
          <w:top w:w="0" w:type="dxa"/>
          <w:left w:w="28" w:type="dxa"/>
          <w:bottom w:w="0" w:type="dxa"/>
          <w:right w:w="108" w:type="dxa"/>
        </w:tblCellMar>
      </w:tblPr>
      <w:tblGrid>
        <w:gridCol w:w="565"/>
        <w:gridCol w:w="565"/>
        <w:gridCol w:w="565"/>
        <w:gridCol w:w="564"/>
        <w:gridCol w:w="564"/>
        <w:gridCol w:w="564"/>
        <w:gridCol w:w="564"/>
        <w:gridCol w:w="5826"/>
      </w:tblGrid>
      <w:tr>
        <w:trPr/>
        <w:tc>
          <w:tcPr>
            <w:tcW w:w="565"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G7</w:t>
            </w:r>
          </w:p>
        </w:tc>
        <w:tc>
          <w:tcPr>
            <w:tcW w:w="565" w:type="dxa"/>
            <w:tcBorders>
              <w:top w:val="single" w:sz="4" w:space="0" w:color="000000"/>
              <w:left w:val="single" w:sz="4" w:space="0" w:color="000000"/>
              <w:bottom w:val="single" w:sz="4" w:space="0" w:color="000000"/>
              <w:right w:val="single" w:sz="4" w:space="0" w:color="000000"/>
            </w:tcBorders>
          </w:tcPr>
          <w:p>
            <w:pPr>
              <w:pStyle w:val="TAH"/>
              <w:rPr/>
            </w:pPr>
            <w:r>
              <w:rPr/>
              <w:t>G6</w:t>
            </w:r>
          </w:p>
        </w:tc>
        <w:tc>
          <w:tcPr>
            <w:tcW w:w="565" w:type="dxa"/>
            <w:tcBorders>
              <w:top w:val="single" w:sz="4" w:space="0" w:color="000000"/>
              <w:left w:val="single" w:sz="4" w:space="0" w:color="000000"/>
              <w:bottom w:val="single" w:sz="4" w:space="0" w:color="000000"/>
              <w:right w:val="single" w:sz="4" w:space="0" w:color="000000"/>
            </w:tcBorders>
          </w:tcPr>
          <w:p>
            <w:pPr>
              <w:pStyle w:val="TAH"/>
              <w:rPr/>
            </w:pPr>
            <w:r>
              <w:rPr/>
              <w:t>G5</w:t>
            </w:r>
          </w:p>
        </w:tc>
        <w:tc>
          <w:tcPr>
            <w:tcW w:w="564" w:type="dxa"/>
            <w:tcBorders>
              <w:top w:val="single" w:sz="4" w:space="0" w:color="000000"/>
              <w:left w:val="single" w:sz="4" w:space="0" w:color="000000"/>
              <w:bottom w:val="single" w:sz="4" w:space="0" w:color="000000"/>
              <w:right w:val="single" w:sz="4" w:space="0" w:color="000000"/>
            </w:tcBorders>
          </w:tcPr>
          <w:p>
            <w:pPr>
              <w:pStyle w:val="TAH"/>
              <w:rPr/>
            </w:pPr>
            <w:r>
              <w:rPr/>
              <w:t>G4</w:t>
            </w:r>
          </w:p>
        </w:tc>
        <w:tc>
          <w:tcPr>
            <w:tcW w:w="564" w:type="dxa"/>
            <w:tcBorders>
              <w:top w:val="single" w:sz="4" w:space="0" w:color="000000"/>
              <w:left w:val="single" w:sz="4" w:space="0" w:color="000000"/>
              <w:bottom w:val="single" w:sz="4" w:space="0" w:color="000000"/>
              <w:right w:val="single" w:sz="4" w:space="0" w:color="000000"/>
            </w:tcBorders>
          </w:tcPr>
          <w:p>
            <w:pPr>
              <w:pStyle w:val="TAH"/>
              <w:rPr/>
            </w:pPr>
            <w:r>
              <w:rPr/>
              <w:t>G3</w:t>
            </w:r>
          </w:p>
        </w:tc>
        <w:tc>
          <w:tcPr>
            <w:tcW w:w="564" w:type="dxa"/>
            <w:tcBorders>
              <w:top w:val="single" w:sz="4" w:space="0" w:color="000000"/>
              <w:left w:val="single" w:sz="4" w:space="0" w:color="000000"/>
              <w:bottom w:val="single" w:sz="4" w:space="0" w:color="000000"/>
              <w:right w:val="single" w:sz="4" w:space="0" w:color="000000"/>
            </w:tcBorders>
          </w:tcPr>
          <w:p>
            <w:pPr>
              <w:pStyle w:val="TAH"/>
              <w:rPr/>
            </w:pPr>
            <w:r>
              <w:rPr/>
              <w:t>G2</w:t>
            </w:r>
          </w:p>
        </w:tc>
        <w:tc>
          <w:tcPr>
            <w:tcW w:w="564" w:type="dxa"/>
            <w:tcBorders>
              <w:top w:val="single" w:sz="4" w:space="0" w:color="000000"/>
              <w:left w:val="single" w:sz="4" w:space="0" w:color="000000"/>
              <w:bottom w:val="single" w:sz="4" w:space="0" w:color="000000"/>
              <w:right w:val="single" w:sz="4" w:space="0" w:color="000000"/>
            </w:tcBorders>
          </w:tcPr>
          <w:p>
            <w:pPr>
              <w:pStyle w:val="TAH"/>
              <w:rPr/>
            </w:pPr>
            <w:r>
              <w:rPr/>
              <w:t>G1</w:t>
            </w:r>
          </w:p>
        </w:tc>
        <w:tc>
          <w:tcPr>
            <w:tcW w:w="5826" w:type="dxa"/>
            <w:tcBorders>
              <w:top w:val="single" w:sz="4" w:space="0" w:color="000000"/>
              <w:left w:val="single" w:sz="4" w:space="0" w:color="000000"/>
              <w:bottom w:val="single" w:sz="4" w:space="0" w:color="000000"/>
              <w:right w:val="single" w:sz="4" w:space="0" w:color="000000"/>
            </w:tcBorders>
          </w:tcPr>
          <w:p>
            <w:pPr>
              <w:pStyle w:val="TAH"/>
              <w:rPr/>
            </w:pPr>
            <w:r>
              <w:rPr/>
              <w:t>Message Group</w:t>
            </w:r>
          </w:p>
        </w:tc>
      </w:tr>
      <w:tr>
        <w:trPr/>
        <w:tc>
          <w:tcPr>
            <w:tcW w:w="56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2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56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826" w:type="dxa"/>
            <w:tcBorders>
              <w:top w:val="single" w:sz="4" w:space="0" w:color="000000"/>
              <w:left w:val="single" w:sz="4" w:space="0" w:color="000000"/>
              <w:bottom w:val="single" w:sz="4" w:space="0" w:color="000000"/>
              <w:right w:val="single" w:sz="4" w:space="0" w:color="000000"/>
            </w:tcBorders>
          </w:tcPr>
          <w:p>
            <w:pPr>
              <w:pStyle w:val="TAL"/>
              <w:rPr/>
            </w:pPr>
            <w:r>
              <w:rPr/>
              <w:t>Radio Link Layer Management messages</w:t>
            </w:r>
          </w:p>
        </w:tc>
      </w:tr>
      <w:tr>
        <w:trPr/>
        <w:tc>
          <w:tcPr>
            <w:tcW w:w="56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26" w:type="dxa"/>
            <w:tcBorders>
              <w:top w:val="single" w:sz="4" w:space="0" w:color="000000"/>
              <w:left w:val="single" w:sz="4" w:space="0" w:color="000000"/>
              <w:bottom w:val="single" w:sz="4" w:space="0" w:color="000000"/>
              <w:right w:val="single" w:sz="4" w:space="0" w:color="000000"/>
            </w:tcBorders>
          </w:tcPr>
          <w:p>
            <w:pPr>
              <w:pStyle w:val="TAL"/>
              <w:rPr/>
            </w:pPr>
            <w:r>
              <w:rPr/>
              <w:t>Dedicated Channel Management messages</w:t>
            </w:r>
          </w:p>
        </w:tc>
      </w:tr>
      <w:tr>
        <w:trPr/>
        <w:tc>
          <w:tcPr>
            <w:tcW w:w="56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26" w:type="dxa"/>
            <w:tcBorders>
              <w:top w:val="single" w:sz="4" w:space="0" w:color="000000"/>
              <w:left w:val="single" w:sz="4" w:space="0" w:color="000000"/>
              <w:bottom w:val="single" w:sz="4" w:space="0" w:color="000000"/>
              <w:right w:val="single" w:sz="4" w:space="0" w:color="000000"/>
            </w:tcBorders>
          </w:tcPr>
          <w:p>
            <w:pPr>
              <w:pStyle w:val="TAL"/>
              <w:rPr/>
            </w:pPr>
            <w:r>
              <w:rPr/>
              <w:t>Common Channel Management messages</w:t>
            </w:r>
          </w:p>
        </w:tc>
      </w:tr>
      <w:tr>
        <w:trPr/>
        <w:tc>
          <w:tcPr>
            <w:tcW w:w="56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26" w:type="dxa"/>
            <w:tcBorders>
              <w:top w:val="single" w:sz="4" w:space="0" w:color="000000"/>
              <w:left w:val="single" w:sz="4" w:space="0" w:color="000000"/>
              <w:bottom w:val="single" w:sz="4" w:space="0" w:color="000000"/>
              <w:right w:val="single" w:sz="4" w:space="0" w:color="000000"/>
            </w:tcBorders>
          </w:tcPr>
          <w:p>
            <w:pPr>
              <w:pStyle w:val="TAL"/>
              <w:rPr/>
            </w:pPr>
            <w:r>
              <w:rPr/>
              <w:t>TRX Management messages</w:t>
            </w:r>
          </w:p>
        </w:tc>
      </w:tr>
      <w:tr>
        <w:trPr/>
        <w:tc>
          <w:tcPr>
            <w:tcW w:w="56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26" w:type="dxa"/>
            <w:tcBorders>
              <w:top w:val="single" w:sz="4" w:space="0" w:color="000000"/>
              <w:left w:val="single" w:sz="4" w:space="0" w:color="000000"/>
              <w:bottom w:val="single" w:sz="4" w:space="0" w:color="000000"/>
              <w:right w:val="single" w:sz="4" w:space="0" w:color="000000"/>
            </w:tcBorders>
          </w:tcPr>
          <w:p>
            <w:pPr>
              <w:pStyle w:val="TAL"/>
              <w:rPr/>
            </w:pPr>
            <w:r>
              <w:rPr/>
              <w:t>Location Services messages</w:t>
            </w:r>
          </w:p>
        </w:tc>
      </w:tr>
    </w:tbl>
    <w:p>
      <w:pPr>
        <w:pStyle w:val="Normal"/>
        <w:rPr/>
      </w:pPr>
      <w:r>
        <w:rPr/>
      </w:r>
    </w:p>
    <w:p>
      <w:pPr>
        <w:pStyle w:val="Normal"/>
        <w:rPr/>
      </w:pPr>
      <w:r>
        <w:rPr/>
        <w:t>All other values are reserved for future use.</w:t>
      </w:r>
    </w:p>
    <w:p>
      <w:pPr>
        <w:pStyle w:val="Heading2"/>
        <w:rPr/>
      </w:pPr>
      <w:bookmarkStart w:id="152" w:name="__RefHeading___Toc476910122"/>
      <w:bookmarkEnd w:id="152"/>
      <w:r>
        <w:rPr/>
        <w:t>9.2</w:t>
        <w:tab/>
        <w:t>MESSAGE TYPE</w:t>
      </w:r>
    </w:p>
    <w:p>
      <w:pPr>
        <w:pStyle w:val="Normal"/>
        <w:rPr/>
      </w:pPr>
      <w:r>
        <w:rPr/>
        <w:t>The Message Type uniquely identifies the function of the message being sent. It is a single octet and coded in the following way:</w:t>
      </w:r>
    </w:p>
    <w:tbl>
      <w:tblPr>
        <w:tblW w:w="4536"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tblGrid>
      <w:tr>
        <w:trPr>
          <w:cantSplit w:val="true"/>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67" w:type="dxa"/>
            <w:tcBorders/>
          </w:tcPr>
          <w:p>
            <w:pPr>
              <w:pStyle w:val="TAC"/>
              <w:rPr/>
            </w:pPr>
            <w:r>
              <w:rPr/>
              <w:t>4</w:t>
            </w:r>
          </w:p>
        </w:tc>
        <w:tc>
          <w:tcPr>
            <w:tcW w:w="56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r>
      <w:tr>
        <w:trPr>
          <w:cantSplit w:val="true"/>
        </w:trPr>
        <w:tc>
          <w:tcPr>
            <w:tcW w:w="567" w:type="dxa"/>
            <w:tcBorders>
              <w:top w:val="single" w:sz="4" w:space="0" w:color="000000"/>
              <w:left w:val="single" w:sz="4" w:space="0" w:color="000000"/>
              <w:right w:val="single" w:sz="4" w:space="0" w:color="000000"/>
            </w:tcBorders>
          </w:tcPr>
          <w:p>
            <w:pPr>
              <w:pStyle w:val="FP"/>
              <w:keepNext w:val="true"/>
              <w:snapToGrid w:val="false"/>
              <w:spacing w:before="60" w:after="60"/>
              <w:jc w:val="center"/>
              <w:rPr>
                <w:sz w:val="4"/>
              </w:rPr>
            </w:pPr>
            <w:r>
              <w:rPr>
                <w:sz w:val="4"/>
              </w:rPr>
            </w:r>
          </w:p>
        </w:tc>
        <w:tc>
          <w:tcPr>
            <w:tcW w:w="567" w:type="dxa"/>
            <w:tcBorders>
              <w:top w:val="single" w:sz="4" w:space="0" w:color="000000"/>
              <w:left w:val="single" w:sz="4" w:space="0" w:color="000000"/>
            </w:tcBorders>
          </w:tcPr>
          <w:p>
            <w:pPr>
              <w:pStyle w:val="FP"/>
              <w:keepNext w:val="true"/>
              <w:snapToGrid w:val="false"/>
              <w:spacing w:before="60" w:after="60"/>
              <w:jc w:val="center"/>
              <w:rPr>
                <w:sz w:val="4"/>
              </w:rPr>
            </w:pPr>
            <w:r>
              <w:rPr>
                <w:sz w:val="4"/>
              </w:rPr>
            </w:r>
          </w:p>
        </w:tc>
        <w:tc>
          <w:tcPr>
            <w:tcW w:w="567" w:type="dxa"/>
            <w:tcBorders>
              <w:top w:val="single" w:sz="4" w:space="0" w:color="000000"/>
            </w:tcBorders>
          </w:tcPr>
          <w:p>
            <w:pPr>
              <w:pStyle w:val="FP"/>
              <w:keepNext w:val="true"/>
              <w:snapToGrid w:val="false"/>
              <w:spacing w:before="60" w:after="60"/>
              <w:jc w:val="center"/>
              <w:rPr>
                <w:sz w:val="4"/>
              </w:rPr>
            </w:pPr>
            <w:r>
              <w:rPr>
                <w:sz w:val="4"/>
              </w:rPr>
            </w:r>
          </w:p>
        </w:tc>
        <w:tc>
          <w:tcPr>
            <w:tcW w:w="567" w:type="dxa"/>
            <w:tcBorders>
              <w:top w:val="single" w:sz="4" w:space="0" w:color="000000"/>
            </w:tcBorders>
          </w:tcPr>
          <w:p>
            <w:pPr>
              <w:pStyle w:val="FP"/>
              <w:keepNext w:val="true"/>
              <w:snapToGrid w:val="false"/>
              <w:spacing w:before="60" w:after="60"/>
              <w:jc w:val="center"/>
              <w:rPr>
                <w:sz w:val="4"/>
              </w:rPr>
            </w:pPr>
            <w:r>
              <w:rPr>
                <w:sz w:val="4"/>
              </w:rPr>
            </w:r>
          </w:p>
        </w:tc>
        <w:tc>
          <w:tcPr>
            <w:tcW w:w="567" w:type="dxa"/>
            <w:tcBorders>
              <w:top w:val="single" w:sz="4" w:space="0" w:color="000000"/>
            </w:tcBorders>
          </w:tcPr>
          <w:p>
            <w:pPr>
              <w:pStyle w:val="FP"/>
              <w:keepNext w:val="true"/>
              <w:snapToGrid w:val="false"/>
              <w:spacing w:before="60" w:after="60"/>
              <w:jc w:val="center"/>
              <w:rPr>
                <w:sz w:val="4"/>
              </w:rPr>
            </w:pPr>
            <w:r>
              <w:rPr>
                <w:sz w:val="4"/>
              </w:rPr>
            </w:r>
          </w:p>
        </w:tc>
        <w:tc>
          <w:tcPr>
            <w:tcW w:w="567" w:type="dxa"/>
            <w:tcBorders>
              <w:top w:val="single" w:sz="4" w:space="0" w:color="000000"/>
            </w:tcBorders>
          </w:tcPr>
          <w:p>
            <w:pPr>
              <w:pStyle w:val="FP"/>
              <w:keepNext w:val="true"/>
              <w:snapToGrid w:val="false"/>
              <w:spacing w:before="60" w:after="60"/>
              <w:jc w:val="center"/>
              <w:rPr>
                <w:sz w:val="4"/>
              </w:rPr>
            </w:pPr>
            <w:r>
              <w:rPr>
                <w:sz w:val="4"/>
              </w:rPr>
            </w:r>
          </w:p>
        </w:tc>
        <w:tc>
          <w:tcPr>
            <w:tcW w:w="567" w:type="dxa"/>
            <w:tcBorders>
              <w:top w:val="single" w:sz="4" w:space="0" w:color="000000"/>
            </w:tcBorders>
          </w:tcPr>
          <w:p>
            <w:pPr>
              <w:pStyle w:val="FP"/>
              <w:keepNext w:val="true"/>
              <w:snapToGrid w:val="false"/>
              <w:spacing w:before="60" w:after="60"/>
              <w:jc w:val="center"/>
              <w:rPr>
                <w:sz w:val="4"/>
              </w:rPr>
            </w:pPr>
            <w:r>
              <w:rPr>
                <w:sz w:val="4"/>
              </w:rPr>
            </w:r>
          </w:p>
        </w:tc>
        <w:tc>
          <w:tcPr>
            <w:tcW w:w="567" w:type="dxa"/>
            <w:tcBorders>
              <w:top w:val="single" w:sz="4" w:space="0" w:color="000000"/>
              <w:right w:val="single" w:sz="4" w:space="0" w:color="000000"/>
            </w:tcBorders>
          </w:tcPr>
          <w:p>
            <w:pPr>
              <w:pStyle w:val="FP"/>
              <w:keepNext w:val="true"/>
              <w:snapToGrid w:val="false"/>
              <w:spacing w:before="60" w:after="60"/>
              <w:jc w:val="center"/>
              <w:rPr>
                <w:sz w:val="4"/>
              </w:rPr>
            </w:pPr>
            <w:r>
              <w:rPr>
                <w:sz w:val="4"/>
              </w:rPr>
            </w:r>
          </w:p>
        </w:tc>
      </w:tr>
      <w:tr>
        <w:trPr>
          <w:cantSplit w:val="true"/>
        </w:trPr>
        <w:tc>
          <w:tcPr>
            <w:tcW w:w="567" w:type="dxa"/>
            <w:tcBorders>
              <w:left w:val="single" w:sz="4" w:space="0" w:color="000000"/>
            </w:tcBorders>
          </w:tcPr>
          <w:p>
            <w:pPr>
              <w:pStyle w:val="FP"/>
              <w:jc w:val="center"/>
              <w:rPr/>
            </w:pPr>
            <w:r>
              <w:rPr/>
              <w:t>EM</w:t>
            </w:r>
          </w:p>
        </w:tc>
        <w:tc>
          <w:tcPr>
            <w:tcW w:w="3969" w:type="dxa"/>
            <w:gridSpan w:val="7"/>
            <w:tcBorders>
              <w:right w:val="single" w:sz="4" w:space="0" w:color="000000"/>
            </w:tcBorders>
          </w:tcPr>
          <w:p>
            <w:pPr>
              <w:pStyle w:val="FP"/>
              <w:jc w:val="center"/>
              <w:rPr/>
            </w:pPr>
            <w:r>
              <w:rPr/>
              <w:t>Message type</w:t>
            </w:r>
          </w:p>
        </w:tc>
      </w:tr>
      <w:tr>
        <w:trPr>
          <w:cantSplit w:val="true"/>
        </w:trPr>
        <w:tc>
          <w:tcPr>
            <w:tcW w:w="567" w:type="dxa"/>
            <w:tcBorders>
              <w:left w:val="single" w:sz="4" w:space="0" w:color="000000"/>
              <w:bottom w:val="single" w:sz="4" w:space="0" w:color="000000"/>
              <w:right w:val="single" w:sz="4" w:space="0" w:color="000000"/>
            </w:tcBorders>
          </w:tcPr>
          <w:p>
            <w:pPr>
              <w:pStyle w:val="FP"/>
              <w:keepNext w:val="true"/>
              <w:snapToGrid w:val="false"/>
              <w:spacing w:before="60" w:after="60"/>
              <w:jc w:val="center"/>
              <w:rPr>
                <w:sz w:val="4"/>
              </w:rPr>
            </w:pPr>
            <w:r>
              <w:rPr>
                <w:sz w:val="4"/>
              </w:rPr>
            </w:r>
          </w:p>
        </w:tc>
        <w:tc>
          <w:tcPr>
            <w:tcW w:w="567" w:type="dxa"/>
            <w:tcBorders>
              <w:left w:val="single" w:sz="4" w:space="0" w:color="000000"/>
              <w:bottom w:val="single" w:sz="4" w:space="0" w:color="000000"/>
            </w:tcBorders>
          </w:tcPr>
          <w:p>
            <w:pPr>
              <w:pStyle w:val="FP"/>
              <w:keepNext w:val="true"/>
              <w:snapToGrid w:val="false"/>
              <w:spacing w:before="60" w:after="60"/>
              <w:jc w:val="center"/>
              <w:rPr>
                <w:sz w:val="4"/>
              </w:rPr>
            </w:pPr>
            <w:r>
              <w:rPr>
                <w:sz w:val="4"/>
              </w:rPr>
            </w:r>
          </w:p>
        </w:tc>
        <w:tc>
          <w:tcPr>
            <w:tcW w:w="567" w:type="dxa"/>
            <w:tcBorders>
              <w:bottom w:val="single" w:sz="4" w:space="0" w:color="000000"/>
            </w:tcBorders>
          </w:tcPr>
          <w:p>
            <w:pPr>
              <w:pStyle w:val="FP"/>
              <w:keepNext w:val="true"/>
              <w:snapToGrid w:val="false"/>
              <w:spacing w:before="60" w:after="60"/>
              <w:jc w:val="center"/>
              <w:rPr>
                <w:sz w:val="4"/>
              </w:rPr>
            </w:pPr>
            <w:r>
              <w:rPr>
                <w:sz w:val="4"/>
              </w:rPr>
            </w:r>
          </w:p>
        </w:tc>
        <w:tc>
          <w:tcPr>
            <w:tcW w:w="567" w:type="dxa"/>
            <w:tcBorders>
              <w:bottom w:val="single" w:sz="4" w:space="0" w:color="000000"/>
            </w:tcBorders>
          </w:tcPr>
          <w:p>
            <w:pPr>
              <w:pStyle w:val="FP"/>
              <w:keepNext w:val="true"/>
              <w:snapToGrid w:val="false"/>
              <w:spacing w:before="60" w:after="60"/>
              <w:jc w:val="center"/>
              <w:rPr>
                <w:sz w:val="4"/>
              </w:rPr>
            </w:pPr>
            <w:r>
              <w:rPr>
                <w:sz w:val="4"/>
              </w:rPr>
            </w:r>
          </w:p>
        </w:tc>
        <w:tc>
          <w:tcPr>
            <w:tcW w:w="567" w:type="dxa"/>
            <w:tcBorders>
              <w:bottom w:val="single" w:sz="4" w:space="0" w:color="000000"/>
            </w:tcBorders>
          </w:tcPr>
          <w:p>
            <w:pPr>
              <w:pStyle w:val="FP"/>
              <w:keepNext w:val="true"/>
              <w:snapToGrid w:val="false"/>
              <w:spacing w:before="60" w:after="60"/>
              <w:jc w:val="center"/>
              <w:rPr>
                <w:sz w:val="4"/>
              </w:rPr>
            </w:pPr>
            <w:r>
              <w:rPr>
                <w:sz w:val="4"/>
              </w:rPr>
            </w:r>
          </w:p>
        </w:tc>
        <w:tc>
          <w:tcPr>
            <w:tcW w:w="567" w:type="dxa"/>
            <w:tcBorders>
              <w:bottom w:val="single" w:sz="4" w:space="0" w:color="000000"/>
            </w:tcBorders>
          </w:tcPr>
          <w:p>
            <w:pPr>
              <w:pStyle w:val="FP"/>
              <w:keepNext w:val="true"/>
              <w:snapToGrid w:val="false"/>
              <w:spacing w:before="60" w:after="60"/>
              <w:jc w:val="center"/>
              <w:rPr>
                <w:sz w:val="4"/>
              </w:rPr>
            </w:pPr>
            <w:r>
              <w:rPr>
                <w:sz w:val="4"/>
              </w:rPr>
            </w:r>
          </w:p>
        </w:tc>
        <w:tc>
          <w:tcPr>
            <w:tcW w:w="567" w:type="dxa"/>
            <w:tcBorders>
              <w:bottom w:val="single" w:sz="4" w:space="0" w:color="000000"/>
            </w:tcBorders>
          </w:tcPr>
          <w:p>
            <w:pPr>
              <w:pStyle w:val="FP"/>
              <w:keepNext w:val="true"/>
              <w:snapToGrid w:val="false"/>
              <w:spacing w:before="60" w:after="60"/>
              <w:jc w:val="center"/>
              <w:rPr>
                <w:sz w:val="4"/>
              </w:rPr>
            </w:pPr>
            <w:r>
              <w:rPr>
                <w:sz w:val="4"/>
              </w:rPr>
            </w:r>
          </w:p>
        </w:tc>
        <w:tc>
          <w:tcPr>
            <w:tcW w:w="567" w:type="dxa"/>
            <w:tcBorders>
              <w:bottom w:val="single" w:sz="4" w:space="0" w:color="000000"/>
              <w:right w:val="single" w:sz="4" w:space="0" w:color="000000"/>
            </w:tcBorders>
          </w:tcPr>
          <w:p>
            <w:pPr>
              <w:pStyle w:val="FP"/>
              <w:keepNext w:val="true"/>
              <w:snapToGrid w:val="false"/>
              <w:spacing w:before="60" w:after="60"/>
              <w:jc w:val="center"/>
              <w:rPr>
                <w:sz w:val="4"/>
              </w:rPr>
            </w:pPr>
            <w:r>
              <w:rPr>
                <w:sz w:val="4"/>
              </w:rPr>
            </w:r>
          </w:p>
        </w:tc>
      </w:tr>
    </w:tbl>
    <w:p>
      <w:pPr>
        <w:pStyle w:val="TAN"/>
        <w:rPr/>
      </w:pPr>
      <w:r>
        <w:rPr/>
      </w:r>
    </w:p>
    <w:p>
      <w:pPr>
        <w:pStyle w:val="Normal"/>
        <w:rPr/>
      </w:pPr>
      <w:r>
        <w:rPr/>
        <w:t>Bit 8 is the extension bit and is reserved for future use. The following message types are used (all other values are reserved):</w:t>
      </w:r>
    </w:p>
    <w:p>
      <w:pPr>
        <w:pStyle w:val="EX"/>
        <w:tabs>
          <w:tab w:val="clear" w:pos="284"/>
          <w:tab w:val="left" w:pos="6946" w:leader="none"/>
        </w:tabs>
        <w:ind w:left="1985" w:hanging="1701"/>
        <w:rPr>
          <w:b/>
          <w:b/>
        </w:rPr>
      </w:pPr>
      <w:r>
        <w:rPr>
          <w:b/>
        </w:rPr>
        <w:t xml:space="preserve"> </w:t>
      </w:r>
      <w:r>
        <w:rPr>
          <w:b/>
        </w:rPr>
        <w:t>8 7 6 5 4 3 2 1</w:t>
        <w:tab/>
        <w:t>Message</w:t>
        <w:tab/>
        <w:t>Reference</w:t>
      </w:r>
    </w:p>
    <w:p>
      <w:pPr>
        <w:pStyle w:val="EX"/>
        <w:tabs>
          <w:tab w:val="clear" w:pos="284"/>
          <w:tab w:val="left" w:pos="6946" w:leader="none"/>
        </w:tabs>
        <w:ind w:left="1985" w:hanging="1701"/>
        <w:rPr>
          <w:b/>
          <w:b/>
          <w:u w:val="single"/>
        </w:rPr>
      </w:pPr>
      <w:r>
        <w:rPr>
          <w:b/>
        </w:rPr>
        <w:t xml:space="preserve">0 0 0 0 - - - - </w:t>
        <w:tab/>
        <w:t>Radio Link Layer Management messages:</w:t>
      </w:r>
    </w:p>
    <w:p>
      <w:pPr>
        <w:pStyle w:val="EW"/>
        <w:tabs>
          <w:tab w:val="clear" w:pos="284"/>
          <w:tab w:val="left" w:pos="6946" w:leader="none"/>
        </w:tabs>
        <w:ind w:left="1985" w:hanging="1701"/>
        <w:rPr/>
      </w:pPr>
      <w:r>
        <w:rPr/>
        <w:t>0 0 0 1</w:t>
        <w:tab/>
        <w:t>- DATA REQuest</w:t>
        <w:tab/>
        <w:t>8.3.1</w:t>
      </w:r>
    </w:p>
    <w:p>
      <w:pPr>
        <w:pStyle w:val="EW"/>
        <w:tabs>
          <w:tab w:val="clear" w:pos="284"/>
          <w:tab w:val="left" w:pos="6946" w:leader="none"/>
        </w:tabs>
        <w:ind w:left="1985" w:hanging="1701"/>
        <w:rPr/>
      </w:pPr>
      <w:r>
        <w:rPr/>
        <w:t>0 0 1 0</w:t>
        <w:tab/>
        <w:t>- DATA INDication</w:t>
        <w:tab/>
        <w:t>8.3.2</w:t>
      </w:r>
    </w:p>
    <w:p>
      <w:pPr>
        <w:pStyle w:val="EW"/>
        <w:tabs>
          <w:tab w:val="clear" w:pos="284"/>
          <w:tab w:val="left" w:pos="6946" w:leader="none"/>
        </w:tabs>
        <w:ind w:left="1985" w:hanging="1701"/>
        <w:rPr/>
      </w:pPr>
      <w:r>
        <w:rPr/>
        <w:t>0 0 1 1</w:t>
        <w:tab/>
        <w:t>- ERROR INDication</w:t>
        <w:tab/>
        <w:t>8.3.3</w:t>
      </w:r>
    </w:p>
    <w:p>
      <w:pPr>
        <w:pStyle w:val="EW"/>
        <w:tabs>
          <w:tab w:val="clear" w:pos="284"/>
          <w:tab w:val="left" w:pos="6946" w:leader="none"/>
        </w:tabs>
        <w:ind w:left="1985" w:hanging="1701"/>
        <w:rPr/>
      </w:pPr>
      <w:r>
        <w:rPr/>
        <w:t>0 1 0 0</w:t>
        <w:tab/>
        <w:t>- ESTablish REQuest</w:t>
        <w:tab/>
        <w:t>8.3.4</w:t>
      </w:r>
    </w:p>
    <w:p>
      <w:pPr>
        <w:pStyle w:val="EW"/>
        <w:tabs>
          <w:tab w:val="clear" w:pos="284"/>
          <w:tab w:val="left" w:pos="6946" w:leader="none"/>
        </w:tabs>
        <w:ind w:left="1985" w:hanging="1701"/>
        <w:rPr/>
      </w:pPr>
      <w:r>
        <w:rPr/>
        <w:t>0 1 0 1</w:t>
        <w:tab/>
        <w:t>- ESTablish CONFirm</w:t>
        <w:tab/>
        <w:t>8.3.5</w:t>
      </w:r>
    </w:p>
    <w:p>
      <w:pPr>
        <w:pStyle w:val="EW"/>
        <w:tabs>
          <w:tab w:val="clear" w:pos="284"/>
          <w:tab w:val="left" w:pos="6946" w:leader="none"/>
        </w:tabs>
        <w:ind w:left="1985" w:hanging="1701"/>
        <w:rPr/>
      </w:pPr>
      <w:r>
        <w:rPr/>
        <w:t>0 1 1 0</w:t>
        <w:tab/>
        <w:t>- ESTablish INDication</w:t>
        <w:tab/>
        <w:t>8.3.6</w:t>
      </w:r>
    </w:p>
    <w:p>
      <w:pPr>
        <w:pStyle w:val="EW"/>
        <w:tabs>
          <w:tab w:val="clear" w:pos="284"/>
          <w:tab w:val="left" w:pos="6946" w:leader="none"/>
        </w:tabs>
        <w:ind w:left="1985" w:hanging="1701"/>
        <w:rPr/>
      </w:pPr>
      <w:r>
        <w:rPr/>
        <w:t>0 1 1 1</w:t>
        <w:tab/>
        <w:t>- RELease REQuest</w:t>
        <w:tab/>
        <w:t>8.3.7</w:t>
      </w:r>
    </w:p>
    <w:p>
      <w:pPr>
        <w:pStyle w:val="EW"/>
        <w:tabs>
          <w:tab w:val="clear" w:pos="284"/>
          <w:tab w:val="left" w:pos="6946" w:leader="none"/>
        </w:tabs>
        <w:ind w:left="1985" w:hanging="1701"/>
        <w:rPr/>
      </w:pPr>
      <w:r>
        <w:rPr/>
        <w:t>1 0 0 0</w:t>
        <w:tab/>
        <w:t>- RELease CONFirm</w:t>
        <w:tab/>
        <w:t>8.3.8</w:t>
      </w:r>
    </w:p>
    <w:p>
      <w:pPr>
        <w:pStyle w:val="EW"/>
        <w:tabs>
          <w:tab w:val="clear" w:pos="284"/>
          <w:tab w:val="left" w:pos="6946" w:leader="none"/>
        </w:tabs>
        <w:ind w:left="1985" w:hanging="1701"/>
        <w:rPr/>
      </w:pPr>
      <w:r>
        <w:rPr/>
        <w:t>1 0 0 1</w:t>
        <w:tab/>
        <w:t>- RELease INDication</w:t>
        <w:tab/>
        <w:t>8.3.9</w:t>
      </w:r>
    </w:p>
    <w:p>
      <w:pPr>
        <w:pStyle w:val="EW"/>
        <w:tabs>
          <w:tab w:val="clear" w:pos="284"/>
          <w:tab w:val="left" w:pos="6946" w:leader="none"/>
        </w:tabs>
        <w:ind w:left="1985" w:hanging="1701"/>
        <w:rPr/>
      </w:pPr>
      <w:r>
        <w:rPr/>
        <w:t>1 0 1 0</w:t>
        <w:tab/>
        <w:t>- UNIT DATA REQuest</w:t>
        <w:tab/>
        <w:t>8.3.10</w:t>
      </w:r>
    </w:p>
    <w:p>
      <w:pPr>
        <w:pStyle w:val="EX"/>
        <w:tabs>
          <w:tab w:val="clear" w:pos="284"/>
          <w:tab w:val="left" w:pos="6946" w:leader="none"/>
        </w:tabs>
        <w:ind w:left="1985" w:hanging="1701"/>
        <w:rPr/>
      </w:pPr>
      <w:r>
        <w:rPr/>
        <w:t>1 0 1 1</w:t>
        <w:tab/>
        <w:t>- UNIT DATA INDication</w:t>
        <w:tab/>
        <w:t>8.3.11</w:t>
      </w:r>
    </w:p>
    <w:p>
      <w:pPr>
        <w:pStyle w:val="EX"/>
        <w:tabs>
          <w:tab w:val="clear" w:pos="284"/>
          <w:tab w:val="left" w:pos="6946" w:leader="none"/>
        </w:tabs>
        <w:ind w:left="1985" w:hanging="1701"/>
        <w:rPr/>
      </w:pPr>
      <w:r>
        <w:rPr>
          <w:b/>
        </w:rPr>
        <w:t>0 0 0 1 - - - -</w:t>
        <w:tab/>
        <w:t>Common Channel Management/TRX Management messages:</w:t>
      </w:r>
    </w:p>
    <w:p>
      <w:pPr>
        <w:pStyle w:val="EW"/>
        <w:tabs>
          <w:tab w:val="clear" w:pos="284"/>
          <w:tab w:val="left" w:pos="6946" w:leader="none"/>
        </w:tabs>
        <w:ind w:left="1985" w:hanging="1701"/>
        <w:rPr/>
      </w:pPr>
      <w:r>
        <w:rPr/>
        <w:t>0 0 0 1</w:t>
        <w:tab/>
        <w:t>- BCCH INFOrmation</w:t>
        <w:tab/>
        <w:t>8.5.1</w:t>
      </w:r>
    </w:p>
    <w:p>
      <w:pPr>
        <w:pStyle w:val="EW"/>
        <w:tabs>
          <w:tab w:val="clear" w:pos="284"/>
          <w:tab w:val="left" w:pos="6946" w:leader="none"/>
        </w:tabs>
        <w:ind w:left="1985" w:hanging="1701"/>
        <w:rPr/>
      </w:pPr>
      <w:r>
        <w:rPr/>
        <w:t>0 0 1 0</w:t>
        <w:tab/>
        <w:t>- CCCH LOAD INDication</w:t>
        <w:tab/>
        <w:t>8.5.2</w:t>
      </w:r>
    </w:p>
    <w:p>
      <w:pPr>
        <w:pStyle w:val="EW"/>
        <w:tabs>
          <w:tab w:val="clear" w:pos="284"/>
          <w:tab w:val="left" w:pos="6946" w:leader="none"/>
        </w:tabs>
        <w:ind w:left="1985" w:hanging="1701"/>
        <w:rPr/>
      </w:pPr>
      <w:r>
        <w:rPr/>
        <w:t>0 0 1 1</w:t>
        <w:tab/>
        <w:t>- CHANnel ReQuireD</w:t>
        <w:tab/>
        <w:t>8.5.3</w:t>
      </w:r>
    </w:p>
    <w:p>
      <w:pPr>
        <w:pStyle w:val="EW"/>
        <w:tabs>
          <w:tab w:val="clear" w:pos="284"/>
          <w:tab w:val="left" w:pos="6946" w:leader="none"/>
        </w:tabs>
        <w:ind w:left="1985" w:hanging="1701"/>
        <w:rPr/>
      </w:pPr>
      <w:r>
        <w:rPr/>
        <w:t>0 1 0 0</w:t>
        <w:tab/>
        <w:t>- DELETE INDication</w:t>
        <w:tab/>
        <w:t>8.5.4</w:t>
      </w:r>
    </w:p>
    <w:p>
      <w:pPr>
        <w:pStyle w:val="EW"/>
        <w:tabs>
          <w:tab w:val="clear" w:pos="284"/>
          <w:tab w:val="left" w:pos="6946" w:leader="none"/>
        </w:tabs>
        <w:ind w:left="1985" w:hanging="1701"/>
        <w:rPr/>
      </w:pPr>
      <w:r>
        <w:rPr/>
        <w:t>0 1 0 1</w:t>
        <w:tab/>
        <w:t>- PAGING CoMmanD</w:t>
        <w:tab/>
        <w:t>8.5.5</w:t>
      </w:r>
    </w:p>
    <w:p>
      <w:pPr>
        <w:pStyle w:val="EW"/>
        <w:tabs>
          <w:tab w:val="clear" w:pos="284"/>
          <w:tab w:val="left" w:pos="6946" w:leader="none"/>
        </w:tabs>
        <w:ind w:left="1985" w:hanging="1701"/>
        <w:rPr/>
      </w:pPr>
      <w:r>
        <w:rPr/>
        <w:t>0 1 1 0</w:t>
        <w:tab/>
        <w:t>- IMMEDIATE ASSIGN COMMAND</w:t>
        <w:tab/>
        <w:t>8.5.6</w:t>
      </w:r>
    </w:p>
    <w:p>
      <w:pPr>
        <w:pStyle w:val="EW"/>
        <w:tabs>
          <w:tab w:val="clear" w:pos="284"/>
          <w:tab w:val="left" w:pos="6946" w:leader="none"/>
        </w:tabs>
        <w:ind w:left="1985" w:hanging="1701"/>
        <w:rPr/>
      </w:pPr>
      <w:r>
        <w:rPr/>
        <w:t>0 1 1 1</w:t>
        <w:tab/>
        <w:t>- SMS BroadCast REQuest</w:t>
        <w:tab/>
        <w:t>8.5.7</w:t>
      </w:r>
    </w:p>
    <w:p>
      <w:pPr>
        <w:pStyle w:val="EW"/>
        <w:tabs>
          <w:tab w:val="clear" w:pos="284"/>
          <w:tab w:val="left" w:pos="6946" w:leader="none"/>
        </w:tabs>
        <w:ind w:left="1985" w:hanging="1701"/>
        <w:rPr/>
      </w:pPr>
      <w:r>
        <w:rPr/>
        <w:t>1 0 0 1</w:t>
        <w:tab/>
        <w:t>- RF RESource INDication</w:t>
        <w:tab/>
        <w:t>8.6.1</w:t>
      </w:r>
    </w:p>
    <w:p>
      <w:pPr>
        <w:pStyle w:val="EW"/>
        <w:tabs>
          <w:tab w:val="clear" w:pos="284"/>
          <w:tab w:val="left" w:pos="6946" w:leader="none"/>
        </w:tabs>
        <w:ind w:left="1985" w:hanging="1701"/>
        <w:rPr/>
      </w:pPr>
      <w:r>
        <w:rPr/>
        <w:t>1 0 1 0</w:t>
        <w:tab/>
        <w:t>- SACCH FILLing</w:t>
        <w:tab/>
        <w:t>8.6.2</w:t>
      </w:r>
    </w:p>
    <w:p>
      <w:pPr>
        <w:pStyle w:val="EW"/>
        <w:tabs>
          <w:tab w:val="clear" w:pos="284"/>
          <w:tab w:val="left" w:pos="6946" w:leader="none"/>
        </w:tabs>
        <w:ind w:left="1985" w:hanging="1701"/>
        <w:rPr/>
      </w:pPr>
      <w:r>
        <w:rPr/>
        <w:t>1 0 1 1</w:t>
        <w:tab/>
        <w:t>- OVERLOAD</w:t>
        <w:tab/>
        <w:t>8.6.3</w:t>
      </w:r>
    </w:p>
    <w:p>
      <w:pPr>
        <w:pStyle w:val="EW"/>
        <w:tabs>
          <w:tab w:val="clear" w:pos="284"/>
          <w:tab w:val="left" w:pos="6946" w:leader="none"/>
        </w:tabs>
        <w:ind w:left="1985" w:hanging="1701"/>
        <w:rPr/>
      </w:pPr>
      <w:r>
        <w:rPr/>
        <w:t>1 1 0 0</w:t>
        <w:tab/>
        <w:t>- ERROR REPORT</w:t>
        <w:tab/>
        <w:t>8.6.4</w:t>
      </w:r>
    </w:p>
    <w:p>
      <w:pPr>
        <w:pStyle w:val="EW"/>
        <w:tabs>
          <w:tab w:val="clear" w:pos="284"/>
          <w:tab w:val="left" w:pos="6946" w:leader="none"/>
        </w:tabs>
        <w:ind w:left="1985" w:hanging="1701"/>
        <w:rPr/>
      </w:pPr>
      <w:r>
        <w:rPr/>
        <w:t>1 1 0 1</w:t>
        <w:tab/>
        <w:t>- SMS BroadCast CoMmanD</w:t>
        <w:tab/>
        <w:t>8.5.8</w:t>
      </w:r>
    </w:p>
    <w:p>
      <w:pPr>
        <w:pStyle w:val="EW"/>
        <w:tabs>
          <w:tab w:val="clear" w:pos="284"/>
          <w:tab w:val="left" w:pos="6946" w:leader="none"/>
        </w:tabs>
        <w:ind w:left="1985" w:hanging="1701"/>
        <w:rPr/>
      </w:pPr>
      <w:r>
        <w:rPr/>
        <w:t>1 1 1 0</w:t>
        <w:tab/>
        <w:t>- CBCH LOAD INDication</w:t>
        <w:tab/>
        <w:t>8.5.9</w:t>
      </w:r>
    </w:p>
    <w:p>
      <w:pPr>
        <w:pStyle w:val="EX"/>
        <w:tabs>
          <w:tab w:val="clear" w:pos="284"/>
          <w:tab w:val="left" w:pos="6946" w:leader="none"/>
        </w:tabs>
        <w:ind w:left="1985" w:hanging="1701"/>
        <w:rPr/>
      </w:pPr>
      <w:r>
        <w:rPr/>
        <w:t>1 1 1 1</w:t>
        <w:tab/>
        <w:t>- NOTification CoMmanD</w:t>
        <w:tab/>
        <w:t>8.5.10</w:t>
      </w:r>
    </w:p>
    <w:p>
      <w:pPr>
        <w:pStyle w:val="EX"/>
        <w:tabs>
          <w:tab w:val="clear" w:pos="284"/>
          <w:tab w:val="left" w:pos="6946" w:leader="none"/>
        </w:tabs>
        <w:ind w:left="1985" w:hanging="1701"/>
        <w:rPr>
          <w:b/>
          <w:b/>
        </w:rPr>
      </w:pPr>
      <w:r>
        <w:rPr>
          <w:b/>
        </w:rPr>
        <w:t>0 0 1 - - - - -</w:t>
        <w:tab/>
        <w:t>Dedicated Channel Management messages:</w:t>
      </w:r>
    </w:p>
    <w:p>
      <w:pPr>
        <w:pStyle w:val="EW"/>
        <w:tabs>
          <w:tab w:val="clear" w:pos="284"/>
          <w:tab w:val="left" w:pos="6946" w:leader="none"/>
        </w:tabs>
        <w:ind w:left="1985" w:hanging="1701"/>
        <w:rPr/>
      </w:pPr>
      <w:r>
        <w:rPr/>
        <w:t>0 0 0 0 1</w:t>
        <w:tab/>
        <w:t>- CHANnel ACTIVation</w:t>
        <w:tab/>
        <w:t>8.4.1</w:t>
      </w:r>
    </w:p>
    <w:p>
      <w:pPr>
        <w:pStyle w:val="EW"/>
        <w:tabs>
          <w:tab w:val="clear" w:pos="284"/>
          <w:tab w:val="left" w:pos="6946" w:leader="none"/>
        </w:tabs>
        <w:ind w:left="1985" w:hanging="1701"/>
        <w:rPr/>
      </w:pPr>
      <w:r>
        <w:rPr/>
        <w:t>0 0 0 1 0</w:t>
        <w:tab/>
        <w:t>- CHANnel ACTIVation ACKnowledge</w:t>
        <w:tab/>
        <w:t>8.4.2</w:t>
      </w:r>
    </w:p>
    <w:p>
      <w:pPr>
        <w:pStyle w:val="EW"/>
        <w:tabs>
          <w:tab w:val="clear" w:pos="284"/>
          <w:tab w:val="left" w:pos="6946" w:leader="none"/>
        </w:tabs>
        <w:ind w:left="1985" w:hanging="1701"/>
        <w:rPr/>
      </w:pPr>
      <w:r>
        <w:rPr/>
        <w:t>0 0 0 1 1</w:t>
        <w:tab/>
        <w:t>- CHANnel ACTIVation Negative ACK</w:t>
        <w:tab/>
        <w:t>8.4.3</w:t>
      </w:r>
    </w:p>
    <w:p>
      <w:pPr>
        <w:pStyle w:val="EW"/>
        <w:tabs>
          <w:tab w:val="clear" w:pos="284"/>
          <w:tab w:val="left" w:pos="6946" w:leader="none"/>
        </w:tabs>
        <w:ind w:left="1985" w:hanging="1701"/>
        <w:rPr/>
      </w:pPr>
      <w:r>
        <w:rPr/>
        <w:t>0 0 1 0 0</w:t>
        <w:tab/>
        <w:t>- CONNection FAILure</w:t>
        <w:tab/>
        <w:t>8.4.4</w:t>
      </w:r>
    </w:p>
    <w:p>
      <w:pPr>
        <w:pStyle w:val="EW"/>
        <w:tabs>
          <w:tab w:val="clear" w:pos="284"/>
          <w:tab w:val="left" w:pos="6946" w:leader="none"/>
        </w:tabs>
        <w:ind w:left="1985" w:hanging="1701"/>
        <w:rPr/>
      </w:pPr>
      <w:r>
        <w:rPr/>
        <w:t>0 0 1 0 1</w:t>
        <w:tab/>
        <w:t>- DEACTIVATE SACCH</w:t>
        <w:tab/>
        <w:t>8.4.5</w:t>
      </w:r>
    </w:p>
    <w:p>
      <w:pPr>
        <w:pStyle w:val="EW"/>
        <w:tabs>
          <w:tab w:val="clear" w:pos="284"/>
          <w:tab w:val="left" w:pos="6946" w:leader="none"/>
        </w:tabs>
        <w:ind w:left="1985" w:hanging="1701"/>
        <w:rPr/>
      </w:pPr>
      <w:r>
        <w:rPr/>
        <w:t>0 0 1 1 0</w:t>
        <w:tab/>
        <w:t>- ENCRyption CoMmanD</w:t>
        <w:tab/>
        <w:t>8.4.6</w:t>
      </w:r>
    </w:p>
    <w:p>
      <w:pPr>
        <w:pStyle w:val="EW"/>
        <w:tabs>
          <w:tab w:val="clear" w:pos="284"/>
          <w:tab w:val="left" w:pos="6946" w:leader="none"/>
        </w:tabs>
        <w:ind w:left="1985" w:hanging="1701"/>
        <w:rPr/>
      </w:pPr>
      <w:r>
        <w:rPr/>
        <w:t>0 0 1 1 1</w:t>
        <w:tab/>
        <w:t>- HANDOver DETection</w:t>
        <w:tab/>
        <w:t>8.4.7</w:t>
      </w:r>
    </w:p>
    <w:p>
      <w:pPr>
        <w:pStyle w:val="EW"/>
        <w:tabs>
          <w:tab w:val="clear" w:pos="284"/>
          <w:tab w:val="left" w:pos="6946" w:leader="none"/>
        </w:tabs>
        <w:ind w:left="1985" w:hanging="1701"/>
        <w:rPr/>
      </w:pPr>
      <w:r>
        <w:rPr/>
        <w:t>0 1 0 0 0</w:t>
        <w:tab/>
        <w:t>- MEASurement RESult</w:t>
        <w:tab/>
        <w:t>8.4.8</w:t>
      </w:r>
    </w:p>
    <w:p>
      <w:pPr>
        <w:pStyle w:val="EW"/>
        <w:tabs>
          <w:tab w:val="clear" w:pos="284"/>
          <w:tab w:val="left" w:pos="6946" w:leader="none"/>
        </w:tabs>
        <w:ind w:left="1985" w:hanging="1701"/>
        <w:rPr/>
      </w:pPr>
      <w:r>
        <w:rPr/>
        <w:t>0 1 0 0 1</w:t>
        <w:tab/>
        <w:t>- MODE MODIFY REQuest</w:t>
        <w:tab/>
        <w:t>8.4.9</w:t>
      </w:r>
    </w:p>
    <w:p>
      <w:pPr>
        <w:pStyle w:val="EW"/>
        <w:tabs>
          <w:tab w:val="clear" w:pos="284"/>
          <w:tab w:val="left" w:pos="6946" w:leader="none"/>
        </w:tabs>
        <w:ind w:left="1985" w:hanging="1701"/>
        <w:rPr/>
      </w:pPr>
      <w:r>
        <w:rPr/>
        <w:t>0 1 0 1 0</w:t>
        <w:tab/>
        <w:t>- MODE MODIFY ACKnowledge</w:t>
        <w:tab/>
        <w:t>8.4.10</w:t>
      </w:r>
    </w:p>
    <w:p>
      <w:pPr>
        <w:pStyle w:val="EW"/>
        <w:tabs>
          <w:tab w:val="clear" w:pos="284"/>
          <w:tab w:val="left" w:pos="6946" w:leader="none"/>
        </w:tabs>
        <w:ind w:left="1985" w:hanging="1701"/>
        <w:rPr/>
      </w:pPr>
      <w:r>
        <w:rPr/>
        <w:t>0 1 0 1 1</w:t>
        <w:tab/>
        <w:t>- MODE MODIFY Negative ACKnowledge</w:t>
        <w:tab/>
        <w:t>8.4.11</w:t>
      </w:r>
    </w:p>
    <w:p>
      <w:pPr>
        <w:pStyle w:val="EW"/>
        <w:tabs>
          <w:tab w:val="clear" w:pos="284"/>
          <w:tab w:val="left" w:pos="6946" w:leader="none"/>
        </w:tabs>
        <w:ind w:left="1985" w:hanging="1701"/>
        <w:rPr/>
      </w:pPr>
      <w:r>
        <w:rPr/>
        <w:t>0 1 1 0 0</w:t>
        <w:tab/>
        <w:t>- PHYsical CONTEXT REQuest</w:t>
        <w:tab/>
        <w:t>8.4.12</w:t>
      </w:r>
    </w:p>
    <w:p>
      <w:pPr>
        <w:pStyle w:val="EW"/>
        <w:tabs>
          <w:tab w:val="clear" w:pos="284"/>
          <w:tab w:val="left" w:pos="6946" w:leader="none"/>
        </w:tabs>
        <w:ind w:left="1985" w:hanging="1701"/>
        <w:rPr/>
      </w:pPr>
      <w:r>
        <w:rPr/>
        <w:t>0 1 1 0 1</w:t>
        <w:tab/>
        <w:t>- PHYsical CONTEXT CONFirm</w:t>
        <w:tab/>
        <w:t>8.4.13</w:t>
      </w:r>
    </w:p>
    <w:p>
      <w:pPr>
        <w:pStyle w:val="EW"/>
        <w:tabs>
          <w:tab w:val="clear" w:pos="284"/>
          <w:tab w:val="left" w:pos="6946" w:leader="none"/>
        </w:tabs>
        <w:ind w:left="1985" w:hanging="1701"/>
        <w:rPr/>
      </w:pPr>
      <w:r>
        <w:rPr/>
        <w:t>0 1 1 1 0</w:t>
        <w:tab/>
        <w:t>- RF CHANnel RELease</w:t>
        <w:tab/>
        <w:t>8.4.14</w:t>
      </w:r>
    </w:p>
    <w:p>
      <w:pPr>
        <w:pStyle w:val="EW"/>
        <w:tabs>
          <w:tab w:val="clear" w:pos="284"/>
          <w:tab w:val="left" w:pos="6946" w:leader="none"/>
        </w:tabs>
        <w:ind w:left="1985" w:hanging="1701"/>
        <w:rPr/>
      </w:pPr>
      <w:r>
        <w:rPr/>
        <w:t>0 1 1 1 1</w:t>
        <w:tab/>
        <w:t>- MS POWER CONTROL</w:t>
        <w:tab/>
        <w:t>8.4.15</w:t>
      </w:r>
    </w:p>
    <w:p>
      <w:pPr>
        <w:pStyle w:val="EW"/>
        <w:tabs>
          <w:tab w:val="clear" w:pos="284"/>
          <w:tab w:val="left" w:pos="6946" w:leader="none"/>
        </w:tabs>
        <w:ind w:left="1985" w:hanging="1701"/>
        <w:rPr/>
      </w:pPr>
      <w:r>
        <w:rPr/>
        <w:t>1 0 0 0 0</w:t>
        <w:tab/>
        <w:t>- BS POWER CONTROL</w:t>
        <w:tab/>
        <w:t>8.4.16</w:t>
      </w:r>
    </w:p>
    <w:p>
      <w:pPr>
        <w:pStyle w:val="EW"/>
        <w:tabs>
          <w:tab w:val="clear" w:pos="284"/>
          <w:tab w:val="left" w:pos="6946" w:leader="none"/>
        </w:tabs>
        <w:ind w:left="1985" w:hanging="1701"/>
        <w:rPr/>
      </w:pPr>
      <w:r>
        <w:rPr/>
        <w:t>1 0 0 0 1</w:t>
        <w:tab/>
        <w:t>- PREPROCess CONFIGure</w:t>
        <w:tab/>
        <w:t>8.4.17</w:t>
      </w:r>
    </w:p>
    <w:p>
      <w:pPr>
        <w:pStyle w:val="EW"/>
        <w:tabs>
          <w:tab w:val="clear" w:pos="284"/>
          <w:tab w:val="left" w:pos="6946" w:leader="none"/>
        </w:tabs>
        <w:ind w:left="1985" w:hanging="1701"/>
        <w:rPr/>
      </w:pPr>
      <w:r>
        <w:rPr/>
        <w:t>1 0 0 1 0</w:t>
        <w:tab/>
        <w:t>- PREPROCessed MEASurement RESult</w:t>
        <w:tab/>
        <w:t>8.4.18</w:t>
      </w:r>
    </w:p>
    <w:p>
      <w:pPr>
        <w:pStyle w:val="EW"/>
        <w:tabs>
          <w:tab w:val="clear" w:pos="284"/>
          <w:tab w:val="left" w:pos="6946" w:leader="none"/>
        </w:tabs>
        <w:ind w:left="1985" w:hanging="1701"/>
        <w:rPr/>
      </w:pPr>
      <w:r>
        <w:rPr/>
        <w:t>1 0 0 1 1</w:t>
        <w:tab/>
        <w:t>- RF CHANnel RELease ACKnowledge</w:t>
        <w:tab/>
        <w:t>8.4.19</w:t>
      </w:r>
    </w:p>
    <w:p>
      <w:pPr>
        <w:pStyle w:val="EW"/>
        <w:tabs>
          <w:tab w:val="clear" w:pos="284"/>
          <w:tab w:val="left" w:pos="6946" w:leader="none"/>
        </w:tabs>
        <w:ind w:left="1985" w:hanging="1701"/>
        <w:rPr/>
      </w:pPr>
      <w:r>
        <w:rPr/>
        <w:t>1 0 1 0 0</w:t>
        <w:tab/>
        <w:t>- SACCH INFO MODIFY</w:t>
        <w:tab/>
        <w:t>8.4.20</w:t>
      </w:r>
    </w:p>
    <w:p>
      <w:pPr>
        <w:pStyle w:val="EW"/>
        <w:tabs>
          <w:tab w:val="clear" w:pos="284"/>
          <w:tab w:val="left" w:pos="6946" w:leader="none"/>
        </w:tabs>
        <w:ind w:left="1985" w:hanging="1701"/>
        <w:rPr/>
      </w:pPr>
      <w:r>
        <w:rPr/>
        <w:t>1 0 1 0 1</w:t>
        <w:tab/>
        <w:t>- TALKER DETection</w:t>
        <w:tab/>
        <w:t>8.4.21</w:t>
      </w:r>
    </w:p>
    <w:p>
      <w:pPr>
        <w:pStyle w:val="EW"/>
        <w:tabs>
          <w:tab w:val="clear" w:pos="284"/>
          <w:tab w:val="left" w:pos="6946" w:leader="none"/>
        </w:tabs>
        <w:ind w:left="1985" w:hanging="1701"/>
        <w:rPr/>
      </w:pPr>
      <w:r>
        <w:rPr/>
        <w:t>1 0 1 1 0</w:t>
        <w:tab/>
        <w:t>- LISTENER DETection</w:t>
        <w:tab/>
        <w:t>8.4.22</w:t>
      </w:r>
    </w:p>
    <w:p>
      <w:pPr>
        <w:pStyle w:val="EW"/>
        <w:tabs>
          <w:tab w:val="clear" w:pos="284"/>
          <w:tab w:val="left" w:pos="6946" w:leader="none"/>
        </w:tabs>
        <w:ind w:left="1985" w:hanging="1701"/>
        <w:rPr/>
      </w:pPr>
      <w:r>
        <w:rPr/>
        <w:t>1 0 1 1 1</w:t>
        <w:tab/>
        <w:t>- REMOTE CODEC CONFiguration REPort</w:t>
        <w:tab/>
        <w:t>8.4.23</w:t>
      </w:r>
    </w:p>
    <w:p>
      <w:pPr>
        <w:pStyle w:val="EW"/>
        <w:tabs>
          <w:tab w:val="clear" w:pos="284"/>
          <w:tab w:val="left" w:pos="6946" w:leader="none"/>
        </w:tabs>
        <w:ind w:left="1985" w:hanging="1701"/>
        <w:rPr/>
      </w:pPr>
      <w:r>
        <w:rPr/>
        <w:t>1 1 0 0 0</w:t>
        <w:tab/>
        <w:t>- Round Trip Delay REPort</w:t>
        <w:tab/>
        <w:t>8.4.24</w:t>
      </w:r>
    </w:p>
    <w:p>
      <w:pPr>
        <w:pStyle w:val="EW"/>
        <w:tabs>
          <w:tab w:val="clear" w:pos="284"/>
          <w:tab w:val="left" w:pos="6946" w:leader="none"/>
        </w:tabs>
        <w:ind w:left="1985" w:hanging="1701"/>
        <w:rPr/>
      </w:pPr>
      <w:r>
        <w:rPr/>
        <w:t>1 1 0 0 1</w:t>
        <w:tab/>
        <w:t>- PRE-HANDOver NOTIFication</w:t>
        <w:tab/>
        <w:t>8.4.25</w:t>
      </w:r>
    </w:p>
    <w:p>
      <w:pPr>
        <w:pStyle w:val="EW"/>
        <w:tabs>
          <w:tab w:val="clear" w:pos="284"/>
          <w:tab w:val="left" w:pos="6946" w:leader="none"/>
        </w:tabs>
        <w:ind w:left="1985" w:hanging="1701"/>
        <w:rPr/>
      </w:pPr>
      <w:r>
        <w:rPr/>
        <w:t>1 1 0 1 0</w:t>
        <w:tab/>
        <w:t>- MultiRate CODEC MODification REQest</w:t>
        <w:tab/>
        <w:t>8.4.26</w:t>
      </w:r>
    </w:p>
    <w:p>
      <w:pPr>
        <w:pStyle w:val="EW"/>
        <w:tabs>
          <w:tab w:val="clear" w:pos="284"/>
          <w:tab w:val="left" w:pos="6946" w:leader="none"/>
        </w:tabs>
        <w:ind w:left="1985" w:hanging="1701"/>
        <w:rPr/>
      </w:pPr>
      <w:r>
        <w:rPr/>
        <w:t>1 1 0 1 1</w:t>
        <w:tab/>
        <w:t>- MultiRate CODEC MOD ACKnowledge</w:t>
        <w:tab/>
        <w:t>8.4.27</w:t>
      </w:r>
    </w:p>
    <w:p>
      <w:pPr>
        <w:pStyle w:val="EW"/>
        <w:tabs>
          <w:tab w:val="clear" w:pos="284"/>
          <w:tab w:val="left" w:pos="6946" w:leader="none"/>
        </w:tabs>
        <w:ind w:left="1985" w:hanging="1701"/>
        <w:rPr/>
      </w:pPr>
      <w:r>
        <w:rPr/>
        <w:t>1 1 1 0 0</w:t>
        <w:tab/>
        <w:t>- MultiRate CODEC MOD Negative ACKnowledge</w:t>
        <w:tab/>
        <w:t>8.4.28</w:t>
      </w:r>
    </w:p>
    <w:p>
      <w:pPr>
        <w:pStyle w:val="EW"/>
        <w:tabs>
          <w:tab w:val="clear" w:pos="284"/>
          <w:tab w:val="left" w:pos="6946" w:leader="none"/>
        </w:tabs>
        <w:ind w:left="1985" w:hanging="1701"/>
        <w:rPr/>
      </w:pPr>
      <w:r>
        <w:rPr/>
        <w:t>1 1 1 0 1</w:t>
        <w:tab/>
        <w:t>- MultiRate CODEC MOD PERformed</w:t>
        <w:tab/>
        <w:t>8.4.29</w:t>
      </w:r>
    </w:p>
    <w:p>
      <w:pPr>
        <w:pStyle w:val="EW"/>
        <w:tabs>
          <w:tab w:val="clear" w:pos="284"/>
          <w:tab w:val="left" w:pos="6946" w:leader="none"/>
        </w:tabs>
        <w:ind w:left="1985" w:hanging="1701"/>
        <w:rPr/>
      </w:pPr>
      <w:r>
        <w:rPr/>
        <w:t>1 1 1 1 0</w:t>
        <w:tab/>
        <w:t>- TFO REPort</w:t>
        <w:tab/>
        <w:t>8.4.30</w:t>
      </w:r>
    </w:p>
    <w:p>
      <w:pPr>
        <w:pStyle w:val="EW"/>
        <w:tabs>
          <w:tab w:val="clear" w:pos="284"/>
          <w:tab w:val="left" w:pos="6946" w:leader="none"/>
        </w:tabs>
        <w:ind w:left="1985" w:hanging="1701"/>
        <w:rPr/>
      </w:pPr>
      <w:r>
        <w:rPr/>
        <w:t>1 1 1 1 1</w:t>
        <w:tab/>
        <w:t>- TFO MODification REQuest</w:t>
        <w:tab/>
        <w:t>8.4.31</w:t>
      </w:r>
    </w:p>
    <w:p>
      <w:pPr>
        <w:pStyle w:val="EW"/>
        <w:tabs>
          <w:tab w:val="clear" w:pos="284"/>
          <w:tab w:val="left" w:pos="6946" w:leader="none"/>
        </w:tabs>
        <w:ind w:left="1985" w:hanging="1701"/>
        <w:rPr/>
      </w:pPr>
      <w:r>
        <w:rPr/>
      </w:r>
    </w:p>
    <w:p>
      <w:pPr>
        <w:pStyle w:val="EX"/>
        <w:tabs>
          <w:tab w:val="clear" w:pos="284"/>
          <w:tab w:val="left" w:pos="6946" w:leader="none"/>
        </w:tabs>
        <w:ind w:left="1985" w:hanging="1701"/>
        <w:rPr>
          <w:b/>
          <w:b/>
          <w:lang w:val="fr-FR"/>
        </w:rPr>
      </w:pPr>
      <w:r>
        <w:rPr>
          <w:b/>
          <w:lang w:val="fr-FR"/>
        </w:rPr>
        <w:t>0 1 - - - - - -</w:t>
        <w:tab/>
        <w:t>Location Services messages:</w:t>
      </w:r>
    </w:p>
    <w:p>
      <w:pPr>
        <w:pStyle w:val="EW"/>
        <w:tabs>
          <w:tab w:val="clear" w:pos="284"/>
          <w:tab w:val="left" w:pos="6946" w:leader="none"/>
        </w:tabs>
        <w:ind w:left="1985" w:hanging="1701"/>
        <w:rPr>
          <w:lang w:val="fr-FR"/>
        </w:rPr>
      </w:pPr>
      <w:r>
        <w:rPr>
          <w:lang w:val="fr-FR"/>
        </w:rPr>
        <w:t>0 0 0 0 0 1</w:t>
        <w:tab/>
        <w:t>- Location Information</w:t>
        <w:tab/>
        <w:t>8.7.1</w:t>
      </w:r>
    </w:p>
    <w:p>
      <w:pPr>
        <w:pStyle w:val="Heading2"/>
        <w:rPr/>
      </w:pPr>
      <w:bookmarkStart w:id="153" w:name="__RefHeading___Toc476910123"/>
      <w:bookmarkEnd w:id="153"/>
      <w:r>
        <w:rPr/>
        <w:t>9.3</w:t>
        <w:tab/>
        <w:t>Other information elements</w:t>
      </w:r>
    </w:p>
    <w:p>
      <w:pPr>
        <w:pStyle w:val="Normal"/>
        <w:spacing w:before="0" w:after="120"/>
        <w:rPr/>
      </w:pPr>
      <w:r>
        <w:rPr/>
        <w:t>The information elements used and the coding of their Element Identifier fields are:</w:t>
      </w:r>
    </w:p>
    <w:p>
      <w:pPr>
        <w:pStyle w:val="EW"/>
        <w:numPr>
          <w:ilvl w:val="0"/>
          <w:numId w:val="0"/>
        </w:numPr>
        <w:tabs>
          <w:tab w:val="clear" w:pos="284"/>
          <w:tab w:val="left" w:pos="6946" w:leader="none"/>
        </w:tabs>
        <w:ind w:left="1985" w:hanging="1701"/>
        <w:outlineLvl w:val="0"/>
        <w:rPr>
          <w:b/>
          <w:b/>
        </w:rPr>
      </w:pPr>
      <w:r>
        <w:rPr>
          <w:b/>
        </w:rPr>
        <w:t>Element</w:t>
      </w:r>
    </w:p>
    <w:p>
      <w:pPr>
        <w:pStyle w:val="EW"/>
        <w:numPr>
          <w:ilvl w:val="0"/>
          <w:numId w:val="0"/>
        </w:numPr>
        <w:tabs>
          <w:tab w:val="clear" w:pos="284"/>
          <w:tab w:val="left" w:pos="6946" w:leader="none"/>
        </w:tabs>
        <w:ind w:left="1985" w:hanging="1701"/>
        <w:outlineLvl w:val="0"/>
        <w:rPr>
          <w:b/>
          <w:b/>
        </w:rPr>
      </w:pPr>
      <w:r>
        <w:rPr>
          <w:b/>
        </w:rPr>
        <w:t>Identifier bits</w:t>
      </w:r>
    </w:p>
    <w:p>
      <w:pPr>
        <w:pStyle w:val="EX"/>
        <w:tabs>
          <w:tab w:val="clear" w:pos="284"/>
          <w:tab w:val="left" w:pos="6946" w:leader="none"/>
        </w:tabs>
        <w:ind w:left="1985" w:hanging="1701"/>
        <w:rPr>
          <w:b/>
          <w:b/>
        </w:rPr>
      </w:pPr>
      <w:r>
        <w:rPr>
          <w:b/>
        </w:rPr>
        <w:t>8 7 6 5 4 3 2 1</w:t>
        <w:tab/>
        <w:t>Element name</w:t>
        <w:tab/>
        <w:t>Reference</w:t>
      </w:r>
    </w:p>
    <w:p>
      <w:pPr>
        <w:pStyle w:val="EW"/>
        <w:tabs>
          <w:tab w:val="clear" w:pos="284"/>
          <w:tab w:val="left" w:pos="6946" w:leader="none"/>
        </w:tabs>
        <w:ind w:left="1985" w:hanging="1701"/>
        <w:rPr/>
      </w:pPr>
      <w:r>
        <w:rPr/>
        <w:t>0 0 0 0 0 0 0 1</w:t>
        <w:tab/>
        <w:t>Channel Number</w:t>
        <w:tab/>
        <w:t>9.3.1</w:t>
      </w:r>
    </w:p>
    <w:p>
      <w:pPr>
        <w:pStyle w:val="EW"/>
        <w:tabs>
          <w:tab w:val="clear" w:pos="284"/>
          <w:tab w:val="left" w:pos="6946" w:leader="none"/>
        </w:tabs>
        <w:ind w:left="1985" w:hanging="1701"/>
        <w:rPr/>
      </w:pPr>
      <w:r>
        <w:rPr/>
        <w:t>0 0 0 0 0 0 1 0</w:t>
        <w:tab/>
        <w:t>Link Identifier</w:t>
        <w:tab/>
        <w:t>9.3.2</w:t>
      </w:r>
    </w:p>
    <w:p>
      <w:pPr>
        <w:pStyle w:val="EW"/>
        <w:tabs>
          <w:tab w:val="clear" w:pos="284"/>
          <w:tab w:val="left" w:pos="6946" w:leader="none"/>
        </w:tabs>
        <w:ind w:left="1985" w:hanging="1701"/>
        <w:rPr/>
      </w:pPr>
      <w:r>
        <w:rPr/>
        <w:t>0 0 0 0 0 0 1 1</w:t>
        <w:tab/>
        <w:t>Activation Type</w:t>
        <w:tab/>
        <w:t>9.3.3</w:t>
      </w:r>
    </w:p>
    <w:p>
      <w:pPr>
        <w:pStyle w:val="EW"/>
        <w:tabs>
          <w:tab w:val="clear" w:pos="284"/>
          <w:tab w:val="left" w:pos="6946" w:leader="none"/>
        </w:tabs>
        <w:ind w:left="1985" w:hanging="1701"/>
        <w:rPr/>
      </w:pPr>
      <w:r>
        <w:rPr/>
        <w:t>0 0 0 0 0 1 0 0</w:t>
        <w:tab/>
        <w:t>BS Power</w:t>
        <w:tab/>
        <w:t>9.3.4</w:t>
      </w:r>
    </w:p>
    <w:p>
      <w:pPr>
        <w:pStyle w:val="EW"/>
        <w:tabs>
          <w:tab w:val="clear" w:pos="284"/>
          <w:tab w:val="left" w:pos="6946" w:leader="none"/>
        </w:tabs>
        <w:ind w:left="1985" w:hanging="1701"/>
        <w:rPr>
          <w:lang w:val="fr-FR"/>
        </w:rPr>
      </w:pPr>
      <w:r>
        <w:rPr>
          <w:lang w:val="fr-FR"/>
        </w:rPr>
        <w:t>0 0 0 0 0 1 0 1</w:t>
        <w:tab/>
        <w:t>Channel Identification</w:t>
        <w:tab/>
        <w:t>9.3.5</w:t>
      </w:r>
    </w:p>
    <w:p>
      <w:pPr>
        <w:pStyle w:val="EW"/>
        <w:tabs>
          <w:tab w:val="clear" w:pos="284"/>
          <w:tab w:val="left" w:pos="6946" w:leader="none"/>
        </w:tabs>
        <w:ind w:left="1985" w:hanging="1701"/>
        <w:rPr>
          <w:lang w:val="fr-FR"/>
        </w:rPr>
      </w:pPr>
      <w:r>
        <w:rPr>
          <w:lang w:val="fr-FR"/>
        </w:rPr>
        <w:t>0 0 0 0 0 1 1 0</w:t>
        <w:tab/>
        <w:t>Channel Mode</w:t>
        <w:tab/>
        <w:t>9.3.6</w:t>
      </w:r>
    </w:p>
    <w:p>
      <w:pPr>
        <w:pStyle w:val="EW"/>
        <w:tabs>
          <w:tab w:val="clear" w:pos="284"/>
          <w:tab w:val="left" w:pos="6946" w:leader="none"/>
        </w:tabs>
        <w:ind w:left="1985" w:hanging="1701"/>
        <w:rPr>
          <w:lang w:val="fr-FR"/>
        </w:rPr>
      </w:pPr>
      <w:r>
        <w:rPr>
          <w:lang w:val="fr-FR"/>
        </w:rPr>
        <w:t>0 0 0 0 0 1 1 1</w:t>
        <w:tab/>
        <w:t>Encryption Information</w:t>
        <w:tab/>
        <w:t>9.3.7</w:t>
      </w:r>
    </w:p>
    <w:p>
      <w:pPr>
        <w:pStyle w:val="EW"/>
        <w:tabs>
          <w:tab w:val="clear" w:pos="284"/>
          <w:tab w:val="left" w:pos="6946" w:leader="none"/>
        </w:tabs>
        <w:ind w:left="1985" w:hanging="1701"/>
        <w:rPr/>
      </w:pPr>
      <w:r>
        <w:rPr/>
        <w:t>0 0 0 0 1 0 0 0</w:t>
        <w:tab/>
        <w:t>Frame Number</w:t>
        <w:tab/>
        <w:t>9.3.8</w:t>
      </w:r>
    </w:p>
    <w:p>
      <w:pPr>
        <w:pStyle w:val="EW"/>
        <w:tabs>
          <w:tab w:val="clear" w:pos="284"/>
          <w:tab w:val="left" w:pos="6946" w:leader="none"/>
        </w:tabs>
        <w:ind w:left="1985" w:hanging="1701"/>
        <w:rPr/>
      </w:pPr>
      <w:r>
        <w:rPr/>
        <w:t>0 0 0 0 1 0 0 1</w:t>
        <w:tab/>
        <w:t>Handover Reference</w:t>
        <w:tab/>
        <w:t>9.3.9</w:t>
      </w:r>
    </w:p>
    <w:p>
      <w:pPr>
        <w:pStyle w:val="EW"/>
        <w:tabs>
          <w:tab w:val="clear" w:pos="284"/>
          <w:tab w:val="left" w:pos="6946" w:leader="none"/>
        </w:tabs>
        <w:ind w:left="1985" w:hanging="1701"/>
        <w:rPr/>
      </w:pPr>
      <w:r>
        <w:rPr/>
        <w:t>0 0 0 0 1 0 1 0</w:t>
        <w:tab/>
        <w:t>L1 Information</w:t>
        <w:tab/>
        <w:t>9.3.10</w:t>
      </w:r>
    </w:p>
    <w:p>
      <w:pPr>
        <w:pStyle w:val="EW"/>
        <w:tabs>
          <w:tab w:val="clear" w:pos="284"/>
          <w:tab w:val="left" w:pos="6946" w:leader="none"/>
        </w:tabs>
        <w:ind w:left="1985" w:hanging="1701"/>
        <w:rPr/>
      </w:pPr>
      <w:r>
        <w:rPr/>
        <w:t>0 0 0 0 1 0 1 1</w:t>
        <w:tab/>
        <w:t>L3 Information</w:t>
        <w:tab/>
        <w:t>9.3.11</w:t>
      </w:r>
    </w:p>
    <w:p>
      <w:pPr>
        <w:pStyle w:val="EW"/>
        <w:tabs>
          <w:tab w:val="clear" w:pos="284"/>
          <w:tab w:val="left" w:pos="6946" w:leader="none"/>
        </w:tabs>
        <w:ind w:left="1985" w:hanging="1701"/>
        <w:rPr/>
      </w:pPr>
      <w:r>
        <w:rPr/>
        <w:t>0 0 0 0 1 1 0 0</w:t>
        <w:tab/>
        <w:t>MS Identity</w:t>
        <w:tab/>
        <w:t>9.3.12</w:t>
      </w:r>
    </w:p>
    <w:p>
      <w:pPr>
        <w:pStyle w:val="EW"/>
        <w:tabs>
          <w:tab w:val="clear" w:pos="284"/>
          <w:tab w:val="left" w:pos="6946" w:leader="none"/>
        </w:tabs>
        <w:ind w:left="1985" w:hanging="1701"/>
        <w:rPr/>
      </w:pPr>
      <w:r>
        <w:rPr/>
        <w:t>0 0 0 0 1 1 0 1</w:t>
        <w:tab/>
        <w:t>MS Power</w:t>
        <w:tab/>
        <w:t>9.3.13</w:t>
      </w:r>
    </w:p>
    <w:p>
      <w:pPr>
        <w:pStyle w:val="EW"/>
        <w:tabs>
          <w:tab w:val="clear" w:pos="284"/>
          <w:tab w:val="left" w:pos="6946" w:leader="none"/>
        </w:tabs>
        <w:ind w:left="1985" w:hanging="1701"/>
        <w:rPr/>
      </w:pPr>
      <w:r>
        <w:rPr/>
        <w:t>0 0 0 0 1 1 1 0</w:t>
        <w:tab/>
        <w:t>Paging Group</w:t>
        <w:tab/>
        <w:t>9.3.14</w:t>
      </w:r>
    </w:p>
    <w:p>
      <w:pPr>
        <w:pStyle w:val="EW"/>
        <w:tabs>
          <w:tab w:val="clear" w:pos="284"/>
          <w:tab w:val="left" w:pos="6946" w:leader="none"/>
        </w:tabs>
        <w:ind w:left="1985" w:hanging="1701"/>
        <w:rPr/>
      </w:pPr>
      <w:r>
        <w:rPr/>
        <w:t>0 0 0 0 1 1 1 1</w:t>
        <w:tab/>
        <w:t>Paging Load</w:t>
        <w:tab/>
        <w:t>9.3.15</w:t>
      </w:r>
    </w:p>
    <w:p>
      <w:pPr>
        <w:pStyle w:val="EW"/>
        <w:tabs>
          <w:tab w:val="clear" w:pos="284"/>
          <w:tab w:val="left" w:pos="6946" w:leader="none"/>
        </w:tabs>
        <w:ind w:left="1985" w:hanging="1701"/>
        <w:rPr/>
      </w:pPr>
      <w:r>
        <w:rPr/>
        <w:t>0 0 0 1 0 0 0 0</w:t>
        <w:tab/>
        <w:t>Physical Context</w:t>
        <w:tab/>
        <w:t>9.3.16</w:t>
      </w:r>
    </w:p>
    <w:p>
      <w:pPr>
        <w:pStyle w:val="EW"/>
        <w:tabs>
          <w:tab w:val="clear" w:pos="284"/>
          <w:tab w:val="left" w:pos="6946" w:leader="none"/>
        </w:tabs>
        <w:ind w:left="1985" w:hanging="1701"/>
        <w:rPr/>
      </w:pPr>
      <w:r>
        <w:rPr/>
        <w:t>0 0 0 1 0 0 0 1</w:t>
        <w:tab/>
        <w:t>Access Delay</w:t>
        <w:tab/>
        <w:t>9.3.17</w:t>
      </w:r>
    </w:p>
    <w:p>
      <w:pPr>
        <w:pStyle w:val="EW"/>
        <w:tabs>
          <w:tab w:val="clear" w:pos="284"/>
          <w:tab w:val="left" w:pos="6946" w:leader="none"/>
        </w:tabs>
        <w:ind w:left="1985" w:hanging="1701"/>
        <w:rPr/>
      </w:pPr>
      <w:r>
        <w:rPr/>
        <w:t>0 0 0 1 0 0 1 0</w:t>
        <w:tab/>
        <w:t>RACH Load</w:t>
        <w:tab/>
        <w:t>9.3.18</w:t>
      </w:r>
    </w:p>
    <w:p>
      <w:pPr>
        <w:pStyle w:val="EW"/>
        <w:tabs>
          <w:tab w:val="clear" w:pos="284"/>
          <w:tab w:val="left" w:pos="6946" w:leader="none"/>
        </w:tabs>
        <w:ind w:left="1985" w:hanging="1701"/>
        <w:rPr/>
      </w:pPr>
      <w:r>
        <w:rPr/>
        <w:t>0 0 0 1 0 0 1 1</w:t>
        <w:tab/>
        <w:t>Request Reference</w:t>
        <w:tab/>
        <w:t>9.3.19</w:t>
      </w:r>
    </w:p>
    <w:p>
      <w:pPr>
        <w:pStyle w:val="EW"/>
        <w:tabs>
          <w:tab w:val="clear" w:pos="284"/>
          <w:tab w:val="left" w:pos="6946" w:leader="none"/>
        </w:tabs>
        <w:ind w:left="1985" w:hanging="1701"/>
        <w:rPr>
          <w:lang w:val="fr-FR"/>
        </w:rPr>
      </w:pPr>
      <w:r>
        <w:rPr>
          <w:lang w:val="fr-FR"/>
        </w:rPr>
        <w:t>0 0 0 1 0 1 0 0</w:t>
        <w:tab/>
        <w:t>Release Mode</w:t>
        <w:tab/>
        <w:t>9.3.20</w:t>
      </w:r>
    </w:p>
    <w:p>
      <w:pPr>
        <w:pStyle w:val="EW"/>
        <w:tabs>
          <w:tab w:val="clear" w:pos="284"/>
          <w:tab w:val="left" w:pos="6946" w:leader="none"/>
        </w:tabs>
        <w:ind w:left="1985" w:hanging="1701"/>
        <w:rPr>
          <w:lang w:val="fr-FR"/>
        </w:rPr>
      </w:pPr>
      <w:r>
        <w:rPr>
          <w:lang w:val="fr-FR"/>
        </w:rPr>
        <w:t>0 0 0 1 0 1 0 1</w:t>
        <w:tab/>
        <w:t>Resource Information</w:t>
        <w:tab/>
        <w:t>9.3.21</w:t>
      </w:r>
    </w:p>
    <w:p>
      <w:pPr>
        <w:pStyle w:val="EW"/>
        <w:tabs>
          <w:tab w:val="clear" w:pos="284"/>
          <w:tab w:val="left" w:pos="6946" w:leader="none"/>
        </w:tabs>
        <w:ind w:left="1985" w:hanging="1701"/>
        <w:rPr>
          <w:lang w:val="fr-FR"/>
        </w:rPr>
      </w:pPr>
      <w:r>
        <w:rPr>
          <w:lang w:val="fr-FR"/>
        </w:rPr>
        <w:t>0 0 0 1 0 1 1 0</w:t>
        <w:tab/>
        <w:t>RLM Cause</w:t>
        <w:tab/>
        <w:t>9.3.22</w:t>
      </w:r>
    </w:p>
    <w:p>
      <w:pPr>
        <w:pStyle w:val="EW"/>
        <w:tabs>
          <w:tab w:val="clear" w:pos="284"/>
          <w:tab w:val="left" w:pos="6946" w:leader="none"/>
        </w:tabs>
        <w:ind w:left="1985" w:hanging="1701"/>
        <w:rPr/>
      </w:pPr>
      <w:r>
        <w:rPr/>
        <w:t>0 0 0 1 0 1 1 1</w:t>
        <w:tab/>
        <w:t>Starting Time</w:t>
        <w:tab/>
        <w:t>9.3.23</w:t>
      </w:r>
    </w:p>
    <w:p>
      <w:pPr>
        <w:pStyle w:val="EW"/>
        <w:tabs>
          <w:tab w:val="clear" w:pos="284"/>
          <w:tab w:val="left" w:pos="6946" w:leader="none"/>
        </w:tabs>
        <w:ind w:left="1985" w:hanging="1701"/>
        <w:rPr/>
      </w:pPr>
      <w:r>
        <w:rPr/>
        <w:t>0 0 0 1 1 0 0 0</w:t>
        <w:tab/>
        <w:t>Timing Advance</w:t>
        <w:tab/>
        <w:t>9.3.24</w:t>
      </w:r>
    </w:p>
    <w:p>
      <w:pPr>
        <w:pStyle w:val="EW"/>
        <w:tabs>
          <w:tab w:val="clear" w:pos="284"/>
          <w:tab w:val="left" w:pos="6946" w:leader="none"/>
        </w:tabs>
        <w:ind w:left="1985" w:hanging="1701"/>
        <w:rPr/>
      </w:pPr>
      <w:r>
        <w:rPr/>
        <w:t>0 0 0 1 1 0 0 1</w:t>
        <w:tab/>
        <w:t>Uplink Measurements</w:t>
        <w:tab/>
        <w:t>9.3.25</w:t>
      </w:r>
    </w:p>
    <w:p>
      <w:pPr>
        <w:pStyle w:val="EW"/>
        <w:tabs>
          <w:tab w:val="clear" w:pos="284"/>
          <w:tab w:val="left" w:pos="6946" w:leader="none"/>
        </w:tabs>
        <w:ind w:left="1985" w:hanging="1701"/>
        <w:rPr/>
      </w:pPr>
      <w:r>
        <w:rPr/>
        <w:t>0 0 0 1 1 0 1 0</w:t>
        <w:tab/>
        <w:t>Cause</w:t>
        <w:tab/>
        <w:t>9.3.26</w:t>
      </w:r>
    </w:p>
    <w:p>
      <w:pPr>
        <w:pStyle w:val="EW"/>
        <w:tabs>
          <w:tab w:val="clear" w:pos="284"/>
          <w:tab w:val="left" w:pos="6946" w:leader="none"/>
        </w:tabs>
        <w:ind w:left="1985" w:hanging="1701"/>
        <w:rPr/>
      </w:pPr>
      <w:r>
        <w:rPr/>
        <w:t>0 0 0 1 1 0 1 1</w:t>
        <w:tab/>
        <w:t>Measurement result number</w:t>
        <w:tab/>
        <w:t>9.3.27</w:t>
      </w:r>
    </w:p>
    <w:p>
      <w:pPr>
        <w:pStyle w:val="EW"/>
        <w:tabs>
          <w:tab w:val="clear" w:pos="284"/>
          <w:tab w:val="left" w:pos="6946" w:leader="none"/>
        </w:tabs>
        <w:ind w:left="1985" w:hanging="1701"/>
        <w:rPr/>
      </w:pPr>
      <w:r>
        <w:rPr/>
        <w:t>0 0 0 1 1 1 0 0</w:t>
        <w:tab/>
        <w:t>Message Identifier</w:t>
        <w:tab/>
        <w:t>9.3.28</w:t>
      </w:r>
    </w:p>
    <w:p>
      <w:pPr>
        <w:pStyle w:val="EW"/>
        <w:tabs>
          <w:tab w:val="clear" w:pos="284"/>
          <w:tab w:val="left" w:pos="6946" w:leader="none"/>
        </w:tabs>
        <w:ind w:left="1985" w:hanging="1701"/>
        <w:rPr/>
      </w:pPr>
      <w:r>
        <w:rPr/>
        <w:t>0 0 0 1 1 1 0 1</w:t>
        <w:tab/>
        <w:t>reserved</w:t>
      </w:r>
    </w:p>
    <w:p>
      <w:pPr>
        <w:pStyle w:val="EW"/>
        <w:tabs>
          <w:tab w:val="clear" w:pos="284"/>
          <w:tab w:val="left" w:pos="6946" w:leader="none"/>
        </w:tabs>
        <w:ind w:left="1985" w:hanging="1701"/>
        <w:rPr/>
      </w:pPr>
      <w:r>
        <w:rPr/>
        <w:t>0 0 0 1 1 1 1 0</w:t>
        <w:tab/>
        <w:t>System Info Type</w:t>
        <w:tab/>
        <w:t>9.3.30</w:t>
      </w:r>
    </w:p>
    <w:p>
      <w:pPr>
        <w:pStyle w:val="EW"/>
        <w:tabs>
          <w:tab w:val="clear" w:pos="284"/>
          <w:tab w:val="left" w:pos="6946" w:leader="none"/>
        </w:tabs>
        <w:ind w:left="1985" w:hanging="1701"/>
        <w:rPr/>
      </w:pPr>
      <w:r>
        <w:rPr/>
        <w:t>0 0 0 1 1 1 1 1</w:t>
        <w:tab/>
        <w:t>MS Power Parameters</w:t>
        <w:tab/>
        <w:t>9.3.31</w:t>
      </w:r>
    </w:p>
    <w:p>
      <w:pPr>
        <w:pStyle w:val="EW"/>
        <w:tabs>
          <w:tab w:val="clear" w:pos="284"/>
          <w:tab w:val="left" w:pos="6946" w:leader="none"/>
        </w:tabs>
        <w:ind w:left="1985" w:hanging="1701"/>
        <w:rPr/>
      </w:pPr>
      <w:r>
        <w:rPr/>
        <w:t>0 0 1 0 0 0 0 0</w:t>
        <w:tab/>
        <w:t>BS Power Parameters</w:t>
        <w:tab/>
        <w:t>9.3.32</w:t>
      </w:r>
    </w:p>
    <w:p>
      <w:pPr>
        <w:pStyle w:val="EW"/>
        <w:tabs>
          <w:tab w:val="clear" w:pos="284"/>
          <w:tab w:val="left" w:pos="6946" w:leader="none"/>
        </w:tabs>
        <w:ind w:left="1985" w:hanging="1701"/>
        <w:rPr/>
      </w:pPr>
      <w:r>
        <w:rPr/>
        <w:t>0 0 1 0 0 0 0 1</w:t>
        <w:tab/>
        <w:t>Pre-processing Parameters</w:t>
        <w:tab/>
        <w:t>9.3.33</w:t>
      </w:r>
    </w:p>
    <w:p>
      <w:pPr>
        <w:pStyle w:val="EW"/>
        <w:tabs>
          <w:tab w:val="clear" w:pos="284"/>
          <w:tab w:val="left" w:pos="6946" w:leader="none"/>
        </w:tabs>
        <w:ind w:left="1985" w:hanging="1701"/>
        <w:rPr/>
      </w:pPr>
      <w:r>
        <w:rPr/>
        <w:t>0 0 1 0 0 0 1 0</w:t>
        <w:tab/>
        <w:t>Pre-processed Measurements</w:t>
        <w:tab/>
        <w:t>9.3.34</w:t>
      </w:r>
    </w:p>
    <w:p>
      <w:pPr>
        <w:pStyle w:val="EW"/>
        <w:tabs>
          <w:tab w:val="clear" w:pos="284"/>
          <w:tab w:val="left" w:pos="6946" w:leader="none"/>
        </w:tabs>
        <w:ind w:left="1985" w:hanging="1701"/>
        <w:rPr/>
      </w:pPr>
      <w:r>
        <w:rPr/>
        <w:t>0 0 1 0 0 0 1 1</w:t>
        <w:tab/>
        <w:t>reserved</w:t>
      </w:r>
    </w:p>
    <w:p>
      <w:pPr>
        <w:pStyle w:val="EW"/>
        <w:tabs>
          <w:tab w:val="clear" w:pos="284"/>
          <w:tab w:val="left" w:pos="6946" w:leader="none"/>
        </w:tabs>
        <w:ind w:left="1985" w:hanging="1701"/>
        <w:rPr/>
      </w:pPr>
      <w:r>
        <w:rPr/>
        <w:t>0 0 1 0 0 1 0 0</w:t>
        <w:tab/>
        <w:t>SMSCB Information</w:t>
        <w:tab/>
        <w:t>9.3.36</w:t>
      </w:r>
    </w:p>
    <w:p>
      <w:pPr>
        <w:pStyle w:val="EW"/>
        <w:tabs>
          <w:tab w:val="clear" w:pos="284"/>
          <w:tab w:val="left" w:pos="6946" w:leader="none"/>
        </w:tabs>
        <w:ind w:left="1985" w:hanging="1701"/>
        <w:rPr/>
      </w:pPr>
      <w:r>
        <w:rPr/>
        <w:t>0 0 1 0 0 1 0 1</w:t>
        <w:tab/>
        <w:t>MS Timing Offset</w:t>
        <w:tab/>
        <w:t>9.3.37</w:t>
      </w:r>
    </w:p>
    <w:p>
      <w:pPr>
        <w:pStyle w:val="EW"/>
        <w:tabs>
          <w:tab w:val="clear" w:pos="284"/>
          <w:tab w:val="left" w:pos="6946" w:leader="none"/>
        </w:tabs>
        <w:ind w:left="1985" w:hanging="1701"/>
        <w:rPr/>
      </w:pPr>
      <w:r>
        <w:rPr/>
        <w:t>0 0 1 0 0 1 1 0</w:t>
        <w:tab/>
        <w:t>Erroneous Message</w:t>
        <w:tab/>
        <w:t>9.3.38</w:t>
      </w:r>
    </w:p>
    <w:p>
      <w:pPr>
        <w:pStyle w:val="EW"/>
        <w:tabs>
          <w:tab w:val="clear" w:pos="284"/>
          <w:tab w:val="left" w:pos="6946" w:leader="none"/>
        </w:tabs>
        <w:ind w:left="1985" w:hanging="1701"/>
        <w:rPr/>
      </w:pPr>
      <w:r>
        <w:rPr/>
        <w:t>0 0 1 0 0 1 1 1</w:t>
        <w:tab/>
        <w:t>Full BCCH Information</w:t>
        <w:tab/>
        <w:t>9.3.39</w:t>
      </w:r>
    </w:p>
    <w:p>
      <w:pPr>
        <w:pStyle w:val="EW"/>
        <w:tabs>
          <w:tab w:val="clear" w:pos="284"/>
          <w:tab w:val="left" w:pos="6946" w:leader="none"/>
        </w:tabs>
        <w:ind w:left="1985" w:hanging="1701"/>
        <w:rPr/>
      </w:pPr>
      <w:r>
        <w:rPr/>
        <w:t>0 0 1 0 1 0 0 0</w:t>
        <w:tab/>
        <w:t>Channel Needed</w:t>
        <w:tab/>
        <w:t>9.3.40</w:t>
      </w:r>
    </w:p>
    <w:p>
      <w:pPr>
        <w:pStyle w:val="EW"/>
        <w:tabs>
          <w:tab w:val="clear" w:pos="284"/>
          <w:tab w:val="left" w:pos="6946" w:leader="none"/>
        </w:tabs>
        <w:ind w:left="1985" w:hanging="1701"/>
        <w:rPr/>
      </w:pPr>
      <w:r>
        <w:rPr/>
        <w:t>0 0 1 0 1 0 0 1</w:t>
        <w:tab/>
        <w:t>CB Command type</w:t>
        <w:tab/>
        <w:t>9.3.41</w:t>
      </w:r>
    </w:p>
    <w:p>
      <w:pPr>
        <w:pStyle w:val="EW"/>
        <w:tabs>
          <w:tab w:val="clear" w:pos="284"/>
          <w:tab w:val="left" w:pos="6946" w:leader="none"/>
        </w:tabs>
        <w:ind w:left="1985" w:hanging="1701"/>
        <w:rPr/>
      </w:pPr>
      <w:r>
        <w:rPr/>
        <w:t>0 0 1 0 1 0 1 0</w:t>
        <w:tab/>
        <w:t>SMSCB message</w:t>
        <w:tab/>
        <w:t>9.3.42</w:t>
      </w:r>
    </w:p>
    <w:p>
      <w:pPr>
        <w:pStyle w:val="EW"/>
        <w:tabs>
          <w:tab w:val="clear" w:pos="284"/>
          <w:tab w:val="left" w:pos="6946" w:leader="none"/>
        </w:tabs>
        <w:ind w:left="1985" w:hanging="1701"/>
        <w:rPr/>
      </w:pPr>
      <w:r>
        <w:rPr/>
        <w:t>0 0 1 0 1 0 1 1</w:t>
        <w:tab/>
        <w:t>Full Immediate Assign Info</w:t>
        <w:tab/>
        <w:t>9.3.35</w:t>
      </w:r>
    </w:p>
    <w:p>
      <w:pPr>
        <w:pStyle w:val="EW"/>
        <w:tabs>
          <w:tab w:val="clear" w:pos="284"/>
          <w:tab w:val="left" w:pos="6946" w:leader="none"/>
        </w:tabs>
        <w:ind w:left="1985" w:hanging="1701"/>
        <w:rPr/>
      </w:pPr>
      <w:r>
        <w:rPr/>
        <w:t>0 0 1 0 1 1 0 0</w:t>
        <w:tab/>
        <w:t>SACCH Information</w:t>
        <w:tab/>
        <w:t>9.3.29</w:t>
      </w:r>
    </w:p>
    <w:p>
      <w:pPr>
        <w:pStyle w:val="EX"/>
        <w:tabs>
          <w:tab w:val="clear" w:pos="284"/>
          <w:tab w:val="left" w:pos="6946" w:leader="none"/>
        </w:tabs>
        <w:ind w:left="1985" w:hanging="1701"/>
        <w:rPr/>
      </w:pPr>
      <w:r>
        <w:rPr/>
        <w:t>0 0 1 0 1 1 0 1</w:t>
        <w:tab/>
        <w:t>CBCH Load Information</w:t>
        <w:tab/>
        <w:t>9.3.43</w:t>
      </w:r>
    </w:p>
    <w:p>
      <w:pPr>
        <w:pStyle w:val="EW"/>
        <w:numPr>
          <w:ilvl w:val="0"/>
          <w:numId w:val="0"/>
        </w:numPr>
        <w:tabs>
          <w:tab w:val="clear" w:pos="284"/>
          <w:tab w:val="left" w:pos="6946" w:leader="none"/>
        </w:tabs>
        <w:ind w:left="1985" w:hanging="1701"/>
        <w:outlineLvl w:val="0"/>
        <w:rPr>
          <w:b/>
          <w:b/>
        </w:rPr>
      </w:pPr>
      <w:r>
        <w:rPr>
          <w:b/>
        </w:rPr>
        <w:t>Element</w:t>
      </w:r>
    </w:p>
    <w:p>
      <w:pPr>
        <w:pStyle w:val="EW"/>
        <w:numPr>
          <w:ilvl w:val="0"/>
          <w:numId w:val="0"/>
        </w:numPr>
        <w:tabs>
          <w:tab w:val="clear" w:pos="284"/>
          <w:tab w:val="left" w:pos="6946" w:leader="none"/>
        </w:tabs>
        <w:ind w:left="1985" w:hanging="1701"/>
        <w:outlineLvl w:val="0"/>
        <w:rPr>
          <w:b/>
          <w:b/>
        </w:rPr>
      </w:pPr>
      <w:r>
        <w:rPr>
          <w:b/>
        </w:rPr>
        <w:t>Identifier bits</w:t>
      </w:r>
    </w:p>
    <w:p>
      <w:pPr>
        <w:pStyle w:val="EX"/>
        <w:tabs>
          <w:tab w:val="clear" w:pos="284"/>
          <w:tab w:val="left" w:pos="6946" w:leader="none"/>
        </w:tabs>
        <w:ind w:left="1985" w:hanging="1701"/>
        <w:rPr>
          <w:b/>
          <w:b/>
        </w:rPr>
      </w:pPr>
      <w:r>
        <w:rPr>
          <w:b/>
        </w:rPr>
        <w:t>8 7 6 5 4 3 2 1</w:t>
        <w:tab/>
        <w:t>Element name</w:t>
        <w:tab/>
        <w:t>Reference</w:t>
      </w:r>
    </w:p>
    <w:p>
      <w:pPr>
        <w:pStyle w:val="EW"/>
        <w:tabs>
          <w:tab w:val="clear" w:pos="284"/>
          <w:tab w:val="left" w:pos="6946" w:leader="none"/>
        </w:tabs>
        <w:ind w:left="1985" w:hanging="1701"/>
        <w:rPr/>
      </w:pPr>
      <w:r>
        <w:rPr/>
        <w:t>0 0 1 0 1 1 1 0</w:t>
        <w:tab/>
        <w:t>SMSCB Channel Indicator</w:t>
        <w:tab/>
        <w:t>9.3.44</w:t>
      </w:r>
    </w:p>
    <w:p>
      <w:pPr>
        <w:pStyle w:val="EW"/>
        <w:tabs>
          <w:tab w:val="clear" w:pos="284"/>
          <w:tab w:val="left" w:pos="6946" w:leader="none"/>
        </w:tabs>
        <w:ind w:left="1985" w:hanging="1701"/>
        <w:rPr/>
      </w:pPr>
      <w:r>
        <w:rPr/>
        <w:t>0 0 1 0 1 1 1 1</w:t>
        <w:tab/>
        <w:t>Group call reference</w:t>
        <w:tab/>
        <w:t>9.3.45</w:t>
      </w:r>
    </w:p>
    <w:p>
      <w:pPr>
        <w:pStyle w:val="EW"/>
        <w:tabs>
          <w:tab w:val="clear" w:pos="284"/>
          <w:tab w:val="left" w:pos="6946" w:leader="none"/>
        </w:tabs>
        <w:ind w:left="1985" w:hanging="1701"/>
        <w:rPr/>
      </w:pPr>
      <w:r>
        <w:rPr>
          <w:lang w:val="fr-FR"/>
        </w:rPr>
        <w:t>0 0 1 1 0 0 0 0</w:t>
        <w:tab/>
        <w:t>Channel description</w:t>
        <w:tab/>
        <w:t>9.3.46</w:t>
      </w:r>
    </w:p>
    <w:p>
      <w:pPr>
        <w:pStyle w:val="EW"/>
        <w:tabs>
          <w:tab w:val="clear" w:pos="284"/>
          <w:tab w:val="left" w:pos="6946" w:leader="none"/>
        </w:tabs>
        <w:ind w:left="1985" w:hanging="1701"/>
        <w:rPr>
          <w:lang w:val="fr-FR"/>
        </w:rPr>
      </w:pPr>
      <w:r>
        <w:rPr>
          <w:lang w:val="fr-FR"/>
        </w:rPr>
        <w:t>0 0 1 1 0 0 0 1</w:t>
        <w:tab/>
        <w:t>NCH DRX information</w:t>
        <w:tab/>
        <w:t>9.3.47</w:t>
      </w:r>
    </w:p>
    <w:p>
      <w:pPr>
        <w:pStyle w:val="EW"/>
        <w:tabs>
          <w:tab w:val="clear" w:pos="284"/>
          <w:tab w:val="left" w:pos="6946" w:leader="none"/>
        </w:tabs>
        <w:ind w:left="1985" w:hanging="1701"/>
        <w:rPr/>
      </w:pPr>
      <w:r>
        <w:rPr/>
        <w:t>0 0 1 1 0 0 1 0</w:t>
        <w:tab/>
        <w:t>Command indicator</w:t>
        <w:tab/>
        <w:t>9.3.48</w:t>
      </w:r>
    </w:p>
    <w:p>
      <w:pPr>
        <w:pStyle w:val="EW"/>
        <w:tabs>
          <w:tab w:val="clear" w:pos="284"/>
          <w:tab w:val="left" w:pos="6946" w:leader="none"/>
        </w:tabs>
        <w:ind w:left="1985" w:hanging="1701"/>
        <w:rPr/>
      </w:pPr>
      <w:r>
        <w:rPr/>
        <w:t>0 0 1 1 0 0 1 1</w:t>
        <w:tab/>
        <w:t>eMLPP Priority</w:t>
        <w:tab/>
        <w:t>9.3.49</w:t>
      </w:r>
    </w:p>
    <w:p>
      <w:pPr>
        <w:pStyle w:val="EW"/>
        <w:tabs>
          <w:tab w:val="clear" w:pos="284"/>
          <w:tab w:val="left" w:pos="6946" w:leader="none"/>
        </w:tabs>
        <w:ind w:left="1985" w:hanging="1701"/>
        <w:rPr/>
      </w:pPr>
      <w:r>
        <w:rPr/>
        <w:t>0 0 1 1 0 1 0 0</w:t>
        <w:tab/>
        <w:t>UIC</w:t>
        <w:tab/>
        <w:t>9.3.50</w:t>
      </w:r>
    </w:p>
    <w:p>
      <w:pPr>
        <w:pStyle w:val="EW"/>
        <w:tabs>
          <w:tab w:val="clear" w:pos="284"/>
          <w:tab w:val="left" w:pos="6946" w:leader="none"/>
        </w:tabs>
        <w:ind w:left="1985" w:hanging="1701"/>
        <w:rPr/>
      </w:pPr>
      <w:r>
        <w:rPr/>
        <w:t>0 0 1 1 0 1 0 1</w:t>
        <w:tab/>
        <w:t>Main channel reference</w:t>
        <w:tab/>
        <w:t>9.3.51</w:t>
      </w:r>
    </w:p>
    <w:p>
      <w:pPr>
        <w:pStyle w:val="EW"/>
        <w:tabs>
          <w:tab w:val="clear" w:pos="284"/>
          <w:tab w:val="left" w:pos="6946" w:leader="none"/>
        </w:tabs>
        <w:ind w:left="1985" w:hanging="1701"/>
        <w:rPr/>
      </w:pPr>
      <w:r>
        <w:rPr/>
        <w:t>0 0 1 1 0 1 1 0</w:t>
        <w:tab/>
        <w:t>MultiRate configuration</w:t>
        <w:tab/>
        <w:t>9.3.52</w:t>
      </w:r>
    </w:p>
    <w:p>
      <w:pPr>
        <w:pStyle w:val="EW"/>
        <w:tabs>
          <w:tab w:val="clear" w:pos="284"/>
          <w:tab w:val="left" w:pos="6946" w:leader="none"/>
        </w:tabs>
        <w:ind w:left="1985" w:hanging="1701"/>
        <w:rPr/>
      </w:pPr>
      <w:r>
        <w:rPr/>
        <w:t>0 0 1 1 0 1 1 1</w:t>
        <w:tab/>
        <w:t>MultiRate Control</w:t>
        <w:tab/>
        <w:t>9.3.53</w:t>
      </w:r>
    </w:p>
    <w:p>
      <w:pPr>
        <w:pStyle w:val="EW"/>
        <w:tabs>
          <w:tab w:val="clear" w:pos="284"/>
          <w:tab w:val="left" w:pos="6946" w:leader="none"/>
        </w:tabs>
        <w:ind w:left="1985" w:hanging="1701"/>
        <w:rPr/>
      </w:pPr>
      <w:r>
        <w:rPr/>
        <w:t>0 0 1 1 1 0 0 0</w:t>
        <w:tab/>
        <w:t>Supported Codec Types</w:t>
        <w:tab/>
        <w:t>9.3.54</w:t>
      </w:r>
    </w:p>
    <w:p>
      <w:pPr>
        <w:pStyle w:val="EW"/>
        <w:tabs>
          <w:tab w:val="clear" w:pos="284"/>
          <w:tab w:val="left" w:pos="6946" w:leader="none"/>
        </w:tabs>
        <w:ind w:left="1985" w:hanging="1701"/>
        <w:rPr/>
      </w:pPr>
      <w:r>
        <w:rPr/>
        <w:t>0 0 1 1 1 0 0 1</w:t>
        <w:tab/>
        <w:t>Codec Configuration</w:t>
        <w:tab/>
        <w:t>9.3.55</w:t>
      </w:r>
    </w:p>
    <w:p>
      <w:pPr>
        <w:pStyle w:val="EW"/>
        <w:tabs>
          <w:tab w:val="clear" w:pos="284"/>
          <w:tab w:val="left" w:pos="6946" w:leader="none"/>
        </w:tabs>
        <w:ind w:left="1985" w:hanging="1701"/>
        <w:rPr/>
      </w:pPr>
      <w:r>
        <w:rPr/>
        <w:t>0 0 1 1 1 0 1 0</w:t>
        <w:tab/>
        <w:t>Round Trip Delay</w:t>
        <w:tab/>
        <w:t>9.3.56</w:t>
      </w:r>
    </w:p>
    <w:p>
      <w:pPr>
        <w:pStyle w:val="EW"/>
        <w:tabs>
          <w:tab w:val="clear" w:pos="284"/>
          <w:tab w:val="left" w:pos="6946" w:leader="none"/>
        </w:tabs>
        <w:ind w:left="1985" w:hanging="1701"/>
        <w:rPr/>
      </w:pPr>
      <w:r>
        <w:rPr/>
        <w:t>0 0 1 1 1 0 1 1</w:t>
        <w:tab/>
        <w:t>TFO Status</w:t>
        <w:tab/>
        <w:t>9.3.57</w:t>
      </w:r>
    </w:p>
    <w:p>
      <w:pPr>
        <w:pStyle w:val="EW"/>
        <w:tabs>
          <w:tab w:val="clear" w:pos="284"/>
          <w:tab w:val="left" w:pos="6946" w:leader="none"/>
        </w:tabs>
        <w:ind w:left="1985" w:hanging="1701"/>
        <w:rPr/>
      </w:pPr>
      <w:r>
        <w:rPr/>
        <w:t>0 0 1 1 1 1 0 0</w:t>
        <w:tab/>
        <w:t>LLP APDU</w:t>
        <w:tab/>
        <w:t>9.3.58</w:t>
      </w:r>
    </w:p>
    <w:p>
      <w:pPr>
        <w:pStyle w:val="EW"/>
        <w:tabs>
          <w:tab w:val="clear" w:pos="284"/>
          <w:tab w:val="left" w:pos="6946" w:leader="none"/>
        </w:tabs>
        <w:ind w:left="1985" w:hanging="1701"/>
        <w:rPr/>
      </w:pPr>
      <w:r>
        <w:rPr/>
        <w:t>0 0 1 1 1 1 0 1</w:t>
        <w:tab/>
        <w:t>TFO transparent container</w:t>
        <w:tab/>
        <w:t>9.3.59</w:t>
      </w:r>
    </w:p>
    <w:p>
      <w:pPr>
        <w:pStyle w:val="EW"/>
        <w:tabs>
          <w:tab w:val="clear" w:pos="284"/>
          <w:tab w:val="left" w:pos="6946" w:leader="none"/>
        </w:tabs>
        <w:ind w:left="1985" w:hanging="1701"/>
        <w:rPr/>
      </w:pPr>
      <w:r>
        <w:rPr/>
        <w:t>0 0 1 1 1 1 1 0</w:t>
        <w:tab/>
        <w:t>Paging Group Extension</w:t>
        <w:tab/>
        <w:t>9.3.60</w:t>
      </w:r>
    </w:p>
    <w:p>
      <w:pPr>
        <w:pStyle w:val="EW"/>
        <w:tabs>
          <w:tab w:val="clear" w:pos="284"/>
          <w:tab w:val="left" w:pos="6946" w:leader="none"/>
        </w:tabs>
        <w:ind w:left="1985" w:hanging="1701"/>
        <w:rPr/>
      </w:pPr>
      <w:r>
        <w:rPr/>
      </w:r>
    </w:p>
    <w:p>
      <w:pPr>
        <w:pStyle w:val="EW"/>
        <w:tabs>
          <w:tab w:val="clear" w:pos="284"/>
          <w:tab w:val="left" w:pos="6946" w:leader="none"/>
        </w:tabs>
        <w:ind w:left="1985" w:hanging="1701"/>
        <w:rPr/>
      </w:pPr>
      <w:r>
        <w:rPr/>
        <w:t>0 0 1 1 1 1 1 1</w:t>
      </w:r>
    </w:p>
    <w:p>
      <w:pPr>
        <w:pStyle w:val="EW"/>
        <w:tabs>
          <w:tab w:val="clear" w:pos="284"/>
          <w:tab w:val="left" w:pos="6946" w:leader="none"/>
        </w:tabs>
        <w:ind w:left="1985" w:hanging="1701"/>
        <w:rPr/>
      </w:pPr>
      <w:r>
        <w:rPr/>
        <w:t>to</w:t>
        <w:tab/>
        <w:t>Reserved for future use</w:t>
      </w:r>
    </w:p>
    <w:p>
      <w:pPr>
        <w:pStyle w:val="EW"/>
        <w:tabs>
          <w:tab w:val="clear" w:pos="284"/>
          <w:tab w:val="left" w:pos="6946" w:leader="none"/>
        </w:tabs>
        <w:ind w:left="1985" w:hanging="1701"/>
        <w:rPr/>
      </w:pPr>
      <w:r>
        <w:rPr/>
        <w:t>1 1 1 0 1 1 1 1</w:t>
        <w:tab/>
      </w:r>
    </w:p>
    <w:p>
      <w:pPr>
        <w:pStyle w:val="EW"/>
        <w:tabs>
          <w:tab w:val="clear" w:pos="284"/>
          <w:tab w:val="left" w:pos="6946" w:leader="none"/>
        </w:tabs>
        <w:ind w:left="1985" w:hanging="1701"/>
        <w:rPr/>
      </w:pPr>
      <w:r>
        <w:rPr/>
      </w:r>
    </w:p>
    <w:p>
      <w:pPr>
        <w:pStyle w:val="EW"/>
        <w:tabs>
          <w:tab w:val="clear" w:pos="284"/>
          <w:tab w:val="left" w:pos="6946" w:leader="none"/>
        </w:tabs>
        <w:ind w:left="1985" w:hanging="1701"/>
        <w:rPr/>
      </w:pPr>
      <w:r>
        <w:rPr/>
        <w:t>1 1 1 1 0 0 0 0</w:t>
      </w:r>
    </w:p>
    <w:p>
      <w:pPr>
        <w:pStyle w:val="EW"/>
        <w:tabs>
          <w:tab w:val="clear" w:pos="284"/>
          <w:tab w:val="left" w:pos="6946" w:leader="none"/>
        </w:tabs>
        <w:ind w:left="1985" w:hanging="1701"/>
        <w:rPr/>
      </w:pPr>
      <w:r>
        <w:rPr/>
        <w:t>to</w:t>
        <w:tab/>
        <w:t>Not used</w:t>
      </w:r>
    </w:p>
    <w:p>
      <w:pPr>
        <w:pStyle w:val="EW"/>
        <w:tabs>
          <w:tab w:val="clear" w:pos="284"/>
          <w:tab w:val="left" w:pos="6946" w:leader="none"/>
        </w:tabs>
        <w:ind w:left="1985" w:hanging="1701"/>
        <w:rPr/>
      </w:pPr>
      <w:r>
        <w:rPr/>
        <w:t>1 1 1 1 1 1 1 1</w:t>
      </w:r>
    </w:p>
    <w:p>
      <w:pPr>
        <w:pStyle w:val="EW"/>
        <w:tabs>
          <w:tab w:val="clear" w:pos="284"/>
          <w:tab w:val="left" w:pos="6946" w:leader="none"/>
        </w:tabs>
        <w:rPr/>
      </w:pPr>
      <w:r>
        <w:rPr/>
      </w:r>
    </w:p>
    <w:p>
      <w:pPr>
        <w:pStyle w:val="Heading3"/>
        <w:rPr/>
      </w:pPr>
      <w:bookmarkStart w:id="154" w:name="__RefHeading___Toc476910124"/>
      <w:bookmarkEnd w:id="154"/>
      <w:r>
        <w:rPr/>
        <w:t>9.3.1</w:t>
        <w:tab/>
        <w:t>Channel Number</w:t>
      </w:r>
    </w:p>
    <w:p>
      <w:pPr>
        <w:pStyle w:val="Normal"/>
        <w:keepNext w:val="true"/>
        <w:keepLines/>
        <w:rPr/>
      </w:pPr>
      <w:r>
        <w:rPr/>
        <w:t>In the direction BSC to BTS the Channel Number parameter is used to indicate on which physical channel/subchannel the message is to be sent. In the direction BTS to BSC the Channel Number indicates on which physical channel/subchannel the message was received. It is coded in two octets as follows:</w:t>
      </w:r>
    </w:p>
    <w:tbl>
      <w:tblPr>
        <w:tblW w:w="5103" w:type="dxa"/>
        <w:jc w:val="center"/>
        <w:tblInd w:w="0" w:type="dxa"/>
        <w:tblLayout w:type="fixed"/>
        <w:tblCellMar>
          <w:top w:w="0" w:type="dxa"/>
          <w:left w:w="28" w:type="dxa"/>
          <w:bottom w:w="0" w:type="dxa"/>
          <w:right w:w="108" w:type="dxa"/>
        </w:tblCellMar>
      </w:tblPr>
      <w:tblGrid>
        <w:gridCol w:w="567"/>
        <w:gridCol w:w="567"/>
        <w:gridCol w:w="567"/>
        <w:gridCol w:w="567"/>
        <w:gridCol w:w="567"/>
        <w:gridCol w:w="567"/>
        <w:gridCol w:w="567"/>
        <w:gridCol w:w="567"/>
        <w:gridCol w:w="567"/>
      </w:tblGrid>
      <w:tr>
        <w:trPr>
          <w:cantSplit w:val="true"/>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67" w:type="dxa"/>
            <w:tcBorders/>
          </w:tcPr>
          <w:p>
            <w:pPr>
              <w:pStyle w:val="TAC"/>
              <w:rPr/>
            </w:pPr>
            <w:r>
              <w:rPr/>
              <w:t>4</w:t>
            </w:r>
          </w:p>
        </w:tc>
        <w:tc>
          <w:tcPr>
            <w:tcW w:w="56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567" w:type="dxa"/>
            <w:tcBorders/>
          </w:tcPr>
          <w:p>
            <w:pPr>
              <w:pStyle w:val="TAC"/>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FP"/>
              <w:keepNext w:val="true"/>
              <w:spacing w:before="60" w:after="60"/>
              <w:jc w:val="center"/>
              <w:rPr/>
            </w:pPr>
            <w:r>
              <w:rPr/>
              <w:t>Element identifier</w:t>
            </w:r>
          </w:p>
        </w:tc>
        <w:tc>
          <w:tcPr>
            <w:tcW w:w="567" w:type="dxa"/>
            <w:tcBorders/>
          </w:tcPr>
          <w:p>
            <w:pPr>
              <w:pStyle w:val="FP"/>
              <w:keepNext w:val="true"/>
              <w:spacing w:before="60" w:after="60"/>
              <w:jc w:val="center"/>
              <w:rPr/>
            </w:pPr>
            <w:r>
              <w:rPr/>
              <w:t>1</w:t>
            </w:r>
          </w:p>
        </w:tc>
      </w:tr>
      <w:tr>
        <w:trPr>
          <w:cantSplit w:val="true"/>
        </w:trPr>
        <w:tc>
          <w:tcPr>
            <w:tcW w:w="567" w:type="dxa"/>
            <w:tcBorders>
              <w:left w:val="single" w:sz="4" w:space="0" w:color="000000"/>
              <w:bottom w:val="single" w:sz="4" w:space="0" w:color="000000"/>
            </w:tcBorders>
          </w:tcPr>
          <w:p>
            <w:pPr>
              <w:pStyle w:val="FP"/>
              <w:keepNext w:val="true"/>
              <w:spacing w:before="60" w:after="60"/>
              <w:jc w:val="center"/>
              <w:rPr/>
            </w:pPr>
            <w:r>
              <w:rPr/>
              <w:t>C5</w:t>
            </w:r>
          </w:p>
        </w:tc>
        <w:tc>
          <w:tcPr>
            <w:tcW w:w="567" w:type="dxa"/>
            <w:tcBorders>
              <w:bottom w:val="single" w:sz="4" w:space="0" w:color="000000"/>
            </w:tcBorders>
          </w:tcPr>
          <w:p>
            <w:pPr>
              <w:pStyle w:val="FP"/>
              <w:keepNext w:val="true"/>
              <w:spacing w:before="60" w:after="60"/>
              <w:jc w:val="center"/>
              <w:rPr/>
            </w:pPr>
            <w:r>
              <w:rPr/>
              <w:t>C4</w:t>
            </w:r>
          </w:p>
        </w:tc>
        <w:tc>
          <w:tcPr>
            <w:tcW w:w="567" w:type="dxa"/>
            <w:tcBorders>
              <w:bottom w:val="single" w:sz="4" w:space="0" w:color="000000"/>
            </w:tcBorders>
          </w:tcPr>
          <w:p>
            <w:pPr>
              <w:pStyle w:val="FP"/>
              <w:keepNext w:val="true"/>
              <w:spacing w:before="60" w:after="60"/>
              <w:jc w:val="center"/>
              <w:rPr/>
            </w:pPr>
            <w:r>
              <w:rPr/>
              <w:t>C3</w:t>
            </w:r>
          </w:p>
        </w:tc>
        <w:tc>
          <w:tcPr>
            <w:tcW w:w="567" w:type="dxa"/>
            <w:tcBorders>
              <w:bottom w:val="single" w:sz="4" w:space="0" w:color="000000"/>
            </w:tcBorders>
          </w:tcPr>
          <w:p>
            <w:pPr>
              <w:pStyle w:val="FP"/>
              <w:keepNext w:val="true"/>
              <w:spacing w:before="60" w:after="60"/>
              <w:jc w:val="center"/>
              <w:rPr/>
            </w:pPr>
            <w:r>
              <w:rPr/>
              <w:t>C2</w:t>
            </w:r>
          </w:p>
        </w:tc>
        <w:tc>
          <w:tcPr>
            <w:tcW w:w="567" w:type="dxa"/>
            <w:tcBorders>
              <w:bottom w:val="single" w:sz="4" w:space="0" w:color="000000"/>
            </w:tcBorders>
          </w:tcPr>
          <w:p>
            <w:pPr>
              <w:pStyle w:val="FP"/>
              <w:keepNext w:val="true"/>
              <w:spacing w:before="60" w:after="60"/>
              <w:jc w:val="center"/>
              <w:rPr/>
            </w:pPr>
            <w:r>
              <w:rPr/>
              <w:t>C1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FP"/>
              <w:keepNext w:val="true"/>
              <w:spacing w:before="60" w:after="60"/>
              <w:jc w:val="center"/>
              <w:rPr/>
            </w:pPr>
            <w:r>
              <w:rPr/>
              <w:t>TN</w:t>
            </w:r>
          </w:p>
        </w:tc>
        <w:tc>
          <w:tcPr>
            <w:tcW w:w="567" w:type="dxa"/>
            <w:tcBorders/>
          </w:tcPr>
          <w:p>
            <w:pPr>
              <w:pStyle w:val="FP"/>
              <w:keepNext w:val="true"/>
              <w:spacing w:before="60" w:after="60"/>
              <w:jc w:val="center"/>
              <w:rPr/>
            </w:pPr>
            <w:r>
              <w:rPr/>
              <w:t>2</w:t>
            </w:r>
          </w:p>
        </w:tc>
      </w:tr>
    </w:tbl>
    <w:p>
      <w:pPr>
        <w:pStyle w:val="Normal"/>
        <w:rPr/>
      </w:pPr>
      <w:r>
        <w:rPr/>
      </w:r>
    </w:p>
    <w:p>
      <w:pPr>
        <w:pStyle w:val="Normal"/>
        <w:keepNext w:val="true"/>
        <w:rPr/>
      </w:pPr>
      <w:r>
        <w:rPr/>
        <w:t>The C-bits describe the channel as follows:</w:t>
      </w:r>
    </w:p>
    <w:tbl>
      <w:tblPr>
        <w:tblW w:w="6345" w:type="dxa"/>
        <w:jc w:val="center"/>
        <w:tblInd w:w="0" w:type="dxa"/>
        <w:tblLayout w:type="fixed"/>
        <w:tblCellMar>
          <w:top w:w="0" w:type="dxa"/>
          <w:left w:w="28" w:type="dxa"/>
          <w:bottom w:w="0" w:type="dxa"/>
          <w:right w:w="108" w:type="dxa"/>
        </w:tblCellMar>
      </w:tblPr>
      <w:tblGrid>
        <w:gridCol w:w="567"/>
        <w:gridCol w:w="567"/>
        <w:gridCol w:w="567"/>
        <w:gridCol w:w="567"/>
        <w:gridCol w:w="567"/>
        <w:gridCol w:w="3510"/>
      </w:tblGrid>
      <w:tr>
        <w:trPr/>
        <w:tc>
          <w:tcPr>
            <w:tcW w:w="567" w:type="dxa"/>
            <w:tcBorders>
              <w:top w:val="single" w:sz="6" w:space="0" w:color="000000"/>
              <w:left w:val="single" w:sz="6" w:space="0" w:color="000000"/>
              <w:bottom w:val="single" w:sz="6" w:space="0" w:color="000000"/>
            </w:tcBorders>
          </w:tcPr>
          <w:p>
            <w:pPr>
              <w:pStyle w:val="TAH"/>
              <w:rPr/>
            </w:pPr>
            <w:r>
              <w:rPr/>
              <w:t>C5</w:t>
            </w:r>
          </w:p>
        </w:tc>
        <w:tc>
          <w:tcPr>
            <w:tcW w:w="567" w:type="dxa"/>
            <w:tcBorders>
              <w:top w:val="single" w:sz="6" w:space="0" w:color="000000"/>
              <w:bottom w:val="single" w:sz="6" w:space="0" w:color="000000"/>
            </w:tcBorders>
          </w:tcPr>
          <w:p>
            <w:pPr>
              <w:pStyle w:val="TAH"/>
              <w:rPr/>
            </w:pPr>
            <w:r>
              <w:rPr/>
              <w:t>C4</w:t>
            </w:r>
          </w:p>
        </w:tc>
        <w:tc>
          <w:tcPr>
            <w:tcW w:w="567" w:type="dxa"/>
            <w:tcBorders>
              <w:top w:val="single" w:sz="6" w:space="0" w:color="000000"/>
              <w:bottom w:val="single" w:sz="6" w:space="0" w:color="000000"/>
            </w:tcBorders>
          </w:tcPr>
          <w:p>
            <w:pPr>
              <w:pStyle w:val="TAH"/>
              <w:rPr/>
            </w:pPr>
            <w:r>
              <w:rPr/>
              <w:t>C3</w:t>
            </w:r>
          </w:p>
        </w:tc>
        <w:tc>
          <w:tcPr>
            <w:tcW w:w="567" w:type="dxa"/>
            <w:tcBorders>
              <w:top w:val="single" w:sz="6" w:space="0" w:color="000000"/>
              <w:bottom w:val="single" w:sz="6" w:space="0" w:color="000000"/>
            </w:tcBorders>
          </w:tcPr>
          <w:p>
            <w:pPr>
              <w:pStyle w:val="TAH"/>
              <w:rPr/>
            </w:pPr>
            <w:r>
              <w:rPr/>
              <w:t>C2</w:t>
            </w:r>
          </w:p>
        </w:tc>
        <w:tc>
          <w:tcPr>
            <w:tcW w:w="567" w:type="dxa"/>
            <w:tcBorders>
              <w:top w:val="single" w:sz="6" w:space="0" w:color="000000"/>
              <w:bottom w:val="single" w:sz="6" w:space="0" w:color="000000"/>
            </w:tcBorders>
          </w:tcPr>
          <w:p>
            <w:pPr>
              <w:pStyle w:val="TAH"/>
              <w:rPr/>
            </w:pPr>
            <w:r>
              <w:rPr/>
              <w:t>C1</w:t>
            </w:r>
          </w:p>
        </w:tc>
        <w:tc>
          <w:tcPr>
            <w:tcW w:w="3510" w:type="dxa"/>
            <w:tcBorders>
              <w:left w:val="single" w:sz="6" w:space="0" w:color="000000"/>
              <w:bottom w:val="single" w:sz="6" w:space="0" w:color="000000"/>
            </w:tcBorders>
          </w:tcPr>
          <w:p>
            <w:pPr>
              <w:pStyle w:val="TAH"/>
              <w:snapToGrid w:val="false"/>
              <w:rPr/>
            </w:pPr>
            <w:r>
              <w:rPr/>
            </w:r>
          </w:p>
        </w:tc>
      </w:tr>
      <w:tr>
        <w:trPr/>
        <w:tc>
          <w:tcPr>
            <w:tcW w:w="567" w:type="dxa"/>
            <w:tcBorders>
              <w:left w:val="single" w:sz="6" w:space="0" w:color="000000"/>
            </w:tcBorders>
          </w:tcPr>
          <w:p>
            <w:pPr>
              <w:pStyle w:val="TAC"/>
              <w:rPr>
                <w:lang w:val="en-AU"/>
              </w:rPr>
            </w:pPr>
            <w:r>
              <w:rPr>
                <w:lang w:val="en-AU"/>
              </w:rPr>
              <w:t>0</w:t>
            </w:r>
          </w:p>
        </w:tc>
        <w:tc>
          <w:tcPr>
            <w:tcW w:w="567" w:type="dxa"/>
            <w:tcBorders/>
          </w:tcPr>
          <w:p>
            <w:pPr>
              <w:pStyle w:val="TAC"/>
              <w:rPr>
                <w:lang w:val="en-AU"/>
              </w:rPr>
            </w:pPr>
            <w:r>
              <w:rPr>
                <w:lang w:val="en-AU"/>
              </w:rPr>
              <w:t>0</w:t>
            </w:r>
          </w:p>
        </w:tc>
        <w:tc>
          <w:tcPr>
            <w:tcW w:w="567" w:type="dxa"/>
            <w:tcBorders/>
          </w:tcPr>
          <w:p>
            <w:pPr>
              <w:pStyle w:val="TAC"/>
              <w:rPr>
                <w:lang w:val="en-AU"/>
              </w:rPr>
            </w:pPr>
            <w:r>
              <w:rPr>
                <w:lang w:val="en-AU"/>
              </w:rPr>
              <w:t>0</w:t>
            </w:r>
          </w:p>
        </w:tc>
        <w:tc>
          <w:tcPr>
            <w:tcW w:w="567" w:type="dxa"/>
            <w:tcBorders/>
          </w:tcPr>
          <w:p>
            <w:pPr>
              <w:pStyle w:val="TAC"/>
              <w:rPr>
                <w:lang w:val="en-AU"/>
              </w:rPr>
            </w:pPr>
            <w:r>
              <w:rPr>
                <w:lang w:val="en-AU"/>
              </w:rPr>
              <w:t>0</w:t>
            </w:r>
          </w:p>
        </w:tc>
        <w:tc>
          <w:tcPr>
            <w:tcW w:w="567" w:type="dxa"/>
            <w:tcBorders/>
          </w:tcPr>
          <w:p>
            <w:pPr>
              <w:pStyle w:val="TAC"/>
              <w:rPr>
                <w:lang w:val="en-AU"/>
              </w:rPr>
            </w:pPr>
            <w:r>
              <w:rPr>
                <w:lang w:val="en-AU"/>
              </w:rPr>
              <w:t>1</w:t>
            </w:r>
          </w:p>
        </w:tc>
        <w:tc>
          <w:tcPr>
            <w:tcW w:w="3510" w:type="dxa"/>
            <w:tcBorders>
              <w:right w:val="single" w:sz="6" w:space="0" w:color="000000"/>
            </w:tcBorders>
          </w:tcPr>
          <w:p>
            <w:pPr>
              <w:pStyle w:val="TAL"/>
              <w:rPr>
                <w:lang w:val="en-AU"/>
              </w:rPr>
            </w:pPr>
            <w:r>
              <w:rPr>
                <w:lang w:val="en-AU"/>
              </w:rPr>
              <w:t>Bm + ACCH's</w:t>
            </w:r>
          </w:p>
        </w:tc>
      </w:tr>
      <w:tr>
        <w:trPr/>
        <w:tc>
          <w:tcPr>
            <w:tcW w:w="567" w:type="dxa"/>
            <w:tcBorders>
              <w:left w:val="single" w:sz="6" w:space="0" w:color="000000"/>
            </w:tcBorders>
          </w:tcPr>
          <w:p>
            <w:pPr>
              <w:pStyle w:val="TAC"/>
              <w:rPr>
                <w:lang w:val="fr-FR"/>
              </w:rPr>
            </w:pPr>
            <w:r>
              <w:rPr>
                <w:lang w:val="fr-FR"/>
              </w:rPr>
              <w:t>0</w:t>
            </w:r>
          </w:p>
        </w:tc>
        <w:tc>
          <w:tcPr>
            <w:tcW w:w="567" w:type="dxa"/>
            <w:tcBorders/>
          </w:tcPr>
          <w:p>
            <w:pPr>
              <w:pStyle w:val="TAC"/>
              <w:rPr>
                <w:lang w:val="fr-FR"/>
              </w:rPr>
            </w:pPr>
            <w:r>
              <w:rPr>
                <w:lang w:val="fr-FR"/>
              </w:rPr>
              <w:t>0</w:t>
            </w:r>
          </w:p>
        </w:tc>
        <w:tc>
          <w:tcPr>
            <w:tcW w:w="567" w:type="dxa"/>
            <w:tcBorders/>
          </w:tcPr>
          <w:p>
            <w:pPr>
              <w:pStyle w:val="TAC"/>
              <w:rPr>
                <w:lang w:val="fr-FR"/>
              </w:rPr>
            </w:pPr>
            <w:r>
              <w:rPr>
                <w:lang w:val="fr-FR"/>
              </w:rPr>
              <w:t>0</w:t>
            </w:r>
          </w:p>
        </w:tc>
        <w:tc>
          <w:tcPr>
            <w:tcW w:w="567" w:type="dxa"/>
            <w:tcBorders/>
          </w:tcPr>
          <w:p>
            <w:pPr>
              <w:pStyle w:val="TAC"/>
              <w:rPr>
                <w:lang w:val="fr-FR"/>
              </w:rPr>
            </w:pPr>
            <w:r>
              <w:rPr>
                <w:lang w:val="fr-FR"/>
              </w:rPr>
              <w:t>1</w:t>
            </w:r>
          </w:p>
        </w:tc>
        <w:tc>
          <w:tcPr>
            <w:tcW w:w="567" w:type="dxa"/>
            <w:tcBorders/>
          </w:tcPr>
          <w:p>
            <w:pPr>
              <w:pStyle w:val="TAC"/>
              <w:rPr>
                <w:lang w:val="fr-FR"/>
              </w:rPr>
            </w:pPr>
            <w:r>
              <w:rPr>
                <w:lang w:val="fr-FR"/>
              </w:rPr>
              <w:t>T</w:t>
            </w:r>
          </w:p>
        </w:tc>
        <w:tc>
          <w:tcPr>
            <w:tcW w:w="3510" w:type="dxa"/>
            <w:tcBorders>
              <w:right w:val="single" w:sz="6" w:space="0" w:color="000000"/>
            </w:tcBorders>
          </w:tcPr>
          <w:p>
            <w:pPr>
              <w:pStyle w:val="TAL"/>
              <w:rPr>
                <w:lang w:val="fr-FR"/>
              </w:rPr>
            </w:pPr>
            <w:r>
              <w:rPr>
                <w:lang w:val="fr-FR"/>
              </w:rPr>
              <w:t>Lm + ACCH's</w:t>
            </w:r>
          </w:p>
        </w:tc>
      </w:tr>
      <w:tr>
        <w:trPr/>
        <w:tc>
          <w:tcPr>
            <w:tcW w:w="567" w:type="dxa"/>
            <w:tcBorders>
              <w:left w:val="single" w:sz="6" w:space="0" w:color="000000"/>
            </w:tcBorders>
          </w:tcPr>
          <w:p>
            <w:pPr>
              <w:pStyle w:val="TAC"/>
              <w:rPr>
                <w:lang w:val="fr-FR"/>
              </w:rPr>
            </w:pPr>
            <w:r>
              <w:rPr>
                <w:lang w:val="fr-FR"/>
              </w:rPr>
              <w:t>0</w:t>
            </w:r>
          </w:p>
        </w:tc>
        <w:tc>
          <w:tcPr>
            <w:tcW w:w="567" w:type="dxa"/>
            <w:tcBorders/>
          </w:tcPr>
          <w:p>
            <w:pPr>
              <w:pStyle w:val="TAC"/>
              <w:rPr>
                <w:lang w:val="fr-FR"/>
              </w:rPr>
            </w:pPr>
            <w:r>
              <w:rPr>
                <w:lang w:val="fr-FR"/>
              </w:rPr>
              <w:t>0</w:t>
            </w:r>
          </w:p>
        </w:tc>
        <w:tc>
          <w:tcPr>
            <w:tcW w:w="567" w:type="dxa"/>
            <w:tcBorders/>
          </w:tcPr>
          <w:p>
            <w:pPr>
              <w:pStyle w:val="TAC"/>
              <w:rPr>
                <w:lang w:val="fr-FR"/>
              </w:rPr>
            </w:pPr>
            <w:r>
              <w:rPr>
                <w:lang w:val="fr-FR"/>
              </w:rPr>
              <w:t>1</w:t>
            </w:r>
          </w:p>
        </w:tc>
        <w:tc>
          <w:tcPr>
            <w:tcW w:w="567" w:type="dxa"/>
            <w:tcBorders/>
          </w:tcPr>
          <w:p>
            <w:pPr>
              <w:pStyle w:val="TAC"/>
              <w:rPr>
                <w:lang w:val="fr-FR"/>
              </w:rPr>
            </w:pPr>
            <w:r>
              <w:rPr>
                <w:lang w:val="fr-FR"/>
              </w:rPr>
              <w:t>T</w:t>
            </w:r>
          </w:p>
        </w:tc>
        <w:tc>
          <w:tcPr>
            <w:tcW w:w="567" w:type="dxa"/>
            <w:tcBorders/>
          </w:tcPr>
          <w:p>
            <w:pPr>
              <w:pStyle w:val="TAC"/>
              <w:rPr>
                <w:lang w:val="fr-FR"/>
              </w:rPr>
            </w:pPr>
            <w:r>
              <w:rPr>
                <w:lang w:val="fr-FR"/>
              </w:rPr>
              <w:t>T</w:t>
            </w:r>
          </w:p>
        </w:tc>
        <w:tc>
          <w:tcPr>
            <w:tcW w:w="3510" w:type="dxa"/>
            <w:tcBorders>
              <w:right w:val="single" w:sz="6" w:space="0" w:color="000000"/>
            </w:tcBorders>
          </w:tcPr>
          <w:p>
            <w:pPr>
              <w:pStyle w:val="TAL"/>
              <w:rPr>
                <w:lang w:val="fr-FR"/>
              </w:rPr>
            </w:pPr>
            <w:r>
              <w:rPr>
                <w:lang w:val="fr-FR"/>
              </w:rPr>
              <w:t>SDCCH/4 + ACCH</w:t>
            </w:r>
          </w:p>
        </w:tc>
      </w:tr>
      <w:tr>
        <w:trPr/>
        <w:tc>
          <w:tcPr>
            <w:tcW w:w="567" w:type="dxa"/>
            <w:tcBorders>
              <w:left w:val="single" w:sz="6" w:space="0" w:color="000000"/>
            </w:tcBorders>
          </w:tcPr>
          <w:p>
            <w:pPr>
              <w:pStyle w:val="TAC"/>
              <w:rPr>
                <w:lang w:val="fr-FR"/>
              </w:rPr>
            </w:pPr>
            <w:r>
              <w:rPr>
                <w:lang w:val="fr-FR"/>
              </w:rPr>
              <w:t>0</w:t>
            </w:r>
          </w:p>
        </w:tc>
        <w:tc>
          <w:tcPr>
            <w:tcW w:w="567" w:type="dxa"/>
            <w:tcBorders/>
          </w:tcPr>
          <w:p>
            <w:pPr>
              <w:pStyle w:val="TAC"/>
              <w:rPr>
                <w:lang w:val="fr-FR"/>
              </w:rPr>
            </w:pPr>
            <w:r>
              <w:rPr>
                <w:lang w:val="fr-FR"/>
              </w:rPr>
              <w:t>1</w:t>
            </w:r>
          </w:p>
        </w:tc>
        <w:tc>
          <w:tcPr>
            <w:tcW w:w="567" w:type="dxa"/>
            <w:tcBorders/>
          </w:tcPr>
          <w:p>
            <w:pPr>
              <w:pStyle w:val="TAC"/>
              <w:rPr>
                <w:lang w:val="fr-FR"/>
              </w:rPr>
            </w:pPr>
            <w:r>
              <w:rPr>
                <w:lang w:val="fr-FR"/>
              </w:rPr>
              <w:t>T</w:t>
            </w:r>
          </w:p>
        </w:tc>
        <w:tc>
          <w:tcPr>
            <w:tcW w:w="567" w:type="dxa"/>
            <w:tcBorders/>
          </w:tcPr>
          <w:p>
            <w:pPr>
              <w:pStyle w:val="TAC"/>
              <w:rPr>
                <w:lang w:val="fr-FR"/>
              </w:rPr>
            </w:pPr>
            <w:r>
              <w:rPr>
                <w:lang w:val="fr-FR"/>
              </w:rPr>
              <w:t>T</w:t>
            </w:r>
          </w:p>
        </w:tc>
        <w:tc>
          <w:tcPr>
            <w:tcW w:w="567" w:type="dxa"/>
            <w:tcBorders/>
          </w:tcPr>
          <w:p>
            <w:pPr>
              <w:pStyle w:val="TAC"/>
              <w:rPr>
                <w:lang w:val="fr-FR"/>
              </w:rPr>
            </w:pPr>
            <w:r>
              <w:rPr>
                <w:lang w:val="fr-FR"/>
              </w:rPr>
              <w:t>T</w:t>
            </w:r>
          </w:p>
        </w:tc>
        <w:tc>
          <w:tcPr>
            <w:tcW w:w="3510" w:type="dxa"/>
            <w:tcBorders>
              <w:right w:val="single" w:sz="6" w:space="0" w:color="000000"/>
            </w:tcBorders>
          </w:tcPr>
          <w:p>
            <w:pPr>
              <w:pStyle w:val="TAL"/>
              <w:rPr>
                <w:lang w:val="en-AU"/>
              </w:rPr>
            </w:pPr>
            <w:r>
              <w:rPr>
                <w:lang w:val="en-AU"/>
              </w:rPr>
              <w:t>SDCCH/8 + ACCH</w:t>
            </w:r>
          </w:p>
        </w:tc>
      </w:tr>
      <w:tr>
        <w:trPr/>
        <w:tc>
          <w:tcPr>
            <w:tcW w:w="567" w:type="dxa"/>
            <w:tcBorders>
              <w:left w:val="single" w:sz="6" w:space="0" w:color="000000"/>
            </w:tcBorders>
          </w:tcPr>
          <w:p>
            <w:pPr>
              <w:pStyle w:val="TAC"/>
              <w:rPr/>
            </w:pPr>
            <w:r>
              <w:rPr/>
              <w:t>1</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3510" w:type="dxa"/>
            <w:tcBorders>
              <w:right w:val="single" w:sz="6" w:space="0" w:color="000000"/>
            </w:tcBorders>
          </w:tcPr>
          <w:p>
            <w:pPr>
              <w:pStyle w:val="TAL"/>
              <w:rPr/>
            </w:pPr>
            <w:r>
              <w:rPr/>
              <w:t>BCCH</w:t>
            </w:r>
          </w:p>
        </w:tc>
      </w:tr>
      <w:tr>
        <w:trPr/>
        <w:tc>
          <w:tcPr>
            <w:tcW w:w="567" w:type="dxa"/>
            <w:tcBorders>
              <w:left w:val="single" w:sz="6" w:space="0" w:color="000000"/>
            </w:tcBorders>
          </w:tcPr>
          <w:p>
            <w:pPr>
              <w:pStyle w:val="TAC"/>
              <w:rPr/>
            </w:pPr>
            <w:r>
              <w:rPr/>
              <w:t>1</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1</w:t>
            </w:r>
          </w:p>
        </w:tc>
        <w:tc>
          <w:tcPr>
            <w:tcW w:w="3510" w:type="dxa"/>
            <w:tcBorders>
              <w:right w:val="single" w:sz="6" w:space="0" w:color="000000"/>
            </w:tcBorders>
          </w:tcPr>
          <w:p>
            <w:pPr>
              <w:pStyle w:val="TAL"/>
              <w:rPr/>
            </w:pPr>
            <w:r>
              <w:rPr/>
              <w:t>Uplink CCCH (RACH)</w:t>
            </w:r>
          </w:p>
        </w:tc>
      </w:tr>
      <w:tr>
        <w:trPr/>
        <w:tc>
          <w:tcPr>
            <w:tcW w:w="567" w:type="dxa"/>
            <w:tcBorders>
              <w:left w:val="single" w:sz="6" w:space="0" w:color="000000"/>
              <w:bottom w:val="single" w:sz="6" w:space="0" w:color="000000"/>
            </w:tcBorders>
          </w:tcPr>
          <w:p>
            <w:pPr>
              <w:pStyle w:val="TAC"/>
              <w:rPr/>
            </w:pPr>
            <w:r>
              <w:rPr/>
              <w:t>1</w:t>
            </w:r>
          </w:p>
        </w:tc>
        <w:tc>
          <w:tcPr>
            <w:tcW w:w="567" w:type="dxa"/>
            <w:tcBorders>
              <w:bottom w:val="single" w:sz="6" w:space="0" w:color="000000"/>
            </w:tcBorders>
          </w:tcPr>
          <w:p>
            <w:pPr>
              <w:pStyle w:val="TAC"/>
              <w:rPr/>
            </w:pPr>
            <w:r>
              <w:rPr/>
              <w:t>0</w:t>
            </w:r>
          </w:p>
        </w:tc>
        <w:tc>
          <w:tcPr>
            <w:tcW w:w="567" w:type="dxa"/>
            <w:tcBorders>
              <w:bottom w:val="single" w:sz="6" w:space="0" w:color="000000"/>
            </w:tcBorders>
          </w:tcPr>
          <w:p>
            <w:pPr>
              <w:pStyle w:val="TAC"/>
              <w:rPr/>
            </w:pPr>
            <w:r>
              <w:rPr/>
              <w:t>0</w:t>
            </w:r>
          </w:p>
        </w:tc>
        <w:tc>
          <w:tcPr>
            <w:tcW w:w="567" w:type="dxa"/>
            <w:tcBorders>
              <w:bottom w:val="single" w:sz="6" w:space="0" w:color="000000"/>
            </w:tcBorders>
          </w:tcPr>
          <w:p>
            <w:pPr>
              <w:pStyle w:val="TAC"/>
              <w:rPr/>
            </w:pPr>
            <w:r>
              <w:rPr/>
              <w:t>1</w:t>
            </w:r>
          </w:p>
        </w:tc>
        <w:tc>
          <w:tcPr>
            <w:tcW w:w="567" w:type="dxa"/>
            <w:tcBorders>
              <w:bottom w:val="single" w:sz="6" w:space="0" w:color="000000"/>
            </w:tcBorders>
          </w:tcPr>
          <w:p>
            <w:pPr>
              <w:pStyle w:val="TAC"/>
              <w:rPr/>
            </w:pPr>
            <w:r>
              <w:rPr/>
              <w:t>0</w:t>
            </w:r>
          </w:p>
        </w:tc>
        <w:tc>
          <w:tcPr>
            <w:tcW w:w="3510" w:type="dxa"/>
            <w:tcBorders>
              <w:bottom w:val="single" w:sz="6" w:space="0" w:color="000000"/>
              <w:right w:val="single" w:sz="6" w:space="0" w:color="000000"/>
            </w:tcBorders>
          </w:tcPr>
          <w:p>
            <w:pPr>
              <w:pStyle w:val="TAL"/>
              <w:rPr/>
            </w:pPr>
            <w:r>
              <w:rPr/>
              <w:t>Downlink CCCH (PCH + AGCH)</w:t>
            </w:r>
          </w:p>
        </w:tc>
      </w:tr>
    </w:tbl>
    <w:p>
      <w:pPr>
        <w:pStyle w:val="Normal"/>
        <w:rPr/>
      </w:pPr>
      <w:r>
        <w:rPr/>
      </w:r>
    </w:p>
    <w:p>
      <w:pPr>
        <w:pStyle w:val="Normal"/>
        <w:rPr/>
      </w:pPr>
      <w:r>
        <w:rPr/>
        <w:t>The T-bits indicate, coded in binary, the sub-channel number as specified in 3GPP TS 45.002.</w:t>
      </w:r>
    </w:p>
    <w:p>
      <w:pPr>
        <w:pStyle w:val="Normal"/>
        <w:rPr/>
      </w:pPr>
      <w:r>
        <w:rPr/>
        <w:t>TN is time slot number, binary represented as in 3GPP TS 45.002.</w:t>
      </w:r>
    </w:p>
    <w:p>
      <w:pPr>
        <w:pStyle w:val="Heading3"/>
        <w:rPr/>
      </w:pPr>
      <w:bookmarkStart w:id="155" w:name="__RefHeading___Toc476910125"/>
      <w:bookmarkEnd w:id="155"/>
      <w:r>
        <w:rPr/>
        <w:t>9.3.2</w:t>
        <w:tab/>
        <w:t>Link Identifier</w:t>
      </w:r>
    </w:p>
    <w:p>
      <w:pPr>
        <w:pStyle w:val="Normal"/>
        <w:rPr/>
      </w:pPr>
      <w:r>
        <w:rPr/>
        <w:t>This element identifies the signalling channel and SAPI of the radio data link.</w:t>
      </w:r>
    </w:p>
    <w:tbl>
      <w:tblPr>
        <w:tblW w:w="5103" w:type="dxa"/>
        <w:jc w:val="center"/>
        <w:tblInd w:w="0" w:type="dxa"/>
        <w:tblLayout w:type="fixed"/>
        <w:tblCellMar>
          <w:top w:w="0" w:type="dxa"/>
          <w:left w:w="28" w:type="dxa"/>
          <w:bottom w:w="0" w:type="dxa"/>
          <w:right w:w="108" w:type="dxa"/>
        </w:tblCellMar>
      </w:tblPr>
      <w:tblGrid>
        <w:gridCol w:w="567"/>
        <w:gridCol w:w="567"/>
        <w:gridCol w:w="567"/>
        <w:gridCol w:w="567"/>
        <w:gridCol w:w="567"/>
        <w:gridCol w:w="567"/>
        <w:gridCol w:w="567"/>
        <w:gridCol w:w="567"/>
        <w:gridCol w:w="567"/>
      </w:tblGrid>
      <w:tr>
        <w:trPr>
          <w:cantSplit w:val="true"/>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67" w:type="dxa"/>
            <w:tcBorders/>
          </w:tcPr>
          <w:p>
            <w:pPr>
              <w:pStyle w:val="TAC"/>
              <w:rPr/>
            </w:pPr>
            <w:r>
              <w:rPr/>
              <w:t>4</w:t>
            </w:r>
          </w:p>
        </w:tc>
        <w:tc>
          <w:tcPr>
            <w:tcW w:w="56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567" w:type="dxa"/>
            <w:tcBorders/>
          </w:tcPr>
          <w:p>
            <w:pPr>
              <w:pStyle w:val="TAC"/>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567" w:type="dxa"/>
            <w:tcBorders/>
          </w:tcPr>
          <w:p>
            <w:pPr>
              <w:pStyle w:val="TAC"/>
              <w:rPr/>
            </w:pPr>
            <w:r>
              <w:rPr/>
              <w:t>1</w:t>
            </w:r>
          </w:p>
        </w:tc>
      </w:tr>
      <w:tr>
        <w:trPr>
          <w:cantSplit w:val="true"/>
        </w:trPr>
        <w:tc>
          <w:tcPr>
            <w:tcW w:w="567" w:type="dxa"/>
            <w:tcBorders>
              <w:left w:val="single" w:sz="4" w:space="0" w:color="000000"/>
              <w:bottom w:val="single" w:sz="4" w:space="0" w:color="000000"/>
            </w:tcBorders>
          </w:tcPr>
          <w:p>
            <w:pPr>
              <w:pStyle w:val="TAC"/>
              <w:rPr/>
            </w:pPr>
            <w:r>
              <w:rPr/>
              <w:t>C2</w:t>
            </w:r>
          </w:p>
        </w:tc>
        <w:tc>
          <w:tcPr>
            <w:tcW w:w="567" w:type="dxa"/>
            <w:tcBorders>
              <w:bottom w:val="single" w:sz="4" w:space="0" w:color="000000"/>
            </w:tcBorders>
          </w:tcPr>
          <w:p>
            <w:pPr>
              <w:pStyle w:val="TAC"/>
              <w:rPr/>
            </w:pPr>
            <w:r>
              <w:rPr/>
              <w:t>C1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gridSpan w:val="2"/>
            <w:tcBorders>
              <w:bottom w:val="single" w:sz="4" w:space="0" w:color="000000"/>
            </w:tcBorders>
          </w:tcPr>
          <w:p>
            <w:pPr>
              <w:pStyle w:val="TAC"/>
              <w:rPr/>
            </w:pPr>
            <w:r>
              <w:rPr/>
              <w:t>priority</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pPr>
            <w:r>
              <w:rPr/>
              <w:t>SAPI</w:t>
            </w:r>
          </w:p>
        </w:tc>
        <w:tc>
          <w:tcPr>
            <w:tcW w:w="567" w:type="dxa"/>
            <w:tcBorders/>
          </w:tcPr>
          <w:p>
            <w:pPr>
              <w:pStyle w:val="TAC"/>
              <w:rPr/>
            </w:pPr>
            <w:r>
              <w:rPr/>
              <w:t>2</w:t>
            </w:r>
          </w:p>
        </w:tc>
      </w:tr>
    </w:tbl>
    <w:p>
      <w:pPr>
        <w:pStyle w:val="Normal"/>
        <w:rPr/>
      </w:pPr>
      <w:r>
        <w:rPr/>
      </w:r>
    </w:p>
    <w:p>
      <w:pPr>
        <w:pStyle w:val="Normal"/>
        <w:rPr/>
      </w:pPr>
      <w:r>
        <w:rPr/>
        <w:t>The NA bit (bit 6 in octet 2) is set to 1 to indicate thet the Link Identifier is not applicable for this message. In all other cases it is set to 0.</w:t>
      </w:r>
    </w:p>
    <w:p>
      <w:pPr>
        <w:pStyle w:val="Normal"/>
        <w:rPr/>
      </w:pPr>
      <w:r>
        <w:rPr/>
        <w:t>The C-bits indicate the channel type as follows:</w:t>
      </w:r>
    </w:p>
    <w:tbl>
      <w:tblPr>
        <w:tblW w:w="5920" w:type="dxa"/>
        <w:jc w:val="center"/>
        <w:tblInd w:w="0" w:type="dxa"/>
        <w:tblLayout w:type="fixed"/>
        <w:tblCellMar>
          <w:top w:w="0" w:type="dxa"/>
          <w:left w:w="28" w:type="dxa"/>
          <w:bottom w:w="0" w:type="dxa"/>
          <w:right w:w="108" w:type="dxa"/>
        </w:tblCellMar>
      </w:tblPr>
      <w:tblGrid>
        <w:gridCol w:w="864"/>
        <w:gridCol w:w="5056"/>
      </w:tblGrid>
      <w:tr>
        <w:trPr/>
        <w:tc>
          <w:tcPr>
            <w:tcW w:w="864" w:type="dxa"/>
            <w:tcBorders>
              <w:top w:val="single" w:sz="4" w:space="0" w:color="000000"/>
              <w:left w:val="single" w:sz="4" w:space="0" w:color="000000"/>
              <w:bottom w:val="single" w:sz="4" w:space="0" w:color="000000"/>
              <w:right w:val="single" w:sz="4" w:space="0" w:color="000000"/>
            </w:tcBorders>
          </w:tcPr>
          <w:p>
            <w:pPr>
              <w:pStyle w:val="TAH"/>
              <w:rPr/>
            </w:pPr>
            <w:r>
              <w:rPr/>
              <w:t>C2 C1</w:t>
            </w:r>
          </w:p>
        </w:tc>
        <w:tc>
          <w:tcPr>
            <w:tcW w:w="5056"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864" w:type="dxa"/>
            <w:tcBorders>
              <w:top w:val="single" w:sz="4" w:space="0" w:color="000000"/>
              <w:left w:val="single" w:sz="4" w:space="0" w:color="000000"/>
              <w:bottom w:val="single" w:sz="4" w:space="0" w:color="000000"/>
              <w:right w:val="single" w:sz="4" w:space="0" w:color="000000"/>
            </w:tcBorders>
          </w:tcPr>
          <w:p>
            <w:pPr>
              <w:pStyle w:val="TAC"/>
              <w:rPr/>
            </w:pPr>
            <w:r>
              <w:rPr/>
              <w:t>0 0</w:t>
            </w:r>
          </w:p>
        </w:tc>
        <w:tc>
          <w:tcPr>
            <w:tcW w:w="5056" w:type="dxa"/>
            <w:tcBorders>
              <w:top w:val="single" w:sz="4" w:space="0" w:color="000000"/>
              <w:left w:val="single" w:sz="4" w:space="0" w:color="000000"/>
              <w:bottom w:val="single" w:sz="4" w:space="0" w:color="000000"/>
              <w:right w:val="single" w:sz="4" w:space="0" w:color="000000"/>
            </w:tcBorders>
          </w:tcPr>
          <w:p>
            <w:pPr>
              <w:pStyle w:val="TAL"/>
              <w:rPr/>
            </w:pPr>
            <w:r>
              <w:rPr/>
              <w:t>main signalling channel (FACCH or SDCCH)</w:t>
            </w:r>
          </w:p>
        </w:tc>
      </w:tr>
      <w:tr>
        <w:trPr/>
        <w:tc>
          <w:tcPr>
            <w:tcW w:w="864" w:type="dxa"/>
            <w:tcBorders>
              <w:top w:val="single" w:sz="4" w:space="0" w:color="000000"/>
              <w:left w:val="single" w:sz="4" w:space="0" w:color="000000"/>
              <w:bottom w:val="single" w:sz="4" w:space="0" w:color="000000"/>
              <w:right w:val="single" w:sz="4" w:space="0" w:color="000000"/>
            </w:tcBorders>
          </w:tcPr>
          <w:p>
            <w:pPr>
              <w:pStyle w:val="TAC"/>
              <w:rPr/>
            </w:pPr>
            <w:r>
              <w:rPr/>
              <w:t>0 1</w:t>
            </w:r>
          </w:p>
        </w:tc>
        <w:tc>
          <w:tcPr>
            <w:tcW w:w="5056" w:type="dxa"/>
            <w:tcBorders>
              <w:top w:val="single" w:sz="4" w:space="0" w:color="000000"/>
              <w:left w:val="single" w:sz="4" w:space="0" w:color="000000"/>
              <w:bottom w:val="single" w:sz="4" w:space="0" w:color="000000"/>
              <w:right w:val="single" w:sz="4" w:space="0" w:color="000000"/>
            </w:tcBorders>
          </w:tcPr>
          <w:p>
            <w:pPr>
              <w:pStyle w:val="TAL"/>
              <w:rPr/>
            </w:pPr>
            <w:r>
              <w:rPr/>
              <w:t>SACCH</w:t>
            </w:r>
          </w:p>
        </w:tc>
      </w:tr>
    </w:tbl>
    <w:p>
      <w:pPr>
        <w:pStyle w:val="Normal"/>
        <w:rPr/>
      </w:pPr>
      <w:r>
        <w:rPr/>
      </w:r>
    </w:p>
    <w:p>
      <w:pPr>
        <w:pStyle w:val="Normal"/>
        <w:rPr/>
      </w:pPr>
      <w:r>
        <w:rPr/>
        <w:t>All other values are reserved for future use.</w:t>
      </w:r>
    </w:p>
    <w:p>
      <w:pPr>
        <w:pStyle w:val="Normal"/>
        <w:rPr/>
      </w:pPr>
      <w:r>
        <w:rPr/>
        <w:t>The SAPI field contains the SAPI value as defined in 3GPP TS 44.005.</w:t>
      </w:r>
    </w:p>
    <w:p>
      <w:pPr>
        <w:pStyle w:val="Normal"/>
        <w:rPr/>
      </w:pPr>
      <w:r>
        <w:rPr/>
        <w:t>The priority field contains the message priority for SAPI 0, as defined in 3GPP TS 44.006, as follows:</w:t>
      </w:r>
    </w:p>
    <w:p>
      <w:pPr>
        <w:pStyle w:val="EX"/>
        <w:rPr/>
      </w:pPr>
      <w:r>
        <w:rPr/>
        <w:t>0 0</w:t>
        <w:tab/>
        <w:t>normal priority</w:t>
      </w:r>
    </w:p>
    <w:p>
      <w:pPr>
        <w:pStyle w:val="EX"/>
        <w:rPr/>
      </w:pPr>
      <w:r>
        <w:rPr/>
        <w:t>0 1</w:t>
        <w:tab/>
        <w:t>high priority</w:t>
      </w:r>
    </w:p>
    <w:p>
      <w:pPr>
        <w:pStyle w:val="EX"/>
        <w:rPr/>
      </w:pPr>
      <w:r>
        <w:rPr/>
        <w:t>1 0</w:t>
        <w:tab/>
        <w:t>low priority</w:t>
      </w:r>
    </w:p>
    <w:p>
      <w:pPr>
        <w:pStyle w:val="Normal"/>
        <w:rPr/>
      </w:pPr>
      <w:r>
        <w:rPr/>
        <w:t>All other values for SAPI 0 and all values for other SAPIs are reserved for future use.</w:t>
      </w:r>
    </w:p>
    <w:p>
      <w:pPr>
        <w:pStyle w:val="Heading3"/>
        <w:rPr/>
      </w:pPr>
      <w:bookmarkStart w:id="156" w:name="__RefHeading___Toc476910126"/>
      <w:bookmarkEnd w:id="156"/>
      <w:r>
        <w:rPr/>
        <w:t>9.3.3</w:t>
        <w:tab/>
        <w:t>Activation Type</w:t>
      </w:r>
    </w:p>
    <w:p>
      <w:pPr>
        <w:pStyle w:val="Normal"/>
        <w:keepNext w:val="true"/>
        <w:rPr/>
      </w:pPr>
      <w:r>
        <w:rPr/>
        <w:t>This element is used to indicate the type of activation requested in the CHANnel ACTIVation message. It is coded in two octets as follows:</w:t>
      </w:r>
    </w:p>
    <w:tbl>
      <w:tblPr>
        <w:tblW w:w="5103" w:type="dxa"/>
        <w:jc w:val="center"/>
        <w:tblInd w:w="0" w:type="dxa"/>
        <w:tblLayout w:type="fixed"/>
        <w:tblCellMar>
          <w:top w:w="0" w:type="dxa"/>
          <w:left w:w="28" w:type="dxa"/>
          <w:bottom w:w="0" w:type="dxa"/>
          <w:right w:w="108" w:type="dxa"/>
        </w:tblCellMar>
      </w:tblPr>
      <w:tblGrid>
        <w:gridCol w:w="567"/>
        <w:gridCol w:w="567"/>
        <w:gridCol w:w="567"/>
        <w:gridCol w:w="567"/>
        <w:gridCol w:w="567"/>
        <w:gridCol w:w="567"/>
        <w:gridCol w:w="567"/>
        <w:gridCol w:w="567"/>
        <w:gridCol w:w="567"/>
      </w:tblGrid>
      <w:tr>
        <w:trPr>
          <w:cantSplit w:val="true"/>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67" w:type="dxa"/>
            <w:tcBorders/>
          </w:tcPr>
          <w:p>
            <w:pPr>
              <w:pStyle w:val="TAC"/>
              <w:rPr/>
            </w:pPr>
            <w:r>
              <w:rPr/>
              <w:t>4</w:t>
            </w:r>
          </w:p>
        </w:tc>
        <w:tc>
          <w:tcPr>
            <w:tcW w:w="56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567" w:type="dxa"/>
            <w:tcBorders/>
          </w:tcPr>
          <w:p>
            <w:pPr>
              <w:pStyle w:val="TAC"/>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FP"/>
              <w:keepNext w:val="true"/>
              <w:spacing w:before="60" w:after="60"/>
              <w:jc w:val="center"/>
              <w:rPr/>
            </w:pPr>
            <w:r>
              <w:rPr/>
              <w:t>Element identifier</w:t>
            </w:r>
          </w:p>
        </w:tc>
        <w:tc>
          <w:tcPr>
            <w:tcW w:w="567" w:type="dxa"/>
            <w:tcBorders/>
          </w:tcPr>
          <w:p>
            <w:pPr>
              <w:pStyle w:val="FP"/>
              <w:keepNext w:val="true"/>
              <w:spacing w:before="60" w:after="60"/>
              <w:jc w:val="center"/>
              <w:rPr/>
            </w:pPr>
            <w:r>
              <w:rPr/>
              <w:t>1</w:t>
            </w:r>
          </w:p>
        </w:tc>
      </w:tr>
      <w:tr>
        <w:trPr>
          <w:cantSplit w:val="true"/>
        </w:trPr>
        <w:tc>
          <w:tcPr>
            <w:tcW w:w="567" w:type="dxa"/>
            <w:tcBorders>
              <w:left w:val="single" w:sz="4" w:space="0" w:color="000000"/>
              <w:bottom w:val="single" w:sz="4" w:space="0" w:color="000000"/>
            </w:tcBorders>
          </w:tcPr>
          <w:p>
            <w:pPr>
              <w:pStyle w:val="FP"/>
              <w:keepNext w:val="true"/>
              <w:spacing w:before="60" w:after="60"/>
              <w:jc w:val="center"/>
              <w:rPr/>
            </w:pPr>
            <w:r>
              <w:rPr/>
              <w:t>R</w:t>
            </w:r>
          </w:p>
        </w:tc>
        <w:tc>
          <w:tcPr>
            <w:tcW w:w="2268" w:type="dxa"/>
            <w:gridSpan w:val="4"/>
            <w:tcBorders>
              <w:top w:val="single" w:sz="4" w:space="0" w:color="000000"/>
              <w:left w:val="single" w:sz="4" w:space="0" w:color="000000"/>
              <w:bottom w:val="single" w:sz="4" w:space="0" w:color="000000"/>
            </w:tcBorders>
          </w:tcPr>
          <w:p>
            <w:pPr>
              <w:pStyle w:val="FP"/>
              <w:keepNext w:val="true"/>
              <w:spacing w:before="60" w:after="60"/>
              <w:jc w:val="center"/>
              <w:rPr/>
            </w:pPr>
            <w:r>
              <w:rPr/>
              <w:t>Reserved</w:t>
            </w:r>
          </w:p>
        </w:tc>
        <w:tc>
          <w:tcPr>
            <w:tcW w:w="567" w:type="dxa"/>
            <w:tcBorders>
              <w:top w:val="single" w:sz="4" w:space="0" w:color="000000"/>
              <w:left w:val="single" w:sz="4" w:space="0" w:color="000000"/>
              <w:bottom w:val="single" w:sz="4" w:space="0" w:color="000000"/>
            </w:tcBorders>
          </w:tcPr>
          <w:p>
            <w:pPr>
              <w:pStyle w:val="FP"/>
              <w:keepNext w:val="true"/>
              <w:spacing w:before="60" w:after="60"/>
              <w:jc w:val="center"/>
              <w:rPr/>
            </w:pPr>
            <w:r>
              <w:rPr/>
              <w:t>A3</w:t>
            </w:r>
          </w:p>
        </w:tc>
        <w:tc>
          <w:tcPr>
            <w:tcW w:w="567" w:type="dxa"/>
            <w:tcBorders>
              <w:top w:val="single" w:sz="4" w:space="0" w:color="000000"/>
              <w:bottom w:val="single" w:sz="4" w:space="0" w:color="000000"/>
            </w:tcBorders>
          </w:tcPr>
          <w:p>
            <w:pPr>
              <w:pStyle w:val="FP"/>
              <w:keepNext w:val="true"/>
              <w:spacing w:before="60" w:after="60"/>
              <w:jc w:val="center"/>
              <w:rPr/>
            </w:pPr>
            <w:r>
              <w:rPr/>
              <w:t>A2</w:t>
            </w:r>
          </w:p>
        </w:tc>
        <w:tc>
          <w:tcPr>
            <w:tcW w:w="567" w:type="dxa"/>
            <w:tcBorders>
              <w:top w:val="single" w:sz="4" w:space="0" w:color="000000"/>
              <w:bottom w:val="single" w:sz="4" w:space="0" w:color="000000"/>
              <w:right w:val="single" w:sz="4" w:space="0" w:color="000000"/>
            </w:tcBorders>
          </w:tcPr>
          <w:p>
            <w:pPr>
              <w:pStyle w:val="FP"/>
              <w:keepNext w:val="true"/>
              <w:spacing w:before="60" w:after="60"/>
              <w:jc w:val="center"/>
              <w:rPr/>
            </w:pPr>
            <w:r>
              <w:rPr/>
              <w:t>A1</w:t>
            </w:r>
          </w:p>
        </w:tc>
        <w:tc>
          <w:tcPr>
            <w:tcW w:w="567" w:type="dxa"/>
            <w:tcBorders/>
          </w:tcPr>
          <w:p>
            <w:pPr>
              <w:pStyle w:val="FP"/>
              <w:keepNext w:val="true"/>
              <w:spacing w:before="60" w:after="60"/>
              <w:jc w:val="center"/>
              <w:rPr/>
            </w:pPr>
            <w:r>
              <w:rPr/>
              <w:t>2</w:t>
            </w:r>
          </w:p>
        </w:tc>
      </w:tr>
    </w:tbl>
    <w:p>
      <w:pPr>
        <w:pStyle w:val="Normal"/>
        <w:rPr/>
      </w:pPr>
      <w:r>
        <w:rPr/>
      </w:r>
    </w:p>
    <w:p>
      <w:pPr>
        <w:pStyle w:val="Normal"/>
        <w:rPr/>
      </w:pPr>
      <w:r>
        <w:rPr/>
        <w:t>The R bit indicates if the procedure is an initial activation or a reactivation.</w:t>
      </w:r>
    </w:p>
    <w:tbl>
      <w:tblPr>
        <w:tblW w:w="3227" w:type="dxa"/>
        <w:jc w:val="center"/>
        <w:tblInd w:w="0" w:type="dxa"/>
        <w:tblLayout w:type="fixed"/>
        <w:tblCellMar>
          <w:top w:w="0" w:type="dxa"/>
          <w:left w:w="28" w:type="dxa"/>
          <w:bottom w:w="0" w:type="dxa"/>
          <w:right w:w="108" w:type="dxa"/>
        </w:tblCellMar>
      </w:tblPr>
      <w:tblGrid>
        <w:gridCol w:w="959"/>
        <w:gridCol w:w="2268"/>
      </w:tblGrid>
      <w:tr>
        <w:trPr/>
        <w:tc>
          <w:tcPr>
            <w:tcW w:w="959"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R</w:t>
            </w:r>
          </w:p>
        </w:tc>
        <w:tc>
          <w:tcPr>
            <w:tcW w:w="226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0</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Initial activation</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Reactivation </w:t>
            </w:r>
          </w:p>
        </w:tc>
      </w:tr>
    </w:tbl>
    <w:p>
      <w:pPr>
        <w:pStyle w:val="Normal"/>
        <w:rPr/>
      </w:pPr>
      <w:r>
        <w:rPr/>
      </w:r>
    </w:p>
    <w:p>
      <w:pPr>
        <w:pStyle w:val="Normal"/>
        <w:keepNext w:val="true"/>
        <w:rPr/>
      </w:pPr>
      <w:r>
        <w:rPr/>
        <w:t>The A-bits indicate the type of activation, which defines the access procedure and the operation of the data link layer, as follows:</w:t>
      </w:r>
    </w:p>
    <w:p>
      <w:pPr>
        <w:pStyle w:val="FP"/>
        <w:keepNext w:val="true"/>
        <w:rPr>
          <w:u w:val="single"/>
        </w:rPr>
      </w:pPr>
      <w:r>
        <w:rPr>
          <w:u w:val="single"/>
        </w:rPr>
        <w:t>A3</w:t>
        <w:tab/>
        <w:t>A2</w:t>
        <w:tab/>
        <w:t>A1</w:t>
      </w:r>
    </w:p>
    <w:p>
      <w:pPr>
        <w:pStyle w:val="FP"/>
        <w:keepNext w:val="true"/>
        <w:tabs>
          <w:tab w:val="left" w:pos="284" w:leader="none"/>
          <w:tab w:val="left" w:pos="567" w:leader="none"/>
          <w:tab w:val="left" w:pos="1134" w:leader="none"/>
          <w:tab w:val="left" w:pos="1418" w:leader="none"/>
        </w:tabs>
        <w:rPr/>
      </w:pPr>
      <w:r>
        <w:rPr/>
        <w:t>0</w:t>
        <w:tab/>
        <w:t>0</w:t>
        <w:tab/>
        <w:t>-</w:t>
        <w:tab/>
        <w:t>Activation related to intra-cell channel change</w:t>
      </w:r>
    </w:p>
    <w:p>
      <w:pPr>
        <w:pStyle w:val="FP"/>
        <w:keepNext w:val="true"/>
        <w:tabs>
          <w:tab w:val="left" w:pos="284" w:leader="none"/>
          <w:tab w:val="left" w:pos="567" w:leader="none"/>
          <w:tab w:val="left" w:pos="1134" w:leader="none"/>
          <w:tab w:val="left" w:pos="1418" w:leader="none"/>
        </w:tabs>
        <w:rPr/>
      </w:pPr>
      <w:r>
        <w:rPr/>
        <w:tab/>
        <w:tab/>
        <w:t>0</w:t>
        <w:tab/>
        <w:t>-</w:t>
        <w:tab/>
        <w:t>related to immediate assignment procedure</w:t>
      </w:r>
    </w:p>
    <w:p>
      <w:pPr>
        <w:pStyle w:val="FP"/>
        <w:keepNext w:val="true"/>
        <w:tabs>
          <w:tab w:val="left" w:pos="284" w:leader="none"/>
          <w:tab w:val="left" w:pos="567" w:leader="none"/>
          <w:tab w:val="left" w:pos="1134" w:leader="none"/>
          <w:tab w:val="left" w:pos="1418" w:leader="none"/>
        </w:tabs>
        <w:rPr/>
      </w:pPr>
      <w:r>
        <w:rPr/>
        <w:tab/>
        <w:tab/>
        <w:t>1</w:t>
        <w:tab/>
        <w:t>-</w:t>
        <w:tab/>
        <w:t>related to normal assignment procedure</w:t>
      </w:r>
    </w:p>
    <w:p>
      <w:pPr>
        <w:pStyle w:val="FP"/>
        <w:keepNext w:val="true"/>
        <w:tabs>
          <w:tab w:val="left" w:pos="284" w:leader="none"/>
          <w:tab w:val="left" w:pos="567" w:leader="none"/>
          <w:tab w:val="left" w:pos="1134" w:leader="none"/>
          <w:tab w:val="left" w:pos="1418" w:leader="none"/>
        </w:tabs>
        <w:rPr/>
      </w:pPr>
      <w:r>
        <w:rPr/>
        <w:t>0</w:t>
        <w:tab/>
        <w:t>1</w:t>
        <w:tab/>
        <w:t>-</w:t>
        <w:tab/>
        <w:t>Activation related to inter-cell channel change (handover)</w:t>
      </w:r>
    </w:p>
    <w:p>
      <w:pPr>
        <w:pStyle w:val="FP"/>
        <w:keepNext w:val="true"/>
        <w:tabs>
          <w:tab w:val="left" w:pos="284" w:leader="none"/>
          <w:tab w:val="left" w:pos="567" w:leader="none"/>
          <w:tab w:val="left" w:pos="1134" w:leader="none"/>
          <w:tab w:val="left" w:pos="1418" w:leader="none"/>
        </w:tabs>
        <w:rPr/>
      </w:pPr>
      <w:r>
        <w:rPr/>
        <w:tab/>
        <w:tab/>
        <w:t>0</w:t>
        <w:tab/>
        <w:t>-</w:t>
        <w:tab/>
        <w:t>related to asynchronous handover procedure</w:t>
      </w:r>
    </w:p>
    <w:p>
      <w:pPr>
        <w:pStyle w:val="FP"/>
        <w:keepNext w:val="true"/>
        <w:tabs>
          <w:tab w:val="left" w:pos="284" w:leader="none"/>
          <w:tab w:val="left" w:pos="567" w:leader="none"/>
          <w:tab w:val="left" w:pos="1134" w:leader="none"/>
          <w:tab w:val="left" w:pos="1418" w:leader="none"/>
        </w:tabs>
        <w:rPr/>
      </w:pPr>
      <w:r>
        <w:rPr/>
        <w:tab/>
        <w:tab/>
        <w:t>1</w:t>
        <w:tab/>
        <w:t>-</w:t>
        <w:tab/>
        <w:t>related to synchronous handover procedure</w:t>
      </w:r>
    </w:p>
    <w:p>
      <w:pPr>
        <w:pStyle w:val="FP"/>
        <w:keepNext w:val="true"/>
        <w:tabs>
          <w:tab w:val="left" w:pos="284" w:leader="none"/>
          <w:tab w:val="left" w:pos="567" w:leader="none"/>
          <w:tab w:val="left" w:pos="1134" w:leader="none"/>
          <w:tab w:val="left" w:pos="1418" w:leader="none"/>
        </w:tabs>
        <w:rPr/>
      </w:pPr>
      <w:r>
        <w:rPr/>
        <w:t>1</w:t>
        <w:tab/>
        <w:t>0</w:t>
        <w:tab/>
        <w:t>-</w:t>
        <w:tab/>
        <w:t>Activation related to secondary channels</w:t>
      </w:r>
    </w:p>
    <w:p>
      <w:pPr>
        <w:pStyle w:val="FP"/>
        <w:keepNext w:val="true"/>
        <w:tabs>
          <w:tab w:val="left" w:pos="284" w:leader="none"/>
          <w:tab w:val="left" w:pos="567" w:leader="none"/>
          <w:tab w:val="left" w:pos="1134" w:leader="none"/>
          <w:tab w:val="left" w:pos="1418" w:leader="none"/>
        </w:tabs>
        <w:rPr/>
      </w:pPr>
      <w:r>
        <w:rPr/>
        <w:tab/>
        <w:tab/>
        <w:t>0</w:t>
        <w:tab/>
        <w:t>-</w:t>
        <w:tab/>
        <w:t>related to additional assignment procedure</w:t>
      </w:r>
    </w:p>
    <w:p>
      <w:pPr>
        <w:pStyle w:val="FP"/>
        <w:keepNext w:val="true"/>
        <w:tabs>
          <w:tab w:val="left" w:pos="284" w:leader="none"/>
          <w:tab w:val="left" w:pos="567" w:leader="none"/>
          <w:tab w:val="left" w:pos="1134" w:leader="none"/>
          <w:tab w:val="left" w:pos="1418" w:leader="none"/>
        </w:tabs>
        <w:rPr/>
      </w:pPr>
      <w:r>
        <w:rPr/>
        <w:tab/>
        <w:tab/>
        <w:t>1</w:t>
        <w:tab/>
        <w:t>-</w:t>
        <w:tab/>
        <w:t>related to multislot configuration</w:t>
      </w:r>
    </w:p>
    <w:p>
      <w:pPr>
        <w:pStyle w:val="Normal"/>
        <w:keepNext w:val="true"/>
        <w:tabs>
          <w:tab w:val="left" w:pos="284" w:leader="none"/>
          <w:tab w:val="left" w:pos="567" w:leader="none"/>
          <w:tab w:val="left" w:pos="1134" w:leader="none"/>
          <w:tab w:val="left" w:pos="1418" w:leader="none"/>
        </w:tabs>
        <w:rPr/>
      </w:pPr>
      <w:r>
        <w:rPr/>
        <w:t>All other values reserved for future use.</w:t>
      </w:r>
    </w:p>
    <w:p>
      <w:pPr>
        <w:pStyle w:val="NO"/>
        <w:rPr/>
      </w:pPr>
      <w:r>
        <w:rPr/>
        <w:t>NOTE:</w:t>
        <w:tab/>
        <w:t>For the main TCH channel in a Multislot configuration activation types for intra-cell and inter-cell channel change are used.</w:t>
      </w:r>
    </w:p>
    <w:p>
      <w:pPr>
        <w:pStyle w:val="Heading3"/>
        <w:rPr/>
      </w:pPr>
      <w:bookmarkStart w:id="157" w:name="__RefHeading___Toc476910127"/>
      <w:bookmarkEnd w:id="157"/>
      <w:r>
        <w:rPr/>
        <w:t>9.3.4</w:t>
        <w:tab/>
        <w:t>BS Power</w:t>
      </w:r>
    </w:p>
    <w:p>
      <w:pPr>
        <w:pStyle w:val="Normal"/>
        <w:keepNext w:val="true"/>
        <w:rPr/>
      </w:pPr>
      <w:r>
        <w:rPr/>
        <w:t>This information element indicates the TRX transmission power level and the use of fast power control and enhanced power control on a particular channel.</w:t>
      </w:r>
    </w:p>
    <w:tbl>
      <w:tblPr>
        <w:tblW w:w="6629" w:type="dxa"/>
        <w:jc w:val="center"/>
        <w:tblInd w:w="0" w:type="dxa"/>
        <w:tblLayout w:type="fixed"/>
        <w:tblCellMar>
          <w:top w:w="0" w:type="dxa"/>
          <w:left w:w="28" w:type="dxa"/>
          <w:bottom w:w="0" w:type="dxa"/>
          <w:right w:w="108" w:type="dxa"/>
        </w:tblCellMar>
      </w:tblPr>
      <w:tblGrid>
        <w:gridCol w:w="817"/>
        <w:gridCol w:w="673"/>
        <w:gridCol w:w="36"/>
        <w:gridCol w:w="709"/>
        <w:gridCol w:w="741"/>
        <w:gridCol w:w="676"/>
        <w:gridCol w:w="709"/>
        <w:gridCol w:w="709"/>
        <w:gridCol w:w="708"/>
        <w:gridCol w:w="851"/>
      </w:tblGrid>
      <w:tr>
        <w:trPr>
          <w:cantSplit w:val="true"/>
        </w:trPr>
        <w:tc>
          <w:tcPr>
            <w:tcW w:w="817" w:type="dxa"/>
            <w:tcBorders/>
          </w:tcPr>
          <w:p>
            <w:pPr>
              <w:pStyle w:val="TAC"/>
              <w:rPr/>
            </w:pPr>
            <w:r>
              <w:rPr/>
              <w:t>8</w:t>
            </w:r>
          </w:p>
        </w:tc>
        <w:tc>
          <w:tcPr>
            <w:tcW w:w="709" w:type="dxa"/>
            <w:gridSpan w:val="2"/>
            <w:tcBorders/>
          </w:tcPr>
          <w:p>
            <w:pPr>
              <w:pStyle w:val="TAC"/>
              <w:rPr/>
            </w:pPr>
            <w:r>
              <w:rPr/>
              <w:t>7</w:t>
            </w:r>
          </w:p>
        </w:tc>
        <w:tc>
          <w:tcPr>
            <w:tcW w:w="709" w:type="dxa"/>
            <w:tcBorders/>
          </w:tcPr>
          <w:p>
            <w:pPr>
              <w:pStyle w:val="TAC"/>
              <w:rPr/>
            </w:pPr>
            <w:r>
              <w:rPr/>
              <w:t>6</w:t>
            </w:r>
          </w:p>
        </w:tc>
        <w:tc>
          <w:tcPr>
            <w:tcW w:w="741" w:type="dxa"/>
            <w:tcBorders/>
          </w:tcPr>
          <w:p>
            <w:pPr>
              <w:pStyle w:val="TAC"/>
              <w:rPr/>
            </w:pPr>
            <w:r>
              <w:rPr/>
              <w:t>5</w:t>
            </w:r>
          </w:p>
        </w:tc>
        <w:tc>
          <w:tcPr>
            <w:tcW w:w="676"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8" w:type="dxa"/>
            <w:tcBorders/>
          </w:tcPr>
          <w:p>
            <w:pPr>
              <w:pStyle w:val="TAC"/>
              <w:rPr/>
            </w:pPr>
            <w:r>
              <w:rPr/>
              <w:t>1</w:t>
            </w:r>
          </w:p>
        </w:tc>
        <w:tc>
          <w:tcPr>
            <w:tcW w:w="851" w:type="dxa"/>
            <w:tcBorders/>
          </w:tcPr>
          <w:p>
            <w:pPr>
              <w:pStyle w:val="TAC"/>
              <w:snapToGrid w:val="false"/>
              <w:rPr/>
            </w:pPr>
            <w:r>
              <w:rPr/>
            </w:r>
          </w:p>
        </w:tc>
      </w:tr>
      <w:tr>
        <w:trPr>
          <w:cantSplit w:val="true"/>
        </w:trPr>
        <w:tc>
          <w:tcPr>
            <w:tcW w:w="5778" w:type="dxa"/>
            <w:gridSpan w:val="9"/>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851" w:type="dxa"/>
            <w:tcBorders/>
          </w:tcPr>
          <w:p>
            <w:pPr>
              <w:pStyle w:val="TAC"/>
              <w:rPr/>
            </w:pPr>
            <w:r>
              <w:rPr/>
              <w:t>1</w:t>
            </w:r>
          </w:p>
        </w:tc>
      </w:tr>
      <w:tr>
        <w:trPr>
          <w:cantSplit w:val="true"/>
        </w:trPr>
        <w:tc>
          <w:tcPr>
            <w:tcW w:w="1490" w:type="dxa"/>
            <w:gridSpan w:val="2"/>
            <w:tcBorders>
              <w:left w:val="single" w:sz="4" w:space="0" w:color="000000"/>
              <w:bottom w:val="single" w:sz="4" w:space="0" w:color="000000"/>
            </w:tcBorders>
          </w:tcPr>
          <w:p>
            <w:pPr>
              <w:pStyle w:val="TAC"/>
              <w:rPr/>
            </w:pPr>
            <w:r>
              <w:rPr/>
              <w:t>Reserved</w:t>
            </w:r>
          </w:p>
        </w:tc>
        <w:tc>
          <w:tcPr>
            <w:tcW w:w="745" w:type="dxa"/>
            <w:gridSpan w:val="2"/>
            <w:tcBorders>
              <w:left w:val="single" w:sz="4" w:space="0" w:color="000000"/>
              <w:bottom w:val="single" w:sz="4" w:space="0" w:color="000000"/>
            </w:tcBorders>
          </w:tcPr>
          <w:p>
            <w:pPr>
              <w:pStyle w:val="TAC"/>
              <w:rPr/>
            </w:pPr>
            <w:r>
              <w:rPr/>
              <w:t>EPC mode</w:t>
            </w:r>
          </w:p>
        </w:tc>
        <w:tc>
          <w:tcPr>
            <w:tcW w:w="741" w:type="dxa"/>
            <w:tcBorders>
              <w:top w:val="single" w:sz="4" w:space="0" w:color="000000"/>
              <w:left w:val="single" w:sz="4" w:space="0" w:color="000000"/>
              <w:bottom w:val="single" w:sz="4" w:space="0" w:color="000000"/>
              <w:right w:val="single" w:sz="4" w:space="0" w:color="000000"/>
            </w:tcBorders>
          </w:tcPr>
          <w:p>
            <w:pPr>
              <w:pStyle w:val="TAC"/>
              <w:rPr/>
            </w:pPr>
            <w:r>
              <w:rPr/>
              <w:t>FPC_EPC</w:t>
            </w:r>
          </w:p>
        </w:tc>
        <w:tc>
          <w:tcPr>
            <w:tcW w:w="2802" w:type="dxa"/>
            <w:gridSpan w:val="4"/>
            <w:tcBorders>
              <w:top w:val="single" w:sz="4" w:space="0" w:color="000000"/>
              <w:left w:val="single" w:sz="4" w:space="0" w:color="000000"/>
              <w:bottom w:val="single" w:sz="4" w:space="0" w:color="000000"/>
              <w:right w:val="single" w:sz="4" w:space="0" w:color="000000"/>
            </w:tcBorders>
          </w:tcPr>
          <w:p>
            <w:pPr>
              <w:pStyle w:val="TAC"/>
              <w:rPr/>
            </w:pPr>
            <w:r>
              <w:rPr/>
              <w:t>Power Level</w:t>
            </w:r>
          </w:p>
        </w:tc>
        <w:tc>
          <w:tcPr>
            <w:tcW w:w="851" w:type="dxa"/>
            <w:tcBorders/>
          </w:tcPr>
          <w:p>
            <w:pPr>
              <w:pStyle w:val="TAC"/>
              <w:rPr/>
            </w:pPr>
            <w:r>
              <w:rPr/>
              <w:t>2</w:t>
            </w:r>
          </w:p>
        </w:tc>
      </w:tr>
    </w:tbl>
    <w:p>
      <w:pPr>
        <w:pStyle w:val="Normal"/>
        <w:rPr/>
      </w:pPr>
      <w:r>
        <w:rPr/>
      </w:r>
    </w:p>
    <w:p>
      <w:pPr>
        <w:pStyle w:val="Normal"/>
        <w:rPr/>
      </w:pPr>
      <w:r>
        <w:rPr/>
        <w:t>The EPC mode field (octet 2) indicates whether the activated channel shall be in enhanced power control (EPC) mode. It is only valid for channels on which EPC may be used. It is coded as follows:</w:t>
      </w:r>
    </w:p>
    <w:p>
      <w:pPr>
        <w:pStyle w:val="Normal"/>
        <w:rPr/>
      </w:pPr>
      <w:r>
        <w:rPr/>
        <w:t>Value</w:t>
      </w:r>
    </w:p>
    <w:p>
      <w:pPr>
        <w:pStyle w:val="B1"/>
        <w:rPr/>
      </w:pPr>
      <w:r>
        <w:rPr/>
        <w:t>0</w:t>
        <w:tab/>
        <w:t>Channel not in EPC mode</w:t>
      </w:r>
    </w:p>
    <w:p>
      <w:pPr>
        <w:pStyle w:val="B1"/>
        <w:rPr/>
      </w:pPr>
      <w:r>
        <w:rPr/>
        <w:t>1</w:t>
        <w:tab/>
        <w:t>Channel in EPC mode</w:t>
      </w:r>
    </w:p>
    <w:p>
      <w:pPr>
        <w:pStyle w:val="NO"/>
        <w:rPr/>
      </w:pPr>
      <w:r>
        <w:rPr/>
        <w:t>NOTE:</w:t>
        <w:tab/>
        <w:t>The EPC mode field is only valid in the CHANNEL ACTIVATION message.</w:t>
      </w:r>
    </w:p>
    <w:p>
      <w:pPr>
        <w:pStyle w:val="Normal"/>
        <w:keepNext w:val="true"/>
        <w:rPr/>
      </w:pPr>
      <w:r>
        <w:rPr/>
        <w:t>The FPC_EPC (Fast Power Control/Enhanced Power Control) field (octet 2) has different interpretation depending on the channel mode of the channel and whether the channel is in EPC mode.</w:t>
      </w:r>
    </w:p>
    <w:p>
      <w:pPr>
        <w:pStyle w:val="Normal"/>
        <w:rPr/>
      </w:pPr>
      <w:r>
        <w:rPr/>
        <w:t>If the channel mode is such that FPC may be used, the FPC_EPC field indicates whether Fast Measurement Reporting and Power Control mechanism is used. It is coded as follows:</w:t>
      </w:r>
    </w:p>
    <w:p>
      <w:pPr>
        <w:pStyle w:val="Normal"/>
        <w:keepNext w:val="true"/>
        <w:numPr>
          <w:ilvl w:val="0"/>
          <w:numId w:val="0"/>
        </w:numPr>
        <w:outlineLvl w:val="0"/>
        <w:rPr/>
      </w:pPr>
      <w:r>
        <w:rPr/>
        <w:t>Value</w:t>
      </w:r>
    </w:p>
    <w:p>
      <w:pPr>
        <w:pStyle w:val="B1"/>
        <w:rPr/>
      </w:pPr>
      <w:r>
        <w:rPr/>
        <w:t>0</w:t>
        <w:tab/>
        <w:t>Fast Power Control not in use</w:t>
      </w:r>
    </w:p>
    <w:p>
      <w:pPr>
        <w:pStyle w:val="B1"/>
        <w:rPr/>
      </w:pPr>
      <w:r>
        <w:rPr/>
        <w:t>1</w:t>
        <w:tab/>
        <w:t>Fast Power Control in use</w:t>
      </w:r>
    </w:p>
    <w:p>
      <w:pPr>
        <w:pStyle w:val="Normal"/>
        <w:rPr/>
      </w:pPr>
      <w:r>
        <w:rPr/>
        <w:t>If the channel is in EPC mode, the FPC_EPC field indicates whether EPC procedures are used for BS (downlink) power control. It is coded as follows:</w:t>
      </w:r>
    </w:p>
    <w:p>
      <w:pPr>
        <w:pStyle w:val="Normal"/>
        <w:numPr>
          <w:ilvl w:val="0"/>
          <w:numId w:val="0"/>
        </w:numPr>
        <w:outlineLvl w:val="0"/>
        <w:rPr/>
      </w:pPr>
      <w:r>
        <w:rPr/>
        <w:t>Value</w:t>
      </w:r>
    </w:p>
    <w:p>
      <w:pPr>
        <w:pStyle w:val="B1"/>
        <w:rPr/>
      </w:pPr>
      <w:r>
        <w:rPr/>
        <w:t>0</w:t>
        <w:tab/>
        <w:t>EPC not in use for BS power control</w:t>
      </w:r>
    </w:p>
    <w:p>
      <w:pPr>
        <w:pStyle w:val="B1"/>
        <w:rPr/>
      </w:pPr>
      <w:r>
        <w:rPr/>
        <w:t>1</w:t>
        <w:tab/>
        <w:t>EPC in use for BS power control</w:t>
      </w:r>
    </w:p>
    <w:p>
      <w:pPr>
        <w:pStyle w:val="Normal"/>
        <w:rPr/>
      </w:pPr>
      <w:r>
        <w:rPr/>
        <w:t>If the channel mode is such that FPC may not be used and the channel is not in EPC mode, the BTS shall ignore the value of the FPC_EPC field and the BSC shall set its value to 0.</w:t>
      </w:r>
    </w:p>
    <w:p>
      <w:pPr>
        <w:pStyle w:val="Normal"/>
        <w:keepNext w:val="true"/>
        <w:rPr/>
      </w:pPr>
      <w:r>
        <w:rPr/>
        <w:t>The Power Level field (octet 2) indicates the number of 2 dB steps by which the power shall be reduced from its nominal value, Pn, set by the network operator to adjust the coverage. Thus the Power Level values correspond to the following powers (relative to Pn):</w:t>
      </w:r>
    </w:p>
    <w:tbl>
      <w:tblPr>
        <w:tblW w:w="6570" w:type="dxa"/>
        <w:jc w:val="center"/>
        <w:tblInd w:w="0" w:type="dxa"/>
        <w:tblLayout w:type="fixed"/>
        <w:tblCellMar>
          <w:top w:w="0" w:type="dxa"/>
          <w:left w:w="28" w:type="dxa"/>
          <w:bottom w:w="0" w:type="dxa"/>
          <w:right w:w="108" w:type="dxa"/>
        </w:tblCellMar>
      </w:tblPr>
      <w:tblGrid>
        <w:gridCol w:w="1384"/>
        <w:gridCol w:w="5186"/>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 xml:space="preserve">Value </w:t>
            </w:r>
          </w:p>
        </w:tc>
        <w:tc>
          <w:tcPr>
            <w:tcW w:w="5186" w:type="dxa"/>
            <w:tcBorders>
              <w:top w:val="single" w:sz="4" w:space="0" w:color="000000"/>
              <w:left w:val="single" w:sz="4" w:space="0" w:color="000000"/>
              <w:bottom w:val="single" w:sz="4" w:space="0" w:color="000000"/>
              <w:right w:val="single" w:sz="4" w:space="0" w:color="000000"/>
            </w:tcBorders>
          </w:tcPr>
          <w:p>
            <w:pPr>
              <w:pStyle w:val="TAH"/>
              <w:rPr/>
            </w:pPr>
            <w:r>
              <w:rPr/>
              <w:t>Power level</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0 0 0 0 0</w:t>
            </w:r>
          </w:p>
        </w:tc>
        <w:tc>
          <w:tcPr>
            <w:tcW w:w="5186" w:type="dxa"/>
            <w:tcBorders>
              <w:top w:val="single" w:sz="4" w:space="0" w:color="000000"/>
              <w:left w:val="single" w:sz="4" w:space="0" w:color="000000"/>
              <w:bottom w:val="single" w:sz="4" w:space="0" w:color="000000"/>
              <w:right w:val="single" w:sz="4" w:space="0" w:color="000000"/>
            </w:tcBorders>
          </w:tcPr>
          <w:p>
            <w:pPr>
              <w:pStyle w:val="TAL"/>
              <w:rPr/>
            </w:pPr>
            <w:r>
              <w:rPr/>
              <w:t>Pn</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0 0 0 0 1</w:t>
            </w:r>
          </w:p>
        </w:tc>
        <w:tc>
          <w:tcPr>
            <w:tcW w:w="5186" w:type="dxa"/>
            <w:tcBorders>
              <w:top w:val="single" w:sz="4" w:space="0" w:color="000000"/>
              <w:left w:val="single" w:sz="4" w:space="0" w:color="000000"/>
              <w:bottom w:val="single" w:sz="4" w:space="0" w:color="000000"/>
              <w:right w:val="single" w:sz="4" w:space="0" w:color="000000"/>
            </w:tcBorders>
          </w:tcPr>
          <w:p>
            <w:pPr>
              <w:pStyle w:val="TAL"/>
              <w:rPr/>
            </w:pPr>
            <w:r>
              <w:rPr/>
              <w:t>Pn - 2 dB</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0 0 0 1 0</w:t>
            </w:r>
          </w:p>
        </w:tc>
        <w:tc>
          <w:tcPr>
            <w:tcW w:w="5186" w:type="dxa"/>
            <w:tcBorders>
              <w:top w:val="single" w:sz="4" w:space="0" w:color="000000"/>
              <w:left w:val="single" w:sz="4" w:space="0" w:color="000000"/>
              <w:bottom w:val="single" w:sz="4" w:space="0" w:color="000000"/>
              <w:right w:val="single" w:sz="4" w:space="0" w:color="000000"/>
            </w:tcBorders>
          </w:tcPr>
          <w:p>
            <w:pPr>
              <w:pStyle w:val="TAL"/>
              <w:rPr/>
            </w:pPr>
            <w:r>
              <w:rPr/>
              <w:t>Pn - 4 dB</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w:t>
            </w:r>
          </w:p>
        </w:tc>
        <w:tc>
          <w:tcPr>
            <w:tcW w:w="51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w:t>
            </w:r>
          </w:p>
        </w:tc>
        <w:tc>
          <w:tcPr>
            <w:tcW w:w="51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0 1 1 1 0</w:t>
            </w:r>
          </w:p>
        </w:tc>
        <w:tc>
          <w:tcPr>
            <w:tcW w:w="5186" w:type="dxa"/>
            <w:tcBorders>
              <w:top w:val="single" w:sz="4" w:space="0" w:color="000000"/>
              <w:left w:val="single" w:sz="4" w:space="0" w:color="000000"/>
              <w:bottom w:val="single" w:sz="4" w:space="0" w:color="000000"/>
              <w:right w:val="single" w:sz="4" w:space="0" w:color="000000"/>
            </w:tcBorders>
          </w:tcPr>
          <w:p>
            <w:pPr>
              <w:pStyle w:val="TAL"/>
              <w:rPr/>
            </w:pPr>
            <w:r>
              <w:rPr/>
              <w:t>Pn - 28 dB</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0 1 1 1 1</w:t>
            </w:r>
          </w:p>
        </w:tc>
        <w:tc>
          <w:tcPr>
            <w:tcW w:w="5186" w:type="dxa"/>
            <w:tcBorders>
              <w:top w:val="single" w:sz="4" w:space="0" w:color="000000"/>
              <w:left w:val="single" w:sz="4" w:space="0" w:color="000000"/>
              <w:bottom w:val="single" w:sz="4" w:space="0" w:color="000000"/>
              <w:right w:val="single" w:sz="4" w:space="0" w:color="000000"/>
            </w:tcBorders>
          </w:tcPr>
          <w:p>
            <w:pPr>
              <w:pStyle w:val="TAL"/>
              <w:rPr/>
            </w:pPr>
            <w:r>
              <w:rPr/>
              <w:t>Pn - 30 dB</w:t>
            </w:r>
          </w:p>
        </w:tc>
      </w:tr>
      <w:tr>
        <w:trPr>
          <w:cantSplit w:val="true"/>
        </w:trPr>
        <w:tc>
          <w:tcPr>
            <w:tcW w:w="6570"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 for future use.</w:t>
            </w:r>
          </w:p>
        </w:tc>
      </w:tr>
    </w:tbl>
    <w:p>
      <w:pPr>
        <w:pStyle w:val="Normal"/>
        <w:rPr/>
      </w:pPr>
      <w:r>
        <w:rPr/>
      </w:r>
    </w:p>
    <w:p>
      <w:pPr>
        <w:pStyle w:val="Normal"/>
        <w:numPr>
          <w:ilvl w:val="0"/>
          <w:numId w:val="0"/>
        </w:numPr>
        <w:outlineLvl w:val="0"/>
        <w:rPr/>
      </w:pPr>
      <w:r>
        <w:rPr/>
        <w:t>See also 3GPP TS 45.005 and 3GPP TS 45.008.</w:t>
      </w:r>
    </w:p>
    <w:p>
      <w:pPr>
        <w:pStyle w:val="Heading3"/>
        <w:rPr/>
      </w:pPr>
      <w:bookmarkStart w:id="158" w:name="__RefHeading___Toc476910128"/>
      <w:bookmarkEnd w:id="158"/>
      <w:r>
        <w:rPr/>
        <w:t>9.3.5</w:t>
        <w:tab/>
        <w:t>Channel Identification</w:t>
      </w:r>
    </w:p>
    <w:p>
      <w:pPr>
        <w:pStyle w:val="Normal"/>
        <w:rPr/>
      </w:pPr>
      <w:r>
        <w:rPr/>
        <w:t>This information element describes some aspects of a channel together with its SACCH.</w:t>
      </w:r>
    </w:p>
    <w:tbl>
      <w:tblPr>
        <w:tblW w:w="5103" w:type="dxa"/>
        <w:jc w:val="center"/>
        <w:tblInd w:w="0" w:type="dxa"/>
        <w:tblLayout w:type="fixed"/>
        <w:tblCellMar>
          <w:top w:w="0" w:type="dxa"/>
          <w:left w:w="28" w:type="dxa"/>
          <w:bottom w:w="0" w:type="dxa"/>
          <w:right w:w="108" w:type="dxa"/>
        </w:tblCellMar>
      </w:tblPr>
      <w:tblGrid>
        <w:gridCol w:w="567"/>
        <w:gridCol w:w="567"/>
        <w:gridCol w:w="567"/>
        <w:gridCol w:w="567"/>
        <w:gridCol w:w="567"/>
        <w:gridCol w:w="567"/>
        <w:gridCol w:w="567"/>
        <w:gridCol w:w="567"/>
        <w:gridCol w:w="567"/>
      </w:tblGrid>
      <w:tr>
        <w:trPr>
          <w:cantSplit w:val="true"/>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67" w:type="dxa"/>
            <w:tcBorders/>
          </w:tcPr>
          <w:p>
            <w:pPr>
              <w:pStyle w:val="TAC"/>
              <w:rPr/>
            </w:pPr>
            <w:r>
              <w:rPr/>
              <w:t>4</w:t>
            </w:r>
          </w:p>
        </w:tc>
        <w:tc>
          <w:tcPr>
            <w:tcW w:w="56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567" w:type="dxa"/>
            <w:tcBorders/>
          </w:tcPr>
          <w:p>
            <w:pPr>
              <w:pStyle w:val="TAC"/>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Element identifier</w:t>
            </w:r>
          </w:p>
        </w:tc>
        <w:tc>
          <w:tcPr>
            <w:tcW w:w="567" w:type="dxa"/>
            <w:tcBorders/>
          </w:tcPr>
          <w:p>
            <w:pPr>
              <w:pStyle w:val="TAC"/>
              <w:rPr/>
            </w:pPr>
            <w:r>
              <w:rPr/>
              <w:t>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567" w:type="dxa"/>
            <w:tcBorders/>
          </w:tcPr>
          <w:p>
            <w:pPr>
              <w:pStyle w:val="TAC"/>
              <w:rPr/>
            </w:pPr>
            <w:r>
              <w:rPr/>
              <w:t>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3GPP TS 44.018 "Channel Description"</w:t>
            </w:r>
          </w:p>
        </w:tc>
        <w:tc>
          <w:tcPr>
            <w:tcW w:w="567" w:type="dxa"/>
            <w:tcBorders/>
          </w:tcPr>
          <w:p>
            <w:pPr>
              <w:pStyle w:val="TAC"/>
              <w:rPr/>
            </w:pPr>
            <w:r>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3GPP TS 44.018 "Mobile Allocation"</w:t>
            </w:r>
          </w:p>
        </w:tc>
        <w:tc>
          <w:tcPr>
            <w:tcW w:w="567" w:type="dxa"/>
            <w:tcBorders/>
          </w:tcPr>
          <w:p>
            <w:pPr>
              <w:pStyle w:val="TAC"/>
              <w:rPr/>
            </w:pPr>
            <w:r>
              <w:rPr/>
              <w:t>*</w:t>
            </w:r>
          </w:p>
        </w:tc>
      </w:tr>
    </w:tbl>
    <w:p>
      <w:pPr>
        <w:pStyle w:val="Normal"/>
        <w:rPr/>
      </w:pPr>
      <w:r>
        <w:rPr/>
      </w:r>
    </w:p>
    <w:p>
      <w:pPr>
        <w:pStyle w:val="Normal"/>
        <w:rPr/>
      </w:pPr>
      <w:r>
        <w:rPr/>
        <w:t>A * denotes that the whole of the 3GPP TS 44.018 element including the element identifier and length should be included. The 3GPP TS 24.008 "Mobile Allocation" shall for compatibility reasons be included but empty, i.e. the length shall be zero.</w:t>
      </w:r>
    </w:p>
    <w:p>
      <w:pPr>
        <w:pStyle w:val="Heading3"/>
        <w:rPr/>
      </w:pPr>
      <w:bookmarkStart w:id="159" w:name="__RefHeading___Toc476910129"/>
      <w:bookmarkEnd w:id="159"/>
      <w:r>
        <w:rPr/>
        <w:t>9.3.6</w:t>
        <w:tab/>
        <w:t>Channel Mode</w:t>
      </w:r>
    </w:p>
    <w:p>
      <w:pPr>
        <w:pStyle w:val="Normal"/>
        <w:keepNext w:val="true"/>
        <w:rPr/>
      </w:pPr>
      <w:r>
        <w:rPr/>
        <w:t>This element gives information on the mode of coding/decoding and transcoding/rate adaption of a channel.</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424" w:type="dxa"/>
            <w:tcBorders/>
          </w:tcPr>
          <w:p>
            <w:pPr>
              <w:pStyle w:val="TAC"/>
              <w:rPr/>
            </w:pPr>
            <w:r>
              <w:rPr/>
              <w:t>2</w:t>
            </w:r>
          </w:p>
        </w:tc>
      </w:tr>
      <w:tr>
        <w:trPr>
          <w:cantSplit w:val="true"/>
        </w:trPr>
        <w:tc>
          <w:tcPr>
            <w:tcW w:w="4254" w:type="dxa"/>
            <w:gridSpan w:val="6"/>
            <w:tcBorders>
              <w:top w:val="single" w:sz="4" w:space="0" w:color="000000"/>
              <w:left w:val="single" w:sz="4" w:space="0" w:color="000000"/>
              <w:bottom w:val="single" w:sz="4" w:space="0" w:color="000000"/>
              <w:right w:val="single" w:sz="4" w:space="0" w:color="000000"/>
            </w:tcBorders>
          </w:tcPr>
          <w:p>
            <w:pPr>
              <w:pStyle w:val="TAC"/>
              <w:rPr/>
            </w:pPr>
            <w:r>
              <w:rPr/>
              <w:t>Reserved for future use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DTXd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DTXu</w:t>
            </w:r>
          </w:p>
        </w:tc>
        <w:tc>
          <w:tcPr>
            <w:tcW w:w="424" w:type="dxa"/>
            <w:tcBorders/>
          </w:tcPr>
          <w:p>
            <w:pPr>
              <w:pStyle w:val="TAC"/>
              <w:rPr/>
            </w:pPr>
            <w:r>
              <w:rPr/>
              <w:t>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Speech or data indicator</w:t>
            </w:r>
          </w:p>
        </w:tc>
        <w:tc>
          <w:tcPr>
            <w:tcW w:w="424" w:type="dxa"/>
            <w:tcBorders/>
          </w:tcPr>
          <w:p>
            <w:pPr>
              <w:pStyle w:val="TAC"/>
              <w:rPr/>
            </w:pPr>
            <w:r>
              <w:rPr/>
              <w:t>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Channel rate and type</w:t>
            </w:r>
          </w:p>
        </w:tc>
        <w:tc>
          <w:tcPr>
            <w:tcW w:w="424" w:type="dxa"/>
            <w:tcBorders/>
          </w:tcPr>
          <w:p>
            <w:pPr>
              <w:pStyle w:val="TAC"/>
              <w:rPr/>
            </w:pPr>
            <w:r>
              <w:rPr/>
              <w:t>5</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Speech coding algor./data rate + transp ind</w:t>
            </w:r>
          </w:p>
        </w:tc>
        <w:tc>
          <w:tcPr>
            <w:tcW w:w="424" w:type="dxa"/>
            <w:tcBorders/>
          </w:tcPr>
          <w:p>
            <w:pPr>
              <w:pStyle w:val="TAC"/>
              <w:rPr/>
            </w:pPr>
            <w:r>
              <w:rPr/>
              <w:t>6</w:t>
            </w:r>
          </w:p>
        </w:tc>
      </w:tr>
    </w:tbl>
    <w:p>
      <w:pPr>
        <w:pStyle w:val="Normal"/>
        <w:rPr/>
      </w:pPr>
      <w:r>
        <w:rPr/>
      </w:r>
    </w:p>
    <w:p>
      <w:pPr>
        <w:pStyle w:val="Normal"/>
        <w:rPr/>
      </w:pPr>
      <w:r>
        <w:rPr/>
        <w:t>The DTX bits of octet 3 indicate whether DTX is applied:</w:t>
      </w:r>
    </w:p>
    <w:p>
      <w:pPr>
        <w:pStyle w:val="B1"/>
        <w:rPr/>
      </w:pPr>
      <w:r>
        <w:rPr/>
        <w:t>1</w:t>
        <w:tab/>
        <w:t>DTX is applied</w:t>
      </w:r>
    </w:p>
    <w:p>
      <w:pPr>
        <w:pStyle w:val="B1"/>
        <w:rPr/>
      </w:pPr>
      <w:r>
        <w:rPr/>
        <w:t>0</w:t>
        <w:tab/>
        <w:t>DTX is not applied.</w:t>
      </w:r>
    </w:p>
    <w:p>
      <w:pPr>
        <w:pStyle w:val="Normal"/>
        <w:rPr/>
      </w:pPr>
      <w:r>
        <w:rPr/>
        <w:t>DTXd indicates use of DTX in the downlink direction (BTS to MS) and DTXu indicates use of DTX in the uplink direction (MS to BTS).</w:t>
      </w:r>
    </w:p>
    <w:p>
      <w:pPr>
        <w:pStyle w:val="Normal"/>
        <w:keepNext w:val="true"/>
        <w:rPr/>
      </w:pPr>
      <w:r>
        <w:rPr/>
        <w:t>The "Speech or data indicator" field (octet 4) is coded as follows:</w:t>
      </w:r>
    </w:p>
    <w:p>
      <w:pPr>
        <w:pStyle w:val="EW"/>
        <w:rPr/>
      </w:pPr>
      <w:r>
        <w:rPr/>
        <w:t>0000 0001</w:t>
        <w:tab/>
        <w:t>Speech</w:t>
      </w:r>
    </w:p>
    <w:p>
      <w:pPr>
        <w:pStyle w:val="EW"/>
        <w:rPr/>
      </w:pPr>
      <w:r>
        <w:rPr/>
        <w:t>0000 0010</w:t>
        <w:tab/>
        <w:t>Data</w:t>
      </w:r>
    </w:p>
    <w:p>
      <w:pPr>
        <w:pStyle w:val="EX"/>
        <w:rPr/>
      </w:pPr>
      <w:r>
        <w:rPr/>
        <w:t>0000 0011</w:t>
        <w:tab/>
        <w:t>Signalling</w:t>
      </w:r>
    </w:p>
    <w:p>
      <w:pPr>
        <w:pStyle w:val="Normal"/>
        <w:rPr/>
      </w:pPr>
      <w:r>
        <w:rPr/>
        <w:t>All other values are reserved.</w:t>
      </w:r>
    </w:p>
    <w:p>
      <w:pPr>
        <w:pStyle w:val="Normal"/>
        <w:keepNext w:val="true"/>
        <w:rPr/>
      </w:pPr>
      <w:r>
        <w:rPr/>
        <w:t>The "Channel rate and type" field (octet 5) is coded as follows:</w:t>
      </w:r>
    </w:p>
    <w:tbl>
      <w:tblPr>
        <w:tblW w:w="9856" w:type="dxa"/>
        <w:jc w:val="center"/>
        <w:tblInd w:w="0" w:type="dxa"/>
        <w:tblLayout w:type="fixed"/>
        <w:tblCellMar>
          <w:top w:w="0" w:type="dxa"/>
          <w:left w:w="28" w:type="dxa"/>
          <w:bottom w:w="0" w:type="dxa"/>
          <w:right w:w="108" w:type="dxa"/>
        </w:tblCellMar>
      </w:tblPr>
      <w:tblGrid>
        <w:gridCol w:w="1526"/>
        <w:gridCol w:w="8330"/>
      </w:tblGrid>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0000 0001</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SDCCH</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0000 1000</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Full rate TCH channel Bm</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0000 1001</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Half rate TCH channel Lm</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0000 1010</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 xml:space="preserve">Full rate TCH channel bi-directional Bm, Multislot configuration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0001 1010</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Full rate TCH channel uni-directional downlink Bm, Multislot configuration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0001 1000</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Full rate TCH channel Bm Group call channel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0001 1001</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Half rate TCH channel Lm Group call channel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0010 1000</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Full rate TCH channel Bm Broadcast call channel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0010 1001</w:t>
            </w:r>
          </w:p>
        </w:tc>
        <w:tc>
          <w:tcPr>
            <w:tcW w:w="8330" w:type="dxa"/>
            <w:tcBorders>
              <w:top w:val="single" w:sz="4" w:space="0" w:color="000000"/>
              <w:left w:val="single" w:sz="4" w:space="0" w:color="000000"/>
              <w:bottom w:val="single" w:sz="4" w:space="0" w:color="000000"/>
              <w:right w:val="single" w:sz="4" w:space="0" w:color="000000"/>
            </w:tcBorders>
          </w:tcPr>
          <w:p>
            <w:pPr>
              <w:pStyle w:val="TAL"/>
              <w:rPr/>
            </w:pPr>
            <w:r>
              <w:rPr/>
              <w:t>Half rate TCH channel Lm Broadcast call channel</w:t>
            </w:r>
          </w:p>
        </w:tc>
      </w:tr>
      <w:tr>
        <w:trPr>
          <w:cantSplit w:val="true"/>
        </w:trPr>
        <w:tc>
          <w:tcPr>
            <w:tcW w:w="9856"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w:t>
            </w:r>
          </w:p>
        </w:tc>
      </w:tr>
    </w:tbl>
    <w:p>
      <w:pPr>
        <w:pStyle w:val="Normal"/>
        <w:rPr/>
      </w:pPr>
      <w:r>
        <w:rPr/>
      </w:r>
    </w:p>
    <w:p>
      <w:pPr>
        <w:pStyle w:val="Normal"/>
        <w:rPr/>
      </w:pPr>
      <w:r>
        <w:rPr/>
        <w:t>The "speech coding algorithm/data rate + transparency indicator" field (octet 6) is coded as follows:</w:t>
      </w:r>
    </w:p>
    <w:p>
      <w:pPr>
        <w:pStyle w:val="Normal"/>
        <w:rPr/>
      </w:pPr>
      <w:r>
        <w:rPr/>
        <w:t>If octet 4 indicates speech, then octet 6 is coded as follows:</w:t>
      </w:r>
    </w:p>
    <w:tbl>
      <w:tblPr>
        <w:tblW w:w="8075" w:type="dxa"/>
        <w:jc w:val="center"/>
        <w:tblInd w:w="0" w:type="dxa"/>
        <w:tblLayout w:type="fixed"/>
        <w:tblCellMar>
          <w:top w:w="0" w:type="dxa"/>
          <w:left w:w="28" w:type="dxa"/>
          <w:bottom w:w="0" w:type="dxa"/>
          <w:right w:w="108" w:type="dxa"/>
        </w:tblCellMar>
      </w:tblPr>
      <w:tblGrid>
        <w:gridCol w:w="3996"/>
        <w:gridCol w:w="4079"/>
      </w:tblGrid>
      <w:tr>
        <w:trPr/>
        <w:tc>
          <w:tcPr>
            <w:tcW w:w="3996" w:type="dxa"/>
            <w:tcBorders>
              <w:top w:val="single" w:sz="4" w:space="0" w:color="000000"/>
              <w:left w:val="single" w:sz="4" w:space="0" w:color="000000"/>
              <w:bottom w:val="single" w:sz="4" w:space="0" w:color="000000"/>
              <w:right w:val="single" w:sz="4" w:space="0" w:color="000000"/>
            </w:tcBorders>
          </w:tcPr>
          <w:p>
            <w:pPr>
              <w:pStyle w:val="TAL"/>
              <w:rPr/>
            </w:pPr>
            <w:r>
              <w:rPr/>
              <w:t>0000 0001</w:t>
            </w:r>
          </w:p>
        </w:tc>
        <w:tc>
          <w:tcPr>
            <w:tcW w:w="4079" w:type="dxa"/>
            <w:tcBorders>
              <w:top w:val="single" w:sz="4" w:space="0" w:color="000000"/>
              <w:left w:val="single" w:sz="4" w:space="0" w:color="000000"/>
              <w:bottom w:val="single" w:sz="4" w:space="0" w:color="000000"/>
              <w:right w:val="single" w:sz="4" w:space="0" w:color="000000"/>
            </w:tcBorders>
          </w:tcPr>
          <w:p>
            <w:pPr>
              <w:pStyle w:val="TAL"/>
              <w:rPr/>
            </w:pPr>
            <w:r>
              <w:rPr/>
              <w:t>GSM speech coding algorithm version 1</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pPr>
            <w:r>
              <w:rPr/>
              <w:t>0001 0001</w:t>
            </w:r>
          </w:p>
        </w:tc>
        <w:tc>
          <w:tcPr>
            <w:tcW w:w="4079" w:type="dxa"/>
            <w:tcBorders>
              <w:top w:val="single" w:sz="4" w:space="0" w:color="000000"/>
              <w:left w:val="single" w:sz="4" w:space="0" w:color="000000"/>
              <w:bottom w:val="single" w:sz="4" w:space="0" w:color="000000"/>
              <w:right w:val="single" w:sz="4" w:space="0" w:color="000000"/>
            </w:tcBorders>
          </w:tcPr>
          <w:p>
            <w:pPr>
              <w:pStyle w:val="TAL"/>
              <w:rPr/>
            </w:pPr>
            <w:r>
              <w:rPr/>
              <w:t>GSM speech coding algorithm version 2</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pPr>
            <w:r>
              <w:rPr/>
              <w:t>0010 0001</w:t>
            </w:r>
          </w:p>
        </w:tc>
        <w:tc>
          <w:tcPr>
            <w:tcW w:w="4079" w:type="dxa"/>
            <w:tcBorders>
              <w:top w:val="single" w:sz="4" w:space="0" w:color="000000"/>
              <w:left w:val="single" w:sz="4" w:space="0" w:color="000000"/>
              <w:bottom w:val="single" w:sz="4" w:space="0" w:color="000000"/>
              <w:right w:val="single" w:sz="4" w:space="0" w:color="000000"/>
            </w:tcBorders>
          </w:tcPr>
          <w:p>
            <w:pPr>
              <w:pStyle w:val="TAL"/>
              <w:rPr/>
            </w:pPr>
            <w:r>
              <w:rPr/>
              <w:t>GSM speech coding algorithm version 3</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pPr>
            <w:r>
              <w:rPr/>
              <w:t>0011 0001</w:t>
            </w:r>
          </w:p>
        </w:tc>
        <w:tc>
          <w:tcPr>
            <w:tcW w:w="4079" w:type="dxa"/>
            <w:tcBorders>
              <w:top w:val="single" w:sz="4" w:space="0" w:color="000000"/>
              <w:left w:val="single" w:sz="4" w:space="0" w:color="000000"/>
              <w:bottom w:val="single" w:sz="4" w:space="0" w:color="000000"/>
              <w:right w:val="single" w:sz="4" w:space="0" w:color="000000"/>
            </w:tcBorders>
          </w:tcPr>
          <w:p>
            <w:pPr>
              <w:pStyle w:val="TAL"/>
              <w:rPr/>
            </w:pPr>
            <w:r>
              <w:rPr/>
              <w:t>GSM speech coding algorithm version 4</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pPr>
            <w:r>
              <w:rPr/>
              <w:t>0000 1001</w:t>
            </w:r>
          </w:p>
        </w:tc>
        <w:tc>
          <w:tcPr>
            <w:tcW w:w="4079" w:type="dxa"/>
            <w:tcBorders>
              <w:top w:val="single" w:sz="4" w:space="0" w:color="000000"/>
              <w:left w:val="single" w:sz="4" w:space="0" w:color="000000"/>
              <w:bottom w:val="single" w:sz="4" w:space="0" w:color="000000"/>
              <w:right w:val="single" w:sz="4" w:space="0" w:color="000000"/>
            </w:tcBorders>
          </w:tcPr>
          <w:p>
            <w:pPr>
              <w:pStyle w:val="TAL"/>
              <w:rPr/>
            </w:pPr>
            <w:r>
              <w:rPr/>
              <w:t>GSM speech coding algorithm version 5</w:t>
            </w:r>
          </w:p>
        </w:tc>
      </w:tr>
      <w:tr>
        <w:trPr/>
        <w:tc>
          <w:tcPr>
            <w:tcW w:w="3996" w:type="dxa"/>
            <w:tcBorders>
              <w:top w:val="single" w:sz="4" w:space="0" w:color="000000"/>
              <w:left w:val="single" w:sz="4" w:space="0" w:color="000000"/>
              <w:bottom w:val="single" w:sz="4" w:space="0" w:color="000000"/>
              <w:right w:val="single" w:sz="4" w:space="0" w:color="000000"/>
            </w:tcBorders>
          </w:tcPr>
          <w:p>
            <w:pPr>
              <w:pStyle w:val="TAL"/>
              <w:rPr/>
            </w:pPr>
            <w:r>
              <w:rPr/>
              <w:t>0000 1101</w:t>
            </w:r>
          </w:p>
        </w:tc>
        <w:tc>
          <w:tcPr>
            <w:tcW w:w="4079" w:type="dxa"/>
            <w:tcBorders>
              <w:top w:val="single" w:sz="4" w:space="0" w:color="000000"/>
              <w:left w:val="single" w:sz="4" w:space="0" w:color="000000"/>
              <w:bottom w:val="single" w:sz="4" w:space="0" w:color="000000"/>
              <w:right w:val="single" w:sz="4" w:space="0" w:color="000000"/>
            </w:tcBorders>
          </w:tcPr>
          <w:p>
            <w:pPr>
              <w:pStyle w:val="TAL"/>
              <w:rPr/>
            </w:pPr>
            <w:r>
              <w:rPr/>
              <w:t>GSM speech coding algorithm version 6</w:t>
            </w:r>
          </w:p>
        </w:tc>
      </w:tr>
      <w:tr>
        <w:trPr>
          <w:cantSplit w:val="true"/>
        </w:trPr>
        <w:tc>
          <w:tcPr>
            <w:tcW w:w="8075"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w:t>
            </w:r>
          </w:p>
        </w:tc>
      </w:tr>
    </w:tbl>
    <w:p>
      <w:pPr>
        <w:pStyle w:val="Normal"/>
        <w:rPr/>
      </w:pPr>
      <w:r>
        <w:rPr/>
      </w:r>
    </w:p>
    <w:p>
      <w:pPr>
        <w:pStyle w:val="Normal"/>
        <w:rPr/>
      </w:pPr>
      <w:r>
        <w:rPr/>
        <w:t>If octet 4 indicates signalling then octet 6 is coded as follows:</w:t>
      </w:r>
    </w:p>
    <w:p>
      <w:pPr>
        <w:pStyle w:val="Normal"/>
        <w:rPr/>
      </w:pPr>
      <w:r>
        <w:rPr/>
        <w:t>0000 0000</w:t>
        <w:tab/>
        <w:tab/>
        <w:t>No resources required</w:t>
      </w:r>
    </w:p>
    <w:p>
      <w:pPr>
        <w:pStyle w:val="Normal"/>
        <w:rPr/>
      </w:pPr>
      <w:r>
        <w:rPr/>
        <w:t>All other values are reserved.</w:t>
      </w:r>
    </w:p>
    <w:p>
      <w:pPr>
        <w:pStyle w:val="NO"/>
        <w:rPr/>
      </w:pPr>
      <w:r>
        <w:rPr/>
        <w:t>NOTE: the GSM speech coding algorithm versions are also referred as follows (see 3GPP TS 26.103 [18]):</w:t>
      </w:r>
    </w:p>
    <w:p>
      <w:pPr>
        <w:pStyle w:val="B3"/>
        <w:rPr/>
      </w:pPr>
      <w:r>
        <w:rPr/>
        <w:t>-</w:t>
        <w:tab/>
        <w:t>GSM speech coding algorithm version 1: GSM FR or GSM HR</w:t>
      </w:r>
    </w:p>
    <w:p>
      <w:pPr>
        <w:pStyle w:val="B3"/>
        <w:rPr/>
      </w:pPr>
      <w:r>
        <w:rPr/>
        <w:t>-</w:t>
        <w:tab/>
        <w:t>GSM speech coding algorithm version 2: GSM EFR (half rate not defined in this version of the protocol)</w:t>
      </w:r>
    </w:p>
    <w:p>
      <w:pPr>
        <w:pStyle w:val="B3"/>
        <w:rPr/>
      </w:pPr>
      <w:r>
        <w:rPr/>
        <w:t>-</w:t>
        <w:tab/>
        <w:t>GSM speech coding algorithm version 3: FR AMR or HR AMR</w:t>
      </w:r>
    </w:p>
    <w:p>
      <w:pPr>
        <w:pStyle w:val="B3"/>
        <w:rPr/>
      </w:pPr>
      <w:r>
        <w:rPr/>
        <w:t>-</w:t>
        <w:tab/>
        <w:t>GSM speech coding algorithm version 4: OFR AMR-WB or OHR AMR-WB</w:t>
      </w:r>
    </w:p>
    <w:p>
      <w:pPr>
        <w:pStyle w:val="B3"/>
        <w:rPr/>
      </w:pPr>
      <w:r>
        <w:rPr/>
        <w:t>-</w:t>
        <w:tab/>
        <w:t>GSM speech coding algorithm version 5: FR AMR-WB</w:t>
      </w:r>
    </w:p>
    <w:p>
      <w:pPr>
        <w:pStyle w:val="B3"/>
        <w:rPr/>
      </w:pPr>
      <w:r>
        <w:rPr/>
        <w:t>-</w:t>
        <w:tab/>
        <w:t>GSM speech coding algorithm version 6: OHR AMR</w:t>
      </w:r>
    </w:p>
    <w:p>
      <w:pPr>
        <w:pStyle w:val="Normal"/>
        <w:keepNext w:val="true"/>
        <w:rPr/>
      </w:pPr>
      <w:r>
        <w:rPr/>
        <w:t>If octet 4 indicates data, then octet 6 is coded as follows:</w:t>
      </w:r>
    </w:p>
    <w:tbl>
      <w:tblPr>
        <w:tblW w:w="687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204"/>
      </w:tblGrid>
      <w:tr>
        <w:trPr>
          <w:cantSplit w:val="true"/>
        </w:trPr>
        <w:tc>
          <w:tcPr>
            <w:tcW w:w="709" w:type="dxa"/>
            <w:tcBorders/>
          </w:tcPr>
          <w:p>
            <w:pPr>
              <w:pStyle w:val="TAC"/>
              <w:rPr>
                <w:lang w:val="fr-FR"/>
              </w:rPr>
            </w:pPr>
            <w:r>
              <w:rPr>
                <w:lang w:val="fr-FR"/>
              </w:rPr>
              <w:t>8</w:t>
            </w:r>
          </w:p>
        </w:tc>
        <w:tc>
          <w:tcPr>
            <w:tcW w:w="709" w:type="dxa"/>
            <w:tcBorders/>
          </w:tcPr>
          <w:p>
            <w:pPr>
              <w:pStyle w:val="TAC"/>
              <w:rPr>
                <w:lang w:val="fr-FR"/>
              </w:rPr>
            </w:pPr>
            <w:r>
              <w:rPr>
                <w:lang w:val="fr-FR"/>
              </w:rPr>
              <w:t>7</w:t>
            </w:r>
          </w:p>
        </w:tc>
        <w:tc>
          <w:tcPr>
            <w:tcW w:w="709" w:type="dxa"/>
            <w:tcBorders/>
          </w:tcPr>
          <w:p>
            <w:pPr>
              <w:pStyle w:val="TAC"/>
              <w:rPr>
                <w:lang w:val="fr-FR"/>
              </w:rPr>
            </w:pPr>
            <w:r>
              <w:rPr>
                <w:lang w:val="fr-FR"/>
              </w:rPr>
              <w:t>6</w:t>
            </w:r>
          </w:p>
        </w:tc>
        <w:tc>
          <w:tcPr>
            <w:tcW w:w="709" w:type="dxa"/>
            <w:tcBorders/>
          </w:tcPr>
          <w:p>
            <w:pPr>
              <w:pStyle w:val="TAC"/>
              <w:rPr>
                <w:lang w:val="fr-FR"/>
              </w:rPr>
            </w:pPr>
            <w:r>
              <w:rPr>
                <w:lang w:val="fr-FR"/>
              </w:rPr>
              <w:t>5</w:t>
            </w:r>
          </w:p>
        </w:tc>
        <w:tc>
          <w:tcPr>
            <w:tcW w:w="709" w:type="dxa"/>
            <w:tcBorders/>
          </w:tcPr>
          <w:p>
            <w:pPr>
              <w:pStyle w:val="TAC"/>
              <w:rPr>
                <w:lang w:val="fr-FR"/>
              </w:rPr>
            </w:pPr>
            <w:r>
              <w:rPr>
                <w:lang w:val="fr-FR"/>
              </w:rPr>
              <w:t>4</w:t>
            </w:r>
          </w:p>
        </w:tc>
        <w:tc>
          <w:tcPr>
            <w:tcW w:w="709" w:type="dxa"/>
            <w:tcBorders/>
          </w:tcPr>
          <w:p>
            <w:pPr>
              <w:pStyle w:val="TAC"/>
              <w:rPr>
                <w:lang w:val="fr-FR"/>
              </w:rPr>
            </w:pPr>
            <w:r>
              <w:rPr>
                <w:lang w:val="fr-FR"/>
              </w:rPr>
              <w:t>3</w:t>
            </w:r>
          </w:p>
        </w:tc>
        <w:tc>
          <w:tcPr>
            <w:tcW w:w="709" w:type="dxa"/>
            <w:tcBorders/>
          </w:tcPr>
          <w:p>
            <w:pPr>
              <w:pStyle w:val="TAC"/>
              <w:rPr>
                <w:lang w:val="fr-FR"/>
              </w:rPr>
            </w:pPr>
            <w:r>
              <w:rPr>
                <w:lang w:val="fr-FR"/>
              </w:rPr>
              <w:t>2</w:t>
            </w:r>
          </w:p>
        </w:tc>
        <w:tc>
          <w:tcPr>
            <w:tcW w:w="709" w:type="dxa"/>
            <w:tcBorders/>
          </w:tcPr>
          <w:p>
            <w:pPr>
              <w:pStyle w:val="TAC"/>
              <w:rPr>
                <w:lang w:val="fr-FR"/>
              </w:rPr>
            </w:pPr>
            <w:r>
              <w:rPr>
                <w:lang w:val="fr-FR"/>
              </w:rPr>
              <w:t>1</w:t>
            </w:r>
          </w:p>
        </w:tc>
        <w:tc>
          <w:tcPr>
            <w:tcW w:w="1204" w:type="dxa"/>
            <w:tcBorders/>
          </w:tcPr>
          <w:p>
            <w:pPr>
              <w:pStyle w:val="TAC"/>
              <w:snapToGrid w:val="false"/>
              <w:rPr>
                <w:lang w:val="fr-FR"/>
              </w:rPr>
            </w:pPr>
            <w:r>
              <w:rPr>
                <w:lang w:val="fr-FR"/>
              </w:rPr>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ext</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T/NT</w:t>
            </w:r>
          </w:p>
        </w:tc>
        <w:tc>
          <w:tcPr>
            <w:tcW w:w="4254" w:type="dxa"/>
            <w:gridSpan w:val="6"/>
            <w:tcBorders>
              <w:top w:val="single" w:sz="4" w:space="0" w:color="000000"/>
              <w:left w:val="single" w:sz="4" w:space="0" w:color="000000"/>
              <w:bottom w:val="single" w:sz="4" w:space="0" w:color="000000"/>
              <w:right w:val="single" w:sz="4" w:space="0" w:color="000000"/>
            </w:tcBorders>
          </w:tcPr>
          <w:p>
            <w:pPr>
              <w:pStyle w:val="TAC"/>
              <w:rPr/>
            </w:pPr>
            <w:r>
              <w:rPr/>
              <w:t>Rate</w:t>
            </w:r>
          </w:p>
        </w:tc>
        <w:tc>
          <w:tcPr>
            <w:tcW w:w="1204" w:type="dxa"/>
            <w:tcBorders/>
          </w:tcPr>
          <w:p>
            <w:pPr>
              <w:pStyle w:val="TAC"/>
              <w:jc w:val="left"/>
              <w:rPr/>
            </w:pPr>
            <w:r>
              <w:rPr/>
              <w:t>octet 6</w:t>
            </w:r>
          </w:p>
        </w:tc>
      </w:tr>
    </w:tbl>
    <w:p>
      <w:pPr>
        <w:pStyle w:val="TAN"/>
        <w:rPr/>
      </w:pPr>
      <w:r>
        <w:rPr/>
      </w:r>
    </w:p>
    <w:p>
      <w:pPr>
        <w:pStyle w:val="Normal"/>
        <w:numPr>
          <w:ilvl w:val="0"/>
          <w:numId w:val="0"/>
        </w:numPr>
        <w:outlineLvl w:val="0"/>
        <w:rPr/>
      </w:pPr>
      <w:r>
        <w:rPr/>
        <w:t>Bit 8:</w:t>
        <w:tab/>
        <w:t>Reserved for extension</w:t>
      </w:r>
    </w:p>
    <w:p>
      <w:pPr>
        <w:pStyle w:val="B1"/>
        <w:rPr>
          <w:lang w:val="fr-FR"/>
        </w:rPr>
      </w:pPr>
      <w:r>
        <w:rPr>
          <w:lang w:val="fr-FR"/>
        </w:rPr>
        <w:t>Bit 7:</w:t>
        <w:tab/>
        <w:t>0  Transparent service</w:t>
      </w:r>
    </w:p>
    <w:p>
      <w:pPr>
        <w:pStyle w:val="B1"/>
        <w:rPr>
          <w:lang w:val="fr-FR"/>
        </w:rPr>
      </w:pPr>
      <w:r>
        <w:rPr>
          <w:lang w:val="fr-FR"/>
        </w:rPr>
        <w:tab/>
        <w:t>1  Non-transparent service.</w:t>
      </w:r>
    </w:p>
    <w:p>
      <w:pPr>
        <w:pStyle w:val="Normal"/>
        <w:keepNext w:val="true"/>
        <w:rPr/>
      </w:pPr>
      <w:r>
        <w:rPr/>
        <w:t>For the non-transparent service, bits 6 to 1 indicate the radio interface data rate:</w:t>
      </w:r>
    </w:p>
    <w:p>
      <w:pPr>
        <w:pStyle w:val="EW"/>
        <w:rPr>
          <w:u w:val="single"/>
        </w:rPr>
      </w:pPr>
      <w:r>
        <w:rPr>
          <w:u w:val="single"/>
        </w:rPr>
        <w:t>65 4321</w:t>
      </w:r>
    </w:p>
    <w:p>
      <w:pPr>
        <w:pStyle w:val="EW"/>
        <w:rPr/>
      </w:pPr>
      <w:r>
        <w:rPr/>
        <w:t>10 0001</w:t>
        <w:tab/>
        <w:t>asymmetric 43.5 kbit/s (downlink) + 14.5 kbit/s (uplink)</w:t>
      </w:r>
    </w:p>
    <w:p>
      <w:pPr>
        <w:pStyle w:val="EW"/>
        <w:rPr/>
      </w:pPr>
      <w:r>
        <w:rPr/>
        <w:t>10 0010</w:t>
        <w:tab/>
        <w:t>asymmetric 29.0 kbit/s (downlink) + 14.5 kbit/s (uplink)</w:t>
      </w:r>
    </w:p>
    <w:p>
      <w:pPr>
        <w:pStyle w:val="EW"/>
        <w:rPr/>
      </w:pPr>
      <w:r>
        <w:rPr/>
        <w:t>10 0011</w:t>
        <w:tab/>
        <w:t>asymmetric 43.5 kbit/s (downlink) + 29.0 kbit/s (uplink)</w:t>
      </w:r>
    </w:p>
    <w:p>
      <w:pPr>
        <w:pStyle w:val="EW"/>
        <w:rPr/>
      </w:pPr>
      <w:r>
        <w:rPr/>
        <w:t>10 1001</w:t>
        <w:tab/>
        <w:t>asymmetric 14.5 kbit/s (downlink) + 43.5 kbit/s (uplink)</w:t>
      </w:r>
    </w:p>
    <w:p>
      <w:pPr>
        <w:pStyle w:val="EW"/>
        <w:rPr/>
      </w:pPr>
      <w:r>
        <w:rPr/>
        <w:t>10 1010</w:t>
        <w:tab/>
        <w:t>asymmetric 14.5 kbit/s (downlink) + 29.0 kbit/s (uplink)</w:t>
      </w:r>
    </w:p>
    <w:p>
      <w:pPr>
        <w:pStyle w:val="EW"/>
        <w:rPr/>
      </w:pPr>
      <w:r>
        <w:rPr/>
        <w:t>10 1011</w:t>
        <w:tab/>
        <w:t>asymmetric 29.0 kbit/s (downlink) + 43.5 kbit/s (uplink)</w:t>
      </w:r>
    </w:p>
    <w:p>
      <w:pPr>
        <w:pStyle w:val="EW"/>
        <w:rPr/>
      </w:pPr>
      <w:r>
        <w:rPr/>
        <w:t>11 0100</w:t>
        <w:tab/>
        <w:t>43.5 kbit/s</w:t>
      </w:r>
    </w:p>
    <w:p>
      <w:pPr>
        <w:pStyle w:val="EW"/>
        <w:rPr/>
      </w:pPr>
      <w:r>
        <w:rPr/>
        <w:t>11 0001</w:t>
        <w:tab/>
        <w:t>28.8 kbit/s</w:t>
      </w:r>
    </w:p>
    <w:p>
      <w:pPr>
        <w:pStyle w:val="EW"/>
        <w:rPr/>
      </w:pPr>
      <w:r>
        <w:rPr/>
        <w:t>01 1000</w:t>
        <w:tab/>
        <w:t>14.5 kbit/s</w:t>
      </w:r>
    </w:p>
    <w:p>
      <w:pPr>
        <w:pStyle w:val="EW"/>
        <w:rPr/>
      </w:pPr>
      <w:r>
        <w:rPr/>
        <w:t>01 0000</w:t>
        <w:tab/>
        <w:t>12 kbit/s</w:t>
      </w:r>
    </w:p>
    <w:p>
      <w:pPr>
        <w:pStyle w:val="EW"/>
        <w:rPr/>
      </w:pPr>
      <w:r>
        <w:rPr/>
        <w:t>01 0001</w:t>
        <w:tab/>
        <w:t>6 kbit/s</w:t>
      </w:r>
    </w:p>
    <w:p>
      <w:pPr>
        <w:pStyle w:val="EX"/>
        <w:rPr/>
      </w:pPr>
      <w:r>
        <w:rPr/>
        <w:t>all other values are reserved.</w:t>
      </w:r>
    </w:p>
    <w:p>
      <w:pPr>
        <w:pStyle w:val="Normal"/>
        <w:keepNext w:val="true"/>
        <w:rPr/>
      </w:pPr>
      <w:r>
        <w:rPr/>
        <w:t>For the transparent service, bits 6</w:t>
        <w:noBreakHyphen/>
        <w:t>1 indicate the data rate:</w:t>
      </w:r>
    </w:p>
    <w:p>
      <w:pPr>
        <w:pStyle w:val="EW"/>
        <w:rPr>
          <w:u w:val="single"/>
        </w:rPr>
      </w:pPr>
      <w:r>
        <w:rPr>
          <w:u w:val="single"/>
        </w:rPr>
        <w:t>65 4321</w:t>
      </w:r>
    </w:p>
    <w:p>
      <w:pPr>
        <w:pStyle w:val="EW"/>
        <w:rPr/>
      </w:pPr>
      <w:r>
        <w:rPr/>
        <w:t>11 1000</w:t>
        <w:tab/>
        <w:t>32 kbit/s</w:t>
      </w:r>
    </w:p>
    <w:p>
      <w:pPr>
        <w:pStyle w:val="EW"/>
        <w:rPr/>
      </w:pPr>
      <w:r>
        <w:rPr/>
        <w:t>11 1001</w:t>
        <w:tab/>
        <w:t>29 kbit/s</w:t>
      </w:r>
    </w:p>
    <w:p>
      <w:pPr>
        <w:pStyle w:val="EW"/>
        <w:rPr/>
      </w:pPr>
      <w:r>
        <w:rPr/>
        <w:t>01 1000</w:t>
        <w:tab/>
        <w:t>14.4 kbit/s</w:t>
      </w:r>
    </w:p>
    <w:p>
      <w:pPr>
        <w:pStyle w:val="EW"/>
        <w:rPr/>
      </w:pPr>
      <w:r>
        <w:rPr/>
        <w:t>01 0000</w:t>
        <w:tab/>
        <w:t>9.6 kbit/s</w:t>
      </w:r>
    </w:p>
    <w:p>
      <w:pPr>
        <w:pStyle w:val="EW"/>
        <w:rPr/>
      </w:pPr>
      <w:r>
        <w:rPr/>
        <w:t>01 0001</w:t>
        <w:tab/>
        <w:t>4.8 kbit/s</w:t>
      </w:r>
    </w:p>
    <w:p>
      <w:pPr>
        <w:pStyle w:val="EW"/>
        <w:rPr/>
      </w:pPr>
      <w:r>
        <w:rPr/>
        <w:t>01 0010</w:t>
        <w:tab/>
        <w:t>2.4 kbit/s</w:t>
      </w:r>
    </w:p>
    <w:p>
      <w:pPr>
        <w:pStyle w:val="EW"/>
        <w:rPr/>
      </w:pPr>
      <w:r>
        <w:rPr/>
        <w:t>01 0011</w:t>
        <w:tab/>
        <w:t>1.2 kbit/s</w:t>
      </w:r>
    </w:p>
    <w:p>
      <w:pPr>
        <w:pStyle w:val="EW"/>
        <w:rPr/>
      </w:pPr>
      <w:r>
        <w:rPr/>
        <w:t>01 0100</w:t>
        <w:tab/>
        <w:t>600 bit/s</w:t>
      </w:r>
    </w:p>
    <w:p>
      <w:pPr>
        <w:pStyle w:val="EW"/>
        <w:rPr/>
      </w:pPr>
      <w:r>
        <w:rPr/>
        <w:t>01 0101</w:t>
        <w:tab/>
        <w:t>1 200/75 bit/s (1 200 network-to-MS, 75 MS-to-network)</w:t>
      </w:r>
    </w:p>
    <w:p>
      <w:pPr>
        <w:pStyle w:val="EX"/>
        <w:rPr/>
      </w:pPr>
      <w:r>
        <w:rPr/>
        <w:t>All other values are reserved.</w:t>
      </w:r>
    </w:p>
    <w:p>
      <w:pPr>
        <w:pStyle w:val="Heading3"/>
        <w:rPr/>
      </w:pPr>
      <w:bookmarkStart w:id="160" w:name="__RefHeading___Toc476910130"/>
      <w:bookmarkEnd w:id="160"/>
      <w:r>
        <w:rPr/>
        <w:t>9.3.7</w:t>
        <w:tab/>
        <w:t>Encryption information</w:t>
      </w:r>
    </w:p>
    <w:p>
      <w:pPr>
        <w:pStyle w:val="Normal"/>
        <w:keepNext w:val="true"/>
        <w:rPr/>
      </w:pPr>
      <w:r>
        <w:rPr/>
        <w:t>This element is a variable length element. It contains necessary information to control encryption devices.</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424"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Algorithm identifier</w:t>
            </w:r>
          </w:p>
        </w:tc>
        <w:tc>
          <w:tcPr>
            <w:tcW w:w="424" w:type="dxa"/>
            <w:tcBorders/>
          </w:tcPr>
          <w:p>
            <w:pPr>
              <w:pStyle w:val="TAC"/>
              <w:rPr/>
            </w:pPr>
            <w:r>
              <w:rPr/>
              <w:t>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Key</w:t>
            </w:r>
          </w:p>
        </w:tc>
        <w:tc>
          <w:tcPr>
            <w:tcW w:w="424" w:type="dxa"/>
            <w:tcBorders/>
          </w:tcPr>
          <w:p>
            <w:pPr>
              <w:pStyle w:val="TAC"/>
              <w:rPr/>
            </w:pPr>
            <w:r>
              <w:rPr/>
              <w:t>4</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709" w:type="dxa"/>
            <w:tcBorders/>
          </w:tcPr>
          <w:p>
            <w:pPr>
              <w:pStyle w:val="TAC"/>
              <w:snapToGrid w:val="false"/>
              <w:rPr/>
            </w:pPr>
            <w:r>
              <w:rPr/>
            </w:r>
          </w:p>
        </w:tc>
        <w:tc>
          <w:tcPr>
            <w:tcW w:w="709" w:type="dxa"/>
            <w:tcBorders/>
          </w:tcPr>
          <w:p>
            <w:pPr>
              <w:pStyle w:val="TAC"/>
              <w:snapToGrid w:val="false"/>
              <w:rPr/>
            </w:pPr>
            <w:r>
              <w:rPr/>
            </w:r>
          </w:p>
        </w:tc>
        <w:tc>
          <w:tcPr>
            <w:tcW w:w="709" w:type="dxa"/>
            <w:tcBorders/>
          </w:tcPr>
          <w:p>
            <w:pPr>
              <w:pStyle w:val="TAC"/>
              <w:snapToGrid w:val="false"/>
              <w:rPr/>
            </w:pPr>
            <w:r>
              <w:rPr/>
            </w:r>
          </w:p>
          <w:p>
            <w:pPr>
              <w:pStyle w:val="TAC"/>
              <w:rPr/>
            </w:pPr>
            <w:r>
              <w:rPr/>
            </w:r>
          </w:p>
        </w:tc>
        <w:tc>
          <w:tcPr>
            <w:tcW w:w="709" w:type="dxa"/>
            <w:tcBorders/>
          </w:tcPr>
          <w:p>
            <w:pPr>
              <w:pStyle w:val="TAC"/>
              <w:snapToGrid w:val="false"/>
              <w:rPr/>
            </w:pPr>
            <w:r>
              <w:rPr/>
            </w:r>
          </w:p>
        </w:tc>
        <w:tc>
          <w:tcPr>
            <w:tcW w:w="709" w:type="dxa"/>
            <w:tcBorders/>
          </w:tcPr>
          <w:p>
            <w:pPr>
              <w:pStyle w:val="TAC"/>
              <w:snapToGrid w:val="false"/>
              <w:rPr/>
            </w:pPr>
            <w:r>
              <w:rPr/>
            </w:r>
          </w:p>
        </w:tc>
        <w:tc>
          <w:tcPr>
            <w:tcW w:w="709" w:type="dxa"/>
            <w:tcBorders/>
          </w:tcPr>
          <w:p>
            <w:pPr>
              <w:pStyle w:val="TAC"/>
              <w:snapToGrid w:val="false"/>
              <w:rPr/>
            </w:pPr>
            <w:r>
              <w:rPr/>
            </w:r>
          </w:p>
        </w:tc>
        <w:tc>
          <w:tcPr>
            <w:tcW w:w="709" w:type="dxa"/>
            <w:tcBorders>
              <w:top w:val="single" w:sz="4" w:space="0" w:color="000000"/>
              <w:bottom w:val="single" w:sz="4" w:space="0" w:color="000000"/>
              <w:right w:val="dashed" w:sz="4" w:space="0" w:color="000000"/>
            </w:tcBorders>
          </w:tcPr>
          <w:p>
            <w:pPr>
              <w:pStyle w:val="TAC"/>
              <w:snapToGrid w:val="false"/>
              <w:rPr/>
            </w:pPr>
            <w:r>
              <w:rPr/>
            </w:r>
          </w:p>
        </w:tc>
        <w:tc>
          <w:tcPr>
            <w:tcW w:w="424"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n</w:t>
            </w:r>
          </w:p>
        </w:tc>
      </w:tr>
    </w:tbl>
    <w:p>
      <w:pPr>
        <w:pStyle w:val="Normal"/>
        <w:rPr/>
      </w:pPr>
      <w:r>
        <w:rPr/>
      </w:r>
    </w:p>
    <w:p>
      <w:pPr>
        <w:pStyle w:val="Normal"/>
        <w:keepNext w:val="true"/>
        <w:rPr/>
      </w:pPr>
      <w:r>
        <w:rPr/>
        <w:t>The Algorithm Identifier field (octet 3) indicates the relevant ciphering algorithm. It is coded as:</w:t>
      </w:r>
    </w:p>
    <w:tbl>
      <w:tblPr>
        <w:tblW w:w="5778" w:type="dxa"/>
        <w:jc w:val="center"/>
        <w:tblInd w:w="0" w:type="dxa"/>
        <w:tblLayout w:type="fixed"/>
        <w:tblCellMar>
          <w:top w:w="0" w:type="dxa"/>
          <w:left w:w="28" w:type="dxa"/>
          <w:bottom w:w="0" w:type="dxa"/>
          <w:right w:w="108" w:type="dxa"/>
        </w:tblCellMar>
      </w:tblPr>
      <w:tblGrid>
        <w:gridCol w:w="1526"/>
        <w:gridCol w:w="4252"/>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0000 0000</w:t>
            </w:r>
          </w:p>
        </w:tc>
        <w:tc>
          <w:tcPr>
            <w:tcW w:w="4252" w:type="dxa"/>
            <w:tcBorders>
              <w:top w:val="single" w:sz="4" w:space="0" w:color="000000"/>
              <w:left w:val="single" w:sz="4" w:space="0" w:color="000000"/>
              <w:bottom w:val="single" w:sz="4" w:space="0" w:color="000000"/>
              <w:right w:val="single" w:sz="4" w:space="0" w:color="000000"/>
            </w:tcBorders>
          </w:tcPr>
          <w:p>
            <w:pPr>
              <w:pStyle w:val="TAH"/>
              <w:rPr/>
            </w:pPr>
            <w:r>
              <w:rPr/>
              <w:t>Reserved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0000 0001</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No encryption shall be used.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0000 0010</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GSM encryption algorithm version 1 (A5/1)</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0000 0011</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GSM A5/2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0000 0100</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GSM A5/3</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0000 0101</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GSM A5/4</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0000 0110</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GSM A5/5</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0000 0111</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GSM A5/6</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0000 1000</w:t>
            </w:r>
          </w:p>
        </w:tc>
        <w:tc>
          <w:tcPr>
            <w:tcW w:w="4252" w:type="dxa"/>
            <w:tcBorders>
              <w:top w:val="single" w:sz="4" w:space="0" w:color="000000"/>
              <w:left w:val="single" w:sz="4" w:space="0" w:color="000000"/>
              <w:bottom w:val="single" w:sz="4" w:space="0" w:color="000000"/>
              <w:right w:val="single" w:sz="4" w:space="0" w:color="000000"/>
            </w:tcBorders>
          </w:tcPr>
          <w:p>
            <w:pPr>
              <w:pStyle w:val="TAL"/>
              <w:rPr/>
            </w:pPr>
            <w:r>
              <w:rPr/>
              <w:t>GSM A5/7</w:t>
            </w:r>
          </w:p>
        </w:tc>
      </w:tr>
      <w:tr>
        <w:trPr/>
        <w:tc>
          <w:tcPr>
            <w:tcW w:w="5778"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w:t>
            </w:r>
          </w:p>
        </w:tc>
      </w:tr>
    </w:tbl>
    <w:p>
      <w:pPr>
        <w:pStyle w:val="Normal"/>
        <w:rPr/>
      </w:pPr>
      <w:r>
        <w:rPr/>
      </w:r>
    </w:p>
    <w:p>
      <w:pPr>
        <w:pStyle w:val="Normal"/>
        <w:rPr/>
      </w:pPr>
      <w:r>
        <w:rPr/>
        <w:t>The Key field (octets 4-n) indicates the ciphering key. It shall be an integral number of octets and the length is given as the value of the Length field minus 1.</w:t>
      </w:r>
    </w:p>
    <w:p>
      <w:pPr>
        <w:pStyle w:val="Heading3"/>
        <w:rPr/>
      </w:pPr>
      <w:bookmarkStart w:id="161" w:name="__RefHeading___Toc476910131"/>
      <w:bookmarkEnd w:id="161"/>
      <w:r>
        <w:rPr/>
        <w:t>9.3.8</w:t>
        <w:tab/>
        <w:t>Frame Number</w:t>
      </w:r>
    </w:p>
    <w:p>
      <w:pPr>
        <w:pStyle w:val="Normal"/>
        <w:rPr/>
      </w:pPr>
      <w:r>
        <w:rPr/>
        <w:t>This element contains the absolute frame number (FN) modulo 42432. It is used to carry the current timing in BTS to BSC for calculation of the Starting Time parameter required in some messages.</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lang w:val="fr-FR"/>
              </w:rPr>
            </w:pPr>
            <w:r>
              <w:rPr>
                <w:lang w:val="fr-FR"/>
              </w:rPr>
              <w:t>8</w:t>
            </w:r>
          </w:p>
        </w:tc>
        <w:tc>
          <w:tcPr>
            <w:tcW w:w="709" w:type="dxa"/>
            <w:tcBorders/>
          </w:tcPr>
          <w:p>
            <w:pPr>
              <w:pStyle w:val="TAC"/>
              <w:rPr>
                <w:lang w:val="fr-FR"/>
              </w:rPr>
            </w:pPr>
            <w:r>
              <w:rPr>
                <w:lang w:val="fr-FR"/>
              </w:rPr>
              <w:t>7</w:t>
            </w:r>
          </w:p>
        </w:tc>
        <w:tc>
          <w:tcPr>
            <w:tcW w:w="709" w:type="dxa"/>
            <w:tcBorders/>
          </w:tcPr>
          <w:p>
            <w:pPr>
              <w:pStyle w:val="TAC"/>
              <w:rPr>
                <w:lang w:val="fr-FR"/>
              </w:rPr>
            </w:pPr>
            <w:r>
              <w:rPr>
                <w:lang w:val="fr-FR"/>
              </w:rPr>
              <w:t>6</w:t>
            </w:r>
          </w:p>
        </w:tc>
        <w:tc>
          <w:tcPr>
            <w:tcW w:w="709" w:type="dxa"/>
            <w:tcBorders/>
          </w:tcPr>
          <w:p>
            <w:pPr>
              <w:pStyle w:val="TAC"/>
              <w:rPr>
                <w:lang w:val="fr-FR"/>
              </w:rPr>
            </w:pPr>
            <w:r>
              <w:rPr>
                <w:lang w:val="fr-FR"/>
              </w:rPr>
              <w:t>5</w:t>
            </w:r>
          </w:p>
        </w:tc>
        <w:tc>
          <w:tcPr>
            <w:tcW w:w="709" w:type="dxa"/>
            <w:tcBorders/>
          </w:tcPr>
          <w:p>
            <w:pPr>
              <w:pStyle w:val="TAC"/>
              <w:rPr>
                <w:lang w:val="fr-FR"/>
              </w:rPr>
            </w:pPr>
            <w:r>
              <w:rPr>
                <w:lang w:val="fr-FR"/>
              </w:rPr>
              <w:t>4</w:t>
            </w:r>
          </w:p>
        </w:tc>
        <w:tc>
          <w:tcPr>
            <w:tcW w:w="709" w:type="dxa"/>
            <w:tcBorders/>
          </w:tcPr>
          <w:p>
            <w:pPr>
              <w:pStyle w:val="TAC"/>
              <w:rPr>
                <w:lang w:val="fr-FR"/>
              </w:rPr>
            </w:pPr>
            <w:r>
              <w:rPr>
                <w:lang w:val="fr-FR"/>
              </w:rPr>
              <w:t>3</w:t>
            </w:r>
          </w:p>
        </w:tc>
        <w:tc>
          <w:tcPr>
            <w:tcW w:w="709" w:type="dxa"/>
            <w:tcBorders/>
          </w:tcPr>
          <w:p>
            <w:pPr>
              <w:pStyle w:val="TAC"/>
              <w:rPr>
                <w:lang w:val="fr-FR"/>
              </w:rPr>
            </w:pPr>
            <w:r>
              <w:rPr>
                <w:lang w:val="fr-FR"/>
              </w:rPr>
              <w:t>2</w:t>
            </w:r>
          </w:p>
        </w:tc>
        <w:tc>
          <w:tcPr>
            <w:tcW w:w="709" w:type="dxa"/>
            <w:tcBorders/>
          </w:tcPr>
          <w:p>
            <w:pPr>
              <w:pStyle w:val="TAC"/>
              <w:rPr>
                <w:lang w:val="fr-FR"/>
              </w:rPr>
            </w:pPr>
            <w:r>
              <w:rPr>
                <w:lang w:val="fr-FR"/>
              </w:rPr>
              <w:t>1</w:t>
            </w:r>
          </w:p>
        </w:tc>
        <w:tc>
          <w:tcPr>
            <w:tcW w:w="424" w:type="dxa"/>
            <w:tcBorders/>
          </w:tcPr>
          <w:p>
            <w:pPr>
              <w:pStyle w:val="TAC"/>
              <w:snapToGrid w:val="false"/>
              <w:rPr>
                <w:lang w:val="fr-FR"/>
              </w:rPr>
            </w:pPr>
            <w:r>
              <w:rPr>
                <w:lang w:val="fr-F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lang w:val="fr-FR"/>
              </w:rPr>
            </w:pPr>
            <w:r>
              <w:rPr>
                <w:lang w:val="fr-FR"/>
              </w:rPr>
              <w:t>Element identifier</w:t>
            </w:r>
          </w:p>
        </w:tc>
        <w:tc>
          <w:tcPr>
            <w:tcW w:w="424" w:type="dxa"/>
            <w:tcBorders/>
          </w:tcPr>
          <w:p>
            <w:pPr>
              <w:pStyle w:val="TAC"/>
              <w:rPr>
                <w:lang w:val="fr-FR"/>
              </w:rPr>
            </w:pPr>
            <w:r>
              <w:rPr>
                <w:lang w:val="fr-FR"/>
              </w:rPr>
              <w:t>1</w:t>
            </w:r>
          </w:p>
        </w:tc>
      </w:tr>
      <w:tr>
        <w:trPr>
          <w:cantSplit w:val="true"/>
        </w:trPr>
        <w:tc>
          <w:tcPr>
            <w:tcW w:w="3545" w:type="dxa"/>
            <w:gridSpan w:val="5"/>
            <w:tcBorders>
              <w:top w:val="single" w:sz="4" w:space="0" w:color="000000"/>
              <w:left w:val="single" w:sz="4" w:space="0" w:color="000000"/>
              <w:bottom w:val="single" w:sz="4" w:space="0" w:color="000000"/>
              <w:right w:val="dashed" w:sz="4" w:space="0" w:color="000000"/>
            </w:tcBorders>
          </w:tcPr>
          <w:p>
            <w:pPr>
              <w:pStyle w:val="TAC"/>
              <w:rPr>
                <w:lang w:val="fr-FR"/>
              </w:rPr>
            </w:pPr>
            <w:r>
              <w:rPr>
                <w:lang w:val="fr-FR"/>
              </w:rPr>
              <w:t>T1'</w:t>
            </w:r>
          </w:p>
        </w:tc>
        <w:tc>
          <w:tcPr>
            <w:tcW w:w="2127" w:type="dxa"/>
            <w:gridSpan w:val="3"/>
            <w:tcBorders>
              <w:top w:val="single" w:sz="4" w:space="0" w:color="000000"/>
              <w:left w:val="dashed" w:sz="4" w:space="0" w:color="000000"/>
              <w:bottom w:val="single" w:sz="4" w:space="0" w:color="000000"/>
              <w:right w:val="single" w:sz="4" w:space="0" w:color="000000"/>
            </w:tcBorders>
          </w:tcPr>
          <w:p>
            <w:pPr>
              <w:pStyle w:val="TAC"/>
              <w:rPr/>
            </w:pPr>
            <w:r>
              <w:rPr/>
              <w:t>T3 (high)</w:t>
            </w:r>
          </w:p>
        </w:tc>
        <w:tc>
          <w:tcPr>
            <w:tcW w:w="424" w:type="dxa"/>
            <w:tcBorders/>
          </w:tcPr>
          <w:p>
            <w:pPr>
              <w:pStyle w:val="TAC"/>
              <w:rPr/>
            </w:pPr>
            <w:r>
              <w:rPr/>
              <w:t>2</w:t>
            </w:r>
          </w:p>
        </w:tc>
      </w:tr>
      <w:tr>
        <w:trPr>
          <w:cantSplit w:val="true"/>
        </w:trPr>
        <w:tc>
          <w:tcPr>
            <w:tcW w:w="2127" w:type="dxa"/>
            <w:gridSpan w:val="3"/>
            <w:tcBorders>
              <w:left w:val="single" w:sz="4" w:space="0" w:color="000000"/>
              <w:bottom w:val="single" w:sz="4" w:space="0" w:color="000000"/>
              <w:right w:val="dashed" w:sz="4" w:space="0" w:color="000000"/>
            </w:tcBorders>
          </w:tcPr>
          <w:p>
            <w:pPr>
              <w:pStyle w:val="TAC"/>
              <w:rPr/>
            </w:pPr>
            <w:r>
              <w:rPr/>
              <w:t>T3 (low)</w:t>
            </w:r>
          </w:p>
        </w:tc>
        <w:tc>
          <w:tcPr>
            <w:tcW w:w="3545" w:type="dxa"/>
            <w:gridSpan w:val="5"/>
            <w:tcBorders>
              <w:left w:val="dashed" w:sz="4" w:space="0" w:color="000000"/>
              <w:bottom w:val="single" w:sz="4" w:space="0" w:color="000000"/>
              <w:right w:val="single" w:sz="4" w:space="0" w:color="000000"/>
            </w:tcBorders>
          </w:tcPr>
          <w:p>
            <w:pPr>
              <w:pStyle w:val="TAC"/>
              <w:rPr/>
            </w:pPr>
            <w:r>
              <w:rPr/>
              <w:t>T2</w:t>
            </w:r>
          </w:p>
        </w:tc>
        <w:tc>
          <w:tcPr>
            <w:tcW w:w="424" w:type="dxa"/>
            <w:tcBorders/>
          </w:tcPr>
          <w:p>
            <w:pPr>
              <w:pStyle w:val="TAC"/>
              <w:rPr/>
            </w:pPr>
            <w:r>
              <w:rPr/>
              <w:t>3</w:t>
            </w:r>
          </w:p>
        </w:tc>
      </w:tr>
    </w:tbl>
    <w:p>
      <w:pPr>
        <w:pStyle w:val="Normal"/>
        <w:rPr/>
      </w:pPr>
      <w:r>
        <w:rPr/>
      </w:r>
    </w:p>
    <w:p>
      <w:pPr>
        <w:pStyle w:val="Normal"/>
        <w:rPr/>
      </w:pPr>
      <w:r>
        <w:rPr/>
        <w:t>Octets 2</w:t>
        <w:noBreakHyphen/>
        <w:t>3 are coded as defined for octets 2</w:t>
        <w:noBreakHyphen/>
        <w:t>3 of the Starting Time information element of 3GPP TS 44.018.</w:t>
      </w:r>
    </w:p>
    <w:p>
      <w:pPr>
        <w:pStyle w:val="Heading3"/>
        <w:rPr/>
      </w:pPr>
      <w:bookmarkStart w:id="162" w:name="__RefHeading___Toc476910132"/>
      <w:bookmarkEnd w:id="162"/>
      <w:r>
        <w:rPr/>
        <w:t>9.3.9</w:t>
        <w:tab/>
        <w:t>Handover reference</w:t>
      </w:r>
    </w:p>
    <w:p>
      <w:pPr>
        <w:pStyle w:val="Normal"/>
        <w:rPr/>
      </w:pPr>
      <w:r>
        <w:rPr/>
        <w:t>The information is coded in two octets and contains the hand-over reference value.</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Hand─over reference</w:t>
            </w:r>
          </w:p>
        </w:tc>
        <w:tc>
          <w:tcPr>
            <w:tcW w:w="424" w:type="dxa"/>
            <w:tcBorders/>
          </w:tcPr>
          <w:p>
            <w:pPr>
              <w:pStyle w:val="TAC"/>
              <w:rPr/>
            </w:pPr>
            <w:r>
              <w:rPr/>
              <w:t>2</w:t>
            </w:r>
          </w:p>
        </w:tc>
      </w:tr>
    </w:tbl>
    <w:p>
      <w:pPr>
        <w:pStyle w:val="Normal"/>
        <w:rPr/>
      </w:pPr>
      <w:r>
        <w:rPr/>
      </w:r>
    </w:p>
    <w:p>
      <w:pPr>
        <w:pStyle w:val="Normal"/>
        <w:rPr/>
      </w:pPr>
      <w:r>
        <w:rPr/>
        <w:t>The Handover Reference octet contains the handover reference value as defined in 3GPP TS 44.018.</w:t>
      </w:r>
    </w:p>
    <w:p>
      <w:pPr>
        <w:pStyle w:val="Heading3"/>
        <w:rPr/>
      </w:pPr>
      <w:bookmarkStart w:id="163" w:name="__RefHeading___Toc476910133"/>
      <w:bookmarkEnd w:id="163"/>
      <w:r>
        <w:rPr/>
        <w:t>9.3.10</w:t>
        <w:tab/>
        <w:t>L1 Information</w:t>
      </w:r>
    </w:p>
    <w:p>
      <w:pPr>
        <w:pStyle w:val="Normal"/>
        <w:keepNext w:val="true"/>
        <w:rPr/>
      </w:pPr>
      <w:r>
        <w:rPr/>
        <w:t>This element carries the information used in the L1 header of SACCH blocks.</w:t>
      </w:r>
    </w:p>
    <w:tbl>
      <w:tblPr>
        <w:tblW w:w="6592"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1026"/>
        <w:gridCol w:w="603"/>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1026" w:type="dxa"/>
            <w:tcBorders/>
          </w:tcPr>
          <w:p>
            <w:pPr>
              <w:pStyle w:val="TAC"/>
              <w:rPr/>
            </w:pPr>
            <w:r>
              <w:rPr/>
              <w:t>1</w:t>
            </w:r>
          </w:p>
        </w:tc>
        <w:tc>
          <w:tcPr>
            <w:tcW w:w="603" w:type="dxa"/>
            <w:tcBorders/>
          </w:tcPr>
          <w:p>
            <w:pPr>
              <w:pStyle w:val="TAC"/>
              <w:snapToGrid w:val="false"/>
              <w:rPr/>
            </w:pPr>
            <w:r>
              <w:rPr/>
            </w:r>
          </w:p>
        </w:tc>
      </w:tr>
      <w:tr>
        <w:trPr>
          <w:cantSplit w:val="true"/>
        </w:trPr>
        <w:tc>
          <w:tcPr>
            <w:tcW w:w="5989" w:type="dxa"/>
            <w:gridSpan w:val="8"/>
            <w:tcBorders>
              <w:top w:val="single" w:sz="4" w:space="0" w:color="000000"/>
              <w:left w:val="single" w:sz="4" w:space="0" w:color="000000"/>
              <w:right w:val="single" w:sz="4" w:space="0" w:color="000000"/>
            </w:tcBorders>
          </w:tcPr>
          <w:p>
            <w:pPr>
              <w:pStyle w:val="TAC"/>
              <w:rPr/>
            </w:pPr>
            <w:r>
              <w:rPr/>
              <w:t>Element identifier</w:t>
            </w:r>
          </w:p>
        </w:tc>
        <w:tc>
          <w:tcPr>
            <w:tcW w:w="603" w:type="dxa"/>
            <w:tcBorders/>
          </w:tcPr>
          <w:p>
            <w:pPr>
              <w:pStyle w:val="TAC"/>
              <w:rPr/>
            </w:pPr>
            <w:r>
              <w:rPr/>
              <w:t>1</w:t>
            </w:r>
          </w:p>
        </w:tc>
      </w:tr>
      <w:tr>
        <w:trPr>
          <w:cantSplit w:val="true"/>
        </w:trPr>
        <w:tc>
          <w:tcPr>
            <w:tcW w:w="3545" w:type="dxa"/>
            <w:gridSpan w:val="5"/>
            <w:tcBorders>
              <w:top w:val="single" w:sz="4" w:space="0" w:color="000000"/>
              <w:left w:val="single" w:sz="4" w:space="0" w:color="000000"/>
              <w:bottom w:val="single" w:sz="4" w:space="0" w:color="000000"/>
              <w:right w:val="single" w:sz="4" w:space="0" w:color="000000"/>
            </w:tcBorders>
          </w:tcPr>
          <w:p>
            <w:pPr>
              <w:pStyle w:val="TAC"/>
              <w:rPr/>
            </w:pPr>
            <w:r>
              <w:rPr/>
              <w:t>Actual MS power level</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FPC</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SRR</w:t>
            </w:r>
          </w:p>
        </w:tc>
        <w:tc>
          <w:tcPr>
            <w:tcW w:w="1026"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603" w:type="dxa"/>
            <w:tcBorders/>
          </w:tcPr>
          <w:p>
            <w:pPr>
              <w:pStyle w:val="TAC"/>
              <w:rPr/>
            </w:pPr>
            <w:r>
              <w:rPr/>
              <w:t>2</w:t>
            </w:r>
          </w:p>
        </w:tc>
      </w:tr>
      <w:tr>
        <w:trPr>
          <w:cantSplit w:val="true"/>
        </w:trPr>
        <w:tc>
          <w:tcPr>
            <w:tcW w:w="5989" w:type="dxa"/>
            <w:gridSpan w:val="8"/>
            <w:tcBorders>
              <w:left w:val="single" w:sz="4" w:space="0" w:color="000000"/>
              <w:bottom w:val="single" w:sz="4" w:space="0" w:color="000000"/>
              <w:right w:val="single" w:sz="4" w:space="0" w:color="000000"/>
            </w:tcBorders>
          </w:tcPr>
          <w:p>
            <w:pPr>
              <w:pStyle w:val="TAC"/>
              <w:rPr/>
            </w:pPr>
            <w:r>
              <w:rPr/>
              <w:t>Actual Timing Advance</w:t>
            </w:r>
          </w:p>
        </w:tc>
        <w:tc>
          <w:tcPr>
            <w:tcW w:w="603" w:type="dxa"/>
            <w:tcBorders/>
          </w:tcPr>
          <w:p>
            <w:pPr>
              <w:pStyle w:val="TAC"/>
              <w:rPr/>
            </w:pPr>
            <w:r>
              <w:rPr/>
              <w:t>3</w:t>
            </w:r>
          </w:p>
        </w:tc>
      </w:tr>
    </w:tbl>
    <w:p>
      <w:pPr>
        <w:pStyle w:val="Normal"/>
        <w:rPr/>
      </w:pPr>
      <w:r>
        <w:rPr/>
      </w:r>
    </w:p>
    <w:p>
      <w:pPr>
        <w:pStyle w:val="Normal"/>
        <w:rPr/>
      </w:pPr>
      <w:r>
        <w:rPr/>
        <w:t>Octets 2</w:t>
        <w:noBreakHyphen/>
        <w:t>3 contain the L1 header information of SACCH blocks. The information fields and codings are as defined in 3GPP TS 44.004.</w:t>
      </w:r>
    </w:p>
    <w:p>
      <w:pPr>
        <w:pStyle w:val="Heading3"/>
        <w:rPr/>
      </w:pPr>
      <w:bookmarkStart w:id="164" w:name="__RefHeading___Toc476910134"/>
      <w:bookmarkEnd w:id="164"/>
      <w:r>
        <w:rPr/>
        <w:t>9.3.11</w:t>
        <w:tab/>
        <w:t>L3 Information (message name)</w:t>
      </w:r>
    </w:p>
    <w:p>
      <w:pPr>
        <w:pStyle w:val="Normal"/>
        <w:rPr/>
      </w:pPr>
      <w:r>
        <w:rPr/>
        <w:t>This element contains a link layer service data unit (L3 message). It is used to forward a complete L3 message as specified in 3GPP TS 24.008 or 3GPP TS 44.018 between BTS and BSC.</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w:t>
            </w:r>
          </w:p>
        </w:tc>
        <w:tc>
          <w:tcPr>
            <w:tcW w:w="424" w:type="dxa"/>
            <w:tcBorders/>
          </w:tcPr>
          <w:p>
            <w:pPr>
              <w:pStyle w:val="TAC"/>
              <w:rPr/>
            </w:pPr>
            <w:r>
              <w:rPr/>
              <w:t>2</w:t>
            </w:r>
          </w:p>
        </w:tc>
      </w:tr>
      <w:tr>
        <w:trPr>
          <w:cantSplit w:val="true"/>
        </w:trPr>
        <w:tc>
          <w:tcPr>
            <w:tcW w:w="709" w:type="dxa"/>
            <w:tcBorders>
              <w:top w:val="single" w:sz="4" w:space="0" w:color="000000"/>
              <w:left w:val="single" w:sz="4" w:space="0" w:color="000000"/>
            </w:tcBorders>
          </w:tcPr>
          <w:p>
            <w:pPr>
              <w:pStyle w:val="TAC"/>
              <w:snapToGrid w:val="false"/>
              <w:rPr/>
            </w:pPr>
            <w:r>
              <w:rPr/>
            </w:r>
          </w:p>
        </w:tc>
        <w:tc>
          <w:tcPr>
            <w:tcW w:w="4254" w:type="dxa"/>
            <w:gridSpan w:val="6"/>
            <w:tcBorders/>
          </w:tcPr>
          <w:p>
            <w:pPr>
              <w:pStyle w:val="TAC"/>
              <w:rPr/>
            </w:pPr>
            <w:r>
              <w:rPr/>
              <w:t>Indicator</w:t>
            </w:r>
          </w:p>
        </w:tc>
        <w:tc>
          <w:tcPr>
            <w:tcW w:w="709" w:type="dxa"/>
            <w:tcBorders>
              <w:top w:val="single" w:sz="4" w:space="0" w:color="000000"/>
              <w:right w:val="single" w:sz="4" w:space="0" w:color="000000"/>
            </w:tcBorders>
          </w:tcPr>
          <w:p>
            <w:pPr>
              <w:pStyle w:val="TAC"/>
              <w:snapToGrid w:val="false"/>
              <w:rPr/>
            </w:pPr>
            <w:r>
              <w:rPr/>
            </w:r>
          </w:p>
        </w:tc>
        <w:tc>
          <w:tcPr>
            <w:tcW w:w="424" w:type="dxa"/>
            <w:tcBorders/>
          </w:tcPr>
          <w:p>
            <w:pPr>
              <w:pStyle w:val="TAC"/>
              <w:rPr/>
            </w:pPr>
            <w:r>
              <w:rPr/>
              <w:t>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Link Layer Service Data Unit</w:t>
            </w:r>
          </w:p>
        </w:tc>
        <w:tc>
          <w:tcPr>
            <w:tcW w:w="424" w:type="dxa"/>
            <w:tcBorders/>
          </w:tcPr>
          <w:p>
            <w:pPr>
              <w:pStyle w:val="TAC"/>
              <w:rPr/>
            </w:pPr>
            <w:r>
              <w:rPr/>
              <w:t>4</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(i.e. a layer 3 message</w:t>
            </w:r>
          </w:p>
        </w:tc>
        <w:tc>
          <w:tcPr>
            <w:tcW w:w="709" w:type="dxa"/>
            <w:tcBorders>
              <w:top w:val="single" w:sz="4" w:space="0" w:color="000000"/>
              <w:bottom w:val="single" w:sz="4" w:space="0" w:color="000000"/>
              <w:right w:val="dashed" w:sz="4" w:space="0" w:color="000000"/>
            </w:tcBorders>
          </w:tcPr>
          <w:p>
            <w:pPr>
              <w:pStyle w:val="TAC"/>
              <w:snapToGrid w:val="false"/>
              <w:rPr/>
            </w:pPr>
            <w:r>
              <w:rPr/>
            </w:r>
          </w:p>
        </w:tc>
        <w:tc>
          <w:tcPr>
            <w:tcW w:w="424" w:type="dxa"/>
            <w:tcBorders/>
          </w:tcPr>
          <w:p>
            <w:pPr>
              <w:pStyle w:val="TAC"/>
              <w:snapToGrid w:val="false"/>
              <w:rPr/>
            </w:pPr>
            <w:r>
              <w:rPr/>
            </w:r>
          </w:p>
        </w:tc>
      </w:tr>
      <w:tr>
        <w:trPr>
          <w:cantSplit w:val="true"/>
        </w:trPr>
        <w:tc>
          <w:tcPr>
            <w:tcW w:w="709" w:type="dxa"/>
            <w:tcBorders>
              <w:left w:val="single"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rPr/>
            </w:pPr>
            <w:r>
              <w:rPr/>
              <w:t>as defined in 3GPP TS 24.008 or 3GPP TS 44.018)</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n</w:t>
            </w:r>
          </w:p>
        </w:tc>
      </w:tr>
    </w:tbl>
    <w:p>
      <w:pPr>
        <w:pStyle w:val="Normal"/>
        <w:rPr/>
      </w:pPr>
      <w:r>
        <w:rPr/>
      </w:r>
    </w:p>
    <w:p>
      <w:pPr>
        <w:pStyle w:val="Normal"/>
        <w:rPr/>
      </w:pPr>
      <w:r>
        <w:rPr/>
        <w:t>The Length Indicator field (octets 2</w:t>
        <w:noBreakHyphen/>
        <w:t>3) indicates in binary the remaining length of the element (octets 4-n). The most significant bit is bit 8 of octet 2 and the least significant bit is bit 1 of octet 3.</w:t>
      </w:r>
    </w:p>
    <w:p>
      <w:pPr>
        <w:pStyle w:val="Normal"/>
        <w:rPr/>
      </w:pPr>
      <w:r>
        <w:rPr/>
        <w:t>Octets 4-n contain the complete L3 message as defined in 3GPP TS 24.008 or in 3GPP TS 44.018. In the message format sub-clause, the 3GPP TS 24.008 or 3GPP TS 44.018 message name to be included is indicated within brackets.</w:t>
      </w:r>
    </w:p>
    <w:p>
      <w:pPr>
        <w:pStyle w:val="Heading3"/>
        <w:rPr/>
      </w:pPr>
      <w:bookmarkStart w:id="165" w:name="__RefHeading___Toc476910135"/>
      <w:bookmarkEnd w:id="165"/>
      <w:r>
        <w:rPr/>
        <w:t>9.3.12</w:t>
        <w:tab/>
        <w:t>MS Identity</w:t>
      </w:r>
    </w:p>
    <w:p>
      <w:pPr>
        <w:pStyle w:val="Normal"/>
        <w:keepNext w:val="true"/>
        <w:rPr/>
      </w:pPr>
      <w:r>
        <w:rPr/>
        <w:t>This element carries the identity of an MS (TMSI or IMSI). It is a variable length element.</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w:t>
            </w:r>
          </w:p>
        </w:tc>
        <w:tc>
          <w:tcPr>
            <w:tcW w:w="424"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pPr>
            <w:r>
              <w:rPr/>
            </w:r>
          </w:p>
        </w:tc>
        <w:tc>
          <w:tcPr>
            <w:tcW w:w="424" w:type="dxa"/>
            <w:tcBorders/>
          </w:tcPr>
          <w:p>
            <w:pPr>
              <w:pStyle w:val="TAC"/>
              <w:rPr/>
            </w:pPr>
            <w: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MS Identity</w:t>
            </w:r>
          </w:p>
        </w:tc>
        <w:tc>
          <w:tcPr>
            <w:tcW w:w="709" w:type="dxa"/>
            <w:tcBorders>
              <w:top w:val="single" w:sz="4" w:space="0" w:color="000000"/>
              <w:bottom w:val="single" w:sz="4" w:space="0" w:color="000000"/>
              <w:right w:val="dashed" w:sz="4" w:space="0" w:color="000000"/>
            </w:tcBorders>
          </w:tcPr>
          <w:p>
            <w:pPr>
              <w:pStyle w:val="TAC"/>
              <w:snapToGrid w:val="false"/>
              <w:rPr/>
            </w:pPr>
            <w:r>
              <w:rPr/>
            </w:r>
          </w:p>
        </w:tc>
        <w:tc>
          <w:tcPr>
            <w:tcW w:w="424" w:type="dxa"/>
            <w:tcBorders/>
          </w:tcPr>
          <w:p>
            <w:pPr>
              <w:pStyle w:val="TAC"/>
              <w:snapToGrid w:val="false"/>
              <w:rPr/>
            </w:pPr>
            <w:r>
              <w:rPr/>
            </w:r>
          </w:p>
        </w:tc>
      </w:tr>
      <w:tr>
        <w:trPr>
          <w:cantSplit w:val="true"/>
        </w:trPr>
        <w:tc>
          <w:tcPr>
            <w:tcW w:w="709" w:type="dxa"/>
            <w:tcBorders>
              <w:left w:val="single"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snapToGrid w:val="false"/>
              <w:rPr/>
            </w:pPr>
            <w:r>
              <w:rPr/>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N</w:t>
            </w:r>
          </w:p>
        </w:tc>
      </w:tr>
    </w:tbl>
    <w:p>
      <w:pPr>
        <w:pStyle w:val="Normal"/>
        <w:rPr/>
      </w:pPr>
      <w:r>
        <w:rPr/>
      </w:r>
    </w:p>
    <w:p>
      <w:pPr>
        <w:pStyle w:val="Normal"/>
        <w:rPr/>
      </w:pPr>
      <w:r>
        <w:rPr/>
        <w:t>The MS Identity field (octets 3-N) is coded as specified for the Mobile Identity information element of 3GPP TS 24.008, octets 3-N.</w:t>
      </w:r>
    </w:p>
    <w:p>
      <w:pPr>
        <w:pStyle w:val="Heading3"/>
        <w:rPr/>
      </w:pPr>
      <w:bookmarkStart w:id="166" w:name="__RefHeading___Toc476910136"/>
      <w:bookmarkEnd w:id="166"/>
      <w:r>
        <w:rPr/>
        <w:t>9.3.13</w:t>
        <w:tab/>
        <w:t>MS Power</w:t>
      </w:r>
    </w:p>
    <w:p>
      <w:pPr>
        <w:pStyle w:val="Normal"/>
        <w:rPr/>
      </w:pPr>
      <w:r>
        <w:rPr/>
        <w:t>This element carries the power level of MS and indicates the use of fast power control and enhanced power control.</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FPC_EPC</w:t>
            </w:r>
          </w:p>
        </w:tc>
        <w:tc>
          <w:tcPr>
            <w:tcW w:w="3545" w:type="dxa"/>
            <w:gridSpan w:val="5"/>
            <w:tcBorders>
              <w:top w:val="single" w:sz="4" w:space="0" w:color="000000"/>
              <w:left w:val="single" w:sz="4" w:space="0" w:color="000000"/>
              <w:bottom w:val="single" w:sz="4" w:space="0" w:color="000000"/>
              <w:right w:val="single" w:sz="4" w:space="0" w:color="000000"/>
            </w:tcBorders>
          </w:tcPr>
          <w:p>
            <w:pPr>
              <w:pStyle w:val="TAC"/>
              <w:rPr/>
            </w:pPr>
            <w:r>
              <w:rPr/>
              <w:t>Power Level</w:t>
            </w:r>
          </w:p>
        </w:tc>
        <w:tc>
          <w:tcPr>
            <w:tcW w:w="424" w:type="dxa"/>
            <w:tcBorders/>
          </w:tcPr>
          <w:p>
            <w:pPr>
              <w:pStyle w:val="TAC"/>
              <w:rPr/>
            </w:pPr>
            <w:r>
              <w:rPr/>
              <w:t>2</w:t>
            </w:r>
          </w:p>
        </w:tc>
      </w:tr>
    </w:tbl>
    <w:p>
      <w:pPr>
        <w:pStyle w:val="Normal"/>
        <w:rPr/>
      </w:pPr>
      <w:r>
        <w:rPr/>
      </w:r>
    </w:p>
    <w:p>
      <w:pPr>
        <w:pStyle w:val="Normal"/>
        <w:keepNext w:val="true"/>
        <w:rPr/>
      </w:pPr>
      <w:r>
        <w:rPr/>
        <w:t xml:space="preserve">The FPC_EPC (Fast Power Control/Enhanced Power Control) field (octet 2) has different interpretation depending on the channel mode of the channel and whether the channel is in EPC mode. </w:t>
      </w:r>
    </w:p>
    <w:p>
      <w:pPr>
        <w:pStyle w:val="Normal"/>
        <w:keepNext w:val="true"/>
        <w:rPr/>
      </w:pPr>
      <w:r>
        <w:rPr/>
        <w:t>If the channel mode is such that FPC may be used, the FPC_EPC field indicates whether Fast Measurement Reporting and Power Control mechanism is used. It is coded as follows:</w:t>
      </w:r>
    </w:p>
    <w:p>
      <w:pPr>
        <w:pStyle w:val="Normal"/>
        <w:keepNext w:val="true"/>
        <w:rPr/>
      </w:pPr>
      <w:r>
        <w:rPr/>
        <w:t>Value</w:t>
      </w:r>
    </w:p>
    <w:p>
      <w:pPr>
        <w:pStyle w:val="B1"/>
        <w:rPr/>
      </w:pPr>
      <w:r>
        <w:rPr/>
        <w:t>0</w:t>
        <w:tab/>
        <w:t>Fast Power Control not in use</w:t>
      </w:r>
    </w:p>
    <w:p>
      <w:pPr>
        <w:pStyle w:val="B1"/>
        <w:rPr/>
      </w:pPr>
      <w:r>
        <w:rPr/>
        <w:t>1</w:t>
        <w:tab/>
        <w:t>Fast Power Control in use</w:t>
      </w:r>
    </w:p>
    <w:p>
      <w:pPr>
        <w:pStyle w:val="Normal"/>
        <w:rPr/>
      </w:pPr>
      <w:r>
        <w:rPr/>
        <w:t>If the channel is in EPC mode, the FPC_EPC field indicates whether EPC procedures are used for MS (uplink) power control. It is coded as follows:</w:t>
      </w:r>
    </w:p>
    <w:p>
      <w:pPr>
        <w:pStyle w:val="Normal"/>
        <w:numPr>
          <w:ilvl w:val="0"/>
          <w:numId w:val="0"/>
        </w:numPr>
        <w:outlineLvl w:val="0"/>
        <w:rPr/>
      </w:pPr>
      <w:r>
        <w:rPr/>
        <w:t>Value</w:t>
      </w:r>
    </w:p>
    <w:p>
      <w:pPr>
        <w:pStyle w:val="B1"/>
        <w:rPr/>
      </w:pPr>
      <w:r>
        <w:rPr/>
        <w:t>0</w:t>
        <w:tab/>
        <w:t>EPC not in use for MS power control</w:t>
      </w:r>
    </w:p>
    <w:p>
      <w:pPr>
        <w:pStyle w:val="B1"/>
        <w:rPr/>
      </w:pPr>
      <w:r>
        <w:rPr/>
        <w:t>1</w:t>
        <w:tab/>
        <w:t>EPC in use for MS power control</w:t>
      </w:r>
    </w:p>
    <w:p>
      <w:pPr>
        <w:pStyle w:val="Normal"/>
        <w:rPr/>
      </w:pPr>
      <w:r>
        <w:rPr/>
        <w:t>If the channel mode is such that FPC may not be used and the channel is not in EPC mode, the BTS shall ignore the value of the FPC_EPC field and the BSC shall set its value to 0.</w:t>
      </w:r>
    </w:p>
    <w:p>
      <w:pPr>
        <w:pStyle w:val="Normal"/>
        <w:rPr/>
      </w:pPr>
      <w:r>
        <w:rPr/>
        <w:t>The coding and meaning of the Power Level field is as defined in 3GPP TS 45.005 and 3GPP TS 45.008. See also 3GPP TS 44.004.</w:t>
      </w:r>
    </w:p>
    <w:p>
      <w:pPr>
        <w:pStyle w:val="Heading3"/>
        <w:rPr/>
      </w:pPr>
      <w:bookmarkStart w:id="167" w:name="__RefHeading___Toc476910137"/>
      <w:bookmarkEnd w:id="167"/>
      <w:r>
        <w:rPr/>
        <w:t>9.3.14</w:t>
        <w:tab/>
        <w:t>Paging Group</w:t>
      </w:r>
    </w:p>
    <w:p>
      <w:pPr>
        <w:pStyle w:val="Normal"/>
        <w:rPr/>
      </w:pPr>
      <w:r>
        <w:rPr/>
        <w:t>This element carries the paging population of an MS to be paged.</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Paging Group</w:t>
            </w:r>
          </w:p>
        </w:tc>
        <w:tc>
          <w:tcPr>
            <w:tcW w:w="424" w:type="dxa"/>
            <w:tcBorders/>
          </w:tcPr>
          <w:p>
            <w:pPr>
              <w:pStyle w:val="TAC"/>
              <w:rPr/>
            </w:pPr>
            <w:r>
              <w:rPr/>
              <w:t>2</w:t>
            </w:r>
          </w:p>
        </w:tc>
      </w:tr>
    </w:tbl>
    <w:p>
      <w:pPr>
        <w:pStyle w:val="Normal"/>
        <w:rPr/>
      </w:pPr>
      <w:r>
        <w:rPr/>
      </w:r>
    </w:p>
    <w:p>
      <w:pPr>
        <w:pStyle w:val="Normal"/>
        <w:rPr/>
      </w:pPr>
      <w:r>
        <w:rPr/>
        <w:t>The Paging Group field (octet 2) contains the binary representation of the paging group as defined in 3GPP TS 45.002.</w:t>
      </w:r>
    </w:p>
    <w:p>
      <w:pPr>
        <w:pStyle w:val="Heading3"/>
        <w:rPr/>
      </w:pPr>
      <w:bookmarkStart w:id="168" w:name="__RefHeading___Toc476910138"/>
      <w:bookmarkEnd w:id="168"/>
      <w:r>
        <w:rPr/>
        <w:t>9.3.15</w:t>
        <w:tab/>
        <w:t>Paging Load</w:t>
      </w:r>
    </w:p>
    <w:p>
      <w:pPr>
        <w:pStyle w:val="Normal"/>
        <w:rPr/>
      </w:pPr>
      <w:r>
        <w:rPr/>
        <w:t>This element carries data about the load of a paging channel (PCH).</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pPr>
            <w:r>
              <w:rPr/>
            </w:r>
          </w:p>
        </w:tc>
        <w:tc>
          <w:tcPr>
            <w:tcW w:w="424" w:type="dxa"/>
            <w:tcBorders/>
          </w:tcPr>
          <w:p>
            <w:pPr>
              <w:pStyle w:val="TAC"/>
              <w:rPr/>
            </w:pPr>
            <w:r>
              <w:rPr/>
              <w:t>2</w:t>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rPr/>
            </w:pPr>
            <w:r>
              <w:rPr/>
              <w:t>Paging Buffer Space</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3</w:t>
            </w:r>
          </w:p>
        </w:tc>
      </w:tr>
    </w:tbl>
    <w:p>
      <w:pPr>
        <w:pStyle w:val="Normal"/>
        <w:rPr/>
      </w:pPr>
      <w:r>
        <w:rPr/>
      </w:r>
    </w:p>
    <w:p>
      <w:pPr>
        <w:pStyle w:val="Normal"/>
        <w:rPr/>
      </w:pPr>
      <w:r>
        <w:rPr/>
        <w:t>The Paging Buffer Space field (octets 2</w:t>
        <w:noBreakHyphen/>
        <w:t>3) indicates the remaining space for Paging Commands associated with this CCCH timeslot, given as the number of additional Paging Commands that it is possible to store. The number is binary coded with the most significant bit in bit 8 of octet 2 and the least significant bit in bit 1 of octet 3.</w:t>
      </w:r>
    </w:p>
    <w:p>
      <w:pPr>
        <w:pStyle w:val="Heading3"/>
        <w:rPr/>
      </w:pPr>
      <w:bookmarkStart w:id="169" w:name="__RefHeading___Toc476910139"/>
      <w:bookmarkEnd w:id="169"/>
      <w:r>
        <w:rPr/>
        <w:t>9.3.16</w:t>
        <w:tab/>
        <w:t>Physical Context</w:t>
      </w:r>
    </w:p>
    <w:p>
      <w:pPr>
        <w:pStyle w:val="Normal"/>
        <w:rPr/>
      </w:pPr>
      <w:r>
        <w:rPr/>
        <w:t>This element contains supplementary information on the transmission/reception process. It is a variable length element.</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424" w:type="dxa"/>
            <w:tcBorders/>
          </w:tcPr>
          <w:p>
            <w:pPr>
              <w:pStyle w:val="TAC"/>
              <w:rPr/>
            </w:pPr>
            <w:r>
              <w:rPr/>
              <w:t>2</w:t>
            </w:r>
          </w:p>
        </w:tc>
      </w:tr>
      <w:tr>
        <w:trPr>
          <w:cantSplit w:val="true"/>
        </w:trPr>
        <w:tc>
          <w:tcPr>
            <w:tcW w:w="5672" w:type="dxa"/>
            <w:gridSpan w:val="8"/>
            <w:tcBorders>
              <w:left w:val="single" w:sz="4" w:space="0" w:color="000000"/>
              <w:right w:val="single" w:sz="4" w:space="0" w:color="000000"/>
            </w:tcBorders>
          </w:tcPr>
          <w:p>
            <w:pPr>
              <w:pStyle w:val="TAC"/>
              <w:rPr/>
            </w:pPr>
            <w:r>
              <w:rPr/>
              <w:t>Physical</w:t>
            </w:r>
          </w:p>
        </w:tc>
        <w:tc>
          <w:tcPr>
            <w:tcW w:w="424" w:type="dxa"/>
            <w:tcBorders/>
          </w:tcPr>
          <w:p>
            <w:pPr>
              <w:pStyle w:val="TAC"/>
              <w:rPr>
                <w:lang w:val="fr-FR"/>
              </w:rPr>
            </w:pPr>
            <w:r>
              <w:rPr>
                <w:lang w:val="fr-F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lang w:val="fr-FR"/>
              </w:rPr>
            </w:pPr>
            <w:r>
              <w:rPr>
                <w:lang w:val="fr-FR"/>
              </w:rPr>
            </w:r>
          </w:p>
        </w:tc>
        <w:tc>
          <w:tcPr>
            <w:tcW w:w="4254" w:type="dxa"/>
            <w:gridSpan w:val="6"/>
            <w:tcBorders/>
          </w:tcPr>
          <w:p>
            <w:pPr>
              <w:pStyle w:val="TAC"/>
              <w:rPr>
                <w:lang w:val="fr-FR"/>
              </w:rPr>
            </w:pPr>
            <w:r>
              <w:rPr>
                <w:lang w:val="fr-FR"/>
              </w:rPr>
              <w:t>Context</w:t>
            </w:r>
          </w:p>
        </w:tc>
        <w:tc>
          <w:tcPr>
            <w:tcW w:w="709" w:type="dxa"/>
            <w:tcBorders>
              <w:top w:val="single" w:sz="4" w:space="0" w:color="000000"/>
              <w:bottom w:val="single" w:sz="4" w:space="0" w:color="000000"/>
              <w:right w:val="dashed" w:sz="4" w:space="0" w:color="000000"/>
            </w:tcBorders>
          </w:tcPr>
          <w:p>
            <w:pPr>
              <w:pStyle w:val="TAC"/>
              <w:snapToGrid w:val="false"/>
              <w:rPr>
                <w:lang w:val="fr-FR"/>
              </w:rPr>
            </w:pPr>
            <w:r>
              <w:rPr>
                <w:lang w:val="fr-FR"/>
              </w:rPr>
            </w:r>
          </w:p>
        </w:tc>
        <w:tc>
          <w:tcPr>
            <w:tcW w:w="424" w:type="dxa"/>
            <w:tcBorders/>
          </w:tcPr>
          <w:p>
            <w:pPr>
              <w:pStyle w:val="TAC"/>
              <w:snapToGrid w:val="false"/>
              <w:rPr>
                <w:lang w:val="fr-FR"/>
              </w:rPr>
            </w:pPr>
            <w:r>
              <w:rPr>
                <w:lang w:val="fr-FR"/>
              </w:rPr>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lang w:val="fr-FR"/>
              </w:rPr>
            </w:pPr>
            <w:r>
              <w:rPr>
                <w:lang w:val="fr-FR"/>
              </w:rPr>
            </w:r>
          </w:p>
        </w:tc>
        <w:tc>
          <w:tcPr>
            <w:tcW w:w="4254" w:type="dxa"/>
            <w:gridSpan w:val="6"/>
            <w:tcBorders>
              <w:bottom w:val="single" w:sz="4" w:space="0" w:color="000000"/>
            </w:tcBorders>
          </w:tcPr>
          <w:p>
            <w:pPr>
              <w:pStyle w:val="TAC"/>
              <w:rPr>
                <w:lang w:val="fr-FR"/>
              </w:rPr>
            </w:pPr>
            <w:r>
              <w:rPr>
                <w:lang w:val="fr-FR"/>
              </w:rPr>
              <w:t>Information</w:t>
            </w:r>
          </w:p>
        </w:tc>
        <w:tc>
          <w:tcPr>
            <w:tcW w:w="709" w:type="dxa"/>
            <w:tcBorders>
              <w:top w:val="single" w:sz="4" w:space="0" w:color="000000"/>
              <w:bottom w:val="single" w:sz="4" w:space="0" w:color="000000"/>
              <w:right w:val="single" w:sz="4" w:space="0" w:color="000000"/>
            </w:tcBorders>
          </w:tcPr>
          <w:p>
            <w:pPr>
              <w:pStyle w:val="TAC"/>
              <w:snapToGrid w:val="false"/>
              <w:rPr>
                <w:lang w:val="fr-FR"/>
              </w:rPr>
            </w:pPr>
            <w:r>
              <w:rPr>
                <w:lang w:val="fr-FR"/>
              </w:rPr>
            </w:r>
          </w:p>
        </w:tc>
        <w:tc>
          <w:tcPr>
            <w:tcW w:w="424" w:type="dxa"/>
            <w:tcBorders/>
          </w:tcPr>
          <w:p>
            <w:pPr>
              <w:pStyle w:val="TAC"/>
              <w:rPr>
                <w:lang w:val="fr-FR"/>
              </w:rPr>
            </w:pPr>
            <w:r>
              <w:rPr>
                <w:lang w:val="fr-FR"/>
              </w:rPr>
              <w:t>N</w:t>
            </w:r>
          </w:p>
        </w:tc>
      </w:tr>
    </w:tbl>
    <w:p>
      <w:pPr>
        <w:pStyle w:val="Normal"/>
        <w:rPr>
          <w:lang w:val="fr-FR"/>
        </w:rPr>
      </w:pPr>
      <w:r>
        <w:rPr>
          <w:lang w:val="fr-FR"/>
        </w:rPr>
      </w:r>
    </w:p>
    <w:p>
      <w:pPr>
        <w:pStyle w:val="Normal"/>
        <w:rPr/>
      </w:pPr>
      <w:r>
        <w:rPr/>
        <w:t>The Physical Context Information field is not specified. This information should not be analysed by BSC, but merely forwarded from one TRX/channel to another.</w:t>
      </w:r>
    </w:p>
    <w:p>
      <w:pPr>
        <w:pStyle w:val="Heading3"/>
        <w:rPr/>
      </w:pPr>
      <w:bookmarkStart w:id="170" w:name="__RefHeading___Toc476910140"/>
      <w:bookmarkEnd w:id="170"/>
      <w:r>
        <w:rPr/>
        <w:t>9.3.17</w:t>
        <w:tab/>
        <w:t>Access Delay</w:t>
      </w:r>
    </w:p>
    <w:p>
      <w:pPr>
        <w:pStyle w:val="Normal"/>
        <w:rPr/>
      </w:pPr>
      <w:r>
        <w:rPr/>
        <w:t>This element contains the delay of the access burst as measured by BTS at random access or at handover access.</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Access Delay</w:t>
            </w:r>
          </w:p>
        </w:tc>
        <w:tc>
          <w:tcPr>
            <w:tcW w:w="424" w:type="dxa"/>
            <w:tcBorders/>
          </w:tcPr>
          <w:p>
            <w:pPr>
              <w:pStyle w:val="TAC"/>
              <w:rPr/>
            </w:pPr>
            <w:r>
              <w:rPr/>
              <w:t>2</w:t>
            </w:r>
          </w:p>
        </w:tc>
      </w:tr>
    </w:tbl>
    <w:p>
      <w:pPr>
        <w:pStyle w:val="Normal"/>
        <w:rPr/>
      </w:pPr>
      <w:r>
        <w:rPr/>
      </w:r>
    </w:p>
    <w:p>
      <w:pPr>
        <w:pStyle w:val="Normal"/>
        <w:rPr/>
      </w:pPr>
      <w:r>
        <w:rPr/>
        <w:t>The Access Delay field contains the delay of the access burst as measured by BTS. The delay is expressed as defined for the Timing Advance TA in 3GPP TS 45.010 but with the range extended to 8 bits, i.e. the six least significant bits of the field correspond to the Timing Advance except for GSM 400 where all the 8 bits are used.</w:t>
      </w:r>
    </w:p>
    <w:p>
      <w:pPr>
        <w:pStyle w:val="Heading3"/>
        <w:rPr/>
      </w:pPr>
      <w:bookmarkStart w:id="171" w:name="__RefHeading___Toc476910141"/>
      <w:bookmarkEnd w:id="171"/>
      <w:r>
        <w:rPr/>
        <w:t>9.3.18</w:t>
        <w:tab/>
        <w:t>RACH Load</w:t>
      </w:r>
    </w:p>
    <w:p>
      <w:pPr>
        <w:pStyle w:val="Normal"/>
        <w:keepNext w:val="true"/>
        <w:rPr/>
      </w:pPr>
      <w:r>
        <w:rPr/>
        <w:t>This element is used to carry information on the load of the RACH (Random Access Channel) associated with this CCCH timeslot. It is of variable length.</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424" w:type="dxa"/>
            <w:tcBorders/>
          </w:tcPr>
          <w:p>
            <w:pPr>
              <w:pStyle w:val="TAC"/>
              <w:rPr/>
            </w:pPr>
            <w:r>
              <w:rPr/>
              <w:t>2</w:t>
            </w:r>
          </w:p>
        </w:tc>
      </w:tr>
      <w:tr>
        <w:trPr>
          <w:cantSplit w:val="true"/>
        </w:trPr>
        <w:tc>
          <w:tcPr>
            <w:tcW w:w="5672" w:type="dxa"/>
            <w:gridSpan w:val="8"/>
            <w:tcBorders>
              <w:left w:val="single" w:sz="4" w:space="0" w:color="000000"/>
              <w:right w:val="single" w:sz="4" w:space="0" w:color="000000"/>
            </w:tcBorders>
          </w:tcPr>
          <w:p>
            <w:pPr>
              <w:pStyle w:val="TAC"/>
              <w:snapToGrid w:val="false"/>
              <w:rPr/>
            </w:pPr>
            <w:r>
              <w:rPr/>
            </w:r>
          </w:p>
        </w:tc>
        <w:tc>
          <w:tcPr>
            <w:tcW w:w="424" w:type="dxa"/>
            <w:tcBorders/>
          </w:tcPr>
          <w:p>
            <w:pPr>
              <w:pStyle w:val="TAC"/>
              <w:rPr/>
            </w:pPr>
            <w:r>
              <w:rPr/>
              <w:t>3</w:t>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rPr/>
            </w:pPr>
            <w:r>
              <w:rPr/>
              <w:t>RACH Slot Count</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4</w:t>
            </w:r>
          </w:p>
        </w:tc>
      </w:tr>
      <w:tr>
        <w:trPr>
          <w:cantSplit w:val="true"/>
        </w:trPr>
        <w:tc>
          <w:tcPr>
            <w:tcW w:w="5672" w:type="dxa"/>
            <w:gridSpan w:val="8"/>
            <w:tcBorders>
              <w:left w:val="single" w:sz="4" w:space="0" w:color="000000"/>
              <w:right w:val="single" w:sz="4" w:space="0" w:color="000000"/>
            </w:tcBorders>
          </w:tcPr>
          <w:p>
            <w:pPr>
              <w:pStyle w:val="TAC"/>
              <w:snapToGrid w:val="false"/>
              <w:rPr/>
            </w:pPr>
            <w:r>
              <w:rPr/>
            </w:r>
          </w:p>
        </w:tc>
        <w:tc>
          <w:tcPr>
            <w:tcW w:w="424" w:type="dxa"/>
            <w:tcBorders/>
          </w:tcPr>
          <w:p>
            <w:pPr>
              <w:pStyle w:val="TAC"/>
              <w:rPr/>
            </w:pPr>
            <w:r>
              <w:rPr/>
              <w:t>5</w:t>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rPr/>
            </w:pPr>
            <w:r>
              <w:rPr/>
              <w:t>RACH Busy Count</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6</w:t>
            </w:r>
          </w:p>
        </w:tc>
      </w:tr>
      <w:tr>
        <w:trPr>
          <w:cantSplit w:val="true"/>
        </w:trPr>
        <w:tc>
          <w:tcPr>
            <w:tcW w:w="5672" w:type="dxa"/>
            <w:gridSpan w:val="8"/>
            <w:tcBorders>
              <w:left w:val="single" w:sz="4" w:space="0" w:color="000000"/>
              <w:right w:val="single" w:sz="4" w:space="0" w:color="000000"/>
            </w:tcBorders>
          </w:tcPr>
          <w:p>
            <w:pPr>
              <w:pStyle w:val="TAC"/>
              <w:snapToGrid w:val="false"/>
              <w:rPr/>
            </w:pPr>
            <w:r>
              <w:rPr/>
            </w:r>
          </w:p>
        </w:tc>
        <w:tc>
          <w:tcPr>
            <w:tcW w:w="424" w:type="dxa"/>
            <w:tcBorders/>
          </w:tcPr>
          <w:p>
            <w:pPr>
              <w:pStyle w:val="TAC"/>
              <w:rPr/>
            </w:pPr>
            <w:r>
              <w:rPr/>
              <w:t>7</w:t>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rPr/>
            </w:pPr>
            <w:r>
              <w:rPr/>
              <w:t>RACH Access Count</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8</w:t>
            </w:r>
          </w:p>
        </w:tc>
      </w:tr>
      <w:tr>
        <w:trPr>
          <w:cantSplit w:val="true"/>
        </w:trPr>
        <w:tc>
          <w:tcPr>
            <w:tcW w:w="5672" w:type="dxa"/>
            <w:gridSpan w:val="8"/>
            <w:tcBorders>
              <w:left w:val="single" w:sz="4" w:space="0" w:color="000000"/>
              <w:right w:val="single" w:sz="4" w:space="0" w:color="000000"/>
            </w:tcBorders>
          </w:tcPr>
          <w:p>
            <w:pPr>
              <w:pStyle w:val="TAC"/>
              <w:snapToGrid w:val="false"/>
              <w:rPr/>
            </w:pPr>
            <w:r>
              <w:rPr/>
            </w:r>
          </w:p>
        </w:tc>
        <w:tc>
          <w:tcPr>
            <w:tcW w:w="424" w:type="dxa"/>
            <w:tcBorders/>
          </w:tcPr>
          <w:p>
            <w:pPr>
              <w:pStyle w:val="TAC"/>
              <w:rPr/>
            </w:pPr>
            <w:r>
              <w:rPr/>
              <w:t>9</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Supplementary</w:t>
            </w:r>
          </w:p>
        </w:tc>
        <w:tc>
          <w:tcPr>
            <w:tcW w:w="709" w:type="dxa"/>
            <w:tcBorders>
              <w:top w:val="single" w:sz="4" w:space="0" w:color="000000"/>
              <w:bottom w:val="single" w:sz="4" w:space="0" w:color="000000"/>
              <w:right w:val="dashed" w:sz="4" w:space="0" w:color="000000"/>
            </w:tcBorders>
          </w:tcPr>
          <w:p>
            <w:pPr>
              <w:pStyle w:val="TAC"/>
              <w:snapToGrid w:val="false"/>
              <w:rPr/>
            </w:pPr>
            <w:r>
              <w:rPr/>
            </w:r>
          </w:p>
        </w:tc>
        <w:tc>
          <w:tcPr>
            <w:tcW w:w="424" w:type="dxa"/>
            <w:tcBorders/>
          </w:tcPr>
          <w:p>
            <w:pPr>
              <w:pStyle w:val="TAC"/>
              <w:snapToGrid w:val="false"/>
              <w:rPr/>
            </w:pPr>
            <w:r>
              <w:rPr/>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rPr/>
            </w:pPr>
            <w:r>
              <w:rPr/>
              <w:t>Information</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424" w:type="dxa"/>
            <w:tcBorders/>
          </w:tcPr>
          <w:p>
            <w:pPr>
              <w:pStyle w:val="TAC"/>
              <w:rPr/>
            </w:pPr>
            <w:r>
              <w:rPr/>
              <w:t>N</w:t>
            </w:r>
          </w:p>
        </w:tc>
      </w:tr>
    </w:tbl>
    <w:p>
      <w:pPr>
        <w:pStyle w:val="Normal"/>
        <w:rPr/>
      </w:pPr>
      <w:r>
        <w:rPr/>
      </w:r>
    </w:p>
    <w:p>
      <w:pPr>
        <w:pStyle w:val="Normal"/>
        <w:rPr/>
      </w:pPr>
      <w:r>
        <w:rPr/>
        <w:t>The RACH Slot Count field (octets 3</w:t>
        <w:noBreakHyphen/>
        <w:t>4) indicates the total number of available access slots over which the measurement (counting) was performed. The value is binary coded with the most significant bit in bit 8 of the first octet and the least significant bit in bit 1 of the second octet.</w:t>
      </w:r>
    </w:p>
    <w:p>
      <w:pPr>
        <w:pStyle w:val="Normal"/>
        <w:rPr/>
      </w:pPr>
      <w:r>
        <w:rPr/>
        <w:t>The RACH Busy Count field (octets 5</w:t>
        <w:noBreakHyphen/>
        <w:t>6) indicates the number of RACH burst periods during which the received signal level has exceeded a given threshold. This will give a measure of the number of "busy" random access slots. The value is binary coded with the most significant bit in bit 8 of the first octet and the least significant bit in bit 1 of the second octet.</w:t>
      </w:r>
    </w:p>
    <w:p>
      <w:pPr>
        <w:pStyle w:val="Normal"/>
        <w:rPr/>
      </w:pPr>
      <w:r>
        <w:rPr/>
        <w:t>The RACH Access Count field (octets 7</w:t>
        <w:noBreakHyphen/>
        <w:t>8) indicates the number of received access bursts during the same measurement period. The value is binary coded with the most significant bit in bit 8 of the first octet and the least significant bit in bit 1 of the second octet.</w:t>
      </w:r>
    </w:p>
    <w:p>
      <w:pPr>
        <w:pStyle w:val="Normal"/>
        <w:rPr/>
      </w:pPr>
      <w:r>
        <w:rPr/>
        <w:t>The busy count signal level threshold and the measurement period are parameters set by O&amp;M.</w:t>
      </w:r>
    </w:p>
    <w:p>
      <w:pPr>
        <w:pStyle w:val="Normal"/>
        <w:rPr/>
      </w:pPr>
      <w:r>
        <w:rPr/>
        <w:t>The Supplementary Information field may carry additional operator dependent information.</w:t>
      </w:r>
    </w:p>
    <w:p>
      <w:pPr>
        <w:pStyle w:val="Heading3"/>
        <w:rPr/>
      </w:pPr>
      <w:bookmarkStart w:id="172" w:name="__RefHeading___Toc476910142"/>
      <w:bookmarkEnd w:id="172"/>
      <w:r>
        <w:rPr/>
        <w:t>9.3.19</w:t>
        <w:tab/>
        <w:t>Request Reference</w:t>
      </w:r>
    </w:p>
    <w:p>
      <w:pPr>
        <w:pStyle w:val="Normal"/>
        <w:rPr/>
      </w:pPr>
      <w:r>
        <w:rPr/>
        <w:t>This element carries the Request Reference parameters used for contention resolution on RACH.</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lang w:val="fr-FR"/>
              </w:rPr>
            </w:pPr>
            <w:r>
              <w:rPr>
                <w:lang w:val="fr-FR"/>
              </w:rPr>
              <w:t>8</w:t>
            </w:r>
          </w:p>
        </w:tc>
        <w:tc>
          <w:tcPr>
            <w:tcW w:w="709" w:type="dxa"/>
            <w:tcBorders/>
          </w:tcPr>
          <w:p>
            <w:pPr>
              <w:pStyle w:val="TAC"/>
              <w:rPr>
                <w:lang w:val="fr-FR"/>
              </w:rPr>
            </w:pPr>
            <w:r>
              <w:rPr>
                <w:lang w:val="fr-FR"/>
              </w:rPr>
              <w:t>7</w:t>
            </w:r>
          </w:p>
        </w:tc>
        <w:tc>
          <w:tcPr>
            <w:tcW w:w="709" w:type="dxa"/>
            <w:tcBorders/>
          </w:tcPr>
          <w:p>
            <w:pPr>
              <w:pStyle w:val="TAC"/>
              <w:rPr>
                <w:lang w:val="fr-FR"/>
              </w:rPr>
            </w:pPr>
            <w:r>
              <w:rPr>
                <w:lang w:val="fr-FR"/>
              </w:rPr>
              <w:t>6</w:t>
            </w:r>
          </w:p>
        </w:tc>
        <w:tc>
          <w:tcPr>
            <w:tcW w:w="709" w:type="dxa"/>
            <w:tcBorders/>
          </w:tcPr>
          <w:p>
            <w:pPr>
              <w:pStyle w:val="TAC"/>
              <w:rPr>
                <w:lang w:val="fr-FR"/>
              </w:rPr>
            </w:pPr>
            <w:r>
              <w:rPr>
                <w:lang w:val="fr-FR"/>
              </w:rPr>
              <w:t>5</w:t>
            </w:r>
          </w:p>
        </w:tc>
        <w:tc>
          <w:tcPr>
            <w:tcW w:w="709" w:type="dxa"/>
            <w:tcBorders/>
          </w:tcPr>
          <w:p>
            <w:pPr>
              <w:pStyle w:val="TAC"/>
              <w:rPr>
                <w:lang w:val="fr-FR"/>
              </w:rPr>
            </w:pPr>
            <w:r>
              <w:rPr>
                <w:lang w:val="fr-FR"/>
              </w:rPr>
              <w:t>4</w:t>
            </w:r>
          </w:p>
        </w:tc>
        <w:tc>
          <w:tcPr>
            <w:tcW w:w="709" w:type="dxa"/>
            <w:tcBorders/>
          </w:tcPr>
          <w:p>
            <w:pPr>
              <w:pStyle w:val="TAC"/>
              <w:rPr>
                <w:lang w:val="fr-FR"/>
              </w:rPr>
            </w:pPr>
            <w:r>
              <w:rPr>
                <w:lang w:val="fr-FR"/>
              </w:rPr>
              <w:t>3</w:t>
            </w:r>
          </w:p>
        </w:tc>
        <w:tc>
          <w:tcPr>
            <w:tcW w:w="709" w:type="dxa"/>
            <w:tcBorders/>
          </w:tcPr>
          <w:p>
            <w:pPr>
              <w:pStyle w:val="TAC"/>
              <w:rPr>
                <w:lang w:val="fr-FR"/>
              </w:rPr>
            </w:pPr>
            <w:r>
              <w:rPr>
                <w:lang w:val="fr-FR"/>
              </w:rPr>
              <w:t>2</w:t>
            </w:r>
          </w:p>
        </w:tc>
        <w:tc>
          <w:tcPr>
            <w:tcW w:w="709" w:type="dxa"/>
            <w:tcBorders/>
          </w:tcPr>
          <w:p>
            <w:pPr>
              <w:pStyle w:val="TAC"/>
              <w:rPr>
                <w:lang w:val="fr-FR"/>
              </w:rPr>
            </w:pPr>
            <w:r>
              <w:rPr>
                <w:lang w:val="fr-FR"/>
              </w:rPr>
              <w:t>1</w:t>
            </w:r>
          </w:p>
        </w:tc>
        <w:tc>
          <w:tcPr>
            <w:tcW w:w="424" w:type="dxa"/>
            <w:tcBorders/>
          </w:tcPr>
          <w:p>
            <w:pPr>
              <w:pStyle w:val="TAC"/>
              <w:snapToGrid w:val="false"/>
              <w:rPr>
                <w:lang w:val="fr-FR"/>
              </w:rPr>
            </w:pPr>
            <w:r>
              <w:rPr>
                <w:lang w:val="fr-F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lang w:val="fr-FR"/>
              </w:rPr>
            </w:pPr>
            <w:r>
              <w:rPr>
                <w:lang w:val="fr-FR"/>
              </w:rPr>
              <w:t>Element identifier</w:t>
            </w:r>
          </w:p>
        </w:tc>
        <w:tc>
          <w:tcPr>
            <w:tcW w:w="424" w:type="dxa"/>
            <w:tcBorders/>
          </w:tcPr>
          <w:p>
            <w:pPr>
              <w:pStyle w:val="TAC"/>
              <w:rPr>
                <w:lang w:val="fr-FR"/>
              </w:rPr>
            </w:pPr>
            <w:r>
              <w:rPr>
                <w:lang w:val="fr-F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lang w:val="fr-FR"/>
              </w:rPr>
            </w:pPr>
            <w:r>
              <w:rPr>
                <w:lang w:val="fr-FR"/>
              </w:rPr>
              <w:t>RA</w:t>
            </w:r>
          </w:p>
        </w:tc>
        <w:tc>
          <w:tcPr>
            <w:tcW w:w="424" w:type="dxa"/>
            <w:tcBorders/>
          </w:tcPr>
          <w:p>
            <w:pPr>
              <w:pStyle w:val="TAC"/>
              <w:rPr>
                <w:lang w:val="fr-FR"/>
              </w:rPr>
            </w:pPr>
            <w:r>
              <w:rPr>
                <w:lang w:val="fr-FR"/>
              </w:rPr>
              <w:t>2</w:t>
            </w:r>
          </w:p>
        </w:tc>
      </w:tr>
      <w:tr>
        <w:trPr>
          <w:cantSplit w:val="true"/>
        </w:trPr>
        <w:tc>
          <w:tcPr>
            <w:tcW w:w="3545" w:type="dxa"/>
            <w:gridSpan w:val="5"/>
            <w:tcBorders>
              <w:top w:val="single" w:sz="4" w:space="0" w:color="000000"/>
              <w:left w:val="single" w:sz="4" w:space="0" w:color="000000"/>
              <w:bottom w:val="single" w:sz="4" w:space="0" w:color="000000"/>
              <w:right w:val="dashed" w:sz="4" w:space="0" w:color="000000"/>
            </w:tcBorders>
          </w:tcPr>
          <w:p>
            <w:pPr>
              <w:pStyle w:val="TAC"/>
              <w:rPr/>
            </w:pPr>
            <w:r>
              <w:rPr>
                <w:lang w:val="fr-FR"/>
              </w:rPr>
              <w:t>T1'</w:t>
            </w:r>
          </w:p>
        </w:tc>
        <w:tc>
          <w:tcPr>
            <w:tcW w:w="2127" w:type="dxa"/>
            <w:gridSpan w:val="3"/>
            <w:tcBorders>
              <w:top w:val="single" w:sz="4" w:space="0" w:color="000000"/>
              <w:left w:val="dashed" w:sz="4" w:space="0" w:color="000000"/>
              <w:bottom w:val="single" w:sz="4" w:space="0" w:color="000000"/>
              <w:right w:val="single" w:sz="4" w:space="0" w:color="000000"/>
            </w:tcBorders>
          </w:tcPr>
          <w:p>
            <w:pPr>
              <w:pStyle w:val="TAC"/>
              <w:rPr/>
            </w:pPr>
            <w:r>
              <w:rPr/>
              <w:t>T3 (high)</w:t>
            </w:r>
          </w:p>
        </w:tc>
        <w:tc>
          <w:tcPr>
            <w:tcW w:w="424" w:type="dxa"/>
            <w:tcBorders/>
          </w:tcPr>
          <w:p>
            <w:pPr>
              <w:pStyle w:val="TAC"/>
              <w:rPr/>
            </w:pPr>
            <w:r>
              <w:rPr/>
              <w:t>3</w:t>
            </w:r>
          </w:p>
        </w:tc>
      </w:tr>
      <w:tr>
        <w:trPr>
          <w:cantSplit w:val="true"/>
        </w:trPr>
        <w:tc>
          <w:tcPr>
            <w:tcW w:w="2127" w:type="dxa"/>
            <w:gridSpan w:val="3"/>
            <w:tcBorders>
              <w:left w:val="single" w:sz="4" w:space="0" w:color="000000"/>
              <w:bottom w:val="single" w:sz="4" w:space="0" w:color="000000"/>
              <w:right w:val="dashed" w:sz="4" w:space="0" w:color="000000"/>
            </w:tcBorders>
          </w:tcPr>
          <w:p>
            <w:pPr>
              <w:pStyle w:val="TAC"/>
              <w:rPr/>
            </w:pPr>
            <w:r>
              <w:rPr/>
              <w:t>T3 (low)</w:t>
            </w:r>
          </w:p>
        </w:tc>
        <w:tc>
          <w:tcPr>
            <w:tcW w:w="3545" w:type="dxa"/>
            <w:gridSpan w:val="5"/>
            <w:tcBorders>
              <w:left w:val="dashed" w:sz="4" w:space="0" w:color="000000"/>
              <w:bottom w:val="single" w:sz="4" w:space="0" w:color="000000"/>
              <w:right w:val="single" w:sz="4" w:space="0" w:color="000000"/>
            </w:tcBorders>
          </w:tcPr>
          <w:p>
            <w:pPr>
              <w:pStyle w:val="TAC"/>
              <w:rPr/>
            </w:pPr>
            <w:r>
              <w:rPr/>
              <w:t>T2</w:t>
            </w:r>
          </w:p>
        </w:tc>
        <w:tc>
          <w:tcPr>
            <w:tcW w:w="424" w:type="dxa"/>
            <w:tcBorders/>
          </w:tcPr>
          <w:p>
            <w:pPr>
              <w:pStyle w:val="TAC"/>
              <w:rPr/>
            </w:pPr>
            <w:r>
              <w:rPr/>
              <w:t>4</w:t>
            </w:r>
          </w:p>
        </w:tc>
      </w:tr>
    </w:tbl>
    <w:p>
      <w:pPr>
        <w:pStyle w:val="Normal"/>
        <w:rPr/>
      </w:pPr>
      <w:r>
        <w:rPr/>
      </w:r>
    </w:p>
    <w:p>
      <w:pPr>
        <w:pStyle w:val="Normal"/>
        <w:rPr/>
      </w:pPr>
      <w:r>
        <w:rPr/>
        <w:t>Octets 2</w:t>
        <w:noBreakHyphen/>
        <w:t>4 are coded as the corresponding fields of the Request Reference element of 3GPP TS 44.018. (Octet 2, RA, is the Random Access Information field set by MS in the CHANnel REQuest message. Octets 3</w:t>
        <w:noBreakHyphen/>
        <w:t>4 contain the absolute frame number modulo 42432 for the frame number when the access burst was received, see Starting Time information element of 3GPP TS 44.018).</w:t>
      </w:r>
    </w:p>
    <w:p>
      <w:pPr>
        <w:pStyle w:val="Heading3"/>
        <w:rPr/>
      </w:pPr>
      <w:bookmarkStart w:id="173" w:name="__RefHeading___Toc476910143"/>
      <w:bookmarkEnd w:id="173"/>
      <w:r>
        <w:rPr/>
        <w:t>9.3.20</w:t>
        <w:tab/>
        <w:t>Release Mode</w:t>
      </w:r>
    </w:p>
    <w:p>
      <w:pPr>
        <w:pStyle w:val="Normal"/>
        <w:rPr/>
      </w:pPr>
      <w:r>
        <w:rPr/>
        <w:t>This element is used to distinguish between normal release and local end release of the radio data link connection.</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424" w:type="dxa"/>
            <w:tcBorders/>
          </w:tcPr>
          <w:p>
            <w:pPr>
              <w:pStyle w:val="TAC"/>
              <w:rPr/>
            </w:pPr>
            <w:r>
              <w:rPr/>
              <w:t>1</w:t>
            </w:r>
          </w:p>
        </w:tc>
      </w:tr>
      <w:tr>
        <w:trPr>
          <w:cantSplit w:val="true"/>
        </w:trPr>
        <w:tc>
          <w:tcPr>
            <w:tcW w:w="4963" w:type="dxa"/>
            <w:gridSpan w:val="7"/>
            <w:tcBorders>
              <w:top w:val="single" w:sz="4" w:space="0" w:color="000000"/>
              <w:left w:val="single" w:sz="4" w:space="0" w:color="000000"/>
              <w:bottom w:val="single" w:sz="4" w:space="0" w:color="000000"/>
              <w:right w:val="single" w:sz="4" w:space="0" w:color="000000"/>
            </w:tcBorders>
          </w:tcPr>
          <w:p>
            <w:pPr>
              <w:pStyle w:val="TAC"/>
              <w:rPr/>
            </w:pPr>
            <w:r>
              <w:rPr/>
              <w:t>Reserved for future use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24" w:type="dxa"/>
            <w:tcBorders/>
          </w:tcPr>
          <w:p>
            <w:pPr>
              <w:pStyle w:val="TAC"/>
              <w:rPr/>
            </w:pPr>
            <w:r>
              <w:rPr/>
              <w:t>2</w:t>
            </w:r>
          </w:p>
        </w:tc>
      </w:tr>
    </w:tbl>
    <w:p>
      <w:pPr>
        <w:pStyle w:val="Normal"/>
        <w:rPr/>
      </w:pPr>
      <w:r>
        <w:rPr/>
      </w:r>
    </w:p>
    <w:p>
      <w:pPr>
        <w:pStyle w:val="Normal"/>
        <w:keepNext w:val="true"/>
        <w:keepLines/>
        <w:rPr/>
      </w:pPr>
      <w:r>
        <w:rPr/>
        <w:t>The M bit is coded as follows:</w:t>
      </w:r>
    </w:p>
    <w:p>
      <w:pPr>
        <w:pStyle w:val="B1"/>
        <w:keepNext w:val="true"/>
        <w:keepLines/>
        <w:rPr/>
      </w:pPr>
      <w:r>
        <w:rPr/>
        <w:t>0</w:t>
        <w:tab/>
        <w:t>normal release</w:t>
      </w:r>
    </w:p>
    <w:p>
      <w:pPr>
        <w:pStyle w:val="B1"/>
        <w:keepNext w:val="true"/>
        <w:keepLines/>
        <w:rPr/>
      </w:pPr>
      <w:r>
        <w:rPr/>
        <w:t>1</w:t>
        <w:tab/>
        <w:t>local end release</w:t>
      </w:r>
    </w:p>
    <w:p>
      <w:pPr>
        <w:pStyle w:val="Heading3"/>
        <w:rPr/>
      </w:pPr>
      <w:bookmarkStart w:id="174" w:name="__RefHeading___Toc476910144"/>
      <w:bookmarkEnd w:id="174"/>
      <w:r>
        <w:rPr/>
        <w:t>9.3.21</w:t>
        <w:tab/>
        <w:t>Resource Information</w:t>
      </w:r>
    </w:p>
    <w:p>
      <w:pPr>
        <w:pStyle w:val="Normal"/>
        <w:keepNext w:val="true"/>
        <w:rPr/>
      </w:pPr>
      <w:r>
        <w:rPr/>
        <w:t>This element is used to indicate the interference level for each of the idle channels of a TRX.</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Channel Number (1)</w:t>
            </w:r>
          </w:p>
        </w:tc>
        <w:tc>
          <w:tcPr>
            <w:tcW w:w="921" w:type="dxa"/>
            <w:tcBorders/>
          </w:tcPr>
          <w:p>
            <w:pPr>
              <w:pStyle w:val="TAC"/>
              <w:rPr/>
            </w:pPr>
            <w:r>
              <w:rPr/>
              <w:t>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Interference level (1)</w:t>
            </w:r>
          </w:p>
        </w:tc>
        <w:tc>
          <w:tcPr>
            <w:tcW w:w="921" w:type="dxa"/>
            <w:tcBorders/>
          </w:tcPr>
          <w:p>
            <w:pPr>
              <w:pStyle w:val="TAC"/>
              <w:rPr/>
            </w:pPr>
            <w:r>
              <w:rPr/>
              <w:t>4</w:t>
            </w:r>
          </w:p>
        </w:tc>
      </w:tr>
      <w:tr>
        <w:trPr>
          <w:cantSplit w:val="true"/>
        </w:trPr>
        <w:tc>
          <w:tcPr>
            <w:tcW w:w="5672"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p>
            <w:pPr>
              <w:pStyle w:val="TAC"/>
              <w:rPr/>
            </w:pPr>
            <w:r>
              <w:rPr/>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Channel Number (N)</w:t>
            </w:r>
          </w:p>
        </w:tc>
        <w:tc>
          <w:tcPr>
            <w:tcW w:w="921" w:type="dxa"/>
            <w:tcBorders/>
          </w:tcPr>
          <w:p>
            <w:pPr>
              <w:pStyle w:val="TAC"/>
              <w:rPr/>
            </w:pPr>
            <w:r>
              <w:rPr/>
              <w:t>N-1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Interference level (N)</w:t>
            </w:r>
          </w:p>
        </w:tc>
        <w:tc>
          <w:tcPr>
            <w:tcW w:w="921" w:type="dxa"/>
            <w:tcBorders/>
          </w:tcPr>
          <w:p>
            <w:pPr>
              <w:pStyle w:val="TAC"/>
              <w:rPr/>
            </w:pPr>
            <w:r>
              <w:rPr/>
              <w:t>N</w:t>
            </w:r>
          </w:p>
        </w:tc>
      </w:tr>
    </w:tbl>
    <w:p>
      <w:pPr>
        <w:pStyle w:val="Normal"/>
        <w:rPr/>
      </w:pPr>
      <w:r>
        <w:rPr/>
      </w:r>
    </w:p>
    <w:p>
      <w:pPr>
        <w:pStyle w:val="Normal"/>
        <w:rPr/>
      </w:pPr>
      <w:r>
        <w:rPr/>
        <w:t>The Length field indicates in binary the remaining length of the element (octets 3-N).</w:t>
      </w:r>
    </w:p>
    <w:p>
      <w:pPr>
        <w:pStyle w:val="Normal"/>
        <w:rPr/>
      </w:pPr>
      <w:r>
        <w:rPr/>
        <w:t>Octets 3-N forms a list of Channel Numbers and Interference levels measured on the corresponding channel.</w:t>
      </w:r>
    </w:p>
    <w:p>
      <w:pPr>
        <w:pStyle w:val="Normal"/>
        <w:rPr/>
      </w:pPr>
      <w:r>
        <w:rPr/>
        <w:t>The Channel Number octet is coded as octet 2 of the Channel Number information element, sub-clause 9.3.1.</w:t>
      </w:r>
    </w:p>
    <w:p>
      <w:pPr>
        <w:pStyle w:val="Normal"/>
        <w:rPr/>
      </w:pPr>
      <w:r>
        <w:rPr/>
        <w:t>The Interference Level octet is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t>Interf Band</w:t>
            </w:r>
          </w:p>
        </w:tc>
        <w:tc>
          <w:tcPr>
            <w:tcW w:w="3545" w:type="dxa"/>
            <w:gridSpan w:val="5"/>
            <w:tcBorders>
              <w:top w:val="single" w:sz="4" w:space="0" w:color="000000"/>
              <w:left w:val="single" w:sz="4" w:space="0" w:color="000000"/>
              <w:bottom w:val="single" w:sz="4" w:space="0" w:color="000000"/>
              <w:right w:val="single" w:sz="4" w:space="0" w:color="000000"/>
            </w:tcBorders>
          </w:tcPr>
          <w:p>
            <w:pPr>
              <w:pStyle w:val="TAC"/>
              <w:rPr/>
            </w:pPr>
            <w:r>
              <w:rPr/>
              <w:t>Reserved for future use</w:t>
            </w:r>
          </w:p>
        </w:tc>
        <w:tc>
          <w:tcPr>
            <w:tcW w:w="921" w:type="dxa"/>
            <w:tcBorders/>
          </w:tcPr>
          <w:p>
            <w:pPr>
              <w:pStyle w:val="TAC"/>
              <w:snapToGrid w:val="false"/>
              <w:rPr/>
            </w:pPr>
            <w:r>
              <w:rPr/>
            </w:r>
          </w:p>
        </w:tc>
      </w:tr>
    </w:tbl>
    <w:p>
      <w:pPr>
        <w:pStyle w:val="Normal"/>
        <w:rPr/>
      </w:pPr>
      <w:r>
        <w:rPr/>
      </w:r>
    </w:p>
    <w:p>
      <w:pPr>
        <w:pStyle w:val="Normal"/>
        <w:rPr/>
      </w:pPr>
      <w:r>
        <w:rPr/>
        <w:t>The Interf Band field (bits 6</w:t>
        <w:noBreakHyphen/>
        <w:t>8) indicates in binary the interference level expressed as one of five possible interference level bands as defined by O&amp;M. The interference level is averaged over a period of Intave (parameter set by O&amp;M, see 3GPP TS 45.008) immediately before the transmission of the RF RESource INDication message. See also 3GPP TS 48.008 and 3GPP TS 45.008.</w:t>
      </w:r>
    </w:p>
    <w:p>
      <w:pPr>
        <w:pStyle w:val="Heading3"/>
        <w:rPr/>
      </w:pPr>
      <w:bookmarkStart w:id="175" w:name="__RefHeading___Toc476910145"/>
      <w:bookmarkEnd w:id="175"/>
      <w:r>
        <w:rPr/>
        <w:t>9.3.22</w:t>
        <w:tab/>
        <w:t>RLM Cause</w:t>
      </w:r>
    </w:p>
    <w:p>
      <w:pPr>
        <w:pStyle w:val="Normal"/>
        <w:rPr/>
      </w:pPr>
      <w:r>
        <w:rPr/>
        <w:t>This element is used to indicate the precise protocol error or the reason for a release on the radio link layer.</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709" w:type="dxa"/>
            <w:tcBorders>
              <w:top w:val="single" w:sz="4" w:space="0" w:color="000000"/>
              <w:left w:val="single" w:sz="4" w:space="0" w:color="000000"/>
              <w:bottom w:val="single" w:sz="4" w:space="0" w:color="000000"/>
              <w:right w:val="dashed" w:sz="4" w:space="0" w:color="000000"/>
            </w:tcBorders>
          </w:tcPr>
          <w:p>
            <w:pPr>
              <w:pStyle w:val="TAC"/>
              <w:rPr/>
            </w:pPr>
            <w:r>
              <w:rPr/>
              <w:t>E</w:t>
            </w:r>
          </w:p>
        </w:tc>
        <w:tc>
          <w:tcPr>
            <w:tcW w:w="4963" w:type="dxa"/>
            <w:gridSpan w:val="7"/>
            <w:tcBorders>
              <w:top w:val="single" w:sz="4" w:space="0" w:color="000000"/>
              <w:left w:val="dashed" w:sz="4" w:space="0" w:color="000000"/>
              <w:bottom w:val="single" w:sz="4" w:space="0" w:color="000000"/>
              <w:right w:val="single" w:sz="4" w:space="0" w:color="000000"/>
            </w:tcBorders>
          </w:tcPr>
          <w:p>
            <w:pPr>
              <w:pStyle w:val="TAC"/>
              <w:rPr/>
            </w:pPr>
            <w:r>
              <w:rPr/>
              <w:t>Cause Value</w:t>
            </w:r>
          </w:p>
        </w:tc>
        <w:tc>
          <w:tcPr>
            <w:tcW w:w="921" w:type="dxa"/>
            <w:tcBorders/>
          </w:tcPr>
          <w:p>
            <w:pPr>
              <w:pStyle w:val="TAC"/>
              <w:rPr/>
            </w:pPr>
            <w:r>
              <w:rPr/>
              <w:t>3</w:t>
            </w:r>
          </w:p>
        </w:tc>
      </w:tr>
    </w:tbl>
    <w:p>
      <w:pPr>
        <w:pStyle w:val="Normal"/>
        <w:rPr/>
      </w:pPr>
      <w:r>
        <w:rPr/>
      </w:r>
    </w:p>
    <w:p>
      <w:pPr>
        <w:pStyle w:val="Normal"/>
        <w:rPr/>
      </w:pPr>
      <w:r>
        <w:rPr/>
        <w:t>The Cause Value is a one octet field if the extension bit is set to 0. If the extension bit is set to 1, the Cause Value is a two octet field.</w:t>
      </w:r>
    </w:p>
    <w:p>
      <w:pPr>
        <w:pStyle w:val="Normal"/>
        <w:keepNext w:val="true"/>
        <w:rPr/>
      </w:pPr>
      <w:r>
        <w:rPr/>
        <w:t>The Cause Value field is coded as follows:</w:t>
      </w:r>
    </w:p>
    <w:tbl>
      <w:tblPr>
        <w:tblW w:w="7196" w:type="dxa"/>
        <w:jc w:val="center"/>
        <w:tblInd w:w="0" w:type="dxa"/>
        <w:tblLayout w:type="fixed"/>
        <w:tblCellMar>
          <w:top w:w="0" w:type="dxa"/>
          <w:left w:w="28" w:type="dxa"/>
          <w:bottom w:w="0" w:type="dxa"/>
          <w:right w:w="108" w:type="dxa"/>
        </w:tblCellMar>
      </w:tblPr>
      <w:tblGrid>
        <w:gridCol w:w="1809"/>
        <w:gridCol w:w="5387"/>
      </w:tblGrid>
      <w:tr>
        <w:trPr/>
        <w:tc>
          <w:tcPr>
            <w:tcW w:w="1809" w:type="dxa"/>
            <w:tcBorders>
              <w:top w:val="single" w:sz="4" w:space="0" w:color="000000"/>
              <w:left w:val="single" w:sz="4" w:space="0" w:color="000000"/>
              <w:bottom w:val="single" w:sz="4" w:space="0" w:color="000000"/>
              <w:right w:val="single" w:sz="4" w:space="0" w:color="000000"/>
            </w:tcBorders>
          </w:tcPr>
          <w:p>
            <w:pPr>
              <w:pStyle w:val="TAH"/>
              <w:rPr/>
            </w:pPr>
            <w:r>
              <w:rPr/>
              <w:t>8 7 6 5 4 3 2 1</w:t>
            </w:r>
          </w:p>
        </w:tc>
        <w:tc>
          <w:tcPr>
            <w:tcW w:w="5387"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0 0 0 0 0 0 0 0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0 0 0 0 0 0 0 1</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timer T200 expired (N200+1) times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0 0 0 0 0 0 1 0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re-establishment request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0 0 0 0 0 0 1 1</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unsolicited UA response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0 0 0 0 0 1 0 0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unsolicited DM response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0 0 0 0 0 1 0 1</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unsolicated DM response, multiple frame established state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0 0 0 0 0 1 1 0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unsolicited supervisory response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0 0 0 0 0 1 1 1</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sequence error</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0 0 0 0 1 0 0 0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U-frame with incorrect parameters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0 0 0 0 1 0 0 1</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S-frame with incorrect parameters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0 0 0 0 1 0 1 0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I-frame with incorrect use of M bit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0 0 0 0 1 0 1 1</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I-frame with incorrect length</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0 0 0 0 1 1 0 0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frame not implemented</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0 0 0 0 1 1 0 1</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SABM command, multiple frame established state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pPr>
            <w:r>
              <w:rPr/>
              <w:t>0 0 0 0 1 1 1 0</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SABM frame with information not allowed in this state</w:t>
            </w:r>
          </w:p>
        </w:tc>
      </w:tr>
      <w:tr>
        <w:trPr>
          <w:cantSplit w:val="true"/>
        </w:trPr>
        <w:tc>
          <w:tcPr>
            <w:tcW w:w="7196"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 for future use.</w:t>
            </w:r>
          </w:p>
        </w:tc>
      </w:tr>
    </w:tbl>
    <w:p>
      <w:pPr>
        <w:pStyle w:val="Normal"/>
        <w:rPr/>
      </w:pPr>
      <w:r>
        <w:rPr/>
      </w:r>
    </w:p>
    <w:p>
      <w:pPr>
        <w:pStyle w:val="Heading3"/>
        <w:rPr/>
      </w:pPr>
      <w:bookmarkStart w:id="176" w:name="__RefHeading___Toc476910146"/>
      <w:bookmarkEnd w:id="176"/>
      <w:r>
        <w:rPr/>
        <w:t>9.3.23</w:t>
        <w:tab/>
        <w:t>Starting Time</w:t>
      </w:r>
    </w:p>
    <w:p>
      <w:pPr>
        <w:pStyle w:val="Normal"/>
        <w:rPr/>
      </w:pPr>
      <w:r>
        <w:rPr/>
        <w:t>This element provides the starting time expressed as FN modulo 42432 (FN is absolute frame number).</w:t>
      </w:r>
    </w:p>
    <w:tbl>
      <w:tblPr>
        <w:tblW w:w="609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424"/>
      </w:tblGrid>
      <w:tr>
        <w:trPr>
          <w:cantSplit w:val="true"/>
        </w:trPr>
        <w:tc>
          <w:tcPr>
            <w:tcW w:w="709" w:type="dxa"/>
            <w:tcBorders/>
          </w:tcPr>
          <w:p>
            <w:pPr>
              <w:pStyle w:val="TAC"/>
              <w:rPr>
                <w:lang w:val="fr-FR"/>
              </w:rPr>
            </w:pPr>
            <w:r>
              <w:rPr>
                <w:lang w:val="fr-FR"/>
              </w:rPr>
              <w:t>8</w:t>
            </w:r>
          </w:p>
        </w:tc>
        <w:tc>
          <w:tcPr>
            <w:tcW w:w="709" w:type="dxa"/>
            <w:tcBorders/>
          </w:tcPr>
          <w:p>
            <w:pPr>
              <w:pStyle w:val="TAC"/>
              <w:rPr>
                <w:lang w:val="fr-FR"/>
              </w:rPr>
            </w:pPr>
            <w:r>
              <w:rPr>
                <w:lang w:val="fr-FR"/>
              </w:rPr>
              <w:t>7</w:t>
            </w:r>
          </w:p>
        </w:tc>
        <w:tc>
          <w:tcPr>
            <w:tcW w:w="709" w:type="dxa"/>
            <w:tcBorders/>
          </w:tcPr>
          <w:p>
            <w:pPr>
              <w:pStyle w:val="TAC"/>
              <w:rPr>
                <w:lang w:val="fr-FR"/>
              </w:rPr>
            </w:pPr>
            <w:r>
              <w:rPr>
                <w:lang w:val="fr-FR"/>
              </w:rPr>
              <w:t>6</w:t>
            </w:r>
          </w:p>
        </w:tc>
        <w:tc>
          <w:tcPr>
            <w:tcW w:w="709" w:type="dxa"/>
            <w:tcBorders/>
          </w:tcPr>
          <w:p>
            <w:pPr>
              <w:pStyle w:val="TAC"/>
              <w:rPr>
                <w:lang w:val="fr-FR"/>
              </w:rPr>
            </w:pPr>
            <w:r>
              <w:rPr>
                <w:lang w:val="fr-FR"/>
              </w:rPr>
              <w:t>5</w:t>
            </w:r>
          </w:p>
        </w:tc>
        <w:tc>
          <w:tcPr>
            <w:tcW w:w="709" w:type="dxa"/>
            <w:tcBorders/>
          </w:tcPr>
          <w:p>
            <w:pPr>
              <w:pStyle w:val="TAC"/>
              <w:rPr>
                <w:lang w:val="fr-FR"/>
              </w:rPr>
            </w:pPr>
            <w:r>
              <w:rPr>
                <w:lang w:val="fr-FR"/>
              </w:rPr>
              <w:t>4</w:t>
            </w:r>
          </w:p>
        </w:tc>
        <w:tc>
          <w:tcPr>
            <w:tcW w:w="709" w:type="dxa"/>
            <w:tcBorders/>
          </w:tcPr>
          <w:p>
            <w:pPr>
              <w:pStyle w:val="TAC"/>
              <w:rPr>
                <w:lang w:val="fr-FR"/>
              </w:rPr>
            </w:pPr>
            <w:r>
              <w:rPr>
                <w:lang w:val="fr-FR"/>
              </w:rPr>
              <w:t>3</w:t>
            </w:r>
          </w:p>
        </w:tc>
        <w:tc>
          <w:tcPr>
            <w:tcW w:w="709" w:type="dxa"/>
            <w:tcBorders/>
          </w:tcPr>
          <w:p>
            <w:pPr>
              <w:pStyle w:val="TAC"/>
              <w:rPr>
                <w:lang w:val="fr-FR"/>
              </w:rPr>
            </w:pPr>
            <w:r>
              <w:rPr>
                <w:lang w:val="fr-FR"/>
              </w:rPr>
              <w:t>2</w:t>
            </w:r>
          </w:p>
        </w:tc>
        <w:tc>
          <w:tcPr>
            <w:tcW w:w="709" w:type="dxa"/>
            <w:tcBorders/>
          </w:tcPr>
          <w:p>
            <w:pPr>
              <w:pStyle w:val="TAC"/>
              <w:rPr>
                <w:lang w:val="fr-FR"/>
              </w:rPr>
            </w:pPr>
            <w:r>
              <w:rPr>
                <w:lang w:val="fr-FR"/>
              </w:rPr>
              <w:t>1</w:t>
            </w:r>
          </w:p>
        </w:tc>
        <w:tc>
          <w:tcPr>
            <w:tcW w:w="424" w:type="dxa"/>
            <w:tcBorders/>
          </w:tcPr>
          <w:p>
            <w:pPr>
              <w:pStyle w:val="TAC"/>
              <w:snapToGrid w:val="false"/>
              <w:rPr>
                <w:lang w:val="fr-FR"/>
              </w:rPr>
            </w:pPr>
            <w:r>
              <w:rPr>
                <w:lang w:val="fr-F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lang w:val="fr-FR"/>
              </w:rPr>
              <w:t>Element identifier</w:t>
            </w:r>
          </w:p>
        </w:tc>
        <w:tc>
          <w:tcPr>
            <w:tcW w:w="424" w:type="dxa"/>
            <w:tcBorders/>
          </w:tcPr>
          <w:p>
            <w:pPr>
              <w:pStyle w:val="TAC"/>
              <w:rPr>
                <w:lang w:val="fr-FR"/>
              </w:rPr>
            </w:pPr>
            <w:r>
              <w:rPr>
                <w:lang w:val="fr-FR"/>
              </w:rPr>
              <w:t>1</w:t>
            </w:r>
          </w:p>
        </w:tc>
      </w:tr>
      <w:tr>
        <w:trPr>
          <w:cantSplit w:val="true"/>
        </w:trPr>
        <w:tc>
          <w:tcPr>
            <w:tcW w:w="3545" w:type="dxa"/>
            <w:gridSpan w:val="5"/>
            <w:tcBorders>
              <w:top w:val="single" w:sz="4" w:space="0" w:color="000000"/>
              <w:left w:val="single" w:sz="4" w:space="0" w:color="000000"/>
              <w:bottom w:val="single" w:sz="4" w:space="0" w:color="000000"/>
              <w:right w:val="dashed" w:sz="4" w:space="0" w:color="000000"/>
            </w:tcBorders>
          </w:tcPr>
          <w:p>
            <w:pPr>
              <w:pStyle w:val="TAC"/>
              <w:rPr>
                <w:lang w:val="fr-FR"/>
              </w:rPr>
            </w:pPr>
            <w:r>
              <w:rPr>
                <w:lang w:val="fr-FR"/>
              </w:rPr>
              <w:t>T1'</w:t>
            </w:r>
          </w:p>
        </w:tc>
        <w:tc>
          <w:tcPr>
            <w:tcW w:w="2127" w:type="dxa"/>
            <w:gridSpan w:val="3"/>
            <w:tcBorders>
              <w:top w:val="single" w:sz="4" w:space="0" w:color="000000"/>
              <w:left w:val="dashed" w:sz="4" w:space="0" w:color="000000"/>
              <w:bottom w:val="single" w:sz="4" w:space="0" w:color="000000"/>
              <w:right w:val="single" w:sz="4" w:space="0" w:color="000000"/>
            </w:tcBorders>
          </w:tcPr>
          <w:p>
            <w:pPr>
              <w:pStyle w:val="TAC"/>
              <w:rPr/>
            </w:pPr>
            <w:r>
              <w:rPr/>
              <w:t>T3 (high)</w:t>
            </w:r>
          </w:p>
        </w:tc>
        <w:tc>
          <w:tcPr>
            <w:tcW w:w="424" w:type="dxa"/>
            <w:tcBorders/>
          </w:tcPr>
          <w:p>
            <w:pPr>
              <w:pStyle w:val="TAC"/>
              <w:rPr/>
            </w:pPr>
            <w:r>
              <w:rPr/>
              <w:t>2</w:t>
            </w:r>
          </w:p>
        </w:tc>
      </w:tr>
      <w:tr>
        <w:trPr>
          <w:cantSplit w:val="true"/>
        </w:trPr>
        <w:tc>
          <w:tcPr>
            <w:tcW w:w="2127" w:type="dxa"/>
            <w:gridSpan w:val="3"/>
            <w:tcBorders>
              <w:left w:val="single" w:sz="4" w:space="0" w:color="000000"/>
              <w:bottom w:val="single" w:sz="4" w:space="0" w:color="000000"/>
              <w:right w:val="dashed" w:sz="4" w:space="0" w:color="000000"/>
            </w:tcBorders>
          </w:tcPr>
          <w:p>
            <w:pPr>
              <w:pStyle w:val="TAC"/>
              <w:rPr/>
            </w:pPr>
            <w:r>
              <w:rPr/>
              <w:t>T3 (low)</w:t>
            </w:r>
          </w:p>
        </w:tc>
        <w:tc>
          <w:tcPr>
            <w:tcW w:w="3545" w:type="dxa"/>
            <w:gridSpan w:val="5"/>
            <w:tcBorders>
              <w:left w:val="dashed" w:sz="4" w:space="0" w:color="000000"/>
              <w:bottom w:val="single" w:sz="4" w:space="0" w:color="000000"/>
              <w:right w:val="single" w:sz="4" w:space="0" w:color="000000"/>
            </w:tcBorders>
          </w:tcPr>
          <w:p>
            <w:pPr>
              <w:pStyle w:val="TAC"/>
              <w:rPr/>
            </w:pPr>
            <w:r>
              <w:rPr/>
              <w:t>T2</w:t>
            </w:r>
          </w:p>
        </w:tc>
        <w:tc>
          <w:tcPr>
            <w:tcW w:w="424" w:type="dxa"/>
            <w:tcBorders/>
          </w:tcPr>
          <w:p>
            <w:pPr>
              <w:pStyle w:val="TAC"/>
              <w:rPr/>
            </w:pPr>
            <w:r>
              <w:rPr/>
              <w:t>3</w:t>
            </w:r>
          </w:p>
        </w:tc>
      </w:tr>
    </w:tbl>
    <w:p>
      <w:pPr>
        <w:pStyle w:val="Normal"/>
        <w:rPr/>
      </w:pPr>
      <w:r>
        <w:rPr/>
      </w:r>
    </w:p>
    <w:p>
      <w:pPr>
        <w:pStyle w:val="Normal"/>
        <w:rPr/>
      </w:pPr>
      <w:r>
        <w:rPr/>
        <w:t>Octets 2</w:t>
        <w:noBreakHyphen/>
        <w:t>3 are coded as defined for octets 2</w:t>
        <w:noBreakHyphen/>
        <w:t>3 of the Starting Time information element of 3GPP TS 44.018.</w:t>
      </w:r>
    </w:p>
    <w:p>
      <w:pPr>
        <w:pStyle w:val="Heading3"/>
        <w:rPr/>
      </w:pPr>
      <w:bookmarkStart w:id="177" w:name="__RefHeading___Toc476910147"/>
      <w:bookmarkEnd w:id="177"/>
      <w:r>
        <w:rPr/>
        <w:t>9.3.24</w:t>
        <w:tab/>
        <w:t>Timing Advance</w:t>
      </w:r>
    </w:p>
    <w:p>
      <w:pPr>
        <w:pStyle w:val="Normal"/>
        <w:rPr/>
      </w:pPr>
      <w:r>
        <w:rPr/>
        <w:t>This element contains the timing advance to be used by MS in subsequent communications. It is calculated by BTS at the reception of a CHANnel REQuest message (random access burst) or a handover access burst.</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Timing Advance</w:t>
            </w:r>
          </w:p>
        </w:tc>
        <w:tc>
          <w:tcPr>
            <w:tcW w:w="921" w:type="dxa"/>
            <w:tcBorders/>
          </w:tcPr>
          <w:p>
            <w:pPr>
              <w:pStyle w:val="TAC"/>
              <w:rPr/>
            </w:pPr>
            <w:r>
              <w:rPr/>
              <w:t>2</w:t>
            </w:r>
          </w:p>
        </w:tc>
      </w:tr>
    </w:tbl>
    <w:p>
      <w:pPr>
        <w:pStyle w:val="Normal"/>
        <w:rPr/>
      </w:pPr>
      <w:r>
        <w:rPr/>
      </w:r>
    </w:p>
    <w:p>
      <w:pPr>
        <w:pStyle w:val="Normal"/>
        <w:rPr/>
      </w:pPr>
      <w:r>
        <w:rPr/>
        <w:t>The Timing Advance field contains the timing advance TA as specified in 3GPP TS 45.010.</w:t>
      </w:r>
    </w:p>
    <w:p>
      <w:pPr>
        <w:pStyle w:val="Normal"/>
        <w:rPr/>
      </w:pPr>
      <w:r>
        <w:rPr/>
        <w:t>Bits 7</w:t>
        <w:noBreakHyphen/>
        <w:t>8 of octet 2 are used in GSM 400 for support of extended cell range. For all other bands bit 7-8 are spare according to 3GPP TS 44.018.</w:t>
      </w:r>
    </w:p>
    <w:p>
      <w:pPr>
        <w:pStyle w:val="Heading3"/>
        <w:rPr/>
      </w:pPr>
      <w:bookmarkStart w:id="178" w:name="__RefHeading___Toc476910148"/>
      <w:bookmarkEnd w:id="178"/>
      <w:r>
        <w:rPr/>
        <w:t>9.3.25</w:t>
        <w:tab/>
        <w:t>Uplink Measurements</w:t>
      </w:r>
    </w:p>
    <w:p>
      <w:pPr>
        <w:pStyle w:val="Normal"/>
        <w:rPr/>
      </w:pPr>
      <w:r>
        <w:rPr/>
        <w:t>This element is used to report the results of the TRX measurements on the uplink radio path of an activated basic radio channel. It is of variable length.</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rfu</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DTXd</w:t>
            </w:r>
          </w:p>
        </w:tc>
        <w:tc>
          <w:tcPr>
            <w:tcW w:w="4254" w:type="dxa"/>
            <w:gridSpan w:val="6"/>
            <w:tcBorders>
              <w:top w:val="single" w:sz="4" w:space="0" w:color="000000"/>
              <w:left w:val="single" w:sz="4" w:space="0" w:color="000000"/>
              <w:bottom w:val="single" w:sz="4" w:space="0" w:color="000000"/>
              <w:right w:val="single" w:sz="4" w:space="0" w:color="000000"/>
            </w:tcBorders>
          </w:tcPr>
          <w:p>
            <w:pPr>
              <w:pStyle w:val="TAC"/>
              <w:rPr/>
            </w:pPr>
            <w:r>
              <w:rPr/>
              <w:t>RXLEV─FULL─up</w:t>
            </w:r>
          </w:p>
        </w:tc>
        <w:tc>
          <w:tcPr>
            <w:tcW w:w="921" w:type="dxa"/>
            <w:tcBorders/>
          </w:tcPr>
          <w:p>
            <w:pPr>
              <w:pStyle w:val="TAC"/>
              <w:rPr/>
            </w:pPr>
            <w:r>
              <w:rPr/>
              <w:t>3</w:t>
            </w:r>
          </w:p>
        </w:tc>
      </w:tr>
      <w:tr>
        <w:trPr>
          <w:cantSplit w:val="true"/>
        </w:trPr>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4254" w:type="dxa"/>
            <w:gridSpan w:val="6"/>
            <w:tcBorders>
              <w:top w:val="single" w:sz="4" w:space="0" w:color="000000"/>
              <w:left w:val="single" w:sz="4" w:space="0" w:color="000000"/>
              <w:bottom w:val="single" w:sz="4" w:space="0" w:color="000000"/>
              <w:right w:val="single" w:sz="4" w:space="0" w:color="000000"/>
            </w:tcBorders>
          </w:tcPr>
          <w:p>
            <w:pPr>
              <w:pStyle w:val="TAC"/>
              <w:rPr/>
            </w:pPr>
            <w:r>
              <w:rPr/>
              <w:t>RXLEV─SUB─up</w:t>
            </w:r>
          </w:p>
        </w:tc>
        <w:tc>
          <w:tcPr>
            <w:tcW w:w="921" w:type="dxa"/>
            <w:tcBorders/>
          </w:tcPr>
          <w:p>
            <w:pPr>
              <w:pStyle w:val="TAC"/>
              <w:rPr/>
            </w:pPr>
            <w:r>
              <w:rPr/>
              <w:t>4</w:t>
            </w:r>
          </w:p>
        </w:tc>
      </w:tr>
      <w:tr>
        <w:trPr>
          <w:cantSplit w:val="true"/>
        </w:trPr>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t>RXQUAL─FULL─up</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t>RXQUAL─SUB─up</w:t>
            </w:r>
          </w:p>
        </w:tc>
        <w:tc>
          <w:tcPr>
            <w:tcW w:w="921" w:type="dxa"/>
            <w:tcBorders/>
          </w:tcPr>
          <w:p>
            <w:pPr>
              <w:pStyle w:val="TAC"/>
              <w:rPr/>
            </w:pPr>
            <w:r>
              <w:rPr/>
              <w:t>5</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Supplementary</w:t>
            </w:r>
          </w:p>
        </w:tc>
        <w:tc>
          <w:tcPr>
            <w:tcW w:w="921" w:type="dxa"/>
            <w:tcBorders/>
          </w:tcPr>
          <w:p>
            <w:pPr>
              <w:pStyle w:val="TAC"/>
              <w:rPr/>
            </w:pPr>
            <w:r>
              <w:rPr/>
              <w:t>6</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Measurement</w:t>
            </w:r>
          </w:p>
        </w:tc>
        <w:tc>
          <w:tcPr>
            <w:tcW w:w="709" w:type="dxa"/>
            <w:tcBorders>
              <w:top w:val="single" w:sz="4" w:space="0" w:color="000000"/>
              <w:bottom w:val="single" w:sz="4" w:space="0" w:color="000000"/>
              <w:right w:val="dashed" w:sz="4"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rPr/>
            </w:pPr>
            <w:r>
              <w:rPr/>
              <w:t>Information</w:t>
            </w:r>
          </w:p>
        </w:tc>
        <w:tc>
          <w:tcPr>
            <w:tcW w:w="921" w:type="dxa"/>
            <w:tcBorders/>
          </w:tcPr>
          <w:p>
            <w:pPr>
              <w:pStyle w:val="TAC"/>
              <w:rPr/>
            </w:pPr>
            <w:r>
              <w:rPr/>
              <w:t>N</w:t>
            </w:r>
          </w:p>
        </w:tc>
      </w:tr>
    </w:tbl>
    <w:p>
      <w:pPr>
        <w:pStyle w:val="Normal"/>
        <w:rPr/>
      </w:pPr>
      <w:r>
        <w:rPr/>
      </w:r>
    </w:p>
    <w:p>
      <w:pPr>
        <w:pStyle w:val="Normal"/>
        <w:rPr/>
      </w:pPr>
      <w:r>
        <w:rPr/>
        <w:t>rfu = Reserved for Future Use.</w:t>
      </w:r>
    </w:p>
    <w:p>
      <w:pPr>
        <w:pStyle w:val="Normal"/>
        <w:rPr/>
      </w:pPr>
      <w:r>
        <w:rPr/>
        <w:t>The Length field indicates in binary the remaining length of the element (octets 3-N).</w:t>
      </w:r>
    </w:p>
    <w:p>
      <w:pPr>
        <w:pStyle w:val="Normal"/>
        <w:rPr/>
      </w:pPr>
      <w:r>
        <w:rPr/>
        <w:t>Octets 3</w:t>
        <w:noBreakHyphen/>
        <w:t>5 contain results from measurements made by TRX on the uplink.</w:t>
      </w:r>
    </w:p>
    <w:p>
      <w:pPr>
        <w:pStyle w:val="Normal"/>
        <w:rPr/>
      </w:pPr>
      <w:r>
        <w:rPr/>
        <w:t>The Supplementary Measurement Information field (octets 6-N) may carry additional operator dependent information.</w:t>
      </w:r>
    </w:p>
    <w:p>
      <w:pPr>
        <w:pStyle w:val="Normal"/>
        <w:rPr/>
      </w:pPr>
      <w:r>
        <w:rPr/>
        <w:t>The DTXd field (octet 3) indicates whether DTX was employed by TRX on the downlink transmission during the measurement period.</w:t>
      </w:r>
    </w:p>
    <w:p>
      <w:pPr>
        <w:pStyle w:val="Normal"/>
        <w:rPr/>
      </w:pPr>
      <w:r>
        <w:rPr/>
        <w:t>The RXLEV-FULL-up and RXLEV-SUB-up fields (octets 3</w:t>
        <w:noBreakHyphen/>
        <w:t>4) report the average uplink signal level as measured by TRX over the measurement period on all slots and on a subset of the slots respectively (see 3GPP TS 45.008). Each field is coded as defined in 3GPP TS 45.008.</w:t>
      </w:r>
    </w:p>
    <w:p>
      <w:pPr>
        <w:pStyle w:val="Normal"/>
        <w:rPr/>
      </w:pPr>
      <w:r>
        <w:rPr/>
        <w:t>The RXQUAL-FULL-up and RXQUAL-SUB-up fields (octet 5) report the average uplink quality as measured by TRX over the measurement period on all slots and on a subset of the slots respectively (see 3GPP TS 45.008). Each field is coded as defined in 3GPP TS 45.008.</w:t>
      </w:r>
    </w:p>
    <w:p>
      <w:pPr>
        <w:pStyle w:val="Heading3"/>
        <w:rPr/>
      </w:pPr>
      <w:bookmarkStart w:id="179" w:name="__RefHeading___Toc476910149"/>
      <w:bookmarkEnd w:id="179"/>
      <w:r>
        <w:rPr/>
        <w:t>9.3.26</w:t>
        <w:tab/>
        <w:t>Cause</w:t>
      </w:r>
    </w:p>
    <w:p>
      <w:pPr>
        <w:pStyle w:val="Normal"/>
        <w:keepNext w:val="true"/>
        <w:rPr/>
      </w:pPr>
      <w:r>
        <w:rPr/>
        <w:t>The cause element is used to indicate the reason for a particular event to have occurred and is coded as shown below.</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lang w:val="fr-FR"/>
              </w:rPr>
            </w:pPr>
            <w:r>
              <w:rPr>
                <w:lang w:val="fr-FR"/>
              </w:rPr>
              <w:t>8</w:t>
            </w:r>
          </w:p>
        </w:tc>
        <w:tc>
          <w:tcPr>
            <w:tcW w:w="709" w:type="dxa"/>
            <w:tcBorders/>
          </w:tcPr>
          <w:p>
            <w:pPr>
              <w:pStyle w:val="TAC"/>
              <w:rPr>
                <w:lang w:val="fr-FR"/>
              </w:rPr>
            </w:pPr>
            <w:r>
              <w:rPr>
                <w:lang w:val="fr-FR"/>
              </w:rPr>
              <w:t>7</w:t>
            </w:r>
          </w:p>
        </w:tc>
        <w:tc>
          <w:tcPr>
            <w:tcW w:w="709" w:type="dxa"/>
            <w:tcBorders/>
          </w:tcPr>
          <w:p>
            <w:pPr>
              <w:pStyle w:val="TAC"/>
              <w:rPr>
                <w:lang w:val="fr-FR"/>
              </w:rPr>
            </w:pPr>
            <w:r>
              <w:rPr>
                <w:lang w:val="fr-FR"/>
              </w:rPr>
              <w:t>6</w:t>
            </w:r>
          </w:p>
        </w:tc>
        <w:tc>
          <w:tcPr>
            <w:tcW w:w="709" w:type="dxa"/>
            <w:tcBorders/>
          </w:tcPr>
          <w:p>
            <w:pPr>
              <w:pStyle w:val="TAC"/>
              <w:rPr>
                <w:lang w:val="fr-FR"/>
              </w:rPr>
            </w:pPr>
            <w:r>
              <w:rPr>
                <w:lang w:val="fr-FR"/>
              </w:rPr>
              <w:t>5</w:t>
            </w:r>
          </w:p>
        </w:tc>
        <w:tc>
          <w:tcPr>
            <w:tcW w:w="709" w:type="dxa"/>
            <w:tcBorders/>
          </w:tcPr>
          <w:p>
            <w:pPr>
              <w:pStyle w:val="TAC"/>
              <w:rPr>
                <w:lang w:val="fr-FR"/>
              </w:rPr>
            </w:pPr>
            <w:r>
              <w:rPr>
                <w:lang w:val="fr-FR"/>
              </w:rPr>
              <w:t>4</w:t>
            </w:r>
          </w:p>
        </w:tc>
        <w:tc>
          <w:tcPr>
            <w:tcW w:w="709" w:type="dxa"/>
            <w:tcBorders/>
          </w:tcPr>
          <w:p>
            <w:pPr>
              <w:pStyle w:val="TAC"/>
              <w:rPr>
                <w:lang w:val="fr-FR"/>
              </w:rPr>
            </w:pPr>
            <w:r>
              <w:rPr>
                <w:lang w:val="fr-FR"/>
              </w:rPr>
              <w:t>3</w:t>
            </w:r>
          </w:p>
        </w:tc>
        <w:tc>
          <w:tcPr>
            <w:tcW w:w="709" w:type="dxa"/>
            <w:tcBorders/>
          </w:tcPr>
          <w:p>
            <w:pPr>
              <w:pStyle w:val="TAC"/>
              <w:rPr>
                <w:lang w:val="fr-FR"/>
              </w:rPr>
            </w:pPr>
            <w:r>
              <w:rPr>
                <w:lang w:val="fr-FR"/>
              </w:rPr>
              <w:t>2</w:t>
            </w:r>
          </w:p>
        </w:tc>
        <w:tc>
          <w:tcPr>
            <w:tcW w:w="709" w:type="dxa"/>
            <w:tcBorders/>
          </w:tcPr>
          <w:p>
            <w:pPr>
              <w:pStyle w:val="TAC"/>
              <w:rPr>
                <w:lang w:val="fr-FR"/>
              </w:rPr>
            </w:pPr>
            <w:r>
              <w:rPr>
                <w:lang w:val="fr-FR"/>
              </w:rPr>
              <w:t>1</w:t>
            </w:r>
          </w:p>
        </w:tc>
        <w:tc>
          <w:tcPr>
            <w:tcW w:w="921" w:type="dxa"/>
            <w:tcBorders/>
          </w:tcPr>
          <w:p>
            <w:pPr>
              <w:pStyle w:val="TAC"/>
              <w:snapToGrid w:val="false"/>
              <w:rPr>
                <w:lang w:val="fr-FR"/>
              </w:rPr>
            </w:pPr>
            <w:r>
              <w:rPr>
                <w:lang w:val="fr-F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lang w:val="fr-FR"/>
              </w:rPr>
            </w:pPr>
            <w:r>
              <w:rPr>
                <w:lang w:val="fr-FR"/>
              </w:rPr>
              <w:t>Element identifier</w:t>
            </w:r>
          </w:p>
        </w:tc>
        <w:tc>
          <w:tcPr>
            <w:tcW w:w="921" w:type="dxa"/>
            <w:tcBorders/>
          </w:tcPr>
          <w:p>
            <w:pPr>
              <w:pStyle w:val="TAC"/>
              <w:rPr>
                <w:lang w:val="fr-FR"/>
              </w:rPr>
            </w:pPr>
            <w:r>
              <w:rPr>
                <w:lang w:val="fr-F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lang w:val="fr-FR"/>
              </w:rPr>
            </w:pPr>
            <w:r>
              <w:rPr>
                <w:lang w:val="fr-FR"/>
              </w:rPr>
              <w:t>Length</w:t>
            </w:r>
          </w:p>
        </w:tc>
        <w:tc>
          <w:tcPr>
            <w:tcW w:w="921" w:type="dxa"/>
            <w:tcBorders/>
          </w:tcPr>
          <w:p>
            <w:pPr>
              <w:pStyle w:val="TAC"/>
              <w:rPr>
                <w:lang w:val="fr-FR"/>
              </w:rPr>
            </w:pPr>
            <w:r>
              <w:rPr>
                <w:lang w:val="fr-FR"/>
              </w:rPr>
              <w:t>2</w:t>
            </w:r>
          </w:p>
        </w:tc>
      </w:tr>
      <w:tr>
        <w:trPr>
          <w:cantSplit w:val="true"/>
        </w:trPr>
        <w:tc>
          <w:tcPr>
            <w:tcW w:w="709" w:type="dxa"/>
            <w:tcBorders>
              <w:top w:val="single" w:sz="4" w:space="0" w:color="000000"/>
              <w:left w:val="single" w:sz="4" w:space="0" w:color="000000"/>
              <w:bottom w:val="single" w:sz="4" w:space="0" w:color="000000"/>
              <w:right w:val="dashed" w:sz="4" w:space="0" w:color="000000"/>
            </w:tcBorders>
          </w:tcPr>
          <w:p>
            <w:pPr>
              <w:pStyle w:val="TAC"/>
              <w:rPr>
                <w:lang w:val="fr-FR"/>
              </w:rPr>
            </w:pPr>
            <w:r>
              <w:rPr>
                <w:lang w:val="fr-FR"/>
              </w:rPr>
              <w:t>E</w:t>
            </w:r>
          </w:p>
        </w:tc>
        <w:tc>
          <w:tcPr>
            <w:tcW w:w="4963" w:type="dxa"/>
            <w:gridSpan w:val="7"/>
            <w:tcBorders>
              <w:top w:val="single" w:sz="4" w:space="0" w:color="000000"/>
              <w:left w:val="dashed" w:sz="4" w:space="0" w:color="000000"/>
              <w:bottom w:val="single" w:sz="4" w:space="0" w:color="000000"/>
              <w:right w:val="single" w:sz="4" w:space="0" w:color="000000"/>
            </w:tcBorders>
          </w:tcPr>
          <w:p>
            <w:pPr>
              <w:pStyle w:val="TAC"/>
              <w:rPr>
                <w:lang w:val="fr-FR"/>
              </w:rPr>
            </w:pPr>
            <w:r>
              <w:rPr>
                <w:lang w:val="fr-FR"/>
              </w:rPr>
              <w:t>Cause Value</w:t>
            </w:r>
          </w:p>
        </w:tc>
        <w:tc>
          <w:tcPr>
            <w:tcW w:w="921" w:type="dxa"/>
            <w:tcBorders/>
          </w:tcPr>
          <w:p>
            <w:pPr>
              <w:pStyle w:val="TAC"/>
              <w:rPr>
                <w:lang w:val="fr-FR"/>
              </w:rPr>
            </w:pPr>
            <w:r>
              <w:rPr>
                <w:lang w:val="fr-FR"/>
              </w:rPr>
              <w:t>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Cause Extension</w:t>
            </w:r>
          </w:p>
        </w:tc>
        <w:tc>
          <w:tcPr>
            <w:tcW w:w="921" w:type="dxa"/>
            <w:tcBorders/>
          </w:tcPr>
          <w:p>
            <w:pPr>
              <w:pStyle w:val="TAC"/>
              <w:rPr/>
            </w:pPr>
            <w:r>
              <w:rPr/>
              <w:t>3a</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pPr>
            <w:r>
              <w:rPr/>
            </w:r>
          </w:p>
        </w:tc>
        <w:tc>
          <w:tcPr>
            <w:tcW w:w="921" w:type="dxa"/>
            <w:tcBorders/>
          </w:tcPr>
          <w:p>
            <w:pPr>
              <w:pStyle w:val="TAC"/>
              <w:rPr/>
            </w:pPr>
            <w:r>
              <w:rPr/>
              <w:t>4</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Diagnostic(s) if any</w:t>
            </w:r>
          </w:p>
        </w:tc>
        <w:tc>
          <w:tcPr>
            <w:tcW w:w="709" w:type="dxa"/>
            <w:tcBorders>
              <w:top w:val="single" w:sz="4" w:space="0" w:color="000000"/>
              <w:bottom w:val="single" w:sz="4" w:space="0" w:color="000000"/>
              <w:right w:val="dashed" w:sz="4"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bl>
    <w:p>
      <w:pPr>
        <w:pStyle w:val="Normal"/>
        <w:rPr/>
      </w:pPr>
      <w:r>
        <w:rPr/>
      </w:r>
    </w:p>
    <w:p>
      <w:pPr>
        <w:pStyle w:val="Normal"/>
        <w:rPr/>
      </w:pPr>
      <w:r>
        <w:rPr/>
        <w:t>The Length field indicates in binary the remaining length of the element (octets 3-N).</w:t>
      </w:r>
    </w:p>
    <w:p>
      <w:pPr>
        <w:pStyle w:val="Normal"/>
        <w:rPr/>
      </w:pPr>
      <w:r>
        <w:rPr/>
        <w:t>The Cause Value is a single octet field (octet 3) if the extension bit E (bit 8) is set to 0. If it is set to 1 then the cause value is a 2 octet field (octets 3 and 3a).</w:t>
      </w:r>
    </w:p>
    <w:p>
      <w:pPr>
        <w:pStyle w:val="Normal"/>
        <w:rPr/>
      </w:pPr>
      <w:r>
        <w:rPr/>
        <w:t>The Cause Value is divided into two fields: a class (bits 5 to 7 of octet 3) and a value within the class (bits 1 to 4 of octet 3).</w:t>
      </w:r>
    </w:p>
    <w:p>
      <w:pPr>
        <w:pStyle w:val="Normal"/>
        <w:rPr/>
      </w:pPr>
      <w:r>
        <w:rPr/>
        <w:t>If the value of the first octet of the cause field is 1XXX 0000 then the second octet is reserved for national applications (XXX will still indicate the class).</w:t>
      </w:r>
    </w:p>
    <w:p>
      <w:pPr>
        <w:pStyle w:val="Normal"/>
        <w:rPr/>
      </w:pPr>
      <w:r>
        <w:rPr/>
        <w:t>Diagnostic information is not available for every cause, see the table below. When available, it is coded in the same way as the corresponding information element in clause 9. Inclusion of diagnostics is optional.</w:t>
      </w:r>
    </w:p>
    <w:p>
      <w:pPr>
        <w:pStyle w:val="Normal"/>
        <w:numPr>
          <w:ilvl w:val="0"/>
          <w:numId w:val="0"/>
        </w:numPr>
        <w:outlineLvl w:val="0"/>
        <w:rPr>
          <w:b/>
          <w:b/>
        </w:rPr>
      </w:pPr>
      <w:r>
        <w:rPr>
          <w:b/>
        </w:rPr>
        <w:t>Classes:</w:t>
      </w:r>
    </w:p>
    <w:p>
      <w:pPr>
        <w:pStyle w:val="EW"/>
        <w:numPr>
          <w:ilvl w:val="0"/>
          <w:numId w:val="0"/>
        </w:numPr>
        <w:ind w:left="1702" w:hanging="1418"/>
        <w:outlineLvl w:val="0"/>
        <w:rPr/>
      </w:pPr>
      <w:r>
        <w:rPr/>
        <w:t>Class (000):</w:t>
        <w:tab/>
        <w:t>Normal event</w:t>
      </w:r>
    </w:p>
    <w:p>
      <w:pPr>
        <w:pStyle w:val="EW"/>
        <w:rPr/>
      </w:pPr>
      <w:r>
        <w:rPr/>
        <w:t>Class (001):</w:t>
        <w:tab/>
        <w:t>Normal event</w:t>
      </w:r>
    </w:p>
    <w:p>
      <w:pPr>
        <w:pStyle w:val="EW"/>
        <w:rPr/>
      </w:pPr>
      <w:r>
        <w:rPr/>
        <w:t>Class (010):</w:t>
        <w:tab/>
        <w:t>Resource unavailable</w:t>
      </w:r>
    </w:p>
    <w:p>
      <w:pPr>
        <w:pStyle w:val="EW"/>
        <w:rPr/>
      </w:pPr>
      <w:r>
        <w:rPr/>
        <w:t>Class (011):</w:t>
        <w:tab/>
        <w:t>Service or option not available</w:t>
      </w:r>
    </w:p>
    <w:p>
      <w:pPr>
        <w:pStyle w:val="EW"/>
        <w:rPr/>
      </w:pPr>
      <w:r>
        <w:rPr/>
        <w:t>Class (100):</w:t>
        <w:tab/>
        <w:t>Service or option not implemented</w:t>
      </w:r>
    </w:p>
    <w:p>
      <w:pPr>
        <w:pStyle w:val="EW"/>
        <w:rPr/>
      </w:pPr>
      <w:r>
        <w:rPr/>
        <w:t>Class (101):</w:t>
        <w:tab/>
        <w:t>Invalid message (e.g. parameter out of range)</w:t>
      </w:r>
    </w:p>
    <w:p>
      <w:pPr>
        <w:pStyle w:val="EW"/>
        <w:rPr/>
      </w:pPr>
      <w:r>
        <w:rPr/>
        <w:t>Class (110):</w:t>
        <w:tab/>
        <w:t>Protocol error</w:t>
      </w:r>
    </w:p>
    <w:p>
      <w:pPr>
        <w:pStyle w:val="EX"/>
        <w:rPr/>
      </w:pPr>
      <w:r>
        <w:rPr/>
        <w:t>Class (111):</w:t>
        <w:tab/>
        <w:t>Interworking</w:t>
      </w:r>
    </w:p>
    <w:p>
      <w:pPr>
        <w:pStyle w:val="Normal"/>
        <w:keepNext w:val="true"/>
        <w:numPr>
          <w:ilvl w:val="0"/>
          <w:numId w:val="0"/>
        </w:numPr>
        <w:outlineLvl w:val="0"/>
        <w:rPr/>
      </w:pPr>
      <w:r>
        <w:rPr>
          <w:b/>
        </w:rPr>
        <w:t>CAUSE VALUES:</w:t>
      </w:r>
    </w:p>
    <w:tbl>
      <w:tblPr>
        <w:tblW w:w="8755" w:type="dxa"/>
        <w:jc w:val="center"/>
        <w:tblInd w:w="0" w:type="dxa"/>
        <w:tblLayout w:type="fixed"/>
        <w:tblCellMar>
          <w:top w:w="0" w:type="dxa"/>
          <w:left w:w="28" w:type="dxa"/>
          <w:bottom w:w="0" w:type="dxa"/>
          <w:right w:w="108" w:type="dxa"/>
        </w:tblCellMar>
      </w:tblPr>
      <w:tblGrid>
        <w:gridCol w:w="959"/>
        <w:gridCol w:w="1276"/>
        <w:gridCol w:w="3827"/>
        <w:gridCol w:w="2693"/>
      </w:tblGrid>
      <w:tr>
        <w:trPr>
          <w:tblHeader w:val="true"/>
          <w:cantSplit w:val="true"/>
        </w:trPr>
        <w:tc>
          <w:tcPr>
            <w:tcW w:w="959" w:type="dxa"/>
            <w:tcBorders>
              <w:top w:val="single" w:sz="4" w:space="0" w:color="000000"/>
              <w:left w:val="single" w:sz="4" w:space="0" w:color="000000"/>
              <w:right w:val="single" w:sz="4" w:space="0" w:color="000000"/>
            </w:tcBorders>
          </w:tcPr>
          <w:p>
            <w:pPr>
              <w:pStyle w:val="TAH"/>
              <w:jc w:val="left"/>
              <w:rPr/>
            </w:pPr>
            <w:r>
              <w:rPr/>
              <w:t>Class</w:t>
            </w:r>
          </w:p>
        </w:tc>
        <w:tc>
          <w:tcPr>
            <w:tcW w:w="1276" w:type="dxa"/>
            <w:tcBorders>
              <w:top w:val="single" w:sz="4" w:space="0" w:color="000000"/>
              <w:left w:val="single" w:sz="4" w:space="0" w:color="000000"/>
              <w:right w:val="single" w:sz="4" w:space="0" w:color="000000"/>
            </w:tcBorders>
          </w:tcPr>
          <w:p>
            <w:pPr>
              <w:pStyle w:val="TAH"/>
              <w:jc w:val="left"/>
              <w:rPr/>
            </w:pPr>
            <w:r>
              <w:rPr/>
              <w:t>Value</w:t>
            </w:r>
          </w:p>
        </w:tc>
        <w:tc>
          <w:tcPr>
            <w:tcW w:w="3827" w:type="dxa"/>
            <w:tcBorders>
              <w:top w:val="single" w:sz="4" w:space="0" w:color="000000"/>
              <w:left w:val="single" w:sz="4" w:space="0" w:color="000000"/>
              <w:right w:val="single" w:sz="4" w:space="0" w:color="000000"/>
            </w:tcBorders>
          </w:tcPr>
          <w:p>
            <w:pPr>
              <w:pStyle w:val="TAH"/>
              <w:jc w:val="left"/>
              <w:rPr>
                <w:lang w:val="fr-FR"/>
              </w:rPr>
            </w:pPr>
            <w:r>
              <w:rPr>
                <w:lang w:val="fr-FR"/>
              </w:rPr>
              <w:t>Cause</w:t>
            </w:r>
          </w:p>
        </w:tc>
        <w:tc>
          <w:tcPr>
            <w:tcW w:w="2693" w:type="dxa"/>
            <w:tcBorders>
              <w:top w:val="single" w:sz="4" w:space="0" w:color="000000"/>
              <w:left w:val="single" w:sz="4" w:space="0" w:color="000000"/>
              <w:right w:val="single" w:sz="4" w:space="0" w:color="000000"/>
            </w:tcBorders>
          </w:tcPr>
          <w:p>
            <w:pPr>
              <w:pStyle w:val="TAH"/>
              <w:jc w:val="left"/>
              <w:rPr>
                <w:lang w:val="fr-FR"/>
              </w:rPr>
            </w:pPr>
            <w:r>
              <w:rPr>
                <w:lang w:val="fr-FR"/>
              </w:rPr>
              <w:t>Diagnostics</w:t>
            </w:r>
          </w:p>
        </w:tc>
      </w:tr>
      <w:tr>
        <w:trPr>
          <w:cantSplit w:val="true"/>
        </w:trPr>
        <w:tc>
          <w:tcPr>
            <w:tcW w:w="959" w:type="dxa"/>
            <w:tcBorders>
              <w:top w:val="single" w:sz="6" w:space="0" w:color="000000"/>
              <w:left w:val="single" w:sz="6" w:space="0" w:color="000000"/>
              <w:right w:val="single" w:sz="6" w:space="0" w:color="000000"/>
            </w:tcBorders>
          </w:tcPr>
          <w:p>
            <w:pPr>
              <w:pStyle w:val="TAL"/>
              <w:rPr>
                <w:b/>
                <w:b/>
                <w:lang w:val="fr-FR"/>
              </w:rPr>
            </w:pPr>
            <w:r>
              <w:rPr>
                <w:b/>
                <w:lang w:val="fr-FR"/>
              </w:rPr>
              <w:t>0 0 0</w:t>
            </w:r>
          </w:p>
        </w:tc>
        <w:tc>
          <w:tcPr>
            <w:tcW w:w="1276" w:type="dxa"/>
            <w:tcBorders>
              <w:top w:val="single" w:sz="6" w:space="0" w:color="000000"/>
              <w:left w:val="single" w:sz="6" w:space="0" w:color="000000"/>
              <w:right w:val="single" w:sz="6" w:space="0" w:color="000000"/>
            </w:tcBorders>
          </w:tcPr>
          <w:p>
            <w:pPr>
              <w:pStyle w:val="TAL"/>
              <w:rPr>
                <w:b/>
                <w:b/>
                <w:lang w:val="fr-FR"/>
              </w:rPr>
            </w:pPr>
            <w:r>
              <w:rPr>
                <w:rFonts w:eastAsia="Arial"/>
                <w:b/>
                <w:lang w:val="fr-FR"/>
              </w:rPr>
              <w:t xml:space="preserve"> </w:t>
            </w:r>
            <w:r>
              <w:rPr>
                <w:b/>
                <w:lang w:val="fr-FR"/>
              </w:rPr>
              <w:t>-  -  -  -</w:t>
            </w:r>
          </w:p>
        </w:tc>
        <w:tc>
          <w:tcPr>
            <w:tcW w:w="3827" w:type="dxa"/>
            <w:tcBorders>
              <w:top w:val="single" w:sz="6" w:space="0" w:color="000000"/>
              <w:left w:val="single" w:sz="6" w:space="0" w:color="000000"/>
              <w:right w:val="single" w:sz="6" w:space="0" w:color="000000"/>
            </w:tcBorders>
          </w:tcPr>
          <w:p>
            <w:pPr>
              <w:pStyle w:val="TAL"/>
              <w:rPr>
                <w:b/>
                <w:b/>
                <w:lang w:val="fr-FR"/>
              </w:rPr>
            </w:pPr>
            <w:r>
              <w:rPr>
                <w:b/>
                <w:lang w:val="fr-FR"/>
              </w:rPr>
              <w:t>Normal Event</w:t>
            </w:r>
          </w:p>
        </w:tc>
        <w:tc>
          <w:tcPr>
            <w:tcW w:w="2693" w:type="dxa"/>
            <w:tcBorders>
              <w:top w:val="single" w:sz="6" w:space="0" w:color="000000"/>
              <w:left w:val="single" w:sz="6" w:space="0" w:color="000000"/>
              <w:right w:val="single" w:sz="6" w:space="0" w:color="000000"/>
            </w:tcBorders>
          </w:tcPr>
          <w:p>
            <w:pPr>
              <w:pStyle w:val="TAL"/>
              <w:snapToGrid w:val="false"/>
              <w:rPr>
                <w:b/>
                <w:b/>
                <w:lang w:val="fr-FR"/>
              </w:rPr>
            </w:pPr>
            <w:r>
              <w:rPr>
                <w:b/>
                <w:lang w:val="fr-F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radio interface failure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0 0 0 1</w:t>
            </w:r>
          </w:p>
        </w:tc>
        <w:tc>
          <w:tcPr>
            <w:tcW w:w="3827" w:type="dxa"/>
            <w:tcBorders>
              <w:left w:val="single" w:sz="4" w:space="0" w:color="000000"/>
              <w:right w:val="single" w:sz="4" w:space="0" w:color="000000"/>
            </w:tcBorders>
          </w:tcPr>
          <w:p>
            <w:pPr>
              <w:pStyle w:val="TAL"/>
              <w:rPr/>
            </w:pPr>
            <w:r>
              <w:rPr/>
              <w:t>radio link failure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0 0 1 0</w:t>
            </w:r>
          </w:p>
        </w:tc>
        <w:tc>
          <w:tcPr>
            <w:tcW w:w="3827" w:type="dxa"/>
            <w:tcBorders>
              <w:left w:val="single" w:sz="4" w:space="0" w:color="000000"/>
              <w:right w:val="single" w:sz="4" w:space="0" w:color="000000"/>
            </w:tcBorders>
          </w:tcPr>
          <w:p>
            <w:pPr>
              <w:pStyle w:val="TAL"/>
              <w:rPr/>
            </w:pPr>
            <w:r>
              <w:rPr/>
              <w:t>handover access failure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0 0 1 1</w:t>
            </w:r>
          </w:p>
        </w:tc>
        <w:tc>
          <w:tcPr>
            <w:tcW w:w="3827" w:type="dxa"/>
            <w:tcBorders>
              <w:left w:val="single" w:sz="4" w:space="0" w:color="000000"/>
              <w:right w:val="single" w:sz="4" w:space="0" w:color="000000"/>
            </w:tcBorders>
          </w:tcPr>
          <w:p>
            <w:pPr>
              <w:pStyle w:val="TAL"/>
              <w:rPr/>
            </w:pPr>
            <w:r>
              <w:rPr/>
              <w:t>talker access failure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0 1 0 0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0 1 0 1</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0 1 1 0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0 1 1 1</w:t>
            </w:r>
          </w:p>
        </w:tc>
        <w:tc>
          <w:tcPr>
            <w:tcW w:w="3827" w:type="dxa"/>
            <w:tcBorders>
              <w:left w:val="single" w:sz="4" w:space="0" w:color="000000"/>
              <w:right w:val="single" w:sz="4" w:space="0" w:color="000000"/>
            </w:tcBorders>
          </w:tcPr>
          <w:p>
            <w:pPr>
              <w:pStyle w:val="TAL"/>
              <w:rPr/>
            </w:pPr>
            <w:r>
              <w:rPr/>
              <w:t>O&amp;M intervention</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1 0 0 0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1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1 1 1 0</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0 0 0</w:t>
            </w:r>
          </w:p>
        </w:tc>
        <w:tc>
          <w:tcPr>
            <w:tcW w:w="1276" w:type="dxa"/>
            <w:tcBorders>
              <w:left w:val="single" w:sz="4" w:space="0" w:color="000000"/>
              <w:right w:val="single" w:sz="4" w:space="0" w:color="000000"/>
            </w:tcBorders>
          </w:tcPr>
          <w:p>
            <w:pPr>
              <w:pStyle w:val="TAL"/>
              <w:rPr/>
            </w:pPr>
            <w:r>
              <w:rPr/>
              <w:t>1 1 1 1</w:t>
            </w:r>
          </w:p>
        </w:tc>
        <w:tc>
          <w:tcPr>
            <w:tcW w:w="3827" w:type="dxa"/>
            <w:tcBorders>
              <w:left w:val="single" w:sz="4" w:space="0" w:color="000000"/>
              <w:right w:val="single" w:sz="4" w:space="0" w:color="000000"/>
            </w:tcBorders>
          </w:tcPr>
          <w:p>
            <w:pPr>
              <w:pStyle w:val="TAL"/>
              <w:rPr/>
            </w:pPr>
            <w:r>
              <w:rPr/>
              <w:t>normal event, unspecified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top w:val="single" w:sz="4" w:space="0" w:color="000000"/>
              <w:left w:val="single" w:sz="4" w:space="0" w:color="000000"/>
              <w:right w:val="single" w:sz="4" w:space="0" w:color="000000"/>
            </w:tcBorders>
          </w:tcPr>
          <w:p>
            <w:pPr>
              <w:pStyle w:val="TAL"/>
              <w:rPr>
                <w:b/>
                <w:b/>
              </w:rPr>
            </w:pPr>
            <w:r>
              <w:rPr>
                <w:b/>
              </w:rPr>
              <w:t>0 0 1</w:t>
            </w:r>
          </w:p>
        </w:tc>
        <w:tc>
          <w:tcPr>
            <w:tcW w:w="1276" w:type="dxa"/>
            <w:tcBorders>
              <w:top w:val="single" w:sz="4" w:space="0" w:color="000000"/>
              <w:left w:val="single" w:sz="4" w:space="0" w:color="000000"/>
              <w:right w:val="single" w:sz="4" w:space="0" w:color="000000"/>
            </w:tcBorders>
          </w:tcPr>
          <w:p>
            <w:pPr>
              <w:pStyle w:val="TAL"/>
              <w:rPr>
                <w:b/>
                <w:b/>
              </w:rPr>
            </w:pPr>
            <w:r>
              <w:rPr>
                <w:rFonts w:eastAsia="Arial"/>
                <w:b/>
              </w:rPr>
              <w:t xml:space="preserve"> </w:t>
            </w:r>
            <w:r>
              <w:rPr>
                <w:b/>
              </w:rPr>
              <w:t>-  -  -  -</w:t>
            </w:r>
          </w:p>
        </w:tc>
        <w:tc>
          <w:tcPr>
            <w:tcW w:w="3827" w:type="dxa"/>
            <w:tcBorders>
              <w:top w:val="single" w:sz="4" w:space="0" w:color="000000"/>
              <w:left w:val="single" w:sz="4" w:space="0" w:color="000000"/>
              <w:right w:val="single" w:sz="4" w:space="0" w:color="000000"/>
            </w:tcBorders>
          </w:tcPr>
          <w:p>
            <w:pPr>
              <w:pStyle w:val="TAL"/>
              <w:rPr>
                <w:b/>
                <w:b/>
              </w:rPr>
            </w:pPr>
            <w:r>
              <w:rPr>
                <w:b/>
              </w:rPr>
              <w:t>Normal Event</w:t>
            </w:r>
          </w:p>
        </w:tc>
        <w:tc>
          <w:tcPr>
            <w:tcW w:w="2693" w:type="dxa"/>
            <w:tcBorders>
              <w:top w:val="single" w:sz="4" w:space="0" w:color="000000"/>
              <w:left w:val="single" w:sz="4" w:space="0" w:color="000000"/>
              <w:right w:val="single" w:sz="4" w:space="0" w:color="000000"/>
            </w:tcBorders>
          </w:tcPr>
          <w:p>
            <w:pPr>
              <w:pStyle w:val="TAL"/>
              <w:snapToGrid w:val="false"/>
              <w:rPr>
                <w:b/>
                <w:b/>
              </w:rPr>
            </w:pPr>
            <w:r>
              <w:rPr>
                <w:b/>
              </w:rPr>
            </w:r>
          </w:p>
        </w:tc>
      </w:tr>
      <w:tr>
        <w:trPr>
          <w:cantSplit w:val="true"/>
        </w:trPr>
        <w:tc>
          <w:tcPr>
            <w:tcW w:w="959" w:type="dxa"/>
            <w:tcBorders>
              <w:left w:val="single" w:sz="4" w:space="0" w:color="000000"/>
              <w:right w:val="single" w:sz="4" w:space="0" w:color="000000"/>
            </w:tcBorders>
          </w:tcPr>
          <w:p>
            <w:pPr>
              <w:pStyle w:val="TAL"/>
              <w:rPr/>
            </w:pPr>
            <w:r>
              <w:rPr/>
              <w:t>0 0 1</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0 0 1</w:t>
            </w:r>
          </w:p>
        </w:tc>
        <w:tc>
          <w:tcPr>
            <w:tcW w:w="1276" w:type="dxa"/>
            <w:tcBorders>
              <w:left w:val="single" w:sz="4" w:space="0" w:color="000000"/>
              <w:right w:val="single" w:sz="4" w:space="0" w:color="000000"/>
            </w:tcBorders>
          </w:tcPr>
          <w:p>
            <w:pPr>
              <w:pStyle w:val="TAL"/>
              <w:rPr/>
            </w:pPr>
            <w:r>
              <w:rPr/>
              <w:t>0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0 0 1</w:t>
            </w:r>
          </w:p>
        </w:tc>
        <w:tc>
          <w:tcPr>
            <w:tcW w:w="1276" w:type="dxa"/>
            <w:tcBorders>
              <w:left w:val="single" w:sz="4" w:space="0" w:color="000000"/>
              <w:right w:val="single" w:sz="4" w:space="0" w:color="000000"/>
            </w:tcBorders>
          </w:tcPr>
          <w:p>
            <w:pPr>
              <w:pStyle w:val="TAL"/>
              <w:rPr/>
            </w:pPr>
            <w:r>
              <w:rPr/>
              <w:t>0 1 1 1</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0 0 1</w:t>
            </w:r>
          </w:p>
        </w:tc>
        <w:tc>
          <w:tcPr>
            <w:tcW w:w="1276" w:type="dxa"/>
            <w:tcBorders>
              <w:left w:val="single" w:sz="4" w:space="0" w:color="000000"/>
              <w:right w:val="single" w:sz="4" w:space="0" w:color="000000"/>
            </w:tcBorders>
          </w:tcPr>
          <w:p>
            <w:pPr>
              <w:pStyle w:val="TAL"/>
              <w:rPr/>
            </w:pPr>
            <w:r>
              <w:rPr/>
              <w:t>1 0 0 0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0 0 1</w:t>
            </w:r>
          </w:p>
        </w:tc>
        <w:tc>
          <w:tcPr>
            <w:tcW w:w="1276" w:type="dxa"/>
            <w:tcBorders>
              <w:left w:val="single" w:sz="4" w:space="0" w:color="000000"/>
              <w:right w:val="single" w:sz="4" w:space="0" w:color="000000"/>
            </w:tcBorders>
          </w:tcPr>
          <w:p>
            <w:pPr>
              <w:pStyle w:val="TAL"/>
              <w:rPr/>
            </w:pPr>
            <w:r>
              <w:rPr/>
              <w:t>1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0 0 1</w:t>
            </w:r>
          </w:p>
        </w:tc>
        <w:tc>
          <w:tcPr>
            <w:tcW w:w="1276" w:type="dxa"/>
            <w:tcBorders>
              <w:left w:val="single" w:sz="4" w:space="0" w:color="000000"/>
              <w:right w:val="single" w:sz="4" w:space="0" w:color="000000"/>
            </w:tcBorders>
          </w:tcPr>
          <w:p>
            <w:pPr>
              <w:pStyle w:val="TAL"/>
              <w:rPr/>
            </w:pPr>
            <w:r>
              <w:rPr/>
              <w:t>1 1 1 1</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top w:val="single" w:sz="4" w:space="0" w:color="000000"/>
              <w:left w:val="single" w:sz="4" w:space="0" w:color="000000"/>
              <w:right w:val="single" w:sz="4" w:space="0" w:color="000000"/>
            </w:tcBorders>
          </w:tcPr>
          <w:p>
            <w:pPr>
              <w:pStyle w:val="TAL"/>
              <w:rPr>
                <w:b/>
                <w:b/>
              </w:rPr>
            </w:pPr>
            <w:r>
              <w:rPr>
                <w:b/>
              </w:rPr>
              <w:t>0 1 0</w:t>
            </w:r>
          </w:p>
        </w:tc>
        <w:tc>
          <w:tcPr>
            <w:tcW w:w="1276" w:type="dxa"/>
            <w:tcBorders>
              <w:top w:val="single" w:sz="4" w:space="0" w:color="000000"/>
              <w:left w:val="single" w:sz="4" w:space="0" w:color="000000"/>
              <w:right w:val="single" w:sz="4" w:space="0" w:color="000000"/>
            </w:tcBorders>
          </w:tcPr>
          <w:p>
            <w:pPr>
              <w:pStyle w:val="TAL"/>
              <w:rPr>
                <w:b/>
                <w:b/>
              </w:rPr>
            </w:pPr>
            <w:r>
              <w:rPr>
                <w:rFonts w:eastAsia="Arial"/>
                <w:b/>
              </w:rPr>
              <w:t xml:space="preserve"> </w:t>
            </w:r>
            <w:r>
              <w:rPr>
                <w:b/>
              </w:rPr>
              <w:t>-  -  -  -</w:t>
            </w:r>
          </w:p>
        </w:tc>
        <w:tc>
          <w:tcPr>
            <w:tcW w:w="3827" w:type="dxa"/>
            <w:tcBorders>
              <w:top w:val="single" w:sz="4" w:space="0" w:color="000000"/>
              <w:left w:val="single" w:sz="4" w:space="0" w:color="000000"/>
              <w:right w:val="single" w:sz="4" w:space="0" w:color="000000"/>
            </w:tcBorders>
          </w:tcPr>
          <w:p>
            <w:pPr>
              <w:pStyle w:val="TAL"/>
              <w:rPr>
                <w:b/>
                <w:b/>
              </w:rPr>
            </w:pPr>
            <w:r>
              <w:rPr>
                <w:b/>
              </w:rPr>
              <w:t>Resource unavailable</w:t>
            </w:r>
          </w:p>
        </w:tc>
        <w:tc>
          <w:tcPr>
            <w:tcW w:w="2693" w:type="dxa"/>
            <w:tcBorders>
              <w:top w:val="single" w:sz="4" w:space="0" w:color="000000"/>
              <w:left w:val="single" w:sz="4" w:space="0" w:color="000000"/>
              <w:right w:val="single" w:sz="4" w:space="0" w:color="000000"/>
            </w:tcBorders>
          </w:tcPr>
          <w:p>
            <w:pPr>
              <w:pStyle w:val="TAL"/>
              <w:snapToGrid w:val="false"/>
              <w:rPr>
                <w:b/>
                <w:b/>
              </w:rPr>
            </w:pPr>
            <w:r>
              <w:rPr>
                <w:b/>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equipment failure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0 0 0 1</w:t>
            </w:r>
          </w:p>
        </w:tc>
        <w:tc>
          <w:tcPr>
            <w:tcW w:w="3827" w:type="dxa"/>
            <w:tcBorders>
              <w:left w:val="single" w:sz="4" w:space="0" w:color="000000"/>
              <w:right w:val="single" w:sz="4" w:space="0" w:color="000000"/>
            </w:tcBorders>
          </w:tcPr>
          <w:p>
            <w:pPr>
              <w:pStyle w:val="TAL"/>
              <w:rPr/>
            </w:pPr>
            <w:r>
              <w:rPr/>
              <w:t>radio resource not available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0 0 1 0</w:t>
            </w:r>
          </w:p>
        </w:tc>
        <w:tc>
          <w:tcPr>
            <w:tcW w:w="3827" w:type="dxa"/>
            <w:tcBorders>
              <w:left w:val="single" w:sz="4" w:space="0" w:color="000000"/>
              <w:right w:val="single" w:sz="4" w:space="0" w:color="000000"/>
            </w:tcBorders>
          </w:tcPr>
          <w:p>
            <w:pPr>
              <w:pStyle w:val="TAL"/>
              <w:rPr/>
            </w:pPr>
            <w:r>
              <w:rPr/>
              <w:t>terrestrial channel failure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0 0 1 1</w:t>
            </w:r>
          </w:p>
        </w:tc>
        <w:tc>
          <w:tcPr>
            <w:tcW w:w="3827" w:type="dxa"/>
            <w:tcBorders>
              <w:left w:val="single" w:sz="4" w:space="0" w:color="000000"/>
              <w:right w:val="single" w:sz="4" w:space="0" w:color="000000"/>
            </w:tcBorders>
          </w:tcPr>
          <w:p>
            <w:pPr>
              <w:pStyle w:val="TAL"/>
              <w:rPr/>
            </w:pPr>
            <w:r>
              <w:rPr/>
              <w:t>CCCH overload</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0 1 0 0</w:t>
            </w:r>
          </w:p>
        </w:tc>
        <w:tc>
          <w:tcPr>
            <w:tcW w:w="3827" w:type="dxa"/>
            <w:tcBorders>
              <w:left w:val="single" w:sz="4" w:space="0" w:color="000000"/>
              <w:right w:val="single" w:sz="4" w:space="0" w:color="000000"/>
            </w:tcBorders>
          </w:tcPr>
          <w:p>
            <w:pPr>
              <w:pStyle w:val="TAL"/>
              <w:rPr/>
            </w:pPr>
            <w:r>
              <w:rPr/>
              <w:t>ACCH overload</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0 1 0 1</w:t>
            </w:r>
          </w:p>
        </w:tc>
        <w:tc>
          <w:tcPr>
            <w:tcW w:w="3827" w:type="dxa"/>
            <w:tcBorders>
              <w:left w:val="single" w:sz="4" w:space="0" w:color="000000"/>
              <w:right w:val="single" w:sz="4" w:space="0" w:color="000000"/>
            </w:tcBorders>
          </w:tcPr>
          <w:p>
            <w:pPr>
              <w:pStyle w:val="TAL"/>
              <w:rPr/>
            </w:pPr>
            <w:r>
              <w:rPr/>
              <w:t>processor overload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0 1 1 0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0 1 1 1</w:t>
            </w:r>
          </w:p>
        </w:tc>
        <w:tc>
          <w:tcPr>
            <w:tcW w:w="3827" w:type="dxa"/>
            <w:tcBorders>
              <w:left w:val="single" w:sz="4" w:space="0" w:color="000000"/>
              <w:right w:val="single" w:sz="4" w:space="0" w:color="000000"/>
            </w:tcBorders>
          </w:tcPr>
          <w:p>
            <w:pPr>
              <w:pStyle w:val="TAL"/>
              <w:rPr/>
            </w:pPr>
            <w:r>
              <w:rPr/>
              <w:t>BTS not equipped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1 0 0 0</w:t>
            </w:r>
          </w:p>
        </w:tc>
        <w:tc>
          <w:tcPr>
            <w:tcW w:w="3827" w:type="dxa"/>
            <w:tcBorders>
              <w:left w:val="single" w:sz="4" w:space="0" w:color="000000"/>
              <w:right w:val="single" w:sz="4" w:space="0" w:color="000000"/>
            </w:tcBorders>
          </w:tcPr>
          <w:p>
            <w:pPr>
              <w:pStyle w:val="TAL"/>
              <w:rPr/>
            </w:pPr>
            <w:r>
              <w:rPr/>
              <w:t>remote transcoder failure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1 0 0 1</w:t>
            </w:r>
          </w:p>
        </w:tc>
        <w:tc>
          <w:tcPr>
            <w:tcW w:w="3827" w:type="dxa"/>
            <w:tcBorders>
              <w:left w:val="single" w:sz="4" w:space="0" w:color="000000"/>
              <w:right w:val="single" w:sz="4" w:space="0" w:color="000000"/>
            </w:tcBorders>
          </w:tcPr>
          <w:p>
            <w:pPr>
              <w:pStyle w:val="TAL"/>
              <w:rPr/>
            </w:pPr>
            <w:r>
              <w:rPr/>
              <w:t>notification overflow</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1 0 1 0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1 0 1 1</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1 1 0 0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1 1 0 1</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1 1 1 0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0 1 0</w:t>
            </w:r>
          </w:p>
        </w:tc>
        <w:tc>
          <w:tcPr>
            <w:tcW w:w="1276" w:type="dxa"/>
            <w:tcBorders>
              <w:left w:val="single" w:sz="4" w:space="0" w:color="000000"/>
              <w:right w:val="single" w:sz="4" w:space="0" w:color="000000"/>
            </w:tcBorders>
          </w:tcPr>
          <w:p>
            <w:pPr>
              <w:pStyle w:val="TAL"/>
              <w:rPr/>
            </w:pPr>
            <w:r>
              <w:rPr/>
              <w:t>1 1 1 1</w:t>
            </w:r>
          </w:p>
        </w:tc>
        <w:tc>
          <w:tcPr>
            <w:tcW w:w="3827" w:type="dxa"/>
            <w:tcBorders>
              <w:left w:val="single" w:sz="4" w:space="0" w:color="000000"/>
              <w:right w:val="single" w:sz="4" w:space="0" w:color="000000"/>
            </w:tcBorders>
          </w:tcPr>
          <w:p>
            <w:pPr>
              <w:pStyle w:val="TAL"/>
              <w:rPr/>
            </w:pPr>
            <w:r>
              <w:rPr/>
              <w:t>resource not available, unspecified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top w:val="single" w:sz="4" w:space="0" w:color="000000"/>
              <w:left w:val="single" w:sz="4" w:space="0" w:color="000000"/>
              <w:right w:val="single" w:sz="4" w:space="0" w:color="000000"/>
            </w:tcBorders>
          </w:tcPr>
          <w:p>
            <w:pPr>
              <w:pStyle w:val="TAL"/>
              <w:rPr>
                <w:b/>
                <w:b/>
              </w:rPr>
            </w:pPr>
            <w:r>
              <w:rPr>
                <w:b/>
              </w:rPr>
              <w:t>0 1 1</w:t>
            </w:r>
          </w:p>
        </w:tc>
        <w:tc>
          <w:tcPr>
            <w:tcW w:w="1276" w:type="dxa"/>
            <w:tcBorders>
              <w:top w:val="single" w:sz="4" w:space="0" w:color="000000"/>
              <w:left w:val="single" w:sz="4" w:space="0" w:color="000000"/>
              <w:right w:val="single" w:sz="4" w:space="0" w:color="000000"/>
            </w:tcBorders>
          </w:tcPr>
          <w:p>
            <w:pPr>
              <w:pStyle w:val="TAL"/>
              <w:rPr>
                <w:b/>
                <w:b/>
              </w:rPr>
            </w:pPr>
            <w:r>
              <w:rPr>
                <w:rFonts w:eastAsia="Arial"/>
                <w:b/>
              </w:rPr>
              <w:t xml:space="preserve"> </w:t>
            </w:r>
            <w:r>
              <w:rPr>
                <w:b/>
              </w:rPr>
              <w:t>-  -  -  -</w:t>
            </w:r>
          </w:p>
        </w:tc>
        <w:tc>
          <w:tcPr>
            <w:tcW w:w="3827" w:type="dxa"/>
            <w:tcBorders>
              <w:top w:val="single" w:sz="4" w:space="0" w:color="000000"/>
              <w:left w:val="single" w:sz="4" w:space="0" w:color="000000"/>
              <w:right w:val="single" w:sz="4" w:space="0" w:color="000000"/>
            </w:tcBorders>
          </w:tcPr>
          <w:p>
            <w:pPr>
              <w:pStyle w:val="TAL"/>
              <w:rPr>
                <w:b/>
                <w:b/>
              </w:rPr>
            </w:pPr>
            <w:r>
              <w:rPr>
                <w:b/>
              </w:rPr>
              <w:t>Service or Option Not Available</w:t>
            </w:r>
          </w:p>
        </w:tc>
        <w:tc>
          <w:tcPr>
            <w:tcW w:w="2693" w:type="dxa"/>
            <w:tcBorders>
              <w:top w:val="single" w:sz="4" w:space="0" w:color="000000"/>
              <w:left w:val="single" w:sz="4" w:space="0" w:color="000000"/>
              <w:right w:val="single" w:sz="4" w:space="0" w:color="000000"/>
            </w:tcBorders>
          </w:tcPr>
          <w:p>
            <w:pPr>
              <w:pStyle w:val="TAL"/>
              <w:snapToGrid w:val="false"/>
              <w:rPr>
                <w:b/>
                <w:b/>
              </w:rPr>
            </w:pPr>
            <w:r>
              <w:rPr>
                <w:b/>
              </w:rPr>
            </w:r>
          </w:p>
        </w:tc>
      </w:tr>
      <w:tr>
        <w:trPr>
          <w:cantSplit w:val="true"/>
        </w:trPr>
        <w:tc>
          <w:tcPr>
            <w:tcW w:w="959" w:type="dxa"/>
            <w:tcBorders>
              <w:left w:val="single" w:sz="4" w:space="0" w:color="000000"/>
              <w:right w:val="single" w:sz="4" w:space="0" w:color="000000"/>
            </w:tcBorders>
          </w:tcPr>
          <w:p>
            <w:pPr>
              <w:pStyle w:val="TAL"/>
              <w:rPr/>
            </w:pPr>
            <w:r>
              <w:rPr/>
              <w:t>0 1 1</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requested transcoding/rate adaption not available</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0 1 1</w:t>
            </w:r>
          </w:p>
        </w:tc>
        <w:tc>
          <w:tcPr>
            <w:tcW w:w="1276" w:type="dxa"/>
            <w:tcBorders>
              <w:left w:val="single" w:sz="4" w:space="0" w:color="000000"/>
              <w:right w:val="single" w:sz="4" w:space="0" w:color="000000"/>
            </w:tcBorders>
          </w:tcPr>
          <w:p>
            <w:pPr>
              <w:pStyle w:val="TAL"/>
              <w:rPr/>
            </w:pPr>
            <w:r>
              <w:rPr/>
              <w:t>0 0 0 1</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0 1 1</w:t>
            </w:r>
          </w:p>
        </w:tc>
        <w:tc>
          <w:tcPr>
            <w:tcW w:w="1276" w:type="dxa"/>
            <w:tcBorders>
              <w:left w:val="single" w:sz="4" w:space="0" w:color="000000"/>
              <w:right w:val="single" w:sz="4" w:space="0" w:color="000000"/>
            </w:tcBorders>
          </w:tcPr>
          <w:p>
            <w:pPr>
              <w:pStyle w:val="TAL"/>
              <w:rPr/>
            </w:pPr>
            <w:r>
              <w:rPr>
                <w:rFonts w:eastAsia="Arial"/>
              </w:rPr>
              <w:t xml:space="preserve"> </w:t>
            </w:r>
            <w:r>
              <w:rPr/>
              <w:t>: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0 1 1</w:t>
            </w:r>
          </w:p>
        </w:tc>
        <w:tc>
          <w:tcPr>
            <w:tcW w:w="1276" w:type="dxa"/>
            <w:tcBorders>
              <w:left w:val="single" w:sz="4" w:space="0" w:color="000000"/>
              <w:right w:val="single" w:sz="4" w:space="0" w:color="000000"/>
            </w:tcBorders>
          </w:tcPr>
          <w:p>
            <w:pPr>
              <w:pStyle w:val="TAL"/>
              <w:rPr/>
            </w:pPr>
            <w:r>
              <w:rPr/>
              <w:t>1 1 1 0</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0 1 1</w:t>
            </w:r>
          </w:p>
        </w:tc>
        <w:tc>
          <w:tcPr>
            <w:tcW w:w="1276" w:type="dxa"/>
            <w:tcBorders>
              <w:left w:val="single" w:sz="4" w:space="0" w:color="000000"/>
              <w:right w:val="single" w:sz="4" w:space="0" w:color="000000"/>
            </w:tcBorders>
          </w:tcPr>
          <w:p>
            <w:pPr>
              <w:pStyle w:val="TAL"/>
              <w:rPr/>
            </w:pPr>
            <w:r>
              <w:rPr/>
              <w:t>1 1 1 1</w:t>
            </w:r>
          </w:p>
        </w:tc>
        <w:tc>
          <w:tcPr>
            <w:tcW w:w="3827" w:type="dxa"/>
            <w:tcBorders>
              <w:left w:val="single" w:sz="4" w:space="0" w:color="000000"/>
              <w:right w:val="single" w:sz="4" w:space="0" w:color="000000"/>
            </w:tcBorders>
          </w:tcPr>
          <w:p>
            <w:pPr>
              <w:pStyle w:val="TAL"/>
              <w:rPr/>
            </w:pPr>
            <w:r>
              <w:rPr/>
              <w:t>service or option not available, unspecified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top w:val="single" w:sz="4" w:space="0" w:color="000000"/>
              <w:left w:val="single" w:sz="4" w:space="0" w:color="000000"/>
              <w:right w:val="single" w:sz="4" w:space="0" w:color="000000"/>
            </w:tcBorders>
          </w:tcPr>
          <w:p>
            <w:pPr>
              <w:pStyle w:val="TAL"/>
              <w:rPr>
                <w:b/>
                <w:b/>
              </w:rPr>
            </w:pPr>
            <w:r>
              <w:rPr>
                <w:b/>
              </w:rPr>
              <w:t>1 0 0</w:t>
            </w:r>
          </w:p>
        </w:tc>
        <w:tc>
          <w:tcPr>
            <w:tcW w:w="1276" w:type="dxa"/>
            <w:tcBorders>
              <w:top w:val="single" w:sz="4" w:space="0" w:color="000000"/>
              <w:left w:val="single" w:sz="4" w:space="0" w:color="000000"/>
              <w:right w:val="single" w:sz="4" w:space="0" w:color="000000"/>
            </w:tcBorders>
          </w:tcPr>
          <w:p>
            <w:pPr>
              <w:pStyle w:val="TAL"/>
              <w:rPr>
                <w:b/>
                <w:b/>
              </w:rPr>
            </w:pPr>
            <w:r>
              <w:rPr>
                <w:rFonts w:eastAsia="Arial"/>
                <w:b/>
              </w:rPr>
              <w:t xml:space="preserve"> </w:t>
            </w:r>
            <w:r>
              <w:rPr>
                <w:b/>
              </w:rPr>
              <w:t>-  -  -  -</w:t>
            </w:r>
          </w:p>
        </w:tc>
        <w:tc>
          <w:tcPr>
            <w:tcW w:w="3827" w:type="dxa"/>
            <w:tcBorders>
              <w:top w:val="single" w:sz="4" w:space="0" w:color="000000"/>
              <w:left w:val="single" w:sz="4" w:space="0" w:color="000000"/>
              <w:right w:val="single" w:sz="4" w:space="0" w:color="000000"/>
            </w:tcBorders>
          </w:tcPr>
          <w:p>
            <w:pPr>
              <w:pStyle w:val="TAL"/>
              <w:rPr>
                <w:b/>
                <w:b/>
              </w:rPr>
            </w:pPr>
            <w:r>
              <w:rPr>
                <w:b/>
              </w:rPr>
              <w:t>Service or Option Not Implemented</w:t>
            </w:r>
          </w:p>
        </w:tc>
        <w:tc>
          <w:tcPr>
            <w:tcW w:w="2693" w:type="dxa"/>
            <w:tcBorders>
              <w:top w:val="single" w:sz="4" w:space="0" w:color="000000"/>
              <w:left w:val="single" w:sz="4" w:space="0" w:color="000000"/>
              <w:right w:val="single" w:sz="4" w:space="0" w:color="000000"/>
            </w:tcBorders>
          </w:tcPr>
          <w:p>
            <w:pPr>
              <w:pStyle w:val="TAL"/>
              <w:snapToGrid w:val="false"/>
              <w:rPr>
                <w:b/>
                <w:b/>
              </w:rPr>
            </w:pPr>
            <w:r>
              <w:rPr>
                <w:b/>
              </w:rPr>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encryption algorithm not implemented</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0 0 0 1</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0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0 1 1 1</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1 0 0 0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1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1 1 1 0</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1 0 0</w:t>
            </w:r>
          </w:p>
        </w:tc>
        <w:tc>
          <w:tcPr>
            <w:tcW w:w="1276" w:type="dxa"/>
            <w:tcBorders>
              <w:left w:val="single" w:sz="4" w:space="0" w:color="000000"/>
              <w:right w:val="single" w:sz="4" w:space="0" w:color="000000"/>
            </w:tcBorders>
          </w:tcPr>
          <w:p>
            <w:pPr>
              <w:pStyle w:val="TAL"/>
              <w:rPr/>
            </w:pPr>
            <w:r>
              <w:rPr/>
              <w:t>1 1 1 1</w:t>
            </w:r>
          </w:p>
        </w:tc>
        <w:tc>
          <w:tcPr>
            <w:tcW w:w="3827" w:type="dxa"/>
            <w:tcBorders>
              <w:left w:val="single" w:sz="4" w:space="0" w:color="000000"/>
              <w:right w:val="single" w:sz="4" w:space="0" w:color="000000"/>
            </w:tcBorders>
          </w:tcPr>
          <w:p>
            <w:pPr>
              <w:pStyle w:val="TAL"/>
              <w:rPr/>
            </w:pPr>
            <w:r>
              <w:rPr/>
              <w:t>service or option not implemented, unspecified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top w:val="single" w:sz="4" w:space="0" w:color="000000"/>
              <w:left w:val="single" w:sz="4" w:space="0" w:color="000000"/>
              <w:right w:val="single" w:sz="4" w:space="0" w:color="000000"/>
            </w:tcBorders>
          </w:tcPr>
          <w:p>
            <w:pPr>
              <w:pStyle w:val="TAL"/>
              <w:rPr>
                <w:b/>
                <w:b/>
              </w:rPr>
            </w:pPr>
            <w:r>
              <w:rPr>
                <w:b/>
              </w:rPr>
              <w:t>1 0 1</w:t>
            </w:r>
          </w:p>
        </w:tc>
        <w:tc>
          <w:tcPr>
            <w:tcW w:w="1276" w:type="dxa"/>
            <w:tcBorders>
              <w:top w:val="single" w:sz="4" w:space="0" w:color="000000"/>
              <w:left w:val="single" w:sz="4" w:space="0" w:color="000000"/>
              <w:right w:val="single" w:sz="4" w:space="0" w:color="000000"/>
            </w:tcBorders>
          </w:tcPr>
          <w:p>
            <w:pPr>
              <w:pStyle w:val="TAL"/>
              <w:rPr>
                <w:b/>
                <w:b/>
              </w:rPr>
            </w:pPr>
            <w:r>
              <w:rPr>
                <w:rFonts w:eastAsia="Arial"/>
                <w:b/>
              </w:rPr>
              <w:t xml:space="preserve"> </w:t>
            </w:r>
            <w:r>
              <w:rPr>
                <w:b/>
              </w:rPr>
              <w:t>-  -  -  -</w:t>
            </w:r>
          </w:p>
        </w:tc>
        <w:tc>
          <w:tcPr>
            <w:tcW w:w="3827" w:type="dxa"/>
            <w:tcBorders>
              <w:top w:val="single" w:sz="4" w:space="0" w:color="000000"/>
              <w:left w:val="single" w:sz="4" w:space="0" w:color="000000"/>
              <w:right w:val="single" w:sz="4" w:space="0" w:color="000000"/>
            </w:tcBorders>
          </w:tcPr>
          <w:p>
            <w:pPr>
              <w:pStyle w:val="TAL"/>
              <w:rPr>
                <w:b/>
                <w:b/>
              </w:rPr>
            </w:pPr>
            <w:r>
              <w:rPr>
                <w:b/>
              </w:rPr>
              <w:t>Invalid Message</w:t>
            </w:r>
          </w:p>
        </w:tc>
        <w:tc>
          <w:tcPr>
            <w:tcW w:w="2693" w:type="dxa"/>
            <w:tcBorders>
              <w:top w:val="single" w:sz="4" w:space="0" w:color="000000"/>
              <w:left w:val="single" w:sz="4" w:space="0" w:color="000000"/>
              <w:right w:val="single" w:sz="4" w:space="0" w:color="000000"/>
            </w:tcBorders>
          </w:tcPr>
          <w:p>
            <w:pPr>
              <w:pStyle w:val="TAL"/>
              <w:snapToGrid w:val="false"/>
              <w:rPr>
                <w:b/>
                <w:b/>
              </w:rPr>
            </w:pPr>
            <w:r>
              <w:rPr>
                <w:b/>
              </w:rPr>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radio channel already activated/allocated</w:t>
            </w:r>
          </w:p>
        </w:tc>
        <w:tc>
          <w:tcPr>
            <w:tcW w:w="2693" w:type="dxa"/>
            <w:tcBorders>
              <w:left w:val="single" w:sz="4" w:space="0" w:color="000000"/>
              <w:right w:val="single" w:sz="4" w:space="0" w:color="000000"/>
            </w:tcBorders>
          </w:tcPr>
          <w:p>
            <w:pPr>
              <w:pStyle w:val="TAL"/>
              <w:rPr/>
            </w:pPr>
            <w:r>
              <w:rPr/>
              <w:t>Channel Number</w:t>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0 0 0 1</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0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0 1 1 1</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1 0 0 0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1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1 1 1 0</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1 0 1</w:t>
            </w:r>
          </w:p>
        </w:tc>
        <w:tc>
          <w:tcPr>
            <w:tcW w:w="1276" w:type="dxa"/>
            <w:tcBorders>
              <w:left w:val="single" w:sz="4" w:space="0" w:color="000000"/>
              <w:right w:val="single" w:sz="4" w:space="0" w:color="000000"/>
            </w:tcBorders>
          </w:tcPr>
          <w:p>
            <w:pPr>
              <w:pStyle w:val="TAL"/>
              <w:rPr/>
            </w:pPr>
            <w:r>
              <w:rPr/>
              <w:t>1 1 1 1</w:t>
            </w:r>
          </w:p>
        </w:tc>
        <w:tc>
          <w:tcPr>
            <w:tcW w:w="3827" w:type="dxa"/>
            <w:tcBorders>
              <w:left w:val="single" w:sz="4" w:space="0" w:color="000000"/>
              <w:right w:val="single" w:sz="4" w:space="0" w:color="000000"/>
            </w:tcBorders>
          </w:tcPr>
          <w:p>
            <w:pPr>
              <w:pStyle w:val="TAL"/>
              <w:rPr/>
            </w:pPr>
            <w:r>
              <w:rPr/>
              <w:t>invalid message, unspecified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top w:val="single" w:sz="4" w:space="0" w:color="000000"/>
              <w:left w:val="single" w:sz="4" w:space="0" w:color="000000"/>
              <w:right w:val="single" w:sz="4" w:space="0" w:color="000000"/>
            </w:tcBorders>
          </w:tcPr>
          <w:p>
            <w:pPr>
              <w:pStyle w:val="TAL"/>
              <w:rPr>
                <w:b/>
                <w:b/>
              </w:rPr>
            </w:pPr>
            <w:r>
              <w:rPr>
                <w:b/>
              </w:rPr>
              <w:t>1 1 0</w:t>
            </w:r>
          </w:p>
        </w:tc>
        <w:tc>
          <w:tcPr>
            <w:tcW w:w="1276" w:type="dxa"/>
            <w:tcBorders>
              <w:top w:val="single" w:sz="4" w:space="0" w:color="000000"/>
              <w:left w:val="single" w:sz="4" w:space="0" w:color="000000"/>
              <w:right w:val="single" w:sz="4" w:space="0" w:color="000000"/>
            </w:tcBorders>
          </w:tcPr>
          <w:p>
            <w:pPr>
              <w:pStyle w:val="TAL"/>
              <w:rPr>
                <w:b/>
                <w:b/>
              </w:rPr>
            </w:pPr>
            <w:r>
              <w:rPr>
                <w:rFonts w:eastAsia="Arial"/>
                <w:b/>
              </w:rPr>
              <w:t xml:space="preserve"> </w:t>
            </w:r>
            <w:r>
              <w:rPr>
                <w:b/>
              </w:rPr>
              <w:t>-  -  -  -</w:t>
            </w:r>
          </w:p>
        </w:tc>
        <w:tc>
          <w:tcPr>
            <w:tcW w:w="3827" w:type="dxa"/>
            <w:tcBorders>
              <w:top w:val="single" w:sz="4" w:space="0" w:color="000000"/>
              <w:left w:val="single" w:sz="4" w:space="0" w:color="000000"/>
              <w:right w:val="single" w:sz="4" w:space="0" w:color="000000"/>
            </w:tcBorders>
          </w:tcPr>
          <w:p>
            <w:pPr>
              <w:pStyle w:val="TAL"/>
              <w:rPr>
                <w:b/>
                <w:b/>
              </w:rPr>
            </w:pPr>
            <w:r>
              <w:rPr>
                <w:b/>
              </w:rPr>
              <w:t>Protocol Error</w:t>
            </w:r>
          </w:p>
        </w:tc>
        <w:tc>
          <w:tcPr>
            <w:tcW w:w="2693" w:type="dxa"/>
            <w:tcBorders>
              <w:top w:val="single" w:sz="4" w:space="0" w:color="000000"/>
              <w:left w:val="single" w:sz="4" w:space="0" w:color="000000"/>
              <w:right w:val="single" w:sz="4" w:space="0" w:color="000000"/>
            </w:tcBorders>
          </w:tcPr>
          <w:p>
            <w:pPr>
              <w:pStyle w:val="TAL"/>
              <w:snapToGrid w:val="false"/>
              <w:rPr>
                <w:b/>
                <w:b/>
              </w:rPr>
            </w:pPr>
            <w:r>
              <w:rPr>
                <w:b/>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message discriminator error</w:t>
            </w:r>
          </w:p>
        </w:tc>
        <w:tc>
          <w:tcPr>
            <w:tcW w:w="2693" w:type="dxa"/>
            <w:tcBorders>
              <w:left w:val="single" w:sz="4" w:space="0" w:color="000000"/>
              <w:right w:val="single" w:sz="4" w:space="0" w:color="000000"/>
            </w:tcBorders>
          </w:tcPr>
          <w:p>
            <w:pPr>
              <w:pStyle w:val="TAL"/>
              <w:rPr/>
            </w:pPr>
            <w:r>
              <w:rPr/>
              <w:t>Message Discrim</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0 0 0 1</w:t>
            </w:r>
          </w:p>
        </w:tc>
        <w:tc>
          <w:tcPr>
            <w:tcW w:w="3827" w:type="dxa"/>
            <w:tcBorders>
              <w:left w:val="single" w:sz="4" w:space="0" w:color="000000"/>
              <w:right w:val="single" w:sz="4" w:space="0" w:color="000000"/>
            </w:tcBorders>
          </w:tcPr>
          <w:p>
            <w:pPr>
              <w:pStyle w:val="TAL"/>
              <w:rPr/>
            </w:pPr>
            <w:r>
              <w:rPr/>
              <w:t>message type error</w:t>
            </w:r>
          </w:p>
        </w:tc>
        <w:tc>
          <w:tcPr>
            <w:tcW w:w="2693" w:type="dxa"/>
            <w:tcBorders>
              <w:left w:val="single" w:sz="4" w:space="0" w:color="000000"/>
              <w:right w:val="single" w:sz="4" w:space="0" w:color="000000"/>
            </w:tcBorders>
          </w:tcPr>
          <w:p>
            <w:pPr>
              <w:pStyle w:val="TAL"/>
              <w:rPr/>
            </w:pPr>
            <w:r>
              <w:rPr/>
              <w:t>Message Type</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0 0 1 0</w:t>
            </w:r>
          </w:p>
        </w:tc>
        <w:tc>
          <w:tcPr>
            <w:tcW w:w="3827" w:type="dxa"/>
            <w:tcBorders>
              <w:left w:val="single" w:sz="4" w:space="0" w:color="000000"/>
              <w:right w:val="single" w:sz="4" w:space="0" w:color="000000"/>
            </w:tcBorders>
          </w:tcPr>
          <w:p>
            <w:pPr>
              <w:pStyle w:val="TAL"/>
              <w:rPr/>
            </w:pPr>
            <w:r>
              <w:rPr/>
              <w:t>message sequence error</w:t>
            </w:r>
          </w:p>
        </w:tc>
        <w:tc>
          <w:tcPr>
            <w:tcW w:w="2693" w:type="dxa"/>
            <w:tcBorders>
              <w:left w:val="single" w:sz="4" w:space="0" w:color="000000"/>
              <w:right w:val="single" w:sz="4" w:space="0" w:color="000000"/>
            </w:tcBorders>
          </w:tcPr>
          <w:p>
            <w:pPr>
              <w:pStyle w:val="TAL"/>
              <w:rPr/>
            </w:pPr>
            <w:r>
              <w:rPr/>
              <w:t>Message Type</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0 0 1 1</w:t>
            </w:r>
          </w:p>
        </w:tc>
        <w:tc>
          <w:tcPr>
            <w:tcW w:w="3827" w:type="dxa"/>
            <w:tcBorders>
              <w:left w:val="single" w:sz="4" w:space="0" w:color="000000"/>
              <w:right w:val="single" w:sz="4" w:space="0" w:color="000000"/>
            </w:tcBorders>
          </w:tcPr>
          <w:p>
            <w:pPr>
              <w:pStyle w:val="TAL"/>
              <w:rPr/>
            </w:pPr>
            <w:r>
              <w:rPr/>
              <w:t>general information element error</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0 1 0 0</w:t>
            </w:r>
          </w:p>
        </w:tc>
        <w:tc>
          <w:tcPr>
            <w:tcW w:w="3827" w:type="dxa"/>
            <w:tcBorders>
              <w:left w:val="single" w:sz="4" w:space="0" w:color="000000"/>
              <w:right w:val="single" w:sz="4" w:space="0" w:color="000000"/>
            </w:tcBorders>
          </w:tcPr>
          <w:p>
            <w:pPr>
              <w:pStyle w:val="TAL"/>
              <w:rPr/>
            </w:pPr>
            <w:r>
              <w:rPr/>
              <w:t>mandatory information element error</w:t>
            </w:r>
          </w:p>
        </w:tc>
        <w:tc>
          <w:tcPr>
            <w:tcW w:w="2693" w:type="dxa"/>
            <w:tcBorders>
              <w:left w:val="single" w:sz="4" w:space="0" w:color="000000"/>
              <w:right w:val="single" w:sz="4" w:space="0" w:color="000000"/>
            </w:tcBorders>
          </w:tcPr>
          <w:p>
            <w:pPr>
              <w:pStyle w:val="TAL"/>
              <w:rPr/>
            </w:pPr>
            <w:r>
              <w:rPr/>
              <w:t>Element Identif</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0 1 0 1</w:t>
            </w:r>
          </w:p>
        </w:tc>
        <w:tc>
          <w:tcPr>
            <w:tcW w:w="3827" w:type="dxa"/>
            <w:tcBorders>
              <w:left w:val="single" w:sz="4" w:space="0" w:color="000000"/>
              <w:right w:val="single" w:sz="4" w:space="0" w:color="000000"/>
            </w:tcBorders>
          </w:tcPr>
          <w:p>
            <w:pPr>
              <w:pStyle w:val="TAL"/>
              <w:rPr/>
            </w:pPr>
            <w:r>
              <w:rPr/>
              <w:t>optional information element error</w:t>
            </w:r>
          </w:p>
        </w:tc>
        <w:tc>
          <w:tcPr>
            <w:tcW w:w="2693" w:type="dxa"/>
            <w:tcBorders>
              <w:left w:val="single" w:sz="4" w:space="0" w:color="000000"/>
              <w:right w:val="single" w:sz="4" w:space="0" w:color="000000"/>
            </w:tcBorders>
          </w:tcPr>
          <w:p>
            <w:pPr>
              <w:pStyle w:val="TAL"/>
              <w:rPr/>
            </w:pPr>
            <w:r>
              <w:rPr/>
              <w:t>Element Identif</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0 1 1 0</w:t>
            </w:r>
          </w:p>
        </w:tc>
        <w:tc>
          <w:tcPr>
            <w:tcW w:w="3827" w:type="dxa"/>
            <w:tcBorders>
              <w:left w:val="single" w:sz="4" w:space="0" w:color="000000"/>
              <w:right w:val="single" w:sz="4" w:space="0" w:color="000000"/>
            </w:tcBorders>
          </w:tcPr>
          <w:p>
            <w:pPr>
              <w:pStyle w:val="TAL"/>
              <w:rPr/>
            </w:pPr>
            <w:r>
              <w:rPr/>
              <w:t>information element non-existent</w:t>
            </w:r>
          </w:p>
        </w:tc>
        <w:tc>
          <w:tcPr>
            <w:tcW w:w="2693" w:type="dxa"/>
            <w:tcBorders>
              <w:left w:val="single" w:sz="4" w:space="0" w:color="000000"/>
              <w:right w:val="single" w:sz="4" w:space="0" w:color="000000"/>
            </w:tcBorders>
          </w:tcPr>
          <w:p>
            <w:pPr>
              <w:pStyle w:val="TAL"/>
              <w:rPr/>
            </w:pPr>
            <w:r>
              <w:rPr/>
              <w:t>Element Identif</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0 1 1 1</w:t>
            </w:r>
          </w:p>
        </w:tc>
        <w:tc>
          <w:tcPr>
            <w:tcW w:w="3827" w:type="dxa"/>
            <w:tcBorders>
              <w:left w:val="single" w:sz="4" w:space="0" w:color="000000"/>
              <w:right w:val="single" w:sz="4" w:space="0" w:color="000000"/>
            </w:tcBorders>
          </w:tcPr>
          <w:p>
            <w:pPr>
              <w:pStyle w:val="TAL"/>
              <w:rPr/>
            </w:pPr>
            <w:r>
              <w:rPr/>
              <w:t>information element length error</w:t>
            </w:r>
          </w:p>
        </w:tc>
        <w:tc>
          <w:tcPr>
            <w:tcW w:w="2693" w:type="dxa"/>
            <w:tcBorders>
              <w:left w:val="single" w:sz="4" w:space="0" w:color="000000"/>
              <w:right w:val="single" w:sz="4" w:space="0" w:color="000000"/>
            </w:tcBorders>
          </w:tcPr>
          <w:p>
            <w:pPr>
              <w:pStyle w:val="TAL"/>
              <w:rPr/>
            </w:pPr>
            <w:r>
              <w:rPr/>
              <w:t>Element Identif</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1 0 0 0</w:t>
            </w:r>
          </w:p>
        </w:tc>
        <w:tc>
          <w:tcPr>
            <w:tcW w:w="3827" w:type="dxa"/>
            <w:tcBorders>
              <w:left w:val="single" w:sz="4" w:space="0" w:color="000000"/>
              <w:right w:val="single" w:sz="4" w:space="0" w:color="000000"/>
            </w:tcBorders>
          </w:tcPr>
          <w:p>
            <w:pPr>
              <w:pStyle w:val="TAL"/>
              <w:rPr/>
            </w:pPr>
            <w:r>
              <w:rPr/>
              <w:t>invalid information element contents</w:t>
            </w:r>
          </w:p>
        </w:tc>
        <w:tc>
          <w:tcPr>
            <w:tcW w:w="2693" w:type="dxa"/>
            <w:tcBorders>
              <w:left w:val="single" w:sz="4" w:space="0" w:color="000000"/>
              <w:right w:val="single" w:sz="4" w:space="0" w:color="000000"/>
            </w:tcBorders>
          </w:tcPr>
          <w:p>
            <w:pPr>
              <w:pStyle w:val="TAL"/>
              <w:rPr/>
            </w:pPr>
            <w:r>
              <w:rPr/>
              <w:t>Inform. Element</w:t>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1 0 0 1</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1 0 1 0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1 0 1 1</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1 1 0 0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1 1 0 1</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1 1 1 0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1 1 0</w:t>
            </w:r>
          </w:p>
        </w:tc>
        <w:tc>
          <w:tcPr>
            <w:tcW w:w="1276" w:type="dxa"/>
            <w:tcBorders>
              <w:left w:val="single" w:sz="4" w:space="0" w:color="000000"/>
              <w:right w:val="single" w:sz="4" w:space="0" w:color="000000"/>
            </w:tcBorders>
          </w:tcPr>
          <w:p>
            <w:pPr>
              <w:pStyle w:val="TAL"/>
              <w:rPr/>
            </w:pPr>
            <w:r>
              <w:rPr/>
              <w:t>1 1 1 1</w:t>
            </w:r>
          </w:p>
        </w:tc>
        <w:tc>
          <w:tcPr>
            <w:tcW w:w="3827" w:type="dxa"/>
            <w:tcBorders>
              <w:left w:val="single" w:sz="4" w:space="0" w:color="000000"/>
              <w:right w:val="single" w:sz="4" w:space="0" w:color="000000"/>
            </w:tcBorders>
          </w:tcPr>
          <w:p>
            <w:pPr>
              <w:pStyle w:val="TAL"/>
              <w:rPr/>
            </w:pPr>
            <w:r>
              <w:rPr/>
              <w:t>protocol error, unspecified</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top w:val="single" w:sz="4" w:space="0" w:color="000000"/>
              <w:left w:val="single" w:sz="4" w:space="0" w:color="000000"/>
              <w:right w:val="single" w:sz="4" w:space="0" w:color="000000"/>
            </w:tcBorders>
          </w:tcPr>
          <w:p>
            <w:pPr>
              <w:pStyle w:val="TAL"/>
              <w:rPr>
                <w:b/>
                <w:b/>
              </w:rPr>
            </w:pPr>
            <w:r>
              <w:rPr>
                <w:b/>
              </w:rPr>
              <w:t>1 1 1</w:t>
            </w:r>
          </w:p>
        </w:tc>
        <w:tc>
          <w:tcPr>
            <w:tcW w:w="1276" w:type="dxa"/>
            <w:tcBorders>
              <w:top w:val="single" w:sz="4" w:space="0" w:color="000000"/>
              <w:left w:val="single" w:sz="4" w:space="0" w:color="000000"/>
              <w:right w:val="single" w:sz="4" w:space="0" w:color="000000"/>
            </w:tcBorders>
          </w:tcPr>
          <w:p>
            <w:pPr>
              <w:pStyle w:val="TAL"/>
              <w:rPr>
                <w:b/>
                <w:b/>
              </w:rPr>
            </w:pPr>
            <w:r>
              <w:rPr>
                <w:rFonts w:eastAsia="Arial"/>
                <w:b/>
              </w:rPr>
              <w:t xml:space="preserve"> </w:t>
            </w:r>
            <w:r>
              <w:rPr>
                <w:b/>
              </w:rPr>
              <w:t>-  -  -  -</w:t>
            </w:r>
          </w:p>
        </w:tc>
        <w:tc>
          <w:tcPr>
            <w:tcW w:w="3827" w:type="dxa"/>
            <w:tcBorders>
              <w:top w:val="single" w:sz="4" w:space="0" w:color="000000"/>
              <w:left w:val="single" w:sz="4" w:space="0" w:color="000000"/>
              <w:right w:val="single" w:sz="4" w:space="0" w:color="000000"/>
            </w:tcBorders>
          </w:tcPr>
          <w:p>
            <w:pPr>
              <w:pStyle w:val="TAL"/>
              <w:rPr>
                <w:b/>
                <w:b/>
              </w:rPr>
            </w:pPr>
            <w:r>
              <w:rPr>
                <w:b/>
              </w:rPr>
              <w:t>Interworking</w:t>
            </w:r>
          </w:p>
        </w:tc>
        <w:tc>
          <w:tcPr>
            <w:tcW w:w="2693" w:type="dxa"/>
            <w:tcBorders>
              <w:top w:val="single" w:sz="4" w:space="0" w:color="000000"/>
              <w:left w:val="single" w:sz="4" w:space="0" w:color="000000"/>
              <w:right w:val="single" w:sz="4" w:space="0" w:color="000000"/>
            </w:tcBorders>
          </w:tcPr>
          <w:p>
            <w:pPr>
              <w:pStyle w:val="TAL"/>
              <w:snapToGrid w:val="false"/>
              <w:rPr>
                <w:b/>
                <w:b/>
              </w:rPr>
            </w:pPr>
            <w:r>
              <w:rPr>
                <w:b/>
              </w:rPr>
            </w:r>
          </w:p>
        </w:tc>
      </w:tr>
      <w:tr>
        <w:trPr>
          <w:cantSplit w:val="true"/>
        </w:trPr>
        <w:tc>
          <w:tcPr>
            <w:tcW w:w="959" w:type="dxa"/>
            <w:tcBorders>
              <w:left w:val="single" w:sz="4" w:space="0" w:color="000000"/>
              <w:right w:val="single" w:sz="4" w:space="0" w:color="000000"/>
            </w:tcBorders>
          </w:tcPr>
          <w:p>
            <w:pPr>
              <w:pStyle w:val="TAL"/>
              <w:rPr/>
            </w:pPr>
            <w:r>
              <w:rPr/>
              <w:t>1 1 1</w:t>
            </w:r>
          </w:p>
        </w:tc>
        <w:tc>
          <w:tcPr>
            <w:tcW w:w="1276" w:type="dxa"/>
            <w:tcBorders>
              <w:left w:val="single" w:sz="4" w:space="0" w:color="000000"/>
              <w:right w:val="single" w:sz="4" w:space="0" w:color="000000"/>
            </w:tcBorders>
          </w:tcPr>
          <w:p>
            <w:pPr>
              <w:pStyle w:val="TAL"/>
              <w:rPr/>
            </w:pPr>
            <w:r>
              <w:rPr/>
              <w:t>0 0 0 0</w:t>
            </w:r>
          </w:p>
        </w:tc>
        <w:tc>
          <w:tcPr>
            <w:tcW w:w="3827" w:type="dxa"/>
            <w:tcBorders>
              <w:left w:val="single" w:sz="4" w:space="0" w:color="000000"/>
              <w:right w:val="single" w:sz="4" w:space="0" w:color="000000"/>
            </w:tcBorders>
          </w:tcPr>
          <w:p>
            <w:pPr>
              <w:pStyle w:val="TAL"/>
              <w:rPr/>
            </w:pPr>
            <w:r>
              <w:rPr/>
              <w:t>reserved for international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1 1 1</w:t>
            </w:r>
          </w:p>
        </w:tc>
        <w:tc>
          <w:tcPr>
            <w:tcW w:w="1276" w:type="dxa"/>
            <w:tcBorders>
              <w:left w:val="single" w:sz="4" w:space="0" w:color="000000"/>
              <w:right w:val="single" w:sz="4" w:space="0" w:color="000000"/>
            </w:tcBorders>
          </w:tcPr>
          <w:p>
            <w:pPr>
              <w:pStyle w:val="TAL"/>
              <w:rPr/>
            </w:pPr>
            <w:r>
              <w:rPr/>
              <w:t>0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1 1 1</w:t>
            </w:r>
          </w:p>
        </w:tc>
        <w:tc>
          <w:tcPr>
            <w:tcW w:w="1276" w:type="dxa"/>
            <w:tcBorders>
              <w:left w:val="single" w:sz="4" w:space="0" w:color="000000"/>
              <w:right w:val="single" w:sz="4" w:space="0" w:color="000000"/>
            </w:tcBorders>
          </w:tcPr>
          <w:p>
            <w:pPr>
              <w:pStyle w:val="TAL"/>
              <w:rPr/>
            </w:pPr>
            <w:r>
              <w:rPr/>
              <w:t>0 1 1 1</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1 1 1</w:t>
            </w:r>
          </w:p>
        </w:tc>
        <w:tc>
          <w:tcPr>
            <w:tcW w:w="1276" w:type="dxa"/>
            <w:tcBorders>
              <w:left w:val="single" w:sz="4" w:space="0" w:color="000000"/>
              <w:right w:val="single" w:sz="4" w:space="0" w:color="000000"/>
            </w:tcBorders>
          </w:tcPr>
          <w:p>
            <w:pPr>
              <w:pStyle w:val="TAL"/>
              <w:rPr/>
            </w:pPr>
            <w:r>
              <w:rPr/>
              <w:t>1 0 0 0</w:t>
            </w:r>
          </w:p>
        </w:tc>
        <w:tc>
          <w:tcPr>
            <w:tcW w:w="3827" w:type="dxa"/>
            <w:tcBorders>
              <w:left w:val="single" w:sz="4" w:space="0" w:color="000000"/>
              <w:right w:val="single" w:sz="4" w:space="0" w:color="000000"/>
            </w:tcBorders>
          </w:tcPr>
          <w:p>
            <w:pPr>
              <w:pStyle w:val="TAL"/>
              <w:rPr/>
            </w:pPr>
            <w:r>
              <w:rPr/>
              <w:t>reserved for national use</w:t>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1 1 1</w:t>
            </w:r>
          </w:p>
        </w:tc>
        <w:tc>
          <w:tcPr>
            <w:tcW w:w="1276" w:type="dxa"/>
            <w:tcBorders>
              <w:left w:val="single" w:sz="4" w:space="0" w:color="000000"/>
              <w:right w:val="single" w:sz="4" w:space="0" w:color="000000"/>
            </w:tcBorders>
          </w:tcPr>
          <w:p>
            <w:pPr>
              <w:pStyle w:val="TAL"/>
              <w:rPr/>
            </w:pPr>
            <w:r>
              <w:rPr/>
              <w:t>1  :  :  :</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right w:val="single" w:sz="4" w:space="0" w:color="000000"/>
            </w:tcBorders>
          </w:tcPr>
          <w:p>
            <w:pPr>
              <w:pStyle w:val="TAL"/>
              <w:rPr/>
            </w:pPr>
            <w:r>
              <w:rPr/>
              <w:t>1 1 1</w:t>
            </w:r>
          </w:p>
        </w:tc>
        <w:tc>
          <w:tcPr>
            <w:tcW w:w="1276" w:type="dxa"/>
            <w:tcBorders>
              <w:left w:val="single" w:sz="4" w:space="0" w:color="000000"/>
              <w:right w:val="single" w:sz="4" w:space="0" w:color="000000"/>
            </w:tcBorders>
          </w:tcPr>
          <w:p>
            <w:pPr>
              <w:pStyle w:val="TAL"/>
              <w:rPr/>
            </w:pPr>
            <w:r>
              <w:rPr/>
              <w:t>1 1 1 0</w:t>
            </w:r>
          </w:p>
        </w:tc>
        <w:tc>
          <w:tcPr>
            <w:tcW w:w="3827" w:type="dxa"/>
            <w:tcBorders>
              <w:left w:val="single" w:sz="4" w:space="0" w:color="000000"/>
              <w:right w:val="single" w:sz="4" w:space="0" w:color="000000"/>
            </w:tcBorders>
          </w:tcPr>
          <w:p>
            <w:pPr>
              <w:pStyle w:val="TAL"/>
              <w:snapToGrid w:val="false"/>
              <w:rPr/>
            </w:pPr>
            <w:r>
              <w:rPr/>
            </w:r>
          </w:p>
        </w:tc>
        <w:tc>
          <w:tcPr>
            <w:tcW w:w="2693" w:type="dxa"/>
            <w:tcBorders>
              <w:left w:val="single" w:sz="4" w:space="0" w:color="000000"/>
              <w:right w:val="single" w:sz="4" w:space="0" w:color="000000"/>
            </w:tcBorders>
          </w:tcPr>
          <w:p>
            <w:pPr>
              <w:pStyle w:val="TAL"/>
              <w:snapToGrid w:val="false"/>
              <w:rPr/>
            </w:pPr>
            <w:r>
              <w:rPr/>
            </w:r>
          </w:p>
        </w:tc>
      </w:tr>
      <w:tr>
        <w:trPr>
          <w:cantSplit w:val="true"/>
        </w:trPr>
        <w:tc>
          <w:tcPr>
            <w:tcW w:w="959" w:type="dxa"/>
            <w:tcBorders>
              <w:left w:val="single" w:sz="4" w:space="0" w:color="000000"/>
              <w:bottom w:val="single" w:sz="4" w:space="0" w:color="000000"/>
              <w:right w:val="single" w:sz="4" w:space="0" w:color="000000"/>
            </w:tcBorders>
          </w:tcPr>
          <w:p>
            <w:pPr>
              <w:pStyle w:val="TAL"/>
              <w:rPr/>
            </w:pPr>
            <w:r>
              <w:rPr/>
              <w:t>1 1 1</w:t>
            </w:r>
          </w:p>
        </w:tc>
        <w:tc>
          <w:tcPr>
            <w:tcW w:w="1276" w:type="dxa"/>
            <w:tcBorders>
              <w:left w:val="single" w:sz="4" w:space="0" w:color="000000"/>
              <w:bottom w:val="single" w:sz="4" w:space="0" w:color="000000"/>
              <w:right w:val="single" w:sz="4" w:space="0" w:color="000000"/>
            </w:tcBorders>
          </w:tcPr>
          <w:p>
            <w:pPr>
              <w:pStyle w:val="TAL"/>
              <w:rPr/>
            </w:pPr>
            <w:r>
              <w:rPr/>
              <w:t>1 1 1 1</w:t>
            </w:r>
          </w:p>
        </w:tc>
        <w:tc>
          <w:tcPr>
            <w:tcW w:w="3827" w:type="dxa"/>
            <w:tcBorders>
              <w:left w:val="single" w:sz="4" w:space="0" w:color="000000"/>
              <w:bottom w:val="single" w:sz="4" w:space="0" w:color="000000"/>
              <w:right w:val="single" w:sz="4" w:space="0" w:color="000000"/>
            </w:tcBorders>
          </w:tcPr>
          <w:p>
            <w:pPr>
              <w:pStyle w:val="TAL"/>
              <w:rPr/>
            </w:pPr>
            <w:r>
              <w:rPr/>
              <w:t>interworking, unspecified</w:t>
            </w:r>
          </w:p>
        </w:tc>
        <w:tc>
          <w:tcPr>
            <w:tcW w:w="2693" w:type="dxa"/>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80" w:name="__RefHeading___Toc476910150"/>
      <w:bookmarkEnd w:id="180"/>
      <w:r>
        <w:rPr/>
        <w:t>9.3.27</w:t>
        <w:tab/>
        <w:t>Measurement result number</w:t>
      </w:r>
    </w:p>
    <w:p>
      <w:pPr>
        <w:pStyle w:val="Normal"/>
        <w:rPr/>
      </w:pPr>
      <w:r>
        <w:rPr/>
        <w:t>This element is used by BTS to number, (on a channel), the measurement result messages sent to BSC. It is set to 0 at activation time of the channel. The numbering is modulo 256.</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Measurement result number</w:t>
            </w:r>
          </w:p>
        </w:tc>
        <w:tc>
          <w:tcPr>
            <w:tcW w:w="921" w:type="dxa"/>
            <w:tcBorders/>
          </w:tcPr>
          <w:p>
            <w:pPr>
              <w:pStyle w:val="TAC"/>
              <w:rPr/>
            </w:pPr>
            <w:r>
              <w:rPr/>
              <w:t>2</w:t>
            </w:r>
          </w:p>
        </w:tc>
      </w:tr>
    </w:tbl>
    <w:p>
      <w:pPr>
        <w:pStyle w:val="Normal"/>
        <w:rPr/>
      </w:pPr>
      <w:r>
        <w:rPr/>
      </w:r>
    </w:p>
    <w:p>
      <w:pPr>
        <w:pStyle w:val="Heading3"/>
        <w:rPr/>
      </w:pPr>
      <w:bookmarkStart w:id="181" w:name="__RefHeading___Toc476910151"/>
      <w:bookmarkEnd w:id="181"/>
      <w:r>
        <w:rPr/>
        <w:t>9.3.28</w:t>
        <w:tab/>
        <w:t>Message Identifier</w:t>
      </w:r>
    </w:p>
    <w:p>
      <w:pPr>
        <w:pStyle w:val="Normal"/>
        <w:rPr/>
      </w:pPr>
      <w:r>
        <w:rPr/>
        <w:t>This element is used to indicate a message type within a message.</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Type</w:t>
            </w:r>
          </w:p>
        </w:tc>
        <w:tc>
          <w:tcPr>
            <w:tcW w:w="921" w:type="dxa"/>
            <w:tcBorders/>
          </w:tcPr>
          <w:p>
            <w:pPr>
              <w:pStyle w:val="TAC"/>
              <w:rPr/>
            </w:pPr>
            <w:r>
              <w:rPr/>
              <w:t>2</w:t>
            </w:r>
          </w:p>
        </w:tc>
      </w:tr>
    </w:tbl>
    <w:p>
      <w:pPr>
        <w:pStyle w:val="Normal"/>
        <w:rPr/>
      </w:pPr>
      <w:r>
        <w:rPr/>
      </w:r>
    </w:p>
    <w:p>
      <w:pPr>
        <w:pStyle w:val="Normal"/>
        <w:rPr/>
      </w:pPr>
      <w:r>
        <w:rPr/>
        <w:t>Octet 2 is coded as the Message Type information element, sub-clause 9.2.</w:t>
      </w:r>
    </w:p>
    <w:p>
      <w:pPr>
        <w:pStyle w:val="Heading3"/>
        <w:rPr/>
      </w:pPr>
      <w:bookmarkStart w:id="182" w:name="__RefHeading___Toc476910152"/>
      <w:bookmarkEnd w:id="182"/>
      <w:r>
        <w:rPr/>
        <w:t>9.3.29</w:t>
        <w:tab/>
        <w:t>SACCH Information</w:t>
      </w:r>
    </w:p>
    <w:p>
      <w:pPr>
        <w:pStyle w:val="Normal"/>
        <w:rPr/>
      </w:pPr>
      <w:r>
        <w:rPr/>
        <w:t>This element is used to carry the SACCH filling information (System Information messages, EXTENDED MEASUREMENT ORDER message or MEASUREMENT INFORMATION message) that is to be used on a specific channel. The MEASUREMENT INFORMATION message is periodically sent on SACCH.</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messages</w:t>
            </w:r>
          </w:p>
        </w:tc>
        <w:tc>
          <w:tcPr>
            <w:tcW w:w="921" w:type="dxa"/>
            <w:tcBorders/>
          </w:tcPr>
          <w:p>
            <w:pPr>
              <w:pStyle w:val="TAC"/>
              <w:rPr/>
            </w:pPr>
            <w:r>
              <w:rPr/>
              <w:t>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Type of 1st message</w:t>
            </w:r>
          </w:p>
        </w:tc>
        <w:tc>
          <w:tcPr>
            <w:tcW w:w="921" w:type="dxa"/>
            <w:tcBorders/>
          </w:tcPr>
          <w:p>
            <w:pPr>
              <w:pStyle w:val="TAC"/>
              <w:rPr/>
            </w:pPr>
            <w:r>
              <w:rPr/>
              <w:t>4</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 of 1st message</w:t>
            </w:r>
          </w:p>
        </w:tc>
        <w:tc>
          <w:tcPr>
            <w:tcW w:w="921" w:type="dxa"/>
            <w:tcBorders/>
          </w:tcPr>
          <w:p>
            <w:pPr>
              <w:pStyle w:val="TAC"/>
              <w:rPr/>
            </w:pPr>
            <w:r>
              <w:rPr/>
              <w:t>5</w:t>
            </w:r>
          </w:p>
        </w:tc>
      </w:tr>
      <w:tr>
        <w:trPr>
          <w:cantSplit w:val="true"/>
        </w:trPr>
        <w:tc>
          <w:tcPr>
            <w:tcW w:w="709" w:type="dxa"/>
            <w:tcBorders>
              <w:top w:val="single" w:sz="4" w:space="0" w:color="000000"/>
              <w:left w:val="dashed" w:sz="4" w:space="0" w:color="000000"/>
            </w:tcBorders>
          </w:tcPr>
          <w:p>
            <w:pPr>
              <w:pStyle w:val="TAC"/>
              <w:snapToGrid w:val="false"/>
              <w:rPr/>
            </w:pPr>
            <w:r>
              <w:rPr/>
            </w:r>
          </w:p>
        </w:tc>
        <w:tc>
          <w:tcPr>
            <w:tcW w:w="4254" w:type="dxa"/>
            <w:gridSpan w:val="6"/>
            <w:tcBorders/>
          </w:tcPr>
          <w:p>
            <w:pPr>
              <w:pStyle w:val="TAC"/>
              <w:rPr/>
            </w:pPr>
            <w:r>
              <w:rPr/>
              <w:t>1st message</w:t>
            </w:r>
          </w:p>
        </w:tc>
        <w:tc>
          <w:tcPr>
            <w:tcW w:w="709" w:type="dxa"/>
            <w:tcBorders>
              <w:top w:val="single" w:sz="4" w:space="0" w:color="000000"/>
              <w:right w:val="dashSmallGap" w:sz="8" w:space="0" w:color="000000"/>
            </w:tcBorders>
          </w:tcPr>
          <w:p>
            <w:pPr>
              <w:pStyle w:val="TAC"/>
              <w:snapToGrid w:val="false"/>
              <w:rPr/>
            </w:pPr>
            <w:r>
              <w:rPr/>
            </w:r>
          </w:p>
        </w:tc>
        <w:tc>
          <w:tcPr>
            <w:tcW w:w="921" w:type="dxa"/>
            <w:tcBorders/>
          </w:tcPr>
          <w:p>
            <w:pPr>
              <w:pStyle w:val="TAC"/>
              <w:rPr/>
            </w:pPr>
            <w:r>
              <w:rPr/>
              <w:t>j</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Type of n'th message</w:t>
            </w:r>
          </w:p>
        </w:tc>
        <w:tc>
          <w:tcPr>
            <w:tcW w:w="921" w:type="dxa"/>
            <w:tcBorders/>
          </w:tcPr>
          <w:p>
            <w:pPr>
              <w:pStyle w:val="TAC"/>
              <w:rPr/>
            </w:pPr>
            <w:r>
              <w:rPr/>
              <w:t>l</w:t>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rPr/>
            </w:pPr>
            <w:r>
              <w:rPr/>
              <w:t>Length of n'th message</w:t>
            </w:r>
          </w:p>
        </w:tc>
        <w:tc>
          <w:tcPr>
            <w:tcW w:w="921" w:type="dxa"/>
            <w:tcBorders/>
          </w:tcPr>
          <w:p>
            <w:pPr>
              <w:pStyle w:val="TAC"/>
              <w:rPr/>
            </w:pPr>
            <w:r>
              <w:rPr/>
              <w:t>l+1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bottom w:val="single" w:sz="4" w:space="0" w:color="000000"/>
            </w:tcBorders>
          </w:tcPr>
          <w:p>
            <w:pPr>
              <w:pStyle w:val="TAC"/>
              <w:rPr/>
            </w:pPr>
            <w:r>
              <w:rPr/>
              <w:t>n'th message</w:t>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bl>
    <w:p>
      <w:pPr>
        <w:pStyle w:val="Normal"/>
        <w:rPr/>
      </w:pPr>
      <w:r>
        <w:rPr/>
      </w:r>
    </w:p>
    <w:p>
      <w:pPr>
        <w:pStyle w:val="Normal"/>
        <w:rPr/>
      </w:pPr>
      <w:r>
        <w:rPr/>
        <w:t>The Length field (octet 2) indicates in binary the total remaining length of the element (octets 3 - N).</w:t>
      </w:r>
    </w:p>
    <w:p>
      <w:pPr>
        <w:pStyle w:val="Normal"/>
        <w:rPr/>
      </w:pPr>
      <w:r>
        <w:rPr/>
        <w:t>The Number of SI messages field (octet 3) indicates in binary the number of messages contained in the element.</w:t>
      </w:r>
    </w:p>
    <w:p>
      <w:pPr>
        <w:pStyle w:val="Normal"/>
        <w:rPr/>
      </w:pPr>
      <w:r>
        <w:rPr/>
        <w:t>The coding of each of these messages consists of a type field (Type of n’th msg), a length field (Length of n’th message) and a message field (n’th message).</w:t>
      </w:r>
    </w:p>
    <w:p>
      <w:pPr>
        <w:pStyle w:val="Normal"/>
        <w:keepNext w:val="true"/>
        <w:rPr/>
      </w:pPr>
      <w:r>
        <w:rPr/>
        <w:t>The "Type of n’th msg" field indicates the type of SYSTEM INFORMATION, or an EXTENDED MEASUREMENT ORDER message or a MEASUREMENT INFORMATION message that follows in the "n’th message" field. It is coded as follows:</w:t>
      </w:r>
    </w:p>
    <w:tbl>
      <w:tblPr>
        <w:tblW w:w="7054" w:type="dxa"/>
        <w:jc w:val="center"/>
        <w:tblInd w:w="0" w:type="dxa"/>
        <w:tblLayout w:type="fixed"/>
        <w:tblCellMar>
          <w:top w:w="0" w:type="dxa"/>
          <w:left w:w="28" w:type="dxa"/>
          <w:bottom w:w="0" w:type="dxa"/>
          <w:right w:w="108" w:type="dxa"/>
        </w:tblCellMar>
      </w:tblPr>
      <w:tblGrid>
        <w:gridCol w:w="2660"/>
        <w:gridCol w:w="4394"/>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4394" w:type="dxa"/>
            <w:tcBorders>
              <w:top w:val="single" w:sz="4" w:space="0" w:color="000000"/>
              <w:left w:val="single" w:sz="4" w:space="0" w:color="000000"/>
              <w:bottom w:val="single" w:sz="4" w:space="0" w:color="000000"/>
              <w:right w:val="single" w:sz="4" w:space="0" w:color="000000"/>
            </w:tcBorders>
          </w:tcPr>
          <w:p>
            <w:pPr>
              <w:pStyle w:val="TAH"/>
              <w:rPr/>
            </w:pPr>
            <w:r>
              <w:rPr/>
              <w:t>Message</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0 0 0 0  0 1 0 1</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SYSTEM INFORMATION 5</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0 0 0 0  0 1 1 0</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SYSTEM INFORMATION 6</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0 0 0 0  1 1 0 1</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SYSTEM INFORMATION 5bis</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0 0 0 0  1 1 1 0</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SYSTEM INFORMATION 5ter</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0 1 0 0  0 1 1 1</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EXTENDED MEASUREMENT ORDER</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0 1 0 0  1 0 0 0</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MEASUREMENT INFORMATION</w:t>
            </w:r>
          </w:p>
        </w:tc>
      </w:tr>
    </w:tbl>
    <w:p>
      <w:pPr>
        <w:pStyle w:val="Normal"/>
        <w:keepLines/>
        <w:tabs>
          <w:tab w:val="clear" w:pos="284"/>
          <w:tab w:val="left" w:pos="1134" w:leader="none"/>
        </w:tabs>
        <w:rPr/>
      </w:pPr>
      <w:r>
        <w:rPr/>
      </w:r>
    </w:p>
    <w:p>
      <w:pPr>
        <w:pStyle w:val="Normal"/>
        <w:rPr/>
      </w:pPr>
      <w:r>
        <w:rPr/>
        <w:t>All other values are reserved.</w:t>
      </w:r>
    </w:p>
    <w:p>
      <w:pPr>
        <w:pStyle w:val="Normal"/>
        <w:rPr/>
      </w:pPr>
      <w:r>
        <w:rPr/>
        <w:t>The "Length of n’th SI message" field indicates in binary the length of the "n’th message" field that follows.</w:t>
      </w:r>
    </w:p>
    <w:p>
      <w:pPr>
        <w:pStyle w:val="Normal"/>
        <w:rPr/>
      </w:pPr>
      <w:r>
        <w:rPr/>
        <w:t>The "n’th message" field contains a complete SACCH message as defended in 3GPP TS 44.018.</w:t>
      </w:r>
    </w:p>
    <w:p>
      <w:pPr>
        <w:pStyle w:val="Heading3"/>
        <w:rPr/>
      </w:pPr>
      <w:bookmarkStart w:id="183" w:name="__RefHeading___Toc476910153"/>
      <w:bookmarkEnd w:id="183"/>
      <w:r>
        <w:rPr/>
        <w:t>9.3.30</w:t>
        <w:tab/>
        <w:t>System Info Type</w:t>
      </w:r>
    </w:p>
    <w:p>
      <w:pPr>
        <w:pStyle w:val="Normal"/>
        <w:rPr/>
      </w:pPr>
      <w:r>
        <w:rPr/>
        <w:t xml:space="preserve">This element is used to indicate the type of SYSTEM INFORMATION message or an EXTENDED MEASUREMENT ORDER message or a MEASUREMENT INFORMATION message as defined in 3GPP TS 44.018. </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Sys Info Type</w:t>
            </w:r>
          </w:p>
        </w:tc>
        <w:tc>
          <w:tcPr>
            <w:tcW w:w="921" w:type="dxa"/>
            <w:tcBorders/>
          </w:tcPr>
          <w:p>
            <w:pPr>
              <w:pStyle w:val="TAC"/>
              <w:rPr/>
            </w:pPr>
            <w:r>
              <w:rPr/>
              <w:t>2</w:t>
            </w:r>
          </w:p>
        </w:tc>
      </w:tr>
    </w:tbl>
    <w:p>
      <w:pPr>
        <w:pStyle w:val="Normal"/>
        <w:rPr/>
      </w:pPr>
      <w:r>
        <w:rPr/>
      </w:r>
    </w:p>
    <w:p>
      <w:pPr>
        <w:pStyle w:val="Normal"/>
        <w:keepNext w:val="true"/>
        <w:rPr/>
      </w:pPr>
      <w:r>
        <w:rPr/>
        <w:t>The Sys Info Field (octet 2) indicates the type of message. It is coded as follows:</w:t>
      </w:r>
    </w:p>
    <w:tbl>
      <w:tblPr>
        <w:tblW w:w="5103" w:type="dxa"/>
        <w:jc w:val="center"/>
        <w:tblInd w:w="0" w:type="dxa"/>
        <w:tblLayout w:type="fixed"/>
        <w:tblCellMar>
          <w:top w:w="0" w:type="dxa"/>
          <w:left w:w="28" w:type="dxa"/>
          <w:bottom w:w="0" w:type="dxa"/>
          <w:right w:w="108" w:type="dxa"/>
        </w:tblCellMar>
      </w:tblPr>
      <w:tblGrid>
        <w:gridCol w:w="1559"/>
        <w:gridCol w:w="3544"/>
      </w:tblGrid>
      <w:tr>
        <w:trPr/>
        <w:tc>
          <w:tcPr>
            <w:tcW w:w="155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Message</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0 0 0 0 0 0 0 0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8</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0 0 0 0 0 0 0 1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1</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0 0 0 0 0 0 1 0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2</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0 0 0 0 0 0 1 1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3</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0 0 0 0 0 1 0 0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4</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0 0 0 0 0 1 0 1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5</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0 0 0 0 0 1 1 0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6</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0 0 0 0 0 1 1 1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7</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0 0 0 0 1 0 0 0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16</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0 0 0 0 1 0 0 1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17</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0 0 0 0 1 0 1 0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2bis</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0 0 0 0 1 0 1 1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2ter</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0 0 0 0 1 1 0 1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5bis</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0 0 0 0 1 1 1 0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5ter</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0 0 0 0 1 1 1 1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10</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0 1 0 0 0 1 1 1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EXTENDED MEASUREMENT ORDER</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0 1 0 0 1 0 0 0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MEASUREMENT INFORMATION</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0 0 1 0 1 0 0 0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13</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0 0 1 0 1 0 0 1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2quater</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0 0 1 0 1 0 1 0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9</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0 0 1 0 1 0 1 1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18</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0 0 1 0 1 1 0 0</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19</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0 0 1 0 1 1 0 1</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SYSTEM INFORMATION 20</w:t>
            </w:r>
          </w:p>
        </w:tc>
      </w:tr>
      <w:tr>
        <w:trPr>
          <w:cantSplit w:val="true"/>
        </w:trPr>
        <w:tc>
          <w:tcPr>
            <w:tcW w:w="5103"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w:t>
            </w:r>
          </w:p>
        </w:tc>
      </w:tr>
    </w:tbl>
    <w:p>
      <w:pPr>
        <w:pStyle w:val="Normal"/>
        <w:rPr/>
      </w:pPr>
      <w:r>
        <w:rPr/>
      </w:r>
    </w:p>
    <w:p>
      <w:pPr>
        <w:pStyle w:val="Heading3"/>
        <w:rPr/>
      </w:pPr>
      <w:bookmarkStart w:id="184" w:name="__RefHeading___Toc476910154"/>
      <w:bookmarkEnd w:id="184"/>
      <w:r>
        <w:rPr/>
        <w:t>9.3.31</w:t>
        <w:tab/>
        <w:t>MS Power Parameters</w:t>
      </w:r>
    </w:p>
    <w:p>
      <w:pPr>
        <w:pStyle w:val="Normal"/>
        <w:keepNext w:val="true"/>
        <w:rPr/>
      </w:pPr>
      <w:r>
        <w:rPr/>
        <w:t>This element carries the parameters required by TRX for MS power control.</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MS Power Control</w:t>
            </w:r>
          </w:p>
        </w:tc>
        <w:tc>
          <w:tcPr>
            <w:tcW w:w="921" w:type="dxa"/>
            <w:tcBorders/>
          </w:tcPr>
          <w:p>
            <w:pPr>
              <w:pStyle w:val="TAC"/>
              <w:rPr/>
            </w:pPr>
            <w: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Parameters</w:t>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bl>
    <w:p>
      <w:pPr>
        <w:pStyle w:val="Normal"/>
        <w:rPr/>
      </w:pPr>
      <w:r>
        <w:rPr/>
      </w:r>
    </w:p>
    <w:p>
      <w:pPr>
        <w:pStyle w:val="Normal"/>
        <w:rPr/>
      </w:pPr>
      <w:r>
        <w:rPr/>
        <w:t>The MS Power Control Parameters field contains the parameters and limits required when MS power control is to be performed by BTS. The coding is operator dependant. Examples of possible parameters and algorithms can be found in 3GPP TS 45.008 (RXLEV, RX-QUAL-FULL, RX-QUAL-SUB, DISTANCE (Timing Advance) etc.).</w:t>
      </w:r>
    </w:p>
    <w:p>
      <w:pPr>
        <w:pStyle w:val="Heading3"/>
        <w:rPr/>
      </w:pPr>
      <w:bookmarkStart w:id="185" w:name="__RefHeading___Toc476910155"/>
      <w:bookmarkEnd w:id="185"/>
      <w:r>
        <w:rPr/>
        <w:t>9.3.32</w:t>
        <w:tab/>
        <w:t>BS Power Parameters</w:t>
      </w:r>
    </w:p>
    <w:p>
      <w:pPr>
        <w:pStyle w:val="Normal"/>
        <w:rPr/>
      </w:pPr>
      <w:r>
        <w:rPr/>
        <w:t>This element carries the parameters required by TRX for control of its own transmission power.</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BS Power Control</w:t>
            </w:r>
          </w:p>
        </w:tc>
        <w:tc>
          <w:tcPr>
            <w:tcW w:w="921" w:type="dxa"/>
            <w:tcBorders/>
          </w:tcPr>
          <w:p>
            <w:pPr>
              <w:pStyle w:val="TAC"/>
              <w:rPr/>
            </w:pPr>
            <w: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Parameters</w:t>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bl>
    <w:p>
      <w:pPr>
        <w:pStyle w:val="Normal"/>
        <w:rPr/>
      </w:pPr>
      <w:r>
        <w:rPr/>
      </w:r>
    </w:p>
    <w:p>
      <w:pPr>
        <w:pStyle w:val="Normal"/>
        <w:rPr/>
      </w:pPr>
      <w:r>
        <w:rPr/>
        <w:t>The BS Power Control Parameters field contains the parameters and limits required when TRX transmission power control is to be performed by BTS. The coding is operator dependant. Examples of possible parameters and algorithms can be found in 3GPP TS 45.008 (RXLEV, RX-QUAL-FULL, RX-QUAL-SUB, DISTANCE (Timing Advance) etc.).</w:t>
      </w:r>
    </w:p>
    <w:p>
      <w:pPr>
        <w:pStyle w:val="Heading3"/>
        <w:rPr/>
      </w:pPr>
      <w:bookmarkStart w:id="186" w:name="__RefHeading___Toc476910156"/>
      <w:bookmarkEnd w:id="186"/>
      <w:r>
        <w:rPr/>
        <w:t>9.3.33</w:t>
        <w:tab/>
        <w:t>Pre-processing Parameters</w:t>
      </w:r>
    </w:p>
    <w:p>
      <w:pPr>
        <w:pStyle w:val="Normal"/>
        <w:keepNext w:val="true"/>
        <w:rPr/>
      </w:pPr>
      <w:r>
        <w:rPr/>
        <w:t>This element contains the parameters required by BTS for the pre</w:t>
        <w:noBreakHyphen/>
        <w:t>processing of radio measurement data.</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4963" w:type="dxa"/>
            <w:gridSpan w:val="7"/>
            <w:tcBorders>
              <w:top w:val="single" w:sz="4" w:space="0" w:color="000000"/>
              <w:left w:val="single" w:sz="4" w:space="0" w:color="000000"/>
              <w:bottom w:val="single" w:sz="4" w:space="0" w:color="000000"/>
              <w:right w:val="single" w:sz="4" w:space="0" w:color="000000"/>
            </w:tcBorders>
          </w:tcPr>
          <w:p>
            <w:pPr>
              <w:pStyle w:val="TAC"/>
              <w:rPr/>
            </w:pPr>
            <w:r>
              <w:rPr/>
              <w:t>reserved for future use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P</w:t>
            </w:r>
          </w:p>
        </w:tc>
        <w:tc>
          <w:tcPr>
            <w:tcW w:w="921" w:type="dxa"/>
            <w:tcBorders/>
          </w:tcPr>
          <w:p>
            <w:pPr>
              <w:pStyle w:val="TAC"/>
              <w:rPr/>
            </w:pPr>
            <w:r>
              <w:rPr/>
              <w:t>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Pre-processing</w:t>
            </w:r>
          </w:p>
        </w:tc>
        <w:tc>
          <w:tcPr>
            <w:tcW w:w="921" w:type="dxa"/>
            <w:tcBorders/>
          </w:tcPr>
          <w:p>
            <w:pPr>
              <w:pStyle w:val="TAC"/>
              <w:rPr/>
            </w:pPr>
            <w:r>
              <w:rPr/>
              <w:t>4</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Parameters</w:t>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bl>
    <w:p>
      <w:pPr>
        <w:pStyle w:val="Normal"/>
        <w:rPr/>
      </w:pPr>
      <w:r>
        <w:rPr/>
      </w:r>
    </w:p>
    <w:p>
      <w:pPr>
        <w:pStyle w:val="Normal"/>
        <w:rPr/>
      </w:pPr>
      <w:r>
        <w:rPr/>
        <w:t>The P bit (bit 1 of octet 3) indicates whether pre-processing is to be used and it is coded as follows:</w:t>
      </w:r>
    </w:p>
    <w:p>
      <w:pPr>
        <w:pStyle w:val="B1"/>
        <w:rPr/>
      </w:pPr>
      <w:r>
        <w:rPr/>
        <w:t>0</w:t>
        <w:tab/>
        <w:t>use the basic measurement reporting procedure (report raw data);</w:t>
      </w:r>
    </w:p>
    <w:p>
      <w:pPr>
        <w:pStyle w:val="B1"/>
        <w:rPr/>
      </w:pPr>
      <w:r>
        <w:rPr/>
        <w:t>1</w:t>
        <w:tab/>
        <w:t>use the pre-processed measurement reporting procedure.</w:t>
      </w:r>
    </w:p>
    <w:p>
      <w:pPr>
        <w:pStyle w:val="Normal"/>
        <w:rPr/>
      </w:pPr>
      <w:r>
        <w:rPr/>
        <w:t>If pre-processing is to be used, the Pre-processing Parameters field (octets 4-N) contains the parameters required by BTS. The coding of this field is operator dependant.</w:t>
      </w:r>
    </w:p>
    <w:p>
      <w:pPr>
        <w:pStyle w:val="Heading3"/>
        <w:rPr/>
      </w:pPr>
      <w:bookmarkStart w:id="187" w:name="__RefHeading___Toc476910157"/>
      <w:bookmarkEnd w:id="187"/>
      <w:r>
        <w:rPr/>
        <w:t>9.3.34</w:t>
        <w:tab/>
        <w:t>Pre-processed Measurements</w:t>
      </w:r>
    </w:p>
    <w:p>
      <w:pPr>
        <w:pStyle w:val="Normal"/>
        <w:keepNext w:val="true"/>
        <w:keepLines/>
        <w:rPr/>
      </w:pPr>
      <w:r>
        <w:rPr/>
        <w:t>This element is used by BTS to report the results of the pre-processing of radio measurement data.</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Pre-processed</w:t>
            </w:r>
          </w:p>
        </w:tc>
        <w:tc>
          <w:tcPr>
            <w:tcW w:w="921" w:type="dxa"/>
            <w:tcBorders/>
          </w:tcPr>
          <w:p>
            <w:pPr>
              <w:pStyle w:val="TAC"/>
              <w:rPr/>
            </w:pPr>
            <w: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Measurements</w:t>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bl>
    <w:p>
      <w:pPr>
        <w:pStyle w:val="Normal"/>
        <w:rPr/>
      </w:pPr>
      <w:r>
        <w:rPr/>
      </w:r>
    </w:p>
    <w:p>
      <w:pPr>
        <w:pStyle w:val="Normal"/>
        <w:rPr/>
      </w:pPr>
      <w:r>
        <w:rPr/>
        <w:t>The Pre-processed Measurements field (octets 3-N) contains the results of the pre-processing in BTS. The coding of this field is operator dependant.</w:t>
      </w:r>
    </w:p>
    <w:p>
      <w:pPr>
        <w:pStyle w:val="Heading3"/>
        <w:rPr/>
      </w:pPr>
      <w:bookmarkStart w:id="188" w:name="__RefHeading___Toc476910158"/>
      <w:bookmarkEnd w:id="188"/>
      <w:r>
        <w:rPr/>
        <w:t>9.3.35</w:t>
        <w:tab/>
        <w:t>Full Immediate Assign Info</w:t>
      </w:r>
    </w:p>
    <w:p>
      <w:pPr>
        <w:pStyle w:val="Normal"/>
        <w:rPr/>
      </w:pPr>
      <w:r>
        <w:rPr/>
        <w:t>This element is used to convey a full L3 immediate assign message (3 types).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Full Immediate</w:t>
            </w:r>
          </w:p>
        </w:tc>
        <w:tc>
          <w:tcPr>
            <w:tcW w:w="921" w:type="dxa"/>
            <w:tcBorders/>
          </w:tcPr>
          <w:p>
            <w:pPr>
              <w:pStyle w:val="TAC"/>
              <w:rPr/>
            </w:pPr>
            <w: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Assign Info</w:t>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25</w:t>
            </w:r>
          </w:p>
        </w:tc>
      </w:tr>
    </w:tbl>
    <w:p>
      <w:pPr>
        <w:pStyle w:val="Normal"/>
        <w:rPr/>
      </w:pPr>
      <w:r>
        <w:rPr/>
      </w:r>
    </w:p>
    <w:p>
      <w:pPr>
        <w:pStyle w:val="Normal"/>
        <w:rPr/>
      </w:pPr>
      <w:r>
        <w:rPr/>
        <w:t>The Length Indicator field (octet 2) indicates in binary the remaining length of the element (octets 3</w:t>
        <w:noBreakHyphen/>
        <w:t>25).</w:t>
      </w:r>
    </w:p>
    <w:p>
      <w:pPr>
        <w:pStyle w:val="Normal"/>
        <w:rPr/>
      </w:pPr>
      <w:r>
        <w:rPr/>
        <w:t>The Full Immediate Assign Info field (octets 3</w:t>
        <w:noBreakHyphen/>
        <w:t>25) contains a complete immediate assign message (IMMEDIATE ASSIGNMENT or IMMEDIATE ASSIGNMENT EXTENDED or IMMEDIATE ASSIGNMENT REJECT) as defined in 3GPP TS 44.018.</w:t>
      </w:r>
    </w:p>
    <w:p>
      <w:pPr>
        <w:pStyle w:val="Heading3"/>
        <w:rPr/>
      </w:pPr>
      <w:bookmarkStart w:id="189" w:name="__RefHeading___Toc476910159"/>
      <w:bookmarkEnd w:id="189"/>
      <w:r>
        <w:rPr/>
        <w:t>9.3.36</w:t>
        <w:tab/>
        <w:t>SMSCB Information</w:t>
      </w:r>
    </w:p>
    <w:p>
      <w:pPr>
        <w:pStyle w:val="Normal"/>
        <w:keepNext w:val="true"/>
        <w:rPr/>
      </w:pPr>
      <w:r>
        <w:rPr/>
        <w:t>This element is used to convey a complete frame to be broadcast on the CBCH including the Layer 2 header for the radio path.</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SMSCB frame</w:t>
            </w:r>
          </w:p>
        </w:tc>
        <w:tc>
          <w:tcPr>
            <w:tcW w:w="921" w:type="dxa"/>
            <w:tcBorders/>
          </w:tcPr>
          <w:p>
            <w:pPr>
              <w:pStyle w:val="TAC"/>
              <w:rPr/>
            </w:pPr>
            <w:r>
              <w:rPr/>
              <w:t>2</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snapToGrid w:val="false"/>
              <w:rPr/>
            </w:pPr>
            <w:r>
              <w:rPr/>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24</w:t>
            </w:r>
          </w:p>
        </w:tc>
      </w:tr>
    </w:tbl>
    <w:p>
      <w:pPr>
        <w:pStyle w:val="Normal"/>
        <w:rPr/>
      </w:pPr>
      <w:r>
        <w:rPr/>
      </w:r>
    </w:p>
    <w:p>
      <w:pPr>
        <w:pStyle w:val="Heading3"/>
        <w:rPr/>
      </w:pPr>
      <w:bookmarkStart w:id="190" w:name="__RefHeading___Toc476910160"/>
      <w:bookmarkEnd w:id="190"/>
      <w:r>
        <w:rPr/>
        <w:t>9.3.37</w:t>
        <w:tab/>
        <w:t>MS Timing Offset</w:t>
      </w:r>
    </w:p>
    <w:p>
      <w:pPr>
        <w:pStyle w:val="Normal"/>
        <w:rPr/>
      </w:pPr>
      <w:r>
        <w:rPr/>
        <w:t>The information is coded in two octets and contains the MS Timing Offset as measured by the BTS.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Timing Offset</w:t>
            </w:r>
          </w:p>
        </w:tc>
        <w:tc>
          <w:tcPr>
            <w:tcW w:w="921" w:type="dxa"/>
            <w:tcBorders/>
          </w:tcPr>
          <w:p>
            <w:pPr>
              <w:pStyle w:val="TAC"/>
              <w:rPr/>
            </w:pPr>
            <w:r>
              <w:rPr/>
              <w:t>2</w:t>
            </w:r>
          </w:p>
        </w:tc>
      </w:tr>
    </w:tbl>
    <w:p>
      <w:pPr>
        <w:pStyle w:val="Normal"/>
        <w:rPr/>
      </w:pPr>
      <w:r>
        <w:rPr/>
      </w:r>
    </w:p>
    <w:p>
      <w:pPr>
        <w:pStyle w:val="Normal"/>
        <w:rPr/>
      </w:pPr>
      <w:r>
        <w:rPr/>
        <w:t xml:space="preserve">The meaning of the MS Timing Offset is as defined in 3GPP TS 45.010. The value of MS Timing Offset is the binary value of the 8-bit Timing Offset field (octet 2) - 63. The range of MS Timing Offset is therefore </w:t>
        <w:noBreakHyphen/>
        <w:t>63 to 192.</w:t>
      </w:r>
    </w:p>
    <w:p>
      <w:pPr>
        <w:pStyle w:val="Heading3"/>
        <w:rPr/>
      </w:pPr>
      <w:bookmarkStart w:id="191" w:name="__RefHeading___Toc476910161"/>
      <w:bookmarkEnd w:id="191"/>
      <w:r>
        <w:rPr/>
        <w:t>9.3.38</w:t>
        <w:tab/>
        <w:t>Erroneous Message</w:t>
      </w:r>
    </w:p>
    <w:p>
      <w:pPr>
        <w:pStyle w:val="Normal"/>
        <w:rPr/>
      </w:pPr>
      <w:r>
        <w:rPr/>
        <w:t>This information element is used to carry a complete A-bis interface message which was considered erroneous at reception.</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Received Message</w:t>
            </w:r>
          </w:p>
        </w:tc>
        <w:tc>
          <w:tcPr>
            <w:tcW w:w="921" w:type="dxa"/>
            <w:tcBorders/>
          </w:tcPr>
          <w:p>
            <w:pPr>
              <w:pStyle w:val="TAC"/>
              <w:rPr/>
            </w:pPr>
            <w: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snapToGrid w:val="false"/>
              <w:rPr/>
            </w:pPr>
            <w:r>
              <w:rPr/>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bl>
    <w:p>
      <w:pPr>
        <w:pStyle w:val="Normal"/>
        <w:rPr/>
      </w:pPr>
      <w:r>
        <w:rPr/>
      </w:r>
    </w:p>
    <w:p>
      <w:pPr>
        <w:pStyle w:val="Normal"/>
        <w:rPr/>
      </w:pPr>
      <w:r>
        <w:rPr/>
        <w:t>The Received Message field contains a complete A-bis interface L3 message as defined in clause 8 of this GTS, including Message Discriminator and Message Type.</w:t>
      </w:r>
    </w:p>
    <w:p>
      <w:pPr>
        <w:pStyle w:val="Heading3"/>
        <w:rPr/>
      </w:pPr>
      <w:bookmarkStart w:id="192" w:name="__RefHeading___Toc476910162"/>
      <w:bookmarkEnd w:id="192"/>
      <w:r>
        <w:rPr/>
        <w:t>9.3.39</w:t>
        <w:tab/>
        <w:t>Full BCCH Information (message name)</w:t>
      </w:r>
    </w:p>
    <w:p>
      <w:pPr>
        <w:pStyle w:val="B1"/>
        <w:rPr/>
      </w:pPr>
      <w:r>
        <w:rPr/>
        <w:t>This information element contains a complete L3 message as specified in 3GPP TS 24.008.</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Indicator</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Layer 3 message</w:t>
            </w:r>
          </w:p>
        </w:tc>
        <w:tc>
          <w:tcPr>
            <w:tcW w:w="921" w:type="dxa"/>
            <w:tcBorders/>
          </w:tcPr>
          <w:p>
            <w:pPr>
              <w:pStyle w:val="TAC"/>
              <w:rPr/>
            </w:pPr>
            <w:r>
              <w:rPr/>
              <w:t>3</w:t>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pPr>
            <w:r>
              <w:rPr/>
            </w:r>
          </w:p>
        </w:tc>
        <w:tc>
          <w:tcPr>
            <w:tcW w:w="4254" w:type="dxa"/>
            <w:gridSpan w:val="6"/>
            <w:tcBorders/>
          </w:tcPr>
          <w:p>
            <w:pPr>
              <w:pStyle w:val="TAC"/>
              <w:rPr/>
            </w:pPr>
            <w:r>
              <w:rPr/>
              <w:t>as</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4</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rPr/>
            </w:pPr>
            <w:r>
              <w:rPr/>
              <w:t>defined</w:t>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rPr/>
            </w:pPr>
            <w:r>
              <w:rPr/>
              <w:t>in 3GPP TS 44.018</w:t>
            </w:r>
          </w:p>
        </w:tc>
        <w:tc>
          <w:tcPr>
            <w:tcW w:w="921" w:type="dxa"/>
            <w:tcBorders/>
          </w:tcPr>
          <w:p>
            <w:pPr>
              <w:pStyle w:val="TAC"/>
              <w:rPr/>
            </w:pPr>
            <w:r>
              <w:rPr/>
              <w:t>25</w:t>
            </w:r>
          </w:p>
        </w:tc>
      </w:tr>
    </w:tbl>
    <w:p>
      <w:pPr>
        <w:pStyle w:val="Normal"/>
        <w:rPr/>
      </w:pPr>
      <w:r>
        <w:rPr/>
      </w:r>
    </w:p>
    <w:p>
      <w:pPr>
        <w:pStyle w:val="Normal"/>
        <w:rPr/>
      </w:pPr>
      <w:r>
        <w:rPr/>
        <w:t>The Length Indicator field (octet 2) indicates in binary the remaining length of the element (octets 3</w:t>
        <w:noBreakHyphen/>
        <w:t>25). The most significant bit is bit 8 of octet 2 and the least significant bit is bit 1 of octet 2.</w:t>
      </w:r>
    </w:p>
    <w:p>
      <w:pPr>
        <w:pStyle w:val="Normal"/>
        <w:rPr/>
      </w:pPr>
      <w:r>
        <w:rPr/>
        <w:t>Octets 3</w:t>
        <w:noBreakHyphen/>
        <w:t>25 contain the complete L3 message as defined in 3GPP TS 44.018. In the message format sub-clause, the 3GPP TS 44.018 message name to be included is indicated within brackets.</w:t>
      </w:r>
    </w:p>
    <w:p>
      <w:pPr>
        <w:pStyle w:val="Heading3"/>
        <w:rPr/>
      </w:pPr>
      <w:bookmarkStart w:id="193" w:name="__RefHeading___Toc476910163"/>
      <w:bookmarkEnd w:id="193"/>
      <w:r>
        <w:rPr/>
        <w:t>9.3.40</w:t>
        <w:tab/>
        <w:t>Channel Needed</w:t>
      </w:r>
    </w:p>
    <w:p>
      <w:pPr>
        <w:pStyle w:val="Normal"/>
        <w:keepNext w:val="true"/>
        <w:rPr/>
      </w:pPr>
      <w:r>
        <w:rPr/>
        <w:t>This information element is used to indicate to the mobile station which channel will be needed for the transaction linked to the paging procedure.</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4254" w:type="dxa"/>
            <w:gridSpan w:val="6"/>
            <w:tcBorders>
              <w:top w:val="single" w:sz="4" w:space="0" w:color="000000"/>
              <w:left w:val="single" w:sz="4" w:space="0" w:color="000000"/>
              <w:bottom w:val="single" w:sz="4" w:space="0" w:color="000000"/>
              <w:right w:val="single" w:sz="4" w:space="0" w:color="000000"/>
            </w:tcBorders>
          </w:tcPr>
          <w:p>
            <w:pPr>
              <w:pStyle w:val="TAC"/>
              <w:rPr/>
            </w:pPr>
            <w:r>
              <w:rPr/>
              <w:t>Reserved for future use</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pPr>
            <w:r>
              <w:rPr/>
              <w:t>Channel</w:t>
            </w:r>
          </w:p>
        </w:tc>
        <w:tc>
          <w:tcPr>
            <w:tcW w:w="921" w:type="dxa"/>
            <w:tcBorders/>
          </w:tcPr>
          <w:p>
            <w:pPr>
              <w:pStyle w:val="TAC"/>
              <w:rPr/>
            </w:pPr>
            <w:r>
              <w:rPr/>
              <w:t>2</w:t>
            </w:r>
          </w:p>
        </w:tc>
      </w:tr>
    </w:tbl>
    <w:p>
      <w:pPr>
        <w:pStyle w:val="Normal"/>
        <w:rPr/>
      </w:pPr>
      <w:r>
        <w:rPr/>
      </w:r>
    </w:p>
    <w:p>
      <w:pPr>
        <w:pStyle w:val="Normal"/>
        <w:rPr/>
      </w:pPr>
      <w:r>
        <w:rPr/>
        <w:t>The Channel Field (bits 1</w:t>
        <w:noBreakHyphen/>
        <w:t>2 of octet 2) indicates the further combination of channel which will be needed. It is coded as follows:</w:t>
      </w:r>
    </w:p>
    <w:tbl>
      <w:tblPr>
        <w:tblW w:w="3652" w:type="dxa"/>
        <w:jc w:val="center"/>
        <w:tblInd w:w="0" w:type="dxa"/>
        <w:tblLayout w:type="fixed"/>
        <w:tblCellMar>
          <w:top w:w="0" w:type="dxa"/>
          <w:left w:w="28" w:type="dxa"/>
          <w:bottom w:w="0" w:type="dxa"/>
          <w:right w:w="108" w:type="dxa"/>
        </w:tblCellMar>
      </w:tblPr>
      <w:tblGrid>
        <w:gridCol w:w="959"/>
        <w:gridCol w:w="2693"/>
      </w:tblGrid>
      <w:tr>
        <w:trPr/>
        <w:tc>
          <w:tcPr>
            <w:tcW w:w="95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Channel Needed.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0 0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Any Channel.</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0 1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SDCCH.</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1 0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TCH/F (Full rate).</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1 1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TCH/F or TCH/H (Dual rate).</w:t>
            </w:r>
          </w:p>
        </w:tc>
      </w:tr>
    </w:tbl>
    <w:p>
      <w:pPr>
        <w:pStyle w:val="Normal"/>
        <w:rPr/>
      </w:pPr>
      <w:r>
        <w:rPr/>
      </w:r>
    </w:p>
    <w:p>
      <w:pPr>
        <w:pStyle w:val="Heading3"/>
        <w:rPr/>
      </w:pPr>
      <w:bookmarkStart w:id="194" w:name="__RefHeading___Toc476910164"/>
      <w:bookmarkEnd w:id="194"/>
      <w:r>
        <w:rPr/>
        <w:t>9.3.41</w:t>
        <w:tab/>
        <w:t>CB Command type</w:t>
      </w:r>
    </w:p>
    <w:p>
      <w:pPr>
        <w:pStyle w:val="Normal"/>
        <w:rPr/>
      </w:pPr>
      <w:r>
        <w:rPr/>
        <w:t>This element is used to indicate the type of broadcast requested.</w:t>
      </w:r>
    </w:p>
    <w:tbl>
      <w:tblPr>
        <w:tblW w:w="6593" w:type="dxa"/>
        <w:jc w:val="center"/>
        <w:tblInd w:w="0" w:type="dxa"/>
        <w:tblLayout w:type="fixed"/>
        <w:tblCellMar>
          <w:top w:w="0" w:type="dxa"/>
          <w:left w:w="28" w:type="dxa"/>
          <w:bottom w:w="0" w:type="dxa"/>
          <w:right w:w="108" w:type="dxa"/>
        </w:tblCellMar>
      </w:tblPr>
      <w:tblGrid>
        <w:gridCol w:w="709"/>
        <w:gridCol w:w="709"/>
        <w:gridCol w:w="709"/>
        <w:gridCol w:w="461"/>
        <w:gridCol w:w="992"/>
        <w:gridCol w:w="709"/>
        <w:gridCol w:w="674"/>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461" w:type="dxa"/>
            <w:tcBorders/>
          </w:tcPr>
          <w:p>
            <w:pPr>
              <w:pStyle w:val="TAC"/>
              <w:rPr/>
            </w:pPr>
            <w:r>
              <w:rPr/>
              <w:t>5</w:t>
            </w:r>
          </w:p>
        </w:tc>
        <w:tc>
          <w:tcPr>
            <w:tcW w:w="992" w:type="dxa"/>
            <w:tcBorders/>
          </w:tcPr>
          <w:p>
            <w:pPr>
              <w:pStyle w:val="TAC"/>
              <w:rPr/>
            </w:pPr>
            <w:r>
              <w:rPr/>
              <w:t>4</w:t>
            </w:r>
          </w:p>
        </w:tc>
        <w:tc>
          <w:tcPr>
            <w:tcW w:w="709" w:type="dxa"/>
            <w:tcBorders/>
          </w:tcPr>
          <w:p>
            <w:pPr>
              <w:pStyle w:val="TAC"/>
              <w:rPr/>
            </w:pPr>
            <w:r>
              <w:rPr/>
              <w:t>3</w:t>
            </w:r>
          </w:p>
        </w:tc>
        <w:tc>
          <w:tcPr>
            <w:tcW w:w="674"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2588" w:type="dxa"/>
            <w:gridSpan w:val="4"/>
            <w:tcBorders>
              <w:top w:val="single" w:sz="4" w:space="0" w:color="000000"/>
              <w:left w:val="single" w:sz="4" w:space="0" w:color="000000"/>
              <w:bottom w:val="single" w:sz="4" w:space="0" w:color="000000"/>
              <w:right w:val="single" w:sz="4" w:space="0" w:color="000000"/>
            </w:tcBorders>
          </w:tcPr>
          <w:p>
            <w:pPr>
              <w:pStyle w:val="TAC"/>
              <w:rPr/>
            </w:pPr>
            <w:r>
              <w:rPr/>
              <w:t>Command</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Default Broadcast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 Spare</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C"/>
              <w:rPr/>
            </w:pPr>
            <w:r>
              <w:rPr/>
              <w:t>Last Block</w:t>
            </w:r>
          </w:p>
        </w:tc>
        <w:tc>
          <w:tcPr>
            <w:tcW w:w="921" w:type="dxa"/>
            <w:tcBorders/>
          </w:tcPr>
          <w:p>
            <w:pPr>
              <w:pStyle w:val="TAC"/>
              <w:rPr/>
            </w:pPr>
            <w:r>
              <w:rPr/>
              <w:t>2</w:t>
            </w:r>
          </w:p>
        </w:tc>
      </w:tr>
    </w:tbl>
    <w:p>
      <w:pPr>
        <w:pStyle w:val="Normal"/>
        <w:rPr/>
      </w:pPr>
      <w:r>
        <w:rPr/>
      </w:r>
    </w:p>
    <w:p>
      <w:pPr>
        <w:pStyle w:val="Normal"/>
        <w:rPr/>
      </w:pPr>
      <w:r>
        <w:rPr/>
        <w:t>The Command Field (bits 5 to 8) indicates the command to be performed. It is coded as follows:</w:t>
      </w:r>
    </w:p>
    <w:tbl>
      <w:tblPr>
        <w:tblW w:w="3828" w:type="dxa"/>
        <w:jc w:val="center"/>
        <w:tblInd w:w="0" w:type="dxa"/>
        <w:tblLayout w:type="fixed"/>
        <w:tblCellMar>
          <w:top w:w="0" w:type="dxa"/>
          <w:left w:w="28" w:type="dxa"/>
          <w:bottom w:w="0" w:type="dxa"/>
          <w:right w:w="108" w:type="dxa"/>
        </w:tblCellMar>
      </w:tblPr>
      <w:tblGrid>
        <w:gridCol w:w="993"/>
        <w:gridCol w:w="2835"/>
      </w:tblGrid>
      <w:tr>
        <w:trPr/>
        <w:tc>
          <w:tcPr>
            <w:tcW w:w="993"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Command</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0 0 0 0</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Normal message Broadcast.</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1 0 0 0</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Schedule message Broadcast.</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1 1 1 0</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Default message Broadcast.</w:t>
            </w:r>
          </w:p>
        </w:tc>
      </w:tr>
      <w:tr>
        <w:trPr/>
        <w:tc>
          <w:tcPr>
            <w:tcW w:w="993" w:type="dxa"/>
            <w:tcBorders>
              <w:top w:val="single" w:sz="4" w:space="0" w:color="000000"/>
              <w:left w:val="single" w:sz="4" w:space="0" w:color="000000"/>
              <w:bottom w:val="single" w:sz="4" w:space="0" w:color="000000"/>
              <w:right w:val="single" w:sz="4" w:space="0" w:color="000000"/>
            </w:tcBorders>
          </w:tcPr>
          <w:p>
            <w:pPr>
              <w:pStyle w:val="TAL"/>
              <w:rPr/>
            </w:pPr>
            <w:r>
              <w:rPr/>
              <w:t>1 1 1 1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Null message Broadcast.</w:t>
            </w:r>
          </w:p>
        </w:tc>
      </w:tr>
      <w:tr>
        <w:trPr>
          <w:cantSplit w:val="true"/>
        </w:trPr>
        <w:tc>
          <w:tcPr>
            <w:tcW w:w="3828"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w:t>
            </w:r>
          </w:p>
        </w:tc>
      </w:tr>
    </w:tbl>
    <w:p>
      <w:pPr>
        <w:pStyle w:val="Normal"/>
        <w:rPr/>
      </w:pPr>
      <w:r>
        <w:rPr/>
      </w:r>
    </w:p>
    <w:p>
      <w:pPr>
        <w:pStyle w:val="Normal"/>
        <w:rPr/>
      </w:pPr>
      <w:r>
        <w:rPr/>
        <w:t>When the Command Field is different from the value 1110 (Default message Broadcast), the BTS uses the SMSCB message IE together with the Command Field and the Last Block Field to build the blocks sent on the Radio interface, as defined by 3GPP TS 44.012. In that case bit 4 is ignored.</w:t>
      </w:r>
    </w:p>
    <w:p>
      <w:pPr>
        <w:pStyle w:val="Normal"/>
        <w:rPr/>
      </w:pPr>
      <w:r>
        <w:rPr/>
        <w:t>When the Command Field takes the value 1110 (Default message Broadcast), the BTS uses the SMSCB message IE together with the Default Broadcast Field and the Last Block Field to build the blocks sent on the Radio interface, as defined by 3GPP TS 44.012.</w:t>
      </w:r>
    </w:p>
    <w:p>
      <w:pPr>
        <w:pStyle w:val="Normal"/>
        <w:rPr/>
      </w:pPr>
      <w:r>
        <w:rPr/>
        <w:t>The Default Broadcast Field (bit 4) is coded as follows:</w:t>
      </w:r>
    </w:p>
    <w:tbl>
      <w:tblPr>
        <w:tblW w:w="4219" w:type="dxa"/>
        <w:jc w:val="center"/>
        <w:tblInd w:w="0" w:type="dxa"/>
        <w:tblLayout w:type="fixed"/>
        <w:tblCellMar>
          <w:top w:w="0" w:type="dxa"/>
          <w:left w:w="28" w:type="dxa"/>
          <w:bottom w:w="0" w:type="dxa"/>
          <w:right w:w="108" w:type="dxa"/>
        </w:tblCellMar>
      </w:tblPr>
      <w:tblGrid>
        <w:gridCol w:w="959"/>
        <w:gridCol w:w="3260"/>
      </w:tblGrid>
      <w:tr>
        <w:trPr/>
        <w:tc>
          <w:tcPr>
            <w:tcW w:w="95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Default message to be broadcast</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Normal message.</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Null message.</w:t>
            </w:r>
          </w:p>
        </w:tc>
      </w:tr>
    </w:tbl>
    <w:p>
      <w:pPr>
        <w:pStyle w:val="Normal"/>
        <w:rPr/>
      </w:pPr>
      <w:r>
        <w:rPr/>
      </w:r>
    </w:p>
    <w:p>
      <w:pPr>
        <w:pStyle w:val="Normal"/>
        <w:rPr/>
      </w:pPr>
      <w:r>
        <w:rPr/>
        <w:t>The BTS uses the Last Block Field to signal to the MS the last block containing useful information as defined by 3GPP TS 44.012. This Field (bits 1 and 2) is coded as follows:</w:t>
      </w:r>
    </w:p>
    <w:tbl>
      <w:tblPr>
        <w:tblW w:w="4928" w:type="dxa"/>
        <w:jc w:val="center"/>
        <w:tblInd w:w="0" w:type="dxa"/>
        <w:tblLayout w:type="fixed"/>
        <w:tblCellMar>
          <w:top w:w="0" w:type="dxa"/>
          <w:left w:w="28" w:type="dxa"/>
          <w:bottom w:w="0" w:type="dxa"/>
          <w:right w:w="108" w:type="dxa"/>
        </w:tblCellMar>
      </w:tblPr>
      <w:tblGrid>
        <w:gridCol w:w="1101"/>
        <w:gridCol w:w="3827"/>
      </w:tblGrid>
      <w:tr>
        <w:trPr/>
        <w:tc>
          <w:tcPr>
            <w:tcW w:w="110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Last Block containing useful information</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Block 4</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Block 1</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Block 2</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Block 3</w:t>
            </w:r>
          </w:p>
        </w:tc>
      </w:tr>
    </w:tbl>
    <w:p>
      <w:pPr>
        <w:pStyle w:val="Normal"/>
        <w:rPr/>
      </w:pPr>
      <w:r>
        <w:rPr/>
      </w:r>
    </w:p>
    <w:p>
      <w:pPr>
        <w:pStyle w:val="Heading3"/>
        <w:rPr/>
      </w:pPr>
      <w:bookmarkStart w:id="195" w:name="__RefHeading___Toc476910165"/>
      <w:bookmarkEnd w:id="195"/>
      <w:r>
        <w:rPr/>
        <w:t>9.3.42</w:t>
        <w:tab/>
        <w:t>SMSCB Message</w:t>
      </w:r>
    </w:p>
    <w:p>
      <w:pPr>
        <w:pStyle w:val="Normal"/>
        <w:keepNext w:val="true"/>
        <w:keepLines/>
        <w:rPr/>
      </w:pPr>
      <w:r>
        <w:rPr/>
        <w:t>This element is used to convey the message to be broadcast on the CBCH.</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709" w:type="dxa"/>
            <w:tcBorders>
              <w:top w:val="single" w:sz="4" w:space="0" w:color="000000"/>
              <w:left w:val="single" w:sz="4" w:space="0" w:color="000000"/>
              <w:bottom w:val="single" w:sz="4" w:space="0" w:color="000000"/>
            </w:tcBorders>
          </w:tcPr>
          <w:p>
            <w:pPr>
              <w:pStyle w:val="TAC"/>
              <w:snapToGrid w:val="false"/>
              <w:rPr/>
            </w:pPr>
            <w:r>
              <w:rPr/>
            </w:r>
          </w:p>
        </w:tc>
        <w:tc>
          <w:tcPr>
            <w:tcW w:w="4254" w:type="dxa"/>
            <w:gridSpan w:val="6"/>
            <w:tcBorders/>
          </w:tcPr>
          <w:p>
            <w:pPr>
              <w:pStyle w:val="TAC"/>
              <w:rPr/>
            </w:pPr>
            <w:r>
              <w:rPr/>
              <w:t>SMSCB Message</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3</w:t>
            </w:r>
          </w:p>
        </w:tc>
      </w:tr>
      <w:tr>
        <w:trPr>
          <w:cantSplit w:val="true"/>
        </w:trPr>
        <w:tc>
          <w:tcPr>
            <w:tcW w:w="709" w:type="dxa"/>
            <w:tcBorders>
              <w:top w:val="single" w:sz="4" w:space="0" w:color="000000"/>
              <w:left w:val="dashed" w:sz="4" w:space="0" w:color="000000"/>
              <w:bottom w:val="single" w:sz="4" w:space="0" w:color="000000"/>
            </w:tcBorders>
          </w:tcPr>
          <w:p>
            <w:pPr>
              <w:pStyle w:val="TAC"/>
              <w:snapToGrid w:val="false"/>
              <w:rPr/>
            </w:pPr>
            <w:r>
              <w:rPr/>
            </w:r>
          </w:p>
        </w:tc>
        <w:tc>
          <w:tcPr>
            <w:tcW w:w="4254" w:type="dxa"/>
            <w:gridSpan w:val="6"/>
            <w:tcBorders/>
          </w:tcPr>
          <w:p>
            <w:pPr>
              <w:pStyle w:val="TAC"/>
              <w:snapToGrid w:val="false"/>
              <w:rPr/>
            </w:pPr>
            <w:r>
              <w:rPr/>
            </w:r>
          </w:p>
        </w:tc>
        <w:tc>
          <w:tcPr>
            <w:tcW w:w="709" w:type="dxa"/>
            <w:tcBorders>
              <w:top w:val="single" w:sz="4" w:space="0" w:color="000000"/>
              <w:bottom w:val="single" w:sz="4" w:space="0" w:color="000000"/>
              <w:right w:val="dashSmallGap" w:sz="8" w:space="0" w:color="000000"/>
            </w:tcBorders>
          </w:tcPr>
          <w:p>
            <w:pPr>
              <w:pStyle w:val="TAC"/>
              <w:snapToGrid w:val="false"/>
              <w:rPr/>
            </w:pPr>
            <w:r>
              <w:rPr/>
            </w:r>
          </w:p>
        </w:tc>
        <w:tc>
          <w:tcPr>
            <w:tcW w:w="921" w:type="dxa"/>
            <w:tcBorders/>
          </w:tcPr>
          <w:p>
            <w:pPr>
              <w:pStyle w:val="TAC"/>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921" w:type="dxa"/>
            <w:tcBorders/>
          </w:tcPr>
          <w:p>
            <w:pPr>
              <w:pStyle w:val="TAC"/>
              <w:rPr/>
            </w:pPr>
            <w:r>
              <w:rPr/>
              <w:t>N</w:t>
            </w:r>
          </w:p>
        </w:tc>
      </w:tr>
    </w:tbl>
    <w:p>
      <w:pPr>
        <w:pStyle w:val="Normal"/>
        <w:rPr/>
      </w:pPr>
      <w:r>
        <w:rPr/>
      </w:r>
    </w:p>
    <w:p>
      <w:pPr>
        <w:pStyle w:val="Heading3"/>
        <w:rPr/>
      </w:pPr>
      <w:bookmarkStart w:id="196" w:name="__RefHeading___Toc476910166"/>
      <w:bookmarkEnd w:id="196"/>
      <w:r>
        <w:rPr/>
        <w:t>9.3.43</w:t>
        <w:tab/>
        <w:t>CBCH Load Information</w:t>
      </w:r>
    </w:p>
    <w:p>
      <w:pPr>
        <w:pStyle w:val="Normal"/>
        <w:rPr/>
      </w:pPr>
      <w:r>
        <w:rPr/>
        <w:t>This information element is used to indicate to the BSC the load situation of CBCH in the BTS.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CBCH</w:t>
              <w:br/>
              <w:t>Load</w:t>
              <w:br/>
              <w:t>Type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Message Slot Count</w:t>
            </w:r>
          </w:p>
        </w:tc>
        <w:tc>
          <w:tcPr>
            <w:tcW w:w="921" w:type="dxa"/>
            <w:tcBorders/>
          </w:tcPr>
          <w:p>
            <w:pPr>
              <w:pStyle w:val="TAC"/>
              <w:rPr/>
            </w:pPr>
            <w:r>
              <w:rPr/>
              <w:t>2</w:t>
            </w:r>
          </w:p>
        </w:tc>
      </w:tr>
    </w:tbl>
    <w:p>
      <w:pPr>
        <w:pStyle w:val="Normal"/>
        <w:rPr/>
      </w:pPr>
      <w:r>
        <w:rPr/>
      </w:r>
    </w:p>
    <w:p>
      <w:pPr>
        <w:pStyle w:val="Normal"/>
        <w:rPr/>
      </w:pPr>
      <w:r>
        <w:rPr/>
        <w:t>The CBCH Load Type field (bit 8 of octet 2) indicates either an underflow or an overflow situation of the CBCH in the BTS. It is coded as follows:</w:t>
      </w:r>
    </w:p>
    <w:tbl>
      <w:tblPr>
        <w:tblW w:w="3652" w:type="dxa"/>
        <w:jc w:val="center"/>
        <w:tblInd w:w="0" w:type="dxa"/>
        <w:tblLayout w:type="fixed"/>
        <w:tblCellMar>
          <w:top w:w="0" w:type="dxa"/>
          <w:left w:w="28" w:type="dxa"/>
          <w:bottom w:w="0" w:type="dxa"/>
          <w:right w:w="108" w:type="dxa"/>
        </w:tblCellMar>
      </w:tblPr>
      <w:tblGrid>
        <w:gridCol w:w="959"/>
        <w:gridCol w:w="2693"/>
      </w:tblGrid>
      <w:tr>
        <w:trPr/>
        <w:tc>
          <w:tcPr>
            <w:tcW w:w="95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CBCH Load Type</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Underflow</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Overflow</w:t>
            </w:r>
          </w:p>
        </w:tc>
      </w:tr>
    </w:tbl>
    <w:p>
      <w:pPr>
        <w:pStyle w:val="Normal"/>
        <w:rPr/>
      </w:pPr>
      <w:r>
        <w:rPr/>
      </w:r>
    </w:p>
    <w:p>
      <w:pPr>
        <w:pStyle w:val="Normal"/>
        <w:rPr/>
      </w:pPr>
      <w:r>
        <w:rPr/>
        <w:t>The Message Slot Count field (bits 1</w:t>
        <w:noBreakHyphen/>
        <w:t>4 of octet 2) indicates either the amount of SMSCB messages that are needed immediately by BTS or the amount of delay in message slots that is needed immediately by BTS depending on the value of the CBCH Load Type field. It is coded as follows:</w:t>
      </w:r>
    </w:p>
    <w:tbl>
      <w:tblPr>
        <w:tblW w:w="9320" w:type="dxa"/>
        <w:jc w:val="center"/>
        <w:tblInd w:w="0" w:type="dxa"/>
        <w:tblLayout w:type="fixed"/>
        <w:tblCellMar>
          <w:top w:w="0" w:type="dxa"/>
          <w:left w:w="28" w:type="dxa"/>
          <w:bottom w:w="0" w:type="dxa"/>
          <w:right w:w="108" w:type="dxa"/>
        </w:tblCellMar>
      </w:tblPr>
      <w:tblGrid>
        <w:gridCol w:w="2268"/>
        <w:gridCol w:w="7052"/>
      </w:tblGrid>
      <w:tr>
        <w:trPr/>
        <w:tc>
          <w:tcPr>
            <w:tcW w:w="2268" w:type="dxa"/>
            <w:tcBorders>
              <w:top w:val="single" w:sz="6" w:space="0" w:color="000000"/>
              <w:left w:val="single" w:sz="6" w:space="0" w:color="000000"/>
              <w:bottom w:val="single" w:sz="6" w:space="0" w:color="000000"/>
              <w:right w:val="single" w:sz="6" w:space="0" w:color="000000"/>
            </w:tcBorders>
          </w:tcPr>
          <w:p>
            <w:pPr>
              <w:pStyle w:val="TAL"/>
              <w:rPr>
                <w:b/>
                <w:b/>
              </w:rPr>
            </w:pPr>
            <w:r>
              <w:rPr>
                <w:b/>
              </w:rPr>
              <w:t>CBCH Load Type</w:t>
            </w:r>
          </w:p>
        </w:tc>
        <w:tc>
          <w:tcPr>
            <w:tcW w:w="7052" w:type="dxa"/>
            <w:tcBorders>
              <w:top w:val="single" w:sz="6" w:space="0" w:color="000000"/>
              <w:left w:val="single" w:sz="6" w:space="0" w:color="000000"/>
              <w:bottom w:val="single" w:sz="6" w:space="0" w:color="000000"/>
              <w:right w:val="single" w:sz="6" w:space="0" w:color="000000"/>
            </w:tcBorders>
          </w:tcPr>
          <w:p>
            <w:pPr>
              <w:pStyle w:val="TAL"/>
              <w:rPr>
                <w:b/>
                <w:b/>
              </w:rPr>
            </w:pPr>
            <w:r>
              <w:rPr>
                <w:b/>
              </w:rPr>
              <w:t>Message Slot Count</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7052" w:type="dxa"/>
            <w:tcBorders>
              <w:top w:val="single" w:sz="6" w:space="0" w:color="000000"/>
              <w:left w:val="single" w:sz="6" w:space="0" w:color="000000"/>
              <w:bottom w:val="single" w:sz="6" w:space="0" w:color="000000"/>
              <w:right w:val="single" w:sz="6" w:space="0" w:color="000000"/>
            </w:tcBorders>
          </w:tcPr>
          <w:p>
            <w:pPr>
              <w:pStyle w:val="TAL"/>
              <w:rPr/>
            </w:pPr>
            <w:r>
              <w:rPr/>
              <w:t>indicates the amount of SMSCB messages (1 to 15) that are needed immediately by BTS.</w:t>
            </w:r>
          </w:p>
        </w:tc>
      </w:tr>
      <w:tr>
        <w:trPr/>
        <w:tc>
          <w:tcPr>
            <w:tcW w:w="226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52" w:type="dxa"/>
            <w:tcBorders>
              <w:top w:val="single" w:sz="6" w:space="0" w:color="000000"/>
              <w:left w:val="single" w:sz="6" w:space="0" w:color="000000"/>
              <w:bottom w:val="single" w:sz="6" w:space="0" w:color="000000"/>
              <w:right w:val="single" w:sz="6" w:space="0" w:color="000000"/>
            </w:tcBorders>
          </w:tcPr>
          <w:p>
            <w:pPr>
              <w:pStyle w:val="TAL"/>
              <w:rPr/>
            </w:pPr>
            <w:r>
              <w:rPr/>
              <w:t>indicates the amount of delay in message slots (1 to 15) that is needed immediately by BTS.</w:t>
            </w:r>
          </w:p>
        </w:tc>
      </w:tr>
    </w:tbl>
    <w:p>
      <w:pPr>
        <w:pStyle w:val="Normal"/>
        <w:rPr/>
      </w:pPr>
      <w:r>
        <w:rPr/>
      </w:r>
    </w:p>
    <w:p>
      <w:pPr>
        <w:pStyle w:val="Heading3"/>
        <w:rPr/>
      </w:pPr>
      <w:bookmarkStart w:id="197" w:name="__RefHeading___Toc476910167"/>
      <w:bookmarkEnd w:id="197"/>
      <w:r>
        <w:rPr/>
        <w:t>9.3.44</w:t>
        <w:tab/>
        <w:t>SMSCB Channel Indicator</w:t>
      </w:r>
    </w:p>
    <w:p>
      <w:pPr>
        <w:pStyle w:val="Normal"/>
        <w:rPr/>
      </w:pPr>
      <w:r>
        <w:rPr/>
        <w:t>This element is used to indicate the CB channel [see 3GPP TS 45.002] to be used for broadcasting the data.</w:t>
      </w:r>
    </w:p>
    <w:tbl>
      <w:tblPr>
        <w:tblW w:w="7290" w:type="dxa"/>
        <w:jc w:val="center"/>
        <w:tblInd w:w="0" w:type="dxa"/>
        <w:tblLayout w:type="fixed"/>
        <w:tblCellMar>
          <w:top w:w="0" w:type="dxa"/>
          <w:left w:w="28" w:type="dxa"/>
          <w:bottom w:w="0" w:type="dxa"/>
          <w:right w:w="28" w:type="dxa"/>
        </w:tblCellMar>
      </w:tblPr>
      <w:tblGrid>
        <w:gridCol w:w="959"/>
        <w:gridCol w:w="850"/>
        <w:gridCol w:w="724"/>
        <w:gridCol w:w="687"/>
        <w:gridCol w:w="7"/>
        <w:gridCol w:w="677"/>
        <w:gridCol w:w="1004"/>
        <w:gridCol w:w="245"/>
        <w:gridCol w:w="1327"/>
        <w:gridCol w:w="810"/>
      </w:tblGrid>
      <w:tr>
        <w:trPr>
          <w:cantSplit w:val="true"/>
        </w:trPr>
        <w:tc>
          <w:tcPr>
            <w:tcW w:w="959" w:type="dxa"/>
            <w:tcBorders>
              <w:bottom w:val="single" w:sz="6" w:space="0" w:color="000000"/>
            </w:tcBorders>
          </w:tcPr>
          <w:p>
            <w:pPr>
              <w:pStyle w:val="TAC"/>
              <w:rPr/>
            </w:pPr>
            <w:r>
              <w:rPr/>
              <w:t>8</w:t>
            </w:r>
          </w:p>
        </w:tc>
        <w:tc>
          <w:tcPr>
            <w:tcW w:w="850" w:type="dxa"/>
            <w:tcBorders>
              <w:bottom w:val="single" w:sz="6" w:space="0" w:color="000000"/>
            </w:tcBorders>
          </w:tcPr>
          <w:p>
            <w:pPr>
              <w:pStyle w:val="TAC"/>
              <w:rPr/>
            </w:pPr>
            <w:r>
              <w:rPr/>
              <w:t>7</w:t>
            </w:r>
          </w:p>
        </w:tc>
        <w:tc>
          <w:tcPr>
            <w:tcW w:w="724" w:type="dxa"/>
            <w:tcBorders>
              <w:bottom w:val="single" w:sz="6" w:space="0" w:color="000000"/>
            </w:tcBorders>
          </w:tcPr>
          <w:p>
            <w:pPr>
              <w:pStyle w:val="TAC"/>
              <w:rPr/>
            </w:pPr>
            <w:r>
              <w:rPr/>
              <w:t>6</w:t>
            </w:r>
          </w:p>
        </w:tc>
        <w:tc>
          <w:tcPr>
            <w:tcW w:w="687" w:type="dxa"/>
            <w:tcBorders>
              <w:bottom w:val="single" w:sz="6" w:space="0" w:color="000000"/>
            </w:tcBorders>
          </w:tcPr>
          <w:p>
            <w:pPr>
              <w:pStyle w:val="TAC"/>
              <w:rPr/>
            </w:pPr>
            <w:r>
              <w:rPr/>
              <w:t>5</w:t>
            </w:r>
          </w:p>
        </w:tc>
        <w:tc>
          <w:tcPr>
            <w:tcW w:w="684" w:type="dxa"/>
            <w:gridSpan w:val="2"/>
            <w:tcBorders>
              <w:bottom w:val="single" w:sz="6" w:space="0" w:color="000000"/>
            </w:tcBorders>
          </w:tcPr>
          <w:p>
            <w:pPr>
              <w:pStyle w:val="TAC"/>
              <w:rPr/>
            </w:pPr>
            <w:r>
              <w:rPr/>
              <w:t>4</w:t>
            </w:r>
          </w:p>
        </w:tc>
        <w:tc>
          <w:tcPr>
            <w:tcW w:w="1004" w:type="dxa"/>
            <w:tcBorders>
              <w:bottom w:val="single" w:sz="6" w:space="0" w:color="000000"/>
            </w:tcBorders>
          </w:tcPr>
          <w:p>
            <w:pPr>
              <w:pStyle w:val="TAC"/>
              <w:rPr/>
            </w:pPr>
            <w:r>
              <w:rPr/>
              <w:t>3</w:t>
            </w:r>
          </w:p>
        </w:tc>
        <w:tc>
          <w:tcPr>
            <w:tcW w:w="245" w:type="dxa"/>
            <w:tcBorders>
              <w:bottom w:val="single" w:sz="6" w:space="0" w:color="000000"/>
            </w:tcBorders>
          </w:tcPr>
          <w:p>
            <w:pPr>
              <w:pStyle w:val="TAC"/>
              <w:rPr/>
            </w:pPr>
            <w:r>
              <w:rPr/>
              <w:t>2</w:t>
            </w:r>
          </w:p>
        </w:tc>
        <w:tc>
          <w:tcPr>
            <w:tcW w:w="1327" w:type="dxa"/>
            <w:tcBorders/>
          </w:tcPr>
          <w:p>
            <w:pPr>
              <w:pStyle w:val="TAC"/>
              <w:rPr/>
            </w:pPr>
            <w:r>
              <w:rPr/>
              <w:t>1</w:t>
            </w:r>
          </w:p>
        </w:tc>
        <w:tc>
          <w:tcPr>
            <w:tcW w:w="810" w:type="dxa"/>
            <w:tcBorders/>
          </w:tcPr>
          <w:p>
            <w:pPr>
              <w:pStyle w:val="TAC"/>
              <w:snapToGrid w:val="false"/>
              <w:jc w:val="left"/>
              <w:rPr/>
            </w:pPr>
            <w:r>
              <w:rPr/>
            </w:r>
          </w:p>
        </w:tc>
      </w:tr>
      <w:tr>
        <w:trPr>
          <w:cantSplit w:val="true"/>
        </w:trPr>
        <w:tc>
          <w:tcPr>
            <w:tcW w:w="6480" w:type="dxa"/>
            <w:gridSpan w:val="9"/>
            <w:tcBorders>
              <w:top w:val="single" w:sz="6" w:space="0" w:color="000000"/>
              <w:left w:val="single" w:sz="6" w:space="0" w:color="000000"/>
              <w:bottom w:val="single" w:sz="6" w:space="0" w:color="000000"/>
              <w:right w:val="single" w:sz="6" w:space="0" w:color="000000"/>
            </w:tcBorders>
          </w:tcPr>
          <w:p>
            <w:pPr>
              <w:pStyle w:val="TAC"/>
              <w:rPr/>
            </w:pPr>
            <w:r>
              <w:rPr/>
              <w:t>Element identifier</w:t>
            </w:r>
          </w:p>
        </w:tc>
        <w:tc>
          <w:tcPr>
            <w:tcW w:w="810" w:type="dxa"/>
            <w:tcBorders/>
          </w:tcPr>
          <w:p>
            <w:pPr>
              <w:pStyle w:val="TAC"/>
              <w:jc w:val="left"/>
              <w:rPr/>
            </w:pPr>
            <w:r>
              <w:rPr/>
              <w:t>1</w:t>
            </w:r>
          </w:p>
        </w:tc>
      </w:tr>
      <w:tr>
        <w:trPr>
          <w:cantSplit w:val="true"/>
        </w:trPr>
        <w:tc>
          <w:tcPr>
            <w:tcW w:w="3227" w:type="dxa"/>
            <w:gridSpan w:val="5"/>
            <w:tcBorders>
              <w:left w:val="single" w:sz="6" w:space="0" w:color="000000"/>
              <w:bottom w:val="single" w:sz="6" w:space="0" w:color="000000"/>
              <w:right w:val="single" w:sz="6" w:space="0" w:color="000000"/>
            </w:tcBorders>
          </w:tcPr>
          <w:p>
            <w:pPr>
              <w:pStyle w:val="TAC"/>
              <w:rPr/>
            </w:pPr>
            <w:r>
              <w:rPr/>
              <w:t>Spare</w:t>
            </w:r>
          </w:p>
        </w:tc>
        <w:tc>
          <w:tcPr>
            <w:tcW w:w="3253" w:type="dxa"/>
            <w:gridSpan w:val="4"/>
            <w:tcBorders>
              <w:left w:val="single" w:sz="6" w:space="0" w:color="000000"/>
              <w:bottom w:val="single" w:sz="6" w:space="0" w:color="000000"/>
              <w:right w:val="single" w:sz="6" w:space="0" w:color="000000"/>
            </w:tcBorders>
          </w:tcPr>
          <w:p>
            <w:pPr>
              <w:pStyle w:val="TAC"/>
              <w:rPr/>
            </w:pPr>
            <w:r>
              <w:rPr/>
              <w:t>Channel Ind</w:t>
            </w:r>
          </w:p>
        </w:tc>
        <w:tc>
          <w:tcPr>
            <w:tcW w:w="810" w:type="dxa"/>
            <w:tcBorders/>
          </w:tcPr>
          <w:p>
            <w:pPr>
              <w:pStyle w:val="TAC"/>
              <w:jc w:val="left"/>
              <w:rPr/>
            </w:pPr>
            <w:r>
              <w:rPr/>
              <w:t>2</w:t>
            </w:r>
          </w:p>
        </w:tc>
      </w:tr>
    </w:tbl>
    <w:p>
      <w:pPr>
        <w:pStyle w:val="Normal"/>
        <w:rPr/>
      </w:pPr>
      <w:r>
        <w:rPr/>
      </w:r>
    </w:p>
    <w:p>
      <w:pPr>
        <w:pStyle w:val="Normal"/>
        <w:rPr/>
      </w:pPr>
      <w:r>
        <w:rPr/>
        <w:t>This element is used to indicate the CB channel to be used for broadcasting the data. The Channel Ind field is coded as follows:</w:t>
      </w:r>
    </w:p>
    <w:tbl>
      <w:tblPr>
        <w:tblW w:w="7938" w:type="dxa"/>
        <w:jc w:val="center"/>
        <w:tblInd w:w="0" w:type="dxa"/>
        <w:tblLayout w:type="fixed"/>
        <w:tblCellMar>
          <w:top w:w="0" w:type="dxa"/>
          <w:left w:w="28" w:type="dxa"/>
          <w:bottom w:w="0" w:type="dxa"/>
          <w:right w:w="108" w:type="dxa"/>
        </w:tblCellMar>
      </w:tblPr>
      <w:tblGrid>
        <w:gridCol w:w="851"/>
        <w:gridCol w:w="7087"/>
      </w:tblGrid>
      <w:tr>
        <w:trPr/>
        <w:tc>
          <w:tcPr>
            <w:tcW w:w="851" w:type="dxa"/>
            <w:tcBorders>
              <w:bottom w:val="single" w:sz="4" w:space="0" w:color="000000"/>
            </w:tcBorders>
          </w:tcPr>
          <w:p>
            <w:pPr>
              <w:pStyle w:val="TAL"/>
              <w:rPr/>
            </w:pPr>
            <w:r>
              <w:rPr/>
              <w:t>Value</w:t>
            </w:r>
          </w:p>
        </w:tc>
        <w:tc>
          <w:tcPr>
            <w:tcW w:w="7087" w:type="dxa"/>
            <w:tcBorders>
              <w:bottom w:val="single" w:sz="4" w:space="0" w:color="000000"/>
            </w:tcBorders>
          </w:tcPr>
          <w:p>
            <w:pPr>
              <w:pStyle w:val="TAL"/>
              <w:rPr/>
            </w:pPr>
            <w:r>
              <w:rPr/>
              <w:t>Channel Ind</w:t>
            </w:r>
          </w:p>
        </w:tc>
      </w:tr>
      <w:tr>
        <w:trPr/>
        <w:tc>
          <w:tcPr>
            <w:tcW w:w="851" w:type="dxa"/>
            <w:tcBorders/>
          </w:tcPr>
          <w:p>
            <w:pPr>
              <w:pStyle w:val="TAL"/>
              <w:rPr/>
            </w:pPr>
            <w:r>
              <w:rPr/>
              <w:t>0 0 0 0</w:t>
            </w:r>
          </w:p>
        </w:tc>
        <w:tc>
          <w:tcPr>
            <w:tcW w:w="7087" w:type="dxa"/>
            <w:tcBorders/>
          </w:tcPr>
          <w:p>
            <w:pPr>
              <w:pStyle w:val="TAL"/>
              <w:rPr/>
            </w:pPr>
            <w:r>
              <w:rPr/>
              <w:t>Basic CBCH</w:t>
            </w:r>
          </w:p>
        </w:tc>
      </w:tr>
      <w:tr>
        <w:trPr/>
        <w:tc>
          <w:tcPr>
            <w:tcW w:w="851" w:type="dxa"/>
            <w:tcBorders/>
          </w:tcPr>
          <w:p>
            <w:pPr>
              <w:pStyle w:val="TAL"/>
              <w:rPr/>
            </w:pPr>
            <w:r>
              <w:rPr/>
              <w:t>0 0 0 1</w:t>
            </w:r>
          </w:p>
        </w:tc>
        <w:tc>
          <w:tcPr>
            <w:tcW w:w="7087" w:type="dxa"/>
            <w:tcBorders/>
          </w:tcPr>
          <w:p>
            <w:pPr>
              <w:pStyle w:val="TAL"/>
              <w:rPr/>
            </w:pPr>
            <w:r>
              <w:rPr/>
              <w:t>Extended CBCH (supporting the extended CBCH by the network or MSs is optional)</w:t>
            </w:r>
          </w:p>
        </w:tc>
      </w:tr>
      <w:tr>
        <w:trPr>
          <w:cantSplit w:val="true"/>
        </w:trPr>
        <w:tc>
          <w:tcPr>
            <w:tcW w:w="7938" w:type="dxa"/>
            <w:gridSpan w:val="2"/>
            <w:tcBorders/>
          </w:tcPr>
          <w:p>
            <w:pPr>
              <w:pStyle w:val="TAL"/>
              <w:rPr/>
            </w:pPr>
            <w:r>
              <w:rPr/>
              <w:t>all other values are reserved.</w:t>
            </w:r>
          </w:p>
        </w:tc>
      </w:tr>
    </w:tbl>
    <w:p>
      <w:pPr>
        <w:pStyle w:val="FP"/>
        <w:rPr/>
      </w:pPr>
      <w:r>
        <w:rPr/>
      </w:r>
    </w:p>
    <w:p>
      <w:pPr>
        <w:pStyle w:val="Heading3"/>
        <w:rPr/>
      </w:pPr>
      <w:bookmarkStart w:id="198" w:name="__RefHeading___Toc476910168"/>
      <w:bookmarkEnd w:id="198"/>
      <w:r>
        <w:rPr/>
        <w:t>9.3.45</w:t>
        <w:tab/>
        <w:t>Group call reference</w:t>
      </w:r>
    </w:p>
    <w:p>
      <w:pPr>
        <w:pStyle w:val="Normal"/>
        <w:keepNext w:val="true"/>
        <w:rPr/>
      </w:pPr>
      <w:r>
        <w:rPr/>
        <w:t>It is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Descriptive group or broadcast call reference</w:t>
            </w:r>
          </w:p>
        </w:tc>
        <w:tc>
          <w:tcPr>
            <w:tcW w:w="921" w:type="dxa"/>
            <w:tcBorders/>
          </w:tcPr>
          <w:p>
            <w:pPr>
              <w:pStyle w:val="TAC"/>
              <w:rPr/>
            </w:pPr>
            <w:r>
              <w:rPr/>
              <w:t>3 to 7</w:t>
            </w:r>
          </w:p>
        </w:tc>
      </w:tr>
    </w:tbl>
    <w:p>
      <w:pPr>
        <w:pStyle w:val="Normal"/>
        <w:rPr/>
      </w:pPr>
      <w:r>
        <w:rPr/>
      </w:r>
    </w:p>
    <w:p>
      <w:pPr>
        <w:pStyle w:val="Normal"/>
        <w:rPr/>
      </w:pPr>
      <w:r>
        <w:rPr/>
        <w:t>The octets 3 to 7 are coded in the same way as the octets 2 to 6 in the Descriptive group or broadcast call reference information element as defined in 3GPP TS 24.008.</w:t>
      </w:r>
    </w:p>
    <w:p>
      <w:pPr>
        <w:pStyle w:val="Heading3"/>
        <w:rPr/>
      </w:pPr>
      <w:bookmarkStart w:id="199" w:name="__RefHeading___Toc476910169"/>
      <w:bookmarkEnd w:id="199"/>
      <w:r>
        <w:rPr/>
        <w:t>9.3.46</w:t>
        <w:tab/>
        <w:t>Channel description</w:t>
      </w:r>
    </w:p>
    <w:p>
      <w:pPr>
        <w:pStyle w:val="Normal"/>
        <w:rPr/>
      </w:pPr>
      <w:r>
        <w:rPr/>
        <w:t>This is a variable length element used to pass a radio interface information element from BSC to BTS.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Group Channel Description</w:t>
            </w:r>
          </w:p>
        </w:tc>
        <w:tc>
          <w:tcPr>
            <w:tcW w:w="921" w:type="dxa"/>
            <w:tcBorders/>
          </w:tcPr>
          <w:p>
            <w:pPr>
              <w:pStyle w:val="TAC"/>
              <w:rPr/>
            </w:pPr>
            <w:r>
              <w:rPr/>
              <w:t>3 to n</w:t>
            </w:r>
          </w:p>
        </w:tc>
      </w:tr>
    </w:tbl>
    <w:p>
      <w:pPr>
        <w:pStyle w:val="Normal"/>
        <w:rPr/>
      </w:pPr>
      <w:r>
        <w:rPr/>
      </w:r>
    </w:p>
    <w:p>
      <w:pPr>
        <w:pStyle w:val="Normal"/>
        <w:rPr/>
      </w:pPr>
      <w:r>
        <w:rPr/>
        <w:t>Octet j (j = 3, 4, ..., n) is the unchanged octet j</w:t>
        <w:noBreakHyphen/>
        <w:t>2 of a radio interface Group Channel description information element as defined in 3GPP TS 44.018, n</w:t>
        <w:noBreakHyphen/>
        <w:t>2 is equal to the length of the radio interface Group channel description information element.</w:t>
      </w:r>
    </w:p>
    <w:p>
      <w:pPr>
        <w:pStyle w:val="Heading3"/>
        <w:rPr/>
      </w:pPr>
      <w:bookmarkStart w:id="200" w:name="__RefHeading___Toc476910170"/>
      <w:bookmarkEnd w:id="200"/>
      <w:r>
        <w:rPr/>
        <w:t>9.3.47</w:t>
        <w:tab/>
        <w:t>NCH DRX information</w:t>
      </w:r>
    </w:p>
    <w:p>
      <w:pPr>
        <w:pStyle w:val="Normal"/>
        <w:rPr/>
      </w:pPr>
      <w:r>
        <w:rPr/>
        <w:t>This is a variable length element used to pass a radio interface information element from BSC to BTS.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NCH DRX information</w:t>
            </w:r>
          </w:p>
        </w:tc>
        <w:tc>
          <w:tcPr>
            <w:tcW w:w="921" w:type="dxa"/>
            <w:tcBorders/>
          </w:tcPr>
          <w:p>
            <w:pPr>
              <w:pStyle w:val="TAC"/>
              <w:rPr/>
            </w:pPr>
            <w:r>
              <w:rPr/>
              <w:t>3</w:t>
            </w:r>
          </w:p>
        </w:tc>
      </w:tr>
    </w:tbl>
    <w:p>
      <w:pPr>
        <w:pStyle w:val="Normal"/>
        <w:rPr/>
      </w:pPr>
      <w:r>
        <w:rPr/>
      </w:r>
    </w:p>
    <w:p>
      <w:pPr>
        <w:pStyle w:val="Normal"/>
        <w:rPr/>
      </w:pPr>
      <w:r>
        <w:rPr/>
        <w:t>Octet 3 bits 1 and 2 are bits 1 and 2 of the radio interface NLN as defined in 3GPP TS 44.018.</w:t>
      </w:r>
    </w:p>
    <w:p>
      <w:pPr>
        <w:pStyle w:val="Normal"/>
        <w:rPr/>
      </w:pPr>
      <w:r>
        <w:rPr/>
        <w:t xml:space="preserve">Octet 3 bits 3, 4 and 5 are bits 1, 2 and 3 of the radio interface eMLPP priority as defined in 3GPP TS 44.018. </w:t>
      </w:r>
    </w:p>
    <w:p>
      <w:pPr>
        <w:pStyle w:val="Normal"/>
        <w:rPr/>
      </w:pPr>
      <w:r>
        <w:rPr/>
        <w:t>Octet 3 bit 6 is the NLN status parameter as defined in 3GPP TS 44.018.</w:t>
      </w:r>
    </w:p>
    <w:p>
      <w:pPr>
        <w:pStyle w:val="Normal"/>
        <w:rPr/>
      </w:pPr>
      <w:r>
        <w:rPr/>
        <w:t>Octet 3 bits 7 and 8 are spare and set to zero.</w:t>
      </w:r>
    </w:p>
    <w:p>
      <w:pPr>
        <w:pStyle w:val="Heading3"/>
        <w:rPr/>
      </w:pPr>
      <w:bookmarkStart w:id="201" w:name="__RefHeading___Toc476910171"/>
      <w:bookmarkEnd w:id="201"/>
      <w:r>
        <w:rPr/>
        <w:t>9.3.48</w:t>
        <w:tab/>
        <w:t>Command indicator</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709" w:type="dxa"/>
            <w:tcBorders>
              <w:top w:val="single" w:sz="4" w:space="0" w:color="000000"/>
              <w:left w:val="single" w:sz="4" w:space="0" w:color="000000"/>
              <w:bottom w:val="single" w:sz="4" w:space="0" w:color="000000"/>
              <w:right w:val="dashed" w:sz="4" w:space="0" w:color="000000"/>
            </w:tcBorders>
          </w:tcPr>
          <w:p>
            <w:pPr>
              <w:pStyle w:val="TAC"/>
              <w:rPr/>
            </w:pPr>
            <w:r>
              <w:rPr/>
              <w:t>E</w:t>
            </w:r>
          </w:p>
        </w:tc>
        <w:tc>
          <w:tcPr>
            <w:tcW w:w="4963" w:type="dxa"/>
            <w:gridSpan w:val="7"/>
            <w:tcBorders>
              <w:top w:val="single" w:sz="4" w:space="0" w:color="000000"/>
              <w:left w:val="dashed" w:sz="4" w:space="0" w:color="000000"/>
              <w:bottom w:val="single" w:sz="4" w:space="0" w:color="000000"/>
              <w:right w:val="single" w:sz="4" w:space="0" w:color="000000"/>
            </w:tcBorders>
          </w:tcPr>
          <w:p>
            <w:pPr>
              <w:pStyle w:val="TAC"/>
              <w:rPr/>
            </w:pPr>
            <w:r>
              <w:rPr/>
              <w:t>Command Value</w:t>
            </w:r>
          </w:p>
        </w:tc>
        <w:tc>
          <w:tcPr>
            <w:tcW w:w="921" w:type="dxa"/>
            <w:tcBorders/>
          </w:tcPr>
          <w:p>
            <w:pPr>
              <w:pStyle w:val="TAC"/>
              <w:rPr/>
            </w:pPr>
            <w:r>
              <w:rPr/>
              <w:t>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Command Extension</w:t>
            </w:r>
          </w:p>
        </w:tc>
        <w:tc>
          <w:tcPr>
            <w:tcW w:w="921" w:type="dxa"/>
            <w:tcBorders/>
          </w:tcPr>
          <w:p>
            <w:pPr>
              <w:pStyle w:val="TAC"/>
              <w:rPr/>
            </w:pPr>
            <w:r>
              <w:rPr/>
              <w:t>3a</w:t>
            </w:r>
          </w:p>
        </w:tc>
      </w:tr>
    </w:tbl>
    <w:p>
      <w:pPr>
        <w:pStyle w:val="Normal"/>
        <w:rPr/>
      </w:pPr>
      <w:r>
        <w:rPr/>
      </w:r>
    </w:p>
    <w:p>
      <w:pPr>
        <w:pStyle w:val="Normal"/>
        <w:rPr/>
      </w:pPr>
      <w:r>
        <w:rPr/>
        <w:t>The Command Value is a single octet field (octet 3) if the extension bit E (bit 8) is set to 0. If it is set to 1 then the Command value is a 2 octet field (octets 3 and 3a).</w:t>
      </w:r>
    </w:p>
    <w:p>
      <w:pPr>
        <w:pStyle w:val="Normal"/>
        <w:keepNext w:val="true"/>
        <w:numPr>
          <w:ilvl w:val="0"/>
          <w:numId w:val="0"/>
        </w:numPr>
        <w:outlineLvl w:val="0"/>
        <w:rPr/>
      </w:pPr>
      <w:r>
        <w:rPr/>
        <w:t>COMMAND VALUES:</w:t>
      </w:r>
    </w:p>
    <w:tbl>
      <w:tblPr>
        <w:tblW w:w="5778" w:type="dxa"/>
        <w:jc w:val="center"/>
        <w:tblInd w:w="0" w:type="dxa"/>
        <w:tblLayout w:type="fixed"/>
        <w:tblCellMar>
          <w:top w:w="0" w:type="dxa"/>
          <w:left w:w="28" w:type="dxa"/>
          <w:bottom w:w="0" w:type="dxa"/>
          <w:right w:w="108" w:type="dxa"/>
        </w:tblCellMar>
      </w:tblPr>
      <w:tblGrid>
        <w:gridCol w:w="1809"/>
        <w:gridCol w:w="3969"/>
      </w:tblGrid>
      <w:tr>
        <w:trPr/>
        <w:tc>
          <w:tcPr>
            <w:tcW w:w="1809"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3969" w:type="dxa"/>
            <w:tcBorders>
              <w:top w:val="single" w:sz="6" w:space="0" w:color="000000"/>
              <w:left w:val="single" w:sz="6" w:space="0" w:color="000000"/>
              <w:bottom w:val="single" w:sz="6" w:space="0" w:color="000000"/>
              <w:right w:val="single" w:sz="6" w:space="0" w:color="000000"/>
            </w:tcBorders>
          </w:tcPr>
          <w:p>
            <w:pPr>
              <w:pStyle w:val="TAH"/>
              <w:rPr/>
            </w:pPr>
            <w:r>
              <w:rPr/>
              <w:t>Command</w:t>
            </w:r>
          </w:p>
        </w:tc>
      </w:tr>
      <w:tr>
        <w:trPr/>
        <w:tc>
          <w:tcPr>
            <w:tcW w:w="1809" w:type="dxa"/>
            <w:tcBorders>
              <w:left w:val="single" w:sz="4" w:space="0" w:color="000000"/>
              <w:right w:val="single" w:sz="4" w:space="0" w:color="000000"/>
            </w:tcBorders>
          </w:tcPr>
          <w:p>
            <w:pPr>
              <w:pStyle w:val="TAL"/>
              <w:rPr/>
            </w:pPr>
            <w:r>
              <w:rPr/>
              <w:t>0 0 0 0 0 0 0</w:t>
            </w:r>
          </w:p>
        </w:tc>
        <w:tc>
          <w:tcPr>
            <w:tcW w:w="3969" w:type="dxa"/>
            <w:tcBorders>
              <w:left w:val="single" w:sz="4" w:space="0" w:color="000000"/>
              <w:right w:val="single" w:sz="4" w:space="0" w:color="000000"/>
            </w:tcBorders>
          </w:tcPr>
          <w:p>
            <w:pPr>
              <w:pStyle w:val="TAL"/>
              <w:rPr/>
            </w:pPr>
            <w:r>
              <w:rPr/>
              <w:t>Start</w:t>
            </w:r>
          </w:p>
        </w:tc>
      </w:tr>
      <w:tr>
        <w:trPr/>
        <w:tc>
          <w:tcPr>
            <w:tcW w:w="1809" w:type="dxa"/>
            <w:tcBorders>
              <w:left w:val="single" w:sz="4" w:space="0" w:color="000000"/>
              <w:right w:val="single" w:sz="4" w:space="0" w:color="000000"/>
            </w:tcBorders>
          </w:tcPr>
          <w:p>
            <w:pPr>
              <w:pStyle w:val="TAL"/>
              <w:rPr/>
            </w:pPr>
            <w:r>
              <w:rPr/>
              <w:t>0 0 0 0 0 0 1</w:t>
            </w:r>
          </w:p>
        </w:tc>
        <w:tc>
          <w:tcPr>
            <w:tcW w:w="3969" w:type="dxa"/>
            <w:tcBorders>
              <w:left w:val="single" w:sz="4" w:space="0" w:color="000000"/>
              <w:right w:val="single" w:sz="4" w:space="0" w:color="000000"/>
            </w:tcBorders>
          </w:tcPr>
          <w:p>
            <w:pPr>
              <w:pStyle w:val="TAL"/>
              <w:rPr/>
            </w:pPr>
            <w:r>
              <w:rPr/>
              <w:t>Stop</w:t>
            </w:r>
          </w:p>
        </w:tc>
      </w:tr>
      <w:tr>
        <w:trPr/>
        <w:tc>
          <w:tcPr>
            <w:tcW w:w="1809" w:type="dxa"/>
            <w:tcBorders>
              <w:left w:val="single" w:sz="4" w:space="0" w:color="000000"/>
              <w:right w:val="single" w:sz="4" w:space="0" w:color="000000"/>
            </w:tcBorders>
          </w:tcPr>
          <w:p>
            <w:pPr>
              <w:pStyle w:val="TAL"/>
              <w:rPr/>
            </w:pPr>
            <w:r>
              <w:rPr/>
              <w:t>0 0 0 0 0 1 0</w:t>
            </w:r>
          </w:p>
        </w:tc>
        <w:tc>
          <w:tcPr>
            <w:tcW w:w="3969" w:type="dxa"/>
            <w:tcBorders>
              <w:left w:val="single" w:sz="4" w:space="0" w:color="000000"/>
              <w:right w:val="single" w:sz="4" w:space="0" w:color="000000"/>
            </w:tcBorders>
          </w:tcPr>
          <w:p>
            <w:pPr>
              <w:pStyle w:val="TAL"/>
              <w:rPr/>
            </w:pPr>
            <w:r>
              <w:rPr/>
              <w:t>reserved for international use</w:t>
            </w:r>
          </w:p>
        </w:tc>
      </w:tr>
      <w:tr>
        <w:trPr/>
        <w:tc>
          <w:tcPr>
            <w:tcW w:w="1809" w:type="dxa"/>
            <w:tcBorders>
              <w:left w:val="single" w:sz="4" w:space="0" w:color="000000"/>
              <w:right w:val="single" w:sz="4" w:space="0" w:color="000000"/>
            </w:tcBorders>
          </w:tcPr>
          <w:p>
            <w:pPr>
              <w:pStyle w:val="TAL"/>
              <w:rPr/>
            </w:pPr>
            <w:r>
              <w:rPr/>
              <w:t>0  :  :  :  :  :  :</w:t>
            </w:r>
          </w:p>
        </w:tc>
        <w:tc>
          <w:tcPr>
            <w:tcW w:w="3969" w:type="dxa"/>
            <w:tcBorders>
              <w:left w:val="single" w:sz="4" w:space="0" w:color="000000"/>
              <w:right w:val="single" w:sz="4" w:space="0" w:color="000000"/>
            </w:tcBorders>
          </w:tcPr>
          <w:p>
            <w:pPr>
              <w:pStyle w:val="TAL"/>
              <w:snapToGrid w:val="false"/>
              <w:rPr/>
            </w:pPr>
            <w:r>
              <w:rPr/>
            </w:r>
          </w:p>
        </w:tc>
      </w:tr>
      <w:tr>
        <w:trPr/>
        <w:tc>
          <w:tcPr>
            <w:tcW w:w="1809" w:type="dxa"/>
            <w:tcBorders>
              <w:left w:val="single" w:sz="4" w:space="0" w:color="000000"/>
              <w:right w:val="single" w:sz="4" w:space="0" w:color="000000"/>
            </w:tcBorders>
          </w:tcPr>
          <w:p>
            <w:pPr>
              <w:pStyle w:val="TAL"/>
              <w:rPr/>
            </w:pPr>
            <w:r>
              <w:rPr/>
              <w:t>1 0 0 0 0 0 0</w:t>
            </w:r>
          </w:p>
        </w:tc>
        <w:tc>
          <w:tcPr>
            <w:tcW w:w="3969" w:type="dxa"/>
            <w:tcBorders>
              <w:left w:val="single" w:sz="4" w:space="0" w:color="000000"/>
              <w:right w:val="single" w:sz="4" w:space="0" w:color="000000"/>
            </w:tcBorders>
          </w:tcPr>
          <w:p>
            <w:pPr>
              <w:pStyle w:val="TAL"/>
              <w:snapToGrid w:val="false"/>
              <w:rPr/>
            </w:pPr>
            <w:r>
              <w:rPr/>
            </w:r>
          </w:p>
        </w:tc>
      </w:tr>
      <w:tr>
        <w:trPr/>
        <w:tc>
          <w:tcPr>
            <w:tcW w:w="1809" w:type="dxa"/>
            <w:tcBorders>
              <w:left w:val="single" w:sz="4" w:space="0" w:color="000000"/>
              <w:right w:val="single" w:sz="4" w:space="0" w:color="000000"/>
            </w:tcBorders>
          </w:tcPr>
          <w:p>
            <w:pPr>
              <w:pStyle w:val="TAL"/>
              <w:snapToGrid w:val="false"/>
              <w:rPr/>
            </w:pPr>
            <w:r>
              <w:rPr/>
            </w:r>
          </w:p>
        </w:tc>
        <w:tc>
          <w:tcPr>
            <w:tcW w:w="3969" w:type="dxa"/>
            <w:tcBorders>
              <w:left w:val="single" w:sz="4" w:space="0" w:color="000000"/>
              <w:right w:val="single" w:sz="4" w:space="0" w:color="000000"/>
            </w:tcBorders>
          </w:tcPr>
          <w:p>
            <w:pPr>
              <w:pStyle w:val="TAL"/>
              <w:snapToGrid w:val="false"/>
              <w:rPr/>
            </w:pPr>
            <w:r>
              <w:rPr/>
            </w:r>
          </w:p>
        </w:tc>
      </w:tr>
      <w:tr>
        <w:trPr/>
        <w:tc>
          <w:tcPr>
            <w:tcW w:w="1809" w:type="dxa"/>
            <w:tcBorders>
              <w:left w:val="single" w:sz="4" w:space="0" w:color="000000"/>
              <w:right w:val="single" w:sz="4" w:space="0" w:color="000000"/>
            </w:tcBorders>
          </w:tcPr>
          <w:p>
            <w:pPr>
              <w:pStyle w:val="TAL"/>
              <w:rPr/>
            </w:pPr>
            <w:r>
              <w:rPr/>
              <w:t>1 0 0 0 0 0 1</w:t>
            </w:r>
          </w:p>
        </w:tc>
        <w:tc>
          <w:tcPr>
            <w:tcW w:w="3969" w:type="dxa"/>
            <w:tcBorders>
              <w:left w:val="single" w:sz="4" w:space="0" w:color="000000"/>
              <w:right w:val="single" w:sz="4" w:space="0" w:color="000000"/>
            </w:tcBorders>
          </w:tcPr>
          <w:p>
            <w:pPr>
              <w:pStyle w:val="TAL"/>
              <w:rPr/>
            </w:pPr>
            <w:r>
              <w:rPr/>
              <w:t>reserved for national use</w:t>
            </w:r>
          </w:p>
        </w:tc>
      </w:tr>
      <w:tr>
        <w:trPr/>
        <w:tc>
          <w:tcPr>
            <w:tcW w:w="1809" w:type="dxa"/>
            <w:tcBorders>
              <w:left w:val="single" w:sz="4" w:space="0" w:color="000000"/>
              <w:right w:val="single" w:sz="4" w:space="0" w:color="000000"/>
            </w:tcBorders>
          </w:tcPr>
          <w:p>
            <w:pPr>
              <w:pStyle w:val="TAL"/>
              <w:rPr/>
            </w:pPr>
            <w:r>
              <w:rPr/>
              <w:t>1  :  :  :  :  :  :</w:t>
            </w:r>
          </w:p>
        </w:tc>
        <w:tc>
          <w:tcPr>
            <w:tcW w:w="3969" w:type="dxa"/>
            <w:tcBorders>
              <w:left w:val="single" w:sz="4" w:space="0" w:color="000000"/>
              <w:right w:val="single" w:sz="4" w:space="0" w:color="000000"/>
            </w:tcBorders>
          </w:tcPr>
          <w:p>
            <w:pPr>
              <w:pStyle w:val="TAL"/>
              <w:snapToGrid w:val="false"/>
              <w:rPr/>
            </w:pPr>
            <w:r>
              <w:rPr/>
            </w:r>
          </w:p>
        </w:tc>
      </w:tr>
      <w:tr>
        <w:trPr/>
        <w:tc>
          <w:tcPr>
            <w:tcW w:w="1809" w:type="dxa"/>
            <w:tcBorders>
              <w:left w:val="single" w:sz="4" w:space="0" w:color="000000"/>
              <w:bottom w:val="single" w:sz="4" w:space="0" w:color="000000"/>
              <w:right w:val="single" w:sz="4" w:space="0" w:color="000000"/>
            </w:tcBorders>
          </w:tcPr>
          <w:p>
            <w:pPr>
              <w:pStyle w:val="TAL"/>
              <w:rPr/>
            </w:pPr>
            <w:r>
              <w:rPr/>
              <w:t>1 1 1 1 1 1 1</w:t>
            </w:r>
          </w:p>
        </w:tc>
        <w:tc>
          <w:tcPr>
            <w:tcW w:w="3969" w:type="dxa"/>
            <w:tcBorders>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202" w:name="__RefHeading___Toc476910172"/>
      <w:bookmarkEnd w:id="202"/>
      <w:r>
        <w:rPr/>
        <w:t>9.3.49</w:t>
        <w:tab/>
        <w:t>eMLPP Priority</w:t>
      </w:r>
    </w:p>
    <w:p>
      <w:pPr>
        <w:pStyle w:val="Normal"/>
        <w:rPr/>
      </w:pPr>
      <w:r>
        <w:rPr/>
        <w:t>This Information Element contains the eMLPP priority of the call.</w:t>
      </w:r>
    </w:p>
    <w:p>
      <w:pPr>
        <w:pStyle w:val="Normal"/>
        <w:rPr/>
      </w:pPr>
      <w:r>
        <w:rPr/>
        <w:t>It is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354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t>call priority</w:t>
            </w:r>
          </w:p>
        </w:tc>
        <w:tc>
          <w:tcPr>
            <w:tcW w:w="921" w:type="dxa"/>
            <w:tcBorders/>
          </w:tcPr>
          <w:p>
            <w:pPr>
              <w:pStyle w:val="TAC"/>
              <w:rPr/>
            </w:pPr>
            <w:r>
              <w:rPr/>
              <w:t>2</w:t>
            </w:r>
          </w:p>
        </w:tc>
      </w:tr>
    </w:tbl>
    <w:p>
      <w:pPr>
        <w:pStyle w:val="Normal"/>
        <w:rPr/>
      </w:pPr>
      <w:r>
        <w:rPr/>
      </w:r>
    </w:p>
    <w:p>
      <w:pPr>
        <w:pStyle w:val="Normal"/>
        <w:rPr/>
      </w:pPr>
      <w:r>
        <w:rPr/>
        <w:t>The call priority field (bit 3 to 1 of octet 2) is coded in the same way as the call priority field (bit 3 to 1 of octet 5) in the Descriptive group or broadcast call reference information element as defined in 3GPP TS 24.008.</w:t>
      </w:r>
    </w:p>
    <w:p>
      <w:pPr>
        <w:pStyle w:val="Heading3"/>
        <w:rPr/>
      </w:pPr>
      <w:bookmarkStart w:id="203" w:name="__RefHeading___Toc476910173"/>
      <w:bookmarkEnd w:id="203"/>
      <w:r>
        <w:rPr/>
        <w:t>9.3.50</w:t>
        <w:tab/>
        <w:t>UIC</w:t>
      </w:r>
    </w:p>
    <w:p>
      <w:pPr>
        <w:pStyle w:val="Normal"/>
        <w:rPr/>
      </w:pPr>
      <w:r>
        <w:rPr/>
        <w:t>It is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UIC information</w:t>
            </w:r>
          </w:p>
        </w:tc>
        <w:tc>
          <w:tcPr>
            <w:tcW w:w="921" w:type="dxa"/>
            <w:tcBorders/>
          </w:tcPr>
          <w:p>
            <w:pPr>
              <w:pStyle w:val="TAC"/>
              <w:rPr/>
            </w:pPr>
            <w:r>
              <w:rPr/>
              <w:t>3</w:t>
            </w:r>
          </w:p>
        </w:tc>
      </w:tr>
    </w:tbl>
    <w:p>
      <w:pPr>
        <w:pStyle w:val="Normal"/>
        <w:rPr/>
      </w:pPr>
      <w:r>
        <w:rPr/>
      </w:r>
    </w:p>
    <w:p>
      <w:pPr>
        <w:pStyle w:val="Normal"/>
        <w:rPr/>
      </w:pPr>
      <w:r>
        <w:rPr/>
        <w:t>Octet 3 bits 1 to 6 contain the radio interface octet 2 bits 3 to 8 of the UIC information element as defined in 3GPP TS 44.018.</w:t>
      </w:r>
    </w:p>
    <w:p>
      <w:pPr>
        <w:pStyle w:val="Normal"/>
        <w:rPr/>
      </w:pPr>
      <w:r>
        <w:rPr/>
        <w:t>Octet 3 bits 7 and 8 are spare and set to zero.</w:t>
      </w:r>
    </w:p>
    <w:p>
      <w:pPr>
        <w:pStyle w:val="Heading3"/>
        <w:rPr/>
      </w:pPr>
      <w:bookmarkStart w:id="204" w:name="__RefHeading___Toc476910174"/>
      <w:bookmarkEnd w:id="204"/>
      <w:r>
        <w:rPr/>
        <w:t>9.3.51</w:t>
        <w:tab/>
        <w:t>Main channel reference</w:t>
      </w:r>
    </w:p>
    <w:p>
      <w:pPr>
        <w:pStyle w:val="Normal"/>
        <w:rPr/>
      </w:pPr>
      <w:r>
        <w:rPr/>
        <w:t>This element contains the main channel reference of a multislot connection.</w:t>
      </w:r>
    </w:p>
    <w:p>
      <w:pPr>
        <w:pStyle w:val="Normal"/>
        <w:rPr/>
      </w:pPr>
      <w:r>
        <w:rPr/>
        <w:t>It is coded in two octets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3545" w:type="dxa"/>
            <w:gridSpan w:val="5"/>
            <w:tcBorders>
              <w:top w:val="single" w:sz="4" w:space="0" w:color="000000"/>
              <w:left w:val="single" w:sz="4" w:space="0" w:color="000000"/>
              <w:bottom w:val="single" w:sz="4" w:space="0" w:color="000000"/>
              <w:right w:val="single" w:sz="4" w:space="0" w:color="000000"/>
            </w:tcBorders>
          </w:tcPr>
          <w:p>
            <w:pPr>
              <w:pStyle w:val="TAC"/>
              <w:rPr/>
            </w:pPr>
            <w:r>
              <w:rPr/>
              <w:t>Reserved for future use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t>TN</w:t>
            </w:r>
          </w:p>
        </w:tc>
        <w:tc>
          <w:tcPr>
            <w:tcW w:w="921" w:type="dxa"/>
            <w:tcBorders/>
          </w:tcPr>
          <w:p>
            <w:pPr>
              <w:pStyle w:val="TAC"/>
              <w:rPr/>
            </w:pPr>
            <w:r>
              <w:rPr/>
              <w:t>2</w:t>
            </w:r>
          </w:p>
        </w:tc>
      </w:tr>
    </w:tbl>
    <w:p>
      <w:pPr>
        <w:pStyle w:val="Normal"/>
        <w:rPr/>
      </w:pPr>
      <w:r>
        <w:rPr/>
      </w:r>
    </w:p>
    <w:p>
      <w:pPr>
        <w:pStyle w:val="Normal"/>
        <w:rPr/>
      </w:pPr>
      <w:r>
        <w:rPr/>
        <w:t>TN is time slot number, binary represented as in 3GPP TS 45.002.</w:t>
      </w:r>
    </w:p>
    <w:p>
      <w:pPr>
        <w:pStyle w:val="Heading3"/>
        <w:rPr/>
      </w:pPr>
      <w:bookmarkStart w:id="205" w:name="__RefHeading___Toc476910175"/>
      <w:bookmarkEnd w:id="205"/>
      <w:r>
        <w:rPr/>
        <w:t>9.3.52</w:t>
        <w:tab/>
        <w:t>MultiRate configuration</w:t>
      </w:r>
    </w:p>
    <w:p>
      <w:pPr>
        <w:pStyle w:val="Normal"/>
        <w:keepNext w:val="true"/>
        <w:rPr/>
      </w:pPr>
      <w:r>
        <w:rPr/>
        <w:t>This element gives the description of the multirate speech codec configuration to be applied.</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Rest of element coded as in 3GPP TS 44.018 not including 3GPP TS 44.018 element identifier or 3GPP TS 44.018 octet length value</w:t>
            </w:r>
          </w:p>
        </w:tc>
        <w:tc>
          <w:tcPr>
            <w:tcW w:w="921" w:type="dxa"/>
            <w:tcBorders/>
          </w:tcPr>
          <w:p>
            <w:pPr>
              <w:pStyle w:val="TAC"/>
              <w:rPr/>
            </w:pPr>
            <w:r>
              <w:rPr/>
              <w:t>3-n</w:t>
            </w:r>
          </w:p>
        </w:tc>
      </w:tr>
    </w:tbl>
    <w:p>
      <w:pPr>
        <w:pStyle w:val="Normal"/>
        <w:rPr/>
      </w:pPr>
      <w:r>
        <w:rPr/>
      </w:r>
    </w:p>
    <w:p>
      <w:pPr>
        <w:pStyle w:val="Heading3"/>
        <w:rPr/>
      </w:pPr>
      <w:bookmarkStart w:id="206" w:name="__RefHeading___Toc476910176"/>
      <w:bookmarkEnd w:id="206"/>
      <w:r>
        <w:rPr/>
        <w:t>9.3.53</w:t>
        <w:tab/>
        <w:t>MultiRate Control</w:t>
      </w:r>
    </w:p>
    <w:p>
      <w:pPr>
        <w:pStyle w:val="Normal"/>
        <w:rPr/>
      </w:pPr>
      <w:r>
        <w:rPr/>
        <w:t>This element indicates whether TFO is enabled or not and whether the BSC authorises the BTS to perform autonomously multi-rate codec changes and whether an handover is to be expected.</w:t>
      </w:r>
    </w:p>
    <w:p>
      <w:pPr>
        <w:pStyle w:val="Normal"/>
        <w:rPr/>
      </w:pPr>
      <w:r>
        <w:rPr/>
        <w:t>It is coded in two octets as follows:</w:t>
      </w:r>
    </w:p>
    <w:p>
      <w:pPr>
        <w:pStyle w:val="TAN"/>
        <w:rPr/>
      </w:pPr>
      <w:r>
        <w:rPr/>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OD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PRE</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pPr>
            <w:r>
              <w:rPr/>
              <w:t>RAE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TFO</w:t>
            </w:r>
          </w:p>
        </w:tc>
        <w:tc>
          <w:tcPr>
            <w:tcW w:w="921" w:type="dxa"/>
            <w:tcBorders/>
          </w:tcPr>
          <w:p>
            <w:pPr>
              <w:pStyle w:val="TAC"/>
              <w:rPr/>
            </w:pPr>
            <w:r>
              <w:rPr/>
              <w:t>3</w:t>
            </w:r>
          </w:p>
        </w:tc>
      </w:tr>
    </w:tbl>
    <w:p>
      <w:pPr>
        <w:pStyle w:val="Normal"/>
        <w:rPr/>
      </w:pPr>
      <w:r>
        <w:rPr/>
      </w:r>
    </w:p>
    <w:p>
      <w:pPr>
        <w:pStyle w:val="Normal"/>
        <w:rPr/>
      </w:pPr>
      <w:r>
        <w:rPr/>
        <w:t>The TFO field (bit 1 of octet 3) indicates if TFO is enabled or not. It is coded as follows:</w:t>
      </w:r>
    </w:p>
    <w:tbl>
      <w:tblPr>
        <w:tblW w:w="4219" w:type="dxa"/>
        <w:jc w:val="center"/>
        <w:tblInd w:w="0" w:type="dxa"/>
        <w:tblLayout w:type="fixed"/>
        <w:tblCellMar>
          <w:top w:w="0" w:type="dxa"/>
          <w:left w:w="28" w:type="dxa"/>
          <w:bottom w:w="0" w:type="dxa"/>
          <w:right w:w="108" w:type="dxa"/>
        </w:tblCellMar>
      </w:tblPr>
      <w:tblGrid>
        <w:gridCol w:w="720"/>
        <w:gridCol w:w="3499"/>
      </w:tblGrid>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3499" w:type="dxa"/>
            <w:tcBorders>
              <w:top w:val="single" w:sz="4" w:space="0" w:color="000000"/>
              <w:left w:val="single" w:sz="4" w:space="0" w:color="000000"/>
              <w:bottom w:val="single" w:sz="4" w:space="0" w:color="000000"/>
              <w:right w:val="single" w:sz="4" w:space="0" w:color="000000"/>
            </w:tcBorders>
          </w:tcPr>
          <w:p>
            <w:pPr>
              <w:pStyle w:val="TAH"/>
              <w:rPr/>
            </w:pPr>
            <w:r>
              <w:rPr/>
              <w:t>TFO</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3499" w:type="dxa"/>
            <w:tcBorders>
              <w:top w:val="single" w:sz="4" w:space="0" w:color="000000"/>
              <w:left w:val="single" w:sz="4" w:space="0" w:color="000000"/>
              <w:bottom w:val="single" w:sz="4" w:space="0" w:color="000000"/>
              <w:right w:val="single" w:sz="4" w:space="0" w:color="000000"/>
            </w:tcBorders>
          </w:tcPr>
          <w:p>
            <w:pPr>
              <w:pStyle w:val="TAL"/>
              <w:rPr/>
            </w:pPr>
            <w:r>
              <w:rPr/>
              <w:t>Tandem Free Operation is enabled</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99" w:type="dxa"/>
            <w:tcBorders>
              <w:top w:val="single" w:sz="4" w:space="0" w:color="000000"/>
              <w:left w:val="single" w:sz="4" w:space="0" w:color="000000"/>
              <w:bottom w:val="single" w:sz="4" w:space="0" w:color="000000"/>
              <w:right w:val="single" w:sz="4" w:space="0" w:color="000000"/>
            </w:tcBorders>
          </w:tcPr>
          <w:p>
            <w:pPr>
              <w:pStyle w:val="TAL"/>
              <w:rPr/>
            </w:pPr>
            <w:r>
              <w:rPr/>
              <w:t>Tandem Free Operation is disabled</w:t>
            </w:r>
          </w:p>
        </w:tc>
      </w:tr>
    </w:tbl>
    <w:p>
      <w:pPr>
        <w:pStyle w:val="Normal"/>
        <w:rPr/>
      </w:pPr>
      <w:r>
        <w:rPr/>
      </w:r>
    </w:p>
    <w:p>
      <w:pPr>
        <w:pStyle w:val="Normal"/>
        <w:rPr/>
      </w:pPr>
      <w:r>
        <w:rPr/>
        <w:t>The RAE field (bits 2-3, octet 3) defines whether the RATSCCH mechanism is enabled or not. It is coded as follows:</w:t>
      </w:r>
    </w:p>
    <w:tbl>
      <w:tblPr>
        <w:tblW w:w="9137" w:type="dxa"/>
        <w:jc w:val="center"/>
        <w:tblInd w:w="0" w:type="dxa"/>
        <w:tblLayout w:type="fixed"/>
        <w:tblCellMar>
          <w:top w:w="0" w:type="dxa"/>
          <w:left w:w="28" w:type="dxa"/>
          <w:bottom w:w="0" w:type="dxa"/>
          <w:right w:w="108" w:type="dxa"/>
        </w:tblCellMar>
      </w:tblPr>
      <w:tblGrid>
        <w:gridCol w:w="1080"/>
        <w:gridCol w:w="8057"/>
      </w:tblGrid>
      <w:tr>
        <w:trPr/>
        <w:tc>
          <w:tcPr>
            <w:tcW w:w="108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8057" w:type="dxa"/>
            <w:tcBorders>
              <w:top w:val="single" w:sz="4" w:space="0" w:color="000000"/>
              <w:left w:val="single" w:sz="4" w:space="0" w:color="000000"/>
              <w:bottom w:val="single" w:sz="4" w:space="0" w:color="000000"/>
              <w:right w:val="single" w:sz="4" w:space="0" w:color="000000"/>
            </w:tcBorders>
          </w:tcPr>
          <w:p>
            <w:pPr>
              <w:pStyle w:val="TAH"/>
              <w:rPr/>
            </w:pPr>
            <w:r>
              <w:rPr/>
              <w:t>RAE</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0 0</w:t>
            </w:r>
          </w:p>
        </w:tc>
        <w:tc>
          <w:tcPr>
            <w:tcW w:w="8057" w:type="dxa"/>
            <w:tcBorders>
              <w:top w:val="single" w:sz="4" w:space="0" w:color="000000"/>
              <w:left w:val="single" w:sz="4" w:space="0" w:color="000000"/>
              <w:bottom w:val="single" w:sz="4" w:space="0" w:color="000000"/>
              <w:right w:val="single" w:sz="4" w:space="0" w:color="000000"/>
            </w:tcBorders>
          </w:tcPr>
          <w:p>
            <w:pPr>
              <w:pStyle w:val="TAL"/>
              <w:rPr/>
            </w:pPr>
            <w:r>
              <w:rPr/>
              <w:t>RATSCCH mechanism is generally enabled, the BTS may change the AMR configuration within the given SCS and MACS constraints and within the given radio and Abis channel.</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0 1</w:t>
            </w:r>
          </w:p>
        </w:tc>
        <w:tc>
          <w:tcPr>
            <w:tcW w:w="8057" w:type="dxa"/>
            <w:tcBorders>
              <w:top w:val="single" w:sz="4" w:space="0" w:color="000000"/>
              <w:left w:val="single" w:sz="4" w:space="0" w:color="000000"/>
              <w:bottom w:val="single" w:sz="4" w:space="0" w:color="000000"/>
              <w:right w:val="single" w:sz="4" w:space="0" w:color="000000"/>
            </w:tcBorders>
          </w:tcPr>
          <w:p>
            <w:pPr>
              <w:pStyle w:val="TAL"/>
              <w:rPr/>
            </w:pPr>
            <w:r>
              <w:rPr/>
              <w:t>RATSCCH mechanism will potentially be enabled for one exchange. The BSC will use a MultiRate CODEC MOD REQ message for that purpose</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1 0</w:t>
            </w:r>
          </w:p>
        </w:tc>
        <w:tc>
          <w:tcPr>
            <w:tcW w:w="805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1 1</w:t>
            </w:r>
          </w:p>
        </w:tc>
        <w:tc>
          <w:tcPr>
            <w:tcW w:w="8057" w:type="dxa"/>
            <w:tcBorders>
              <w:top w:val="single" w:sz="4" w:space="0" w:color="000000"/>
              <w:left w:val="single" w:sz="4" w:space="0" w:color="000000"/>
              <w:bottom w:val="single" w:sz="4" w:space="0" w:color="000000"/>
              <w:right w:val="single" w:sz="4" w:space="0" w:color="000000"/>
            </w:tcBorders>
          </w:tcPr>
          <w:p>
            <w:pPr>
              <w:pStyle w:val="TAL"/>
              <w:rPr/>
            </w:pPr>
            <w:r>
              <w:rPr/>
              <w:t>RATSCCH mechanism is generally disabled</w:t>
            </w:r>
          </w:p>
        </w:tc>
      </w:tr>
    </w:tbl>
    <w:p>
      <w:pPr>
        <w:pStyle w:val="Normal"/>
        <w:rPr/>
      </w:pPr>
      <w:r>
        <w:rPr/>
      </w:r>
    </w:p>
    <w:p>
      <w:pPr>
        <w:pStyle w:val="Normal"/>
        <w:rPr/>
      </w:pPr>
      <w:r>
        <w:rPr/>
        <w:t>The PRE field (bit 4 of octet 3) indicates if an handover is to be expected soon or not. It is coded as follows:</w:t>
      </w:r>
    </w:p>
    <w:tbl>
      <w:tblPr>
        <w:tblW w:w="9137" w:type="dxa"/>
        <w:jc w:val="center"/>
        <w:tblInd w:w="0" w:type="dxa"/>
        <w:tblLayout w:type="fixed"/>
        <w:tblCellMar>
          <w:top w:w="0" w:type="dxa"/>
          <w:left w:w="28" w:type="dxa"/>
          <w:bottom w:w="0" w:type="dxa"/>
          <w:right w:w="108" w:type="dxa"/>
        </w:tblCellMar>
      </w:tblPr>
      <w:tblGrid>
        <w:gridCol w:w="1080"/>
        <w:gridCol w:w="8057"/>
      </w:tblGrid>
      <w:tr>
        <w:trPr/>
        <w:tc>
          <w:tcPr>
            <w:tcW w:w="108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8057" w:type="dxa"/>
            <w:tcBorders>
              <w:top w:val="single" w:sz="4" w:space="0" w:color="000000"/>
              <w:left w:val="single" w:sz="4" w:space="0" w:color="000000"/>
              <w:bottom w:val="single" w:sz="4" w:space="0" w:color="000000"/>
              <w:right w:val="single" w:sz="4" w:space="0" w:color="000000"/>
            </w:tcBorders>
          </w:tcPr>
          <w:p>
            <w:pPr>
              <w:pStyle w:val="TAH"/>
              <w:rPr/>
            </w:pPr>
            <w:r>
              <w:rPr/>
              <w:t>PRE</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8057" w:type="dxa"/>
            <w:tcBorders>
              <w:top w:val="single" w:sz="4" w:space="0" w:color="000000"/>
              <w:left w:val="single" w:sz="4" w:space="0" w:color="000000"/>
              <w:bottom w:val="single" w:sz="4" w:space="0" w:color="000000"/>
              <w:right w:val="single" w:sz="4" w:space="0" w:color="000000"/>
            </w:tcBorders>
          </w:tcPr>
          <w:p>
            <w:pPr>
              <w:pStyle w:val="TAL"/>
              <w:rPr/>
            </w:pPr>
            <w:r>
              <w:rPr/>
              <w:t>Handover is not expected, respectively has failed</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8057" w:type="dxa"/>
            <w:tcBorders>
              <w:top w:val="single" w:sz="4" w:space="0" w:color="000000"/>
              <w:left w:val="single" w:sz="4" w:space="0" w:color="000000"/>
              <w:bottom w:val="single" w:sz="4" w:space="0" w:color="000000"/>
              <w:right w:val="single" w:sz="4" w:space="0" w:color="000000"/>
            </w:tcBorders>
          </w:tcPr>
          <w:p>
            <w:pPr>
              <w:pStyle w:val="TAL"/>
              <w:rPr/>
            </w:pPr>
            <w:r>
              <w:rPr/>
              <w:t>Handover is expected soon</w:t>
            </w:r>
          </w:p>
        </w:tc>
      </w:tr>
    </w:tbl>
    <w:p>
      <w:pPr>
        <w:pStyle w:val="Normal"/>
        <w:tabs>
          <w:tab w:val="clear" w:pos="284"/>
          <w:tab w:val="center" w:pos="720" w:leader="none"/>
          <w:tab w:val="left" w:pos="1800" w:leader="none"/>
        </w:tabs>
        <w:ind w:left="1800" w:hanging="1800"/>
        <w:rPr/>
      </w:pPr>
      <w:r>
        <w:rPr/>
      </w:r>
    </w:p>
    <w:p>
      <w:pPr>
        <w:pStyle w:val="Normal"/>
        <w:tabs>
          <w:tab w:val="clear" w:pos="284"/>
          <w:tab w:val="center" w:pos="720" w:leader="none"/>
          <w:tab w:val="left" w:pos="1800" w:leader="none"/>
        </w:tabs>
        <w:rPr/>
      </w:pPr>
      <w:r>
        <w:rPr/>
        <w:t>The OD field (bit 5 of octet 3) indicates if the BSC expects distant parameters or TFO Decision algorithm result from the BTS.</w:t>
      </w:r>
    </w:p>
    <w:tbl>
      <w:tblPr>
        <w:tblW w:w="8112" w:type="dxa"/>
        <w:jc w:val="center"/>
        <w:tblInd w:w="0" w:type="dxa"/>
        <w:tblLayout w:type="fixed"/>
        <w:tblCellMar>
          <w:top w:w="0" w:type="dxa"/>
          <w:left w:w="28" w:type="dxa"/>
          <w:bottom w:w="0" w:type="dxa"/>
          <w:right w:w="108" w:type="dxa"/>
        </w:tblCellMar>
      </w:tblPr>
      <w:tblGrid>
        <w:gridCol w:w="1080"/>
        <w:gridCol w:w="7032"/>
      </w:tblGrid>
      <w:tr>
        <w:trPr/>
        <w:tc>
          <w:tcPr>
            <w:tcW w:w="108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7032" w:type="dxa"/>
            <w:tcBorders>
              <w:top w:val="single" w:sz="4" w:space="0" w:color="000000"/>
              <w:left w:val="single" w:sz="4" w:space="0" w:color="000000"/>
              <w:bottom w:val="single" w:sz="4" w:space="0" w:color="000000"/>
              <w:right w:val="single" w:sz="4" w:space="0" w:color="000000"/>
            </w:tcBorders>
          </w:tcPr>
          <w:p>
            <w:pPr>
              <w:pStyle w:val="TAH"/>
              <w:rPr/>
            </w:pPr>
            <w:r>
              <w:rPr/>
              <w:t>PRE</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7032" w:type="dxa"/>
            <w:tcBorders>
              <w:top w:val="single" w:sz="4" w:space="0" w:color="000000"/>
              <w:left w:val="single" w:sz="4" w:space="0" w:color="000000"/>
              <w:bottom w:val="single" w:sz="4" w:space="0" w:color="000000"/>
              <w:right w:val="single" w:sz="4" w:space="0" w:color="000000"/>
            </w:tcBorders>
          </w:tcPr>
          <w:p>
            <w:pPr>
              <w:pStyle w:val="TAL"/>
              <w:rPr/>
            </w:pPr>
            <w:r>
              <w:rPr/>
              <w:t>The BTS shall report distant parameters</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032" w:type="dxa"/>
            <w:tcBorders>
              <w:top w:val="single" w:sz="4" w:space="0" w:color="000000"/>
              <w:left w:val="single" w:sz="4" w:space="0" w:color="000000"/>
              <w:bottom w:val="single" w:sz="4" w:space="0" w:color="000000"/>
              <w:right w:val="single" w:sz="4" w:space="0" w:color="000000"/>
            </w:tcBorders>
          </w:tcPr>
          <w:p>
            <w:pPr>
              <w:pStyle w:val="TAL"/>
              <w:rPr/>
            </w:pPr>
            <w:r>
              <w:rPr/>
              <w:t>The BTS shall report TFO Decision algorithm result (optimised parameters).</w:t>
            </w:r>
          </w:p>
        </w:tc>
      </w:tr>
    </w:tbl>
    <w:p>
      <w:pPr>
        <w:pStyle w:val="Normal"/>
        <w:rPr/>
      </w:pPr>
      <w:r>
        <w:rPr/>
      </w:r>
    </w:p>
    <w:p>
      <w:pPr>
        <w:pStyle w:val="Heading3"/>
        <w:rPr/>
      </w:pPr>
      <w:bookmarkStart w:id="207" w:name="__RefHeading___Toc476910177"/>
      <w:bookmarkEnd w:id="207"/>
      <w:r>
        <w:rPr/>
        <w:t>9.3.54</w:t>
        <w:tab/>
        <w:t>Supported Codec Types</w:t>
      </w:r>
    </w:p>
    <w:p>
      <w:pPr>
        <w:pStyle w:val="Normal"/>
        <w:rPr/>
      </w:pPr>
      <w:r>
        <w:rPr/>
        <w:t>This element indicates the codec types supported by the BSS or remote BSS.</w:t>
      </w:r>
    </w:p>
    <w:p>
      <w:pPr>
        <w:pStyle w:val="Normal"/>
        <w:keepNext w:val="true"/>
        <w:rPr/>
      </w:pPr>
      <w:r>
        <w:rPr/>
        <w:t>It is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Sys-ID</w:t>
            </w:r>
          </w:p>
        </w:tc>
        <w:tc>
          <w:tcPr>
            <w:tcW w:w="921" w:type="dxa"/>
            <w:tcBorders/>
          </w:tcPr>
          <w:p>
            <w:pPr>
              <w:pStyle w:val="TAC"/>
              <w:rPr/>
            </w:pPr>
            <w:r>
              <w:rPr/>
              <w:t>3</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4963" w:type="dxa"/>
            <w:gridSpan w:val="7"/>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Codec List</w:t>
            </w:r>
          </w:p>
        </w:tc>
        <w:tc>
          <w:tcPr>
            <w:tcW w:w="921" w:type="dxa"/>
            <w:tcBorders/>
          </w:tcPr>
          <w:p>
            <w:pPr>
              <w:pStyle w:val="TAC"/>
              <w:rPr>
                <w:lang w:val="fr-FR"/>
              </w:rPr>
            </w:pPr>
            <w:r>
              <w:rPr>
                <w:lang w:val="fr-FR"/>
              </w:rPr>
              <w:t>4-n</w:t>
            </w:r>
          </w:p>
        </w:tc>
      </w:tr>
    </w:tbl>
    <w:p>
      <w:pPr>
        <w:pStyle w:val="Normal"/>
        <w:rPr>
          <w:lang w:val="fr-FR"/>
        </w:rPr>
      </w:pPr>
      <w:r>
        <w:rPr>
          <w:lang w:val="fr-FR"/>
        </w:rPr>
      </w:r>
    </w:p>
    <w:p>
      <w:pPr>
        <w:pStyle w:val="Normal"/>
        <w:rPr/>
      </w:pPr>
      <w:r>
        <w:rPr/>
        <w:t xml:space="preserve">The Sys-ID field (octet 3) identifies the system that sends or has sent the configuration. It should be set to 0000 0000 for GSM. </w:t>
      </w:r>
    </w:p>
    <w:p>
      <w:pPr>
        <w:pStyle w:val="Normal"/>
        <w:rPr/>
      </w:pPr>
      <w:r>
        <w:rPr/>
        <w:t>The Codec List field (octet 4) lists the codec types that are supported by the BSS and Transcoder, and are therefore potential candidates for TFO establishment. It is coded as follows:</w:t>
      </w:r>
    </w:p>
    <w:tbl>
      <w:tblPr>
        <w:tblW w:w="6345" w:type="dxa"/>
        <w:jc w:val="center"/>
        <w:tblInd w:w="0" w:type="dxa"/>
        <w:tblLayout w:type="fixed"/>
        <w:tblCellMar>
          <w:top w:w="0" w:type="dxa"/>
          <w:left w:w="28" w:type="dxa"/>
          <w:bottom w:w="0" w:type="dxa"/>
          <w:right w:w="108" w:type="dxa"/>
        </w:tblCellMar>
      </w:tblPr>
      <w:tblGrid>
        <w:gridCol w:w="1242"/>
        <w:gridCol w:w="5103"/>
      </w:tblGrid>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1:</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GSM FR Speech Codec is supported.</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2:</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GSM HR Speech Codec is supported.</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3:</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GSM EFR Speech Codec is supported.</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4:</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GSM FR AMR Speech Codec is supported.</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5:</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GSM HR AMR Speech Codec is supported</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6:</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UMTS AMR Speech Codec is supported.</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7:</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UMTS AMR 2 Speech Codec is supported</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Bit 8:</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Extension bit. Set to 1 if at least one codec of Codec List extension 1 is supported, otherwise set to 0.</w:t>
            </w:r>
          </w:p>
        </w:tc>
      </w:tr>
    </w:tbl>
    <w:p>
      <w:pPr>
        <w:pStyle w:val="Normal"/>
        <w:ind w:left="720" w:hanging="0"/>
        <w:rPr/>
      </w:pPr>
      <w:r>
        <w:rPr/>
      </w:r>
    </w:p>
    <w:p>
      <w:pPr>
        <w:pStyle w:val="Normal"/>
        <w:rPr/>
      </w:pPr>
      <w:r>
        <w:rPr/>
        <w:t>The Codec List extension 1 field (octet 5) lists additional codec types that are supported by the BSS and Transcoder, and are therefore potential candidates for TFO establishment. When no codec from this list is supported, then this field shall not be sent, and the extension bit of octet 4 shall be set to 0.</w:t>
      </w:r>
    </w:p>
    <w:tbl>
      <w:tblPr>
        <w:tblW w:w="6345" w:type="dxa"/>
        <w:jc w:val="center"/>
        <w:tblInd w:w="0" w:type="dxa"/>
        <w:tblLayout w:type="fixed"/>
        <w:tblCellMar>
          <w:top w:w="0" w:type="dxa"/>
          <w:left w:w="113" w:type="dxa"/>
          <w:bottom w:w="0" w:type="dxa"/>
          <w:right w:w="108" w:type="dxa"/>
        </w:tblCellMar>
      </w:tblPr>
      <w:tblGrid>
        <w:gridCol w:w="1471"/>
        <w:gridCol w:w="4874"/>
      </w:tblGrid>
      <w:tr>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Bit 1:</w:t>
            </w:r>
          </w:p>
        </w:tc>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 to 1 if the FR AMR WB Speech Codec is supported.</w:t>
            </w:r>
          </w:p>
        </w:tc>
      </w:tr>
      <w:tr>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Bit 2:</w:t>
            </w:r>
          </w:p>
        </w:tc>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 to 1 if the UMTS AMR WB Speech Codec is supported.</w:t>
            </w:r>
          </w:p>
        </w:tc>
      </w:tr>
      <w:tr>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Bit 3:</w:t>
            </w:r>
          </w:p>
        </w:tc>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 to 1 if the 8PSK HR AMR Speech Codec is supported.</w:t>
            </w:r>
          </w:p>
        </w:tc>
      </w:tr>
      <w:tr>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Bit 4:</w:t>
            </w:r>
          </w:p>
        </w:tc>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 to 1 if the 8PSK FR AMR WB Speech Codec is supported.</w:t>
            </w:r>
          </w:p>
        </w:tc>
      </w:tr>
      <w:tr>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Bit 5:</w:t>
            </w:r>
          </w:p>
        </w:tc>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 to 1 if the 8PSK HR AMR WB Speech Codec is supported.</w:t>
            </w:r>
          </w:p>
        </w:tc>
      </w:tr>
      <w:tr>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Bit 6-7:</w:t>
            </w:r>
          </w:p>
        </w:tc>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Reserved, set to 0.</w:t>
            </w:r>
          </w:p>
        </w:tc>
      </w:tr>
      <w:tr>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Bit 8:</w:t>
            </w:r>
          </w:p>
        </w:tc>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Reserved for extension, set to 0.</w:t>
            </w:r>
          </w:p>
        </w:tc>
      </w:tr>
    </w:tbl>
    <w:p>
      <w:pPr>
        <w:pStyle w:val="Normal"/>
        <w:rPr/>
      </w:pPr>
      <w:r>
        <w:rPr/>
      </w:r>
    </w:p>
    <w:p>
      <w:pPr>
        <w:pStyle w:val="Normal"/>
        <w:rPr/>
      </w:pPr>
      <w:r>
        <w:rPr/>
        <w:t>If bit 4 of the Codec List field (octet 4) indicates that FR AMR is supported or if bit 5 of the Codec List field (octet 4) indicates that HR AMR is supported and bit 8 is set to 0, or if bit 6 of the Codec List field (octet 4) indicates that UMTS AMR is supported, or if bit 7 of the Codec List field (octet 4) indicates that UMTS AMR 2 is supported, or if bit 1, 3, 4 or 5 of the Codec List extension 1 field (octet 5) indicates that AMR WB is supported, the following two octets (after the Codec List field and its extensions) should be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2836" w:type="dxa"/>
            <w:gridSpan w:val="4"/>
            <w:tcBorders>
              <w:top w:val="single" w:sz="4" w:space="0" w:color="000000"/>
              <w:left w:val="single" w:sz="4" w:space="0" w:color="000000"/>
              <w:right w:val="single" w:sz="4" w:space="0" w:color="000000"/>
            </w:tcBorders>
          </w:tcPr>
          <w:p>
            <w:pPr>
              <w:pStyle w:val="TAC"/>
              <w:rPr/>
            </w:pPr>
            <w:r>
              <w:rPr/>
              <w:t>Spare</w:t>
            </w:r>
          </w:p>
        </w:tc>
        <w:tc>
          <w:tcPr>
            <w:tcW w:w="1418" w:type="dxa"/>
            <w:gridSpan w:val="2"/>
            <w:tcBorders>
              <w:top w:val="single" w:sz="4" w:space="0" w:color="000000"/>
              <w:left w:val="single" w:sz="4" w:space="0" w:color="000000"/>
              <w:right w:val="single" w:sz="4" w:space="0" w:color="000000"/>
            </w:tcBorders>
          </w:tcPr>
          <w:p>
            <w:pPr>
              <w:pStyle w:val="TAC"/>
              <w:rPr/>
            </w:pPr>
            <w:r>
              <w:rPr/>
              <w:t>TFO_VER</w:t>
            </w:r>
          </w:p>
        </w:tc>
        <w:tc>
          <w:tcPr>
            <w:tcW w:w="1418" w:type="dxa"/>
            <w:gridSpan w:val="2"/>
            <w:tcBorders>
              <w:top w:val="single" w:sz="4" w:space="0" w:color="000000"/>
              <w:left w:val="single" w:sz="4" w:space="0" w:color="000000"/>
              <w:right w:val="single" w:sz="4" w:space="0" w:color="000000"/>
            </w:tcBorders>
          </w:tcPr>
          <w:p>
            <w:pPr>
              <w:pStyle w:val="TAC"/>
              <w:rPr/>
            </w:pPr>
            <w:r>
              <w:rPr/>
              <w:t>MACS</w:t>
            </w:r>
          </w:p>
        </w:tc>
        <w:tc>
          <w:tcPr>
            <w:tcW w:w="921" w:type="dxa"/>
            <w:tcBorders/>
          </w:tcPr>
          <w:p>
            <w:pPr>
              <w:pStyle w:val="TAC"/>
              <w:rPr/>
            </w:pPr>
            <w:r>
              <w:rPr/>
              <w:t>n+1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SCS</w:t>
            </w:r>
          </w:p>
        </w:tc>
        <w:tc>
          <w:tcPr>
            <w:tcW w:w="921" w:type="dxa"/>
            <w:tcBorders/>
          </w:tcPr>
          <w:p>
            <w:pPr>
              <w:pStyle w:val="TAC"/>
              <w:rPr/>
            </w:pPr>
            <w:r>
              <w:rPr/>
              <w:t>n+2</w:t>
            </w:r>
          </w:p>
        </w:tc>
      </w:tr>
    </w:tbl>
    <w:p>
      <w:pPr>
        <w:pStyle w:val="Normal"/>
        <w:rPr/>
      </w:pPr>
      <w:r>
        <w:rPr/>
      </w:r>
    </w:p>
    <w:p>
      <w:pPr>
        <w:pStyle w:val="Normal"/>
        <w:rPr/>
      </w:pPr>
      <w:r>
        <w:rPr/>
        <w:t xml:space="preserve">The MACS field indicates the </w:t>
      </w:r>
      <w:r>
        <w:rPr>
          <w:u w:val="single"/>
        </w:rPr>
        <w:t>M</w:t>
      </w:r>
      <w:r>
        <w:rPr/>
        <w:t xml:space="preserve">aximum number of </w:t>
      </w:r>
      <w:r>
        <w:rPr>
          <w:u w:val="single"/>
        </w:rPr>
        <w:t>A</w:t>
      </w:r>
      <w:r>
        <w:rPr/>
        <w:t xml:space="preserve">MR </w:t>
      </w:r>
      <w:r>
        <w:rPr>
          <w:u w:val="single"/>
        </w:rPr>
        <w:t>C</w:t>
      </w:r>
      <w:r>
        <w:rPr/>
        <w:t>odec Mode</w:t>
      </w:r>
      <w:r>
        <w:rPr>
          <w:u w:val="single"/>
        </w:rPr>
        <w:t>S</w:t>
      </w:r>
      <w:r>
        <w:rPr/>
        <w:t xml:space="preserve"> the BSS can support in the Active Codec Set. It should be coded as follows:</w:t>
      </w:r>
    </w:p>
    <w:tbl>
      <w:tblPr>
        <w:tblW w:w="7479" w:type="dxa"/>
        <w:jc w:val="center"/>
        <w:tblInd w:w="0" w:type="dxa"/>
        <w:tblLayout w:type="fixed"/>
        <w:tblCellMar>
          <w:top w:w="0" w:type="dxa"/>
          <w:left w:w="28" w:type="dxa"/>
          <w:bottom w:w="0" w:type="dxa"/>
          <w:right w:w="108" w:type="dxa"/>
        </w:tblCellMar>
      </w:tblPr>
      <w:tblGrid>
        <w:gridCol w:w="817"/>
        <w:gridCol w:w="6662"/>
      </w:tblGrid>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0 0:</w:t>
            </w:r>
          </w:p>
        </w:tc>
        <w:tc>
          <w:tcPr>
            <w:tcW w:w="6662" w:type="dxa"/>
            <w:tcBorders>
              <w:top w:val="single" w:sz="4" w:space="0" w:color="000000"/>
              <w:left w:val="single" w:sz="4" w:space="0" w:color="000000"/>
              <w:bottom w:val="single" w:sz="4" w:space="0" w:color="000000"/>
              <w:right w:val="single" w:sz="4" w:space="0" w:color="000000"/>
            </w:tcBorders>
          </w:tcPr>
          <w:p>
            <w:pPr>
              <w:pStyle w:val="TAL"/>
              <w:rPr/>
            </w:pPr>
            <w:r>
              <w:rPr/>
              <w:t>A maximum of four codec modes can be supported in the Active Codec Set</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6662" w:type="dxa"/>
            <w:tcBorders>
              <w:top w:val="single" w:sz="4" w:space="0" w:color="000000"/>
              <w:left w:val="single" w:sz="4" w:space="0" w:color="000000"/>
              <w:bottom w:val="single" w:sz="4" w:space="0" w:color="000000"/>
              <w:right w:val="single" w:sz="4" w:space="0" w:color="000000"/>
            </w:tcBorders>
          </w:tcPr>
          <w:p>
            <w:pPr>
              <w:pStyle w:val="TAL"/>
              <w:rPr/>
            </w:pPr>
            <w:r>
              <w:rPr/>
              <w:t>A maximum of one codec mode can be supported in the Active Codec Set</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6662" w:type="dxa"/>
            <w:tcBorders>
              <w:top w:val="single" w:sz="4" w:space="0" w:color="000000"/>
              <w:left w:val="single" w:sz="4" w:space="0" w:color="000000"/>
              <w:bottom w:val="single" w:sz="4" w:space="0" w:color="000000"/>
              <w:right w:val="single" w:sz="4" w:space="0" w:color="000000"/>
            </w:tcBorders>
          </w:tcPr>
          <w:p>
            <w:pPr>
              <w:pStyle w:val="TAL"/>
              <w:rPr/>
            </w:pPr>
            <w:r>
              <w:rPr/>
              <w:t>A maximum of two codec modes can be supported in the Active Codec Set</w:t>
            </w:r>
          </w:p>
        </w:tc>
      </w:tr>
      <w:tr>
        <w:trPr/>
        <w:tc>
          <w:tcPr>
            <w:tcW w:w="817"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6662" w:type="dxa"/>
            <w:tcBorders>
              <w:top w:val="single" w:sz="4" w:space="0" w:color="000000"/>
              <w:left w:val="single" w:sz="4" w:space="0" w:color="000000"/>
              <w:bottom w:val="single" w:sz="4" w:space="0" w:color="000000"/>
              <w:right w:val="single" w:sz="4" w:space="0" w:color="000000"/>
            </w:tcBorders>
          </w:tcPr>
          <w:p>
            <w:pPr>
              <w:pStyle w:val="TAL"/>
              <w:rPr/>
            </w:pPr>
            <w:r>
              <w:rPr/>
              <w:t>A maximum of three codec modes can be supported in the Active Codec Set</w:t>
            </w:r>
          </w:p>
        </w:tc>
      </w:tr>
    </w:tbl>
    <w:p>
      <w:pPr>
        <w:pStyle w:val="Normal"/>
        <w:rPr/>
      </w:pPr>
      <w:r>
        <w:rPr/>
      </w:r>
    </w:p>
    <w:p>
      <w:pPr>
        <w:pStyle w:val="Normal"/>
        <w:keepNext w:val="true"/>
        <w:rPr/>
      </w:pPr>
      <w:r>
        <w:rPr/>
        <w:t xml:space="preserve">The TFO_VER field indicates the TFO_VERSION. </w:t>
      </w:r>
    </w:p>
    <w:p>
      <w:pPr>
        <w:pStyle w:val="Normal"/>
        <w:keepNext w:val="true"/>
        <w:rPr/>
      </w:pPr>
      <w:r>
        <w:rPr/>
        <w:t>0 0: Version 0 of TFO</w:t>
      </w:r>
    </w:p>
    <w:p>
      <w:pPr>
        <w:pStyle w:val="Normal"/>
        <w:rPr/>
      </w:pPr>
      <w:r>
        <w:rPr/>
        <w:t>All other values reserved for future use.</w:t>
      </w:r>
    </w:p>
    <w:p>
      <w:pPr>
        <w:pStyle w:val="Normal"/>
        <w:rPr/>
      </w:pPr>
      <w:r>
        <w:rPr/>
        <w:t xml:space="preserve">The SCS field indicates the </w:t>
      </w:r>
      <w:r>
        <w:rPr>
          <w:u w:val="single"/>
        </w:rPr>
        <w:t>S</w:t>
      </w:r>
      <w:r>
        <w:rPr/>
        <w:t xml:space="preserve">et of AMR </w:t>
      </w:r>
      <w:r>
        <w:rPr>
          <w:u w:val="single"/>
        </w:rPr>
        <w:t>C</w:t>
      </w:r>
      <w:r>
        <w:rPr/>
        <w:t xml:space="preserve">odec modes </w:t>
      </w:r>
      <w:r>
        <w:rPr>
          <w:u w:val="single"/>
        </w:rPr>
        <w:t>S</w:t>
      </w:r>
      <w:r>
        <w:rPr/>
        <w:t>upported by the BSS. It should be coded as follows for AMR FR and AMR HR:</w:t>
      </w:r>
    </w:p>
    <w:tbl>
      <w:tblPr>
        <w:tblW w:w="6062" w:type="dxa"/>
        <w:jc w:val="center"/>
        <w:tblInd w:w="0" w:type="dxa"/>
        <w:tblLayout w:type="fixed"/>
        <w:tblCellMar>
          <w:top w:w="0" w:type="dxa"/>
          <w:left w:w="28" w:type="dxa"/>
          <w:bottom w:w="0" w:type="dxa"/>
          <w:right w:w="108" w:type="dxa"/>
        </w:tblCellMar>
      </w:tblPr>
      <w:tblGrid>
        <w:gridCol w:w="959"/>
        <w:gridCol w:w="5103"/>
      </w:tblGrid>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8:</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12.2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7:</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10.2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6:</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7.95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5:</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7.40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4:</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6.70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3:</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5.90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2:</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5.15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1:</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AMR 4.75 Codec Mode is supported.</w:t>
            </w:r>
          </w:p>
        </w:tc>
      </w:tr>
    </w:tbl>
    <w:p>
      <w:pPr>
        <w:pStyle w:val="Normal"/>
        <w:rPr/>
      </w:pPr>
      <w:r>
        <w:rPr/>
      </w:r>
    </w:p>
    <w:p>
      <w:pPr>
        <w:pStyle w:val="Normal"/>
        <w:rPr/>
      </w:pPr>
      <w:r>
        <w:rPr/>
        <w:t>If AMR WB is concerned, the SCS field (octets 7) is coded as follows:</w:t>
      </w:r>
    </w:p>
    <w:tbl>
      <w:tblPr>
        <w:tblW w:w="6062" w:type="dxa"/>
        <w:jc w:val="center"/>
        <w:tblInd w:w="0" w:type="dxa"/>
        <w:tblLayout w:type="fixed"/>
        <w:tblCellMar>
          <w:top w:w="0" w:type="dxa"/>
          <w:left w:w="108" w:type="dxa"/>
          <w:bottom w:w="0" w:type="dxa"/>
          <w:right w:w="108" w:type="dxa"/>
        </w:tblCellMar>
      </w:tblPr>
      <w:tblGrid>
        <w:gridCol w:w="959"/>
        <w:gridCol w:w="5103"/>
      </w:tblGrid>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6-8</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Spare. Set to 0</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5:</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WB-AMR 23.85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4:</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WB-AMR 15.85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3</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WB-AMR 12.65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2</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WB-AMR 8.85 Codec Mode is supported.</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pPr>
            <w:r>
              <w:rPr/>
              <w:t>Bit 1</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Set to 1 if the WB-AMR 6.60 Codec Mode is supported.</w:t>
            </w:r>
          </w:p>
        </w:tc>
      </w:tr>
    </w:tbl>
    <w:p>
      <w:pPr>
        <w:pStyle w:val="Normal"/>
        <w:rPr/>
      </w:pPr>
      <w:r>
        <w:rPr/>
      </w:r>
    </w:p>
    <w:p>
      <w:pPr>
        <w:pStyle w:val="Heading3"/>
        <w:ind w:left="0" w:hanging="0"/>
        <w:rPr/>
      </w:pPr>
      <w:bookmarkStart w:id="208" w:name="__RefHeading___Toc476910178"/>
      <w:bookmarkEnd w:id="208"/>
      <w:r>
        <w:rPr/>
        <w:t>9.3.55</w:t>
        <w:tab/>
        <w:t>Codec Configuration</w:t>
      </w:r>
    </w:p>
    <w:p>
      <w:pPr>
        <w:pStyle w:val="Normal"/>
        <w:keepNext w:val="true"/>
        <w:rPr/>
      </w:pPr>
      <w:r>
        <w:rPr/>
        <w:t>This element indicates the active codec in the BSS or the remote BSS</w:t>
      </w:r>
    </w:p>
    <w:p>
      <w:pPr>
        <w:pStyle w:val="Normal"/>
        <w:rPr/>
      </w:pPr>
      <w:r>
        <w:rPr/>
        <w:t>It is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Active Codec Type</w:t>
            </w:r>
          </w:p>
        </w:tc>
        <w:tc>
          <w:tcPr>
            <w:tcW w:w="921" w:type="dxa"/>
            <w:tcBorders/>
          </w:tcPr>
          <w:p>
            <w:pPr>
              <w:pStyle w:val="TAC"/>
              <w:rPr/>
            </w:pPr>
            <w:r>
              <w:rPr/>
              <w:t>3</w:t>
            </w:r>
          </w:p>
        </w:tc>
      </w:tr>
    </w:tbl>
    <w:p>
      <w:pPr>
        <w:pStyle w:val="Normal"/>
        <w:rPr/>
      </w:pPr>
      <w:r>
        <w:rPr/>
      </w:r>
    </w:p>
    <w:p>
      <w:pPr>
        <w:pStyle w:val="Normal"/>
        <w:rPr/>
      </w:pPr>
      <w:r>
        <w:rPr/>
        <w:t>The Active Codec Type field (bits 1-8, octet 3) indicates the type of codec in use. It is coded as follows:</w:t>
      </w:r>
    </w:p>
    <w:tbl>
      <w:tblPr>
        <w:tblW w:w="6487" w:type="dxa"/>
        <w:jc w:val="center"/>
        <w:tblInd w:w="0" w:type="dxa"/>
        <w:tblLayout w:type="fixed"/>
        <w:tblCellMar>
          <w:top w:w="0" w:type="dxa"/>
          <w:left w:w="28" w:type="dxa"/>
          <w:bottom w:w="0" w:type="dxa"/>
          <w:right w:w="108" w:type="dxa"/>
        </w:tblCellMar>
      </w:tblPr>
      <w:tblGrid>
        <w:gridCol w:w="1684"/>
        <w:gridCol w:w="4803"/>
      </w:tblGrid>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0 0 0 0:</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Full Rate Codec in use</w:t>
            </w:r>
          </w:p>
        </w:tc>
      </w:tr>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0 0 0 1:</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Half Rate Codec in use</w:t>
            </w:r>
          </w:p>
        </w:tc>
      </w:tr>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0 0 1 0:</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Enhanced Full Rate Codec in use</w:t>
            </w:r>
          </w:p>
        </w:tc>
      </w:tr>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0 0 1 1:</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FR Adaptive Multi Rate Codec in use</w:t>
            </w:r>
          </w:p>
        </w:tc>
      </w:tr>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0 1 0 0:</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HR Adaptive Multi Rate Codec in use</w:t>
            </w:r>
          </w:p>
        </w:tc>
      </w:tr>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0 1 0 1:</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UMTS Adaptive Multi Rate Codec in use</w:t>
            </w:r>
          </w:p>
        </w:tc>
      </w:tr>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0 1 1 0:</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UMTS Adaptive Multi Rate 2 Codec in use</w:t>
            </w:r>
          </w:p>
        </w:tc>
      </w:tr>
      <w:tr>
        <w:trPr/>
        <w:tc>
          <w:tcPr>
            <w:tcW w:w="1684" w:type="dxa"/>
            <w:tcBorders>
              <w:top w:val="single" w:sz="4" w:space="0" w:color="000000"/>
              <w:left w:val="single" w:sz="4" w:space="0" w:color="000000"/>
              <w:bottom w:val="single" w:sz="4" w:space="0" w:color="000000"/>
              <w:right w:val="single" w:sz="4" w:space="0" w:color="000000"/>
            </w:tcBorders>
          </w:tcPr>
          <w:p>
            <w:pPr>
              <w:pStyle w:val="TAL"/>
              <w:rPr/>
            </w:pPr>
            <w:r>
              <w:rPr/>
              <w:t>0 0 0 0 . 1 0 0 1:</w:t>
            </w:r>
          </w:p>
        </w:tc>
        <w:tc>
          <w:tcPr>
            <w:tcW w:w="4803" w:type="dxa"/>
            <w:tcBorders>
              <w:top w:val="single" w:sz="4" w:space="0" w:color="000000"/>
              <w:left w:val="single" w:sz="4" w:space="0" w:color="000000"/>
              <w:bottom w:val="single" w:sz="4" w:space="0" w:color="000000"/>
              <w:right w:val="single" w:sz="4" w:space="0" w:color="000000"/>
            </w:tcBorders>
          </w:tcPr>
          <w:p>
            <w:pPr>
              <w:pStyle w:val="TAL"/>
              <w:rPr/>
            </w:pPr>
            <w:r>
              <w:rPr/>
              <w:t>Full Rate Adaptive Multi-Rate WideBand Codec in use</w:t>
            </w:r>
          </w:p>
        </w:tc>
      </w:tr>
      <w:tr>
        <w:trPr>
          <w:cantSplit w:val="true"/>
        </w:trPr>
        <w:tc>
          <w:tcPr>
            <w:tcW w:w="1684"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0 0 0 0  1 0 1 0</w:t>
            </w:r>
          </w:p>
        </w:tc>
        <w:tc>
          <w:tcPr>
            <w:tcW w:w="4803"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UMTS Adaptive Multi-Rate WideBand Codec in use</w:t>
            </w:r>
          </w:p>
        </w:tc>
      </w:tr>
      <w:tr>
        <w:trPr>
          <w:cantSplit w:val="true"/>
        </w:trPr>
        <w:tc>
          <w:tcPr>
            <w:tcW w:w="1684"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0 0 0 0  1 0 1 1</w:t>
            </w:r>
          </w:p>
        </w:tc>
        <w:tc>
          <w:tcPr>
            <w:tcW w:w="4803"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8PSK Half Rate Adaptive Multi-Rate Codec in use</w:t>
            </w:r>
          </w:p>
        </w:tc>
      </w:tr>
      <w:tr>
        <w:trPr>
          <w:cantSplit w:val="true"/>
        </w:trPr>
        <w:tc>
          <w:tcPr>
            <w:tcW w:w="1684"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0 0 0 0  1 1 0 0</w:t>
            </w:r>
          </w:p>
        </w:tc>
        <w:tc>
          <w:tcPr>
            <w:tcW w:w="4803"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8PSK Full Rate Adaptive Multi-Rate WideBand Codec in use</w:t>
            </w:r>
          </w:p>
        </w:tc>
      </w:tr>
      <w:tr>
        <w:trPr>
          <w:cantSplit w:val="true"/>
        </w:trPr>
        <w:tc>
          <w:tcPr>
            <w:tcW w:w="1684"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0 0 0 0  1 1 0 1</w:t>
            </w:r>
          </w:p>
        </w:tc>
        <w:tc>
          <w:tcPr>
            <w:tcW w:w="4803" w:type="dxa"/>
            <w:tcBorders>
              <w:top w:val="single" w:sz="4" w:space="0" w:color="000000"/>
              <w:left w:val="single" w:sz="4" w:space="0" w:color="000000"/>
              <w:bottom w:val="single" w:sz="4" w:space="0" w:color="000000"/>
              <w:right w:val="single" w:sz="4" w:space="0" w:color="000000"/>
            </w:tcBorders>
            <w:tcMar>
              <w:left w:w="108" w:type="dxa"/>
            </w:tcMar>
          </w:tcPr>
          <w:p>
            <w:pPr>
              <w:pStyle w:val="TAL"/>
              <w:rPr/>
            </w:pPr>
            <w:r>
              <w:rPr/>
              <w:t>8PSK Half Rate Adaptive Multi-Rate WideBand Codec in use</w:t>
            </w:r>
          </w:p>
        </w:tc>
      </w:tr>
      <w:tr>
        <w:trPr>
          <w:cantSplit w:val="true"/>
        </w:trPr>
        <w:tc>
          <w:tcPr>
            <w:tcW w:w="6487" w:type="dxa"/>
            <w:gridSpan w:val="2"/>
            <w:tcBorders>
              <w:top w:val="single" w:sz="4" w:space="0" w:color="000000"/>
              <w:left w:val="single" w:sz="4" w:space="0" w:color="000000"/>
              <w:bottom w:val="single" w:sz="4" w:space="0" w:color="000000"/>
              <w:right w:val="single" w:sz="4" w:space="0" w:color="000000"/>
            </w:tcBorders>
          </w:tcPr>
          <w:p>
            <w:pPr>
              <w:pStyle w:val="TAL"/>
              <w:rPr/>
            </w:pPr>
            <w:r>
              <w:rPr/>
              <w:t>All other values are reserved for future use</w:t>
            </w:r>
          </w:p>
        </w:tc>
      </w:tr>
    </w:tbl>
    <w:p>
      <w:pPr>
        <w:pStyle w:val="Normal"/>
        <w:rPr/>
      </w:pPr>
      <w:r>
        <w:rPr/>
      </w:r>
    </w:p>
    <w:p>
      <w:pPr>
        <w:pStyle w:val="Normal"/>
        <w:keepNext w:val="true"/>
        <w:rPr/>
      </w:pPr>
      <w:r>
        <w:rPr/>
        <w:t>If the Active Codec Type field (octet 3) indicates that AMR (FR or HR) is the active codec type, then the following two octets (octets 4-5) shall provide the configuration in use. They shall be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4254" w:type="dxa"/>
            <w:gridSpan w:val="6"/>
            <w:tcBorders>
              <w:top w:val="single" w:sz="4" w:space="0" w:color="000000"/>
              <w:left w:val="single" w:sz="4" w:space="0" w:color="000000"/>
              <w:right w:val="single" w:sz="4" w:space="0" w:color="000000"/>
            </w:tcBorders>
          </w:tcPr>
          <w:p>
            <w:pPr>
              <w:pStyle w:val="TAC"/>
              <w:rPr/>
            </w:pPr>
            <w:r>
              <w:rPr/>
              <w:t>Spare</w:t>
            </w:r>
          </w:p>
        </w:tc>
        <w:tc>
          <w:tcPr>
            <w:tcW w:w="1418" w:type="dxa"/>
            <w:gridSpan w:val="2"/>
            <w:tcBorders>
              <w:top w:val="single" w:sz="4" w:space="0" w:color="000000"/>
              <w:left w:val="single" w:sz="4" w:space="0" w:color="000000"/>
              <w:right w:val="single" w:sz="4" w:space="0" w:color="000000"/>
            </w:tcBorders>
          </w:tcPr>
          <w:p>
            <w:pPr>
              <w:pStyle w:val="TAC"/>
              <w:rPr/>
            </w:pPr>
            <w:r>
              <w:rPr/>
              <w:t>ICM</w:t>
            </w:r>
          </w:p>
        </w:tc>
        <w:tc>
          <w:tcPr>
            <w:tcW w:w="921" w:type="dxa"/>
            <w:tcBorders/>
          </w:tcPr>
          <w:p>
            <w:pPr>
              <w:pStyle w:val="TAC"/>
              <w:rPr/>
            </w:pPr>
            <w:r>
              <w:rPr/>
              <w:t>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Active Codec Set</w:t>
            </w:r>
          </w:p>
        </w:tc>
        <w:tc>
          <w:tcPr>
            <w:tcW w:w="921" w:type="dxa"/>
            <w:tcBorders/>
          </w:tcPr>
          <w:p>
            <w:pPr>
              <w:pStyle w:val="TAC"/>
              <w:rPr/>
            </w:pPr>
            <w:r>
              <w:rPr/>
              <w:t>5</w:t>
            </w:r>
          </w:p>
        </w:tc>
      </w:tr>
    </w:tbl>
    <w:p>
      <w:pPr>
        <w:pStyle w:val="Normal"/>
        <w:rPr/>
      </w:pPr>
      <w:r>
        <w:rPr/>
      </w:r>
    </w:p>
    <w:p>
      <w:pPr>
        <w:pStyle w:val="Normal"/>
        <w:rPr/>
      </w:pPr>
      <w:r>
        <w:rPr/>
        <w:t xml:space="preserve">The ICM field (bits 1-2, octet 4) defines the </w:t>
      </w:r>
      <w:r>
        <w:rPr>
          <w:u w:val="single"/>
        </w:rPr>
        <w:t>I</w:t>
      </w:r>
      <w:r>
        <w:rPr/>
        <w:t xml:space="preserve">nitial </w:t>
      </w:r>
      <w:r>
        <w:rPr>
          <w:u w:val="single"/>
        </w:rPr>
        <w:t>C</w:t>
      </w:r>
      <w:r>
        <w:rPr/>
        <w:t xml:space="preserve">odec </w:t>
      </w:r>
      <w:r>
        <w:rPr>
          <w:u w:val="single"/>
        </w:rPr>
        <w:t>M</w:t>
      </w:r>
      <w:r>
        <w:rPr/>
        <w:t>ode. It is coded as defined in the 3GPP TS 45.009.</w:t>
      </w:r>
    </w:p>
    <w:p>
      <w:pPr>
        <w:pStyle w:val="Normal"/>
        <w:rPr/>
      </w:pPr>
      <w:r>
        <w:rPr/>
        <w:t>The Active Codec Set (octet 5) defines the set of AMR codec modes used in the active set. It is coded as defined for the Set of AMR codec modes in the Multi-Rate configuration IE in the 3GPP TS 44.018.</w:t>
      </w:r>
    </w:p>
    <w:p>
      <w:pPr>
        <w:pStyle w:val="Normal"/>
        <w:rPr/>
      </w:pPr>
      <w:r>
        <w:rPr/>
        <w:t>If the Active Codec Type field (octet 3) indicates that AMR WB is the active codec type, then the following three octets (octets 4-6) shall provide the configuration in use. They shall be coded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4254" w:type="dxa"/>
            <w:gridSpan w:val="6"/>
            <w:tcBorders>
              <w:top w:val="single" w:sz="4" w:space="0" w:color="000000"/>
              <w:left w:val="single" w:sz="4" w:space="0" w:color="000000"/>
              <w:right w:val="single" w:sz="4" w:space="0" w:color="000000"/>
            </w:tcBorders>
          </w:tcPr>
          <w:p>
            <w:pPr>
              <w:pStyle w:val="TAC"/>
              <w:rPr/>
            </w:pPr>
            <w:r>
              <w:rPr/>
              <w:t>Spare</w:t>
            </w:r>
          </w:p>
        </w:tc>
        <w:tc>
          <w:tcPr>
            <w:tcW w:w="1418" w:type="dxa"/>
            <w:gridSpan w:val="2"/>
            <w:tcBorders>
              <w:top w:val="single" w:sz="4" w:space="0" w:color="000000"/>
              <w:left w:val="single" w:sz="4" w:space="0" w:color="000000"/>
              <w:right w:val="single" w:sz="4" w:space="0" w:color="000000"/>
            </w:tcBorders>
          </w:tcPr>
          <w:p>
            <w:pPr>
              <w:pStyle w:val="TAC"/>
              <w:rPr/>
            </w:pPr>
            <w:r>
              <w:rPr/>
              <w:t>ICM</w:t>
            </w:r>
          </w:p>
        </w:tc>
        <w:tc>
          <w:tcPr>
            <w:tcW w:w="921" w:type="dxa"/>
            <w:tcBorders/>
          </w:tcPr>
          <w:p>
            <w:pPr>
              <w:pStyle w:val="TAC"/>
              <w:rPr/>
            </w:pPr>
            <w:r>
              <w:rPr/>
              <w:t>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Active Codec Set</w:t>
            </w:r>
          </w:p>
        </w:tc>
        <w:tc>
          <w:tcPr>
            <w:tcW w:w="921" w:type="dxa"/>
            <w:tcBorders/>
          </w:tcPr>
          <w:p>
            <w:pPr>
              <w:pStyle w:val="TAC"/>
              <w:rPr/>
            </w:pPr>
            <w:r>
              <w:rPr/>
              <w:t>5</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Active Codec Set</w:t>
            </w:r>
          </w:p>
        </w:tc>
        <w:tc>
          <w:tcPr>
            <w:tcW w:w="921" w:type="dxa"/>
            <w:tcBorders/>
          </w:tcPr>
          <w:p>
            <w:pPr>
              <w:pStyle w:val="TAC"/>
              <w:rPr/>
            </w:pPr>
            <w:r>
              <w:rPr/>
              <w:t>6</w:t>
            </w:r>
          </w:p>
        </w:tc>
      </w:tr>
    </w:tbl>
    <w:p>
      <w:pPr>
        <w:pStyle w:val="Normal"/>
        <w:rPr/>
      </w:pPr>
      <w:r>
        <w:rPr/>
      </w:r>
    </w:p>
    <w:p>
      <w:pPr>
        <w:pStyle w:val="Normal"/>
        <w:rPr/>
      </w:pPr>
      <w:r>
        <w:rPr/>
        <w:t xml:space="preserve">The ICM field (bits 1-2, octet 4) defines the </w:t>
      </w:r>
      <w:r>
        <w:rPr>
          <w:u w:val="single"/>
        </w:rPr>
        <w:t>I</w:t>
      </w:r>
      <w:r>
        <w:rPr/>
        <w:t xml:space="preserve">nitial </w:t>
      </w:r>
      <w:r>
        <w:rPr>
          <w:u w:val="single"/>
        </w:rPr>
        <w:t>C</w:t>
      </w:r>
      <w:r>
        <w:rPr/>
        <w:t xml:space="preserve">odec </w:t>
      </w:r>
      <w:r>
        <w:rPr>
          <w:u w:val="single"/>
        </w:rPr>
        <w:t>M</w:t>
      </w:r>
      <w:r>
        <w:rPr/>
        <w:t>ode. It is coded as defined in the 3GPP TS 45.009.</w:t>
      </w:r>
    </w:p>
    <w:p>
      <w:pPr>
        <w:pStyle w:val="Normal"/>
        <w:rPr/>
      </w:pPr>
      <w:r>
        <w:rPr/>
        <w:t>The Active Codec Set (octets 5-6) defines the set of AMR codec modes used in the active set. It is coded as defined for the Set of AMR codec modes in the Multi-Rate configuration IE in the 3GPP TS 44.018.</w:t>
      </w:r>
    </w:p>
    <w:p>
      <w:pPr>
        <w:pStyle w:val="Heading3"/>
        <w:rPr/>
      </w:pPr>
      <w:bookmarkStart w:id="209" w:name="__RefHeading___Toc476910179"/>
      <w:bookmarkEnd w:id="209"/>
      <w:r>
        <w:rPr/>
        <w:t>9.3.56</w:t>
        <w:tab/>
        <w:t>Round Trip Delay</w:t>
      </w:r>
    </w:p>
    <w:p>
      <w:pPr>
        <w:pStyle w:val="Normal"/>
        <w:rPr/>
      </w:pPr>
      <w:r>
        <w:rPr/>
        <w:t>This element indicates the value of the calculated round trip delay between the BTS and the transcoder, or between the BTS and the remote BTS, if TFO is established.</w:t>
      </w:r>
    </w:p>
    <w:p>
      <w:pPr>
        <w:pStyle w:val="Normal"/>
        <w:rPr/>
      </w:pPr>
      <w:r>
        <w:rPr/>
        <w:t>It is coded in 2 octets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4963" w:type="dxa"/>
            <w:gridSpan w:val="7"/>
            <w:tcBorders>
              <w:top w:val="single" w:sz="4" w:space="0" w:color="000000"/>
              <w:left w:val="single" w:sz="4" w:space="0" w:color="000000"/>
              <w:bottom w:val="single" w:sz="4" w:space="0" w:color="000000"/>
              <w:right w:val="single" w:sz="4" w:space="0" w:color="000000"/>
            </w:tcBorders>
          </w:tcPr>
          <w:p>
            <w:pPr>
              <w:pStyle w:val="TAC"/>
              <w:rPr/>
            </w:pPr>
            <w:r>
              <w:rPr/>
              <w:t>RTD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Delay IND</w:t>
            </w:r>
          </w:p>
        </w:tc>
        <w:tc>
          <w:tcPr>
            <w:tcW w:w="921" w:type="dxa"/>
            <w:tcBorders/>
          </w:tcPr>
          <w:p>
            <w:pPr>
              <w:pStyle w:val="TAC"/>
              <w:rPr/>
            </w:pPr>
            <w:r>
              <w:rPr/>
              <w:t>2</w:t>
            </w:r>
          </w:p>
        </w:tc>
      </w:tr>
    </w:tbl>
    <w:p>
      <w:pPr>
        <w:pStyle w:val="Normal"/>
        <w:rPr/>
      </w:pPr>
      <w:r>
        <w:rPr/>
      </w:r>
    </w:p>
    <w:p>
      <w:pPr>
        <w:pStyle w:val="Normal"/>
        <w:rPr/>
      </w:pPr>
      <w:r>
        <w:rPr/>
        <w:t>The RTD field is the binary representation of the value of the round trip delay in 20 ms increments.</w:t>
      </w:r>
    </w:p>
    <w:p>
      <w:pPr>
        <w:pStyle w:val="Normal"/>
        <w:rPr/>
      </w:pPr>
      <w:r>
        <w:rPr/>
        <w:t>The Delay IND field indicates if the delay corresponds to a BTS to transcoder delay or to a BTS to remote BTS delay. It is coded as follows:</w:t>
      </w:r>
    </w:p>
    <w:tbl>
      <w:tblPr>
        <w:tblW w:w="6629" w:type="dxa"/>
        <w:jc w:val="center"/>
        <w:tblInd w:w="0" w:type="dxa"/>
        <w:tblLayout w:type="fixed"/>
        <w:tblCellMar>
          <w:top w:w="0" w:type="dxa"/>
          <w:left w:w="28" w:type="dxa"/>
          <w:bottom w:w="0" w:type="dxa"/>
          <w:right w:w="108" w:type="dxa"/>
        </w:tblCellMar>
      </w:tblPr>
      <w:tblGrid>
        <w:gridCol w:w="1101"/>
        <w:gridCol w:w="5528"/>
      </w:tblGrid>
      <w:tr>
        <w:trPr/>
        <w:tc>
          <w:tcPr>
            <w:tcW w:w="110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5528" w:type="dxa"/>
            <w:tcBorders>
              <w:top w:val="single" w:sz="4" w:space="0" w:color="000000"/>
              <w:left w:val="single" w:sz="4" w:space="0" w:color="000000"/>
              <w:bottom w:val="single" w:sz="4" w:space="0" w:color="000000"/>
              <w:right w:val="single" w:sz="4" w:space="0" w:color="000000"/>
            </w:tcBorders>
          </w:tcPr>
          <w:p>
            <w:pPr>
              <w:pStyle w:val="TAH"/>
              <w:rPr/>
            </w:pPr>
            <w:r>
              <w:rPr/>
              <w:t>Delay IND</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8" w:type="dxa"/>
            <w:tcBorders>
              <w:top w:val="single" w:sz="4" w:space="0" w:color="000000"/>
              <w:left w:val="single" w:sz="4" w:space="0" w:color="000000"/>
              <w:bottom w:val="single" w:sz="4" w:space="0" w:color="000000"/>
              <w:right w:val="single" w:sz="4" w:space="0" w:color="000000"/>
            </w:tcBorders>
          </w:tcPr>
          <w:p>
            <w:pPr>
              <w:pStyle w:val="TAL"/>
              <w:rPr/>
            </w:pPr>
            <w:r>
              <w:rPr/>
              <w:t>The RTD field contains the BTS-Transcoder round trip delay</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8" w:type="dxa"/>
            <w:tcBorders>
              <w:top w:val="single" w:sz="4" w:space="0" w:color="000000"/>
              <w:left w:val="single" w:sz="4" w:space="0" w:color="000000"/>
              <w:bottom w:val="single" w:sz="4" w:space="0" w:color="000000"/>
              <w:right w:val="single" w:sz="4" w:space="0" w:color="000000"/>
            </w:tcBorders>
          </w:tcPr>
          <w:p>
            <w:pPr>
              <w:pStyle w:val="TAL"/>
              <w:rPr/>
            </w:pPr>
            <w:r>
              <w:rPr/>
              <w:t>The RTD field contains the BTS-Remote BTS round trip delay</w:t>
            </w:r>
          </w:p>
        </w:tc>
      </w:tr>
    </w:tbl>
    <w:p>
      <w:pPr>
        <w:pStyle w:val="Normal"/>
        <w:rPr/>
      </w:pPr>
      <w:r>
        <w:rPr/>
      </w:r>
    </w:p>
    <w:p>
      <w:pPr>
        <w:pStyle w:val="Heading3"/>
        <w:rPr/>
      </w:pPr>
      <w:bookmarkStart w:id="210" w:name="__RefHeading___Toc476910180"/>
      <w:bookmarkEnd w:id="210"/>
      <w:r>
        <w:rPr/>
        <w:t>9.3.57</w:t>
        <w:tab/>
        <w:t>TFO Status</w:t>
      </w:r>
    </w:p>
    <w:p>
      <w:pPr>
        <w:pStyle w:val="Normal"/>
        <w:keepNext w:val="true"/>
        <w:rPr/>
      </w:pPr>
      <w:r>
        <w:rPr/>
        <w:t>This element indicates if TFO is established. It is coded in 2 octets as follows:</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4963" w:type="dxa"/>
            <w:gridSpan w:val="7"/>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TFO</w:t>
            </w:r>
          </w:p>
        </w:tc>
        <w:tc>
          <w:tcPr>
            <w:tcW w:w="921" w:type="dxa"/>
            <w:tcBorders/>
          </w:tcPr>
          <w:p>
            <w:pPr>
              <w:pStyle w:val="TAC"/>
              <w:rPr/>
            </w:pPr>
            <w:r>
              <w:rPr/>
              <w:t>2</w:t>
            </w:r>
          </w:p>
        </w:tc>
      </w:tr>
    </w:tbl>
    <w:p>
      <w:pPr>
        <w:pStyle w:val="Normal"/>
        <w:rPr/>
      </w:pPr>
      <w:r>
        <w:rPr/>
      </w:r>
    </w:p>
    <w:p>
      <w:pPr>
        <w:pStyle w:val="Normal"/>
        <w:keepNext w:val="true"/>
        <w:rPr/>
      </w:pPr>
      <w:r>
        <w:rPr/>
        <w:t>The TFO field shall be coded as follows:</w:t>
      </w:r>
    </w:p>
    <w:tbl>
      <w:tblPr>
        <w:tblW w:w="3652" w:type="dxa"/>
        <w:jc w:val="center"/>
        <w:tblInd w:w="0" w:type="dxa"/>
        <w:tblLayout w:type="fixed"/>
        <w:tblCellMar>
          <w:top w:w="0" w:type="dxa"/>
          <w:left w:w="28" w:type="dxa"/>
          <w:bottom w:w="0" w:type="dxa"/>
          <w:right w:w="108" w:type="dxa"/>
        </w:tblCellMar>
      </w:tblPr>
      <w:tblGrid>
        <w:gridCol w:w="1101"/>
        <w:gridCol w:w="2551"/>
      </w:tblGrid>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Value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TFO</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TFO is not established</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TFO is established</w:t>
            </w:r>
          </w:p>
        </w:tc>
      </w:tr>
    </w:tbl>
    <w:p>
      <w:pPr>
        <w:pStyle w:val="Normal"/>
        <w:rPr/>
      </w:pPr>
      <w:r>
        <w:rPr/>
      </w:r>
    </w:p>
    <w:p>
      <w:pPr>
        <w:pStyle w:val="Heading3"/>
        <w:rPr/>
      </w:pPr>
      <w:bookmarkStart w:id="211" w:name="__RefHeading___Toc476910181"/>
      <w:bookmarkEnd w:id="211"/>
      <w:r>
        <w:rPr/>
        <w:t>9.3.58</w:t>
        <w:tab/>
        <w:t>LLP APDU</w:t>
      </w:r>
    </w:p>
    <w:p>
      <w:pPr>
        <w:pStyle w:val="Normal"/>
        <w:rPr>
          <w:u w:val="single"/>
        </w:rPr>
      </w:pPr>
      <w:r>
        <w:rPr>
          <w:u w:val="single"/>
        </w:rPr>
        <w:t>This is a variable length element that conveys an embedded message or message segment associated with the higher level protocol LLP, as defined in 3GPP TS 44.071. This element can be sent from the BSC to the BTS or to the Standalone Type B LMU, and vice versa.</w:t>
      </w:r>
    </w:p>
    <w:tbl>
      <w:tblPr>
        <w:tblW w:w="6593"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The rest of the information element contains the embedded message that contains a Facility Information Element as defined in 3GPP TS 44.071 excluding the Facility IEI and length of Facility IEI octets defined in 3GPP TS 44.071.</w:t>
            </w:r>
          </w:p>
        </w:tc>
        <w:tc>
          <w:tcPr>
            <w:tcW w:w="921" w:type="dxa"/>
            <w:tcBorders/>
          </w:tcPr>
          <w:p>
            <w:pPr>
              <w:pStyle w:val="TAC"/>
              <w:rPr/>
            </w:pPr>
            <w:r>
              <w:rPr/>
              <w:t>3-n</w:t>
            </w:r>
          </w:p>
        </w:tc>
      </w:tr>
    </w:tbl>
    <w:p>
      <w:pPr>
        <w:pStyle w:val="Normal"/>
        <w:rPr/>
      </w:pPr>
      <w:r>
        <w:rPr/>
      </w:r>
    </w:p>
    <w:p>
      <w:pPr>
        <w:pStyle w:val="Heading3"/>
        <w:rPr/>
      </w:pPr>
      <w:bookmarkStart w:id="212" w:name="__RefHeading___Toc476910182"/>
      <w:bookmarkEnd w:id="212"/>
      <w:r>
        <w:rPr/>
        <w:t>9.3.59</w:t>
        <w:tab/>
        <w:t>TFO transparent container</w:t>
      </w:r>
    </w:p>
    <w:p>
      <w:pPr>
        <w:pStyle w:val="Normal"/>
        <w:rPr>
          <w:u w:val="single"/>
        </w:rPr>
      </w:pPr>
      <w:r>
        <w:rPr>
          <w:u w:val="single"/>
        </w:rPr>
        <w:t>This is a variable length element that conveys a message associated with TFO protocol, as defined in 3GPP TS 28.062. This element can be sent from the BSC to the BTS or from the BTS to the BSC. The BTS shall retrieve the information it is able to understand, and forward transparently the complete information to the BSC or to the TRAU.</w:t>
      </w:r>
    </w:p>
    <w:tbl>
      <w:tblPr>
        <w:tblW w:w="6593"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921"/>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921"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Element identifier</w:t>
            </w:r>
          </w:p>
        </w:tc>
        <w:tc>
          <w:tcPr>
            <w:tcW w:w="921" w:type="dxa"/>
            <w:tcBorders/>
          </w:tcPr>
          <w:p>
            <w:pPr>
              <w:pStyle w:val="TAC"/>
              <w:rPr/>
            </w:pPr>
            <w:r>
              <w:rPr/>
              <w: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921" w:type="dxa"/>
            <w:tcBorders/>
          </w:tcPr>
          <w:p>
            <w:pPr>
              <w:pStyle w:val="TAC"/>
              <w:rPr/>
            </w:pPr>
            <w:r>
              <w:rPr/>
              <w:t>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The rest of the information element contains the embedded message that contains the TFO configuration.</w:t>
            </w:r>
          </w:p>
        </w:tc>
        <w:tc>
          <w:tcPr>
            <w:tcW w:w="921" w:type="dxa"/>
            <w:tcBorders/>
          </w:tcPr>
          <w:p>
            <w:pPr>
              <w:pStyle w:val="TAC"/>
              <w:rPr/>
            </w:pPr>
            <w:r>
              <w:rPr/>
              <w:t>3-n</w:t>
            </w:r>
          </w:p>
        </w:tc>
      </w:tr>
    </w:tbl>
    <w:p>
      <w:pPr>
        <w:pStyle w:val="Normal"/>
        <w:rPr/>
      </w:pPr>
      <w:r>
        <w:rPr/>
      </w:r>
    </w:p>
    <w:p>
      <w:pPr>
        <w:pStyle w:val="Heading3"/>
        <w:rPr/>
      </w:pPr>
      <w:bookmarkStart w:id="213" w:name="__RefHeading___Toc476910183"/>
      <w:bookmarkEnd w:id="213"/>
      <w:r>
        <w:rPr/>
        <w:t>9.3.60</w:t>
        <w:tab/>
        <w:t>DRX Info</w:t>
      </w:r>
    </w:p>
    <w:p>
      <w:pPr>
        <w:pStyle w:val="Normal"/>
        <w:rPr/>
      </w:pPr>
      <w:r>
        <w:rPr/>
        <w:t>This element is used to indicate when the corresponding PAGING COMMAND message is to be sent, as specified by the eDRX cycle and CCCH Block Number on a Multiframe Number.</w:t>
      </w:r>
    </w:p>
    <w:tbl>
      <w:tblPr>
        <w:tblW w:w="6096" w:type="dxa"/>
        <w:jc w:val="center"/>
        <w:tblInd w:w="0" w:type="dxa"/>
        <w:tblLayout w:type="fixed"/>
        <w:tblCellMar>
          <w:top w:w="0" w:type="dxa"/>
          <w:left w:w="28" w:type="dxa"/>
          <w:bottom w:w="0" w:type="dxa"/>
          <w:right w:w="108" w:type="dxa"/>
        </w:tblCellMar>
      </w:tblPr>
      <w:tblGrid>
        <w:gridCol w:w="709"/>
        <w:gridCol w:w="709"/>
        <w:gridCol w:w="709"/>
        <w:gridCol w:w="678"/>
        <w:gridCol w:w="31"/>
        <w:gridCol w:w="709"/>
        <w:gridCol w:w="709"/>
        <w:gridCol w:w="709"/>
        <w:gridCol w:w="16"/>
        <w:gridCol w:w="693"/>
        <w:gridCol w:w="42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gridSpan w:val="2"/>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gridSpan w:val="2"/>
            <w:tcBorders/>
          </w:tcPr>
          <w:p>
            <w:pPr>
              <w:pStyle w:val="TAC"/>
              <w:rPr/>
            </w:pPr>
            <w:r>
              <w:rPr/>
              <w:t>1</w:t>
            </w:r>
          </w:p>
        </w:tc>
        <w:tc>
          <w:tcPr>
            <w:tcW w:w="424" w:type="dxa"/>
            <w:tcBorders/>
          </w:tcPr>
          <w:p>
            <w:pPr>
              <w:pStyle w:val="TAC"/>
              <w:snapToGrid w:val="false"/>
              <w:rPr/>
            </w:pPr>
            <w:r>
              <w:rPr/>
            </w:r>
          </w:p>
        </w:tc>
      </w:tr>
      <w:tr>
        <w:trPr>
          <w:cantSplit w:val="true"/>
        </w:trPr>
        <w:tc>
          <w:tcPr>
            <w:tcW w:w="5672" w:type="dxa"/>
            <w:gridSpan w:val="10"/>
            <w:tcBorders>
              <w:top w:val="single" w:sz="8" w:space="0" w:color="000000"/>
              <w:left w:val="single" w:sz="8" w:space="0" w:color="000000"/>
              <w:right w:val="single" w:sz="8" w:space="0" w:color="000000"/>
            </w:tcBorders>
          </w:tcPr>
          <w:p>
            <w:pPr>
              <w:pStyle w:val="TAC"/>
              <w:rPr/>
            </w:pPr>
            <w:r>
              <w:rPr/>
              <w:t>Element identifier</w:t>
            </w:r>
          </w:p>
        </w:tc>
        <w:tc>
          <w:tcPr>
            <w:tcW w:w="424" w:type="dxa"/>
            <w:tcBorders/>
          </w:tcPr>
          <w:p>
            <w:pPr>
              <w:pStyle w:val="TAC"/>
              <w:rPr/>
            </w:pPr>
            <w:r>
              <w:rPr/>
              <w:t>1</w:t>
            </w:r>
          </w:p>
        </w:tc>
      </w:tr>
      <w:tr>
        <w:trPr>
          <w:cantSplit w:val="true"/>
        </w:trPr>
        <w:tc>
          <w:tcPr>
            <w:tcW w:w="4979" w:type="dxa"/>
            <w:gridSpan w:val="9"/>
            <w:tcBorders>
              <w:top w:val="single" w:sz="8" w:space="0" w:color="000000"/>
              <w:left w:val="single" w:sz="8" w:space="0" w:color="000000"/>
              <w:bottom w:val="single" w:sz="8" w:space="0" w:color="000000"/>
              <w:right w:val="single" w:sz="8" w:space="0" w:color="000000"/>
            </w:tcBorders>
          </w:tcPr>
          <w:p>
            <w:pPr>
              <w:pStyle w:val="TAC"/>
              <w:rPr/>
            </w:pPr>
            <w:r>
              <w:rPr/>
              <w:t>Multiframe Number (high)</w:t>
            </w:r>
          </w:p>
        </w:tc>
        <w:tc>
          <w:tcPr>
            <w:tcW w:w="693" w:type="dxa"/>
            <w:tcBorders>
              <w:top w:val="single" w:sz="8" w:space="0" w:color="000000"/>
              <w:left w:val="single" w:sz="8" w:space="0" w:color="000000"/>
              <w:bottom w:val="single" w:sz="8" w:space="0" w:color="000000"/>
              <w:right w:val="single" w:sz="8" w:space="0" w:color="000000"/>
            </w:tcBorders>
            <w:tcMar>
              <w:left w:w="0" w:type="dxa"/>
              <w:right w:w="0" w:type="dxa"/>
            </w:tcMar>
          </w:tcPr>
          <w:p>
            <w:pPr>
              <w:pStyle w:val="TAC"/>
              <w:rPr/>
            </w:pPr>
            <w:r>
              <w:rPr/>
              <w:t>T</w:t>
            </w:r>
          </w:p>
        </w:tc>
        <w:tc>
          <w:tcPr>
            <w:tcW w:w="424" w:type="dxa"/>
            <w:tcBorders/>
          </w:tcPr>
          <w:p>
            <w:pPr>
              <w:pStyle w:val="TAC"/>
              <w:rPr/>
            </w:pPr>
            <w:r>
              <w:rPr/>
              <w:t>2</w:t>
            </w:r>
          </w:p>
        </w:tc>
      </w:tr>
      <w:tr>
        <w:trPr>
          <w:cantSplit w:val="true"/>
        </w:trPr>
        <w:tc>
          <w:tcPr>
            <w:tcW w:w="5672" w:type="dxa"/>
            <w:gridSpan w:val="10"/>
            <w:tcBorders>
              <w:top w:val="single" w:sz="8" w:space="0" w:color="000000"/>
              <w:left w:val="single" w:sz="8" w:space="0" w:color="000000"/>
              <w:bottom w:val="single" w:sz="8" w:space="0" w:color="000000"/>
              <w:right w:val="single" w:sz="8" w:space="0" w:color="000000"/>
            </w:tcBorders>
          </w:tcPr>
          <w:p>
            <w:pPr>
              <w:pStyle w:val="TAC"/>
              <w:rPr/>
            </w:pPr>
            <w:r>
              <w:rPr/>
              <w:t>Multiframe Number (low)</w:t>
            </w:r>
          </w:p>
        </w:tc>
        <w:tc>
          <w:tcPr>
            <w:tcW w:w="424" w:type="dxa"/>
            <w:tcBorders/>
          </w:tcPr>
          <w:p>
            <w:pPr>
              <w:pStyle w:val="TAC"/>
              <w:rPr/>
            </w:pPr>
            <w:r>
              <w:rPr/>
              <w:t>3</w:t>
            </w:r>
          </w:p>
        </w:tc>
      </w:tr>
      <w:tr>
        <w:trPr>
          <w:cantSplit w:val="true"/>
        </w:trPr>
        <w:tc>
          <w:tcPr>
            <w:tcW w:w="2805" w:type="dxa"/>
            <w:gridSpan w:val="4"/>
            <w:tcBorders>
              <w:left w:val="single" w:sz="8" w:space="0" w:color="000000"/>
              <w:bottom w:val="single" w:sz="8" w:space="0" w:color="000000"/>
              <w:right w:val="single" w:sz="8" w:space="0" w:color="000000"/>
            </w:tcBorders>
          </w:tcPr>
          <w:p>
            <w:pPr>
              <w:pStyle w:val="TAC"/>
              <w:rPr/>
            </w:pPr>
            <w:r>
              <w:rPr/>
              <w:t>eDRX Cycle</w:t>
            </w:r>
          </w:p>
        </w:tc>
        <w:tc>
          <w:tcPr>
            <w:tcW w:w="2867" w:type="dxa"/>
            <w:gridSpan w:val="6"/>
            <w:tcBorders>
              <w:bottom w:val="single" w:sz="8" w:space="0" w:color="000000"/>
              <w:right w:val="single" w:sz="8" w:space="0" w:color="000000"/>
            </w:tcBorders>
            <w:tcMar>
              <w:left w:w="0" w:type="dxa"/>
              <w:right w:w="0" w:type="dxa"/>
            </w:tcMar>
          </w:tcPr>
          <w:p>
            <w:pPr>
              <w:pStyle w:val="TAC"/>
              <w:rPr/>
            </w:pPr>
            <w:r>
              <w:rPr/>
              <w:t>CCCH Block</w:t>
            </w:r>
          </w:p>
        </w:tc>
        <w:tc>
          <w:tcPr>
            <w:tcW w:w="424" w:type="dxa"/>
            <w:tcBorders/>
          </w:tcPr>
          <w:p>
            <w:pPr>
              <w:pStyle w:val="TAC"/>
              <w:rPr/>
            </w:pPr>
            <w:r>
              <w:rPr/>
              <w:t>4</w:t>
            </w:r>
          </w:p>
        </w:tc>
      </w:tr>
    </w:tbl>
    <w:p>
      <w:pPr>
        <w:pStyle w:val="Normal"/>
        <w:rPr/>
      </w:pPr>
      <w:r>
        <w:rPr/>
      </w:r>
    </w:p>
    <w:p>
      <w:pPr>
        <w:pStyle w:val="Normal"/>
        <w:spacing w:before="0" w:after="60"/>
        <w:rPr>
          <w:rFonts w:ascii="Calibri" w:hAnsi="Calibri" w:eastAsia="Calibri" w:cs="Calibri"/>
          <w:sz w:val="22"/>
          <w:szCs w:val="22"/>
        </w:rPr>
      </w:pPr>
      <w:r>
        <w:rPr/>
        <w:t xml:space="preserve">Multiframe Number: </w:t>
      </w:r>
    </w:p>
    <w:p>
      <w:pPr>
        <w:pStyle w:val="Normal"/>
        <w:rPr/>
      </w:pPr>
      <w:r>
        <w:rPr/>
        <w:t>This field identifies the multiframe number within the applicable eDRX cycle in which the PAGing REQuest message is to be sent. Values between 0-13311 are allowed</w:t>
      </w:r>
    </w:p>
    <w:p>
      <w:pPr>
        <w:pStyle w:val="Normal"/>
        <w:spacing w:before="0" w:after="60"/>
        <w:rPr/>
      </w:pPr>
      <w:r>
        <w:rPr/>
        <w:t>T:</w:t>
      </w:r>
    </w:p>
    <w:p>
      <w:pPr>
        <w:pStyle w:val="Normal"/>
        <w:rPr/>
      </w:pPr>
      <w:r>
        <w:rPr/>
        <w:t>This field is used to determine whether the PAGing REQuest message is to be sent using the CCCH (T=0) or the EC-CCCH (T=1)</w:t>
      </w:r>
    </w:p>
    <w:p>
      <w:pPr>
        <w:pStyle w:val="Normal"/>
        <w:spacing w:before="0" w:after="60"/>
        <w:rPr/>
      </w:pPr>
      <w:r>
        <w:rPr/>
        <w:t>CCCH Block:</w:t>
      </w:r>
    </w:p>
    <w:p>
      <w:pPr>
        <w:pStyle w:val="Normal"/>
        <w:rPr/>
      </w:pPr>
      <w:r>
        <w:rPr/>
        <w:t>This field identifies the CCCH block number within the indicated multiframe in which the PAGing REQuest message is to be sent. Values between 0-15 are allowed. If T = 0 the value is between 0-8</w:t>
      </w:r>
    </w:p>
    <w:p>
      <w:pPr>
        <w:pStyle w:val="Normal"/>
        <w:spacing w:before="0" w:after="60"/>
        <w:rPr/>
      </w:pPr>
      <w:r>
        <w:rPr/>
        <w:t>eDRX Cycle:</w:t>
      </w:r>
    </w:p>
    <w:p>
      <w:pPr>
        <w:pStyle w:val="Normal"/>
        <w:rPr/>
      </w:pPr>
      <w:r>
        <w:rPr/>
        <w:t xml:space="preserve">This field is used to determine the number of multiframes within an eDRX cycle as defined in 3GPP TS 45.002 [8]. Values between 0-15 are allowed. </w:t>
      </w:r>
      <w:r>
        <w:br w:type="page"/>
      </w:r>
    </w:p>
    <w:p>
      <w:pPr>
        <w:pStyle w:val="Heading8"/>
        <w:ind w:left="0" w:hanging="0"/>
        <w:rPr/>
      </w:pPr>
      <w:bookmarkStart w:id="214" w:name="__RefHeading___Toc476910184"/>
      <w:bookmarkStart w:id="215" w:name="historyclause"/>
      <w:bookmarkEnd w:id="214"/>
      <w:bookmarkEnd w:id="215"/>
      <w:r>
        <w:rPr/>
        <w:t>Annex A (informative):</w:t>
        <w:br/>
        <w:t>Change History</w:t>
      </w:r>
    </w:p>
    <w:p>
      <w:pPr>
        <w:pStyle w:val="TH"/>
        <w:rPr/>
      </w:pPr>
      <w:r>
        <w:rPr/>
      </w:r>
      <w:bookmarkStart w:id="216" w:name="historyclause"/>
      <w:bookmarkStart w:id="217" w:name="historyclause"/>
      <w:bookmarkEnd w:id="217"/>
    </w:p>
    <w:tbl>
      <w:tblPr>
        <w:tblW w:w="9660" w:type="dxa"/>
        <w:jc w:val="left"/>
        <w:tblInd w:w="-33" w:type="dxa"/>
        <w:tblLayout w:type="fixed"/>
        <w:tblCellMar>
          <w:top w:w="0" w:type="dxa"/>
          <w:left w:w="28" w:type="dxa"/>
          <w:bottom w:w="0" w:type="dxa"/>
          <w:right w:w="108" w:type="dxa"/>
        </w:tblCellMar>
      </w:tblPr>
      <w:tblGrid>
        <w:gridCol w:w="1017"/>
        <w:gridCol w:w="707"/>
        <w:gridCol w:w="1133"/>
        <w:gridCol w:w="567"/>
        <w:gridCol w:w="571"/>
        <w:gridCol w:w="567"/>
        <w:gridCol w:w="4255"/>
        <w:gridCol w:w="843"/>
      </w:tblGrid>
      <w:tr>
        <w:trPr/>
        <w:tc>
          <w:tcPr>
            <w:tcW w:w="10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Date</w:t>
            </w:r>
          </w:p>
        </w:tc>
        <w:tc>
          <w:tcPr>
            <w:tcW w:w="7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TSG#</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TSG Doc.</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w:t>
            </w:r>
          </w:p>
        </w:tc>
        <w:tc>
          <w:tcPr>
            <w:tcW w:w="5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Rev</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w:t>
            </w:r>
          </w:p>
        </w:tc>
        <w:tc>
          <w:tcPr>
            <w:tcW w:w="425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Subject/Comment</w:t>
            </w:r>
          </w:p>
        </w:tc>
        <w:tc>
          <w:tcPr>
            <w:tcW w:w="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New</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December 2015</w:t>
            </w:r>
          </w:p>
        </w:tc>
        <w:tc>
          <w:tcPr>
            <w:tcW w:w="7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71"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425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Creation of Rel-13 version based on 12.0.0</w:t>
            </w:r>
          </w:p>
        </w:tc>
        <w:tc>
          <w:tcPr>
            <w:tcW w:w="84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13.0.0</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GP-68</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GP-151155</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0022</w:t>
            </w:r>
          </w:p>
        </w:tc>
        <w:tc>
          <w:tcPr>
            <w:tcW w:w="57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25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Introduction of Power Efficient Operation</w:t>
            </w:r>
          </w:p>
        </w:tc>
        <w:tc>
          <w:tcPr>
            <w:tcW w:w="84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13.0.0</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February 2016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GP-160063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0023</w:t>
            </w:r>
          </w:p>
        </w:tc>
        <w:tc>
          <w:tcPr>
            <w:tcW w:w="57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25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Miscellaneous corrections to eDRX</w:t>
            </w:r>
          </w:p>
        </w:tc>
        <w:tc>
          <w:tcPr>
            <w:tcW w:w="84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13.1.0</w:t>
            </w:r>
          </w:p>
        </w:tc>
      </w:tr>
    </w:tbl>
    <w:p>
      <w:pPr>
        <w:pStyle w:val="Normal"/>
        <w:rPr/>
      </w:pPr>
      <w:r>
        <w:rPr/>
      </w:r>
    </w:p>
    <w:tbl>
      <w:tblPr>
        <w:tblW w:w="9667" w:type="dxa"/>
        <w:jc w:val="left"/>
        <w:tblInd w:w="-47" w:type="dxa"/>
        <w:tblLayout w:type="fixed"/>
        <w:tblCellMar>
          <w:top w:w="0" w:type="dxa"/>
          <w:left w:w="40" w:type="dxa"/>
          <w:bottom w:w="0" w:type="dxa"/>
          <w:right w:w="40" w:type="dxa"/>
        </w:tblCellMar>
      </w:tblPr>
      <w:tblGrid>
        <w:gridCol w:w="803"/>
        <w:gridCol w:w="803"/>
        <w:gridCol w:w="1097"/>
        <w:gridCol w:w="426"/>
        <w:gridCol w:w="426"/>
        <w:gridCol w:w="426"/>
        <w:gridCol w:w="4834"/>
        <w:gridCol w:w="852"/>
      </w:tblGrid>
      <w:tr>
        <w:trPr>
          <w:cantSplit w:val="true"/>
        </w:trPr>
        <w:tc>
          <w:tcPr>
            <w:tcW w:w="9667"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34"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rPr>
              <w:t>Subject/Comment</w:t>
            </w:r>
          </w:p>
        </w:tc>
        <w:tc>
          <w:tcPr>
            <w:tcW w:w="85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 w:val="16"/>
                <w:szCs w:val="16"/>
              </w:rPr>
              <w:t>RP-75</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val="en-US" w:eastAsia="en-US"/>
              </w:rPr>
              <w:t>Version for Release 14 (frozen at TSG-75)</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RP-80</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RP-88e</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9"/>
      <w:footerReference w:type="default" r:id="rId7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6">
              <wp:simplePos x="0" y="0"/>
              <wp:positionH relativeFrom="margin">
                <wp:align>right</wp:align>
              </wp:positionH>
              <wp:positionV relativeFrom="paragraph">
                <wp:posOffset>635</wp:posOffset>
              </wp:positionV>
              <wp:extent cx="1818640" cy="131445"/>
              <wp:effectExtent l="0" t="0" r="0" b="0"/>
              <wp:wrapSquare wrapText="largest"/>
              <wp:docPr id="7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48.058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48.058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0">
              <wp:simplePos x="0" y="0"/>
              <wp:positionH relativeFrom="margin">
                <wp:align>center</wp:align>
              </wp:positionH>
              <wp:positionV relativeFrom="paragraph">
                <wp:posOffset>635</wp:posOffset>
              </wp:positionV>
              <wp:extent cx="127635" cy="131445"/>
              <wp:effectExtent l="0" t="0" r="0" b="0"/>
              <wp:wrapSquare wrapText="largest"/>
              <wp:docPr id="7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4">
              <wp:simplePos x="0" y="0"/>
              <wp:positionH relativeFrom="margin">
                <wp:align>left</wp:align>
              </wp:positionH>
              <wp:positionV relativeFrom="paragraph">
                <wp:posOffset>635</wp:posOffset>
              </wp:positionV>
              <wp:extent cx="591820" cy="131445"/>
              <wp:effectExtent l="0" t="0" r="0" b="0"/>
              <wp:wrapSquare wrapText="largest"/>
              <wp:docPr id="7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1"/>
      <w:numFmt w:val="decimal"/>
      <w:lvlText w:val="%1)"/>
      <w:lvlJc w:val="left"/>
      <w:pPr>
        <w:tabs>
          <w:tab w:val="num" w:pos="1139"/>
        </w:tabs>
        <w:ind w:left="1139" w:hanging="855"/>
      </w:pPr>
      <w:rPr/>
    </w:lvl>
  </w:abstractNum>
  <w:abstractNum w:abstractNumId="3">
    <w:lvl w:ilvl="0">
      <w:start w:val="1"/>
      <w:numFmt w:val="decimal"/>
      <w:lvlText w:val="%1)"/>
      <w:lvlJc w:val="left"/>
      <w:pPr>
        <w:tabs>
          <w:tab w:val="num" w:pos="644"/>
        </w:tabs>
        <w:ind w:left="644" w:hanging="360"/>
      </w:pPr>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WW8NumSt7z0">
    <w:name w:val="WW8NumSt7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CommentReference">
    <w:name w:val="Comment Reference"/>
    <w:qFormat/>
    <w:rPr>
      <w:sz w:val="16"/>
    </w:rPr>
  </w:style>
  <w:style w:type="character" w:styleId="TACChar">
    <w:name w:val="TAC Char"/>
    <w:qFormat/>
    <w:rPr>
      <w:rFonts w:ascii="Arial" w:hAnsi="Arial" w:cs="Arial"/>
      <w:sz w:val="18"/>
      <w:lang w:val="en-GB"/>
    </w:rPr>
  </w:style>
  <w:style w:type="character" w:styleId="TALChar">
    <w:name w:val="TAL Char"/>
    <w:qFormat/>
    <w:rPr>
      <w:rFonts w:ascii="Arial" w:hAnsi="Arial" w:cs="Arial"/>
      <w:sz w:val="18"/>
      <w:lang w:val="en-GB"/>
    </w:rPr>
  </w:style>
  <w:style w:type="character" w:styleId="Heading3Char">
    <w:name w:val="Heading 3 Char"/>
    <w:qFormat/>
    <w:rPr>
      <w:rFonts w:ascii="Arial" w:hAnsi="Arial" w:cs="Arial"/>
      <w:sz w:val="28"/>
      <w:lang w:val="en-GB"/>
    </w:rPr>
  </w:style>
  <w:style w:type="character" w:styleId="TAHChar">
    <w:name w:val="TAH Char"/>
    <w:qFormat/>
    <w:rPr>
      <w:rFonts w:ascii="Arial" w:hAnsi="Arial" w:cs="Arial"/>
      <w:b/>
      <w:sz w:val="18"/>
      <w:lang w:val="en-GB"/>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L">
    <w:name w:val="BL"/>
    <w:basedOn w:val="Normal"/>
    <w:qFormat/>
    <w:pPr>
      <w:tabs>
        <w:tab w:val="clear" w:pos="284"/>
        <w:tab w:val="left" w:pos="851" w:leader="none"/>
      </w:tabs>
      <w:overflowPunct w:val="false"/>
      <w:autoSpaceDE w:val="false"/>
      <w:ind w:left="851" w:hanging="284"/>
      <w:textAlignment w:val="baseline"/>
    </w:pPr>
    <w:rPr/>
  </w:style>
  <w:style w:type="paragraph" w:styleId="BN">
    <w:name w:val="BN"/>
    <w:basedOn w:val="Normal"/>
    <w:qFormat/>
    <w:pPr>
      <w:tabs>
        <w:tab w:val="clear" w:pos="284"/>
        <w:tab w:val="left" w:pos="567" w:leader="none"/>
      </w:tabs>
      <w:overflowPunct w:val="false"/>
      <w:autoSpaceDE w:val="false"/>
      <w:ind w:left="568" w:hanging="284"/>
      <w:textAlignment w:val="baseline"/>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oleObject" Target="embeddings/oleObject3.bin"/><Relationship Id="rId47" Type="http://schemas.openxmlformats.org/officeDocument/2006/relationships/image" Target="media/image41.wmf"/><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header" Target="header1.xml"/><Relationship Id="rId70" Type="http://schemas.openxmlformats.org/officeDocument/2006/relationships/footer" Target="footer1.xm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2002-07-15T17:12:00Z</dcterms:created>
  <dc:creator>MCC Support</dc:creator>
  <dc:description/>
  <cp:keywords>GSM radio layer 3</cp:keywords>
  <dc:language>en-US</dc:language>
  <cp:lastModifiedBy>x</cp:lastModifiedBy>
  <dcterms:modified xsi:type="dcterms:W3CDTF">2020-07-20T15:49:00Z</dcterms:modified>
  <cp:revision>41</cp:revision>
  <dc:subject>Base Station Controller - Base Transceiver Station (BSC - BTS) interface; Layer 3 specification (Release 16)</dc:subject>
  <dc:title>3GPP TS 48.058</dc:title>
</cp:coreProperties>
</file>