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5D216" w14:textId="52F0CB02" w:rsidR="008A4AA9" w:rsidRPr="003F7CBD" w:rsidRDefault="003A7771" w:rsidP="003F7CBD">
      <w:pPr>
        <w:rPr>
          <w:rStyle w:val="af0"/>
        </w:rPr>
      </w:pPr>
      <w:r w:rsidRPr="003F7CBD">
        <w:rPr>
          <w:rStyle w:val="af0"/>
          <w:rFonts w:hint="eastAsia"/>
        </w:rPr>
        <w:t>網站測試</w:t>
      </w:r>
    </w:p>
    <w:p w14:paraId="6EB2227A" w14:textId="35B8C9E7" w:rsidR="003A7771" w:rsidRDefault="003A7771">
      <w:r>
        <w:rPr>
          <w:rFonts w:hint="eastAsia"/>
        </w:rPr>
        <w:t>左為</w:t>
      </w:r>
      <w:hyperlink r:id="rId5" w:history="1">
        <w:r w:rsidRPr="003906CC">
          <w:rPr>
            <w:rStyle w:val="ae"/>
          </w:rPr>
          <w:t>http://192.168.0.103/dashboard</w:t>
        </w:r>
      </w:hyperlink>
    </w:p>
    <w:p w14:paraId="6B325697" w14:textId="5062E3D8" w:rsidR="003A7771" w:rsidRPr="003A7771" w:rsidRDefault="003A7771">
      <w:pPr>
        <w:rPr>
          <w:rFonts w:hint="eastAsia"/>
        </w:rPr>
      </w:pPr>
      <w:r>
        <w:rPr>
          <w:rFonts w:hint="eastAsia"/>
        </w:rPr>
        <w:t>右為</w:t>
      </w:r>
      <w:hyperlink r:id="rId6" w:history="1">
        <w:r w:rsidRPr="003906CC">
          <w:rPr>
            <w:rStyle w:val="ae"/>
          </w:rPr>
          <w:t>https://hey-boyce.com/web/Frozen-Embryo/index.html</w:t>
        </w:r>
      </w:hyperlink>
      <w:r>
        <w:rPr>
          <w:rFonts w:hint="eastAsia"/>
        </w:rPr>
        <w:t xml:space="preserve"> </w:t>
      </w:r>
    </w:p>
    <w:p w14:paraId="58154D51" w14:textId="725A47FA" w:rsidR="00D058C0" w:rsidRDefault="00D058C0" w:rsidP="00D058C0">
      <w:pPr>
        <w:pStyle w:val="a9"/>
        <w:ind w:left="360"/>
        <w:rPr>
          <w:rFonts w:hint="eastAsia"/>
        </w:rPr>
      </w:pPr>
    </w:p>
    <w:p w14:paraId="6FEBDAEF" w14:textId="5D60EB71" w:rsidR="00D058C0" w:rsidRDefault="00D058C0" w:rsidP="003A7771">
      <w:pPr>
        <w:pStyle w:val="a9"/>
        <w:numPr>
          <w:ilvl w:val="0"/>
          <w:numId w:val="1"/>
        </w:numPr>
      </w:pPr>
      <w:r>
        <w:rPr>
          <w:rFonts w:hint="eastAsia"/>
        </w:rPr>
        <w:t>儀表板、</w:t>
      </w:r>
      <w:r>
        <w:rPr>
          <w:rFonts w:hint="eastAsia"/>
        </w:rPr>
        <w:t>list</w:t>
      </w:r>
    </w:p>
    <w:p w14:paraId="020FD29C" w14:textId="5368A0C0" w:rsidR="003A7771" w:rsidRDefault="003A7771" w:rsidP="00D058C0">
      <w:pPr>
        <w:pStyle w:val="a9"/>
        <w:numPr>
          <w:ilvl w:val="0"/>
          <w:numId w:val="3"/>
        </w:numPr>
      </w:pPr>
      <w:r>
        <w:rPr>
          <w:rFonts w:hint="eastAsia"/>
        </w:rPr>
        <w:t>左</w:t>
      </w:r>
      <w:r>
        <w:rPr>
          <w:rFonts w:hint="eastAsia"/>
        </w:rPr>
        <w:t>list</w:t>
      </w:r>
      <w:r>
        <w:rPr>
          <w:rFonts w:hint="eastAsia"/>
        </w:rPr>
        <w:t>沒有默認標註當前</w:t>
      </w:r>
      <w:r w:rsidR="00FE7857">
        <w:rPr>
          <w:rFonts w:hint="eastAsia"/>
        </w:rPr>
        <w:t>所在</w:t>
      </w:r>
      <w:r>
        <w:rPr>
          <w:rFonts w:hint="eastAsia"/>
        </w:rPr>
        <w:t>功能</w:t>
      </w:r>
      <w:r w:rsidR="00FE7857">
        <w:rPr>
          <w:rFonts w:hint="eastAsia"/>
        </w:rPr>
        <w:t>頁面</w:t>
      </w:r>
    </w:p>
    <w:p w14:paraId="2252538D" w14:textId="067CDF40" w:rsidR="00CC23ED" w:rsidRDefault="00CC23ED" w:rsidP="00D058C0">
      <w:pPr>
        <w:pStyle w:val="a9"/>
        <w:numPr>
          <w:ilvl w:val="0"/>
          <w:numId w:val="3"/>
        </w:numPr>
      </w:pPr>
      <w:r>
        <w:rPr>
          <w:rFonts w:hint="eastAsia"/>
        </w:rPr>
        <w:t>平台名稱不一</w:t>
      </w:r>
    </w:p>
    <w:p w14:paraId="4CF03A7C" w14:textId="498F908C" w:rsidR="00D058C0" w:rsidRDefault="00D058C0" w:rsidP="00D058C0">
      <w:pPr>
        <w:pStyle w:val="a9"/>
        <w:numPr>
          <w:ilvl w:val="0"/>
          <w:numId w:val="3"/>
        </w:numPr>
        <w:rPr>
          <w:rFonts w:hint="eastAsia"/>
        </w:rPr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儲存平台、儲存裝置位置相反</w:t>
      </w:r>
    </w:p>
    <w:p w14:paraId="3F615BFB" w14:textId="22E272A6" w:rsidR="003A7771" w:rsidRDefault="00D058C0" w:rsidP="003A7771">
      <w:pPr>
        <w:ind w:left="360"/>
      </w:pPr>
      <w:r>
        <w:rPr>
          <w:noProof/>
        </w:rPr>
        <w:drawing>
          <wp:inline distT="0" distB="0" distL="0" distR="0" wp14:anchorId="7655F556" wp14:editId="6A353227">
            <wp:extent cx="5274310" cy="3954145"/>
            <wp:effectExtent l="0" t="0" r="2540" b="8255"/>
            <wp:docPr id="201845281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7759" w14:textId="1E6B89EC" w:rsidR="003A7771" w:rsidRDefault="00FE7857" w:rsidP="00D058C0">
      <w:pPr>
        <w:pStyle w:val="a9"/>
        <w:numPr>
          <w:ilvl w:val="0"/>
          <w:numId w:val="4"/>
        </w:numPr>
      </w:pPr>
      <w:r>
        <w:rPr>
          <w:rFonts w:hint="eastAsia"/>
        </w:rPr>
        <w:t>儀表板</w:t>
      </w:r>
      <w:r w:rsidR="003A7771">
        <w:rPr>
          <w:rFonts w:hint="eastAsia"/>
        </w:rPr>
        <w:t>缺少搜尋</w:t>
      </w:r>
      <w:r w:rsidR="003A7771">
        <w:rPr>
          <w:rFonts w:hint="eastAsia"/>
        </w:rPr>
        <w:t>,</w:t>
      </w:r>
      <w:r w:rsidR="003A7771">
        <w:rPr>
          <w:rFonts w:hint="eastAsia"/>
        </w:rPr>
        <w:t>分頁</w:t>
      </w:r>
    </w:p>
    <w:p w14:paraId="2C8FE131" w14:textId="4116782E" w:rsidR="003A7771" w:rsidRDefault="00FE7857" w:rsidP="003A7771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7E9C4171" wp14:editId="3CE6C4F7">
            <wp:extent cx="5274310" cy="3956050"/>
            <wp:effectExtent l="0" t="0" r="2540" b="6350"/>
            <wp:docPr id="10813948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55CE" w14:textId="412A7DC4" w:rsidR="003013D1" w:rsidRDefault="003F7CBD" w:rsidP="003013D1">
      <w:pPr>
        <w:pStyle w:val="a9"/>
        <w:numPr>
          <w:ilvl w:val="0"/>
          <w:numId w:val="4"/>
        </w:numPr>
      </w:pPr>
      <w:r>
        <w:rPr>
          <w:rFonts w:hint="eastAsia"/>
        </w:rPr>
        <w:t>缺少</w:t>
      </w:r>
      <w:r>
        <w:rPr>
          <w:rFonts w:hint="eastAsia"/>
        </w:rPr>
        <w:t>過熱</w:t>
      </w:r>
      <w:r>
        <w:rPr>
          <w:rFonts w:hint="eastAsia"/>
        </w:rPr>
        <w:t>超連結跳轉到的個別液氮桶資料</w:t>
      </w:r>
    </w:p>
    <w:p w14:paraId="030F21AC" w14:textId="6E4E247F" w:rsidR="003013D1" w:rsidRDefault="00E47174" w:rsidP="003013D1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6BD5E45" wp14:editId="1214E914">
            <wp:extent cx="5274310" cy="3956050"/>
            <wp:effectExtent l="0" t="0" r="2540" b="6350"/>
            <wp:docPr id="156882607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CFAF" w14:textId="6AB28ED5" w:rsidR="00FE7857" w:rsidRDefault="00FE7857" w:rsidP="00FE7857">
      <w:pPr>
        <w:pStyle w:val="a9"/>
        <w:numPr>
          <w:ilvl w:val="0"/>
          <w:numId w:val="1"/>
        </w:numPr>
      </w:pPr>
      <w:r>
        <w:rPr>
          <w:rFonts w:hint="eastAsia"/>
        </w:rPr>
        <w:t>儀表板</w:t>
      </w:r>
      <w:r>
        <w:rPr>
          <w:rFonts w:hint="eastAsia"/>
        </w:rPr>
        <w:t>----</w:t>
      </w:r>
      <w:r w:rsidRPr="00FE7857">
        <w:rPr>
          <w:rFonts w:hint="eastAsia"/>
        </w:rPr>
        <w:t>液氮儲存桶高溫警報</w:t>
      </w:r>
    </w:p>
    <w:p w14:paraId="2CC34C51" w14:textId="127CE1EF" w:rsidR="00FE7857" w:rsidRDefault="00FE7857" w:rsidP="00FE7857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每頁顯示未實現</w:t>
      </w:r>
    </w:p>
    <w:p w14:paraId="47E3D154" w14:textId="4B7FDC49" w:rsidR="00FE7857" w:rsidRDefault="00FE7857" w:rsidP="00FE7857">
      <w:pPr>
        <w:pStyle w:val="a9"/>
        <w:ind w:left="840"/>
      </w:pPr>
      <w:r w:rsidRPr="00FE7857">
        <w:drawing>
          <wp:inline distT="0" distB="0" distL="0" distR="0" wp14:anchorId="0332BAEF" wp14:editId="5E9145FA">
            <wp:extent cx="5274310" cy="3955415"/>
            <wp:effectExtent l="0" t="0" r="2540" b="6985"/>
            <wp:docPr id="12587965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6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44E" w14:textId="77777777" w:rsidR="00CC23ED" w:rsidRDefault="00FE7857" w:rsidP="00FE7857">
      <w:pPr>
        <w:pStyle w:val="a9"/>
        <w:numPr>
          <w:ilvl w:val="0"/>
          <w:numId w:val="2"/>
        </w:numPr>
      </w:pPr>
      <w:r>
        <w:rPr>
          <w:rFonts w:hint="eastAsia"/>
        </w:rPr>
        <w:t>沒有</w:t>
      </w:r>
      <w:r w:rsidR="00CC23ED">
        <w:rPr>
          <w:rFonts w:hint="eastAsia"/>
        </w:rPr>
        <w:t>醒目底色提醒</w:t>
      </w:r>
    </w:p>
    <w:p w14:paraId="71446B6F" w14:textId="332DB4F9" w:rsidR="00FE7857" w:rsidRDefault="00CC23ED" w:rsidP="00FE7857">
      <w:pPr>
        <w:pStyle w:val="a9"/>
        <w:numPr>
          <w:ilvl w:val="0"/>
          <w:numId w:val="2"/>
        </w:numPr>
      </w:pPr>
      <w:r>
        <w:rPr>
          <w:rFonts w:hint="eastAsia"/>
        </w:rPr>
        <w:t>沒有實現高溫排除</w:t>
      </w:r>
    </w:p>
    <w:p w14:paraId="29492BBA" w14:textId="7041A9B2" w:rsidR="00CC23ED" w:rsidRDefault="00CC23ED" w:rsidP="00CC23ED">
      <w:pPr>
        <w:pStyle w:val="a9"/>
        <w:ind w:left="840"/>
      </w:pPr>
      <w:r w:rsidRPr="00CC23ED">
        <w:lastRenderedPageBreak/>
        <w:drawing>
          <wp:inline distT="0" distB="0" distL="0" distR="0" wp14:anchorId="2217FE50" wp14:editId="5AA6FFAF">
            <wp:extent cx="5274310" cy="3955415"/>
            <wp:effectExtent l="0" t="0" r="2540" b="6985"/>
            <wp:docPr id="5835805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F3A" w14:textId="54ACD69E" w:rsidR="00CC23ED" w:rsidRDefault="00CC23ED" w:rsidP="00CC23ED">
      <w:pPr>
        <w:pStyle w:val="a9"/>
        <w:numPr>
          <w:ilvl w:val="0"/>
          <w:numId w:val="2"/>
        </w:numPr>
      </w:pPr>
      <w:r>
        <w:rPr>
          <w:rFonts w:hint="eastAsia"/>
        </w:rPr>
        <w:t>條件排列功能缺少警報時間</w:t>
      </w:r>
      <w:r>
        <w:rPr>
          <w:rFonts w:hint="eastAsia"/>
        </w:rPr>
        <w:t>(</w:t>
      </w:r>
      <w:r>
        <w:rPr>
          <w:rFonts w:hint="eastAsia"/>
        </w:rPr>
        <w:t>舊</w:t>
      </w:r>
      <w:r>
        <w:rPr>
          <w:rFonts w:hint="eastAsia"/>
        </w:rPr>
        <w:t>-</w:t>
      </w:r>
      <w:r>
        <w:rPr>
          <w:rFonts w:hint="eastAsia"/>
        </w:rPr>
        <w:t>新</w:t>
      </w:r>
      <w:r>
        <w:rPr>
          <w:rFonts w:hint="eastAsia"/>
        </w:rPr>
        <w:t>),</w:t>
      </w:r>
      <w:r>
        <w:rPr>
          <w:rFonts w:hint="eastAsia"/>
        </w:rPr>
        <w:t>溫度高低</w:t>
      </w:r>
    </w:p>
    <w:p w14:paraId="4B940D29" w14:textId="03B9B84B" w:rsidR="003013D1" w:rsidRDefault="00CC23ED" w:rsidP="003013D1">
      <w:pPr>
        <w:pStyle w:val="a9"/>
        <w:ind w:left="840"/>
      </w:pPr>
      <w:r>
        <w:rPr>
          <w:rFonts w:hint="eastAsia"/>
          <w:noProof/>
        </w:rPr>
        <w:drawing>
          <wp:inline distT="0" distB="0" distL="0" distR="0" wp14:anchorId="400972CB" wp14:editId="7B84909E">
            <wp:extent cx="5274310" cy="3957320"/>
            <wp:effectExtent l="0" t="0" r="2540" b="5080"/>
            <wp:docPr id="131654242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2CAC" w14:textId="0888DF76" w:rsidR="003013D1" w:rsidRDefault="003013D1" w:rsidP="003013D1">
      <w:pPr>
        <w:pStyle w:val="a9"/>
        <w:numPr>
          <w:ilvl w:val="0"/>
          <w:numId w:val="1"/>
        </w:numPr>
      </w:pPr>
      <w:r>
        <w:rPr>
          <w:rFonts w:hint="eastAsia"/>
        </w:rPr>
        <w:t>儀錶板</w:t>
      </w:r>
      <w:r>
        <w:rPr>
          <w:rFonts w:hint="eastAsia"/>
        </w:rPr>
        <w:t>----</w:t>
      </w:r>
      <w:r>
        <w:rPr>
          <w:rFonts w:hint="eastAsia"/>
        </w:rPr>
        <w:t>最新冷凍囊胚</w:t>
      </w:r>
    </w:p>
    <w:p w14:paraId="5D1E86C9" w14:textId="25374F4E" w:rsidR="003013D1" w:rsidRDefault="003013D1" w:rsidP="003013D1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條件排列未實現</w:t>
      </w:r>
    </w:p>
    <w:p w14:paraId="191A2F06" w14:textId="3A0E995E" w:rsidR="003013D1" w:rsidRDefault="003013D1" w:rsidP="003013D1">
      <w:pPr>
        <w:pStyle w:val="a9"/>
        <w:ind w:left="840"/>
      </w:pPr>
      <w:r>
        <w:rPr>
          <w:noProof/>
        </w:rPr>
        <w:drawing>
          <wp:inline distT="0" distB="0" distL="0" distR="0" wp14:anchorId="1F8F2239" wp14:editId="768B844B">
            <wp:extent cx="5274310" cy="3956050"/>
            <wp:effectExtent l="0" t="0" r="2540" b="6350"/>
            <wp:docPr id="45872034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0C07" w14:textId="37D4A2B8" w:rsidR="00B8347C" w:rsidRDefault="00B8347C" w:rsidP="00B8347C">
      <w:pPr>
        <w:pStyle w:val="a9"/>
        <w:numPr>
          <w:ilvl w:val="0"/>
          <w:numId w:val="2"/>
        </w:numPr>
      </w:pPr>
      <w:r>
        <w:rPr>
          <w:rFonts w:hint="eastAsia"/>
        </w:rPr>
        <w:t>搜尋功能未實現</w:t>
      </w:r>
    </w:p>
    <w:p w14:paraId="27E45F54" w14:textId="22DEBC99" w:rsidR="00B8347C" w:rsidRDefault="00B8347C" w:rsidP="00B8347C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70939B30" wp14:editId="3B588AC2">
            <wp:extent cx="5274310" cy="3797300"/>
            <wp:effectExtent l="0" t="0" r="2540" b="0"/>
            <wp:docPr id="153682488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EE63" w14:textId="1C7ABCC5" w:rsidR="00097C21" w:rsidRDefault="00097C21" w:rsidP="00097C21">
      <w:pPr>
        <w:pStyle w:val="a9"/>
        <w:numPr>
          <w:ilvl w:val="0"/>
          <w:numId w:val="1"/>
        </w:numPr>
      </w:pPr>
      <w:r>
        <w:rPr>
          <w:rFonts w:hint="eastAsia"/>
        </w:rPr>
        <w:t>儀錶板</w:t>
      </w:r>
      <w:r>
        <w:rPr>
          <w:rFonts w:hint="eastAsia"/>
        </w:rPr>
        <w:t>----</w:t>
      </w:r>
      <w:r w:rsidRPr="00097C21">
        <w:rPr>
          <w:rFonts w:hint="eastAsia"/>
        </w:rPr>
        <w:t>即將到期的冷凍囊胚</w:t>
      </w:r>
    </w:p>
    <w:p w14:paraId="7E90EAC1" w14:textId="77777777" w:rsidR="00B8347C" w:rsidRDefault="00B8347C" w:rsidP="00097C21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到期時間倒數</w:t>
      </w:r>
    </w:p>
    <w:p w14:paraId="253E873E" w14:textId="4F733EED" w:rsidR="00B8347C" w:rsidRDefault="00B8347C" w:rsidP="00B8347C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7AB2BAB3" wp14:editId="49BEE4B3">
            <wp:extent cx="5274310" cy="3797300"/>
            <wp:effectExtent l="0" t="0" r="2540" b="0"/>
            <wp:docPr id="13636711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7D86" w14:textId="77777777" w:rsidR="00B8347C" w:rsidRDefault="00B8347C" w:rsidP="00097C21">
      <w:pPr>
        <w:pStyle w:val="a9"/>
        <w:numPr>
          <w:ilvl w:val="0"/>
          <w:numId w:val="2"/>
        </w:numPr>
      </w:pPr>
      <w:r>
        <w:rPr>
          <w:rFonts w:hint="eastAsia"/>
        </w:rPr>
        <w:t>排列不符合病歷號碼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邏輯</w:t>
      </w:r>
    </w:p>
    <w:p w14:paraId="3E96A4BF" w14:textId="5ABB4149" w:rsidR="00B8347C" w:rsidRDefault="00B8347C" w:rsidP="00B8347C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75844334" wp14:editId="5D9C2185">
            <wp:extent cx="5274310" cy="3797300"/>
            <wp:effectExtent l="0" t="0" r="2540" b="0"/>
            <wp:docPr id="214443446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FEA8" w14:textId="56596F56" w:rsidR="00547625" w:rsidRDefault="00CE4249" w:rsidP="00097C21">
      <w:pPr>
        <w:pStyle w:val="a9"/>
        <w:numPr>
          <w:ilvl w:val="0"/>
          <w:numId w:val="2"/>
        </w:numPr>
      </w:pPr>
      <w:r>
        <w:rPr>
          <w:rFonts w:hint="eastAsia"/>
        </w:rPr>
        <w:t>缺少</w:t>
      </w:r>
      <w:r w:rsidR="00B8347C">
        <w:rPr>
          <w:rFonts w:hint="eastAsia"/>
        </w:rPr>
        <w:t>頁數</w:t>
      </w:r>
    </w:p>
    <w:p w14:paraId="686C705C" w14:textId="69E42C2F" w:rsidR="00B8347C" w:rsidRDefault="00CE4249" w:rsidP="00097C21">
      <w:pPr>
        <w:pStyle w:val="a9"/>
        <w:numPr>
          <w:ilvl w:val="0"/>
          <w:numId w:val="2"/>
        </w:numPr>
      </w:pPr>
      <w:r>
        <w:rPr>
          <w:rFonts w:hint="eastAsia"/>
        </w:rPr>
        <w:t>點選</w:t>
      </w:r>
      <w:r>
        <w:t>”</w:t>
      </w:r>
      <w:r>
        <w:rPr>
          <w:rFonts w:hint="eastAsia"/>
        </w:rPr>
        <w:t>上、下一頁</w:t>
      </w:r>
      <w:r>
        <w:t>”</w:t>
      </w:r>
      <w:r>
        <w:rPr>
          <w:rFonts w:hint="eastAsia"/>
        </w:rPr>
        <w:t>會</w:t>
      </w:r>
      <w:r w:rsidR="00B8347C">
        <w:rPr>
          <w:rFonts w:hint="eastAsia"/>
        </w:rPr>
        <w:t>回到儀表板</w:t>
      </w:r>
    </w:p>
    <w:p w14:paraId="08AF4AA1" w14:textId="7E23FFD8" w:rsidR="00B8347C" w:rsidRDefault="00CE4249" w:rsidP="00B8347C">
      <w:pPr>
        <w:pStyle w:val="a9"/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B8CABD" wp14:editId="1EE38DC9">
            <wp:extent cx="5274310" cy="3797300"/>
            <wp:effectExtent l="0" t="0" r="2540" b="0"/>
            <wp:docPr id="194305818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C1CE" w14:textId="4D6DD74C" w:rsidR="00B8347C" w:rsidRDefault="00B8347C" w:rsidP="00B8347C">
      <w:pPr>
        <w:pStyle w:val="a9"/>
        <w:numPr>
          <w:ilvl w:val="0"/>
          <w:numId w:val="2"/>
        </w:numPr>
      </w:pPr>
      <w:r>
        <w:rPr>
          <w:rFonts w:hint="eastAsia"/>
        </w:rPr>
        <w:t>搜尋功能未實現</w:t>
      </w:r>
    </w:p>
    <w:p w14:paraId="544BA753" w14:textId="77777777" w:rsidR="00B8347C" w:rsidRDefault="00B8347C" w:rsidP="00B8347C">
      <w:pPr>
        <w:pStyle w:val="a9"/>
        <w:rPr>
          <w:rFonts w:hint="eastAsia"/>
        </w:rPr>
      </w:pPr>
    </w:p>
    <w:p w14:paraId="583DC216" w14:textId="471BD203" w:rsidR="00B8347C" w:rsidRDefault="00B8347C" w:rsidP="00B8347C">
      <w:pPr>
        <w:pStyle w:val="a9"/>
        <w:ind w:left="840"/>
      </w:pPr>
      <w:r>
        <w:rPr>
          <w:noProof/>
        </w:rPr>
        <w:drawing>
          <wp:inline distT="0" distB="0" distL="0" distR="0" wp14:anchorId="2563DF99" wp14:editId="1AC39E49">
            <wp:extent cx="5274310" cy="3797300"/>
            <wp:effectExtent l="0" t="0" r="2540" b="0"/>
            <wp:docPr id="901994274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C1D0" w14:textId="2A3ABE22" w:rsidR="00547625" w:rsidRDefault="00547625" w:rsidP="00547625">
      <w:pPr>
        <w:pStyle w:val="a9"/>
        <w:numPr>
          <w:ilvl w:val="0"/>
          <w:numId w:val="1"/>
        </w:numPr>
      </w:pPr>
      <w:r>
        <w:rPr>
          <w:rFonts w:hint="eastAsia"/>
        </w:rPr>
        <w:t>新增病患</w:t>
      </w:r>
    </w:p>
    <w:p w14:paraId="5ECE30CE" w14:textId="4F57EE64" w:rsidR="00547625" w:rsidRDefault="00547625" w:rsidP="00547625">
      <w:pPr>
        <w:pStyle w:val="a9"/>
        <w:numPr>
          <w:ilvl w:val="0"/>
          <w:numId w:val="2"/>
        </w:numPr>
      </w:pPr>
      <w:r>
        <w:rPr>
          <w:rFonts w:hint="eastAsia"/>
        </w:rPr>
        <w:t>無法加入照片</w:t>
      </w:r>
    </w:p>
    <w:p w14:paraId="5E04872E" w14:textId="35D34010" w:rsidR="00547625" w:rsidRDefault="00547625" w:rsidP="00547625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不會檢測輸入資料是否符合</w:t>
      </w:r>
    </w:p>
    <w:p w14:paraId="292D3D9D" w14:textId="446618AF" w:rsidR="00547625" w:rsidRDefault="00547625" w:rsidP="00547625">
      <w:pPr>
        <w:pStyle w:val="a9"/>
        <w:ind w:left="840"/>
      </w:pPr>
      <w:r>
        <w:rPr>
          <w:noProof/>
        </w:rPr>
        <w:drawing>
          <wp:inline distT="0" distB="0" distL="0" distR="0" wp14:anchorId="7B808466" wp14:editId="1267B673">
            <wp:extent cx="5274310" cy="3797300"/>
            <wp:effectExtent l="0" t="0" r="2540" b="0"/>
            <wp:docPr id="159575964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B089" w14:textId="7C5D8988" w:rsidR="00547625" w:rsidRDefault="00547625" w:rsidP="00547625">
      <w:pPr>
        <w:pStyle w:val="a9"/>
        <w:numPr>
          <w:ilvl w:val="0"/>
          <w:numId w:val="1"/>
        </w:numPr>
      </w:pPr>
      <w:r>
        <w:rPr>
          <w:rFonts w:hint="eastAsia"/>
        </w:rPr>
        <w:t>病患管理</w:t>
      </w:r>
    </w:p>
    <w:p w14:paraId="567392A8" w14:textId="64E1CBF4" w:rsidR="00547625" w:rsidRDefault="00605BBC" w:rsidP="00547625">
      <w:pPr>
        <w:pStyle w:val="a9"/>
        <w:numPr>
          <w:ilvl w:val="0"/>
          <w:numId w:val="7"/>
        </w:numPr>
      </w:pPr>
      <w:r>
        <w:rPr>
          <w:rFonts w:hint="eastAsia"/>
        </w:rPr>
        <w:t>聯絡電話顯示座機而非行動電話</w:t>
      </w:r>
    </w:p>
    <w:p w14:paraId="2F608092" w14:textId="3A45CEB7" w:rsidR="00605BBC" w:rsidRDefault="00605BBC" w:rsidP="00547625">
      <w:pPr>
        <w:pStyle w:val="a9"/>
        <w:numPr>
          <w:ilvl w:val="0"/>
          <w:numId w:val="7"/>
        </w:numPr>
      </w:pPr>
      <w:r>
        <w:rPr>
          <w:rFonts w:hint="eastAsia"/>
        </w:rPr>
        <w:t>冷凍數量沒有顯示</w:t>
      </w:r>
    </w:p>
    <w:p w14:paraId="6D347C48" w14:textId="7B5A63ED" w:rsidR="00605BBC" w:rsidRDefault="00605BBC" w:rsidP="00547625">
      <w:pPr>
        <w:pStyle w:val="a9"/>
        <w:numPr>
          <w:ilvl w:val="0"/>
          <w:numId w:val="7"/>
        </w:numPr>
      </w:pPr>
      <w:r>
        <w:rPr>
          <w:rFonts w:hint="eastAsia"/>
        </w:rPr>
        <w:t>條件排列未實現</w:t>
      </w:r>
    </w:p>
    <w:p w14:paraId="20DAD0AC" w14:textId="65D1BB64" w:rsidR="00605BBC" w:rsidRDefault="00605BBC" w:rsidP="00547625">
      <w:pPr>
        <w:pStyle w:val="a9"/>
        <w:numPr>
          <w:ilvl w:val="0"/>
          <w:numId w:val="7"/>
        </w:numPr>
      </w:pPr>
      <w:r>
        <w:rPr>
          <w:rFonts w:hint="eastAsia"/>
        </w:rPr>
        <w:t>每頁資料數量與頁數未實現</w:t>
      </w:r>
    </w:p>
    <w:p w14:paraId="6435EE36" w14:textId="7942A7AC" w:rsidR="00605BBC" w:rsidRDefault="00605BBC" w:rsidP="00605BBC">
      <w:pPr>
        <w:pStyle w:val="a9"/>
        <w:ind w:left="840"/>
      </w:pPr>
      <w:r>
        <w:rPr>
          <w:noProof/>
        </w:rPr>
        <w:lastRenderedPageBreak/>
        <w:drawing>
          <wp:inline distT="0" distB="0" distL="0" distR="0" wp14:anchorId="216564F0" wp14:editId="4E16A779">
            <wp:extent cx="5274310" cy="3797300"/>
            <wp:effectExtent l="0" t="0" r="2540" b="0"/>
            <wp:docPr id="59873968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3317" w14:textId="63D2DC9E" w:rsidR="00605BBC" w:rsidRDefault="00605BBC" w:rsidP="00605BBC">
      <w:pPr>
        <w:pStyle w:val="a9"/>
        <w:numPr>
          <w:ilvl w:val="0"/>
          <w:numId w:val="1"/>
        </w:numPr>
      </w:pPr>
      <w:r>
        <w:rPr>
          <w:rFonts w:hint="eastAsia"/>
        </w:rPr>
        <w:t>冷凍儲存平台</w:t>
      </w:r>
    </w:p>
    <w:p w14:paraId="56422E8A" w14:textId="3E0D105A" w:rsidR="00605BBC" w:rsidRDefault="00605BBC" w:rsidP="00605BBC">
      <w:pPr>
        <w:pStyle w:val="a9"/>
        <w:numPr>
          <w:ilvl w:val="0"/>
          <w:numId w:val="10"/>
        </w:numPr>
      </w:pPr>
      <w:r>
        <w:rPr>
          <w:rFonts w:hint="eastAsia"/>
        </w:rPr>
        <w:t>標題位置錯誤</w:t>
      </w:r>
    </w:p>
    <w:p w14:paraId="09D8FC43" w14:textId="5D36EC67" w:rsidR="002D3BB2" w:rsidRDefault="002D3BB2" w:rsidP="002D3BB2">
      <w:pPr>
        <w:pStyle w:val="a9"/>
        <w:ind w:left="840"/>
        <w:rPr>
          <w:rFonts w:hint="eastAsia"/>
        </w:rPr>
      </w:pPr>
      <w:r w:rsidRPr="002D3BB2">
        <w:drawing>
          <wp:inline distT="0" distB="0" distL="0" distR="0" wp14:anchorId="1F180C9A" wp14:editId="44BD51D4">
            <wp:extent cx="5274310" cy="3797300"/>
            <wp:effectExtent l="0" t="0" r="2540" b="0"/>
            <wp:docPr id="7667113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11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4AAD" w14:textId="205848D3" w:rsidR="00605BBC" w:rsidRDefault="00605BBC" w:rsidP="003F7CBD">
      <w:pPr>
        <w:pStyle w:val="a9"/>
        <w:numPr>
          <w:ilvl w:val="0"/>
          <w:numId w:val="10"/>
        </w:numPr>
      </w:pPr>
      <w:r>
        <w:rPr>
          <w:rFonts w:hint="eastAsia"/>
        </w:rPr>
        <w:t>缺少</w:t>
      </w:r>
      <w:r w:rsidR="003F7CBD">
        <w:rPr>
          <w:rFonts w:hint="eastAsia"/>
        </w:rPr>
        <w:t>超連結跳轉到的個別</w:t>
      </w:r>
      <w:r>
        <w:rPr>
          <w:rFonts w:hint="eastAsia"/>
        </w:rPr>
        <w:t>液氮桶</w:t>
      </w:r>
      <w:r w:rsidR="003F7CBD">
        <w:rPr>
          <w:rFonts w:hint="eastAsia"/>
        </w:rPr>
        <w:t>資料</w:t>
      </w:r>
    </w:p>
    <w:p w14:paraId="1AED6BF7" w14:textId="284560C9" w:rsidR="002D3BB2" w:rsidRDefault="002D3BB2" w:rsidP="00605BBC">
      <w:pPr>
        <w:pStyle w:val="a9"/>
        <w:numPr>
          <w:ilvl w:val="0"/>
          <w:numId w:val="10"/>
        </w:numPr>
      </w:pPr>
      <w:r>
        <w:rPr>
          <w:rFonts w:hint="eastAsia"/>
        </w:rPr>
        <w:t>缺少液體高度對應</w:t>
      </w:r>
      <w:r>
        <w:rPr>
          <w:rFonts w:hint="eastAsia"/>
        </w:rPr>
        <w:t>液氮桶</w:t>
      </w:r>
      <w:r>
        <w:rPr>
          <w:rFonts w:hint="eastAsia"/>
        </w:rPr>
        <w:t>圖示</w:t>
      </w:r>
    </w:p>
    <w:p w14:paraId="4764E26D" w14:textId="72F4D8A0" w:rsidR="002D3BB2" w:rsidRDefault="002D3BB2" w:rsidP="002D3BB2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lastRenderedPageBreak/>
        <w:t>缺少條件排列</w:t>
      </w:r>
    </w:p>
    <w:p w14:paraId="462903A7" w14:textId="653AD8AA" w:rsidR="002D3BB2" w:rsidRDefault="002D3BB2" w:rsidP="002D3BB2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F15E2C7" wp14:editId="06E8FD94">
            <wp:extent cx="5274310" cy="3797300"/>
            <wp:effectExtent l="0" t="0" r="2540" b="0"/>
            <wp:docPr id="115024511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67A5" w14:textId="5A944F2D" w:rsidR="002D3BB2" w:rsidRDefault="002D3BB2" w:rsidP="00605BBC">
      <w:pPr>
        <w:pStyle w:val="a9"/>
        <w:numPr>
          <w:ilvl w:val="0"/>
          <w:numId w:val="10"/>
        </w:numPr>
      </w:pPr>
      <w:r>
        <w:rPr>
          <w:rFonts w:hint="eastAsia"/>
        </w:rPr>
        <w:t>液氮桶過熱邏輯錯誤</w:t>
      </w:r>
    </w:p>
    <w:p w14:paraId="1FC78FF5" w14:textId="7F8D39F1" w:rsidR="002D3BB2" w:rsidRDefault="002D3BB2" w:rsidP="002D3BB2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22C06A2F" wp14:editId="291432AE">
            <wp:extent cx="5274310" cy="3797300"/>
            <wp:effectExtent l="0" t="0" r="2540" b="0"/>
            <wp:docPr id="120110664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4CEE" w14:textId="045BAD30" w:rsidR="00605BBC" w:rsidRDefault="00605BBC" w:rsidP="00605BBC">
      <w:pPr>
        <w:pStyle w:val="a9"/>
        <w:numPr>
          <w:ilvl w:val="0"/>
          <w:numId w:val="1"/>
        </w:numPr>
      </w:pPr>
      <w:r>
        <w:rPr>
          <w:rFonts w:hint="eastAsia"/>
        </w:rPr>
        <w:t>冷凍儲存通知</w:t>
      </w:r>
    </w:p>
    <w:p w14:paraId="53D8391F" w14:textId="31FC580D" w:rsidR="002D3BB2" w:rsidRPr="00547625" w:rsidRDefault="002D3BB2" w:rsidP="003F7CBD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缺少條件條列、每頁資料、頁數</w:t>
      </w:r>
    </w:p>
    <w:p w14:paraId="11D00BD9" w14:textId="6863D7AC" w:rsidR="003013D1" w:rsidRDefault="003013D1" w:rsidP="003013D1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回上一頁</w:t>
      </w:r>
    </w:p>
    <w:p w14:paraId="4BA3B26F" w14:textId="3755C143" w:rsidR="003013D1" w:rsidRDefault="00E47174" w:rsidP="003013D1">
      <w:pPr>
        <w:pStyle w:val="a9"/>
        <w:numPr>
          <w:ilvl w:val="0"/>
          <w:numId w:val="2"/>
        </w:numPr>
      </w:pPr>
      <w:r>
        <w:rPr>
          <w:rFonts w:hint="eastAsia"/>
        </w:rPr>
        <w:t>從登入畫面進入網站，使用</w:t>
      </w:r>
      <w:r>
        <w:t>”</w:t>
      </w:r>
      <w:r w:rsidR="003013D1">
        <w:rPr>
          <w:rFonts w:hint="eastAsia"/>
        </w:rPr>
        <w:t>回上一頁</w:t>
      </w:r>
      <w:r>
        <w:t>”</w:t>
      </w:r>
      <w:r w:rsidR="003013D1">
        <w:rPr>
          <w:rFonts w:hint="eastAsia"/>
        </w:rPr>
        <w:t>會跳轉到登入頁面</w:t>
      </w:r>
    </w:p>
    <w:p w14:paraId="17EEA051" w14:textId="51DE033A" w:rsidR="00E47174" w:rsidRPr="00E47174" w:rsidRDefault="00E47174" w:rsidP="00E47174">
      <w:pPr>
        <w:pStyle w:val="a9"/>
        <w:ind w:left="840"/>
      </w:pPr>
      <w:r>
        <w:rPr>
          <w:rFonts w:hint="eastAsia"/>
        </w:rPr>
        <w:t>瀏覽器記住使用者資訊而沒有從登入畫面登入，</w:t>
      </w:r>
      <w:r>
        <w:t>”</w:t>
      </w:r>
      <w:r>
        <w:rPr>
          <w:rFonts w:hint="eastAsia"/>
        </w:rPr>
        <w:t>回上一頁</w:t>
      </w:r>
      <w:r>
        <w:t>”</w:t>
      </w:r>
      <w:r>
        <w:rPr>
          <w:rFonts w:hint="eastAsia"/>
        </w:rPr>
        <w:t>不會反應</w:t>
      </w:r>
    </w:p>
    <w:p w14:paraId="3CB07478" w14:textId="7CC42A1A" w:rsidR="003013D1" w:rsidRDefault="00097C21" w:rsidP="00E47174">
      <w:pPr>
        <w:pStyle w:val="a9"/>
        <w:numPr>
          <w:ilvl w:val="0"/>
          <w:numId w:val="1"/>
        </w:numPr>
      </w:pPr>
      <w:r>
        <w:rPr>
          <w:rFonts w:hint="eastAsia"/>
        </w:rPr>
        <w:t>病患資料業面</w:t>
      </w:r>
    </w:p>
    <w:p w14:paraId="12565128" w14:textId="0011A970" w:rsidR="00097C21" w:rsidRDefault="003F7CBD" w:rsidP="003F7CBD">
      <w:pPr>
        <w:pStyle w:val="a9"/>
        <w:numPr>
          <w:ilvl w:val="0"/>
          <w:numId w:val="2"/>
        </w:numPr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功能僅有</w:t>
      </w:r>
      <w:r>
        <w:t>”</w:t>
      </w:r>
      <w:r>
        <w:rPr>
          <w:rFonts w:hint="eastAsia"/>
        </w:rPr>
        <w:t>個人資料管理</w:t>
      </w:r>
      <w:r>
        <w:t>”</w:t>
      </w:r>
    </w:p>
    <w:p w14:paraId="038EDD0A" w14:textId="164A8A20" w:rsidR="003F7CBD" w:rsidRPr="003013D1" w:rsidRDefault="003F7CBD" w:rsidP="003F7CBD">
      <w:pPr>
        <w:pStyle w:val="a9"/>
        <w:ind w:left="840"/>
        <w:rPr>
          <w:rFonts w:hint="eastAsia"/>
        </w:rPr>
      </w:pPr>
      <w:r w:rsidRPr="003F7CBD">
        <w:drawing>
          <wp:inline distT="0" distB="0" distL="0" distR="0" wp14:anchorId="44A19B55" wp14:editId="6C37126D">
            <wp:extent cx="5274310" cy="3797300"/>
            <wp:effectExtent l="0" t="0" r="2540" b="0"/>
            <wp:docPr id="15605109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0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CBD" w:rsidRPr="003013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66CB4"/>
    <w:multiLevelType w:val="hybridMultilevel"/>
    <w:tmpl w:val="2CD668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A656FC"/>
    <w:multiLevelType w:val="hybridMultilevel"/>
    <w:tmpl w:val="8A5674D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6C405EC"/>
    <w:multiLevelType w:val="hybridMultilevel"/>
    <w:tmpl w:val="B614AFB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3B6414E"/>
    <w:multiLevelType w:val="hybridMultilevel"/>
    <w:tmpl w:val="131EBBB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E1579BE"/>
    <w:multiLevelType w:val="hybridMultilevel"/>
    <w:tmpl w:val="7AF8F8B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5DAA04A1"/>
    <w:multiLevelType w:val="hybridMultilevel"/>
    <w:tmpl w:val="6FFA383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5E43719E"/>
    <w:multiLevelType w:val="hybridMultilevel"/>
    <w:tmpl w:val="025AB61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5ED13BB7"/>
    <w:multiLevelType w:val="hybridMultilevel"/>
    <w:tmpl w:val="FE06E7F6"/>
    <w:lvl w:ilvl="0" w:tplc="422C1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087758"/>
    <w:multiLevelType w:val="hybridMultilevel"/>
    <w:tmpl w:val="8A08E46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78791A45"/>
    <w:multiLevelType w:val="hybridMultilevel"/>
    <w:tmpl w:val="58A8861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524900675">
    <w:abstractNumId w:val="7"/>
  </w:num>
  <w:num w:numId="2" w16cid:durableId="869299150">
    <w:abstractNumId w:val="9"/>
  </w:num>
  <w:num w:numId="3" w16cid:durableId="1745487405">
    <w:abstractNumId w:val="1"/>
  </w:num>
  <w:num w:numId="4" w16cid:durableId="880940545">
    <w:abstractNumId w:val="5"/>
  </w:num>
  <w:num w:numId="5" w16cid:durableId="1070999558">
    <w:abstractNumId w:val="3"/>
  </w:num>
  <w:num w:numId="6" w16cid:durableId="615061652">
    <w:abstractNumId w:val="0"/>
  </w:num>
  <w:num w:numId="7" w16cid:durableId="1875194821">
    <w:abstractNumId w:val="4"/>
  </w:num>
  <w:num w:numId="8" w16cid:durableId="54133138">
    <w:abstractNumId w:val="6"/>
  </w:num>
  <w:num w:numId="9" w16cid:durableId="101153268">
    <w:abstractNumId w:val="8"/>
  </w:num>
  <w:num w:numId="10" w16cid:durableId="837883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71"/>
    <w:rsid w:val="00010785"/>
    <w:rsid w:val="00097C21"/>
    <w:rsid w:val="002D3BB2"/>
    <w:rsid w:val="003013D1"/>
    <w:rsid w:val="003A7771"/>
    <w:rsid w:val="003F7CBD"/>
    <w:rsid w:val="00547625"/>
    <w:rsid w:val="00605BBC"/>
    <w:rsid w:val="006D788F"/>
    <w:rsid w:val="008A4AA9"/>
    <w:rsid w:val="00B8347C"/>
    <w:rsid w:val="00C563CF"/>
    <w:rsid w:val="00CC23ED"/>
    <w:rsid w:val="00CE4249"/>
    <w:rsid w:val="00D058C0"/>
    <w:rsid w:val="00D37608"/>
    <w:rsid w:val="00E47174"/>
    <w:rsid w:val="00FE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25BF"/>
  <w15:chartTrackingRefBased/>
  <w15:docId w15:val="{BE7C12FD-ED29-4D5F-9F6E-E6B42E5E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777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A7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A777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777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77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777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777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777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777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777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3A77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3A777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A77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A777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A777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A777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A777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A77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777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A7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777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A77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7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A77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77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777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77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A777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A777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A777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A7771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3F7CB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hey-boyce.com/web/Frozen-Embryo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192.168.0.103/dashboar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2025-07-15T05:52:00Z</dcterms:created>
  <dcterms:modified xsi:type="dcterms:W3CDTF">2025-07-15T07:48:00Z</dcterms:modified>
</cp:coreProperties>
</file>