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0C26" w14:textId="0D870557" w:rsidR="00693262" w:rsidRPr="00F60DC8" w:rsidRDefault="00693262" w:rsidP="00693262">
      <w:pPr>
        <w:ind w:firstLine="720"/>
        <w:rPr>
          <w:rFonts w:ascii="Times New Roman" w:hAnsi="Times New Roman" w:cs="Times New Roman"/>
        </w:rPr>
      </w:pPr>
      <w:r w:rsidRPr="00F60DC8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 xml:space="preserve">: Bacon Decomposition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>Aggravated Assault</w:t>
      </w:r>
      <w:r>
        <w:rPr>
          <w:rFonts w:ascii="Times New Roman" w:hAnsi="Times New Roman" w:cs="Times New Roman"/>
        </w:rPr>
        <w:t xml:space="preserve"> Rate)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44"/>
        <w:gridCol w:w="2338"/>
      </w:tblGrid>
      <w:tr w:rsidR="00693262" w:rsidRPr="00F60DC8" w14:paraId="3F234C87" w14:textId="77777777" w:rsidTr="007D4945">
        <w:tc>
          <w:tcPr>
            <w:tcW w:w="3330" w:type="dxa"/>
            <w:tcBorders>
              <w:top w:val="double" w:sz="4" w:space="0" w:color="auto"/>
            </w:tcBorders>
          </w:tcPr>
          <w:p w14:paraId="3B3B0877" w14:textId="77777777" w:rsidR="00693262" w:rsidRPr="00F60DC8" w:rsidRDefault="00693262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</w:tcPr>
          <w:p w14:paraId="62C07E0B" w14:textId="77777777" w:rsidR="00693262" w:rsidRPr="00F60DC8" w:rsidRDefault="00693262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0DB04A69" w14:textId="77777777" w:rsidR="00693262" w:rsidRPr="00F60DC8" w:rsidRDefault="00693262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693262" w:rsidRPr="00F60DC8" w14:paraId="5EE78390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483B9B3A" w14:textId="50878444" w:rsidR="00693262" w:rsidRPr="00F60DC8" w:rsidRDefault="00693262" w:rsidP="007D4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TWFE</w:t>
            </w:r>
            <w:r w:rsidRPr="00F60DC8">
              <w:rPr>
                <w:rFonts w:ascii="Times New Roman" w:hAnsi="Times New Roman" w:cs="Times New Roman"/>
              </w:rPr>
              <w:t xml:space="preserve">: -0.132   </w:t>
            </w:r>
          </w:p>
          <w:p w14:paraId="31BEE526" w14:textId="77777777" w:rsidR="00693262" w:rsidRPr="00F60DC8" w:rsidRDefault="00693262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0369BDEC" w14:textId="77777777" w:rsidR="00693262" w:rsidRPr="00F60DC8" w:rsidRDefault="00693262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AA7B56B" w14:textId="77777777" w:rsidR="00693262" w:rsidRPr="00F60DC8" w:rsidRDefault="00693262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693262" w:rsidRPr="00F60DC8" w14:paraId="148646FD" w14:textId="77777777" w:rsidTr="007D4945">
        <w:tc>
          <w:tcPr>
            <w:tcW w:w="3330" w:type="dxa"/>
            <w:tcBorders>
              <w:top w:val="single" w:sz="4" w:space="0" w:color="auto"/>
            </w:tcBorders>
          </w:tcPr>
          <w:p w14:paraId="72AF2644" w14:textId="77777777" w:rsidR="00693262" w:rsidRPr="00F60DC8" w:rsidRDefault="00693262" w:rsidP="007D4945">
            <w:pPr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 xml:space="preserve">DD Comparison              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45C01AE" w14:textId="77777777" w:rsidR="00693262" w:rsidRPr="00F60DC8" w:rsidRDefault="00693262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8B9372C" w14:textId="77777777" w:rsidR="00693262" w:rsidRPr="00F60DC8" w:rsidRDefault="00693262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Avg DD Estimate</w:t>
            </w:r>
          </w:p>
        </w:tc>
      </w:tr>
      <w:tr w:rsidR="00693262" w:rsidRPr="00F60DC8" w14:paraId="307332B1" w14:textId="77777777" w:rsidTr="007D4945">
        <w:tc>
          <w:tcPr>
            <w:tcW w:w="3330" w:type="dxa"/>
          </w:tcPr>
          <w:p w14:paraId="7E5E0DA1" w14:textId="77777777" w:rsidR="00693262" w:rsidRPr="00F60DC8" w:rsidRDefault="00693262" w:rsidP="00693262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Earlier T vs. Later C       </w:t>
            </w:r>
          </w:p>
        </w:tc>
        <w:tc>
          <w:tcPr>
            <w:tcW w:w="1344" w:type="dxa"/>
          </w:tcPr>
          <w:p w14:paraId="793DE2C1" w14:textId="77777777" w:rsidR="00693262" w:rsidRPr="00F60DC8" w:rsidRDefault="00693262" w:rsidP="0069326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338" w:type="dxa"/>
          </w:tcPr>
          <w:p w14:paraId="5630FD53" w14:textId="7C96AA27" w:rsidR="00693262" w:rsidRPr="00F60DC8" w:rsidRDefault="00693262" w:rsidP="0069326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0.116 </w:t>
            </w:r>
          </w:p>
        </w:tc>
      </w:tr>
      <w:tr w:rsidR="00693262" w:rsidRPr="00F60DC8" w14:paraId="1C21C497" w14:textId="77777777" w:rsidTr="007D4945">
        <w:tc>
          <w:tcPr>
            <w:tcW w:w="3330" w:type="dxa"/>
          </w:tcPr>
          <w:p w14:paraId="4E6C8C76" w14:textId="77777777" w:rsidR="00693262" w:rsidRPr="00F60DC8" w:rsidRDefault="00693262" w:rsidP="00693262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Later T vs. Earlier C       </w:t>
            </w:r>
          </w:p>
        </w:tc>
        <w:tc>
          <w:tcPr>
            <w:tcW w:w="1344" w:type="dxa"/>
          </w:tcPr>
          <w:p w14:paraId="355574BE" w14:textId="77777777" w:rsidR="00693262" w:rsidRPr="00F60DC8" w:rsidRDefault="00693262" w:rsidP="0069326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38" w:type="dxa"/>
          </w:tcPr>
          <w:p w14:paraId="2A6C69C0" w14:textId="22BF6A04" w:rsidR="00693262" w:rsidRPr="00F60DC8" w:rsidRDefault="00693262" w:rsidP="0069326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-0.147</w:t>
            </w:r>
          </w:p>
        </w:tc>
      </w:tr>
      <w:tr w:rsidR="00693262" w:rsidRPr="00F60DC8" w14:paraId="345E8EFA" w14:textId="77777777" w:rsidTr="007D4945">
        <w:tc>
          <w:tcPr>
            <w:tcW w:w="3330" w:type="dxa"/>
          </w:tcPr>
          <w:p w14:paraId="567FA687" w14:textId="77777777" w:rsidR="00693262" w:rsidRPr="00F60DC8" w:rsidRDefault="00693262" w:rsidP="00693262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Never treated         </w:t>
            </w:r>
          </w:p>
        </w:tc>
        <w:tc>
          <w:tcPr>
            <w:tcW w:w="1344" w:type="dxa"/>
          </w:tcPr>
          <w:p w14:paraId="7A24626E" w14:textId="77777777" w:rsidR="00693262" w:rsidRPr="00F60DC8" w:rsidRDefault="00693262" w:rsidP="0069326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0.749</w:t>
            </w:r>
          </w:p>
        </w:tc>
        <w:tc>
          <w:tcPr>
            <w:tcW w:w="2338" w:type="dxa"/>
          </w:tcPr>
          <w:p w14:paraId="60E10A8C" w14:textId="1BD5C43A" w:rsidR="00693262" w:rsidRPr="00F60DC8" w:rsidRDefault="00693262" w:rsidP="0069326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-0.184</w:t>
            </w:r>
          </w:p>
        </w:tc>
      </w:tr>
      <w:tr w:rsidR="00693262" w:rsidRPr="00F60DC8" w14:paraId="3EA5CF64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2A9FD8CD" w14:textId="77777777" w:rsidR="00693262" w:rsidRPr="00F60DC8" w:rsidRDefault="00693262" w:rsidP="00693262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Already treated      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14CEAFE" w14:textId="77777777" w:rsidR="00693262" w:rsidRPr="00F60DC8" w:rsidRDefault="00693262" w:rsidP="0069326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EDFE6CC" w14:textId="06726E3C" w:rsidR="00693262" w:rsidRPr="00F60DC8" w:rsidRDefault="00693262" w:rsidP="00693262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-0.006</w:t>
            </w:r>
          </w:p>
        </w:tc>
      </w:tr>
      <w:tr w:rsidR="00693262" w:rsidRPr="00F60DC8" w14:paraId="586B295D" w14:textId="77777777" w:rsidTr="007D4945">
        <w:tc>
          <w:tcPr>
            <w:tcW w:w="3330" w:type="dxa"/>
            <w:tcBorders>
              <w:top w:val="single" w:sz="4" w:space="0" w:color="auto"/>
              <w:bottom w:val="double" w:sz="4" w:space="0" w:color="auto"/>
            </w:tcBorders>
          </w:tcPr>
          <w:p w14:paraId="7A11FA67" w14:textId="77777777" w:rsidR="00693262" w:rsidRPr="00F60DC8" w:rsidRDefault="00693262" w:rsidP="007D4945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T = Treatment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F60DC8">
              <w:rPr>
                <w:rFonts w:ascii="Times New Roman" w:hAnsi="Times New Roman" w:cs="Times New Roman"/>
              </w:rPr>
              <w:t>C = Comparison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</w:tcBorders>
          </w:tcPr>
          <w:p w14:paraId="1EC041C6" w14:textId="77777777" w:rsidR="00693262" w:rsidRPr="00F60DC8" w:rsidRDefault="00693262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double" w:sz="4" w:space="0" w:color="auto"/>
            </w:tcBorders>
          </w:tcPr>
          <w:p w14:paraId="50A80240" w14:textId="77777777" w:rsidR="00693262" w:rsidRPr="00F60DC8" w:rsidRDefault="00693262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604188" w14:textId="77777777" w:rsidR="00D55E1C" w:rsidRDefault="00D55E1C"/>
    <w:sectPr w:rsidR="00D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62"/>
    <w:rsid w:val="0035765F"/>
    <w:rsid w:val="00693262"/>
    <w:rsid w:val="00805E2B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96061"/>
  <w15:chartTrackingRefBased/>
  <w15:docId w15:val="{C539DC26-7A7B-0244-BBD3-81A2317A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2022-05-04T03:17:00Z</dcterms:created>
  <dcterms:modified xsi:type="dcterms:W3CDTF">2022-05-04T03:18:00Z</dcterms:modified>
</cp:coreProperties>
</file>