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544" w:rsidRDefault="00795544" w:rsidP="00795544">
      <w:r>
        <w:t>The Short History of Java</w:t>
      </w:r>
    </w:p>
    <w:p w:rsidR="00795544" w:rsidRDefault="00795544" w:rsidP="00795544"/>
    <w:p w:rsidR="00795544" w:rsidRDefault="00795544" w:rsidP="00795544">
      <w:r>
        <w:t>Once upon a time, in 1991, a team of programmers at Sun Microsystems, led by James Gosling, started creating a new programming language. They first called it Oak, but later changed the name to Java.</w:t>
      </w:r>
    </w:p>
    <w:p w:rsidR="00795544" w:rsidRDefault="00795544" w:rsidP="00795544"/>
    <w:p w:rsidR="00795544" w:rsidRDefault="00795544" w:rsidP="00795544">
      <w:r>
        <w:t>Java was designed to be simple, portable, and able to run on different computers. In 1995, Sun Microsystems officially released Java to the public. Its famous idea was “Write Once, Run Anywhere,” meaning a Java program could run on different devices as long as they had a Java Virtual Machine (JVM).</w:t>
      </w:r>
    </w:p>
    <w:p w:rsidR="00795544" w:rsidRDefault="00795544" w:rsidP="00795544"/>
    <w:p w:rsidR="00D1580D" w:rsidRDefault="00795544" w:rsidP="00795544">
      <w:r>
        <w:t>Over the years, Java became popular for building web applications, mobile applications, business software, and large computer systems. Today, Java remains one of the important programming languages used around the world.</w:t>
      </w:r>
      <w:bookmarkStart w:id="0" w:name="_GoBack"/>
      <w:bookmarkEnd w:id="0"/>
    </w:p>
    <w:sectPr w:rsidR="00D1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544"/>
    <w:rsid w:val="00795544"/>
    <w:rsid w:val="009F64E0"/>
    <w:rsid w:val="00D15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2026-09-26T18:52:00Z</dcterms:created>
  <dcterms:modified xsi:type="dcterms:W3CDTF">2026-09-26T19:02:00Z</dcterms:modified>
</cp:coreProperties>
</file>