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2"/>
        <w:gridCol w:w="998"/>
        <w:gridCol w:w="998"/>
        <w:gridCol w:w="710"/>
        <w:gridCol w:w="1142"/>
        <w:gridCol w:w="1286"/>
        <w:gridCol w:w="854"/>
        <w:gridCol w:w="998"/>
        <w:gridCol w:w="854"/>
        <w:gridCol w:w="998"/>
        <w:gridCol w:w="854"/>
        <w:gridCol w:w="998"/>
        <w:gridCol w:w="566"/>
      </w:tblGrid>
      <w:tr w:rsidR="003767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2388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3767A5" w:rsidRDefault="003767A5">
            <w:pPr>
              <w:pStyle w:val="Caption"/>
              <w:keepNext/>
              <w:widowControl/>
              <w:ind w:left="1152" w:hanging="1152"/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</w:pPr>
            <w:bookmarkStart w:id="0" w:name="IDX"/>
            <w:bookmarkEnd w:id="0"/>
            <w:r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LSFAE03:</w:t>
            </w:r>
            <w:r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ab/>
              <w:t>Listing of Adverse Events Resulting in Death (</w:t>
            </w:r>
            <w:r w:rsidR="00923371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Dummy Study</w:t>
            </w:r>
            <w:r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: All Randomized Analysis Set)</w:t>
            </w:r>
          </w:p>
        </w:tc>
      </w:tr>
      <w:tr w:rsidR="003767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3767A5" w:rsidRDefault="003767A5">
            <w:pPr>
              <w:keepNext/>
              <w:pBdr>
                <w:bottom w:val="single" w:sz="4" w:space="0" w:color="auto"/>
              </w:pBdr>
              <w:adjustRightInd w:val="0"/>
              <w:jc w:val="center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 xml:space="preserve">Treatment Group/Country/Site ID 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3767A5" w:rsidRDefault="003767A5">
            <w:pPr>
              <w:keepNext/>
              <w:pBdr>
                <w:bottom w:val="single" w:sz="4" w:space="0" w:color="auto"/>
              </w:pBdr>
              <w:adjustRightInd w:val="0"/>
              <w:jc w:val="center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 xml:space="preserve">Subject ID 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3767A5" w:rsidRDefault="003767A5">
            <w:pPr>
              <w:keepNext/>
              <w:pBdr>
                <w:bottom w:val="single" w:sz="4" w:space="0" w:color="auto"/>
              </w:pBdr>
              <w:adjustRightInd w:val="0"/>
              <w:jc w:val="center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 xml:space="preserve">Age (years)/Sex/Race 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3767A5" w:rsidRDefault="003767A5">
            <w:pPr>
              <w:keepNext/>
              <w:pBdr>
                <w:bottom w:val="single" w:sz="4" w:space="0" w:color="auto"/>
              </w:pBdr>
              <w:adjustRightInd w:val="0"/>
              <w:jc w:val="center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 xml:space="preserve">Analysis                         Phase 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3767A5" w:rsidRDefault="003767A5">
            <w:pPr>
              <w:keepNext/>
              <w:pBdr>
                <w:bottom w:val="single" w:sz="4" w:space="0" w:color="auto"/>
              </w:pBdr>
              <w:adjustRightInd w:val="0"/>
              <w:jc w:val="center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 xml:space="preserve">Start Date/Study Start Day/Phase Start Day 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3767A5" w:rsidRDefault="003767A5">
            <w:pPr>
              <w:keepNext/>
              <w:pBdr>
                <w:bottom w:val="single" w:sz="4" w:space="0" w:color="auto"/>
              </w:pBdr>
              <w:adjustRightInd w:val="0"/>
              <w:jc w:val="center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 xml:space="preserve">End Date/Duration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3767A5" w:rsidRDefault="003767A5">
            <w:pPr>
              <w:keepNext/>
              <w:pBdr>
                <w:bottom w:val="single" w:sz="4" w:space="0" w:color="auto"/>
              </w:pBdr>
              <w:adjustRightInd w:val="0"/>
              <w:jc w:val="center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 xml:space="preserve">Dictionary-Derived Term 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3767A5" w:rsidRDefault="003767A5">
            <w:pPr>
              <w:keepNext/>
              <w:pBdr>
                <w:bottom w:val="single" w:sz="4" w:space="0" w:color="auto"/>
              </w:pBdr>
              <w:adjustRightInd w:val="0"/>
              <w:jc w:val="center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 xml:space="preserve">Reported Term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3767A5" w:rsidRDefault="003767A5">
            <w:pPr>
              <w:keepNext/>
              <w:pBdr>
                <w:bottom w:val="single" w:sz="4" w:space="0" w:color="auto"/>
              </w:pBdr>
              <w:adjustRightInd w:val="0"/>
              <w:jc w:val="center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 xml:space="preserve">Severity 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3767A5" w:rsidRDefault="003767A5">
            <w:pPr>
              <w:keepNext/>
              <w:pBdr>
                <w:bottom w:val="single" w:sz="4" w:space="0" w:color="auto"/>
              </w:pBdr>
              <w:adjustRightInd w:val="0"/>
              <w:jc w:val="center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 xml:space="preserve">Action Taken with Study Medication: Intranasal/Oral AD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3767A5" w:rsidRDefault="003767A5">
            <w:pPr>
              <w:keepNext/>
              <w:pBdr>
                <w:bottom w:val="single" w:sz="4" w:space="0" w:color="auto"/>
              </w:pBdr>
              <w:adjustRightInd w:val="0"/>
              <w:jc w:val="center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 xml:space="preserve">Relationship to Study Medication (a): Intranasal/Oral AD 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3767A5" w:rsidRDefault="003767A5">
            <w:pPr>
              <w:keepNext/>
              <w:pBdr>
                <w:bottom w:val="single" w:sz="4" w:space="0" w:color="auto"/>
              </w:pBdr>
              <w:adjustRightInd w:val="0"/>
              <w:jc w:val="center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 xml:space="preserve">Outcome of Adverse Event/Duration (Days)/Serious Event 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3767A5" w:rsidRDefault="003767A5">
            <w:pPr>
              <w:keepNext/>
              <w:pBdr>
                <w:bottom w:val="single" w:sz="4" w:space="0" w:color="auto"/>
              </w:pBdr>
              <w:adjustRightInd w:val="0"/>
              <w:jc w:val="center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 xml:space="preserve">Dose at the time of Event </w:t>
            </w:r>
          </w:p>
        </w:tc>
      </w:tr>
      <w:tr w:rsidR="003767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3767A5" w:rsidRDefault="00923371">
            <w:pPr>
              <w:adjustRightInd w:val="0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Dummy A</w:t>
            </w:r>
            <w:r w:rsidR="003767A5">
              <w:rPr>
                <w:rFonts w:ascii="Times" w:hAnsi="Times" w:cs="Times"/>
                <w:color w:val="000000"/>
                <w:sz w:val="16"/>
                <w:szCs w:val="16"/>
              </w:rPr>
              <w:t>/China/CN10023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3767A5" w:rsidRDefault="003767A5">
            <w:pPr>
              <w:adjustRightInd w:val="0"/>
              <w:jc w:val="center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60223061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3767A5" w:rsidRDefault="003767A5">
            <w:pPr>
              <w:adjustRightInd w:val="0"/>
              <w:jc w:val="center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52/Male/Asian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3767A5" w:rsidRDefault="003767A5">
            <w:pPr>
              <w:adjustRightInd w:val="0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Double Blind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3767A5" w:rsidRDefault="003767A5">
            <w:pPr>
              <w:adjustRightInd w:val="0"/>
              <w:jc w:val="center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23OCT2020/4/4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3767A5" w:rsidRDefault="003767A5">
            <w:pPr>
              <w:adjustRightInd w:val="0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-/-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3767A5" w:rsidRDefault="003767A5">
            <w:pPr>
              <w:adjustRightInd w:val="0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Completed Suicide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3767A5" w:rsidRDefault="003767A5">
            <w:pPr>
              <w:adjustRightInd w:val="0"/>
              <w:jc w:val="center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Completed Suicide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3767A5" w:rsidRDefault="003767A5">
            <w:pPr>
              <w:adjustRightInd w:val="0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Severe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3767A5" w:rsidRDefault="003767A5">
            <w:pPr>
              <w:adjustRightInd w:val="0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Drug Withdrawn/Drug Withdrawn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3767A5" w:rsidRDefault="003767A5">
            <w:pPr>
              <w:adjustRightInd w:val="0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Possible/Doubtful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3767A5" w:rsidRDefault="003767A5">
            <w:pPr>
              <w:adjustRightInd w:val="0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Fatal/-/Y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3767A5" w:rsidRDefault="003767A5">
            <w:pPr>
              <w:adjustRightInd w:val="0"/>
              <w:jc w:val="center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56 mg</w:t>
            </w:r>
          </w:p>
        </w:tc>
      </w:tr>
      <w:tr w:rsidR="003767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2388" w:type="dxa"/>
            <w:gridSpan w:val="1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3767A5" w:rsidRDefault="003767A5">
            <w:pPr>
              <w:keepNext/>
              <w:adjustRightInd w:val="0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br/>
              <w:t>(a) Relationship based on assessment of investigator.</w:t>
            </w:r>
            <w:r>
              <w:rPr>
                <w:rFonts w:ascii="Times" w:hAnsi="Times" w:cs="Times"/>
                <w:color w:val="000000"/>
                <w:sz w:val="16"/>
                <w:szCs w:val="16"/>
              </w:rPr>
              <w:br/>
              <w:t>Note: * indicates imputed AE start date or duration.</w:t>
            </w:r>
            <w:r>
              <w:rPr>
                <w:rFonts w:ascii="Times" w:hAnsi="Times" w:cs="Times"/>
                <w:color w:val="000000"/>
                <w:sz w:val="16"/>
                <w:szCs w:val="16"/>
              </w:rPr>
              <w:br/>
              <w:t>Note: Adverse events resulting in DEATH are displayed.</w:t>
            </w:r>
            <w:r>
              <w:rPr>
                <w:rFonts w:ascii="Times" w:hAnsi="Times" w:cs="Times"/>
                <w:color w:val="000000"/>
                <w:sz w:val="16"/>
                <w:szCs w:val="16"/>
              </w:rPr>
              <w:br/>
              <w:t>Note: Adverse events are coded using MedDRA version 23.</w:t>
            </w:r>
          </w:p>
        </w:tc>
      </w:tr>
      <w:tr w:rsidR="003767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2388" w:type="dxa"/>
            <w:gridSpan w:val="1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3767A5" w:rsidRDefault="003767A5">
            <w:pPr>
              <w:keepNext/>
              <w:adjustRightInd w:val="0"/>
              <w:jc w:val="right"/>
              <w:rPr>
                <w:rFonts w:ascii="Times" w:hAnsi="Times" w:cs="Times"/>
                <w:color w:val="000000"/>
                <w:sz w:val="16"/>
                <w:szCs w:val="16"/>
              </w:rPr>
            </w:pPr>
            <w:r>
              <w:rPr>
                <w:rFonts w:ascii="Times" w:hAnsi="Times" w:cs="Times"/>
                <w:color w:val="000000"/>
                <w:sz w:val="16"/>
                <w:szCs w:val="16"/>
              </w:rPr>
              <w:t>[LSFAE03.RTF] [</w:t>
            </w:r>
            <w:r w:rsidR="00923371">
              <w:rPr>
                <w:rFonts w:ascii="Times" w:hAnsi="Times" w:cs="Times"/>
                <w:color w:val="000000"/>
                <w:sz w:val="16"/>
                <w:szCs w:val="16"/>
              </w:rPr>
              <w:t>Dummy compound\studyid\</w:t>
            </w:r>
            <w:r>
              <w:rPr>
                <w:rFonts w:ascii="Times" w:hAnsi="Times" w:cs="Times"/>
                <w:color w:val="000000"/>
                <w:sz w:val="16"/>
                <w:szCs w:val="16"/>
              </w:rPr>
              <w:t>\DBR_FINAL\RE_CSR\PREPROD\LSFAE03.SAS] 20JAN2021, 02:30</w:t>
            </w:r>
          </w:p>
        </w:tc>
      </w:tr>
    </w:tbl>
    <w:p w:rsidR="003767A5" w:rsidRDefault="003767A5"/>
    <w:sectPr w:rsidR="003767A5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767A5" w:rsidRDefault="003767A5">
      <w:r>
        <w:separator/>
      </w:r>
    </w:p>
  </w:endnote>
  <w:endnote w:type="continuationSeparator" w:id="0">
    <w:p w:rsidR="003767A5" w:rsidRDefault="00376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67A5" w:rsidRDefault="003767A5">
    <w:pPr>
      <w:adjustRightInd w:val="0"/>
      <w:jc w:val="center"/>
      <w:rPr>
        <w:sz w:val="24"/>
        <w:szCs w:val="24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960"/>
    </w:tblGrid>
    <w:tr w:rsidR="003767A5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296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3767A5" w:rsidRDefault="003767A5">
          <w:pPr>
            <w:adjustRightInd w:val="0"/>
            <w:spacing w:before="10" w:after="10"/>
            <w:jc w:val="right"/>
            <w:rPr>
              <w:rFonts w:ascii="Times" w:hAnsi="Times" w:cs="Times"/>
              <w:color w:val="000000"/>
              <w:sz w:val="16"/>
              <w:szCs w:val="16"/>
            </w:rPr>
          </w:pPr>
          <w:r>
            <w:rPr>
              <w:rFonts w:ascii="Times" w:hAnsi="Times" w:cs="Times"/>
              <w:color w:val="000000"/>
              <w:sz w:val="16"/>
              <w:szCs w:val="16"/>
            </w:rPr>
            <w:t xml:space="preserve">Listing Page </w:t>
          </w:r>
          <w:r>
            <w:rPr>
              <w:rFonts w:ascii="Times" w:hAnsi="Times" w:cs="Times"/>
              <w:color w:val="000000"/>
              <w:sz w:val="16"/>
              <w:szCs w:val="16"/>
            </w:rPr>
            <w:fldChar w:fldCharType="begin"/>
          </w:r>
          <w:r>
            <w:rPr>
              <w:rFonts w:ascii="Times" w:hAnsi="Times" w:cs="Times"/>
              <w:color w:val="000000"/>
              <w:sz w:val="16"/>
              <w:szCs w:val="16"/>
            </w:rPr>
            <w:instrText xml:space="preserve"> PAGE </w:instrText>
          </w:r>
          <w:r>
            <w:rPr>
              <w:rFonts w:ascii="Times" w:hAnsi="Times" w:cs="Times"/>
              <w:color w:val="000000"/>
              <w:sz w:val="16"/>
              <w:szCs w:val="16"/>
            </w:rPr>
            <w:fldChar w:fldCharType="separate"/>
          </w:r>
          <w:r w:rsidR="00923371">
            <w:rPr>
              <w:rFonts w:ascii="Times" w:hAnsi="Times" w:cs="Times"/>
              <w:noProof/>
              <w:color w:val="000000"/>
              <w:sz w:val="16"/>
              <w:szCs w:val="16"/>
            </w:rPr>
            <w:t>1</w:t>
          </w:r>
          <w:r>
            <w:rPr>
              <w:rFonts w:ascii="Times" w:hAnsi="Times" w:cs="Times"/>
              <w:color w:val="000000"/>
              <w:sz w:val="16"/>
              <w:szCs w:val="16"/>
            </w:rPr>
            <w:fldChar w:fldCharType="end"/>
          </w:r>
          <w:r>
            <w:rPr>
              <w:rFonts w:ascii="Times" w:hAnsi="Times" w:cs="Times"/>
              <w:color w:val="000000"/>
              <w:sz w:val="16"/>
              <w:szCs w:val="16"/>
            </w:rPr>
            <w:t xml:space="preserve"> of </w:t>
          </w:r>
          <w:r>
            <w:rPr>
              <w:rFonts w:ascii="Times" w:hAnsi="Times" w:cs="Times"/>
              <w:color w:val="000000"/>
              <w:sz w:val="16"/>
              <w:szCs w:val="16"/>
            </w:rPr>
            <w:fldChar w:fldCharType="begin"/>
          </w:r>
          <w:r>
            <w:rPr>
              <w:rFonts w:ascii="Times" w:hAnsi="Times" w:cs="Times"/>
              <w:color w:val="000000"/>
              <w:sz w:val="16"/>
              <w:szCs w:val="16"/>
            </w:rPr>
            <w:instrText xml:space="preserve"> NUMPAGES </w:instrText>
          </w:r>
          <w:r>
            <w:rPr>
              <w:rFonts w:ascii="Times" w:hAnsi="Times" w:cs="Times"/>
              <w:color w:val="000000"/>
              <w:sz w:val="16"/>
              <w:szCs w:val="16"/>
            </w:rPr>
            <w:fldChar w:fldCharType="separate"/>
          </w:r>
          <w:r w:rsidR="00923371">
            <w:rPr>
              <w:rFonts w:ascii="Times" w:hAnsi="Times" w:cs="Times"/>
              <w:noProof/>
              <w:color w:val="000000"/>
              <w:sz w:val="16"/>
              <w:szCs w:val="16"/>
            </w:rPr>
            <w:t>1</w:t>
          </w:r>
          <w:r>
            <w:rPr>
              <w:rFonts w:ascii="Times" w:hAnsi="Times" w:cs="Times"/>
              <w:color w:val="000000"/>
              <w:sz w:val="16"/>
              <w:szCs w:val="16"/>
            </w:rPr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767A5" w:rsidRDefault="003767A5">
      <w:r>
        <w:separator/>
      </w:r>
    </w:p>
  </w:footnote>
  <w:footnote w:type="continuationSeparator" w:id="0">
    <w:p w:rsidR="003767A5" w:rsidRDefault="00376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67A5" w:rsidRDefault="003767A5">
    <w:pPr>
      <w:adjustRightInd w:val="0"/>
      <w:jc w:val="center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71"/>
    <w:rsid w:val="003767A5"/>
    <w:rsid w:val="00876D6D"/>
    <w:rsid w:val="0092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  <w15:docId w15:val="{3C5F9AC4-2076-4CC9-875F-ED0C68505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  <w:lang w:val="en-US" w:eastAsia="zh-CN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99"/>
    <w:qFormat/>
    <w:pPr>
      <w:widowControl w:val="0"/>
      <w:adjustRightInd w:val="0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233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23371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233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23371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9.4 SAS System Output</dc:title>
  <dc:subject/>
  <dc:creator>SAS Version 9.4</dc:creator>
  <cp:keywords/>
  <dc:description/>
  <cp:lastModifiedBy>Stos, Antoine [JACCH Non-J&amp;J]</cp:lastModifiedBy>
  <cp:revision>2</cp:revision>
  <dcterms:created xsi:type="dcterms:W3CDTF">2024-10-08T09:26:00Z</dcterms:created>
  <dcterms:modified xsi:type="dcterms:W3CDTF">2024-10-08T09:26:00Z</dcterms:modified>
</cp:coreProperties>
</file>