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3A43" w14:textId="5445E3D9" w:rsidR="00A85FFB" w:rsidRDefault="00C15DD9" w:rsidP="003D2B61">
      <w:r>
        <w:t>Paraguay Twitter Search V4_0222</w:t>
      </w:r>
    </w:p>
    <w:p w14:paraId="1842D214" w14:textId="77777777" w:rsidR="00C15DD9" w:rsidRDefault="00C15DD9" w:rsidP="003D2B61"/>
    <w:p w14:paraId="52C639DE" w14:textId="5D94834E" w:rsidR="00622A5B" w:rsidRDefault="009F2013" w:rsidP="009F2013">
      <w:pPr>
        <w:pStyle w:val="ListParagraph"/>
        <w:numPr>
          <w:ilvl w:val="0"/>
          <w:numId w:val="19"/>
        </w:numPr>
      </w:pPr>
      <w:proofErr w:type="spellStart"/>
      <w:r>
        <w:t>accounts_Paraguay</w:t>
      </w:r>
      <w:proofErr w:type="spellEnd"/>
      <w:r>
        <w:t xml:space="preserve">, </w:t>
      </w:r>
      <w:proofErr w:type="spellStart"/>
      <w:r>
        <w:t>accounts_Argentina</w:t>
      </w:r>
      <w:proofErr w:type="spellEnd"/>
      <w:r>
        <w:t xml:space="preserve">, </w:t>
      </w:r>
      <w:proofErr w:type="spellStart"/>
      <w:r>
        <w:t>accounts_Uruguay</w:t>
      </w:r>
      <w:proofErr w:type="spellEnd"/>
      <w:r w:rsidR="00C15DD9">
        <w:t xml:space="preserve"> </w:t>
      </w:r>
      <w:r w:rsidR="00C15DD9">
        <w:rPr>
          <w:rFonts w:ascii="Microsoft YaHei" w:eastAsia="Microsoft YaHei" w:hAnsi="Microsoft YaHei" w:cs="Microsoft YaHei" w:hint="eastAsia"/>
        </w:rPr>
        <w:t>（官方帐户）</w:t>
      </w:r>
    </w:p>
    <w:p w14:paraId="61CE9077" w14:textId="73093464" w:rsidR="009F2013" w:rsidRDefault="009F2013" w:rsidP="009F2013">
      <w:r>
        <w:rPr>
          <w:rFonts w:hint="eastAsia"/>
        </w:rPr>
        <w:t>每个国家分开搜</w:t>
      </w:r>
      <w:r>
        <w:rPr>
          <w:rFonts w:hint="eastAsia"/>
        </w:rPr>
        <w:t>c</w:t>
      </w:r>
      <w:r>
        <w:t xml:space="preserve">limate </w:t>
      </w:r>
      <w:proofErr w:type="spellStart"/>
      <w:r>
        <w:t>keywords</w:t>
      </w:r>
      <w:r>
        <w:t>_Spanish</w:t>
      </w:r>
      <w:proofErr w:type="spellEnd"/>
      <w:r>
        <w:t xml:space="preserve"> </w:t>
      </w:r>
      <w:r>
        <w:t xml:space="preserve">+ policy </w:t>
      </w:r>
      <w:proofErr w:type="spellStart"/>
      <w:r>
        <w:t>keywords_Spanish</w:t>
      </w:r>
      <w:proofErr w:type="spellEnd"/>
      <w:r>
        <w:t xml:space="preserve"> </w:t>
      </w:r>
    </w:p>
    <w:p w14:paraId="3DB18A4D" w14:textId="3178EAD9" w:rsidR="009F2013" w:rsidRDefault="009F2013" w:rsidP="009F2013">
      <w:pPr>
        <w:rPr>
          <w:rFonts w:hint="eastAsia"/>
        </w:rPr>
      </w:pPr>
      <w:r>
        <w:rPr>
          <w:rFonts w:hint="eastAsia"/>
        </w:rPr>
        <w:t>每列的</w:t>
      </w:r>
      <w:r>
        <w:rPr>
          <w:rFonts w:hint="eastAsia"/>
        </w:rPr>
        <w:t>p</w:t>
      </w:r>
      <w:r>
        <w:t>olicy keywords</w:t>
      </w:r>
      <w:r>
        <w:rPr>
          <w:rFonts w:hint="eastAsia"/>
        </w:rPr>
        <w:t>分别</w:t>
      </w:r>
      <w:r>
        <w:rPr>
          <w:rFonts w:hint="eastAsia"/>
        </w:rPr>
        <w:t>统计频率、热度等</w:t>
      </w:r>
    </w:p>
    <w:p w14:paraId="1767478B" w14:textId="65F9A29E" w:rsidR="009F2013" w:rsidRDefault="009F2013" w:rsidP="009F2013">
      <w:r>
        <w:rPr>
          <w:rFonts w:hint="eastAsia"/>
        </w:rPr>
        <w:t>其中黄色加亮指的是：两个单词同时出现但可以分开（不是单词组合的意思）</w:t>
      </w:r>
    </w:p>
    <w:p w14:paraId="0925AA0A" w14:textId="428B8F60" w:rsidR="009F2013" w:rsidRDefault="009F2013" w:rsidP="009F2013">
      <w:pPr>
        <w:pStyle w:val="ListParagraph"/>
        <w:numPr>
          <w:ilvl w:val="0"/>
          <w:numId w:val="19"/>
        </w:numPr>
      </w:pPr>
      <w:proofErr w:type="spellStart"/>
      <w:r>
        <w:t>accounts_</w:t>
      </w:r>
      <w:r>
        <w:t>Brazil</w:t>
      </w:r>
      <w:proofErr w:type="spellEnd"/>
      <w:r>
        <w:t xml:space="preserve"> </w:t>
      </w:r>
    </w:p>
    <w:p w14:paraId="49BBA854" w14:textId="65031B1D" w:rsidR="009F2013" w:rsidRDefault="009F2013" w:rsidP="009F2013">
      <w:r w:rsidRPr="009F2013">
        <w:rPr>
          <w:rFonts w:ascii="Microsoft YaHei" w:eastAsia="Microsoft YaHei" w:hAnsi="Microsoft YaHei" w:cs="Microsoft YaHei" w:hint="eastAsia"/>
        </w:rPr>
        <w:t>搜</w:t>
      </w:r>
      <w:r>
        <w:rPr>
          <w:rFonts w:hint="eastAsia"/>
        </w:rPr>
        <w:t>c</w:t>
      </w:r>
      <w:r>
        <w:t xml:space="preserve">limate </w:t>
      </w:r>
      <w:proofErr w:type="spellStart"/>
      <w:r>
        <w:t>keywords</w:t>
      </w:r>
      <w:r>
        <w:t>_Portuguese</w:t>
      </w:r>
      <w:proofErr w:type="spellEnd"/>
      <w:r>
        <w:t xml:space="preserve">+ policy </w:t>
      </w:r>
      <w:proofErr w:type="spellStart"/>
      <w:r>
        <w:t>keyword</w:t>
      </w:r>
      <w:r>
        <w:t>s_Portuguese</w:t>
      </w:r>
      <w:proofErr w:type="spellEnd"/>
      <w:r>
        <w:t xml:space="preserve"> </w:t>
      </w:r>
    </w:p>
    <w:p w14:paraId="43340366" w14:textId="66B71DF9" w:rsidR="009F2013" w:rsidRDefault="009F2013" w:rsidP="009F2013">
      <w:r>
        <w:rPr>
          <w:rFonts w:hint="eastAsia"/>
        </w:rPr>
        <w:t>黄色加亮的处理同上</w:t>
      </w:r>
    </w:p>
    <w:p w14:paraId="76965807" w14:textId="2BD1BBD6" w:rsidR="009F2013" w:rsidRDefault="009F2013" w:rsidP="009F2013">
      <w:pPr>
        <w:pStyle w:val="ListParagraph"/>
        <w:numPr>
          <w:ilvl w:val="0"/>
          <w:numId w:val="19"/>
        </w:numPr>
      </w:pPr>
      <w:proofErr w:type="spellStart"/>
      <w:r>
        <w:t>accounts_media</w:t>
      </w:r>
      <w:proofErr w:type="spellEnd"/>
      <w:r>
        <w:t xml:space="preserve"> </w:t>
      </w:r>
      <w:r w:rsidR="00C15DD9">
        <w:rPr>
          <w:rFonts w:ascii="Microsoft YaHei" w:eastAsia="Microsoft YaHei" w:hAnsi="Microsoft YaHei" w:cs="Microsoft YaHei" w:hint="eastAsia"/>
        </w:rPr>
        <w:t>（媒体账户）</w:t>
      </w:r>
    </w:p>
    <w:p w14:paraId="1C4C3A20" w14:textId="189D39C1" w:rsidR="009F2013" w:rsidRDefault="00C15DD9" w:rsidP="009F2013">
      <w:r>
        <w:rPr>
          <w:rFonts w:hint="eastAsia"/>
        </w:rPr>
        <w:t>每列代表一个西语国家</w:t>
      </w:r>
      <w:r>
        <w:rPr>
          <w:rFonts w:hint="eastAsia"/>
        </w:rPr>
        <w:t>(</w:t>
      </w:r>
      <w:r>
        <w:t>Paraguay, Uruguay, Argentina</w:t>
      </w:r>
      <w:r>
        <w:rPr>
          <w:rFonts w:hint="eastAsia"/>
        </w:rPr>
        <w:t>)</w:t>
      </w:r>
      <w:r>
        <w:rPr>
          <w:rFonts w:hint="eastAsia"/>
        </w:rPr>
        <w:t>的前</w:t>
      </w:r>
      <w:r>
        <w:rPr>
          <w:rFonts w:hint="eastAsia"/>
        </w:rPr>
        <w:t>3</w:t>
      </w:r>
      <w:r>
        <w:rPr>
          <w:rFonts w:hint="eastAsia"/>
        </w:rPr>
        <w:t>大报纸，每个国家分开搜，搜</w:t>
      </w:r>
      <w:r w:rsidR="009F2013">
        <w:rPr>
          <w:rFonts w:hint="eastAsia"/>
        </w:rPr>
        <w:t>c</w:t>
      </w:r>
      <w:r w:rsidR="009F2013">
        <w:t xml:space="preserve">limate </w:t>
      </w:r>
      <w:proofErr w:type="spellStart"/>
      <w:r w:rsidR="009F2013">
        <w:t>keywords_Spanish</w:t>
      </w:r>
      <w:proofErr w:type="spellEnd"/>
      <w:r w:rsidR="009F2013">
        <w:t xml:space="preserve"> + policy </w:t>
      </w:r>
      <w:proofErr w:type="spellStart"/>
      <w:r w:rsidR="009F2013">
        <w:t>keywords_Spanish</w:t>
      </w:r>
      <w:proofErr w:type="spellEnd"/>
      <w:r w:rsidR="009F2013">
        <w:t xml:space="preserve"> </w:t>
      </w:r>
    </w:p>
    <w:p w14:paraId="498A5410" w14:textId="40370006" w:rsidR="009F2013" w:rsidRDefault="00C15DD9" w:rsidP="009F2013">
      <w:pPr>
        <w:rPr>
          <w:rFonts w:hint="eastAsia"/>
        </w:rPr>
      </w:pPr>
      <w:r>
        <w:rPr>
          <w:rFonts w:hint="eastAsia"/>
        </w:rPr>
        <w:t>其中</w:t>
      </w:r>
      <w:r w:rsidR="009F2013">
        <w:rPr>
          <w:rFonts w:hint="eastAsia"/>
        </w:rPr>
        <w:t>p</w:t>
      </w:r>
      <w:r w:rsidR="009F2013">
        <w:t>olicy key</w:t>
      </w:r>
      <w:r w:rsidR="009F2013">
        <w:rPr>
          <w:rFonts w:hint="eastAsia"/>
        </w:rPr>
        <w:t>wo</w:t>
      </w:r>
      <w:r w:rsidR="009F2013">
        <w:t>rds</w:t>
      </w:r>
      <w:r>
        <w:rPr>
          <w:rFonts w:hint="eastAsia"/>
        </w:rPr>
        <w:t>作为整体</w:t>
      </w:r>
      <w:r w:rsidR="009F2013">
        <w:rPr>
          <w:rFonts w:hint="eastAsia"/>
        </w:rPr>
        <w:t>一起搜索，不需要每列分开。但是我希望搜出来之后做个</w:t>
      </w:r>
      <w:r w:rsidR="009F2013">
        <w:t xml:space="preserve">sentiment, </w:t>
      </w:r>
      <w:r w:rsidR="009F2013">
        <w:rPr>
          <w:rFonts w:hint="eastAsia"/>
        </w:rPr>
        <w:t>看</w:t>
      </w:r>
      <w:r w:rsidR="009F2013">
        <w:rPr>
          <w:rFonts w:hint="eastAsia"/>
        </w:rPr>
        <w:t>m</w:t>
      </w:r>
      <w:r w:rsidR="009F2013">
        <w:t>edia</w:t>
      </w:r>
      <w:r w:rsidR="009F2013">
        <w:rPr>
          <w:rFonts w:hint="eastAsia"/>
        </w:rPr>
        <w:t>对</w:t>
      </w:r>
      <w:r w:rsidR="009F2013">
        <w:rPr>
          <w:rFonts w:hint="eastAsia"/>
        </w:rPr>
        <w:t>clim</w:t>
      </w:r>
      <w:r w:rsidR="009F2013">
        <w:t>ate policy</w:t>
      </w:r>
      <w:r w:rsidR="009F2013">
        <w:rPr>
          <w:rFonts w:hint="eastAsia"/>
        </w:rPr>
        <w:t>整体的态度如何</w:t>
      </w:r>
    </w:p>
    <w:p w14:paraId="1A05B52C" w14:textId="3312E2DF" w:rsidR="009F2013" w:rsidRDefault="009F2013" w:rsidP="009F2013">
      <w:pPr>
        <w:pStyle w:val="ListParagraph"/>
        <w:numPr>
          <w:ilvl w:val="0"/>
          <w:numId w:val="19"/>
        </w:numPr>
      </w:pPr>
      <w:proofErr w:type="spellStart"/>
      <w:r>
        <w:t>accounts_media_Portuguese</w:t>
      </w:r>
      <w:proofErr w:type="spellEnd"/>
    </w:p>
    <w:p w14:paraId="1018C50C" w14:textId="6C3EDED0" w:rsidR="009F2013" w:rsidRDefault="009F2013" w:rsidP="009F2013">
      <w:r w:rsidRPr="009F2013">
        <w:rPr>
          <w:rFonts w:ascii="Microsoft YaHei" w:eastAsia="Microsoft YaHei" w:hAnsi="Microsoft YaHei" w:cs="Microsoft YaHei" w:hint="eastAsia"/>
        </w:rPr>
        <w:t>搜</w:t>
      </w:r>
      <w:r>
        <w:rPr>
          <w:rFonts w:hint="eastAsia"/>
        </w:rPr>
        <w:t>c</w:t>
      </w:r>
      <w:r>
        <w:t xml:space="preserve">limate </w:t>
      </w:r>
      <w:proofErr w:type="spellStart"/>
      <w:r>
        <w:t>keywords_Portuguese</w:t>
      </w:r>
      <w:proofErr w:type="spellEnd"/>
      <w:r>
        <w:t xml:space="preserve"> + policy </w:t>
      </w:r>
      <w:proofErr w:type="spellStart"/>
      <w:r>
        <w:t>keywords_Portuguese</w:t>
      </w:r>
      <w:proofErr w:type="spellEnd"/>
      <w:r>
        <w:rPr>
          <w:rFonts w:hint="eastAsia"/>
        </w:rPr>
        <w:t>，其他同</w:t>
      </w:r>
      <w:r>
        <w:rPr>
          <w:rFonts w:hint="eastAsia"/>
        </w:rPr>
        <w:t>3</w:t>
      </w:r>
    </w:p>
    <w:p w14:paraId="5EA7C75A" w14:textId="1499F51F" w:rsidR="009F2013" w:rsidRDefault="009F2013" w:rsidP="009F2013"/>
    <w:p w14:paraId="7F3AB347" w14:textId="3A6DD9DC" w:rsidR="00C15DD9" w:rsidRDefault="00C15DD9" w:rsidP="009F2013">
      <w:r>
        <w:rPr>
          <w:rFonts w:hint="eastAsia"/>
        </w:rPr>
        <w:t>总的来讲，输出</w:t>
      </w:r>
    </w:p>
    <w:p w14:paraId="1C0C6D94" w14:textId="138F1C0F" w:rsidR="00C15DD9" w:rsidRPr="00C15DD9" w:rsidRDefault="00C15DD9" w:rsidP="00C15DD9">
      <w:pPr>
        <w:pStyle w:val="ListParagraph"/>
        <w:numPr>
          <w:ilvl w:val="0"/>
          <w:numId w:val="21"/>
        </w:numPr>
      </w:pPr>
      <w:r>
        <w:rPr>
          <w:rFonts w:ascii="Microsoft YaHei" w:eastAsia="Microsoft YaHei" w:hAnsi="Microsoft YaHei" w:cs="Microsoft YaHei" w:hint="eastAsia"/>
        </w:rPr>
        <w:t>每个国家（Par</w:t>
      </w:r>
      <w:r>
        <w:rPr>
          <w:rFonts w:ascii="Microsoft YaHei" w:eastAsia="Microsoft YaHei" w:hAnsi="Microsoft YaHei" w:cs="Microsoft YaHei"/>
        </w:rPr>
        <w:t>aguay, Uruguay, Argentina, Brazil</w:t>
      </w:r>
      <w:r>
        <w:rPr>
          <w:rFonts w:ascii="Microsoft YaHei" w:eastAsia="Microsoft YaHei" w:hAnsi="Microsoft YaHei" w:cs="Microsoft YaHei" w:hint="eastAsia"/>
        </w:rPr>
        <w:t>）官方账户中每类c</w:t>
      </w:r>
      <w:r>
        <w:rPr>
          <w:rFonts w:ascii="Microsoft YaHei" w:eastAsia="Microsoft YaHei" w:hAnsi="Microsoft YaHei" w:cs="Microsoft YaHei"/>
        </w:rPr>
        <w:t xml:space="preserve">limate </w:t>
      </w:r>
      <w:r>
        <w:rPr>
          <w:rFonts w:ascii="Microsoft YaHei" w:eastAsia="Microsoft YaHei" w:hAnsi="Microsoft YaHei" w:cs="Microsoft YaHei" w:hint="eastAsia"/>
        </w:rPr>
        <w:t>p</w:t>
      </w:r>
      <w:r>
        <w:rPr>
          <w:rFonts w:ascii="Microsoft YaHei" w:eastAsia="Microsoft YaHei" w:hAnsi="Microsoft YaHei" w:cs="Microsoft YaHei"/>
        </w:rPr>
        <w:t>olicy</w:t>
      </w:r>
      <w:r>
        <w:rPr>
          <w:rFonts w:ascii="Microsoft YaHei" w:eastAsia="Microsoft YaHei" w:hAnsi="Microsoft YaHei" w:cs="Microsoft YaHei" w:hint="eastAsia"/>
        </w:rPr>
        <w:t>讨论的频率、热度等</w:t>
      </w:r>
    </w:p>
    <w:p w14:paraId="09550DD8" w14:textId="795D4B5C" w:rsidR="00C15DD9" w:rsidRDefault="00C15DD9" w:rsidP="00C15DD9">
      <w:pPr>
        <w:pStyle w:val="ListParagraph"/>
        <w:numPr>
          <w:ilvl w:val="0"/>
          <w:numId w:val="21"/>
        </w:num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每个国家</w:t>
      </w:r>
      <w:r>
        <w:rPr>
          <w:rFonts w:ascii="Microsoft YaHei" w:eastAsia="Microsoft YaHei" w:hAnsi="Microsoft YaHei" w:cs="Microsoft YaHei" w:hint="eastAsia"/>
        </w:rPr>
        <w:t>（Par</w:t>
      </w:r>
      <w:r>
        <w:rPr>
          <w:rFonts w:ascii="Microsoft YaHei" w:eastAsia="Microsoft YaHei" w:hAnsi="Microsoft YaHei" w:cs="Microsoft YaHei"/>
        </w:rPr>
        <w:t>aguay, Uruguay, Argentina, Brazil</w:t>
      </w:r>
      <w:r>
        <w:rPr>
          <w:rFonts w:ascii="Microsoft YaHei" w:eastAsia="Microsoft YaHei" w:hAnsi="Microsoft YaHei" w:cs="Microsoft YaHei" w:hint="eastAsia"/>
        </w:rPr>
        <w:t>）</w:t>
      </w:r>
      <w:r>
        <w:rPr>
          <w:rFonts w:ascii="Microsoft YaHei" w:eastAsia="Microsoft YaHei" w:hAnsi="Microsoft YaHei" w:cs="Microsoft YaHei" w:hint="eastAsia"/>
        </w:rPr>
        <w:t>媒体账户</w:t>
      </w:r>
      <w:r>
        <w:rPr>
          <w:rFonts w:ascii="Microsoft YaHei" w:eastAsia="Microsoft YaHei" w:hAnsi="Microsoft YaHei" w:cs="Microsoft YaHei"/>
        </w:rPr>
        <w:t xml:space="preserve"> </w:t>
      </w:r>
      <w:r>
        <w:rPr>
          <w:rFonts w:ascii="Microsoft YaHei" w:eastAsia="Microsoft YaHei" w:hAnsi="Microsoft YaHei" w:cs="Microsoft YaHei" w:hint="eastAsia"/>
        </w:rPr>
        <w:t>中对</w:t>
      </w:r>
      <w:r>
        <w:rPr>
          <w:rFonts w:ascii="Microsoft YaHei" w:eastAsia="Microsoft YaHei" w:hAnsi="Microsoft YaHei" w:cs="Microsoft YaHei"/>
        </w:rPr>
        <w:t>climate policy</w:t>
      </w:r>
      <w:r>
        <w:rPr>
          <w:rFonts w:ascii="Microsoft YaHei" w:eastAsia="Microsoft YaHei" w:hAnsi="Microsoft YaHei" w:cs="Microsoft YaHei" w:hint="eastAsia"/>
        </w:rPr>
        <w:t>整体的态度</w:t>
      </w:r>
    </w:p>
    <w:p w14:paraId="7F08346E" w14:textId="77777777" w:rsidR="009F2013" w:rsidRPr="00E81D0C" w:rsidRDefault="009F2013" w:rsidP="009F2013">
      <w:pPr>
        <w:rPr>
          <w:rFonts w:hint="eastAsia"/>
        </w:rPr>
      </w:pPr>
    </w:p>
    <w:sectPr w:rsidR="009F2013" w:rsidRPr="00E81D0C" w:rsidSect="00170414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B2A7F" w14:textId="77777777" w:rsidR="00622A5B" w:rsidRDefault="00622A5B" w:rsidP="000B7010">
      <w:pPr>
        <w:spacing w:line="240" w:lineRule="auto"/>
      </w:pPr>
      <w:r>
        <w:separator/>
      </w:r>
    </w:p>
  </w:endnote>
  <w:endnote w:type="continuationSeparator" w:id="0">
    <w:p w14:paraId="392FD301" w14:textId="77777777" w:rsidR="00622A5B" w:rsidRDefault="00622A5B" w:rsidP="000B7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C358" w14:textId="77777777" w:rsidR="00834E6F" w:rsidRDefault="00834E6F" w:rsidP="00834E6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7FDF9" w14:textId="77777777" w:rsidR="00622A5B" w:rsidRDefault="00622A5B" w:rsidP="000B7010">
      <w:pPr>
        <w:spacing w:line="240" w:lineRule="auto"/>
      </w:pPr>
      <w:r>
        <w:separator/>
      </w:r>
    </w:p>
  </w:footnote>
  <w:footnote w:type="continuationSeparator" w:id="0">
    <w:p w14:paraId="1BB1D19F" w14:textId="77777777" w:rsidR="00622A5B" w:rsidRDefault="00622A5B" w:rsidP="000B70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5053B" w14:textId="77777777" w:rsidR="005F722E" w:rsidRDefault="005F722E" w:rsidP="005F722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EE39" w14:textId="77777777" w:rsidR="005F722E" w:rsidRDefault="005F722E" w:rsidP="005F722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4A2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6" w15:restartNumberingAfterBreak="0">
    <w:nsid w:val="01A419E0"/>
    <w:multiLevelType w:val="hybridMultilevel"/>
    <w:tmpl w:val="0DA011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123D7"/>
    <w:multiLevelType w:val="hybridMultilevel"/>
    <w:tmpl w:val="F4AAB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9C4061"/>
    <w:multiLevelType w:val="multilevel"/>
    <w:tmpl w:val="EAD2248A"/>
    <w:lvl w:ilvl="0">
      <w:start w:val="1"/>
      <w:numFmt w:val="bullet"/>
      <w:pStyle w:val="ListParagraph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648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2D507F4A"/>
    <w:multiLevelType w:val="hybridMultilevel"/>
    <w:tmpl w:val="A8DEF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C42FD"/>
    <w:multiLevelType w:val="multilevel"/>
    <w:tmpl w:val="84788A78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432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"/>
      <w:lvlJc w:val="left"/>
      <w:pPr>
        <w:ind w:left="648" w:hanging="216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0EA15A1"/>
    <w:multiLevelType w:val="multilevel"/>
    <w:tmpl w:val="68701036"/>
    <w:lvl w:ilvl="0">
      <w:start w:val="1"/>
      <w:numFmt w:val="upperRoman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num w:numId="1" w16cid:durableId="694043729">
    <w:abstractNumId w:val="12"/>
  </w:num>
  <w:num w:numId="2" w16cid:durableId="1717116589">
    <w:abstractNumId w:val="12"/>
  </w:num>
  <w:num w:numId="3" w16cid:durableId="972830853">
    <w:abstractNumId w:val="5"/>
  </w:num>
  <w:num w:numId="4" w16cid:durableId="1307933818">
    <w:abstractNumId w:val="5"/>
  </w:num>
  <w:num w:numId="5" w16cid:durableId="1322463534">
    <w:abstractNumId w:val="3"/>
  </w:num>
  <w:num w:numId="6" w16cid:durableId="663629946">
    <w:abstractNumId w:val="3"/>
  </w:num>
  <w:num w:numId="7" w16cid:durableId="1538009963">
    <w:abstractNumId w:val="2"/>
  </w:num>
  <w:num w:numId="8" w16cid:durableId="205223806">
    <w:abstractNumId w:val="2"/>
  </w:num>
  <w:num w:numId="9" w16cid:durableId="924461262">
    <w:abstractNumId w:val="1"/>
  </w:num>
  <w:num w:numId="10" w16cid:durableId="968626040">
    <w:abstractNumId w:val="1"/>
  </w:num>
  <w:num w:numId="11" w16cid:durableId="134640739">
    <w:abstractNumId w:val="0"/>
  </w:num>
  <w:num w:numId="12" w16cid:durableId="1523663403">
    <w:abstractNumId w:val="0"/>
  </w:num>
  <w:num w:numId="13" w16cid:durableId="448083948">
    <w:abstractNumId w:val="4"/>
  </w:num>
  <w:num w:numId="14" w16cid:durableId="22362348">
    <w:abstractNumId w:val="4"/>
  </w:num>
  <w:num w:numId="15" w16cid:durableId="889535391">
    <w:abstractNumId w:val="8"/>
  </w:num>
  <w:num w:numId="16" w16cid:durableId="608320050">
    <w:abstractNumId w:val="9"/>
  </w:num>
  <w:num w:numId="17" w16cid:durableId="2006784291">
    <w:abstractNumId w:val="9"/>
  </w:num>
  <w:num w:numId="18" w16cid:durableId="36589257">
    <w:abstractNumId w:val="11"/>
  </w:num>
  <w:num w:numId="19" w16cid:durableId="1665157260">
    <w:abstractNumId w:val="10"/>
  </w:num>
  <w:num w:numId="20" w16cid:durableId="155845227">
    <w:abstractNumId w:val="7"/>
  </w:num>
  <w:num w:numId="21" w16cid:durableId="10637964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5B"/>
    <w:rsid w:val="00070765"/>
    <w:rsid w:val="000A1AEE"/>
    <w:rsid w:val="000B7010"/>
    <w:rsid w:val="000F5251"/>
    <w:rsid w:val="00170414"/>
    <w:rsid w:val="001D081E"/>
    <w:rsid w:val="00232FB2"/>
    <w:rsid w:val="00325E95"/>
    <w:rsid w:val="003712A7"/>
    <w:rsid w:val="00382DA8"/>
    <w:rsid w:val="00393E59"/>
    <w:rsid w:val="003C5BF0"/>
    <w:rsid w:val="003D2443"/>
    <w:rsid w:val="003D2B61"/>
    <w:rsid w:val="00427810"/>
    <w:rsid w:val="00451C7E"/>
    <w:rsid w:val="004F3DA7"/>
    <w:rsid w:val="005122F5"/>
    <w:rsid w:val="00527B01"/>
    <w:rsid w:val="00531040"/>
    <w:rsid w:val="005B6103"/>
    <w:rsid w:val="005C0460"/>
    <w:rsid w:val="005F722E"/>
    <w:rsid w:val="0060374F"/>
    <w:rsid w:val="0061550F"/>
    <w:rsid w:val="00622A5B"/>
    <w:rsid w:val="006C41BB"/>
    <w:rsid w:val="006F658C"/>
    <w:rsid w:val="007F425F"/>
    <w:rsid w:val="007F47DE"/>
    <w:rsid w:val="00807E50"/>
    <w:rsid w:val="00834E6F"/>
    <w:rsid w:val="008A3DEB"/>
    <w:rsid w:val="009F2013"/>
    <w:rsid w:val="00A70E79"/>
    <w:rsid w:val="00A85FFB"/>
    <w:rsid w:val="00BB45B2"/>
    <w:rsid w:val="00C15DD9"/>
    <w:rsid w:val="00CE4A79"/>
    <w:rsid w:val="00D87E53"/>
    <w:rsid w:val="00E52EEF"/>
    <w:rsid w:val="00E81D0C"/>
    <w:rsid w:val="00E97ECC"/>
    <w:rsid w:val="00F078E4"/>
    <w:rsid w:val="00F5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3CB0"/>
  <w15:chartTrackingRefBased/>
  <w15:docId w15:val="{0962A1FD-9DEB-4797-88B0-5620ECD0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iPriority="8" w:unhideWhenUsed="1"/>
    <w:lsdException w:name="index 2" w:semiHidden="1" w:uiPriority="8" w:unhideWhenUsed="1"/>
    <w:lsdException w:name="index 3" w:semiHidden="1" w:uiPriority="8" w:unhideWhenUsed="1"/>
    <w:lsdException w:name="index 4" w:semiHidden="1" w:uiPriority="8" w:unhideWhenUsed="1"/>
    <w:lsdException w:name="index 5" w:semiHidden="1" w:uiPriority="8" w:unhideWhenUsed="1"/>
    <w:lsdException w:name="index 6" w:semiHidden="1" w:uiPriority="8" w:unhideWhenUsed="1"/>
    <w:lsdException w:name="index 7" w:semiHidden="1" w:uiPriority="8" w:unhideWhenUsed="1"/>
    <w:lsdException w:name="index 8" w:semiHidden="1" w:uiPriority="8" w:unhideWhenUsed="1"/>
    <w:lsdException w:name="index 9" w:semiHidden="1" w:uiPriority="8" w:unhideWhenUsed="1"/>
    <w:lsdException w:name="toc 1" w:semiHidden="1" w:uiPriority="8" w:unhideWhenUsed="1"/>
    <w:lsdException w:name="toc 2" w:semiHidden="1" w:uiPriority="8" w:unhideWhenUsed="1"/>
    <w:lsdException w:name="toc 3" w:semiHidden="1" w:uiPriority="8" w:unhideWhenUsed="1"/>
    <w:lsdException w:name="toc 4" w:semiHidden="1" w:uiPriority="8" w:unhideWhenUsed="1"/>
    <w:lsdException w:name="toc 5" w:semiHidden="1" w:uiPriority="8" w:unhideWhenUsed="1"/>
    <w:lsdException w:name="toc 6" w:semiHidden="1" w:uiPriority="8" w:unhideWhenUsed="1"/>
    <w:lsdException w:name="toc 7" w:semiHidden="1" w:uiPriority="8" w:unhideWhenUsed="1"/>
    <w:lsdException w:name="toc 8" w:semiHidden="1" w:uiPriority="8" w:unhideWhenUsed="1"/>
    <w:lsdException w:name="toc 9" w:semiHidden="1" w:uiPriority="8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iPriority="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8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8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/>
    <w:lsdException w:name="List Bullet 3" w:semiHidden="1" w:uiPriority="8" w:unhideWhenUsed="1"/>
    <w:lsdException w:name="List Bullet 4" w:semiHidden="1" w:uiPriority="8" w:unhideWhenUsed="1"/>
    <w:lsdException w:name="List Bullet 5" w:semiHidden="1" w:uiPriority="8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8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103"/>
    <w:pPr>
      <w:spacing w:before="160" w:after="0" w:line="300" w:lineRule="auto"/>
    </w:pPr>
    <w:rPr>
      <w:rFonts w:ascii="Arial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85FFB"/>
    <w:pPr>
      <w:snapToGrid w:val="0"/>
      <w:spacing w:before="240" w:line="257" w:lineRule="auto"/>
      <w:outlineLvl w:val="0"/>
    </w:pPr>
    <w:rPr>
      <w:rFonts w:eastAsia="Century Gothic" w:cs="Arial"/>
      <w:color w:val="808080" w:themeColor="background1" w:themeShade="80"/>
      <w:spacing w:val="2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85FFB"/>
    <w:pPr>
      <w:pBdr>
        <w:bottom w:val="single" w:sz="8" w:space="1" w:color="A6A6A6"/>
      </w:pBdr>
      <w:snapToGrid w:val="0"/>
      <w:spacing w:before="480" w:after="120"/>
      <w:outlineLvl w:val="1"/>
    </w:pPr>
    <w:rPr>
      <w:rFonts w:eastAsia="Century Gothic" w:cs="Arial (Body)"/>
      <w:b/>
      <w:caps/>
      <w:color w:val="009CDE"/>
      <w:szCs w:val="20"/>
    </w:rPr>
  </w:style>
  <w:style w:type="paragraph" w:styleId="Heading3">
    <w:name w:val="heading 3"/>
    <w:basedOn w:val="Normal"/>
    <w:next w:val="Normal"/>
    <w:link w:val="Heading3Char"/>
    <w:uiPriority w:val="1"/>
    <w:qFormat/>
    <w:rsid w:val="006C41BB"/>
    <w:pPr>
      <w:snapToGrid w:val="0"/>
      <w:spacing w:before="240"/>
      <w:outlineLvl w:val="2"/>
    </w:pPr>
    <w:rPr>
      <w:rFonts w:eastAsiaTheme="majorEastAsia" w:cstheme="majorBidi"/>
      <w:caps/>
      <w:color w:val="707372"/>
      <w:szCs w:val="20"/>
    </w:rPr>
  </w:style>
  <w:style w:type="paragraph" w:styleId="Heading4">
    <w:name w:val="heading 4"/>
    <w:basedOn w:val="Normal"/>
    <w:next w:val="Normal"/>
    <w:link w:val="Heading4Char"/>
    <w:uiPriority w:val="1"/>
    <w:qFormat/>
    <w:rsid w:val="008A3DEB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13"/>
    <w:unhideWhenUsed/>
    <w:qFormat/>
    <w:rsid w:val="008A3DEB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8"/>
    <w:rsid w:val="008A3DEB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8"/>
    <w:rsid w:val="008A3DEB"/>
    <w:pPr>
      <w:outlineLvl w:val="6"/>
    </w:pPr>
  </w:style>
  <w:style w:type="paragraph" w:styleId="Heading8">
    <w:name w:val="heading 8"/>
    <w:basedOn w:val="Normal"/>
    <w:next w:val="Normal"/>
    <w:link w:val="Heading8Char"/>
    <w:uiPriority w:val="8"/>
    <w:rsid w:val="008A3DEB"/>
    <w:pPr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8"/>
    <w:rsid w:val="008A3DEB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uiPriority w:val="8"/>
    <w:qFormat/>
    <w:rsid w:val="008A3DEB"/>
    <w:pPr>
      <w:jc w:val="center"/>
    </w:pPr>
    <w:rPr>
      <w:b/>
    </w:rPr>
  </w:style>
  <w:style w:type="paragraph" w:styleId="BodyText">
    <w:name w:val="Body Text"/>
    <w:basedOn w:val="Normal"/>
    <w:link w:val="BodyTextChar"/>
    <w:uiPriority w:val="8"/>
    <w:rsid w:val="008A3D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8A3D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8"/>
    <w:rsid w:val="008A3D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8"/>
    <w:rsid w:val="008A3DEB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8"/>
    <w:rsid w:val="008A3DEB"/>
    <w:pPr>
      <w:spacing w:after="20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rsid w:val="008A3DEB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8A3D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5B6103"/>
    <w:rPr>
      <w:rFonts w:ascii="Arial" w:eastAsia="Century Gothic" w:hAnsi="Arial" w:cs="Arial"/>
      <w:color w:val="808080" w:themeColor="background1" w:themeShade="80"/>
      <w:spacing w:val="2"/>
      <w:sz w:val="42"/>
      <w:szCs w:val="42"/>
    </w:rPr>
  </w:style>
  <w:style w:type="character" w:customStyle="1" w:styleId="Heading2Char">
    <w:name w:val="Heading 2 Char"/>
    <w:link w:val="Heading2"/>
    <w:uiPriority w:val="1"/>
    <w:rsid w:val="005B6103"/>
    <w:rPr>
      <w:rFonts w:ascii="Arial" w:eastAsia="Century Gothic" w:hAnsi="Arial" w:cs="Arial (Body)"/>
      <w:b/>
      <w:caps/>
      <w:color w:val="009CDE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B6103"/>
    <w:rPr>
      <w:rFonts w:ascii="Arial" w:eastAsiaTheme="majorEastAsia" w:hAnsi="Arial" w:cstheme="majorBidi"/>
      <w:caps/>
      <w:color w:val="707372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1"/>
    <w:rsid w:val="004F3DA7"/>
    <w:rPr>
      <w:rFonts w:ascii="Arial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13"/>
    <w:rsid w:val="004F3DA7"/>
    <w:rPr>
      <w:rFonts w:ascii="Arial" w:hAnsi="Arial" w:cs="Times New Roman"/>
      <w:bCs/>
      <w:i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8"/>
    <w:rsid w:val="008A3DEB"/>
    <w:rPr>
      <w:rFonts w:ascii="Times New Roman" w:hAnsi="Times New Roman" w:cs="Times New Roman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8"/>
    <w:rsid w:val="008A3DEB"/>
    <w:rPr>
      <w:rFonts w:ascii="Times New Roman" w:hAnsi="Times New Roman" w:cs="Times New Roman"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8"/>
    <w:rsid w:val="008A3DEB"/>
    <w:rPr>
      <w:rFonts w:ascii="Times New Roman" w:hAnsi="Times New Roman" w:cs="Arial"/>
      <w:sz w:val="24"/>
    </w:rPr>
  </w:style>
  <w:style w:type="paragraph" w:customStyle="1" w:styleId="Indent">
    <w:name w:val="Indent"/>
    <w:basedOn w:val="Normal"/>
    <w:uiPriority w:val="8"/>
    <w:qFormat/>
    <w:rsid w:val="008A3DEB"/>
    <w:pPr>
      <w:ind w:left="720" w:hanging="720"/>
    </w:pPr>
  </w:style>
  <w:style w:type="paragraph" w:styleId="Index1">
    <w:name w:val="index 1"/>
    <w:basedOn w:val="Normal"/>
    <w:next w:val="Normal"/>
    <w:uiPriority w:val="8"/>
    <w:rsid w:val="008A3DEB"/>
    <w:pPr>
      <w:ind w:left="240" w:hanging="240"/>
    </w:pPr>
  </w:style>
  <w:style w:type="paragraph" w:styleId="Index2">
    <w:name w:val="index 2"/>
    <w:basedOn w:val="Normal"/>
    <w:next w:val="Normal"/>
    <w:uiPriority w:val="8"/>
    <w:rsid w:val="008A3DEB"/>
    <w:pPr>
      <w:ind w:left="480" w:hanging="240"/>
    </w:pPr>
  </w:style>
  <w:style w:type="paragraph" w:styleId="Index3">
    <w:name w:val="index 3"/>
    <w:basedOn w:val="Normal"/>
    <w:next w:val="Normal"/>
    <w:uiPriority w:val="8"/>
    <w:rsid w:val="008A3DEB"/>
    <w:pPr>
      <w:ind w:left="720" w:hanging="240"/>
    </w:pPr>
  </w:style>
  <w:style w:type="paragraph" w:styleId="Index4">
    <w:name w:val="index 4"/>
    <w:basedOn w:val="Normal"/>
    <w:next w:val="Normal"/>
    <w:uiPriority w:val="8"/>
    <w:rsid w:val="008A3DEB"/>
    <w:pPr>
      <w:ind w:left="960" w:hanging="240"/>
    </w:pPr>
  </w:style>
  <w:style w:type="paragraph" w:styleId="Index5">
    <w:name w:val="index 5"/>
    <w:basedOn w:val="Normal"/>
    <w:next w:val="Normal"/>
    <w:uiPriority w:val="8"/>
    <w:rsid w:val="008A3DEB"/>
    <w:pPr>
      <w:ind w:left="1200" w:hanging="240"/>
    </w:pPr>
  </w:style>
  <w:style w:type="paragraph" w:styleId="Index6">
    <w:name w:val="index 6"/>
    <w:basedOn w:val="Normal"/>
    <w:next w:val="Normal"/>
    <w:uiPriority w:val="8"/>
    <w:rsid w:val="008A3DEB"/>
    <w:pPr>
      <w:ind w:left="1440" w:hanging="240"/>
    </w:pPr>
  </w:style>
  <w:style w:type="paragraph" w:styleId="Index7">
    <w:name w:val="index 7"/>
    <w:basedOn w:val="Normal"/>
    <w:next w:val="Normal"/>
    <w:uiPriority w:val="8"/>
    <w:rsid w:val="008A3DEB"/>
    <w:pPr>
      <w:ind w:left="1680" w:hanging="240"/>
    </w:pPr>
  </w:style>
  <w:style w:type="paragraph" w:styleId="Index8">
    <w:name w:val="index 8"/>
    <w:basedOn w:val="Normal"/>
    <w:next w:val="Normal"/>
    <w:uiPriority w:val="8"/>
    <w:rsid w:val="008A3DEB"/>
    <w:pPr>
      <w:ind w:left="1920" w:hanging="240"/>
    </w:pPr>
  </w:style>
  <w:style w:type="paragraph" w:styleId="Index9">
    <w:name w:val="index 9"/>
    <w:basedOn w:val="Normal"/>
    <w:next w:val="Normal"/>
    <w:uiPriority w:val="8"/>
    <w:rsid w:val="008A3DEB"/>
    <w:pPr>
      <w:ind w:left="2160" w:hanging="240"/>
    </w:pPr>
  </w:style>
  <w:style w:type="paragraph" w:styleId="ListBullet">
    <w:name w:val="List Bullet"/>
    <w:basedOn w:val="Normal"/>
    <w:uiPriority w:val="5"/>
    <w:qFormat/>
    <w:rsid w:val="00807E50"/>
    <w:pPr>
      <w:numPr>
        <w:numId w:val="18"/>
      </w:numPr>
    </w:pPr>
  </w:style>
  <w:style w:type="paragraph" w:styleId="ListBullet2">
    <w:name w:val="List Bullet 2"/>
    <w:basedOn w:val="Normal"/>
    <w:uiPriority w:val="8"/>
    <w:rsid w:val="008A3DEB"/>
    <w:pPr>
      <w:numPr>
        <w:numId w:val="6"/>
      </w:numPr>
    </w:pPr>
  </w:style>
  <w:style w:type="paragraph" w:styleId="ListBullet3">
    <w:name w:val="List Bullet 3"/>
    <w:basedOn w:val="Normal"/>
    <w:uiPriority w:val="8"/>
    <w:rsid w:val="008A3DEB"/>
    <w:pPr>
      <w:numPr>
        <w:numId w:val="8"/>
      </w:numPr>
    </w:pPr>
  </w:style>
  <w:style w:type="paragraph" w:styleId="ListBullet4">
    <w:name w:val="List Bullet 4"/>
    <w:basedOn w:val="Normal"/>
    <w:uiPriority w:val="8"/>
    <w:rsid w:val="008A3DEB"/>
    <w:pPr>
      <w:numPr>
        <w:numId w:val="10"/>
      </w:numPr>
    </w:pPr>
  </w:style>
  <w:style w:type="paragraph" w:styleId="ListBullet5">
    <w:name w:val="List Bullet 5"/>
    <w:basedOn w:val="Normal"/>
    <w:uiPriority w:val="8"/>
    <w:rsid w:val="008A3DEB"/>
    <w:pPr>
      <w:numPr>
        <w:numId w:val="12"/>
      </w:numPr>
    </w:pPr>
  </w:style>
  <w:style w:type="paragraph" w:styleId="ListNumber">
    <w:name w:val="List Number"/>
    <w:basedOn w:val="Normal"/>
    <w:uiPriority w:val="8"/>
    <w:rsid w:val="008A3DEB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"/>
    <w:qFormat/>
    <w:rsid w:val="00807E50"/>
    <w:pPr>
      <w:numPr>
        <w:numId w:val="17"/>
      </w:numPr>
      <w:snapToGrid w:val="0"/>
      <w:contextualSpacing/>
    </w:pPr>
    <w:rPr>
      <w:rFonts w:eastAsia="Century Gothic" w:cs="Arial"/>
      <w:color w:val="000000" w:themeColor="text1"/>
      <w:szCs w:val="22"/>
    </w:rPr>
  </w:style>
  <w:style w:type="paragraph" w:customStyle="1" w:styleId="ParagraphNumbering">
    <w:name w:val="Paragraph Numbering"/>
    <w:basedOn w:val="Normal"/>
    <w:uiPriority w:val="3"/>
    <w:qFormat/>
    <w:rsid w:val="00BB45B2"/>
    <w:pPr>
      <w:numPr>
        <w:numId w:val="15"/>
      </w:numPr>
    </w:pPr>
  </w:style>
  <w:style w:type="paragraph" w:styleId="Title">
    <w:name w:val="Title"/>
    <w:basedOn w:val="Normal"/>
    <w:link w:val="TitleChar"/>
    <w:uiPriority w:val="8"/>
    <w:rsid w:val="008A3DE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8"/>
    <w:rsid w:val="008A3DEB"/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8"/>
    <w:rsid w:val="008A3DEB"/>
  </w:style>
  <w:style w:type="paragraph" w:styleId="TOC2">
    <w:name w:val="toc 2"/>
    <w:basedOn w:val="Normal"/>
    <w:next w:val="Normal"/>
    <w:uiPriority w:val="8"/>
    <w:rsid w:val="008A3DEB"/>
    <w:pPr>
      <w:ind w:left="240"/>
    </w:pPr>
  </w:style>
  <w:style w:type="paragraph" w:styleId="TOC3">
    <w:name w:val="toc 3"/>
    <w:basedOn w:val="Normal"/>
    <w:next w:val="Normal"/>
    <w:uiPriority w:val="8"/>
    <w:rsid w:val="008A3DEB"/>
    <w:pPr>
      <w:ind w:left="480"/>
    </w:pPr>
  </w:style>
  <w:style w:type="paragraph" w:styleId="TOC4">
    <w:name w:val="toc 4"/>
    <w:basedOn w:val="Normal"/>
    <w:next w:val="Normal"/>
    <w:uiPriority w:val="8"/>
    <w:rsid w:val="008A3DEB"/>
    <w:pPr>
      <w:ind w:left="720"/>
    </w:pPr>
  </w:style>
  <w:style w:type="paragraph" w:styleId="TOC5">
    <w:name w:val="toc 5"/>
    <w:basedOn w:val="Normal"/>
    <w:next w:val="Normal"/>
    <w:uiPriority w:val="8"/>
    <w:rsid w:val="008A3DEB"/>
    <w:pPr>
      <w:ind w:left="960"/>
    </w:pPr>
  </w:style>
  <w:style w:type="paragraph" w:styleId="TOC6">
    <w:name w:val="toc 6"/>
    <w:basedOn w:val="Normal"/>
    <w:next w:val="Normal"/>
    <w:uiPriority w:val="8"/>
    <w:rsid w:val="008A3DEB"/>
    <w:pPr>
      <w:ind w:left="1200"/>
    </w:pPr>
  </w:style>
  <w:style w:type="paragraph" w:styleId="TOC7">
    <w:name w:val="toc 7"/>
    <w:basedOn w:val="Normal"/>
    <w:next w:val="Normal"/>
    <w:uiPriority w:val="8"/>
    <w:rsid w:val="008A3DEB"/>
    <w:pPr>
      <w:ind w:left="1440"/>
    </w:pPr>
  </w:style>
  <w:style w:type="paragraph" w:styleId="TOC8">
    <w:name w:val="toc 8"/>
    <w:basedOn w:val="Normal"/>
    <w:next w:val="Normal"/>
    <w:uiPriority w:val="8"/>
    <w:rsid w:val="008A3DEB"/>
    <w:pPr>
      <w:ind w:left="1680"/>
    </w:pPr>
  </w:style>
  <w:style w:type="paragraph" w:styleId="TOC9">
    <w:name w:val="toc 9"/>
    <w:basedOn w:val="Normal"/>
    <w:next w:val="Normal"/>
    <w:uiPriority w:val="8"/>
    <w:rsid w:val="008A3DEB"/>
    <w:pPr>
      <w:ind w:left="1920"/>
    </w:pPr>
  </w:style>
  <w:style w:type="paragraph" w:customStyle="1" w:styleId="UnNumberedHeading1">
    <w:name w:val="UnNumbered Heading 1"/>
    <w:basedOn w:val="Normal"/>
    <w:next w:val="Normal"/>
    <w:uiPriority w:val="8"/>
    <w:rsid w:val="008A3DEB"/>
    <w:pPr>
      <w:jc w:val="center"/>
    </w:pPr>
    <w:rPr>
      <w:b/>
      <w:smallCaps/>
    </w:rPr>
  </w:style>
  <w:style w:type="character" w:styleId="PageNumber">
    <w:name w:val="page number"/>
    <w:basedOn w:val="DefaultParagraphFont"/>
    <w:uiPriority w:val="99"/>
    <w:semiHidden/>
    <w:unhideWhenUsed/>
    <w:rsid w:val="005F722E"/>
  </w:style>
  <w:style w:type="paragraph" w:customStyle="1" w:styleId="Objective">
    <w:name w:val="Objective"/>
    <w:basedOn w:val="Normal"/>
    <w:qFormat/>
    <w:rsid w:val="00A85FFB"/>
    <w:pPr>
      <w:pBdr>
        <w:top w:val="single" w:sz="8" w:space="10" w:color="F2F2F1"/>
        <w:left w:val="single" w:sz="8" w:space="10" w:color="F2F2F1"/>
        <w:bottom w:val="single" w:sz="8" w:space="6" w:color="F2F2F1"/>
        <w:right w:val="single" w:sz="8" w:space="10" w:color="F2F2F1"/>
      </w:pBdr>
      <w:shd w:val="clear" w:color="auto" w:fill="F2F2F1"/>
      <w:snapToGrid w:val="0"/>
      <w:ind w:left="200" w:right="200"/>
    </w:pPr>
    <w:rPr>
      <w:rFonts w:eastAsia="Century Gothic" w:cs="Arial"/>
      <w:color w:val="000000" w:themeColor="text1"/>
      <w:szCs w:val="22"/>
    </w:rPr>
  </w:style>
  <w:style w:type="character" w:customStyle="1" w:styleId="RegularDKB">
    <w:name w:val="Regular DKB"/>
    <w:uiPriority w:val="2"/>
    <w:qFormat/>
    <w:rsid w:val="005B6103"/>
    <w:rPr>
      <w:color w:val="004C97" w:themeColor="text2"/>
    </w:rPr>
  </w:style>
  <w:style w:type="character" w:customStyle="1" w:styleId="StrongDKB">
    <w:name w:val="Strong DKB"/>
    <w:uiPriority w:val="2"/>
    <w:qFormat/>
    <w:rsid w:val="005B6103"/>
    <w:rPr>
      <w:rFonts w:ascii="Arial Black" w:hAnsi="Arial Black"/>
      <w:b w:val="0"/>
      <w:bCs/>
      <w:i w:val="0"/>
      <w:color w:val="004C97" w:themeColor="text2"/>
    </w:rPr>
  </w:style>
  <w:style w:type="character" w:customStyle="1" w:styleId="StrongMDB">
    <w:name w:val="Strong MDB"/>
    <w:uiPriority w:val="2"/>
    <w:qFormat/>
    <w:rsid w:val="005B6103"/>
    <w:rPr>
      <w:b/>
      <w:bCs/>
      <w:color w:val="009CD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Custom Design">
  <a:themeElements>
    <a:clrScheme name="IMF Colors V2">
      <a:dk1>
        <a:srgbClr val="000000"/>
      </a:dk1>
      <a:lt1>
        <a:srgbClr val="FFFFFF"/>
      </a:lt1>
      <a:dk2>
        <a:srgbClr val="004C97"/>
      </a:dk2>
      <a:lt2>
        <a:srgbClr val="CAEDFE"/>
      </a:lt2>
      <a:accent1>
        <a:srgbClr val="009CDE"/>
      </a:accent1>
      <a:accent2>
        <a:srgbClr val="F2A900"/>
      </a:accent2>
      <a:accent3>
        <a:srgbClr val="8031A7"/>
      </a:accent3>
      <a:accent4>
        <a:srgbClr val="DA291C"/>
      </a:accent4>
      <a:accent5>
        <a:srgbClr val="78BE20"/>
      </a:accent5>
      <a:accent6>
        <a:srgbClr val="FF8200"/>
      </a:accent6>
      <a:hlink>
        <a:srgbClr val="009CDE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Fund Blue">
      <a:srgbClr val="004C97"/>
    </a:custClr>
    <a:custClr name="Azure">
      <a:srgbClr val="009CDE"/>
    </a:custClr>
    <a:custClr name="Gold">
      <a:srgbClr val="F2A900"/>
    </a:custClr>
    <a:custClr name="Purple">
      <a:srgbClr val="8031A7"/>
    </a:custClr>
    <a:custClr name="Red">
      <a:srgbClr val="DA291C"/>
    </a:custClr>
    <a:custClr name="Green">
      <a:srgbClr val="78BE20"/>
    </a:custClr>
    <a:custClr name="Orange">
      <a:srgbClr val="FF8200"/>
    </a:custClr>
    <a:custClr name="Dark Teal">
      <a:srgbClr val="00B0B9"/>
    </a:custClr>
    <a:custClr name="Dark Green">
      <a:srgbClr val="658D1B"/>
    </a:custClr>
    <a:custClr name="Dark Orange">
      <a:srgbClr val="E35205"/>
    </a:custClr>
    <a:custClr name="Plum">
      <a:srgbClr val="910048"/>
    </a:custClr>
    <a:custClr name="Slate">
      <a:srgbClr val="5E8AB4"/>
    </a:custClr>
    <a:custClr name="Lapis">
      <a:srgbClr val="407EC9"/>
    </a:custClr>
    <a:custClr name="Dark Gray">
      <a:srgbClr val="707372"/>
    </a:custClr>
    <a:custClr name="Graphite">
      <a:srgbClr val="6E6259"/>
    </a:custClr>
    <a:custClr name="Light Gray">
      <a:srgbClr val="B1B3B3"/>
    </a:custClr>
    <a:custClr name="Aubergine">
      <a:srgbClr val="001E60"/>
    </a:custClr>
  </a:custClrLst>
  <a:extLst>
    <a:ext uri="{05A4C25C-085E-4340-85A3-A5531E510DB2}">
      <thm15:themeFamily xmlns:thm15="http://schemas.microsoft.com/office/thememl/2012/main" name="IMF_PresentationTemplate-General.potx" id="{690FEF46-D631-674C-A5C5-50E70E85612A}" vid="{E36708C0-345E-2E4E-8E24-1157AE545E6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Yuanchen</dc:creator>
  <cp:keywords/>
  <dc:description/>
  <cp:lastModifiedBy>Yang, Yuanchen</cp:lastModifiedBy>
  <cp:revision>2</cp:revision>
  <dcterms:created xsi:type="dcterms:W3CDTF">2023-02-23T03:14:00Z</dcterms:created>
  <dcterms:modified xsi:type="dcterms:W3CDTF">2023-02-23T03:30:00Z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07ed86-5dc5-4593-ad03-a8684b843815_Enabled">
    <vt:lpwstr>true</vt:lpwstr>
  </property>
  <property fmtid="{D5CDD505-2E9C-101B-9397-08002B2CF9AE}" pid="3" name="MSIP_Label_0c07ed86-5dc5-4593-ad03-a8684b843815_SetDate">
    <vt:lpwstr>2023-02-23T03:14:24Z</vt:lpwstr>
  </property>
  <property fmtid="{D5CDD505-2E9C-101B-9397-08002B2CF9AE}" pid="4" name="MSIP_Label_0c07ed86-5dc5-4593-ad03-a8684b843815_Method">
    <vt:lpwstr>Standard</vt:lpwstr>
  </property>
  <property fmtid="{D5CDD505-2E9C-101B-9397-08002B2CF9AE}" pid="5" name="MSIP_Label_0c07ed86-5dc5-4593-ad03-a8684b843815_Name">
    <vt:lpwstr>0c07ed86-5dc5-4593-ad03-a8684b843815</vt:lpwstr>
  </property>
  <property fmtid="{D5CDD505-2E9C-101B-9397-08002B2CF9AE}" pid="6" name="MSIP_Label_0c07ed86-5dc5-4593-ad03-a8684b843815_SiteId">
    <vt:lpwstr>8085fa43-302e-45bd-b171-a6648c3b6be7</vt:lpwstr>
  </property>
  <property fmtid="{D5CDD505-2E9C-101B-9397-08002B2CF9AE}" pid="7" name="MSIP_Label_0c07ed86-5dc5-4593-ad03-a8684b843815_ActionId">
    <vt:lpwstr>11363ff4-9814-4254-92ae-a5ebe1f2153c</vt:lpwstr>
  </property>
  <property fmtid="{D5CDD505-2E9C-101B-9397-08002B2CF9AE}" pid="8" name="MSIP_Label_0c07ed86-5dc5-4593-ad03-a8684b843815_ContentBits">
    <vt:lpwstr>0</vt:lpwstr>
  </property>
</Properties>
</file>