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501" w:rsidRDefault="007D1501" w:rsidP="007D1501">
      <w:pPr>
        <w:spacing w:after="0"/>
      </w:pPr>
      <w:r>
        <w:t xml:space="preserve">Page Stats: </w:t>
      </w:r>
    </w:p>
    <w:p w:rsidR="007D1501" w:rsidRDefault="007D1501" w:rsidP="007D1501">
      <w:pPr>
        <w:spacing w:after="0"/>
      </w:pPr>
      <w:r>
        <w:t>Word Count: 720</w:t>
      </w:r>
    </w:p>
    <w:p w:rsidR="007D1501" w:rsidRDefault="007D1501" w:rsidP="007D1501">
      <w:pPr>
        <w:spacing w:after="0"/>
      </w:pPr>
      <w:r>
        <w:t>Plagiarism Checker: Passed</w:t>
      </w:r>
    </w:p>
    <w:p w:rsidR="007D1501" w:rsidRDefault="007D1501" w:rsidP="007D1501">
      <w:pPr>
        <w:spacing w:after="0"/>
      </w:pPr>
      <w:r>
        <w:t xml:space="preserve">Keyword Density:  Onglyza at </w:t>
      </w:r>
      <w:r w:rsidRPr="007D1501">
        <w:t>2.48%</w:t>
      </w:r>
      <w:r>
        <w:t>, heart failure at 3.79%</w:t>
      </w:r>
    </w:p>
    <w:p w:rsidR="00CE27B2" w:rsidRDefault="00A72A9C" w:rsidP="00CE27B2">
      <w:pPr>
        <w:pStyle w:val="Heading1"/>
      </w:pPr>
      <w:r>
        <w:t xml:space="preserve">Dangerous Diabetes Drug </w:t>
      </w:r>
      <w:r w:rsidR="00CE27B2">
        <w:t xml:space="preserve">Onglyza </w:t>
      </w:r>
      <w:r w:rsidR="00A623F9">
        <w:t>May</w:t>
      </w:r>
      <w:r>
        <w:t xml:space="preserve"> Cause Heart Failure</w:t>
      </w:r>
    </w:p>
    <w:p w:rsidR="00CE27B2" w:rsidRDefault="00CE27B2" w:rsidP="00CE27B2">
      <w:pPr>
        <w:spacing w:before="240"/>
      </w:pPr>
      <w:r>
        <w:t>New research</w:t>
      </w:r>
      <w:r>
        <w:t xml:space="preserve"> suggests </w:t>
      </w:r>
      <w:r>
        <w:t>the popular t</w:t>
      </w:r>
      <w:r>
        <w:t>ype 2 diabetes</w:t>
      </w:r>
      <w:r>
        <w:t xml:space="preserve"> medication, Onglyza</w:t>
      </w:r>
      <w:r w:rsidR="00EC1D7E">
        <w:t>, increases a person’s</w:t>
      </w:r>
      <w:r w:rsidR="00427578">
        <w:t xml:space="preserve"> risk of</w:t>
      </w:r>
      <w:r w:rsidR="00EC1D7E">
        <w:t xml:space="preserve"> heart f</w:t>
      </w:r>
      <w:r w:rsidR="001869E2">
        <w:t xml:space="preserve">ailure and </w:t>
      </w:r>
      <w:r w:rsidR="00EC1D7E">
        <w:t>other serious health complications</w:t>
      </w:r>
      <w:r>
        <w:t>.</w:t>
      </w:r>
    </w:p>
    <w:p w:rsidR="00EC1D7E" w:rsidRDefault="00EC1D7E" w:rsidP="00CE27B2">
      <w:pPr>
        <w:spacing w:before="240"/>
      </w:pPr>
      <w:r>
        <w:t xml:space="preserve">To date, </w:t>
      </w:r>
      <w:r w:rsidR="00E31FD6">
        <w:t xml:space="preserve">several scientists, along with </w:t>
      </w:r>
      <w:r>
        <w:t>an advisory panel from the Food and Drug Administration (FDA)</w:t>
      </w:r>
      <w:r w:rsidR="00E31FD6">
        <w:t>, have</w:t>
      </w:r>
      <w:r>
        <w:t xml:space="preserve"> determined the following:</w:t>
      </w:r>
    </w:p>
    <w:p w:rsidR="00EC1D7E" w:rsidRDefault="00A619E0" w:rsidP="00427578">
      <w:pPr>
        <w:pStyle w:val="ListParagraph"/>
        <w:numPr>
          <w:ilvl w:val="0"/>
          <w:numId w:val="1"/>
        </w:numPr>
        <w:spacing w:before="240"/>
      </w:pPr>
      <w:r>
        <w:t>Diabetic p</w:t>
      </w:r>
      <w:r w:rsidR="00EC1D7E">
        <w:t xml:space="preserve">atients taking Onglyza are 27 percent more likely to suffer </w:t>
      </w:r>
      <w:r w:rsidR="00EC1D7E" w:rsidRPr="00EC1D7E">
        <w:t xml:space="preserve">heart </w:t>
      </w:r>
      <w:r w:rsidR="00EC1D7E">
        <w:t xml:space="preserve">failure, </w:t>
      </w:r>
      <w:r w:rsidR="00E31FD6">
        <w:t>a deadly</w:t>
      </w:r>
      <w:r w:rsidR="00CE27B2">
        <w:t xml:space="preserve"> condition in which t</w:t>
      </w:r>
      <w:r w:rsidR="00E31FD6">
        <w:t>he heart is no longer able to</w:t>
      </w:r>
      <w:r w:rsidR="00CE27B2">
        <w:t xml:space="preserve"> p</w:t>
      </w:r>
      <w:r w:rsidR="00E31FD6">
        <w:t>ump blood throughout a person’s body</w:t>
      </w:r>
      <w:r w:rsidR="00427578">
        <w:t>.</w:t>
      </w:r>
    </w:p>
    <w:p w:rsidR="001869E2" w:rsidRDefault="00A619E0" w:rsidP="00427578">
      <w:pPr>
        <w:pStyle w:val="ListParagraph"/>
        <w:numPr>
          <w:ilvl w:val="0"/>
          <w:numId w:val="1"/>
        </w:numPr>
        <w:spacing w:before="240"/>
      </w:pPr>
      <w:r>
        <w:t>P</w:t>
      </w:r>
      <w:r w:rsidR="00E31FD6">
        <w:t xml:space="preserve">atients taking Onglyza </w:t>
      </w:r>
      <w:r w:rsidR="00427578">
        <w:t>a</w:t>
      </w:r>
      <w:r w:rsidR="00E31FD6">
        <w:t xml:space="preserve">re </w:t>
      </w:r>
      <w:r w:rsidR="00E31FD6">
        <w:t xml:space="preserve">more likely to be </w:t>
      </w:r>
      <w:r w:rsidR="00E31FD6">
        <w:t xml:space="preserve">hospitalized for </w:t>
      </w:r>
      <w:r w:rsidR="00E31FD6">
        <w:t xml:space="preserve">complications due to </w:t>
      </w:r>
      <w:r w:rsidR="00E31FD6">
        <w:t>heart failure</w:t>
      </w:r>
      <w:r w:rsidR="00E31FD6">
        <w:t>, as</w:t>
      </w:r>
      <w:r w:rsidR="00E31FD6">
        <w:t xml:space="preserve"> compared to</w:t>
      </w:r>
      <w:r w:rsidR="00E31FD6">
        <w:t xml:space="preserve"> those</w:t>
      </w:r>
      <w:r w:rsidR="00427578">
        <w:t xml:space="preserve"> who do not take</w:t>
      </w:r>
      <w:r w:rsidR="00E31FD6">
        <w:t xml:space="preserve"> the medication.</w:t>
      </w:r>
      <w:r w:rsidR="00427578">
        <w:t xml:space="preserve"> </w:t>
      </w:r>
    </w:p>
    <w:p w:rsidR="00E31FD6" w:rsidRDefault="00427578" w:rsidP="00427578">
      <w:pPr>
        <w:pStyle w:val="ListParagraph"/>
        <w:numPr>
          <w:ilvl w:val="0"/>
          <w:numId w:val="1"/>
        </w:numPr>
        <w:spacing w:before="240"/>
      </w:pPr>
      <w:r>
        <w:t>Patients with</w:t>
      </w:r>
      <w:r w:rsidR="00E31FD6">
        <w:t xml:space="preserve"> other risk factors</w:t>
      </w:r>
      <w:r>
        <w:t xml:space="preserve">, such as heart disease </w:t>
      </w:r>
      <w:r w:rsidR="00E31FD6">
        <w:t>or kidney impairment</w:t>
      </w:r>
      <w:r>
        <w:t>,</w:t>
      </w:r>
      <w:r w:rsidR="00E31FD6">
        <w:t xml:space="preserve"> </w:t>
      </w:r>
      <w:r>
        <w:t>are more likely to suffer heart failure while</w:t>
      </w:r>
      <w:r w:rsidR="00E31FD6">
        <w:t xml:space="preserve"> taking Onglyza.</w:t>
      </w:r>
    </w:p>
    <w:p w:rsidR="00CE27B2" w:rsidRDefault="00EC1D7E" w:rsidP="00CE27B2">
      <w:pPr>
        <w:spacing w:before="240"/>
      </w:pPr>
      <w:r w:rsidRPr="00EC1D7E">
        <w:t xml:space="preserve">If you or a loved one suffered a heart attack or heart failure after taking Onglyza, you may be entitled to </w:t>
      </w:r>
      <w:r w:rsidR="00427578">
        <w:t xml:space="preserve">file a lawsuit and receive </w:t>
      </w:r>
      <w:r w:rsidRPr="00EC1D7E">
        <w:t>substantial monetary compensation.</w:t>
      </w:r>
    </w:p>
    <w:p w:rsidR="00427578" w:rsidRDefault="00427578" w:rsidP="0008766B">
      <w:pPr>
        <w:spacing w:before="240"/>
        <w:jc w:val="center"/>
      </w:pPr>
      <w:r>
        <w:t xml:space="preserve">To learn how, </w:t>
      </w:r>
      <w:r w:rsidR="00D23AC0">
        <w:t>get a FREE CASE REVIEW.</w:t>
      </w:r>
    </w:p>
    <w:p w:rsidR="00427578" w:rsidRDefault="0008766B" w:rsidP="0008766B">
      <w:pPr>
        <w:pStyle w:val="Heading2"/>
      </w:pPr>
      <w:r>
        <w:t>FDA Warns About Onglyza</w:t>
      </w:r>
      <w:r w:rsidR="00453A9F">
        <w:t xml:space="preserve">, but did the Warning </w:t>
      </w:r>
      <w:proofErr w:type="gramStart"/>
      <w:r w:rsidR="00453A9F">
        <w:t>Come</w:t>
      </w:r>
      <w:proofErr w:type="gramEnd"/>
      <w:r w:rsidR="00453A9F">
        <w:t xml:space="preserve"> too Late?</w:t>
      </w:r>
    </w:p>
    <w:p w:rsidR="0008766B" w:rsidRDefault="0008766B" w:rsidP="00CE27B2">
      <w:pPr>
        <w:spacing w:before="240"/>
      </w:pPr>
      <w:r w:rsidRPr="0008766B">
        <w:t>In February 2014, t</w:t>
      </w:r>
      <w:r>
        <w:t>he FDA announced it was</w:t>
      </w:r>
      <w:r w:rsidRPr="0008766B">
        <w:t xml:space="preserve"> inve</w:t>
      </w:r>
      <w:r>
        <w:t xml:space="preserve">stigating a possible link between Onglyza </w:t>
      </w:r>
      <w:r w:rsidRPr="0008766B">
        <w:t xml:space="preserve">and heart failure. </w:t>
      </w:r>
      <w:r w:rsidR="00453A9F">
        <w:t>However</w:t>
      </w:r>
      <w:r>
        <w:t>, it did not issue a recall on the drug</w:t>
      </w:r>
      <w:r w:rsidR="00453A9F">
        <w:t>, nor did it</w:t>
      </w:r>
      <w:r>
        <w:t xml:space="preserve"> require the drug’s manufactur</w:t>
      </w:r>
      <w:r w:rsidR="009D0288">
        <w:t>er, AstraZeneca, to add a warning</w:t>
      </w:r>
      <w:r>
        <w:t xml:space="preserve"> to the drug’s label.</w:t>
      </w:r>
    </w:p>
    <w:p w:rsidR="0008766B" w:rsidRDefault="0008766B" w:rsidP="00CE27B2">
      <w:pPr>
        <w:spacing w:before="240"/>
      </w:pPr>
      <w:r>
        <w:t>Over two years later, in April 2016, the FDA finally announced</w:t>
      </w:r>
      <w:r w:rsidR="00453A9F">
        <w:t xml:space="preserve"> it was requiring AstraZeneca to add a warning to Onglyza</w:t>
      </w:r>
      <w:r w:rsidR="00A619E0">
        <w:t>’s</w:t>
      </w:r>
      <w:r w:rsidR="00453A9F">
        <w:t xml:space="preserve"> labels re</w:t>
      </w:r>
      <w:r w:rsidR="00280207">
        <w:t>garding its association with</w:t>
      </w:r>
      <w:r w:rsidR="00453A9F">
        <w:t xml:space="preserve"> </w:t>
      </w:r>
      <w:r w:rsidR="00280207">
        <w:t>heart failure</w:t>
      </w:r>
      <w:r w:rsidR="00453A9F">
        <w:t xml:space="preserve">. </w:t>
      </w:r>
      <w:r w:rsidR="00A82EEB">
        <w:t>One FDA panel member recommended the drug be taken off the</w:t>
      </w:r>
      <w:r w:rsidR="00A82EEB" w:rsidRPr="00A82EEB">
        <w:t xml:space="preserve"> market</w:t>
      </w:r>
      <w:r w:rsidR="00A82EEB">
        <w:t xml:space="preserve"> entirely, but the </w:t>
      </w:r>
      <w:r w:rsidR="001B044F">
        <w:t>administration</w:t>
      </w:r>
      <w:r w:rsidR="001869E2">
        <w:t xml:space="preserve"> ultimately</w:t>
      </w:r>
      <w:r w:rsidR="00A82EEB">
        <w:t xml:space="preserve"> opted for a warning label instead</w:t>
      </w:r>
      <w:r w:rsidR="00A82EEB" w:rsidRPr="00A82EEB">
        <w:t>.</w:t>
      </w:r>
      <w:r w:rsidR="00A82EEB">
        <w:t xml:space="preserve"> </w:t>
      </w:r>
      <w:r w:rsidR="00280207">
        <w:t>T</w:t>
      </w:r>
      <w:r w:rsidR="009D0288">
        <w:t>his marked</w:t>
      </w:r>
      <w:r w:rsidR="00280207">
        <w:t xml:space="preserve"> the first time the medication</w:t>
      </w:r>
      <w:r w:rsidR="00A619E0">
        <w:t xml:space="preserve"> was required to come with a </w:t>
      </w:r>
      <w:r w:rsidR="00280207" w:rsidRPr="00280207">
        <w:t>written warning a</w:t>
      </w:r>
      <w:r w:rsidR="00280207">
        <w:t>bout</w:t>
      </w:r>
      <w:r w:rsidR="00A619E0">
        <w:t xml:space="preserve"> heart failure,</w:t>
      </w:r>
      <w:r w:rsidR="00280207">
        <w:t xml:space="preserve"> despite </w:t>
      </w:r>
      <w:r w:rsidR="009D0288">
        <w:t xml:space="preserve">having been </w:t>
      </w:r>
      <w:r w:rsidR="00A619E0">
        <w:t>introduced to the market seven years prior</w:t>
      </w:r>
      <w:r w:rsidR="00280207">
        <w:t>.</w:t>
      </w:r>
    </w:p>
    <w:p w:rsidR="00A619E0" w:rsidRDefault="00A619E0" w:rsidP="00CE27B2">
      <w:pPr>
        <w:spacing w:before="240"/>
      </w:pPr>
      <w:r>
        <w:t xml:space="preserve">Signs and symptoms of life-threatening heart failure </w:t>
      </w:r>
      <w:r w:rsidR="009D0288">
        <w:t xml:space="preserve">associated with Onglyza </w:t>
      </w:r>
      <w:r>
        <w:t>include:</w:t>
      </w:r>
    </w:p>
    <w:p w:rsidR="00A619E0" w:rsidRDefault="00A619E0" w:rsidP="00A619E0">
      <w:pPr>
        <w:pStyle w:val="ListParagraph"/>
        <w:numPr>
          <w:ilvl w:val="0"/>
          <w:numId w:val="2"/>
        </w:numPr>
        <w:spacing w:before="240"/>
      </w:pPr>
      <w:r>
        <w:t>Shortness of breath</w:t>
      </w:r>
    </w:p>
    <w:p w:rsidR="00A619E0" w:rsidRDefault="00A619E0" w:rsidP="00A619E0">
      <w:pPr>
        <w:pStyle w:val="ListParagraph"/>
        <w:numPr>
          <w:ilvl w:val="0"/>
          <w:numId w:val="2"/>
        </w:numPr>
        <w:spacing w:before="240"/>
      </w:pPr>
      <w:r>
        <w:t>Difficulty breathing when lying down</w:t>
      </w:r>
    </w:p>
    <w:p w:rsidR="00A619E0" w:rsidRDefault="00A619E0" w:rsidP="00A619E0">
      <w:pPr>
        <w:pStyle w:val="ListParagraph"/>
        <w:numPr>
          <w:ilvl w:val="0"/>
          <w:numId w:val="2"/>
        </w:numPr>
        <w:spacing w:before="240"/>
      </w:pPr>
      <w:r>
        <w:t>Swelling in the</w:t>
      </w:r>
      <w:r w:rsidRPr="00A619E0">
        <w:t xml:space="preserve"> legs, </w:t>
      </w:r>
      <w:r>
        <w:t>ankles or feet</w:t>
      </w:r>
    </w:p>
    <w:p w:rsidR="00A619E0" w:rsidRDefault="00A619E0" w:rsidP="00A619E0">
      <w:pPr>
        <w:pStyle w:val="ListParagraph"/>
        <w:numPr>
          <w:ilvl w:val="0"/>
          <w:numId w:val="2"/>
        </w:numPr>
        <w:spacing w:before="240"/>
      </w:pPr>
      <w:r>
        <w:t>Rapid weight gain in the abdominal area</w:t>
      </w:r>
    </w:p>
    <w:p w:rsidR="00A619E0" w:rsidRDefault="00A619E0" w:rsidP="00A619E0">
      <w:pPr>
        <w:pStyle w:val="ListParagraph"/>
        <w:numPr>
          <w:ilvl w:val="0"/>
          <w:numId w:val="2"/>
        </w:numPr>
        <w:spacing w:before="240"/>
      </w:pPr>
      <w:r>
        <w:t>Weakness</w:t>
      </w:r>
    </w:p>
    <w:p w:rsidR="00A619E0" w:rsidRDefault="00A619E0" w:rsidP="00A619E0">
      <w:pPr>
        <w:pStyle w:val="ListParagraph"/>
        <w:numPr>
          <w:ilvl w:val="0"/>
          <w:numId w:val="2"/>
        </w:numPr>
        <w:spacing w:before="240"/>
      </w:pPr>
      <w:r>
        <w:t>Excessive tiredness or fatigue</w:t>
      </w:r>
    </w:p>
    <w:p w:rsidR="001869E2" w:rsidRDefault="00363FAD" w:rsidP="00363FAD">
      <w:r>
        <w:t xml:space="preserve">The </w:t>
      </w:r>
      <w:r w:rsidR="00A72A9C">
        <w:t xml:space="preserve">FDA </w:t>
      </w:r>
      <w:r w:rsidR="001B044F">
        <w:t xml:space="preserve">also </w:t>
      </w:r>
      <w:r w:rsidR="00A82EEB">
        <w:t xml:space="preserve">confirmed </w:t>
      </w:r>
      <w:r>
        <w:t xml:space="preserve">numerous other </w:t>
      </w:r>
      <w:r w:rsidR="004A33C6">
        <w:t>health complications</w:t>
      </w:r>
      <w:r>
        <w:t xml:space="preserve"> </w:t>
      </w:r>
      <w:r w:rsidR="00A82EEB">
        <w:t>associated with Onglyza</w:t>
      </w:r>
      <w:r w:rsidR="004A33C6">
        <w:t>, including</w:t>
      </w:r>
      <w:r w:rsidR="00A82EEB">
        <w:t>:</w:t>
      </w:r>
      <w:r w:rsidR="001869E2">
        <w:t xml:space="preserve"> </w:t>
      </w:r>
    </w:p>
    <w:p w:rsidR="00A82EEB" w:rsidRDefault="001869E2" w:rsidP="001869E2">
      <w:pPr>
        <w:pStyle w:val="ListParagraph"/>
        <w:numPr>
          <w:ilvl w:val="0"/>
          <w:numId w:val="3"/>
        </w:numPr>
        <w:spacing w:before="240"/>
      </w:pPr>
      <w:r>
        <w:lastRenderedPageBreak/>
        <w:t>P</w:t>
      </w:r>
      <w:r w:rsidR="00A619E0">
        <w:t xml:space="preserve">ancreatitis </w:t>
      </w:r>
      <w:r w:rsidR="00A82EEB">
        <w:t>(inflammation of the pancreas)</w:t>
      </w:r>
    </w:p>
    <w:p w:rsidR="00A82EEB" w:rsidRDefault="001869E2" w:rsidP="001869E2">
      <w:pPr>
        <w:pStyle w:val="ListParagraph"/>
        <w:numPr>
          <w:ilvl w:val="0"/>
          <w:numId w:val="3"/>
        </w:numPr>
        <w:spacing w:before="240"/>
      </w:pPr>
      <w:r>
        <w:t>Debilitating</w:t>
      </w:r>
      <w:r w:rsidR="00A82EEB">
        <w:t xml:space="preserve"> joint pain</w:t>
      </w:r>
    </w:p>
    <w:p w:rsidR="00A82EEB" w:rsidRDefault="001869E2" w:rsidP="001869E2">
      <w:pPr>
        <w:pStyle w:val="ListParagraph"/>
        <w:numPr>
          <w:ilvl w:val="0"/>
          <w:numId w:val="3"/>
        </w:numPr>
        <w:spacing w:before="240"/>
      </w:pPr>
      <w:r>
        <w:t xml:space="preserve">Life-threatening </w:t>
      </w:r>
      <w:r w:rsidR="00A82EEB">
        <w:t>allergic reactions</w:t>
      </w:r>
    </w:p>
    <w:p w:rsidR="00A82EEB" w:rsidRDefault="001869E2" w:rsidP="001869E2">
      <w:pPr>
        <w:pStyle w:val="ListParagraph"/>
        <w:numPr>
          <w:ilvl w:val="0"/>
          <w:numId w:val="3"/>
        </w:numPr>
        <w:spacing w:before="240"/>
      </w:pPr>
      <w:r>
        <w:t>Dangerously l</w:t>
      </w:r>
      <w:r w:rsidR="00A619E0">
        <w:t xml:space="preserve">ow blood sugar </w:t>
      </w:r>
      <w:r>
        <w:t xml:space="preserve">levels </w:t>
      </w:r>
    </w:p>
    <w:p w:rsidR="00363FAD" w:rsidRPr="00363FAD" w:rsidRDefault="00363FAD" w:rsidP="00363FAD">
      <w:r w:rsidRPr="00363FAD">
        <w:t>Because the FDA waited several years to issue a warning about Onglyza, hundreds of lawsuits have been filed on behalf of diabetic patients who suffered heart failure after taking the medication. These patients feel both the FDA and AstraZeneca should have known about the drug’s heart failure risks before putting it on the market.</w:t>
      </w:r>
    </w:p>
    <w:p w:rsidR="00363FAD" w:rsidRDefault="00363FAD" w:rsidP="00363FAD">
      <w:r>
        <w:t>At Consumer Awareness Group, we understand the overwhelming nature of taking a medication that ultimately does more harm than good. We also understand the importance of having a reputable and successful law firm on your side to help ensure you receive a substantial amount of compensation for your pain and suffering.</w:t>
      </w:r>
    </w:p>
    <w:p w:rsidR="00363FAD" w:rsidRDefault="00363FAD" w:rsidP="00363FAD">
      <w:pPr>
        <w:jc w:val="center"/>
      </w:pPr>
      <w:r>
        <w:t>To see if you are entitled to file a lawsuit, get a FREE CASE REVIEW</w:t>
      </w:r>
    </w:p>
    <w:p w:rsidR="001869E2" w:rsidRDefault="001869E2" w:rsidP="001869E2">
      <w:pPr>
        <w:pStyle w:val="Heading2"/>
      </w:pPr>
      <w:r>
        <w:t xml:space="preserve">Filing an Onglyza Lawsuit: How We can </w:t>
      </w:r>
      <w:proofErr w:type="gramStart"/>
      <w:r>
        <w:t>Help</w:t>
      </w:r>
      <w:proofErr w:type="gramEnd"/>
    </w:p>
    <w:p w:rsidR="00363FAD" w:rsidRDefault="004A33C6" w:rsidP="00363FAD">
      <w:r>
        <w:t>Diabetic p</w:t>
      </w:r>
      <w:r w:rsidR="00363FAD">
        <w:t>atients who have b</w:t>
      </w:r>
      <w:r>
        <w:t>een injured by Onglyza have claimed the following about the drug’s manufacturer, AstraZeneca</w:t>
      </w:r>
      <w:r w:rsidR="00363FAD">
        <w:t>:</w:t>
      </w:r>
    </w:p>
    <w:p w:rsidR="00363FAD" w:rsidRDefault="004A33C6" w:rsidP="004A33C6">
      <w:pPr>
        <w:pStyle w:val="ListParagraph"/>
        <w:numPr>
          <w:ilvl w:val="0"/>
          <w:numId w:val="4"/>
        </w:numPr>
      </w:pPr>
      <w:r>
        <w:t>It knowingly</w:t>
      </w:r>
      <w:r w:rsidR="00363FAD">
        <w:t xml:space="preserve"> manufactured</w:t>
      </w:r>
      <w:r w:rsidR="001B044F">
        <w:t xml:space="preserve"> </w:t>
      </w:r>
      <w:r>
        <w:t>and sold</w:t>
      </w:r>
      <w:r w:rsidR="00363FAD">
        <w:t xml:space="preserve"> a dangerous medication</w:t>
      </w:r>
    </w:p>
    <w:p w:rsidR="00363FAD" w:rsidRDefault="004A33C6" w:rsidP="004A33C6">
      <w:pPr>
        <w:pStyle w:val="ListParagraph"/>
        <w:numPr>
          <w:ilvl w:val="0"/>
          <w:numId w:val="4"/>
        </w:numPr>
      </w:pPr>
      <w:r>
        <w:t xml:space="preserve">It failed to warn </w:t>
      </w:r>
      <w:r w:rsidR="00363FAD">
        <w:t xml:space="preserve">the public about </w:t>
      </w:r>
      <w:r>
        <w:t>Onglyza’s</w:t>
      </w:r>
      <w:bookmarkStart w:id="0" w:name="_GoBack"/>
      <w:bookmarkEnd w:id="0"/>
      <w:r>
        <w:t xml:space="preserve"> dangerous side effects in a timely manner</w:t>
      </w:r>
    </w:p>
    <w:p w:rsidR="00363FAD" w:rsidRDefault="004A33C6" w:rsidP="004A33C6">
      <w:pPr>
        <w:pStyle w:val="ListParagraph"/>
        <w:numPr>
          <w:ilvl w:val="0"/>
          <w:numId w:val="4"/>
        </w:numPr>
      </w:pPr>
      <w:r>
        <w:t xml:space="preserve">It </w:t>
      </w:r>
      <w:r w:rsidR="001B044F">
        <w:t>marketed the medication with reckless disregard for patient safety</w:t>
      </w:r>
    </w:p>
    <w:p w:rsidR="00372F9E" w:rsidRDefault="004A33C6" w:rsidP="00A82EEB">
      <w:r>
        <w:t>The majority of Onglyza’s side effects, such as pancreatitis and heart failure, are extremely seriou</w:t>
      </w:r>
      <w:r w:rsidR="00372F9E">
        <w:t>s and potentially fatal, and they often</w:t>
      </w:r>
      <w:r>
        <w:t xml:space="preserve"> cause </w:t>
      </w:r>
      <w:r w:rsidR="00CE27B2">
        <w:t xml:space="preserve">physical, emotional and financial devastation to </w:t>
      </w:r>
      <w:r>
        <w:t xml:space="preserve">both </w:t>
      </w:r>
      <w:r w:rsidR="00CE27B2">
        <w:t>patients and</w:t>
      </w:r>
      <w:r>
        <w:t xml:space="preserve"> their</w:t>
      </w:r>
      <w:r w:rsidR="00CE27B2">
        <w:t xml:space="preserve"> families. </w:t>
      </w:r>
      <w:r>
        <w:t>For these reasons, it’s important for everyone who was negatively affected by</w:t>
      </w:r>
      <w:r w:rsidR="00372F9E">
        <w:t xml:space="preserve"> Onglyza to consider filing a </w:t>
      </w:r>
      <w:r w:rsidR="00CE27B2">
        <w:t>lawsuit.</w:t>
      </w:r>
    </w:p>
    <w:p w:rsidR="00A82EEB" w:rsidRDefault="00372F9E" w:rsidP="00A82EEB">
      <w:r>
        <w:t>We believe all victims</w:t>
      </w:r>
      <w:r w:rsidR="00A82EEB" w:rsidRPr="00A82EEB">
        <w:t xml:space="preserve"> who have suffered injury or the loss of a loved one due to Ong</w:t>
      </w:r>
      <w:r w:rsidR="001869E2">
        <w:t>l</w:t>
      </w:r>
      <w:r w:rsidR="00A82EEB" w:rsidRPr="00A82EEB">
        <w:t>yza</w:t>
      </w:r>
      <w:r>
        <w:t xml:space="preserve"> have the right to pursue financial</w:t>
      </w:r>
      <w:r w:rsidR="00A82EEB" w:rsidRPr="00A82EEB">
        <w:t xml:space="preserve"> compensation for their damages, including medical bills</w:t>
      </w:r>
      <w:r>
        <w:t>, lost wages, loss of companionship, funeral costs, pain and suffering, and more</w:t>
      </w:r>
      <w:r w:rsidR="00A82EEB" w:rsidRPr="00A82EEB">
        <w:t>.</w:t>
      </w:r>
      <w:r>
        <w:t xml:space="preserve"> </w:t>
      </w:r>
      <w:r w:rsidRPr="00372F9E">
        <w:t>We are here</w:t>
      </w:r>
      <w:r>
        <w:t xml:space="preserve"> to help streamline the process by connecting you with </w:t>
      </w:r>
      <w:r w:rsidR="008D6331">
        <w:t xml:space="preserve">a </w:t>
      </w:r>
      <w:r>
        <w:t xml:space="preserve">reputable and </w:t>
      </w:r>
      <w:r w:rsidR="008D6331">
        <w:t>trusted law firm that has</w:t>
      </w:r>
      <w:r>
        <w:t xml:space="preserve"> a proven track record of success</w:t>
      </w:r>
      <w:r w:rsidR="001B044F">
        <w:t>ful courtroom litigation</w:t>
      </w:r>
      <w:r>
        <w:t xml:space="preserve">. </w:t>
      </w:r>
    </w:p>
    <w:p w:rsidR="008D6331" w:rsidRDefault="008D6331" w:rsidP="00A82EEB">
      <w:r>
        <w:t xml:space="preserve">Are you entitled to receive substantial monetary compensation due to the potentially deadly side effects of Onglyza? Our team of </w:t>
      </w:r>
      <w:r w:rsidR="00ED79E0">
        <w:t xml:space="preserve">skilled </w:t>
      </w:r>
      <w:r>
        <w:t xml:space="preserve">legal </w:t>
      </w:r>
      <w:r w:rsidR="00ED79E0">
        <w:t xml:space="preserve">advocates can answer all of your questions and help determine if filing an Onglyza lawsuit is right for you. </w:t>
      </w:r>
    </w:p>
    <w:p w:rsidR="00ED79E0" w:rsidRPr="00A82EEB" w:rsidRDefault="00ED79E0" w:rsidP="00ED79E0">
      <w:pPr>
        <w:jc w:val="center"/>
      </w:pPr>
      <w:r>
        <w:t>Call (phone) or complete our 30 second CASE REVIEW FORM today.</w:t>
      </w:r>
    </w:p>
    <w:p w:rsidR="00CE27B2" w:rsidRDefault="00CE27B2" w:rsidP="00A619E0">
      <w:pPr>
        <w:spacing w:before="240"/>
      </w:pPr>
    </w:p>
    <w:sectPr w:rsidR="00CE27B2" w:rsidSect="00CE27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00E6E"/>
    <w:multiLevelType w:val="hybridMultilevel"/>
    <w:tmpl w:val="8316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E0E26"/>
    <w:multiLevelType w:val="hybridMultilevel"/>
    <w:tmpl w:val="E896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8A24B0"/>
    <w:multiLevelType w:val="hybridMultilevel"/>
    <w:tmpl w:val="51CE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4726B"/>
    <w:multiLevelType w:val="hybridMultilevel"/>
    <w:tmpl w:val="A444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B2"/>
    <w:rsid w:val="0008766B"/>
    <w:rsid w:val="001071B4"/>
    <w:rsid w:val="001869E2"/>
    <w:rsid w:val="001B044F"/>
    <w:rsid w:val="00280207"/>
    <w:rsid w:val="00363FAD"/>
    <w:rsid w:val="00372F9E"/>
    <w:rsid w:val="00427578"/>
    <w:rsid w:val="00453A9F"/>
    <w:rsid w:val="004A33C6"/>
    <w:rsid w:val="007C69FA"/>
    <w:rsid w:val="007D1501"/>
    <w:rsid w:val="00895AF6"/>
    <w:rsid w:val="008D6331"/>
    <w:rsid w:val="009D0288"/>
    <w:rsid w:val="00A619E0"/>
    <w:rsid w:val="00A623F9"/>
    <w:rsid w:val="00A72A9C"/>
    <w:rsid w:val="00A82EEB"/>
    <w:rsid w:val="00CE27B2"/>
    <w:rsid w:val="00D23AC0"/>
    <w:rsid w:val="00E31FD6"/>
    <w:rsid w:val="00EC1D7E"/>
    <w:rsid w:val="00ED79E0"/>
    <w:rsid w:val="00FE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76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7578"/>
    <w:pPr>
      <w:ind w:left="720"/>
      <w:contextualSpacing/>
    </w:pPr>
  </w:style>
  <w:style w:type="character" w:customStyle="1" w:styleId="Heading2Char">
    <w:name w:val="Heading 2 Char"/>
    <w:basedOn w:val="DefaultParagraphFont"/>
    <w:link w:val="Heading2"/>
    <w:uiPriority w:val="9"/>
    <w:rsid w:val="000876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76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7578"/>
    <w:pPr>
      <w:ind w:left="720"/>
      <w:contextualSpacing/>
    </w:pPr>
  </w:style>
  <w:style w:type="character" w:customStyle="1" w:styleId="Heading2Char">
    <w:name w:val="Heading 2 Char"/>
    <w:basedOn w:val="DefaultParagraphFont"/>
    <w:link w:val="Heading2"/>
    <w:uiPriority w:val="9"/>
    <w:rsid w:val="000876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733</Words>
  <Characters>3898</Characters>
  <Application>Microsoft Office Word</Application>
  <DocSecurity>0</DocSecurity>
  <Lines>63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2016-05-05T04:28:00Z</dcterms:created>
  <dcterms:modified xsi:type="dcterms:W3CDTF">2016-05-05T14:09:00Z</dcterms:modified>
</cp:coreProperties>
</file>