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148BE" w:rsidRDefault="009D5DF5">
      <w:r>
        <w:t>COT6930 NLP</w:t>
      </w:r>
      <w:r>
        <w:tab/>
      </w:r>
      <w:r>
        <w:tab/>
      </w:r>
      <w:r>
        <w:tab/>
      </w:r>
      <w:r>
        <w:tab/>
      </w:r>
      <w:r>
        <w:tab/>
      </w:r>
      <w:r>
        <w:tab/>
      </w:r>
      <w:r>
        <w:tab/>
      </w:r>
      <w:r>
        <w:tab/>
      </w:r>
      <w:r>
        <w:tab/>
      </w:r>
      <w:r>
        <w:tab/>
        <w:t>Justin Johnson</w:t>
      </w:r>
    </w:p>
    <w:p w:rsidR="009D5DF5" w:rsidRDefault="009D5DF5">
      <w:proofErr w:type="spellStart"/>
      <w:r>
        <w:t>Dr</w:t>
      </w:r>
      <w:proofErr w:type="spellEnd"/>
      <w:r>
        <w:t xml:space="preserve"> </w:t>
      </w:r>
      <w:proofErr w:type="spellStart"/>
      <w:r>
        <w:t>Dingding</w:t>
      </w:r>
      <w:proofErr w:type="spellEnd"/>
      <w:r>
        <w:t xml:space="preserve"> Wang</w:t>
      </w:r>
      <w:r>
        <w:tab/>
      </w:r>
      <w:r>
        <w:tab/>
      </w:r>
      <w:r>
        <w:tab/>
      </w:r>
      <w:r>
        <w:tab/>
      </w:r>
      <w:r>
        <w:tab/>
      </w:r>
      <w:r>
        <w:tab/>
      </w:r>
      <w:r>
        <w:tab/>
      </w:r>
      <w:r>
        <w:tab/>
      </w:r>
      <w:r>
        <w:tab/>
        <w:t xml:space="preserve">      Z23136514</w:t>
      </w:r>
    </w:p>
    <w:p w:rsidR="009D5DF5" w:rsidRDefault="009D5DF5"/>
    <w:p w:rsidR="009D5DF5" w:rsidRDefault="009D5DF5" w:rsidP="009D5DF5">
      <w:pPr>
        <w:jc w:val="center"/>
        <w:rPr>
          <w:b/>
        </w:rPr>
      </w:pPr>
      <w:r>
        <w:rPr>
          <w:b/>
        </w:rPr>
        <w:t>Assignment 1</w:t>
      </w:r>
    </w:p>
    <w:p w:rsidR="009D5DF5" w:rsidRDefault="009D5DF5" w:rsidP="009D5DF5">
      <w:pPr>
        <w:jc w:val="center"/>
        <w:rPr>
          <w:b/>
        </w:rPr>
      </w:pPr>
      <w:r>
        <w:rPr>
          <w:b/>
        </w:rPr>
        <w:t>Part-of-Speech with Apache OpenNLP</w:t>
      </w:r>
    </w:p>
    <w:p w:rsidR="009D5DF5" w:rsidRPr="009D5DF5" w:rsidRDefault="009D5DF5" w:rsidP="009D5DF5"/>
    <w:p w:rsidR="00A06BC7" w:rsidRDefault="009D5DF5" w:rsidP="009D5DF5">
      <w:pPr>
        <w:rPr>
          <w:b/>
        </w:rPr>
      </w:pPr>
      <w:r>
        <w:rPr>
          <w:b/>
        </w:rPr>
        <w:t>Introduction)</w:t>
      </w:r>
    </w:p>
    <w:p w:rsidR="0077720D" w:rsidRPr="009D5DF5" w:rsidRDefault="0077720D" w:rsidP="009D5DF5">
      <w:pPr>
        <w:rPr>
          <w:b/>
        </w:rPr>
      </w:pPr>
    </w:p>
    <w:p w:rsidR="009D5DF5" w:rsidRDefault="009D5DF5" w:rsidP="009D5DF5">
      <w:r>
        <w:t xml:space="preserve">Sentence detection, tokenization, part-of-speech tagging, and name entity detection are performed on a one-page news article using Apache’s OpenNLP library. OpenNLP is a machine learning toolkit for Java. OpenNLP also </w:t>
      </w:r>
      <w:r w:rsidR="0077720D">
        <w:t>provides</w:t>
      </w:r>
      <w:r>
        <w:t xml:space="preserve"> language specific pre-trained models that </w:t>
      </w:r>
      <w:r w:rsidR="0077720D">
        <w:t xml:space="preserve">are used to complete several steps of this assignment. Each step is explained with screenshots of </w:t>
      </w:r>
      <w:r w:rsidR="00F241C6">
        <w:t>function definitions and results.</w:t>
      </w:r>
    </w:p>
    <w:p w:rsidR="009D5DF5" w:rsidRDefault="009D5DF5" w:rsidP="009D5DF5"/>
    <w:p w:rsidR="009D5DF5" w:rsidRDefault="009D5DF5" w:rsidP="009D5DF5"/>
    <w:p w:rsidR="00A06BC7" w:rsidRDefault="009D5DF5" w:rsidP="009D5DF5">
      <w:pPr>
        <w:rPr>
          <w:b/>
        </w:rPr>
      </w:pPr>
      <w:r>
        <w:rPr>
          <w:b/>
        </w:rPr>
        <w:t>Part I) Sentence Detection</w:t>
      </w:r>
    </w:p>
    <w:p w:rsidR="0077720D" w:rsidRDefault="0077720D" w:rsidP="009D5DF5">
      <w:pPr>
        <w:rPr>
          <w:b/>
        </w:rPr>
      </w:pPr>
    </w:p>
    <w:p w:rsidR="00DA0BE0" w:rsidRDefault="00DA0BE0" w:rsidP="009D5DF5">
      <w:r>
        <w:t xml:space="preserve">Sentence detection </w:t>
      </w:r>
      <w:r w:rsidR="00B15490">
        <w:t>is</w:t>
      </w:r>
      <w:r>
        <w:t xml:space="preserve"> achieved by reading </w:t>
      </w:r>
      <w:proofErr w:type="gramStart"/>
      <w:r w:rsidR="00F241C6">
        <w:t>a</w:t>
      </w:r>
      <w:proofErr w:type="gramEnd"/>
      <w:r>
        <w:t xml:space="preserve"> input file into a String, then passing the input String to an instance of </w:t>
      </w:r>
      <w:proofErr w:type="spellStart"/>
      <w:r>
        <w:t>OpenNLP’s</w:t>
      </w:r>
      <w:proofErr w:type="spellEnd"/>
      <w:r>
        <w:t xml:space="preserve"> </w:t>
      </w:r>
      <w:proofErr w:type="spellStart"/>
      <w:r>
        <w:t>SentenceDetectorME</w:t>
      </w:r>
      <w:proofErr w:type="spellEnd"/>
      <w:r>
        <w:t xml:space="preserve"> </w:t>
      </w:r>
      <w:r w:rsidR="00F241C6">
        <w:t>class</w:t>
      </w:r>
      <w:r>
        <w:t xml:space="preserve">. The </w:t>
      </w:r>
      <w:proofErr w:type="spellStart"/>
      <w:r>
        <w:t>SentenceDetectorME</w:t>
      </w:r>
      <w:proofErr w:type="spellEnd"/>
      <w:r>
        <w:t xml:space="preserve"> object </w:t>
      </w:r>
      <w:r w:rsidR="00B15490">
        <w:t>is</w:t>
      </w:r>
      <w:r>
        <w:t xml:space="preserve"> instantiated with </w:t>
      </w:r>
      <w:proofErr w:type="spellStart"/>
      <w:r>
        <w:t>OpenNLP’s</w:t>
      </w:r>
      <w:proofErr w:type="spellEnd"/>
      <w:r>
        <w:t xml:space="preserve"> pre-trained model, </w:t>
      </w:r>
      <w:proofErr w:type="spellStart"/>
      <w:r>
        <w:t>en-sent.bin</w:t>
      </w:r>
      <w:proofErr w:type="spellEnd"/>
      <w:r>
        <w:t xml:space="preserve">. </w:t>
      </w:r>
    </w:p>
    <w:p w:rsidR="00A06BC7" w:rsidRPr="00A06BC7" w:rsidRDefault="00A06BC7" w:rsidP="009D5DF5"/>
    <w:p w:rsidR="00DA0BE0" w:rsidRDefault="00DA0BE0" w:rsidP="00BD29AA">
      <w:pPr>
        <w:jc w:val="center"/>
      </w:pPr>
      <w:bookmarkStart w:id="0" w:name="_GoBack"/>
      <w:r>
        <w:rPr>
          <w:noProof/>
        </w:rPr>
        <w:drawing>
          <wp:inline distT="0" distB="0" distL="0" distR="0">
            <wp:extent cx="5943600" cy="15836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ntene-detection.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583690"/>
                    </a:xfrm>
                    <a:prstGeom prst="rect">
                      <a:avLst/>
                    </a:prstGeom>
                  </pic:spPr>
                </pic:pic>
              </a:graphicData>
            </a:graphic>
          </wp:inline>
        </w:drawing>
      </w:r>
      <w:bookmarkEnd w:id="0"/>
    </w:p>
    <w:p w:rsidR="00A06BC7" w:rsidRDefault="00A06BC7" w:rsidP="009D5DF5"/>
    <w:p w:rsidR="00A06BC7" w:rsidRDefault="00A06BC7" w:rsidP="009D5DF5"/>
    <w:p w:rsidR="00A06BC7" w:rsidRDefault="00A06BC7" w:rsidP="009D5DF5"/>
    <w:p w:rsidR="00A06BC7" w:rsidRDefault="00A06BC7" w:rsidP="009D5DF5"/>
    <w:p w:rsidR="00A06BC7" w:rsidRDefault="00A06BC7" w:rsidP="009D5DF5"/>
    <w:p w:rsidR="00A06BC7" w:rsidRDefault="00A06BC7" w:rsidP="009D5DF5"/>
    <w:p w:rsidR="00A06BC7" w:rsidRDefault="00A06BC7" w:rsidP="009D5DF5"/>
    <w:p w:rsidR="00A06BC7" w:rsidRDefault="00A06BC7" w:rsidP="009D5DF5"/>
    <w:p w:rsidR="00A06BC7" w:rsidRDefault="00A06BC7" w:rsidP="009D5DF5"/>
    <w:p w:rsidR="00A06BC7" w:rsidRDefault="00A06BC7" w:rsidP="009D5DF5"/>
    <w:p w:rsidR="00A06BC7" w:rsidRDefault="00A06BC7" w:rsidP="009D5DF5"/>
    <w:p w:rsidR="00A06BC7" w:rsidRDefault="00A06BC7" w:rsidP="009D5DF5"/>
    <w:p w:rsidR="00A06BC7" w:rsidRDefault="00A06BC7" w:rsidP="009D5DF5"/>
    <w:p w:rsidR="00A06BC7" w:rsidRDefault="00A06BC7" w:rsidP="009D5DF5"/>
    <w:p w:rsidR="00A06BC7" w:rsidRDefault="00A06BC7" w:rsidP="009D5DF5"/>
    <w:p w:rsidR="00A06BC7" w:rsidRDefault="00A06BC7" w:rsidP="009D5DF5">
      <w:r>
        <w:t xml:space="preserve">Below is a screenshot of the above function being invoked, and the corresponding results being printed to the console. </w:t>
      </w:r>
      <w:r>
        <w:t>The result is an array of sentences, as expected.</w:t>
      </w:r>
    </w:p>
    <w:p w:rsidR="00A06BC7" w:rsidRDefault="00A06BC7" w:rsidP="009D5DF5"/>
    <w:p w:rsidR="00A06BC7" w:rsidRDefault="00A06BC7" w:rsidP="00BD29AA">
      <w:pPr>
        <w:jc w:val="center"/>
      </w:pPr>
      <w:r>
        <w:rPr>
          <w:noProof/>
        </w:rPr>
        <w:drawing>
          <wp:inline distT="0" distB="0" distL="0" distR="0">
            <wp:extent cx="5943600" cy="4407535"/>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ntence-detection-result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407535"/>
                    </a:xfrm>
                    <a:prstGeom prst="rect">
                      <a:avLst/>
                    </a:prstGeom>
                  </pic:spPr>
                </pic:pic>
              </a:graphicData>
            </a:graphic>
          </wp:inline>
        </w:drawing>
      </w:r>
    </w:p>
    <w:p w:rsidR="00AE0205" w:rsidRDefault="009D5DF5" w:rsidP="009D5DF5">
      <w:r>
        <w:tab/>
      </w:r>
    </w:p>
    <w:p w:rsidR="00F241C6" w:rsidRDefault="00F241C6" w:rsidP="009D5DF5"/>
    <w:p w:rsidR="00F241C6" w:rsidRDefault="00F241C6" w:rsidP="009D5DF5"/>
    <w:p w:rsidR="00F241C6" w:rsidRDefault="00F241C6" w:rsidP="009D5DF5"/>
    <w:p w:rsidR="00F241C6" w:rsidRDefault="00F241C6" w:rsidP="009D5DF5"/>
    <w:p w:rsidR="00F241C6" w:rsidRDefault="00F241C6" w:rsidP="009D5DF5"/>
    <w:p w:rsidR="00F241C6" w:rsidRDefault="00F241C6" w:rsidP="009D5DF5"/>
    <w:p w:rsidR="00F241C6" w:rsidRDefault="00F241C6" w:rsidP="009D5DF5"/>
    <w:p w:rsidR="00F241C6" w:rsidRDefault="00F241C6" w:rsidP="009D5DF5"/>
    <w:p w:rsidR="00F241C6" w:rsidRDefault="00F241C6" w:rsidP="009D5DF5"/>
    <w:p w:rsidR="00F241C6" w:rsidRDefault="00F241C6" w:rsidP="009D5DF5"/>
    <w:p w:rsidR="00F241C6" w:rsidRDefault="00F241C6" w:rsidP="009D5DF5"/>
    <w:p w:rsidR="00F241C6" w:rsidRDefault="00F241C6" w:rsidP="009D5DF5"/>
    <w:p w:rsidR="00F241C6" w:rsidRDefault="00F241C6" w:rsidP="009D5DF5"/>
    <w:p w:rsidR="00F241C6" w:rsidRDefault="00F241C6" w:rsidP="009D5DF5"/>
    <w:p w:rsidR="00F241C6" w:rsidRPr="009D5DF5" w:rsidRDefault="00F241C6" w:rsidP="009D5DF5"/>
    <w:p w:rsidR="00A06BC7" w:rsidRDefault="00DA0BE0">
      <w:pPr>
        <w:rPr>
          <w:b/>
        </w:rPr>
      </w:pPr>
      <w:r>
        <w:rPr>
          <w:b/>
        </w:rPr>
        <w:lastRenderedPageBreak/>
        <w:t>Part II) Sentence Tokenization</w:t>
      </w:r>
    </w:p>
    <w:p w:rsidR="00DA0BE0" w:rsidRPr="00B15490" w:rsidRDefault="00DA0BE0">
      <w:pPr>
        <w:rPr>
          <w:vertAlign w:val="subscript"/>
        </w:rPr>
      </w:pPr>
      <w:r>
        <w:t xml:space="preserve">Next, each sentence </w:t>
      </w:r>
      <w:r w:rsidR="00B15490">
        <w:t>is</w:t>
      </w:r>
      <w:r>
        <w:t xml:space="preserve"> tokenized using </w:t>
      </w:r>
      <w:proofErr w:type="spellStart"/>
      <w:r>
        <w:t>OpenNLP’s</w:t>
      </w:r>
      <w:proofErr w:type="spellEnd"/>
      <w:r>
        <w:t xml:space="preserve"> </w:t>
      </w:r>
      <w:proofErr w:type="spellStart"/>
      <w:r>
        <w:t>SimpleTokenizer</w:t>
      </w:r>
      <w:proofErr w:type="spellEnd"/>
      <w:r>
        <w:t xml:space="preserve">. Provided a string, </w:t>
      </w:r>
      <w:r w:rsidR="00F241C6">
        <w:t xml:space="preserve">the </w:t>
      </w:r>
      <w:proofErr w:type="spellStart"/>
      <w:r>
        <w:t>tokenizeString</w:t>
      </w:r>
      <w:proofErr w:type="spellEnd"/>
      <w:r>
        <w:t xml:space="preserve"> function returns an array of tokens.</w:t>
      </w:r>
      <w:r w:rsidR="00AE0205">
        <w:t xml:space="preserve"> The tokenization results will be displayed in Part III, with the POS results.</w:t>
      </w:r>
    </w:p>
    <w:p w:rsidR="00DA0BE0" w:rsidRDefault="00DA0BE0"/>
    <w:p w:rsidR="00AE0205" w:rsidRDefault="00DA0BE0" w:rsidP="00BD29AA">
      <w:pPr>
        <w:jc w:val="center"/>
      </w:pPr>
      <w:r>
        <w:rPr>
          <w:noProof/>
        </w:rPr>
        <w:drawing>
          <wp:inline distT="0" distB="0" distL="0" distR="0">
            <wp:extent cx="5943600" cy="11023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ntence-tokenizer.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102360"/>
                    </a:xfrm>
                    <a:prstGeom prst="rect">
                      <a:avLst/>
                    </a:prstGeom>
                  </pic:spPr>
                </pic:pic>
              </a:graphicData>
            </a:graphic>
          </wp:inline>
        </w:drawing>
      </w:r>
    </w:p>
    <w:p w:rsidR="00F241C6" w:rsidRPr="00F241C6" w:rsidRDefault="00F241C6" w:rsidP="00DA0BE0"/>
    <w:p w:rsidR="00AE0205" w:rsidRDefault="00AE0205" w:rsidP="00DA0BE0">
      <w:pPr>
        <w:rPr>
          <w:b/>
        </w:rPr>
      </w:pPr>
    </w:p>
    <w:p w:rsidR="00A06BC7" w:rsidRDefault="00DA0BE0" w:rsidP="00DA0BE0">
      <w:pPr>
        <w:rPr>
          <w:b/>
        </w:rPr>
      </w:pPr>
      <w:r>
        <w:rPr>
          <w:b/>
        </w:rPr>
        <w:t>Part I</w:t>
      </w:r>
      <w:r w:rsidR="00AE0205">
        <w:rPr>
          <w:b/>
        </w:rPr>
        <w:t>I</w:t>
      </w:r>
      <w:r>
        <w:rPr>
          <w:b/>
        </w:rPr>
        <w:t xml:space="preserve">I) </w:t>
      </w:r>
      <w:r>
        <w:rPr>
          <w:b/>
        </w:rPr>
        <w:t>Part-of-Speech (POS) Tagging</w:t>
      </w:r>
    </w:p>
    <w:p w:rsidR="00DA0BE0" w:rsidRPr="00A06BC7" w:rsidRDefault="00DA0BE0" w:rsidP="00DA0BE0">
      <w:r>
        <w:rPr>
          <w:b/>
        </w:rPr>
        <w:br/>
      </w:r>
      <w:r>
        <w:t xml:space="preserve">Part-of-Speech tagging </w:t>
      </w:r>
      <w:r w:rsidR="00B15490">
        <w:t>is</w:t>
      </w:r>
      <w:r>
        <w:t xml:space="preserve"> completed using </w:t>
      </w:r>
      <w:proofErr w:type="spellStart"/>
      <w:r>
        <w:t>OpenNLP’s</w:t>
      </w:r>
      <w:proofErr w:type="spellEnd"/>
      <w:r>
        <w:t xml:space="preserve"> </w:t>
      </w:r>
      <w:proofErr w:type="spellStart"/>
      <w:r>
        <w:t>POSTaggerME</w:t>
      </w:r>
      <w:proofErr w:type="spellEnd"/>
      <w:r>
        <w:t xml:space="preserve"> object. A </w:t>
      </w:r>
      <w:proofErr w:type="spellStart"/>
      <w:r>
        <w:t>POSTaggerME</w:t>
      </w:r>
      <w:proofErr w:type="spellEnd"/>
      <w:r>
        <w:t xml:space="preserve"> instance </w:t>
      </w:r>
      <w:r w:rsidR="00B15490">
        <w:t>is</w:t>
      </w:r>
      <w:r>
        <w:t xml:space="preserve"> initialized with </w:t>
      </w:r>
      <w:proofErr w:type="spellStart"/>
      <w:r>
        <w:t>OpenNLP’s</w:t>
      </w:r>
      <w:proofErr w:type="spellEnd"/>
      <w:r>
        <w:t xml:space="preserve"> pre-trained model, </w:t>
      </w:r>
      <w:proofErr w:type="spellStart"/>
      <w:r>
        <w:t>en-pos-perceptron.bin</w:t>
      </w:r>
      <w:proofErr w:type="spellEnd"/>
      <w:r>
        <w:t xml:space="preserve">. </w:t>
      </w:r>
      <w:r w:rsidR="00A06BC7">
        <w:t xml:space="preserve">Given an array of tokens, the </w:t>
      </w:r>
      <w:proofErr w:type="spellStart"/>
      <w:r w:rsidR="00A06BC7">
        <w:t>POSTagger</w:t>
      </w:r>
      <w:proofErr w:type="spellEnd"/>
      <w:r w:rsidR="00A06BC7">
        <w:t xml:space="preserve"> returns an array of POS tags, such that the resulting array’s </w:t>
      </w:r>
      <w:proofErr w:type="spellStart"/>
      <w:r w:rsidR="00A06BC7">
        <w:t>i</w:t>
      </w:r>
      <w:r w:rsidR="00A06BC7">
        <w:rPr>
          <w:vertAlign w:val="superscript"/>
        </w:rPr>
        <w:t>th</w:t>
      </w:r>
      <w:proofErr w:type="spellEnd"/>
      <w:r w:rsidR="00A06BC7">
        <w:t xml:space="preserve"> tag corresponds to the input token’s </w:t>
      </w:r>
      <w:proofErr w:type="spellStart"/>
      <w:r w:rsidR="00A06BC7">
        <w:t>i</w:t>
      </w:r>
      <w:r w:rsidR="00A06BC7">
        <w:rPr>
          <w:vertAlign w:val="superscript"/>
        </w:rPr>
        <w:t>th</w:t>
      </w:r>
      <w:proofErr w:type="spellEnd"/>
      <w:r w:rsidR="00A06BC7">
        <w:t xml:space="preserve"> token.</w:t>
      </w:r>
    </w:p>
    <w:p w:rsidR="00DA0BE0" w:rsidRDefault="00DA0BE0" w:rsidP="00DA0BE0"/>
    <w:p w:rsidR="00AE0205" w:rsidRDefault="00DA0BE0" w:rsidP="00BD29AA">
      <w:pPr>
        <w:jc w:val="center"/>
      </w:pPr>
      <w:r>
        <w:rPr>
          <w:noProof/>
        </w:rPr>
        <w:drawing>
          <wp:inline distT="0" distB="0" distL="0" distR="0">
            <wp:extent cx="5943600" cy="1511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os-tagging.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511300"/>
                    </a:xfrm>
                    <a:prstGeom prst="rect">
                      <a:avLst/>
                    </a:prstGeom>
                  </pic:spPr>
                </pic:pic>
              </a:graphicData>
            </a:graphic>
          </wp:inline>
        </w:drawing>
      </w:r>
    </w:p>
    <w:p w:rsidR="00F241C6" w:rsidRDefault="00F241C6" w:rsidP="00A06BC7"/>
    <w:p w:rsidR="00F241C6" w:rsidRDefault="00F241C6" w:rsidP="00A06BC7"/>
    <w:p w:rsidR="00F241C6" w:rsidRDefault="00F241C6" w:rsidP="00A06BC7"/>
    <w:p w:rsidR="00F241C6" w:rsidRDefault="00F241C6" w:rsidP="00A06BC7"/>
    <w:p w:rsidR="00F241C6" w:rsidRDefault="00F241C6" w:rsidP="00A06BC7"/>
    <w:p w:rsidR="00F241C6" w:rsidRDefault="00F241C6" w:rsidP="00A06BC7"/>
    <w:p w:rsidR="00F241C6" w:rsidRDefault="00F241C6" w:rsidP="00A06BC7"/>
    <w:p w:rsidR="00F241C6" w:rsidRDefault="00F241C6" w:rsidP="00A06BC7"/>
    <w:p w:rsidR="00F241C6" w:rsidRDefault="00F241C6" w:rsidP="00A06BC7"/>
    <w:p w:rsidR="00F241C6" w:rsidRDefault="00F241C6" w:rsidP="00A06BC7"/>
    <w:p w:rsidR="00F241C6" w:rsidRDefault="00F241C6" w:rsidP="00A06BC7"/>
    <w:p w:rsidR="00F241C6" w:rsidRDefault="00F241C6" w:rsidP="00A06BC7"/>
    <w:p w:rsidR="00F241C6" w:rsidRDefault="00F241C6" w:rsidP="00A06BC7"/>
    <w:p w:rsidR="00F241C6" w:rsidRDefault="00F241C6" w:rsidP="00A06BC7"/>
    <w:p w:rsidR="00F241C6" w:rsidRDefault="00F241C6" w:rsidP="00A06BC7"/>
    <w:p w:rsidR="00AE0205" w:rsidRDefault="00AE0205" w:rsidP="00A06BC7">
      <w:r>
        <w:lastRenderedPageBreak/>
        <w:t xml:space="preserve">The following screenshot displays tokenization and POS tagging in use, </w:t>
      </w:r>
      <w:r w:rsidR="00F241C6">
        <w:t>followed by</w:t>
      </w:r>
      <w:r>
        <w:t xml:space="preserve"> the results. The array of sentences detected in Part I are traversed, creating an array of tokens for each sentence. </w:t>
      </w:r>
      <w:r w:rsidR="00F241C6">
        <w:t>The array of tokens is the</w:t>
      </w:r>
      <w:r>
        <w:t>n passed to the POS tagging function, which then returns the POS tags that correspond to the array of tokens. Once completed for each sentence, the sentence’s tokens are printed, and then the sentence’s POS tags are printed.</w:t>
      </w:r>
    </w:p>
    <w:p w:rsidR="00AE0205" w:rsidRDefault="00AE0205" w:rsidP="00A06BC7"/>
    <w:p w:rsidR="0077720D" w:rsidRDefault="00AE0205" w:rsidP="0077720D">
      <w:pPr>
        <w:jc w:val="center"/>
        <w:rPr>
          <w:b/>
        </w:rPr>
      </w:pPr>
      <w:r>
        <w:rPr>
          <w:noProof/>
        </w:rPr>
        <w:drawing>
          <wp:inline distT="0" distB="0" distL="0" distR="0">
            <wp:extent cx="5723146" cy="420370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oken-pos-results.png"/>
                    <pic:cNvPicPr/>
                  </pic:nvPicPr>
                  <pic:blipFill>
                    <a:blip r:embed="rId12">
                      <a:extLst>
                        <a:ext uri="{28A0092B-C50C-407E-A947-70E740481C1C}">
                          <a14:useLocalDpi xmlns:a14="http://schemas.microsoft.com/office/drawing/2010/main" val="0"/>
                        </a:ext>
                      </a:extLst>
                    </a:blip>
                    <a:stretch>
                      <a:fillRect/>
                    </a:stretch>
                  </pic:blipFill>
                  <pic:spPr>
                    <a:xfrm>
                      <a:off x="0" y="0"/>
                      <a:ext cx="5737930" cy="4214559"/>
                    </a:xfrm>
                    <a:prstGeom prst="rect">
                      <a:avLst/>
                    </a:prstGeom>
                  </pic:spPr>
                </pic:pic>
              </a:graphicData>
            </a:graphic>
          </wp:inline>
        </w:drawing>
      </w:r>
    </w:p>
    <w:p w:rsidR="00F241C6" w:rsidRDefault="00F241C6" w:rsidP="0077720D">
      <w:pPr>
        <w:rPr>
          <w:b/>
        </w:rPr>
      </w:pPr>
    </w:p>
    <w:p w:rsidR="00F241C6" w:rsidRDefault="00F241C6" w:rsidP="0077720D">
      <w:pPr>
        <w:rPr>
          <w:b/>
        </w:rPr>
      </w:pPr>
    </w:p>
    <w:p w:rsidR="00F241C6" w:rsidRDefault="00F241C6" w:rsidP="0077720D">
      <w:pPr>
        <w:rPr>
          <w:b/>
        </w:rPr>
      </w:pPr>
    </w:p>
    <w:p w:rsidR="00F241C6" w:rsidRDefault="00F241C6" w:rsidP="0077720D">
      <w:pPr>
        <w:rPr>
          <w:b/>
        </w:rPr>
      </w:pPr>
    </w:p>
    <w:p w:rsidR="00F241C6" w:rsidRDefault="00F241C6" w:rsidP="0077720D">
      <w:pPr>
        <w:rPr>
          <w:b/>
        </w:rPr>
      </w:pPr>
    </w:p>
    <w:p w:rsidR="00F241C6" w:rsidRDefault="00F241C6" w:rsidP="0077720D">
      <w:pPr>
        <w:rPr>
          <w:b/>
        </w:rPr>
      </w:pPr>
    </w:p>
    <w:p w:rsidR="00F241C6" w:rsidRDefault="00F241C6" w:rsidP="0077720D">
      <w:pPr>
        <w:rPr>
          <w:b/>
        </w:rPr>
      </w:pPr>
    </w:p>
    <w:p w:rsidR="00F241C6" w:rsidRDefault="00F241C6" w:rsidP="0077720D">
      <w:pPr>
        <w:rPr>
          <w:b/>
        </w:rPr>
      </w:pPr>
    </w:p>
    <w:p w:rsidR="00F241C6" w:rsidRDefault="00F241C6" w:rsidP="0077720D">
      <w:pPr>
        <w:rPr>
          <w:b/>
        </w:rPr>
      </w:pPr>
    </w:p>
    <w:p w:rsidR="00F241C6" w:rsidRDefault="00F241C6" w:rsidP="0077720D">
      <w:pPr>
        <w:rPr>
          <w:b/>
        </w:rPr>
      </w:pPr>
    </w:p>
    <w:p w:rsidR="00F241C6" w:rsidRDefault="00F241C6" w:rsidP="0077720D">
      <w:pPr>
        <w:rPr>
          <w:b/>
        </w:rPr>
      </w:pPr>
    </w:p>
    <w:p w:rsidR="00F241C6" w:rsidRDefault="00F241C6" w:rsidP="0077720D">
      <w:pPr>
        <w:rPr>
          <w:b/>
        </w:rPr>
      </w:pPr>
    </w:p>
    <w:p w:rsidR="00F241C6" w:rsidRDefault="00F241C6" w:rsidP="0077720D">
      <w:pPr>
        <w:rPr>
          <w:b/>
        </w:rPr>
      </w:pPr>
    </w:p>
    <w:p w:rsidR="00F241C6" w:rsidRDefault="00F241C6" w:rsidP="0077720D">
      <w:pPr>
        <w:rPr>
          <w:b/>
        </w:rPr>
      </w:pPr>
    </w:p>
    <w:p w:rsidR="00F241C6" w:rsidRDefault="00F241C6" w:rsidP="0077720D">
      <w:pPr>
        <w:rPr>
          <w:b/>
        </w:rPr>
      </w:pPr>
    </w:p>
    <w:p w:rsidR="00AE0205" w:rsidRPr="0077720D" w:rsidRDefault="00AE0205" w:rsidP="0077720D">
      <w:r>
        <w:rPr>
          <w:b/>
        </w:rPr>
        <w:lastRenderedPageBreak/>
        <w:t>Part IV) Name Entity Detection</w:t>
      </w:r>
    </w:p>
    <w:p w:rsidR="00AE0205" w:rsidRDefault="00AE0205" w:rsidP="00AE0205"/>
    <w:p w:rsidR="00AE0205" w:rsidRPr="00AE0205" w:rsidRDefault="00AE0205" w:rsidP="00AE0205">
      <w:r>
        <w:t xml:space="preserve">Finally, all sentences are checked for Name Entities (person and location). </w:t>
      </w:r>
      <w:r w:rsidR="0077720D">
        <w:t xml:space="preserve"> As displayed in below screenshot, </w:t>
      </w:r>
      <w:proofErr w:type="spellStart"/>
      <w:r w:rsidR="0077720D">
        <w:t>OpenNLP’s</w:t>
      </w:r>
      <w:proofErr w:type="spellEnd"/>
      <w:r w:rsidR="0077720D">
        <w:t xml:space="preserve"> </w:t>
      </w:r>
      <w:proofErr w:type="spellStart"/>
      <w:r w:rsidR="0077720D">
        <w:t>NameFinderME</w:t>
      </w:r>
      <w:proofErr w:type="spellEnd"/>
      <w:r w:rsidR="0077720D">
        <w:t xml:space="preserve"> class is able to detect names for both people and locations. One instance of </w:t>
      </w:r>
      <w:proofErr w:type="spellStart"/>
      <w:r w:rsidR="0077720D">
        <w:t>NameFinderME</w:t>
      </w:r>
      <w:proofErr w:type="spellEnd"/>
      <w:r w:rsidR="0077720D">
        <w:t xml:space="preserve"> is given </w:t>
      </w:r>
      <w:proofErr w:type="spellStart"/>
      <w:r w:rsidR="0077720D">
        <w:t>OpenNLP’s</w:t>
      </w:r>
      <w:proofErr w:type="spellEnd"/>
      <w:r w:rsidR="0077720D">
        <w:t xml:space="preserve"> pre-trained person entity model (</w:t>
      </w:r>
      <w:proofErr w:type="spellStart"/>
      <w:r w:rsidR="0077720D">
        <w:t>en-ner-perons.bin</w:t>
      </w:r>
      <w:proofErr w:type="spellEnd"/>
      <w:r w:rsidR="0077720D">
        <w:t>) and the other is given a location entity model (</w:t>
      </w:r>
      <w:proofErr w:type="spellStart"/>
      <w:r w:rsidR="0077720D">
        <w:t>en-ner-location.bin</w:t>
      </w:r>
      <w:proofErr w:type="spellEnd"/>
      <w:r w:rsidR="0077720D">
        <w:t>).</w:t>
      </w:r>
    </w:p>
    <w:p w:rsidR="009D5DF5" w:rsidRDefault="009D5DF5"/>
    <w:p w:rsidR="00AE0205" w:rsidRDefault="00AE0205" w:rsidP="00BD29AA">
      <w:pPr>
        <w:jc w:val="center"/>
      </w:pPr>
      <w:r>
        <w:rPr>
          <w:noProof/>
        </w:rPr>
        <w:drawing>
          <wp:inline distT="0" distB="0" distL="0" distR="0">
            <wp:extent cx="5943600" cy="65411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tect-names-function.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6541135"/>
                    </a:xfrm>
                    <a:prstGeom prst="rect">
                      <a:avLst/>
                    </a:prstGeom>
                  </pic:spPr>
                </pic:pic>
              </a:graphicData>
            </a:graphic>
          </wp:inline>
        </w:drawing>
      </w:r>
    </w:p>
    <w:p w:rsidR="0077720D" w:rsidRDefault="0077720D"/>
    <w:p w:rsidR="0077720D" w:rsidRDefault="0077720D">
      <w:r>
        <w:lastRenderedPageBreak/>
        <w:t>The models were able to identify 4 l</w:t>
      </w:r>
      <w:r w:rsidR="00F241C6">
        <w:t>ocations and 2</w:t>
      </w:r>
      <w:r>
        <w:t xml:space="preserve"> people. One word, Channel, was improperly identified as a location.</w:t>
      </w:r>
    </w:p>
    <w:p w:rsidR="0077720D" w:rsidRDefault="0077720D"/>
    <w:p w:rsidR="0077720D" w:rsidRDefault="0077720D" w:rsidP="00BD29AA">
      <w:pPr>
        <w:jc w:val="center"/>
      </w:pPr>
      <w:r>
        <w:rPr>
          <w:noProof/>
        </w:rPr>
        <w:drawing>
          <wp:inline distT="0" distB="0" distL="0" distR="0">
            <wp:extent cx="5636871" cy="5034039"/>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ame-location-detection-results.png"/>
                    <pic:cNvPicPr/>
                  </pic:nvPicPr>
                  <pic:blipFill>
                    <a:blip r:embed="rId14">
                      <a:extLst>
                        <a:ext uri="{28A0092B-C50C-407E-A947-70E740481C1C}">
                          <a14:useLocalDpi xmlns:a14="http://schemas.microsoft.com/office/drawing/2010/main" val="0"/>
                        </a:ext>
                      </a:extLst>
                    </a:blip>
                    <a:stretch>
                      <a:fillRect/>
                    </a:stretch>
                  </pic:blipFill>
                  <pic:spPr>
                    <a:xfrm>
                      <a:off x="0" y="0"/>
                      <a:ext cx="5641702" cy="5038353"/>
                    </a:xfrm>
                    <a:prstGeom prst="rect">
                      <a:avLst/>
                    </a:prstGeom>
                  </pic:spPr>
                </pic:pic>
              </a:graphicData>
            </a:graphic>
          </wp:inline>
        </w:drawing>
      </w:r>
    </w:p>
    <w:p w:rsidR="00BD29AA" w:rsidRDefault="00BD29AA"/>
    <w:p w:rsidR="00BD29AA" w:rsidRDefault="00BD29AA"/>
    <w:p w:rsidR="0077720D" w:rsidRDefault="0077720D">
      <w:pPr>
        <w:rPr>
          <w:b/>
        </w:rPr>
      </w:pPr>
      <w:r w:rsidRPr="00F241C6">
        <w:rPr>
          <w:b/>
        </w:rPr>
        <w:t>Conclusion)</w:t>
      </w:r>
    </w:p>
    <w:p w:rsidR="00F241C6" w:rsidRDefault="00F241C6">
      <w:pPr>
        <w:rPr>
          <w:b/>
        </w:rPr>
      </w:pPr>
    </w:p>
    <w:p w:rsidR="00BD29AA" w:rsidRDefault="00F241C6">
      <w:proofErr w:type="spellStart"/>
      <w:r w:rsidRPr="00F241C6">
        <w:t>OpenNLP’s</w:t>
      </w:r>
      <w:proofErr w:type="spellEnd"/>
      <w:r w:rsidRPr="00F241C6">
        <w:t xml:space="preserve"> natural language toolkit was successfully used to perform sentence detected, tokenization, part-of-speech tagging, and entity detection.</w:t>
      </w:r>
      <w:r>
        <w:t xml:space="preserve"> Sentence detection, POS tagging, and entity detection utilized </w:t>
      </w:r>
      <w:proofErr w:type="spellStart"/>
      <w:r>
        <w:t>OpenNLP’s</w:t>
      </w:r>
      <w:proofErr w:type="spellEnd"/>
      <w:r>
        <w:t xml:space="preserve"> pre-trained models. Tokenization was completed using </w:t>
      </w:r>
      <w:proofErr w:type="spellStart"/>
      <w:r>
        <w:t>OpenNLP’s</w:t>
      </w:r>
      <w:proofErr w:type="spellEnd"/>
      <w:r>
        <w:t xml:space="preserve"> </w:t>
      </w:r>
      <w:proofErr w:type="spellStart"/>
      <w:r>
        <w:t>SimpleTokenizer</w:t>
      </w:r>
      <w:proofErr w:type="spellEnd"/>
      <w:r>
        <w:t xml:space="preserve">. </w:t>
      </w:r>
    </w:p>
    <w:p w:rsidR="00BD29AA" w:rsidRDefault="00BD29AA"/>
    <w:p w:rsidR="00BD29AA" w:rsidRDefault="00BD29AA">
      <w:r>
        <w:t>The news-article.txt input file was then examined to evaluate the results of person and location entity detection. The name entity detection correctly returned 2 of 2 names from the news article, achieving 100% accuracy and 100% recall. The location entity detection selected 4 locations from the article, 1 of which (Channel) is a false positive. Location entity detection therefore obtained 75% precision and 100% recall.</w:t>
      </w:r>
    </w:p>
    <w:sectPr w:rsidR="00BD29AA" w:rsidSect="00C23666">
      <w:headerReference w:type="even" r:id="rId15"/>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222BB" w:rsidRDefault="00B222BB" w:rsidP="00F241C6">
      <w:r>
        <w:separator/>
      </w:r>
    </w:p>
  </w:endnote>
  <w:endnote w:type="continuationSeparator" w:id="0">
    <w:p w:rsidR="00B222BB" w:rsidRDefault="00B222BB" w:rsidP="00F241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222BB" w:rsidRDefault="00B222BB" w:rsidP="00F241C6">
      <w:r>
        <w:separator/>
      </w:r>
    </w:p>
  </w:footnote>
  <w:footnote w:type="continuationSeparator" w:id="0">
    <w:p w:rsidR="00B222BB" w:rsidRDefault="00B222BB" w:rsidP="00F241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27083925"/>
      <w:docPartObj>
        <w:docPartGallery w:val="Page Numbers (Top of Page)"/>
        <w:docPartUnique/>
      </w:docPartObj>
    </w:sdtPr>
    <w:sdtContent>
      <w:p w:rsidR="00F241C6" w:rsidRDefault="00F241C6" w:rsidP="00F241C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F241C6" w:rsidRDefault="00F241C6" w:rsidP="00F241C6">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241C6" w:rsidRDefault="00F241C6" w:rsidP="006F5C1D">
    <w:pPr>
      <w:pStyle w:val="Header"/>
      <w:framePr w:wrap="none" w:vAnchor="text" w:hAnchor="margin" w:xAlign="right" w:y="1"/>
      <w:rPr>
        <w:rStyle w:val="PageNumber"/>
      </w:rPr>
    </w:pPr>
    <w:r>
      <w:rPr>
        <w:rStyle w:val="PageNumber"/>
      </w:rPr>
      <w:t xml:space="preserve">Johnson </w:t>
    </w:r>
    <w:sdt>
      <w:sdtPr>
        <w:rPr>
          <w:rStyle w:val="PageNumber"/>
        </w:rPr>
        <w:id w:val="2075693921"/>
        <w:docPartObj>
          <w:docPartGallery w:val="Page Numbers (Top of Page)"/>
          <w:docPartUnique/>
        </w:docPartObj>
      </w:sdtPr>
      <w:sdtContent>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07E6BDF"/>
    <w:multiLevelType w:val="multilevel"/>
    <w:tmpl w:val="37C84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5DF5"/>
    <w:rsid w:val="001148BE"/>
    <w:rsid w:val="0077720D"/>
    <w:rsid w:val="009D5DF5"/>
    <w:rsid w:val="00A06BC7"/>
    <w:rsid w:val="00AE0205"/>
    <w:rsid w:val="00B15490"/>
    <w:rsid w:val="00B222BB"/>
    <w:rsid w:val="00BD29AA"/>
    <w:rsid w:val="00C23666"/>
    <w:rsid w:val="00DA0BE0"/>
    <w:rsid w:val="00F241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767CF"/>
  <w14:defaultImageDpi w14:val="32767"/>
  <w15:chartTrackingRefBased/>
  <w15:docId w15:val="{2FEA32AE-20DF-6949-9BC4-24EA938723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D5DF5"/>
    <w:pPr>
      <w:spacing w:before="100" w:beforeAutospacing="1" w:after="100" w:afterAutospacing="1"/>
    </w:pPr>
    <w:rPr>
      <w:rFonts w:ascii="Times New Roman" w:eastAsia="Times New Roman" w:hAnsi="Times New Roman" w:cs="Times New Roman"/>
    </w:rPr>
  </w:style>
  <w:style w:type="character" w:customStyle="1" w:styleId="instructurescribdfileholder">
    <w:name w:val="instructure_scribd_file_holder"/>
    <w:basedOn w:val="DefaultParagraphFont"/>
    <w:rsid w:val="009D5DF5"/>
  </w:style>
  <w:style w:type="character" w:styleId="Hyperlink">
    <w:name w:val="Hyperlink"/>
    <w:basedOn w:val="DefaultParagraphFont"/>
    <w:uiPriority w:val="99"/>
    <w:semiHidden/>
    <w:unhideWhenUsed/>
    <w:rsid w:val="009D5DF5"/>
    <w:rPr>
      <w:color w:val="0000FF"/>
      <w:u w:val="single"/>
    </w:rPr>
  </w:style>
  <w:style w:type="paragraph" w:styleId="Header">
    <w:name w:val="header"/>
    <w:basedOn w:val="Normal"/>
    <w:link w:val="HeaderChar"/>
    <w:uiPriority w:val="99"/>
    <w:unhideWhenUsed/>
    <w:rsid w:val="00F241C6"/>
    <w:pPr>
      <w:tabs>
        <w:tab w:val="center" w:pos="4680"/>
        <w:tab w:val="right" w:pos="9360"/>
      </w:tabs>
    </w:pPr>
  </w:style>
  <w:style w:type="character" w:customStyle="1" w:styleId="HeaderChar">
    <w:name w:val="Header Char"/>
    <w:basedOn w:val="DefaultParagraphFont"/>
    <w:link w:val="Header"/>
    <w:uiPriority w:val="99"/>
    <w:rsid w:val="00F241C6"/>
  </w:style>
  <w:style w:type="paragraph" w:styleId="Footer">
    <w:name w:val="footer"/>
    <w:basedOn w:val="Normal"/>
    <w:link w:val="FooterChar"/>
    <w:uiPriority w:val="99"/>
    <w:unhideWhenUsed/>
    <w:rsid w:val="00F241C6"/>
    <w:pPr>
      <w:tabs>
        <w:tab w:val="center" w:pos="4680"/>
        <w:tab w:val="right" w:pos="9360"/>
      </w:tabs>
    </w:pPr>
  </w:style>
  <w:style w:type="character" w:customStyle="1" w:styleId="FooterChar">
    <w:name w:val="Footer Char"/>
    <w:basedOn w:val="DefaultParagraphFont"/>
    <w:link w:val="Footer"/>
    <w:uiPriority w:val="99"/>
    <w:rsid w:val="00F241C6"/>
  </w:style>
  <w:style w:type="character" w:styleId="PageNumber">
    <w:name w:val="page number"/>
    <w:basedOn w:val="DefaultParagraphFont"/>
    <w:uiPriority w:val="99"/>
    <w:semiHidden/>
    <w:unhideWhenUsed/>
    <w:rsid w:val="00F241C6"/>
  </w:style>
  <w:style w:type="table" w:styleId="TableGrid">
    <w:name w:val="Table Grid"/>
    <w:basedOn w:val="TableNormal"/>
    <w:uiPriority w:val="39"/>
    <w:rsid w:val="00BD29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3053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F19"/>
    <w:rsid w:val="00371F19"/>
    <w:rsid w:val="00E04C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DB3166559845F4397E219AC2D1A2E44">
    <w:name w:val="4DB3166559845F4397E219AC2D1A2E44"/>
    <w:rsid w:val="00371F1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7BD250-603D-074B-A755-DAB0D81331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6</Pages>
  <Words>506</Words>
  <Characters>2889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 Johnson</dc:creator>
  <cp:keywords/>
  <dc:description/>
  <cp:lastModifiedBy>Justin Johnson</cp:lastModifiedBy>
  <cp:revision>1</cp:revision>
  <dcterms:created xsi:type="dcterms:W3CDTF">2018-02-03T21:35:00Z</dcterms:created>
  <dcterms:modified xsi:type="dcterms:W3CDTF">2018-02-04T01:16:00Z</dcterms:modified>
</cp:coreProperties>
</file>