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0D3A" w14:textId="42001230" w:rsidR="00F44FCA" w:rsidRPr="00F44FCA" w:rsidRDefault="00F44FCA" w:rsidP="00F44FCA">
      <w:pPr>
        <w:pStyle w:val="Title"/>
        <w:jc w:val="center"/>
        <w:rPr>
          <w:b/>
          <w:bCs/>
        </w:rPr>
      </w:pPr>
      <w:r w:rsidRPr="00F44FCA">
        <w:rPr>
          <w:b/>
          <w:bCs/>
        </w:rPr>
        <w:t>Data Cleaning and Preparation Report</w:t>
      </w:r>
    </w:p>
    <w:p w14:paraId="65225AD6" w14:textId="77777777" w:rsidR="00F44FCA" w:rsidRPr="00F44FCA" w:rsidRDefault="00F44FCA" w:rsidP="00F44FCA">
      <w:r w:rsidRPr="00F44FCA">
        <w:rPr>
          <w:b/>
          <w:bCs/>
        </w:rPr>
        <w:t>Project Overview</w:t>
      </w:r>
      <w:r w:rsidRPr="00F44FCA">
        <w:br/>
        <w:t>The aim of this project was to clean and prepare a dataset for analysis using Microsoft Excel.</w:t>
      </w:r>
    </w:p>
    <w:p w14:paraId="7203ABD1" w14:textId="0879F2C1" w:rsidR="00F44FCA" w:rsidRPr="00F44FCA" w:rsidRDefault="00F44FCA" w:rsidP="00F44FCA">
      <w:r w:rsidRPr="00F44FCA">
        <w:rPr>
          <w:b/>
          <w:bCs/>
        </w:rPr>
        <w:t>Cleaning Process</w:t>
      </w:r>
      <w:r w:rsidRPr="00F44FCA">
        <w:br/>
        <w:t>I reviewed the dataset for missing values and duplicate records. I identified 309 blank cells in the Coupon</w:t>
      </w:r>
      <w:r>
        <w:t xml:space="preserve"> </w:t>
      </w:r>
      <w:r w:rsidRPr="00F44FCA">
        <w:t xml:space="preserve">Code column. </w:t>
      </w:r>
      <w:r>
        <w:t>I replaced the blanks using Find and replace with no coupon as opposed to leaving it as blanks.</w:t>
      </w:r>
    </w:p>
    <w:p w14:paraId="11E3563B" w14:textId="5D11FFB2" w:rsidR="00F44FCA" w:rsidRPr="00F44FCA" w:rsidRDefault="00F44FCA" w:rsidP="00F44FCA">
      <w:r w:rsidRPr="00F44FCA">
        <w:t>I also checked the Total</w:t>
      </w:r>
      <w:r>
        <w:t xml:space="preserve"> </w:t>
      </w:r>
      <w:r w:rsidRPr="00F44FCA">
        <w:t>Price values by calculating the subtotal using quantity and unit price. All the comparisons returned TRUE, indicating that the recorded totals matched the calculated subtotals to two decimal places. In addition, I checked for duplicate records and found none.</w:t>
      </w:r>
    </w:p>
    <w:p w14:paraId="596FDF16" w14:textId="6BD16CB7" w:rsidR="00F44FCA" w:rsidRPr="00F44FCA" w:rsidRDefault="00F44FCA" w:rsidP="00F44FCA">
      <w:r w:rsidRPr="00F44FCA">
        <w:rPr>
          <w:b/>
          <w:bCs/>
        </w:rPr>
        <w:t>Conclusion</w:t>
      </w:r>
      <w:r w:rsidRPr="00F44FCA">
        <w:br/>
        <w:t>The checks helped me understand the dataset better and identify areas that required attention. I documented the findings and retained the missing coupon information without making unsupported assumptions. The next step is to complete the remaining consistency checks before finali</w:t>
      </w:r>
      <w:r>
        <w:t>z</w:t>
      </w:r>
      <w:r w:rsidRPr="00F44FCA">
        <w:t>ing the cleaned dataset.</w:t>
      </w:r>
    </w:p>
    <w:p w14:paraId="7E529C91" w14:textId="77777777" w:rsidR="005E172C" w:rsidRDefault="005E172C"/>
    <w:sectPr w:rsidR="005E1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CA"/>
    <w:rsid w:val="00345EA3"/>
    <w:rsid w:val="00365C7F"/>
    <w:rsid w:val="005E172C"/>
    <w:rsid w:val="00C67CDC"/>
    <w:rsid w:val="00F44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12DC"/>
  <w15:chartTrackingRefBased/>
  <w15:docId w15:val="{0DE80BCD-F9C7-4247-8434-B75DE582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FCA"/>
    <w:rPr>
      <w:rFonts w:eastAsiaTheme="majorEastAsia" w:cstheme="majorBidi"/>
      <w:color w:val="272727" w:themeColor="text1" w:themeTint="D8"/>
    </w:rPr>
  </w:style>
  <w:style w:type="paragraph" w:styleId="Title">
    <w:name w:val="Title"/>
    <w:basedOn w:val="Normal"/>
    <w:next w:val="Normal"/>
    <w:link w:val="TitleChar"/>
    <w:uiPriority w:val="10"/>
    <w:qFormat/>
    <w:rsid w:val="00F44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FCA"/>
    <w:pPr>
      <w:spacing w:before="160"/>
      <w:jc w:val="center"/>
    </w:pPr>
    <w:rPr>
      <w:i/>
      <w:iCs/>
      <w:color w:val="404040" w:themeColor="text1" w:themeTint="BF"/>
    </w:rPr>
  </w:style>
  <w:style w:type="character" w:customStyle="1" w:styleId="QuoteChar">
    <w:name w:val="Quote Char"/>
    <w:basedOn w:val="DefaultParagraphFont"/>
    <w:link w:val="Quote"/>
    <w:uiPriority w:val="29"/>
    <w:rsid w:val="00F44FCA"/>
    <w:rPr>
      <w:i/>
      <w:iCs/>
      <w:color w:val="404040" w:themeColor="text1" w:themeTint="BF"/>
    </w:rPr>
  </w:style>
  <w:style w:type="paragraph" w:styleId="ListParagraph">
    <w:name w:val="List Paragraph"/>
    <w:basedOn w:val="Normal"/>
    <w:uiPriority w:val="34"/>
    <w:qFormat/>
    <w:rsid w:val="00F44FCA"/>
    <w:pPr>
      <w:ind w:left="720"/>
      <w:contextualSpacing/>
    </w:pPr>
  </w:style>
  <w:style w:type="character" w:styleId="IntenseEmphasis">
    <w:name w:val="Intense Emphasis"/>
    <w:basedOn w:val="DefaultParagraphFont"/>
    <w:uiPriority w:val="21"/>
    <w:qFormat/>
    <w:rsid w:val="00F44FCA"/>
    <w:rPr>
      <w:i/>
      <w:iCs/>
      <w:color w:val="2F5496" w:themeColor="accent1" w:themeShade="BF"/>
    </w:rPr>
  </w:style>
  <w:style w:type="paragraph" w:styleId="IntenseQuote">
    <w:name w:val="Intense Quote"/>
    <w:basedOn w:val="Normal"/>
    <w:next w:val="Normal"/>
    <w:link w:val="IntenseQuoteChar"/>
    <w:uiPriority w:val="30"/>
    <w:qFormat/>
    <w:rsid w:val="00F44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FCA"/>
    <w:rPr>
      <w:i/>
      <w:iCs/>
      <w:color w:val="2F5496" w:themeColor="accent1" w:themeShade="BF"/>
    </w:rPr>
  </w:style>
  <w:style w:type="character" w:styleId="IntenseReference">
    <w:name w:val="Intense Reference"/>
    <w:basedOn w:val="DefaultParagraphFont"/>
    <w:uiPriority w:val="32"/>
    <w:qFormat/>
    <w:rsid w:val="00F44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Omolara Johnson</dc:creator>
  <cp:keywords/>
  <dc:description/>
  <cp:lastModifiedBy>Omolara Johnson</cp:lastModifiedBy>
  <cp:revision>1</cp:revision>
  <dcterms:created xsi:type="dcterms:W3CDTF">2026-10-23T21:47:00Z</dcterms:created>
  <dcterms:modified xsi:type="dcterms:W3CDTF">2026-10-23T21:50:00Z</dcterms:modified>
</cp:coreProperties>
</file>