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用户（Accounts）：</w:t>
      </w:r>
    </w:p>
    <w:tbl>
      <w:tblPr>
        <w:tblStyle w:val="6"/>
        <w:tblW w:w="10232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7"/>
        <w:gridCol w:w="2408"/>
        <w:gridCol w:w="1730"/>
        <w:gridCol w:w="38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Acc_name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用户昵称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Acc_pwd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登录密码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Acc_sex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Char(4)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性别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Acc_loc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Varchar(50)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学校校区（社会）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Acc_lvl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用户等级（默认为1）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Acc_ryb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容易币（默认为0）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Acc_shop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是否开店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Acc_atn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我关注的（默认为0）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Acc_atnd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关注我的（默认为0）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Acc_pub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我发布的（包括转发，默认为0）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Acc_no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Acc_name2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姓名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Acc_tel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电话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Acc_addTime</w:t>
            </w: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关注（用户之间a关注b）（Attention）：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Acc_ID（a）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粉丝，联合主键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Att_ID(b)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(被关注者)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视频教程（Courses）：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both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 xml:space="preserve">     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Crs_route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具体视频（路径）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 xml:space="preserve">      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原发布者用户ID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Crs_rep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Crs_comm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Crs_like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打赏量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帖子（Posts）：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 xml:space="preserve">     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Post_route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具体帖子路径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原发布者用户ID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_rep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_comm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_like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打赏量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分享视频（RepostCrs）：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用户ID(联合主键)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(视频可删)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分享前的视频ID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分享帖子（RepostPost）：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用户ID(联合主键)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(帖子可删)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分享前的帖子ID</w:t>
            </w:r>
          </w:p>
        </w:tc>
      </w:tr>
    </w:tbl>
    <w:p>
      <w:pPr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评论视频（CommentCrs）：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(视频可删)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视频ID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评论帖子（CommentPost）：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(帖子可删)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帖子ID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打赏视频（LikeCrs）：</w:t>
      </w:r>
    </w:p>
    <w:tbl>
      <w:tblPr>
        <w:tblStyle w:val="6"/>
        <w:tblW w:w="924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6"/>
        <w:gridCol w:w="29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(视频可删)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Like_ryb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打赏的容易币量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打赏帖子（LikePost）：</w:t>
      </w:r>
    </w:p>
    <w:tbl>
      <w:tblPr>
        <w:tblStyle w:val="6"/>
        <w:tblW w:w="924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6"/>
        <w:gridCol w:w="29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(帖子可删)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Like_ryb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打赏的容易币量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商家（Shops）：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445"/>
        <w:gridCol w:w="309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Shop_info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店铺真实法人信息图片（路径）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Shop_licen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店铺营业执照图片（路径）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Shop_lvl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店铺等级（默认为1）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Shop_ryb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容易币（默认为0）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Shop_favo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店铺粉丝量（收藏的，默认为0）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负责用户ID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0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商品分类(面膜、口红等)（Category）: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Cat_desc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nvarchar(100)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分类描述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产品（Products）：不同颜色算不同货品类似有货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Prod_desc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Varchar(100)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Prod_info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商品信息图片（路径）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Numeric（10,2）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产品价格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Prod_num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产品存货量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Prod_sold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产品月销量（默认为0）</w:t>
            </w:r>
          </w:p>
        </w:tc>
      </w:tr>
    </w:tbl>
    <w:p>
      <w:pPr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收藏（用户a收藏店铺b）（Favourite）：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Acc_ID(a)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用户ID（联合主键）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店铺ID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收藏（用户a收藏产品b）（Want）：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Acc_ID(a)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用户ID（联合主键）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产品ID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收货地址（Address）：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地址ID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Add_info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具体地址信息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Consign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收货人姓名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Con_tel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收获人联系方式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购物车（Cart）：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Cart_ID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购物车ID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Numeric(10,2)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产品单价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Pro_num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购物车中该产品数量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订单（Orders）：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订单ID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Ord_date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下单时间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产品单价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Pro_num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购买该产品数量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Ord_paid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是否付款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Ord_sent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是否发货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Ord_received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是否收货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Ord_comment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是否评价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收货地址</w:t>
            </w:r>
          </w:p>
        </w:tc>
      </w:tr>
    </w:tbl>
    <w:p>
      <w:pPr>
        <w:pStyle w:val="13"/>
        <w:ind w:left="360" w:right="0" w:firstLine="0"/>
        <w:rPr>
          <w:rFonts w:ascii="宋体" w:hAnsi="宋体"/>
        </w:rPr>
      </w:pPr>
    </w:p>
    <w:p>
      <w:pPr>
        <w:pStyle w:val="13"/>
        <w:ind w:left="0" w:right="0" w:firstLine="0"/>
      </w:pPr>
      <w:r>
        <w:t>19、 评论产品/订单完成后：（CommentProduct）: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评论产品ID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订单ID</w:t>
            </w:r>
          </w:p>
        </w:tc>
      </w:tr>
    </w:tbl>
    <w:p>
      <w:pPr>
        <w:pStyle w:val="13"/>
        <w:ind w:left="0" w:right="0" w:firstLine="0"/>
      </w:pPr>
    </w:p>
    <w:p>
      <w:pPr>
        <w:pStyle w:val="13"/>
        <w:numPr>
          <w:ilvl w:val="0"/>
          <w:numId w:val="2"/>
        </w:numPr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系统图片路径表：（PhotoPath）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逻辑</w:t>
            </w: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图片</w:t>
            </w:r>
            <w:r>
              <w:rPr>
                <w:rFonts w:ascii="宋体" w:hAnsi="宋体"/>
              </w:rPr>
              <w:t>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Photo_pathName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图片路径名（相对）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Thumbnail_pathName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  <w:lang w:val="en-US"/>
              </w:rPr>
              <w:t>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缩略图路径名（相对）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Photo_addTime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</w:tbl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21、账号图片表：（AccountsPhotos）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Acc_ID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账号ID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HeadPhoto_ID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头像图片ID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Photo_ID_Combine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</w:t>
            </w:r>
            <w:r>
              <w:rPr>
                <w:rFonts w:hint="eastAsia" w:ascii="宋体" w:hAnsi="宋体"/>
                <w:lang w:val="en-US" w:eastAsia="zh-CN"/>
              </w:rPr>
              <w:t>40</w:t>
            </w:r>
            <w:r>
              <w:rPr>
                <w:rFonts w:ascii="宋体" w:hAnsi="宋体"/>
                <w:lang w:val="en-US"/>
              </w:rPr>
              <w:t>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图片ID集合（以&amp;&amp;分隔）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AccPhoto_addTime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</w:tbl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、视频教程附图表：（CoursesPhotos）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Crs_ID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视频教程ID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HeadPhoto_ID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头像图片ID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Photo_ID_Combine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</w:t>
            </w:r>
            <w:r>
              <w:rPr>
                <w:rFonts w:hint="eastAsia" w:ascii="宋体" w:hAnsi="宋体"/>
                <w:lang w:val="en-US" w:eastAsia="zh-CN"/>
              </w:rPr>
              <w:t>400</w:t>
            </w:r>
            <w:r>
              <w:rPr>
                <w:rFonts w:ascii="宋体" w:hAnsi="宋体"/>
                <w:lang w:val="en-US"/>
              </w:rPr>
              <w:t>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图片ID集合（以&amp;&amp;分隔）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CrsPhoto_addTime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</w:tbl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23、帖子附图表：（PostsPhotos）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Post_ID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HeadPhoto_ID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头像图片ID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Photo_ID_Combine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</w:t>
            </w:r>
            <w:r>
              <w:rPr>
                <w:rFonts w:hint="eastAsia" w:ascii="宋体" w:hAnsi="宋体"/>
                <w:lang w:val="en-US" w:eastAsia="zh-CN"/>
              </w:rPr>
              <w:t>40</w:t>
            </w:r>
            <w:r>
              <w:rPr>
                <w:rFonts w:ascii="宋体" w:hAnsi="宋体"/>
                <w:lang w:val="en-US"/>
              </w:rPr>
              <w:t>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图片ID集合（以&amp;&amp;分隔）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PostPhoto_addTime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</w:tbl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24、视频路径表：（VedioPath）</w:t>
      </w:r>
    </w:p>
    <w:tbl>
      <w:tblPr>
        <w:tblStyle w:val="6"/>
        <w:tblW w:w="9211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Vedio_ID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Vedio_pathName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视频路径名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Thumbnail_pathName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Varchar(200)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3"/>
              <w:ind w:left="0" w:right="0" w:firstLine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视频缩略图路径名</w:t>
            </w:r>
            <w:bookmarkStart w:id="0" w:name="_GoBack"/>
            <w:bookmarkEnd w:id="0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center"/>
          </w:tcPr>
          <w:p>
            <w:pPr>
              <w:pStyle w:val="13"/>
              <w:ind w:left="0" w:leftChars="0" w:right="0" w:rightChars="0"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Vedio_addTime</w:t>
            </w: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center"/>
          </w:tcPr>
          <w:p>
            <w:pPr>
              <w:pStyle w:val="13"/>
              <w:ind w:left="0" w:leftChars="0" w:right="0" w:rightChars="0" w:firstLine="0" w:firstLineChars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center"/>
          </w:tcPr>
          <w:p>
            <w:pPr>
              <w:pStyle w:val="13"/>
              <w:ind w:left="0" w:leftChars="0" w:right="0" w:righ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center"/>
          </w:tcPr>
          <w:p>
            <w:pPr>
              <w:pStyle w:val="13"/>
              <w:ind w:left="0" w:leftChars="0" w:right="0" w:rightChars="0"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</w:tbl>
    <w:p>
      <w:pPr>
        <w:pStyle w:val="13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C8D"/>
    <w:multiLevelType w:val="multilevel"/>
    <w:tmpl w:val="57C13C8D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13D35"/>
    <w:multiLevelType w:val="singleLevel"/>
    <w:tmpl w:val="57C13D35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useFELayout/>
    <w:compatSetting w:name="compatibilityMode" w:uri="http://schemas.microsoft.com/office/word" w:val="11"/>
  </w:compat>
  <w:rsids>
    <w:rsidRoot w:val="00000000"/>
    <w:rsid w:val="2C950389"/>
    <w:rsid w:val="2F505D13"/>
    <w:rsid w:val="55C0620E"/>
    <w:rsid w:val="6A7F1F4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脚 Char"/>
    <w:basedOn w:val="5"/>
    <w:semiHidden/>
    <w:qFormat/>
    <w:uiPriority w:val="0"/>
    <w:rPr>
      <w:sz w:val="18"/>
      <w:szCs w:val="18"/>
    </w:rPr>
  </w:style>
  <w:style w:type="character" w:customStyle="1" w:styleId="8">
    <w:name w:val="页眉 Char"/>
    <w:basedOn w:val="5"/>
    <w:semiHidden/>
    <w:qFormat/>
    <w:uiPriority w:val="0"/>
    <w:rPr>
      <w:sz w:val="18"/>
      <w:szCs w:val="18"/>
    </w:rPr>
  </w:style>
  <w:style w:type="paragraph" w:customStyle="1" w:styleId="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0">
    <w:name w:val="Body Text"/>
    <w:basedOn w:val="1"/>
    <w:uiPriority w:val="0"/>
    <w:pPr>
      <w:spacing w:before="0" w:after="140" w:line="288" w:lineRule="auto"/>
    </w:pPr>
  </w:style>
  <w:style w:type="paragraph" w:customStyle="1" w:styleId="11">
    <w:name w:val="List"/>
    <w:basedOn w:val="10"/>
    <w:qFormat/>
    <w:uiPriority w:val="0"/>
    <w:rPr>
      <w:rFonts w:cs="FreeSans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3">
    <w:name w:val="List Paragraph"/>
    <w:basedOn w:val="1"/>
    <w:qFormat/>
    <w:uiPriority w:val="0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1511</Words>
  <Characters>3309</Characters>
  <Lines>0</Lines>
  <Paragraphs>524</Paragraphs>
  <ScaleCrop>false</ScaleCrop>
  <LinksUpToDate>false</LinksUpToDate>
  <CharactersWithSpaces>3329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lenovo</dc:creator>
  <cp:lastModifiedBy>Johnson</cp:lastModifiedBy>
  <dcterms:modified xsi:type="dcterms:W3CDTF">2016-08-28T05:24:49Z</dcterms:modified>
  <dc:title>用户（Accounts）：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2052-10.1.0.5866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