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1160.0" w:type="dxa"/>
        <w:jc w:val="left"/>
        <w:tblInd w:w="-522.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474"/>
        <w:gridCol w:w="5686"/>
        <w:tblGridChange w:id="0">
          <w:tblGrid>
            <w:gridCol w:w="5474"/>
            <w:gridCol w:w="5686"/>
          </w:tblGrid>
        </w:tblGridChange>
      </w:tblGrid>
      <w:tr>
        <w:trPr>
          <w:cantSplit w:val="0"/>
          <w:trHeight w:val="781" w:hRule="atLeast"/>
          <w:tblHeader w:val="0"/>
        </w:trPr>
        <w:tc>
          <w:tcPr/>
          <w:p w:rsidR="00000000" w:rsidDel="00000000" w:rsidP="00000000" w:rsidRDefault="00000000" w:rsidRPr="00000000" w14:paraId="00000002">
            <w:pPr>
              <w:pStyle w:val="Heading2"/>
              <w:tabs>
                <w:tab w:val="center" w:leader="none" w:pos="4680"/>
              </w:tabs>
              <w:rPr>
                <w:rFonts w:ascii="Arial" w:cs="Arial" w:eastAsia="Arial" w:hAnsi="Arial"/>
                <w:color w:val="000000"/>
              </w:rPr>
            </w:pPr>
            <w:r w:rsidDel="00000000" w:rsidR="00000000" w:rsidRPr="00000000">
              <w:rPr/>
              <w:drawing>
                <wp:inline distB="0" distT="0" distL="0" distR="0">
                  <wp:extent cx="2895600" cy="351853"/>
                  <wp:effectExtent b="0" l="0" r="0" t="0"/>
                  <wp:docPr id="8"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895600" cy="351853"/>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right"/>
              <w:rPr>
                <w:rFonts w:ascii="Arial Black" w:cs="Arial Black" w:eastAsia="Arial Black" w:hAnsi="Arial Black"/>
                <w:b w:val="1"/>
                <w:bCs w:val="1"/>
                <w:sz w:val="15"/>
                <w:szCs w:val="15"/>
              </w:rPr>
            </w:pPr>
            <w:r w:rsidDel="00000000" w:rsidR="00000000" w:rsidRPr="00000000">
              <w:rPr>
                <w:rFonts w:ascii="Arial Black" w:cs="Arial Black" w:eastAsia="Arial Black" w:hAnsi="Arial Black"/>
                <w:b w:val="1"/>
                <w:bCs w:val="1"/>
                <w:sz w:val="15"/>
                <w:szCs w:val="15"/>
                <w:rtl w:val="0"/>
              </w:rPr>
              <w:t xml:space="preserve">Human Research Protections Board (IRB)</w:t>
            </w:r>
          </w:p>
          <w:p w:rsidR="00000000" w:rsidDel="00000000" w:rsidP="00000000" w:rsidRDefault="00000000" w:rsidRPr="00000000" w14:paraId="00000004">
            <w:pPr>
              <w:jc w:val="right"/>
              <w:rPr>
                <w:rFonts w:ascii="Arial Black" w:cs="Arial Black" w:eastAsia="Arial Black" w:hAnsi="Arial Black"/>
                <w:b w:val="1"/>
                <w:bCs w:val="1"/>
                <w:color w:val="000000"/>
                <w:sz w:val="15"/>
                <w:szCs w:val="15"/>
              </w:rPr>
            </w:pPr>
            <w:r w:rsidDel="00000000" w:rsidR="00000000" w:rsidRPr="00000000">
              <w:rPr>
                <w:rFonts w:ascii="Arial Black" w:cs="Arial Black" w:eastAsia="Arial Black" w:hAnsi="Arial Black"/>
                <w:b w:val="1"/>
                <w:bCs w:val="1"/>
                <w:color w:val="000000"/>
                <w:sz w:val="15"/>
                <w:szCs w:val="15"/>
                <w:rtl w:val="0"/>
              </w:rPr>
              <w:t xml:space="preserve">FWA00001970</w:t>
            </w:r>
          </w:p>
        </w:tc>
      </w:tr>
    </w:tbl>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Institutional Review Board (IRB) for Human Research Protections</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Human Subject Research Protocol Form </w:t>
      </w:r>
    </w:p>
    <w:p w:rsidR="00000000" w:rsidDel="00000000" w:rsidP="00000000" w:rsidRDefault="00000000" w:rsidRPr="00000000" w14:paraId="00000008">
      <w:pPr>
        <w:rPr>
          <w:rFonts w:ascii="Arial" w:cs="Arial" w:eastAsia="Arial" w:hAnsi="Arial"/>
          <w:color w:val="000000"/>
          <w:sz w:val="12"/>
          <w:szCs w:val="12"/>
        </w:rPr>
      </w:pPr>
      <w:r w:rsidDel="00000000" w:rsidR="00000000" w:rsidRPr="00000000">
        <w:rPr>
          <w:rtl w:val="0"/>
        </w:rPr>
      </w:r>
    </w:p>
    <w:p w:rsidR="00000000" w:rsidDel="00000000" w:rsidP="00000000" w:rsidRDefault="00000000" w:rsidRPr="00000000" w14:paraId="00000009">
      <w:pPr>
        <w:rPr>
          <w:rFonts w:ascii="Arial" w:cs="Arial" w:eastAsia="Arial" w:hAnsi="Arial"/>
          <w:color w:val="000000"/>
          <w:sz w:val="12"/>
          <w:szCs w:val="12"/>
        </w:rPr>
      </w:pPr>
      <w:r w:rsidDel="00000000" w:rsidR="00000000" w:rsidRPr="00000000">
        <w:rPr>
          <w:rtl w:val="0"/>
        </w:rPr>
      </w:r>
    </w:p>
    <w:tbl>
      <w:tblPr>
        <w:tblStyle w:val="Table2"/>
        <w:tblW w:w="10710.0" w:type="dxa"/>
        <w:jc w:val="left"/>
        <w:tblInd w:w="-16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27"/>
        <w:gridCol w:w="9383"/>
        <w:tblGridChange w:id="0">
          <w:tblGrid>
            <w:gridCol w:w="1327"/>
            <w:gridCol w:w="9383"/>
          </w:tblGrid>
        </w:tblGridChange>
      </w:tblGrid>
      <w:tr>
        <w:trPr>
          <w:cantSplit w:val="0"/>
          <w:trHeight w:val="575" w:hRule="atLeast"/>
          <w:tblHeader w:val="0"/>
        </w:trPr>
        <w:tc>
          <w:tcPr>
            <w:tcBorders>
              <w:bottom w:color="000000" w:space="0" w:sz="4" w:val="single"/>
              <w:right w:color="000000" w:space="0" w:sz="4" w:val="single"/>
            </w:tcBorders>
            <w:shd w:fill="auto" w:val="clear"/>
          </w:tcPr>
          <w:p w:rsidR="00000000" w:rsidDel="00000000" w:rsidP="00000000" w:rsidRDefault="00000000" w:rsidRPr="00000000" w14:paraId="0000000A">
            <w:pPr>
              <w:spacing w:before="6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Study Title: </w:t>
            </w:r>
          </w:p>
        </w:tc>
        <w:tc>
          <w:tcPr>
            <w:tcBorders>
              <w:left w:color="000000" w:space="0" w:sz="4" w:val="single"/>
              <w:bottom w:color="000000" w:space="0" w:sz="4" w:val="single"/>
            </w:tcBorders>
            <w:shd w:fill="auto" w:val="clear"/>
          </w:tcPr>
          <w:p w:rsidR="00000000" w:rsidDel="00000000" w:rsidP="00000000" w:rsidRDefault="00000000" w:rsidRPr="00000000" w14:paraId="0000000B">
            <w:pPr>
              <w:spacing w:before="6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The Effects of Mindfulness and Attention on Life Satisfaction and Memory </w:t>
            </w:r>
          </w:p>
        </w:tc>
      </w:tr>
      <w:tr>
        <w:trPr>
          <w:cantSplit w:val="0"/>
          <w:trHeight w:val="328" w:hRule="atLeast"/>
          <w:tblHeader w:val="0"/>
        </w:trPr>
        <w:tc>
          <w:tcPr>
            <w:gridSpan w:val="2"/>
            <w:tcBorders>
              <w:top w:color="000000" w:space="0" w:sz="4" w:val="single"/>
              <w:left w:color="000000" w:space="0" w:sz="0" w:val="nil"/>
              <w:bottom w:color="000000" w:space="0" w:sz="0" w:val="nil"/>
              <w:right w:color="000000" w:space="0" w:sz="0" w:val="nil"/>
            </w:tcBorders>
            <w:shd w:fill="auto" w:val="clear"/>
          </w:tcPr>
          <w:p w:rsidR="00000000" w:rsidDel="00000000" w:rsidP="00000000" w:rsidRDefault="00000000" w:rsidRPr="00000000" w14:paraId="0000000C">
            <w:pPr>
              <w:ind w:left="-14" w:firstLine="14"/>
              <w:rPr>
                <w:rFonts w:ascii="Arial" w:cs="Arial" w:eastAsia="Arial" w:hAnsi="Arial"/>
                <w:b w:val="1"/>
                <w:bCs w:val="1"/>
                <w:color w:val="46166b"/>
                <w:sz w:val="20"/>
                <w:szCs w:val="20"/>
              </w:rPr>
            </w:pPr>
            <w:r w:rsidDel="00000000" w:rsidR="00000000" w:rsidRPr="00000000">
              <w:rPr>
                <w:rtl w:val="0"/>
              </w:rPr>
            </w:r>
          </w:p>
        </w:tc>
      </w:tr>
    </w:tbl>
    <w:p w:rsidR="00000000" w:rsidDel="00000000" w:rsidP="00000000" w:rsidRDefault="00000000" w:rsidRPr="00000000" w14:paraId="0000000E">
      <w:pPr>
        <w:shd w:fill="ffffff" w:val="clear"/>
        <w:rPr>
          <w:rFonts w:ascii="Arial" w:cs="Arial" w:eastAsia="Arial" w:hAnsi="Arial"/>
          <w:b w:val="1"/>
          <w:bCs w:val="1"/>
          <w:color w:val="000000"/>
          <w:sz w:val="12"/>
          <w:szCs w:val="12"/>
        </w:rPr>
      </w:pPr>
      <w:r w:rsidDel="00000000" w:rsidR="00000000" w:rsidRPr="00000000">
        <w:rPr>
          <w:rtl w:val="0"/>
        </w:rPr>
      </w:r>
    </w:p>
    <w:tbl>
      <w:tblPr>
        <w:tblStyle w:val="Table3"/>
        <w:tblW w:w="10710.0" w:type="dxa"/>
        <w:jc w:val="left"/>
        <w:tblInd w:w="-162.0" w:type="dxa"/>
        <w:tblBorders>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77"/>
        <w:gridCol w:w="900"/>
        <w:gridCol w:w="4079"/>
        <w:gridCol w:w="1550"/>
        <w:gridCol w:w="3304"/>
        <w:tblGridChange w:id="0">
          <w:tblGrid>
            <w:gridCol w:w="877"/>
            <w:gridCol w:w="900"/>
            <w:gridCol w:w="4079"/>
            <w:gridCol w:w="1550"/>
            <w:gridCol w:w="3304"/>
          </w:tblGrid>
        </w:tblGridChange>
      </w:tblGrid>
      <w:tr>
        <w:trPr>
          <w:cantSplit w:val="0"/>
          <w:trHeight w:val="373" w:hRule="atLeast"/>
          <w:tblHeader w:val="0"/>
        </w:trPr>
        <w:tc>
          <w:tcPr>
            <w:gridSpan w:val="5"/>
            <w:tcBorders>
              <w:top w:color="000000" w:space="0" w:sz="0" w:val="nil"/>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00F">
            <w:pPr>
              <w:spacing w:before="120" w:lineRule="auto"/>
              <w:ind w:left="-14" w:firstLine="14"/>
              <w:jc w:val="both"/>
              <w:rPr>
                <w:rFonts w:ascii="Arial" w:cs="Arial" w:eastAsia="Arial" w:hAnsi="Arial"/>
                <w:color w:val="0000ff"/>
                <w:sz w:val="18"/>
                <w:szCs w:val="18"/>
              </w:rPr>
            </w:pPr>
            <w:r w:rsidDel="00000000" w:rsidR="00000000" w:rsidRPr="00000000">
              <w:rPr>
                <w:rFonts w:ascii="Arial" w:cs="Arial" w:eastAsia="Arial" w:hAnsi="Arial"/>
                <w:b w:val="1"/>
                <w:bCs w:val="1"/>
                <w:sz w:val="18"/>
                <w:szCs w:val="18"/>
                <w:rtl w:val="0"/>
              </w:rPr>
              <w:t xml:space="preserve">The Principal Investigator (PI)</w:t>
            </w:r>
            <w:r w:rsidDel="00000000" w:rsidR="00000000" w:rsidRPr="00000000">
              <w:rPr>
                <w:rFonts w:ascii="Arial" w:cs="Arial" w:eastAsia="Arial" w:hAnsi="Arial"/>
                <w:sz w:val="18"/>
                <w:szCs w:val="18"/>
                <w:rtl w:val="0"/>
              </w:rPr>
              <w:t xml:space="preserve"> is the individual who has the responsibility for the overall conduct of all activities involving human subjects and for ensuring the project is carried out in compliance with the terms, conditions, and policies of the sponsor, the IRB, and the University at Albany</w:t>
            </w:r>
            <w:r w:rsidDel="00000000" w:rsidR="00000000" w:rsidRPr="00000000">
              <w:rPr>
                <w:rFonts w:ascii="Arial" w:cs="Arial" w:eastAsia="Arial" w:hAnsi="Arial"/>
                <w:color w:val="0000ff"/>
                <w:sz w:val="18"/>
                <w:szCs w:val="18"/>
                <w:rtl w:val="0"/>
              </w:rPr>
              <w:t xml:space="preserve">.</w:t>
            </w:r>
          </w:p>
          <w:p w:rsidR="00000000" w:rsidDel="00000000" w:rsidP="00000000" w:rsidRDefault="00000000" w:rsidRPr="00000000" w14:paraId="00000010">
            <w:pPr>
              <w:spacing w:before="120" w:lineRule="auto"/>
              <w:ind w:left="-14" w:firstLine="14"/>
              <w:jc w:val="both"/>
              <w:rPr>
                <w:rFonts w:ascii="Arial" w:cs="Arial" w:eastAsia="Arial" w:hAnsi="Arial"/>
                <w:color w:val="0000ff"/>
                <w:sz w:val="18"/>
                <w:szCs w:val="18"/>
              </w:rPr>
            </w:pPr>
            <w:r w:rsidDel="00000000" w:rsidR="00000000" w:rsidRPr="00000000">
              <w:rPr>
                <w:rtl w:val="0"/>
              </w:rPr>
            </w:r>
          </w:p>
        </w:tc>
      </w:tr>
      <w:tr>
        <w:trPr>
          <w:cantSplit w:val="0"/>
          <w:trHeight w:val="467" w:hRule="atLeast"/>
          <w:tblHeader w:val="0"/>
        </w:trPr>
        <w:tc>
          <w:tcPr>
            <w:gridSpan w:val="5"/>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3"/>
                <w:szCs w:val="1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Principal investigator Information:</w:t>
            </w: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 </w:t>
            </w:r>
            <w:r w:rsidDel="00000000" w:rsidR="00000000" w:rsidRPr="00000000">
              <w:rPr>
                <w:rtl w:val="0"/>
              </w:rPr>
            </w:r>
          </w:p>
        </w:tc>
      </w:tr>
      <w:tr>
        <w:trPr>
          <w:cantSplit w:val="0"/>
          <w:trHeight w:val="373" w:hRule="atLeast"/>
          <w:tblHeader w:val="0"/>
        </w:trPr>
        <w:tc>
          <w:tcPr>
            <w:tcBorders>
              <w:top w:color="000000" w:space="0" w:sz="4" w:val="single"/>
            </w:tcBorders>
            <w:vAlign w:val="center"/>
          </w:tcPr>
          <w:p w:rsidR="00000000" w:rsidDel="00000000" w:rsidP="00000000" w:rsidRDefault="00000000" w:rsidRPr="00000000" w14:paraId="0000001A">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Name:</w:t>
            </w:r>
          </w:p>
        </w:tc>
        <w:tc>
          <w:tcPr>
            <w:gridSpan w:val="2"/>
            <w:tcBorders>
              <w:top w:color="000000" w:space="0" w:sz="4" w:val="single"/>
            </w:tcBorders>
            <w:vAlign w:val="center"/>
          </w:tcPr>
          <w:p w:rsidR="00000000" w:rsidDel="00000000" w:rsidP="00000000" w:rsidRDefault="00000000" w:rsidRPr="00000000" w14:paraId="0000001B">
            <w:pPr>
              <w:rPr>
                <w:rFonts w:ascii="Arial" w:cs="Arial" w:eastAsia="Arial" w:hAnsi="Arial"/>
                <w:sz w:val="20"/>
                <w:szCs w:val="20"/>
              </w:rPr>
            </w:pPr>
            <w:r w:rsidDel="00000000" w:rsidR="00000000" w:rsidRPr="00000000">
              <w:rPr>
                <w:rFonts w:ascii="Arial" w:cs="Arial" w:eastAsia="Arial" w:hAnsi="Arial"/>
                <w:sz w:val="20"/>
                <w:szCs w:val="20"/>
                <w:rtl w:val="0"/>
              </w:rPr>
              <w:t xml:space="preserve">Ella M. Bremmer</w:t>
            </w:r>
          </w:p>
        </w:tc>
        <w:tc>
          <w:tcPr>
            <w:tcBorders>
              <w:top w:color="000000" w:space="0" w:sz="4" w:val="single"/>
            </w:tcBorders>
            <w:vAlign w:val="center"/>
          </w:tcPr>
          <w:p w:rsidR="00000000" w:rsidDel="00000000" w:rsidP="00000000" w:rsidRDefault="00000000" w:rsidRPr="00000000" w14:paraId="0000001D">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Department:</w:t>
            </w:r>
          </w:p>
        </w:tc>
        <w:tc>
          <w:tcPr>
            <w:tcBorders>
              <w:top w:color="000000" w:space="0" w:sz="4" w:val="single"/>
            </w:tcBorders>
            <w:vAlign w:val="center"/>
          </w:tcPr>
          <w:p w:rsidR="00000000" w:rsidDel="00000000" w:rsidP="00000000" w:rsidRDefault="00000000" w:rsidRPr="00000000" w14:paraId="0000001E">
            <w:pPr>
              <w:rPr>
                <w:rFonts w:ascii="Arial" w:cs="Arial" w:eastAsia="Arial" w:hAnsi="Arial"/>
                <w:sz w:val="20"/>
                <w:szCs w:val="20"/>
              </w:rPr>
            </w:pPr>
            <w:r w:rsidDel="00000000" w:rsidR="00000000" w:rsidRPr="00000000">
              <w:rPr>
                <w:rFonts w:ascii="Arial" w:cs="Arial" w:eastAsia="Arial" w:hAnsi="Arial"/>
                <w:sz w:val="20"/>
                <w:szCs w:val="20"/>
                <w:rtl w:val="0"/>
              </w:rPr>
              <w:t xml:space="preserve">Psychology </w:t>
            </w:r>
          </w:p>
        </w:tc>
      </w:tr>
      <w:tr>
        <w:trPr>
          <w:cantSplit w:val="0"/>
          <w:trHeight w:val="433" w:hRule="atLeast"/>
          <w:tblHeader w:val="0"/>
        </w:trPr>
        <w:tc>
          <w:tcPr>
            <w:gridSpan w:val="2"/>
            <w:vAlign w:val="center"/>
          </w:tcPr>
          <w:p w:rsidR="00000000" w:rsidDel="00000000" w:rsidP="00000000" w:rsidRDefault="00000000" w:rsidRPr="00000000" w14:paraId="0000001F">
            <w:pP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Position and Title:</w:t>
            </w:r>
          </w:p>
        </w:tc>
        <w:tc>
          <w:tcPr>
            <w:gridSpan w:val="3"/>
            <w:vAlign w:val="center"/>
          </w:tcPr>
          <w:p w:rsidR="00000000" w:rsidDel="00000000" w:rsidP="00000000" w:rsidRDefault="00000000" w:rsidRPr="00000000" w14:paraId="00000021">
            <w:pPr>
              <w:rPr>
                <w:rFonts w:ascii="Arial" w:cs="Arial" w:eastAsia="Arial" w:hAnsi="Arial"/>
                <w:sz w:val="18"/>
                <w:szCs w:val="18"/>
              </w:rPr>
            </w:pPr>
            <w:r w:rsidDel="00000000" w:rsidR="00000000" w:rsidRPr="00000000">
              <w:rPr>
                <w:rFonts w:ascii="MS Gothic" w:cs="MS Gothic" w:eastAsia="MS Gothic" w:hAnsi="MS Gothic"/>
                <w:sz w:val="18"/>
                <w:szCs w:val="18"/>
                <w:rtl w:val="0"/>
              </w:rPr>
              <w:t xml:space="preserve">☐</w:t>
            </w:r>
            <w:r w:rsidDel="00000000" w:rsidR="00000000" w:rsidRPr="00000000">
              <w:rPr>
                <w:rFonts w:ascii="Arial" w:cs="Arial" w:eastAsia="Arial" w:hAnsi="Arial"/>
                <w:sz w:val="18"/>
                <w:szCs w:val="18"/>
                <w:rtl w:val="0"/>
              </w:rPr>
              <w:t xml:space="preserve"> Faculty   </w:t>
            </w:r>
            <w:r w:rsidDel="00000000" w:rsidR="00000000" w:rsidRPr="00000000">
              <w:rPr>
                <w:rFonts w:ascii="MS Gothic" w:cs="MS Gothic" w:eastAsia="MS Gothic" w:hAnsi="MS Gothic"/>
                <w:sz w:val="18"/>
                <w:szCs w:val="18"/>
                <w:rtl w:val="0"/>
              </w:rPr>
              <w:t xml:space="preserve">☐</w:t>
            </w:r>
            <w:r w:rsidDel="00000000" w:rsidR="00000000" w:rsidRPr="00000000">
              <w:rPr>
                <w:rFonts w:ascii="Arial" w:cs="Arial" w:eastAsia="Arial" w:hAnsi="Arial"/>
                <w:sz w:val="18"/>
                <w:szCs w:val="18"/>
                <w:rtl w:val="0"/>
              </w:rPr>
              <w:t xml:space="preserve"> Staff   </w:t>
            </w:r>
            <w:r w:rsidDel="00000000" w:rsidR="00000000" w:rsidRPr="00000000">
              <w:rPr>
                <w:rFonts w:ascii="MS Gothic" w:cs="MS Gothic" w:eastAsia="MS Gothic" w:hAnsi="MS Gothic"/>
                <w:sz w:val="18"/>
                <w:szCs w:val="18"/>
                <w:rtl w:val="0"/>
              </w:rPr>
              <w:t xml:space="preserve">☒</w:t>
            </w:r>
            <w:r w:rsidDel="00000000" w:rsidR="00000000" w:rsidRPr="00000000">
              <w:rPr>
                <w:rFonts w:ascii="Arial" w:cs="Arial" w:eastAsia="Arial" w:hAnsi="Arial"/>
                <w:sz w:val="18"/>
                <w:szCs w:val="18"/>
                <w:rtl w:val="0"/>
              </w:rPr>
              <w:t xml:space="preserve">  Undergraduate Student</w:t>
              <w:tab/>
            </w:r>
            <w:r w:rsidDel="00000000" w:rsidR="00000000" w:rsidRPr="00000000">
              <w:rPr>
                <w:rFonts w:ascii="MS Gothic" w:cs="MS Gothic" w:eastAsia="MS Gothic" w:hAnsi="MS Gothic"/>
                <w:sz w:val="18"/>
                <w:szCs w:val="18"/>
                <w:rtl w:val="0"/>
              </w:rPr>
              <w:t xml:space="preserve">☐</w:t>
            </w:r>
            <w:r w:rsidDel="00000000" w:rsidR="00000000" w:rsidRPr="00000000">
              <w:rPr>
                <w:rFonts w:ascii="Arial" w:cs="Arial" w:eastAsia="Arial" w:hAnsi="Arial"/>
                <w:sz w:val="18"/>
                <w:szCs w:val="18"/>
                <w:rtl w:val="0"/>
              </w:rPr>
              <w:t xml:space="preserve"> Graduate Student</w:t>
              <w:tab/>
            </w:r>
            <w:r w:rsidDel="00000000" w:rsidR="00000000" w:rsidRPr="00000000">
              <w:rPr>
                <w:rFonts w:ascii="MS Gothic" w:cs="MS Gothic" w:eastAsia="MS Gothic" w:hAnsi="MS Gothic"/>
                <w:sz w:val="18"/>
                <w:szCs w:val="18"/>
                <w:rtl w:val="0"/>
              </w:rPr>
              <w:t xml:space="preserve">☐</w:t>
            </w:r>
            <w:r w:rsidDel="00000000" w:rsidR="00000000" w:rsidRPr="00000000">
              <w:rPr>
                <w:rFonts w:ascii="Arial" w:cs="Arial" w:eastAsia="Arial" w:hAnsi="Arial"/>
                <w:sz w:val="18"/>
                <w:szCs w:val="18"/>
                <w:rtl w:val="0"/>
              </w:rPr>
              <w:t xml:space="preserve"> Other</w:t>
            </w:r>
          </w:p>
          <w:p w:rsidR="00000000" w:rsidDel="00000000" w:rsidP="00000000" w:rsidRDefault="00000000" w:rsidRPr="00000000" w14:paraId="00000022">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Title: </w:t>
            </w:r>
            <w:r w:rsidDel="00000000" w:rsidR="00000000" w:rsidRPr="00000000">
              <w:rPr>
                <w:color w:val="808080"/>
                <w:rtl w:val="0"/>
              </w:rPr>
              <w:t xml:space="preserve">Enter text.</w:t>
            </w:r>
            <w:r w:rsidDel="00000000" w:rsidR="00000000" w:rsidRPr="00000000">
              <w:rPr>
                <w:rFonts w:ascii="Arial" w:cs="Arial" w:eastAsia="Arial" w:hAnsi="Arial"/>
                <w:sz w:val="18"/>
                <w:szCs w:val="18"/>
                <w:rtl w:val="0"/>
              </w:rPr>
              <w:t xml:space="preserve">         </w:t>
            </w:r>
          </w:p>
        </w:tc>
      </w:tr>
    </w:tbl>
    <w:p w:rsidR="00000000" w:rsidDel="00000000" w:rsidP="00000000" w:rsidRDefault="00000000" w:rsidRPr="00000000" w14:paraId="00000025">
      <w:pPr>
        <w:rPr>
          <w:rFonts w:ascii="Arial" w:cs="Arial" w:eastAsia="Arial" w:hAnsi="Arial"/>
          <w:b w:val="1"/>
          <w:bCs w:val="1"/>
          <w:color w:val="ff0000"/>
          <w:sz w:val="12"/>
          <w:szCs w:val="12"/>
        </w:rPr>
      </w:pPr>
      <w:r w:rsidDel="00000000" w:rsidR="00000000" w:rsidRPr="00000000">
        <w:rPr>
          <w:rtl w:val="0"/>
        </w:rPr>
      </w:r>
    </w:p>
    <w:tbl>
      <w:tblPr>
        <w:tblStyle w:val="Table4"/>
        <w:tblW w:w="10710.0" w:type="dxa"/>
        <w:jc w:val="left"/>
        <w:tblInd w:w="-16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4"/>
        <w:gridCol w:w="3252"/>
        <w:gridCol w:w="1550"/>
        <w:gridCol w:w="3304"/>
        <w:tblGridChange w:id="0">
          <w:tblGrid>
            <w:gridCol w:w="2604"/>
            <w:gridCol w:w="3252"/>
            <w:gridCol w:w="1550"/>
            <w:gridCol w:w="3304"/>
          </w:tblGrid>
        </w:tblGridChange>
      </w:tblGrid>
      <w:tr>
        <w:trPr>
          <w:cantSplit w:val="0"/>
          <w:trHeight w:val="373" w:hRule="atLeast"/>
          <w:tblHeader w:val="0"/>
        </w:trPr>
        <w:tc>
          <w:tcPr>
            <w:gridSpan w:val="4"/>
            <w:shd w:fill="f2f2f2" w:val="clear"/>
            <w:vAlign w:val="center"/>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3"/>
                <w:szCs w:val="1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Co-Principal Investigator:</w:t>
            </w: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Individual designated to oversee research in PI’s absence and </w:t>
            </w:r>
            <w:r w:rsidDel="00000000" w:rsidR="00000000" w:rsidRPr="00000000">
              <w:rPr>
                <w:rFonts w:ascii="Arial" w:cs="Arial" w:eastAsia="Arial" w:hAnsi="Arial"/>
                <w:b w:val="1"/>
                <w:bCs w:val="1"/>
                <w:i w:val="0"/>
                <w:iCs w:val="0"/>
                <w:smallCaps w:val="0"/>
                <w:strike w:val="0"/>
                <w:color w:val="46166b"/>
                <w:sz w:val="18"/>
                <w:szCs w:val="18"/>
                <w:u w:val="none"/>
                <w:shd w:fill="auto" w:val="clear"/>
                <w:vertAlign w:val="baseline"/>
                <w:rtl w:val="0"/>
              </w:rPr>
              <w:t xml:space="preserve">Faculty Advisor, when PI is Student.</w:t>
            </w:r>
            <w:r w:rsidDel="00000000" w:rsidR="00000000" w:rsidRPr="00000000">
              <w:rPr>
                <w:rtl w:val="0"/>
              </w:rPr>
            </w:r>
          </w:p>
        </w:tc>
      </w:tr>
      <w:tr>
        <w:trPr>
          <w:cantSplit w:val="0"/>
          <w:trHeight w:val="373" w:hRule="atLeast"/>
          <w:tblHeader w:val="0"/>
        </w:trPr>
        <w:tc>
          <w:tcPr>
            <w:vAlign w:val="center"/>
          </w:tcPr>
          <w:p w:rsidR="00000000" w:rsidDel="00000000" w:rsidP="00000000" w:rsidRDefault="00000000" w:rsidRPr="00000000" w14:paraId="0000002A">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Name:</w:t>
            </w:r>
          </w:p>
        </w:tc>
        <w:tc>
          <w:tcPr>
            <w:tcBorders>
              <w:right w:color="000000" w:space="0" w:sz="4" w:val="single"/>
            </w:tcBorders>
            <w:vAlign w:val="center"/>
          </w:tcPr>
          <w:p w:rsidR="00000000" w:rsidDel="00000000" w:rsidP="00000000" w:rsidRDefault="00000000" w:rsidRPr="00000000" w14:paraId="0000002B">
            <w:pPr>
              <w:rPr>
                <w:rFonts w:ascii="Arial" w:cs="Arial" w:eastAsia="Arial" w:hAnsi="Arial"/>
                <w:sz w:val="20"/>
                <w:szCs w:val="20"/>
              </w:rPr>
            </w:pPr>
            <w:r w:rsidDel="00000000" w:rsidR="00000000" w:rsidRPr="00000000">
              <w:rPr>
                <w:rFonts w:ascii="Arial" w:cs="Arial" w:eastAsia="Arial" w:hAnsi="Arial"/>
                <w:sz w:val="20"/>
                <w:szCs w:val="20"/>
                <w:rtl w:val="0"/>
              </w:rPr>
              <w:t xml:space="preserve">Pierce C. Johnson</w:t>
            </w:r>
          </w:p>
        </w:tc>
        <w:tc>
          <w:tcPr>
            <w:tcBorders>
              <w:left w:color="000000" w:space="0" w:sz="4" w:val="single"/>
              <w:right w:color="000000" w:space="0" w:sz="4" w:val="single"/>
            </w:tcBorders>
            <w:vAlign w:val="center"/>
          </w:tcPr>
          <w:p w:rsidR="00000000" w:rsidDel="00000000" w:rsidP="00000000" w:rsidRDefault="00000000" w:rsidRPr="00000000" w14:paraId="0000002C">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Department:</w:t>
            </w:r>
          </w:p>
        </w:tc>
        <w:tc>
          <w:tcPr>
            <w:tcBorders>
              <w:left w:color="000000" w:space="0" w:sz="4" w:val="single"/>
            </w:tcBorders>
            <w:vAlign w:val="center"/>
          </w:tcPr>
          <w:p w:rsidR="00000000" w:rsidDel="00000000" w:rsidP="00000000" w:rsidRDefault="00000000" w:rsidRPr="00000000" w14:paraId="0000002D">
            <w:pPr>
              <w:rPr>
                <w:rFonts w:ascii="Arial" w:cs="Arial" w:eastAsia="Arial" w:hAnsi="Arial"/>
                <w:sz w:val="20"/>
                <w:szCs w:val="20"/>
              </w:rPr>
            </w:pPr>
            <w:r w:rsidDel="00000000" w:rsidR="00000000" w:rsidRPr="00000000">
              <w:rPr>
                <w:rFonts w:ascii="Arial" w:cs="Arial" w:eastAsia="Arial" w:hAnsi="Arial"/>
                <w:sz w:val="20"/>
                <w:szCs w:val="20"/>
                <w:rtl w:val="0"/>
              </w:rPr>
              <w:t xml:space="preserve">Psychology </w:t>
            </w:r>
          </w:p>
        </w:tc>
      </w:tr>
      <w:tr>
        <w:trPr>
          <w:cantSplit w:val="0"/>
          <w:trHeight w:val="433" w:hRule="atLeast"/>
          <w:tblHeader w:val="0"/>
        </w:trPr>
        <w:tc>
          <w:tcPr>
            <w:vAlign w:val="center"/>
          </w:tcPr>
          <w:p w:rsidR="00000000" w:rsidDel="00000000" w:rsidP="00000000" w:rsidRDefault="00000000" w:rsidRPr="00000000" w14:paraId="0000002E">
            <w:pP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Position and Title:</w:t>
            </w:r>
          </w:p>
        </w:tc>
        <w:tc>
          <w:tcPr>
            <w:gridSpan w:val="3"/>
            <w:vAlign w:val="center"/>
          </w:tcPr>
          <w:p w:rsidR="00000000" w:rsidDel="00000000" w:rsidP="00000000" w:rsidRDefault="00000000" w:rsidRPr="00000000" w14:paraId="0000002F">
            <w:pPr>
              <w:rPr>
                <w:rFonts w:ascii="Arial" w:cs="Arial" w:eastAsia="Arial" w:hAnsi="Arial"/>
                <w:sz w:val="18"/>
                <w:szCs w:val="18"/>
              </w:rPr>
            </w:pPr>
            <w:r w:rsidDel="00000000" w:rsidR="00000000" w:rsidRPr="00000000">
              <w:rPr>
                <w:rFonts w:ascii="MS Gothic" w:cs="MS Gothic" w:eastAsia="MS Gothic" w:hAnsi="MS Gothic"/>
                <w:sz w:val="18"/>
                <w:szCs w:val="18"/>
                <w:rtl w:val="0"/>
              </w:rPr>
              <w:t xml:space="preserve">☐</w:t>
            </w:r>
            <w:r w:rsidDel="00000000" w:rsidR="00000000" w:rsidRPr="00000000">
              <w:rPr>
                <w:rFonts w:ascii="Arial" w:cs="Arial" w:eastAsia="Arial" w:hAnsi="Arial"/>
                <w:sz w:val="18"/>
                <w:szCs w:val="18"/>
                <w:rtl w:val="0"/>
              </w:rPr>
              <w:t xml:space="preserve"> Faculty   </w:t>
            </w:r>
            <w:r w:rsidDel="00000000" w:rsidR="00000000" w:rsidRPr="00000000">
              <w:rPr>
                <w:rFonts w:ascii="MS Gothic" w:cs="MS Gothic" w:eastAsia="MS Gothic" w:hAnsi="MS Gothic"/>
                <w:sz w:val="18"/>
                <w:szCs w:val="18"/>
                <w:rtl w:val="0"/>
              </w:rPr>
              <w:t xml:space="preserve">☐</w:t>
            </w:r>
            <w:r w:rsidDel="00000000" w:rsidR="00000000" w:rsidRPr="00000000">
              <w:rPr>
                <w:rFonts w:ascii="Arial" w:cs="Arial" w:eastAsia="Arial" w:hAnsi="Arial"/>
                <w:sz w:val="18"/>
                <w:szCs w:val="18"/>
                <w:rtl w:val="0"/>
              </w:rPr>
              <w:t xml:space="preserve"> Staff   </w:t>
            </w:r>
            <w:r w:rsidDel="00000000" w:rsidR="00000000" w:rsidRPr="00000000">
              <w:rPr>
                <w:rFonts w:ascii="MS Gothic" w:cs="MS Gothic" w:eastAsia="MS Gothic" w:hAnsi="MS Gothic"/>
                <w:sz w:val="18"/>
                <w:szCs w:val="18"/>
                <w:rtl w:val="0"/>
              </w:rPr>
              <w:t xml:space="preserve">☐</w:t>
            </w:r>
            <w:r w:rsidDel="00000000" w:rsidR="00000000" w:rsidRPr="00000000">
              <w:rPr>
                <w:rFonts w:ascii="Arial" w:cs="Arial" w:eastAsia="Arial" w:hAnsi="Arial"/>
                <w:sz w:val="18"/>
                <w:szCs w:val="18"/>
                <w:rtl w:val="0"/>
              </w:rPr>
              <w:t xml:space="preserve">  Undergraduate Student</w:t>
              <w:tab/>
            </w:r>
            <w:r w:rsidDel="00000000" w:rsidR="00000000" w:rsidRPr="00000000">
              <w:rPr>
                <w:rFonts w:ascii="MS Gothic" w:cs="MS Gothic" w:eastAsia="MS Gothic" w:hAnsi="MS Gothic"/>
                <w:sz w:val="18"/>
                <w:szCs w:val="18"/>
                <w:rtl w:val="0"/>
              </w:rPr>
              <w:t xml:space="preserve">☒</w:t>
            </w:r>
            <w:r w:rsidDel="00000000" w:rsidR="00000000" w:rsidRPr="00000000">
              <w:rPr>
                <w:rFonts w:ascii="Arial" w:cs="Arial" w:eastAsia="Arial" w:hAnsi="Arial"/>
                <w:sz w:val="18"/>
                <w:szCs w:val="18"/>
                <w:rtl w:val="0"/>
              </w:rPr>
              <w:t xml:space="preserve"> Graduate Student</w:t>
              <w:tab/>
            </w:r>
            <w:r w:rsidDel="00000000" w:rsidR="00000000" w:rsidRPr="00000000">
              <w:rPr>
                <w:rFonts w:ascii="MS Gothic" w:cs="MS Gothic" w:eastAsia="MS Gothic" w:hAnsi="MS Gothic"/>
                <w:sz w:val="18"/>
                <w:szCs w:val="18"/>
                <w:rtl w:val="0"/>
              </w:rPr>
              <w:t xml:space="preserve">☐</w:t>
            </w:r>
            <w:r w:rsidDel="00000000" w:rsidR="00000000" w:rsidRPr="00000000">
              <w:rPr>
                <w:rFonts w:ascii="Arial" w:cs="Arial" w:eastAsia="Arial" w:hAnsi="Arial"/>
                <w:sz w:val="18"/>
                <w:szCs w:val="18"/>
                <w:rtl w:val="0"/>
              </w:rPr>
              <w:t xml:space="preserve"> Other</w:t>
            </w:r>
          </w:p>
          <w:p w:rsidR="00000000" w:rsidDel="00000000" w:rsidP="00000000" w:rsidRDefault="00000000" w:rsidRPr="00000000" w14:paraId="00000030">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Title: Graduate Assistant</w:t>
            </w:r>
            <w:r w:rsidDel="00000000" w:rsidR="00000000" w:rsidRPr="00000000">
              <w:rPr>
                <w:rFonts w:ascii="Arial" w:cs="Arial" w:eastAsia="Arial" w:hAnsi="Arial"/>
                <w:sz w:val="18"/>
                <w:szCs w:val="18"/>
                <w:rtl w:val="0"/>
              </w:rPr>
              <w:t xml:space="preserve">         </w:t>
            </w:r>
          </w:p>
        </w:tc>
      </w:tr>
    </w:tbl>
    <w:p w:rsidR="00000000" w:rsidDel="00000000" w:rsidP="00000000" w:rsidRDefault="00000000" w:rsidRPr="00000000" w14:paraId="00000033">
      <w:pPr>
        <w:rPr>
          <w:rFonts w:ascii="Arial" w:cs="Arial" w:eastAsia="Arial" w:hAnsi="Arial"/>
          <w:b w:val="1"/>
          <w:bCs w:val="1"/>
          <w:color w:val="ff0000"/>
          <w:sz w:val="15"/>
          <w:szCs w:val="15"/>
        </w:rPr>
      </w:pPr>
      <w:r w:rsidDel="00000000" w:rsidR="00000000" w:rsidRPr="00000000">
        <w:rPr>
          <w:rtl w:val="0"/>
        </w:rPr>
      </w:r>
    </w:p>
    <w:p w:rsidR="00000000" w:rsidDel="00000000" w:rsidP="00000000" w:rsidRDefault="00000000" w:rsidRPr="00000000" w14:paraId="00000034">
      <w:pPr>
        <w:rPr>
          <w:rFonts w:ascii="Arial" w:cs="Arial" w:eastAsia="Arial" w:hAnsi="Arial"/>
          <w:b w:val="1"/>
          <w:bCs w:val="1"/>
          <w:color w:val="ff0000"/>
          <w:sz w:val="12"/>
          <w:szCs w:val="12"/>
        </w:rPr>
      </w:pPr>
      <w:r w:rsidDel="00000000" w:rsidR="00000000" w:rsidRPr="00000000">
        <w:rPr>
          <w:rtl w:val="0"/>
        </w:rPr>
      </w:r>
    </w:p>
    <w:tbl>
      <w:tblPr>
        <w:tblStyle w:val="Table5"/>
        <w:tblW w:w="10710.0" w:type="dxa"/>
        <w:jc w:val="left"/>
        <w:tblInd w:w="-16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4"/>
        <w:gridCol w:w="3252"/>
        <w:gridCol w:w="1550"/>
        <w:gridCol w:w="3304"/>
        <w:tblGridChange w:id="0">
          <w:tblGrid>
            <w:gridCol w:w="2604"/>
            <w:gridCol w:w="3252"/>
            <w:gridCol w:w="1550"/>
            <w:gridCol w:w="3304"/>
          </w:tblGrid>
        </w:tblGridChange>
      </w:tblGrid>
      <w:tr>
        <w:trPr>
          <w:cantSplit w:val="0"/>
          <w:trHeight w:val="373" w:hRule="atLeast"/>
          <w:tblHeader w:val="0"/>
        </w:trPr>
        <w:tc>
          <w:tcPr>
            <w:gridSpan w:val="4"/>
            <w:shd w:fill="f2f2f2" w:val="clear"/>
            <w:vAlign w:val="center"/>
          </w:tcPr>
          <w:p w:rsidR="00000000" w:rsidDel="00000000" w:rsidP="00000000" w:rsidRDefault="00000000" w:rsidRPr="00000000" w14:paraId="00000035">
            <w:pPr>
              <w:rPr>
                <w:rFonts w:ascii="Arial" w:cs="Arial" w:eastAsia="Arial" w:hAnsi="Arial"/>
                <w:sz w:val="13"/>
                <w:szCs w:val="13"/>
              </w:rPr>
            </w:pPr>
            <w:r w:rsidDel="00000000" w:rsidR="00000000" w:rsidRPr="00000000">
              <w:rPr>
                <w:rFonts w:ascii="Arial" w:cs="Arial" w:eastAsia="Arial" w:hAnsi="Arial"/>
                <w:b w:val="1"/>
                <w:bCs w:val="1"/>
                <w:sz w:val="18"/>
                <w:szCs w:val="18"/>
                <w:rtl w:val="0"/>
              </w:rPr>
              <w:t xml:space="preserve">Co-Principal Investigator:</w:t>
            </w:r>
            <w:r w:rsidDel="00000000" w:rsidR="00000000" w:rsidRPr="00000000">
              <w:rPr>
                <w:rFonts w:ascii="Arial" w:cs="Arial" w:eastAsia="Arial" w:hAnsi="Arial"/>
                <w:b w:val="1"/>
                <w:bCs w:val="1"/>
                <w:sz w:val="17"/>
                <w:szCs w:val="17"/>
                <w:rtl w:val="0"/>
              </w:rPr>
              <w:t xml:space="preserve"> </w:t>
            </w:r>
            <w:r w:rsidDel="00000000" w:rsidR="00000000" w:rsidRPr="00000000">
              <w:rPr>
                <w:rFonts w:ascii="Arial" w:cs="Arial" w:eastAsia="Arial" w:hAnsi="Arial"/>
                <w:sz w:val="18"/>
                <w:szCs w:val="18"/>
                <w:rtl w:val="0"/>
              </w:rPr>
              <w:t xml:space="preserve">Individual designated to oversee research in PI’s absence and </w:t>
            </w:r>
            <w:r w:rsidDel="00000000" w:rsidR="00000000" w:rsidRPr="00000000">
              <w:rPr>
                <w:rFonts w:ascii="Arial" w:cs="Arial" w:eastAsia="Arial" w:hAnsi="Arial"/>
                <w:b w:val="1"/>
                <w:bCs w:val="1"/>
                <w:color w:val="46166b"/>
                <w:sz w:val="18"/>
                <w:szCs w:val="18"/>
                <w:rtl w:val="0"/>
              </w:rPr>
              <w:t xml:space="preserve">Faculty Advisor, when PI is Student.</w:t>
            </w:r>
            <w:r w:rsidDel="00000000" w:rsidR="00000000" w:rsidRPr="00000000">
              <w:rPr>
                <w:rtl w:val="0"/>
              </w:rPr>
            </w:r>
          </w:p>
        </w:tc>
      </w:tr>
      <w:tr>
        <w:trPr>
          <w:cantSplit w:val="0"/>
          <w:trHeight w:val="373" w:hRule="atLeast"/>
          <w:tblHeader w:val="0"/>
        </w:trPr>
        <w:tc>
          <w:tcPr>
            <w:vAlign w:val="center"/>
          </w:tcPr>
          <w:p w:rsidR="00000000" w:rsidDel="00000000" w:rsidP="00000000" w:rsidRDefault="00000000" w:rsidRPr="00000000" w14:paraId="00000039">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Name:</w:t>
            </w:r>
          </w:p>
        </w:tc>
        <w:tc>
          <w:tcPr>
            <w:tcBorders>
              <w:right w:color="000000" w:space="0" w:sz="4" w:val="single"/>
            </w:tcBorders>
            <w:vAlign w:val="center"/>
          </w:tcPr>
          <w:p w:rsidR="00000000" w:rsidDel="00000000" w:rsidP="00000000" w:rsidRDefault="00000000" w:rsidRPr="00000000" w14:paraId="0000003A">
            <w:pPr>
              <w:rPr>
                <w:rFonts w:ascii="Arial" w:cs="Arial" w:eastAsia="Arial" w:hAnsi="Arial"/>
                <w:sz w:val="20"/>
                <w:szCs w:val="20"/>
              </w:rPr>
            </w:pPr>
            <w:r w:rsidDel="00000000" w:rsidR="00000000" w:rsidRPr="00000000">
              <w:rPr>
                <w:rFonts w:ascii="Arial" w:cs="Arial" w:eastAsia="Arial" w:hAnsi="Arial"/>
                <w:sz w:val="20"/>
                <w:szCs w:val="20"/>
                <w:rtl w:val="0"/>
              </w:rPr>
              <w:t xml:space="preserve">Dr. Gregory Cox</w:t>
            </w:r>
          </w:p>
        </w:tc>
        <w:tc>
          <w:tcPr>
            <w:tcBorders>
              <w:left w:color="000000" w:space="0" w:sz="4" w:val="single"/>
              <w:right w:color="000000" w:space="0" w:sz="4" w:val="single"/>
            </w:tcBorders>
            <w:vAlign w:val="center"/>
          </w:tcPr>
          <w:p w:rsidR="00000000" w:rsidDel="00000000" w:rsidP="00000000" w:rsidRDefault="00000000" w:rsidRPr="00000000" w14:paraId="0000003B">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Department:</w:t>
            </w:r>
          </w:p>
        </w:tc>
        <w:tc>
          <w:tcPr>
            <w:tcBorders>
              <w:left w:color="000000" w:space="0" w:sz="4" w:val="single"/>
            </w:tcBorders>
            <w:vAlign w:val="center"/>
          </w:tcPr>
          <w:p w:rsidR="00000000" w:rsidDel="00000000" w:rsidP="00000000" w:rsidRDefault="00000000" w:rsidRPr="00000000" w14:paraId="0000003C">
            <w:pPr>
              <w:rPr>
                <w:rFonts w:ascii="Arial" w:cs="Arial" w:eastAsia="Arial" w:hAnsi="Arial"/>
                <w:sz w:val="20"/>
                <w:szCs w:val="20"/>
              </w:rPr>
            </w:pPr>
            <w:r w:rsidDel="00000000" w:rsidR="00000000" w:rsidRPr="00000000">
              <w:rPr>
                <w:rFonts w:ascii="Arial" w:cs="Arial" w:eastAsia="Arial" w:hAnsi="Arial"/>
                <w:sz w:val="20"/>
                <w:szCs w:val="20"/>
                <w:rtl w:val="0"/>
              </w:rPr>
              <w:t xml:space="preserve">Psychology </w:t>
            </w:r>
          </w:p>
        </w:tc>
      </w:tr>
      <w:tr>
        <w:trPr>
          <w:cantSplit w:val="0"/>
          <w:trHeight w:val="433" w:hRule="atLeast"/>
          <w:tblHeader w:val="0"/>
        </w:trPr>
        <w:tc>
          <w:tcPr>
            <w:vAlign w:val="center"/>
          </w:tcPr>
          <w:p w:rsidR="00000000" w:rsidDel="00000000" w:rsidP="00000000" w:rsidRDefault="00000000" w:rsidRPr="00000000" w14:paraId="0000003D">
            <w:pP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Position and Title:</w:t>
            </w:r>
          </w:p>
        </w:tc>
        <w:tc>
          <w:tcPr>
            <w:gridSpan w:val="3"/>
            <w:vAlign w:val="center"/>
          </w:tcPr>
          <w:p w:rsidR="00000000" w:rsidDel="00000000" w:rsidP="00000000" w:rsidRDefault="00000000" w:rsidRPr="00000000" w14:paraId="0000003E">
            <w:pPr>
              <w:rPr>
                <w:rFonts w:ascii="Arial" w:cs="Arial" w:eastAsia="Arial" w:hAnsi="Arial"/>
                <w:sz w:val="18"/>
                <w:szCs w:val="18"/>
              </w:rPr>
            </w:pPr>
            <w:r w:rsidDel="00000000" w:rsidR="00000000" w:rsidRPr="00000000">
              <w:rPr>
                <w:rFonts w:ascii="MS Gothic" w:cs="MS Gothic" w:eastAsia="MS Gothic" w:hAnsi="MS Gothic"/>
                <w:sz w:val="18"/>
                <w:szCs w:val="18"/>
                <w:rtl w:val="0"/>
              </w:rPr>
              <w:t xml:space="preserve">☒</w:t>
            </w:r>
            <w:r w:rsidDel="00000000" w:rsidR="00000000" w:rsidRPr="00000000">
              <w:rPr>
                <w:rFonts w:ascii="Arial" w:cs="Arial" w:eastAsia="Arial" w:hAnsi="Arial"/>
                <w:sz w:val="18"/>
                <w:szCs w:val="18"/>
                <w:rtl w:val="0"/>
              </w:rPr>
              <w:t xml:space="preserve"> Faculty   </w:t>
            </w:r>
            <w:r w:rsidDel="00000000" w:rsidR="00000000" w:rsidRPr="00000000">
              <w:rPr>
                <w:rFonts w:ascii="MS Gothic" w:cs="MS Gothic" w:eastAsia="MS Gothic" w:hAnsi="MS Gothic"/>
                <w:sz w:val="18"/>
                <w:szCs w:val="18"/>
                <w:rtl w:val="0"/>
              </w:rPr>
              <w:t xml:space="preserve">☐</w:t>
            </w:r>
            <w:r w:rsidDel="00000000" w:rsidR="00000000" w:rsidRPr="00000000">
              <w:rPr>
                <w:rFonts w:ascii="Arial" w:cs="Arial" w:eastAsia="Arial" w:hAnsi="Arial"/>
                <w:sz w:val="18"/>
                <w:szCs w:val="18"/>
                <w:rtl w:val="0"/>
              </w:rPr>
              <w:t xml:space="preserve"> Staff   </w:t>
            </w:r>
            <w:r w:rsidDel="00000000" w:rsidR="00000000" w:rsidRPr="00000000">
              <w:rPr>
                <w:rFonts w:ascii="MS Gothic" w:cs="MS Gothic" w:eastAsia="MS Gothic" w:hAnsi="MS Gothic"/>
                <w:sz w:val="18"/>
                <w:szCs w:val="18"/>
                <w:rtl w:val="0"/>
              </w:rPr>
              <w:t xml:space="preserve">☐</w:t>
            </w:r>
            <w:r w:rsidDel="00000000" w:rsidR="00000000" w:rsidRPr="00000000">
              <w:rPr>
                <w:rFonts w:ascii="Arial" w:cs="Arial" w:eastAsia="Arial" w:hAnsi="Arial"/>
                <w:sz w:val="18"/>
                <w:szCs w:val="18"/>
                <w:rtl w:val="0"/>
              </w:rPr>
              <w:t xml:space="preserve">  Undergraduate Student</w:t>
              <w:tab/>
            </w:r>
            <w:r w:rsidDel="00000000" w:rsidR="00000000" w:rsidRPr="00000000">
              <w:rPr>
                <w:rFonts w:ascii="MS Gothic" w:cs="MS Gothic" w:eastAsia="MS Gothic" w:hAnsi="MS Gothic"/>
                <w:sz w:val="18"/>
                <w:szCs w:val="18"/>
                <w:rtl w:val="0"/>
              </w:rPr>
              <w:t xml:space="preserve">☐</w:t>
            </w:r>
            <w:r w:rsidDel="00000000" w:rsidR="00000000" w:rsidRPr="00000000">
              <w:rPr>
                <w:rFonts w:ascii="Arial" w:cs="Arial" w:eastAsia="Arial" w:hAnsi="Arial"/>
                <w:sz w:val="18"/>
                <w:szCs w:val="18"/>
                <w:rtl w:val="0"/>
              </w:rPr>
              <w:t xml:space="preserve"> Graduate Student</w:t>
              <w:tab/>
            </w:r>
            <w:r w:rsidDel="00000000" w:rsidR="00000000" w:rsidRPr="00000000">
              <w:rPr>
                <w:rFonts w:ascii="MS Gothic" w:cs="MS Gothic" w:eastAsia="MS Gothic" w:hAnsi="MS Gothic"/>
                <w:sz w:val="18"/>
                <w:szCs w:val="18"/>
                <w:rtl w:val="0"/>
              </w:rPr>
              <w:t xml:space="preserve">☐</w:t>
            </w:r>
            <w:r w:rsidDel="00000000" w:rsidR="00000000" w:rsidRPr="00000000">
              <w:rPr>
                <w:rFonts w:ascii="Arial" w:cs="Arial" w:eastAsia="Arial" w:hAnsi="Arial"/>
                <w:sz w:val="18"/>
                <w:szCs w:val="18"/>
                <w:rtl w:val="0"/>
              </w:rPr>
              <w:t xml:space="preserve"> Other</w:t>
            </w:r>
          </w:p>
          <w:p w:rsidR="00000000" w:rsidDel="00000000" w:rsidP="00000000" w:rsidRDefault="00000000" w:rsidRPr="00000000" w14:paraId="0000003F">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Title: </w:t>
            </w:r>
            <w:r w:rsidDel="00000000" w:rsidR="00000000" w:rsidRPr="00000000">
              <w:rPr>
                <w:color w:val="808080"/>
                <w:rtl w:val="0"/>
              </w:rPr>
              <w:t xml:space="preserve">Assistant Professor</w:t>
            </w:r>
            <w:r w:rsidDel="00000000" w:rsidR="00000000" w:rsidRPr="00000000">
              <w:rPr>
                <w:rFonts w:ascii="Arial" w:cs="Arial" w:eastAsia="Arial" w:hAnsi="Arial"/>
                <w:sz w:val="18"/>
                <w:szCs w:val="18"/>
                <w:rtl w:val="0"/>
              </w:rPr>
              <w:t xml:space="preserve">        </w:t>
            </w:r>
          </w:p>
        </w:tc>
      </w:tr>
    </w:tbl>
    <w:p w:rsidR="00000000" w:rsidDel="00000000" w:rsidP="00000000" w:rsidRDefault="00000000" w:rsidRPr="00000000" w14:paraId="00000042">
      <w:pPr>
        <w:rPr>
          <w:rFonts w:ascii="Arial" w:cs="Arial" w:eastAsia="Arial" w:hAnsi="Arial"/>
          <w:b w:val="1"/>
          <w:bCs w:val="1"/>
          <w:color w:val="ff0000"/>
          <w:sz w:val="15"/>
          <w:szCs w:val="15"/>
        </w:rPr>
      </w:pPr>
      <w:r w:rsidDel="00000000" w:rsidR="00000000" w:rsidRPr="00000000">
        <w:rPr>
          <w:rtl w:val="0"/>
        </w:rPr>
      </w:r>
    </w:p>
    <w:tbl>
      <w:tblPr>
        <w:tblStyle w:val="Table6"/>
        <w:tblW w:w="10710.0" w:type="dxa"/>
        <w:jc w:val="left"/>
        <w:tblInd w:w="-18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710"/>
        <w:tblGridChange w:id="0">
          <w:tblGrid>
            <w:gridCol w:w="10710"/>
          </w:tblGrid>
        </w:tblGridChange>
      </w:tblGrid>
      <w:tr>
        <w:trPr>
          <w:cantSplit w:val="0"/>
          <w:trHeight w:val="453" w:hRule="atLeast"/>
          <w:tblHeader w:val="0"/>
        </w:trPr>
        <w:tc>
          <w:tcPr>
            <w:shd w:fill="dbeef3" w:val="clear"/>
            <w:vAlign w:val="center"/>
          </w:tcPr>
          <w:p w:rsidR="00000000" w:rsidDel="00000000" w:rsidP="00000000" w:rsidRDefault="00000000" w:rsidRPr="00000000" w14:paraId="00000043">
            <w:pPr>
              <w:jc w:val="center"/>
              <w:rPr>
                <w:rFonts w:ascii="Quattrocento Sans" w:cs="Quattrocento Sans" w:eastAsia="Quattrocento Sans" w:hAnsi="Quattrocento Sans"/>
                <w:b w:val="1"/>
                <w:bCs w:val="1"/>
                <w:smallCaps w:val="1"/>
                <w:sz w:val="20"/>
                <w:szCs w:val="20"/>
              </w:rPr>
            </w:pPr>
            <w:r w:rsidDel="00000000" w:rsidR="00000000" w:rsidRPr="00000000">
              <w:rPr>
                <w:rFonts w:ascii="Arial" w:cs="Arial" w:eastAsia="Arial" w:hAnsi="Arial"/>
                <w:b w:val="1"/>
                <w:bCs w:val="1"/>
                <w:smallCaps w:val="1"/>
                <w:rtl w:val="0"/>
              </w:rPr>
              <w:t xml:space="preserve">Project Purpose -</w:t>
            </w:r>
            <w:r w:rsidDel="00000000" w:rsidR="00000000" w:rsidRPr="00000000">
              <w:rPr>
                <w:rFonts w:ascii="Quattrocento Sans" w:cs="Quattrocento Sans" w:eastAsia="Quattrocento Sans" w:hAnsi="Quattrocento Sans"/>
                <w:b w:val="1"/>
                <w:bCs w:val="1"/>
                <w:smallCaps w:val="1"/>
                <w:sz w:val="20"/>
                <w:szCs w:val="20"/>
                <w:rtl w:val="0"/>
              </w:rPr>
              <w:t xml:space="preserve"> </w:t>
            </w:r>
            <w:r w:rsidDel="00000000" w:rsidR="00000000" w:rsidRPr="00000000">
              <w:rPr>
                <w:rFonts w:ascii="Quattrocento Sans" w:cs="Quattrocento Sans" w:eastAsia="Quattrocento Sans" w:hAnsi="Quattrocento Sans"/>
                <w:b w:val="1"/>
                <w:bCs w:val="1"/>
                <w:smallCaps w:val="1"/>
                <w:sz w:val="22"/>
                <w:szCs w:val="22"/>
                <w:rtl w:val="0"/>
              </w:rPr>
              <w:t xml:space="preserve">check all that apply</w:t>
            </w:r>
            <w:r w:rsidDel="00000000" w:rsidR="00000000" w:rsidRPr="00000000">
              <w:rPr>
                <w:rtl w:val="0"/>
              </w:rPr>
            </w:r>
          </w:p>
        </w:tc>
      </w:tr>
      <w:tr>
        <w:trPr>
          <w:cantSplit w:val="0"/>
          <w:trHeight w:val="840" w:hRule="atLeast"/>
          <w:tblHeader w:val="0"/>
        </w:trPr>
        <w:tc>
          <w:tcPr>
            <w:tcBorders>
              <w:bottom w:color="000000" w:space="0" w:sz="4" w:val="single"/>
            </w:tcBorders>
            <w:vAlign w:val="center"/>
          </w:tcPr>
          <w:p w:rsidR="00000000" w:rsidDel="00000000" w:rsidP="00000000" w:rsidRDefault="00000000" w:rsidRPr="00000000" w14:paraId="00000044">
            <w:pPr>
              <w:spacing w:line="360" w:lineRule="auto"/>
              <w:rPr>
                <w:rFonts w:ascii="Arial" w:cs="Arial" w:eastAsia="Arial" w:hAnsi="Arial"/>
                <w:smallCaps w:val="1"/>
                <w:sz w:val="22"/>
                <w:szCs w:val="22"/>
              </w:rPr>
            </w:pPr>
            <w:r w:rsidDel="00000000" w:rsidR="00000000" w:rsidRPr="00000000">
              <w:rPr>
                <w:rtl w:val="0"/>
              </w:rPr>
            </w:r>
          </w:p>
          <w:p w:rsidR="00000000" w:rsidDel="00000000" w:rsidP="00000000" w:rsidRDefault="00000000" w:rsidRPr="00000000" w14:paraId="00000045">
            <w:pPr>
              <w:spacing w:line="360" w:lineRule="auto"/>
              <w:rPr>
                <w:rFonts w:ascii="Arial" w:cs="Arial" w:eastAsia="Arial" w:hAnsi="Arial"/>
                <w:sz w:val="22"/>
                <w:szCs w:val="22"/>
              </w:rPr>
            </w:pPr>
            <w:r w:rsidDel="00000000" w:rsidR="00000000" w:rsidRPr="00000000">
              <w:rPr>
                <w:rFonts w:ascii="MS Gothic" w:cs="MS Gothic" w:eastAsia="MS Gothic" w:hAnsi="MS Gothic"/>
                <w:smallCaps w:val="1"/>
                <w:sz w:val="22"/>
                <w:szCs w:val="22"/>
                <w:rtl w:val="0"/>
              </w:rPr>
              <w:t xml:space="preserve">☐</w:t>
            </w:r>
            <w:r w:rsidDel="00000000" w:rsidR="00000000" w:rsidRPr="00000000">
              <w:rPr>
                <w:rFonts w:ascii="Arial" w:cs="Arial" w:eastAsia="Arial" w:hAnsi="Arial"/>
                <w:smallCaps w:val="1"/>
                <w:sz w:val="22"/>
                <w:szCs w:val="22"/>
                <w:rtl w:val="0"/>
              </w:rPr>
              <w:t xml:space="preserve">faculty research  </w:t>
              <w:tab/>
            </w:r>
            <w:sdt>
              <w:sdtPr>
                <w:id w:val="362034885"/>
                <w:tag w:val="goog_rdk_0"/>
              </w:sdtPr>
              <w:sdtContent>
                <w:r w:rsidDel="00000000" w:rsidR="00000000" w:rsidRPr="00000000">
                  <w:rPr>
                    <w:rFonts w:ascii="Arial Unicode MS" w:cs="Arial Unicode MS" w:eastAsia="Arial Unicode MS" w:hAnsi="Arial Unicode MS"/>
                    <w:smallCaps w:val="1"/>
                    <w:sz w:val="22"/>
                    <w:szCs w:val="22"/>
                    <w:rtl w:val="0"/>
                  </w:rPr>
                  <w:t xml:space="preserve">☐</w:t>
                </w:r>
              </w:sdtContent>
            </w:sdt>
            <w:r w:rsidDel="00000000" w:rsidR="00000000" w:rsidRPr="00000000">
              <w:rPr>
                <w:rFonts w:ascii="Arial" w:cs="Arial" w:eastAsia="Arial" w:hAnsi="Arial"/>
                <w:smallCaps w:val="1"/>
                <w:sz w:val="22"/>
                <w:szCs w:val="22"/>
                <w:rtl w:val="0"/>
              </w:rPr>
              <w:t xml:space="preserve">dissertation</w:t>
              <w:tab/>
            </w:r>
            <w:r w:rsidDel="00000000" w:rsidR="00000000" w:rsidRPr="00000000">
              <w:rPr>
                <w:rFonts w:ascii="MS Gothic" w:cs="MS Gothic" w:eastAsia="MS Gothic" w:hAnsi="MS Gothic"/>
                <w:smallCaps w:val="1"/>
                <w:sz w:val="22"/>
                <w:szCs w:val="22"/>
                <w:rtl w:val="0"/>
              </w:rPr>
              <w:t xml:space="preserve">☒</w:t>
            </w:r>
            <w:r w:rsidDel="00000000" w:rsidR="00000000" w:rsidRPr="00000000">
              <w:rPr>
                <w:rFonts w:ascii="Arial" w:cs="Arial" w:eastAsia="Arial" w:hAnsi="Arial"/>
                <w:smallCaps w:val="1"/>
                <w:sz w:val="22"/>
                <w:szCs w:val="22"/>
                <w:rtl w:val="0"/>
              </w:rPr>
              <w:t xml:space="preserve"> thesis     </w:t>
            </w:r>
            <w:sdt>
              <w:sdtPr>
                <w:id w:val="-1001301210"/>
                <w:tag w:val="goog_rdk_1"/>
              </w:sdtPr>
              <w:sdtContent>
                <w:r w:rsidDel="00000000" w:rsidR="00000000" w:rsidRPr="00000000">
                  <w:rPr>
                    <w:rFonts w:ascii="Arial Unicode MS" w:cs="Arial Unicode MS" w:eastAsia="Arial Unicode MS" w:hAnsi="Arial Unicode MS"/>
                    <w:smallCaps w:val="1"/>
                    <w:sz w:val="22"/>
                    <w:szCs w:val="22"/>
                    <w:rtl w:val="0"/>
                  </w:rPr>
                  <w:t xml:space="preserve">☐</w:t>
                </w:r>
              </w:sdtContent>
            </w:sdt>
            <w:r w:rsidDel="00000000" w:rsidR="00000000" w:rsidRPr="00000000">
              <w:rPr>
                <w:rFonts w:ascii="Arial" w:cs="Arial" w:eastAsia="Arial" w:hAnsi="Arial"/>
                <w:smallCaps w:val="1"/>
                <w:sz w:val="22"/>
                <w:szCs w:val="22"/>
                <w:rtl w:val="0"/>
              </w:rPr>
              <w:t xml:space="preserve">institutional research</w:t>
            </w:r>
            <w:r w:rsidDel="00000000" w:rsidR="00000000" w:rsidRPr="00000000">
              <w:rPr>
                <w:rFonts w:ascii="Arial" w:cs="Arial" w:eastAsia="Arial" w:hAnsi="Arial"/>
                <w:sz w:val="22"/>
                <w:szCs w:val="22"/>
                <w:rtl w:val="0"/>
              </w:rPr>
              <w:tab/>
            </w:r>
          </w:p>
          <w:p w:rsidR="00000000" w:rsidDel="00000000" w:rsidP="00000000" w:rsidRDefault="00000000" w:rsidRPr="00000000" w14:paraId="00000046">
            <w:pPr>
              <w:spacing w:line="360" w:lineRule="auto"/>
              <w:rPr>
                <w:rFonts w:ascii="Arial" w:cs="Arial" w:eastAsia="Arial" w:hAnsi="Arial"/>
                <w:smallCaps w:val="1"/>
                <w:sz w:val="22"/>
                <w:szCs w:val="22"/>
              </w:rPr>
            </w:pPr>
            <w:r w:rsidDel="00000000" w:rsidR="00000000" w:rsidRPr="00000000">
              <w:rPr>
                <w:rFonts w:ascii="MS Gothic" w:cs="MS Gothic" w:eastAsia="MS Gothic" w:hAnsi="MS Gothic"/>
                <w:smallCaps w:val="1"/>
                <w:sz w:val="22"/>
                <w:szCs w:val="22"/>
                <w:rtl w:val="0"/>
              </w:rPr>
              <w:t xml:space="preserve">☐</w:t>
            </w:r>
            <w:r w:rsidDel="00000000" w:rsidR="00000000" w:rsidRPr="00000000">
              <w:rPr>
                <w:rFonts w:ascii="Arial" w:cs="Arial" w:eastAsia="Arial" w:hAnsi="Arial"/>
                <w:smallCaps w:val="1"/>
                <w:sz w:val="22"/>
                <w:szCs w:val="22"/>
                <w:rtl w:val="0"/>
              </w:rPr>
              <w:t xml:space="preserve"> Graded</w:t>
            </w:r>
            <w:r w:rsidDel="00000000" w:rsidR="00000000" w:rsidRPr="00000000">
              <w:rPr>
                <w:rFonts w:ascii="Arial" w:cs="Arial" w:eastAsia="Arial" w:hAnsi="Arial"/>
                <w:smallCaps w:val="1"/>
                <w:sz w:val="20"/>
                <w:szCs w:val="20"/>
                <w:rtl w:val="0"/>
              </w:rPr>
              <w:t xml:space="preserve"> class activity </w:t>
            </w:r>
            <w:r w:rsidDel="00000000" w:rsidR="00000000" w:rsidRPr="00000000">
              <w:rPr>
                <w:rFonts w:ascii="Arial" w:cs="Arial" w:eastAsia="Arial" w:hAnsi="Arial"/>
                <w:smallCaps w:val="1"/>
                <w:sz w:val="22"/>
                <w:szCs w:val="22"/>
                <w:rtl w:val="0"/>
              </w:rPr>
              <w:t xml:space="preserve">– include course and Instructor </w:t>
            </w:r>
          </w:p>
          <w:p w:rsidR="00000000" w:rsidDel="00000000" w:rsidP="00000000" w:rsidRDefault="00000000" w:rsidRPr="00000000" w14:paraId="00000047">
            <w:pPr>
              <w:spacing w:line="360" w:lineRule="auto"/>
              <w:rPr>
                <w:rFonts w:ascii="Arial" w:cs="Arial" w:eastAsia="Arial" w:hAnsi="Arial"/>
                <w:smallCaps w:val="1"/>
                <w:sz w:val="22"/>
                <w:szCs w:val="22"/>
              </w:rPr>
            </w:pPr>
            <w:r w:rsidDel="00000000" w:rsidR="00000000" w:rsidRPr="00000000">
              <w:rPr>
                <w:rFonts w:ascii="Arial" w:cs="Arial" w:eastAsia="Arial" w:hAnsi="Arial"/>
                <w:smallCaps w:val="1"/>
                <w:sz w:val="22"/>
                <w:szCs w:val="22"/>
                <w:rtl w:val="0"/>
              </w:rPr>
              <w:t xml:space="preserve">      name of course  </w:t>
            </w:r>
            <w:r w:rsidDel="00000000" w:rsidR="00000000" w:rsidRPr="00000000">
              <w:rPr>
                <w:rFonts w:ascii="Arial" w:cs="Arial" w:eastAsia="Arial" w:hAnsi="Arial"/>
                <w:color w:val="808080"/>
                <w:sz w:val="22"/>
                <w:szCs w:val="22"/>
                <w:rtl w:val="0"/>
              </w:rPr>
              <w:t xml:space="preserve">Enter text.</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mallCaps w:val="1"/>
                <w:sz w:val="22"/>
                <w:szCs w:val="22"/>
                <w:rtl w:val="0"/>
              </w:rPr>
              <w:t xml:space="preserve">name of instructor  </w:t>
            </w:r>
            <w:r w:rsidDel="00000000" w:rsidR="00000000" w:rsidRPr="00000000">
              <w:rPr>
                <w:rFonts w:ascii="Arial" w:cs="Arial" w:eastAsia="Arial" w:hAnsi="Arial"/>
                <w:color w:val="808080"/>
                <w:sz w:val="22"/>
                <w:szCs w:val="22"/>
                <w:rtl w:val="0"/>
              </w:rPr>
              <w:t xml:space="preserve">Enter text.</w:t>
            </w:r>
            <w:r w:rsidDel="00000000" w:rsidR="00000000" w:rsidRPr="00000000">
              <w:rPr>
                <w:rtl w:val="0"/>
              </w:rPr>
            </w:r>
          </w:p>
          <w:p w:rsidR="00000000" w:rsidDel="00000000" w:rsidP="00000000" w:rsidRDefault="00000000" w:rsidRPr="00000000" w14:paraId="00000048">
            <w:pPr>
              <w:spacing w:line="360" w:lineRule="auto"/>
              <w:rPr>
                <w:rFonts w:ascii="Arial" w:cs="Arial" w:eastAsia="Arial" w:hAnsi="Arial"/>
                <w:smallCaps w:val="1"/>
                <w:sz w:val="22"/>
                <w:szCs w:val="22"/>
              </w:rPr>
            </w:pPr>
            <w:sdt>
              <w:sdtPr>
                <w:id w:val="-197186458"/>
                <w:tag w:val="goog_rdk_2"/>
              </w:sdtPr>
              <w:sdtContent>
                <w:r w:rsidDel="00000000" w:rsidR="00000000" w:rsidRPr="00000000">
                  <w:rPr>
                    <w:rFonts w:ascii="Arial Unicode MS" w:cs="Arial Unicode MS" w:eastAsia="Arial Unicode MS" w:hAnsi="Arial Unicode MS"/>
                    <w:smallCaps w:val="1"/>
                    <w:sz w:val="22"/>
                    <w:szCs w:val="22"/>
                    <w:rtl w:val="0"/>
                  </w:rPr>
                  <w:t xml:space="preserve">☐</w:t>
                </w:r>
              </w:sdtContent>
            </w:sdt>
            <w:r w:rsidDel="00000000" w:rsidR="00000000" w:rsidRPr="00000000">
              <w:rPr>
                <w:rFonts w:ascii="Arial" w:cs="Arial" w:eastAsia="Arial" w:hAnsi="Arial"/>
                <w:smallCaps w:val="1"/>
                <w:sz w:val="22"/>
                <w:szCs w:val="22"/>
                <w:rtl w:val="0"/>
              </w:rPr>
              <w:t xml:space="preserve"> program evaluation            </w:t>
            </w:r>
            <w:sdt>
              <w:sdtPr>
                <w:id w:val="1353937941"/>
                <w:tag w:val="goog_rdk_3"/>
              </w:sdtPr>
              <w:sdtContent>
                <w:r w:rsidDel="00000000" w:rsidR="00000000" w:rsidRPr="00000000">
                  <w:rPr>
                    <w:rFonts w:ascii="Arial Unicode MS" w:cs="Arial Unicode MS" w:eastAsia="Arial Unicode MS" w:hAnsi="Arial Unicode MS"/>
                    <w:smallCaps w:val="1"/>
                    <w:sz w:val="22"/>
                    <w:szCs w:val="22"/>
                    <w:rtl w:val="0"/>
                  </w:rPr>
                  <w:t xml:space="preserve">☐</w:t>
                </w:r>
              </w:sdtContent>
            </w:sdt>
            <w:r w:rsidDel="00000000" w:rsidR="00000000" w:rsidRPr="00000000">
              <w:rPr>
                <w:rFonts w:ascii="Arial" w:cs="Arial" w:eastAsia="Arial" w:hAnsi="Arial"/>
                <w:smallCaps w:val="1"/>
                <w:sz w:val="22"/>
                <w:szCs w:val="22"/>
                <w:rtl w:val="0"/>
              </w:rPr>
              <w:t xml:space="preserve"> sponsor requirement   </w:t>
            </w:r>
            <w:sdt>
              <w:sdtPr>
                <w:id w:val="1236933544"/>
                <w:tag w:val="goog_rdk_4"/>
              </w:sdtPr>
              <w:sdtContent>
                <w:r w:rsidDel="00000000" w:rsidR="00000000" w:rsidRPr="00000000">
                  <w:rPr>
                    <w:rFonts w:ascii="Arial Unicode MS" w:cs="Arial Unicode MS" w:eastAsia="Arial Unicode MS" w:hAnsi="Arial Unicode MS"/>
                    <w:smallCaps w:val="1"/>
                    <w:sz w:val="22"/>
                    <w:szCs w:val="22"/>
                    <w:rtl w:val="0"/>
                  </w:rPr>
                  <w:t xml:space="preserve">☐</w:t>
                </w:r>
              </w:sdtContent>
            </w:sdt>
            <w:r w:rsidDel="00000000" w:rsidR="00000000" w:rsidRPr="00000000">
              <w:rPr>
                <w:rFonts w:ascii="Arial" w:cs="Arial" w:eastAsia="Arial" w:hAnsi="Arial"/>
                <w:smallCaps w:val="1"/>
                <w:sz w:val="22"/>
                <w:szCs w:val="22"/>
                <w:rtl w:val="0"/>
              </w:rPr>
              <w:t xml:space="preserve"> other, </w:t>
            </w:r>
            <w:r w:rsidDel="00000000" w:rsidR="00000000" w:rsidRPr="00000000">
              <w:rPr>
                <w:rFonts w:ascii="Arial" w:cs="Arial" w:eastAsia="Arial" w:hAnsi="Arial"/>
                <w:b w:val="1"/>
                <w:bCs w:val="1"/>
                <w:smallCaps w:val="1"/>
                <w:sz w:val="22"/>
                <w:szCs w:val="22"/>
                <w:rtl w:val="0"/>
              </w:rPr>
              <w:t xml:space="preserve">explain</w:t>
            </w:r>
            <w:r w:rsidDel="00000000" w:rsidR="00000000" w:rsidRPr="00000000">
              <w:rPr>
                <w:rFonts w:ascii="Arial" w:cs="Arial" w:eastAsia="Arial" w:hAnsi="Arial"/>
                <w:smallCaps w:val="1"/>
                <w:sz w:val="22"/>
                <w:szCs w:val="22"/>
                <w:rtl w:val="0"/>
              </w:rPr>
              <w:t xml:space="preserve">:</w:t>
            </w:r>
          </w:p>
        </w:tc>
      </w:tr>
    </w:tbl>
    <w:p w:rsidR="00000000" w:rsidDel="00000000" w:rsidP="00000000" w:rsidRDefault="00000000" w:rsidRPr="00000000" w14:paraId="00000049">
      <w:pPr>
        <w:rPr>
          <w:rFonts w:ascii="Arial" w:cs="Arial" w:eastAsia="Arial" w:hAnsi="Arial"/>
          <w:color w:val="ff0000"/>
          <w:sz w:val="15"/>
          <w:szCs w:val="15"/>
        </w:rPr>
      </w:pPr>
      <w:r w:rsidDel="00000000" w:rsidR="00000000" w:rsidRPr="00000000">
        <w:rPr>
          <w:rtl w:val="0"/>
        </w:rPr>
      </w:r>
    </w:p>
    <w:p w:rsidR="00000000" w:rsidDel="00000000" w:rsidP="00000000" w:rsidRDefault="00000000" w:rsidRPr="00000000" w14:paraId="0000004A">
      <w:pPr>
        <w:rPr>
          <w:rFonts w:ascii="Arial" w:cs="Arial" w:eastAsia="Arial" w:hAnsi="Arial"/>
          <w:color w:val="ff0000"/>
          <w:sz w:val="15"/>
          <w:szCs w:val="15"/>
        </w:rPr>
      </w:pPr>
      <w:r w:rsidDel="00000000" w:rsidR="00000000" w:rsidRPr="00000000">
        <w:rPr>
          <w:rtl w:val="0"/>
        </w:rPr>
      </w:r>
    </w:p>
    <w:p w:rsidR="00000000" w:rsidDel="00000000" w:rsidP="00000000" w:rsidRDefault="00000000" w:rsidRPr="00000000" w14:paraId="0000004B">
      <w:pPr>
        <w:rPr>
          <w:rFonts w:ascii="Arial" w:cs="Arial" w:eastAsia="Arial" w:hAnsi="Arial"/>
          <w:color w:val="ff0000"/>
          <w:sz w:val="15"/>
          <w:szCs w:val="15"/>
        </w:rPr>
      </w:pPr>
      <w:r w:rsidDel="00000000" w:rsidR="00000000" w:rsidRPr="00000000">
        <w:rPr>
          <w:rtl w:val="0"/>
        </w:rPr>
      </w:r>
    </w:p>
    <w:p w:rsidR="00000000" w:rsidDel="00000000" w:rsidP="00000000" w:rsidRDefault="00000000" w:rsidRPr="00000000" w14:paraId="0000004C">
      <w:pPr>
        <w:rPr>
          <w:rFonts w:ascii="Arial" w:cs="Arial" w:eastAsia="Arial" w:hAnsi="Arial"/>
          <w:b w:val="1"/>
          <w:bCs w:val="1"/>
          <w:smallCap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4D">
      <w:pPr>
        <w:pBdr>
          <w:top w:color="000000" w:space="1" w:sz="4" w:val="single"/>
          <w:left w:color="000000" w:space="4" w:sz="4" w:val="single"/>
          <w:bottom w:color="000000" w:space="1" w:sz="4" w:val="single"/>
          <w:right w:color="000000" w:space="4" w:sz="4" w:val="single"/>
        </w:pBdr>
        <w:shd w:fill="dbeef3" w:val="clear"/>
        <w:jc w:val="center"/>
        <w:rPr>
          <w:rFonts w:ascii="Arial" w:cs="Arial" w:eastAsia="Arial" w:hAnsi="Arial"/>
          <w:b w:val="1"/>
          <w:bCs w:val="1"/>
          <w:smallCaps w:val="1"/>
          <w:sz w:val="28"/>
          <w:szCs w:val="28"/>
        </w:rPr>
      </w:pPr>
      <w:r w:rsidDel="00000000" w:rsidR="00000000" w:rsidRPr="00000000">
        <w:rPr>
          <w:rFonts w:ascii="Arial" w:cs="Arial" w:eastAsia="Arial" w:hAnsi="Arial"/>
          <w:b w:val="1"/>
          <w:bCs w:val="1"/>
          <w:smallCaps w:val="1"/>
          <w:sz w:val="28"/>
          <w:szCs w:val="28"/>
          <w:rtl w:val="0"/>
        </w:rPr>
        <w:t xml:space="preserve">Research Study Information</w:t>
      </w:r>
    </w:p>
    <w:p w:rsidR="00000000" w:rsidDel="00000000" w:rsidP="00000000" w:rsidRDefault="00000000" w:rsidRPr="00000000" w14:paraId="0000004E">
      <w:pPr>
        <w:ind w:left="1890" w:hanging="153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4F">
      <w:pPr>
        <w:pBdr>
          <w:top w:color="000000" w:space="1" w:sz="4" w:val="single"/>
          <w:left w:color="000000" w:space="4" w:sz="4" w:val="single"/>
          <w:bottom w:color="000000" w:space="1" w:sz="4" w:val="single"/>
          <w:right w:color="000000" w:space="4" w:sz="4" w:val="single"/>
        </w:pBdr>
        <w:shd w:fill="f2f2f2" w:val="clear"/>
        <w:rPr>
          <w:rFonts w:ascii="Arial" w:cs="Arial" w:eastAsia="Arial" w:hAnsi="Arial"/>
          <w:b w:val="1"/>
          <w:bCs w:val="1"/>
          <w:smallCaps w:val="1"/>
          <w:sz w:val="20"/>
          <w:szCs w:val="20"/>
        </w:rPr>
      </w:pPr>
      <w:r w:rsidDel="00000000" w:rsidR="00000000" w:rsidRPr="00000000">
        <w:rPr>
          <w:rFonts w:ascii="Arial" w:cs="Arial" w:eastAsia="Arial" w:hAnsi="Arial"/>
          <w:b w:val="1"/>
          <w:bCs w:val="1"/>
          <w:smallCaps w:val="1"/>
          <w:sz w:val="20"/>
          <w:szCs w:val="20"/>
          <w:rtl w:val="0"/>
        </w:rPr>
        <w:t xml:space="preserve">Project Summary</w:t>
      </w:r>
    </w:p>
    <w:p w:rsidR="00000000" w:rsidDel="00000000" w:rsidP="00000000" w:rsidRDefault="00000000" w:rsidRPr="00000000" w14:paraId="00000050">
      <w:pPr>
        <w:pBdr>
          <w:top w:color="000000" w:space="1" w:sz="4" w:val="single"/>
          <w:left w:color="000000" w:space="4" w:sz="4" w:val="single"/>
          <w:bottom w:color="000000" w:space="1" w:sz="4" w:val="single"/>
          <w:right w:color="000000" w:space="4" w:sz="4" w:val="single"/>
        </w:pBdr>
        <w:shd w:fill="f2f2f2" w:val="clear"/>
        <w:rPr>
          <w:rFonts w:ascii="Arial" w:cs="Arial" w:eastAsia="Arial" w:hAnsi="Arial"/>
          <w:b w:val="1"/>
          <w:bCs w:val="1"/>
          <w:smallCaps w:val="1"/>
          <w:color w:val="ff0000"/>
          <w:sz w:val="20"/>
          <w:szCs w:val="20"/>
        </w:rPr>
      </w:pPr>
      <w:r w:rsidDel="00000000" w:rsidR="00000000" w:rsidRPr="00000000">
        <w:rPr>
          <w:rFonts w:ascii="Arial" w:cs="Arial" w:eastAsia="Arial" w:hAnsi="Arial"/>
          <w:smallCaps w:val="1"/>
          <w:sz w:val="20"/>
          <w:szCs w:val="20"/>
          <w:rtl w:val="0"/>
        </w:rPr>
        <w:t xml:space="preserve">a brief, non-technical description of the study, state the research question(s), and tell why the study is needed.  </w:t>
      </w:r>
      <w:r w:rsidDel="00000000" w:rsidR="00000000" w:rsidRPr="00000000">
        <w:rPr>
          <w:rFonts w:ascii="Arial" w:cs="Arial" w:eastAsia="Arial" w:hAnsi="Arial"/>
          <w:b w:val="1"/>
          <w:bCs w:val="1"/>
          <w:smallCaps w:val="1"/>
          <w:color w:val="ff0000"/>
          <w:sz w:val="20"/>
          <w:szCs w:val="20"/>
          <w:rtl w:val="0"/>
        </w:rPr>
        <w:t xml:space="preserve">Do not use jargon or terms of art or technical language.  </w:t>
      </w:r>
    </w:p>
    <w:p w:rsidR="00000000" w:rsidDel="00000000" w:rsidP="00000000" w:rsidRDefault="00000000" w:rsidRPr="00000000" w14:paraId="00000051">
      <w:pPr>
        <w:pBdr>
          <w:top w:color="000000" w:space="1" w:sz="4" w:val="single"/>
          <w:left w:color="000000" w:space="4" w:sz="4" w:val="single"/>
          <w:bottom w:color="000000" w:space="1" w:sz="4" w:val="single"/>
          <w:right w:color="000000" w:space="4" w:sz="4" w:val="single"/>
        </w:pBdr>
        <w:shd w:fill="f2f2f2" w:val="clear"/>
        <w:rPr>
          <w:rFonts w:ascii="Arial" w:cs="Arial" w:eastAsia="Arial" w:hAnsi="Arial"/>
          <w:smallCaps w:val="1"/>
          <w:sz w:val="20"/>
          <w:szCs w:val="20"/>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46166b"/>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Have you ever wondered if being more mindful and paying attention to the present moment could help </w:t>
      </w:r>
      <w:r w:rsidDel="00000000" w:rsidR="00000000" w:rsidRPr="00000000">
        <w:rPr>
          <w:rtl w:val="0"/>
        </w:rPr>
        <w:t xml:space="preserve">improve your ability to focus your attention and your life satisfaction</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This study will explore whether practicing mindfulness </w:t>
      </w:r>
      <w:r w:rsidDel="00000000" w:rsidR="00000000" w:rsidRPr="00000000">
        <w:rPr>
          <w:rtl w:val="0"/>
        </w:rPr>
        <w:t xml:space="preserve">is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associated with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greater feelings of life satisfaction and attentional control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4">
      <w:pPr>
        <w:spacing w:after="280" w:before="280" w:lineRule="auto"/>
        <w:rPr/>
      </w:pPr>
      <w:r w:rsidDel="00000000" w:rsidR="00000000" w:rsidRPr="00000000">
        <w:rPr>
          <w:rtl w:val="0"/>
        </w:rPr>
        <w:t xml:space="preserve">To do this, adults will complete a survey that includes questions about how often they pay attention to the present moment and how satisfied they feel with their lives; this will be done using the MAAS (Mindfulness Attention Awareness Scale) and the SWLS (Satisfaction With Life Scale). We will also collect demographic information, including age, gender, race, and English proficiency to control for potential group differences that may influence overall life satisfaction.  Finally, participants will engage in a visual search task that allows us to measure their attentional capacity.</w:t>
      </w:r>
    </w:p>
    <w:p w:rsidR="00000000" w:rsidDel="00000000" w:rsidP="00000000" w:rsidRDefault="00000000" w:rsidRPr="00000000" w14:paraId="00000055">
      <w:pPr>
        <w:spacing w:after="280" w:before="280" w:lineRule="auto"/>
        <w:rPr>
          <w:rFonts w:ascii="Arial" w:cs="Arial" w:eastAsia="Arial" w:hAnsi="Arial"/>
          <w:b w:val="1"/>
          <w:bCs w:val="1"/>
          <w:sz w:val="20"/>
          <w:szCs w:val="20"/>
        </w:rPr>
      </w:pPr>
      <w:r w:rsidDel="00000000" w:rsidR="00000000" w:rsidRPr="00000000">
        <w:rPr>
          <w:rtl w:val="0"/>
        </w:rPr>
        <w:t xml:space="preserve">The results of this study will elucidate how mindfulness may be related to experiences at both a large scale (life satisfaction) and small scale (visual attention).  On the one hand, our results will shed light on whether practicing mindfulness could be a useful tool for people who want to improve their well-being. On the other hand, our results give insight into how mindfulness may be related to the deployment of attention.  By bridging this gap between life satisfaction and basic cognitive mechanisms, our study will help inform mental health professionals, educators, and individuals looking for simple, everyday ways to support their happiness and mental health.</w:t>
      </w:r>
      <w:r w:rsidDel="00000000" w:rsidR="00000000" w:rsidRPr="00000000">
        <w:rPr>
          <w:rtl w:val="0"/>
        </w:rPr>
      </w:r>
    </w:p>
    <w:p w:rsidR="00000000" w:rsidDel="00000000" w:rsidP="00000000" w:rsidRDefault="00000000" w:rsidRPr="00000000" w14:paraId="00000056">
      <w:pPr>
        <w:pBdr>
          <w:top w:color="000000" w:space="1" w:sz="4" w:val="single"/>
          <w:left w:color="000000" w:space="4" w:sz="4" w:val="single"/>
          <w:bottom w:color="000000" w:space="1" w:sz="4" w:val="single"/>
          <w:right w:color="000000" w:space="4" w:sz="4" w:val="single"/>
        </w:pBdr>
        <w:shd w:fill="f2f2f2" w:val="clear"/>
        <w:rPr>
          <w:rFonts w:ascii="Arial" w:cs="Arial" w:eastAsia="Arial" w:hAnsi="Arial"/>
          <w:smallCaps w:val="1"/>
          <w:sz w:val="20"/>
          <w:szCs w:val="20"/>
        </w:rPr>
      </w:pPr>
      <w:r w:rsidDel="00000000" w:rsidR="00000000" w:rsidRPr="00000000">
        <w:rPr>
          <w:rFonts w:ascii="Arial" w:cs="Arial" w:eastAsia="Arial" w:hAnsi="Arial"/>
          <w:b w:val="1"/>
          <w:bCs w:val="1"/>
          <w:smallCaps w:val="1"/>
          <w:sz w:val="20"/>
          <w:szCs w:val="20"/>
          <w:rtl w:val="0"/>
        </w:rPr>
        <w:t xml:space="preserve">human participants/subjects</w:t>
      </w:r>
      <w:r w:rsidDel="00000000" w:rsidR="00000000" w:rsidRPr="00000000">
        <w:rPr>
          <w:rtl w:val="0"/>
        </w:rPr>
      </w:r>
    </w:p>
    <w:p w:rsidR="00000000" w:rsidDel="00000000" w:rsidP="00000000" w:rsidRDefault="00000000" w:rsidRPr="00000000" w14:paraId="00000057">
      <w:pPr>
        <w:pBdr>
          <w:top w:color="000000" w:space="1" w:sz="4" w:val="single"/>
          <w:left w:color="000000" w:space="4" w:sz="4" w:val="single"/>
          <w:bottom w:color="000000" w:space="1" w:sz="4" w:val="single"/>
          <w:right w:color="000000" w:space="4" w:sz="4" w:val="single"/>
        </w:pBdr>
        <w:shd w:fill="f2f2f2" w:val="clear"/>
        <w:rPr>
          <w:rFonts w:ascii="Arial" w:cs="Arial" w:eastAsia="Arial" w:hAnsi="Arial"/>
          <w:b w:val="1"/>
          <w:bCs w:val="1"/>
          <w:smallCaps w:val="1"/>
          <w:color w:val="ff0000"/>
          <w:sz w:val="20"/>
          <w:szCs w:val="20"/>
        </w:rPr>
      </w:pPr>
      <w:r w:rsidDel="00000000" w:rsidR="00000000" w:rsidRPr="00000000">
        <w:rPr>
          <w:rtl w:val="0"/>
        </w:rPr>
      </w:r>
    </w:p>
    <w:p w:rsidR="00000000" w:rsidDel="00000000" w:rsidP="00000000" w:rsidRDefault="00000000" w:rsidRPr="00000000" w14:paraId="00000058">
      <w:pPr>
        <w:tabs>
          <w:tab w:val="left" w:leader="none" w:pos="360"/>
        </w:tabs>
        <w:ind w:left="360" w:hanging="360"/>
        <w:rPr>
          <w:rFonts w:ascii="Arial" w:cs="Arial" w:eastAsia="Arial" w:hAnsi="Arial"/>
          <w:sz w:val="18"/>
          <w:szCs w:val="18"/>
        </w:rPr>
      </w:pPr>
      <w:r w:rsidDel="00000000" w:rsidR="00000000" w:rsidRPr="00000000">
        <w:rPr>
          <w:rtl w:val="0"/>
        </w:rPr>
      </w:r>
    </w:p>
    <w:p w:rsidR="00000000" w:rsidDel="00000000" w:rsidP="00000000" w:rsidRDefault="00000000" w:rsidRPr="00000000" w14:paraId="00000059">
      <w:pPr>
        <w:tabs>
          <w:tab w:val="left" w:leader="none" w:pos="360"/>
        </w:tabs>
        <w:ind w:left="360" w:hanging="360"/>
        <w:rPr>
          <w:rFonts w:ascii="Arial" w:cs="Arial" w:eastAsia="Arial" w:hAnsi="Arial"/>
          <w:b w:val="1"/>
          <w:bCs w:val="1"/>
          <w:smallCaps w:val="1"/>
          <w:sz w:val="20"/>
          <w:szCs w:val="20"/>
        </w:rPr>
      </w:pPr>
      <w:r w:rsidDel="00000000" w:rsidR="00000000" w:rsidRPr="00000000">
        <w:rPr>
          <w:rFonts w:ascii="Arial" w:cs="Arial" w:eastAsia="Arial" w:hAnsi="Arial"/>
          <w:b w:val="1"/>
          <w:bCs w:val="1"/>
          <w:smallCaps w:val="1"/>
          <w:sz w:val="20"/>
          <w:szCs w:val="20"/>
          <w:rtl w:val="0"/>
        </w:rPr>
        <w:t xml:space="preserve">anticipated categories of participants</w:t>
      </w:r>
    </w:p>
    <w:tbl>
      <w:tblPr>
        <w:tblStyle w:val="Table7"/>
        <w:tblW w:w="104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636"/>
        <w:gridCol w:w="2729"/>
        <w:gridCol w:w="3100"/>
        <w:gridCol w:w="2970"/>
        <w:tblGridChange w:id="0">
          <w:tblGrid>
            <w:gridCol w:w="1636"/>
            <w:gridCol w:w="2729"/>
            <w:gridCol w:w="3100"/>
            <w:gridCol w:w="2970"/>
          </w:tblGrid>
        </w:tblGridChange>
      </w:tblGrid>
      <w:tr>
        <w:trPr>
          <w:cantSplit w:val="0"/>
          <w:tblHeader w:val="0"/>
        </w:trPr>
        <w:tc>
          <w:tcPr>
            <w:shd w:fill="auto" w:val="clear"/>
          </w:tcPr>
          <w:p w:rsidR="00000000" w:rsidDel="00000000" w:rsidP="00000000" w:rsidRDefault="00000000" w:rsidRPr="00000000" w14:paraId="0000005A">
            <w:pPr>
              <w:ind w:left="255" w:hanging="255"/>
              <w:rPr>
                <w:rFonts w:ascii="Arial" w:cs="Arial" w:eastAsia="Arial" w:hAnsi="Arial"/>
                <w:smallCaps w:val="1"/>
                <w:sz w:val="20"/>
                <w:szCs w:val="20"/>
              </w:rPr>
            </w:pPr>
            <w:bookmarkStart w:colFirst="0" w:colLast="0" w:name="_heading=h.w1vkawyat0bf" w:id="0"/>
            <w:bookmarkEnd w:id="0"/>
            <w:r w:rsidDel="00000000" w:rsidR="00000000" w:rsidRPr="00000000">
              <w:rPr>
                <w:rFonts w:ascii="MS Gothic" w:cs="MS Gothic" w:eastAsia="MS Gothic" w:hAnsi="MS Gothic"/>
                <w:smallCaps w:val="1"/>
                <w:sz w:val="20"/>
                <w:szCs w:val="20"/>
                <w:rtl w:val="0"/>
              </w:rPr>
              <w:t xml:space="preserve">☒</w:t>
            </w:r>
            <w:r w:rsidDel="00000000" w:rsidR="00000000" w:rsidRPr="00000000">
              <w:rPr>
                <w:rFonts w:ascii="Arial" w:cs="Arial" w:eastAsia="Arial" w:hAnsi="Arial"/>
                <w:smallCaps w:val="1"/>
                <w:sz w:val="20"/>
                <w:szCs w:val="20"/>
                <w:rtl w:val="0"/>
              </w:rPr>
              <w:t xml:space="preserve">  adults</w:t>
              <w:br w:type="textWrapping"/>
              <w:t xml:space="preserve">18 years and older</w:t>
            </w:r>
          </w:p>
        </w:tc>
        <w:tc>
          <w:tcPr>
            <w:shd w:fill="auto" w:val="clear"/>
          </w:tcPr>
          <w:p w:rsidR="00000000" w:rsidDel="00000000" w:rsidP="00000000" w:rsidRDefault="00000000" w:rsidRPr="00000000" w14:paraId="0000005B">
            <w:pPr>
              <w:ind w:left="270" w:hanging="270"/>
              <w:rPr>
                <w:rFonts w:ascii="Arial" w:cs="Arial" w:eastAsia="Arial" w:hAnsi="Arial"/>
                <w:smallCaps w:val="1"/>
                <w:sz w:val="20"/>
                <w:szCs w:val="20"/>
              </w:rPr>
            </w:pPr>
            <w:r w:rsidDel="00000000" w:rsidR="00000000" w:rsidRPr="00000000">
              <w:rPr>
                <w:rFonts w:ascii="MS Gothic" w:cs="MS Gothic" w:eastAsia="MS Gothic" w:hAnsi="MS Gothic"/>
                <w:smallCaps w:val="1"/>
                <w:sz w:val="20"/>
                <w:szCs w:val="20"/>
                <w:rtl w:val="0"/>
              </w:rPr>
              <w:t xml:space="preserve">☐</w:t>
            </w:r>
            <w:r w:rsidDel="00000000" w:rsidR="00000000" w:rsidRPr="00000000">
              <w:rPr>
                <w:rFonts w:ascii="Arial" w:cs="Arial" w:eastAsia="Arial" w:hAnsi="Arial"/>
                <w:smallCaps w:val="1"/>
                <w:sz w:val="20"/>
                <w:szCs w:val="20"/>
                <w:rtl w:val="0"/>
              </w:rPr>
              <w:t xml:space="preserve"> children</w:t>
              <w:br w:type="textWrapping"/>
              <w:t xml:space="preserve">17 years and younger</w:t>
            </w:r>
          </w:p>
          <w:p w:rsidR="00000000" w:rsidDel="00000000" w:rsidP="00000000" w:rsidRDefault="00000000" w:rsidRPr="00000000" w14:paraId="0000005C">
            <w:pPr>
              <w:ind w:left="270" w:hanging="270"/>
              <w:rPr>
                <w:rFonts w:ascii="Arial" w:cs="Arial" w:eastAsia="Arial" w:hAnsi="Arial"/>
                <w:smallCaps w:val="1"/>
                <w:sz w:val="20"/>
                <w:szCs w:val="20"/>
              </w:rPr>
            </w:pPr>
            <w:r w:rsidDel="00000000" w:rsidR="00000000" w:rsidRPr="00000000">
              <w:rPr>
                <w:rtl w:val="0"/>
              </w:rPr>
            </w:r>
          </w:p>
        </w:tc>
        <w:tc>
          <w:tcPr>
            <w:shd w:fill="auto" w:val="clear"/>
          </w:tcPr>
          <w:p w:rsidR="00000000" w:rsidDel="00000000" w:rsidP="00000000" w:rsidRDefault="00000000" w:rsidRPr="00000000" w14:paraId="0000005D">
            <w:pPr>
              <w:ind w:left="255" w:hanging="270"/>
              <w:rPr>
                <w:rFonts w:ascii="Arial" w:cs="Arial" w:eastAsia="Arial" w:hAnsi="Arial"/>
                <w:smallCaps w:val="1"/>
                <w:sz w:val="20"/>
                <w:szCs w:val="20"/>
              </w:rPr>
            </w:pPr>
            <w:r w:rsidDel="00000000" w:rsidR="00000000" w:rsidRPr="00000000">
              <w:rPr>
                <w:rFonts w:ascii="MS Gothic" w:cs="MS Gothic" w:eastAsia="MS Gothic" w:hAnsi="MS Gothic"/>
                <w:smallCaps w:val="1"/>
                <w:sz w:val="20"/>
                <w:szCs w:val="20"/>
                <w:rtl w:val="0"/>
              </w:rPr>
              <w:t xml:space="preserve">☒</w:t>
            </w:r>
            <w:r w:rsidDel="00000000" w:rsidR="00000000" w:rsidRPr="00000000">
              <w:rPr>
                <w:rFonts w:ascii="Arial" w:cs="Arial" w:eastAsia="Arial" w:hAnsi="Arial"/>
                <w:smallCaps w:val="1"/>
                <w:sz w:val="20"/>
                <w:szCs w:val="20"/>
                <w:rtl w:val="0"/>
              </w:rPr>
              <w:t xml:space="preserve"> UALBANY students or employees </w:t>
            </w:r>
          </w:p>
        </w:tc>
        <w:tc>
          <w:tcPr>
            <w:shd w:fill="auto" w:val="clear"/>
          </w:tcPr>
          <w:p w:rsidR="00000000" w:rsidDel="00000000" w:rsidP="00000000" w:rsidRDefault="00000000" w:rsidRPr="00000000" w14:paraId="0000005E">
            <w:pPr>
              <w:tabs>
                <w:tab w:val="left" w:leader="none" w:pos="360"/>
              </w:tabs>
              <w:ind w:left="360" w:hanging="360"/>
              <w:rPr>
                <w:rFonts w:ascii="Arial" w:cs="Arial" w:eastAsia="Arial" w:hAnsi="Arial"/>
                <w:smallCaps w:val="1"/>
                <w:sz w:val="20"/>
                <w:szCs w:val="20"/>
              </w:rPr>
            </w:pPr>
            <w:r w:rsidDel="00000000" w:rsidR="00000000" w:rsidRPr="00000000">
              <w:rPr>
                <w:rFonts w:ascii="MS Gothic" w:cs="MS Gothic" w:eastAsia="MS Gothic" w:hAnsi="MS Gothic"/>
                <w:smallCaps w:val="1"/>
                <w:sz w:val="20"/>
                <w:szCs w:val="20"/>
                <w:rtl w:val="0"/>
              </w:rPr>
              <w:t xml:space="preserve">☐</w:t>
            </w:r>
            <w:r w:rsidDel="00000000" w:rsidR="00000000" w:rsidRPr="00000000">
              <w:rPr>
                <w:rFonts w:ascii="Arial" w:cs="Arial" w:eastAsia="Arial" w:hAnsi="Arial"/>
                <w:smallCaps w:val="1"/>
                <w:sz w:val="20"/>
                <w:szCs w:val="20"/>
                <w:rtl w:val="0"/>
              </w:rPr>
              <w:t xml:space="preserve"> students or employees of the research site</w:t>
            </w:r>
          </w:p>
        </w:tc>
      </w:tr>
      <w:tr>
        <w:trPr>
          <w:cantSplit w:val="0"/>
          <w:tblHeader w:val="0"/>
        </w:trPr>
        <w:tc>
          <w:tcPr>
            <w:shd w:fill="auto" w:val="clear"/>
          </w:tcPr>
          <w:p w:rsidR="00000000" w:rsidDel="00000000" w:rsidP="00000000" w:rsidRDefault="00000000" w:rsidRPr="00000000" w14:paraId="0000005F">
            <w:pPr>
              <w:ind w:left="255" w:hanging="255"/>
              <w:rPr>
                <w:rFonts w:ascii="Arial" w:cs="Arial" w:eastAsia="Arial" w:hAnsi="Arial"/>
                <w:smallCaps w:val="1"/>
                <w:sz w:val="20"/>
                <w:szCs w:val="20"/>
              </w:rPr>
            </w:pPr>
            <w:r w:rsidDel="00000000" w:rsidR="00000000" w:rsidRPr="00000000">
              <w:rPr>
                <w:rFonts w:ascii="MS Gothic" w:cs="MS Gothic" w:eastAsia="MS Gothic" w:hAnsi="MS Gothic"/>
                <w:smallCaps w:val="1"/>
                <w:sz w:val="20"/>
                <w:szCs w:val="20"/>
                <w:rtl w:val="0"/>
              </w:rPr>
              <w:t xml:space="preserve">☐</w:t>
            </w:r>
            <w:r w:rsidDel="00000000" w:rsidR="00000000" w:rsidRPr="00000000">
              <w:rPr>
                <w:rFonts w:ascii="Arial" w:cs="Arial" w:eastAsia="Arial" w:hAnsi="Arial"/>
                <w:smallCaps w:val="1"/>
                <w:sz w:val="20"/>
                <w:szCs w:val="20"/>
                <w:rtl w:val="0"/>
              </w:rPr>
              <w:t xml:space="preserve"> decisionally</w:t>
              <w:br w:type="textWrapping"/>
              <w:t xml:space="preserve">impaired adults</w:t>
            </w:r>
          </w:p>
        </w:tc>
        <w:tc>
          <w:tcPr>
            <w:shd w:fill="auto" w:val="clear"/>
          </w:tcPr>
          <w:p w:rsidR="00000000" w:rsidDel="00000000" w:rsidP="00000000" w:rsidRDefault="00000000" w:rsidRPr="00000000" w14:paraId="00000060">
            <w:pPr>
              <w:rPr>
                <w:rFonts w:ascii="Arial" w:cs="Arial" w:eastAsia="Arial" w:hAnsi="Arial"/>
                <w:smallCaps w:val="1"/>
                <w:sz w:val="20"/>
                <w:szCs w:val="20"/>
              </w:rPr>
            </w:pPr>
            <w:r w:rsidDel="00000000" w:rsidR="00000000" w:rsidRPr="00000000">
              <w:rPr>
                <w:rFonts w:ascii="MS Gothic" w:cs="MS Gothic" w:eastAsia="MS Gothic" w:hAnsi="MS Gothic"/>
                <w:smallCaps w:val="1"/>
                <w:sz w:val="20"/>
                <w:szCs w:val="20"/>
                <w:rtl w:val="0"/>
              </w:rPr>
              <w:t xml:space="preserve">☐</w:t>
            </w:r>
            <w:r w:rsidDel="00000000" w:rsidR="00000000" w:rsidRPr="00000000">
              <w:rPr>
                <w:rFonts w:ascii="Arial" w:cs="Arial" w:eastAsia="Arial" w:hAnsi="Arial"/>
                <w:smallCaps w:val="1"/>
                <w:sz w:val="20"/>
                <w:szCs w:val="20"/>
                <w:rtl w:val="0"/>
              </w:rPr>
              <w:t xml:space="preserve"> wards of the state</w:t>
            </w:r>
          </w:p>
        </w:tc>
        <w:tc>
          <w:tcPr>
            <w:shd w:fill="auto" w:val="clear"/>
          </w:tcPr>
          <w:p w:rsidR="00000000" w:rsidDel="00000000" w:rsidP="00000000" w:rsidRDefault="00000000" w:rsidRPr="00000000" w14:paraId="00000061">
            <w:pPr>
              <w:ind w:left="255" w:hanging="270"/>
              <w:rPr>
                <w:rFonts w:ascii="Arial" w:cs="Arial" w:eastAsia="Arial" w:hAnsi="Arial"/>
                <w:smallCaps w:val="1"/>
                <w:sz w:val="20"/>
                <w:szCs w:val="20"/>
              </w:rPr>
            </w:pPr>
            <w:r w:rsidDel="00000000" w:rsidR="00000000" w:rsidRPr="00000000">
              <w:rPr>
                <w:rFonts w:ascii="MS Gothic" w:cs="MS Gothic" w:eastAsia="MS Gothic" w:hAnsi="MS Gothic"/>
                <w:smallCaps w:val="1"/>
                <w:sz w:val="20"/>
                <w:szCs w:val="20"/>
                <w:rtl w:val="0"/>
              </w:rPr>
              <w:t xml:space="preserve">☐</w:t>
            </w:r>
            <w:r w:rsidDel="00000000" w:rsidR="00000000" w:rsidRPr="00000000">
              <w:rPr>
                <w:rFonts w:ascii="Arial" w:cs="Arial" w:eastAsia="Arial" w:hAnsi="Arial"/>
                <w:smallCaps w:val="1"/>
                <w:sz w:val="20"/>
                <w:szCs w:val="20"/>
                <w:rtl w:val="0"/>
              </w:rPr>
              <w:t xml:space="preserve"> pregnant women or fetuses</w:t>
            </w:r>
          </w:p>
        </w:tc>
        <w:tc>
          <w:tcPr>
            <w:shd w:fill="auto" w:val="clear"/>
          </w:tcPr>
          <w:p w:rsidR="00000000" w:rsidDel="00000000" w:rsidP="00000000" w:rsidRDefault="00000000" w:rsidRPr="00000000" w14:paraId="00000062">
            <w:pPr>
              <w:tabs>
                <w:tab w:val="left" w:leader="none" w:pos="360"/>
              </w:tabs>
              <w:ind w:left="360" w:hanging="360"/>
              <w:rPr>
                <w:rFonts w:ascii="Arial" w:cs="Arial" w:eastAsia="Arial" w:hAnsi="Arial"/>
                <w:smallCaps w:val="1"/>
                <w:sz w:val="20"/>
                <w:szCs w:val="20"/>
              </w:rPr>
            </w:pPr>
            <w:r w:rsidDel="00000000" w:rsidR="00000000" w:rsidRPr="00000000">
              <w:rPr>
                <w:rFonts w:ascii="MS Gothic" w:cs="MS Gothic" w:eastAsia="MS Gothic" w:hAnsi="MS Gothic"/>
                <w:smallCaps w:val="1"/>
                <w:sz w:val="20"/>
                <w:szCs w:val="20"/>
                <w:rtl w:val="0"/>
              </w:rPr>
              <w:t xml:space="preserve">☐</w:t>
            </w:r>
            <w:r w:rsidDel="00000000" w:rsidR="00000000" w:rsidRPr="00000000">
              <w:rPr>
                <w:rFonts w:ascii="Arial" w:cs="Arial" w:eastAsia="Arial" w:hAnsi="Arial"/>
                <w:smallCaps w:val="1"/>
                <w:sz w:val="20"/>
                <w:szCs w:val="20"/>
                <w:rtl w:val="0"/>
              </w:rPr>
              <w:t xml:space="preserve"> prisoners</w:t>
            </w:r>
          </w:p>
        </w:tc>
      </w:tr>
    </w:tbl>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6166b"/>
          <w:sz w:val="18"/>
          <w:szCs w:val="18"/>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46166b"/>
          <w:sz w:val="18"/>
          <w:szCs w:val="18"/>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POPULATION DESCRIPTION</w:t>
      </w: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46166b"/>
          <w:sz w:val="18"/>
          <w:szCs w:val="18"/>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tl w:val="0"/>
        </w:rPr>
        <w:t xml:space="preserve">The anticipated study population will include adults aged 18 and older who are students at the University at Albany and will be demographically representative of that population. All participants must be able to read and understand English in order to provide informed consent and complete the online survey independently.</w:t>
      </w: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6166b"/>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8">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SAMPLE SIZE</w:t>
      </w: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rFonts w:ascii="Arial" w:cs="Arial" w:eastAsia="Arial" w:hAnsi="Arial"/>
          <w:sz w:val="20"/>
          <w:szCs w:val="20"/>
        </w:rPr>
      </w:pPr>
      <w:r w:rsidDel="00000000" w:rsidR="00000000" w:rsidRPr="00000000">
        <w:rPr>
          <w:rtl w:val="0"/>
        </w:rPr>
        <w:t xml:space="preserve">The study sample will comprise a single group of 120 students over the age of 18</w:t>
      </w:r>
      <w:r w:rsidDel="00000000" w:rsidR="00000000" w:rsidRPr="00000000">
        <w:rPr>
          <w:rtl w:val="0"/>
        </w:rPr>
        <w:t xml:space="preserve">. The final sample size will depend on how many individuals choose to complete the online survey during the recruitment period. We will recruit students until we have complete data from 120 students that can inform meaningful statistical conclusions about the potential associations between </w:t>
      </w:r>
      <w:r w:rsidDel="00000000" w:rsidR="00000000" w:rsidRPr="00000000">
        <w:rPr>
          <w:rtl w:val="0"/>
        </w:rPr>
        <w:t xml:space="preserve">mindfulness</w:t>
      </w:r>
      <w:r w:rsidDel="00000000" w:rsidR="00000000" w:rsidRPr="00000000">
        <w:rPr>
          <w:rtl w:val="0"/>
        </w:rPr>
        <w:t xml:space="preserve">, attention, and life satisfaction. Data from participants who do not fully complete the study will be deleted.</w:t>
      </w:r>
      <w:r w:rsidDel="00000000" w:rsidR="00000000" w:rsidRPr="00000000">
        <w:rPr>
          <w:rtl w:val="0"/>
        </w:rPr>
      </w:r>
    </w:p>
    <w:p w:rsidR="00000000" w:rsidDel="00000000" w:rsidP="00000000" w:rsidRDefault="00000000" w:rsidRPr="00000000" w14:paraId="0000006B">
      <w:pPr>
        <w:rPr>
          <w:sz w:val="20"/>
          <w:szCs w:val="20"/>
        </w:rPr>
      </w:pPr>
      <w:r w:rsidDel="00000000" w:rsidR="00000000" w:rsidRPr="00000000">
        <w:rPr>
          <w:rtl w:val="0"/>
        </w:rPr>
      </w:r>
    </w:p>
    <w:p w:rsidR="00000000" w:rsidDel="00000000" w:rsidP="00000000" w:rsidRDefault="00000000" w:rsidRPr="00000000" w14:paraId="0000006C">
      <w:pPr>
        <w:pBdr>
          <w:top w:color="000000" w:space="1" w:sz="4" w:val="single"/>
          <w:left w:color="000000" w:space="4" w:sz="4" w:val="single"/>
          <w:bottom w:color="000000" w:space="1" w:sz="4" w:val="single"/>
          <w:right w:color="000000" w:space="4" w:sz="4" w:val="single"/>
        </w:pBdr>
        <w:shd w:fill="f2f2f2" w:val="clear"/>
        <w:rPr>
          <w:rFonts w:ascii="Arial" w:cs="Arial" w:eastAsia="Arial" w:hAnsi="Arial"/>
          <w:smallCaps w:val="1"/>
          <w:sz w:val="20"/>
          <w:szCs w:val="20"/>
        </w:rPr>
      </w:pPr>
      <w:r w:rsidDel="00000000" w:rsidR="00000000" w:rsidRPr="00000000">
        <w:rPr>
          <w:rFonts w:ascii="Arial" w:cs="Arial" w:eastAsia="Arial" w:hAnsi="Arial"/>
          <w:b w:val="1"/>
          <w:bCs w:val="1"/>
          <w:smallCaps w:val="1"/>
          <w:sz w:val="20"/>
          <w:szCs w:val="20"/>
          <w:rtl w:val="0"/>
        </w:rPr>
        <w:t xml:space="preserve">recruitment process</w:t>
      </w:r>
      <w:r w:rsidDel="00000000" w:rsidR="00000000" w:rsidRPr="00000000">
        <w:rPr>
          <w:rtl w:val="0"/>
        </w:rPr>
      </w:r>
    </w:p>
    <w:p w:rsidR="00000000" w:rsidDel="00000000" w:rsidP="00000000" w:rsidRDefault="00000000" w:rsidRPr="00000000" w14:paraId="0000006D">
      <w:pPr>
        <w:pBdr>
          <w:top w:color="000000" w:space="1" w:sz="4" w:val="single"/>
          <w:left w:color="000000" w:space="4" w:sz="4" w:val="single"/>
          <w:bottom w:color="000000" w:space="1" w:sz="4" w:val="single"/>
          <w:right w:color="000000" w:space="4" w:sz="4" w:val="single"/>
        </w:pBdr>
        <w:shd w:fill="f2f2f2" w:val="clear"/>
        <w:tabs>
          <w:tab w:val="left" w:leader="none" w:pos="0"/>
        </w:tabs>
        <w:rPr>
          <w:rFonts w:ascii="Arial" w:cs="Arial" w:eastAsia="Arial" w:hAnsi="Arial"/>
          <w:b w:val="1"/>
          <w:bCs w:val="1"/>
          <w:smallCaps w:val="1"/>
          <w:color w:val="0000ff"/>
          <w:sz w:val="20"/>
          <w:szCs w:val="20"/>
        </w:rPr>
      </w:pPr>
      <w:r w:rsidDel="00000000" w:rsidR="00000000" w:rsidRPr="00000000">
        <w:rPr>
          <w:rtl w:val="0"/>
        </w:rPr>
      </w:r>
    </w:p>
    <w:p w:rsidR="00000000" w:rsidDel="00000000" w:rsidP="00000000" w:rsidRDefault="00000000" w:rsidRPr="00000000" w14:paraId="0000006E">
      <w:pPr>
        <w:tabs>
          <w:tab w:val="left" w:leader="none" w:pos="360"/>
        </w:tabs>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F">
      <w:pPr>
        <w:tabs>
          <w:tab w:val="left" w:leader="none" w:pos="0"/>
        </w:tabs>
        <w:rPr>
          <w:rFonts w:ascii="Arial" w:cs="Arial" w:eastAsia="Arial" w:hAnsi="Arial"/>
          <w:b w:val="1"/>
          <w:bCs w:val="1"/>
          <w:smallCaps w:val="1"/>
          <w:sz w:val="20"/>
          <w:szCs w:val="20"/>
        </w:rPr>
      </w:pPr>
      <w:r w:rsidDel="00000000" w:rsidR="00000000" w:rsidRPr="00000000">
        <w:rPr>
          <w:rFonts w:ascii="Arial" w:cs="Arial" w:eastAsia="Arial" w:hAnsi="Arial"/>
          <w:b w:val="1"/>
          <w:bCs w:val="1"/>
          <w:smallCaps w:val="1"/>
          <w:sz w:val="20"/>
          <w:szCs w:val="20"/>
          <w:rtl w:val="0"/>
        </w:rPr>
        <w:t xml:space="preserve">recruitment methods (please check all that apply):</w:t>
      </w:r>
    </w:p>
    <w:p w:rsidR="00000000" w:rsidDel="00000000" w:rsidP="00000000" w:rsidRDefault="00000000" w:rsidRPr="00000000" w14:paraId="00000070">
      <w:pPr>
        <w:spacing w:line="276" w:lineRule="auto"/>
        <w:rPr>
          <w:rFonts w:ascii="Arial" w:cs="Arial" w:eastAsia="Arial" w:hAnsi="Arial"/>
          <w:smallCaps w:val="1"/>
          <w:sz w:val="22"/>
          <w:szCs w:val="22"/>
        </w:rPr>
      </w:pPr>
      <w:r w:rsidDel="00000000" w:rsidR="00000000" w:rsidRPr="00000000">
        <w:rPr>
          <w:rFonts w:ascii="MS Gothic" w:cs="MS Gothic" w:eastAsia="MS Gothic" w:hAnsi="MS Gothic"/>
          <w:smallCaps w:val="1"/>
          <w:sz w:val="22"/>
          <w:szCs w:val="22"/>
          <w:rtl w:val="0"/>
        </w:rPr>
        <w:t xml:space="preserve">☐</w:t>
      </w:r>
      <w:r w:rsidDel="00000000" w:rsidR="00000000" w:rsidRPr="00000000">
        <w:rPr>
          <w:rFonts w:ascii="Arial" w:cs="Arial" w:eastAsia="Arial" w:hAnsi="Arial"/>
          <w:smallCaps w:val="1"/>
          <w:sz w:val="22"/>
          <w:szCs w:val="22"/>
          <w:rtl w:val="0"/>
        </w:rPr>
        <w:t xml:space="preserve"> telephone         </w:t>
      </w:r>
      <w:r w:rsidDel="00000000" w:rsidR="00000000" w:rsidRPr="00000000">
        <w:rPr>
          <w:rFonts w:ascii="MS Gothic" w:cs="MS Gothic" w:eastAsia="MS Gothic" w:hAnsi="MS Gothic"/>
          <w:smallCaps w:val="1"/>
          <w:sz w:val="22"/>
          <w:szCs w:val="22"/>
          <w:rtl w:val="0"/>
        </w:rPr>
        <w:t xml:space="preserve">☐</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mallCaps w:val="1"/>
          <w:sz w:val="22"/>
          <w:szCs w:val="22"/>
          <w:rtl w:val="0"/>
        </w:rPr>
        <w:t xml:space="preserve">e-mail</w:t>
        <w:tab/>
      </w:r>
      <w:r w:rsidDel="00000000" w:rsidR="00000000" w:rsidRPr="00000000">
        <w:rPr>
          <w:rFonts w:ascii="MS Gothic" w:cs="MS Gothic" w:eastAsia="MS Gothic" w:hAnsi="MS Gothic"/>
          <w:smallCaps w:val="1"/>
          <w:sz w:val="22"/>
          <w:szCs w:val="22"/>
          <w:rtl w:val="0"/>
        </w:rPr>
        <w:t xml:space="preserve">☐</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mallCaps w:val="1"/>
          <w:sz w:val="22"/>
          <w:szCs w:val="22"/>
          <w:rtl w:val="0"/>
        </w:rPr>
        <w:t xml:space="preserve">flyer </w:t>
        <w:tab/>
      </w:r>
      <w:r w:rsidDel="00000000" w:rsidR="00000000" w:rsidRPr="00000000">
        <w:rPr>
          <w:rFonts w:ascii="MS Gothic" w:cs="MS Gothic" w:eastAsia="MS Gothic" w:hAnsi="MS Gothic"/>
          <w:smallCaps w:val="1"/>
          <w:sz w:val="22"/>
          <w:szCs w:val="22"/>
          <w:rtl w:val="0"/>
        </w:rPr>
        <w:t xml:space="preserve">☐</w:t>
      </w:r>
      <w:r w:rsidDel="00000000" w:rsidR="00000000" w:rsidRPr="00000000">
        <w:rPr>
          <w:rFonts w:ascii="Arial" w:cs="Arial" w:eastAsia="Arial" w:hAnsi="Arial"/>
          <w:smallCaps w:val="1"/>
          <w:sz w:val="22"/>
          <w:szCs w:val="22"/>
          <w:rtl w:val="0"/>
        </w:rPr>
        <w:t xml:space="preserve"> internet/Social Media</w:t>
      </w:r>
      <w:r w:rsidDel="00000000" w:rsidR="00000000" w:rsidRPr="00000000">
        <w:rPr>
          <w:rFonts w:ascii="Arial" w:cs="Arial" w:eastAsia="Arial" w:hAnsi="Arial"/>
          <w:smallCaps w:val="1"/>
          <w:color w:val="0000ff"/>
          <w:sz w:val="22"/>
          <w:szCs w:val="22"/>
          <w:rtl w:val="0"/>
        </w:rPr>
        <w:t xml:space="preserve"> </w:t>
      </w:r>
      <w:r w:rsidDel="00000000" w:rsidR="00000000" w:rsidRPr="00000000">
        <w:rPr>
          <w:rFonts w:ascii="Arial" w:cs="Arial" w:eastAsia="Arial" w:hAnsi="Arial"/>
          <w:smallCaps w:val="1"/>
          <w:sz w:val="22"/>
          <w:szCs w:val="22"/>
          <w:rtl w:val="0"/>
        </w:rPr>
        <w:tab/>
      </w:r>
      <w:sdt>
        <w:sdtPr>
          <w:id w:val="-1830966339"/>
          <w:tag w:val="goog_rdk_5"/>
        </w:sdtPr>
        <w:sdtContent>
          <w:r w:rsidDel="00000000" w:rsidR="00000000" w:rsidRPr="00000000">
            <w:rPr>
              <w:rFonts w:ascii="Arial Unicode MS" w:cs="Arial Unicode MS" w:eastAsia="Arial Unicode MS" w:hAnsi="Arial Unicode MS"/>
              <w:smallCaps w:val="1"/>
              <w:sz w:val="22"/>
              <w:szCs w:val="22"/>
              <w:rtl w:val="0"/>
            </w:rPr>
            <w:t xml:space="preserve">☐</w:t>
          </w:r>
        </w:sdtContent>
      </w:sdt>
      <w:r w:rsidDel="00000000" w:rsidR="00000000" w:rsidRPr="00000000">
        <w:rPr>
          <w:rFonts w:ascii="Arial" w:cs="Arial" w:eastAsia="Arial" w:hAnsi="Arial"/>
          <w:smallCaps w:val="1"/>
          <w:sz w:val="22"/>
          <w:szCs w:val="22"/>
          <w:rtl w:val="0"/>
        </w:rPr>
        <w:t xml:space="preserve"> in -person</w:t>
      </w:r>
    </w:p>
    <w:p w:rsidR="00000000" w:rsidDel="00000000" w:rsidP="00000000" w:rsidRDefault="00000000" w:rsidRPr="00000000" w14:paraId="00000071">
      <w:pPr>
        <w:spacing w:line="276" w:lineRule="auto"/>
        <w:rPr>
          <w:rFonts w:ascii="Arial" w:cs="Arial" w:eastAsia="Arial" w:hAnsi="Arial"/>
          <w:sz w:val="20"/>
          <w:szCs w:val="20"/>
        </w:rPr>
      </w:pPr>
      <w:r w:rsidDel="00000000" w:rsidR="00000000" w:rsidRPr="00000000">
        <w:rPr>
          <w:rFonts w:ascii="MS Gothic" w:cs="MS Gothic" w:eastAsia="MS Gothic" w:hAnsi="MS Gothic"/>
          <w:smallCaps w:val="1"/>
          <w:sz w:val="22"/>
          <w:szCs w:val="22"/>
          <w:rtl w:val="0"/>
        </w:rPr>
        <w:t xml:space="preserve">☒</w:t>
      </w:r>
      <w:r w:rsidDel="00000000" w:rsidR="00000000" w:rsidRPr="00000000">
        <w:rPr>
          <w:rFonts w:ascii="Arial" w:cs="Arial" w:eastAsia="Arial" w:hAnsi="Arial"/>
          <w:smallCaps w:val="1"/>
          <w:sz w:val="22"/>
          <w:szCs w:val="22"/>
          <w:rtl w:val="0"/>
        </w:rPr>
        <w:t xml:space="preserve"> </w:t>
      </w:r>
      <w:r w:rsidDel="00000000" w:rsidR="00000000" w:rsidRPr="00000000">
        <w:rPr>
          <w:rFonts w:ascii="Arial" w:cs="Arial" w:eastAsia="Arial" w:hAnsi="Arial"/>
          <w:smallCaps w:val="1"/>
          <w:sz w:val="20"/>
          <w:szCs w:val="20"/>
          <w:rtl w:val="0"/>
        </w:rPr>
        <w:t xml:space="preserve">SONA PSY 101 Pool</w:t>
      </w:r>
      <w:r w:rsidDel="00000000" w:rsidR="00000000" w:rsidRPr="00000000">
        <w:rPr>
          <w:rFonts w:ascii="Arial" w:cs="Arial" w:eastAsia="Arial" w:hAnsi="Arial"/>
          <w:smallCaps w:val="1"/>
          <w:sz w:val="22"/>
          <w:szCs w:val="22"/>
          <w:rtl w:val="0"/>
        </w:rPr>
        <w:t xml:space="preserve"> </w:t>
      </w:r>
      <w:r w:rsidDel="00000000" w:rsidR="00000000" w:rsidRPr="00000000">
        <w:rPr>
          <w:rFonts w:ascii="Arial" w:cs="Arial" w:eastAsia="Arial" w:hAnsi="Arial"/>
          <w:b w:val="1"/>
          <w:bCs w:val="1"/>
          <w:smallCaps w:val="1"/>
          <w:color w:val="ff0000"/>
          <w:sz w:val="20"/>
          <w:szCs w:val="20"/>
          <w:rtl w:val="0"/>
        </w:rPr>
        <w:t xml:space="preserve">[Psychology dept ONLY]</w:t>
      </w:r>
      <w:r w:rsidDel="00000000" w:rsidR="00000000" w:rsidRPr="00000000">
        <w:rPr>
          <w:rFonts w:ascii="Arial" w:cs="Arial" w:eastAsia="Arial" w:hAnsi="Arial"/>
          <w:smallCaps w:val="1"/>
          <w:sz w:val="22"/>
          <w:szCs w:val="22"/>
          <w:rtl w:val="0"/>
        </w:rPr>
        <w:t xml:space="preserve">   </w:t>
      </w:r>
      <w:r w:rsidDel="00000000" w:rsidR="00000000" w:rsidRPr="00000000">
        <w:rPr>
          <w:rFonts w:ascii="MS Gothic" w:cs="MS Gothic" w:eastAsia="MS Gothic" w:hAnsi="MS Gothic"/>
          <w:smallCaps w:val="1"/>
          <w:sz w:val="22"/>
          <w:szCs w:val="22"/>
          <w:rtl w:val="0"/>
        </w:rPr>
        <w:t xml:space="preserve">☐</w:t>
      </w:r>
      <w:r w:rsidDel="00000000" w:rsidR="00000000" w:rsidRPr="00000000">
        <w:rPr>
          <w:rFonts w:ascii="Arial" w:cs="Arial" w:eastAsia="Arial" w:hAnsi="Arial"/>
          <w:smallCaps w:val="1"/>
          <w:sz w:val="22"/>
          <w:szCs w:val="22"/>
          <w:rtl w:val="0"/>
        </w:rPr>
        <w:t xml:space="preserve">  other, </w:t>
      </w:r>
      <w:r w:rsidDel="00000000" w:rsidR="00000000" w:rsidRPr="00000000">
        <w:rPr>
          <w:rFonts w:ascii="Arial" w:cs="Arial" w:eastAsia="Arial" w:hAnsi="Arial"/>
          <w:b w:val="1"/>
          <w:bCs w:val="1"/>
          <w:smallCaps w:val="1"/>
          <w:sz w:val="22"/>
          <w:szCs w:val="22"/>
          <w:rtl w:val="0"/>
        </w:rPr>
        <w:t xml:space="preserve">explain</w:t>
      </w:r>
      <w:r w:rsidDel="00000000" w:rsidR="00000000" w:rsidRPr="00000000">
        <w:rPr>
          <w:rFonts w:ascii="Arial" w:cs="Arial" w:eastAsia="Arial" w:hAnsi="Arial"/>
          <w:smallCaps w:val="1"/>
          <w:sz w:val="22"/>
          <w:szCs w:val="22"/>
          <w:rtl w:val="0"/>
        </w:rPr>
        <w:t xml:space="preserve">: </w:t>
      </w:r>
      <w:r w:rsidDel="00000000" w:rsidR="00000000" w:rsidRPr="00000000">
        <w:rPr>
          <w:rFonts w:ascii="Arial" w:cs="Arial" w:eastAsia="Arial" w:hAnsi="Arial"/>
          <w:color w:val="808080"/>
          <w:sz w:val="22"/>
          <w:szCs w:val="22"/>
          <w:rtl w:val="0"/>
        </w:rPr>
        <w:t xml:space="preserve">Enter text.</w:t>
      </w:r>
      <w:r w:rsidDel="00000000" w:rsidR="00000000" w:rsidRPr="00000000">
        <w:rPr>
          <w:rtl w:val="0"/>
        </w:rPr>
      </w:r>
    </w:p>
    <w:p w:rsidR="00000000" w:rsidDel="00000000" w:rsidP="00000000" w:rsidRDefault="00000000" w:rsidRPr="00000000" w14:paraId="00000072">
      <w:pPr>
        <w:rPr>
          <w:rFonts w:ascii="Arial" w:cs="Arial" w:eastAsia="Arial" w:hAnsi="Arial"/>
          <w:b w:val="1"/>
          <w:bCs w:val="1"/>
          <w:smallCaps w:val="1"/>
          <w:sz w:val="20"/>
          <w:szCs w:val="20"/>
        </w:rPr>
      </w:pPr>
      <w:r w:rsidDel="00000000" w:rsidR="00000000" w:rsidRPr="00000000">
        <w:rPr>
          <w:rtl w:val="0"/>
        </w:rPr>
      </w:r>
    </w:p>
    <w:p w:rsidR="00000000" w:rsidDel="00000000" w:rsidP="00000000" w:rsidRDefault="00000000" w:rsidRPr="00000000" w14:paraId="00000073">
      <w:pPr>
        <w:tabs>
          <w:tab w:val="left" w:leader="none" w:pos="360"/>
        </w:tabs>
        <w:ind w:left="360" w:hanging="36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Provide a narrative description of the recruitment process:</w:t>
      </w:r>
    </w:p>
    <w:p w:rsidR="00000000" w:rsidDel="00000000" w:rsidP="00000000" w:rsidRDefault="00000000" w:rsidRPr="00000000" w14:paraId="00000074">
      <w:pPr>
        <w:spacing w:after="280" w:before="280" w:lineRule="auto"/>
        <w:rPr>
          <w:rFonts w:ascii="Arial" w:cs="Arial" w:eastAsia="Arial" w:hAnsi="Arial"/>
          <w:b w:val="1"/>
          <w:bCs w:val="1"/>
          <w:sz w:val="20"/>
          <w:szCs w:val="20"/>
        </w:rPr>
      </w:pPr>
      <w:r w:rsidDel="00000000" w:rsidR="00000000" w:rsidRPr="00000000">
        <w:rPr>
          <w:rtl w:val="0"/>
        </w:rPr>
        <w:t xml:space="preserve">Participants will be recruited using UAlbany’s Psychology Sona subject pool. No in-person data collection will occur; individuals will complete the online survey independently via a computer if they choose to participate.</w:t>
      </w:r>
      <w:r w:rsidDel="00000000" w:rsidR="00000000" w:rsidRPr="00000000">
        <w:rPr>
          <w:rtl w:val="0"/>
        </w:rPr>
      </w:r>
    </w:p>
    <w:p w:rsidR="00000000" w:rsidDel="00000000" w:rsidP="00000000" w:rsidRDefault="00000000" w:rsidRPr="00000000" w14:paraId="00000075">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FOR USE OF PSYCHOLOGY 101 </w:t>
      </w:r>
      <w:r w:rsidDel="00000000" w:rsidR="00000000" w:rsidRPr="00000000">
        <w:rPr>
          <w:rFonts w:ascii="Arial" w:cs="Arial" w:eastAsia="Arial" w:hAnsi="Arial"/>
          <w:b w:val="1"/>
          <w:bCs w:val="1"/>
          <w:sz w:val="20"/>
          <w:szCs w:val="20"/>
          <w:rtl w:val="0"/>
        </w:rPr>
        <w:t xml:space="preserve">PARTICIPANTS</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b w:val="1"/>
          <w:bCs w:val="1"/>
          <w:smallCaps w:val="1"/>
          <w:color w:val="ff0000"/>
          <w:sz w:val="20"/>
          <w:szCs w:val="20"/>
          <w:rtl w:val="0"/>
        </w:rPr>
        <w:t xml:space="preserve">[Psychology dept ONLY] </w:t>
      </w:r>
      <w:r w:rsidDel="00000000" w:rsidR="00000000" w:rsidRPr="00000000">
        <w:rPr>
          <w:rtl w:val="0"/>
        </w:rPr>
      </w:r>
    </w:p>
    <w:p w:rsidR="00000000" w:rsidDel="00000000" w:rsidP="00000000" w:rsidRDefault="00000000" w:rsidRPr="00000000" w14:paraId="00000076">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Provide the information that will be posted to advertise your study; information MUST be exactly as will be presented and advertised </w:t>
      </w:r>
      <w:r w:rsidDel="00000000" w:rsidR="00000000" w:rsidRPr="00000000">
        <w:rPr>
          <w:rFonts w:ascii="Arial" w:cs="Arial" w:eastAsia="Arial" w:hAnsi="Arial"/>
          <w:sz w:val="20"/>
          <w:szCs w:val="20"/>
          <w:rtl w:val="0"/>
        </w:rPr>
        <w:t xml:space="preserve">on the SONA</w:t>
      </w:r>
      <w:r w:rsidDel="00000000" w:rsidR="00000000" w:rsidRPr="00000000">
        <w:rPr>
          <w:rFonts w:ascii="Arial" w:cs="Arial" w:eastAsia="Arial" w:hAnsi="Arial"/>
          <w:color w:val="000000"/>
          <w:sz w:val="20"/>
          <w:szCs w:val="20"/>
          <w:rtl w:val="0"/>
        </w:rPr>
        <w:t xml:space="preserve"> system.</w:t>
      </w:r>
    </w:p>
    <w:p w:rsidR="00000000" w:rsidDel="00000000" w:rsidP="00000000" w:rsidRDefault="00000000" w:rsidRPr="00000000" w14:paraId="00000077">
      <w:pP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Study Name: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Mindfulness, Attention and Life Satisfaction</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Abstract Description: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online survey study explores whether paying attention to the present moment (mindfulness) is related to how satisfied people feel with their lives and the</w:t>
      </w:r>
      <w:r w:rsidDel="00000000" w:rsidR="00000000" w:rsidRPr="00000000">
        <w:rPr>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capac</w:t>
      </w:r>
      <w:r w:rsidDel="00000000" w:rsidR="00000000" w:rsidRPr="00000000">
        <w:rPr>
          <w:rtl w:val="0"/>
        </w:rPr>
        <w:t xml:space="preserve">ity to direct attentional resources to the world around them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Participants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will complete an anonymous online survey about </w:t>
      </w:r>
      <w:r w:rsidDel="00000000" w:rsidR="00000000" w:rsidRPr="00000000">
        <w:rPr>
          <w:rtl w:val="0"/>
        </w:rPr>
        <w:t xml:space="preserve">their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daily attention, mindfulness, and life satisfaction. </w:t>
      </w:r>
      <w:r w:rsidDel="00000000" w:rsidR="00000000" w:rsidRPr="00000000">
        <w:rPr>
          <w:rtl w:val="0"/>
        </w:rPr>
        <w:t xml:space="preserve">Their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responses will help researchers understand how mindfulness and a</w:t>
      </w:r>
      <w:r w:rsidDel="00000000" w:rsidR="00000000" w:rsidRPr="00000000">
        <w:rPr>
          <w:rtl w:val="0"/>
        </w:rPr>
        <w:t xml:space="preserve">ttention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may relate to overall well-being in college students.</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Eligibility Requirements (if applicable):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Must be at least 18 years old and currently enrolled at UAlbany. Must be able to read and understand English.</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Duration Credit (participants receive): </w:t>
      </w:r>
      <w:r w:rsidDel="00000000" w:rsidR="00000000" w:rsidRPr="00000000">
        <w:rPr>
          <w:rtl w:val="0"/>
        </w:rPr>
        <w:t xml:space="preserve">45</w:t>
      </w:r>
      <w:r w:rsidDel="00000000" w:rsidR="00000000" w:rsidRPr="00000000">
        <w:rPr>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minutes</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Researcher Deadlines (for sign up and cancellation):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Participants </w:t>
      </w:r>
      <w:r w:rsidDel="00000000" w:rsidR="00000000" w:rsidRPr="00000000">
        <w:rPr>
          <w:rtl w:val="0"/>
        </w:rPr>
        <w:t xml:space="preserve">can sign up to take part in the survey at any time. There is no penalty to cancelling participation in the survey</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Specify the number of subject pool credits that participants will receive. </w:t>
      </w:r>
      <w:r w:rsidDel="00000000" w:rsidR="00000000" w:rsidRPr="00000000">
        <w:rPr>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credit</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Identify Pro-Rating for credits for study participants who withdraw before completing study.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Participants who withdraw before completing the survey will not receive credit</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survey must be fully completed to earn credit.</w:t>
      </w: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pBdr>
          <w:top w:color="000000" w:space="1" w:sz="4" w:val="single"/>
          <w:left w:color="000000" w:space="4" w:sz="4" w:val="single"/>
          <w:bottom w:color="000000" w:space="1" w:sz="4" w:val="single"/>
          <w:right w:color="000000" w:space="4" w:sz="4" w:val="single"/>
        </w:pBdr>
        <w:shd w:fill="f2f2f2" w:val="clear"/>
        <w:rPr>
          <w:rFonts w:ascii="Arial" w:cs="Arial" w:eastAsia="Arial" w:hAnsi="Arial"/>
          <w:smallCaps w:val="1"/>
          <w:sz w:val="20"/>
          <w:szCs w:val="20"/>
        </w:rPr>
      </w:pPr>
      <w:r w:rsidDel="00000000" w:rsidR="00000000" w:rsidRPr="00000000">
        <w:rPr>
          <w:rFonts w:ascii="Arial" w:cs="Arial" w:eastAsia="Arial" w:hAnsi="Arial"/>
          <w:b w:val="1"/>
          <w:bCs w:val="1"/>
          <w:smallCaps w:val="1"/>
          <w:sz w:val="20"/>
          <w:szCs w:val="20"/>
          <w:rtl w:val="0"/>
        </w:rPr>
        <w:t xml:space="preserve">consent process</w:t>
      </w:r>
      <w:r w:rsidDel="00000000" w:rsidR="00000000" w:rsidRPr="00000000">
        <w:rPr>
          <w:rtl w:val="0"/>
        </w:rPr>
      </w:r>
    </w:p>
    <w:p w:rsidR="00000000" w:rsidDel="00000000" w:rsidP="00000000" w:rsidRDefault="00000000" w:rsidRPr="00000000" w14:paraId="00000081">
      <w:pPr>
        <w:pBdr>
          <w:top w:color="000000" w:space="1" w:sz="4" w:val="single"/>
          <w:left w:color="000000" w:space="4" w:sz="4" w:val="single"/>
          <w:bottom w:color="000000" w:space="1" w:sz="4" w:val="single"/>
          <w:right w:color="000000" w:space="4" w:sz="4" w:val="single"/>
        </w:pBdr>
        <w:shd w:fill="f2f2f2" w:val="clear"/>
        <w:rPr>
          <w:rFonts w:ascii="Arial" w:cs="Arial" w:eastAsia="Arial" w:hAnsi="Arial"/>
          <w:b w:val="1"/>
          <w:bCs w:val="1"/>
          <w:i w:val="1"/>
          <w:iCs w:val="1"/>
          <w:smallCaps w:val="1"/>
          <w:color w:val="0000ff"/>
          <w:sz w:val="20"/>
          <w:szCs w:val="20"/>
        </w:rPr>
      </w:pPr>
      <w:r w:rsidDel="00000000" w:rsidR="00000000" w:rsidRPr="00000000">
        <w:rPr>
          <w:rFonts w:ascii="Arial" w:cs="Arial" w:eastAsia="Arial" w:hAnsi="Arial"/>
          <w:smallCaps w:val="1"/>
          <w:sz w:val="20"/>
          <w:szCs w:val="20"/>
          <w:rtl w:val="0"/>
        </w:rPr>
        <w:t xml:space="preserve">Describe who will be obtaining consent and from whom, steps that will be taken to minimize coercion or undue influence and ensure information is understandable to potential participants.  </w:t>
      </w:r>
      <w:r w:rsidDel="00000000" w:rsidR="00000000" w:rsidRPr="00000000">
        <w:rPr>
          <w:rFonts w:ascii="Arial" w:cs="Arial" w:eastAsia="Arial" w:hAnsi="Arial"/>
          <w:smallCaps w:val="1"/>
          <w:sz w:val="20"/>
          <w:szCs w:val="20"/>
          <w:rtl w:val="0"/>
        </w:rPr>
        <w:t xml:space="preserve">If children</w:t>
      </w:r>
      <w:r w:rsidDel="00000000" w:rsidR="00000000" w:rsidRPr="00000000">
        <w:rPr>
          <w:rFonts w:ascii="Arial" w:cs="Arial" w:eastAsia="Arial" w:hAnsi="Arial"/>
          <w:smallCaps w:val="1"/>
          <w:sz w:val="20"/>
          <w:szCs w:val="20"/>
          <w:rtl w:val="0"/>
        </w:rPr>
        <w:t xml:space="preserve"> will be enrolled as subjects, describe the provisions for obtaining parental permission with informed consent and the assent of the child.  </w:t>
      </w:r>
      <w:r w:rsidDel="00000000" w:rsidR="00000000" w:rsidRPr="00000000">
        <w:rPr>
          <w:rFonts w:ascii="Arial" w:cs="Arial" w:eastAsia="Arial" w:hAnsi="Arial"/>
          <w:smallCaps w:val="1"/>
          <w:sz w:val="20"/>
          <w:szCs w:val="20"/>
          <w:rtl w:val="0"/>
        </w:rPr>
        <w:t xml:space="preserve">If decisionally</w:t>
      </w:r>
      <w:r w:rsidDel="00000000" w:rsidR="00000000" w:rsidRPr="00000000">
        <w:rPr>
          <w:rFonts w:ascii="Arial" w:cs="Arial" w:eastAsia="Arial" w:hAnsi="Arial"/>
          <w:b w:val="1"/>
          <w:bCs w:val="1"/>
          <w:smallCaps w:val="1"/>
          <w:sz w:val="20"/>
          <w:szCs w:val="20"/>
          <w:rtl w:val="0"/>
        </w:rPr>
        <w:t xml:space="preserve"> impaired adults</w:t>
      </w:r>
      <w:r w:rsidDel="00000000" w:rsidR="00000000" w:rsidRPr="00000000">
        <w:rPr>
          <w:rFonts w:ascii="Arial" w:cs="Arial" w:eastAsia="Arial" w:hAnsi="Arial"/>
          <w:smallCaps w:val="1"/>
          <w:sz w:val="20"/>
          <w:szCs w:val="20"/>
          <w:rtl w:val="0"/>
        </w:rPr>
        <w:t xml:space="preserve"> are to be enrolled, describe the provision for obtaining surrogate consent from a legally authorized representative (LAR). </w:t>
      </w: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6166b"/>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6166b"/>
          <w:sz w:val="18"/>
          <w:szCs w:val="18"/>
          <w:u w:val="none"/>
          <w:shd w:fill="auto" w:val="clear"/>
          <w:vertAlign w:val="baseline"/>
          <w:rtl w:val="0"/>
        </w:rPr>
        <w:t xml:space="preserve">The </w:t>
      </w:r>
      <w:r w:rsidDel="00000000" w:rsidR="00000000" w:rsidRPr="00000000">
        <w:rPr>
          <w:rFonts w:ascii="Arial" w:cs="Arial" w:eastAsia="Arial" w:hAnsi="Arial"/>
          <w:b w:val="1"/>
          <w:bCs w:val="1"/>
          <w:i w:val="1"/>
          <w:iCs w:val="1"/>
          <w:smallCaps w:val="0"/>
          <w:strike w:val="0"/>
          <w:color w:val="46166b"/>
          <w:sz w:val="18"/>
          <w:szCs w:val="18"/>
          <w:u w:val="none"/>
          <w:shd w:fill="auto" w:val="clear"/>
          <w:vertAlign w:val="baseline"/>
          <w:rtl w:val="0"/>
        </w:rPr>
        <w:t xml:space="preserve">Informed Consent</w:t>
      </w:r>
      <w:r w:rsidDel="00000000" w:rsidR="00000000" w:rsidRPr="00000000">
        <w:rPr>
          <w:rFonts w:ascii="Arial" w:cs="Arial" w:eastAsia="Arial" w:hAnsi="Arial"/>
          <w:b w:val="1"/>
          <w:bCs w:val="1"/>
          <w:i w:val="0"/>
          <w:iCs w:val="0"/>
          <w:smallCaps w:val="0"/>
          <w:strike w:val="0"/>
          <w:color w:val="46166b"/>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6166b"/>
          <w:sz w:val="18"/>
          <w:szCs w:val="18"/>
          <w:u w:val="none"/>
          <w:shd w:fill="auto" w:val="clear"/>
          <w:vertAlign w:val="baseline"/>
          <w:rtl w:val="0"/>
        </w:rPr>
        <w:t xml:space="preserve">of participants</w:t>
      </w:r>
      <w:r w:rsidDel="00000000" w:rsidR="00000000" w:rsidRPr="00000000">
        <w:rPr>
          <w:rFonts w:ascii="Arial" w:cs="Arial" w:eastAsia="Arial" w:hAnsi="Arial"/>
          <w:b w:val="1"/>
          <w:bCs w:val="1"/>
          <w:i w:val="0"/>
          <w:iCs w:val="0"/>
          <w:smallCaps w:val="0"/>
          <w:strike w:val="0"/>
          <w:color w:val="46166b"/>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6166b"/>
          <w:sz w:val="18"/>
          <w:szCs w:val="18"/>
          <w:u w:val="none"/>
          <w:shd w:fill="auto" w:val="clear"/>
          <w:vertAlign w:val="baseline"/>
          <w:rtl w:val="0"/>
        </w:rPr>
        <w:t xml:space="preserve">(or their legally authorized representative)</w:t>
      </w:r>
      <w:r w:rsidDel="00000000" w:rsidR="00000000" w:rsidRPr="00000000">
        <w:rPr>
          <w:rFonts w:ascii="Arial" w:cs="Arial" w:eastAsia="Arial" w:hAnsi="Arial"/>
          <w:b w:val="1"/>
          <w:bCs w:val="1"/>
          <w:i w:val="0"/>
          <w:iCs w:val="0"/>
          <w:smallCaps w:val="0"/>
          <w:strike w:val="0"/>
          <w:color w:val="46166b"/>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6166b"/>
          <w:sz w:val="18"/>
          <w:szCs w:val="18"/>
          <w:u w:val="none"/>
          <w:shd w:fill="auto" w:val="clear"/>
          <w:vertAlign w:val="baseline"/>
          <w:rtl w:val="0"/>
        </w:rPr>
        <w:t xml:space="preserve">is </w:t>
      </w:r>
      <w:r w:rsidDel="00000000" w:rsidR="00000000" w:rsidRPr="00000000">
        <w:rPr>
          <w:rFonts w:ascii="Arial" w:cs="Arial" w:eastAsia="Arial" w:hAnsi="Arial"/>
          <w:b w:val="0"/>
          <w:bCs w:val="0"/>
          <w:i w:val="0"/>
          <w:iCs w:val="0"/>
          <w:smallCaps w:val="0"/>
          <w:strike w:val="0"/>
          <w:color w:val="46166b"/>
          <w:sz w:val="18"/>
          <w:szCs w:val="18"/>
          <w:u w:val="single"/>
          <w:shd w:fill="auto" w:val="clear"/>
          <w:vertAlign w:val="baseline"/>
          <w:rtl w:val="0"/>
        </w:rPr>
        <w:t xml:space="preserve">required</w:t>
      </w:r>
      <w:r w:rsidDel="00000000" w:rsidR="00000000" w:rsidRPr="00000000">
        <w:rPr>
          <w:rFonts w:ascii="Arial" w:cs="Arial" w:eastAsia="Arial" w:hAnsi="Arial"/>
          <w:b w:val="0"/>
          <w:bCs w:val="0"/>
          <w:i w:val="0"/>
          <w:iCs w:val="0"/>
          <w:smallCaps w:val="0"/>
          <w:strike w:val="0"/>
          <w:color w:val="46166b"/>
          <w:sz w:val="18"/>
          <w:szCs w:val="18"/>
          <w:u w:val="none"/>
          <w:shd w:fill="auto" w:val="clear"/>
          <w:vertAlign w:val="baseline"/>
          <w:rtl w:val="0"/>
        </w:rPr>
        <w:t xml:space="preserve"> for non-exempt research with human subjects. See the IRB Manual for information on</w:t>
      </w:r>
      <w:r w:rsidDel="00000000" w:rsidR="00000000" w:rsidRPr="00000000">
        <w:rPr>
          <w:rFonts w:ascii="Arial" w:cs="Arial" w:eastAsia="Arial" w:hAnsi="Arial"/>
          <w:b w:val="1"/>
          <w:bCs w:val="1"/>
          <w:i w:val="1"/>
          <w:iCs w:val="1"/>
          <w:smallCaps w:val="0"/>
          <w:strike w:val="0"/>
          <w:color w:val="46166b"/>
          <w:sz w:val="18"/>
          <w:szCs w:val="18"/>
          <w:u w:val="none"/>
          <w:shd w:fill="auto" w:val="clear"/>
          <w:vertAlign w:val="baseline"/>
          <w:rtl w:val="0"/>
        </w:rPr>
        <w:t xml:space="preserve"> Informed Consent</w:t>
      </w:r>
      <w:r w:rsidDel="00000000" w:rsidR="00000000" w:rsidRPr="00000000">
        <w:rPr>
          <w:rFonts w:ascii="Arial" w:cs="Arial" w:eastAsia="Arial" w:hAnsi="Arial"/>
          <w:b w:val="0"/>
          <w:bCs w:val="0"/>
          <w:i w:val="0"/>
          <w:iCs w:val="0"/>
          <w:smallCaps w:val="0"/>
          <w:strike w:val="0"/>
          <w:color w:val="46166b"/>
          <w:sz w:val="18"/>
          <w:szCs w:val="18"/>
          <w:u w:val="none"/>
          <w:shd w:fill="auto" w:val="clear"/>
          <w:vertAlign w:val="baseline"/>
          <w:rtl w:val="0"/>
        </w:rPr>
        <w:t xml:space="preserve">.</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6166b"/>
          <w:sz w:val="18"/>
          <w:szCs w:val="18"/>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6166b"/>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6166b"/>
          <w:sz w:val="18"/>
          <w:szCs w:val="18"/>
          <w:u w:val="none"/>
          <w:shd w:fill="auto" w:val="clear"/>
          <w:vertAlign w:val="baseline"/>
          <w:rtl w:val="0"/>
        </w:rPr>
        <w:t xml:space="preserve">For all research, the investigator should describe a process which: </w:t>
      </w:r>
    </w:p>
    <w:p w:rsidR="00000000" w:rsidDel="00000000" w:rsidP="00000000" w:rsidRDefault="00000000" w:rsidRPr="00000000" w14:paraId="000000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46166b"/>
          <w:sz w:val="18"/>
          <w:szCs w:val="18"/>
          <w:u w:val="none"/>
          <w:shd w:fill="auto" w:val="clear"/>
          <w:vertAlign w:val="baseline"/>
        </w:rPr>
      </w:pPr>
      <w:r w:rsidDel="00000000" w:rsidR="00000000" w:rsidRPr="00000000">
        <w:rPr>
          <w:rFonts w:ascii="Arial" w:cs="Arial" w:eastAsia="Arial" w:hAnsi="Arial"/>
          <w:color w:val="46166b"/>
          <w:sz w:val="18"/>
          <w:szCs w:val="18"/>
          <w:rtl w:val="0"/>
        </w:rPr>
        <w:t xml:space="preserve">Identifies</w:t>
      </w:r>
      <w:r w:rsidDel="00000000" w:rsidR="00000000" w:rsidRPr="00000000">
        <w:rPr>
          <w:rFonts w:ascii="Arial" w:cs="Arial" w:eastAsia="Arial" w:hAnsi="Arial"/>
          <w:b w:val="0"/>
          <w:bCs w:val="0"/>
          <w:i w:val="0"/>
          <w:iCs w:val="0"/>
          <w:smallCaps w:val="0"/>
          <w:strike w:val="0"/>
          <w:color w:val="46166b"/>
          <w:sz w:val="18"/>
          <w:szCs w:val="18"/>
          <w:u w:val="none"/>
          <w:shd w:fill="auto" w:val="clear"/>
          <w:vertAlign w:val="baseline"/>
          <w:rtl w:val="0"/>
        </w:rPr>
        <w:t xml:space="preserve"> the activity as UAlbany research.</w:t>
      </w:r>
    </w:p>
    <w:p w:rsidR="00000000" w:rsidDel="00000000" w:rsidP="00000000" w:rsidRDefault="00000000" w:rsidRPr="00000000" w14:paraId="000000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46166b"/>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6166b"/>
          <w:sz w:val="18"/>
          <w:szCs w:val="18"/>
          <w:u w:val="none"/>
          <w:shd w:fill="auto" w:val="clear"/>
          <w:vertAlign w:val="baseline"/>
          <w:rtl w:val="0"/>
        </w:rPr>
        <w:t xml:space="preserve">Provides contact information for the researchers.</w:t>
      </w:r>
    </w:p>
    <w:p w:rsidR="00000000" w:rsidDel="00000000" w:rsidP="00000000" w:rsidRDefault="00000000" w:rsidRPr="00000000" w14:paraId="000000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46166b"/>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6166b"/>
          <w:sz w:val="18"/>
          <w:szCs w:val="18"/>
          <w:u w:val="none"/>
          <w:shd w:fill="auto" w:val="clear"/>
          <w:vertAlign w:val="baseline"/>
          <w:rtl w:val="0"/>
        </w:rPr>
        <w:t xml:space="preserve">gives a subject or their LAR adequate information concerning the study;</w:t>
      </w:r>
    </w:p>
    <w:p w:rsidR="00000000" w:rsidDel="00000000" w:rsidP="00000000" w:rsidRDefault="00000000" w:rsidRPr="00000000" w14:paraId="000000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46166b"/>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6166b"/>
          <w:sz w:val="18"/>
          <w:szCs w:val="18"/>
          <w:u w:val="none"/>
          <w:shd w:fill="auto" w:val="clear"/>
          <w:vertAlign w:val="baseline"/>
          <w:rtl w:val="0"/>
        </w:rPr>
        <w:t xml:space="preserve">provides adequate opportunity for the subject or their LAR to consider all options;</w:t>
      </w:r>
    </w:p>
    <w:p w:rsidR="00000000" w:rsidDel="00000000" w:rsidP="00000000" w:rsidRDefault="00000000" w:rsidRPr="00000000" w14:paraId="0000008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46166b"/>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6166b"/>
          <w:sz w:val="18"/>
          <w:szCs w:val="18"/>
          <w:u w:val="none"/>
          <w:shd w:fill="auto" w:val="clear"/>
          <w:vertAlign w:val="baseline"/>
          <w:rtl w:val="0"/>
        </w:rPr>
        <w:t xml:space="preserve">responds to the subject's or their LAR’s questions;</w:t>
      </w:r>
    </w:p>
    <w:p w:rsidR="00000000" w:rsidDel="00000000" w:rsidP="00000000" w:rsidRDefault="00000000" w:rsidRPr="00000000" w14:paraId="0000008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46166b"/>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6166b"/>
          <w:sz w:val="18"/>
          <w:szCs w:val="18"/>
          <w:u w:val="none"/>
          <w:shd w:fill="auto" w:val="clear"/>
          <w:vertAlign w:val="baseline"/>
          <w:rtl w:val="0"/>
        </w:rPr>
        <w:t xml:space="preserve">ensures that the subject or the LAR has comprehended this information;</w:t>
      </w:r>
    </w:p>
    <w:p w:rsidR="00000000" w:rsidDel="00000000" w:rsidP="00000000" w:rsidRDefault="00000000" w:rsidRPr="00000000" w14:paraId="0000008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46166b"/>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6166b"/>
          <w:sz w:val="18"/>
          <w:szCs w:val="18"/>
          <w:u w:val="none"/>
          <w:shd w:fill="auto" w:val="clear"/>
          <w:vertAlign w:val="baseline"/>
          <w:rtl w:val="0"/>
        </w:rPr>
        <w:t xml:space="preserve">obtains the subject's or the LAR’s voluntary agreement to participate;</w:t>
      </w:r>
    </w:p>
    <w:p w:rsidR="00000000" w:rsidDel="00000000" w:rsidP="00000000" w:rsidRDefault="00000000" w:rsidRPr="00000000" w14:paraId="0000008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46166b"/>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6166b"/>
          <w:sz w:val="18"/>
          <w:szCs w:val="18"/>
          <w:u w:val="none"/>
          <w:shd w:fill="auto" w:val="clear"/>
          <w:vertAlign w:val="baseline"/>
          <w:rtl w:val="0"/>
        </w:rPr>
        <w:t xml:space="preserve">may not include language where a subject or LAR waives or appears to waive their rights or releases or appears to release the investigator, sponsor or UAlbany from liability for negligence. </w:t>
      </w:r>
    </w:p>
    <w:p w:rsidR="00000000" w:rsidDel="00000000" w:rsidP="00000000" w:rsidRDefault="00000000" w:rsidRPr="00000000" w14:paraId="0000008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46166b"/>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6166b"/>
          <w:sz w:val="18"/>
          <w:szCs w:val="18"/>
          <w:u w:val="none"/>
          <w:shd w:fill="auto" w:val="clear"/>
          <w:vertAlign w:val="baseline"/>
          <w:rtl w:val="0"/>
        </w:rPr>
        <w:t xml:space="preserve">continues to provide information as the subject, LAR or situation requires.</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46166b"/>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Describe the process of obtaining consent from subjects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6166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6166b"/>
          <w:sz w:val="20"/>
          <w:szCs w:val="20"/>
          <w:u w:val="none"/>
          <w:shd w:fill="auto" w:val="clear"/>
          <w:vertAlign w:val="baseline"/>
          <w:rtl w:val="0"/>
        </w:rPr>
        <w:t xml:space="preserve">Include timing and location to obtain consent/assent. Attach copies of all consent information and scripts with this application.</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Informed consent will be obtained electronically through the online survey platform before participants begin the survey. The consent form will identify the activity as University at Albany research, provide the researcher’s name and contact information, and explain the purpose, procedures, potential risks, benefits, confidentiality, and voluntary nature of participation in clear, understandable language.</w:t>
      </w:r>
    </w:p>
    <w:p w:rsidR="00000000" w:rsidDel="00000000" w:rsidP="00000000" w:rsidRDefault="00000000" w:rsidRPr="00000000" w14:paraId="00000092">
      <w:pPr>
        <w:spacing w:after="280" w:before="280" w:lineRule="auto"/>
        <w:rPr/>
      </w:pPr>
      <w:r w:rsidDel="00000000" w:rsidR="00000000" w:rsidRPr="00000000">
        <w:rPr>
          <w:rtl w:val="0"/>
        </w:rPr>
        <w:t xml:space="preserve">Participants will be instructed to read the consent information carefully and will be encouraged to contact the researcher with any questions before deciding to participate. Participants will have as much time as needed to review the consent form and consider their participation before agreeing to continue with the survey. Only participants who indicate their voluntary agreement by selecting “I agree to participate” will be able to proceed to the survey questions.</w:t>
      </w:r>
    </w:p>
    <w:p w:rsidR="00000000" w:rsidDel="00000000" w:rsidP="00000000" w:rsidRDefault="00000000" w:rsidRPr="00000000" w14:paraId="00000093">
      <w:pPr>
        <w:spacing w:after="280" w:before="280" w:lineRule="auto"/>
        <w:rPr>
          <w:rFonts w:ascii="Arial" w:cs="Arial" w:eastAsia="Arial" w:hAnsi="Arial"/>
          <w:sz w:val="20"/>
          <w:szCs w:val="20"/>
        </w:rPr>
      </w:pPr>
      <w:r w:rsidDel="00000000" w:rsidR="00000000" w:rsidRPr="00000000">
        <w:rPr>
          <w:rtl w:val="0"/>
        </w:rPr>
        <w:t xml:space="preserve">No minors or decisionally impaired adults will be enrolled in this study, so there is no need for parental permission, child assent, or surrogate consent</w:t>
      </w: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Explain how, if at all, an individual’s consent will be documented:</w:t>
      </w:r>
    </w:p>
    <w:p w:rsidR="00000000" w:rsidDel="00000000" w:rsidP="00000000" w:rsidRDefault="00000000" w:rsidRPr="00000000" w14:paraId="00000095">
      <w:pPr>
        <w:tabs>
          <w:tab w:val="left" w:leader="none" w:pos="360"/>
        </w:tabs>
        <w:ind w:left="0" w:firstLine="0"/>
        <w:rPr>
          <w:rFonts w:ascii="Arial" w:cs="Arial" w:eastAsia="Arial" w:hAnsi="Arial"/>
          <w:sz w:val="20"/>
          <w:szCs w:val="20"/>
        </w:rPr>
      </w:pPr>
      <w:r w:rsidDel="00000000" w:rsidR="00000000" w:rsidRPr="00000000">
        <w:rPr>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Consent will be documented electronically within the survey system. Participants will indicate their consent by clicking a button stating, “I have read the consent information and agree to participate in this study.” This electronic documentation will be securely recorded within the survey platform as evidence of consent.</w:t>
      </w:r>
      <w:r w:rsidDel="00000000" w:rsidR="00000000" w:rsidRPr="00000000">
        <w:rPr>
          <w:rtl w:val="0"/>
        </w:rPr>
      </w:r>
    </w:p>
    <w:p w:rsidR="00000000" w:rsidDel="00000000" w:rsidP="00000000" w:rsidRDefault="00000000" w:rsidRPr="00000000" w14:paraId="00000096">
      <w:pPr>
        <w:rPr>
          <w:rFonts w:ascii="Arial" w:cs="Arial" w:eastAsia="Arial" w:hAnsi="Arial"/>
        </w:rPr>
      </w:pPr>
      <w:r w:rsidDel="00000000" w:rsidR="00000000" w:rsidRPr="00000000">
        <w:rPr>
          <w:rtl w:val="0"/>
        </w:rPr>
      </w:r>
    </w:p>
    <w:p w:rsidR="00000000" w:rsidDel="00000000" w:rsidP="00000000" w:rsidRDefault="00000000" w:rsidRPr="00000000" w14:paraId="00000097">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Is a waiver of the requirement to obtain documentation of Informed Consent Requested?  </w:t>
      </w:r>
      <w:r w:rsidDel="00000000" w:rsidR="00000000" w:rsidRPr="00000000">
        <w:rPr>
          <w:rFonts w:ascii="Arial" w:cs="Arial" w:eastAsia="Arial" w:hAnsi="Arial"/>
          <w:smallCaps w:val="1"/>
          <w:sz w:val="20"/>
          <w:szCs w:val="20"/>
          <w:rtl w:val="0"/>
        </w:rPr>
        <w:t xml:space="preserve">Yes  ☐    No  ☒   </w:t>
      </w: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7030a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7030a0"/>
          <w:sz w:val="20"/>
          <w:szCs w:val="20"/>
          <w:u w:val="single"/>
          <w:shd w:fill="auto" w:val="clear"/>
          <w:vertAlign w:val="baseline"/>
          <w:rtl w:val="0"/>
        </w:rPr>
        <w:t xml:space="preserve">If you wish to not collect signatures, answer items below</w:t>
      </w:r>
      <w:r w:rsidDel="00000000" w:rsidR="00000000" w:rsidRPr="00000000">
        <w:rPr>
          <w:rFonts w:ascii="Arial" w:cs="Arial" w:eastAsia="Arial" w:hAnsi="Arial"/>
          <w:b w:val="1"/>
          <w:bCs w:val="1"/>
          <w:i w:val="0"/>
          <w:iCs w:val="0"/>
          <w:smallCaps w:val="0"/>
          <w:strike w:val="0"/>
          <w:color w:val="7030a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7030a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7030a0"/>
          <w:sz w:val="18"/>
          <w:szCs w:val="18"/>
          <w:u w:val="none"/>
          <w:shd w:fill="auto" w:val="clear"/>
          <w:vertAlign w:val="baseline"/>
          <w:rtl w:val="0"/>
        </w:rPr>
        <w:t xml:space="preserve">The requirement to obtain signatures of participants in non-exempt research may be waived by IRB, if one or more of the below elements is true.   </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7030a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7030a0"/>
          <w:sz w:val="18"/>
          <w:szCs w:val="18"/>
          <w:u w:val="none"/>
          <w:shd w:fill="auto" w:val="clear"/>
          <w:vertAlign w:val="baseline"/>
        </w:rPr>
      </w:pPr>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0"/>
        </w:rPr>
        <w:t xml:space="preserve">If Yes, please check one below:</w:t>
      </w:r>
      <w:r w:rsidDel="00000000" w:rsidR="00000000" w:rsidRPr="00000000">
        <w:rPr>
          <w:rtl w:val="0"/>
        </w:rPr>
      </w:r>
    </w:p>
    <w:p w:rsidR="00000000" w:rsidDel="00000000" w:rsidP="00000000" w:rsidRDefault="00000000" w:rsidRPr="00000000" w14:paraId="0000009B">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C">
      <w:pPr>
        <w:ind w:left="720" w:firstLine="0"/>
        <w:rPr>
          <w:rFonts w:ascii="Arial" w:cs="Arial" w:eastAsia="Arial" w:hAnsi="Arial"/>
          <w:smallCaps w:val="1"/>
          <w:sz w:val="20"/>
          <w:szCs w:val="20"/>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smallCaps w:val="1"/>
          <w:sz w:val="20"/>
          <w:szCs w:val="20"/>
          <w:rtl w:val="0"/>
        </w:rPr>
        <w:t xml:space="preserve">The only record linking the subject and the research would be the consent document and the principal risk would be potential harm resulting from a breach of confidentiality (e.g., study topic is sensitive so that public knowledge of participation could be damaging.</w:t>
      </w:r>
    </w:p>
    <w:p w:rsidR="00000000" w:rsidDel="00000000" w:rsidP="00000000" w:rsidRDefault="00000000" w:rsidRPr="00000000" w14:paraId="0000009D">
      <w:pPr>
        <w:ind w:left="72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E">
      <w:pPr>
        <w:ind w:left="720" w:firstLine="0"/>
        <w:rPr>
          <w:rFonts w:ascii="Arial" w:cs="Arial" w:eastAsia="Arial" w:hAnsi="Arial"/>
          <w:smallCaps w:val="1"/>
          <w:sz w:val="20"/>
          <w:szCs w:val="20"/>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smallCaps w:val="1"/>
          <w:sz w:val="20"/>
          <w:szCs w:val="20"/>
          <w:rtl w:val="0"/>
        </w:rPr>
        <w:t xml:space="preserve">The research presents no more than minimal risk of harm to subjects and involves no procedures for which written consent is normally required outside of the research context (e.g. online survey.)</w:t>
      </w:r>
    </w:p>
    <w:p w:rsidR="00000000" w:rsidDel="00000000" w:rsidP="00000000" w:rsidRDefault="00000000" w:rsidRPr="00000000" w14:paraId="0000009F">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A0">
      <w:pPr>
        <w:ind w:left="720" w:firstLine="0"/>
        <w:rPr>
          <w:rFonts w:ascii="Arial" w:cs="Arial" w:eastAsia="Arial" w:hAnsi="Arial"/>
          <w:smallCaps w:val="1"/>
          <w:sz w:val="20"/>
          <w:szCs w:val="20"/>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smallCaps w:val="1"/>
          <w:sz w:val="20"/>
          <w:szCs w:val="20"/>
          <w:rtl w:val="0"/>
        </w:rPr>
        <w:t xml:space="preserve">The subjects or legally authorized representatives are members of a distinct cultural group or community in which signing forms is not the norm; the research presents no more than minimal risk of harm to subjects and an appropriate alternative mechanism will be used for documenting that informed consent was obtained.</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rFonts w:ascii="Arial" w:cs="Arial" w:eastAsia="Arial" w:hAnsi="Arial"/>
          <w:b w:val="1"/>
          <w:bCs w:val="1"/>
          <w:smallCaps w:val="1"/>
          <w:sz w:val="22"/>
          <w:szCs w:val="22"/>
        </w:rPr>
      </w:pPr>
      <w:r w:rsidDel="00000000" w:rsidR="00000000" w:rsidRPr="00000000">
        <w:rPr>
          <w:rFonts w:ascii="Arial" w:cs="Arial" w:eastAsia="Arial" w:hAnsi="Arial"/>
          <w:b w:val="1"/>
          <w:bCs w:val="1"/>
          <w:sz w:val="20"/>
          <w:szCs w:val="20"/>
          <w:rtl w:val="0"/>
        </w:rPr>
        <w:t xml:space="preserve">Is a waiver of or alteration of element(s) of informed consent requested?</w:t>
      </w:r>
      <w:r w:rsidDel="00000000" w:rsidR="00000000" w:rsidRPr="00000000">
        <w:rPr>
          <w:rFonts w:ascii="Arial" w:cs="Arial" w:eastAsia="Arial" w:hAnsi="Arial"/>
          <w:b w:val="1"/>
          <w:bCs w:val="1"/>
          <w:smallCaps w:val="1"/>
          <w:sz w:val="22"/>
          <w:szCs w:val="22"/>
          <w:rtl w:val="0"/>
        </w:rPr>
        <w:t xml:space="preserve"> </w:t>
      </w:r>
      <w:r w:rsidDel="00000000" w:rsidR="00000000" w:rsidRPr="00000000">
        <w:rPr>
          <w:rFonts w:ascii="Arial" w:cs="Arial" w:eastAsia="Arial" w:hAnsi="Arial"/>
          <w:smallCaps w:val="1"/>
          <w:sz w:val="22"/>
          <w:szCs w:val="22"/>
          <w:rtl w:val="0"/>
        </w:rPr>
        <w:t xml:space="preserve"> Yes  ☐    No  ☒   </w:t>
      </w:r>
      <w:r w:rsidDel="00000000" w:rsidR="00000000" w:rsidRPr="00000000">
        <w:rPr>
          <w:rtl w:val="0"/>
        </w:rPr>
      </w:r>
    </w:p>
    <w:p w:rsidR="00000000" w:rsidDel="00000000" w:rsidP="00000000" w:rsidRDefault="00000000" w:rsidRPr="00000000" w14:paraId="000000A3">
      <w:pPr>
        <w:rPr>
          <w:rFonts w:ascii="Arial" w:cs="Arial" w:eastAsia="Arial" w:hAnsi="Arial"/>
          <w:b w:val="1"/>
          <w:bCs w:val="1"/>
          <w:smallCaps w:val="1"/>
          <w:color w:val="7030a0"/>
          <w:sz w:val="18"/>
          <w:szCs w:val="18"/>
        </w:rPr>
      </w:pPr>
      <w:r w:rsidDel="00000000" w:rsidR="00000000" w:rsidRPr="00000000">
        <w:rPr>
          <w:rtl w:val="0"/>
        </w:rPr>
      </w:r>
    </w:p>
    <w:p w:rsidR="00000000" w:rsidDel="00000000" w:rsidP="00000000" w:rsidRDefault="00000000" w:rsidRPr="00000000" w14:paraId="000000A4">
      <w:pPr>
        <w:tabs>
          <w:tab w:val="left" w:leader="none" w:pos="360"/>
        </w:tabs>
        <w:rPr>
          <w:rFonts w:ascii="Arial" w:cs="Arial" w:eastAsia="Arial" w:hAnsi="Arial"/>
          <w:sz w:val="20"/>
          <w:szCs w:val="20"/>
        </w:rPr>
      </w:pPr>
      <w:r w:rsidDel="00000000" w:rsidR="00000000" w:rsidRPr="00000000">
        <w:rPr>
          <w:rFonts w:ascii="Arial" w:cs="Arial" w:eastAsia="Arial" w:hAnsi="Arial"/>
          <w:b w:val="1"/>
          <w:bCs w:val="1"/>
          <w:smallCaps w:val="1"/>
          <w:color w:val="7030a0"/>
          <w:sz w:val="20"/>
          <w:szCs w:val="20"/>
          <w:rtl w:val="0"/>
        </w:rPr>
        <w:t xml:space="preserve">If Yes, Submit </w:t>
      </w:r>
      <w:r w:rsidDel="00000000" w:rsidR="00000000" w:rsidRPr="00000000">
        <w:rPr>
          <w:rFonts w:ascii="Arial" w:cs="Arial" w:eastAsia="Arial" w:hAnsi="Arial"/>
          <w:b w:val="1"/>
          <w:bCs w:val="1"/>
          <w:color w:val="7030a0"/>
          <w:sz w:val="20"/>
          <w:szCs w:val="20"/>
          <w:rtl w:val="0"/>
        </w:rPr>
        <w:t xml:space="preserve">Supplement Form for the Waiver or Alteration of Informed Consent</w:t>
      </w:r>
      <w:r w:rsidDel="00000000" w:rsidR="00000000" w:rsidRPr="00000000">
        <w:rPr>
          <w:rFonts w:ascii="Arial" w:cs="Arial" w:eastAsia="Arial" w:hAnsi="Arial"/>
          <w:b w:val="1"/>
          <w:bCs w:val="1"/>
          <w:color w:val="7030a0"/>
          <w:sz w:val="18"/>
          <w:szCs w:val="18"/>
          <w:rtl w:val="0"/>
        </w:rPr>
        <w:t xml:space="preserve">: </w:t>
      </w:r>
      <w:r w:rsidDel="00000000" w:rsidR="00000000" w:rsidRPr="00000000">
        <w:rPr>
          <w:rFonts w:ascii="Arial" w:cs="Arial" w:eastAsia="Arial" w:hAnsi="Arial"/>
          <w:sz w:val="18"/>
          <w:szCs w:val="18"/>
          <w:rtl w:val="0"/>
        </w:rPr>
        <w:t xml:space="preserve">The IRB may approve a consent procedure which omits or which alters some or all of the elements of informed consent for non-exempt research it deems to be no more than minimal risk to participants (risk not beyond what an individual experiences in everyday life).</w:t>
      </w:r>
      <w:r w:rsidDel="00000000" w:rsidR="00000000" w:rsidRPr="00000000">
        <w:rPr>
          <w:rtl w:val="0"/>
        </w:rPr>
      </w:r>
    </w:p>
    <w:p w:rsidR="00000000" w:rsidDel="00000000" w:rsidP="00000000" w:rsidRDefault="00000000" w:rsidRPr="00000000" w14:paraId="000000A5">
      <w:pPr>
        <w:tabs>
          <w:tab w:val="left" w:leader="none" w:pos="360"/>
        </w:tabs>
        <w:rPr>
          <w:rFonts w:ascii="Arial" w:cs="Arial" w:eastAsia="Arial" w:hAnsi="Arial"/>
          <w:sz w:val="20"/>
          <w:szCs w:val="20"/>
        </w:rPr>
      </w:pPr>
      <w:r w:rsidDel="00000000" w:rsidR="00000000" w:rsidRPr="00000000">
        <w:rPr>
          <w:rtl w:val="0"/>
        </w:rPr>
      </w:r>
    </w:p>
    <w:p w:rsidR="00000000" w:rsidDel="00000000" w:rsidP="00000000" w:rsidRDefault="00000000" w:rsidRPr="00000000" w14:paraId="000000A6">
      <w:pPr>
        <w:pBdr>
          <w:top w:color="000000" w:space="1" w:sz="4" w:val="single"/>
          <w:left w:color="000000" w:space="4" w:sz="4" w:val="single"/>
          <w:bottom w:color="000000" w:space="1" w:sz="4" w:val="single"/>
          <w:right w:color="000000" w:space="4" w:sz="4" w:val="single"/>
        </w:pBdr>
        <w:shd w:fill="f2f2f2" w:val="clear"/>
        <w:tabs>
          <w:tab w:val="left" w:leader="none" w:pos="0"/>
        </w:tabs>
        <w:rPr>
          <w:rFonts w:ascii="Arial" w:cs="Arial" w:eastAsia="Arial" w:hAnsi="Arial"/>
          <w:smallCaps w:val="1"/>
          <w:sz w:val="20"/>
          <w:szCs w:val="20"/>
        </w:rPr>
      </w:pPr>
      <w:r w:rsidDel="00000000" w:rsidR="00000000" w:rsidRPr="00000000">
        <w:rPr>
          <w:rFonts w:ascii="Arial" w:cs="Arial" w:eastAsia="Arial" w:hAnsi="Arial"/>
          <w:b w:val="1"/>
          <w:bCs w:val="1"/>
          <w:smallCaps w:val="1"/>
          <w:sz w:val="20"/>
          <w:szCs w:val="20"/>
          <w:rtl w:val="0"/>
        </w:rPr>
        <w:t xml:space="preserve">full description of the study design, methods and procedures.</w:t>
      </w:r>
      <w:r w:rsidDel="00000000" w:rsidR="00000000" w:rsidRPr="00000000">
        <w:rPr>
          <w:rFonts w:ascii="Arial" w:cs="Arial" w:eastAsia="Arial" w:hAnsi="Arial"/>
          <w:smallCaps w:val="1"/>
          <w:sz w:val="20"/>
          <w:szCs w:val="20"/>
          <w:rtl w:val="0"/>
        </w:rPr>
        <w:t xml:space="preserve">  </w:t>
      </w:r>
    </w:p>
    <w:p w:rsidR="00000000" w:rsidDel="00000000" w:rsidP="00000000" w:rsidRDefault="00000000" w:rsidRPr="00000000" w14:paraId="000000A7">
      <w:pPr>
        <w:pBdr>
          <w:top w:color="000000" w:space="1" w:sz="4" w:val="single"/>
          <w:left w:color="000000" w:space="4" w:sz="4" w:val="single"/>
          <w:bottom w:color="000000" w:space="1" w:sz="4" w:val="single"/>
          <w:right w:color="000000" w:space="4" w:sz="4" w:val="single"/>
        </w:pBdr>
        <w:shd w:fill="f2f2f2" w:val="clear"/>
        <w:tabs>
          <w:tab w:val="left" w:leader="none" w:pos="0"/>
        </w:tabs>
        <w:rPr>
          <w:rFonts w:ascii="Arial" w:cs="Arial" w:eastAsia="Arial" w:hAnsi="Arial"/>
          <w:smallCaps w:val="1"/>
          <w:sz w:val="20"/>
          <w:szCs w:val="20"/>
        </w:rPr>
      </w:pPr>
      <w:r w:rsidDel="00000000" w:rsidR="00000000" w:rsidRPr="00000000">
        <w:rPr>
          <w:rFonts w:ascii="Arial" w:cs="Arial" w:eastAsia="Arial" w:hAnsi="Arial"/>
          <w:smallCaps w:val="1"/>
          <w:sz w:val="20"/>
          <w:szCs w:val="20"/>
          <w:rtl w:val="0"/>
        </w:rPr>
        <w:t xml:space="preserve">Describe the research study, the study design and procedures.  Be sure to </w:t>
      </w:r>
      <w:r w:rsidDel="00000000" w:rsidR="00000000" w:rsidRPr="00000000">
        <w:rPr>
          <w:rFonts w:ascii="Arial" w:cs="Arial" w:eastAsia="Arial" w:hAnsi="Arial"/>
          <w:smallCaps w:val="1"/>
          <w:sz w:val="20"/>
          <w:szCs w:val="20"/>
          <w:rtl w:val="0"/>
        </w:rPr>
        <w:t xml:space="preserve">provide a sequential</w:t>
      </w:r>
      <w:r w:rsidDel="00000000" w:rsidR="00000000" w:rsidRPr="00000000">
        <w:rPr>
          <w:rFonts w:ascii="Arial" w:cs="Arial" w:eastAsia="Arial" w:hAnsi="Arial"/>
          <w:smallCaps w:val="1"/>
          <w:sz w:val="20"/>
          <w:szCs w:val="20"/>
          <w:rtl w:val="0"/>
        </w:rPr>
        <w:t xml:space="preserve"> description of what subjects will be asked to do, how data are to be collected (e.g., questionnaire, interview, focus group, etc.), and who will collect data.  Indicate the number and duration of contacts with each subject and follow-up procedures.  </w:t>
      </w:r>
    </w:p>
    <w:p w:rsidR="00000000" w:rsidDel="00000000" w:rsidP="00000000" w:rsidRDefault="00000000" w:rsidRPr="00000000" w14:paraId="000000A8">
      <w:pPr>
        <w:pBdr>
          <w:top w:color="000000" w:space="1" w:sz="4" w:val="single"/>
          <w:left w:color="000000" w:space="4" w:sz="4" w:val="single"/>
          <w:bottom w:color="000000" w:space="1" w:sz="4" w:val="single"/>
          <w:right w:color="000000" w:space="4" w:sz="4" w:val="single"/>
        </w:pBdr>
        <w:shd w:fill="f2f2f2" w:val="clear"/>
        <w:tabs>
          <w:tab w:val="left" w:leader="none" w:pos="0"/>
        </w:tabs>
        <w:rPr>
          <w:rFonts w:ascii="Arial" w:cs="Arial" w:eastAsia="Arial" w:hAnsi="Arial"/>
          <w:i w:val="1"/>
          <w:iCs w:val="1"/>
          <w:smallCaps w:val="1"/>
          <w:sz w:val="20"/>
          <w:szCs w:val="20"/>
        </w:rPr>
      </w:pPr>
      <w:r w:rsidDel="00000000" w:rsidR="00000000" w:rsidRPr="00000000">
        <w:rPr>
          <w:rtl w:val="0"/>
        </w:rPr>
      </w:r>
    </w:p>
    <w:p w:rsidR="00000000" w:rsidDel="00000000" w:rsidP="00000000" w:rsidRDefault="00000000" w:rsidRPr="00000000" w14:paraId="000000A9">
      <w:pPr>
        <w:tabs>
          <w:tab w:val="left" w:leader="none" w:pos="360"/>
        </w:tabs>
        <w:ind w:left="360" w:hanging="360"/>
        <w:rPr>
          <w:rFonts w:ascii="Arial" w:cs="Arial" w:eastAsia="Arial" w:hAnsi="Arial"/>
          <w:b w:val="1"/>
          <w:bCs w:val="1"/>
          <w:smallCaps w:val="1"/>
          <w:sz w:val="20"/>
          <w:szCs w:val="20"/>
        </w:rPr>
      </w:pPr>
      <w:r w:rsidDel="00000000" w:rsidR="00000000" w:rsidRPr="00000000">
        <w:rPr>
          <w:rtl w:val="0"/>
        </w:rPr>
      </w:r>
    </w:p>
    <w:p w:rsidR="00000000" w:rsidDel="00000000" w:rsidP="00000000" w:rsidRDefault="00000000" w:rsidRPr="00000000" w14:paraId="000000AA">
      <w:pPr>
        <w:tabs>
          <w:tab w:val="left" w:leader="none" w:pos="0"/>
        </w:tabs>
        <w:rPr>
          <w:rFonts w:ascii="Arial" w:cs="Arial" w:eastAsia="Arial" w:hAnsi="Arial"/>
          <w:smallCaps w:val="1"/>
          <w:color w:val="46166b"/>
          <w:sz w:val="20"/>
          <w:szCs w:val="20"/>
        </w:rPr>
      </w:pPr>
      <w:r w:rsidDel="00000000" w:rsidR="00000000" w:rsidRPr="00000000">
        <w:rPr>
          <w:rFonts w:ascii="Arial" w:cs="Arial" w:eastAsia="Arial" w:hAnsi="Arial"/>
          <w:b w:val="1"/>
          <w:bCs w:val="1"/>
          <w:smallCaps w:val="1"/>
          <w:sz w:val="20"/>
          <w:szCs w:val="20"/>
          <w:rtl w:val="0"/>
        </w:rPr>
        <w:t xml:space="preserve">data collection methods </w:t>
      </w:r>
      <w:r w:rsidDel="00000000" w:rsidR="00000000" w:rsidRPr="00000000">
        <w:rPr>
          <w:rFonts w:ascii="Arial" w:cs="Arial" w:eastAsia="Arial" w:hAnsi="Arial"/>
          <w:smallCaps w:val="1"/>
          <w:color w:val="46166b"/>
          <w:sz w:val="20"/>
          <w:szCs w:val="20"/>
          <w:rtl w:val="0"/>
        </w:rPr>
        <w:t xml:space="preserve">check all that apply</w:t>
      </w:r>
    </w:p>
    <w:p w:rsidR="00000000" w:rsidDel="00000000" w:rsidP="00000000" w:rsidRDefault="00000000" w:rsidRPr="00000000" w14:paraId="000000AB">
      <w:pPr>
        <w:tabs>
          <w:tab w:val="left" w:leader="none" w:pos="0"/>
        </w:tabs>
        <w:rPr>
          <w:rFonts w:ascii="Arial" w:cs="Arial" w:eastAsia="Arial" w:hAnsi="Arial"/>
          <w:smallCaps w:val="1"/>
          <w:color w:val="46166b"/>
          <w:sz w:val="20"/>
          <w:szCs w:val="20"/>
        </w:rPr>
      </w:pPr>
      <w:r w:rsidDel="00000000" w:rsidR="00000000" w:rsidRPr="00000000">
        <w:rPr>
          <w:rtl w:val="0"/>
        </w:rPr>
      </w:r>
    </w:p>
    <w:tbl>
      <w:tblPr>
        <w:tblStyle w:val="Table8"/>
        <w:tblW w:w="97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695"/>
        <w:gridCol w:w="2520"/>
        <w:gridCol w:w="4505"/>
        <w:tblGridChange w:id="0">
          <w:tblGrid>
            <w:gridCol w:w="2695"/>
            <w:gridCol w:w="2520"/>
            <w:gridCol w:w="4505"/>
          </w:tblGrid>
        </w:tblGridChange>
      </w:tblGrid>
      <w:tr>
        <w:trPr>
          <w:cantSplit w:val="0"/>
          <w:trHeight w:val="85" w:hRule="atLeast"/>
          <w:tblHeader w:val="0"/>
        </w:trPr>
        <w:tc>
          <w:tcPr/>
          <w:p w:rsidR="00000000" w:rsidDel="00000000" w:rsidP="00000000" w:rsidRDefault="00000000" w:rsidRPr="00000000" w14:paraId="000000AC">
            <w:pPr>
              <w:tabs>
                <w:tab w:val="left" w:leader="none" w:pos="0"/>
              </w:tabs>
              <w:rPr>
                <w:rFonts w:ascii="Arial" w:cs="Arial" w:eastAsia="Arial" w:hAnsi="Arial"/>
                <w:i w:val="1"/>
                <w:iCs w:val="1"/>
                <w:smallCaps w:val="1"/>
                <w:color w:val="46166b"/>
                <w:sz w:val="20"/>
                <w:szCs w:val="20"/>
              </w:rPr>
            </w:pPr>
            <w:sdt>
              <w:sdtPr>
                <w:id w:val="-66406322"/>
                <w:tag w:val="goog_rdk_6"/>
              </w:sdtPr>
              <w:sdtContent>
                <w:r w:rsidDel="00000000" w:rsidR="00000000" w:rsidRPr="00000000">
                  <w:rPr>
                    <w:rFonts w:ascii="Arial Unicode MS" w:cs="Arial Unicode MS" w:eastAsia="Arial Unicode MS" w:hAnsi="Arial Unicode MS"/>
                    <w:smallCaps w:val="1"/>
                    <w:sz w:val="20"/>
                    <w:szCs w:val="20"/>
                    <w:rtl w:val="0"/>
                  </w:rPr>
                  <w:t xml:space="preserve">☐</w:t>
                </w:r>
              </w:sdtContent>
            </w:sdt>
            <w:r w:rsidDel="00000000" w:rsidR="00000000" w:rsidRPr="00000000">
              <w:rPr>
                <w:rFonts w:ascii="Arial" w:cs="Arial" w:eastAsia="Arial" w:hAnsi="Arial"/>
                <w:smallCaps w:val="1"/>
                <w:sz w:val="20"/>
                <w:szCs w:val="20"/>
                <w:rtl w:val="0"/>
              </w:rPr>
              <w:t xml:space="preserve">  in-person</w:t>
            </w:r>
            <w:r w:rsidDel="00000000" w:rsidR="00000000" w:rsidRPr="00000000">
              <w:rPr>
                <w:rtl w:val="0"/>
              </w:rPr>
            </w:r>
          </w:p>
        </w:tc>
        <w:tc>
          <w:tcPr>
            <w:vAlign w:val="center"/>
          </w:tcPr>
          <w:p w:rsidR="00000000" w:rsidDel="00000000" w:rsidP="00000000" w:rsidRDefault="00000000" w:rsidRPr="00000000" w14:paraId="000000AD">
            <w:pPr>
              <w:tabs>
                <w:tab w:val="left" w:leader="none" w:pos="0"/>
              </w:tabs>
              <w:rPr>
                <w:rFonts w:ascii="Arial" w:cs="Arial" w:eastAsia="Arial" w:hAnsi="Arial"/>
                <w:i w:val="1"/>
                <w:iCs w:val="1"/>
                <w:smallCaps w:val="1"/>
                <w:color w:val="46166b"/>
                <w:sz w:val="20"/>
                <w:szCs w:val="20"/>
              </w:rPr>
            </w:pPr>
            <w:r w:rsidDel="00000000" w:rsidR="00000000" w:rsidRPr="00000000">
              <w:rPr>
                <w:rFonts w:ascii="MS Gothic" w:cs="MS Gothic" w:eastAsia="MS Gothic" w:hAnsi="MS Gothic"/>
                <w:smallCaps w:val="1"/>
                <w:sz w:val="20"/>
                <w:szCs w:val="20"/>
                <w:rtl w:val="0"/>
              </w:rPr>
              <w:t xml:space="preserve">☒</w:t>
            </w:r>
            <w:r w:rsidDel="00000000" w:rsidR="00000000" w:rsidRPr="00000000">
              <w:rPr>
                <w:rFonts w:ascii="Arial" w:cs="Arial" w:eastAsia="Arial" w:hAnsi="Arial"/>
                <w:smallCaps w:val="1"/>
                <w:sz w:val="20"/>
                <w:szCs w:val="20"/>
                <w:rtl w:val="0"/>
              </w:rPr>
              <w:t xml:space="preserve">  on-line </w:t>
            </w:r>
            <w:r w:rsidDel="00000000" w:rsidR="00000000" w:rsidRPr="00000000">
              <w:rPr>
                <w:rtl w:val="0"/>
              </w:rPr>
            </w:r>
          </w:p>
        </w:tc>
        <w:tc>
          <w:tcPr/>
          <w:p w:rsidR="00000000" w:rsidDel="00000000" w:rsidP="00000000" w:rsidRDefault="00000000" w:rsidRPr="00000000" w14:paraId="000000AE">
            <w:pPr>
              <w:tabs>
                <w:tab w:val="left" w:leader="none" w:pos="0"/>
              </w:tabs>
              <w:rPr>
                <w:rFonts w:ascii="Arial" w:cs="Arial" w:eastAsia="Arial" w:hAnsi="Arial"/>
                <w:smallCaps w:val="1"/>
                <w:sz w:val="20"/>
                <w:szCs w:val="20"/>
              </w:rPr>
            </w:pPr>
            <w:sdt>
              <w:sdtPr>
                <w:id w:val="-2103737620"/>
                <w:tag w:val="goog_rdk_7"/>
              </w:sdtPr>
              <w:sdtContent>
                <w:r w:rsidDel="00000000" w:rsidR="00000000" w:rsidRPr="00000000">
                  <w:rPr>
                    <w:rFonts w:ascii="Arial Unicode MS" w:cs="Arial Unicode MS" w:eastAsia="Arial Unicode MS" w:hAnsi="Arial Unicode MS"/>
                    <w:smallCaps w:val="1"/>
                    <w:sz w:val="20"/>
                    <w:szCs w:val="20"/>
                    <w:rtl w:val="0"/>
                  </w:rPr>
                  <w:t xml:space="preserve">☐</w:t>
                </w:r>
              </w:sdtContent>
            </w:sdt>
            <w:r w:rsidDel="00000000" w:rsidR="00000000" w:rsidRPr="00000000">
              <w:rPr>
                <w:rFonts w:ascii="Arial" w:cs="Arial" w:eastAsia="Arial" w:hAnsi="Arial"/>
                <w:smallCaps w:val="1"/>
                <w:sz w:val="20"/>
                <w:szCs w:val="20"/>
                <w:rtl w:val="0"/>
              </w:rPr>
              <w:t xml:space="preserve">  Hybrid (in-person and on-line) </w:t>
            </w:r>
          </w:p>
        </w:tc>
      </w:tr>
    </w:tbl>
    <w:p w:rsidR="00000000" w:rsidDel="00000000" w:rsidP="00000000" w:rsidRDefault="00000000" w:rsidRPr="00000000" w14:paraId="000000AF">
      <w:pPr>
        <w:tabs>
          <w:tab w:val="left" w:leader="none" w:pos="0"/>
        </w:tabs>
        <w:rPr>
          <w:rFonts w:ascii="Arial" w:cs="Arial" w:eastAsia="Arial" w:hAnsi="Arial"/>
          <w:i w:val="1"/>
          <w:iCs w:val="1"/>
          <w:smallCaps w:val="1"/>
          <w:sz w:val="20"/>
          <w:szCs w:val="20"/>
        </w:rPr>
      </w:pPr>
      <w:r w:rsidDel="00000000" w:rsidR="00000000" w:rsidRPr="00000000">
        <w:rPr>
          <w:rtl w:val="0"/>
        </w:rPr>
      </w:r>
    </w:p>
    <w:tbl>
      <w:tblPr>
        <w:tblStyle w:val="Table9"/>
        <w:tblW w:w="1034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656"/>
        <w:gridCol w:w="2558"/>
        <w:gridCol w:w="2574"/>
        <w:gridCol w:w="2556"/>
        <w:tblGridChange w:id="0">
          <w:tblGrid>
            <w:gridCol w:w="2656"/>
            <w:gridCol w:w="2558"/>
            <w:gridCol w:w="2574"/>
            <w:gridCol w:w="2556"/>
          </w:tblGrid>
        </w:tblGridChange>
      </w:tblGrid>
      <w:tr>
        <w:trPr>
          <w:cantSplit w:val="0"/>
          <w:trHeight w:val="365" w:hRule="atLeast"/>
          <w:tblHeader w:val="0"/>
        </w:trPr>
        <w:tc>
          <w:tcPr>
            <w:vAlign w:val="center"/>
          </w:tcPr>
          <w:p w:rsidR="00000000" w:rsidDel="00000000" w:rsidP="00000000" w:rsidRDefault="00000000" w:rsidRPr="00000000" w14:paraId="000000B0">
            <w:pPr>
              <w:rPr>
                <w:rFonts w:ascii="Arial" w:cs="Arial" w:eastAsia="Arial" w:hAnsi="Arial"/>
                <w:smallCaps w:val="1"/>
                <w:sz w:val="20"/>
                <w:szCs w:val="20"/>
              </w:rPr>
            </w:pPr>
            <w:r w:rsidDel="00000000" w:rsidR="00000000" w:rsidRPr="00000000">
              <w:rPr>
                <w:rFonts w:ascii="MS Gothic" w:cs="MS Gothic" w:eastAsia="MS Gothic" w:hAnsi="MS Gothic"/>
                <w:smallCaps w:val="1"/>
                <w:sz w:val="20"/>
                <w:szCs w:val="20"/>
                <w:rtl w:val="0"/>
              </w:rPr>
              <w:t xml:space="preserve">☒</w:t>
            </w:r>
            <w:r w:rsidDel="00000000" w:rsidR="00000000" w:rsidRPr="00000000">
              <w:rPr>
                <w:rFonts w:ascii="Arial" w:cs="Arial" w:eastAsia="Arial" w:hAnsi="Arial"/>
                <w:smallCaps w:val="1"/>
                <w:sz w:val="20"/>
                <w:szCs w:val="20"/>
                <w:rtl w:val="0"/>
              </w:rPr>
              <w:t xml:space="preserve">  questionnaire/survey     </w:t>
            </w:r>
          </w:p>
        </w:tc>
        <w:tc>
          <w:tcPr>
            <w:vAlign w:val="center"/>
          </w:tcPr>
          <w:p w:rsidR="00000000" w:rsidDel="00000000" w:rsidP="00000000" w:rsidRDefault="00000000" w:rsidRPr="00000000" w14:paraId="000000B1">
            <w:pPr>
              <w:rPr>
                <w:rFonts w:ascii="Arial" w:cs="Arial" w:eastAsia="Arial" w:hAnsi="Arial"/>
                <w:smallCaps w:val="1"/>
                <w:sz w:val="20"/>
                <w:szCs w:val="20"/>
              </w:rPr>
            </w:pPr>
            <w:sdt>
              <w:sdtPr>
                <w:id w:val="-707876985"/>
                <w:tag w:val="goog_rdk_8"/>
              </w:sdtPr>
              <w:sdtContent>
                <w:r w:rsidDel="00000000" w:rsidR="00000000" w:rsidRPr="00000000">
                  <w:rPr>
                    <w:rFonts w:ascii="Arial Unicode MS" w:cs="Arial Unicode MS" w:eastAsia="Arial Unicode MS" w:hAnsi="Arial Unicode MS"/>
                    <w:smallCaps w:val="1"/>
                    <w:sz w:val="20"/>
                    <w:szCs w:val="20"/>
                    <w:rtl w:val="0"/>
                  </w:rPr>
                  <w:t xml:space="preserve">☐</w:t>
                </w:r>
              </w:sdtContent>
            </w:sdt>
            <w:r w:rsidDel="00000000" w:rsidR="00000000" w:rsidRPr="00000000">
              <w:rPr>
                <w:rFonts w:ascii="Arial" w:cs="Arial" w:eastAsia="Arial" w:hAnsi="Arial"/>
                <w:smallCaps w:val="1"/>
                <w:sz w:val="20"/>
                <w:szCs w:val="20"/>
                <w:rtl w:val="0"/>
              </w:rPr>
              <w:t xml:space="preserve">  interview</w:t>
            </w:r>
          </w:p>
        </w:tc>
        <w:tc>
          <w:tcPr>
            <w:vAlign w:val="center"/>
          </w:tcPr>
          <w:p w:rsidR="00000000" w:rsidDel="00000000" w:rsidP="00000000" w:rsidRDefault="00000000" w:rsidRPr="00000000" w14:paraId="000000B2">
            <w:pPr>
              <w:rPr>
                <w:rFonts w:ascii="Arial" w:cs="Arial" w:eastAsia="Arial" w:hAnsi="Arial"/>
                <w:smallCaps w:val="1"/>
                <w:sz w:val="20"/>
                <w:szCs w:val="20"/>
              </w:rPr>
            </w:pPr>
            <w:sdt>
              <w:sdtPr>
                <w:id w:val="346399074"/>
                <w:tag w:val="goog_rdk_9"/>
              </w:sdtPr>
              <w:sdtContent>
                <w:r w:rsidDel="00000000" w:rsidR="00000000" w:rsidRPr="00000000">
                  <w:rPr>
                    <w:rFonts w:ascii="Arial Unicode MS" w:cs="Arial Unicode MS" w:eastAsia="Arial Unicode MS" w:hAnsi="Arial Unicode MS"/>
                    <w:smallCaps w:val="1"/>
                    <w:sz w:val="20"/>
                    <w:szCs w:val="20"/>
                    <w:rtl w:val="0"/>
                  </w:rPr>
                  <w:t xml:space="preserve">☐</w:t>
                </w:r>
              </w:sdtContent>
            </w:sdt>
            <w:r w:rsidDel="00000000" w:rsidR="00000000" w:rsidRPr="00000000">
              <w:rPr>
                <w:rFonts w:ascii="Arial" w:cs="Arial" w:eastAsia="Arial" w:hAnsi="Arial"/>
                <w:smallCaps w:val="1"/>
                <w:sz w:val="20"/>
                <w:szCs w:val="20"/>
                <w:rtl w:val="0"/>
              </w:rPr>
              <w:t xml:space="preserve">  observation    </w:t>
            </w:r>
          </w:p>
        </w:tc>
        <w:tc>
          <w:tcPr>
            <w:vAlign w:val="center"/>
          </w:tcPr>
          <w:p w:rsidR="00000000" w:rsidDel="00000000" w:rsidP="00000000" w:rsidRDefault="00000000" w:rsidRPr="00000000" w14:paraId="000000B3">
            <w:pPr>
              <w:rPr>
                <w:rFonts w:ascii="Arial" w:cs="Arial" w:eastAsia="Arial" w:hAnsi="Arial"/>
                <w:smallCaps w:val="1"/>
                <w:sz w:val="20"/>
                <w:szCs w:val="20"/>
              </w:rPr>
            </w:pPr>
            <w:sdt>
              <w:sdtPr>
                <w:id w:val="-1403297722"/>
                <w:tag w:val="goog_rdk_10"/>
              </w:sdtPr>
              <w:sdtContent>
                <w:r w:rsidDel="00000000" w:rsidR="00000000" w:rsidRPr="00000000">
                  <w:rPr>
                    <w:rFonts w:ascii="Arial Unicode MS" w:cs="Arial Unicode MS" w:eastAsia="Arial Unicode MS" w:hAnsi="Arial Unicode MS"/>
                    <w:smallCaps w:val="1"/>
                    <w:sz w:val="20"/>
                    <w:szCs w:val="20"/>
                    <w:rtl w:val="0"/>
                  </w:rPr>
                  <w:t xml:space="preserve">☐</w:t>
                </w:r>
              </w:sdtContent>
            </w:sdt>
            <w:r w:rsidDel="00000000" w:rsidR="00000000" w:rsidRPr="00000000">
              <w:rPr>
                <w:rFonts w:ascii="Arial" w:cs="Arial" w:eastAsia="Arial" w:hAnsi="Arial"/>
                <w:smallCaps w:val="1"/>
                <w:sz w:val="20"/>
                <w:szCs w:val="20"/>
                <w:rtl w:val="0"/>
              </w:rPr>
              <w:t xml:space="preserve">  test/task</w:t>
            </w:r>
          </w:p>
        </w:tc>
      </w:tr>
      <w:tr>
        <w:trPr>
          <w:cantSplit w:val="0"/>
          <w:trHeight w:val="455" w:hRule="atLeast"/>
          <w:tblHeader w:val="0"/>
        </w:trPr>
        <w:tc>
          <w:tcPr>
            <w:vAlign w:val="center"/>
          </w:tcPr>
          <w:p w:rsidR="00000000" w:rsidDel="00000000" w:rsidP="00000000" w:rsidRDefault="00000000" w:rsidRPr="00000000" w14:paraId="000000B4">
            <w:pPr>
              <w:rPr>
                <w:rFonts w:ascii="Arial" w:cs="Arial" w:eastAsia="Arial" w:hAnsi="Arial"/>
                <w:smallCaps w:val="1"/>
                <w:sz w:val="20"/>
                <w:szCs w:val="20"/>
              </w:rPr>
            </w:pPr>
            <w:sdt>
              <w:sdtPr>
                <w:id w:val="-1743897209"/>
                <w:tag w:val="goog_rdk_11"/>
              </w:sdtPr>
              <w:sdtContent>
                <w:r w:rsidDel="00000000" w:rsidR="00000000" w:rsidRPr="00000000">
                  <w:rPr>
                    <w:rFonts w:ascii="Arial Unicode MS" w:cs="Arial Unicode MS" w:eastAsia="Arial Unicode MS" w:hAnsi="Arial Unicode MS"/>
                    <w:smallCaps w:val="1"/>
                    <w:sz w:val="20"/>
                    <w:szCs w:val="20"/>
                    <w:rtl w:val="0"/>
                  </w:rPr>
                  <w:t xml:space="preserve">☐</w:t>
                </w:r>
              </w:sdtContent>
            </w:sdt>
            <w:r w:rsidDel="00000000" w:rsidR="00000000" w:rsidRPr="00000000">
              <w:rPr>
                <w:rFonts w:ascii="Arial" w:cs="Arial" w:eastAsia="Arial" w:hAnsi="Arial"/>
                <w:smallCaps w:val="1"/>
                <w:sz w:val="20"/>
                <w:szCs w:val="20"/>
                <w:rtl w:val="0"/>
              </w:rPr>
              <w:t xml:space="preserve">  focus group      </w:t>
            </w:r>
          </w:p>
        </w:tc>
        <w:tc>
          <w:tcPr>
            <w:vAlign w:val="center"/>
          </w:tcPr>
          <w:p w:rsidR="00000000" w:rsidDel="00000000" w:rsidP="00000000" w:rsidRDefault="00000000" w:rsidRPr="00000000" w14:paraId="000000B5">
            <w:pPr>
              <w:rPr>
                <w:rFonts w:ascii="Arial" w:cs="Arial" w:eastAsia="Arial" w:hAnsi="Arial"/>
                <w:smallCaps w:val="1"/>
                <w:sz w:val="20"/>
                <w:szCs w:val="20"/>
              </w:rPr>
            </w:pPr>
            <w:sdt>
              <w:sdtPr>
                <w:id w:val="-1797963169"/>
                <w:tag w:val="goog_rdk_12"/>
              </w:sdtPr>
              <w:sdtContent>
                <w:r w:rsidDel="00000000" w:rsidR="00000000" w:rsidRPr="00000000">
                  <w:rPr>
                    <w:rFonts w:ascii="Arial Unicode MS" w:cs="Arial Unicode MS" w:eastAsia="Arial Unicode MS" w:hAnsi="Arial Unicode MS"/>
                    <w:smallCaps w:val="1"/>
                    <w:sz w:val="20"/>
                    <w:szCs w:val="20"/>
                    <w:rtl w:val="0"/>
                  </w:rPr>
                  <w:t xml:space="preserve">☐</w:t>
                </w:r>
              </w:sdtContent>
            </w:sdt>
            <w:r w:rsidDel="00000000" w:rsidR="00000000" w:rsidRPr="00000000">
              <w:rPr>
                <w:rFonts w:ascii="Arial" w:cs="Arial" w:eastAsia="Arial" w:hAnsi="Arial"/>
                <w:smallCaps w:val="1"/>
                <w:sz w:val="20"/>
                <w:szCs w:val="20"/>
                <w:rtl w:val="0"/>
              </w:rPr>
              <w:t xml:space="preserve">  audio recording  </w:t>
            </w:r>
          </w:p>
        </w:tc>
        <w:tc>
          <w:tcPr>
            <w:vAlign w:val="center"/>
          </w:tcPr>
          <w:p w:rsidR="00000000" w:rsidDel="00000000" w:rsidP="00000000" w:rsidRDefault="00000000" w:rsidRPr="00000000" w14:paraId="000000B6">
            <w:pPr>
              <w:rPr>
                <w:rFonts w:ascii="Arial" w:cs="Arial" w:eastAsia="Arial" w:hAnsi="Arial"/>
                <w:smallCaps w:val="1"/>
                <w:sz w:val="20"/>
                <w:szCs w:val="20"/>
              </w:rPr>
            </w:pPr>
            <w:sdt>
              <w:sdtPr>
                <w:id w:val="387059033"/>
                <w:tag w:val="goog_rdk_13"/>
              </w:sdtPr>
              <w:sdtContent>
                <w:r w:rsidDel="00000000" w:rsidR="00000000" w:rsidRPr="00000000">
                  <w:rPr>
                    <w:rFonts w:ascii="Arial Unicode MS" w:cs="Arial Unicode MS" w:eastAsia="Arial Unicode MS" w:hAnsi="Arial Unicode MS"/>
                    <w:smallCaps w:val="1"/>
                    <w:sz w:val="20"/>
                    <w:szCs w:val="20"/>
                    <w:rtl w:val="0"/>
                  </w:rPr>
                  <w:t xml:space="preserve">☐</w:t>
                </w:r>
              </w:sdtContent>
            </w:sdt>
            <w:r w:rsidDel="00000000" w:rsidR="00000000" w:rsidRPr="00000000">
              <w:rPr>
                <w:rFonts w:ascii="Arial" w:cs="Arial" w:eastAsia="Arial" w:hAnsi="Arial"/>
                <w:smallCaps w:val="1"/>
                <w:sz w:val="20"/>
                <w:szCs w:val="20"/>
                <w:rtl w:val="0"/>
              </w:rPr>
              <w:t xml:space="preserve">  video recording    </w:t>
            </w:r>
          </w:p>
        </w:tc>
        <w:tc>
          <w:tcPr>
            <w:vAlign w:val="center"/>
          </w:tcPr>
          <w:p w:rsidR="00000000" w:rsidDel="00000000" w:rsidP="00000000" w:rsidRDefault="00000000" w:rsidRPr="00000000" w14:paraId="000000B7">
            <w:pPr>
              <w:ind w:left="195" w:hanging="195"/>
              <w:rPr>
                <w:rFonts w:ascii="Arial" w:cs="Arial" w:eastAsia="Arial" w:hAnsi="Arial"/>
                <w:smallCaps w:val="1"/>
                <w:sz w:val="20"/>
                <w:szCs w:val="20"/>
              </w:rPr>
            </w:pPr>
            <w:r w:rsidDel="00000000" w:rsidR="00000000" w:rsidRPr="00000000">
              <w:rPr>
                <w:rFonts w:ascii="MS Gothic" w:cs="MS Gothic" w:eastAsia="MS Gothic" w:hAnsi="MS Gothic"/>
                <w:smallCaps w:val="1"/>
                <w:sz w:val="20"/>
                <w:szCs w:val="20"/>
                <w:rtl w:val="0"/>
              </w:rPr>
              <w:t xml:space="preserve">☐</w:t>
            </w:r>
            <w:r w:rsidDel="00000000" w:rsidR="00000000" w:rsidRPr="00000000">
              <w:rPr>
                <w:rFonts w:ascii="Arial" w:cs="Arial" w:eastAsia="Arial" w:hAnsi="Arial"/>
                <w:smallCaps w:val="1"/>
                <w:sz w:val="20"/>
                <w:szCs w:val="20"/>
                <w:rtl w:val="0"/>
              </w:rPr>
              <w:t xml:space="preserve"> equipment or device</w:t>
              <w:br w:type="textWrapping"/>
            </w:r>
            <w:r w:rsidDel="00000000" w:rsidR="00000000" w:rsidRPr="00000000">
              <w:rPr>
                <w:rFonts w:ascii="Arial" w:cs="Arial" w:eastAsia="Arial" w:hAnsi="Arial"/>
                <w:smallCaps w:val="1"/>
                <w:sz w:val="18"/>
                <w:szCs w:val="18"/>
                <w:rtl w:val="0"/>
              </w:rPr>
              <w:t xml:space="preserve">(other than audio or video recording devices) </w:t>
            </w:r>
            <w:r w:rsidDel="00000000" w:rsidR="00000000" w:rsidRPr="00000000">
              <w:rPr>
                <w:rFonts w:ascii="Arial" w:cs="Arial" w:eastAsia="Arial" w:hAnsi="Arial"/>
                <w:smallCaps w:val="1"/>
                <w:sz w:val="20"/>
                <w:szCs w:val="20"/>
                <w:rtl w:val="0"/>
              </w:rPr>
              <w:t xml:space="preserve"> </w:t>
            </w:r>
          </w:p>
        </w:tc>
      </w:tr>
      <w:tr>
        <w:trPr>
          <w:cantSplit w:val="0"/>
          <w:trHeight w:val="365" w:hRule="atLeast"/>
          <w:tblHeader w:val="0"/>
        </w:trPr>
        <w:tc>
          <w:tcPr>
            <w:vAlign w:val="center"/>
          </w:tcPr>
          <w:p w:rsidR="00000000" w:rsidDel="00000000" w:rsidP="00000000" w:rsidRDefault="00000000" w:rsidRPr="00000000" w14:paraId="000000B8">
            <w:pPr>
              <w:rPr>
                <w:rFonts w:ascii="Arial" w:cs="Arial" w:eastAsia="Arial" w:hAnsi="Arial"/>
                <w:smallCaps w:val="1"/>
                <w:sz w:val="20"/>
                <w:szCs w:val="20"/>
              </w:rPr>
            </w:pPr>
            <w:sdt>
              <w:sdtPr>
                <w:id w:val="1656083154"/>
                <w:tag w:val="goog_rdk_14"/>
              </w:sdtPr>
              <w:sdtContent>
                <w:r w:rsidDel="00000000" w:rsidR="00000000" w:rsidRPr="00000000">
                  <w:rPr>
                    <w:rFonts w:ascii="Arial Unicode MS" w:cs="Arial Unicode MS" w:eastAsia="Arial Unicode MS" w:hAnsi="Arial Unicode MS"/>
                    <w:smallCaps w:val="1"/>
                    <w:sz w:val="20"/>
                    <w:szCs w:val="20"/>
                    <w:rtl w:val="0"/>
                  </w:rPr>
                  <w:t xml:space="preserve">☐</w:t>
                </w:r>
              </w:sdtContent>
            </w:sdt>
            <w:r w:rsidDel="00000000" w:rsidR="00000000" w:rsidRPr="00000000">
              <w:rPr>
                <w:rFonts w:ascii="Arial" w:cs="Arial" w:eastAsia="Arial" w:hAnsi="Arial"/>
                <w:smallCaps w:val="1"/>
                <w:sz w:val="20"/>
                <w:szCs w:val="20"/>
                <w:rtl w:val="0"/>
              </w:rPr>
              <w:t xml:space="preserve">  other</w:t>
            </w:r>
          </w:p>
        </w:tc>
        <w:tc>
          <w:tcPr>
            <w:gridSpan w:val="3"/>
            <w:vAlign w:val="center"/>
          </w:tcPr>
          <w:p w:rsidR="00000000" w:rsidDel="00000000" w:rsidP="00000000" w:rsidRDefault="00000000" w:rsidRPr="00000000" w14:paraId="000000B9">
            <w:pPr>
              <w:rPr>
                <w:rFonts w:ascii="Arial" w:cs="Arial" w:eastAsia="Arial" w:hAnsi="Arial"/>
                <w:smallCaps w:val="1"/>
                <w:sz w:val="20"/>
                <w:szCs w:val="20"/>
              </w:rPr>
            </w:pPr>
            <w:r w:rsidDel="00000000" w:rsidR="00000000" w:rsidRPr="00000000">
              <w:rPr>
                <w:rFonts w:ascii="Arial" w:cs="Arial" w:eastAsia="Arial" w:hAnsi="Arial"/>
                <w:b w:val="1"/>
                <w:bCs w:val="1"/>
                <w:smallCaps w:val="1"/>
                <w:sz w:val="20"/>
                <w:szCs w:val="20"/>
                <w:rtl w:val="0"/>
              </w:rPr>
              <w:t xml:space="preserve">explain</w:t>
            </w:r>
            <w:r w:rsidDel="00000000" w:rsidR="00000000" w:rsidRPr="00000000">
              <w:rPr>
                <w:rFonts w:ascii="Arial" w:cs="Arial" w:eastAsia="Arial" w:hAnsi="Arial"/>
                <w:smallCaps w:val="1"/>
                <w:sz w:val="20"/>
                <w:szCs w:val="20"/>
                <w:rtl w:val="0"/>
              </w:rPr>
              <w:t xml:space="preserve">: </w:t>
            </w:r>
            <w:r w:rsidDel="00000000" w:rsidR="00000000" w:rsidRPr="00000000">
              <w:rPr>
                <w:color w:val="808080"/>
                <w:rtl w:val="0"/>
              </w:rPr>
              <w:t xml:space="preserve">Enter text.</w:t>
            </w:r>
            <w:r w:rsidDel="00000000" w:rsidR="00000000" w:rsidRPr="00000000">
              <w:rPr>
                <w:rFonts w:ascii="Arial" w:cs="Arial" w:eastAsia="Arial" w:hAnsi="Arial"/>
                <w:smallCaps w:val="1"/>
                <w:sz w:val="20"/>
                <w:szCs w:val="20"/>
                <w:rtl w:val="0"/>
              </w:rPr>
              <w:tab/>
            </w:r>
          </w:p>
        </w:tc>
      </w:tr>
    </w:tbl>
    <w:p w:rsidR="00000000" w:rsidDel="00000000" w:rsidP="00000000" w:rsidRDefault="00000000" w:rsidRPr="00000000" w14:paraId="000000BC">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BD">
      <w:pPr>
        <w:rPr>
          <w:rFonts w:ascii="Arial" w:cs="Arial" w:eastAsia="Arial" w:hAnsi="Arial"/>
          <w:b w:val="1"/>
          <w:bCs w:val="1"/>
          <w:smallCaps w:val="1"/>
          <w:sz w:val="22"/>
          <w:szCs w:val="22"/>
        </w:rPr>
      </w:pPr>
      <w:r w:rsidDel="00000000" w:rsidR="00000000" w:rsidRPr="00000000">
        <w:rPr>
          <w:rFonts w:ascii="Arial" w:cs="Arial" w:eastAsia="Arial" w:hAnsi="Arial"/>
          <w:b w:val="1"/>
          <w:bCs w:val="1"/>
          <w:smallCaps w:val="1"/>
          <w:sz w:val="20"/>
          <w:szCs w:val="20"/>
          <w:rtl w:val="0"/>
        </w:rPr>
        <w:t xml:space="preserve">will one or more participants be prospectively assigned to one or more interventions (which may include placebo or other control) to evaluate the effects of the interventions on physical, mental or behavioral outcomes?  </w:t>
      </w:r>
      <w:r w:rsidDel="00000000" w:rsidR="00000000" w:rsidRPr="00000000">
        <w:rPr>
          <w:rFonts w:ascii="MS Gothic" w:cs="MS Gothic" w:eastAsia="MS Gothic" w:hAnsi="MS Gothic"/>
          <w:smallCaps w:val="1"/>
          <w:sz w:val="22"/>
          <w:szCs w:val="22"/>
          <w:rtl w:val="0"/>
        </w:rPr>
        <w:t xml:space="preserve">☐</w:t>
      </w:r>
      <w:r w:rsidDel="00000000" w:rsidR="00000000" w:rsidRPr="00000000">
        <w:rPr>
          <w:rFonts w:ascii="Arial" w:cs="Arial" w:eastAsia="Arial" w:hAnsi="Arial"/>
          <w:smallCaps w:val="1"/>
          <w:sz w:val="22"/>
          <w:szCs w:val="22"/>
          <w:rtl w:val="0"/>
        </w:rPr>
        <w:t xml:space="preserve"> Yes</w:t>
      </w:r>
      <w:r w:rsidDel="00000000" w:rsidR="00000000" w:rsidRPr="00000000">
        <w:rPr>
          <w:rFonts w:ascii="Arial" w:cs="Arial" w:eastAsia="Arial" w:hAnsi="Arial"/>
          <w:color w:val="46166b"/>
          <w:sz w:val="22"/>
          <w:szCs w:val="22"/>
          <w:rtl w:val="0"/>
        </w:rPr>
        <w:t xml:space="preserve">*</w:t>
      </w:r>
      <w:r w:rsidDel="00000000" w:rsidR="00000000" w:rsidRPr="00000000">
        <w:rPr>
          <w:rFonts w:ascii="Arial" w:cs="Arial" w:eastAsia="Arial" w:hAnsi="Arial"/>
          <w:smallCaps w:val="1"/>
          <w:sz w:val="22"/>
          <w:szCs w:val="22"/>
          <w:rtl w:val="0"/>
        </w:rPr>
        <w:t xml:space="preserve">     </w:t>
      </w:r>
      <w:r w:rsidDel="00000000" w:rsidR="00000000" w:rsidRPr="00000000">
        <w:rPr>
          <w:rFonts w:ascii="MS Gothic" w:cs="MS Gothic" w:eastAsia="MS Gothic" w:hAnsi="MS Gothic"/>
          <w:smallCaps w:val="1"/>
          <w:sz w:val="22"/>
          <w:szCs w:val="22"/>
          <w:rtl w:val="0"/>
        </w:rPr>
        <w:t xml:space="preserve">☒</w:t>
      </w:r>
      <w:r w:rsidDel="00000000" w:rsidR="00000000" w:rsidRPr="00000000">
        <w:rPr>
          <w:rFonts w:ascii="Arial" w:cs="Arial" w:eastAsia="Arial" w:hAnsi="Arial"/>
          <w:smallCaps w:val="1"/>
          <w:sz w:val="22"/>
          <w:szCs w:val="22"/>
          <w:rtl w:val="0"/>
        </w:rPr>
        <w:t xml:space="preserve"> No  </w:t>
      </w:r>
      <w:r w:rsidDel="00000000" w:rsidR="00000000" w:rsidRPr="00000000">
        <w:rPr>
          <w:color w:val="46166b"/>
          <w:sz w:val="18"/>
          <w:szCs w:val="18"/>
          <w:rtl w:val="0"/>
        </w:rPr>
        <w:t xml:space="preserve">*The study is defined as a “Clinical Trial”; documentation of training in Good Clinical Practice is also required for all study staff. A copy of the informed consent information may also be required to be posted on </w:t>
      </w:r>
      <w:r w:rsidDel="00000000" w:rsidR="00000000" w:rsidRPr="00000000">
        <w:rPr>
          <w:color w:val="46166b"/>
          <w:sz w:val="18"/>
          <w:szCs w:val="18"/>
          <w:rtl w:val="0"/>
        </w:rPr>
        <w:t xml:space="preserve">clincialtrials.gov</w:t>
      </w:r>
      <w:r w:rsidDel="00000000" w:rsidR="00000000" w:rsidRPr="00000000">
        <w:rPr>
          <w:color w:val="46166b"/>
          <w:sz w:val="18"/>
          <w:szCs w:val="18"/>
          <w:rtl w:val="0"/>
        </w:rPr>
        <w:t xml:space="preserve">, see “</w:t>
      </w:r>
      <w:hyperlink r:id="rId8">
        <w:r w:rsidDel="00000000" w:rsidR="00000000" w:rsidRPr="00000000">
          <w:rPr>
            <w:color w:val="0000ff"/>
            <w:sz w:val="18"/>
            <w:szCs w:val="18"/>
            <w:u w:val="single"/>
            <w:rtl w:val="0"/>
          </w:rPr>
          <w:t xml:space="preserve">Clinical Trial registration flowchart.pdf</w:t>
        </w:r>
      </w:hyperlink>
      <w:r w:rsidDel="00000000" w:rsidR="00000000" w:rsidRPr="00000000">
        <w:rPr>
          <w:color w:val="46166b"/>
          <w:sz w:val="18"/>
          <w:szCs w:val="18"/>
          <w:rtl w:val="0"/>
        </w:rPr>
        <w:t xml:space="preserve">”. </w:t>
      </w:r>
      <w:r w:rsidDel="00000000" w:rsidR="00000000" w:rsidRPr="00000000">
        <w:rPr>
          <w:rtl w:val="0"/>
        </w:rPr>
      </w:r>
    </w:p>
    <w:p w:rsidR="00000000" w:rsidDel="00000000" w:rsidP="00000000" w:rsidRDefault="00000000" w:rsidRPr="00000000" w14:paraId="000000BE">
      <w:pPr>
        <w:tabs>
          <w:tab w:val="left" w:leader="none" w:pos="360"/>
        </w:tabs>
        <w:rPr>
          <w:rFonts w:ascii="Arial" w:cs="Arial" w:eastAsia="Arial" w:hAnsi="Arial"/>
          <w:b w:val="1"/>
          <w:bCs w:val="1"/>
          <w:smallCaps w:val="1"/>
          <w:sz w:val="20"/>
          <w:szCs w:val="20"/>
        </w:rPr>
      </w:pPr>
      <w:r w:rsidDel="00000000" w:rsidR="00000000" w:rsidRPr="00000000">
        <w:rPr>
          <w:rtl w:val="0"/>
        </w:rPr>
      </w:r>
    </w:p>
    <w:p w:rsidR="00000000" w:rsidDel="00000000" w:rsidP="00000000" w:rsidRDefault="00000000" w:rsidRPr="00000000" w14:paraId="000000BF">
      <w:pPr>
        <w:tabs>
          <w:tab w:val="left" w:leader="none" w:pos="360"/>
        </w:tabs>
        <w:ind w:left="360" w:hanging="360"/>
        <w:rPr>
          <w:rFonts w:ascii="Arial" w:cs="Arial" w:eastAsia="Arial" w:hAnsi="Arial"/>
          <w:b w:val="1"/>
          <w:bCs w:val="1"/>
          <w:sz w:val="20"/>
          <w:szCs w:val="20"/>
        </w:rPr>
      </w:pPr>
      <w:r w:rsidDel="00000000" w:rsidR="00000000" w:rsidRPr="00000000">
        <w:rPr>
          <w:rFonts w:ascii="Arial" w:cs="Arial" w:eastAsia="Arial" w:hAnsi="Arial"/>
          <w:b w:val="1"/>
          <w:bCs w:val="1"/>
          <w:smallCaps w:val="1"/>
          <w:sz w:val="20"/>
          <w:szCs w:val="20"/>
          <w:rtl w:val="0"/>
        </w:rPr>
        <w:t xml:space="preserve">describe study design and procedures:</w:t>
      </w:r>
      <w:r w:rsidDel="00000000" w:rsidR="00000000" w:rsidRPr="00000000">
        <w:rPr>
          <w:rFonts w:ascii="Arial" w:cs="Arial" w:eastAsia="Arial" w:hAnsi="Arial"/>
          <w:b w:val="1"/>
          <w:bCs w:val="1"/>
          <w:sz w:val="20"/>
          <w:szCs w:val="20"/>
          <w:rtl w:val="0"/>
        </w:rPr>
        <w:t xml:space="preserve">  </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6166b"/>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6166b"/>
          <w:sz w:val="18"/>
          <w:szCs w:val="18"/>
          <w:u w:val="none"/>
          <w:shd w:fill="auto" w:val="clear"/>
          <w:vertAlign w:val="baseline"/>
          <w:rtl w:val="0"/>
        </w:rPr>
        <w:t xml:space="preserve">The study design and procedures should describe</w:t>
      </w:r>
      <w:r w:rsidDel="00000000" w:rsidR="00000000" w:rsidRPr="00000000">
        <w:rPr>
          <w:rFonts w:ascii="Arial" w:cs="Arial" w:eastAsia="Arial" w:hAnsi="Arial"/>
          <w:b w:val="1"/>
          <w:bCs w:val="1"/>
          <w:i w:val="0"/>
          <w:iCs w:val="0"/>
          <w:smallCaps w:val="0"/>
          <w:strike w:val="0"/>
          <w:color w:val="46166b"/>
          <w:sz w:val="18"/>
          <w:szCs w:val="18"/>
          <w:u w:val="none"/>
          <w:shd w:fill="auto" w:val="clear"/>
          <w:vertAlign w:val="baseline"/>
          <w:rtl w:val="0"/>
        </w:rPr>
        <w:t xml:space="preserve">, step by step</w:t>
      </w:r>
      <w:r w:rsidDel="00000000" w:rsidR="00000000" w:rsidRPr="00000000">
        <w:rPr>
          <w:rFonts w:ascii="Arial" w:cs="Arial" w:eastAsia="Arial" w:hAnsi="Arial"/>
          <w:b w:val="0"/>
          <w:bCs w:val="0"/>
          <w:i w:val="0"/>
          <w:iCs w:val="0"/>
          <w:smallCaps w:val="0"/>
          <w:strike w:val="0"/>
          <w:color w:val="46166b"/>
          <w:sz w:val="18"/>
          <w:szCs w:val="18"/>
          <w:u w:val="none"/>
          <w:shd w:fill="auto" w:val="clear"/>
          <w:vertAlign w:val="baseline"/>
          <w:rtl w:val="0"/>
        </w:rPr>
        <w:t xml:space="preserve">, what subjects will be asked to do, how data will be collected (e.g., questionnaire, interview, focus group, etc.), and who will collect the data. The number and duration of contacts with each subject and follow-up procedures should be included.  If research is conducted online, identify the services being used. If non-UAlbany partner services will be used, please provide the service’s privacy policy or other information describing how the services will handle the data it holds. All study materials, including data collection tools (surveys, data collection sheets, etc.) must be included with the protocol submission and related supplemental forms should be completed.</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color w:val="46166b"/>
          <w:sz w:val="20"/>
          <w:szCs w:val="20"/>
        </w:rPr>
      </w:pPr>
      <w:r w:rsidDel="00000000" w:rsidR="00000000" w:rsidRPr="00000000">
        <w:rPr>
          <w:rFonts w:ascii="Arial" w:cs="Arial" w:eastAsia="Arial" w:hAnsi="Arial"/>
          <w:i w:val="1"/>
          <w:iCs w:val="1"/>
          <w:color w:val="46166b"/>
          <w:sz w:val="20"/>
          <w:szCs w:val="20"/>
          <w:rtl w:val="0"/>
        </w:rPr>
        <w:t xml:space="preserve">This is the official study link: </w:t>
      </w:r>
      <w:hyperlink r:id="rId9">
        <w:r w:rsidDel="00000000" w:rsidR="00000000" w:rsidRPr="00000000">
          <w:rPr>
            <w:rFonts w:ascii="Georgia" w:cs="Georgia" w:eastAsia="Georgia" w:hAnsi="Georgia"/>
            <w:i w:val="1"/>
            <w:iCs w:val="1"/>
            <w:color w:val="1155cc"/>
            <w:highlight w:val="white"/>
            <w:u w:val="single"/>
            <w:rtl w:val="0"/>
          </w:rPr>
          <w:t xml:space="preserve">https://run.pavlovia.org/johnsonpc/mindfulness-attention-and-life-satisfaction/?__pilotToken=c74d97b01eae257e44aa9d5bade97baf&amp;__oauthToken=4da3597e027d6deba65ad28d2d24bd3ad4e4da5e4e044bdc4b6f6c084cd5e76b</w:t>
        </w:r>
      </w:hyperlink>
      <w:r w:rsidDel="00000000" w:rsidR="00000000" w:rsidRPr="00000000">
        <w:rPr>
          <w:rFonts w:ascii="Arial" w:cs="Arial" w:eastAsia="Arial" w:hAnsi="Arial"/>
          <w:i w:val="1"/>
          <w:iCs w:val="1"/>
          <w:color w:val="46166b"/>
          <w:sz w:val="20"/>
          <w:szCs w:val="20"/>
          <w:rtl w:val="0"/>
        </w:rPr>
        <w:t xml:space="preserve"> </w:t>
      </w: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color w:val="46166b"/>
          <w:sz w:val="20"/>
          <w:szCs w:val="20"/>
          <w:u w:val="none"/>
        </w:rPr>
      </w:pPr>
      <w:r w:rsidDel="00000000" w:rsidR="00000000" w:rsidRPr="00000000">
        <w:rPr>
          <w:rFonts w:ascii="Arial" w:cs="Arial" w:eastAsia="Arial" w:hAnsi="Arial"/>
          <w:color w:val="46166b"/>
          <w:sz w:val="20"/>
          <w:szCs w:val="20"/>
          <w:rtl w:val="0"/>
        </w:rPr>
        <w:t xml:space="preserve">The subject will be asked to read informed consent (key information.pdf). </w:t>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color w:val="46166b"/>
          <w:sz w:val="20"/>
          <w:szCs w:val="20"/>
          <w:u w:val="none"/>
        </w:rPr>
      </w:pPr>
      <w:r w:rsidDel="00000000" w:rsidR="00000000" w:rsidRPr="00000000">
        <w:rPr>
          <w:rFonts w:ascii="Arial" w:cs="Arial" w:eastAsia="Arial" w:hAnsi="Arial"/>
          <w:color w:val="46166b"/>
          <w:sz w:val="20"/>
          <w:szCs w:val="20"/>
          <w:rtl w:val="0"/>
        </w:rPr>
        <w:t xml:space="preserve">Subjects will be asked to either decline or accept informed consent.</w:t>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color w:val="46166b"/>
          <w:sz w:val="20"/>
          <w:szCs w:val="20"/>
          <w:u w:val="none"/>
        </w:rPr>
      </w:pPr>
      <w:r w:rsidDel="00000000" w:rsidR="00000000" w:rsidRPr="00000000">
        <w:rPr>
          <w:rFonts w:ascii="Arial" w:cs="Arial" w:eastAsia="Arial" w:hAnsi="Arial"/>
          <w:color w:val="46166b"/>
          <w:sz w:val="20"/>
          <w:szCs w:val="20"/>
          <w:rtl w:val="0"/>
        </w:rPr>
        <w:t xml:space="preserve">If subjects decline, they will be directed back to the SONA page.</w:t>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color w:val="46166b"/>
          <w:sz w:val="20"/>
          <w:szCs w:val="20"/>
          <w:u w:val="none"/>
        </w:rPr>
      </w:pPr>
      <w:r w:rsidDel="00000000" w:rsidR="00000000" w:rsidRPr="00000000">
        <w:rPr>
          <w:rFonts w:ascii="Arial" w:cs="Arial" w:eastAsia="Arial" w:hAnsi="Arial"/>
          <w:color w:val="46166b"/>
          <w:sz w:val="20"/>
          <w:szCs w:val="20"/>
          <w:rtl w:val="0"/>
        </w:rPr>
        <w:t xml:space="preserve">If subjects accept, they will complete a series of demographic questions (demographic 12_9.pdf). These questions are, are you english proficient? What is your gender? What is your age? What is your race? </w:t>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color w:val="46166b"/>
          <w:sz w:val="20"/>
          <w:szCs w:val="20"/>
          <w:u w:val="none"/>
        </w:rPr>
      </w:pPr>
      <w:r w:rsidDel="00000000" w:rsidR="00000000" w:rsidRPr="00000000">
        <w:rPr>
          <w:rFonts w:ascii="Arial" w:cs="Arial" w:eastAsia="Arial" w:hAnsi="Arial"/>
          <w:color w:val="46166b"/>
          <w:sz w:val="20"/>
          <w:szCs w:val="20"/>
          <w:rtl w:val="0"/>
        </w:rPr>
        <w:t xml:space="preserve">If the subject says they are not english proficient, they will be directed back to SONA and their data will not be collected.</w:t>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color w:val="46166b"/>
          <w:sz w:val="20"/>
          <w:szCs w:val="20"/>
          <w:u w:val="none"/>
        </w:rPr>
      </w:pPr>
      <w:r w:rsidDel="00000000" w:rsidR="00000000" w:rsidRPr="00000000">
        <w:rPr>
          <w:rFonts w:ascii="Arial" w:cs="Arial" w:eastAsia="Arial" w:hAnsi="Arial"/>
          <w:color w:val="46166b"/>
          <w:sz w:val="20"/>
          <w:szCs w:val="20"/>
          <w:rtl w:val="0"/>
        </w:rPr>
        <w:t xml:space="preserve">Subjects will then be instructed on how to do the visual search task (visual search instructions.pdf) </w:t>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color w:val="46166b"/>
          <w:sz w:val="20"/>
          <w:szCs w:val="20"/>
          <w:u w:val="none"/>
        </w:rPr>
      </w:pPr>
      <w:r w:rsidDel="00000000" w:rsidR="00000000" w:rsidRPr="00000000">
        <w:rPr>
          <w:rFonts w:ascii="Arial" w:cs="Arial" w:eastAsia="Arial" w:hAnsi="Arial"/>
          <w:color w:val="46166b"/>
          <w:sz w:val="20"/>
          <w:szCs w:val="20"/>
          <w:rtl w:val="0"/>
        </w:rPr>
        <w:t xml:space="preserve">Here is a screenshot of the instructions (visual search instructions.pdf) from the actual study. The visual search explanation is, “Press F is there is a red triangle in the group. Press J if there is no red triangle in the group”, as shown below. </w:t>
      </w:r>
      <w:r w:rsidDel="00000000" w:rsidR="00000000" w:rsidRPr="00000000">
        <w:rPr>
          <w:rFonts w:ascii="Arial" w:cs="Arial" w:eastAsia="Arial" w:hAnsi="Arial"/>
          <w:color w:val="46166b"/>
          <w:sz w:val="20"/>
          <w:szCs w:val="20"/>
        </w:rPr>
        <w:drawing>
          <wp:inline distB="114300" distT="114300" distL="114300" distR="114300">
            <wp:extent cx="2114848" cy="1043134"/>
            <wp:effectExtent b="0" l="0" r="0" t="0"/>
            <wp:docPr id="7"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2114848" cy="1043134"/>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color w:val="46166b"/>
          <w:sz w:val="20"/>
          <w:szCs w:val="20"/>
          <w:u w:val="none"/>
        </w:rPr>
      </w:pPr>
      <w:r w:rsidDel="00000000" w:rsidR="00000000" w:rsidRPr="00000000">
        <w:rPr>
          <w:rFonts w:ascii="Arial" w:cs="Arial" w:eastAsia="Arial" w:hAnsi="Arial"/>
          <w:color w:val="46166b"/>
          <w:sz w:val="20"/>
          <w:szCs w:val="20"/>
          <w:rtl w:val="0"/>
        </w:rPr>
        <w:t xml:space="preserve">Subjects will complete a series of visual search tasks where they are to identify if their target is or is not present. The target is a red triangle, and they will see 270 visual search trials where they will either see a red triangle or they will not and ask to click j or f accordingly. </w:t>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color w:val="46166b"/>
          <w:sz w:val="20"/>
          <w:szCs w:val="20"/>
          <w:u w:val="none"/>
        </w:rPr>
      </w:pPr>
      <w:r w:rsidDel="00000000" w:rsidR="00000000" w:rsidRPr="00000000">
        <w:rPr>
          <w:rFonts w:ascii="Arial" w:cs="Arial" w:eastAsia="Arial" w:hAnsi="Arial"/>
          <w:color w:val="46166b"/>
          <w:sz w:val="20"/>
          <w:szCs w:val="20"/>
          <w:rtl w:val="0"/>
        </w:rPr>
        <w:t xml:space="preserve">After the visual search, subjects with then be directed back to pavlovia where they will start the surveys </w:t>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color w:val="46166b"/>
          <w:sz w:val="20"/>
          <w:szCs w:val="20"/>
          <w:u w:val="none"/>
        </w:rPr>
      </w:pPr>
      <w:r w:rsidDel="00000000" w:rsidR="00000000" w:rsidRPr="00000000">
        <w:rPr>
          <w:rFonts w:ascii="Arial" w:cs="Arial" w:eastAsia="Arial" w:hAnsi="Arial"/>
          <w:color w:val="46166b"/>
          <w:sz w:val="20"/>
          <w:szCs w:val="20"/>
          <w:rtl w:val="0"/>
        </w:rPr>
        <w:t xml:space="preserve">The first survey questionnaire will be the Mindfulness Attention Awareness Scale (MAAS)</w:t>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color w:val="46166b"/>
          <w:sz w:val="20"/>
          <w:szCs w:val="20"/>
          <w:u w:val="none"/>
        </w:rPr>
      </w:pPr>
      <w:r w:rsidDel="00000000" w:rsidR="00000000" w:rsidRPr="00000000">
        <w:rPr>
          <w:rFonts w:ascii="Arial" w:cs="Arial" w:eastAsia="Arial" w:hAnsi="Arial"/>
          <w:color w:val="46166b"/>
          <w:sz w:val="20"/>
          <w:szCs w:val="20"/>
          <w:rtl w:val="0"/>
        </w:rPr>
        <w:t xml:space="preserve">Then they will answer the survey questions from the Satisfaction With Life Scale (SWLS)</w:t>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color w:val="46166b"/>
          <w:sz w:val="20"/>
          <w:szCs w:val="20"/>
          <w:u w:val="none"/>
        </w:rPr>
      </w:pPr>
      <w:r w:rsidDel="00000000" w:rsidR="00000000" w:rsidRPr="00000000">
        <w:rPr>
          <w:rFonts w:ascii="Arial" w:cs="Arial" w:eastAsia="Arial" w:hAnsi="Arial"/>
          <w:color w:val="46166b"/>
          <w:sz w:val="20"/>
          <w:szCs w:val="20"/>
          <w:rtl w:val="0"/>
        </w:rPr>
        <w:t xml:space="preserve">The last survey is the Big Five Inventory</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color w:val="46166b"/>
          <w:sz w:val="20"/>
          <w:szCs w:val="20"/>
          <w:u w:val="none"/>
        </w:rPr>
      </w:pPr>
      <w:r w:rsidDel="00000000" w:rsidR="00000000" w:rsidRPr="00000000">
        <w:rPr>
          <w:rFonts w:ascii="Arial" w:cs="Arial" w:eastAsia="Arial" w:hAnsi="Arial"/>
          <w:color w:val="46166b"/>
          <w:sz w:val="20"/>
          <w:szCs w:val="20"/>
          <w:rtl w:val="0"/>
        </w:rPr>
        <w:t xml:space="preserve">After all of this has been completed, they will be thanked for their time and participation, and will be informed that none of their information will be used besides the data collected, including demographics. The participants will also be provided with the debriefing information (study debrief.pdf). </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D0">
      <w:pPr>
        <w:spacing w:line="360" w:lineRule="auto"/>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pBdr>
          <w:top w:color="000000" w:space="0" w:sz="4" w:val="single"/>
          <w:left w:color="000000" w:space="4" w:sz="4" w:val="single"/>
          <w:bottom w:color="000000" w:space="0" w:sz="4" w:val="single"/>
          <w:right w:color="000000" w:space="4" w:sz="4" w:val="single"/>
        </w:pBdr>
        <w:shd w:fill="f2f2f2" w:val="clear"/>
        <w:rPr>
          <w:rFonts w:ascii="Arial" w:cs="Arial" w:eastAsia="Arial" w:hAnsi="Arial"/>
          <w:smallCaps w:val="1"/>
          <w:sz w:val="20"/>
          <w:szCs w:val="20"/>
        </w:rPr>
      </w:pPr>
      <w:r w:rsidDel="00000000" w:rsidR="00000000" w:rsidRPr="00000000">
        <w:rPr>
          <w:rFonts w:ascii="Arial" w:cs="Arial" w:eastAsia="Arial" w:hAnsi="Arial"/>
          <w:b w:val="1"/>
          <w:bCs w:val="1"/>
          <w:smallCaps w:val="1"/>
          <w:sz w:val="20"/>
          <w:szCs w:val="20"/>
          <w:rtl w:val="0"/>
        </w:rPr>
        <w:t xml:space="preserve">time cost to participants</w:t>
      </w:r>
      <w:r w:rsidDel="00000000" w:rsidR="00000000" w:rsidRPr="00000000">
        <w:rPr>
          <w:rtl w:val="0"/>
        </w:rPr>
      </w:r>
    </w:p>
    <w:p w:rsidR="00000000" w:rsidDel="00000000" w:rsidP="00000000" w:rsidRDefault="00000000" w:rsidRPr="00000000" w14:paraId="000000D3">
      <w:pPr>
        <w:pBdr>
          <w:top w:color="000000" w:space="0" w:sz="4" w:val="single"/>
          <w:left w:color="000000" w:space="4" w:sz="4" w:val="single"/>
          <w:bottom w:color="000000" w:space="0" w:sz="4" w:val="single"/>
          <w:right w:color="000000" w:space="4" w:sz="4" w:val="single"/>
        </w:pBdr>
        <w:shd w:fill="f2f2f2" w:val="clear"/>
        <w:rPr>
          <w:rFonts w:ascii="Arial" w:cs="Arial" w:eastAsia="Arial" w:hAnsi="Arial"/>
          <w:smallCaps w:val="1"/>
          <w:sz w:val="20"/>
          <w:szCs w:val="20"/>
        </w:rPr>
      </w:pPr>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46166b"/>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5">
      <w:pPr>
        <w:rPr/>
      </w:pPr>
      <w:r w:rsidDel="00000000" w:rsidR="00000000" w:rsidRPr="00000000">
        <w:rPr>
          <w:rFonts w:ascii="Arial" w:cs="Arial" w:eastAsia="Arial" w:hAnsi="Arial"/>
          <w:sz w:val="20"/>
          <w:szCs w:val="20"/>
          <w:rtl w:val="0"/>
        </w:rPr>
        <w:t xml:space="preserve">The mindfulness, life satisfaction scales, and attention task will take less than 30 minutes to complete. Subjects may take as long as 45 minutes to read and agree to the informed consent, complete the scale and demographic questions, and complete the debriefing. </w:t>
      </w: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pBdr>
          <w:top w:color="000000" w:space="1" w:sz="4" w:val="single"/>
          <w:left w:color="000000" w:space="4" w:sz="4" w:val="single"/>
          <w:bottom w:color="000000" w:space="0" w:sz="4" w:val="single"/>
          <w:right w:color="000000" w:space="4" w:sz="4" w:val="single"/>
        </w:pBdr>
        <w:shd w:fill="f2f2f2" w:val="clear"/>
        <w:rPr>
          <w:rFonts w:ascii="Arial" w:cs="Arial" w:eastAsia="Arial" w:hAnsi="Arial"/>
          <w:smallCaps w:val="1"/>
          <w:sz w:val="20"/>
          <w:szCs w:val="20"/>
        </w:rPr>
      </w:pPr>
      <w:r w:rsidDel="00000000" w:rsidR="00000000" w:rsidRPr="00000000">
        <w:rPr>
          <w:rFonts w:ascii="Arial" w:cs="Arial" w:eastAsia="Arial" w:hAnsi="Arial"/>
          <w:b w:val="1"/>
          <w:bCs w:val="1"/>
          <w:smallCaps w:val="1"/>
          <w:sz w:val="20"/>
          <w:szCs w:val="20"/>
          <w:rtl w:val="0"/>
        </w:rPr>
        <w:t xml:space="preserve">compensation/remuneration information</w:t>
      </w:r>
      <w:r w:rsidDel="00000000" w:rsidR="00000000" w:rsidRPr="00000000">
        <w:rPr>
          <w:rtl w:val="0"/>
        </w:rPr>
      </w:r>
    </w:p>
    <w:p w:rsidR="00000000" w:rsidDel="00000000" w:rsidP="00000000" w:rsidRDefault="00000000" w:rsidRPr="00000000" w14:paraId="000000D8">
      <w:pPr>
        <w:pBdr>
          <w:top w:color="000000" w:space="1" w:sz="4" w:val="single"/>
          <w:left w:color="000000" w:space="4" w:sz="4" w:val="single"/>
          <w:bottom w:color="000000" w:space="0" w:sz="4" w:val="single"/>
          <w:right w:color="000000" w:space="4" w:sz="4" w:val="single"/>
        </w:pBdr>
        <w:shd w:fill="f2f2f2" w:val="clear"/>
        <w:rPr>
          <w:rFonts w:ascii="Arial" w:cs="Arial" w:eastAsia="Arial" w:hAnsi="Arial"/>
          <w:smallCaps w:val="1"/>
          <w:sz w:val="20"/>
          <w:szCs w:val="20"/>
        </w:rPr>
      </w:pPr>
      <w:r w:rsidDel="00000000" w:rsidR="00000000" w:rsidRPr="00000000">
        <w:rPr>
          <w:rtl w:val="0"/>
        </w:rPr>
      </w:r>
    </w:p>
    <w:p w:rsidR="00000000" w:rsidDel="00000000" w:rsidP="00000000" w:rsidRDefault="00000000" w:rsidRPr="00000000" w14:paraId="000000D9">
      <w:pPr>
        <w:tabs>
          <w:tab w:val="left" w:leader="none" w:pos="270"/>
        </w:tabs>
        <w:ind w:left="270" w:hanging="270"/>
        <w:rPr>
          <w:rFonts w:ascii="Arial" w:cs="Arial" w:eastAsia="Arial" w:hAnsi="Arial"/>
          <w:smallCaps w:val="1"/>
          <w:sz w:val="20"/>
          <w:szCs w:val="20"/>
        </w:rPr>
      </w:pPr>
      <w:r w:rsidDel="00000000" w:rsidR="00000000" w:rsidRPr="00000000">
        <w:rPr>
          <w:rtl w:val="0"/>
        </w:rPr>
      </w:r>
    </w:p>
    <w:p w:rsidR="00000000" w:rsidDel="00000000" w:rsidP="00000000" w:rsidRDefault="00000000" w:rsidRPr="00000000" w14:paraId="000000DA">
      <w:pPr>
        <w:tabs>
          <w:tab w:val="left" w:leader="none" w:pos="270"/>
        </w:tabs>
        <w:ind w:left="270" w:hanging="270"/>
        <w:rPr>
          <w:rFonts w:ascii="Arial" w:cs="Arial" w:eastAsia="Arial" w:hAnsi="Arial"/>
          <w:sz w:val="20"/>
          <w:szCs w:val="20"/>
        </w:rPr>
      </w:pPr>
      <w:r w:rsidDel="00000000" w:rsidR="00000000" w:rsidRPr="00000000">
        <w:rPr>
          <w:rFonts w:ascii="Arial" w:cs="Arial" w:eastAsia="Arial" w:hAnsi="Arial"/>
          <w:b w:val="1"/>
          <w:bCs w:val="1"/>
          <w:smallCaps w:val="1"/>
          <w:sz w:val="20"/>
          <w:szCs w:val="20"/>
          <w:rtl w:val="0"/>
        </w:rPr>
        <w:t xml:space="preserve">Will</w:t>
      </w:r>
      <w:r w:rsidDel="00000000" w:rsidR="00000000" w:rsidRPr="00000000">
        <w:rPr>
          <w:rFonts w:ascii="Arial" w:cs="Arial" w:eastAsia="Arial" w:hAnsi="Arial"/>
          <w:b w:val="1"/>
          <w:bCs w:val="1"/>
          <w:smallCaps w:val="1"/>
          <w:sz w:val="20"/>
          <w:szCs w:val="20"/>
          <w:rtl w:val="0"/>
        </w:rPr>
        <w:t xml:space="preserve"> subjects be paid or otherwise compensated for research participation?</w:t>
      </w:r>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1"/>
          <w:strike w:val="0"/>
          <w:color w:val="000000"/>
          <w:sz w:val="22"/>
          <w:szCs w:val="22"/>
          <w:u w:val="none"/>
          <w:shd w:fill="auto" w:val="clear"/>
          <w:vertAlign w:val="baseline"/>
        </w:rPr>
      </w:pPr>
      <w:r w:rsidDel="00000000" w:rsidR="00000000" w:rsidRPr="00000000">
        <w:rPr>
          <w:rFonts w:ascii="Arial" w:cs="Arial" w:eastAsia="Arial" w:hAnsi="Arial"/>
          <w:sz w:val="20"/>
          <w:szCs w:val="20"/>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Yes – </w:t>
      </w:r>
      <w:r w:rsidDel="00000000" w:rsidR="00000000" w:rsidRPr="00000000">
        <w:rPr>
          <w:rFonts w:ascii="Arial" w:cs="Arial" w:eastAsia="Arial" w:hAnsi="Arial"/>
          <w:b w:val="0"/>
          <w:bCs w:val="0"/>
          <w:i w:val="0"/>
          <w:iCs w:val="0"/>
          <w:smallCaps w:val="1"/>
          <w:strike w:val="0"/>
          <w:color w:val="000000"/>
          <w:sz w:val="22"/>
          <w:szCs w:val="22"/>
          <w:u w:val="none"/>
          <w:shd w:fill="auto" w:val="clear"/>
          <w:vertAlign w:val="baseline"/>
          <w:rtl w:val="0"/>
        </w:rPr>
        <w:t xml:space="preserve">complete the information below</w:t>
      </w:r>
      <w:r w:rsidDel="00000000" w:rsidR="00000000" w:rsidRPr="00000000">
        <w:rPr>
          <w:rFonts w:ascii="Arial" w:cs="Arial" w:eastAsia="Arial" w:hAnsi="Arial"/>
          <w:b w:val="0"/>
          <w:bCs w:val="0"/>
          <w:i w:val="0"/>
          <w:iCs w:val="0"/>
          <w:smallCaps w:val="1"/>
          <w:strike w:val="0"/>
          <w:color w:val="46166b"/>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1"/>
          <w:strike w:val="0"/>
          <w:color w:val="000000"/>
          <w:sz w:val="22"/>
          <w:szCs w:val="22"/>
          <w:u w:val="none"/>
          <w:shd w:fill="auto" w:val="clear"/>
          <w:vertAlign w:val="baseline"/>
          <w:rtl w:val="0"/>
        </w:rPr>
        <w:t xml:space="preserve"> </w:t>
        <w:tab/>
      </w:r>
      <w:r w:rsidDel="00000000" w:rsidR="00000000" w:rsidRPr="00000000">
        <w:rPr>
          <w:rFonts w:ascii="Arial" w:cs="Arial" w:eastAsia="Arial" w:hAnsi="Arial"/>
          <w:smallCaps w:val="1"/>
          <w:sz w:val="20"/>
          <w:szCs w:val="20"/>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Arial" w:cs="Arial" w:eastAsia="Arial" w:hAnsi="Arial"/>
          <w:b w:val="0"/>
          <w:bCs w:val="0"/>
          <w:i w:val="0"/>
          <w:iCs w:val="0"/>
          <w:smallCaps w:val="1"/>
          <w:strike w:val="0"/>
          <w:color w:val="000000"/>
          <w:sz w:val="22"/>
          <w:szCs w:val="22"/>
          <w:u w:val="none"/>
          <w:shd w:fill="auto" w:val="clear"/>
          <w:vertAlign w:val="baseline"/>
          <w:rtl w:val="0"/>
        </w:rPr>
        <w:t xml:space="preserve">skip to the next section</w:t>
      </w:r>
    </w:p>
    <w:p w:rsidR="00000000" w:rsidDel="00000000" w:rsidP="00000000" w:rsidRDefault="00000000" w:rsidRPr="00000000" w14:paraId="000000DC">
      <w:pPr>
        <w:tabs>
          <w:tab w:val="left" w:leader="none" w:pos="330"/>
          <w:tab w:val="left" w:leader="none" w:pos="713"/>
          <w:tab w:val="left" w:leader="none" w:pos="5390"/>
        </w:tabs>
        <w:spacing w:after="40" w:before="120" w:lineRule="auto"/>
        <w:rPr>
          <w:rFonts w:ascii="Arial" w:cs="Arial" w:eastAsia="Arial" w:hAnsi="Arial"/>
          <w:color w:val="46166b"/>
          <w:sz w:val="18"/>
          <w:szCs w:val="18"/>
        </w:rPr>
      </w:pPr>
      <w:r w:rsidDel="00000000" w:rsidR="00000000" w:rsidRPr="00000000">
        <w:rPr>
          <w:rtl w:val="0"/>
        </w:rPr>
      </w:r>
    </w:p>
    <w:p w:rsidR="00000000" w:rsidDel="00000000" w:rsidP="00000000" w:rsidRDefault="00000000" w:rsidRPr="00000000" w14:paraId="000000DD">
      <w:pPr>
        <w:tabs>
          <w:tab w:val="left" w:leader="none" w:pos="330"/>
          <w:tab w:val="left" w:leader="none" w:pos="713"/>
          <w:tab w:val="left" w:leader="none" w:pos="5390"/>
        </w:tabs>
        <w:spacing w:after="40" w:before="120" w:lineRule="auto"/>
        <w:rPr>
          <w:rFonts w:ascii="Arial" w:cs="Arial" w:eastAsia="Arial" w:hAnsi="Arial"/>
          <w:b w:val="1"/>
          <w:bCs w:val="1"/>
          <w:smallCaps w:val="1"/>
          <w:sz w:val="20"/>
          <w:szCs w:val="20"/>
        </w:rPr>
      </w:pPr>
      <w:r w:rsidDel="00000000" w:rsidR="00000000" w:rsidRPr="00000000">
        <w:rPr>
          <w:rFonts w:ascii="Arial" w:cs="Arial" w:eastAsia="Arial" w:hAnsi="Arial"/>
          <w:b w:val="1"/>
          <w:bCs w:val="1"/>
          <w:smallCaps w:val="1"/>
          <w:sz w:val="20"/>
          <w:szCs w:val="20"/>
          <w:rtl w:val="0"/>
        </w:rPr>
        <w:t xml:space="preserve">Source of funds for financial compensation:</w:t>
      </w:r>
    </w:p>
    <w:p w:rsidR="00000000" w:rsidDel="00000000" w:rsidP="00000000" w:rsidRDefault="00000000" w:rsidRPr="00000000" w14:paraId="000000DE">
      <w:pPr>
        <w:tabs>
          <w:tab w:val="left" w:leader="none" w:pos="330"/>
          <w:tab w:val="left" w:leader="none" w:pos="713"/>
          <w:tab w:val="left" w:leader="none" w:pos="5390"/>
        </w:tabs>
        <w:spacing w:line="276" w:lineRule="auto"/>
        <w:rPr>
          <w:rFonts w:ascii="Arial" w:cs="Arial" w:eastAsia="Arial" w:hAnsi="Arial"/>
          <w:smallCaps w:val="1"/>
          <w:sz w:val="22"/>
          <w:szCs w:val="22"/>
        </w:rPr>
      </w:pPr>
      <w:r w:rsidDel="00000000" w:rsidR="00000000" w:rsidRPr="00000000">
        <w:rPr>
          <w:rFonts w:ascii="MS Gothic" w:cs="MS Gothic" w:eastAsia="MS Gothic" w:hAnsi="MS Gothic"/>
          <w:smallCaps w:val="1"/>
          <w:sz w:val="22"/>
          <w:szCs w:val="22"/>
          <w:rtl w:val="0"/>
        </w:rPr>
        <w:t xml:space="preserve">☐</w:t>
      </w:r>
      <w:r w:rsidDel="00000000" w:rsidR="00000000" w:rsidRPr="00000000">
        <w:rPr>
          <w:rFonts w:ascii="Arial" w:cs="Arial" w:eastAsia="Arial" w:hAnsi="Arial"/>
          <w:smallCaps w:val="1"/>
          <w:sz w:val="22"/>
          <w:szCs w:val="22"/>
          <w:rtl w:val="0"/>
        </w:rPr>
        <w:t xml:space="preserve"> research foundation for suny account </w:t>
      </w:r>
      <w:r w:rsidDel="00000000" w:rsidR="00000000" w:rsidRPr="00000000">
        <w:rPr>
          <w:rFonts w:ascii="MS Gothic" w:cs="MS Gothic" w:eastAsia="MS Gothic" w:hAnsi="MS Gothic"/>
          <w:smallCaps w:val="1"/>
          <w:sz w:val="22"/>
          <w:szCs w:val="22"/>
          <w:rtl w:val="0"/>
        </w:rPr>
        <w:t xml:space="preserve">☐</w:t>
      </w:r>
      <w:r w:rsidDel="00000000" w:rsidR="00000000" w:rsidRPr="00000000">
        <w:rPr>
          <w:rFonts w:ascii="Arial" w:cs="Arial" w:eastAsia="Arial" w:hAnsi="Arial"/>
          <w:smallCaps w:val="1"/>
          <w:sz w:val="22"/>
          <w:szCs w:val="22"/>
          <w:rtl w:val="0"/>
        </w:rPr>
        <w:t xml:space="preserve"> ualbany state account </w:t>
      </w:r>
      <w:r w:rsidDel="00000000" w:rsidR="00000000" w:rsidRPr="00000000">
        <w:rPr>
          <w:rFonts w:ascii="MS Gothic" w:cs="MS Gothic" w:eastAsia="MS Gothic" w:hAnsi="MS Gothic"/>
          <w:smallCaps w:val="1"/>
          <w:sz w:val="22"/>
          <w:szCs w:val="22"/>
          <w:rtl w:val="0"/>
        </w:rPr>
        <w:t xml:space="preserve">☐</w:t>
      </w:r>
      <w:r w:rsidDel="00000000" w:rsidR="00000000" w:rsidRPr="00000000">
        <w:rPr>
          <w:rFonts w:ascii="Arial" w:cs="Arial" w:eastAsia="Arial" w:hAnsi="Arial"/>
          <w:smallCaps w:val="1"/>
          <w:sz w:val="22"/>
          <w:szCs w:val="22"/>
          <w:rtl w:val="0"/>
        </w:rPr>
        <w:t xml:space="preserve"> personal funds</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MS Gothic" w:cs="MS Gothic" w:eastAsia="MS Gothic" w:hAnsi="MS Gothic"/>
          <w:b w:val="0"/>
          <w:bCs w:val="0"/>
          <w:i w:val="0"/>
          <w:iCs w:val="0"/>
          <w:smallCaps w:val="1"/>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1"/>
          <w:strike w:val="0"/>
          <w:color w:val="000000"/>
          <w:sz w:val="22"/>
          <w:szCs w:val="22"/>
          <w:u w:val="none"/>
          <w:shd w:fill="auto" w:val="clear"/>
          <w:vertAlign w:val="baseline"/>
          <w:rtl w:val="0"/>
        </w:rPr>
        <w:t xml:space="preserve"> other, </w:t>
      </w:r>
      <w:r w:rsidDel="00000000" w:rsidR="00000000" w:rsidRPr="00000000">
        <w:rPr>
          <w:rFonts w:ascii="Arial" w:cs="Arial" w:eastAsia="Arial" w:hAnsi="Arial"/>
          <w:b w:val="1"/>
          <w:bCs w:val="1"/>
          <w:i w:val="0"/>
          <w:iCs w:val="0"/>
          <w:smallCaps w:val="1"/>
          <w:strike w:val="0"/>
          <w:color w:val="000000"/>
          <w:sz w:val="22"/>
          <w:szCs w:val="22"/>
          <w:u w:val="none"/>
          <w:shd w:fill="auto" w:val="clear"/>
          <w:vertAlign w:val="baseline"/>
          <w:rtl w:val="0"/>
        </w:rPr>
        <w:t xml:space="preserve">explain: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E0">
      <w:pPr>
        <w:tabs>
          <w:tab w:val="left" w:leader="none" w:pos="330"/>
          <w:tab w:val="left" w:leader="none" w:pos="713"/>
          <w:tab w:val="left" w:leader="none" w:pos="5390"/>
        </w:tabs>
        <w:rPr>
          <w:rFonts w:ascii="Arial" w:cs="Arial" w:eastAsia="Arial" w:hAnsi="Arial"/>
          <w:smallCaps w:val="1"/>
          <w:sz w:val="20"/>
          <w:szCs w:val="20"/>
        </w:rPr>
      </w:pPr>
      <w:r w:rsidDel="00000000" w:rsidR="00000000" w:rsidRPr="00000000">
        <w:rPr>
          <w:rtl w:val="0"/>
        </w:rPr>
      </w:r>
    </w:p>
    <w:p w:rsidR="00000000" w:rsidDel="00000000" w:rsidP="00000000" w:rsidRDefault="00000000" w:rsidRPr="00000000" w14:paraId="000000E1">
      <w:pPr>
        <w:spacing w:after="40" w:before="120" w:lineRule="auto"/>
        <w:rPr/>
      </w:pPr>
      <w:r w:rsidDel="00000000" w:rsidR="00000000" w:rsidRPr="00000000">
        <w:rPr>
          <w:rFonts w:ascii="Arial" w:cs="Arial" w:eastAsia="Arial" w:hAnsi="Arial"/>
          <w:b w:val="1"/>
          <w:bCs w:val="1"/>
          <w:smallCaps w:val="1"/>
          <w:sz w:val="20"/>
          <w:szCs w:val="20"/>
          <w:rtl w:val="0"/>
        </w:rPr>
        <w:t xml:space="preserve">Describe the compensation to subjects:</w:t>
      </w:r>
      <w:r w:rsidDel="00000000" w:rsidR="00000000" w:rsidRPr="00000000">
        <w:rPr>
          <w:rtl w:val="0"/>
        </w:rPr>
      </w:r>
    </w:p>
    <w:p w:rsidR="00000000" w:rsidDel="00000000" w:rsidP="00000000" w:rsidRDefault="00000000" w:rsidRPr="00000000" w14:paraId="000000E2">
      <w:pPr>
        <w:spacing w:after="40" w:before="120" w:lineRule="auto"/>
        <w:rPr/>
      </w:pPr>
      <w:r w:rsidDel="00000000" w:rsidR="00000000" w:rsidRPr="00000000">
        <w:rPr>
          <w:rFonts w:ascii="Arial" w:cs="Arial" w:eastAsia="Arial" w:hAnsi="Arial"/>
          <w:b w:val="1"/>
          <w:bCs w:val="1"/>
          <w:smallCaps w:val="1"/>
          <w:sz w:val="20"/>
          <w:szCs w:val="20"/>
          <w:rtl w:val="0"/>
        </w:rPr>
        <w:t xml:space="preserve">for class credit: </w:t>
      </w:r>
      <w:r w:rsidDel="00000000" w:rsidR="00000000" w:rsidRPr="00000000">
        <w:rPr>
          <w:rFonts w:ascii="Arial" w:cs="Arial" w:eastAsia="Arial" w:hAnsi="Arial"/>
          <w:color w:val="46166b"/>
          <w:sz w:val="18"/>
          <w:szCs w:val="18"/>
          <w:rtl w:val="0"/>
        </w:rPr>
        <w:t xml:space="preserve">Researchers providing class credit to students need to describe the equivalent options available for achieving the credit. Equivalent options should take the same </w:t>
      </w:r>
      <w:r w:rsidDel="00000000" w:rsidR="00000000" w:rsidRPr="00000000">
        <w:rPr>
          <w:rFonts w:ascii="Arial" w:cs="Arial" w:eastAsia="Arial" w:hAnsi="Arial"/>
          <w:color w:val="46166b"/>
          <w:sz w:val="18"/>
          <w:szCs w:val="18"/>
          <w:rtl w:val="0"/>
        </w:rPr>
        <w:t xml:space="preserve">amount</w:t>
      </w:r>
      <w:r w:rsidDel="00000000" w:rsidR="00000000" w:rsidRPr="00000000">
        <w:rPr>
          <w:rFonts w:ascii="Arial" w:cs="Arial" w:eastAsia="Arial" w:hAnsi="Arial"/>
          <w:color w:val="46166b"/>
          <w:sz w:val="18"/>
          <w:szCs w:val="18"/>
          <w:rtl w:val="0"/>
        </w:rPr>
        <w:t xml:space="preserve"> of time and effort by the student to complete so that credit offered for the research participation is not unduly coercive. If the credit is offered in courses that are not taught by the researcher a letter of support from the instructor of records needs to be uploaded with the review request. If credit will be offered in multiple classes, the credit offered, and alternative options need to be detailed for each class </w:t>
      </w:r>
      <w:r w:rsidDel="00000000" w:rsidR="00000000" w:rsidRPr="00000000">
        <w:rPr>
          <w:rtl w:val="0"/>
        </w:rPr>
      </w:r>
    </w:p>
    <w:p w:rsidR="00000000" w:rsidDel="00000000" w:rsidP="00000000" w:rsidRDefault="00000000" w:rsidRPr="00000000" w14:paraId="000000E3">
      <w:pPr>
        <w:rPr>
          <w:color w:val="808080"/>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Students that choose not to participate in our study will have the opportunity to participate in other studies on the SONA site for credit, or complete assignments assigned by course instructors to earn research credit.</w:t>
      </w:r>
      <w:r w:rsidDel="00000000" w:rsidR="00000000" w:rsidRPr="00000000">
        <w:rPr>
          <w:rtl w:val="0"/>
        </w:rPr>
      </w:r>
    </w:p>
    <w:p w:rsidR="00000000" w:rsidDel="00000000" w:rsidP="00000000" w:rsidRDefault="00000000" w:rsidRPr="00000000" w14:paraId="000000E5">
      <w:pPr>
        <w:tabs>
          <w:tab w:val="left" w:leader="none" w:pos="330"/>
          <w:tab w:val="left" w:leader="none" w:pos="713"/>
          <w:tab w:val="left" w:leader="none" w:pos="5390"/>
        </w:tabs>
        <w:spacing w:after="40" w:before="120" w:lineRule="auto"/>
        <w:rPr>
          <w:rFonts w:ascii="Arial" w:cs="Arial" w:eastAsia="Arial" w:hAnsi="Arial"/>
          <w:b w:val="1"/>
          <w:bCs w:val="1"/>
          <w:smallCaps w:val="1"/>
          <w:sz w:val="20"/>
          <w:szCs w:val="20"/>
        </w:rPr>
      </w:pPr>
      <w:r w:rsidDel="00000000" w:rsidR="00000000" w:rsidRPr="00000000">
        <w:rPr>
          <w:rFonts w:ascii="Arial" w:cs="Arial" w:eastAsia="Arial" w:hAnsi="Arial"/>
          <w:b w:val="1"/>
          <w:bCs w:val="1"/>
          <w:smallCaps w:val="1"/>
          <w:sz w:val="20"/>
          <w:szCs w:val="20"/>
          <w:rtl w:val="0"/>
        </w:rPr>
        <w:br w:type="textWrapping"/>
        <w:t xml:space="preserve">Describe when and how compensation will be provided to subjects:</w:t>
      </w:r>
    </w:p>
    <w:p w:rsidR="00000000" w:rsidDel="00000000" w:rsidP="00000000" w:rsidRDefault="00000000" w:rsidRPr="00000000" w14:paraId="000000E6">
      <w:pPr>
        <w:rPr/>
      </w:pPr>
      <w:r w:rsidDel="00000000" w:rsidR="00000000" w:rsidRPr="00000000">
        <w:rPr>
          <w:rtl w:val="0"/>
        </w:rPr>
        <w:t xml:space="preserve">SONA partial class credit will be awarded promptly after the participant completes the survey, via the SONA system.</w:t>
      </w:r>
    </w:p>
    <w:p w:rsidR="00000000" w:rsidDel="00000000" w:rsidP="00000000" w:rsidRDefault="00000000" w:rsidRPr="00000000" w14:paraId="000000E7">
      <w:pPr>
        <w:tabs>
          <w:tab w:val="left" w:leader="none" w:pos="330"/>
          <w:tab w:val="left" w:leader="none" w:pos="713"/>
          <w:tab w:val="left" w:leader="none" w:pos="5390"/>
        </w:tabs>
        <w:spacing w:after="40" w:before="120" w:lineRule="auto"/>
        <w:rPr>
          <w:rFonts w:ascii="Arial" w:cs="Arial" w:eastAsia="Arial" w:hAnsi="Arial"/>
          <w:b w:val="1"/>
          <w:bCs w:val="1"/>
          <w:sz w:val="20"/>
          <w:szCs w:val="20"/>
        </w:rPr>
      </w:pPr>
      <w:r w:rsidDel="00000000" w:rsidR="00000000" w:rsidRPr="00000000">
        <w:rPr>
          <w:rFonts w:ascii="Arial" w:cs="Arial" w:eastAsia="Arial" w:hAnsi="Arial"/>
          <w:b w:val="1"/>
          <w:bCs w:val="1"/>
          <w:smallCaps w:val="1"/>
          <w:sz w:val="20"/>
          <w:szCs w:val="20"/>
          <w:rtl w:val="0"/>
        </w:rPr>
        <w:br w:type="textWrapping"/>
        <w:t xml:space="preserve">Identify pro-rating for compensation/remuneration for study participants who withdraw before completing the study  </w:t>
      </w:r>
      <w:r w:rsidDel="00000000" w:rsidR="00000000" w:rsidRPr="00000000">
        <w:rPr>
          <w:rFonts w:ascii="Arial" w:cs="Arial" w:eastAsia="Arial" w:hAnsi="Arial"/>
          <w:b w:val="1"/>
          <w:bCs w:val="1"/>
          <w:sz w:val="20"/>
          <w:szCs w:val="20"/>
          <w:rtl w:val="0"/>
        </w:rPr>
        <w:t xml:space="preserve"> </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Participants who withdraw before completing the survey will not receive partial credi</w:t>
      </w:r>
      <w:r w:rsidDel="00000000" w:rsidR="00000000" w:rsidRPr="00000000">
        <w:rPr>
          <w:rtl w:val="0"/>
        </w:rPr>
        <w:t xml:space="preserve">t. Participants must complete the study to earn SONA credit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E9">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pBdr>
          <w:top w:color="000000" w:space="1" w:sz="4" w:val="single"/>
          <w:left w:color="000000" w:space="4" w:sz="4" w:val="single"/>
          <w:bottom w:color="000000" w:space="1" w:sz="4" w:val="single"/>
          <w:right w:color="000000" w:space="4" w:sz="4" w:val="single"/>
        </w:pBdr>
        <w:shd w:fill="f2f2f2" w:val="clear"/>
        <w:rPr>
          <w:rFonts w:ascii="Arial" w:cs="Arial" w:eastAsia="Arial" w:hAnsi="Arial"/>
          <w:smallCaps w:val="1"/>
          <w:sz w:val="20"/>
          <w:szCs w:val="20"/>
        </w:rPr>
      </w:pPr>
      <w:r w:rsidDel="00000000" w:rsidR="00000000" w:rsidRPr="00000000">
        <w:rPr>
          <w:rFonts w:ascii="Arial" w:cs="Arial" w:eastAsia="Arial" w:hAnsi="Arial"/>
          <w:b w:val="1"/>
          <w:bCs w:val="1"/>
          <w:smallCaps w:val="1"/>
          <w:sz w:val="20"/>
          <w:szCs w:val="20"/>
          <w:rtl w:val="0"/>
        </w:rPr>
        <w:t xml:space="preserve">benefits to subjects and/or society</w:t>
      </w:r>
      <w:r w:rsidDel="00000000" w:rsidR="00000000" w:rsidRPr="00000000">
        <w:rPr>
          <w:rtl w:val="0"/>
        </w:rPr>
      </w:r>
    </w:p>
    <w:p w:rsidR="00000000" w:rsidDel="00000000" w:rsidP="00000000" w:rsidRDefault="00000000" w:rsidRPr="00000000" w14:paraId="000000EC">
      <w:pPr>
        <w:pBdr>
          <w:top w:color="000000" w:space="1" w:sz="4" w:val="single"/>
          <w:left w:color="000000" w:space="4" w:sz="4" w:val="single"/>
          <w:bottom w:color="000000" w:space="1" w:sz="4" w:val="single"/>
          <w:right w:color="000000" w:space="4" w:sz="4" w:val="single"/>
        </w:pBdr>
        <w:shd w:fill="f2f2f2" w:val="clear"/>
        <w:rPr>
          <w:rFonts w:ascii="Arial" w:cs="Arial" w:eastAsia="Arial" w:hAnsi="Arial"/>
          <w:smallCaps w:val="1"/>
          <w:sz w:val="20"/>
          <w:szCs w:val="20"/>
        </w:rPr>
      </w:pPr>
      <w:r w:rsidDel="00000000" w:rsidR="00000000" w:rsidRPr="00000000">
        <w:rPr>
          <w:rtl w:val="0"/>
        </w:rPr>
      </w:r>
    </w:p>
    <w:p w:rsidR="00000000" w:rsidDel="00000000" w:rsidP="00000000" w:rsidRDefault="00000000" w:rsidRPr="00000000" w14:paraId="000000ED">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While there are no direct personal </w:t>
      </w:r>
      <w:r w:rsidDel="00000000" w:rsidR="00000000" w:rsidRPr="00000000">
        <w:rPr>
          <w:rtl w:val="0"/>
        </w:rPr>
        <w:t xml:space="preserve">benefits</w:t>
      </w:r>
      <w:r w:rsidDel="00000000" w:rsidR="00000000" w:rsidRPr="00000000">
        <w:rPr>
          <w:rtl w:val="0"/>
        </w:rPr>
        <w:t xml:space="preserve"> to participants of this study, some may find value in reflecting on their own mindfulness, attention, and its impact on life satisfaction through completing this survey. The data participants contribute to this study may help advance society’s understanding of how mindfulness and attention relate to overall well-being, potentially informing future programs or interventions aimed at improving student mental health and life satisfaction. </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pBdr>
          <w:top w:color="000000" w:space="1" w:sz="4" w:val="single"/>
          <w:left w:color="000000" w:space="4" w:sz="4" w:val="single"/>
          <w:bottom w:color="000000" w:space="1" w:sz="4" w:val="single"/>
          <w:right w:color="000000" w:space="4" w:sz="4" w:val="single"/>
        </w:pBdr>
        <w:shd w:fill="f2f2f2" w:val="clear"/>
        <w:rPr>
          <w:rFonts w:ascii="Arial" w:cs="Arial" w:eastAsia="Arial" w:hAnsi="Arial"/>
          <w:smallCaps w:val="1"/>
          <w:sz w:val="20"/>
          <w:szCs w:val="20"/>
        </w:rPr>
      </w:pPr>
      <w:r w:rsidDel="00000000" w:rsidR="00000000" w:rsidRPr="00000000">
        <w:rPr>
          <w:rFonts w:ascii="Arial" w:cs="Arial" w:eastAsia="Arial" w:hAnsi="Arial"/>
          <w:b w:val="1"/>
          <w:bCs w:val="1"/>
          <w:smallCaps w:val="1"/>
          <w:sz w:val="20"/>
          <w:szCs w:val="20"/>
          <w:rtl w:val="0"/>
        </w:rPr>
        <w:t xml:space="preserve">risks of the research and measures to minimize the risks</w:t>
      </w:r>
      <w:r w:rsidDel="00000000" w:rsidR="00000000" w:rsidRPr="00000000">
        <w:rPr>
          <w:rtl w:val="0"/>
        </w:rPr>
      </w:r>
    </w:p>
    <w:p w:rsidR="00000000" w:rsidDel="00000000" w:rsidP="00000000" w:rsidRDefault="00000000" w:rsidRPr="00000000" w14:paraId="000000F1">
      <w:pPr>
        <w:pBdr>
          <w:top w:color="000000" w:space="1" w:sz="4" w:val="single"/>
          <w:left w:color="000000" w:space="4" w:sz="4" w:val="single"/>
          <w:bottom w:color="000000" w:space="1" w:sz="4" w:val="single"/>
          <w:right w:color="000000" w:space="4" w:sz="4" w:val="single"/>
        </w:pBdr>
        <w:shd w:fill="f2f2f2" w:val="clear"/>
        <w:rPr>
          <w:rFonts w:ascii="Arial" w:cs="Arial" w:eastAsia="Arial" w:hAnsi="Arial"/>
          <w:smallCaps w:val="1"/>
          <w:sz w:val="20"/>
          <w:szCs w:val="20"/>
        </w:rPr>
      </w:pPr>
      <w:r w:rsidDel="00000000" w:rsidR="00000000" w:rsidRPr="00000000">
        <w:rPr>
          <w:rtl w:val="0"/>
        </w:rPr>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46166b"/>
          <w:sz w:val="18"/>
          <w:szCs w:val="18"/>
          <w:u w:val="none"/>
          <w:shd w:fill="auto" w:val="clear"/>
          <w:vertAlign w:val="baseline"/>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The risks associated with participating in this study are minimal; however, some participants may experience mild discomfort when answering questions reflecting on their mindfulness or life satisfaction. To help minimize this, participants can withdraw from the study at any time without any consequences. The study will take place online, and subjects will have the opportunity to take breaks while completing the survey so as to reduce the risk of eye strain associated with the use of electronic devices.</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pBdr>
          <w:top w:color="000000" w:space="1" w:sz="4" w:val="single"/>
          <w:left w:color="000000" w:space="4" w:sz="4" w:val="single"/>
          <w:bottom w:color="000000" w:space="0" w:sz="4" w:val="single"/>
          <w:right w:color="000000" w:space="4" w:sz="4" w:val="single"/>
        </w:pBdr>
        <w:shd w:fill="f2f2f2" w:val="clear"/>
        <w:rPr>
          <w:rFonts w:ascii="Arial" w:cs="Arial" w:eastAsia="Arial" w:hAnsi="Arial"/>
          <w:smallCaps w:val="1"/>
          <w:sz w:val="20"/>
          <w:szCs w:val="20"/>
        </w:rPr>
      </w:pPr>
      <w:r w:rsidDel="00000000" w:rsidR="00000000" w:rsidRPr="00000000">
        <w:rPr>
          <w:rFonts w:ascii="Arial" w:cs="Arial" w:eastAsia="Arial" w:hAnsi="Arial"/>
          <w:b w:val="1"/>
          <w:bCs w:val="1"/>
          <w:smallCaps w:val="1"/>
          <w:sz w:val="20"/>
          <w:szCs w:val="20"/>
          <w:rtl w:val="0"/>
        </w:rPr>
        <w:t xml:space="preserve">data monitoring and analysis</w:t>
      </w:r>
      <w:r w:rsidDel="00000000" w:rsidR="00000000" w:rsidRPr="00000000">
        <w:rPr>
          <w:rtl w:val="0"/>
        </w:rPr>
      </w:r>
    </w:p>
    <w:p w:rsidR="00000000" w:rsidDel="00000000" w:rsidP="00000000" w:rsidRDefault="00000000" w:rsidRPr="00000000" w14:paraId="000000F6">
      <w:pPr>
        <w:pBdr>
          <w:top w:color="000000" w:space="1" w:sz="4" w:val="single"/>
          <w:left w:color="000000" w:space="4" w:sz="4" w:val="single"/>
          <w:bottom w:color="000000" w:space="0" w:sz="4" w:val="single"/>
          <w:right w:color="000000" w:space="4" w:sz="4" w:val="single"/>
        </w:pBdr>
        <w:shd w:fill="f2f2f2" w:val="clear"/>
        <w:rPr>
          <w:rFonts w:ascii="Arial" w:cs="Arial" w:eastAsia="Arial" w:hAnsi="Arial"/>
          <w:smallCaps w:val="1"/>
          <w:sz w:val="20"/>
          <w:szCs w:val="20"/>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Quantitative scale measures (mindfulness and life satisfaction scales)</w:t>
      </w:r>
      <w:r w:rsidDel="00000000" w:rsidR="00000000" w:rsidRPr="00000000">
        <w:rPr>
          <w:rtl w:val="0"/>
        </w:rPr>
        <w:t xml:space="preserve"> and demographic questions, will be </w:t>
      </w:r>
      <w:r w:rsidDel="00000000" w:rsidR="00000000" w:rsidRPr="00000000">
        <w:rPr>
          <w:rtl w:val="0"/>
        </w:rPr>
        <w:t xml:space="preserve">analyzed</w:t>
      </w:r>
      <w:r w:rsidDel="00000000" w:rsidR="00000000" w:rsidRPr="00000000">
        <w:rPr>
          <w:rtl w:val="0"/>
        </w:rPr>
        <w:t xml:space="preserve"> using statistical software to examine relationships between mindfulness, attention, and life satisfaction among UAlbany students. Descriptive statistics will summarize aggregate participant characteristics and scale scores, ensuring individual observations cannot be traced back to specific participants. Correlational analyses and regression models may be used to explore associations and predict life satisfaction based on mindfulness and attention measures. Because this study involves minimal risk and the survey data is completely de-identified when it is collected, there are no ongoing safety concerns requiring continuous monitoring. No data will be able to be traced back to individual participants.</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pBdr>
          <w:top w:color="000000" w:space="0" w:sz="4" w:val="single"/>
          <w:left w:color="000000" w:space="4" w:sz="4" w:val="single"/>
          <w:bottom w:color="000000" w:space="0" w:sz="4" w:val="single"/>
          <w:right w:color="000000" w:space="4" w:sz="4" w:val="single"/>
        </w:pBdr>
        <w:shd w:fill="f2f2f2" w:val="clear"/>
        <w:rPr>
          <w:rFonts w:ascii="Arial" w:cs="Arial" w:eastAsia="Arial" w:hAnsi="Arial"/>
          <w:smallCaps w:val="1"/>
          <w:sz w:val="20"/>
          <w:szCs w:val="20"/>
        </w:rPr>
      </w:pPr>
      <w:r w:rsidDel="00000000" w:rsidR="00000000" w:rsidRPr="00000000">
        <w:rPr>
          <w:rFonts w:ascii="Arial" w:cs="Arial" w:eastAsia="Arial" w:hAnsi="Arial"/>
          <w:b w:val="1"/>
          <w:bCs w:val="1"/>
          <w:smallCaps w:val="1"/>
          <w:sz w:val="20"/>
          <w:szCs w:val="20"/>
          <w:rtl w:val="0"/>
        </w:rPr>
        <w:t xml:space="preserve">description of provisions for data security and subject confidentiality</w:t>
      </w:r>
      <w:r w:rsidDel="00000000" w:rsidR="00000000" w:rsidRPr="00000000">
        <w:rPr>
          <w:rtl w:val="0"/>
        </w:rPr>
      </w:r>
    </w:p>
    <w:p w:rsidR="00000000" w:rsidDel="00000000" w:rsidP="00000000" w:rsidRDefault="00000000" w:rsidRPr="00000000" w14:paraId="000000FB">
      <w:pPr>
        <w:pBdr>
          <w:top w:color="000000" w:space="0" w:sz="4" w:val="single"/>
          <w:left w:color="000000" w:space="4" w:sz="4" w:val="single"/>
          <w:bottom w:color="000000" w:space="0" w:sz="4" w:val="single"/>
          <w:right w:color="000000" w:space="4" w:sz="4" w:val="single"/>
        </w:pBdr>
        <w:shd w:fill="f2f2f2" w:val="clear"/>
        <w:rPr>
          <w:rFonts w:ascii="Arial" w:cs="Arial" w:eastAsia="Arial" w:hAnsi="Arial"/>
          <w:smallCaps w:val="1"/>
          <w:sz w:val="20"/>
          <w:szCs w:val="20"/>
        </w:rPr>
      </w:pPr>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6166b"/>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6166b"/>
          <w:sz w:val="18"/>
          <w:szCs w:val="18"/>
          <w:u w:val="none"/>
          <w:shd w:fill="auto" w:val="clear"/>
          <w:vertAlign w:val="baseline"/>
          <w:rtl w:val="0"/>
        </w:rPr>
        <w:t xml:space="preserve">Describe the physical and virtual measures you will use to reasonably ensure that unauthorized access to identifiable study data does not occur. </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data will be collected anonymously via</w:t>
      </w:r>
      <w:r w:rsidDel="00000000" w:rsidR="00000000" w:rsidRPr="00000000">
        <w:rPr>
          <w:rtl w:val="0"/>
        </w:rPr>
        <w:t xml:space="preserve"> Pavlovia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which both use encryption to protect information. Only the student researcher (Ella </w:t>
      </w:r>
      <w:r w:rsidDel="00000000" w:rsidR="00000000" w:rsidRPr="00000000">
        <w:rPr>
          <w:rtl w:val="0"/>
        </w:rPr>
        <w:t xml:space="preserve">Bremmer),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mentor (Pier</w:t>
      </w:r>
      <w:r w:rsidDel="00000000" w:rsidR="00000000" w:rsidRPr="00000000">
        <w:rPr>
          <w:rtl w:val="0"/>
        </w:rPr>
        <w:t xml:space="preserve">ce Johnson)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faculty </w:t>
      </w:r>
      <w:r w:rsidDel="00000000" w:rsidR="00000000" w:rsidRPr="00000000">
        <w:rPr>
          <w:rtl w:val="0"/>
        </w:rPr>
        <w:t xml:space="preserve">advisor (Gregory Cox)</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will have password-protected access to the data. Data will be stored on secure, university-approved devices and deleted after the required retention period. No identifying information will be collected or linked to responses to protect confidentiality</w:t>
      </w:r>
      <w:r w:rsidDel="00000000" w:rsidR="00000000" w:rsidRPr="00000000">
        <w:rPr>
          <w:rtl w:val="0"/>
        </w:rPr>
        <w:t xml:space="preserve"> of the participants. </w:t>
      </w:r>
      <w:hyperlink r:id="rId11">
        <w:r w:rsidDel="00000000" w:rsidR="00000000" w:rsidRPr="00000000">
          <w:rPr>
            <w:rFonts w:ascii="Roboto" w:cs="Roboto" w:eastAsia="Roboto" w:hAnsi="Roboto"/>
            <w:color w:val="0b57d0"/>
            <w:sz w:val="21"/>
            <w:szCs w:val="21"/>
            <w:u w:val="single"/>
            <w:rtl w:val="0"/>
          </w:rPr>
          <w:t xml:space="preserve">https://pavlovia.org/docs/home/ethics</w:t>
        </w:r>
      </w:hyperlink>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pBdr>
          <w:top w:color="000000" w:space="0" w:sz="4" w:val="single"/>
          <w:left w:color="000000" w:space="4" w:sz="4" w:val="single"/>
          <w:bottom w:color="000000" w:space="0" w:sz="4" w:val="single"/>
          <w:right w:color="000000" w:space="4" w:sz="4" w:val="single"/>
        </w:pBdr>
        <w:shd w:fill="f2f2f2" w:val="clear"/>
        <w:rPr>
          <w:rFonts w:ascii="Arial" w:cs="Arial" w:eastAsia="Arial" w:hAnsi="Arial"/>
          <w:smallCaps w:val="1"/>
          <w:sz w:val="20"/>
          <w:szCs w:val="20"/>
        </w:rPr>
      </w:pPr>
      <w:r w:rsidDel="00000000" w:rsidR="00000000" w:rsidRPr="00000000">
        <w:rPr>
          <w:rFonts w:ascii="Arial" w:cs="Arial" w:eastAsia="Arial" w:hAnsi="Arial"/>
          <w:b w:val="1"/>
          <w:bCs w:val="1"/>
          <w:smallCaps w:val="1"/>
          <w:sz w:val="20"/>
          <w:szCs w:val="20"/>
          <w:rtl w:val="0"/>
        </w:rPr>
        <w:t xml:space="preserve">description of data sharing and disposition plans</w:t>
      </w:r>
      <w:r w:rsidDel="00000000" w:rsidR="00000000" w:rsidRPr="00000000">
        <w:rPr>
          <w:rtl w:val="0"/>
        </w:rPr>
      </w:r>
    </w:p>
    <w:p w:rsidR="00000000" w:rsidDel="00000000" w:rsidP="00000000" w:rsidRDefault="00000000" w:rsidRPr="00000000" w14:paraId="00000101">
      <w:pPr>
        <w:pBdr>
          <w:top w:color="000000" w:space="0" w:sz="4" w:val="single"/>
          <w:left w:color="000000" w:space="4" w:sz="4" w:val="single"/>
          <w:bottom w:color="000000" w:space="0" w:sz="4" w:val="single"/>
          <w:right w:color="000000" w:space="4" w:sz="4" w:val="single"/>
        </w:pBdr>
        <w:shd w:fill="f2f2f2" w:val="clear"/>
        <w:rPr>
          <w:rFonts w:ascii="Arial" w:cs="Arial" w:eastAsia="Arial" w:hAnsi="Arial"/>
          <w:smallCaps w:val="1"/>
          <w:color w:val="46166b"/>
          <w:sz w:val="18"/>
          <w:szCs w:val="18"/>
        </w:rPr>
      </w:pPr>
      <w:r w:rsidDel="00000000" w:rsidR="00000000" w:rsidRPr="00000000">
        <w:rPr>
          <w:rtl w:val="0"/>
        </w:rPr>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46166b"/>
          <w:sz w:val="18"/>
          <w:szCs w:val="18"/>
          <w:u w:val="none"/>
          <w:shd w:fill="auto" w:val="clear"/>
          <w:vertAlign w:val="baseline"/>
        </w:rPr>
      </w:pPr>
      <w:r w:rsidDel="00000000" w:rsidR="00000000" w:rsidRPr="00000000">
        <w:rPr>
          <w:rtl w:val="0"/>
        </w:rPr>
      </w:r>
    </w:p>
    <w:p w:rsidR="00000000" w:rsidDel="00000000" w:rsidP="00000000" w:rsidRDefault="00000000" w:rsidRPr="00000000" w14:paraId="00000103">
      <w:pPr>
        <w:rPr>
          <w:rFonts w:ascii="Arial" w:cs="Arial" w:eastAsia="Arial" w:hAnsi="Arial"/>
          <w:sz w:val="20"/>
          <w:szCs w:val="20"/>
        </w:rPr>
      </w:pPr>
      <w:r w:rsidDel="00000000" w:rsidR="00000000" w:rsidRPr="00000000">
        <w:rPr>
          <w:rFonts w:ascii="Arial" w:cs="Arial" w:eastAsia="Arial" w:hAnsi="Arial"/>
          <w:b w:val="1"/>
          <w:bCs w:val="1"/>
          <w:color w:val="46166b"/>
          <w:sz w:val="20"/>
          <w:szCs w:val="20"/>
          <w:rtl w:val="0"/>
        </w:rPr>
        <w:t xml:space="preserve">D</w:t>
      </w:r>
      <w:r w:rsidDel="00000000" w:rsidR="00000000" w:rsidRPr="00000000">
        <w:rPr>
          <w:rFonts w:ascii="Arial" w:cs="Arial" w:eastAsia="Arial" w:hAnsi="Arial"/>
          <w:b w:val="1"/>
          <w:bCs w:val="1"/>
          <w:sz w:val="20"/>
          <w:szCs w:val="20"/>
          <w:rtl w:val="0"/>
        </w:rPr>
        <w:t xml:space="preserve">escribe how data will be stored and shared: </w:t>
      </w:r>
      <w:r w:rsidDel="00000000" w:rsidR="00000000" w:rsidRPr="00000000">
        <w:rPr>
          <w:rtl w:val="0"/>
        </w:rPr>
        <w:t xml:space="preserve">Data will be stored securely on password-protected, university-approved devices accessible only to the research team. The anonymous dataset may be shared with authorized university personnel or collaborators for research purposes only, with no identifying information included.</w:t>
      </w:r>
      <w:r w:rsidDel="00000000" w:rsidR="00000000" w:rsidRPr="00000000">
        <w:rPr>
          <w:rtl w:val="0"/>
        </w:rPr>
      </w:r>
    </w:p>
    <w:p w:rsidR="00000000" w:rsidDel="00000000" w:rsidP="00000000" w:rsidRDefault="00000000" w:rsidRPr="00000000" w14:paraId="00000104">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05">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State the duration that data will be held:</w:t>
      </w:r>
      <w:r w:rsidDel="00000000" w:rsidR="00000000" w:rsidRPr="00000000">
        <w:rPr>
          <w:rFonts w:ascii="Arial" w:cs="Arial" w:eastAsia="Arial" w:hAnsi="Arial"/>
          <w:sz w:val="20"/>
          <w:szCs w:val="20"/>
          <w:rtl w:val="0"/>
        </w:rPr>
        <w:t xml:space="preserve"> </w:t>
      </w:r>
      <w:r w:rsidDel="00000000" w:rsidR="00000000" w:rsidRPr="00000000">
        <w:rPr>
          <w:rtl w:val="0"/>
        </w:rPr>
        <w:t xml:space="preserve">Data will be retained for five years following the completion of the study, in accordance with university policies.</w:t>
      </w:r>
      <w:r w:rsidDel="00000000" w:rsidR="00000000" w:rsidRPr="00000000">
        <w:rPr>
          <w:rtl w:val="0"/>
        </w:rPr>
      </w:r>
    </w:p>
    <w:p w:rsidR="00000000" w:rsidDel="00000000" w:rsidP="00000000" w:rsidRDefault="00000000" w:rsidRPr="00000000" w14:paraId="00000106">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07">
      <w:pPr>
        <w:rPr>
          <w:rFonts w:ascii="Arial" w:cs="Arial" w:eastAsia="Arial" w:hAnsi="Arial"/>
          <w:b w:val="1"/>
          <w:bCs w:val="1"/>
          <w:color w:val="ff0000"/>
          <w:sz w:val="16"/>
          <w:szCs w:val="16"/>
        </w:rPr>
      </w:pPr>
      <w:r w:rsidDel="00000000" w:rsidR="00000000" w:rsidRPr="00000000">
        <w:rPr>
          <w:rFonts w:ascii="Arial" w:cs="Arial" w:eastAsia="Arial" w:hAnsi="Arial"/>
          <w:b w:val="1"/>
          <w:bCs w:val="1"/>
          <w:sz w:val="20"/>
          <w:szCs w:val="20"/>
          <w:rtl w:val="0"/>
        </w:rPr>
        <w:t xml:space="preserve">Describe plans for data destruction, if data will not be held indefinitely:</w:t>
      </w:r>
      <w:r w:rsidDel="00000000" w:rsidR="00000000" w:rsidRPr="00000000">
        <w:rPr>
          <w:rFonts w:ascii="Arial" w:cs="Arial" w:eastAsia="Arial" w:hAnsi="Arial"/>
          <w:sz w:val="20"/>
          <w:szCs w:val="20"/>
          <w:rtl w:val="0"/>
        </w:rPr>
        <w:t xml:space="preserve"> </w:t>
      </w:r>
      <w:r w:rsidDel="00000000" w:rsidR="00000000" w:rsidRPr="00000000">
        <w:rPr>
          <w:rtl w:val="0"/>
        </w:rPr>
        <w:t xml:space="preserve">After the retention period, all electronic data files will be permanently deleted and any physical materials destroyed to ensure confidentiality.</w:t>
      </w:r>
      <w:r w:rsidDel="00000000" w:rsidR="00000000" w:rsidRPr="00000000">
        <w:rPr>
          <w:rtl w:val="0"/>
        </w:rPr>
      </w:r>
    </w:p>
    <w:sectPr>
      <w:footerReference r:id="rId12" w:type="default"/>
      <w:footerReference r:id="rId13" w:type="first"/>
      <w:pgSz w:h="15840" w:w="12240" w:orient="portrait"/>
      <w:pgMar w:bottom="245" w:top="446" w:left="1080" w:right="806" w:header="360" w:footer="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MS Gothic"/>
  <w:font w:name="Arial Unicode MS"/>
  <w:font w:name="Times New Roman"/>
  <w:font w:name="Verdana"/>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Janson Text"/>
  <w:font w:name="Arial Narrow">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Quattrocento Sans">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Noto Sans Symbols">
    <w:embedRegular w:fontKey="{00000000-0000-0000-0000-000000000000}" r:id="rId13" w:subsetted="0"/>
    <w:embedBold w:fontKey="{00000000-0000-0000-0000-000000000000}" r:id="rId14" w:subsetted="0"/>
  </w:font>
  <w:font w:name="Arial Black">
    <w:embedRegular w:fontKey="{00000000-0000-0000-0000-000000000000}" r:id="rId15" w:subsetted="0"/>
  </w:font>
  <w:font w:name="Open Sans">
    <w:embedRegular w:fontKey="{00000000-0000-0000-0000-000000000000}" r:id="rId16" w:subsetted="0"/>
    <w:embedBold w:fontKey="{00000000-0000-0000-0000-000000000000}" r:id="rId17" w:subsetted="0"/>
    <w:embedItalic w:fontKey="{00000000-0000-0000-0000-000000000000}" r:id="rId18" w:subsetted="0"/>
    <w:embedBoldItalic w:fontKey="{00000000-0000-0000-0000-000000000000}" r:id="rId1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Mindfulness Attention and Life Satisfaction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Page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of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version 03.28.2025</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Office of Regulatory and Research Compliance </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1400 Washington Avenue, Albany, NY 12222</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 w:before="0" w:line="240" w:lineRule="auto"/>
      <w:ind w:left="0" w:right="0" w:firstLine="0"/>
      <w:jc w:val="center"/>
      <w:rPr>
        <w:rFonts w:ascii="Janson Text" w:cs="Janson Text" w:eastAsia="Janson Text" w:hAnsi="Janson Text"/>
        <w:b w:val="0"/>
        <w:bCs w:val="0"/>
        <w:i w:val="0"/>
        <w:iCs w:val="0"/>
        <w:smallCaps w:val="0"/>
        <w:strike w:val="0"/>
        <w:color w:val="000000"/>
        <w:sz w:val="16"/>
        <w:szCs w:val="16"/>
        <w:u w:val="none"/>
        <w:shd w:fill="auto" w:val="clear"/>
        <w:vertAlign w:val="baseline"/>
      </w:rPr>
    </w:pPr>
    <w:r w:rsidDel="00000000" w:rsidR="00000000" w:rsidRPr="00000000">
      <w:rPr>
        <w:rFonts w:ascii="Arial Black" w:cs="Arial Black" w:eastAsia="Arial Black" w:hAnsi="Arial Black"/>
        <w:b w:val="0"/>
        <w:bCs w:val="0"/>
        <w:i w:val="0"/>
        <w:iCs w:val="0"/>
        <w:smallCaps w:val="0"/>
        <w:strike w:val="0"/>
        <w:color w:val="000000"/>
        <w:sz w:val="11"/>
        <w:szCs w:val="11"/>
        <w:u w:val="none"/>
        <w:shd w:fill="auto" w:val="clear"/>
        <w:vertAlign w:val="baseline"/>
        <w:rtl w:val="0"/>
      </w:rPr>
      <w:t xml:space="preserve">PH:</w:t>
    </w:r>
    <w:r w:rsidDel="00000000" w:rsidR="00000000" w:rsidRPr="00000000">
      <w:rPr>
        <w:rFonts w:ascii="Janson Text" w:cs="Janson Text" w:eastAsia="Janson Text" w:hAnsi="Janson Text"/>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518-437-3850</w:t>
    </w:r>
    <w:r w:rsidDel="00000000" w:rsidR="00000000" w:rsidRPr="00000000">
      <w:rPr>
        <w:rFonts w:ascii="Janson Text" w:cs="Janson Text" w:eastAsia="Janson Text" w:hAnsi="Janson Text"/>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Arial Black" w:cs="Arial Black" w:eastAsia="Arial Black" w:hAnsi="Arial Black"/>
        <w:b w:val="0"/>
        <w:bCs w:val="0"/>
        <w:i w:val="0"/>
        <w:iCs w:val="0"/>
        <w:smallCaps w:val="0"/>
        <w:strike w:val="0"/>
        <w:color w:val="000000"/>
        <w:sz w:val="11"/>
        <w:szCs w:val="11"/>
        <w:u w:val="none"/>
        <w:shd w:fill="auto" w:val="clear"/>
        <w:vertAlign w:val="baseline"/>
        <w:rtl w:val="0"/>
      </w:rPr>
      <w:t xml:space="preserve">FX:</w:t>
    </w:r>
    <w:r w:rsidDel="00000000" w:rsidR="00000000" w:rsidRPr="00000000">
      <w:rPr>
        <w:rFonts w:ascii="Arial Black" w:cs="Arial Black" w:eastAsia="Arial Black" w:hAnsi="Arial Black"/>
        <w:b w:val="0"/>
        <w:bCs w:val="0"/>
        <w:i w:val="0"/>
        <w:iCs w:val="0"/>
        <w:smallCaps w:val="0"/>
        <w:strike w:val="0"/>
        <w:color w:val="000000"/>
        <w:sz w:val="17"/>
        <w:szCs w:val="1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518-437-3855</w:t>
    </w:r>
    <w:r w:rsidDel="00000000" w:rsidR="00000000" w:rsidRPr="00000000">
      <w:rPr>
        <w:rtl w:val="0"/>
      </w:rPr>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 w:before="0" w:line="240" w:lineRule="auto"/>
      <w:ind w:left="0" w:right="0" w:firstLine="0"/>
      <w:jc w:val="center"/>
      <w:rPr>
        <w:rFonts w:ascii="Arial Black" w:cs="Arial Black" w:eastAsia="Arial Black" w:hAnsi="Arial Black"/>
        <w:b w:val="0"/>
        <w:bCs w:val="0"/>
        <w:i w:val="0"/>
        <w:iCs w:val="0"/>
        <w:smallCaps w:val="0"/>
        <w:strike w:val="0"/>
        <w:color w:val="000000"/>
        <w:sz w:val="15"/>
        <w:szCs w:val="15"/>
        <w:u w:val="none"/>
        <w:shd w:fill="auto" w:val="clear"/>
        <w:vertAlign w:val="baseline"/>
      </w:rPr>
    </w:pPr>
    <w:r w:rsidDel="00000000" w:rsidR="00000000" w:rsidRPr="00000000">
      <w:rPr>
        <w:rFonts w:ascii="Arial Black" w:cs="Arial Black" w:eastAsia="Arial Black" w:hAnsi="Arial Black"/>
        <w:b w:val="0"/>
        <w:bCs w:val="0"/>
        <w:i w:val="0"/>
        <w:iCs w:val="0"/>
        <w:smallCaps w:val="0"/>
        <w:strike w:val="0"/>
        <w:color w:val="000000"/>
        <w:sz w:val="15"/>
        <w:szCs w:val="15"/>
        <w:u w:val="none"/>
        <w:shd w:fill="auto" w:val="clear"/>
        <w:vertAlign w:val="baseline"/>
        <w:rtl w:val="0"/>
      </w:rPr>
      <w:t xml:space="preserve">www.albany.edu/IRB</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tabs>
        <w:tab w:val="center" w:leader="none" w:pos="4680"/>
      </w:tabs>
      <w:ind w:left="1800"/>
    </w:pPr>
    <w:rPr>
      <w:b w:val="1"/>
      <w:bCs w:val="1"/>
      <w:i w:val="1"/>
      <w:iCs w:val="1"/>
    </w:rPr>
  </w:style>
  <w:style w:type="paragraph" w:styleId="Heading2">
    <w:name w:val="heading 2"/>
    <w:basedOn w:val="Normal"/>
    <w:next w:val="Normal"/>
    <w:pPr>
      <w:keepNext w:val="1"/>
      <w:tabs>
        <w:tab w:val="center" w:leader="none" w:pos="4680"/>
      </w:tabs>
      <w:jc w:val="center"/>
    </w:pPr>
    <w:rPr>
      <w:b w:val="1"/>
      <w:bCs w:val="1"/>
      <w:i w:val="1"/>
      <w:iCs w:val="1"/>
    </w:rPr>
  </w:style>
  <w:style w:type="paragraph" w:styleId="Heading3">
    <w:name w:val="heading 3"/>
    <w:basedOn w:val="Normal"/>
    <w:next w:val="Normal"/>
    <w:pPr>
      <w:keepNext w:val="1"/>
      <w:jc w:val="center"/>
    </w:pPr>
    <w:rPr>
      <w:rFonts w:ascii="Arial Narrow" w:cs="Arial Narrow" w:eastAsia="Arial Narrow" w:hAnsi="Arial Narrow"/>
      <w:b w:val="1"/>
      <w:bCs w:val="1"/>
      <w:sz w:val="22"/>
      <w:szCs w:val="22"/>
    </w:rPr>
  </w:style>
  <w:style w:type="paragraph" w:styleId="Heading4">
    <w:name w:val="heading 4"/>
    <w:basedOn w:val="Normal"/>
    <w:next w:val="Normal"/>
    <w:pPr>
      <w:keepNext w:val="1"/>
      <w:ind w:left="2160" w:firstLine="720"/>
      <w:jc w:val="center"/>
    </w:pPr>
    <w:rPr>
      <w:rFonts w:ascii="Arial" w:cs="Arial" w:eastAsia="Arial" w:hAnsi="Arial"/>
      <w:b w:val="1"/>
      <w:bCs w:val="1"/>
    </w:rPr>
  </w:style>
  <w:style w:type="paragraph" w:styleId="Heading5">
    <w:name w:val="heading 5"/>
    <w:basedOn w:val="Normal"/>
    <w:next w:val="Normal"/>
    <w:pPr>
      <w:keepNext w:val="1"/>
      <w:jc w:val="center"/>
    </w:pPr>
    <w:rPr>
      <w:rFonts w:ascii="Arial Narrow" w:cs="Arial Narrow" w:eastAsia="Arial Narrow" w:hAnsi="Arial Narrow"/>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Open Sans" w:cs="Open Sans" w:eastAsia="Open Sans" w:hAnsi="Open Sans"/>
      <w:b w:val="1"/>
      <w:bCs w:val="1"/>
    </w:rPr>
  </w:style>
  <w:style w:type="paragraph" w:styleId="Heading8">
    <w:name w:val="heading 8"/>
    <w:basedOn w:val="Normal"/>
    <w:next w:val="Normal"/>
    <w:link w:val="Heading8Char"/>
    <w:qFormat w:val="1"/>
    <w:rsid w:val="00C1201E"/>
    <w:pPr>
      <w:keepNext w:val="1"/>
      <w:tabs>
        <w:tab w:val="center" w:pos="4680"/>
      </w:tabs>
      <w:suppressAutoHyphens w:val="1"/>
      <w:ind w:left="1800" w:firstLine="360"/>
      <w:outlineLvl w:val="7"/>
    </w:pPr>
    <w:rPr>
      <w:b w:val="1"/>
      <w:bCs w:val="1"/>
      <w:i w:val="1"/>
      <w:iCs w:val="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link w:val="Heading1"/>
    <w:rsid w:val="00C1201E"/>
    <w:rPr>
      <w:b w:val="1"/>
      <w:bCs w:val="1"/>
      <w:i w:val="1"/>
      <w:iCs w:val="1"/>
      <w:sz w:val="24"/>
      <w:szCs w:val="24"/>
    </w:rPr>
  </w:style>
  <w:style w:type="character" w:styleId="Heading2Char" w:customStyle="1">
    <w:name w:val="Heading 2 Char"/>
    <w:link w:val="Heading2"/>
    <w:rsid w:val="00C1201E"/>
    <w:rPr>
      <w:b w:val="1"/>
      <w:bCs w:val="1"/>
      <w:i w:val="1"/>
      <w:iCs w:val="1"/>
      <w:spacing w:val="-3"/>
      <w:sz w:val="24"/>
      <w:szCs w:val="24"/>
    </w:rPr>
  </w:style>
  <w:style w:type="character" w:styleId="Heading3Char" w:customStyle="1">
    <w:name w:val="Heading 3 Char"/>
    <w:link w:val="Heading3"/>
    <w:rsid w:val="00C1201E"/>
    <w:rPr>
      <w:rFonts w:ascii="Arial Narrow" w:hAnsi="Arial Narrow"/>
      <w:b w:val="1"/>
      <w:sz w:val="22"/>
    </w:rPr>
  </w:style>
  <w:style w:type="character" w:styleId="Heading4Char" w:customStyle="1">
    <w:name w:val="Heading 4 Char"/>
    <w:link w:val="Heading4"/>
    <w:rsid w:val="00C1201E"/>
    <w:rPr>
      <w:rFonts w:ascii="Arial" w:hAnsi="Arial"/>
      <w:b w:val="1"/>
      <w:sz w:val="24"/>
    </w:rPr>
  </w:style>
  <w:style w:type="character" w:styleId="Heading5Char" w:customStyle="1">
    <w:name w:val="Heading 5 Char"/>
    <w:link w:val="Heading5"/>
    <w:rsid w:val="00C1201E"/>
    <w:rPr>
      <w:rFonts w:ascii="Arial Narrow" w:hAnsi="Arial Narrow"/>
      <w:b w:val="1"/>
      <w:sz w:val="28"/>
    </w:rPr>
  </w:style>
  <w:style w:type="character" w:styleId="Heading8Char" w:customStyle="1">
    <w:name w:val="Heading 8 Char"/>
    <w:link w:val="Heading8"/>
    <w:rsid w:val="00C1201E"/>
    <w:rPr>
      <w:b w:val="1"/>
      <w:bCs w:val="1"/>
      <w:i w:val="1"/>
      <w:iCs w:val="1"/>
      <w:sz w:val="24"/>
      <w:szCs w:val="24"/>
    </w:rPr>
  </w:style>
  <w:style w:type="character" w:styleId="Strong">
    <w:name w:val="Strong"/>
    <w:qFormat w:val="1"/>
    <w:rsid w:val="00C1201E"/>
    <w:rPr>
      <w:b w:val="1"/>
      <w:bCs w:val="1"/>
    </w:rPr>
  </w:style>
  <w:style w:type="paragraph" w:styleId="ListParagraph">
    <w:name w:val="List Paragraph"/>
    <w:basedOn w:val="Normal"/>
    <w:uiPriority w:val="34"/>
    <w:qFormat w:val="1"/>
    <w:rsid w:val="0036790B"/>
    <w:pPr>
      <w:ind w:left="720"/>
      <w:contextualSpacing w:val="1"/>
    </w:pPr>
  </w:style>
  <w:style w:type="table" w:styleId="TableGrid">
    <w:name w:val="Table Grid"/>
    <w:basedOn w:val="TableNormal"/>
    <w:uiPriority w:val="59"/>
    <w:rsid w:val="00E87CA9"/>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NormalWeb">
    <w:name w:val="Normal (Web)"/>
    <w:basedOn w:val="Normal"/>
    <w:uiPriority w:val="99"/>
    <w:unhideWhenUsed w:val="1"/>
    <w:rsid w:val="002C5DFE"/>
    <w:pPr>
      <w:spacing w:after="100" w:afterAutospacing="1" w:before="100" w:beforeAutospacing="1"/>
    </w:pPr>
    <w:rPr>
      <w:rFonts w:ascii="Verdana" w:hAnsi="Verdana"/>
      <w:sz w:val="17"/>
      <w:szCs w:val="17"/>
    </w:rPr>
  </w:style>
  <w:style w:type="paragraph" w:styleId="BalloonText">
    <w:name w:val="Balloon Text"/>
    <w:basedOn w:val="Normal"/>
    <w:link w:val="BalloonTextChar"/>
    <w:uiPriority w:val="99"/>
    <w:semiHidden w:val="1"/>
    <w:unhideWhenUsed w:val="1"/>
    <w:rsid w:val="009D651D"/>
    <w:rPr>
      <w:rFonts w:ascii="Tahoma" w:cs="Tahoma" w:hAnsi="Tahoma"/>
      <w:sz w:val="16"/>
      <w:szCs w:val="16"/>
    </w:rPr>
  </w:style>
  <w:style w:type="character" w:styleId="BalloonTextChar" w:customStyle="1">
    <w:name w:val="Balloon Text Char"/>
    <w:link w:val="BalloonText"/>
    <w:uiPriority w:val="99"/>
    <w:semiHidden w:val="1"/>
    <w:rsid w:val="009D651D"/>
    <w:rPr>
      <w:rFonts w:ascii="Tahoma" w:cs="Tahoma" w:hAnsi="Tahoma"/>
      <w:sz w:val="16"/>
      <w:szCs w:val="16"/>
    </w:rPr>
  </w:style>
  <w:style w:type="character" w:styleId="Hyperlink">
    <w:name w:val="Hyperlink"/>
    <w:uiPriority w:val="99"/>
    <w:unhideWhenUsed w:val="1"/>
    <w:rsid w:val="00B251F2"/>
    <w:rPr>
      <w:color w:val="0000ff"/>
      <w:u w:val="single"/>
    </w:rPr>
  </w:style>
  <w:style w:type="paragraph" w:styleId="Header">
    <w:name w:val="header"/>
    <w:basedOn w:val="Normal"/>
    <w:link w:val="HeaderChar"/>
    <w:uiPriority w:val="99"/>
    <w:unhideWhenUsed w:val="1"/>
    <w:rsid w:val="002F3FF7"/>
    <w:pPr>
      <w:tabs>
        <w:tab w:val="center" w:pos="4680"/>
        <w:tab w:val="right" w:pos="9360"/>
      </w:tabs>
    </w:pPr>
  </w:style>
  <w:style w:type="character" w:styleId="HeaderChar" w:customStyle="1">
    <w:name w:val="Header Char"/>
    <w:link w:val="Header"/>
    <w:uiPriority w:val="99"/>
    <w:rsid w:val="002F3FF7"/>
    <w:rPr>
      <w:sz w:val="24"/>
      <w:szCs w:val="24"/>
    </w:rPr>
  </w:style>
  <w:style w:type="paragraph" w:styleId="Footer">
    <w:name w:val="footer"/>
    <w:basedOn w:val="Normal"/>
    <w:link w:val="FooterChar"/>
    <w:unhideWhenUsed w:val="1"/>
    <w:rsid w:val="002F3FF7"/>
    <w:pPr>
      <w:tabs>
        <w:tab w:val="center" w:pos="4680"/>
        <w:tab w:val="right" w:pos="9360"/>
      </w:tabs>
    </w:pPr>
  </w:style>
  <w:style w:type="character" w:styleId="FooterChar" w:customStyle="1">
    <w:name w:val="Footer Char"/>
    <w:link w:val="Footer"/>
    <w:rsid w:val="002F3FF7"/>
    <w:rPr>
      <w:sz w:val="24"/>
      <w:szCs w:val="24"/>
    </w:rPr>
  </w:style>
  <w:style w:type="paragraph" w:styleId="DocumentMap">
    <w:name w:val="Document Map"/>
    <w:basedOn w:val="Normal"/>
    <w:link w:val="DocumentMapChar"/>
    <w:uiPriority w:val="99"/>
    <w:semiHidden w:val="1"/>
    <w:unhideWhenUsed w:val="1"/>
    <w:rsid w:val="00095E58"/>
    <w:rPr>
      <w:rFonts w:ascii="Tahoma" w:cs="Tahoma" w:hAnsi="Tahoma"/>
      <w:sz w:val="16"/>
      <w:szCs w:val="16"/>
    </w:rPr>
  </w:style>
  <w:style w:type="character" w:styleId="DocumentMapChar" w:customStyle="1">
    <w:name w:val="Document Map Char"/>
    <w:link w:val="DocumentMap"/>
    <w:uiPriority w:val="99"/>
    <w:semiHidden w:val="1"/>
    <w:rsid w:val="00095E58"/>
    <w:rPr>
      <w:rFonts w:ascii="Tahoma" w:cs="Tahoma" w:hAnsi="Tahoma"/>
      <w:sz w:val="16"/>
      <w:szCs w:val="16"/>
    </w:rPr>
  </w:style>
  <w:style w:type="paragraph" w:styleId="BodyTextIndent2">
    <w:name w:val="Body Text Indent 2"/>
    <w:basedOn w:val="Normal"/>
    <w:link w:val="BodyTextIndent2Char"/>
    <w:rsid w:val="00C7223F"/>
    <w:pPr>
      <w:tabs>
        <w:tab w:val="left" w:pos="-720"/>
        <w:tab w:val="left" w:pos="0"/>
        <w:tab w:val="left" w:pos="720"/>
      </w:tabs>
      <w:suppressAutoHyphens w:val="1"/>
      <w:ind w:left="1440" w:hanging="1440"/>
      <w:jc w:val="both"/>
    </w:pPr>
    <w:rPr>
      <w:spacing w:val="-2"/>
      <w:sz w:val="18"/>
      <w:szCs w:val="20"/>
    </w:rPr>
  </w:style>
  <w:style w:type="character" w:styleId="BodyTextIndent2Char" w:customStyle="1">
    <w:name w:val="Body Text Indent 2 Char"/>
    <w:link w:val="BodyTextIndent2"/>
    <w:rsid w:val="00C7223F"/>
    <w:rPr>
      <w:spacing w:val="-2"/>
      <w:sz w:val="18"/>
    </w:rPr>
  </w:style>
  <w:style w:type="paragraph" w:styleId="CommentText">
    <w:name w:val="annotation text"/>
    <w:basedOn w:val="Normal"/>
    <w:link w:val="CommentTextChar"/>
    <w:semiHidden w:val="1"/>
    <w:rsid w:val="00C7223F"/>
    <w:rPr>
      <w:sz w:val="20"/>
      <w:szCs w:val="20"/>
    </w:rPr>
  </w:style>
  <w:style w:type="character" w:styleId="CommentTextChar" w:customStyle="1">
    <w:name w:val="Comment Text Char"/>
    <w:basedOn w:val="DefaultParagraphFont"/>
    <w:link w:val="CommentText"/>
    <w:semiHidden w:val="1"/>
    <w:rsid w:val="00C7223F"/>
  </w:style>
  <w:style w:type="paragraph" w:styleId="NoSpacing">
    <w:name w:val="No Spacing"/>
    <w:uiPriority w:val="1"/>
    <w:qFormat w:val="1"/>
    <w:rsid w:val="00C7223F"/>
    <w:rPr>
      <w:rFonts w:ascii="Arial" w:hAnsi="Arial"/>
    </w:rPr>
  </w:style>
  <w:style w:type="character" w:styleId="CommentReference">
    <w:name w:val="annotation reference"/>
    <w:rsid w:val="00C7223F"/>
    <w:rPr>
      <w:sz w:val="16"/>
      <w:szCs w:val="16"/>
    </w:rPr>
  </w:style>
  <w:style w:type="paragraph" w:styleId="BodyText">
    <w:name w:val="Body Text"/>
    <w:basedOn w:val="Normal"/>
    <w:link w:val="BodyTextChar"/>
    <w:uiPriority w:val="99"/>
    <w:semiHidden w:val="1"/>
    <w:unhideWhenUsed w:val="1"/>
    <w:rsid w:val="00F226FE"/>
    <w:pPr>
      <w:spacing w:after="120"/>
    </w:pPr>
  </w:style>
  <w:style w:type="character" w:styleId="BodyTextChar" w:customStyle="1">
    <w:name w:val="Body Text Char"/>
    <w:link w:val="BodyText"/>
    <w:uiPriority w:val="99"/>
    <w:semiHidden w:val="1"/>
    <w:rsid w:val="00F226FE"/>
    <w:rPr>
      <w:sz w:val="24"/>
      <w:szCs w:val="24"/>
    </w:rPr>
  </w:style>
  <w:style w:type="paragraph" w:styleId="Default" w:customStyle="1">
    <w:name w:val="Default"/>
    <w:rsid w:val="00F226FE"/>
    <w:pPr>
      <w:autoSpaceDE w:val="0"/>
      <w:autoSpaceDN w:val="0"/>
      <w:adjustRightInd w:val="0"/>
    </w:pPr>
    <w:rPr>
      <w:rFonts w:eastAsia="Calibri"/>
      <w:bCs w:val="1"/>
      <w:color w:val="000000"/>
      <w:sz w:val="24"/>
      <w:szCs w:val="24"/>
    </w:rPr>
  </w:style>
  <w:style w:type="paragraph" w:styleId="DefaultText" w:customStyle="1">
    <w:name w:val="Default Text"/>
    <w:rsid w:val="00F226FE"/>
    <w:pPr>
      <w:widowControl w:val="0"/>
    </w:pPr>
    <w:rPr>
      <w:color w:val="000000"/>
      <w:sz w:val="24"/>
      <w:szCs w:val="24"/>
    </w:rPr>
  </w:style>
  <w:style w:type="character" w:styleId="TitleChar" w:customStyle="1">
    <w:name w:val="Title Char"/>
    <w:link w:val="Title"/>
    <w:rsid w:val="00F226FE"/>
    <w:rPr>
      <w:rFonts w:ascii="Univers (WN)" w:hAnsi="Univers (WN)"/>
      <w:b w:val="1"/>
      <w:sz w:val="24"/>
    </w:rPr>
  </w:style>
  <w:style w:type="paragraph" w:styleId="Revision">
    <w:name w:val="Revision"/>
    <w:hidden w:val="1"/>
    <w:uiPriority w:val="99"/>
    <w:semiHidden w:val="1"/>
    <w:rsid w:val="003C7411"/>
    <w:rPr>
      <w:sz w:val="24"/>
      <w:szCs w:val="24"/>
    </w:rPr>
  </w:style>
  <w:style w:type="paragraph" w:styleId="CommentSubject">
    <w:name w:val="annotation subject"/>
    <w:basedOn w:val="CommentText"/>
    <w:next w:val="CommentText"/>
    <w:link w:val="CommentSubjectChar"/>
    <w:uiPriority w:val="99"/>
    <w:semiHidden w:val="1"/>
    <w:unhideWhenUsed w:val="1"/>
    <w:rsid w:val="00293D87"/>
    <w:rPr>
      <w:b w:val="1"/>
      <w:bCs w:val="1"/>
    </w:rPr>
  </w:style>
  <w:style w:type="character" w:styleId="CommentSubjectChar" w:customStyle="1">
    <w:name w:val="Comment Subject Char"/>
    <w:link w:val="CommentSubject"/>
    <w:uiPriority w:val="99"/>
    <w:semiHidden w:val="1"/>
    <w:rsid w:val="00293D87"/>
    <w:rPr>
      <w:b w:val="1"/>
      <w:bCs w:val="1"/>
    </w:rPr>
  </w:style>
  <w:style w:type="character" w:styleId="FollowedHyperlink">
    <w:name w:val="FollowedHyperlink"/>
    <w:uiPriority w:val="99"/>
    <w:semiHidden w:val="1"/>
    <w:unhideWhenUsed w:val="1"/>
    <w:rsid w:val="005E46E2"/>
    <w:rPr>
      <w:color w:val="800080"/>
      <w:u w:val="single"/>
    </w:rPr>
  </w:style>
  <w:style w:type="character" w:styleId="UnresolvedMention1" w:customStyle="1">
    <w:name w:val="Unresolved Mention1"/>
    <w:basedOn w:val="DefaultParagraphFont"/>
    <w:uiPriority w:val="99"/>
    <w:semiHidden w:val="1"/>
    <w:unhideWhenUsed w:val="1"/>
    <w:rsid w:val="00320AA2"/>
    <w:rPr>
      <w:color w:val="808080"/>
      <w:shd w:color="auto" w:fill="e6e6e6" w:val="clear"/>
    </w:rPr>
  </w:style>
  <w:style w:type="character" w:styleId="UnresolvedMention">
    <w:name w:val="Unresolved Mention"/>
    <w:basedOn w:val="DefaultParagraphFont"/>
    <w:uiPriority w:val="99"/>
    <w:semiHidden w:val="1"/>
    <w:unhideWhenUsed w:val="1"/>
    <w:rsid w:val="00794988"/>
    <w:rPr>
      <w:color w:val="605e5c"/>
      <w:shd w:color="auto" w:fill="e1dfdd" w:val="clear"/>
    </w:rPr>
  </w:style>
  <w:style w:type="character" w:styleId="PlaceholderText">
    <w:name w:val="Placeholder Text"/>
    <w:basedOn w:val="DefaultParagraphFont"/>
    <w:uiPriority w:val="99"/>
    <w:semiHidden w:val="1"/>
    <w:rsid w:val="00AB79CD"/>
    <w:rPr>
      <w:color w:val="80808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pavlovia.org/docs/home/ethics" TargetMode="External"/><Relationship Id="rId10" Type="http://schemas.openxmlformats.org/officeDocument/2006/relationships/image" Target="media/image2.png"/><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nam04.safelinks.protection.outlook.com/?url=https%3A%2F%2Frun.pavlovia.org%2Fjohnsonpc%2Fmindfulness-attention-and-life-satisfaction%2F%3F__pilotToken%3Dc74d97b01eae257e44aa9d5bade97baf%26__oauthToken%3D4da3597e027d6deba65ad28d2d24bd3ad4e4da5e4e044bdc4b6f6c084cd5e76b&amp;data=05%7C02%7Cebremmer%40albany.edu%7C7e0524d2638746796bac08de21469f25%7Cb5d2219431d5473f9e1d804fdcbd88ac%7C1%7C0%7C638984784350184898%7CUnknown%7CTWFpbGZsb3d8eyJFbXB0eU1hcGkiOnRydWUsIlYiOiIwLjAuMDAwMCIsIlAiOiJXaW4zMiIsIkFOIjoiTWFpbCIsIldUIjoyfQ%3D%3D%7C0%7C%7C%7C&amp;sdata=otJ7x4ZT2FMAUoQWVc6EAcNDo1TtFj3D1GtWvSb7PqE%3D&amp;reserved=0"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livealbany.sharepoint.com/:b:/s/ORRC/Ee6Lzdiq_4RInBSDNEwtuBYBm3Am7qUFymjZaQfrt0dANg"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QuattrocentoSans-italic.ttf"/><Relationship Id="rId10" Type="http://schemas.openxmlformats.org/officeDocument/2006/relationships/font" Target="fonts/QuattrocentoSans-bold.ttf"/><Relationship Id="rId13" Type="http://schemas.openxmlformats.org/officeDocument/2006/relationships/font" Target="fonts/NotoSansSymbols-regular.ttf"/><Relationship Id="rId12" Type="http://schemas.openxmlformats.org/officeDocument/2006/relationships/font" Target="fonts/QuattrocentoSans-boldItalic.ttf"/><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QuattrocentoSans-regular.ttf"/><Relationship Id="rId15" Type="http://schemas.openxmlformats.org/officeDocument/2006/relationships/font" Target="fonts/ArialBlack-regular.ttf"/><Relationship Id="rId14" Type="http://schemas.openxmlformats.org/officeDocument/2006/relationships/font" Target="fonts/NotoSansSymbols-bold.ttf"/><Relationship Id="rId17" Type="http://schemas.openxmlformats.org/officeDocument/2006/relationships/font" Target="fonts/OpenSans-bold.ttf"/><Relationship Id="rId16" Type="http://schemas.openxmlformats.org/officeDocument/2006/relationships/font" Target="fonts/OpenSans-regular.ttf"/><Relationship Id="rId5" Type="http://schemas.openxmlformats.org/officeDocument/2006/relationships/font" Target="fonts/ArialNarrow-regular.ttf"/><Relationship Id="rId19" Type="http://schemas.openxmlformats.org/officeDocument/2006/relationships/font" Target="fonts/OpenSans-boldItalic.ttf"/><Relationship Id="rId6" Type="http://schemas.openxmlformats.org/officeDocument/2006/relationships/font" Target="fonts/ArialNarrow-bold.ttf"/><Relationship Id="rId18" Type="http://schemas.openxmlformats.org/officeDocument/2006/relationships/font" Target="fonts/OpenSans-italic.ttf"/><Relationship Id="rId7" Type="http://schemas.openxmlformats.org/officeDocument/2006/relationships/font" Target="fonts/ArialNarrow-italic.ttf"/><Relationship Id="rId8" Type="http://schemas.openxmlformats.org/officeDocument/2006/relationships/font" Target="fonts/ArialNarrow-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vz6CNTU9ai5U8fuZBjoi+CdUDQ==">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xoxCgIxMBIrCikIB0IlChFRdWF0dHJvY2VudG8gU2FucxIQQXJpYWwgVW5pY29kZSBNUxoxCgIxMRIrCikIB0IlChFRdWF0dHJvY2VudG8gU2FucxIQQXJpYWwgVW5pY29kZSBNUxoxCgIxMhIrCikIB0IlChFRdWF0dHJvY2VudG8gU2FucxIQQXJpYWwgVW5pY29kZSBNUxoxCgIxMxIrCikIB0IlChFRdWF0dHJvY2VudG8gU2FucxIQQXJpYWwgVW5pY29kZSBNUxoxCgIxNBIrCikIB0IlChFRdWF0dHJvY2VudG8gU2FucxIQQXJpYWwgVW5pY29kZSBNUyKXAgoLQUFBQm8weDc3ZWsS4QEKC0FBQUJvMHg3N2VrEgtBQUFCbzB4NzdlaxoNCgl0ZXh0L2h0bWwSACIOCgp0ZXh0L3BsYWluEgAqGyIVMTEwOTc0NzQ3NjkwMjExNTkxNDUwKAA4ADDh/JDWhzM454SR1oczSj4KJGFwcGxpY2F0aW9uL3ZuZC5nb29nbGUtYXBwcy5kb2NzLm1kcxoWwtfa5AEQEg4KCgoEYWxzbxABGAAQAVoMYmp2ODJxaTg2cTltcgIgAHgAggEUc3VnZ2VzdC43Y3RodDA2eGozanSaAQYIABAAGACwAQC4AQDIAQAY4fyQ1oczIOeEkdaHMzAAQhRzdWdnZXN0LjdjdGh0MDZ4ajNqdCLXAQoLQUFBQm8weUVCb00SoQEKC0FBQUJvMHlFQm9NEgtBQUFCbzB5RUJvTRoNCgl0ZXh0L2h0bWwSACIOCgp0ZXh0L3BsYWluEgAqGyIVMTEwOTc0NzQ3NjkwMjExNTkxNDUwKAA4ADDc34TXhzM43N+E14czWgx5NnN1ODBjbHlkNnpyAiAAeACCARRzdWdnZXN0LndtdjU5dXc5OG02Z5oBBggAEAAYALABALgBAMgBABjc34TXhzMg3N+E14czMABCFHN1Z2dlc3Qud212NTl1dzk4bTZnIpQCCgtBQUFCbzB4NzdlWRLeAQoLQUFBQm8weDc3ZVkSC0FBQUJvMHg3N2VZGg0KCXRleHQvaHRtbBIAIg4KCnRleHQvcGxhaW4SACobIhUxMTA5NzQ3NDc2OTAyMTE1OTE0NTAoADgAMKz2jNaHMzif/4zWhzNKOwokYXBwbGljYXRpb24vdm5kLmdvb2dsZS1hcHBzLmRvY3MubWRzGhPC19rkAQ0aCwoHCgEtEAEYABABWgw3bDFvYXgzeHhkdTVyAiAAeACCARRzdWdnZXN0LnA3NDF5cThydjZlMJoBBggAEAAYALABALgBAMgBABis9ozWhzMgn/+M1oczMABCFHN1Z2dlc3QucDc0MXlxOHJ2NmUwIpQCCgtBQUFCcS1yTkRRbxLeAQoLQUFBQnEtck5EUW8SC0FBQUJxLXJORFFvGg0KCXRleHQvaHRtbBIAIg4KCnRleHQvcGxhaW4SACobIhUxMTgzMjQwNTUzNzY3NDg2NjQzNDYoADgAMKer8KiTMziSsfCokzNKOwokYXBwbGljYXRpb24vdm5kLmdvb2dsZS1hcHBzLmRvY3MubWRzGhPC19rkAQ0aCwoHCgEsEAEYABABWgxiYnRhb21rM3ZxZGJyAiAAeACCARRzdWdnZXN0LnJnMHNraW5kYmY2b5oBBggAEAAYALABALgBAMgBABinq/CokzMgkrHwqJMzMABCFHN1Z2dlc3Qucmcwc2tpbmRiZjZvMg5oLncxdmthd3lhdDBiZjgAaiYKFHN1Z2dlc3QuaWUyY2dpNWN3d3MxEg5QaWVyY2UgSm9obnNvbmomChRzdWdnZXN0LjhmcmlqYzNoOTZtYhIOUGllcmNlIEpvaG5zb25qJgoUc3VnZ2VzdC5obWVzOHR5bm44aTISDlBpZXJjZSBKb2huc29uaiYKFHN1Z2dlc3QuMjdjM2NjaDIzZGd3Eg5QaWVyY2UgSm9obnNvbmomChRzdWdnZXN0LmowOGhieWlmY24wbBIOUGllcmNlIEpvaG5zb25qJgoUc3VnZ2VzdC45amE1OWY4OTZ0YzYSDlBpZXJjZSBKb2huc29uaiYKFHN1Z2dlc3Quc2ZubnB3ZW12MmZrEg5QaWVyY2UgSm9obnNvbmomChRzdWdnZXN0LmZyYmFxbTR1ZjFlehIOUGllcmNlIEpvaG5zb25qJgoUc3VnZ2VzdC52YXY4aWVqYnNoOWgSDlBpZXJjZSBKb2huc29uaiUKE3N1Z2dlc3QubmFpYmFnb2EwamESDlBpZXJjZSBKb2huc29uaiMKFHN1Z2dlc3QuYXVzdXhvYmIycXRxEgtHcmVnb3J5IENveGomChRzdWdnZXN0LjdjdGh0MDZ4ajNqdBIOUGllcmNlIEpvaG5zb25qJgoUc3VnZ2VzdC5yNnU4OW84Mm9hNG8SDlBpZXJjZSBKb2huc29uaiYKFHN1Z2dlc3QuOXJoNm5qMTNoMHduEg5QaWVyY2UgSm9obnNvbmolChNzdWdnZXN0LndrZ3IyMXplYzk3Eg5QaWVyY2UgSm9obnNvbmomChRzdWdnZXN0LnY1cjIxaGxodGFidxIOUGllcmNlIEpvaG5zb25qJQoTc3VnZ2VzdC42Z29vM2ttNHY0NxIOUGllcmNlIEpvaG5zb25qJgoUc3VnZ2VzdC5oZTMzMml4b3V3ZHUSDlBpZXJjZSBKb2huc29uaiYKFHN1Z2dlc3QuNDk0Njd6aDlzbmYzEg5QaWVyY2UgSm9obnNvbmomChRzdWdnZXN0Lmg2d2ZwOGwxcXg4aBIOUGllcmNlIEpvaG5zb25qJgoUc3VnZ2VzdC56NzVlcXRyb2x0ajQSDlBpZXJjZSBKb2huc29uaiYKFHN1Z2dlc3Qud212NTl1dzk4bTZnEg5QaWVyY2UgSm9obnNvbmomChRzdWdnZXN0LmJlbWZlMWZyZWVmYxIOUGllcmNlIEpvaG5zb25qJgoUc3VnZ2VzdC55dmp3aXZjaHdqa3USDlBpZXJjZSBKb2huc29uaiYKFHN1Z2dlc3QuZ291bmF2dWYyOG5xEg5QaWVyY2UgSm9obnNvbmomChRzdWdnZXN0LnA3NDF5cThydjZlMBIOUGllcmNlIEpvaG5zb25qJgoUc3VnZ2VzdC42b3U0bzlhOXRoMHISDlBpZXJjZSBKb2huc29uaiYKFHN1Z2dlc3QuYWljMzRwM2F4d2tmEg5QaWVyY2UgSm9obnNvbmomChRzdWdnZXN0LnZjcDhmbnV0ZW9rZRIOUGllcmNlIEpvaG5zb25qJgoUc3VnZ2VzdC43dmVldDE2aHZ0a2kSDlBpZXJjZSBKb2huc29uaiYKFHN1Z2dlc3QuaDJxM3Zib2FvMW8xEg5QaWVyY2UgSm9obnNvbmomChRzdWdnZXN0LjJkeHM0eTJxNHFjZxIOUGllcmNlIEpvaG5zb25qJgoUc3VnZ2VzdC5qNTN1ZXpjcDYxNXcSDlBpZXJjZSBKb2huc29uaiYKFHN1Z2dlc3Qud3ozeml4OHhpNncyEg5QaWVyY2UgSm9obnNvbmomChRzdWdnZXN0LmRtNTByeWd1c2FkYRIOUGllcmNlIEpvaG5zb25qJgoUc3VnZ2VzdC53cG50Mnd1M3VqZTUSDlBpZXJjZSBKb2huc29uaiYKFHN1Z2dlc3QuYWxjNDFmMnR0ejA4Eg5QaWVyY2UgSm9obnNvbmomChRzdWdnZXN0Lm93aXBoeHRuNWNlMxIOUGllcmNlIEpvaG5zb25qJQoTc3VnZ2VzdC5pYW5pdXJnYXJibBIOUGllcmNlIEpvaG5zb25qJgoUc3VnZ2VzdC5ub2ViYTFzaXA3Zm0SDlBpZXJjZSBKb2huc29uaiYKFHN1Z2dlc3QuMjY2czhxd211MzBiEg5QaWVyY2UgSm9obnNvbmomChRzdWdnZXN0LmJpYWt4azJtZXd4ZxIOUGllcmNlIEpvaG5zb25qJgoUc3VnZ2VzdC5mZ3R5dzN0dmlscHISDlBpZXJjZSBKb2huc29uaiYKFHN1Z2dlc3Qub2I3ZnluOHE5NTM0Eg5QaWVyY2UgSm9obnNvbmomChRzdWdnZXN0Lmw1YmZkZGh0dDR3ahIOUGllcmNlIEpvaG5zb25qJgoUc3VnZ2VzdC43YmR2Z25xZjhpYWkSDlBpZXJjZSBKb2huc29uaiYKFHN1Z2dlc3QueDEyaW5zcTFqNmY4Eg5QaWVyY2UgSm9obnNvbmolChNzdWdnZXN0LjZvZnhrc2Q4NDJpEg5QaWVyY2UgSm9obnNvbmomChRzdWdnZXN0LmwzOGF5ejEwMTVtNRIOUGllcmNlIEpvaG5zb25qJgoUc3VnZ2VzdC4zZmtsYWp3bzMzM2cSDlBpZXJjZSBKb2huc29uaiYKFHN1Z2dlc3QuaGhrOXd3Y2FlcDU3Eg5QaWVyY2UgSm9obnNvbmomChRzdWdnZXN0LjhwOG1xOXZkYWJ0ehIOUGllcmNlIEpvaG5zb25qJgoUc3VnZ2VzdC52eDV5dmV3anJ6OG8SDlBpZXJjZSBKb2huc29uaiYKFHN1Z2dlc3QucnUxaGc3eXlsMjRqEg5QaWVyY2UgSm9obnNvbmomChRzdWdnZXN0Lnl3YjJzeW55MzM3ZBIOUGllcmNlIEpvaG5zb25qJgoUc3VnZ2VzdC5qZ3pxcTN2M2UxcTkSDlBpZXJjZSBKb2huc29uaiYKFHN1Z2dlc3QuaTQwbTBxbTI0dDFtEg5QaWVyY2UgSm9obnNvbmomChRzdWdnZXN0LjQ0engxZmU4b3NseBIOUGllcmNlIEpvaG5zb25qJgoUc3VnZ2VzdC5iMnZucjNxZXF6b3YSDlBpZXJjZSBKb2huc29uaiYKFHN1Z2dlc3Qub2o0Y3BnNGRuczE0Eg5QaWVyY2UgSm9obnNvbmomChRzdWdnZXN0Lnk3OXhqYmt3eDJiahIOUGllcmNlIEpvaG5zb25qJgoUc3VnZ2VzdC53azFteWZrZnMwZzISDlBpZXJjZSBKb2huc29uaiYKFHN1Z2dlc3QucXQxbGhlbmszeWE1Eg5QaWVyY2UgSm9obnNvbmolChNzdWdnZXN0LjU1ZWpjdDFyd3YzEg5QaWVyY2UgSm9obnNvbmomChRzdWdnZXN0Lmh6dHpzdHJlcHhncRIOUGllcmNlIEpvaG5zb25qJgoUc3VnZ2VzdC5rMW5nMjlwN2VvMm0SDlBpZXJjZSBKb2huc29uaiYKFHN1Z2dlc3QuYzVtdmUwbmt1bnNuEg5QaWVyY2UgSm9obnNvbmomChRzdWdnZXN0Ljg5YjlocHo0YzlzaxIOUGllcmNlIEpvaG5zb25qJgoUc3VnZ2VzdC5xYzdiajc3YWZmZGwSDlBpZXJjZSBKb2huc29uaiYKFHN1Z2dlc3QuaWdieTJieDQ5NGxqEg5QaWVyY2UgSm9obnNvbmomChRzdWdnZXN0LmRpbjUzZnNyOGV4bhIOUGllcmNlIEpvaG5zb25qJgoUc3VnZ2VzdC5sbG55eWtnb3hiYjESDlBpZXJjZSBKb2huc29uaiYKFHN1Z2dlc3QucGNra3RyYXltNndvEg5QaWVyY2UgSm9obnNvbmomChRzdWdnZXN0Ljc0d2Myd3ZhY3BlbhIOUGllcmNlIEpvaG5zb25qJgoUc3VnZ2VzdC5lOTJ3bGJsNXU5MXgSDlBpZXJjZSBKb2huc29uaiYKFHN1Z2dlc3QuZWp1cmxtNmc5YmF3Eg5QaWVyY2UgSm9obnNvbmomChRzdWdnZXN0Lno0cmNzMXMzYzQyeRIOUGllcmNlIEpvaG5zb25qJgoUc3VnZ2VzdC4xeXpmcm1qamJocHESDlBpZXJjZSBKb2huc29uaiYKFHN1Z2dlc3QuZzl3d290M3J5NW50Eg5QaWVyY2UgSm9obnNvbmomChRzdWdnZXN0LnJ2eThlcDRlcmxlZRIOUGllcmNlIEpvaG5zb25qJgoUc3VnZ2VzdC5xMXNyNXk3N2trOGwSDlBpZXJjZSBKb2huc29uaiYKFHN1Z2dlc3QuM3JiZzlrdmgzamVhEg5QaWVyY2UgSm9obnNvbmomChRzdWdnZXN0LmtoeWwxMW1ndXJ6ZxIOUGllcmNlIEpvaG5zb25qJQoTc3VnZ2VzdC5ycDRwc2h5M3B4bRIOUGllcmNlIEpvaG5zb25qJgoUc3VnZ2VzdC51eXlrYTR2ZTdtczkSDlBpZXJjZSBKb2huc29uaiYKFHN1Z2dlc3QuNzYxcDRkM2xtczV2Eg5QaWVyY2UgSm9obnNvbmomChRzdWdnZXN0Ljc1NTBxMHJ4eTRnbxIOUGllcmNlIEpvaG5zb25qJgoUc3VnZ2VzdC5ya2w5bWlwNWV3ZmESDlBpZXJjZSBKb2huc29uaiYKFHN1Z2dlc3QuZGl6OHkya3B5eWphEg5QaWVyY2UgSm9obnNvbmojChRzdWdnZXN0LjFzemhyNmJ0ZGhwZhILR3JlZ29yeSBDb3hqIwoUc3VnZ2VzdC5pemJuMm41Y2p1NG8SC0dyZWdvcnkgQ294aiUKE3N1Z2dlc3QuZWhud3FpOWMzOWUSDlBpZXJjZSBKb2huc29uaiYKFHN1Z2dlc3QuYmV2dTlmejEybXU2Eg5QaWVyY2UgSm9obnNvbmomChRzdWdnZXN0LnFkbWx0NXkyZnpzeBIOUGllcmNlIEpvaG5zb25qJgoUc3VnZ2VzdC5sajB2YXQzcDBpNXgSDlBpZXJjZSBKb2huc29uaiYKFHN1Z2dlc3QuajdjenNoZXNkMzlwEg5QaWVyY2UgSm9obnNvbmolChNzdWdnZXN0LmRxb2RzNGEyOXlvEg5QaWVyY2UgSm9obnNvbmomChRzdWdnZXN0LmNuMjBpMGZ6a2drNhIOUGllcmNlIEpvaG5zb25qJgoUc3VnZ2VzdC50MG9kdXRvNjk3N3ISDlBpZXJjZSBKb2huc29uaiYKFHN1Z2dlc3Qua3E5cXgyY3g5NnJpEg5QaWVyY2UgSm9obnNvbmomChRzdWdnZXN0LnoyZzlleGZ2dmt2MBIOUGllcmNlIEpvaG5zb25qJgoUc3VnZ2VzdC5ua25naTIxODY2cDYSDlBpZXJjZSBKb2huc29uaiYKFHN1Z2dlc3QuZXRkajIwYm50dGY4Eg5QaWVyY2UgSm9obnNvbmomChRzdWdnZXN0LjF3b2ZqcTRmeDdiMxIOUGllcmNlIEpvaG5zb25qJgoUc3VnZ2VzdC5mbHVhbm9kbjJwdngSDlBpZXJjZSBKb2huc29uaiMKFHN1Z2dlc3Qucmcwc2tpbmRiZjZvEgtHcmVnb3J5IENveGomChRzdWdnZXN0LjFzOWo1NGo3Z290bBIOUGllcmNlIEpvaG5zb25qJgoUc3VnZ2VzdC4yYzdoYTc1OHphZ24SDlBpZXJjZSBKb2huc29uaiYKFHN1Z2dlc3QuN25mdXk5ZHgxMG50Eg5QaWVyY2UgSm9obnNvbmomChRzdWdnZXN0LjhscGZ3cm1wZWNiNxIOUGllcmNlIEpvaG5zb25qIwoUc3VnZ2VzdC5kMTU2NGZvODY3djgSC0dyZWdvcnkgQ294aiYKFHN1Z2dlc3Qub3NuMzl2NTN6dTZiEg5QaWVyY2UgSm9obnNvbmomChRzdWdnZXN0LmcxNHhqbWtiemM2YRIOUGllcmNlIEpvaG5zb25qJgoUc3VnZ2VzdC4ybGttMnk0bzF1OXQSDlBpZXJjZSBKb2huc29uaiYKFHN1Z2dlc3QudmFycnJ6YjlsbHhjEg5QaWVyY2UgSm9obnNvbmomChRzdWdnZXN0LnJpZTZlM2RnczBiMxIOUGllcmNlIEpvaG5zb25qJgoUc3VnZ2VzdC52OWF1N2Z6Z3pjaDkSDlBpZXJjZSBKb2huc29uaiUKE3N1Z2dlc3QucmNuaG8xbGFoMGkSDlBpZXJjZSBKb2huc29uaiMKFHN1Z2dlc3QuOXV0cGRhbGFsd2E2EgtHcmVnb3J5IENveGomChRzdWdnZXN0LmNjbzVhM2VtdjJ5ehIOUGllcmNlIEpvaG5zb25qJgoUc3VnZ2VzdC43ajA0aTlhZm1xZjgSDlBpZXJjZSBKb2huc29uaiYKFHN1Z2dlc3QuYmZtMWVqOTFlNjJhEg5QaWVyY2UgSm9obnNvbmolChNzdWdnZXN0Lm9qeGJreGs2cWt3Eg5QaWVyY2UgSm9obnNvbmomChRzdWdnZXN0Lm5hcXBsZWo1dDI5MRIOUGllcmNlIEpvaG5zb25qJgoUc3VnZ2VzdC52cDhsYWF1Y2ZjMGcSDlBpZXJjZSBKb2huc29uaiYKFHN1Z2dlc3QubHF6ZjBkeG00NWJrEg5QaWVyY2UgSm9obnNvbmolChNzdWdnZXN0LmdkMHBtZzdkdzFmEg5QaWVyY2UgSm9obnNvbmomChRzdWdnZXN0LnJtYXc1anh6M3Y3cBIOUGllcmNlIEpvaG5zb25qJgoUc3VnZ2VzdC53dWMyYTFzZ3J3dWoSDlBpZXJjZSBKb2huc29uaiUKE3N1Z2dlc3QudGxid2dnc2NnMzMSDlBpZXJjZSBKb2huc29uaiYKFHN1Z2dlc3QuNTExN2phcjhweWM2Eg5QaWVyY2UgSm9obnNvbmomChRzdWdnZXN0Lmozc3cyZDRicTRleBIOUGllcmNlIEpvaG5zb25qJgoUc3VnZ2VzdC42anpsNzJmOHpkOGoSDlBpZXJjZSBKb2huc29uaiMKFHN1Z2dlc3QuY2JvZzk1c3d6dHgzEgtHcmVnb3J5IENveGomChRzdWdnZXN0LnVtZGlxMXg4cHR4MxIOUGllcmNlIEpvaG5zb25qJQoTc3VnZ2VzdC5jcjgyZXZreGZlaRIOUGllcmNlIEpvaG5zb25qJgoUc3VnZ2VzdC44c25tYnY0YW9oZTgSDlBpZXJjZSBKb2huc29uaiYKFHN1Z2dlc3QuZXZkN3BxZDBpcGw4Eg5QaWVyY2UgSm9obnNvbmomChRzdWdnZXN0LnFjc3p0b2RoeHE2NBIOUGllcmNlIEpvaG5zb25yITFlZl9zd25URkV1ZEoyVF96X3NsQ2VhNVZrTnRvTE9FM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2025-07-15T17:32:00Z</dcterms:created>
  <dc:creator>Bremmer, Ella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0x010100FAAB0F59925FDD4BB0C8E1350AF1C697</vt:lpwstr>
  </property>
  <property fmtid="{D5CDD505-2E9C-101B-9397-08002B2CF9AE}" pid="3" name="MediaServiceImageTags">
    <vt:lpwstr/>
  </property>
  <property fmtid="{D5CDD505-2E9C-101B-9397-08002B2CF9AE}" pid="4" name="_ExtendedDescription">
    <vt:lpwstr>&lt;div class="ExternalClass026CBC6E2A7744A5A50ED671EB3AB0C6"&gt;Use this form to submit studies for review where new data for research about about human subjects will be collected.&lt;/div&gt;</vt:lpwstr>
  </property>
</Properties>
</file>