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9C3" w:rsidRPr="006659C3" w:rsidRDefault="006659C3" w:rsidP="00665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6659C3">
        <w:rPr>
          <w:rFonts w:ascii="'Times New Roman'" w:eastAsia="Times New Roman" w:hAnsi="'Times New Roman'" w:cs="Times New Roman"/>
          <w:b/>
          <w:bCs/>
          <w:color w:val="000000"/>
          <w:sz w:val="41"/>
          <w:szCs w:val="41"/>
          <w:u w:val="single"/>
          <w:shd w:val="clear" w:color="auto" w:fill="FFFFFF"/>
          <w:lang w:eastAsia="en-NZ"/>
        </w:rPr>
        <w:t>The Octave Programming Language</w:t>
      </w:r>
    </w:p>
    <w:p w:rsidR="006659C3" w:rsidRPr="006659C3" w:rsidRDefault="006659C3" w:rsidP="00665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6659C3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These notes have not been done</w:t>
      </w:r>
    </w:p>
    <w:p w:rsidR="006659C3" w:rsidRPr="006659C3" w:rsidRDefault="006659C3" w:rsidP="006659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6659C3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Octave and MATLAB are very easy languages/frameworks to use so I recommend using a good online tutorial</w:t>
      </w:r>
    </w:p>
    <w:p w:rsidR="00B661EA" w:rsidRPr="006659C3" w:rsidRDefault="00B661EA" w:rsidP="006659C3">
      <w:bookmarkStart w:id="0" w:name="_GoBack"/>
      <w:bookmarkEnd w:id="0"/>
    </w:p>
    <w:sectPr w:rsidR="00B661EA" w:rsidRPr="00665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'Times New Roman'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A77CB"/>
    <w:multiLevelType w:val="multilevel"/>
    <w:tmpl w:val="FF3E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98"/>
    <w:rsid w:val="00090BD0"/>
    <w:rsid w:val="0025598F"/>
    <w:rsid w:val="00360198"/>
    <w:rsid w:val="005E5053"/>
    <w:rsid w:val="006659C3"/>
    <w:rsid w:val="008D3447"/>
    <w:rsid w:val="00A836A8"/>
    <w:rsid w:val="00B661EA"/>
    <w:rsid w:val="00C50D2E"/>
    <w:rsid w:val="00DF5E75"/>
    <w:rsid w:val="00F4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F3BD2-0A21-4EA8-8BEB-12FAD6AC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E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E75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DF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DF5E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5E75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DF5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4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9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8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11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7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6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95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7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1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3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9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7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9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2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1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6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2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8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6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Sysmex New Zealand Ltd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Wang</dc:creator>
  <cp:keywords/>
  <dc:description/>
  <cp:lastModifiedBy>Johnson Wang</cp:lastModifiedBy>
  <cp:revision>3</cp:revision>
  <dcterms:created xsi:type="dcterms:W3CDTF">2016-08-24T23:23:00Z</dcterms:created>
  <dcterms:modified xsi:type="dcterms:W3CDTF">2016-08-24T23:23:00Z</dcterms:modified>
</cp:coreProperties>
</file>