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D7F" w:rsidRDefault="003E2E7E" w:rsidP="003E2E7E">
      <w:r>
        <w:t>[43] N. T. Spring, D. Wetherall, and T. E. Anderson,</w:t>
      </w:r>
      <w:r>
        <w:rPr>
          <w:rFonts w:hint="eastAsia"/>
        </w:rPr>
        <w:t>“</w:t>
      </w:r>
      <w:r>
        <w:t>Scriptroute: A Public Internet Measurement</w:t>
      </w:r>
      <w:r>
        <w:rPr>
          <w:rFonts w:hint="eastAsia"/>
        </w:rPr>
        <w:t xml:space="preserve"> </w:t>
      </w:r>
      <w:r>
        <w:t>Facility,” in USENIX Symposium on Internet</w:t>
      </w:r>
      <w:r>
        <w:rPr>
          <w:rFonts w:hint="eastAsia"/>
        </w:rPr>
        <w:t xml:space="preserve"> </w:t>
      </w:r>
      <w:r>
        <w:t>Technologies and Systems, 2003</w:t>
      </w:r>
    </w:p>
    <w:p w:rsidR="006D56C9" w:rsidRDefault="006D56C9" w:rsidP="003E2E7E"/>
    <w:p w:rsidR="006D56C9" w:rsidRDefault="006D56C9" w:rsidP="003E2E7E"/>
    <w:p w:rsidR="006D56C9" w:rsidRDefault="006D56C9" w:rsidP="00234A78">
      <w:pPr>
        <w:rPr>
          <w:rFonts w:hint="eastAsia"/>
        </w:rPr>
      </w:pPr>
      <w:r>
        <w:rPr>
          <w:rFonts w:hint="eastAsia"/>
        </w:rPr>
        <w:tab/>
      </w:r>
      <w:r>
        <w:rPr>
          <w:rFonts w:hint="eastAsia"/>
        </w:rPr>
        <w:t>网络测量能力在诊断连接问题和理解网络拓扑，网络路由，网络性能等方面具有广泛价值。本文提出了一个简单的问题：一个普遍可用的网络测量工具的正确架构是什么。</w:t>
      </w:r>
      <w:r w:rsidR="00234A78">
        <w:rPr>
          <w:rFonts w:hint="eastAsia"/>
        </w:rPr>
        <w:t>现有的系统比如</w:t>
      </w:r>
      <w:r w:rsidR="00234A78">
        <w:rPr>
          <w:rFonts w:hint="eastAsia"/>
        </w:rPr>
        <w:t>NIMI</w:t>
      </w:r>
      <w:r w:rsidR="00234A78">
        <w:rPr>
          <w:rFonts w:hint="eastAsia"/>
        </w:rPr>
        <w:t>提供了大部分所需的功能，但不是全部。这些系统在专业硬件方面有优势可以用于大范围的网络测量，但是用户必须经过认证或者拥有账户，因此对于非专业的用户并不适用。而现在流行的</w:t>
      </w:r>
      <w:r w:rsidR="00234A78">
        <w:rPr>
          <w:rFonts w:hint="eastAsia"/>
        </w:rPr>
        <w:t>traceroute</w:t>
      </w:r>
      <w:r w:rsidR="00234A78">
        <w:rPr>
          <w:rFonts w:hint="eastAsia"/>
        </w:rPr>
        <w:t>服务器功能比较有限，作为网络测量工具存在很多不足。</w:t>
      </w:r>
      <w:r>
        <w:rPr>
          <w:rFonts w:hint="eastAsia"/>
        </w:rPr>
        <w:t>本文提出了一个答案：</w:t>
      </w:r>
      <w:r w:rsidRPr="006D56C9">
        <w:t>Scriptroute</w:t>
      </w:r>
      <w:r>
        <w:rPr>
          <w:rFonts w:hint="eastAsia"/>
        </w:rPr>
        <w:t>。它是一个可以</w:t>
      </w:r>
      <w:r w:rsidR="000B2AAE">
        <w:rPr>
          <w:rFonts w:hint="eastAsia"/>
        </w:rPr>
        <w:t>让普通网络用户使用远程</w:t>
      </w:r>
      <w:r w:rsidR="000B2AAE" w:rsidRPr="000B2AAE">
        <w:t>vantage points</w:t>
      </w:r>
      <w:r w:rsidR="000B2AAE">
        <w:rPr>
          <w:rFonts w:hint="eastAsia"/>
        </w:rPr>
        <w:t>进行网络测量的系统。</w:t>
      </w:r>
      <w:r w:rsidR="008F5690">
        <w:rPr>
          <w:rFonts w:hint="eastAsia"/>
        </w:rPr>
        <w:t>它力图将专业网络测量平台（如</w:t>
      </w:r>
      <w:r w:rsidR="008F5690">
        <w:rPr>
          <w:rFonts w:hint="eastAsia"/>
        </w:rPr>
        <w:t>NIMI</w:t>
      </w:r>
      <w:r w:rsidR="008F5690">
        <w:rPr>
          <w:rFonts w:hint="eastAsia"/>
        </w:rPr>
        <w:t>）的灵活性和基于</w:t>
      </w:r>
      <w:r w:rsidR="008F5690">
        <w:rPr>
          <w:rFonts w:hint="eastAsia"/>
        </w:rPr>
        <w:t>web</w:t>
      </w:r>
      <w:r w:rsidR="008F5690">
        <w:rPr>
          <w:rFonts w:hint="eastAsia"/>
        </w:rPr>
        <w:t>的公共</w:t>
      </w:r>
      <w:r w:rsidR="008F5690">
        <w:rPr>
          <w:rFonts w:hint="eastAsia"/>
        </w:rPr>
        <w:t>traceroute</w:t>
      </w:r>
      <w:r w:rsidR="008F5690">
        <w:rPr>
          <w:rFonts w:hint="eastAsia"/>
        </w:rPr>
        <w:t>服务器的可用性，普及度结合起来。用户使用该系统时使用</w:t>
      </w:r>
      <w:r w:rsidR="008F5690">
        <w:rPr>
          <w:rFonts w:hint="eastAsia"/>
        </w:rPr>
        <w:t>DNS</w:t>
      </w:r>
      <w:r w:rsidR="008F5690">
        <w:rPr>
          <w:rFonts w:hint="eastAsia"/>
        </w:rPr>
        <w:t>发现测量服务器，然后提交一个测量脚本用来在资源有限的环境中隔离执行。</w:t>
      </w:r>
      <w:r w:rsidR="00DC34A5">
        <w:rPr>
          <w:rFonts w:hint="eastAsia"/>
        </w:rPr>
        <w:t>服务器会</w:t>
      </w:r>
      <w:r w:rsidR="0001542D">
        <w:rPr>
          <w:rFonts w:hint="eastAsia"/>
        </w:rPr>
        <w:t>通过使用特定源</w:t>
      </w:r>
      <w:r w:rsidR="0001542D">
        <w:rPr>
          <w:rFonts w:hint="eastAsia"/>
        </w:rPr>
        <w:t>-</w:t>
      </w:r>
      <w:r w:rsidR="0001542D">
        <w:rPr>
          <w:rFonts w:hint="eastAsia"/>
        </w:rPr>
        <w:t>目的过滤器，安全检查和有限速率流量等方法</w:t>
      </w:r>
      <w:r w:rsidR="00DC34A5">
        <w:rPr>
          <w:rFonts w:hint="eastAsia"/>
        </w:rPr>
        <w:t>确保脚本</w:t>
      </w:r>
      <w:r w:rsidR="0001542D">
        <w:rPr>
          <w:rFonts w:hint="eastAsia"/>
        </w:rPr>
        <w:t>不会攻击网络。</w:t>
      </w:r>
    </w:p>
    <w:p w:rsidR="00050CFC" w:rsidRDefault="00050CFC" w:rsidP="00234A78">
      <w:pPr>
        <w:rPr>
          <w:rFonts w:hint="eastAsia"/>
        </w:rPr>
      </w:pPr>
      <w:r>
        <w:rPr>
          <w:rFonts w:hint="eastAsia"/>
        </w:rPr>
        <w:tab/>
      </w:r>
      <w:r>
        <w:rPr>
          <w:rFonts w:hint="eastAsia"/>
        </w:rPr>
        <w:t>该系统由前端模块，脚本解释模块和网关模块组成。客户通过</w:t>
      </w:r>
      <w:r>
        <w:rPr>
          <w:rFonts w:hint="eastAsia"/>
        </w:rPr>
        <w:t>DNS</w:t>
      </w:r>
      <w:r>
        <w:rPr>
          <w:rFonts w:hint="eastAsia"/>
        </w:rPr>
        <w:t>或者</w:t>
      </w:r>
      <w:r>
        <w:rPr>
          <w:rFonts w:hint="eastAsia"/>
        </w:rPr>
        <w:t>HTTP</w:t>
      </w:r>
      <w:r>
        <w:rPr>
          <w:rFonts w:hint="eastAsia"/>
        </w:rPr>
        <w:t>发现服务器，然后使用</w:t>
      </w:r>
      <w:r>
        <w:rPr>
          <w:rFonts w:hint="eastAsia"/>
        </w:rPr>
        <w:t>HTTP</w:t>
      </w:r>
      <w:r>
        <w:rPr>
          <w:rFonts w:hint="eastAsia"/>
        </w:rPr>
        <w:t>向服务器前端提交测量脚本，服务器执行一个新的解释程序</w:t>
      </w:r>
      <w:r w:rsidR="00FD4F5D">
        <w:rPr>
          <w:rFonts w:hint="eastAsia"/>
        </w:rPr>
        <w:t>对脚本进行解析并生成</w:t>
      </w:r>
      <w:r w:rsidR="00FD4F5D">
        <w:rPr>
          <w:rFonts w:hint="eastAsia"/>
        </w:rPr>
        <w:t>CGI</w:t>
      </w:r>
      <w:r w:rsidR="00FD4F5D">
        <w:rPr>
          <w:rFonts w:hint="eastAsia"/>
        </w:rPr>
        <w:t>程序。脚本解释模块</w:t>
      </w:r>
      <w:r w:rsidR="000D5EEE">
        <w:rPr>
          <w:rFonts w:hint="eastAsia"/>
        </w:rPr>
        <w:t>执行脚本，并</w:t>
      </w:r>
      <w:r w:rsidR="00FD4F5D">
        <w:rPr>
          <w:rFonts w:hint="eastAsia"/>
        </w:rPr>
        <w:t>使用</w:t>
      </w:r>
      <w:r w:rsidR="00FD4F5D" w:rsidRPr="00FD4F5D">
        <w:t>Send-train API</w:t>
      </w:r>
      <w:r w:rsidR="00FD4F5D">
        <w:rPr>
          <w:rFonts w:hint="eastAsia"/>
        </w:rPr>
        <w:t>向网关模块发送探测包并接收回复</w:t>
      </w:r>
      <w:r w:rsidR="000D5EEE">
        <w:rPr>
          <w:rFonts w:hint="eastAsia"/>
        </w:rPr>
        <w:t>。只有网关模块可以访问网络而且需要首先检查目标过滤器不会阻止要求的探测包，网关模块将探测包和回复包进行匹配并传递，最终测量结果在终端进行显示。</w:t>
      </w:r>
    </w:p>
    <w:p w:rsidR="00D3130E" w:rsidRDefault="00D3130E" w:rsidP="00234A78">
      <w:r>
        <w:rPr>
          <w:rFonts w:hint="eastAsia"/>
        </w:rPr>
        <w:tab/>
      </w:r>
    </w:p>
    <w:sectPr w:rsidR="00D3130E" w:rsidSect="00E464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158" w:rsidRDefault="00CD6158" w:rsidP="003E2E7E">
      <w:r>
        <w:separator/>
      </w:r>
    </w:p>
  </w:endnote>
  <w:endnote w:type="continuationSeparator" w:id="1">
    <w:p w:rsidR="00CD6158" w:rsidRDefault="00CD6158" w:rsidP="003E2E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158" w:rsidRDefault="00CD6158" w:rsidP="003E2E7E">
      <w:r>
        <w:separator/>
      </w:r>
    </w:p>
  </w:footnote>
  <w:footnote w:type="continuationSeparator" w:id="1">
    <w:p w:rsidR="00CD6158" w:rsidRDefault="00CD6158" w:rsidP="003E2E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2E7E"/>
    <w:rsid w:val="0001542D"/>
    <w:rsid w:val="00050CFC"/>
    <w:rsid w:val="000B2AAE"/>
    <w:rsid w:val="000D5EEE"/>
    <w:rsid w:val="001F7DC5"/>
    <w:rsid w:val="00234A78"/>
    <w:rsid w:val="0024733C"/>
    <w:rsid w:val="003E2E7E"/>
    <w:rsid w:val="0046061C"/>
    <w:rsid w:val="006D56C9"/>
    <w:rsid w:val="008F5690"/>
    <w:rsid w:val="00B975B9"/>
    <w:rsid w:val="00BD3D7F"/>
    <w:rsid w:val="00CD6158"/>
    <w:rsid w:val="00D3130E"/>
    <w:rsid w:val="00DC34A5"/>
    <w:rsid w:val="00E464D7"/>
    <w:rsid w:val="00FD4F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4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2E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2E7E"/>
    <w:rPr>
      <w:sz w:val="18"/>
      <w:szCs w:val="18"/>
    </w:rPr>
  </w:style>
  <w:style w:type="paragraph" w:styleId="a4">
    <w:name w:val="footer"/>
    <w:basedOn w:val="a"/>
    <w:link w:val="Char0"/>
    <w:uiPriority w:val="99"/>
    <w:semiHidden/>
    <w:unhideWhenUsed/>
    <w:rsid w:val="003E2E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2E7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119</Words>
  <Characters>680</Characters>
  <Application>Microsoft Office Word</Application>
  <DocSecurity>0</DocSecurity>
  <Lines>5</Lines>
  <Paragraphs>1</Paragraphs>
  <ScaleCrop>false</ScaleCrop>
  <Company>微软中国</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2016-03-24T12:05:00Z</dcterms:created>
  <dcterms:modified xsi:type="dcterms:W3CDTF">2016-03-28T07:40:00Z</dcterms:modified>
</cp:coreProperties>
</file>