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74B" w:rsidRPr="00261D83" w:rsidRDefault="009E6EB1" w:rsidP="008A3EBD">
      <w:pPr>
        <w:spacing w:afterLines="50" w:after="156"/>
        <w:rPr>
          <w:rFonts w:ascii="Times New Roman" w:hAnsi="Times New Roman" w:cs="Times New Roman"/>
          <w:sz w:val="28"/>
          <w:szCs w:val="24"/>
        </w:rPr>
      </w:pPr>
      <w:r w:rsidRPr="00261D83">
        <w:rPr>
          <w:rFonts w:ascii="Times New Roman" w:hAnsi="Times New Roman" w:cs="Times New Roman"/>
          <w:sz w:val="28"/>
          <w:szCs w:val="24"/>
        </w:rPr>
        <w:t>AS</w:t>
      </w:r>
      <w:r w:rsidRPr="00261D83">
        <w:rPr>
          <w:rFonts w:ascii="Times New Roman" w:hAnsi="Times New Roman" w:cs="Times New Roman"/>
          <w:sz w:val="28"/>
          <w:szCs w:val="24"/>
        </w:rPr>
        <w:t>级拓扑测量</w:t>
      </w:r>
      <w:r w:rsidR="00261D83" w:rsidRPr="00261D83">
        <w:rPr>
          <w:rFonts w:ascii="Times New Roman" w:hAnsi="Times New Roman" w:cs="Times New Roman"/>
          <w:sz w:val="28"/>
          <w:szCs w:val="24"/>
        </w:rPr>
        <w:t>相关工作</w:t>
      </w:r>
    </w:p>
    <w:p w:rsidR="007304CD" w:rsidRPr="00E8777F" w:rsidRDefault="007304CD" w:rsidP="008A3EBD">
      <w:pPr>
        <w:spacing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国外：</w:t>
      </w:r>
    </w:p>
    <w:p w:rsidR="00CC6823" w:rsidRPr="00E8777F" w:rsidRDefault="009E6EB1" w:rsidP="008A3EBD">
      <w:pPr>
        <w:spacing w:afterLines="50" w:after="156"/>
        <w:rPr>
          <w:rFonts w:ascii="Times New Roman" w:hAnsi="Times New Roman" w:cs="Times New Roman"/>
          <w:sz w:val="24"/>
          <w:szCs w:val="24"/>
        </w:rPr>
      </w:pPr>
      <w:r w:rsidRPr="00E8777F">
        <w:rPr>
          <w:rFonts w:ascii="Times New Roman" w:hAnsi="Times New Roman" w:cs="Times New Roman"/>
          <w:sz w:val="24"/>
          <w:szCs w:val="24"/>
        </w:rPr>
        <w:t>代表性研究机构与项目包括：</w:t>
      </w:r>
      <w:r w:rsidR="00CC6823" w:rsidRPr="00E8777F">
        <w:rPr>
          <w:rFonts w:ascii="Times New Roman" w:hAnsi="Times New Roman" w:cs="Times New Roman"/>
          <w:sz w:val="24"/>
          <w:szCs w:val="24"/>
        </w:rPr>
        <w:t>(1)</w:t>
      </w:r>
      <w:r w:rsidR="00B842E5" w:rsidRPr="00E8777F">
        <w:rPr>
          <w:rFonts w:ascii="Times New Roman" w:hAnsi="Times New Roman" w:cs="Times New Roman"/>
          <w:sz w:val="24"/>
          <w:szCs w:val="24"/>
        </w:rPr>
        <w:t>南加州大学资讯科学研究院</w:t>
      </w:r>
      <w:r w:rsidR="00DE754B" w:rsidRPr="00E8777F">
        <w:rPr>
          <w:rFonts w:ascii="Times New Roman" w:hAnsi="Times New Roman" w:cs="Times New Roman"/>
          <w:sz w:val="24"/>
          <w:szCs w:val="24"/>
        </w:rPr>
        <w:t>[1]</w:t>
      </w:r>
      <w:r w:rsidR="00247ABE" w:rsidRPr="00E8777F">
        <w:rPr>
          <w:rFonts w:ascii="Times New Roman" w:hAnsi="Times New Roman" w:cs="Times New Roman"/>
          <w:sz w:val="24"/>
          <w:szCs w:val="24"/>
        </w:rPr>
        <w:t>在</w:t>
      </w:r>
      <w:r w:rsidR="00247ABE" w:rsidRPr="00E8777F">
        <w:rPr>
          <w:rFonts w:ascii="Times New Roman" w:hAnsi="Times New Roman" w:cs="Times New Roman"/>
          <w:sz w:val="24"/>
          <w:szCs w:val="24"/>
        </w:rPr>
        <w:t>1997</w:t>
      </w:r>
      <w:r w:rsidR="00247ABE" w:rsidRPr="00E8777F">
        <w:rPr>
          <w:rFonts w:ascii="Times New Roman" w:hAnsi="Times New Roman" w:cs="Times New Roman"/>
          <w:sz w:val="24"/>
          <w:szCs w:val="24"/>
        </w:rPr>
        <w:t>年</w:t>
      </w:r>
      <w:r w:rsidR="0000307C" w:rsidRPr="00E8777F">
        <w:rPr>
          <w:rFonts w:ascii="Times New Roman" w:hAnsi="Times New Roman" w:cs="Times New Roman"/>
          <w:sz w:val="24"/>
          <w:szCs w:val="24"/>
        </w:rPr>
        <w:t>最先使用</w:t>
      </w:r>
      <w:r w:rsidR="0000307C" w:rsidRPr="00E8777F">
        <w:rPr>
          <w:rFonts w:ascii="Times New Roman" w:hAnsi="Times New Roman" w:cs="Times New Roman"/>
          <w:sz w:val="24"/>
          <w:szCs w:val="24"/>
        </w:rPr>
        <w:t>BGP</w:t>
      </w:r>
      <w:r w:rsidR="0000307C" w:rsidRPr="00E8777F">
        <w:rPr>
          <w:rFonts w:ascii="Times New Roman" w:hAnsi="Times New Roman" w:cs="Times New Roman"/>
          <w:sz w:val="24"/>
          <w:szCs w:val="24"/>
        </w:rPr>
        <w:t>信息来绘制</w:t>
      </w:r>
      <w:r w:rsidR="0000307C" w:rsidRPr="00E8777F">
        <w:rPr>
          <w:rFonts w:ascii="Times New Roman" w:hAnsi="Times New Roman" w:cs="Times New Roman"/>
          <w:sz w:val="24"/>
          <w:szCs w:val="24"/>
        </w:rPr>
        <w:t>AS</w:t>
      </w:r>
      <w:r w:rsidR="0000307C" w:rsidRPr="00E8777F">
        <w:rPr>
          <w:rFonts w:ascii="Times New Roman" w:hAnsi="Times New Roman" w:cs="Times New Roman"/>
          <w:sz w:val="24"/>
          <w:szCs w:val="24"/>
        </w:rPr>
        <w:t>级拓扑图</w:t>
      </w:r>
      <w:r w:rsidR="00CC6823" w:rsidRPr="00E8777F">
        <w:rPr>
          <w:rFonts w:ascii="Times New Roman" w:hAnsi="Times New Roman" w:cs="Times New Roman"/>
          <w:sz w:val="24"/>
          <w:szCs w:val="24"/>
        </w:rPr>
        <w:t>。</w:t>
      </w:r>
      <w:r w:rsidR="00497CA4" w:rsidRPr="00E8777F">
        <w:rPr>
          <w:rFonts w:ascii="Times New Roman" w:hAnsi="Times New Roman" w:cs="Times New Roman"/>
          <w:sz w:val="24"/>
          <w:szCs w:val="24"/>
        </w:rPr>
        <w:t xml:space="preserve"> </w:t>
      </w:r>
      <w:r w:rsidR="00F315BE" w:rsidRPr="00E8777F">
        <w:rPr>
          <w:rFonts w:ascii="Times New Roman" w:hAnsi="Times New Roman" w:cs="Times New Roman"/>
          <w:sz w:val="24"/>
          <w:szCs w:val="24"/>
        </w:rPr>
        <w:t>(</w:t>
      </w:r>
      <w:r w:rsidR="00497CA4" w:rsidRPr="00E8777F">
        <w:rPr>
          <w:rFonts w:ascii="Times New Roman" w:hAnsi="Times New Roman" w:cs="Times New Roman"/>
          <w:sz w:val="24"/>
          <w:szCs w:val="24"/>
        </w:rPr>
        <w:t>2</w:t>
      </w:r>
      <w:r w:rsidR="00F315BE" w:rsidRPr="00E8777F">
        <w:rPr>
          <w:rFonts w:ascii="Times New Roman" w:hAnsi="Times New Roman" w:cs="Times New Roman"/>
          <w:sz w:val="24"/>
          <w:szCs w:val="24"/>
        </w:rPr>
        <w:t>)</w:t>
      </w:r>
      <w:r w:rsidR="00EF7AC8" w:rsidRPr="00E8777F">
        <w:rPr>
          <w:rFonts w:ascii="Times New Roman" w:hAnsi="Times New Roman" w:cs="Times New Roman"/>
          <w:sz w:val="24"/>
          <w:szCs w:val="24"/>
        </w:rPr>
        <w:t>Mao</w:t>
      </w:r>
      <w:r w:rsidR="00D32C5A" w:rsidRPr="00E8777F">
        <w:rPr>
          <w:rFonts w:ascii="Times New Roman" w:hAnsi="Times New Roman" w:cs="Times New Roman"/>
          <w:sz w:val="24"/>
          <w:szCs w:val="24"/>
        </w:rPr>
        <w:t>等人</w:t>
      </w:r>
      <w:r w:rsidR="00D32C5A" w:rsidRPr="00E8777F">
        <w:rPr>
          <w:rFonts w:ascii="Times New Roman" w:hAnsi="Times New Roman" w:cs="Times New Roman"/>
          <w:sz w:val="24"/>
          <w:szCs w:val="24"/>
        </w:rPr>
        <w:t>[</w:t>
      </w:r>
      <w:r w:rsidR="00497CA4" w:rsidRPr="00E8777F">
        <w:rPr>
          <w:rFonts w:ascii="Times New Roman" w:hAnsi="Times New Roman" w:cs="Times New Roman"/>
          <w:sz w:val="24"/>
          <w:szCs w:val="24"/>
        </w:rPr>
        <w:t>2</w:t>
      </w:r>
      <w:r w:rsidR="00D32C5A" w:rsidRPr="00E8777F">
        <w:rPr>
          <w:rFonts w:ascii="Times New Roman" w:hAnsi="Times New Roman" w:cs="Times New Roman"/>
          <w:sz w:val="24"/>
          <w:szCs w:val="24"/>
        </w:rPr>
        <w:t>]</w:t>
      </w:r>
      <w:r w:rsidR="00247ABE" w:rsidRPr="00E8777F">
        <w:rPr>
          <w:rFonts w:ascii="Times New Roman" w:hAnsi="Times New Roman" w:cs="Times New Roman"/>
          <w:sz w:val="24"/>
          <w:szCs w:val="24"/>
        </w:rPr>
        <w:t>在</w:t>
      </w:r>
      <w:r w:rsidR="00247ABE" w:rsidRPr="00E8777F">
        <w:rPr>
          <w:rFonts w:ascii="Times New Roman" w:hAnsi="Times New Roman" w:cs="Times New Roman"/>
          <w:sz w:val="24"/>
          <w:szCs w:val="24"/>
        </w:rPr>
        <w:t>2003</w:t>
      </w:r>
      <w:r w:rsidR="00247ABE" w:rsidRPr="00E8777F">
        <w:rPr>
          <w:rFonts w:ascii="Times New Roman" w:hAnsi="Times New Roman" w:cs="Times New Roman"/>
          <w:sz w:val="24"/>
          <w:szCs w:val="24"/>
        </w:rPr>
        <w:t>年</w:t>
      </w:r>
      <w:r w:rsidR="00D32C5A" w:rsidRPr="00E8777F">
        <w:rPr>
          <w:rFonts w:ascii="Times New Roman" w:hAnsi="Times New Roman" w:cs="Times New Roman"/>
          <w:sz w:val="24"/>
          <w:szCs w:val="24"/>
        </w:rPr>
        <w:t>开发了</w:t>
      </w:r>
      <w:r w:rsidR="00D32C5A" w:rsidRPr="00E8777F">
        <w:rPr>
          <w:rFonts w:ascii="Times New Roman" w:hAnsi="Times New Roman" w:cs="Times New Roman"/>
          <w:sz w:val="24"/>
          <w:szCs w:val="24"/>
        </w:rPr>
        <w:t>BGP Beacons</w:t>
      </w:r>
      <w:r w:rsidR="00D32C5A" w:rsidRPr="00E8777F">
        <w:rPr>
          <w:rFonts w:ascii="Times New Roman" w:hAnsi="Times New Roman" w:cs="Times New Roman"/>
          <w:sz w:val="24"/>
          <w:szCs w:val="24"/>
        </w:rPr>
        <w:t>作为网络上的路由器来主动地广播和撤销前缀，</w:t>
      </w:r>
      <w:r w:rsidR="00B842E5" w:rsidRPr="00E8777F">
        <w:rPr>
          <w:rFonts w:ascii="Times New Roman" w:hAnsi="Times New Roman" w:cs="Times New Roman"/>
          <w:sz w:val="24"/>
          <w:szCs w:val="24"/>
        </w:rPr>
        <w:t>并观察从不同的路由收集器获得的结果</w:t>
      </w:r>
      <w:r w:rsidR="00CD4388" w:rsidRPr="00E8777F">
        <w:rPr>
          <w:rFonts w:ascii="Times New Roman" w:hAnsi="Times New Roman" w:cs="Times New Roman"/>
          <w:sz w:val="24"/>
          <w:szCs w:val="24"/>
        </w:rPr>
        <w:t>，来推断一些</w:t>
      </w:r>
      <w:r w:rsidR="00CD4388" w:rsidRPr="00E8777F">
        <w:rPr>
          <w:rFonts w:ascii="Times New Roman" w:hAnsi="Times New Roman" w:cs="Times New Roman"/>
          <w:sz w:val="24"/>
          <w:szCs w:val="24"/>
        </w:rPr>
        <w:t>BGP</w:t>
      </w:r>
      <w:r w:rsidR="00CD4388" w:rsidRPr="00E8777F">
        <w:rPr>
          <w:rFonts w:ascii="Times New Roman" w:hAnsi="Times New Roman" w:cs="Times New Roman"/>
          <w:sz w:val="24"/>
          <w:szCs w:val="24"/>
        </w:rPr>
        <w:t>总体行为；</w:t>
      </w:r>
      <w:r w:rsidR="00CD4388" w:rsidRPr="00E8777F">
        <w:rPr>
          <w:rFonts w:ascii="Times New Roman" w:hAnsi="Times New Roman" w:cs="Times New Roman"/>
          <w:sz w:val="24"/>
          <w:szCs w:val="24"/>
        </w:rPr>
        <w:t>Bush</w:t>
      </w:r>
      <w:r w:rsidR="00CD4388" w:rsidRPr="00E8777F">
        <w:rPr>
          <w:rFonts w:ascii="Times New Roman" w:hAnsi="Times New Roman" w:cs="Times New Roman"/>
          <w:sz w:val="24"/>
          <w:szCs w:val="24"/>
        </w:rPr>
        <w:t>等人</w:t>
      </w:r>
      <w:r w:rsidR="00CD4388" w:rsidRPr="00E8777F">
        <w:rPr>
          <w:rFonts w:ascii="Times New Roman" w:hAnsi="Times New Roman" w:cs="Times New Roman"/>
          <w:sz w:val="24"/>
          <w:szCs w:val="24"/>
        </w:rPr>
        <w:t>[</w:t>
      </w:r>
      <w:r w:rsidR="00497CA4" w:rsidRPr="00E8777F">
        <w:rPr>
          <w:rFonts w:ascii="Times New Roman" w:hAnsi="Times New Roman" w:cs="Times New Roman"/>
          <w:sz w:val="24"/>
          <w:szCs w:val="24"/>
        </w:rPr>
        <w:t>3</w:t>
      </w:r>
      <w:r w:rsidR="00CD4388" w:rsidRPr="00E8777F">
        <w:rPr>
          <w:rFonts w:ascii="Times New Roman" w:hAnsi="Times New Roman" w:cs="Times New Roman"/>
          <w:sz w:val="24"/>
          <w:szCs w:val="24"/>
        </w:rPr>
        <w:t>]</w:t>
      </w:r>
      <w:r w:rsidR="00247ABE" w:rsidRPr="00E8777F">
        <w:rPr>
          <w:rFonts w:ascii="Times New Roman" w:hAnsi="Times New Roman" w:cs="Times New Roman"/>
          <w:sz w:val="24"/>
          <w:szCs w:val="24"/>
        </w:rPr>
        <w:t>在</w:t>
      </w:r>
      <w:r w:rsidR="00247ABE" w:rsidRPr="00E8777F">
        <w:rPr>
          <w:rFonts w:ascii="Times New Roman" w:hAnsi="Times New Roman" w:cs="Times New Roman"/>
          <w:sz w:val="24"/>
          <w:szCs w:val="24"/>
        </w:rPr>
        <w:t>2009</w:t>
      </w:r>
      <w:r w:rsidR="00247ABE" w:rsidRPr="00E8777F">
        <w:rPr>
          <w:rFonts w:ascii="Times New Roman" w:hAnsi="Times New Roman" w:cs="Times New Roman"/>
          <w:sz w:val="24"/>
          <w:szCs w:val="24"/>
        </w:rPr>
        <w:t>年</w:t>
      </w:r>
      <w:r w:rsidR="00CD4388" w:rsidRPr="00E8777F">
        <w:rPr>
          <w:rFonts w:ascii="Times New Roman" w:hAnsi="Times New Roman" w:cs="Times New Roman"/>
          <w:sz w:val="24"/>
          <w:szCs w:val="24"/>
        </w:rPr>
        <w:t>使用这个技术来测量互联网上默认路由的流行性</w:t>
      </w:r>
      <w:r w:rsidR="004662B3" w:rsidRPr="00E8777F">
        <w:rPr>
          <w:rFonts w:ascii="Times New Roman" w:hAnsi="Times New Roman" w:cs="Times New Roman"/>
          <w:sz w:val="24"/>
          <w:szCs w:val="24"/>
        </w:rPr>
        <w:t>，</w:t>
      </w:r>
      <w:r w:rsidR="00CD4388" w:rsidRPr="00E8777F">
        <w:rPr>
          <w:rFonts w:ascii="Times New Roman" w:hAnsi="Times New Roman" w:cs="Times New Roman"/>
          <w:sz w:val="24"/>
          <w:szCs w:val="24"/>
        </w:rPr>
        <w:t>并</w:t>
      </w:r>
      <w:r w:rsidR="0095656A" w:rsidRPr="00E8777F">
        <w:rPr>
          <w:rFonts w:ascii="Times New Roman" w:hAnsi="Times New Roman" w:cs="Times New Roman"/>
          <w:sz w:val="24"/>
          <w:szCs w:val="24"/>
        </w:rPr>
        <w:t>在</w:t>
      </w:r>
      <w:r w:rsidR="0095656A" w:rsidRPr="00E8777F">
        <w:rPr>
          <w:rFonts w:ascii="Times New Roman" w:hAnsi="Times New Roman" w:cs="Times New Roman"/>
          <w:sz w:val="24"/>
          <w:szCs w:val="24"/>
        </w:rPr>
        <w:t>AS</w:t>
      </w:r>
      <w:r w:rsidR="0095656A" w:rsidRPr="00E8777F">
        <w:rPr>
          <w:rFonts w:ascii="Times New Roman" w:hAnsi="Times New Roman" w:cs="Times New Roman"/>
          <w:sz w:val="24"/>
          <w:szCs w:val="24"/>
        </w:rPr>
        <w:t>级拓扑上</w:t>
      </w:r>
      <w:r w:rsidR="00CD4388" w:rsidRPr="00E8777F">
        <w:rPr>
          <w:rFonts w:ascii="Times New Roman" w:hAnsi="Times New Roman" w:cs="Times New Roman"/>
          <w:sz w:val="24"/>
          <w:szCs w:val="24"/>
        </w:rPr>
        <w:t>解释了从控制</w:t>
      </w:r>
      <w:r w:rsidR="004662B3" w:rsidRPr="00E8777F">
        <w:rPr>
          <w:rFonts w:ascii="Times New Roman" w:hAnsi="Times New Roman" w:cs="Times New Roman"/>
          <w:sz w:val="24"/>
          <w:szCs w:val="24"/>
        </w:rPr>
        <w:t>测量</w:t>
      </w:r>
      <w:r w:rsidR="00CD4388" w:rsidRPr="00E8777F">
        <w:rPr>
          <w:rFonts w:ascii="Times New Roman" w:hAnsi="Times New Roman" w:cs="Times New Roman"/>
          <w:sz w:val="24"/>
          <w:szCs w:val="24"/>
        </w:rPr>
        <w:t>和数据层测量中获得的</w:t>
      </w:r>
      <w:r w:rsidR="0095656A" w:rsidRPr="00E8777F">
        <w:rPr>
          <w:rFonts w:ascii="Times New Roman" w:hAnsi="Times New Roman" w:cs="Times New Roman"/>
          <w:sz w:val="24"/>
          <w:szCs w:val="24"/>
        </w:rPr>
        <w:t>数据</w:t>
      </w:r>
      <w:r w:rsidR="00CD4388" w:rsidRPr="00E8777F">
        <w:rPr>
          <w:rFonts w:ascii="Times New Roman" w:hAnsi="Times New Roman" w:cs="Times New Roman"/>
          <w:sz w:val="24"/>
          <w:szCs w:val="24"/>
        </w:rPr>
        <w:t>的</w:t>
      </w:r>
      <w:proofErr w:type="gramStart"/>
      <w:r w:rsidR="00CD4388" w:rsidRPr="00E8777F">
        <w:rPr>
          <w:rFonts w:ascii="Times New Roman" w:hAnsi="Times New Roman" w:cs="Times New Roman"/>
          <w:sz w:val="24"/>
          <w:szCs w:val="24"/>
        </w:rPr>
        <w:t>不</w:t>
      </w:r>
      <w:proofErr w:type="gramEnd"/>
      <w:r w:rsidR="00CD4388" w:rsidRPr="00E8777F">
        <w:rPr>
          <w:rFonts w:ascii="Times New Roman" w:hAnsi="Times New Roman" w:cs="Times New Roman"/>
          <w:sz w:val="24"/>
          <w:szCs w:val="24"/>
        </w:rPr>
        <w:t>同</w:t>
      </w:r>
      <w:r w:rsidR="004662B3" w:rsidRPr="00E8777F">
        <w:rPr>
          <w:rFonts w:ascii="Times New Roman" w:hAnsi="Times New Roman" w:cs="Times New Roman"/>
          <w:sz w:val="24"/>
          <w:szCs w:val="24"/>
        </w:rPr>
        <w:t>性</w:t>
      </w:r>
      <w:r w:rsidR="00CD4388" w:rsidRPr="00E8777F">
        <w:rPr>
          <w:rFonts w:ascii="Times New Roman" w:hAnsi="Times New Roman" w:cs="Times New Roman"/>
          <w:sz w:val="24"/>
          <w:szCs w:val="24"/>
        </w:rPr>
        <w:t>。</w:t>
      </w:r>
      <w:r w:rsidR="00497CA4" w:rsidRPr="00E8777F">
        <w:rPr>
          <w:rFonts w:ascii="Times New Roman" w:hAnsi="Times New Roman" w:cs="Times New Roman"/>
          <w:sz w:val="24"/>
          <w:szCs w:val="24"/>
        </w:rPr>
        <w:t>(3)Zhang</w:t>
      </w:r>
      <w:r w:rsidR="00497CA4" w:rsidRPr="00E8777F">
        <w:rPr>
          <w:rFonts w:ascii="Times New Roman" w:hAnsi="Times New Roman" w:cs="Times New Roman"/>
          <w:sz w:val="24"/>
          <w:szCs w:val="24"/>
        </w:rPr>
        <w:t>等人</w:t>
      </w:r>
      <w:r w:rsidR="00497CA4" w:rsidRPr="00E8777F">
        <w:rPr>
          <w:rFonts w:ascii="Times New Roman" w:hAnsi="Times New Roman" w:cs="Times New Roman"/>
          <w:sz w:val="24"/>
          <w:szCs w:val="24"/>
        </w:rPr>
        <w:t>[4]</w:t>
      </w:r>
      <w:r w:rsidR="00497CA4" w:rsidRPr="00E8777F">
        <w:rPr>
          <w:rFonts w:ascii="Times New Roman" w:hAnsi="Times New Roman" w:cs="Times New Roman"/>
          <w:sz w:val="24"/>
          <w:szCs w:val="24"/>
        </w:rPr>
        <w:t>在</w:t>
      </w:r>
      <w:r w:rsidR="00497CA4" w:rsidRPr="00E8777F">
        <w:rPr>
          <w:rFonts w:ascii="Times New Roman" w:hAnsi="Times New Roman" w:cs="Times New Roman"/>
          <w:sz w:val="24"/>
          <w:szCs w:val="24"/>
        </w:rPr>
        <w:t>2005</w:t>
      </w:r>
      <w:r w:rsidR="00497CA4" w:rsidRPr="00E8777F">
        <w:rPr>
          <w:rFonts w:ascii="Times New Roman" w:hAnsi="Times New Roman" w:cs="Times New Roman"/>
          <w:sz w:val="24"/>
          <w:szCs w:val="24"/>
        </w:rPr>
        <w:t>年</w:t>
      </w:r>
      <w:r w:rsidR="00462FEF" w:rsidRPr="00E8777F">
        <w:rPr>
          <w:rFonts w:ascii="Times New Roman" w:hAnsi="Times New Roman" w:cs="Times New Roman"/>
          <w:sz w:val="24"/>
          <w:szCs w:val="24"/>
        </w:rPr>
        <w:t>收集</w:t>
      </w:r>
      <w:proofErr w:type="spellStart"/>
      <w:r w:rsidR="00462FEF" w:rsidRPr="00E8777F">
        <w:rPr>
          <w:rFonts w:ascii="Times New Roman" w:hAnsi="Times New Roman" w:cs="Times New Roman"/>
          <w:sz w:val="24"/>
          <w:szCs w:val="24"/>
        </w:rPr>
        <w:t>RouteViews</w:t>
      </w:r>
      <w:proofErr w:type="spellEnd"/>
      <w:r w:rsidR="00462FEF" w:rsidRPr="00E8777F">
        <w:rPr>
          <w:rFonts w:ascii="Times New Roman" w:hAnsi="Times New Roman" w:cs="Times New Roman"/>
          <w:sz w:val="24"/>
          <w:szCs w:val="24"/>
        </w:rPr>
        <w:t>和</w:t>
      </w:r>
      <w:r w:rsidR="00462FEF" w:rsidRPr="00E8777F">
        <w:rPr>
          <w:rFonts w:ascii="Times New Roman" w:hAnsi="Times New Roman" w:cs="Times New Roman"/>
          <w:sz w:val="24"/>
          <w:szCs w:val="24"/>
        </w:rPr>
        <w:t>RIPE RIS</w:t>
      </w:r>
      <w:r w:rsidR="00462FEF" w:rsidRPr="00E8777F">
        <w:rPr>
          <w:rFonts w:ascii="Times New Roman" w:hAnsi="Times New Roman" w:cs="Times New Roman"/>
          <w:sz w:val="24"/>
          <w:szCs w:val="24"/>
        </w:rPr>
        <w:t>的</w:t>
      </w:r>
      <w:r w:rsidR="00975F87" w:rsidRPr="00E8777F">
        <w:rPr>
          <w:rFonts w:ascii="Times New Roman" w:hAnsi="Times New Roman" w:cs="Times New Roman"/>
          <w:sz w:val="24"/>
          <w:szCs w:val="24"/>
        </w:rPr>
        <w:t>BGP</w:t>
      </w:r>
      <w:r w:rsidR="00975F87" w:rsidRPr="00E8777F">
        <w:rPr>
          <w:rFonts w:ascii="Times New Roman" w:hAnsi="Times New Roman" w:cs="Times New Roman"/>
          <w:sz w:val="24"/>
          <w:szCs w:val="24"/>
        </w:rPr>
        <w:t>数据，并积累来自路由更新的拓扑信息，来绘制</w:t>
      </w:r>
      <w:r w:rsidR="00975F87" w:rsidRPr="00E8777F">
        <w:rPr>
          <w:rFonts w:ascii="Times New Roman" w:hAnsi="Times New Roman" w:cs="Times New Roman"/>
          <w:sz w:val="24"/>
          <w:szCs w:val="24"/>
        </w:rPr>
        <w:t>AS</w:t>
      </w:r>
      <w:r w:rsidR="00975F87" w:rsidRPr="00E8777F">
        <w:rPr>
          <w:rFonts w:ascii="Times New Roman" w:hAnsi="Times New Roman" w:cs="Times New Roman"/>
          <w:sz w:val="24"/>
          <w:szCs w:val="24"/>
        </w:rPr>
        <w:t>级拓扑图</w:t>
      </w:r>
      <w:r w:rsidR="00497CA4" w:rsidRPr="00E8777F">
        <w:rPr>
          <w:rFonts w:ascii="Times New Roman" w:hAnsi="Times New Roman" w:cs="Times New Roman"/>
          <w:sz w:val="24"/>
          <w:szCs w:val="24"/>
        </w:rPr>
        <w:t>。</w:t>
      </w:r>
      <w:r w:rsidR="00B43D34" w:rsidRPr="00E8777F">
        <w:rPr>
          <w:rFonts w:ascii="Times New Roman" w:hAnsi="Times New Roman" w:cs="Times New Roman"/>
          <w:sz w:val="24"/>
          <w:szCs w:val="24"/>
        </w:rPr>
        <w:t>(4)</w:t>
      </w:r>
      <w:r w:rsidR="00497CA4" w:rsidRPr="00E8777F">
        <w:rPr>
          <w:rFonts w:ascii="Times New Roman" w:hAnsi="Times New Roman" w:cs="Times New Roman"/>
          <w:sz w:val="24"/>
          <w:szCs w:val="24"/>
        </w:rPr>
        <w:t>以色列特拉维夫大学</w:t>
      </w:r>
      <w:r w:rsidR="00497CA4" w:rsidRPr="00E8777F">
        <w:rPr>
          <w:rFonts w:ascii="Times New Roman" w:hAnsi="Times New Roman" w:cs="Times New Roman"/>
          <w:sz w:val="24"/>
          <w:szCs w:val="24"/>
        </w:rPr>
        <w:t>[</w:t>
      </w:r>
      <w:r w:rsidR="00A62BDD" w:rsidRPr="00E8777F">
        <w:rPr>
          <w:rFonts w:ascii="Times New Roman" w:hAnsi="Times New Roman" w:cs="Times New Roman"/>
          <w:sz w:val="24"/>
          <w:szCs w:val="24"/>
        </w:rPr>
        <w:t>5</w:t>
      </w:r>
      <w:r w:rsidR="00497CA4" w:rsidRPr="00E8777F">
        <w:rPr>
          <w:rFonts w:ascii="Times New Roman" w:hAnsi="Times New Roman" w:cs="Times New Roman"/>
          <w:sz w:val="24"/>
          <w:szCs w:val="24"/>
        </w:rPr>
        <w:t>]</w:t>
      </w:r>
      <w:r w:rsidR="00497CA4" w:rsidRPr="00E8777F">
        <w:rPr>
          <w:rFonts w:ascii="Times New Roman" w:hAnsi="Times New Roman" w:cs="Times New Roman"/>
          <w:sz w:val="24"/>
          <w:szCs w:val="24"/>
        </w:rPr>
        <w:t>在</w:t>
      </w:r>
      <w:r w:rsidR="00497CA4" w:rsidRPr="00E8777F">
        <w:rPr>
          <w:rFonts w:ascii="Times New Roman" w:hAnsi="Times New Roman" w:cs="Times New Roman"/>
          <w:sz w:val="24"/>
          <w:szCs w:val="24"/>
        </w:rPr>
        <w:t>2005</w:t>
      </w:r>
      <w:r w:rsidR="00497CA4" w:rsidRPr="00E8777F">
        <w:rPr>
          <w:rFonts w:ascii="Times New Roman" w:hAnsi="Times New Roman" w:cs="Times New Roman"/>
          <w:sz w:val="24"/>
          <w:szCs w:val="24"/>
        </w:rPr>
        <w:t>年开发了</w:t>
      </w:r>
      <w:r w:rsidR="00497CA4" w:rsidRPr="00E8777F">
        <w:rPr>
          <w:rFonts w:ascii="Times New Roman" w:hAnsi="Times New Roman" w:cs="Times New Roman"/>
          <w:sz w:val="24"/>
          <w:szCs w:val="24"/>
        </w:rPr>
        <w:t>DIMES</w:t>
      </w:r>
      <w:r w:rsidR="00497CA4" w:rsidRPr="00E8777F">
        <w:rPr>
          <w:rFonts w:ascii="Times New Roman" w:hAnsi="Times New Roman" w:cs="Times New Roman"/>
          <w:sz w:val="24"/>
          <w:szCs w:val="24"/>
        </w:rPr>
        <w:t>。</w:t>
      </w:r>
      <w:r w:rsidR="00497CA4" w:rsidRPr="00E8777F">
        <w:rPr>
          <w:rFonts w:ascii="Times New Roman" w:hAnsi="Times New Roman" w:cs="Times New Roman"/>
          <w:sz w:val="24"/>
          <w:szCs w:val="24"/>
        </w:rPr>
        <w:t>DIMES</w:t>
      </w:r>
      <w:r w:rsidR="00497CA4" w:rsidRPr="00E8777F">
        <w:rPr>
          <w:rFonts w:ascii="Times New Roman" w:hAnsi="Times New Roman" w:cs="Times New Roman"/>
          <w:sz w:val="24"/>
          <w:szCs w:val="24"/>
        </w:rPr>
        <w:t>是一个高度分布式的全球互联网测量基础设施，使用大量相互交互的测量代理来测量互联网结构和演化，并以此数据来绘制</w:t>
      </w:r>
      <w:r w:rsidR="00497CA4" w:rsidRPr="00E8777F">
        <w:rPr>
          <w:rFonts w:ascii="Times New Roman" w:hAnsi="Times New Roman" w:cs="Times New Roman"/>
          <w:sz w:val="24"/>
          <w:szCs w:val="24"/>
        </w:rPr>
        <w:t>AS</w:t>
      </w:r>
      <w:r w:rsidR="00497CA4" w:rsidRPr="00E8777F">
        <w:rPr>
          <w:rFonts w:ascii="Times New Roman" w:hAnsi="Times New Roman" w:cs="Times New Roman"/>
          <w:sz w:val="24"/>
          <w:szCs w:val="24"/>
        </w:rPr>
        <w:t>级</w:t>
      </w:r>
      <w:r w:rsidR="005B40F0" w:rsidRPr="00E8777F">
        <w:rPr>
          <w:rFonts w:ascii="Times New Roman" w:hAnsi="Times New Roman" w:cs="Times New Roman"/>
          <w:sz w:val="24"/>
          <w:szCs w:val="24"/>
        </w:rPr>
        <w:t>拓扑。</w:t>
      </w:r>
      <w:r w:rsidR="00375502" w:rsidRPr="00E8777F">
        <w:rPr>
          <w:rFonts w:ascii="Times New Roman" w:hAnsi="Times New Roman" w:cs="Times New Roman"/>
          <w:sz w:val="24"/>
          <w:szCs w:val="24"/>
        </w:rPr>
        <w:t>(</w:t>
      </w:r>
      <w:r w:rsidR="005B40F0" w:rsidRPr="00E8777F">
        <w:rPr>
          <w:rFonts w:ascii="Times New Roman" w:hAnsi="Times New Roman" w:cs="Times New Roman"/>
          <w:sz w:val="24"/>
          <w:szCs w:val="24"/>
        </w:rPr>
        <w:t>5</w:t>
      </w:r>
      <w:r w:rsidR="00375502" w:rsidRPr="00E8777F">
        <w:rPr>
          <w:rFonts w:ascii="Times New Roman" w:hAnsi="Times New Roman" w:cs="Times New Roman"/>
          <w:sz w:val="24"/>
          <w:szCs w:val="24"/>
        </w:rPr>
        <w:t>)</w:t>
      </w:r>
      <w:r w:rsidR="00375502" w:rsidRPr="00E8777F">
        <w:rPr>
          <w:rFonts w:ascii="Times New Roman" w:hAnsi="Times New Roman" w:cs="Times New Roman"/>
          <w:sz w:val="24"/>
          <w:szCs w:val="24"/>
        </w:rPr>
        <w:t>西北大学和</w:t>
      </w:r>
      <w:r w:rsidR="00375502" w:rsidRPr="00E8777F">
        <w:rPr>
          <w:rFonts w:ascii="Times New Roman" w:hAnsi="Times New Roman" w:cs="Times New Roman"/>
          <w:sz w:val="24"/>
          <w:szCs w:val="24"/>
        </w:rPr>
        <w:t>AT&amp;T</w:t>
      </w:r>
      <w:r w:rsidR="00375502" w:rsidRPr="00E8777F">
        <w:rPr>
          <w:rFonts w:ascii="Times New Roman" w:hAnsi="Times New Roman" w:cs="Times New Roman"/>
          <w:sz w:val="24"/>
          <w:szCs w:val="24"/>
        </w:rPr>
        <w:t>实验室</w:t>
      </w:r>
      <w:r w:rsidR="00375502" w:rsidRPr="00E8777F">
        <w:rPr>
          <w:rFonts w:ascii="Times New Roman" w:hAnsi="Times New Roman" w:cs="Times New Roman"/>
          <w:sz w:val="24"/>
          <w:szCs w:val="24"/>
        </w:rPr>
        <w:t>[</w:t>
      </w:r>
      <w:r w:rsidR="005B40F0" w:rsidRPr="00E8777F">
        <w:rPr>
          <w:rFonts w:ascii="Times New Roman" w:hAnsi="Times New Roman" w:cs="Times New Roman"/>
          <w:sz w:val="24"/>
          <w:szCs w:val="24"/>
        </w:rPr>
        <w:t>6</w:t>
      </w:r>
      <w:r w:rsidR="00375502" w:rsidRPr="00E8777F">
        <w:rPr>
          <w:rFonts w:ascii="Times New Roman" w:hAnsi="Times New Roman" w:cs="Times New Roman"/>
          <w:sz w:val="24"/>
          <w:szCs w:val="24"/>
        </w:rPr>
        <w:t>]</w:t>
      </w:r>
      <w:r w:rsidR="00247ABE" w:rsidRPr="00E8777F">
        <w:rPr>
          <w:rFonts w:ascii="Times New Roman" w:hAnsi="Times New Roman" w:cs="Times New Roman"/>
          <w:sz w:val="24"/>
          <w:szCs w:val="24"/>
        </w:rPr>
        <w:t>在</w:t>
      </w:r>
      <w:r w:rsidR="00247ABE" w:rsidRPr="00E8777F">
        <w:rPr>
          <w:rFonts w:ascii="Times New Roman" w:hAnsi="Times New Roman" w:cs="Times New Roman"/>
          <w:sz w:val="24"/>
          <w:szCs w:val="24"/>
        </w:rPr>
        <w:t>2009</w:t>
      </w:r>
      <w:r w:rsidR="00247ABE" w:rsidRPr="00E8777F">
        <w:rPr>
          <w:rFonts w:ascii="Times New Roman" w:hAnsi="Times New Roman" w:cs="Times New Roman"/>
          <w:sz w:val="24"/>
          <w:szCs w:val="24"/>
        </w:rPr>
        <w:t>年</w:t>
      </w:r>
      <w:r w:rsidR="00F02240" w:rsidRPr="00E8777F">
        <w:rPr>
          <w:rFonts w:ascii="Times New Roman" w:hAnsi="Times New Roman" w:cs="Times New Roman"/>
          <w:sz w:val="24"/>
          <w:szCs w:val="24"/>
        </w:rPr>
        <w:t>使用</w:t>
      </w:r>
      <w:r w:rsidR="00F02240" w:rsidRPr="00E8777F">
        <w:rPr>
          <w:rFonts w:ascii="Times New Roman" w:hAnsi="Times New Roman" w:cs="Times New Roman"/>
          <w:sz w:val="24"/>
          <w:szCs w:val="24"/>
        </w:rPr>
        <w:t>Traceroute</w:t>
      </w:r>
      <w:r w:rsidR="00F02240" w:rsidRPr="00E8777F">
        <w:rPr>
          <w:rFonts w:ascii="Times New Roman" w:hAnsi="Times New Roman" w:cs="Times New Roman"/>
          <w:sz w:val="24"/>
          <w:szCs w:val="24"/>
        </w:rPr>
        <w:t>获取路径信息，之后通过</w:t>
      </w:r>
      <w:r w:rsidR="00F02240" w:rsidRPr="00E8777F">
        <w:rPr>
          <w:rFonts w:ascii="Times New Roman" w:hAnsi="Times New Roman" w:cs="Times New Roman"/>
          <w:sz w:val="24"/>
          <w:szCs w:val="24"/>
        </w:rPr>
        <w:t>IP-to-AS</w:t>
      </w:r>
      <w:r w:rsidR="00F02240" w:rsidRPr="00E8777F">
        <w:rPr>
          <w:rFonts w:ascii="Times New Roman" w:hAnsi="Times New Roman" w:cs="Times New Roman"/>
          <w:sz w:val="24"/>
          <w:szCs w:val="24"/>
        </w:rPr>
        <w:t>映射从</w:t>
      </w:r>
      <w:r w:rsidR="00F02240" w:rsidRPr="00E8777F">
        <w:rPr>
          <w:rFonts w:ascii="Times New Roman" w:hAnsi="Times New Roman" w:cs="Times New Roman"/>
          <w:sz w:val="24"/>
          <w:szCs w:val="24"/>
        </w:rPr>
        <w:t>Traceroute</w:t>
      </w:r>
      <w:r w:rsidR="00F02240" w:rsidRPr="00E8777F">
        <w:rPr>
          <w:rFonts w:ascii="Times New Roman" w:hAnsi="Times New Roman" w:cs="Times New Roman"/>
          <w:sz w:val="24"/>
          <w:szCs w:val="24"/>
        </w:rPr>
        <w:t>数据中推断</w:t>
      </w:r>
      <w:r w:rsidR="00F02240" w:rsidRPr="00E8777F">
        <w:rPr>
          <w:rFonts w:ascii="Times New Roman" w:hAnsi="Times New Roman" w:cs="Times New Roman"/>
          <w:sz w:val="24"/>
          <w:szCs w:val="24"/>
        </w:rPr>
        <w:t>AS</w:t>
      </w:r>
      <w:r w:rsidR="00F02240" w:rsidRPr="00E8777F">
        <w:rPr>
          <w:rFonts w:ascii="Times New Roman" w:hAnsi="Times New Roman" w:cs="Times New Roman"/>
          <w:sz w:val="24"/>
          <w:szCs w:val="24"/>
        </w:rPr>
        <w:t>层路径，</w:t>
      </w:r>
      <w:r w:rsidR="00541675" w:rsidRPr="00E8777F">
        <w:rPr>
          <w:rFonts w:ascii="Times New Roman" w:hAnsi="Times New Roman" w:cs="Times New Roman"/>
          <w:sz w:val="24"/>
          <w:szCs w:val="24"/>
        </w:rPr>
        <w:t>特性化新发现的连接</w:t>
      </w:r>
      <w:r w:rsidR="00DE2B4B" w:rsidRPr="00E8777F">
        <w:rPr>
          <w:rFonts w:ascii="Times New Roman" w:hAnsi="Times New Roman" w:cs="Times New Roman"/>
          <w:sz w:val="24"/>
          <w:szCs w:val="24"/>
        </w:rPr>
        <w:t>并</w:t>
      </w:r>
      <w:r w:rsidR="00AC1DA7" w:rsidRPr="00E8777F">
        <w:rPr>
          <w:rFonts w:ascii="Times New Roman" w:hAnsi="Times New Roman" w:cs="Times New Roman"/>
          <w:sz w:val="24"/>
          <w:szCs w:val="24"/>
        </w:rPr>
        <w:t>找出链接丢失的</w:t>
      </w:r>
      <w:r w:rsidR="00DE2B4B" w:rsidRPr="00E8777F">
        <w:rPr>
          <w:rFonts w:ascii="Times New Roman" w:hAnsi="Times New Roman" w:cs="Times New Roman"/>
          <w:sz w:val="24"/>
          <w:szCs w:val="24"/>
        </w:rPr>
        <w:t>根本原因，</w:t>
      </w:r>
      <w:r w:rsidR="0036453C" w:rsidRPr="00E8777F">
        <w:rPr>
          <w:rFonts w:ascii="Times New Roman" w:hAnsi="Times New Roman" w:cs="Times New Roman"/>
          <w:sz w:val="24"/>
          <w:szCs w:val="24"/>
        </w:rPr>
        <w:t>从而揭露互联网拓扑中的隐藏区域。</w:t>
      </w:r>
    </w:p>
    <w:p w:rsidR="007D1BE3" w:rsidRDefault="007D1BE3" w:rsidP="008A3EBD">
      <w:pPr>
        <w:spacing w:afterLines="50" w:after="156"/>
        <w:rPr>
          <w:rFonts w:ascii="Times New Roman" w:hAnsi="Times New Roman" w:cs="Times New Roman"/>
          <w:sz w:val="24"/>
          <w:szCs w:val="24"/>
        </w:rPr>
      </w:pPr>
      <w:r w:rsidRPr="00E8777F">
        <w:rPr>
          <w:rFonts w:ascii="Times New Roman" w:hAnsi="Times New Roman" w:cs="Times New Roman"/>
          <w:sz w:val="24"/>
          <w:szCs w:val="24"/>
        </w:rPr>
        <w:t>主要技术进展包括：</w:t>
      </w:r>
      <w:r w:rsidR="00510F69" w:rsidRPr="00E8777F">
        <w:rPr>
          <w:rFonts w:ascii="Times New Roman" w:hAnsi="Times New Roman" w:cs="Times New Roman"/>
          <w:sz w:val="24"/>
          <w:szCs w:val="24"/>
        </w:rPr>
        <w:t>(1)</w:t>
      </w:r>
      <w:r w:rsidR="00692959" w:rsidRPr="00E8777F">
        <w:rPr>
          <w:rFonts w:ascii="Times New Roman" w:hAnsi="Times New Roman" w:cs="Times New Roman"/>
          <w:sz w:val="24"/>
          <w:szCs w:val="24"/>
        </w:rPr>
        <w:t>使用</w:t>
      </w:r>
      <w:r w:rsidR="00692959" w:rsidRPr="00E8777F">
        <w:rPr>
          <w:rFonts w:ascii="Times New Roman" w:hAnsi="Times New Roman" w:cs="Times New Roman"/>
          <w:sz w:val="24"/>
          <w:szCs w:val="24"/>
        </w:rPr>
        <w:t>BGP</w:t>
      </w:r>
      <w:r w:rsidR="00692959" w:rsidRPr="00E8777F">
        <w:rPr>
          <w:rFonts w:ascii="Times New Roman" w:hAnsi="Times New Roman" w:cs="Times New Roman"/>
          <w:sz w:val="24"/>
          <w:szCs w:val="24"/>
        </w:rPr>
        <w:t>信息来绘制</w:t>
      </w:r>
      <w:r w:rsidR="00692959" w:rsidRPr="00E8777F">
        <w:rPr>
          <w:rFonts w:ascii="Times New Roman" w:hAnsi="Times New Roman" w:cs="Times New Roman"/>
          <w:sz w:val="24"/>
          <w:szCs w:val="24"/>
        </w:rPr>
        <w:t>AS</w:t>
      </w:r>
      <w:r w:rsidR="00692959" w:rsidRPr="00E8777F">
        <w:rPr>
          <w:rFonts w:ascii="Times New Roman" w:hAnsi="Times New Roman" w:cs="Times New Roman"/>
          <w:sz w:val="24"/>
          <w:szCs w:val="24"/>
        </w:rPr>
        <w:t>级拓扑图</w:t>
      </w:r>
      <w:r w:rsidR="001E5002" w:rsidRPr="00E8777F">
        <w:rPr>
          <w:rFonts w:ascii="Times New Roman" w:hAnsi="Times New Roman" w:cs="Times New Roman"/>
          <w:sz w:val="24"/>
          <w:szCs w:val="24"/>
        </w:rPr>
        <w:t>[1][4][7]</w:t>
      </w:r>
      <w:r w:rsidR="00B221A7" w:rsidRPr="00E8777F">
        <w:rPr>
          <w:rFonts w:ascii="Times New Roman" w:hAnsi="Times New Roman" w:cs="Times New Roman"/>
          <w:sz w:val="24"/>
          <w:szCs w:val="24"/>
        </w:rPr>
        <w:t>。</w:t>
      </w:r>
      <w:r w:rsidR="00B221A7" w:rsidRPr="00E8777F">
        <w:rPr>
          <w:rFonts w:ascii="Times New Roman" w:hAnsi="Times New Roman" w:cs="Times New Roman"/>
          <w:sz w:val="24"/>
          <w:szCs w:val="24"/>
        </w:rPr>
        <w:t>(2)</w:t>
      </w:r>
      <w:r w:rsidR="00B221A7" w:rsidRPr="00E8777F">
        <w:rPr>
          <w:rFonts w:ascii="Times New Roman" w:hAnsi="Times New Roman" w:cs="Times New Roman"/>
          <w:sz w:val="24"/>
          <w:szCs w:val="24"/>
        </w:rPr>
        <w:t>使用</w:t>
      </w:r>
      <w:r w:rsidR="00B221A7" w:rsidRPr="00E8777F">
        <w:rPr>
          <w:rFonts w:ascii="Times New Roman" w:hAnsi="Times New Roman" w:cs="Times New Roman"/>
          <w:sz w:val="24"/>
          <w:szCs w:val="24"/>
        </w:rPr>
        <w:t>Traceroute</w:t>
      </w:r>
      <w:r w:rsidR="00B221A7" w:rsidRPr="00E8777F">
        <w:rPr>
          <w:rFonts w:ascii="Times New Roman" w:hAnsi="Times New Roman" w:cs="Times New Roman"/>
          <w:sz w:val="24"/>
          <w:szCs w:val="24"/>
        </w:rPr>
        <w:t>测量</w:t>
      </w:r>
      <w:r w:rsidR="00B221A7" w:rsidRPr="00E8777F">
        <w:rPr>
          <w:rFonts w:ascii="Times New Roman" w:hAnsi="Times New Roman" w:cs="Times New Roman"/>
          <w:sz w:val="24"/>
          <w:szCs w:val="24"/>
        </w:rPr>
        <w:t>IP</w:t>
      </w:r>
      <w:r w:rsidR="00B221A7" w:rsidRPr="00E8777F">
        <w:rPr>
          <w:rFonts w:ascii="Times New Roman" w:hAnsi="Times New Roman" w:cs="Times New Roman"/>
          <w:sz w:val="24"/>
          <w:szCs w:val="24"/>
        </w:rPr>
        <w:t>级拓扑，并将测量数据转换为</w:t>
      </w:r>
      <w:r w:rsidR="00B221A7" w:rsidRPr="00E8777F">
        <w:rPr>
          <w:rFonts w:ascii="Times New Roman" w:hAnsi="Times New Roman" w:cs="Times New Roman"/>
          <w:sz w:val="24"/>
          <w:szCs w:val="24"/>
        </w:rPr>
        <w:t>AS</w:t>
      </w:r>
      <w:r w:rsidR="00B221A7" w:rsidRPr="00E8777F">
        <w:rPr>
          <w:rFonts w:ascii="Times New Roman" w:hAnsi="Times New Roman" w:cs="Times New Roman"/>
          <w:sz w:val="24"/>
          <w:szCs w:val="24"/>
        </w:rPr>
        <w:t>级数据。</w:t>
      </w:r>
      <w:r w:rsidR="00E8777F">
        <w:rPr>
          <w:rFonts w:ascii="Times New Roman" w:hAnsi="Times New Roman" w:cs="Times New Roman" w:hint="eastAsia"/>
          <w:sz w:val="24"/>
          <w:szCs w:val="24"/>
        </w:rPr>
        <w:t>[8]</w:t>
      </w:r>
      <w:r w:rsidR="00A94E58">
        <w:rPr>
          <w:rFonts w:ascii="Times New Roman" w:hAnsi="Times New Roman" w:cs="Times New Roman" w:hint="eastAsia"/>
          <w:sz w:val="24"/>
          <w:szCs w:val="24"/>
        </w:rPr>
        <w:t>[9]</w:t>
      </w:r>
      <w:r w:rsidR="005207EB">
        <w:rPr>
          <w:rFonts w:ascii="Times New Roman" w:hAnsi="Times New Roman" w:cs="Times New Roman" w:hint="eastAsia"/>
          <w:sz w:val="24"/>
          <w:szCs w:val="24"/>
        </w:rPr>
        <w:t>。</w:t>
      </w:r>
      <w:r w:rsidR="005207EB">
        <w:rPr>
          <w:rFonts w:ascii="Times New Roman" w:hAnsi="Times New Roman" w:cs="Times New Roman" w:hint="eastAsia"/>
          <w:sz w:val="24"/>
          <w:szCs w:val="24"/>
        </w:rPr>
        <w:t>(3)</w:t>
      </w:r>
      <w:r w:rsidR="005207EB">
        <w:rPr>
          <w:rFonts w:ascii="Times New Roman" w:hAnsi="Times New Roman" w:cs="Times New Roman" w:hint="eastAsia"/>
          <w:sz w:val="24"/>
          <w:szCs w:val="24"/>
        </w:rPr>
        <w:t>使用观察的路由路径并假设信息是正确的，来推断</w:t>
      </w:r>
      <w:r w:rsidR="005207EB">
        <w:rPr>
          <w:rFonts w:ascii="Times New Roman" w:hAnsi="Times New Roman" w:cs="Times New Roman" w:hint="eastAsia"/>
          <w:sz w:val="24"/>
          <w:szCs w:val="24"/>
        </w:rPr>
        <w:t>AS</w:t>
      </w:r>
      <w:r w:rsidR="005207EB">
        <w:rPr>
          <w:rFonts w:ascii="Times New Roman" w:hAnsi="Times New Roman" w:cs="Times New Roman" w:hint="eastAsia"/>
          <w:sz w:val="24"/>
          <w:szCs w:val="24"/>
        </w:rPr>
        <w:t>间关系</w:t>
      </w:r>
      <w:r w:rsidR="00F927D6">
        <w:rPr>
          <w:rFonts w:ascii="Times New Roman" w:hAnsi="Times New Roman" w:cs="Times New Roman" w:hint="eastAsia"/>
          <w:sz w:val="24"/>
          <w:szCs w:val="24"/>
        </w:rPr>
        <w:t>[10][11][12]</w:t>
      </w:r>
      <w:r w:rsidR="005207EB">
        <w:rPr>
          <w:rFonts w:ascii="Times New Roman" w:hAnsi="Times New Roman" w:cs="Times New Roman" w:hint="eastAsia"/>
          <w:sz w:val="24"/>
          <w:szCs w:val="24"/>
        </w:rPr>
        <w:t>。</w:t>
      </w:r>
      <w:r w:rsidR="008A3EBD">
        <w:rPr>
          <w:rFonts w:ascii="Times New Roman" w:hAnsi="Times New Roman" w:cs="Times New Roman" w:hint="eastAsia"/>
          <w:sz w:val="24"/>
          <w:szCs w:val="24"/>
        </w:rPr>
        <w:t>(4)</w:t>
      </w:r>
      <w:r w:rsidR="008A3EBD">
        <w:rPr>
          <w:rFonts w:ascii="Times New Roman" w:hAnsi="Times New Roman" w:cs="Times New Roman" w:hint="eastAsia"/>
          <w:sz w:val="24"/>
          <w:szCs w:val="24"/>
        </w:rPr>
        <w:t>研究当前推断的</w:t>
      </w:r>
      <w:r w:rsidR="008A3EBD">
        <w:rPr>
          <w:rFonts w:ascii="Times New Roman" w:hAnsi="Times New Roman" w:cs="Times New Roman" w:hint="eastAsia"/>
          <w:sz w:val="24"/>
          <w:szCs w:val="24"/>
        </w:rPr>
        <w:t>AS</w:t>
      </w:r>
      <w:r w:rsidR="008A3EBD">
        <w:rPr>
          <w:rFonts w:ascii="Times New Roman" w:hAnsi="Times New Roman" w:cs="Times New Roman" w:hint="eastAsia"/>
          <w:sz w:val="24"/>
          <w:szCs w:val="24"/>
        </w:rPr>
        <w:t>级拓扑结构是否完整，并绘制更完整的</w:t>
      </w:r>
      <w:r w:rsidR="008A3EBD">
        <w:rPr>
          <w:rFonts w:ascii="Times New Roman" w:hAnsi="Times New Roman" w:cs="Times New Roman" w:hint="eastAsia"/>
          <w:sz w:val="24"/>
          <w:szCs w:val="24"/>
        </w:rPr>
        <w:t>AS</w:t>
      </w:r>
      <w:r w:rsidR="008A3EBD">
        <w:rPr>
          <w:rFonts w:ascii="Times New Roman" w:hAnsi="Times New Roman" w:cs="Times New Roman" w:hint="eastAsia"/>
          <w:sz w:val="24"/>
          <w:szCs w:val="24"/>
        </w:rPr>
        <w:t>拓扑</w:t>
      </w:r>
      <w:r w:rsidR="00DE258C">
        <w:rPr>
          <w:rFonts w:ascii="Times New Roman" w:hAnsi="Times New Roman" w:cs="Times New Roman" w:hint="eastAsia"/>
          <w:sz w:val="24"/>
          <w:szCs w:val="24"/>
        </w:rPr>
        <w:t>[13][14]</w:t>
      </w:r>
      <w:r w:rsidR="008A3EBD">
        <w:rPr>
          <w:rFonts w:ascii="Times New Roman" w:hAnsi="Times New Roman" w:cs="Times New Roman" w:hint="eastAsia"/>
          <w:sz w:val="24"/>
          <w:szCs w:val="24"/>
        </w:rPr>
        <w:t>。</w:t>
      </w:r>
    </w:p>
    <w:p w:rsidR="007304CD" w:rsidRDefault="007304CD" w:rsidP="008A3EBD">
      <w:pPr>
        <w:spacing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国内：</w:t>
      </w:r>
    </w:p>
    <w:p w:rsidR="007304CD" w:rsidRPr="00E8777F" w:rsidRDefault="007304CD" w:rsidP="008A3EBD">
      <w:pPr>
        <w:spacing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(1)</w:t>
      </w:r>
      <w:r w:rsidR="00A17FA5">
        <w:rPr>
          <w:rFonts w:ascii="Times New Roman" w:hAnsi="Times New Roman" w:cs="Times New Roman" w:hint="eastAsia"/>
          <w:sz w:val="24"/>
          <w:szCs w:val="24"/>
        </w:rPr>
        <w:t>国防科学技术大学计算机学院</w:t>
      </w:r>
      <w:r w:rsidR="00A17FA5">
        <w:rPr>
          <w:rFonts w:ascii="Times New Roman" w:hAnsi="Times New Roman" w:cs="Times New Roman" w:hint="eastAsia"/>
          <w:sz w:val="24"/>
          <w:szCs w:val="24"/>
        </w:rPr>
        <w:t>[15]</w:t>
      </w:r>
      <w:r w:rsidR="00A17FA5">
        <w:rPr>
          <w:rFonts w:ascii="Times New Roman" w:hAnsi="Times New Roman" w:cs="Times New Roman" w:hint="eastAsia"/>
          <w:sz w:val="24"/>
          <w:szCs w:val="24"/>
        </w:rPr>
        <w:t>在</w:t>
      </w:r>
      <w:r w:rsidR="00A17FA5">
        <w:rPr>
          <w:rFonts w:ascii="Times New Roman" w:hAnsi="Times New Roman" w:cs="Times New Roman" w:hint="eastAsia"/>
          <w:sz w:val="24"/>
          <w:szCs w:val="24"/>
        </w:rPr>
        <w:t>2012</w:t>
      </w:r>
      <w:r w:rsidR="00A17FA5">
        <w:rPr>
          <w:rFonts w:ascii="Times New Roman" w:hAnsi="Times New Roman" w:cs="Times New Roman" w:hint="eastAsia"/>
          <w:sz w:val="24"/>
          <w:szCs w:val="24"/>
        </w:rPr>
        <w:t>年基于</w:t>
      </w:r>
      <w:r w:rsidR="00A17FA5">
        <w:rPr>
          <w:rFonts w:ascii="Times New Roman" w:hAnsi="Times New Roman" w:cs="Times New Roman" w:hint="eastAsia"/>
          <w:sz w:val="24"/>
          <w:szCs w:val="24"/>
        </w:rPr>
        <w:t>BGP</w:t>
      </w:r>
      <w:r w:rsidR="00A17FA5">
        <w:rPr>
          <w:rFonts w:ascii="Times New Roman" w:hAnsi="Times New Roman" w:cs="Times New Roman" w:hint="eastAsia"/>
          <w:sz w:val="24"/>
          <w:szCs w:val="24"/>
        </w:rPr>
        <w:t>协议，研究域间路由系统在自治系统</w:t>
      </w:r>
      <w:r w:rsidR="00A17FA5">
        <w:rPr>
          <w:rFonts w:ascii="Times New Roman" w:hAnsi="Times New Roman" w:cs="Times New Roman" w:hint="eastAsia"/>
          <w:sz w:val="24"/>
          <w:szCs w:val="24"/>
        </w:rPr>
        <w:t>AS</w:t>
      </w:r>
      <w:r w:rsidR="00A17FA5">
        <w:rPr>
          <w:rFonts w:ascii="Times New Roman" w:hAnsi="Times New Roman" w:cs="Times New Roman" w:hint="eastAsia"/>
          <w:sz w:val="24"/>
          <w:szCs w:val="24"/>
        </w:rPr>
        <w:t>级的拓扑结构，理解并揭示了</w:t>
      </w:r>
      <w:r w:rsidR="00A17FA5">
        <w:rPr>
          <w:rFonts w:ascii="Times New Roman" w:hAnsi="Times New Roman" w:cs="Times New Roman" w:hint="eastAsia"/>
          <w:sz w:val="24"/>
          <w:szCs w:val="24"/>
        </w:rPr>
        <w:t>AS</w:t>
      </w:r>
      <w:r w:rsidR="00A17FA5">
        <w:rPr>
          <w:rFonts w:ascii="Times New Roman" w:hAnsi="Times New Roman" w:cs="Times New Roman" w:hint="eastAsia"/>
          <w:sz w:val="24"/>
          <w:szCs w:val="24"/>
        </w:rPr>
        <w:t>拓扑的结构及连通性方面的特征。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 w:rsidR="00A17FA5"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 w:rsidR="00A17FA5">
        <w:rPr>
          <w:rFonts w:ascii="Times New Roman" w:hAnsi="Times New Roman" w:cs="Times New Roman" w:hint="eastAsia"/>
          <w:sz w:val="24"/>
          <w:szCs w:val="24"/>
        </w:rPr>
        <w:t>西安理工大学高等技术学院</w:t>
      </w:r>
      <w:r w:rsidR="00A17FA5">
        <w:rPr>
          <w:rFonts w:ascii="Times New Roman" w:hAnsi="Times New Roman" w:cs="Times New Roman" w:hint="eastAsia"/>
          <w:sz w:val="24"/>
          <w:szCs w:val="24"/>
        </w:rPr>
        <w:t>[16]</w:t>
      </w:r>
      <w:r w:rsidR="00A17FA5">
        <w:rPr>
          <w:rFonts w:ascii="Times New Roman" w:hAnsi="Times New Roman" w:cs="Times New Roman" w:hint="eastAsia"/>
          <w:sz w:val="24"/>
          <w:szCs w:val="24"/>
        </w:rPr>
        <w:t>在</w:t>
      </w:r>
      <w:r w:rsidR="00A17FA5">
        <w:rPr>
          <w:rFonts w:ascii="Times New Roman" w:hAnsi="Times New Roman" w:cs="Times New Roman" w:hint="eastAsia"/>
          <w:sz w:val="24"/>
          <w:szCs w:val="24"/>
        </w:rPr>
        <w:t>2007</w:t>
      </w:r>
      <w:r w:rsidR="00A17FA5">
        <w:rPr>
          <w:rFonts w:ascii="Times New Roman" w:hAnsi="Times New Roman" w:cs="Times New Roman" w:hint="eastAsia"/>
          <w:sz w:val="24"/>
          <w:szCs w:val="24"/>
        </w:rPr>
        <w:t>年通过监测运行有</w:t>
      </w:r>
      <w:r w:rsidR="00A17FA5">
        <w:rPr>
          <w:rFonts w:ascii="Times New Roman" w:hAnsi="Times New Roman" w:cs="Times New Roman" w:hint="eastAsia"/>
          <w:sz w:val="24"/>
          <w:szCs w:val="24"/>
        </w:rPr>
        <w:t>BGP</w:t>
      </w:r>
      <w:r w:rsidR="00A17FA5">
        <w:rPr>
          <w:rFonts w:ascii="Times New Roman" w:hAnsi="Times New Roman" w:cs="Times New Roman" w:hint="eastAsia"/>
          <w:sz w:val="24"/>
          <w:szCs w:val="24"/>
        </w:rPr>
        <w:t>协议路由器的路由表以动态构造</w:t>
      </w:r>
      <w:r w:rsidR="00A17FA5">
        <w:rPr>
          <w:rFonts w:ascii="Times New Roman" w:hAnsi="Times New Roman" w:cs="Times New Roman" w:hint="eastAsia"/>
          <w:sz w:val="24"/>
          <w:szCs w:val="24"/>
        </w:rPr>
        <w:t>AS</w:t>
      </w:r>
      <w:r w:rsidR="00A17FA5">
        <w:rPr>
          <w:rFonts w:ascii="Times New Roman" w:hAnsi="Times New Roman" w:cs="Times New Roman" w:hint="eastAsia"/>
          <w:sz w:val="24"/>
          <w:szCs w:val="24"/>
        </w:rPr>
        <w:t>级网络拓扑图的原理，给出了基于</w:t>
      </w:r>
      <w:r w:rsidR="00A17FA5">
        <w:rPr>
          <w:rFonts w:ascii="Times New Roman" w:hAnsi="Times New Roman" w:cs="Times New Roman" w:hint="eastAsia"/>
          <w:sz w:val="24"/>
          <w:szCs w:val="24"/>
        </w:rPr>
        <w:t>BGP</w:t>
      </w:r>
      <w:r w:rsidR="00A17FA5">
        <w:rPr>
          <w:rFonts w:ascii="Times New Roman" w:hAnsi="Times New Roman" w:cs="Times New Roman" w:hint="eastAsia"/>
          <w:sz w:val="24"/>
          <w:szCs w:val="24"/>
        </w:rPr>
        <w:t>协议的</w:t>
      </w:r>
      <w:r w:rsidR="00A17FA5">
        <w:rPr>
          <w:rFonts w:ascii="Times New Roman" w:hAnsi="Times New Roman" w:cs="Times New Roman" w:hint="eastAsia"/>
          <w:sz w:val="24"/>
          <w:szCs w:val="24"/>
        </w:rPr>
        <w:t>AS</w:t>
      </w:r>
      <w:r w:rsidR="00A17FA5">
        <w:rPr>
          <w:rFonts w:ascii="Times New Roman" w:hAnsi="Times New Roman" w:cs="Times New Roman" w:hint="eastAsia"/>
          <w:sz w:val="24"/>
          <w:szCs w:val="24"/>
        </w:rPr>
        <w:t>级网络拓扑测量的算法。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 w:rsidR="00A17FA5"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 w:rsidR="00A17FA5">
        <w:rPr>
          <w:rFonts w:ascii="Times New Roman" w:hAnsi="Times New Roman" w:cs="Times New Roman" w:hint="eastAsia"/>
          <w:sz w:val="24"/>
          <w:szCs w:val="24"/>
        </w:rPr>
        <w:t>中国科学院计算技术研究所</w:t>
      </w:r>
      <w:r w:rsidR="00A17FA5">
        <w:rPr>
          <w:rFonts w:ascii="Times New Roman" w:hAnsi="Times New Roman" w:cs="Times New Roman" w:hint="eastAsia"/>
          <w:sz w:val="24"/>
          <w:szCs w:val="24"/>
        </w:rPr>
        <w:t>[17]</w:t>
      </w:r>
      <w:r w:rsidR="00A17FA5">
        <w:rPr>
          <w:rFonts w:ascii="Times New Roman" w:hAnsi="Times New Roman" w:cs="Times New Roman" w:hint="eastAsia"/>
          <w:sz w:val="24"/>
          <w:szCs w:val="24"/>
        </w:rPr>
        <w:t>在</w:t>
      </w:r>
      <w:r w:rsidR="00A17FA5">
        <w:rPr>
          <w:rFonts w:ascii="Times New Roman" w:hAnsi="Times New Roman" w:cs="Times New Roman" w:hint="eastAsia"/>
          <w:sz w:val="24"/>
          <w:szCs w:val="24"/>
        </w:rPr>
        <w:t>2007</w:t>
      </w:r>
      <w:r w:rsidR="00A17FA5">
        <w:rPr>
          <w:rFonts w:ascii="Times New Roman" w:hAnsi="Times New Roman" w:cs="Times New Roman" w:hint="eastAsia"/>
          <w:sz w:val="24"/>
          <w:szCs w:val="24"/>
        </w:rPr>
        <w:t>年通过大规模的多点主动测量，得出了更全面和准确</w:t>
      </w:r>
      <w:proofErr w:type="gramStart"/>
      <w:r w:rsidR="00A17FA5">
        <w:rPr>
          <w:rFonts w:ascii="Times New Roman" w:hAnsi="Times New Roman" w:cs="Times New Roman" w:hint="eastAsia"/>
          <w:sz w:val="24"/>
          <w:szCs w:val="24"/>
        </w:rPr>
        <w:t>地中国</w:t>
      </w:r>
      <w:proofErr w:type="gramEnd"/>
      <w:r w:rsidR="00A17FA5">
        <w:rPr>
          <w:rFonts w:ascii="Times New Roman" w:hAnsi="Times New Roman" w:cs="Times New Roman" w:hint="eastAsia"/>
          <w:sz w:val="24"/>
          <w:szCs w:val="24"/>
        </w:rPr>
        <w:t>大陆</w:t>
      </w:r>
      <w:r w:rsidR="00A17FA5">
        <w:rPr>
          <w:rFonts w:ascii="Times New Roman" w:hAnsi="Times New Roman" w:cs="Times New Roman" w:hint="eastAsia"/>
          <w:sz w:val="24"/>
          <w:szCs w:val="24"/>
        </w:rPr>
        <w:t>AS</w:t>
      </w:r>
      <w:r w:rsidR="00A17FA5">
        <w:rPr>
          <w:rFonts w:ascii="Times New Roman" w:hAnsi="Times New Roman" w:cs="Times New Roman" w:hint="eastAsia"/>
          <w:sz w:val="24"/>
          <w:szCs w:val="24"/>
        </w:rPr>
        <w:t>级拓扑，并对其拓扑特征进行了全面的刻画。</w:t>
      </w:r>
      <w:r w:rsidR="00A17FA5">
        <w:rPr>
          <w:rFonts w:ascii="Times New Roman" w:hAnsi="Times New Roman" w:cs="Times New Roman" w:hint="eastAsia"/>
          <w:sz w:val="24"/>
          <w:szCs w:val="24"/>
        </w:rPr>
        <w:t>(4)</w:t>
      </w:r>
      <w:r w:rsidR="00A17FA5">
        <w:rPr>
          <w:rFonts w:ascii="Times New Roman" w:hAnsi="Times New Roman" w:cs="Times New Roman" w:hint="eastAsia"/>
          <w:sz w:val="24"/>
          <w:szCs w:val="24"/>
        </w:rPr>
        <w:t>哈尔滨工业大学计算机网络与信息安全技术研究中心</w:t>
      </w:r>
      <w:r w:rsidR="00A17FA5">
        <w:rPr>
          <w:rFonts w:ascii="Times New Roman" w:hAnsi="Times New Roman" w:cs="Times New Roman" w:hint="eastAsia"/>
          <w:sz w:val="24"/>
          <w:szCs w:val="24"/>
        </w:rPr>
        <w:t>[18]</w:t>
      </w:r>
      <w:r w:rsidR="00A17FA5">
        <w:rPr>
          <w:rFonts w:ascii="Times New Roman" w:hAnsi="Times New Roman" w:cs="Times New Roman" w:hint="eastAsia"/>
          <w:sz w:val="24"/>
          <w:szCs w:val="24"/>
        </w:rPr>
        <w:t>在</w:t>
      </w:r>
      <w:r w:rsidR="00A17FA5">
        <w:rPr>
          <w:rFonts w:ascii="Times New Roman" w:hAnsi="Times New Roman" w:cs="Times New Roman" w:hint="eastAsia"/>
          <w:sz w:val="24"/>
          <w:szCs w:val="24"/>
        </w:rPr>
        <w:t>2008</w:t>
      </w:r>
      <w:r w:rsidR="00A17FA5">
        <w:rPr>
          <w:rFonts w:ascii="Times New Roman" w:hAnsi="Times New Roman" w:cs="Times New Roman" w:hint="eastAsia"/>
          <w:sz w:val="24"/>
          <w:szCs w:val="24"/>
        </w:rPr>
        <w:t>年采用基于</w:t>
      </w:r>
      <w:r w:rsidR="00A17FA5">
        <w:rPr>
          <w:rFonts w:ascii="Times New Roman" w:hAnsi="Times New Roman" w:cs="Times New Roman" w:hint="eastAsia"/>
          <w:sz w:val="24"/>
          <w:szCs w:val="24"/>
        </w:rPr>
        <w:t>BGP</w:t>
      </w:r>
      <w:r w:rsidR="00A17FA5">
        <w:rPr>
          <w:rFonts w:ascii="Times New Roman" w:hAnsi="Times New Roman" w:cs="Times New Roman" w:hint="eastAsia"/>
          <w:sz w:val="24"/>
          <w:szCs w:val="24"/>
        </w:rPr>
        <w:t>，基于</w:t>
      </w:r>
      <w:r w:rsidR="00A17FA5">
        <w:rPr>
          <w:rFonts w:ascii="Times New Roman" w:hAnsi="Times New Roman" w:cs="Times New Roman" w:hint="eastAsia"/>
          <w:sz w:val="24"/>
          <w:szCs w:val="24"/>
        </w:rPr>
        <w:t>traceroute</w:t>
      </w:r>
      <w:r w:rsidR="00A17FA5">
        <w:rPr>
          <w:rFonts w:ascii="Times New Roman" w:hAnsi="Times New Roman" w:cs="Times New Roman" w:hint="eastAsia"/>
          <w:sz w:val="24"/>
          <w:szCs w:val="24"/>
        </w:rPr>
        <w:t>和基于</w:t>
      </w:r>
      <w:r w:rsidR="00A17FA5">
        <w:rPr>
          <w:rFonts w:ascii="Times New Roman" w:hAnsi="Times New Roman" w:cs="Times New Roman" w:hint="eastAsia"/>
          <w:sz w:val="24"/>
          <w:szCs w:val="24"/>
        </w:rPr>
        <w:t>IRR</w:t>
      </w:r>
      <w:r w:rsidR="00A17FA5">
        <w:rPr>
          <w:rFonts w:ascii="Times New Roman" w:hAnsi="Times New Roman" w:cs="Times New Roman" w:hint="eastAsia"/>
          <w:sz w:val="24"/>
          <w:szCs w:val="24"/>
        </w:rPr>
        <w:t>的方法从不同数据源获取了拓扑快照，并对快照进行基于集合运算的分组比较，从而得到了一幅较完整可信的图。</w:t>
      </w:r>
      <w:r>
        <w:rPr>
          <w:rFonts w:ascii="Times New Roman" w:hAnsi="Times New Roman" w:cs="Times New Roman" w:hint="eastAsia"/>
          <w:sz w:val="24"/>
          <w:szCs w:val="24"/>
        </w:rPr>
        <w:t>(5)</w:t>
      </w:r>
      <w:r w:rsidR="00A17FA5">
        <w:rPr>
          <w:rFonts w:ascii="Times New Roman" w:hAnsi="Times New Roman" w:cs="Times New Roman" w:hint="eastAsia"/>
          <w:sz w:val="24"/>
          <w:szCs w:val="24"/>
        </w:rPr>
        <w:t>哈尔滨工业大学计算机科学与技术学院</w:t>
      </w:r>
      <w:r w:rsidR="00A17FA5">
        <w:rPr>
          <w:rFonts w:ascii="Times New Roman" w:hAnsi="Times New Roman" w:cs="Times New Roman" w:hint="eastAsia"/>
          <w:sz w:val="24"/>
          <w:szCs w:val="24"/>
        </w:rPr>
        <w:t>[19]</w:t>
      </w:r>
      <w:r w:rsidR="00A17FA5">
        <w:rPr>
          <w:rFonts w:ascii="Times New Roman" w:hAnsi="Times New Roman" w:cs="Times New Roman" w:hint="eastAsia"/>
          <w:sz w:val="24"/>
          <w:szCs w:val="24"/>
        </w:rPr>
        <w:t>在</w:t>
      </w:r>
      <w:r w:rsidR="00A17FA5">
        <w:rPr>
          <w:rFonts w:ascii="Times New Roman" w:hAnsi="Times New Roman" w:cs="Times New Roman" w:hint="eastAsia"/>
          <w:sz w:val="24"/>
          <w:szCs w:val="24"/>
        </w:rPr>
        <w:t>2014</w:t>
      </w:r>
      <w:r w:rsidR="00A17FA5">
        <w:rPr>
          <w:rFonts w:ascii="Times New Roman" w:hAnsi="Times New Roman" w:cs="Times New Roman" w:hint="eastAsia"/>
          <w:sz w:val="24"/>
          <w:szCs w:val="24"/>
        </w:rPr>
        <w:t>年分析了被测</w:t>
      </w:r>
      <w:r w:rsidR="00A17FA5">
        <w:rPr>
          <w:rFonts w:ascii="Times New Roman" w:hAnsi="Times New Roman" w:cs="Times New Roman" w:hint="eastAsia"/>
          <w:sz w:val="24"/>
          <w:szCs w:val="24"/>
        </w:rPr>
        <w:t>AS</w:t>
      </w:r>
      <w:r w:rsidR="00A17FA5">
        <w:rPr>
          <w:rFonts w:ascii="Times New Roman" w:hAnsi="Times New Roman" w:cs="Times New Roman" w:hint="eastAsia"/>
          <w:sz w:val="24"/>
          <w:szCs w:val="24"/>
        </w:rPr>
        <w:t>的拓扑特征与其拓扑被发现完整性之间的关系，发现测量完整性随着被测</w:t>
      </w:r>
      <w:r w:rsidR="00A17FA5">
        <w:rPr>
          <w:rFonts w:ascii="Times New Roman" w:hAnsi="Times New Roman" w:cs="Times New Roman" w:hint="eastAsia"/>
          <w:sz w:val="24"/>
          <w:szCs w:val="24"/>
        </w:rPr>
        <w:t>AS</w:t>
      </w:r>
      <w:r w:rsidR="00A17FA5">
        <w:rPr>
          <w:rFonts w:ascii="Times New Roman" w:hAnsi="Times New Roman" w:cs="Times New Roman" w:hint="eastAsia"/>
          <w:sz w:val="24"/>
          <w:szCs w:val="24"/>
        </w:rPr>
        <w:t>与测量点间距离、测量点和被测</w:t>
      </w:r>
      <w:r w:rsidR="00A17FA5">
        <w:rPr>
          <w:rFonts w:ascii="Times New Roman" w:hAnsi="Times New Roman" w:cs="Times New Roman" w:hint="eastAsia"/>
          <w:sz w:val="24"/>
          <w:szCs w:val="24"/>
        </w:rPr>
        <w:t>AS</w:t>
      </w:r>
      <w:r w:rsidR="00A17FA5">
        <w:rPr>
          <w:rFonts w:ascii="Times New Roman" w:hAnsi="Times New Roman" w:cs="Times New Roman" w:hint="eastAsia"/>
          <w:sz w:val="24"/>
          <w:szCs w:val="24"/>
        </w:rPr>
        <w:t>邻居数量的增大而减小，与测量点的路由策略没有明确关系。</w:t>
      </w:r>
    </w:p>
    <w:p w:rsidR="00CC6823" w:rsidRPr="00E8777F" w:rsidRDefault="00CC6823" w:rsidP="008A3EBD">
      <w:pPr>
        <w:widowControl/>
        <w:spacing w:afterLines="50" w:after="156"/>
        <w:jc w:val="left"/>
        <w:rPr>
          <w:rFonts w:ascii="Times New Roman" w:hAnsi="Times New Roman" w:cs="Times New Roman"/>
          <w:sz w:val="24"/>
          <w:szCs w:val="24"/>
        </w:rPr>
      </w:pPr>
      <w:r w:rsidRPr="00E8777F">
        <w:rPr>
          <w:rFonts w:ascii="Times New Roman" w:hAnsi="Times New Roman" w:cs="Times New Roman"/>
          <w:sz w:val="24"/>
          <w:szCs w:val="24"/>
        </w:rPr>
        <w:br w:type="page"/>
      </w:r>
    </w:p>
    <w:p w:rsidR="009E6EB1" w:rsidRPr="00E8777F" w:rsidRDefault="0000307C" w:rsidP="008A3EBD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E8777F">
        <w:rPr>
          <w:rFonts w:ascii="Times New Roman" w:hAnsi="Times New Roman" w:cs="Times New Roman"/>
          <w:kern w:val="0"/>
          <w:sz w:val="24"/>
          <w:szCs w:val="24"/>
        </w:rPr>
        <w:lastRenderedPageBreak/>
        <w:t>[</w:t>
      </w:r>
      <w:r w:rsidR="00BC0A93" w:rsidRPr="00E8777F">
        <w:rPr>
          <w:rFonts w:ascii="Times New Roman" w:hAnsi="Times New Roman" w:cs="Times New Roman"/>
          <w:kern w:val="0"/>
          <w:sz w:val="24"/>
          <w:szCs w:val="24"/>
        </w:rPr>
        <w:t>1</w:t>
      </w:r>
      <w:r w:rsidRPr="00E8777F">
        <w:rPr>
          <w:rFonts w:ascii="Times New Roman" w:hAnsi="Times New Roman" w:cs="Times New Roman"/>
          <w:kern w:val="0"/>
          <w:sz w:val="24"/>
          <w:szCs w:val="24"/>
        </w:rPr>
        <w:t xml:space="preserve">] R. </w:t>
      </w:r>
      <w:proofErr w:type="spellStart"/>
      <w:r w:rsidRPr="00E8777F">
        <w:rPr>
          <w:rFonts w:ascii="Times New Roman" w:hAnsi="Times New Roman" w:cs="Times New Roman"/>
          <w:kern w:val="0"/>
          <w:sz w:val="24"/>
          <w:szCs w:val="24"/>
        </w:rPr>
        <w:t>Govindan</w:t>
      </w:r>
      <w:proofErr w:type="spellEnd"/>
      <w:r w:rsidRPr="00E8777F">
        <w:rPr>
          <w:rFonts w:ascii="Times New Roman" w:hAnsi="Times New Roman" w:cs="Times New Roman"/>
          <w:kern w:val="0"/>
          <w:sz w:val="24"/>
          <w:szCs w:val="24"/>
        </w:rPr>
        <w:t xml:space="preserve"> and A. Reddy, </w:t>
      </w:r>
      <w:bookmarkStart w:id="0" w:name="OLE_LINK1"/>
      <w:r w:rsidR="000C5FFB" w:rsidRPr="00E8777F">
        <w:rPr>
          <w:rFonts w:ascii="Times New Roman" w:hAnsi="Times New Roman" w:cs="Times New Roman"/>
          <w:kern w:val="0"/>
          <w:sz w:val="24"/>
          <w:szCs w:val="24"/>
        </w:rPr>
        <w:t>"</w:t>
      </w:r>
      <w:r w:rsidRPr="00E8777F">
        <w:rPr>
          <w:rFonts w:ascii="Times New Roman" w:hAnsi="Times New Roman" w:cs="Times New Roman"/>
          <w:kern w:val="0"/>
          <w:sz w:val="24"/>
          <w:szCs w:val="24"/>
        </w:rPr>
        <w:t>An analysis of Internet inter-domain topology and route stability</w:t>
      </w:r>
      <w:bookmarkEnd w:id="0"/>
      <w:r w:rsidRPr="00E8777F">
        <w:rPr>
          <w:rFonts w:ascii="Times New Roman" w:hAnsi="Times New Roman" w:cs="Times New Roman"/>
          <w:kern w:val="0"/>
          <w:sz w:val="24"/>
          <w:szCs w:val="24"/>
        </w:rPr>
        <w:t>," in INFOCOM'97.</w:t>
      </w:r>
      <w:proofErr w:type="gramEnd"/>
      <w:r w:rsidRPr="00E8777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 w:rsidRPr="00E8777F">
        <w:rPr>
          <w:rFonts w:ascii="Times New Roman" w:hAnsi="Times New Roman" w:cs="Times New Roman"/>
          <w:kern w:val="0"/>
          <w:sz w:val="24"/>
          <w:szCs w:val="24"/>
        </w:rPr>
        <w:t>Sixteenth Annual Joint Conference of the IEEE Computer and Communications Societies.</w:t>
      </w:r>
      <w:proofErr w:type="gramEnd"/>
      <w:r w:rsidRPr="00E8777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 w:rsidRPr="00E8777F">
        <w:rPr>
          <w:rFonts w:ascii="Times New Roman" w:hAnsi="Times New Roman" w:cs="Times New Roman"/>
          <w:kern w:val="0"/>
          <w:sz w:val="24"/>
          <w:szCs w:val="24"/>
        </w:rPr>
        <w:t>Proceedings IEEE, vol. 2.</w:t>
      </w:r>
      <w:proofErr w:type="gramEnd"/>
      <w:r w:rsidRPr="00E8777F">
        <w:rPr>
          <w:rFonts w:ascii="Times New Roman" w:hAnsi="Times New Roman" w:cs="Times New Roman"/>
          <w:kern w:val="0"/>
          <w:sz w:val="24"/>
          <w:szCs w:val="24"/>
        </w:rPr>
        <w:t xml:space="preserve"> IEEE, 1997, pp. 850-857.</w:t>
      </w:r>
    </w:p>
    <w:p w:rsidR="00497CA4" w:rsidRPr="00E8777F" w:rsidRDefault="00497CA4" w:rsidP="008A3EBD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8777F">
        <w:rPr>
          <w:rFonts w:ascii="Times New Roman" w:hAnsi="Times New Roman" w:cs="Times New Roman"/>
          <w:kern w:val="0"/>
          <w:sz w:val="24"/>
          <w:szCs w:val="24"/>
        </w:rPr>
        <w:t xml:space="preserve">[2] Z. M. Mao, R. Bush, T. G. </w:t>
      </w:r>
      <w:proofErr w:type="spellStart"/>
      <w:r w:rsidRPr="00E8777F">
        <w:rPr>
          <w:rFonts w:ascii="Times New Roman" w:hAnsi="Times New Roman" w:cs="Times New Roman"/>
          <w:kern w:val="0"/>
          <w:sz w:val="24"/>
          <w:szCs w:val="24"/>
        </w:rPr>
        <w:t>Gri_n</w:t>
      </w:r>
      <w:proofErr w:type="spellEnd"/>
      <w:r w:rsidRPr="00E8777F">
        <w:rPr>
          <w:rFonts w:ascii="Times New Roman" w:hAnsi="Times New Roman" w:cs="Times New Roman"/>
          <w:kern w:val="0"/>
          <w:sz w:val="24"/>
          <w:szCs w:val="24"/>
        </w:rPr>
        <w:t xml:space="preserve">, and M. </w:t>
      </w:r>
      <w:proofErr w:type="spellStart"/>
      <w:r w:rsidRPr="00E8777F">
        <w:rPr>
          <w:rFonts w:ascii="Times New Roman" w:hAnsi="Times New Roman" w:cs="Times New Roman"/>
          <w:kern w:val="0"/>
          <w:sz w:val="24"/>
          <w:szCs w:val="24"/>
        </w:rPr>
        <w:t>Roughan</w:t>
      </w:r>
      <w:proofErr w:type="spellEnd"/>
      <w:r w:rsidRPr="00E8777F">
        <w:rPr>
          <w:rFonts w:ascii="Times New Roman" w:hAnsi="Times New Roman" w:cs="Times New Roman"/>
          <w:kern w:val="0"/>
          <w:sz w:val="24"/>
          <w:szCs w:val="24"/>
        </w:rPr>
        <w:t>, "</w:t>
      </w:r>
      <w:bookmarkStart w:id="1" w:name="OLE_LINK4"/>
      <w:bookmarkStart w:id="2" w:name="OLE_LINK5"/>
      <w:r w:rsidRPr="00E8777F">
        <w:rPr>
          <w:rFonts w:ascii="Times New Roman" w:hAnsi="Times New Roman" w:cs="Times New Roman"/>
          <w:kern w:val="0"/>
          <w:sz w:val="24"/>
          <w:szCs w:val="24"/>
        </w:rPr>
        <w:t>BGP beacons</w:t>
      </w:r>
      <w:bookmarkEnd w:id="1"/>
      <w:bookmarkEnd w:id="2"/>
      <w:r w:rsidRPr="00E8777F">
        <w:rPr>
          <w:rFonts w:ascii="Times New Roman" w:hAnsi="Times New Roman" w:cs="Times New Roman"/>
          <w:kern w:val="0"/>
          <w:sz w:val="24"/>
          <w:szCs w:val="24"/>
        </w:rPr>
        <w:t>," in Proceedings of the 3rd ACM SIGCOMM conference on Internet measurement. ACM, 2003, pp. 1-14.</w:t>
      </w:r>
    </w:p>
    <w:p w:rsidR="00497CA4" w:rsidRPr="00E8777F" w:rsidRDefault="00497CA4" w:rsidP="008A3EBD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8777F">
        <w:rPr>
          <w:rFonts w:ascii="Times New Roman" w:hAnsi="Times New Roman" w:cs="Times New Roman"/>
          <w:kern w:val="0"/>
          <w:sz w:val="24"/>
          <w:szCs w:val="24"/>
        </w:rPr>
        <w:t xml:space="preserve">[3] R. Bush, O. </w:t>
      </w:r>
      <w:proofErr w:type="spellStart"/>
      <w:r w:rsidRPr="00E8777F">
        <w:rPr>
          <w:rFonts w:ascii="Times New Roman" w:hAnsi="Times New Roman" w:cs="Times New Roman"/>
          <w:kern w:val="0"/>
          <w:sz w:val="24"/>
          <w:szCs w:val="24"/>
        </w:rPr>
        <w:t>Maennel</w:t>
      </w:r>
      <w:proofErr w:type="spellEnd"/>
      <w:r w:rsidRPr="00E8777F">
        <w:rPr>
          <w:rFonts w:ascii="Times New Roman" w:hAnsi="Times New Roman" w:cs="Times New Roman"/>
          <w:kern w:val="0"/>
          <w:sz w:val="24"/>
          <w:szCs w:val="24"/>
        </w:rPr>
        <w:t xml:space="preserve">, M. </w:t>
      </w:r>
      <w:proofErr w:type="spellStart"/>
      <w:r w:rsidRPr="00E8777F">
        <w:rPr>
          <w:rFonts w:ascii="Times New Roman" w:hAnsi="Times New Roman" w:cs="Times New Roman"/>
          <w:kern w:val="0"/>
          <w:sz w:val="24"/>
          <w:szCs w:val="24"/>
        </w:rPr>
        <w:t>Roughan</w:t>
      </w:r>
      <w:proofErr w:type="spellEnd"/>
      <w:r w:rsidRPr="00E8777F">
        <w:rPr>
          <w:rFonts w:ascii="Times New Roman" w:hAnsi="Times New Roman" w:cs="Times New Roman"/>
          <w:kern w:val="0"/>
          <w:sz w:val="24"/>
          <w:szCs w:val="24"/>
        </w:rPr>
        <w:t xml:space="preserve">, and S. </w:t>
      </w:r>
      <w:proofErr w:type="spellStart"/>
      <w:r w:rsidRPr="00E8777F">
        <w:rPr>
          <w:rFonts w:ascii="Times New Roman" w:hAnsi="Times New Roman" w:cs="Times New Roman"/>
          <w:kern w:val="0"/>
          <w:sz w:val="24"/>
          <w:szCs w:val="24"/>
        </w:rPr>
        <w:t>Uhlig</w:t>
      </w:r>
      <w:proofErr w:type="spellEnd"/>
      <w:r w:rsidRPr="00E8777F">
        <w:rPr>
          <w:rFonts w:ascii="Times New Roman" w:hAnsi="Times New Roman" w:cs="Times New Roman"/>
          <w:kern w:val="0"/>
          <w:sz w:val="24"/>
          <w:szCs w:val="24"/>
        </w:rPr>
        <w:t>, "</w:t>
      </w:r>
      <w:bookmarkStart w:id="3" w:name="OLE_LINK6"/>
      <w:r w:rsidRPr="00E8777F">
        <w:rPr>
          <w:rFonts w:ascii="Times New Roman" w:hAnsi="Times New Roman" w:cs="Times New Roman"/>
          <w:kern w:val="0"/>
          <w:sz w:val="24"/>
          <w:szCs w:val="24"/>
        </w:rPr>
        <w:t>Internet optometry: assessing the broken glasses in Internet reachability</w:t>
      </w:r>
      <w:bookmarkEnd w:id="3"/>
      <w:r w:rsidRPr="00E8777F">
        <w:rPr>
          <w:rFonts w:ascii="Times New Roman" w:hAnsi="Times New Roman" w:cs="Times New Roman"/>
          <w:kern w:val="0"/>
          <w:sz w:val="24"/>
          <w:szCs w:val="24"/>
        </w:rPr>
        <w:t>," in Proceedings of the 9th ACM SIGCOMM conference on Internet measurement conference. ACM, 2009, pp. 242-253.</w:t>
      </w:r>
    </w:p>
    <w:p w:rsidR="00BC0A93" w:rsidRPr="00E8777F" w:rsidRDefault="00BC0A93" w:rsidP="008A3EBD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8777F">
        <w:rPr>
          <w:rFonts w:ascii="Times New Roman" w:hAnsi="Times New Roman" w:cs="Times New Roman"/>
          <w:kern w:val="0"/>
          <w:sz w:val="24"/>
          <w:szCs w:val="24"/>
        </w:rPr>
        <w:t>[</w:t>
      </w:r>
      <w:r w:rsidR="00497CA4" w:rsidRPr="00E8777F">
        <w:rPr>
          <w:rFonts w:ascii="Times New Roman" w:hAnsi="Times New Roman" w:cs="Times New Roman"/>
          <w:kern w:val="0"/>
          <w:sz w:val="24"/>
          <w:szCs w:val="24"/>
        </w:rPr>
        <w:t>4</w:t>
      </w:r>
      <w:r w:rsidRPr="00E8777F">
        <w:rPr>
          <w:rFonts w:ascii="Times New Roman" w:hAnsi="Times New Roman" w:cs="Times New Roman"/>
          <w:kern w:val="0"/>
          <w:sz w:val="24"/>
          <w:szCs w:val="24"/>
        </w:rPr>
        <w:t xml:space="preserve">] B. Zhang, R. Liu, D. Massey, and L. Zhang, </w:t>
      </w:r>
      <w:bookmarkStart w:id="4" w:name="OLE_LINK2"/>
      <w:bookmarkStart w:id="5" w:name="OLE_LINK3"/>
      <w:r w:rsidR="00F32098" w:rsidRPr="00E8777F">
        <w:rPr>
          <w:rFonts w:ascii="Times New Roman" w:hAnsi="Times New Roman" w:cs="Times New Roman"/>
          <w:kern w:val="0"/>
          <w:sz w:val="24"/>
          <w:szCs w:val="24"/>
        </w:rPr>
        <w:t>"</w:t>
      </w:r>
      <w:r w:rsidRPr="00E8777F">
        <w:rPr>
          <w:rFonts w:ascii="Times New Roman" w:hAnsi="Times New Roman" w:cs="Times New Roman"/>
          <w:kern w:val="0"/>
          <w:sz w:val="24"/>
          <w:szCs w:val="24"/>
        </w:rPr>
        <w:t>Collecting the Internet AS-level topology</w:t>
      </w:r>
      <w:bookmarkEnd w:id="4"/>
      <w:bookmarkEnd w:id="5"/>
      <w:r w:rsidRPr="00E8777F">
        <w:rPr>
          <w:rFonts w:ascii="Times New Roman" w:hAnsi="Times New Roman" w:cs="Times New Roman"/>
          <w:kern w:val="0"/>
          <w:sz w:val="24"/>
          <w:szCs w:val="24"/>
        </w:rPr>
        <w:t>," ACM SIGCOMM Computer Communication Review, vol. 35, no. 1, pp. 53-61, 2005.</w:t>
      </w:r>
    </w:p>
    <w:p w:rsidR="005B40F0" w:rsidRPr="00E8777F" w:rsidRDefault="00A62BDD" w:rsidP="008A3EBD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 w:cs="Times New Roman"/>
          <w:sz w:val="24"/>
          <w:szCs w:val="24"/>
        </w:rPr>
      </w:pPr>
      <w:r w:rsidRPr="00E8777F">
        <w:rPr>
          <w:rFonts w:ascii="Times New Roman" w:hAnsi="Times New Roman" w:cs="Times New Roman"/>
          <w:kern w:val="0"/>
          <w:sz w:val="24"/>
          <w:szCs w:val="24"/>
        </w:rPr>
        <w:t xml:space="preserve">[5] Y. </w:t>
      </w:r>
      <w:proofErr w:type="spellStart"/>
      <w:r w:rsidRPr="00E8777F">
        <w:rPr>
          <w:rFonts w:ascii="Times New Roman" w:hAnsi="Times New Roman" w:cs="Times New Roman"/>
          <w:kern w:val="0"/>
          <w:sz w:val="24"/>
          <w:szCs w:val="24"/>
        </w:rPr>
        <w:t>Shavitt</w:t>
      </w:r>
      <w:proofErr w:type="spellEnd"/>
      <w:r w:rsidRPr="00E8777F">
        <w:rPr>
          <w:rFonts w:ascii="Times New Roman" w:hAnsi="Times New Roman" w:cs="Times New Roman"/>
          <w:kern w:val="0"/>
          <w:sz w:val="24"/>
          <w:szCs w:val="24"/>
        </w:rPr>
        <w:t xml:space="preserve"> and E. </w:t>
      </w:r>
      <w:proofErr w:type="spellStart"/>
      <w:r w:rsidRPr="00E8777F">
        <w:rPr>
          <w:rFonts w:ascii="Times New Roman" w:hAnsi="Times New Roman" w:cs="Times New Roman"/>
          <w:kern w:val="0"/>
          <w:sz w:val="24"/>
          <w:szCs w:val="24"/>
        </w:rPr>
        <w:t>Shir</w:t>
      </w:r>
      <w:proofErr w:type="spellEnd"/>
      <w:r w:rsidRPr="00E8777F">
        <w:rPr>
          <w:rFonts w:ascii="Times New Roman" w:hAnsi="Times New Roman" w:cs="Times New Roman"/>
          <w:kern w:val="0"/>
          <w:sz w:val="24"/>
          <w:szCs w:val="24"/>
        </w:rPr>
        <w:t>, "DIMES: Let the Internet measure itself," ACM SIGCOMM Computer Communication Review, vol. 35, no. 5, pp. 71-74, 2005.</w:t>
      </w:r>
    </w:p>
    <w:p w:rsidR="00F02240" w:rsidRPr="00E8777F" w:rsidRDefault="00F02240" w:rsidP="008A3EBD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8777F">
        <w:rPr>
          <w:rFonts w:ascii="Times New Roman" w:hAnsi="Times New Roman" w:cs="Times New Roman"/>
          <w:kern w:val="0"/>
          <w:sz w:val="24"/>
          <w:szCs w:val="24"/>
        </w:rPr>
        <w:t>[</w:t>
      </w:r>
      <w:r w:rsidR="005B40F0" w:rsidRPr="00E8777F">
        <w:rPr>
          <w:rFonts w:ascii="Times New Roman" w:hAnsi="Times New Roman" w:cs="Times New Roman"/>
          <w:kern w:val="0"/>
          <w:sz w:val="24"/>
          <w:szCs w:val="24"/>
        </w:rPr>
        <w:t>6</w:t>
      </w:r>
      <w:r w:rsidRPr="00E8777F">
        <w:rPr>
          <w:rFonts w:ascii="Times New Roman" w:hAnsi="Times New Roman" w:cs="Times New Roman"/>
          <w:kern w:val="0"/>
          <w:sz w:val="24"/>
          <w:szCs w:val="24"/>
        </w:rPr>
        <w:t xml:space="preserve">] K. Chen, D. R. </w:t>
      </w:r>
      <w:proofErr w:type="spellStart"/>
      <w:r w:rsidRPr="00E8777F">
        <w:rPr>
          <w:rFonts w:ascii="Times New Roman" w:hAnsi="Times New Roman" w:cs="Times New Roman"/>
          <w:kern w:val="0"/>
          <w:sz w:val="24"/>
          <w:szCs w:val="24"/>
        </w:rPr>
        <w:t>Choffnes</w:t>
      </w:r>
      <w:proofErr w:type="spellEnd"/>
      <w:r w:rsidRPr="00E8777F">
        <w:rPr>
          <w:rFonts w:ascii="Times New Roman" w:hAnsi="Times New Roman" w:cs="Times New Roman"/>
          <w:kern w:val="0"/>
          <w:sz w:val="24"/>
          <w:szCs w:val="24"/>
        </w:rPr>
        <w:t xml:space="preserve">, R. </w:t>
      </w:r>
      <w:proofErr w:type="spellStart"/>
      <w:r w:rsidRPr="00E8777F">
        <w:rPr>
          <w:rFonts w:ascii="Times New Roman" w:hAnsi="Times New Roman" w:cs="Times New Roman"/>
          <w:kern w:val="0"/>
          <w:sz w:val="24"/>
          <w:szCs w:val="24"/>
        </w:rPr>
        <w:t>Potharaju</w:t>
      </w:r>
      <w:proofErr w:type="spellEnd"/>
      <w:r w:rsidRPr="00E8777F">
        <w:rPr>
          <w:rFonts w:ascii="Times New Roman" w:hAnsi="Times New Roman" w:cs="Times New Roman"/>
          <w:kern w:val="0"/>
          <w:sz w:val="24"/>
          <w:szCs w:val="24"/>
        </w:rPr>
        <w:t xml:space="preserve">, Y. Chen, F. E. Bustamante, D. Pei, and Y. Zhao, "Where the sidewalk ends: Extending the Internet AS graph using </w:t>
      </w:r>
      <w:proofErr w:type="spellStart"/>
      <w:r w:rsidRPr="00E8777F">
        <w:rPr>
          <w:rFonts w:ascii="Times New Roman" w:hAnsi="Times New Roman" w:cs="Times New Roman"/>
          <w:kern w:val="0"/>
          <w:sz w:val="24"/>
          <w:szCs w:val="24"/>
        </w:rPr>
        <w:t>traceroutes</w:t>
      </w:r>
      <w:proofErr w:type="spellEnd"/>
      <w:r w:rsidRPr="00E8777F">
        <w:rPr>
          <w:rFonts w:ascii="Times New Roman" w:hAnsi="Times New Roman" w:cs="Times New Roman"/>
          <w:kern w:val="0"/>
          <w:sz w:val="24"/>
          <w:szCs w:val="24"/>
        </w:rPr>
        <w:t xml:space="preserve"> from P2P users," in Proceedings of the 5th international conference on Emerging networking experiments and technologies. ACM, 2009, pp. 217-228.</w:t>
      </w:r>
    </w:p>
    <w:p w:rsidR="00692959" w:rsidRPr="00E8777F" w:rsidRDefault="00692959" w:rsidP="008A3EBD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 w:cs="Times New Roman"/>
          <w:sz w:val="24"/>
          <w:szCs w:val="24"/>
        </w:rPr>
      </w:pPr>
      <w:r w:rsidRPr="00E8777F">
        <w:rPr>
          <w:rFonts w:ascii="Times New Roman" w:hAnsi="Times New Roman" w:cs="Times New Roman"/>
          <w:sz w:val="24"/>
          <w:szCs w:val="24"/>
        </w:rPr>
        <w:t xml:space="preserve">[7] P. </w:t>
      </w:r>
      <w:proofErr w:type="spellStart"/>
      <w:r w:rsidRPr="00E8777F">
        <w:rPr>
          <w:rFonts w:ascii="Times New Roman" w:hAnsi="Times New Roman" w:cs="Times New Roman"/>
          <w:sz w:val="24"/>
          <w:szCs w:val="24"/>
        </w:rPr>
        <w:t>Mahadevan</w:t>
      </w:r>
      <w:proofErr w:type="spellEnd"/>
      <w:r w:rsidRPr="00E8777F">
        <w:rPr>
          <w:rFonts w:ascii="Times New Roman" w:hAnsi="Times New Roman" w:cs="Times New Roman"/>
          <w:sz w:val="24"/>
          <w:szCs w:val="24"/>
        </w:rPr>
        <w:t xml:space="preserve">, D. </w:t>
      </w:r>
      <w:proofErr w:type="spellStart"/>
      <w:r w:rsidRPr="00E8777F">
        <w:rPr>
          <w:rFonts w:ascii="Times New Roman" w:hAnsi="Times New Roman" w:cs="Times New Roman"/>
          <w:sz w:val="24"/>
          <w:szCs w:val="24"/>
        </w:rPr>
        <w:t>Krioukov</w:t>
      </w:r>
      <w:proofErr w:type="spellEnd"/>
      <w:r w:rsidRPr="00E8777F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Pr="00E8777F">
        <w:rPr>
          <w:rFonts w:ascii="Times New Roman" w:hAnsi="Times New Roman" w:cs="Times New Roman"/>
          <w:sz w:val="24"/>
          <w:szCs w:val="24"/>
        </w:rPr>
        <w:t>Fomenkov</w:t>
      </w:r>
      <w:proofErr w:type="spellEnd"/>
      <w:r w:rsidRPr="00E8777F">
        <w:rPr>
          <w:rFonts w:ascii="Times New Roman" w:hAnsi="Times New Roman" w:cs="Times New Roman"/>
          <w:sz w:val="24"/>
          <w:szCs w:val="24"/>
        </w:rPr>
        <w:t>,</w:t>
      </w:r>
      <w:r w:rsidRPr="00E8777F">
        <w:rPr>
          <w:rFonts w:ascii="Times New Roman" w:hAnsi="Times New Roman" w:cs="Times New Roman"/>
        </w:rPr>
        <w:t xml:space="preserve"> </w:t>
      </w:r>
      <w:r w:rsidRPr="00E8777F">
        <w:rPr>
          <w:rFonts w:ascii="Times New Roman" w:hAnsi="Times New Roman" w:cs="Times New Roman"/>
          <w:sz w:val="24"/>
          <w:szCs w:val="24"/>
        </w:rPr>
        <w:t xml:space="preserve">X. </w:t>
      </w:r>
      <w:proofErr w:type="spellStart"/>
      <w:r w:rsidRPr="00E8777F">
        <w:rPr>
          <w:rFonts w:ascii="Times New Roman" w:hAnsi="Times New Roman" w:cs="Times New Roman"/>
          <w:sz w:val="24"/>
          <w:szCs w:val="24"/>
        </w:rPr>
        <w:t>Dimitropoulos</w:t>
      </w:r>
      <w:proofErr w:type="spellEnd"/>
      <w:r w:rsidRPr="00E8777F">
        <w:rPr>
          <w:rFonts w:ascii="Times New Roman" w:hAnsi="Times New Roman" w:cs="Times New Roman"/>
          <w:sz w:val="24"/>
          <w:szCs w:val="24"/>
        </w:rPr>
        <w:t xml:space="preserve">, A. </w:t>
      </w:r>
      <w:proofErr w:type="spellStart"/>
      <w:r w:rsidRPr="00E8777F">
        <w:rPr>
          <w:rFonts w:ascii="Times New Roman" w:hAnsi="Times New Roman" w:cs="Times New Roman"/>
          <w:sz w:val="24"/>
          <w:szCs w:val="24"/>
        </w:rPr>
        <w:t>Vahdat</w:t>
      </w:r>
      <w:proofErr w:type="spellEnd"/>
      <w:r w:rsidRPr="00E8777F">
        <w:rPr>
          <w:rFonts w:ascii="Times New Roman" w:hAnsi="Times New Roman" w:cs="Times New Roman"/>
          <w:sz w:val="24"/>
          <w:szCs w:val="24"/>
        </w:rPr>
        <w:t xml:space="preserve"> et al., </w:t>
      </w:r>
      <w:bookmarkStart w:id="6" w:name="OLE_LINK7"/>
      <w:bookmarkStart w:id="7" w:name="OLE_LINK8"/>
      <w:r w:rsidRPr="00E8777F">
        <w:rPr>
          <w:rFonts w:ascii="Times New Roman" w:hAnsi="Times New Roman" w:cs="Times New Roman"/>
          <w:kern w:val="0"/>
          <w:sz w:val="24"/>
          <w:szCs w:val="24"/>
        </w:rPr>
        <w:t>"</w:t>
      </w:r>
      <w:bookmarkEnd w:id="6"/>
      <w:bookmarkEnd w:id="7"/>
      <w:r w:rsidRPr="00E8777F">
        <w:rPr>
          <w:rFonts w:ascii="Times New Roman" w:hAnsi="Times New Roman" w:cs="Times New Roman"/>
          <w:sz w:val="24"/>
          <w:szCs w:val="24"/>
        </w:rPr>
        <w:t>The Internet AS-level topology: three data sources and one definitive metric,</w:t>
      </w:r>
      <w:r w:rsidRPr="00E8777F">
        <w:rPr>
          <w:rFonts w:ascii="Times New Roman" w:hAnsi="Times New Roman" w:cs="Times New Roman"/>
          <w:kern w:val="0"/>
          <w:sz w:val="24"/>
          <w:szCs w:val="24"/>
        </w:rPr>
        <w:t xml:space="preserve"> "</w:t>
      </w:r>
      <w:r w:rsidRPr="00E8777F">
        <w:rPr>
          <w:rFonts w:ascii="Times New Roman" w:hAnsi="Times New Roman" w:cs="Times New Roman"/>
          <w:sz w:val="24"/>
          <w:szCs w:val="24"/>
        </w:rPr>
        <w:t xml:space="preserve"> ACM SIGCOMM Computer Communication Review, vol. 36, no. 1, pp. 17–26, 2006.</w:t>
      </w:r>
    </w:p>
    <w:p w:rsidR="00E8777F" w:rsidRDefault="00E8777F" w:rsidP="008A3EBD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 w:cs="Times New Roman"/>
          <w:sz w:val="24"/>
          <w:szCs w:val="24"/>
        </w:rPr>
      </w:pPr>
      <w:r w:rsidRPr="00E8777F">
        <w:rPr>
          <w:rFonts w:ascii="Times New Roman" w:hAnsi="Times New Roman" w:cs="Times New Roman"/>
          <w:sz w:val="24"/>
          <w:szCs w:val="24"/>
        </w:rPr>
        <w:t xml:space="preserve">[8] Z. M. Mao, J. Rexford, J. Wang, and R. H. Katz, </w:t>
      </w:r>
      <w:r w:rsidRPr="00E8777F">
        <w:rPr>
          <w:rFonts w:ascii="Times New Roman" w:hAnsi="Times New Roman" w:cs="Times New Roman"/>
          <w:kern w:val="0"/>
          <w:sz w:val="24"/>
          <w:szCs w:val="24"/>
        </w:rPr>
        <w:t>"</w:t>
      </w:r>
      <w:r w:rsidRPr="00E8777F">
        <w:rPr>
          <w:rFonts w:ascii="Times New Roman" w:hAnsi="Times New Roman" w:cs="Times New Roman"/>
          <w:sz w:val="24"/>
          <w:szCs w:val="24"/>
        </w:rPr>
        <w:t>Towards an accurate AS-level traceroute tool</w:t>
      </w:r>
      <w:proofErr w:type="gramStart"/>
      <w:r w:rsidRPr="00E8777F">
        <w:rPr>
          <w:rFonts w:ascii="Times New Roman" w:hAnsi="Times New Roman" w:cs="Times New Roman"/>
          <w:sz w:val="24"/>
          <w:szCs w:val="24"/>
        </w:rPr>
        <w:t>,</w:t>
      </w:r>
      <w:r w:rsidRPr="00E8777F">
        <w:rPr>
          <w:rFonts w:ascii="Times New Roman" w:hAnsi="Times New Roman" w:cs="Times New Roman"/>
          <w:kern w:val="0"/>
          <w:sz w:val="24"/>
          <w:szCs w:val="24"/>
        </w:rPr>
        <w:t xml:space="preserve"> "</w:t>
      </w:r>
      <w:proofErr w:type="gramEnd"/>
      <w:r w:rsidRPr="00E8777F">
        <w:rPr>
          <w:rFonts w:ascii="Times New Roman" w:hAnsi="Times New Roman" w:cs="Times New Roman"/>
          <w:sz w:val="24"/>
          <w:szCs w:val="24"/>
        </w:rPr>
        <w:t xml:space="preserve"> in Proceedings of the 2003 conference on Applications, technologies, architectures, and protocols for computer communications. ACM, 2003, pp. 365–378.</w:t>
      </w:r>
    </w:p>
    <w:p w:rsidR="00331887" w:rsidRDefault="00331887" w:rsidP="008A3EBD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 w:cs="Times New Roman"/>
          <w:sz w:val="24"/>
          <w:szCs w:val="24"/>
        </w:rPr>
      </w:pPr>
      <w:r w:rsidRPr="00331887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 w:hint="eastAsia"/>
          <w:sz w:val="24"/>
          <w:szCs w:val="24"/>
        </w:rPr>
        <w:t>9</w:t>
      </w:r>
      <w:r w:rsidRPr="00331887">
        <w:rPr>
          <w:rFonts w:ascii="Times New Roman" w:hAnsi="Times New Roman" w:cs="Times New Roman"/>
          <w:sz w:val="24"/>
          <w:szCs w:val="24"/>
        </w:rPr>
        <w:t>] M. A. S</w:t>
      </w:r>
      <w:r w:rsidR="00D10D7A">
        <w:rPr>
          <w:rFonts w:ascii="Times New Roman" w:hAnsi="Times New Roman" w:cs="Times New Roman"/>
          <w:sz w:val="24"/>
          <w:szCs w:val="24"/>
        </w:rPr>
        <w:t>á</w:t>
      </w:r>
      <w:r w:rsidRPr="00331887">
        <w:rPr>
          <w:rFonts w:ascii="Times New Roman" w:hAnsi="Times New Roman" w:cs="Times New Roman"/>
          <w:sz w:val="24"/>
          <w:szCs w:val="24"/>
        </w:rPr>
        <w:t xml:space="preserve">nchez, J. S. Otto, Z. S. </w:t>
      </w:r>
      <w:proofErr w:type="spellStart"/>
      <w:r w:rsidRPr="00331887">
        <w:rPr>
          <w:rFonts w:ascii="Times New Roman" w:hAnsi="Times New Roman" w:cs="Times New Roman"/>
          <w:sz w:val="24"/>
          <w:szCs w:val="24"/>
        </w:rPr>
        <w:t>Bischof</w:t>
      </w:r>
      <w:proofErr w:type="spellEnd"/>
      <w:r w:rsidRPr="00331887">
        <w:rPr>
          <w:rFonts w:ascii="Times New Roman" w:hAnsi="Times New Roman" w:cs="Times New Roman"/>
          <w:sz w:val="24"/>
          <w:szCs w:val="24"/>
        </w:rPr>
        <w:t>, D. R.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331887">
        <w:rPr>
          <w:rFonts w:ascii="Times New Roman" w:hAnsi="Times New Roman" w:cs="Times New Roman"/>
          <w:sz w:val="24"/>
          <w:szCs w:val="24"/>
        </w:rPr>
        <w:t>Choffnes</w:t>
      </w:r>
      <w:proofErr w:type="spellEnd"/>
      <w:r w:rsidRPr="00331887">
        <w:rPr>
          <w:rFonts w:ascii="Times New Roman" w:hAnsi="Times New Roman" w:cs="Times New Roman"/>
          <w:sz w:val="24"/>
          <w:szCs w:val="24"/>
        </w:rPr>
        <w:t xml:space="preserve">, F. E. Bustamante, B. Krishnamurthy, and W. </w:t>
      </w:r>
      <w:proofErr w:type="spellStart"/>
      <w:r w:rsidRPr="00331887">
        <w:rPr>
          <w:rFonts w:ascii="Times New Roman" w:hAnsi="Times New Roman" w:cs="Times New Roman"/>
          <w:sz w:val="24"/>
          <w:szCs w:val="24"/>
        </w:rPr>
        <w:t>Willinger</w:t>
      </w:r>
      <w:proofErr w:type="spellEnd"/>
      <w:r w:rsidRPr="00331887">
        <w:rPr>
          <w:rFonts w:ascii="Times New Roman" w:hAnsi="Times New Roman" w:cs="Times New Roman"/>
          <w:sz w:val="24"/>
          <w:szCs w:val="24"/>
        </w:rPr>
        <w:t xml:space="preserve">, </w:t>
      </w:r>
      <w:bookmarkStart w:id="8" w:name="OLE_LINK9"/>
      <w:r w:rsidRPr="00E8777F">
        <w:rPr>
          <w:rFonts w:ascii="Times New Roman" w:hAnsi="Times New Roman" w:cs="Times New Roman"/>
          <w:kern w:val="0"/>
          <w:sz w:val="24"/>
          <w:szCs w:val="24"/>
        </w:rPr>
        <w:t>"</w:t>
      </w:r>
      <w:bookmarkEnd w:id="8"/>
      <w:proofErr w:type="spellStart"/>
      <w:r w:rsidRPr="00331887">
        <w:rPr>
          <w:rFonts w:ascii="Times New Roman" w:hAnsi="Times New Roman" w:cs="Times New Roman"/>
          <w:sz w:val="24"/>
          <w:szCs w:val="24"/>
        </w:rPr>
        <w:t>Dasu</w:t>
      </w:r>
      <w:proofErr w:type="spellEnd"/>
      <w:r w:rsidRPr="00331887">
        <w:rPr>
          <w:rFonts w:ascii="Times New Roman" w:hAnsi="Times New Roman" w:cs="Times New Roman"/>
          <w:sz w:val="24"/>
          <w:szCs w:val="24"/>
        </w:rPr>
        <w:t>: Pushing experiments to the Internet’s edge,</w:t>
      </w:r>
      <w:r w:rsidRPr="00E8777F">
        <w:rPr>
          <w:rFonts w:ascii="Times New Roman" w:hAnsi="Times New Roman" w:cs="Times New Roman"/>
          <w:kern w:val="0"/>
          <w:sz w:val="24"/>
          <w:szCs w:val="24"/>
        </w:rPr>
        <w:t>"</w:t>
      </w:r>
      <w:r w:rsidRPr="00331887">
        <w:rPr>
          <w:rFonts w:ascii="Times New Roman" w:hAnsi="Times New Roman" w:cs="Times New Roman"/>
          <w:sz w:val="24"/>
          <w:szCs w:val="24"/>
        </w:rPr>
        <w:t xml:space="preserve"> in Proc. of USENIX NSDI, 2013.</w:t>
      </w:r>
    </w:p>
    <w:p w:rsidR="005207EB" w:rsidRPr="005207EB" w:rsidRDefault="005207EB" w:rsidP="008A3EBD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 w:cs="Times New Roman"/>
          <w:sz w:val="24"/>
          <w:szCs w:val="24"/>
        </w:rPr>
      </w:pPr>
      <w:r w:rsidRPr="005207EB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 w:hint="eastAsia"/>
          <w:sz w:val="24"/>
          <w:szCs w:val="24"/>
        </w:rPr>
        <w:t>10</w:t>
      </w:r>
      <w:r w:rsidRPr="005207EB">
        <w:rPr>
          <w:rFonts w:ascii="Times New Roman" w:hAnsi="Times New Roman" w:cs="Times New Roman"/>
          <w:sz w:val="24"/>
          <w:szCs w:val="24"/>
        </w:rPr>
        <w:t xml:space="preserve">] L. </w:t>
      </w:r>
      <w:proofErr w:type="spellStart"/>
      <w:r w:rsidRPr="005207EB">
        <w:rPr>
          <w:rFonts w:ascii="Times New Roman" w:hAnsi="Times New Roman" w:cs="Times New Roman"/>
          <w:sz w:val="24"/>
          <w:szCs w:val="24"/>
        </w:rPr>
        <w:t>Gao</w:t>
      </w:r>
      <w:proofErr w:type="spellEnd"/>
      <w:r w:rsidRPr="005207EB">
        <w:rPr>
          <w:rFonts w:ascii="Times New Roman" w:hAnsi="Times New Roman" w:cs="Times New Roman"/>
          <w:sz w:val="24"/>
          <w:szCs w:val="24"/>
        </w:rPr>
        <w:t xml:space="preserve">, </w:t>
      </w:r>
      <w:r w:rsidRPr="00E8777F">
        <w:rPr>
          <w:rFonts w:ascii="Times New Roman" w:hAnsi="Times New Roman" w:cs="Times New Roman"/>
          <w:kern w:val="0"/>
          <w:sz w:val="24"/>
          <w:szCs w:val="24"/>
        </w:rPr>
        <w:t>"</w:t>
      </w:r>
      <w:r w:rsidRPr="005207EB">
        <w:rPr>
          <w:rFonts w:ascii="Times New Roman" w:hAnsi="Times New Roman" w:cs="Times New Roman"/>
          <w:sz w:val="24"/>
          <w:szCs w:val="24"/>
        </w:rPr>
        <w:t>On inferring autonomous system relationships in the Internet,</w:t>
      </w:r>
      <w:r w:rsidRPr="005207EB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E8777F">
        <w:rPr>
          <w:rFonts w:ascii="Times New Roman" w:hAnsi="Times New Roman" w:cs="Times New Roman"/>
          <w:kern w:val="0"/>
          <w:sz w:val="24"/>
          <w:szCs w:val="24"/>
        </w:rPr>
        <w:t>"</w:t>
      </w:r>
      <w:r w:rsidRPr="005207EB">
        <w:rPr>
          <w:rFonts w:ascii="Times New Roman" w:hAnsi="Times New Roman" w:cs="Times New Roman"/>
          <w:sz w:val="24"/>
          <w:szCs w:val="24"/>
        </w:rPr>
        <w:t xml:space="preserve"> IEEE/ACM Transactions on Networking (</w:t>
      </w:r>
      <w:proofErr w:type="spellStart"/>
      <w:r w:rsidRPr="005207EB">
        <w:rPr>
          <w:rFonts w:ascii="Times New Roman" w:hAnsi="Times New Roman" w:cs="Times New Roman"/>
          <w:sz w:val="24"/>
          <w:szCs w:val="24"/>
        </w:rPr>
        <w:t>ToN</w:t>
      </w:r>
      <w:proofErr w:type="spellEnd"/>
      <w:r w:rsidRPr="005207EB">
        <w:rPr>
          <w:rFonts w:ascii="Times New Roman" w:hAnsi="Times New Roman" w:cs="Times New Roman"/>
          <w:sz w:val="24"/>
          <w:szCs w:val="24"/>
        </w:rPr>
        <w:t>), vol. 9, no. 6, pp. 733–745, 2001.</w:t>
      </w:r>
    </w:p>
    <w:p w:rsidR="005207EB" w:rsidRPr="005207EB" w:rsidRDefault="005207EB" w:rsidP="008A3EBD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 w:cs="Times New Roman"/>
          <w:sz w:val="24"/>
          <w:szCs w:val="24"/>
        </w:rPr>
      </w:pPr>
      <w:r w:rsidRPr="005207EB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 w:hint="eastAsia"/>
          <w:sz w:val="24"/>
          <w:szCs w:val="24"/>
        </w:rPr>
        <w:t>11</w:t>
      </w:r>
      <w:r w:rsidRPr="005207EB">
        <w:rPr>
          <w:rFonts w:ascii="Times New Roman" w:hAnsi="Times New Roman" w:cs="Times New Roman"/>
          <w:sz w:val="24"/>
          <w:szCs w:val="24"/>
        </w:rPr>
        <w:t xml:space="preserve">] G. Di Battista, M. </w:t>
      </w:r>
      <w:proofErr w:type="spellStart"/>
      <w:r w:rsidRPr="005207EB">
        <w:rPr>
          <w:rFonts w:ascii="Times New Roman" w:hAnsi="Times New Roman" w:cs="Times New Roman"/>
          <w:sz w:val="24"/>
          <w:szCs w:val="24"/>
        </w:rPr>
        <w:t>Patrignani</w:t>
      </w:r>
      <w:proofErr w:type="spellEnd"/>
      <w:r w:rsidRPr="005207EB">
        <w:rPr>
          <w:rFonts w:ascii="Times New Roman" w:hAnsi="Times New Roman" w:cs="Times New Roman"/>
          <w:sz w:val="24"/>
          <w:szCs w:val="24"/>
        </w:rPr>
        <w:t xml:space="preserve">, and M. </w:t>
      </w:r>
      <w:proofErr w:type="spellStart"/>
      <w:r w:rsidRPr="005207EB">
        <w:rPr>
          <w:rFonts w:ascii="Times New Roman" w:hAnsi="Times New Roman" w:cs="Times New Roman"/>
          <w:sz w:val="24"/>
          <w:szCs w:val="24"/>
        </w:rPr>
        <w:t>Pizzonia</w:t>
      </w:r>
      <w:proofErr w:type="spellEnd"/>
      <w:r w:rsidRPr="005207EB">
        <w:rPr>
          <w:rFonts w:ascii="Times New Roman" w:hAnsi="Times New Roman" w:cs="Times New Roman"/>
          <w:sz w:val="24"/>
          <w:szCs w:val="24"/>
        </w:rPr>
        <w:t xml:space="preserve">, </w:t>
      </w:r>
      <w:r w:rsidRPr="00E8777F">
        <w:rPr>
          <w:rFonts w:ascii="Times New Roman" w:hAnsi="Times New Roman" w:cs="Times New Roman"/>
          <w:kern w:val="0"/>
          <w:sz w:val="24"/>
          <w:szCs w:val="24"/>
        </w:rPr>
        <w:t>"</w:t>
      </w:r>
      <w:r w:rsidRPr="005207EB">
        <w:rPr>
          <w:rFonts w:ascii="Times New Roman" w:hAnsi="Times New Roman" w:cs="Times New Roman"/>
          <w:sz w:val="24"/>
          <w:szCs w:val="24"/>
        </w:rPr>
        <w:t>Computing the types of the relationships between autonomous systems</w:t>
      </w:r>
      <w:proofErr w:type="gramStart"/>
      <w:r w:rsidRPr="005207EB">
        <w:rPr>
          <w:rFonts w:ascii="Times New Roman" w:hAnsi="Times New Roman" w:cs="Times New Roman"/>
          <w:sz w:val="24"/>
          <w:szCs w:val="24"/>
        </w:rPr>
        <w:t>,</w:t>
      </w:r>
      <w:r w:rsidRPr="005207EB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E8777F">
        <w:rPr>
          <w:rFonts w:ascii="Times New Roman" w:hAnsi="Times New Roman" w:cs="Times New Roman"/>
          <w:kern w:val="0"/>
          <w:sz w:val="24"/>
          <w:szCs w:val="24"/>
        </w:rPr>
        <w:t>"</w:t>
      </w:r>
      <w:proofErr w:type="gramEnd"/>
      <w:r w:rsidRPr="005207EB">
        <w:rPr>
          <w:rFonts w:ascii="Times New Roman" w:hAnsi="Times New Roman" w:cs="Times New Roman"/>
          <w:sz w:val="24"/>
          <w:szCs w:val="24"/>
        </w:rPr>
        <w:t xml:space="preserve"> in INFOCOM 2003. Twenty-Second Annual Joint </w:t>
      </w:r>
      <w:proofErr w:type="gramStart"/>
      <w:r w:rsidRPr="005207EB">
        <w:rPr>
          <w:rFonts w:ascii="Times New Roman" w:hAnsi="Times New Roman" w:cs="Times New Roman"/>
          <w:sz w:val="24"/>
          <w:szCs w:val="24"/>
        </w:rPr>
        <w:t>Conference</w:t>
      </w:r>
      <w:proofErr w:type="gramEnd"/>
      <w:r w:rsidRPr="005207EB">
        <w:rPr>
          <w:rFonts w:ascii="Times New Roman" w:hAnsi="Times New Roman" w:cs="Times New Roman"/>
          <w:sz w:val="24"/>
          <w:szCs w:val="24"/>
        </w:rPr>
        <w:t xml:space="preserve"> of the IEEE Computer and Communications. </w:t>
      </w:r>
      <w:proofErr w:type="gramStart"/>
      <w:r w:rsidRPr="005207EB">
        <w:rPr>
          <w:rFonts w:ascii="Times New Roman" w:hAnsi="Times New Roman" w:cs="Times New Roman"/>
          <w:sz w:val="24"/>
          <w:szCs w:val="24"/>
        </w:rPr>
        <w:t>IEEE Societies, vol. 1.</w:t>
      </w:r>
      <w:proofErr w:type="gramEnd"/>
      <w:r w:rsidRPr="005207EB">
        <w:rPr>
          <w:rFonts w:ascii="Times New Roman" w:hAnsi="Times New Roman" w:cs="Times New Roman"/>
          <w:sz w:val="24"/>
          <w:szCs w:val="24"/>
        </w:rPr>
        <w:t xml:space="preserve"> IEEE, 2003, pp. 156–165.</w:t>
      </w:r>
    </w:p>
    <w:p w:rsidR="005207EB" w:rsidRDefault="005207EB" w:rsidP="008A3EBD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 w:hint="eastAsia"/>
          <w:sz w:val="24"/>
          <w:szCs w:val="24"/>
        </w:rPr>
        <w:t>12</w:t>
      </w:r>
      <w:r w:rsidRPr="005207EB">
        <w:rPr>
          <w:rFonts w:ascii="Times New Roman" w:hAnsi="Times New Roman" w:cs="Times New Roman"/>
          <w:sz w:val="24"/>
          <w:szCs w:val="24"/>
        </w:rPr>
        <w:t xml:space="preserve">] J. Xia and L. </w:t>
      </w:r>
      <w:proofErr w:type="spellStart"/>
      <w:proofErr w:type="gramStart"/>
      <w:r w:rsidRPr="005207EB">
        <w:rPr>
          <w:rFonts w:ascii="Times New Roman" w:hAnsi="Times New Roman" w:cs="Times New Roman"/>
          <w:sz w:val="24"/>
          <w:szCs w:val="24"/>
        </w:rPr>
        <w:t>Gao</w:t>
      </w:r>
      <w:proofErr w:type="spellEnd"/>
      <w:proofErr w:type="gramEnd"/>
      <w:r w:rsidRPr="005207EB">
        <w:rPr>
          <w:rFonts w:ascii="Times New Roman" w:hAnsi="Times New Roman" w:cs="Times New Roman"/>
          <w:sz w:val="24"/>
          <w:szCs w:val="24"/>
        </w:rPr>
        <w:t xml:space="preserve">, </w:t>
      </w:r>
      <w:r w:rsidRPr="00E8777F">
        <w:rPr>
          <w:rFonts w:ascii="Times New Roman" w:hAnsi="Times New Roman" w:cs="Times New Roman"/>
          <w:kern w:val="0"/>
          <w:sz w:val="24"/>
          <w:szCs w:val="24"/>
        </w:rPr>
        <w:t>"</w:t>
      </w:r>
      <w:r w:rsidRPr="005207EB">
        <w:rPr>
          <w:rFonts w:ascii="Times New Roman" w:hAnsi="Times New Roman" w:cs="Times New Roman"/>
          <w:sz w:val="24"/>
          <w:szCs w:val="24"/>
        </w:rPr>
        <w:t>On the evaluation of AS relationship inferences [Internet reachability/traffic flow applications],</w:t>
      </w:r>
      <w:r w:rsidRPr="005207EB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E8777F">
        <w:rPr>
          <w:rFonts w:ascii="Times New Roman" w:hAnsi="Times New Roman" w:cs="Times New Roman"/>
          <w:kern w:val="0"/>
          <w:sz w:val="24"/>
          <w:szCs w:val="24"/>
        </w:rPr>
        <w:t>"</w:t>
      </w:r>
      <w:r w:rsidRPr="005207EB">
        <w:rPr>
          <w:rFonts w:ascii="Times New Roman" w:hAnsi="Times New Roman" w:cs="Times New Roman"/>
          <w:sz w:val="24"/>
          <w:szCs w:val="24"/>
        </w:rPr>
        <w:t xml:space="preserve"> in Global Telecommunications Conference, 2004. </w:t>
      </w:r>
      <w:proofErr w:type="gramStart"/>
      <w:r w:rsidRPr="005207EB">
        <w:rPr>
          <w:rFonts w:ascii="Times New Roman" w:hAnsi="Times New Roman" w:cs="Times New Roman"/>
          <w:sz w:val="24"/>
          <w:szCs w:val="24"/>
        </w:rPr>
        <w:t>GLOBECOM’04.</w:t>
      </w:r>
      <w:proofErr w:type="gramEnd"/>
      <w:r w:rsidRPr="005207E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207EB">
        <w:rPr>
          <w:rFonts w:ascii="Times New Roman" w:hAnsi="Times New Roman" w:cs="Times New Roman"/>
          <w:sz w:val="24"/>
          <w:szCs w:val="24"/>
        </w:rPr>
        <w:t>IEEE, vol. 3.</w:t>
      </w:r>
      <w:proofErr w:type="gramEnd"/>
      <w:r w:rsidRPr="005207EB">
        <w:rPr>
          <w:rFonts w:ascii="Times New Roman" w:hAnsi="Times New Roman" w:cs="Times New Roman"/>
          <w:sz w:val="24"/>
          <w:szCs w:val="24"/>
        </w:rPr>
        <w:t xml:space="preserve"> IEEE, 2004, pp. 1373–1377.</w:t>
      </w:r>
    </w:p>
    <w:p w:rsidR="008A3EBD" w:rsidRDefault="008A3EBD" w:rsidP="008A3EBD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 w:cs="Times New Roman"/>
          <w:sz w:val="24"/>
          <w:szCs w:val="24"/>
        </w:rPr>
      </w:pPr>
      <w:r w:rsidRPr="008A3EBD">
        <w:rPr>
          <w:rFonts w:ascii="Times New Roman" w:hAnsi="Times New Roman" w:cs="Times New Roman"/>
          <w:sz w:val="24"/>
          <w:szCs w:val="24"/>
        </w:rPr>
        <w:lastRenderedPageBreak/>
        <w:t>[</w:t>
      </w:r>
      <w:r>
        <w:rPr>
          <w:rFonts w:ascii="Times New Roman" w:hAnsi="Times New Roman" w:cs="Times New Roman" w:hint="eastAsia"/>
          <w:sz w:val="24"/>
          <w:szCs w:val="24"/>
        </w:rPr>
        <w:t>13</w:t>
      </w:r>
      <w:r w:rsidRPr="008A3EBD">
        <w:rPr>
          <w:rFonts w:ascii="Times New Roman" w:hAnsi="Times New Roman" w:cs="Times New Roman"/>
          <w:sz w:val="24"/>
          <w:szCs w:val="24"/>
        </w:rPr>
        <w:t xml:space="preserve">] Y. He, G. </w:t>
      </w:r>
      <w:proofErr w:type="spellStart"/>
      <w:r w:rsidRPr="008A3EBD">
        <w:rPr>
          <w:rFonts w:ascii="Times New Roman" w:hAnsi="Times New Roman" w:cs="Times New Roman"/>
          <w:sz w:val="24"/>
          <w:szCs w:val="24"/>
        </w:rPr>
        <w:t>Siganos</w:t>
      </w:r>
      <w:proofErr w:type="spellEnd"/>
      <w:r w:rsidRPr="008A3EBD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Pr="008A3EBD">
        <w:rPr>
          <w:rFonts w:ascii="Times New Roman" w:hAnsi="Times New Roman" w:cs="Times New Roman"/>
          <w:sz w:val="24"/>
          <w:szCs w:val="24"/>
        </w:rPr>
        <w:t>Faloutsos</w:t>
      </w:r>
      <w:proofErr w:type="spellEnd"/>
      <w:r w:rsidRPr="008A3EBD">
        <w:rPr>
          <w:rFonts w:ascii="Times New Roman" w:hAnsi="Times New Roman" w:cs="Times New Roman"/>
          <w:sz w:val="24"/>
          <w:szCs w:val="24"/>
        </w:rPr>
        <w:t xml:space="preserve">, and S. Krishnamurthy, </w:t>
      </w:r>
      <w:r w:rsidRPr="00E8777F">
        <w:rPr>
          <w:rFonts w:ascii="Times New Roman" w:hAnsi="Times New Roman" w:cs="Times New Roman"/>
          <w:kern w:val="0"/>
          <w:sz w:val="24"/>
          <w:szCs w:val="24"/>
        </w:rPr>
        <w:t>"</w:t>
      </w:r>
      <w:r w:rsidRPr="008A3EBD">
        <w:rPr>
          <w:rFonts w:ascii="Times New Roman" w:hAnsi="Times New Roman" w:cs="Times New Roman"/>
          <w:sz w:val="24"/>
          <w:szCs w:val="24"/>
        </w:rPr>
        <w:t>Lord of the links: a framework for discovering missing links in the Internet topology,</w:t>
      </w:r>
      <w:r w:rsidRPr="008A3EBD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E8777F">
        <w:rPr>
          <w:rFonts w:ascii="Times New Roman" w:hAnsi="Times New Roman" w:cs="Times New Roman"/>
          <w:kern w:val="0"/>
          <w:sz w:val="24"/>
          <w:szCs w:val="24"/>
        </w:rPr>
        <w:t>"</w:t>
      </w:r>
      <w:r w:rsidRPr="008A3EBD">
        <w:rPr>
          <w:rFonts w:ascii="Times New Roman" w:hAnsi="Times New Roman" w:cs="Times New Roman"/>
          <w:sz w:val="24"/>
          <w:szCs w:val="24"/>
        </w:rPr>
        <w:t xml:space="preserve"> IEEE/ACM Transactions on Networking (</w:t>
      </w:r>
      <w:proofErr w:type="spellStart"/>
      <w:r w:rsidRPr="008A3EBD">
        <w:rPr>
          <w:rFonts w:ascii="Times New Roman" w:hAnsi="Times New Roman" w:cs="Times New Roman"/>
          <w:sz w:val="24"/>
          <w:szCs w:val="24"/>
        </w:rPr>
        <w:t>ToN</w:t>
      </w:r>
      <w:proofErr w:type="spellEnd"/>
      <w:r w:rsidRPr="008A3EBD">
        <w:rPr>
          <w:rFonts w:ascii="Times New Roman" w:hAnsi="Times New Roman" w:cs="Times New Roman"/>
          <w:sz w:val="24"/>
          <w:szCs w:val="24"/>
        </w:rPr>
        <w:t>), vol. 17, no. 2, pp. 391–404, 2009.</w:t>
      </w:r>
    </w:p>
    <w:p w:rsidR="008A3EBD" w:rsidRDefault="008A3EBD" w:rsidP="008A3EBD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 w:cs="Times New Roman"/>
          <w:sz w:val="24"/>
          <w:szCs w:val="24"/>
        </w:rPr>
      </w:pPr>
      <w:r w:rsidRPr="008A3EBD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 w:hint="eastAsia"/>
          <w:sz w:val="24"/>
          <w:szCs w:val="24"/>
        </w:rPr>
        <w:t>14</w:t>
      </w:r>
      <w:r w:rsidRPr="008A3EBD">
        <w:rPr>
          <w:rFonts w:ascii="Times New Roman" w:hAnsi="Times New Roman" w:cs="Times New Roman"/>
          <w:sz w:val="24"/>
          <w:szCs w:val="24"/>
        </w:rPr>
        <w:t xml:space="preserve">] R. Oliveira, W. </w:t>
      </w:r>
      <w:proofErr w:type="spellStart"/>
      <w:r w:rsidRPr="008A3EBD">
        <w:rPr>
          <w:rFonts w:ascii="Times New Roman" w:hAnsi="Times New Roman" w:cs="Times New Roman"/>
          <w:sz w:val="24"/>
          <w:szCs w:val="24"/>
        </w:rPr>
        <w:t>Willinger</w:t>
      </w:r>
      <w:proofErr w:type="spellEnd"/>
      <w:r w:rsidRPr="008A3EBD">
        <w:rPr>
          <w:rFonts w:ascii="Times New Roman" w:hAnsi="Times New Roman" w:cs="Times New Roman"/>
          <w:sz w:val="24"/>
          <w:szCs w:val="24"/>
        </w:rPr>
        <w:t xml:space="preserve">, B. Zhang et al., </w:t>
      </w:r>
      <w:r w:rsidRPr="00E8777F">
        <w:rPr>
          <w:rFonts w:ascii="Times New Roman" w:hAnsi="Times New Roman" w:cs="Times New Roman"/>
          <w:kern w:val="0"/>
          <w:sz w:val="24"/>
          <w:szCs w:val="24"/>
        </w:rPr>
        <w:t>"</w:t>
      </w:r>
      <w:r w:rsidRPr="008A3EBD">
        <w:rPr>
          <w:rFonts w:ascii="Times New Roman" w:hAnsi="Times New Roman" w:cs="Times New Roman"/>
          <w:sz w:val="24"/>
          <w:szCs w:val="24"/>
        </w:rPr>
        <w:t>Quantifying the completeness of the observed Internet AS-level structure</w:t>
      </w:r>
      <w:proofErr w:type="gramStart"/>
      <w:r w:rsidRPr="008A3EBD">
        <w:rPr>
          <w:rFonts w:ascii="Times New Roman" w:hAnsi="Times New Roman" w:cs="Times New Roman"/>
          <w:sz w:val="24"/>
          <w:szCs w:val="24"/>
        </w:rPr>
        <w:t>,</w:t>
      </w:r>
      <w:r w:rsidRPr="008A3EBD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E8777F">
        <w:rPr>
          <w:rFonts w:ascii="Times New Roman" w:hAnsi="Times New Roman" w:cs="Times New Roman"/>
          <w:kern w:val="0"/>
          <w:sz w:val="24"/>
          <w:szCs w:val="24"/>
        </w:rPr>
        <w:t>"</w:t>
      </w:r>
      <w:proofErr w:type="gramEnd"/>
      <w:r w:rsidRPr="008A3EBD">
        <w:rPr>
          <w:rFonts w:ascii="Times New Roman" w:hAnsi="Times New Roman" w:cs="Times New Roman"/>
          <w:sz w:val="24"/>
          <w:szCs w:val="24"/>
        </w:rPr>
        <w:t xml:space="preserve"> 2008.</w:t>
      </w:r>
    </w:p>
    <w:p w:rsidR="00903D53" w:rsidRPr="00903D53" w:rsidRDefault="00903D53" w:rsidP="00903D53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 w:cs="Times New Roman"/>
          <w:sz w:val="24"/>
          <w:szCs w:val="24"/>
        </w:rPr>
      </w:pPr>
      <w:r w:rsidRPr="00903D53">
        <w:rPr>
          <w:rFonts w:ascii="Times New Roman" w:hAnsi="Times New Roman" w:cs="Times New Roman"/>
          <w:sz w:val="24"/>
          <w:szCs w:val="24"/>
        </w:rPr>
        <w:t xml:space="preserve">[15] </w:t>
      </w:r>
      <w:r w:rsidRPr="00903D53">
        <w:rPr>
          <w:rFonts w:ascii="Times New Roman" w:hAnsi="Times New Roman" w:cs="Times New Roman"/>
          <w:sz w:val="24"/>
          <w:szCs w:val="24"/>
        </w:rPr>
        <w:t>邓文平</w:t>
      </w:r>
      <w:r w:rsidRPr="00903D53">
        <w:rPr>
          <w:rFonts w:ascii="Times New Roman" w:hAnsi="Times New Roman" w:cs="Times New Roman"/>
          <w:sz w:val="24"/>
          <w:szCs w:val="24"/>
        </w:rPr>
        <w:t xml:space="preserve">, </w:t>
      </w:r>
      <w:r w:rsidRPr="00903D53">
        <w:rPr>
          <w:rFonts w:ascii="Times New Roman" w:hAnsi="Times New Roman" w:cs="Times New Roman"/>
          <w:sz w:val="24"/>
          <w:szCs w:val="24"/>
        </w:rPr>
        <w:t>郭敏</w:t>
      </w:r>
      <w:r w:rsidRPr="00903D53">
        <w:rPr>
          <w:rFonts w:ascii="Times New Roman" w:hAnsi="Times New Roman" w:cs="Times New Roman"/>
          <w:sz w:val="24"/>
          <w:szCs w:val="24"/>
        </w:rPr>
        <w:t xml:space="preserve">, </w:t>
      </w:r>
      <w:r w:rsidRPr="00903D53">
        <w:rPr>
          <w:rFonts w:ascii="Times New Roman" w:hAnsi="Times New Roman" w:cs="Times New Roman"/>
          <w:sz w:val="24"/>
          <w:szCs w:val="24"/>
        </w:rPr>
        <w:t>胡晓峰</w:t>
      </w:r>
      <w:r w:rsidRPr="00903D53">
        <w:rPr>
          <w:rFonts w:ascii="Times New Roman" w:hAnsi="Times New Roman" w:cs="Times New Roman"/>
          <w:sz w:val="24"/>
          <w:szCs w:val="24"/>
        </w:rPr>
        <w:t>,</w:t>
      </w:r>
      <w:r w:rsidRPr="00903D53">
        <w:rPr>
          <w:rFonts w:ascii="Times New Roman" w:hAnsi="Times New Roman" w:cs="Times New Roman"/>
          <w:sz w:val="24"/>
          <w:szCs w:val="24"/>
        </w:rPr>
        <w:t>等</w:t>
      </w:r>
      <w:r w:rsidRPr="00903D53">
        <w:rPr>
          <w:rFonts w:ascii="Times New Roman" w:hAnsi="Times New Roman" w:cs="Times New Roman"/>
          <w:sz w:val="24"/>
          <w:szCs w:val="24"/>
        </w:rPr>
        <w:t xml:space="preserve">. </w:t>
      </w:r>
      <w:r w:rsidRPr="00903D53">
        <w:rPr>
          <w:rFonts w:ascii="Times New Roman" w:hAnsi="Times New Roman" w:cs="Times New Roman"/>
          <w:sz w:val="24"/>
          <w:szCs w:val="24"/>
        </w:rPr>
        <w:t>互联网</w:t>
      </w:r>
      <w:r w:rsidRPr="00903D53">
        <w:rPr>
          <w:rFonts w:ascii="Times New Roman" w:hAnsi="Times New Roman" w:cs="Times New Roman"/>
          <w:sz w:val="24"/>
          <w:szCs w:val="24"/>
        </w:rPr>
        <w:t>AS</w:t>
      </w:r>
      <w:r w:rsidRPr="00903D53">
        <w:rPr>
          <w:rFonts w:ascii="Times New Roman" w:hAnsi="Times New Roman" w:cs="Times New Roman"/>
          <w:sz w:val="24"/>
          <w:szCs w:val="24"/>
        </w:rPr>
        <w:t>拓扑的结构与连通性研究</w:t>
      </w:r>
      <w:r w:rsidRPr="00903D53">
        <w:rPr>
          <w:rFonts w:ascii="Times New Roman" w:hAnsi="Times New Roman" w:cs="Times New Roman"/>
          <w:sz w:val="24"/>
          <w:szCs w:val="24"/>
        </w:rPr>
        <w:t xml:space="preserve">[J]. </w:t>
      </w:r>
      <w:r w:rsidRPr="00903D53">
        <w:rPr>
          <w:rFonts w:ascii="Times New Roman" w:hAnsi="Times New Roman" w:cs="Times New Roman"/>
          <w:sz w:val="24"/>
          <w:szCs w:val="24"/>
        </w:rPr>
        <w:t>计算机工程与科学</w:t>
      </w:r>
      <w:r w:rsidRPr="00903D53">
        <w:rPr>
          <w:rFonts w:ascii="Times New Roman" w:hAnsi="Times New Roman" w:cs="Times New Roman"/>
          <w:sz w:val="24"/>
          <w:szCs w:val="24"/>
        </w:rPr>
        <w:t>, 2012, 34(6):</w:t>
      </w:r>
      <w:proofErr w:type="gramStart"/>
      <w:r w:rsidRPr="00903D53">
        <w:rPr>
          <w:rFonts w:ascii="Times New Roman" w:hAnsi="Times New Roman" w:cs="Times New Roman"/>
          <w:sz w:val="24"/>
          <w:szCs w:val="24"/>
        </w:rPr>
        <w:t>1-6.</w:t>
      </w:r>
      <w:proofErr w:type="gramEnd"/>
    </w:p>
    <w:p w:rsidR="00903D53" w:rsidRPr="00C87CB8" w:rsidRDefault="00903D53" w:rsidP="00C87CB8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 w:cs="Times New Roman"/>
          <w:sz w:val="24"/>
          <w:szCs w:val="24"/>
        </w:rPr>
      </w:pPr>
      <w:r w:rsidRPr="00C87CB8">
        <w:rPr>
          <w:rFonts w:ascii="Times New Roman" w:hAnsi="Times New Roman" w:cs="Times New Roman"/>
          <w:sz w:val="24"/>
          <w:szCs w:val="24"/>
        </w:rPr>
        <w:t>[16]</w:t>
      </w:r>
      <w:r w:rsidR="00C87CB8" w:rsidRPr="00C87CB8">
        <w:rPr>
          <w:rFonts w:ascii="Times New Roman" w:hAnsi="Times New Roman" w:cs="Times New Roman"/>
          <w:sz w:val="24"/>
          <w:szCs w:val="24"/>
        </w:rPr>
        <w:t xml:space="preserve"> </w:t>
      </w:r>
      <w:r w:rsidR="00C87CB8" w:rsidRPr="00C87CB8">
        <w:rPr>
          <w:rFonts w:ascii="Times New Roman" w:hAnsi="Times New Roman" w:cs="Times New Roman"/>
          <w:sz w:val="24"/>
          <w:szCs w:val="24"/>
        </w:rPr>
        <w:t>赵红毅</w:t>
      </w:r>
      <w:r w:rsidR="00C87CB8" w:rsidRPr="00C87CB8">
        <w:rPr>
          <w:rFonts w:ascii="Times New Roman" w:hAnsi="Times New Roman" w:cs="Times New Roman"/>
          <w:sz w:val="24"/>
          <w:szCs w:val="24"/>
        </w:rPr>
        <w:t xml:space="preserve">, </w:t>
      </w:r>
      <w:r w:rsidR="00C87CB8" w:rsidRPr="00C87CB8">
        <w:rPr>
          <w:rFonts w:ascii="Times New Roman" w:hAnsi="Times New Roman" w:cs="Times New Roman"/>
          <w:sz w:val="24"/>
          <w:szCs w:val="24"/>
        </w:rPr>
        <w:t>燕莎</w:t>
      </w:r>
      <w:r w:rsidR="00C87CB8" w:rsidRPr="00C87CB8">
        <w:rPr>
          <w:rFonts w:ascii="Times New Roman" w:hAnsi="Times New Roman" w:cs="Times New Roman"/>
          <w:sz w:val="24"/>
          <w:szCs w:val="24"/>
        </w:rPr>
        <w:t xml:space="preserve">, </w:t>
      </w:r>
      <w:r w:rsidR="00C87CB8" w:rsidRPr="00C87CB8">
        <w:rPr>
          <w:rFonts w:ascii="Times New Roman" w:hAnsi="Times New Roman" w:cs="Times New Roman"/>
          <w:sz w:val="24"/>
          <w:szCs w:val="24"/>
        </w:rPr>
        <w:t>李学平</w:t>
      </w:r>
      <w:r w:rsidR="00C87CB8" w:rsidRPr="00C87CB8">
        <w:rPr>
          <w:rFonts w:ascii="Times New Roman" w:hAnsi="Times New Roman" w:cs="Times New Roman"/>
          <w:sz w:val="24"/>
          <w:szCs w:val="24"/>
        </w:rPr>
        <w:t>,</w:t>
      </w:r>
      <w:r w:rsidR="00C87CB8" w:rsidRPr="00C87CB8">
        <w:rPr>
          <w:rFonts w:ascii="Times New Roman" w:hAnsi="Times New Roman" w:cs="Times New Roman"/>
          <w:sz w:val="24"/>
          <w:szCs w:val="24"/>
        </w:rPr>
        <w:t>等</w:t>
      </w:r>
      <w:r w:rsidR="00C87CB8" w:rsidRPr="00C87CB8">
        <w:rPr>
          <w:rFonts w:ascii="Times New Roman" w:hAnsi="Times New Roman" w:cs="Times New Roman"/>
          <w:sz w:val="24"/>
          <w:szCs w:val="24"/>
        </w:rPr>
        <w:t xml:space="preserve">. </w:t>
      </w:r>
      <w:r w:rsidR="00C87CB8" w:rsidRPr="00C87CB8">
        <w:rPr>
          <w:rFonts w:ascii="Times New Roman" w:hAnsi="Times New Roman" w:cs="Times New Roman"/>
          <w:sz w:val="24"/>
          <w:szCs w:val="24"/>
        </w:rPr>
        <w:t>基于</w:t>
      </w:r>
      <w:r w:rsidR="00C87CB8" w:rsidRPr="00C87CB8">
        <w:rPr>
          <w:rFonts w:ascii="Times New Roman" w:hAnsi="Times New Roman" w:cs="Times New Roman"/>
          <w:sz w:val="24"/>
          <w:szCs w:val="24"/>
        </w:rPr>
        <w:t>BGP</w:t>
      </w:r>
      <w:r w:rsidR="00C87CB8" w:rsidRPr="00C87CB8">
        <w:rPr>
          <w:rFonts w:ascii="Times New Roman" w:hAnsi="Times New Roman" w:cs="Times New Roman"/>
          <w:sz w:val="24"/>
          <w:szCs w:val="24"/>
        </w:rPr>
        <w:t>协议的</w:t>
      </w:r>
      <w:r w:rsidR="00C87CB8" w:rsidRPr="00C87CB8">
        <w:rPr>
          <w:rFonts w:ascii="Times New Roman" w:hAnsi="Times New Roman" w:cs="Times New Roman"/>
          <w:sz w:val="24"/>
          <w:szCs w:val="24"/>
        </w:rPr>
        <w:t>AS</w:t>
      </w:r>
      <w:r w:rsidR="00C87CB8" w:rsidRPr="00C87CB8">
        <w:rPr>
          <w:rFonts w:ascii="Times New Roman" w:hAnsi="Times New Roman" w:cs="Times New Roman"/>
          <w:sz w:val="24"/>
          <w:szCs w:val="24"/>
        </w:rPr>
        <w:t>级网络拓扑测量的研究</w:t>
      </w:r>
      <w:r w:rsidR="00C87CB8" w:rsidRPr="00C87CB8">
        <w:rPr>
          <w:rFonts w:ascii="Times New Roman" w:hAnsi="Times New Roman" w:cs="Times New Roman"/>
          <w:sz w:val="24"/>
          <w:szCs w:val="24"/>
        </w:rPr>
        <w:t xml:space="preserve">[J]. </w:t>
      </w:r>
      <w:r w:rsidR="00C87CB8" w:rsidRPr="00C87CB8">
        <w:rPr>
          <w:rFonts w:ascii="Times New Roman" w:hAnsi="Times New Roman" w:cs="Times New Roman"/>
          <w:sz w:val="24"/>
          <w:szCs w:val="24"/>
        </w:rPr>
        <w:t>西安文理学院学报</w:t>
      </w:r>
      <w:r w:rsidR="00C87CB8" w:rsidRPr="00C87CB8">
        <w:rPr>
          <w:rFonts w:ascii="Times New Roman" w:hAnsi="Times New Roman" w:cs="Times New Roman"/>
          <w:sz w:val="24"/>
          <w:szCs w:val="24"/>
        </w:rPr>
        <w:t>:</w:t>
      </w:r>
      <w:r w:rsidR="00C87CB8" w:rsidRPr="00C87CB8">
        <w:rPr>
          <w:rFonts w:ascii="Times New Roman" w:hAnsi="Times New Roman" w:cs="Times New Roman"/>
          <w:sz w:val="24"/>
          <w:szCs w:val="24"/>
        </w:rPr>
        <w:t>自然科学版</w:t>
      </w:r>
      <w:r w:rsidR="00C87CB8" w:rsidRPr="00C87CB8">
        <w:rPr>
          <w:rFonts w:ascii="Times New Roman" w:hAnsi="Times New Roman" w:cs="Times New Roman"/>
          <w:sz w:val="24"/>
          <w:szCs w:val="24"/>
        </w:rPr>
        <w:t>, 2007, 10(3):</w:t>
      </w:r>
      <w:proofErr w:type="gramStart"/>
      <w:r w:rsidR="00C87CB8" w:rsidRPr="00C87CB8">
        <w:rPr>
          <w:rFonts w:ascii="Times New Roman" w:hAnsi="Times New Roman" w:cs="Times New Roman"/>
          <w:sz w:val="24"/>
          <w:szCs w:val="24"/>
        </w:rPr>
        <w:t>55-59.</w:t>
      </w:r>
      <w:proofErr w:type="gramEnd"/>
    </w:p>
    <w:p w:rsidR="00903D53" w:rsidRPr="00C87CB8" w:rsidRDefault="00903D53" w:rsidP="00903D53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 w:cs="Times New Roman"/>
          <w:sz w:val="24"/>
          <w:szCs w:val="24"/>
        </w:rPr>
      </w:pPr>
      <w:r w:rsidRPr="00903D53">
        <w:rPr>
          <w:rFonts w:ascii="Times New Roman" w:hAnsi="Times New Roman" w:cs="Times New Roman"/>
          <w:sz w:val="24"/>
          <w:szCs w:val="24"/>
        </w:rPr>
        <w:t>[17]</w:t>
      </w:r>
      <w:r w:rsidR="00C87CB8">
        <w:rPr>
          <w:rFonts w:ascii="Times New Roman" w:hAnsi="Times New Roman" w:cs="Times New Roman"/>
          <w:sz w:val="24"/>
          <w:szCs w:val="24"/>
        </w:rPr>
        <w:t xml:space="preserve"> </w:t>
      </w:r>
      <w:r w:rsidR="00C87CB8" w:rsidRPr="00C87CB8">
        <w:rPr>
          <w:rFonts w:ascii="Times New Roman" w:hAnsi="Times New Roman" w:cs="Times New Roman"/>
          <w:sz w:val="24"/>
          <w:szCs w:val="24"/>
        </w:rPr>
        <w:t>张国强</w:t>
      </w:r>
      <w:r w:rsidR="00C87CB8" w:rsidRPr="00C87CB8">
        <w:rPr>
          <w:rFonts w:ascii="Times New Roman" w:hAnsi="Times New Roman" w:cs="Times New Roman"/>
          <w:sz w:val="24"/>
          <w:szCs w:val="24"/>
        </w:rPr>
        <w:t xml:space="preserve">, </w:t>
      </w:r>
      <w:r w:rsidR="00C87CB8" w:rsidRPr="00C87CB8">
        <w:rPr>
          <w:rFonts w:ascii="Times New Roman" w:hAnsi="Times New Roman" w:cs="Times New Roman"/>
          <w:sz w:val="24"/>
          <w:szCs w:val="24"/>
        </w:rPr>
        <w:t>张国清</w:t>
      </w:r>
      <w:r w:rsidR="00C87CB8" w:rsidRPr="00C87CB8">
        <w:rPr>
          <w:rFonts w:ascii="Times New Roman" w:hAnsi="Times New Roman" w:cs="Times New Roman"/>
          <w:sz w:val="24"/>
          <w:szCs w:val="24"/>
        </w:rPr>
        <w:t xml:space="preserve">, </w:t>
      </w:r>
      <w:r w:rsidR="00C87CB8" w:rsidRPr="00C87CB8">
        <w:rPr>
          <w:rFonts w:ascii="Times New Roman" w:hAnsi="Times New Roman" w:cs="Times New Roman"/>
          <w:sz w:val="24"/>
          <w:szCs w:val="24"/>
        </w:rPr>
        <w:t>范晶</w:t>
      </w:r>
      <w:r w:rsidR="00C87CB8" w:rsidRPr="00C87CB8">
        <w:rPr>
          <w:rFonts w:ascii="Times New Roman" w:hAnsi="Times New Roman" w:cs="Times New Roman"/>
          <w:sz w:val="24"/>
          <w:szCs w:val="24"/>
        </w:rPr>
        <w:t xml:space="preserve">. </w:t>
      </w:r>
      <w:r w:rsidR="00C87CB8" w:rsidRPr="00C87CB8">
        <w:rPr>
          <w:rFonts w:ascii="Times New Roman" w:hAnsi="Times New Roman" w:cs="Times New Roman"/>
          <w:sz w:val="24"/>
          <w:szCs w:val="24"/>
        </w:rPr>
        <w:t>中国大陆</w:t>
      </w:r>
      <w:r w:rsidR="00C87CB8" w:rsidRPr="00C87CB8">
        <w:rPr>
          <w:rFonts w:ascii="Times New Roman" w:hAnsi="Times New Roman" w:cs="Times New Roman"/>
          <w:sz w:val="24"/>
          <w:szCs w:val="24"/>
        </w:rPr>
        <w:t>AS</w:t>
      </w:r>
      <w:r w:rsidR="00C87CB8" w:rsidRPr="00C87CB8">
        <w:rPr>
          <w:rFonts w:ascii="Times New Roman" w:hAnsi="Times New Roman" w:cs="Times New Roman"/>
          <w:sz w:val="24"/>
          <w:szCs w:val="24"/>
        </w:rPr>
        <w:t>级拓扑的测量与分析</w:t>
      </w:r>
      <w:r w:rsidR="00C87CB8" w:rsidRPr="00C87CB8">
        <w:rPr>
          <w:rFonts w:ascii="Times New Roman" w:hAnsi="Times New Roman" w:cs="Times New Roman"/>
          <w:sz w:val="24"/>
          <w:szCs w:val="24"/>
        </w:rPr>
        <w:t xml:space="preserve">[J]. </w:t>
      </w:r>
      <w:r w:rsidR="00C87CB8" w:rsidRPr="00C87CB8">
        <w:rPr>
          <w:rFonts w:ascii="Times New Roman" w:hAnsi="Times New Roman" w:cs="Times New Roman"/>
          <w:sz w:val="24"/>
          <w:szCs w:val="24"/>
        </w:rPr>
        <w:t>通信学报</w:t>
      </w:r>
      <w:r w:rsidR="00C87CB8" w:rsidRPr="00C87CB8">
        <w:rPr>
          <w:rFonts w:ascii="Times New Roman" w:hAnsi="Times New Roman" w:cs="Times New Roman"/>
          <w:sz w:val="24"/>
          <w:szCs w:val="24"/>
        </w:rPr>
        <w:t>, 2007, 28(10):</w:t>
      </w:r>
      <w:proofErr w:type="gramStart"/>
      <w:r w:rsidR="00C87CB8" w:rsidRPr="00C87CB8">
        <w:rPr>
          <w:rFonts w:ascii="Times New Roman" w:hAnsi="Times New Roman" w:cs="Times New Roman"/>
          <w:sz w:val="24"/>
          <w:szCs w:val="24"/>
        </w:rPr>
        <w:t>92-101.</w:t>
      </w:r>
      <w:proofErr w:type="gramEnd"/>
    </w:p>
    <w:p w:rsidR="00903D53" w:rsidRPr="00C87CB8" w:rsidRDefault="00903D53" w:rsidP="00C87CB8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 w:cs="Times New Roman"/>
          <w:sz w:val="24"/>
          <w:szCs w:val="24"/>
        </w:rPr>
      </w:pPr>
      <w:r w:rsidRPr="00903D53">
        <w:rPr>
          <w:rFonts w:ascii="Times New Roman" w:hAnsi="Times New Roman" w:cs="Times New Roman"/>
          <w:sz w:val="24"/>
          <w:szCs w:val="24"/>
        </w:rPr>
        <w:t>[18]</w:t>
      </w:r>
      <w:r w:rsidR="00C87CB8">
        <w:rPr>
          <w:rFonts w:ascii="Times New Roman" w:hAnsi="Times New Roman" w:cs="Times New Roman"/>
          <w:sz w:val="24"/>
          <w:szCs w:val="24"/>
        </w:rPr>
        <w:t xml:space="preserve"> </w:t>
      </w:r>
      <w:r w:rsidR="00C87CB8" w:rsidRPr="00C87CB8">
        <w:rPr>
          <w:rFonts w:ascii="Times New Roman" w:hAnsi="Times New Roman" w:cs="Times New Roman"/>
          <w:sz w:val="24"/>
          <w:szCs w:val="24"/>
        </w:rPr>
        <w:t>张宇</w:t>
      </w:r>
      <w:r w:rsidR="00C87CB8" w:rsidRPr="00C87CB8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C87CB8" w:rsidRPr="00C87CB8">
        <w:rPr>
          <w:rFonts w:ascii="Times New Roman" w:hAnsi="Times New Roman" w:cs="Times New Roman"/>
          <w:sz w:val="24"/>
          <w:szCs w:val="24"/>
        </w:rPr>
        <w:t>方滨兴</w:t>
      </w:r>
      <w:proofErr w:type="gramEnd"/>
      <w:r w:rsidR="00C87CB8" w:rsidRPr="00C87CB8">
        <w:rPr>
          <w:rFonts w:ascii="Times New Roman" w:hAnsi="Times New Roman" w:cs="Times New Roman"/>
          <w:sz w:val="24"/>
          <w:szCs w:val="24"/>
        </w:rPr>
        <w:t xml:space="preserve">, </w:t>
      </w:r>
      <w:r w:rsidR="00C87CB8" w:rsidRPr="00C87CB8">
        <w:rPr>
          <w:rFonts w:ascii="Times New Roman" w:hAnsi="Times New Roman" w:cs="Times New Roman"/>
          <w:sz w:val="24"/>
          <w:szCs w:val="24"/>
        </w:rPr>
        <w:t>张宏莉</w:t>
      </w:r>
      <w:r w:rsidR="00C87CB8" w:rsidRPr="00C87CB8">
        <w:rPr>
          <w:rFonts w:ascii="Times New Roman" w:hAnsi="Times New Roman" w:cs="Times New Roman"/>
          <w:sz w:val="24"/>
          <w:szCs w:val="24"/>
        </w:rPr>
        <w:t xml:space="preserve">. </w:t>
      </w:r>
      <w:r w:rsidR="00C87CB8" w:rsidRPr="00C87CB8">
        <w:rPr>
          <w:rFonts w:ascii="Times New Roman" w:hAnsi="Times New Roman" w:cs="Times New Roman"/>
          <w:sz w:val="24"/>
          <w:szCs w:val="24"/>
        </w:rPr>
        <w:t>中国</w:t>
      </w:r>
      <w:r w:rsidR="00C87CB8" w:rsidRPr="00C87CB8">
        <w:rPr>
          <w:rFonts w:ascii="Times New Roman" w:hAnsi="Times New Roman" w:cs="Times New Roman"/>
          <w:sz w:val="24"/>
          <w:szCs w:val="24"/>
        </w:rPr>
        <w:t>AS</w:t>
      </w:r>
      <w:r w:rsidR="00C87CB8" w:rsidRPr="00C87CB8">
        <w:rPr>
          <w:rFonts w:ascii="Times New Roman" w:hAnsi="Times New Roman" w:cs="Times New Roman"/>
          <w:sz w:val="24"/>
          <w:szCs w:val="24"/>
        </w:rPr>
        <w:t>级拓扑测量与分析</w:t>
      </w:r>
      <w:r w:rsidR="00C87CB8" w:rsidRPr="00C87CB8">
        <w:rPr>
          <w:rFonts w:ascii="Times New Roman" w:hAnsi="Times New Roman" w:cs="Times New Roman"/>
          <w:sz w:val="24"/>
          <w:szCs w:val="24"/>
        </w:rPr>
        <w:t xml:space="preserve">[J]. </w:t>
      </w:r>
      <w:r w:rsidR="00C87CB8" w:rsidRPr="00C87CB8">
        <w:rPr>
          <w:rFonts w:ascii="Times New Roman" w:hAnsi="Times New Roman" w:cs="Times New Roman"/>
          <w:sz w:val="24"/>
          <w:szCs w:val="24"/>
        </w:rPr>
        <w:t>计算机学报</w:t>
      </w:r>
      <w:r w:rsidR="00C87CB8" w:rsidRPr="00C87CB8">
        <w:rPr>
          <w:rFonts w:ascii="Times New Roman" w:hAnsi="Times New Roman" w:cs="Times New Roman"/>
          <w:sz w:val="24"/>
          <w:szCs w:val="24"/>
        </w:rPr>
        <w:t>, 2008, 31(4):</w:t>
      </w:r>
      <w:proofErr w:type="gramStart"/>
      <w:r w:rsidR="00C87CB8" w:rsidRPr="00C87CB8">
        <w:rPr>
          <w:rFonts w:ascii="Times New Roman" w:hAnsi="Times New Roman" w:cs="Times New Roman"/>
          <w:sz w:val="24"/>
          <w:szCs w:val="24"/>
        </w:rPr>
        <w:t>611-619.</w:t>
      </w:r>
      <w:proofErr w:type="gramEnd"/>
    </w:p>
    <w:p w:rsidR="00261D83" w:rsidRDefault="00903D53" w:rsidP="008A3EBD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 w:cs="Times New Roman"/>
          <w:sz w:val="24"/>
          <w:szCs w:val="24"/>
        </w:rPr>
      </w:pPr>
      <w:r w:rsidRPr="00903D53">
        <w:rPr>
          <w:rFonts w:ascii="Times New Roman" w:hAnsi="Times New Roman" w:cs="Times New Roman"/>
          <w:sz w:val="24"/>
          <w:szCs w:val="24"/>
        </w:rPr>
        <w:t>[19]</w:t>
      </w:r>
      <w:r w:rsidR="00C87CB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87CB8" w:rsidRPr="00C87CB8">
        <w:rPr>
          <w:rFonts w:ascii="Times New Roman" w:hAnsi="Times New Roman" w:cs="Times New Roman"/>
          <w:sz w:val="24"/>
          <w:szCs w:val="24"/>
        </w:rPr>
        <w:t>苏申</w:t>
      </w:r>
      <w:r w:rsidR="00C87CB8" w:rsidRPr="00C87CB8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C87CB8" w:rsidRPr="00C87CB8">
        <w:rPr>
          <w:rFonts w:ascii="Times New Roman" w:hAnsi="Times New Roman" w:cs="Times New Roman"/>
          <w:sz w:val="24"/>
          <w:szCs w:val="24"/>
        </w:rPr>
        <w:t xml:space="preserve"> </w:t>
      </w:r>
      <w:r w:rsidR="00C87CB8" w:rsidRPr="00C87CB8">
        <w:rPr>
          <w:rFonts w:ascii="Times New Roman" w:hAnsi="Times New Roman" w:cs="Times New Roman"/>
          <w:sz w:val="24"/>
          <w:szCs w:val="24"/>
        </w:rPr>
        <w:t>张宇</w:t>
      </w:r>
      <w:r w:rsidR="00C87CB8" w:rsidRPr="00C87CB8">
        <w:rPr>
          <w:rFonts w:ascii="Times New Roman" w:hAnsi="Times New Roman" w:cs="Times New Roman"/>
          <w:sz w:val="24"/>
          <w:szCs w:val="24"/>
        </w:rPr>
        <w:t xml:space="preserve">, </w:t>
      </w:r>
      <w:r w:rsidR="00C87CB8" w:rsidRPr="00C87CB8">
        <w:rPr>
          <w:rFonts w:ascii="Times New Roman" w:hAnsi="Times New Roman" w:cs="Times New Roman"/>
          <w:sz w:val="24"/>
          <w:szCs w:val="24"/>
        </w:rPr>
        <w:t>张宏莉</w:t>
      </w:r>
      <w:r w:rsidR="00C87CB8" w:rsidRPr="00C87CB8">
        <w:rPr>
          <w:rFonts w:ascii="Times New Roman" w:hAnsi="Times New Roman" w:cs="Times New Roman"/>
          <w:sz w:val="24"/>
          <w:szCs w:val="24"/>
        </w:rPr>
        <w:t>,</w:t>
      </w:r>
      <w:r w:rsidR="00C87CB8" w:rsidRPr="00C87CB8">
        <w:rPr>
          <w:rFonts w:ascii="Times New Roman" w:hAnsi="Times New Roman" w:cs="Times New Roman"/>
          <w:sz w:val="24"/>
          <w:szCs w:val="24"/>
        </w:rPr>
        <w:t>等</w:t>
      </w:r>
      <w:r w:rsidR="00C87CB8" w:rsidRPr="00C87CB8">
        <w:rPr>
          <w:rFonts w:ascii="Times New Roman" w:hAnsi="Times New Roman" w:cs="Times New Roman"/>
          <w:sz w:val="24"/>
          <w:szCs w:val="24"/>
        </w:rPr>
        <w:t>. AS</w:t>
      </w:r>
      <w:r w:rsidR="00C87CB8" w:rsidRPr="00C87CB8">
        <w:rPr>
          <w:rFonts w:ascii="Times New Roman" w:hAnsi="Times New Roman" w:cs="Times New Roman"/>
          <w:sz w:val="24"/>
          <w:szCs w:val="24"/>
        </w:rPr>
        <w:t>级拓扑被动测量点的测量完整性评价</w:t>
      </w:r>
      <w:r w:rsidR="00C87CB8" w:rsidRPr="00C87CB8">
        <w:rPr>
          <w:rFonts w:ascii="Times New Roman" w:hAnsi="Times New Roman" w:cs="Times New Roman"/>
          <w:sz w:val="24"/>
          <w:szCs w:val="24"/>
        </w:rPr>
        <w:t xml:space="preserve">[J]. </w:t>
      </w:r>
      <w:r w:rsidR="00C87CB8" w:rsidRPr="00C87CB8">
        <w:rPr>
          <w:rFonts w:ascii="Times New Roman" w:hAnsi="Times New Roman" w:cs="Times New Roman"/>
          <w:sz w:val="24"/>
          <w:szCs w:val="24"/>
        </w:rPr>
        <w:t>电子学报</w:t>
      </w:r>
      <w:r w:rsidR="00C87CB8" w:rsidRPr="00C87CB8">
        <w:rPr>
          <w:rFonts w:ascii="Times New Roman" w:hAnsi="Times New Roman" w:cs="Times New Roman"/>
          <w:sz w:val="24"/>
          <w:szCs w:val="24"/>
        </w:rPr>
        <w:t>, 2014, 42(8):</w:t>
      </w:r>
      <w:proofErr w:type="gramStart"/>
      <w:r w:rsidR="00C87CB8" w:rsidRPr="00C87CB8">
        <w:rPr>
          <w:rFonts w:ascii="Times New Roman" w:hAnsi="Times New Roman" w:cs="Times New Roman"/>
          <w:sz w:val="24"/>
          <w:szCs w:val="24"/>
        </w:rPr>
        <w:t>1608-1612.</w:t>
      </w:r>
      <w:proofErr w:type="gramEnd"/>
    </w:p>
    <w:p w:rsidR="00261D83" w:rsidRDefault="00261D83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61D83" w:rsidRPr="00687C53" w:rsidRDefault="00261D83" w:rsidP="00261D83">
      <w:pPr>
        <w:pStyle w:val="a6"/>
        <w:numPr>
          <w:ilvl w:val="0"/>
          <w:numId w:val="1"/>
        </w:numPr>
        <w:spacing w:afterLines="50" w:after="156" w:line="360" w:lineRule="auto"/>
        <w:ind w:firstLineChars="0"/>
        <w:rPr>
          <w:sz w:val="24"/>
          <w:szCs w:val="24"/>
        </w:rPr>
      </w:pPr>
      <w:r w:rsidRPr="00687C53">
        <w:rPr>
          <w:sz w:val="24"/>
          <w:szCs w:val="24"/>
        </w:rPr>
        <w:lastRenderedPageBreak/>
        <w:t>项目目标及考核指标</w:t>
      </w:r>
    </w:p>
    <w:p w:rsidR="00261D83" w:rsidRPr="00687C53" w:rsidRDefault="00261D83" w:rsidP="00261D83">
      <w:pPr>
        <w:pStyle w:val="a6"/>
        <w:numPr>
          <w:ilvl w:val="0"/>
          <w:numId w:val="2"/>
        </w:numPr>
        <w:spacing w:afterLines="50" w:after="156" w:line="360" w:lineRule="auto"/>
        <w:ind w:firstLineChars="0"/>
        <w:rPr>
          <w:sz w:val="24"/>
          <w:szCs w:val="24"/>
        </w:rPr>
      </w:pPr>
      <w:r w:rsidRPr="00687C53">
        <w:rPr>
          <w:rFonts w:hint="eastAsia"/>
          <w:sz w:val="24"/>
          <w:szCs w:val="24"/>
        </w:rPr>
        <w:t>申报项目及所属指南方向的关联关系</w:t>
      </w:r>
    </w:p>
    <w:p w:rsidR="00261D83" w:rsidRPr="00687C53" w:rsidRDefault="00261D83" w:rsidP="00261D83">
      <w:pPr>
        <w:pStyle w:val="a6"/>
        <w:numPr>
          <w:ilvl w:val="0"/>
          <w:numId w:val="2"/>
        </w:numPr>
        <w:spacing w:afterLines="50" w:after="156" w:line="360" w:lineRule="auto"/>
        <w:ind w:firstLineChars="0"/>
        <w:rPr>
          <w:sz w:val="24"/>
          <w:szCs w:val="24"/>
        </w:rPr>
      </w:pPr>
      <w:r w:rsidRPr="00687C53">
        <w:rPr>
          <w:rFonts w:hint="eastAsia"/>
          <w:sz w:val="24"/>
          <w:szCs w:val="24"/>
        </w:rPr>
        <w:t>项目目标及考核指标、评测方式</w:t>
      </w:r>
      <w:r w:rsidRPr="00687C53">
        <w:rPr>
          <w:rFonts w:hint="eastAsia"/>
          <w:sz w:val="24"/>
          <w:szCs w:val="24"/>
        </w:rPr>
        <w:t>/</w:t>
      </w:r>
      <w:r w:rsidRPr="00687C53">
        <w:rPr>
          <w:rFonts w:hint="eastAsia"/>
          <w:sz w:val="24"/>
          <w:szCs w:val="24"/>
        </w:rPr>
        <w:t>方法</w:t>
      </w:r>
    </w:p>
    <w:p w:rsidR="00261D83" w:rsidRDefault="00261D83" w:rsidP="00261D83">
      <w:pPr>
        <w:pStyle w:val="a6"/>
        <w:spacing w:afterLines="50" w:after="156"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项目目标：本项目通过使用</w:t>
      </w:r>
      <w:r>
        <w:rPr>
          <w:rFonts w:hint="eastAsia"/>
          <w:sz w:val="24"/>
          <w:szCs w:val="24"/>
        </w:rPr>
        <w:t>BGP</w:t>
      </w:r>
      <w:r>
        <w:rPr>
          <w:rFonts w:hint="eastAsia"/>
          <w:sz w:val="24"/>
          <w:szCs w:val="24"/>
        </w:rPr>
        <w:t>踪迹收集器、路由服务器、窥镜和因特网选路注册机构收集</w:t>
      </w:r>
      <w:r>
        <w:rPr>
          <w:rFonts w:hint="eastAsia"/>
          <w:sz w:val="24"/>
          <w:szCs w:val="24"/>
        </w:rPr>
        <w:t>BGP</w:t>
      </w:r>
      <w:r>
        <w:rPr>
          <w:rFonts w:hint="eastAsia"/>
          <w:sz w:val="24"/>
          <w:szCs w:val="24"/>
        </w:rPr>
        <w:t>路由信息，使用分析技术从</w:t>
      </w:r>
      <w:r>
        <w:rPr>
          <w:rFonts w:hint="eastAsia"/>
          <w:sz w:val="24"/>
          <w:szCs w:val="24"/>
        </w:rPr>
        <w:t>BGP</w:t>
      </w:r>
      <w:r>
        <w:rPr>
          <w:rFonts w:hint="eastAsia"/>
          <w:sz w:val="24"/>
          <w:szCs w:val="24"/>
        </w:rPr>
        <w:t>路由信息中筛选正确的路由信息，推断</w:t>
      </w:r>
      <w:r>
        <w:rPr>
          <w:rFonts w:hint="eastAsia"/>
          <w:sz w:val="24"/>
          <w:szCs w:val="24"/>
        </w:rPr>
        <w:t>AS</w:t>
      </w:r>
      <w:r>
        <w:rPr>
          <w:rFonts w:hint="eastAsia"/>
          <w:sz w:val="24"/>
          <w:szCs w:val="24"/>
        </w:rPr>
        <w:t>商业关系数据集，并根据</w:t>
      </w:r>
      <w:r>
        <w:rPr>
          <w:rFonts w:hint="eastAsia"/>
          <w:sz w:val="24"/>
          <w:szCs w:val="24"/>
        </w:rPr>
        <w:t>AS</w:t>
      </w:r>
      <w:r>
        <w:rPr>
          <w:rFonts w:hint="eastAsia"/>
          <w:sz w:val="24"/>
          <w:szCs w:val="24"/>
        </w:rPr>
        <w:t>商业关系数据集来推断</w:t>
      </w:r>
      <w:r>
        <w:rPr>
          <w:rFonts w:hint="eastAsia"/>
          <w:sz w:val="24"/>
          <w:szCs w:val="24"/>
        </w:rPr>
        <w:t>AS</w:t>
      </w:r>
      <w:r>
        <w:rPr>
          <w:rFonts w:hint="eastAsia"/>
          <w:sz w:val="24"/>
          <w:szCs w:val="24"/>
        </w:rPr>
        <w:t>拓扑的层次结构，将</w:t>
      </w:r>
      <w:r>
        <w:rPr>
          <w:rFonts w:hint="eastAsia"/>
          <w:sz w:val="24"/>
          <w:szCs w:val="24"/>
        </w:rPr>
        <w:t>AS</w:t>
      </w:r>
      <w:r>
        <w:rPr>
          <w:rFonts w:hint="eastAsia"/>
          <w:sz w:val="24"/>
          <w:szCs w:val="24"/>
        </w:rPr>
        <w:t>级拓扑结构以图形化的方式显示在监控界面上。同时，本项目运用路由分析技术对目标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前缀的可达性、路由多样性、路由稳定性、起源变化进行</w:t>
      </w:r>
      <w:proofErr w:type="gramStart"/>
      <w:r>
        <w:rPr>
          <w:rFonts w:hint="eastAsia"/>
          <w:sz w:val="24"/>
          <w:szCs w:val="24"/>
        </w:rPr>
        <w:t>分钟级</w:t>
      </w:r>
      <w:proofErr w:type="gramEnd"/>
      <w:r>
        <w:rPr>
          <w:rFonts w:hint="eastAsia"/>
          <w:sz w:val="24"/>
          <w:szCs w:val="24"/>
        </w:rPr>
        <w:t>检测，以发现路由异常、网络瘫痪、路由波动、前缀劫持、中间人攻击等潜在或刚发生的性能与安全问题。</w:t>
      </w:r>
    </w:p>
    <w:p w:rsidR="00261D83" w:rsidRDefault="00261D83" w:rsidP="00261D83">
      <w:pPr>
        <w:pStyle w:val="a6"/>
        <w:spacing w:afterLines="50" w:after="156"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考核指标：</w:t>
      </w:r>
    </w:p>
    <w:p w:rsidR="00261D83" w:rsidRDefault="00261D83" w:rsidP="00261D83">
      <w:pPr>
        <w:pStyle w:val="a6"/>
        <w:numPr>
          <w:ilvl w:val="0"/>
          <w:numId w:val="4"/>
        </w:numPr>
        <w:spacing w:afterLines="50" w:after="156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准确性：</w:t>
      </w:r>
    </w:p>
    <w:p w:rsidR="00261D83" w:rsidRPr="00B40A1B" w:rsidRDefault="00261D83" w:rsidP="00261D83">
      <w:pPr>
        <w:pStyle w:val="a6"/>
        <w:spacing w:afterLines="50" w:after="156"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评测方式：</w:t>
      </w:r>
    </w:p>
    <w:p w:rsidR="00261D83" w:rsidRDefault="00261D83" w:rsidP="00261D83">
      <w:pPr>
        <w:pStyle w:val="a6"/>
        <w:numPr>
          <w:ilvl w:val="0"/>
          <w:numId w:val="2"/>
        </w:numPr>
        <w:spacing w:afterLines="50" w:after="156" w:line="360" w:lineRule="auto"/>
        <w:ind w:firstLineChars="0"/>
        <w:rPr>
          <w:sz w:val="24"/>
          <w:szCs w:val="24"/>
        </w:rPr>
      </w:pPr>
      <w:r w:rsidRPr="00687C53">
        <w:rPr>
          <w:rFonts w:hint="eastAsia"/>
          <w:sz w:val="24"/>
          <w:szCs w:val="24"/>
        </w:rPr>
        <w:t>项目成果的呈现形式及描述</w:t>
      </w:r>
    </w:p>
    <w:p w:rsidR="00261D83" w:rsidRPr="00B40A1B" w:rsidRDefault="00261D83" w:rsidP="00261D83">
      <w:pPr>
        <w:pStyle w:val="a6"/>
        <w:spacing w:afterLines="50" w:after="156"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AS</w:t>
      </w:r>
      <w:r>
        <w:rPr>
          <w:rFonts w:hint="eastAsia"/>
          <w:sz w:val="24"/>
          <w:szCs w:val="24"/>
        </w:rPr>
        <w:t>级拓扑测量的成果将以图形用户界面的形式呈现出来。用户可以在图形用户界面上设置监控点和采集点的控制参数，包括采集点的采集时间、采集频率等信息。同时，用户可以观看</w:t>
      </w:r>
      <w:r>
        <w:rPr>
          <w:rFonts w:hint="eastAsia"/>
          <w:sz w:val="24"/>
          <w:szCs w:val="24"/>
        </w:rPr>
        <w:t>AS</w:t>
      </w:r>
      <w:r>
        <w:rPr>
          <w:rFonts w:hint="eastAsia"/>
          <w:sz w:val="24"/>
          <w:szCs w:val="24"/>
        </w:rPr>
        <w:t>级拓扑结构图，并与之交互获得</w:t>
      </w:r>
      <w:r>
        <w:rPr>
          <w:rFonts w:hint="eastAsia"/>
          <w:sz w:val="24"/>
          <w:szCs w:val="24"/>
        </w:rPr>
        <w:t>AS</w:t>
      </w:r>
      <w:r>
        <w:rPr>
          <w:rFonts w:hint="eastAsia"/>
          <w:sz w:val="24"/>
          <w:szCs w:val="24"/>
        </w:rPr>
        <w:t>的详细信息</w:t>
      </w:r>
      <w:r>
        <w:rPr>
          <w:rFonts w:hint="eastAsia"/>
          <w:sz w:val="24"/>
          <w:szCs w:val="24"/>
        </w:rPr>
        <w:t>(AS</w:t>
      </w:r>
      <w:r>
        <w:rPr>
          <w:rFonts w:hint="eastAsia"/>
          <w:sz w:val="24"/>
          <w:szCs w:val="24"/>
        </w:rPr>
        <w:t>号、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前缀和地理位置等信息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AS</w:t>
      </w:r>
      <w:r>
        <w:rPr>
          <w:rFonts w:hint="eastAsia"/>
          <w:sz w:val="24"/>
          <w:szCs w:val="24"/>
        </w:rPr>
        <w:t>间连接的详细信息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连接两侧的</w:t>
      </w:r>
      <w:r>
        <w:rPr>
          <w:rFonts w:hint="eastAsia"/>
          <w:sz w:val="24"/>
          <w:szCs w:val="24"/>
        </w:rPr>
        <w:t>AS</w:t>
      </w:r>
      <w:r>
        <w:rPr>
          <w:rFonts w:hint="eastAsia"/>
          <w:sz w:val="24"/>
          <w:szCs w:val="24"/>
        </w:rPr>
        <w:t>、连接的商业关系等信息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。而且，用户能够在当前</w:t>
      </w:r>
      <w:r>
        <w:rPr>
          <w:rFonts w:hint="eastAsia"/>
          <w:sz w:val="24"/>
          <w:szCs w:val="24"/>
        </w:rPr>
        <w:t>AS</w:t>
      </w:r>
      <w:r>
        <w:rPr>
          <w:rFonts w:hint="eastAsia"/>
          <w:sz w:val="24"/>
          <w:szCs w:val="24"/>
        </w:rPr>
        <w:t>拓扑结构中发生异常时得到警报，并能够在拓扑图中观察到发生异常的</w:t>
      </w:r>
      <w:r>
        <w:rPr>
          <w:rFonts w:hint="eastAsia"/>
          <w:sz w:val="24"/>
          <w:szCs w:val="24"/>
        </w:rPr>
        <w:t>AS</w:t>
      </w:r>
      <w:r>
        <w:rPr>
          <w:rFonts w:hint="eastAsia"/>
          <w:sz w:val="24"/>
          <w:szCs w:val="24"/>
        </w:rPr>
        <w:t>信息。</w:t>
      </w:r>
    </w:p>
    <w:p w:rsidR="00261D83" w:rsidRPr="00687C53" w:rsidRDefault="00261D83" w:rsidP="00261D83">
      <w:pPr>
        <w:pStyle w:val="a6"/>
        <w:numPr>
          <w:ilvl w:val="0"/>
          <w:numId w:val="1"/>
        </w:numPr>
        <w:spacing w:afterLines="50" w:after="156" w:line="360" w:lineRule="auto"/>
        <w:ind w:firstLineChars="0"/>
        <w:rPr>
          <w:sz w:val="24"/>
          <w:szCs w:val="24"/>
        </w:rPr>
      </w:pPr>
      <w:r w:rsidRPr="00687C53">
        <w:rPr>
          <w:sz w:val="24"/>
          <w:szCs w:val="24"/>
        </w:rPr>
        <w:t>项目研究内容提、研究方法及技术路线</w:t>
      </w:r>
    </w:p>
    <w:p w:rsidR="00261D83" w:rsidRDefault="00261D83" w:rsidP="00261D83">
      <w:pPr>
        <w:pStyle w:val="a6"/>
        <w:numPr>
          <w:ilvl w:val="0"/>
          <w:numId w:val="3"/>
        </w:numPr>
        <w:spacing w:afterLines="50" w:after="156" w:line="360" w:lineRule="auto"/>
        <w:ind w:firstLineChars="0"/>
        <w:rPr>
          <w:sz w:val="24"/>
          <w:szCs w:val="24"/>
        </w:rPr>
      </w:pPr>
      <w:r w:rsidRPr="00687C53">
        <w:rPr>
          <w:sz w:val="24"/>
          <w:szCs w:val="24"/>
        </w:rPr>
        <w:t>项目的主要研究内容</w:t>
      </w:r>
    </w:p>
    <w:p w:rsidR="00261D83" w:rsidRDefault="00261D83" w:rsidP="00261D83">
      <w:pPr>
        <w:pStyle w:val="a6"/>
        <w:spacing w:afterLines="50" w:after="156"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AS</w:t>
      </w:r>
      <w:r>
        <w:rPr>
          <w:rFonts w:hint="eastAsia"/>
          <w:sz w:val="24"/>
          <w:szCs w:val="24"/>
        </w:rPr>
        <w:t>级拓扑模块：该模块用于从不同的数据源收集</w:t>
      </w:r>
      <w:r>
        <w:rPr>
          <w:rFonts w:hint="eastAsia"/>
          <w:sz w:val="24"/>
          <w:szCs w:val="24"/>
        </w:rPr>
        <w:t>BGP</w:t>
      </w:r>
      <w:r>
        <w:rPr>
          <w:rFonts w:hint="eastAsia"/>
          <w:sz w:val="24"/>
          <w:szCs w:val="24"/>
        </w:rPr>
        <w:t>路由信息，推断</w:t>
      </w:r>
      <w:r>
        <w:rPr>
          <w:rFonts w:hint="eastAsia"/>
          <w:sz w:val="24"/>
          <w:szCs w:val="24"/>
        </w:rPr>
        <w:t>AS</w:t>
      </w:r>
      <w:r>
        <w:rPr>
          <w:rFonts w:hint="eastAsia"/>
          <w:sz w:val="24"/>
          <w:szCs w:val="24"/>
        </w:rPr>
        <w:t>间的商业关系，并推断出</w:t>
      </w:r>
      <w:r>
        <w:rPr>
          <w:rFonts w:hint="eastAsia"/>
          <w:sz w:val="24"/>
          <w:szCs w:val="24"/>
        </w:rPr>
        <w:t>AS</w:t>
      </w:r>
      <w:r>
        <w:rPr>
          <w:rFonts w:hint="eastAsia"/>
          <w:sz w:val="24"/>
          <w:szCs w:val="24"/>
        </w:rPr>
        <w:t>级拓扑的层次结构。同时，分析</w:t>
      </w:r>
      <w:r>
        <w:rPr>
          <w:rFonts w:hint="eastAsia"/>
          <w:sz w:val="24"/>
          <w:szCs w:val="24"/>
        </w:rPr>
        <w:t>BGP</w:t>
      </w:r>
      <w:r>
        <w:rPr>
          <w:rFonts w:hint="eastAsia"/>
          <w:sz w:val="24"/>
          <w:szCs w:val="24"/>
        </w:rPr>
        <w:t>路由信息发现网络中的性能与安全问题。</w:t>
      </w:r>
    </w:p>
    <w:p w:rsidR="00261D83" w:rsidRDefault="00261D83" w:rsidP="00261D83">
      <w:pPr>
        <w:pStyle w:val="a6"/>
        <w:spacing w:afterLines="50" w:after="156"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主要功能：</w:t>
      </w:r>
    </w:p>
    <w:p w:rsidR="00261D83" w:rsidRDefault="00261D83" w:rsidP="00261D83">
      <w:pPr>
        <w:pStyle w:val="a6"/>
        <w:numPr>
          <w:ilvl w:val="0"/>
          <w:numId w:val="6"/>
        </w:numPr>
        <w:spacing w:afterLines="50" w:after="156" w:line="360" w:lineRule="auto"/>
        <w:ind w:left="482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定期从</w:t>
      </w:r>
      <w:r>
        <w:rPr>
          <w:rFonts w:hint="eastAsia"/>
          <w:sz w:val="24"/>
          <w:szCs w:val="24"/>
        </w:rPr>
        <w:t>BGP</w:t>
      </w:r>
      <w:r>
        <w:rPr>
          <w:rFonts w:hint="eastAsia"/>
          <w:sz w:val="24"/>
          <w:szCs w:val="24"/>
        </w:rPr>
        <w:t>踪迹收集器、路由服务器、窥镜和因特网选路注册机构中采集</w:t>
      </w:r>
      <w:r>
        <w:rPr>
          <w:rFonts w:hint="eastAsia"/>
          <w:sz w:val="24"/>
          <w:szCs w:val="24"/>
        </w:rPr>
        <w:t>BGP</w:t>
      </w:r>
      <w:r>
        <w:rPr>
          <w:rFonts w:hint="eastAsia"/>
          <w:sz w:val="24"/>
          <w:szCs w:val="24"/>
        </w:rPr>
        <w:t>路由信息，使用分析技术对得到的</w:t>
      </w:r>
      <w:r>
        <w:rPr>
          <w:rFonts w:hint="eastAsia"/>
          <w:sz w:val="24"/>
          <w:szCs w:val="24"/>
        </w:rPr>
        <w:t>BGP</w:t>
      </w:r>
      <w:r>
        <w:rPr>
          <w:rFonts w:hint="eastAsia"/>
          <w:sz w:val="24"/>
          <w:szCs w:val="24"/>
        </w:rPr>
        <w:t>路由信息进行处理，排除和纠正其中一些不一致的路由信息，将最终的</w:t>
      </w:r>
      <w:r>
        <w:rPr>
          <w:rFonts w:hint="eastAsia"/>
          <w:sz w:val="24"/>
          <w:szCs w:val="24"/>
        </w:rPr>
        <w:t>BGP</w:t>
      </w:r>
      <w:r>
        <w:rPr>
          <w:rFonts w:hint="eastAsia"/>
          <w:sz w:val="24"/>
          <w:szCs w:val="24"/>
        </w:rPr>
        <w:t>路由信息保存。</w:t>
      </w:r>
    </w:p>
    <w:p w:rsidR="00261D83" w:rsidRDefault="00261D83" w:rsidP="00261D83">
      <w:pPr>
        <w:pStyle w:val="a6"/>
        <w:numPr>
          <w:ilvl w:val="0"/>
          <w:numId w:val="6"/>
        </w:numPr>
        <w:spacing w:afterLines="50" w:after="156" w:line="360" w:lineRule="auto"/>
        <w:ind w:left="482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根据最终的</w:t>
      </w:r>
      <w:r>
        <w:rPr>
          <w:rFonts w:hint="eastAsia"/>
          <w:sz w:val="24"/>
          <w:szCs w:val="24"/>
        </w:rPr>
        <w:t>BGP</w:t>
      </w:r>
      <w:r>
        <w:rPr>
          <w:rFonts w:hint="eastAsia"/>
          <w:sz w:val="24"/>
          <w:szCs w:val="24"/>
        </w:rPr>
        <w:t>路由信息推断</w:t>
      </w:r>
      <w:r>
        <w:rPr>
          <w:rFonts w:hint="eastAsia"/>
          <w:sz w:val="24"/>
          <w:szCs w:val="24"/>
        </w:rPr>
        <w:t>AS</w:t>
      </w:r>
      <w:r>
        <w:rPr>
          <w:rFonts w:hint="eastAsia"/>
          <w:sz w:val="24"/>
          <w:szCs w:val="24"/>
        </w:rPr>
        <w:t>间的商业关系，并通过商业关系推断</w:t>
      </w:r>
      <w:r>
        <w:rPr>
          <w:rFonts w:hint="eastAsia"/>
          <w:sz w:val="24"/>
          <w:szCs w:val="24"/>
        </w:rPr>
        <w:t>AS</w:t>
      </w:r>
      <w:r>
        <w:rPr>
          <w:rFonts w:hint="eastAsia"/>
          <w:sz w:val="24"/>
          <w:szCs w:val="24"/>
        </w:rPr>
        <w:t>级拓扑的层次结构，并进行可视化显示。</w:t>
      </w:r>
    </w:p>
    <w:p w:rsidR="00261D83" w:rsidRPr="00687C53" w:rsidRDefault="00261D83" w:rsidP="00261D83">
      <w:pPr>
        <w:pStyle w:val="a6"/>
        <w:numPr>
          <w:ilvl w:val="0"/>
          <w:numId w:val="6"/>
        </w:numPr>
        <w:spacing w:afterLines="50" w:after="156" w:line="360" w:lineRule="auto"/>
        <w:ind w:left="482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对</w:t>
      </w:r>
      <w:r>
        <w:rPr>
          <w:rFonts w:hint="eastAsia"/>
          <w:sz w:val="24"/>
          <w:szCs w:val="24"/>
        </w:rPr>
        <w:t>BGP</w:t>
      </w:r>
      <w:r>
        <w:rPr>
          <w:rFonts w:hint="eastAsia"/>
          <w:sz w:val="24"/>
          <w:szCs w:val="24"/>
        </w:rPr>
        <w:t>路由信息进行安全分析，在发生性能和安全问题时发出警报，并在层次结构图中的相应位置标注警报信息。</w:t>
      </w:r>
    </w:p>
    <w:p w:rsidR="00261D83" w:rsidRDefault="00261D83" w:rsidP="00261D83">
      <w:pPr>
        <w:pStyle w:val="a6"/>
        <w:numPr>
          <w:ilvl w:val="0"/>
          <w:numId w:val="3"/>
        </w:numPr>
        <w:spacing w:afterLines="50" w:after="156" w:line="360" w:lineRule="auto"/>
        <w:ind w:firstLineChars="0"/>
        <w:rPr>
          <w:sz w:val="24"/>
          <w:szCs w:val="24"/>
        </w:rPr>
      </w:pPr>
      <w:r w:rsidRPr="00687C53">
        <w:rPr>
          <w:rFonts w:hint="eastAsia"/>
          <w:sz w:val="24"/>
          <w:szCs w:val="24"/>
        </w:rPr>
        <w:t>项目拟采取的研究方法</w:t>
      </w:r>
    </w:p>
    <w:p w:rsidR="00261D83" w:rsidRPr="00CF3AA5" w:rsidRDefault="00261D83" w:rsidP="00261D83">
      <w:pPr>
        <w:pStyle w:val="a6"/>
        <w:numPr>
          <w:ilvl w:val="0"/>
          <w:numId w:val="5"/>
        </w:numPr>
        <w:spacing w:afterLines="50" w:after="156" w:line="360" w:lineRule="auto"/>
        <w:ind w:firstLineChars="0"/>
        <w:rPr>
          <w:sz w:val="24"/>
          <w:szCs w:val="24"/>
        </w:rPr>
      </w:pPr>
      <w:r>
        <w:rPr>
          <w:rFonts w:ascii="宋体" w:hAnsi="宋体" w:cs="宋体" w:hint="eastAsia"/>
          <w:bCs/>
          <w:sz w:val="24"/>
        </w:rPr>
        <w:t>项目研究拟解决的问题，及拟采用的方法、原理、机理、算法、模型等</w:t>
      </w:r>
    </w:p>
    <w:p w:rsidR="00261D83" w:rsidRDefault="00261D83" w:rsidP="00261D83">
      <w:pPr>
        <w:pStyle w:val="a6"/>
        <w:spacing w:afterLines="50" w:after="156"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项目拟解决的问题：从不同的数据源收集</w:t>
      </w:r>
      <w:r>
        <w:rPr>
          <w:rFonts w:hint="eastAsia"/>
          <w:sz w:val="24"/>
          <w:szCs w:val="24"/>
        </w:rPr>
        <w:t>BGP</w:t>
      </w:r>
      <w:r>
        <w:rPr>
          <w:rFonts w:hint="eastAsia"/>
          <w:sz w:val="24"/>
          <w:szCs w:val="24"/>
        </w:rPr>
        <w:t>路由信息，推断</w:t>
      </w:r>
      <w:r>
        <w:rPr>
          <w:rFonts w:hint="eastAsia"/>
          <w:sz w:val="24"/>
          <w:szCs w:val="24"/>
        </w:rPr>
        <w:t>AS</w:t>
      </w:r>
      <w:r>
        <w:rPr>
          <w:rFonts w:hint="eastAsia"/>
          <w:sz w:val="24"/>
          <w:szCs w:val="24"/>
        </w:rPr>
        <w:t>间的商业关系，并推断出</w:t>
      </w:r>
      <w:r>
        <w:rPr>
          <w:rFonts w:hint="eastAsia"/>
          <w:sz w:val="24"/>
          <w:szCs w:val="24"/>
        </w:rPr>
        <w:t>AS</w:t>
      </w:r>
      <w:r>
        <w:rPr>
          <w:rFonts w:hint="eastAsia"/>
          <w:sz w:val="24"/>
          <w:szCs w:val="24"/>
        </w:rPr>
        <w:t>级拓扑的层次结构。同时，分析</w:t>
      </w:r>
      <w:r>
        <w:rPr>
          <w:rFonts w:hint="eastAsia"/>
          <w:sz w:val="24"/>
          <w:szCs w:val="24"/>
        </w:rPr>
        <w:t>BGP</w:t>
      </w:r>
      <w:r>
        <w:rPr>
          <w:rFonts w:hint="eastAsia"/>
          <w:sz w:val="24"/>
          <w:szCs w:val="24"/>
        </w:rPr>
        <w:t>路由信息发现网络中的性能与安全问题。</w:t>
      </w:r>
    </w:p>
    <w:p w:rsidR="00261D83" w:rsidRDefault="00261D83" w:rsidP="00261D83">
      <w:pPr>
        <w:pStyle w:val="a6"/>
        <w:spacing w:afterLines="50" w:after="156" w:line="360" w:lineRule="auto"/>
        <w:ind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8B9A353" wp14:editId="54BB5B27">
            <wp:extent cx="3509268" cy="32613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9268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D83" w:rsidRDefault="00261D83" w:rsidP="00261D83">
      <w:pPr>
        <w:pStyle w:val="a6"/>
        <w:numPr>
          <w:ilvl w:val="0"/>
          <w:numId w:val="7"/>
        </w:numPr>
        <w:spacing w:afterLines="50" w:after="156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BGP</w:t>
      </w:r>
      <w:r>
        <w:rPr>
          <w:rFonts w:hint="eastAsia"/>
          <w:sz w:val="24"/>
          <w:szCs w:val="24"/>
        </w:rPr>
        <w:t>路由信息采集模块：定期从</w:t>
      </w:r>
      <w:r>
        <w:rPr>
          <w:rFonts w:hint="eastAsia"/>
          <w:sz w:val="24"/>
          <w:szCs w:val="24"/>
        </w:rPr>
        <w:t>BGP</w:t>
      </w:r>
      <w:r>
        <w:rPr>
          <w:rFonts w:hint="eastAsia"/>
          <w:sz w:val="24"/>
          <w:szCs w:val="24"/>
        </w:rPr>
        <w:t>踪迹收集器、路由服务器、窥镜和因特网选路注册机构等数据源采集</w:t>
      </w:r>
      <w:r>
        <w:rPr>
          <w:rFonts w:hint="eastAsia"/>
          <w:sz w:val="24"/>
          <w:szCs w:val="24"/>
        </w:rPr>
        <w:t>BGP</w:t>
      </w:r>
      <w:r>
        <w:rPr>
          <w:rFonts w:hint="eastAsia"/>
          <w:sz w:val="24"/>
          <w:szCs w:val="24"/>
        </w:rPr>
        <w:t>路由信息。</w:t>
      </w:r>
    </w:p>
    <w:p w:rsidR="00261D83" w:rsidRDefault="00261D83" w:rsidP="00261D83">
      <w:pPr>
        <w:pStyle w:val="a6"/>
        <w:numPr>
          <w:ilvl w:val="0"/>
          <w:numId w:val="7"/>
        </w:numPr>
        <w:spacing w:afterLines="50" w:after="156" w:line="360" w:lineRule="auto"/>
        <w:ind w:firstLineChars="0"/>
        <w:rPr>
          <w:sz w:val="24"/>
          <w:szCs w:val="24"/>
        </w:rPr>
      </w:pPr>
      <w:r w:rsidRPr="009C63DF">
        <w:rPr>
          <w:rFonts w:hint="eastAsia"/>
          <w:sz w:val="24"/>
          <w:szCs w:val="24"/>
        </w:rPr>
        <w:lastRenderedPageBreak/>
        <w:t>BGP</w:t>
      </w:r>
      <w:r w:rsidRPr="009C63DF">
        <w:rPr>
          <w:rFonts w:hint="eastAsia"/>
          <w:sz w:val="24"/>
          <w:szCs w:val="24"/>
        </w:rPr>
        <w:t>信息分析模块：对采集到的</w:t>
      </w:r>
      <w:r w:rsidRPr="009C63DF">
        <w:rPr>
          <w:rFonts w:hint="eastAsia"/>
          <w:sz w:val="24"/>
          <w:szCs w:val="24"/>
        </w:rPr>
        <w:t>BGP</w:t>
      </w:r>
      <w:r w:rsidRPr="009C63DF">
        <w:rPr>
          <w:rFonts w:hint="eastAsia"/>
          <w:sz w:val="24"/>
          <w:szCs w:val="24"/>
        </w:rPr>
        <w:t>路由信息进行处理，首先</w:t>
      </w:r>
      <w:r>
        <w:rPr>
          <w:rFonts w:hint="eastAsia"/>
          <w:sz w:val="24"/>
          <w:szCs w:val="24"/>
        </w:rPr>
        <w:t>将不同来源的不同格式的</w:t>
      </w:r>
      <w:r>
        <w:rPr>
          <w:rFonts w:hint="eastAsia"/>
          <w:sz w:val="24"/>
          <w:szCs w:val="24"/>
        </w:rPr>
        <w:t>BGP</w:t>
      </w:r>
      <w:r>
        <w:rPr>
          <w:rFonts w:hint="eastAsia"/>
          <w:sz w:val="24"/>
          <w:szCs w:val="24"/>
        </w:rPr>
        <w:t>路由数据进行统一格式化；之后，</w:t>
      </w:r>
      <w:r w:rsidRPr="009C63DF">
        <w:rPr>
          <w:rFonts w:hint="eastAsia"/>
          <w:sz w:val="24"/>
          <w:szCs w:val="24"/>
        </w:rPr>
        <w:t>清除损坏信息、私有地址信息、过度聚合前缀等；</w:t>
      </w:r>
      <w:r>
        <w:rPr>
          <w:rFonts w:hint="eastAsia"/>
          <w:sz w:val="24"/>
          <w:szCs w:val="24"/>
        </w:rPr>
        <w:t>然后，</w:t>
      </w:r>
      <w:r w:rsidRPr="009C63DF">
        <w:rPr>
          <w:rFonts w:hint="eastAsia"/>
          <w:sz w:val="24"/>
          <w:szCs w:val="24"/>
        </w:rPr>
        <w:t>对其中不一致的路由信息使用交叉验证的方法获得正确的信息，并排除</w:t>
      </w:r>
      <w:r>
        <w:rPr>
          <w:rFonts w:hint="eastAsia"/>
          <w:sz w:val="24"/>
          <w:szCs w:val="24"/>
        </w:rPr>
        <w:t>无效的路由</w:t>
      </w:r>
      <w:r w:rsidRPr="009C63DF">
        <w:rPr>
          <w:rFonts w:hint="eastAsia"/>
          <w:sz w:val="24"/>
          <w:szCs w:val="24"/>
        </w:rPr>
        <w:t>信息</w:t>
      </w:r>
      <w:r>
        <w:rPr>
          <w:rFonts w:hint="eastAsia"/>
          <w:sz w:val="24"/>
          <w:szCs w:val="24"/>
        </w:rPr>
        <w:t>；最后，将分析后的</w:t>
      </w:r>
      <w:proofErr w:type="spellStart"/>
      <w:r>
        <w:rPr>
          <w:rFonts w:hint="eastAsia"/>
          <w:sz w:val="24"/>
          <w:szCs w:val="24"/>
        </w:rPr>
        <w:t>BGP</w:t>
      </w:r>
      <w:proofErr w:type="spellEnd"/>
      <w:r>
        <w:rPr>
          <w:rFonts w:hint="eastAsia"/>
          <w:sz w:val="24"/>
          <w:szCs w:val="24"/>
        </w:rPr>
        <w:t>信息存入数据库中。</w:t>
      </w:r>
    </w:p>
    <w:p w:rsidR="00261D83" w:rsidRPr="009C63DF" w:rsidRDefault="00261D83" w:rsidP="00261D83">
      <w:pPr>
        <w:pStyle w:val="a6"/>
        <w:numPr>
          <w:ilvl w:val="0"/>
          <w:numId w:val="7"/>
        </w:numPr>
        <w:spacing w:afterLines="50" w:after="156" w:line="360" w:lineRule="auto"/>
        <w:ind w:firstLineChars="0"/>
        <w:rPr>
          <w:sz w:val="24"/>
          <w:szCs w:val="24"/>
        </w:rPr>
      </w:pPr>
      <w:r w:rsidRPr="009C63DF">
        <w:rPr>
          <w:rFonts w:hint="eastAsia"/>
          <w:sz w:val="24"/>
          <w:szCs w:val="24"/>
        </w:rPr>
        <w:t>AS</w:t>
      </w:r>
      <w:r w:rsidRPr="009C63DF">
        <w:rPr>
          <w:rFonts w:hint="eastAsia"/>
          <w:sz w:val="24"/>
          <w:szCs w:val="24"/>
        </w:rPr>
        <w:t>间商业关系推断模块：</w:t>
      </w:r>
      <w:r>
        <w:rPr>
          <w:rFonts w:hint="eastAsia"/>
          <w:sz w:val="24"/>
          <w:szCs w:val="24"/>
        </w:rPr>
        <w:t>使用“无谷底”路径模式</w:t>
      </w:r>
      <w:r>
        <w:rPr>
          <w:rFonts w:hint="eastAsia"/>
          <w:sz w:val="24"/>
          <w:szCs w:val="24"/>
        </w:rPr>
        <w:t>(Valley-Free Path Model)</w:t>
      </w:r>
      <w:r>
        <w:rPr>
          <w:rFonts w:hint="eastAsia"/>
          <w:sz w:val="24"/>
          <w:szCs w:val="24"/>
        </w:rPr>
        <w:t>分析</w:t>
      </w:r>
      <w:r>
        <w:rPr>
          <w:rFonts w:hint="eastAsia"/>
          <w:sz w:val="24"/>
          <w:szCs w:val="24"/>
        </w:rPr>
        <w:t>BGP</w:t>
      </w:r>
      <w:r>
        <w:rPr>
          <w:rFonts w:hint="eastAsia"/>
          <w:sz w:val="24"/>
          <w:szCs w:val="24"/>
        </w:rPr>
        <w:t>路由信息，从而推断每条路径上的</w:t>
      </w:r>
      <w:r>
        <w:rPr>
          <w:rFonts w:hint="eastAsia"/>
          <w:sz w:val="24"/>
          <w:szCs w:val="24"/>
        </w:rPr>
        <w:t>AS</w:t>
      </w:r>
      <w:r>
        <w:rPr>
          <w:rFonts w:hint="eastAsia"/>
          <w:sz w:val="24"/>
          <w:szCs w:val="24"/>
        </w:rPr>
        <w:t>间的商业关系，并生成拓扑层次结构图。</w:t>
      </w:r>
    </w:p>
    <w:p w:rsidR="00261D83" w:rsidRDefault="00261D83" w:rsidP="00261D83">
      <w:pPr>
        <w:pStyle w:val="a6"/>
        <w:numPr>
          <w:ilvl w:val="0"/>
          <w:numId w:val="7"/>
        </w:numPr>
        <w:spacing w:afterLines="50" w:after="156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BGP</w:t>
      </w:r>
      <w:r>
        <w:rPr>
          <w:rFonts w:hint="eastAsia"/>
          <w:sz w:val="24"/>
          <w:szCs w:val="24"/>
        </w:rPr>
        <w:t>安全分析模块：分析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前缀起源，综合历史数据对前缀劫持事件进行检测，在发现前缀劫持时间时发出安全警报；对</w:t>
      </w:r>
      <w:r>
        <w:rPr>
          <w:rFonts w:hint="eastAsia"/>
          <w:sz w:val="24"/>
          <w:szCs w:val="24"/>
        </w:rPr>
        <w:t>AS</w:t>
      </w:r>
      <w:r>
        <w:rPr>
          <w:rFonts w:hint="eastAsia"/>
          <w:sz w:val="24"/>
          <w:szCs w:val="24"/>
        </w:rPr>
        <w:t>间的连通性变化进行跟踪检测，在出现网络连接异常是发出安全警报。</w:t>
      </w:r>
    </w:p>
    <w:p w:rsidR="00261D83" w:rsidRPr="00CF3AA5" w:rsidRDefault="00261D83" w:rsidP="00261D83">
      <w:pPr>
        <w:pStyle w:val="a6"/>
        <w:numPr>
          <w:ilvl w:val="0"/>
          <w:numId w:val="7"/>
        </w:numPr>
        <w:spacing w:afterLines="50" w:after="156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AS</w:t>
      </w:r>
      <w:r>
        <w:rPr>
          <w:rFonts w:hint="eastAsia"/>
          <w:sz w:val="24"/>
          <w:szCs w:val="24"/>
        </w:rPr>
        <w:t>级拓扑结构可视化：显示</w:t>
      </w:r>
      <w:r>
        <w:rPr>
          <w:rFonts w:hint="eastAsia"/>
          <w:sz w:val="24"/>
          <w:szCs w:val="24"/>
        </w:rPr>
        <w:t>AS</w:t>
      </w:r>
      <w:r>
        <w:rPr>
          <w:rFonts w:hint="eastAsia"/>
          <w:sz w:val="24"/>
          <w:szCs w:val="24"/>
        </w:rPr>
        <w:t>级拓扑层次结构图；在发生安全警报时，在结构图的相应位置显示警报信息。</w:t>
      </w:r>
    </w:p>
    <w:p w:rsidR="00261D83" w:rsidRPr="00096C20" w:rsidRDefault="00261D83" w:rsidP="00261D83">
      <w:pPr>
        <w:pStyle w:val="a6"/>
        <w:numPr>
          <w:ilvl w:val="0"/>
          <w:numId w:val="5"/>
        </w:numPr>
        <w:spacing w:afterLines="50" w:after="156" w:line="360" w:lineRule="auto"/>
        <w:ind w:firstLineChars="0"/>
        <w:rPr>
          <w:sz w:val="24"/>
          <w:szCs w:val="24"/>
        </w:rPr>
      </w:pPr>
      <w:r>
        <w:rPr>
          <w:rFonts w:ascii="宋体" w:hAnsi="宋体" w:cs="宋体" w:hint="eastAsia"/>
          <w:bCs/>
          <w:sz w:val="24"/>
        </w:rPr>
        <w:t>项目研究方法（技术路线）的可行性、先进性分析</w:t>
      </w:r>
    </w:p>
    <w:p w:rsidR="00261D83" w:rsidRDefault="00261D83" w:rsidP="00261D83">
      <w:pPr>
        <w:pStyle w:val="a6"/>
        <w:numPr>
          <w:ilvl w:val="0"/>
          <w:numId w:val="8"/>
        </w:numPr>
        <w:spacing w:afterLines="50" w:after="156" w:line="360" w:lineRule="auto"/>
        <w:ind w:firstLineChars="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可行性：</w:t>
      </w:r>
    </w:p>
    <w:p w:rsidR="00261D83" w:rsidRDefault="00261D83" w:rsidP="00261D83">
      <w:pPr>
        <w:pStyle w:val="a6"/>
        <w:numPr>
          <w:ilvl w:val="0"/>
          <w:numId w:val="9"/>
        </w:numPr>
        <w:spacing w:afterLines="50" w:after="156" w:line="360" w:lineRule="auto"/>
        <w:ind w:firstLineChars="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本方法从多个可靠的BGP信息源处获得BGP路由信息，保证了获得信息的安全性和正确性。</w:t>
      </w:r>
    </w:p>
    <w:p w:rsidR="00261D83" w:rsidRDefault="00261D83" w:rsidP="00261D83">
      <w:pPr>
        <w:pStyle w:val="a6"/>
        <w:numPr>
          <w:ilvl w:val="0"/>
          <w:numId w:val="9"/>
        </w:numPr>
        <w:spacing w:afterLines="50" w:after="156" w:line="360" w:lineRule="auto"/>
        <w:ind w:firstLineChars="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对于不一致的信息使用交叉验证的方式，保证了数据的公认性。</w:t>
      </w:r>
    </w:p>
    <w:p w:rsidR="00261D83" w:rsidRDefault="00261D83" w:rsidP="00261D83">
      <w:pPr>
        <w:pStyle w:val="a6"/>
        <w:numPr>
          <w:ilvl w:val="0"/>
          <w:numId w:val="9"/>
        </w:numPr>
        <w:spacing w:afterLines="50" w:after="156" w:line="360" w:lineRule="auto"/>
        <w:ind w:firstLineChars="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使用了Valley-Free性质分析AS间商业关系，保证了推断的拓扑层次结构的可靠性。</w:t>
      </w:r>
    </w:p>
    <w:p w:rsidR="00261D83" w:rsidRPr="00E2665D" w:rsidRDefault="00261D83" w:rsidP="00261D83">
      <w:pPr>
        <w:pStyle w:val="a6"/>
        <w:numPr>
          <w:ilvl w:val="0"/>
          <w:numId w:val="8"/>
        </w:numPr>
        <w:spacing w:afterLines="50" w:after="156" w:line="360" w:lineRule="auto"/>
        <w:ind w:firstLineChars="0"/>
        <w:rPr>
          <w:sz w:val="24"/>
          <w:szCs w:val="24"/>
        </w:rPr>
      </w:pPr>
      <w:r>
        <w:rPr>
          <w:rFonts w:ascii="宋体" w:hAnsi="宋体" w:cs="宋体" w:hint="eastAsia"/>
          <w:bCs/>
          <w:sz w:val="24"/>
        </w:rPr>
        <w:t>先进性：本方法从多个数据源获取BGP路由信息，并使用了交叉验证的方式提高了获得数据的准确性。同时，使用了先进的安全分析技术对BGP路由信息进行安全分析，保证了分析结果的正确性。</w:t>
      </w:r>
    </w:p>
    <w:p w:rsidR="00903D53" w:rsidRPr="00261D83" w:rsidRDefault="00903D53" w:rsidP="008A3EBD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 w:cs="Times New Roman"/>
          <w:sz w:val="24"/>
          <w:szCs w:val="24"/>
        </w:rPr>
      </w:pPr>
      <w:bookmarkStart w:id="9" w:name="_GoBack"/>
      <w:bookmarkEnd w:id="9"/>
    </w:p>
    <w:sectPr w:rsidR="00903D53" w:rsidRPr="00261D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477A" w:rsidRDefault="00D2477A" w:rsidP="007D1BE3">
      <w:r>
        <w:separator/>
      </w:r>
    </w:p>
  </w:endnote>
  <w:endnote w:type="continuationSeparator" w:id="0">
    <w:p w:rsidR="00D2477A" w:rsidRDefault="00D2477A" w:rsidP="007D1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477A" w:rsidRDefault="00D2477A" w:rsidP="007D1BE3">
      <w:r>
        <w:separator/>
      </w:r>
    </w:p>
  </w:footnote>
  <w:footnote w:type="continuationSeparator" w:id="0">
    <w:p w:rsidR="00D2477A" w:rsidRDefault="00D2477A" w:rsidP="007D1B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6147F"/>
    <w:multiLevelType w:val="hybridMultilevel"/>
    <w:tmpl w:val="2DA22C0A"/>
    <w:lvl w:ilvl="0" w:tplc="E81051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4FF294B"/>
    <w:multiLevelType w:val="hybridMultilevel"/>
    <w:tmpl w:val="8A3A620A"/>
    <w:lvl w:ilvl="0" w:tplc="3D322A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9A4E78"/>
    <w:multiLevelType w:val="hybridMultilevel"/>
    <w:tmpl w:val="2DA6C56E"/>
    <w:lvl w:ilvl="0" w:tplc="BFE66A5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241543"/>
    <w:multiLevelType w:val="hybridMultilevel"/>
    <w:tmpl w:val="D92C1A62"/>
    <w:lvl w:ilvl="0" w:tplc="BE74E4F8">
      <w:start w:val="1"/>
      <w:numFmt w:val="lowerLetter"/>
      <w:lvlText w:val="(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3AA91EB2"/>
    <w:multiLevelType w:val="hybridMultilevel"/>
    <w:tmpl w:val="7012C64C"/>
    <w:lvl w:ilvl="0" w:tplc="C6A2B630">
      <w:start w:val="1"/>
      <w:numFmt w:val="japaneseCounting"/>
      <w:suff w:val="nothing"/>
      <w:lvlText w:val="%1、"/>
      <w:lvlJc w:val="left"/>
      <w:pPr>
        <w:ind w:left="432" w:hanging="432"/>
      </w:pPr>
      <w:rPr>
        <w:rFonts w:hint="default"/>
        <w:lang w:val="en-US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CF340E2"/>
    <w:multiLevelType w:val="hybridMultilevel"/>
    <w:tmpl w:val="AAF4E760"/>
    <w:lvl w:ilvl="0" w:tplc="E67A51D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519F76EC"/>
    <w:multiLevelType w:val="hybridMultilevel"/>
    <w:tmpl w:val="3270511E"/>
    <w:lvl w:ilvl="0" w:tplc="C6E60C82">
      <w:start w:val="1"/>
      <w:numFmt w:val="decimal"/>
      <w:lvlText w:val="(%1)"/>
      <w:lvlJc w:val="left"/>
      <w:pPr>
        <w:ind w:left="1344" w:hanging="8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56455709"/>
    <w:multiLevelType w:val="hybridMultilevel"/>
    <w:tmpl w:val="7D6E85A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FDC4FDD"/>
    <w:multiLevelType w:val="hybridMultilevel"/>
    <w:tmpl w:val="107CC9B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2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EB1"/>
    <w:rsid w:val="0000307C"/>
    <w:rsid w:val="00023837"/>
    <w:rsid w:val="000C5FFB"/>
    <w:rsid w:val="001E5002"/>
    <w:rsid w:val="00247ABE"/>
    <w:rsid w:val="00261D83"/>
    <w:rsid w:val="00331887"/>
    <w:rsid w:val="0036453C"/>
    <w:rsid w:val="00375502"/>
    <w:rsid w:val="00462FEF"/>
    <w:rsid w:val="004662B3"/>
    <w:rsid w:val="00497CA4"/>
    <w:rsid w:val="004E3F98"/>
    <w:rsid w:val="00510F69"/>
    <w:rsid w:val="0052061E"/>
    <w:rsid w:val="005207EB"/>
    <w:rsid w:val="00541675"/>
    <w:rsid w:val="005A3B18"/>
    <w:rsid w:val="005B40F0"/>
    <w:rsid w:val="00627768"/>
    <w:rsid w:val="00692959"/>
    <w:rsid w:val="00722BB2"/>
    <w:rsid w:val="007304CD"/>
    <w:rsid w:val="007C2EA9"/>
    <w:rsid w:val="007D1BE3"/>
    <w:rsid w:val="008A3EBD"/>
    <w:rsid w:val="008E0AF8"/>
    <w:rsid w:val="00903D53"/>
    <w:rsid w:val="009434A6"/>
    <w:rsid w:val="0095656A"/>
    <w:rsid w:val="00975F87"/>
    <w:rsid w:val="009E6EB1"/>
    <w:rsid w:val="00A17FA5"/>
    <w:rsid w:val="00A62BDD"/>
    <w:rsid w:val="00A94E58"/>
    <w:rsid w:val="00AC1DA7"/>
    <w:rsid w:val="00AD7139"/>
    <w:rsid w:val="00B221A7"/>
    <w:rsid w:val="00B43D34"/>
    <w:rsid w:val="00B842E5"/>
    <w:rsid w:val="00BC0A93"/>
    <w:rsid w:val="00C750A9"/>
    <w:rsid w:val="00C76B79"/>
    <w:rsid w:val="00C87CB8"/>
    <w:rsid w:val="00CC6823"/>
    <w:rsid w:val="00CD4388"/>
    <w:rsid w:val="00D10D7A"/>
    <w:rsid w:val="00D2477A"/>
    <w:rsid w:val="00D32C5A"/>
    <w:rsid w:val="00DD4317"/>
    <w:rsid w:val="00DE258C"/>
    <w:rsid w:val="00DE2B4B"/>
    <w:rsid w:val="00DE754B"/>
    <w:rsid w:val="00E8777F"/>
    <w:rsid w:val="00EC0F83"/>
    <w:rsid w:val="00EF7AC8"/>
    <w:rsid w:val="00F02240"/>
    <w:rsid w:val="00F315BE"/>
    <w:rsid w:val="00F32098"/>
    <w:rsid w:val="00F927D6"/>
    <w:rsid w:val="00F9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E754B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7D1B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D1BE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D1B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D1BE3"/>
    <w:rPr>
      <w:sz w:val="18"/>
      <w:szCs w:val="18"/>
    </w:rPr>
  </w:style>
  <w:style w:type="paragraph" w:styleId="a6">
    <w:name w:val="List Paragraph"/>
    <w:basedOn w:val="a"/>
    <w:uiPriority w:val="34"/>
    <w:qFormat/>
    <w:rsid w:val="00261D8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261D8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61D8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E754B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7D1B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D1BE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D1B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D1BE3"/>
    <w:rPr>
      <w:sz w:val="18"/>
      <w:szCs w:val="18"/>
    </w:rPr>
  </w:style>
  <w:style w:type="paragraph" w:styleId="a6">
    <w:name w:val="List Paragraph"/>
    <w:basedOn w:val="a"/>
    <w:uiPriority w:val="34"/>
    <w:qFormat/>
    <w:rsid w:val="00261D8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261D8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61D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1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7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6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8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1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8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2589</TotalTime>
  <Pages>6</Pages>
  <Words>909</Words>
  <Characters>5183</Characters>
  <Application>Microsoft Office Word</Application>
  <DocSecurity>0</DocSecurity>
  <Lines>43</Lines>
  <Paragraphs>12</Paragraphs>
  <ScaleCrop>false</ScaleCrop>
  <Company/>
  <LinksUpToDate>false</LinksUpToDate>
  <CharactersWithSpaces>6080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qcy</dc:creator>
  <cp:lastModifiedBy>Sky123.Org</cp:lastModifiedBy>
  <cp:revision>60</cp:revision>
  <dcterms:created xsi:type="dcterms:W3CDTF">2016-03-17T03:26:00Z</dcterms:created>
  <dcterms:modified xsi:type="dcterms:W3CDTF">2016-04-04T12:22:00Z</dcterms:modified>
</cp:coreProperties>
</file>