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(* CSC201, Section 1, TEAM 1,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John Spaugh,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Taro Kumagai,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Niravkumar Tandel *)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(*---- Sec1Proj1Team1Step1 ----------------------*)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(* Abastract Grammar of a Graal-like Language in BNF for Project *)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 Integer_Constant =  int;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 Boolean_Constant = bool;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datatype Variable = S of string;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datatype Arithmatic_Op = Plus | Minus | Times | Div;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datatype Relational_Op = Lt | Le | Eq | Ne | Ge | 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datatype Boolean_Op = And | 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datatype Operator = AOp of Arithmatic_Op | ROp of Relational_Op | BOp of Boolean_Op;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datatype Expression = Var of Variable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IC of Integer_Constant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BC of Boolean_Constant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EEO of Expression * Expression * Operator;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datatype Instruction = Skip |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VE of (Variable * Expression) |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IfThenElse of (Expression * Instruction * Instruction)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WhileLoop of (Expression * Instruction) |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Seq of Instruction list;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datatype Type = TypeBool | TypeInt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type Declaration = Variable * Type;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type DeclarationList = Declaration list;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 Program = DeclarationList * Instruction;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(* Val Variable Declarations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 var_n       = S "n"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 var_cur     = S "cur"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 var_prev1   = S "prev1"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 var_prev2   = S "prev2"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 var_i       = S "i"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 var_answer  = S "answer"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 var_temp    = S "temp"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 declaration_n      = (var_n, TypeInt)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 declaration_cur    = (var_cur, TypeInt)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 declaration_prev1  = (var_prev1, TypeInt)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 declaration_prev2  = (var_prev2, TypeInt)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 declaration_i      = (var_i, TypeInt)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 declaration_answer = (var_answer, TypeInt)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(* Full Declaration List *)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 allDeclarations =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declaration_n,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declaration_cur,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declaration_prev1,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declaration_prev2,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declaration_i,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declaration_answer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(* Relational Logic 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 n_equals_0 = EEO (Var var_n, IC 0, ROp Eq)           (* n == 0 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 n_equals_1 = EEO (Var var_n, IC 1, ROp Eq)           (* n == 1 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 i_lessthan_n = EEO (Var var_i, Var var_n, ROp Lt)    (* i &lt; n *)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(* Assignment Instructions, FORMAT assign_variable_value *)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 assign_n_15         = VE (var_n, IC 15)                 (* n = 15 *)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 assign_answer_1     = VE (var_answer, IC 1)             (* answer = 1 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 assign_answer_2     = VE (var_answer, IC 2)             (* answer = 2 *)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 assign_i_1          = VE (var_i, IC 1)                  (* i = 1 *)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 assign_prev1_1      = VE (var_prev1, IC 1)              (* prev1 = 1 *)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 assign_prev2_2      = VE (var_prev2, IC 2)              (* prev2 = 2 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 assign_answer_cur   = VE (var_answer, Var var_cur)      (* answer = cur *)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 assign_prev2_prev1  = VE (var_prev2, Var var_prev1)     (* prev2 = prev1 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 assign_prev1_cur    = VE (var_prev1, Var var_cur)       (* prev1 = cur*)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(* Arithmatic Expressions *)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 add_i_1 = EEO (Var var_i, IC 1, AOp Plus)                       (* i + 1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 add_prev1_prev2 = EEO (Var var_prev1, Var var_prev2, AOp Plus)  (* prev1 + prev2 *)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(* Arithmatic Instructions *)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 ipp =  VE (var_i, add_i_1)                              (* i++ *)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 cur_prev1_plus_prev2 = VE (var_cur, add_prev1_prev2)    (* cur = prev1 + prev2 *)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(* Instructions *)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 insideWhile =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ipp,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cur_prev1_plus_prev2,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assign_prev2_prev1,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assign_prev1_cur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 whileLoop = WhileLoop(i_lessthan_n, Seq insideWhile)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 inner_Else = 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assign_prev2_2,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assign_prev1_1,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whileLoop,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assign_answer_cur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 inner_ifThenElse = IfThenElse(n_equals_1, assign_answer_1, Seq inner_Else)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 outer_Else =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assign_i_1,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inner_ifThenElse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 outer_ifThenElse = IfThenElse(n_equals_0, assign_answer_2, Seq outer_Else)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 allInstructions = [assign_n_15, outer_ifThenElse]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(* The Program LUCAS*)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 lucas = (allDeclarations, Seq allInstructions)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(* 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cpp file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main(){ //int argc, char *argv[]){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int cur;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int prev1;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int prev2;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int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int answer;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n=15;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if(n == 0){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answer = 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i=1;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if(n ==1){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answer=1;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prev2 =2;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prev1 =1;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while (i &lt; n){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i++; // i = i +1;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cur = prev1 + prev2;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prev2 = prev1;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prev1 = cur;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answer = cur;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std::cout &lt;&lt; "Answer: " &lt;&lt; answer &lt;&lt; std::endl;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---------------------------*)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Standard ML of New Jersey [Version 110.99.8; 32-bit; April 25, 2025]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type Integer_Constant = int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type Boolean_Constant = bool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datatype Variable = S of string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datatype Arithmatic_Op = Div | Minus | Plus | Times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datatype Relational_Op = Eq | Ge | Gt | Le | Lt | 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datatype Boolean_Op = And | 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datatype Operator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= AOp of Arithmatic_Op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| BOp of Boolean_Op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| ROp of Relational_Op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datatype Expression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= BC of bool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| EEO of Expression * Expression * Operator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| IC of int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| Var of Variable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datatype Instruction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= IfThenElse of Expression * Instruction * Instruction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| Seq of Instruction list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| Skip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| VE of Variable * Expression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| WhileLoop of Expression * Instruction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datatype Type = TypeBool | TypeInt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type Declaration = Variable * Type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type DeclarationList = Declaration 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type Program = DeclarationList * Instruction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 var_n = S "n" : Variable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 var_cur = S "cur" : Variable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val var_prev1 = S "prev1" : Variable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 var_prev2 = S "prev2" : Variable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 var_i = S "i" : Variable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 var_answer = S "answer" : Variable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 var_temp = S "temp" : Variable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 declaration_n = (S "n",TypeInt) : Variable * Type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 declaration_cur = (S "cur",TypeInt) : Variable * Type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 declaration_prev1 = (S "prev1",TypeInt) : Variable * Type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 declaration_prev2 = (S "prev2",TypeInt) : Variable * Type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 declaration_i = (S "i",TypeInt) : Variable * Type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 declaration_answer = (S "answer",TypeInt) : Variable * Type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 allDeclarations =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[(S "n",TypeInt),(S "cur",TypeInt),(S "prev1",TypeInt),(S "prev2",TypeInt),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(S "i",TypeInt),(S "answer",TypeInt)] : (Variable * Type) list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 n_equals_0 = EEO (Var (S "n"),IC 0,ROp Eq) : Expression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 n_equals_1 = EEO (Var (S "n"),IC 1,ROp Eq) : Expression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 i_lessthan_n = EEO (Var (S "i"),Var (S "n"),ROp Lt) : Expression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 assign_n_15 = VE (S "n",IC 15) : Instruction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 assign_answer_1 = VE (S "answer",IC 1) : Instruction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 assign_answer_2 = VE (S "answer",IC 2) : Instruction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 assign_i_1 = VE (S "i",IC 1) : Instruction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 assign_prev1_1 = VE (S "prev1",IC 1) : Instruction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 assign_prev2_2 = VE (S "prev2",IC 2) : Instruction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 assign_answer_cur = VE (S "answer",Var (S "cur")) : Instruction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 assign_prev2_prev1 = VE (S "prev2",Var (S "prev1")) : Instruction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 assign_prev1_cur = VE (S "prev1",Var (S "cur")) : Instruction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 add_i_1 = EEO (Var (S "i"),IC 1,AOp Plus) : Expression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 add_prev1_prev2 = EEO (Var (S "prev1"),Var (S "prev2"),AOp Plus)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: Expression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 ipp = VE (S "i",EEO (Var (S "i"),IC 1,AOp Plus)) : Instruction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 cur_prev1_plus_prev2 =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VE (S "cur",EEO (Var (S "prev1"),Var (S "prev2"),AOp Plus)) : Instruction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 insideWhile 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[VE (S "i",EEO (Var (S "i"),IC 1,AOp Plus)),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VE (S "cur",EEO (Var (S "prev1"),Var (S "prev2"),AOp Plus)),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VE (S "prev2",Var (S "prev1")),VE (S "prev1",Var (S "cur"))]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: Instruction list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 whileLoop 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WhileLoop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(EEO (Var (S "i"),Var (S "n"),ROp Lt),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[VE (S "i",EEO (Var (S #),IC 1,AOp Plus)),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VE (S "cur",EEO (Var (S #),Var (S #),AOp Plus)),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VE (S "prev2",Var (S "prev1")),VE (S "prev1",Var (S "cur"))])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: Instruction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val inner_Else =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[VE (S "prev2",IC 2),VE (S "prev1",IC 1),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WhileLoop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(EEO (Var (S "i"),Var (S "n"),ROp Lt),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[VE (S "i",EEO (Var #,IC #,AOp #)),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VE (S "cur",EEO (Var #,Var #,AOp #)),VE (S "prev2",Var (S "prev1")),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VE (S "prev1",Var (S "cur"))]),VE (S "answer",Var (S "cur"))]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: Instruction list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 inner_ifThenElse =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IfThenElse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(EEO (Var (S "n"),IC 1,ROp Eq),VE (S "answer",IC 1),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[VE (S "prev2",IC 2),VE (S "prev1",IC 1),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WhileLoop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(EEO (Var (S #),Var (S #),ROp Lt),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Seq [VE (#,#),VE (#,#),VE (#,#),VE (#,#)]),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VE (S "answer",Var (S "cur"))]) : Instruction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val outer_Else =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[VE (S "i",IC 1),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IfThenElse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(EEO (Var (S "n"),IC 1,ROp Eq),VE (S "answer",IC 1),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[VE (S "prev2",IC 2),VE (S "prev1",IC 1),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WhileLoop (EEO (Var #,Var #,ROp #),Seq [VE #,VE #,VE #,VE #]),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VE (S "answer",Var (S "cur"))])] : Instruction list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 outer_ifThenElse =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IfThenElse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(EEO (Var (S "n"),IC 0,ROp Eq),VE (S "answer",IC 2),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[VE (S "i",IC 1),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IfThenElse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(EEO (Var (S #),IC 1,ROp Eq),VE (S "answer",IC 1),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Seq [VE (#,#),VE (#,#),WhileLoop (#,#),VE (#,#)])]) : Instruction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val allInstructions =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[VE (S "n",IC 15),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IfThenElse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(EEO (Var (S "n"),IC 0,ROp Eq),VE (S "answer",IC 2),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[VE (S "i",IC 1),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IfThenElse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(EEO (Var #,IC #,ROp #),VE (S #,IC #),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Seq [VE #,VE #,WhileLoop #,VE #])])] : Instruction list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val lucas 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([(S "n",TypeInt),(S "cur",TypeInt),(S "prev1",TypeInt),(S "prev2",TypeInt),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(S "i",TypeInt),(S "answer",TypeInt)],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Seq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[VE (S "n",IC 15),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IfThenElse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(EEO (Var (S "n"),IC 0,ROp Eq),VE (S "answer",IC 2),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Seq [VE (S #,IC #),IfThenElse (EEO #,VE #,Seq #)])])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: (Variable * Type) list * Instruction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