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44"/>
          <w:szCs w:val="44"/>
        </w:rPr>
        <w:t xml:space="preserve">Shags VST — QC Rack Audit</w:t>
      </w:r>
    </w:p>
    <w:p>
      <w:pPr>
        <w:spacing w:after="360"/>
        <w:jc w:val="center"/>
      </w:pPr>
      <w:r>
        <w:rPr>
          <w:i/>
          <w:iCs/>
          <w:color w:val="666666"/>
        </w:rPr>
        <w:t xml:space="preserve">Session state · 2026-04-18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1. Executive Summary</w:t>
      </w:r>
    </w:p>
    <w:p>
      <w:pPr>
        <w:spacing w:after="120"/>
      </w:pPr>
      <w:r>
        <w:t xml:space="preserve">This audit captures the current state of the Shags VST modular rack after the most recent build session. Two new plugins were brought into the rack — Flap Jack Man (delay) and the 808 Kick (rhythm/voice) — and a new global UI standard for corner radius was added to the plugin contract. All Flap Jack work is committed and pushed to the johnstavas/NASTYvst master branch; the 808 Kick engine and UI files are on disk pending the next registration commit.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2. Rack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Slot ID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Display Name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pantherbuss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Panther Buss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Character / Buss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Reference build — 380x500, 5px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flapjackman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Flap Jack Man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Time / Delay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NEW — integrated this session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eightOhEight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808 Kick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Creative / Rhythm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NEW — engine + UI built this session</w:t>
            </w:r>
          </w:p>
        </w:tc>
      </w:tr>
    </w:tbl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3. Global Plugin Contract</w:t>
      </w:r>
    </w:p>
    <w:p>
      <w:pPr>
        <w:spacing w:after="120"/>
      </w:pPr>
      <w:r>
        <w:t xml:space="preserve">Every plugin in the rack must satisfy the following contract. New entries must pass before being merged.</w:t>
      </w:r>
    </w:p>
    <w:p>
      <w:pPr>
        <w:pStyle w:val="ListParagraph"/>
        <w:numPr>
          <w:ilvl w:val="0"/>
          <w:numId w:val="2"/>
        </w:numPr>
      </w:pPr>
      <w:r>
        <w:t xml:space="preserve">Unity-baseline I/O contract (input → output gain stages reach unity by default)</w:t>
      </w:r>
    </w:p>
    <w:p>
      <w:pPr>
        <w:pStyle w:val="ListParagraph"/>
        <w:numPr>
          <w:ilvl w:val="0"/>
          <w:numId w:val="2"/>
        </w:numPr>
      </w:pPr>
      <w:r>
        <w:t xml:space="preserve">Zipper-free macro modulation (smoothed param targets, no audible steps)</w:t>
      </w:r>
    </w:p>
    <w:p>
      <w:pPr>
        <w:pStyle w:val="ListParagraph"/>
        <w:numPr>
          <w:ilvl w:val="0"/>
          <w:numId w:val="2"/>
        </w:numPr>
      </w:pPr>
      <w:r>
        <w:t xml:space="preserve">Mono / stereo channel safety (no channel collapse, no NaN propagation)</w:t>
      </w:r>
    </w:p>
    <w:p>
      <w:pPr>
        <w:pStyle w:val="ListParagraph"/>
        <w:numPr>
          <w:ilvl w:val="0"/>
          <w:numId w:val="2"/>
        </w:numPr>
      </w:pPr>
      <w:r>
        <w:t xml:space="preserve">Reactive-core hook for visual signals (engine exposes analyser / RAF tap)</w:t>
      </w:r>
    </w:p>
    <w:p>
      <w:pPr>
        <w:pStyle w:val="ListParagraph"/>
        <w:numPr>
          <w:ilvl w:val="0"/>
          <w:numId w:val="2"/>
        </w:numPr>
      </w:pPr>
      <w:r>
        <w:t xml:space="preserve">Level metering — input + output, expressive + readable</w:t>
      </w:r>
    </w:p>
    <w:p>
      <w:pPr>
        <w:pStyle w:val="ListParagraph"/>
        <w:numPr>
          <w:ilvl w:val="0"/>
          <w:numId w:val="2"/>
        </w:numPr>
      </w:pPr>
      <w:r>
        <w:t xml:space="preserve">Corner radius — 5 px outer chassis, 3–6 px inner elements (NEW this session)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4. Corner Radius Standard (NEW)</w:t>
      </w:r>
    </w:p>
    <w:p>
      <w:pPr>
        <w:spacing w:after="120"/>
      </w:pPr>
      <w:r>
        <w:t xml:space="preserve">Added to the global contract this session. Mandatory across the rack.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Element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Radius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Outer plugin chassis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5 px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Fixed value, no per-plugin variation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Inner panels / strips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3–6 px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May vary slightly for hierarchy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Buttons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3–6 px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No 12 px pills, no full-pill 999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Knob caps / indicators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3–6 px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Stay inside the band</w:t>
            </w:r>
          </w:p>
        </w:tc>
      </w:tr>
    </w:tbl>
    <w:p>
      <w:pPr>
        <w:spacing w:after="120"/>
      </w:pPr>
      <w:r>
        <w:t xml:space="preserve">QC checklist per plugin: outer chassis at 5; all inner panels and buttons in the 3–6 band; no zero-radius squares; no 8+ pixel bubbles; visually matches Panther Buss / Flap Jack Man reference build.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5. Flap Jack Man — Delay (NEW)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Origin</w:t>
      </w:r>
    </w:p>
    <w:p>
      <w:pPr>
        <w:spacing w:after="120"/>
      </w:pPr>
      <w:r>
        <w:t xml:space="preserve">Promoted from the prior NastyBeast prototype, recategorized from QC into Time/Delay, renamed Flap Jack Man, and resized to match the Panther Buss reference chassis.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Chassis</w:t>
      </w:r>
    </w:p>
    <w:p>
      <w:pPr>
        <w:pStyle w:val="ListParagraph"/>
        <w:numPr>
          <w:ilvl w:val="0"/>
          <w:numId w:val="2"/>
        </w:numPr>
      </w:pPr>
      <w:r>
        <w:t xml:space="preserve">380 x 500 px, 5 px border radius, padded 12 px, overflow hidden</w:t>
      </w:r>
    </w:p>
    <w:p>
      <w:pPr>
        <w:pStyle w:val="ListParagraph"/>
        <w:numPr>
          <w:ilvl w:val="0"/>
          <w:numId w:val="2"/>
        </w:numPr>
      </w:pPr>
      <w:r>
        <w:t xml:space="preserve">Art region: 170 px tall, viewBox 0 0 560 280, preserveAspectRatio=none for ~18% vertical desqueeze</w:t>
      </w:r>
    </w:p>
    <w:p>
      <w:pPr>
        <w:pStyle w:val="ListParagraph"/>
        <w:numPr>
          <w:ilvl w:val="0"/>
          <w:numId w:val="2"/>
        </w:numPr>
      </w:pPr>
      <w:r>
        <w:t xml:space="preserve">Bottom helper text removed; AUTO button helper span removed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BPM-locked Scenes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Scene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Delay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Feel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BUTTER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Dotted 1/8 (0.75 beats)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Breakbeat-tight ghost trail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SYRUP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Quarter (1.0 beats)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Smooth rhythmic doubling</w:t>
            </w:r>
          </w:p>
        </w:tc>
      </w:tr>
      <w:tr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GRIDDLE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Sixteenth (0.25 beats)</w:t>
            </w:r>
          </w:p>
        </w:tc>
        <w:tc>
          <w:tcPr>
            <w:tcW w:type="dxa" w:w="312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Tight grid stutter</w:t>
            </w:r>
          </w:p>
        </w:tc>
      </w:tr>
    </w:tbl>
    <w:p>
      <w:pPr>
        <w:spacing w:after="120"/>
      </w:pPr>
      <w:r>
        <w:t xml:space="preserve">hauntForBeats(bpm, beats) converts musical division → seconds → normalized macro position, clamped to 80 ms – 1.20 s. Scene/BPM changes retarget the haunt macro instantly.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Engine Additions</w:t>
      </w:r>
    </w:p>
    <w:p>
      <w:pPr>
        <w:pStyle w:val="ListParagraph"/>
        <w:numPr>
          <w:ilvl w:val="0"/>
          <w:numId w:val="2"/>
        </w:numPr>
      </w:pPr>
      <w:r>
        <w:t xml:space="preserve">Bidirectional pitch shifter (handles both up- and down-shift via direction-aware sawtooth ramps)</w:t>
      </w:r>
    </w:p>
    <w:p>
      <w:pPr>
        <w:pStyle w:val="ListParagraph"/>
        <w:numPr>
          <w:ilvl w:val="0"/>
          <w:numId w:val="2"/>
        </w:numPr>
      </w:pPr>
      <w:r>
        <w:t xml:space="preserve">Master HPF + LPF inserted between mixSum and outGain</w:t>
      </w:r>
    </w:p>
    <w:p>
      <w:pPr>
        <w:pStyle w:val="ListParagraph"/>
        <w:numPr>
          <w:ilvl w:val="0"/>
          <w:numId w:val="2"/>
        </w:numPr>
      </w:pPr>
      <w:r>
        <w:t xml:space="preserve">TUNE crossfade: tuneDown -12 / passthrough / tuneUp +12 on the wet bus, with time-stretch character</w:t>
      </w:r>
    </w:p>
    <w:p>
      <w:pPr>
        <w:pStyle w:val="ListParagraph"/>
        <w:numPr>
          <w:ilvl w:val="0"/>
          <w:numId w:val="2"/>
        </w:numPr>
      </w:pPr>
      <w:r>
        <w:t xml:space="preserve">setHpf, setLpf, setTune methods exposed on the engine handle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BPM Strip Knobs</w:t>
      </w:r>
    </w:p>
    <w:p>
      <w:pPr>
        <w:spacing w:after="120"/>
      </w:pPr>
      <w:r>
        <w:t xml:space="preserve">HPF, LPF, and TUNE knobs added to the BPM strip. All three hide their numeric value display per the user's request — value-on-hover only.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6. 808 Kick — Rhythm (NEW)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Engine (eightOhEightEngine.js)</w:t>
      </w:r>
    </w:p>
    <w:p>
      <w:pPr>
        <w:pStyle w:val="ListParagraph"/>
        <w:numPr>
          <w:ilvl w:val="0"/>
          <w:numId w:val="2"/>
        </w:numPr>
      </w:pPr>
      <w:r>
        <w:t xml:space="preserve">Standard rack contract: input/output, setIn/setOut/setMix/setBypass, dispose</w:t>
      </w:r>
    </w:p>
    <w:p>
      <w:pPr>
        <w:pStyle w:val="ListParagraph"/>
        <w:numPr>
          <w:ilvl w:val="0"/>
          <w:numId w:val="2"/>
        </w:numPr>
      </w:pPr>
      <w:r>
        <w:t xml:space="preserve">Topology: input → bypass + (in → pass → duck → dry) → mixSum; kickBus → kickShelf → kickLP → driveIn → shaper → wet → mixSum → out</w:t>
      </w:r>
    </w:p>
    <w:p>
      <w:pPr>
        <w:pStyle w:val="ListParagraph"/>
        <w:numPr>
          <w:ilvl w:val="0"/>
          <w:numId w:val="2"/>
        </w:numPr>
      </w:pPr>
      <w:r>
        <w:t xml:space="preserve">Per-trigger voice: sine osc + exponential pitch sweep + amp envelope, optional triangle click burst</w:t>
      </w:r>
    </w:p>
    <w:p>
      <w:pPr>
        <w:pStyle w:val="ListParagraph"/>
        <w:numPr>
          <w:ilvl w:val="0"/>
          <w:numId w:val="2"/>
        </w:numPr>
      </w:pPr>
      <w:r>
        <w:t xml:space="preserve">Lookahead scheduler: 100 ms lookahead, 25 ms tick — standard Web Audio scheduler pattern</w:t>
      </w:r>
    </w:p>
    <w:p>
      <w:pPr>
        <w:pStyle w:val="ListParagraph"/>
        <w:numPr>
          <w:ilvl w:val="0"/>
          <w:numId w:val="2"/>
        </w:numPr>
      </w:pPr>
      <w:r>
        <w:t xml:space="preserve">Trigger modes: free / host / manual / hybrid</w:t>
      </w:r>
    </w:p>
    <w:p>
      <w:pPr>
        <w:pStyle w:val="ListParagraph"/>
        <w:numPr>
          <w:ilvl w:val="0"/>
          <w:numId w:val="2"/>
        </w:numPr>
      </w:pPr>
      <w:r>
        <w:t xml:space="preserve">Quantize modes: instant / beat / bar</w:t>
      </w:r>
    </w:p>
    <w:p>
      <w:pPr>
        <w:pStyle w:val="ListParagraph"/>
        <w:numPr>
          <w:ilvl w:val="0"/>
          <w:numId w:val="2"/>
        </w:numPr>
      </w:pPr>
      <w:r>
        <w:t xml:space="preserve">Sidechain duck via gain automation on the dry path per hit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Character Presets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Preset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Flavor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Warm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Low shelf lift, mild drive, soft click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Saturate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Heavier shaper, longer body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Punch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Tight envelope, sharp click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Tight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Short decay, controlled tail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Boom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Long decay, deep sub bias</w:t>
            </w:r>
          </w:p>
        </w:tc>
      </w:tr>
      <w:tr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Crunch</w:t>
            </w:r>
          </w:p>
        </w:tc>
        <w:tc>
          <w:tcPr>
            <w:tcW w:type="dxa" w:w="468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Aggressive shaper + filtered top end</w:t>
            </w:r>
          </w:p>
        </w:tc>
      </w:tr>
    </w:tbl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Patterns</w:t>
      </w:r>
    </w:p>
    <w:p>
      <w:pPr>
        <w:spacing w:after="120"/>
      </w:pPr>
      <w:r>
        <w:t xml:space="preserve">10 preset patterns exported as PATTERNS array: 4-on-the-floor, 3/4 pulse, halftime, double time, trap sparse, trap busy, sync bounce, dotted, triplet, offbeat.</w:t>
      </w:r>
    </w:p>
    <w:p>
      <w:pPr>
        <w:pStyle w:val="Heading2"/>
        <w:spacing w:after="120" w:before="220"/>
      </w:pPr>
      <w:r>
        <w:rPr>
          <w:b/>
          <w:bCs/>
          <w:sz w:val="26"/>
          <w:szCs w:val="26"/>
        </w:rPr>
        <w:t xml:space="preserve">UI (EightOhEightOrb.jsx)</w:t>
      </w:r>
    </w:p>
    <w:p>
      <w:pPr>
        <w:pStyle w:val="ListParagraph"/>
        <w:numPr>
          <w:ilvl w:val="0"/>
          <w:numId w:val="2"/>
        </w:numPr>
      </w:pPr>
      <w:r>
        <w:t xml:space="preserve">380 x 500 chassis, 5 px radius, TR-808 palette (#FF5A1F → #FFD23A)</w:t>
      </w:r>
    </w:p>
    <w:p>
      <w:pPr>
        <w:pStyle w:val="ListParagraph"/>
        <w:numPr>
          <w:ilvl w:val="0"/>
          <w:numId w:val="2"/>
        </w:numPr>
      </w:pPr>
      <w:r>
        <w:t xml:space="preserve">Header → Transport row → Pattern grid (5x2) → 110 px Trigger Pad (click to fire, drag = velocity)</w:t>
      </w:r>
    </w:p>
    <w:p>
      <w:pPr>
        <w:pStyle w:val="ListParagraph"/>
        <w:numPr>
          <w:ilvl w:val="0"/>
          <w:numId w:val="2"/>
        </w:numPr>
      </w:pPr>
      <w:r>
        <w:t xml:space="preserve">Character row (6 toggle buttons) → Sound shaping knobs (TUNE / DECAY / CLICK / DRIVE / TONE / MIX)</w:t>
      </w:r>
    </w:p>
    <w:p>
      <w:pPr>
        <w:pStyle w:val="ListParagraph"/>
        <w:numPr>
          <w:ilvl w:val="0"/>
          <w:numId w:val="2"/>
        </w:numPr>
      </w:pPr>
      <w:r>
        <w:t xml:space="preserve">Bottom strip: step indicator, output meter, IN/OUT trims, input mode select, remove button</w:t>
      </w:r>
    </w:p>
    <w:p>
      <w:pPr>
        <w:pStyle w:val="ListParagraph"/>
        <w:numPr>
          <w:ilvl w:val="0"/>
          <w:numId w:val="2"/>
        </w:numPr>
      </w:pPr>
      <w:r>
        <w:t xml:space="preserve">Tooltips on every control via title attribute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7. Integration &amp; Registration</w:t>
      </w:r>
    </w:p>
    <w:p>
      <w:pPr>
        <w:spacing w:after="120"/>
      </w:pPr>
      <w:r>
        <w:t xml:space="preserve">Both new plugins follow rack conventions in src/main.jsx: import → add to PLUGIN_CATEGORIES → add chip-label ternary → add render branch in the instance switch. Flap Jack Man is fully wired; 808 Kick is pending registration.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Plugin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 Slot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Chip Label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Registered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Flap Jack Man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Time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Flap Jack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808 Kick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Creative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808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Pending</w:t>
            </w:r>
          </w:p>
        </w:tc>
      </w:tr>
    </w:tbl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8. QC Compliance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Panther Buss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Flap Jack Man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808 Kick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Unity-baseline I/O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Zipper-free macros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Channel safety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Reactive-core hook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Output meter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Input meter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Partial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Partial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5 px chassis radius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  <w:tr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3–6 px inner elements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  <w:tc>
          <w:tcPr>
            <w:tcW w:type="dxa" w:w="234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111111"/>
              </w:rPr>
              <w:t xml:space="preserve">Pass</w:t>
            </w:r>
          </w:p>
        </w:tc>
      </w:tr>
    </w:tbl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9. Outstanding Tuning</w:t>
      </w:r>
    </w:p>
    <w:p>
      <w:pPr>
        <w:pStyle w:val="ListParagraph"/>
        <w:numPr>
          <w:ilvl w:val="0"/>
          <w:numId w:val="2"/>
        </w:numPr>
      </w:pPr>
      <w:r>
        <w:t xml:space="preserve">808 Kick: real DAW host transport bridge (host trigger mode currently uses internal clock fallback)</w:t>
      </w:r>
    </w:p>
    <w:p>
      <w:pPr>
        <w:pStyle w:val="ListParagraph"/>
        <w:numPr>
          <w:ilvl w:val="0"/>
          <w:numId w:val="2"/>
        </w:numPr>
      </w:pPr>
      <w:r>
        <w:t xml:space="preserve">808 Kick: gate input mode is stubbed — needs envelope-follower threshold logic</w:t>
      </w:r>
    </w:p>
    <w:p>
      <w:pPr>
        <w:pStyle w:val="ListParagraph"/>
        <w:numPr>
          <w:ilvl w:val="0"/>
          <w:numId w:val="2"/>
        </w:numPr>
      </w:pPr>
      <w:r>
        <w:t xml:space="preserve">808 Kick: modulate mode is stubbed — needs param-mod routing decisions</w:t>
      </w:r>
    </w:p>
    <w:p>
      <w:pPr>
        <w:pStyle w:val="ListParagraph"/>
        <w:numPr>
          <w:ilvl w:val="0"/>
          <w:numId w:val="2"/>
        </w:numPr>
      </w:pPr>
      <w:r>
        <w:t xml:space="preserve">Input meter parity: bring Flap Jack Man and 808 Kick to full input-meter compliance per level_meter_requirement.md</w:t>
      </w:r>
    </w:p>
    <w:p>
      <w:pPr>
        <w:pStyle w:val="ListParagraph"/>
        <w:numPr>
          <w:ilvl w:val="0"/>
          <w:numId w:val="2"/>
        </w:numPr>
      </w:pPr>
      <w:r>
        <w:t xml:space="preserve">Pattern library: validate all 10 808 patterns against breakbeat / trap reference tracks</w:t>
      </w:r>
    </w:p>
    <w:p>
      <w:pPr>
        <w:pStyle w:val="ListParagraph"/>
        <w:numPr>
          <w:ilvl w:val="0"/>
          <w:numId w:val="2"/>
        </w:numPr>
      </w:pPr>
      <w:r>
        <w:t xml:space="preserve">Register 808 Kick in src/main.jsx and verify Vite reload before next commit</w:t>
      </w:r>
    </w:p>
    <w:p>
      <w:pPr>
        <w:pStyle w:val="Heading1"/>
        <w:spacing w:after="160" w:before="280"/>
      </w:pPr>
      <w:r>
        <w:rPr>
          <w:b/>
          <w:bCs/>
          <w:sz w:val="32"/>
          <w:szCs w:val="32"/>
        </w:rPr>
        <w:t xml:space="preserve">10. Git State</w:t>
      </w:r>
    </w:p>
    <w:p>
      <w:pPr>
        <w:spacing w:after="120"/>
      </w:pPr>
      <w:r>
        <w:t xml:space="preserve">Last commit: db8798d — 'Add Flap Jack Man delay plugin + integrate into rack' — 13 files, 2557 insertions. Pushed to johnstavas/NASTYvst master. The 808 Kick engine + UI files exist on disk and are ready for the next commit once main.jsx registration is verified.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Shags VST — QC Rack Audit</dc:title>
  <dc:creator>Claude</dc:creator>
  <cp:lastModifiedBy>Un-named</cp:lastModifiedBy>
  <cp:revision>1</cp:revision>
  <dcterms:created xsi:type="dcterms:W3CDTF">2026-04-18T10:10:42.861Z</dcterms:created>
  <dcterms:modified xsi:type="dcterms:W3CDTF">2026-04-18T10:10:42.861Z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