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LofiLight — Sandbox Brick Audit</w:t>
      </w:r>
    </w:p>
    <w:p>
      <w:pPr>
        <w:spacing w:after="120"/>
      </w:pPr>
      <w:r>
        <w:t xml:space="preserve">Protocol: memory/sandbox_brick_audit_protocol.md · Brick 4 of 7.</w:t>
      </w:r>
    </w:p>
    <w:p>
      <w:pPr>
        <w:pStyle w:val="Heading2"/>
      </w:pPr>
      <w:r>
        <w:t xml:space="preserve">1. What it does</w:t>
      </w:r>
    </w:p>
    <w:p>
      <w:pPr>
        <w:spacing w:after="120"/>
      </w:pPr>
      <w:r>
        <w:t xml:space="preserve">LofiLight is a sandbox-native ~35% slice of the Lofi Loofy character plugin. Highest op-count brick to date (11 ops). Main wet chain: IN → shelf (tilt) → filter (tone LP) → saturate (Padé + 4× OS) → delay (tape) → bitcrush → filter (rate LP) → mix.wet. Parallel modulation bus: LFO → scaleBy (drift depth) → delay.timeMod. Parallel noise bus: noise (pink, Kellet) → scaleBy (dust level) → out (summed POST-mix, so dust survives MIX=0). Dry leg: IN → mix.dry. Seven panel knobs (TONE, DRIVE, DRIFT, DUST, BITS, RATE, MIX). Mono in / mono out. First brick to exercise multi-op character chains + LFO-driven Type-4 modulation + parallel buses in one graph. Explicit v0 limit (acknowledged in code comments): mix=0 will NOT null because wet path has ~1 quantum of group-delay from the 4× OS WaveShaper.</w:t>
      </w:r>
    </w:p>
    <w:p>
      <w:pPr>
        <w:pStyle w:val="Heading2"/>
      </w:pPr>
      <w:r>
        <w:t xml:space="preserve">2. Applicable memory files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Doctrine</w:t>
      </w:r>
    </w:p>
    <w:p>
      <w:pPr>
        <w:pStyle w:val="ListParagraph"/>
        <w:numPr>
          <w:ilvl w:val="0"/>
          <w:numId w:val="2"/>
        </w:numPr>
      </w:pPr>
      <w:r>
        <w:t xml:space="preserve">dry_wet_mix_rule.md — NON-NEGOTIABLE. Brick has external dry leg → mix op → latent wet path; explicit violation.</w:t>
      </w:r>
    </w:p>
    <w:p>
      <w:pPr>
        <w:pStyle w:val="ListParagraph"/>
        <w:numPr>
          <w:ilvl w:val="0"/>
          <w:numId w:val="2"/>
        </w:numPr>
      </w:pPr>
      <w:r>
        <w:t xml:space="preserve">ship_blockers.md — §2 mix rule, §6 denormal tail are the active gates here.</w:t>
      </w:r>
    </w:p>
    <w:p>
      <w:pPr>
        <w:pStyle w:val="ListParagraph"/>
        <w:numPr>
          <w:ilvl w:val="0"/>
          <w:numId w:val="2"/>
        </w:numPr>
      </w:pPr>
      <w:r>
        <w:t xml:space="preserve">audio_engineer_mental_model.md — Character system primitive; multiple sub-systems (Tone / Dynamics-like crush / Space via modulated delay / Movement via LFO drift).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Canon code</w:t>
      </w:r>
    </w:p>
    <w:p>
      <w:pPr>
        <w:pStyle w:val="ListParagraph"/>
        <w:numPr>
          <w:ilvl w:val="0"/>
          <w:numId w:val="2"/>
        </w:numPr>
      </w:pPr>
      <w:r>
        <w:t xml:space="preserve">Canon:character §11 — Padé rational tanh. Used in saturate op via WaveShaper curve (makeSatCurve). Verified.</w:t>
      </w:r>
    </w:p>
    <w:p>
      <w:pPr>
        <w:pStyle w:val="ListParagraph"/>
        <w:numPr>
          <w:ilvl w:val="0"/>
          <w:numId w:val="2"/>
        </w:numPr>
      </w:pPr>
      <w:r>
        <w:t xml:space="preserve">Canon:time_interp §7 (de Soras halfband 2× OS) — 4× oversample used via browser's WaveShaperNode oversample="4x" (polyphase halfband cascade).</w:t>
      </w:r>
    </w:p>
    <w:p>
      <w:pPr>
        <w:pStyle w:val="ListParagraph"/>
        <w:numPr>
          <w:ilvl w:val="0"/>
          <w:numId w:val="2"/>
        </w:numPr>
      </w:pPr>
      <w:r>
        <w:t xml:space="preserve">Canon:synthesis §7 — Trammell pink noise (alternative). LofiLight uses Paul Kellet pink filter (7-pole + white bypass) — different canonical reference, same -3 dB/oct target.</w:t>
      </w:r>
    </w:p>
    <w:p>
      <w:pPr>
        <w:pStyle w:val="ListParagraph"/>
        <w:numPr>
          <w:ilvl w:val="0"/>
          <w:numId w:val="2"/>
        </w:numPr>
      </w:pPr>
      <w:r>
        <w:t xml:space="preserve">Canon:filters §9 (RBJ Cookbook) — `filter` op uses BiquadFilterNode (browser native Cookbook); tone LP + rate LP = two instances.</w:t>
      </w:r>
    </w:p>
    <w:p>
      <w:pPr>
        <w:pStyle w:val="ListParagraph"/>
        <w:numPr>
          <w:ilvl w:val="0"/>
          <w:numId w:val="2"/>
        </w:numPr>
      </w:pPr>
      <w:r>
        <w:t xml:space="preserve">Canon:synthesis §6 — coupled sin/cos LFO (NOT used; sandbox-lfo uses phase+Math.sin per sample — drift-tolerant at LFO rates).</w:t>
      </w:r>
    </w:p>
    <w:p>
      <w:pPr>
        <w:pStyle w:val="ListParagraph"/>
        <w:numPr>
          <w:ilvl w:val="0"/>
          <w:numId w:val="2"/>
        </w:numPr>
      </w:pPr>
      <w:r>
        <w:t xml:space="preserve">Canon:utilities §1 — Watte DENORM. Noise states always fed fresh white → no subnormal risk. Delay buffer Float32 zero-init — safe. Filter states are native Biquad (browser-managed).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Reference texts</w:t>
      </w:r>
    </w:p>
    <w:p>
      <w:pPr>
        <w:pStyle w:val="ListParagraph"/>
        <w:numPr>
          <w:ilvl w:val="0"/>
          <w:numId w:val="2"/>
        </w:numPr>
      </w:pPr>
      <w:r>
        <w:t xml:space="preserve">dafx_zolzer_textbook.md Ch.12.5 — tape/valve NL, bit-crush, tape-saturation archetypes.</w:t>
      </w:r>
    </w:p>
    <w:p>
      <w:pPr>
        <w:pStyle w:val="ListParagraph"/>
        <w:numPr>
          <w:ilvl w:val="0"/>
          <w:numId w:val="2"/>
        </w:numPr>
      </w:pPr>
      <w:r>
        <w:t xml:space="preserve">dafx_zolzer_textbook.md Ch.2 — tape delay topology.</w:t>
      </w:r>
    </w:p>
    <w:p>
      <w:pPr>
        <w:pStyle w:val="ListParagraph"/>
        <w:numPr>
          <w:ilvl w:val="0"/>
          <w:numId w:val="2"/>
        </w:numPr>
      </w:pPr>
      <w:r>
        <w:t xml:space="preserve">jos_pasp_dsp_reference.md — interpolation theory for delay.timeMod.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Architecture</w:t>
      </w:r>
    </w:p>
    <w:p>
      <w:pPr>
        <w:pStyle w:val="ListParagraph"/>
        <w:numPr>
          <w:ilvl w:val="0"/>
          <w:numId w:val="2"/>
        </w:numPr>
      </w:pPr>
      <w:r>
        <w:t xml:space="preserve">sandbox_core_scope.md — LofiLight = extended dogfood, biggest op-count target for the chain-of-worklets compiler.</w:t>
      </w:r>
    </w:p>
    <w:p>
      <w:pPr>
        <w:pStyle w:val="ListParagraph"/>
        <w:numPr>
          <w:ilvl w:val="0"/>
          <w:numId w:val="2"/>
        </w:numPr>
      </w:pPr>
      <w:r>
        <w:t xml:space="preserve">sandbox_modulation_roadmap.md — Type-4 (LFO→param) coupling demonstrated via drift bus.</w:t>
      </w:r>
    </w:p>
    <w:p>
      <w:pPr>
        <w:pStyle w:val="ListParagraph"/>
        <w:numPr>
          <w:ilvl w:val="0"/>
          <w:numId w:val="2"/>
        </w:numPr>
      </w:pPr>
      <w:r>
        <w:t xml:space="preserve">authoring_runtime_precedent.md — multi-op wet chains through the sandbox are the test case for master-worklet codegen (Stage 3).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Project-specific</w:t>
      </w:r>
    </w:p>
    <w:p>
      <w:pPr>
        <w:pStyle w:val="ListParagraph"/>
        <w:numPr>
          <w:ilvl w:val="0"/>
          <w:numId w:val="2"/>
        </w:numPr>
      </w:pPr>
      <w:r>
        <w:t xml:space="preserve">plugin_template_library.md — LofiLight is the canonical template for "multi-system character" archetype. All downstream Lofi variants will fork from this brick.</w:t>
      </w:r>
    </w:p>
    <w:p>
      <w:pPr>
        <w:pStyle w:val="ListParagraph"/>
        <w:numPr>
          <w:ilvl w:val="0"/>
          <w:numId w:val="2"/>
        </w:numPr>
      </w:pPr>
      <w:r>
        <w:t xml:space="preserve">feedback_unique_plugins.md — DRIFT + DUST + crush pairing supplies distinctive identity vs. generic tape plugins.</w:t>
      </w:r>
    </w:p>
    <w:p>
      <w:pPr>
        <w:pStyle w:val="Heading2"/>
      </w:pPr>
      <w:r>
        <w:t xml:space="preserve">3. Per-reference compliance check</w:t>
      </w:r>
    </w:p>
    <w:tbl>
      <w:tblPr>
        <w:tblW w:type="dxa" w:w="7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600"/>
        <w:gridCol w:w="2400"/>
        <w:gridCol w:w="2500"/>
        <w:gridCol w:w="1070"/>
      </w:tblGrid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it says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the brick does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dry_wet_mix_rule.md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Mix inside worklet, same-sample raw dry. External dry legs forbidden because of group-delay mismatch.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External dry leg via IN→mix.dry. Wet chain routes through 4× OS WaveShaper (~120–200 sample latency) + 3 biquads + delay. Group-delay mismatch → comb-filter at MIX ≈ 50%. EXPLICITLY acknowledged in Orb header comment.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❌ FAIL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ship_blockers.md §2 (mix rule)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 gate.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as row 1.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❌ FAIL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ship_blockers.md §3 (bypass contract)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Silent bypass with crossfade.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bypassPath gain 5 ms TC. Dispose also drops dust/drift sidechains via compiler tree.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ship_blockers.md §4 (DC rejection under FB)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DC trap required inside feedback loops.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delay.feedback = 0 — no FB loop anywhere in LofiLight. Tape delay is a pure delay line.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ship_blockers.md §5 (FB runaway guard)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Loop limiter required.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loop.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ship_blockers.md §6 (denormal tail)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DENORM=1e-20 on all recursive states.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Noise: pink Kellet filter states always receive fresh white (Math.random per sample) — states physically can't starve to subnormal. Brown: clamped ±1. Delay buffer: Float32 zero-init — safe. Biquads: native browser BiquadFilterNode manages own state.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Canon:character §11 (Padé)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x·(27+x²)/(27+9x²) soft-clip, C² continuous on [-3,3], hard-clip beyond.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Implemented exactly in makeSatCurve (compileGraphToWebAudio.js:64–84). WaveShaper curve normalized so k=drive maps to ±1. ✅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Canon:time_interp §7 (de Soras halfband)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2× or 4× oversample via polyphase halfband FIR cascade around non-linearity.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WaveShaperNode.oversample = "4x" — browser runs native polyphase halfband cascade. Implementation-defined latency (hence mix-rule cost). ✅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Canon:synthesis §7 (Trammell pink)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Voss-McCartney / Trammell pink generator.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Uses Paul Kellet instead — different canonical pink recipe, equivalent -3 dB/oct target, both accepted. Document as canon-adjacent, not failure.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⚠️ DEVIATION (canon-adjacent)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Canon:filters §9 (RBJ)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Cookbook biquads.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Native BiquadFilterNode (browser Cookbook impl). ✅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Canon:synthesis §6 (coupled sin/cos LFO)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Drift-free coupled osc.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Uses phase + Math.sin per-sample. At 0.5 Hz over reasonable session lengths drift is &lt; ULP. Backlog upgrade.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⚠️ DEVIATION (documented)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Canon:utilities §1 (Watte DENORM)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DENORM on recursive states.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recursive float64 state at risk of subnormal — see row 6 analysis. Verified safe by construction.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DAFX Zölzer Ch.12.5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Tape sat + bit-crush + sample-rate reduction topology.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Sat (Padé) → tape delay → bitcrush (WaveShaper staircase) → rate (LP as ZOH proxy per LL §4.5). ✅ textbook.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sandbox_modulation_roadmap Type-4 (LFO→param)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LFO routed through curve/scaleBy into op AudioParam.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LFO → scaleBy(k) → tape.timeMod. Exactly the Type-4 pattern. ✅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Bitcrush bypass semantics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bits=0 must pass signal unchanged.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Staircase curve generator short-circuits to identity line when bits ≤ 0. Verified.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Rate-LP bypass semantics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LP at 20 kHz = effectively inaudible at 48 kHz SR (near-transparent).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Knob at 0 maps to cutoff=20 kHz — transparent enough for dogfood. Not bit-exact bypass. Quality-tier.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⚠️ DEVIATION (transparent, not bit-exact)</w:t>
            </w:r>
          </w:p>
        </w:tc>
      </w:tr>
    </w:tbl>
    <w:p>
      <w:pPr>
        <w:pStyle w:val="Heading2"/>
      </w:pPr>
      <w:r>
        <w:t xml:space="preserve">4. Ship-gate status</w:t>
      </w:r>
    </w:p>
    <w:tbl>
      <w:tblPr>
        <w:tblW w:type="dxa" w:w="7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200"/>
        <w:gridCol w:w="405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T1 QC sweep zero FAILs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Not-run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sandbox sweep runner for bricks yet.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Dry/wet mix rule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External dry leg + 4× OS in wet chain. Fix options: (a) fold entire wet chain into master worklet with internal equal-power mix (Stage-3 codegen solves this for free); (b) emit per-op group-delay reports and have compiler insert a dry-delay match node before mix.dry; (c) document as preview-only and gate MIX knob from publish. Note: acknowledged in-code.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Bypass contract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Standard bypassPath pattern.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DC rejection under FB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FB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FB.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FB runaway guard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FB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FB.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Denormal tail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 safe by construction.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Saturate: bounded output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Character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Padé + normalization + WaveShaper natural clamp beyond curve range.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Bitcrush: clean bypass at bits=0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Character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Identity-curve short-circuit in compileGraph factory.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Rate: clean bypass at knob=0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Character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Near-pass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LP @ 20 kHz ≈ transparent, not bit-exact. Acceptable for dogfood.</w:t>
            </w:r>
          </w:p>
        </w:tc>
      </w:tr>
    </w:tbl>
    <w:p>
      <w:pPr>
        <w:pStyle w:val="Heading2"/>
      </w:pPr>
      <w:r>
        <w:t xml:space="preserve">5. Canonical-recipe deviations</w:t>
      </w:r>
    </w:p>
    <w:p>
      <w:pPr>
        <w:pStyle w:val="ListParagraph"/>
        <w:numPr>
          <w:ilvl w:val="0"/>
          <w:numId w:val="2"/>
        </w:numPr>
      </w:pPr>
      <w:r>
        <w:t xml:space="preserve">DEV-LL-01 — Mix rule violation. Why: sandbox graph composition uses external dry leg + wet chain (4× OS adds latency). When: Ship blocker. Resolution path: Stage-3 master-worklet codegen naturally folds the whole chain into one worklet with internal mix — fix comes free with that milestone. Interim: document as preview-only; do not publish.</w:t>
      </w:r>
    </w:p>
    <w:p>
      <w:pPr>
        <w:pStyle w:val="ListParagraph"/>
        <w:numPr>
          <w:ilvl w:val="0"/>
          <w:numId w:val="2"/>
        </w:numPr>
      </w:pPr>
      <w:r>
        <w:t xml:space="preserve">DEV-LL-02 — Pink noise uses Paul Kellet filter, not Canon:synthesis §7 Trammell. Why: Kellet is canonical/equivalent and already in use. When: Future — both are accepted "pink" recipes; pick one as library standard and standardize across plugins.</w:t>
      </w:r>
    </w:p>
    <w:p>
      <w:pPr>
        <w:pStyle w:val="ListParagraph"/>
        <w:numPr>
          <w:ilvl w:val="0"/>
          <w:numId w:val="2"/>
        </w:numPr>
      </w:pPr>
      <w:r>
        <w:t xml:space="preserve">DEV-LL-03 — LFO uses phase+Math.sin, not canon §6 coupled osc. Why: readable, drift negligible at LFO rates. When: Future.</w:t>
      </w:r>
    </w:p>
    <w:p>
      <w:pPr>
        <w:pStyle w:val="ListParagraph"/>
        <w:numPr>
          <w:ilvl w:val="0"/>
          <w:numId w:val="2"/>
        </w:numPr>
      </w:pPr>
      <w:r>
        <w:t xml:space="preserve">DEV-LL-04 — Rate LP at knob=0 maps to cutoff=20 kHz, not bit-exact bypass. Why: simpler than adding a bypass toggle. When: Quality — compiler could emit a Ø-tap identity when a filter-op's cutoff pins to SR/2.</w:t>
      </w:r>
    </w:p>
    <w:p>
      <w:pPr>
        <w:pStyle w:val="ListParagraph"/>
        <w:numPr>
          <w:ilvl w:val="0"/>
          <w:numId w:val="2"/>
        </w:numPr>
      </w:pPr>
      <w:r>
        <w:t xml:space="preserve">DEV-LL-05 — Tape delay (n_tape) has no saturation/filter in loop — it's just a pure delay. Lofi Loofy's real tape has in-loop NL + HF rolloff. Why: LofiLight is a 35% slice; in-loop character tracked for v1. When: Future — requires the full tape op (delay+filter+sat fused, per memory authorship) once chain-of-worklets can host feedback.</w:t>
      </w:r>
    </w:p>
    <w:p>
      <w:pPr>
        <w:pStyle w:val="ListParagraph"/>
        <w:numPr>
          <w:ilvl w:val="0"/>
          <w:numId w:val="2"/>
        </w:numPr>
      </w:pPr>
      <w:r>
        <w:t xml:space="preserve">DEV-LL-06 — No parallel comp / no reverb / no boom primitive. Why: scope — sandbox_core_scope.md explicitly lists this as 35% coverage. When: Future (post-Stage-3).</w:t>
      </w:r>
    </w:p>
    <w:p>
      <w:pPr>
        <w:pStyle w:val="Heading2"/>
      </w:pPr>
      <w:r>
        <w:t xml:space="preserve">6. Findings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Ship blockers (must fix before publish)</w:t>
      </w:r>
    </w:p>
    <w:p>
      <w:pPr>
        <w:pStyle w:val="ListParagraph"/>
        <w:numPr>
          <w:ilvl w:val="0"/>
          <w:numId w:val="2"/>
        </w:numPr>
      </w:pPr>
      <w:r>
        <w:t xml:space="preserve">F-LL-SB-01 — Mix rule violation (comb-filter at mid-mix). Acknowledged. Fix path: Stage-3 master-worklet codegen folds the chain → internal mix → rule satisfied. Alternatively: document LofiLight as sandbox-preview-only and block publish via marketplace gate.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Quality (land before next review)</w:t>
      </w:r>
    </w:p>
    <w:p>
      <w:pPr>
        <w:pStyle w:val="ListParagraph"/>
        <w:numPr>
          <w:ilvl w:val="0"/>
          <w:numId w:val="2"/>
        </w:numPr>
      </w:pPr>
      <w:r>
        <w:t xml:space="preserve">F-LL-Q-01 — Bit-exact bypass on rate filter at knob=0 (teach compiler to emit identity when filter-cutoff pins to SR/2).</w:t>
      </w:r>
    </w:p>
    <w:p>
      <w:pPr>
        <w:pStyle w:val="ListParagraph"/>
        <w:numPr>
          <w:ilvl w:val="0"/>
          <w:numId w:val="2"/>
        </w:numPr>
      </w:pPr>
      <w:r>
        <w:t xml:space="preserve">F-LL-Q-02 — Shared `dcBlock` primitive (outcome of EchoformLite+FdnHall findings) — not needed here but worth verifying shelf state doesn't drift under DC at high tilt gain.</w:t>
      </w:r>
    </w:p>
    <w:p>
      <w:pPr>
        <w:pStyle w:val="ListParagraph"/>
        <w:numPr>
          <w:ilvl w:val="0"/>
          <w:numId w:val="2"/>
        </w:numPr>
      </w:pPr>
      <w:r>
        <w:t xml:space="preserve">F-LL-Q-03 — T1 QC sweep target once sweep infrastructure exists.</w:t>
      </w:r>
    </w:p>
    <w:p>
      <w:pPr>
        <w:pStyle w:val="ListParagraph"/>
        <w:numPr>
          <w:ilvl w:val="0"/>
          <w:numId w:val="2"/>
        </w:numPr>
      </w:pPr>
      <w:r>
        <w:t xml:space="preserve">F-LL-Q-04 — Null-test LofiLight bypass-path (MIX=1 = fully wet) vs. hand-wired chain of same ops — proves compiler determinism at high op count.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Future (logged in qc_backlog.md)</w:t>
      </w:r>
    </w:p>
    <w:p>
      <w:pPr>
        <w:pStyle w:val="ListParagraph"/>
        <w:numPr>
          <w:ilvl w:val="0"/>
          <w:numId w:val="2"/>
        </w:numPr>
      </w:pPr>
      <w:r>
        <w:t xml:space="preserve">F-LL-F-01 — Pink noise canon standardization (Trammell vs Kellet).</w:t>
      </w:r>
    </w:p>
    <w:p>
      <w:pPr>
        <w:pStyle w:val="ListParagraph"/>
        <w:numPr>
          <w:ilvl w:val="0"/>
          <w:numId w:val="2"/>
        </w:numPr>
      </w:pPr>
      <w:r>
        <w:t xml:space="preserve">F-LL-F-02 — Coupled sin/cos LFO.</w:t>
      </w:r>
    </w:p>
    <w:p>
      <w:pPr>
        <w:pStyle w:val="ListParagraph"/>
        <w:numPr>
          <w:ilvl w:val="0"/>
          <w:numId w:val="2"/>
        </w:numPr>
      </w:pPr>
      <w:r>
        <w:t xml:space="preserve">F-LL-F-03 — Full tape delay with in-loop NL + HF rolloff (requires Stage-3 FB-cycle compiler).</w:t>
      </w:r>
    </w:p>
    <w:p>
      <w:pPr>
        <w:pStyle w:val="ListParagraph"/>
        <w:numPr>
          <w:ilvl w:val="0"/>
          <w:numId w:val="2"/>
        </w:numPr>
      </w:pPr>
      <w:r>
        <w:t xml:space="preserve">F-LL-F-04 — Remaining 65% of LL: character presets, parallel comp, dream reverb, boom/bits/rate macros.</w:t>
      </w:r>
    </w:p>
    <w:p>
      <w:pPr>
        <w:pStyle w:val="ListParagraph"/>
        <w:numPr>
          <w:ilvl w:val="0"/>
          <w:numId w:val="2"/>
        </w:numPr>
      </w:pPr>
      <w:r>
        <w:t xml:space="preserve">F-LL-F-05 — Consider routing dust through mix (not post-mix) if Lofi Loofy canonical topology says so — verify against LL engine_v1.</w:t>
      </w:r>
    </w:p>
    <w:p>
      <w:pPr>
        <w:pStyle w:val="Heading2"/>
      </w:pPr>
      <w:r>
        <w:t xml:space="preserve">7. Sign-off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author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date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2026-04-23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SHA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 (sandbox-brick-audit-protocol sweep)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Verdict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 — one ship blocker (mix rule, acknowledged in code)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Debt-logged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qc_backlog.md rows to add: F-LL-SB-01, F-LL-Q-01…04, F-LL-F-01…05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sign-off required?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— RED verdict. Claude never self-waives per ship_blockers.md.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Summary: LofiLight is the strongest multi-op stress-test of the sandbox so far. Padé soft-clip + 4× OS + Kellet pink + Cookbook biquads + LFO→delay.timeMod Type-4 coupling all land canon-aligned. No denormal hazards (analyzed by construction). The single ship blocker is the mix-rule violation — already a known issue, and already has a known fix path via Stage-3 master-worklet codegen. That makes LofiLight the primary motivation for prioritizing Stage-3, and the brick that most benefits from it. Until then: sandbox-preview only, no publish.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6"/>
        <w:szCs w:val="16"/>
      </w:rPr>
      <w:t xml:space="preserve">Sandbox Brick Audit · LofiLight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2026-04-23T10:05:56.306Z</dcterms:created>
  <dcterms:modified xsi:type="dcterms:W3CDTF">2026-04-23T10:05:56.306Z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