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FF0413" w14:textId="77777777" w:rsidR="005B6219" w:rsidRPr="005B6219" w:rsidRDefault="005B6219" w:rsidP="005B6219">
      <w:pPr>
        <w:jc w:val="center"/>
        <w:rPr>
          <w:sz w:val="32"/>
          <w:szCs w:val="32"/>
        </w:rPr>
      </w:pPr>
      <w:r w:rsidRPr="005B6219">
        <w:rPr>
          <w:sz w:val="32"/>
          <w:szCs w:val="32"/>
        </w:rPr>
        <w:t>Collaboration Summary:</w:t>
      </w:r>
    </w:p>
    <w:p w14:paraId="0E4F5D0A" w14:textId="77777777" w:rsidR="005B6219" w:rsidRDefault="005B6219" w:rsidP="005B6219"/>
    <w:p w14:paraId="34EDDE43" w14:textId="2528C071" w:rsidR="00245A7A" w:rsidRDefault="005B6219" w:rsidP="001178BC">
      <w:pPr>
        <w:ind w:firstLine="720"/>
      </w:pPr>
      <w:r>
        <w:t xml:space="preserve">I named John Stephen for our collaborative project. Our team, consisting of three members, tackled </w:t>
      </w:r>
      <w:r w:rsidR="000B0412">
        <w:t>the task</w:t>
      </w:r>
      <w:r>
        <w:t xml:space="preserve"> outlined in Assignment </w:t>
      </w:r>
      <w:r w:rsidR="00245A7A">
        <w:t>4</w:t>
      </w:r>
      <w:r>
        <w:t>.</w:t>
      </w:r>
    </w:p>
    <w:p w14:paraId="79F42CAB" w14:textId="52B54152" w:rsidR="00245A7A" w:rsidRDefault="00245A7A" w:rsidP="005B6219">
      <w:r>
        <w:t xml:space="preserve">We did part 2 and 3 for Assignment 4. </w:t>
      </w:r>
    </w:p>
    <w:p w14:paraId="271C4A6B" w14:textId="589DD723" w:rsidR="00245A7A" w:rsidRDefault="00245A7A" w:rsidP="005B6219">
      <w:r>
        <w:t xml:space="preserve">My contribution for part </w:t>
      </w:r>
      <w:r w:rsidR="001178BC">
        <w:t>2</w:t>
      </w:r>
      <w:r>
        <w:t xml:space="preserve"> was I generated the</w:t>
      </w:r>
      <w:r w:rsidR="001178BC">
        <w:t xml:space="preserve"> multiple</w:t>
      </w:r>
      <w:r>
        <w:t xml:space="preserve"> test cases</w:t>
      </w:r>
      <w:r w:rsidR="001178BC">
        <w:t xml:space="preserve"> and ran the tests to check it passes. Also, I ran them with the </w:t>
      </w:r>
      <w:proofErr w:type="spellStart"/>
      <w:r w:rsidR="001178BC">
        <w:t>nondex</w:t>
      </w:r>
      <w:proofErr w:type="spellEnd"/>
      <w:r w:rsidR="001178BC">
        <w:t xml:space="preserve"> tool that reports the flaky. Then I worked on analyzing the build failure with the </w:t>
      </w:r>
      <w:proofErr w:type="spellStart"/>
      <w:r w:rsidR="001178BC">
        <w:t>nondex</w:t>
      </w:r>
      <w:proofErr w:type="spellEnd"/>
      <w:r w:rsidR="001178BC">
        <w:t xml:space="preserve"> tool and searched for the stack overflow fix. Meanwhile Neha and Harini work</w:t>
      </w:r>
      <w:r w:rsidR="00DD772A">
        <w:t>ed</w:t>
      </w:r>
      <w:r w:rsidR="001178BC">
        <w:t xml:space="preserve"> on the same part and worked on the bisect functionality to get the success commit number.</w:t>
      </w:r>
    </w:p>
    <w:p w14:paraId="6945D4A5" w14:textId="45B0C605" w:rsidR="001178BC" w:rsidRDefault="001178BC" w:rsidP="005B6219">
      <w:r>
        <w:t xml:space="preserve">I contributed 100% for part 3. Forked the project from </w:t>
      </w:r>
      <w:proofErr w:type="spellStart"/>
      <w:r>
        <w:t>github</w:t>
      </w:r>
      <w:proofErr w:type="spellEnd"/>
      <w:r>
        <w:t>. After creating a feature branch</w:t>
      </w:r>
      <w:r w:rsidR="00DD772A">
        <w:t xml:space="preserve"> from master</w:t>
      </w:r>
      <w:r>
        <w:t xml:space="preserve">, I worked on the </w:t>
      </w:r>
      <w:proofErr w:type="spellStart"/>
      <w:r>
        <w:t>yml</w:t>
      </w:r>
      <w:proofErr w:type="spellEnd"/>
      <w:r>
        <w:t xml:space="preserve"> file and saving the build log to the text file.</w:t>
      </w:r>
      <w:r w:rsidR="00DD772A">
        <w:t xml:space="preserve"> And committed my changes to my master repository.</w:t>
      </w:r>
      <w:r>
        <w:t xml:space="preserve"> </w:t>
      </w:r>
      <w:r>
        <w:t>I Cautiously addressed each question and crafted my responses</w:t>
      </w:r>
      <w:r>
        <w:t>.</w:t>
      </w:r>
      <w:r w:rsidRPr="001178BC">
        <w:t xml:space="preserve"> </w:t>
      </w:r>
      <w:r>
        <w:t>I Cautiously addressed each question and crafted my responses.</w:t>
      </w:r>
    </w:p>
    <w:p w14:paraId="537049ED" w14:textId="77777777" w:rsidR="001178BC" w:rsidRDefault="001178BC" w:rsidP="001178BC">
      <w:r>
        <w:t>In my perspective, we all contributed equally to the second module's assignment. We ensured effective communication through Microsoft team meetings where we discussed our approaches. During the review of test case work, I elucidated the distinction between error states and failure states. It became clear that not every error state translates to a failure state and that outcomes do not singularly define error states.</w:t>
      </w:r>
    </w:p>
    <w:p w14:paraId="6D3633DB" w14:textId="1E981004" w:rsidR="001178BC" w:rsidRPr="005B6219" w:rsidRDefault="001178BC" w:rsidP="001178BC">
      <w:r>
        <w:t>Should I allocate the total effort percentage, a fair distribution of 100%, each of us contributed equitably by leveraging our unique insights to devise solutions</w:t>
      </w:r>
      <w:r>
        <w:t>.</w:t>
      </w:r>
    </w:p>
    <w:sectPr w:rsidR="001178BC" w:rsidRPr="005B62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A75DC6"/>
    <w:multiLevelType w:val="multilevel"/>
    <w:tmpl w:val="67F24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770546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47B"/>
    <w:rsid w:val="000B0412"/>
    <w:rsid w:val="001178BC"/>
    <w:rsid w:val="00245A7A"/>
    <w:rsid w:val="004C247B"/>
    <w:rsid w:val="005B6219"/>
    <w:rsid w:val="00DD7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5F62A"/>
  <w15:chartTrackingRefBased/>
  <w15:docId w15:val="{843309EF-5755-4D67-B0E8-8EC26EBBC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B62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472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228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Stephen Gutam</dc:creator>
  <cp:keywords/>
  <dc:description/>
  <cp:lastModifiedBy>John Stephen Gutam</cp:lastModifiedBy>
  <cp:revision>6</cp:revision>
  <dcterms:created xsi:type="dcterms:W3CDTF">2023-08-30T20:34:00Z</dcterms:created>
  <dcterms:modified xsi:type="dcterms:W3CDTF">2023-10-25T22:49:00Z</dcterms:modified>
</cp:coreProperties>
</file>