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37A6A" w14:textId="77777777" w:rsidR="00BE0F1E" w:rsidRDefault="00000000">
      <w:pPr>
        <w:spacing w:after="60"/>
      </w:pPr>
      <w:r>
        <w:rPr>
          <w:rFonts w:ascii="Microsoft YaHei" w:eastAsia="Microsoft YaHei" w:hAnsi="Microsoft YaHei" w:cs="Microsoft YaHei"/>
          <w:b/>
          <w:bCs/>
          <w:color w:val="1F4E79"/>
          <w:sz w:val="36"/>
          <w:szCs w:val="36"/>
        </w:rPr>
        <w:t>tuidang.org 網站架構（西方NGO式頂層導覽）</w:t>
      </w:r>
    </w:p>
    <w:p w14:paraId="4D5C0940" w14:textId="77777777" w:rsidR="00BE0F1E" w:rsidRDefault="00000000">
      <w:pPr>
        <w:spacing w:after="160"/>
      </w:pPr>
      <w:r>
        <w:rPr>
          <w:rFonts w:ascii="Microsoft YaHei" w:eastAsia="Microsoft YaHei" w:hAnsi="Microsoft YaHei" w:cs="Microsoft YaHei"/>
          <w:i/>
          <w:iCs/>
          <w:color w:val="666666"/>
          <w:sz w:val="22"/>
          <w:szCs w:val="22"/>
        </w:rPr>
        <w:t>將先前十個分類，依國際NGO常見的網站思考模式（About／What We Do／Get Involved／News &amp; Reports／Stories／Resources）歸整為6大頂層導覽</w:t>
      </w:r>
    </w:p>
    <w:p w14:paraId="5EDBC6CC" w14:textId="4B485EAA" w:rsidR="00BE0F1E" w:rsidRDefault="00000000">
      <w:pPr>
        <w:spacing w:after="220"/>
      </w:pPr>
      <w:r>
        <w:rPr>
          <w:rFonts w:ascii="Microsoft YaHei" w:eastAsia="Microsoft YaHei" w:hAnsi="Microsoft YaHei" w:cs="Microsoft YaHei"/>
          <w:color w:val="333333"/>
        </w:rPr>
        <w:t>如Amnesty International、Human Rights Watch等機構網站，訪客動線通常是：先了解「我們是誰、為何存在」，再看「我們具體做什麼服務」，接著「我可以如何參與／捐款／連署」，然後是「機構發布了哪些公告與調查證據」，再來是「</w:t>
      </w:r>
      <w:r w:rsidR="00886340">
        <w:rPr>
          <w:rFonts w:ascii="Microsoft YaHei" w:eastAsia="Microsoft YaHei" w:hAnsi="Microsoft YaHei" w:cs="Microsoft YaHei" w:hint="eastAsia"/>
          <w:color w:val="333333"/>
        </w:rPr>
        <w:t>視頻</w:t>
      </w:r>
      <w:r>
        <w:rPr>
          <w:rFonts w:ascii="Microsoft YaHei" w:eastAsia="Microsoft YaHei" w:hAnsi="Microsoft YaHei" w:cs="Microsoft YaHei"/>
          <w:color w:val="333333"/>
        </w:rPr>
        <w:t>」，最後才是「延伸資料庫」。以下依此順序重新歸整，原十個分類全部保留、不刪減，只是重新分組掛載到6個頂層導覽之下。</w:t>
      </w:r>
    </w:p>
    <w:p w14:paraId="30666530" w14:textId="77777777" w:rsidR="00BE0F1E" w:rsidRDefault="00BE0F1E">
      <w:pPr>
        <w:pBdr>
          <w:bottom w:val="single" w:sz="6" w:space="4" w:color="CCCCCC"/>
        </w:pBdr>
        <w:spacing w:after="220"/>
      </w:pPr>
    </w:p>
    <w:p w14:paraId="6344BD8C" w14:textId="77777777" w:rsidR="00BE0F1E" w:rsidRDefault="00000000">
      <w:pPr>
        <w:shd w:val="clear" w:color="auto" w:fill="D6E4F0"/>
        <w:spacing w:before="360" w:after="120"/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>A. 關於我們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About Us)</w:t>
      </w:r>
    </w:p>
    <w:p w14:paraId="5F289F44" w14:textId="1BF9F064" w:rsidR="00BE0F1E" w:rsidRPr="00410022" w:rsidRDefault="00410022" w:rsidP="008C7233">
      <w:pPr>
        <w:shd w:val="clear" w:color="auto" w:fill="F0F5FA"/>
        <w:spacing w:before="200" w:after="80"/>
        <w:ind w:left="260" w:firstLine="10"/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</w:pP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 xml:space="preserve">一、 </w:t>
      </w:r>
      <w:r w:rsidRPr="008F0505"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退黨數字統計</w:t>
      </w: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 xml:space="preserve"> 及 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 xml:space="preserve"> 退黨運動背景與數字來源說明</w:t>
      </w:r>
    </w:p>
    <w:p w14:paraId="284CE0AB" w14:textId="3DD88DAA" w:rsidR="00410022" w:rsidRPr="00410022" w:rsidRDefault="00410022" w:rsidP="008C7233">
      <w:pPr>
        <w:spacing w:after="60"/>
        <w:ind w:left="720" w:firstLine="10"/>
        <w:rPr>
          <w:rFonts w:ascii="Microsoft YaHei" w:eastAsia="Microsoft YaHei" w:hAnsi="Microsoft YaHei" w:cs="Microsoft YaHei"/>
          <w:b/>
          <w:bCs/>
          <w:color w:val="333333"/>
          <w:sz w:val="22"/>
          <w:szCs w:val="22"/>
        </w:rPr>
      </w:pPr>
      <w:r w:rsidRPr="00410022">
        <w:rPr>
          <w:rFonts w:ascii="Microsoft YaHei" w:eastAsia="Microsoft YaHei" w:hAnsi="Microsoft YaHei" w:cs="Microsoft YaHei"/>
          <w:b/>
          <w:bCs/>
          <w:sz w:val="22"/>
          <w:szCs w:val="22"/>
        </w:rPr>
        <w:t>1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.1</w:t>
      </w:r>
      <w:r w:rsidRPr="00410022"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</w:t>
      </w:r>
      <w:r w:rsidR="008C7233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關於我們：</w:t>
      </w:r>
      <w:r w:rsidR="008C7233">
        <w:rPr>
          <w:rFonts w:ascii="Microsoft YaHei" w:eastAsia="Microsoft YaHei" w:hAnsi="Microsoft YaHei" w:cs="Microsoft YaHei" w:hint="eastAsia"/>
          <w:i/>
          <w:iCs/>
          <w:color w:val="666666"/>
        </w:rPr>
        <w:t>原「關於我們」</w:t>
      </w:r>
    </w:p>
    <w:p w14:paraId="1F8A69A5" w14:textId="7DD05EFA" w:rsidR="008C7233" w:rsidRPr="00410022" w:rsidRDefault="00410022" w:rsidP="008C7233">
      <w:pPr>
        <w:spacing w:after="60"/>
        <w:ind w:left="720" w:firstLine="10"/>
        <w:rPr>
          <w:rFonts w:ascii="Microsoft YaHei" w:eastAsia="Microsoft YaHei" w:hAnsi="Microsoft YaHei" w:cs="Microsoft YaHei"/>
          <w:b/>
          <w:bCs/>
          <w:color w:val="333333"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1.2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</w:t>
      </w:r>
      <w:r w:rsidR="008C7233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數字統計：</w:t>
      </w:r>
      <w:r w:rsidR="008C7233" w:rsidRPr="008C7233">
        <w:rPr>
          <w:rFonts w:ascii="Microsoft YaHei" w:eastAsia="Microsoft YaHei" w:hAnsi="Microsoft YaHei" w:cs="Microsoft YaHei"/>
          <w:color w:val="333333"/>
        </w:rPr>
        <w:t>包含原內容：首頁「目前退出中共黨、團、隊總人數」計數器</w:t>
      </w:r>
      <w:r w:rsidR="008C7233" w:rsidRPr="00410022">
        <w:rPr>
          <w:rFonts w:ascii="Microsoft YaHei" w:eastAsia="Microsoft YaHei" w:hAnsi="Microsoft YaHei" w:cs="Microsoft YaHei"/>
          <w:b/>
          <w:bCs/>
          <w:color w:val="333333"/>
          <w:sz w:val="22"/>
          <w:szCs w:val="22"/>
        </w:rPr>
        <w:t xml:space="preserve"> </w:t>
      </w:r>
    </w:p>
    <w:p w14:paraId="1840E2F0" w14:textId="25D0D2F4" w:rsidR="00BE0F1E" w:rsidRDefault="00410022" w:rsidP="008C7233">
      <w:pPr>
        <w:spacing w:before="120" w:after="30"/>
        <w:ind w:left="700" w:firstLine="1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1.</w:t>
      </w:r>
      <w:r w:rsid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數字統計方法說明</w:t>
      </w:r>
    </w:p>
    <w:p w14:paraId="0C4ED826" w14:textId="77777777" w:rsidR="00BE0F1E" w:rsidRDefault="00000000" w:rsidP="008C7233">
      <w:pPr>
        <w:spacing w:after="60"/>
        <w:ind w:left="860" w:firstLine="1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目前網站未設獨立頁面，僅在個別報導內文提及統計口徑；建議新增專頁說明數據來源與統計方法，以增加公信力與可信度</w:t>
      </w:r>
    </w:p>
    <w:p w14:paraId="1016F421" w14:textId="290E3D83" w:rsidR="0049350F" w:rsidRDefault="00410022" w:rsidP="008C7233">
      <w:pPr>
        <w:spacing w:before="120" w:after="30"/>
        <w:ind w:left="700" w:firstLine="1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1.</w:t>
      </w:r>
      <w:r w:rsid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4</w:t>
      </w:r>
      <w:r w:rsidR="0049350F"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</w:t>
      </w:r>
      <w:r w:rsidR="0049350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法輪功創始人：</w:t>
      </w:r>
      <w:r w:rsidR="00DA1F03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為什麼會有人類</w:t>
      </w:r>
      <w:r w:rsidR="008C7233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 ：</w:t>
      </w:r>
      <w:r w:rsidR="008C7233">
        <w:rPr>
          <w:rFonts w:hint="eastAsia"/>
        </w:rPr>
        <w:t>原首頁右側</w:t>
      </w:r>
    </w:p>
    <w:p w14:paraId="3852A5BD" w14:textId="77777777" w:rsidR="0049350F" w:rsidRDefault="0049350F">
      <w:pPr>
        <w:spacing w:after="60"/>
        <w:ind w:left="860"/>
      </w:pPr>
    </w:p>
    <w:p w14:paraId="47C6DDCE" w14:textId="77777777" w:rsidR="00BE0F1E" w:rsidRDefault="00000000">
      <w:pPr>
        <w:shd w:val="clear" w:color="auto" w:fill="D6E4F0"/>
        <w:spacing w:before="360" w:after="120"/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>B. 我們的服務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What We Do)</w:t>
      </w:r>
    </w:p>
    <w:p w14:paraId="2256D1E8" w14:textId="40AECEC4" w:rsidR="007E7CA1" w:rsidRDefault="007E7CA1" w:rsidP="007E7CA1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二、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退黨服務（聲明三退）</w:t>
      </w:r>
    </w:p>
    <w:p w14:paraId="77BF813A" w14:textId="77777777" w:rsidR="007E7CA1" w:rsidRDefault="007E7CA1" w:rsidP="007E7CA1">
      <w:pPr>
        <w:spacing w:before="120" w:after="30"/>
        <w:ind w:left="560"/>
      </w:pP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2.1  立即聲明退出中共、共青團、少先隊</w:t>
      </w:r>
    </w:p>
    <w:p w14:paraId="08CD8702" w14:textId="77777777" w:rsidR="007E7CA1" w:rsidRDefault="007E7CA1" w:rsidP="007E7CA1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原「退出中共」（santui.tuidang.org 三退聲明入口）</w:t>
      </w:r>
    </w:p>
    <w:p w14:paraId="4FC111A5" w14:textId="77777777" w:rsidR="007E7CA1" w:rsidRDefault="007E7CA1" w:rsidP="007E7CA1">
      <w:pPr>
        <w:spacing w:before="120" w:after="30"/>
        <w:ind w:left="560"/>
      </w:pP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2.2  三退問答</w:t>
      </w:r>
    </w:p>
    <w:p w14:paraId="3CCED071" w14:textId="6E1A6222" w:rsidR="007E7CA1" w:rsidRDefault="007E7CA1" w:rsidP="007E7CA1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原首頁「退出中共」區塊下四條連結：什麼是三退？／為什麼要三退？／如何三退？／多年不交黨費是否可以證明已經自動退黨？</w:t>
      </w:r>
      <w:r w:rsidR="00E82850">
        <w:rPr>
          <w:rFonts w:ascii="Microsoft YaHei" w:eastAsia="Microsoft YaHei" w:hAnsi="Microsoft YaHei" w:cs="Microsoft YaHei" w:hint="eastAsia"/>
          <w:color w:val="333333"/>
        </w:rPr>
        <w:t>/安全與隱私</w:t>
      </w:r>
    </w:p>
    <w:p w14:paraId="0700B686" w14:textId="3577496A" w:rsidR="00CF0970" w:rsidRDefault="00CF0970" w:rsidP="00CF0970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2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義工故事</w:t>
      </w:r>
    </w:p>
    <w:p w14:paraId="4166E9AD" w14:textId="77777777" w:rsidR="00CF0970" w:rsidRDefault="00CF0970" w:rsidP="00CF097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原「三退義工」+ 原「義工風采」</w:t>
      </w:r>
    </w:p>
    <w:p w14:paraId="22613A27" w14:textId="77777777" w:rsidR="00CF0970" w:rsidRDefault="00CF0970" w:rsidP="007E7CA1">
      <w:pPr>
        <w:spacing w:after="60"/>
        <w:ind w:left="860"/>
      </w:pPr>
    </w:p>
    <w:p w14:paraId="333803ED" w14:textId="4095EACF" w:rsidR="00BE0F1E" w:rsidRPr="007E7CA1" w:rsidRDefault="007E7CA1" w:rsidP="007E7CA1">
      <w:pPr>
        <w:shd w:val="clear" w:color="auto" w:fill="F0F5FA"/>
        <w:spacing w:before="200" w:after="80"/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三、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退黨證書</w:t>
      </w:r>
    </w:p>
    <w:p w14:paraId="06FB57A5" w14:textId="4CF20121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.1  證明辦理</w:t>
      </w:r>
    </w:p>
    <w:p w14:paraId="735DFF6C" w14:textId="77777777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原「退黨證明服務」中的「證明辦理」</w:t>
      </w:r>
    </w:p>
    <w:p w14:paraId="781CD20F" w14:textId="66ECF10D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.2  查詢驗證</w:t>
      </w:r>
    </w:p>
    <w:p w14:paraId="04B38503" w14:textId="77777777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lastRenderedPageBreak/>
        <w:t>包含原內容：</w:t>
      </w:r>
      <w:r>
        <w:rPr>
          <w:rFonts w:ascii="Microsoft YaHei" w:eastAsia="Microsoft YaHei" w:hAnsi="Microsoft YaHei" w:cs="Microsoft YaHei"/>
          <w:color w:val="333333"/>
        </w:rPr>
        <w:t>原「查詢驗證」</w:t>
      </w:r>
    </w:p>
    <w:p w14:paraId="7602656E" w14:textId="30252AF3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.3  信息變更／聯絡我們</w:t>
      </w:r>
    </w:p>
    <w:p w14:paraId="54FA26A5" w14:textId="77777777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原「信息變更—聯繫我們」</w:t>
      </w:r>
    </w:p>
    <w:p w14:paraId="1BA9612F" w14:textId="682706F0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.4  移民相關</w:t>
      </w:r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政策與問題</w:t>
      </w:r>
    </w:p>
    <w:p w14:paraId="4C02085D" w14:textId="77777777" w:rsidR="00BE0F1E" w:rsidRDefault="00000000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原「常見問題」中與證書、移民相關部分 + 原「退黨證明與移民」+ 原「欄目」菜單中重複出現的「退黨證明」入口（三處合併，不再重複設置）</w:t>
      </w:r>
    </w:p>
    <w:p w14:paraId="005E422E" w14:textId="77777777" w:rsidR="0049350F" w:rsidRDefault="0049350F">
      <w:pPr>
        <w:spacing w:after="60"/>
        <w:ind w:left="860"/>
      </w:pPr>
    </w:p>
    <w:p w14:paraId="00B51E57" w14:textId="12232BF9" w:rsidR="00E06871" w:rsidRPr="00E06871" w:rsidRDefault="0049350F" w:rsidP="00E06871">
      <w:pPr>
        <w:shd w:val="clear" w:color="auto" w:fill="F0F5FA"/>
        <w:spacing w:before="200" w:after="80"/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四、</w:t>
      </w:r>
      <w:r w:rsidR="00E06871" w:rsidRPr="00E06871"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ENDCCP 徵簽行動</w:t>
      </w:r>
      <w:r w:rsidR="00E06871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（</w:t>
      </w:r>
      <w:r w:rsidR="00E06871"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退黨運動徵簽</w:t>
      </w:r>
      <w:r w:rsidR="00E06871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）</w:t>
      </w:r>
    </w:p>
    <w:p w14:paraId="3F599166" w14:textId="77777777" w:rsidR="00E06871" w:rsidRDefault="00E06871" w:rsidP="00E06871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原「打倒中共惡魔（ENDCCP）」欄目中的徵簽進度、環美車遊等行動紀錄內容（其中屬正式聲明性質的內容移至「新聞與報告」下的機構公告）</w:t>
      </w:r>
    </w:p>
    <w:p w14:paraId="7802AF5E" w14:textId="77777777" w:rsidR="00E06871" w:rsidRDefault="00E06871" w:rsidP="00E06871">
      <w:pPr>
        <w:spacing w:after="60"/>
        <w:ind w:left="860"/>
        <w:rPr>
          <w:rFonts w:hint="eastAsia"/>
        </w:rPr>
      </w:pPr>
    </w:p>
    <w:p w14:paraId="2ED3A6C9" w14:textId="7BFBA9FC" w:rsidR="0049350F" w:rsidRPr="007E7CA1" w:rsidRDefault="00E06871" w:rsidP="0049350F">
      <w:pPr>
        <w:shd w:val="clear" w:color="auto" w:fill="F0F5FA"/>
        <w:spacing w:before="200" w:after="80"/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五、</w:t>
      </w:r>
      <w:r w:rsidR="0049350F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名人退黨</w:t>
      </w:r>
      <w:r w:rsidR="00E82850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及</w:t>
      </w:r>
      <w:r w:rsidR="00DE033F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重要資訊</w:t>
      </w:r>
    </w:p>
    <w:p w14:paraId="760B694D" w14:textId="679D0BCB" w:rsidR="0049350F" w:rsidRDefault="00DE033F" w:rsidP="00DE033F">
      <w:pPr>
        <w:spacing w:before="120" w:after="3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     </w:t>
      </w:r>
      <w:r w:rsid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5</w:t>
      </w:r>
      <w:r w:rsidR="00E82850" w:rsidRP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.1名人退黨：</w:t>
      </w:r>
      <w:r w:rsidR="008C7233" w:rsidRP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原首頁下面位置</w:t>
      </w:r>
    </w:p>
    <w:p w14:paraId="7AF8CFA9" w14:textId="6B3D49D8" w:rsidR="00DE033F" w:rsidRPr="00DE033F" w:rsidRDefault="00E06871" w:rsidP="00DE033F">
      <w:pPr>
        <w:spacing w:before="120" w:after="30"/>
        <w:ind w:left="36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5</w:t>
      </w:r>
      <w:r w:rsid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.2 </w:t>
      </w:r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重要資訊</w:t>
      </w:r>
      <w:r w:rsidR="00E8285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：</w:t>
      </w:r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原退黨證明與移民中「</w:t>
      </w:r>
      <w:r w:rsidR="00DE033F" w:rsidRPr="00DE033F">
        <w:rPr>
          <w:rFonts w:ascii="Microsoft YaHei" w:eastAsia="Microsoft YaHei" w:hAnsi="Microsoft YaHei" w:cs="Microsoft YaHei"/>
          <w:b/>
          <w:bCs/>
          <w:sz w:val="22"/>
          <w:szCs w:val="22"/>
        </w:rPr>
        <w:t>相关报道</w:t>
      </w:r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」中的：</w:t>
      </w:r>
      <w:hyperlink r:id="rId5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美国第444号决议：天意已决！华人关键时刻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6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中共如何系统性地污名化“中国人”身份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7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美议员在国会表彰退党运动及全球退党中心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8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我们是谁：一个民族重新书写身份的时刻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9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美国密集起诉中共渗透案 海外华人应看清楚的警讯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10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王友群：在美国办绿卡被卡 党员退党要抓紧</w:t>
        </w:r>
      </w:hyperlink>
      <w:r w:rsidR="00DE033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  <w:hyperlink r:id="rId11" w:history="1">
        <w:r w:rsidR="00DE033F" w:rsidRPr="00DE033F">
          <w:rPr>
            <w:rStyle w:val="Hyperlink"/>
            <w:rFonts w:ascii="Microsoft YaHei" w:eastAsia="Microsoft YaHei" w:hAnsi="Microsoft YaHei" w:cs="Microsoft YaHei"/>
            <w:b/>
            <w:bCs/>
            <w:sz w:val="22"/>
            <w:szCs w:val="22"/>
          </w:rPr>
          <w:t>华人海外要站稳脚跟 “退党证明”已不是选择题</w:t>
        </w:r>
      </w:hyperlink>
    </w:p>
    <w:p w14:paraId="069B72C0" w14:textId="36436E79" w:rsidR="00E82850" w:rsidRPr="00E82850" w:rsidRDefault="00E82850" w:rsidP="00DE033F">
      <w:pPr>
        <w:spacing w:before="120" w:after="30"/>
        <w:ind w:left="560"/>
        <w:rPr>
          <w:rFonts w:ascii="Microsoft YaHei" w:eastAsia="Microsoft YaHei" w:hAnsi="Microsoft YaHei" w:cs="Microsoft YaHei"/>
          <w:b/>
          <w:bCs/>
          <w:sz w:val="22"/>
          <w:szCs w:val="22"/>
        </w:rPr>
      </w:pPr>
    </w:p>
    <w:p w14:paraId="5312138A" w14:textId="1A6CA9A3" w:rsidR="00BE0F1E" w:rsidRDefault="00BE0F1E" w:rsidP="007E7CA1">
      <w:pPr>
        <w:shd w:val="clear" w:color="auto" w:fill="F0F5FA"/>
        <w:spacing w:before="200" w:after="80"/>
      </w:pPr>
    </w:p>
    <w:p w14:paraId="7784836D" w14:textId="77777777" w:rsidR="00BE0F1E" w:rsidRDefault="00000000">
      <w:pPr>
        <w:shd w:val="clear" w:color="auto" w:fill="D6E4F0"/>
        <w:spacing w:before="360" w:after="120"/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>C. 參與支持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Get Involved)</w:t>
      </w:r>
    </w:p>
    <w:p w14:paraId="31B2D4D3" w14:textId="0A669AF1" w:rsidR="00BE0F1E" w:rsidRDefault="00410022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五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、  支持我們（捐款）</w:t>
      </w:r>
    </w:p>
    <w:p w14:paraId="349B6F9B" w14:textId="77777777" w:rsidR="00BE0F1E" w:rsidRDefault="00000000">
      <w:pPr>
        <w:spacing w:before="120" w:after="30"/>
        <w:ind w:left="560"/>
      </w:pP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3.1  捐助我們</w:t>
      </w:r>
    </w:p>
    <w:p w14:paraId="4A1555B0" w14:textId="77777777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原「捐助我們」</w:t>
      </w:r>
    </w:p>
    <w:p w14:paraId="37A9C9BF" w14:textId="77777777" w:rsidR="00BE0F1E" w:rsidRDefault="00000000">
      <w:pPr>
        <w:shd w:val="clear" w:color="auto" w:fill="D6E4F0"/>
        <w:spacing w:before="360" w:after="120"/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>D. 新聞與報告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News &amp; Reports)</w:t>
      </w:r>
    </w:p>
    <w:p w14:paraId="07AD75FD" w14:textId="68A3ABB7" w:rsidR="00BE0F1E" w:rsidRDefault="00410022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七、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公告及退黨</w:t>
      </w:r>
      <w:r w:rsidR="008F0505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報導</w:t>
      </w:r>
    </w:p>
    <w:p w14:paraId="249416F8" w14:textId="77A59784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7.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1  機構公告／聲明</w:t>
      </w:r>
    </w:p>
    <w:p w14:paraId="6041FA70" w14:textId="52423653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以機構名義發布的正式聲明</w:t>
      </w:r>
      <w:r w:rsidR="00DA1F03">
        <w:rPr>
          <w:rFonts w:ascii="Microsoft YaHei" w:eastAsia="Microsoft YaHei" w:hAnsi="Microsoft YaHei" w:cs="Microsoft YaHei" w:hint="eastAsia"/>
          <w:color w:val="333333"/>
        </w:rPr>
        <w:t>和原「特別公告」</w:t>
      </w:r>
      <w:r>
        <w:rPr>
          <w:rFonts w:ascii="Microsoft YaHei" w:eastAsia="Microsoft YaHei" w:hAnsi="Microsoft YaHei" w:cs="Microsoft YaHei"/>
          <w:color w:val="333333"/>
        </w:rPr>
        <w:t>，如「嚴正聲明：全球退黨服務中心多次收到炸彈恐怖攻擊等威脅信」——目前散落在原「打倒中共惡魔 ENDCCP」欄目中</w:t>
      </w:r>
    </w:p>
    <w:p w14:paraId="4B27A8FE" w14:textId="6E6E4AD5" w:rsidR="00BE0F1E" w:rsidRDefault="00410022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八、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中共罪行調查報告與專題報導</w:t>
      </w:r>
    </w:p>
    <w:p w14:paraId="76B8A562" w14:textId="2F6ED897" w:rsidR="007E7CA1" w:rsidRPr="007E7CA1" w:rsidRDefault="00410022" w:rsidP="007E7CA1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8.</w:t>
      </w:r>
      <w:r w:rsidR="007E7CA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  頭條</w:t>
      </w:r>
    </w:p>
    <w:p w14:paraId="4B8AEAEB" w14:textId="75C9124B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lastRenderedPageBreak/>
        <w:t>8.</w:t>
      </w:r>
      <w:r w:rsidR="007E7CA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2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</w:t>
      </w:r>
      <w:r w:rsidR="0049350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追查國際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調查報告</w:t>
      </w:r>
    </w:p>
    <w:p w14:paraId="7FB58202" w14:textId="0164BBF9" w:rsidR="00EC384F" w:rsidRDefault="00EC384F">
      <w:pPr>
        <w:spacing w:after="60"/>
        <w:ind w:left="860"/>
        <w:rPr>
          <w:rFonts w:ascii="Microsoft YaHei" w:eastAsia="Microsoft YaHei" w:hAnsi="Microsoft YaHei" w:cs="Microsoft YaHei"/>
          <w:i/>
          <w:iCs/>
          <w:color w:val="666666"/>
        </w:rPr>
      </w:pPr>
      <w:r>
        <w:rPr>
          <w:rFonts w:ascii="Microsoft YaHei" w:eastAsia="Microsoft YaHei" w:hAnsi="Microsoft YaHei" w:cs="Microsoft YaHei" w:hint="eastAsia"/>
          <w:i/>
          <w:iCs/>
          <w:color w:val="666666"/>
        </w:rPr>
        <w:t>鐵證如山 文字版報告</w:t>
      </w:r>
    </w:p>
    <w:p w14:paraId="2B6320A0" w14:textId="2D3C5C81" w:rsidR="00BE0F1E" w:rsidRDefault="00000000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追查迫害法輪功國際組織系列調查報告，如「追查國際：中共用煉鋼爐虐殺361名法輪功學員」</w:t>
      </w:r>
      <w:r w:rsidR="00DE033F">
        <w:rPr>
          <w:rFonts w:ascii="Microsoft YaHei" w:eastAsia="Microsoft YaHei" w:hAnsi="Microsoft YaHei" w:cs="Microsoft YaHei" w:hint="eastAsia"/>
          <w:color w:val="333333"/>
        </w:rPr>
        <w:t>、</w:t>
      </w:r>
      <w:r>
        <w:rPr>
          <w:rFonts w:ascii="Microsoft YaHei" w:eastAsia="Microsoft YaHei" w:hAnsi="Microsoft YaHei" w:cs="Microsoft YaHei"/>
          <w:color w:val="333333"/>
        </w:rPr>
        <w:t>「追查國際：中共高層親口承認活摘器官罪行」</w:t>
      </w:r>
      <w:r w:rsidR="00DE033F">
        <w:rPr>
          <w:rFonts w:ascii="Microsoft YaHei" w:eastAsia="Microsoft YaHei" w:hAnsi="Microsoft YaHei" w:cs="Microsoft YaHei" w:hint="eastAsia"/>
          <w:color w:val="333333"/>
        </w:rPr>
        <w:t>等</w:t>
      </w:r>
    </w:p>
    <w:p w14:paraId="14E75925" w14:textId="62E1E976" w:rsidR="00BE0F1E" w:rsidRDefault="00410022">
      <w:pPr>
        <w:spacing w:before="120" w:after="30"/>
        <w:ind w:left="56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8.</w:t>
      </w:r>
      <w:r w:rsidR="007E7CA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專題報導與時政評論</w:t>
      </w:r>
    </w:p>
    <w:p w14:paraId="54ED5B97" w14:textId="0FECE91C" w:rsidR="00DE033F" w:rsidRDefault="00DE033F">
      <w:pPr>
        <w:spacing w:before="120" w:after="30"/>
        <w:ind w:left="560"/>
      </w:pP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ab/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   分：特別報導、特別評論、時政評</w:t>
      </w:r>
      <w:r w:rsidR="005C41B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論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、</w:t>
      </w:r>
    </w:p>
    <w:p w14:paraId="48AE7AD7" w14:textId="4BCA4809" w:rsidR="005C41BF" w:rsidRDefault="005C41BF" w:rsidP="00DA1F03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時政評論</w:t>
      </w:r>
      <w:r>
        <w:rPr>
          <w:rFonts w:ascii="Microsoft YaHei" w:eastAsia="Microsoft YaHei" w:hAnsi="Microsoft YaHei" w:cs="Microsoft YaHei" w:hint="eastAsia"/>
          <w:i/>
          <w:iCs/>
          <w:color w:val="666666"/>
        </w:rPr>
        <w:t>：包</w:t>
      </w:r>
      <w:r>
        <w:rPr>
          <w:rFonts w:ascii="Microsoft YaHei" w:eastAsia="Microsoft YaHei" w:hAnsi="Microsoft YaHei" w:cs="Microsoft YaHei"/>
          <w:i/>
          <w:iCs/>
          <w:color w:val="666666"/>
        </w:rPr>
        <w:t>含原內容：</w:t>
      </w:r>
      <w:r w:rsidR="0049350F">
        <w:rPr>
          <w:rFonts w:ascii="Microsoft YaHei" w:eastAsia="Microsoft YaHei" w:hAnsi="Microsoft YaHei" w:cs="Microsoft YaHei"/>
          <w:color w:val="333333"/>
        </w:rPr>
        <w:t>原「共產罪惡」+</w:t>
      </w:r>
      <w:r>
        <w:rPr>
          <w:rFonts w:ascii="Microsoft YaHei" w:eastAsia="Microsoft YaHei" w:hAnsi="Microsoft YaHei" w:cs="Microsoft YaHei"/>
          <w:color w:val="333333"/>
        </w:rPr>
        <w:t>原「紅朝敗相」+ 原「時政評述」+ 原「名家論壇」+ 以機構名義發表的評論（如汪志遠在國會等場合的發言稿全文）</w:t>
      </w:r>
    </w:p>
    <w:p w14:paraId="265DF45A" w14:textId="219F4720" w:rsidR="00DA1F03" w:rsidRPr="00DA1F03" w:rsidRDefault="00DA1F03" w:rsidP="00DA1F03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 w:rsidRPr="005C41B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>特別報導</w:t>
      </w:r>
      <w:r w:rsidR="005C41BF" w:rsidRPr="005C41B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</w:rPr>
        <w:t>和</w:t>
      </w:r>
      <w:r w:rsidR="005C41BF">
        <w:rPr>
          <w:rFonts w:ascii="Microsoft YaHei" w:eastAsia="Microsoft YaHei" w:hAnsi="Microsoft YaHei" w:cs="Microsoft YaHei" w:hint="eastAsia"/>
          <w:color w:val="333333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</w:rPr>
        <w:t>「</w:t>
      </w:r>
      <w:r w:rsidRPr="005C41B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>特別評論</w:t>
      </w:r>
      <w:r>
        <w:rPr>
          <w:rFonts w:ascii="Microsoft YaHei" w:eastAsia="Microsoft YaHei" w:hAnsi="Microsoft YaHei" w:cs="Microsoft YaHei" w:hint="eastAsia"/>
          <w:color w:val="333333"/>
        </w:rPr>
        <w:t>」——目前散落在「欄目」中的各個分類中（特別是「三退洪勢」中，這兩個都有特別封面）</w:t>
      </w:r>
    </w:p>
    <w:p w14:paraId="41FCDFF3" w14:textId="0FC6489C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8.</w:t>
      </w:r>
      <w:r w:rsidR="007E7CA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4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國際聲援行動</w:t>
      </w:r>
    </w:p>
    <w:p w14:paraId="1D284ED6" w14:textId="77777777" w:rsidR="00BE0F1E" w:rsidRDefault="00000000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原「國際聲援」（國會表彰、集會聲援、國際研討會等報導）</w:t>
      </w:r>
    </w:p>
    <w:p w14:paraId="482B35D4" w14:textId="09717CAE" w:rsidR="007E7CA1" w:rsidRDefault="00410022" w:rsidP="007E7CA1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九、</w:t>
      </w:r>
      <w:r w:rsidR="007E7CA1"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三退</w:t>
      </w:r>
      <w:r w:rsidR="00CF0970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新聞</w:t>
      </w:r>
    </w:p>
    <w:p w14:paraId="3CBCEFBD" w14:textId="71C8AA47" w:rsidR="007E7CA1" w:rsidRDefault="00410022" w:rsidP="007E7CA1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9.</w:t>
      </w:r>
      <w:r w:rsidR="007E7CA1">
        <w:rPr>
          <w:rFonts w:ascii="Microsoft YaHei" w:eastAsia="Microsoft YaHei" w:hAnsi="Microsoft YaHei" w:cs="Microsoft YaHei"/>
          <w:b/>
          <w:bCs/>
          <w:sz w:val="22"/>
          <w:szCs w:val="22"/>
        </w:rPr>
        <w:t>1  退黨聲明與故事</w:t>
      </w:r>
    </w:p>
    <w:p w14:paraId="37460AD0" w14:textId="77777777" w:rsidR="007E7CA1" w:rsidRDefault="007E7CA1" w:rsidP="007E7CA1">
      <w:pPr>
        <w:spacing w:after="60"/>
        <w:ind w:left="860"/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原「三退要聞」+ 原「三退洪勢」+ 原「三退故事」+ 原「退黨紀實故事」</w:t>
      </w:r>
    </w:p>
    <w:p w14:paraId="2E652E40" w14:textId="3E35291E" w:rsidR="00BE0F1E" w:rsidRDefault="00000000">
      <w:pPr>
        <w:shd w:val="clear" w:color="auto" w:fill="D6E4F0"/>
        <w:spacing w:before="360" w:after="120"/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 xml:space="preserve">E. </w:t>
      </w:r>
      <w:r w:rsidR="007E7CA1">
        <w:rPr>
          <w:rFonts w:ascii="Microsoft YaHei" w:eastAsia="Microsoft YaHei" w:hAnsi="Microsoft YaHei" w:cs="Microsoft YaHei" w:hint="eastAsia"/>
          <w:b/>
          <w:bCs/>
          <w:color w:val="0B2E4F"/>
          <w:sz w:val="30"/>
          <w:szCs w:val="30"/>
        </w:rPr>
        <w:t>視頻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Stories)</w:t>
      </w:r>
    </w:p>
    <w:p w14:paraId="03256EEC" w14:textId="5A120449" w:rsidR="007E7CA1" w:rsidRDefault="007E7CA1">
      <w:pPr>
        <w:shd w:val="clear" w:color="auto" w:fill="D6E4F0"/>
        <w:spacing w:before="360" w:after="120"/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i/>
          <w:iCs/>
          <w:color w:val="0B2E4F"/>
          <w:sz w:val="22"/>
          <w:szCs w:val="22"/>
        </w:rPr>
        <w:t>新增所有視頻呈現</w:t>
      </w:r>
    </w:p>
    <w:p w14:paraId="2A8309E9" w14:textId="2DB6D97D" w:rsidR="00E06871" w:rsidRPr="00E06871" w:rsidRDefault="00E06871" w:rsidP="00E06871">
      <w:pPr>
        <w:spacing w:before="120" w:after="30"/>
        <w:ind w:left="56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</w:t>
      </w:r>
      <w:r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三退前線</w:t>
      </w:r>
    </w:p>
    <w:p w14:paraId="00200119" w14:textId="5AC26694" w:rsidR="00E06871" w:rsidRPr="00E06871" w:rsidRDefault="00E06871" w:rsidP="00E06871">
      <w:pPr>
        <w:spacing w:before="120" w:after="30"/>
        <w:ind w:left="56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2</w:t>
      </w:r>
      <w:r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破除黨文化</w:t>
      </w:r>
    </w:p>
    <w:p w14:paraId="66D6BA33" w14:textId="6EE61142" w:rsidR="00E06871" w:rsidRPr="00E06871" w:rsidRDefault="00E06871" w:rsidP="00E06871">
      <w:pPr>
        <w:spacing w:before="120" w:after="30"/>
        <w:ind w:left="56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3</w:t>
      </w:r>
      <w:r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退一步海闊天空</w:t>
      </w:r>
    </w:p>
    <w:p w14:paraId="76975EA6" w14:textId="0401B016" w:rsidR="00492CF9" w:rsidRDefault="00E06871" w:rsidP="00E06871">
      <w:pPr>
        <w:spacing w:before="120" w:after="30"/>
        <w:ind w:left="54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4</w:t>
      </w:r>
      <w:r w:rsidR="00492CF9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 </w:t>
      </w:r>
      <w:r w:rsidR="00492CF9" w:rsidRPr="00492CF9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>九評共產黨</w:t>
      </w:r>
      <w:r w:rsidR="00492CF9" w:rsidRPr="00492CF9">
        <w:rPr>
          <w:rFonts w:ascii="Microsoft YaHei" w:eastAsia="Microsoft YaHei" w:hAnsi="Microsoft YaHei" w:cs="Microsoft YaHei" w:hint="eastAsia"/>
          <w:b/>
          <w:bCs/>
          <w:color w:val="333333"/>
        </w:rPr>
        <w:t>系列</w:t>
      </w:r>
      <w:r w:rsidR="00492CF9" w:rsidRPr="00E06871">
        <w:rPr>
          <w:rFonts w:ascii="Microsoft YaHei" w:eastAsia="Microsoft YaHei" w:hAnsi="Microsoft YaHei" w:cs="Microsoft YaHei" w:hint="eastAsia"/>
          <w:color w:val="333333"/>
        </w:rPr>
        <w:t>中的視頻版</w:t>
      </w:r>
      <w:r w:rsidR="00492CF9">
        <w:rPr>
          <w:rFonts w:ascii="Microsoft YaHei" w:eastAsia="Microsoft YaHei" w:hAnsi="Microsoft YaHei" w:cs="Microsoft YaHei" w:hint="eastAsia"/>
          <w:color w:val="333333"/>
        </w:rPr>
        <w:t>及播報版，包括九評共產黨、魔鬼在統治著我們的世界、共產主義的終極目的</w:t>
      </w:r>
    </w:p>
    <w:p w14:paraId="719E6B6A" w14:textId="0168D191" w:rsidR="00EC384F" w:rsidRDefault="00492CF9" w:rsidP="00E06871">
      <w:pPr>
        <w:spacing w:before="120" w:after="30"/>
        <w:ind w:left="54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5 </w:t>
      </w:r>
      <w:r w:rsidR="00EC384F" w:rsidRPr="00EC384F">
        <w:rPr>
          <w:rFonts w:ascii="Microsoft YaHei" w:eastAsia="Microsoft YaHei" w:hAnsi="Microsoft YaHei" w:cs="Microsoft YaHei"/>
          <w:b/>
          <w:bCs/>
          <w:color w:val="333333"/>
          <w:sz w:val="22"/>
          <w:szCs w:val="22"/>
        </w:rPr>
        <w:t>鐵證如山</w:t>
      </w:r>
      <w:r w:rsidR="00EC384F" w:rsidRPr="00EC384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 xml:space="preserve"> </w:t>
      </w:r>
      <w:r w:rsidR="00EC384F" w:rsidRPr="00E06871">
        <w:rPr>
          <w:rFonts w:ascii="Microsoft YaHei" w:eastAsia="Microsoft YaHei" w:hAnsi="Microsoft YaHei" w:cs="Microsoft YaHei"/>
          <w:color w:val="333333"/>
        </w:rPr>
        <w:t>原「視頻精選」中的鐵證如山</w:t>
      </w:r>
      <w:r w:rsidR="00EC384F">
        <w:rPr>
          <w:rFonts w:ascii="Microsoft YaHei" w:eastAsia="Microsoft YaHei" w:hAnsi="Microsoft YaHei" w:cs="Microsoft YaHei" w:hint="eastAsia"/>
          <w:color w:val="333333"/>
        </w:rPr>
        <w:t xml:space="preserve"> 視頻</w:t>
      </w:r>
    </w:p>
    <w:p w14:paraId="4CE065BC" w14:textId="3D3B9771" w:rsidR="00EC384F" w:rsidRDefault="00EC384F" w:rsidP="00E06871">
      <w:pPr>
        <w:spacing w:before="120" w:after="30"/>
        <w:ind w:left="54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6 </w:t>
      </w:r>
      <w:r w:rsidRPr="00EC384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>億萬人的覺醒之旅</w:t>
      </w:r>
      <w:r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 xml:space="preserve">  </w:t>
      </w:r>
      <w:r w:rsidRPr="00E06871">
        <w:rPr>
          <w:rFonts w:ascii="Microsoft YaHei" w:eastAsia="Microsoft YaHei" w:hAnsi="Microsoft YaHei" w:cs="Microsoft YaHei" w:hint="eastAsia"/>
          <w:color w:val="333333"/>
        </w:rPr>
        <w:t>原「億萬人的覺醒之旅」</w:t>
      </w:r>
    </w:p>
    <w:p w14:paraId="07147DE8" w14:textId="6DA6D3C6" w:rsidR="00EC384F" w:rsidRDefault="00EC384F" w:rsidP="00E06871">
      <w:pPr>
        <w:spacing w:before="120" w:after="30"/>
        <w:ind w:left="54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7</w:t>
      </w:r>
      <w:r w:rsidRPr="00EC384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 xml:space="preserve"> </w:t>
      </w:r>
      <w:r w:rsidRPr="00EC384F">
        <w:rPr>
          <w:rFonts w:ascii="Microsoft YaHei" w:eastAsia="Microsoft YaHei" w:hAnsi="Microsoft YaHei" w:cs="Microsoft YaHei" w:hint="eastAsia"/>
          <w:b/>
          <w:bCs/>
          <w:color w:val="333333"/>
          <w:sz w:val="22"/>
          <w:szCs w:val="22"/>
        </w:rPr>
        <w:t>四萬人的覺醒</w:t>
      </w:r>
      <w:r>
        <w:rPr>
          <w:rFonts w:ascii="Microsoft YaHei" w:eastAsia="Microsoft YaHei" w:hAnsi="Microsoft YaHei" w:cs="Microsoft YaHei" w:hint="eastAsia"/>
          <w:color w:val="333333"/>
        </w:rPr>
        <w:t xml:space="preserve">  </w:t>
      </w:r>
      <w:r w:rsidRPr="00E06871">
        <w:rPr>
          <w:rFonts w:ascii="Microsoft YaHei" w:eastAsia="Microsoft YaHei" w:hAnsi="Microsoft YaHei" w:cs="Microsoft YaHei" w:hint="eastAsia"/>
          <w:color w:val="333333"/>
        </w:rPr>
        <w:t>原「四萬人的覺醒</w:t>
      </w:r>
      <w:r>
        <w:rPr>
          <w:rFonts w:ascii="Microsoft YaHei" w:eastAsia="Microsoft YaHei" w:hAnsi="Microsoft YaHei" w:cs="Microsoft YaHei" w:hint="eastAsia"/>
          <w:color w:val="333333"/>
        </w:rPr>
        <w:t>」</w:t>
      </w:r>
    </w:p>
    <w:p w14:paraId="4E54AE74" w14:textId="0053BBDB" w:rsidR="00CF0970" w:rsidRDefault="00492CF9" w:rsidP="00E06871">
      <w:pPr>
        <w:spacing w:before="120" w:after="30"/>
        <w:ind w:left="54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其</w:t>
      </w:r>
      <w:r w:rsidR="00EC384F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它</w:t>
      </w:r>
      <w:r w:rsidR="00E06871"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視頻</w:t>
      </w:r>
      <w:r w:rsidR="00E06871" w:rsidRPr="00E06871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：</w:t>
      </w:r>
      <w:r w:rsidR="00CF0970" w:rsidRPr="00E06871"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 w:rsidR="00CF0970" w:rsidRPr="00E06871">
        <w:rPr>
          <w:rFonts w:ascii="Microsoft YaHei" w:eastAsia="Microsoft YaHei" w:hAnsi="Microsoft YaHei" w:cs="Microsoft YaHei"/>
          <w:color w:val="333333"/>
        </w:rPr>
        <w:t>原【視頻系列】退黨洪流 + 原【視頻系列】三退大潮 + 原【視頻系列】希望的路 +</w:t>
      </w:r>
      <w:r w:rsidR="005C41BF" w:rsidRPr="00E06871">
        <w:rPr>
          <w:rFonts w:ascii="Microsoft YaHei" w:eastAsia="Microsoft YaHei" w:hAnsi="Microsoft YaHei" w:cs="Microsoft YaHei" w:hint="eastAsia"/>
          <w:color w:val="333333"/>
        </w:rPr>
        <w:t xml:space="preserve"> </w:t>
      </w:r>
      <w:r w:rsidR="00CF0970" w:rsidRPr="00E06871">
        <w:rPr>
          <w:rFonts w:ascii="Microsoft YaHei" w:eastAsia="Microsoft YaHei" w:hAnsi="Microsoft YaHei" w:cs="Microsoft YaHei"/>
          <w:color w:val="333333"/>
        </w:rPr>
        <w:t>其他</w:t>
      </w:r>
      <w:r w:rsidR="005C41BF" w:rsidRPr="00E06871">
        <w:rPr>
          <w:rFonts w:ascii="Microsoft YaHei" w:eastAsia="Microsoft YaHei" w:hAnsi="Microsoft YaHei" w:cs="Microsoft YaHei" w:hint="eastAsia"/>
          <w:color w:val="333333"/>
        </w:rPr>
        <w:t>視頻</w:t>
      </w:r>
      <w:r w:rsidR="00CF0970" w:rsidRPr="00E06871">
        <w:rPr>
          <w:rFonts w:ascii="Microsoft YaHei" w:eastAsia="Microsoft YaHei" w:hAnsi="Microsoft YaHei" w:cs="Microsoft YaHei"/>
          <w:color w:val="333333"/>
        </w:rPr>
        <w:t>系列</w:t>
      </w:r>
    </w:p>
    <w:p w14:paraId="6B0E6AA6" w14:textId="77777777" w:rsidR="00492CF9" w:rsidRPr="00E06871" w:rsidRDefault="00492CF9" w:rsidP="00E06871">
      <w:pPr>
        <w:spacing w:before="120" w:after="30"/>
        <w:ind w:left="54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</w:p>
    <w:p w14:paraId="4E7D0088" w14:textId="77777777" w:rsidR="00CF0970" w:rsidRDefault="00CF0970">
      <w:pPr>
        <w:shd w:val="clear" w:color="auto" w:fill="D6E4F0"/>
        <w:spacing w:before="360" w:after="120"/>
      </w:pPr>
    </w:p>
    <w:p w14:paraId="1DA26633" w14:textId="77777777" w:rsidR="00BE0F1E" w:rsidRDefault="00000000">
      <w:pPr>
        <w:shd w:val="clear" w:color="auto" w:fill="D6E4F0"/>
        <w:spacing w:before="360" w:after="120"/>
      </w:pPr>
      <w:r>
        <w:rPr>
          <w:rFonts w:ascii="Microsoft YaHei" w:eastAsia="Microsoft YaHei" w:hAnsi="Microsoft YaHei" w:cs="Microsoft YaHei"/>
          <w:b/>
          <w:bCs/>
          <w:color w:val="0B2E4F"/>
          <w:sz w:val="30"/>
          <w:szCs w:val="30"/>
        </w:rPr>
        <w:t>F. 資源館</w:t>
      </w:r>
      <w:proofErr w:type="gramStart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 xml:space="preserve">   (</w:t>
      </w:r>
      <w:proofErr w:type="gramEnd"/>
      <w:r>
        <w:rPr>
          <w:rFonts w:ascii="Microsoft YaHei" w:eastAsia="Microsoft YaHei" w:hAnsi="Microsoft YaHei" w:cs="Microsoft YaHei"/>
          <w:i/>
          <w:iCs/>
          <w:color w:val="0B2E4F"/>
          <w:sz w:val="22"/>
          <w:szCs w:val="22"/>
        </w:rPr>
        <w:t>Resources)</w:t>
      </w:r>
    </w:p>
    <w:p w14:paraId="7A377FED" w14:textId="7444AD97" w:rsidR="00BE0F1E" w:rsidRDefault="00410022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lastRenderedPageBreak/>
        <w:t>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、  九評與傳統文化</w:t>
      </w:r>
    </w:p>
    <w:p w14:paraId="3E33994A" w14:textId="2482FD16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10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.1  九評共產黨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系列文章</w:t>
      </w:r>
    </w:p>
    <w:p w14:paraId="5C8C7ED4" w14:textId="047A2933" w:rsidR="00BE0F1E" w:rsidRDefault="00000000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原「欄目」菜單中的「九評共產黨」+ 原「資料館」中的《九評共產黨》+ 原「視頻」中的【視頻系列】九評共產黨（三處重複入口合併為一）</w:t>
      </w:r>
      <w:r w:rsidR="00410022">
        <w:rPr>
          <w:rFonts w:ascii="Microsoft YaHei" w:eastAsia="Microsoft YaHei" w:hAnsi="Microsoft YaHei" w:cs="Microsoft YaHei" w:hint="eastAsia"/>
          <w:color w:val="333333"/>
        </w:rPr>
        <w:t>+</w:t>
      </w:r>
    </w:p>
    <w:p w14:paraId="33BD4BC6" w14:textId="55B3674F" w:rsidR="00410022" w:rsidRDefault="00410022" w:rsidP="00410022">
      <w:pPr>
        <w:spacing w:before="120" w:after="30"/>
        <w:ind w:left="56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10.2 </w:t>
      </w:r>
      <w:r w:rsidRPr="00886340">
        <w:rPr>
          <w:rFonts w:ascii="Microsoft YaHei" w:eastAsia="Microsoft YaHei" w:hAnsi="Microsoft YaHei" w:cs="Microsoft YaHei"/>
          <w:b/>
          <w:bCs/>
          <w:sz w:val="22"/>
          <w:szCs w:val="22"/>
        </w:rPr>
        <w:t>原《解體黨文化》</w:t>
      </w:r>
    </w:p>
    <w:p w14:paraId="022D31A3" w14:textId="065955A1" w:rsidR="00410022" w:rsidRPr="00886340" w:rsidRDefault="00410022" w:rsidP="00410022">
      <w:pPr>
        <w:spacing w:before="120" w:after="30"/>
        <w:ind w:left="560"/>
        <w:rPr>
          <w:rFonts w:ascii="Microsoft YaHei" w:eastAsia="Microsoft YaHei" w:hAnsi="Microsoft YaHei" w:cs="Microsoft YaHei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 xml:space="preserve">10.3 </w:t>
      </w:r>
      <w:r w:rsidRPr="00886340">
        <w:rPr>
          <w:rFonts w:ascii="Microsoft YaHei" w:eastAsia="Microsoft YaHei" w:hAnsi="Microsoft YaHei" w:cs="Microsoft YaHei"/>
          <w:b/>
          <w:bCs/>
          <w:sz w:val="22"/>
          <w:szCs w:val="22"/>
        </w:rPr>
        <w:t>原《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魔鬼在統治</w:t>
      </w:r>
      <w:r w:rsidR="00492CF9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著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我們的世界</w:t>
      </w:r>
      <w:r w:rsidRPr="00886340">
        <w:rPr>
          <w:rFonts w:ascii="Microsoft YaHei" w:eastAsia="Microsoft YaHei" w:hAnsi="Microsoft YaHei" w:cs="Microsoft YaHei"/>
          <w:b/>
          <w:bCs/>
          <w:sz w:val="22"/>
          <w:szCs w:val="22"/>
        </w:rPr>
        <w:t>》</w:t>
      </w:r>
      <w:r w:rsidR="00492CF9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文字版、系列報導、學者綜述、新聞關注</w:t>
      </w:r>
    </w:p>
    <w:p w14:paraId="0F7594D7" w14:textId="1A0FF288" w:rsidR="00410022" w:rsidRPr="00886340" w:rsidRDefault="00410022" w:rsidP="00410022">
      <w:pPr>
        <w:spacing w:before="120" w:after="30"/>
        <w:ind w:left="560"/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10.4</w:t>
      </w:r>
      <w:r w:rsidRPr="00886340">
        <w:rPr>
          <w:rFonts w:ascii="Microsoft YaHei" w:eastAsia="Microsoft YaHei" w:hAnsi="Microsoft YaHei" w:cs="Microsoft YaHei"/>
          <w:b/>
          <w:bCs/>
          <w:sz w:val="22"/>
          <w:szCs w:val="22"/>
        </w:rPr>
        <w:t>《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共產主義的終極目的</w:t>
      </w:r>
      <w:r w:rsidRPr="00886340">
        <w:rPr>
          <w:rFonts w:ascii="Microsoft YaHei" w:eastAsia="Microsoft YaHei" w:hAnsi="Microsoft YaHei" w:cs="Microsoft YaHei"/>
          <w:b/>
          <w:bCs/>
          <w:sz w:val="22"/>
          <w:szCs w:val="22"/>
        </w:rPr>
        <w:t>》</w:t>
      </w:r>
    </w:p>
    <w:p w14:paraId="21728D90" w14:textId="4E320881" w:rsidR="00BE0F1E" w:rsidRDefault="00410022">
      <w:pPr>
        <w:spacing w:before="120" w:after="30"/>
        <w:ind w:left="560"/>
      </w:pP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10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</w:t>
      </w:r>
      <w:r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5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中華傳統文化故事</w:t>
      </w:r>
    </w:p>
    <w:p w14:paraId="42AD83C9" w14:textId="77777777" w:rsidR="00BE0F1E" w:rsidRDefault="00000000">
      <w:pPr>
        <w:spacing w:after="60"/>
        <w:ind w:left="860"/>
        <w:rPr>
          <w:rFonts w:ascii="Microsoft YaHei" w:eastAsia="Microsoft YaHei" w:hAnsi="Microsoft YaHei" w:cs="Microsoft YaHei"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>
        <w:rPr>
          <w:rFonts w:ascii="Microsoft YaHei" w:eastAsia="Microsoft YaHei" w:hAnsi="Microsoft YaHei" w:cs="Microsoft YaHei"/>
          <w:color w:val="333333"/>
        </w:rPr>
        <w:t>原「文化頻道」+ 原「中華文化」+ 原「傳統故事精選」</w:t>
      </w:r>
    </w:p>
    <w:p w14:paraId="15A591E2" w14:textId="16956F84" w:rsidR="00BE0F1E" w:rsidRDefault="00000000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十</w:t>
      </w:r>
      <w:r w:rsidR="00410022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一</w:t>
      </w: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、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資料</w:t>
      </w:r>
      <w:r w:rsidR="00886340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下載</w:t>
      </w:r>
    </w:p>
    <w:p w14:paraId="562D605F" w14:textId="294D6E4C" w:rsidR="00BE0F1E" w:rsidRDefault="00000000">
      <w:pPr>
        <w:spacing w:before="120" w:after="30"/>
        <w:ind w:left="560"/>
      </w:pP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1</w:t>
      </w:r>
      <w:r w:rsidR="00410022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>.</w:t>
      </w:r>
      <w:r w:rsidR="0088634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1</w:t>
      </w:r>
      <w:r>
        <w:rPr>
          <w:rFonts w:ascii="Microsoft YaHei" w:eastAsia="Microsoft YaHei" w:hAnsi="Microsoft YaHei" w:cs="Microsoft YaHei"/>
          <w:b/>
          <w:bCs/>
          <w:sz w:val="22"/>
          <w:szCs w:val="22"/>
        </w:rPr>
        <w:t xml:space="preserve">  </w:t>
      </w:r>
      <w:r w:rsidR="00886340">
        <w:rPr>
          <w:rFonts w:ascii="Microsoft YaHei" w:eastAsia="Microsoft YaHei" w:hAnsi="Microsoft YaHei" w:cs="Microsoft YaHei" w:hint="eastAsia"/>
          <w:b/>
          <w:bCs/>
          <w:sz w:val="22"/>
          <w:szCs w:val="22"/>
        </w:rPr>
        <w:t>真相點資料</w:t>
      </w:r>
    </w:p>
    <w:p w14:paraId="6D614903" w14:textId="0D808F1C" w:rsidR="00410022" w:rsidRPr="00410022" w:rsidRDefault="00000000" w:rsidP="00410022">
      <w:pPr>
        <w:spacing w:after="60"/>
        <w:ind w:left="860"/>
        <w:rPr>
          <w:rFonts w:ascii="Microsoft YaHei" w:eastAsia="Microsoft YaHei" w:hAnsi="Microsoft YaHei" w:cs="Microsoft YaHei"/>
          <w:i/>
          <w:iCs/>
          <w:color w:val="333333"/>
        </w:rPr>
      </w:pPr>
      <w:r>
        <w:rPr>
          <w:rFonts w:ascii="Microsoft YaHei" w:eastAsia="Microsoft YaHei" w:hAnsi="Microsoft YaHei" w:cs="Microsoft YaHei"/>
          <w:i/>
          <w:iCs/>
          <w:color w:val="666666"/>
        </w:rPr>
        <w:t>包含原內容：</w:t>
      </w:r>
      <w:r w:rsidR="00886340">
        <w:rPr>
          <w:rFonts w:ascii="Microsoft YaHei" w:eastAsia="Microsoft YaHei" w:hAnsi="Microsoft YaHei" w:cs="Microsoft YaHei"/>
          <w:color w:val="333333"/>
        </w:rPr>
        <w:t xml:space="preserve"> </w:t>
      </w:r>
      <w:r>
        <w:rPr>
          <w:rFonts w:ascii="Microsoft YaHei" w:eastAsia="Microsoft YaHei" w:hAnsi="Microsoft YaHei" w:cs="Microsoft YaHei"/>
          <w:color w:val="333333"/>
        </w:rPr>
        <w:t>+ 原「免翻牆App」+ 原「圖片庫」+ 原「真相點資料」（展板橫幅／傳單小冊子／真相廣播）+ 原「更多資料下載」</w:t>
      </w:r>
      <w:r w:rsidR="00410022">
        <w:rPr>
          <w:rFonts w:ascii="Microsoft YaHei" w:eastAsia="Microsoft YaHei" w:hAnsi="Microsoft YaHei" w:cs="Microsoft YaHei" w:hint="eastAsia"/>
          <w:color w:val="333333"/>
        </w:rPr>
        <w:t>+</w:t>
      </w:r>
      <w:r w:rsidR="00410022" w:rsidRPr="00410022">
        <w:rPr>
          <w:rFonts w:ascii="Microsoft YaHei" w:eastAsia="Microsoft YaHei" w:hAnsi="Microsoft YaHei" w:cs="Microsoft YaHei"/>
          <w:color w:val="333333"/>
        </w:rPr>
        <w:t>原「良言善語」</w:t>
      </w:r>
    </w:p>
    <w:p w14:paraId="25D6FC46" w14:textId="483ADE38" w:rsidR="00BE0F1E" w:rsidRPr="00886340" w:rsidRDefault="00BE0F1E" w:rsidP="00886340">
      <w:pPr>
        <w:spacing w:after="60"/>
        <w:ind w:left="860"/>
        <w:rPr>
          <w:rFonts w:ascii="Microsoft YaHei" w:eastAsia="Microsoft YaHei" w:hAnsi="Microsoft YaHei" w:cs="Microsoft YaHei"/>
          <w:i/>
          <w:iCs/>
          <w:color w:val="666666"/>
        </w:rPr>
      </w:pPr>
    </w:p>
    <w:p w14:paraId="5594A37B" w14:textId="50F241D7" w:rsidR="00CF0970" w:rsidRDefault="00CF0970" w:rsidP="00CF0970">
      <w:pPr>
        <w:shd w:val="clear" w:color="auto" w:fill="F0F5FA"/>
        <w:spacing w:before="200" w:after="80"/>
        <w:ind w:left="260"/>
      </w:pP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十</w:t>
      </w:r>
      <w:r w:rsidR="00410022"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二</w:t>
      </w: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 xml:space="preserve">、  </w:t>
      </w:r>
      <w:r>
        <w:rPr>
          <w:rFonts w:ascii="Microsoft YaHei" w:eastAsia="Microsoft YaHei" w:hAnsi="Microsoft YaHei" w:cs="Microsoft YaHei" w:hint="eastAsia"/>
          <w:b/>
          <w:bCs/>
          <w:color w:val="1F4E79"/>
          <w:sz w:val="24"/>
          <w:szCs w:val="24"/>
        </w:rPr>
        <w:t>雜誌</w:t>
      </w:r>
    </w:p>
    <w:p w14:paraId="69AAB953" w14:textId="7B28A222" w:rsidR="00CF0970" w:rsidRDefault="0049350F">
      <w:pPr>
        <w:spacing w:after="60"/>
        <w:ind w:left="860"/>
      </w:pPr>
      <w:r>
        <w:rPr>
          <w:rFonts w:hint="eastAsia"/>
        </w:rPr>
        <w:t>回歸</w:t>
      </w:r>
    </w:p>
    <w:p w14:paraId="4398C227" w14:textId="77777777" w:rsidR="00BE0F1E" w:rsidRDefault="00000000">
      <w:pPr>
        <w:spacing w:before="260" w:after="60"/>
      </w:pPr>
      <w:r>
        <w:rPr>
          <w:rFonts w:ascii="Microsoft YaHei" w:eastAsia="Microsoft YaHei" w:hAnsi="Microsoft YaHei" w:cs="Microsoft YaHei"/>
          <w:b/>
          <w:bCs/>
          <w:color w:val="1F4E79"/>
          <w:sz w:val="22"/>
          <w:szCs w:val="22"/>
        </w:rPr>
        <w:t>頁腳：聯絡我們 ｜ 隱私權／使用條款（西方NGO網站慣例補充項目，原網站目前未見）</w:t>
      </w:r>
    </w:p>
    <w:p w14:paraId="565D18E6" w14:textId="77777777" w:rsidR="00BE0F1E" w:rsidRDefault="00000000">
      <w:pPr>
        <w:spacing w:before="260"/>
      </w:pPr>
      <w:r>
        <w:br/>
      </w:r>
    </w:p>
    <w:p w14:paraId="4C911B60" w14:textId="77777777" w:rsidR="00BE0F1E" w:rsidRDefault="00000000">
      <w:pPr>
        <w:spacing w:after="60"/>
      </w:pPr>
      <w:r>
        <w:rPr>
          <w:rFonts w:ascii="Microsoft YaHei" w:eastAsia="Microsoft YaHei" w:hAnsi="Microsoft YaHei" w:cs="Microsoft YaHei"/>
          <w:b/>
          <w:bCs/>
          <w:color w:val="1F4E79"/>
          <w:sz w:val="24"/>
          <w:szCs w:val="24"/>
        </w:rPr>
        <w:t>頂層導覽速覽（6項）</w:t>
      </w:r>
    </w:p>
    <w:p w14:paraId="75D41A52" w14:textId="285A2099" w:rsidR="00BE0F1E" w:rsidRDefault="00000000">
      <w:pPr>
        <w:spacing w:after="220"/>
      </w:pPr>
      <w:r>
        <w:rPr>
          <w:rFonts w:ascii="Microsoft YaHei" w:eastAsia="Microsoft YaHei" w:hAnsi="Microsoft YaHei" w:cs="Microsoft YaHei"/>
          <w:color w:val="333333"/>
        </w:rPr>
        <w:t xml:space="preserve">A. 關於我們 (About Us)　B. 我們的服務 (What We Do)　C. 參與支持 (Get Involved)　D. 新聞與報告 (News &amp; Reports)　E. </w:t>
      </w:r>
      <w:r w:rsidR="00886340">
        <w:rPr>
          <w:rFonts w:ascii="Microsoft YaHei" w:eastAsia="Microsoft YaHei" w:hAnsi="Microsoft YaHei" w:cs="Microsoft YaHei" w:hint="eastAsia"/>
          <w:color w:val="333333"/>
        </w:rPr>
        <w:t>視頻</w:t>
      </w:r>
      <w:r>
        <w:rPr>
          <w:rFonts w:ascii="Microsoft YaHei" w:eastAsia="Microsoft YaHei" w:hAnsi="Microsoft YaHei" w:cs="Microsoft YaHei"/>
          <w:color w:val="333333"/>
        </w:rPr>
        <w:t xml:space="preserve"> (</w:t>
      </w:r>
      <w:r w:rsidR="00886340">
        <w:rPr>
          <w:rFonts w:ascii="Microsoft YaHei" w:eastAsia="Microsoft YaHei" w:hAnsi="Microsoft YaHei" w:cs="Microsoft YaHei" w:hint="eastAsia"/>
          <w:color w:val="333333"/>
        </w:rPr>
        <w:t>Videos</w:t>
      </w:r>
      <w:r>
        <w:rPr>
          <w:rFonts w:ascii="Microsoft YaHei" w:eastAsia="Microsoft YaHei" w:hAnsi="Microsoft YaHei" w:cs="Microsoft YaHei"/>
          <w:color w:val="333333"/>
        </w:rPr>
        <w:t>)　F. 資源館 (Resources)</w:t>
      </w:r>
    </w:p>
    <w:p w14:paraId="6502C3EF" w14:textId="77777777" w:rsidR="00BE0F1E" w:rsidRDefault="00000000">
      <w:pPr>
        <w:spacing w:after="220"/>
      </w:pPr>
      <w:r>
        <w:rPr>
          <w:rFonts w:ascii="Microsoft YaHei" w:eastAsia="Microsoft YaHei" w:hAnsi="Microsoft YaHei" w:cs="Microsoft YaHei"/>
          <w:color w:val="333333"/>
        </w:rPr>
        <w:t>說明：原「今日頭條」不再作為獨立頂層欄目，其文章按屬性分別歸入 D「新聞與報告」、E「故事與見證」等分類，僅保留為首頁彙整摘要區塊。</w:t>
      </w:r>
    </w:p>
    <w:sectPr w:rsidR="00BE0F1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964504"/>
    <w:multiLevelType w:val="hybridMultilevel"/>
    <w:tmpl w:val="238058BA"/>
    <w:lvl w:ilvl="0" w:tplc="ECA8A428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374071F"/>
    <w:multiLevelType w:val="multilevel"/>
    <w:tmpl w:val="AD5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F4DFE"/>
    <w:multiLevelType w:val="hybridMultilevel"/>
    <w:tmpl w:val="7B04D98C"/>
    <w:lvl w:ilvl="0" w:tplc="585C2E82">
      <w:start w:val="1"/>
      <w:numFmt w:val="bullet"/>
      <w:lvlText w:val="●"/>
      <w:lvlJc w:val="left"/>
      <w:pPr>
        <w:ind w:left="720" w:hanging="360"/>
      </w:pPr>
    </w:lvl>
    <w:lvl w:ilvl="1" w:tplc="B8263230">
      <w:start w:val="1"/>
      <w:numFmt w:val="bullet"/>
      <w:lvlText w:val="○"/>
      <w:lvlJc w:val="left"/>
      <w:pPr>
        <w:ind w:left="1440" w:hanging="360"/>
      </w:pPr>
    </w:lvl>
    <w:lvl w:ilvl="2" w:tplc="B78CF0DE">
      <w:start w:val="1"/>
      <w:numFmt w:val="bullet"/>
      <w:lvlText w:val="■"/>
      <w:lvlJc w:val="left"/>
      <w:pPr>
        <w:ind w:left="2160" w:hanging="360"/>
      </w:pPr>
    </w:lvl>
    <w:lvl w:ilvl="3" w:tplc="2EBC6DF0">
      <w:start w:val="1"/>
      <w:numFmt w:val="bullet"/>
      <w:lvlText w:val="●"/>
      <w:lvlJc w:val="left"/>
      <w:pPr>
        <w:ind w:left="2880" w:hanging="360"/>
      </w:pPr>
    </w:lvl>
    <w:lvl w:ilvl="4" w:tplc="1A94EC6A">
      <w:start w:val="1"/>
      <w:numFmt w:val="bullet"/>
      <w:lvlText w:val="○"/>
      <w:lvlJc w:val="left"/>
      <w:pPr>
        <w:ind w:left="3600" w:hanging="360"/>
      </w:pPr>
    </w:lvl>
    <w:lvl w:ilvl="5" w:tplc="45289AAC">
      <w:start w:val="1"/>
      <w:numFmt w:val="bullet"/>
      <w:lvlText w:val="■"/>
      <w:lvlJc w:val="left"/>
      <w:pPr>
        <w:ind w:left="4320" w:hanging="360"/>
      </w:pPr>
    </w:lvl>
    <w:lvl w:ilvl="6" w:tplc="3294BDC2">
      <w:start w:val="1"/>
      <w:numFmt w:val="bullet"/>
      <w:lvlText w:val="●"/>
      <w:lvlJc w:val="left"/>
      <w:pPr>
        <w:ind w:left="5040" w:hanging="360"/>
      </w:pPr>
    </w:lvl>
    <w:lvl w:ilvl="7" w:tplc="30BCFFB8">
      <w:start w:val="1"/>
      <w:numFmt w:val="bullet"/>
      <w:lvlText w:val="●"/>
      <w:lvlJc w:val="left"/>
      <w:pPr>
        <w:ind w:left="5760" w:hanging="360"/>
      </w:pPr>
    </w:lvl>
    <w:lvl w:ilvl="8" w:tplc="BA5CD2BA">
      <w:start w:val="1"/>
      <w:numFmt w:val="bullet"/>
      <w:lvlText w:val="●"/>
      <w:lvlJc w:val="left"/>
      <w:pPr>
        <w:ind w:left="6480" w:hanging="360"/>
      </w:pPr>
    </w:lvl>
  </w:abstractNum>
  <w:num w:numId="1" w16cid:durableId="2017419778">
    <w:abstractNumId w:val="2"/>
    <w:lvlOverride w:ilvl="0">
      <w:startOverride w:val="1"/>
    </w:lvlOverride>
  </w:num>
  <w:num w:numId="2" w16cid:durableId="1332903323">
    <w:abstractNumId w:val="0"/>
  </w:num>
  <w:num w:numId="3" w16cid:durableId="16182192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1E"/>
    <w:rsid w:val="001F357F"/>
    <w:rsid w:val="00410022"/>
    <w:rsid w:val="00492CF9"/>
    <w:rsid w:val="0049350F"/>
    <w:rsid w:val="005C41BF"/>
    <w:rsid w:val="007E7CA1"/>
    <w:rsid w:val="00816AD4"/>
    <w:rsid w:val="00886340"/>
    <w:rsid w:val="008C7233"/>
    <w:rsid w:val="008F0505"/>
    <w:rsid w:val="009F33DE"/>
    <w:rsid w:val="00BE0F1E"/>
    <w:rsid w:val="00C00364"/>
    <w:rsid w:val="00CF0970"/>
    <w:rsid w:val="00D338BF"/>
    <w:rsid w:val="00DA1F03"/>
    <w:rsid w:val="00DE033F"/>
    <w:rsid w:val="00E06871"/>
    <w:rsid w:val="00E82850"/>
    <w:rsid w:val="00EC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87862"/>
  <w15:docId w15:val="{B814FE94-FF9F-0148-92A6-B3292AF6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0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idang.org/docs/705358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uidang.org/docs/70536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idang.org/docs/704947/" TargetMode="External"/><Relationship Id="rId11" Type="http://schemas.openxmlformats.org/officeDocument/2006/relationships/hyperlink" Target="https://www.tuidang.org/docs/704920/" TargetMode="External"/><Relationship Id="rId5" Type="http://schemas.openxmlformats.org/officeDocument/2006/relationships/hyperlink" Target="https://www.tuidang.org/docs/704999/" TargetMode="External"/><Relationship Id="rId10" Type="http://schemas.openxmlformats.org/officeDocument/2006/relationships/hyperlink" Target="https://www.tuidang.org/docs/70461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uidang.org/docs/7049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Ingrid Wu</cp:lastModifiedBy>
  <cp:revision>4</cp:revision>
  <dcterms:created xsi:type="dcterms:W3CDTF">2026-07-28T03:50:00Z</dcterms:created>
  <dcterms:modified xsi:type="dcterms:W3CDTF">2026-07-28T11:18:00Z</dcterms:modified>
</cp:coreProperties>
</file>