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ABAE" w14:textId="4C252663" w:rsidR="00C8652E" w:rsidRPr="00994928" w:rsidRDefault="002648DE" w:rsidP="002C648B">
      <w:pPr>
        <w:pStyle w:val="papertitle"/>
        <w:rPr>
          <w:sz w:val="21"/>
          <w:szCs w:val="20"/>
        </w:rPr>
      </w:pPr>
      <w:r w:rsidRPr="00994928">
        <w:rPr>
          <w:sz w:val="21"/>
          <w:szCs w:val="15"/>
        </w:rPr>
        <w:t>Organizational Design using Data, Process and Organizational Mining</w:t>
      </w:r>
    </w:p>
    <w:p w14:paraId="682AE17D" w14:textId="18A10456" w:rsidR="00C8652E" w:rsidRPr="00EE426C" w:rsidRDefault="00742C48" w:rsidP="00C8652E">
      <w:pPr>
        <w:pStyle w:val="author"/>
      </w:pPr>
      <w:r>
        <w:t>John R Williams</w:t>
      </w:r>
      <w:r>
        <w:rPr>
          <w:vertAlign w:val="superscript"/>
        </w:rPr>
        <w:t>1</w:t>
      </w:r>
      <w:r w:rsidR="00F22D3A">
        <w:rPr>
          <w:vertAlign w:val="superscript"/>
        </w:rPr>
        <w:t xml:space="preserve"> </w:t>
      </w:r>
      <w:r w:rsidR="00E40BEB">
        <w:rPr>
          <w:vertAlign w:val="superscript"/>
        </w:rPr>
        <w:t>[0000-0002-3826-2204].</w:t>
      </w:r>
      <w:r>
        <w:t>, P</w:t>
      </w:r>
      <w:r w:rsidR="002648DE">
        <w:t>am Mantri</w:t>
      </w:r>
      <w:r>
        <w:rPr>
          <w:vertAlign w:val="superscript"/>
        </w:rPr>
        <w:t>2</w:t>
      </w:r>
      <w:r w:rsidR="00F22D3A">
        <w:rPr>
          <w:rStyle w:val="ORCID"/>
        </w:rPr>
        <w:t xml:space="preserve"> </w:t>
      </w:r>
      <w:r w:rsidR="00E40BEB">
        <w:rPr>
          <w:vertAlign w:val="superscript"/>
        </w:rPr>
        <w:t>[0000-0002-3826-2204].</w:t>
      </w:r>
      <w:r w:rsidRPr="00742C48">
        <w:t xml:space="preserve"> </w:t>
      </w:r>
      <w:r>
        <w:t xml:space="preserve">and </w:t>
      </w:r>
      <w:r w:rsidR="002648DE">
        <w:t>John Thomas</w:t>
      </w:r>
      <w:r>
        <w:rPr>
          <w:rStyle w:val="ORCID"/>
        </w:rPr>
        <w:t>2</w:t>
      </w:r>
      <w:r w:rsidR="00F22D3A">
        <w:rPr>
          <w:rStyle w:val="ORCID"/>
        </w:rPr>
        <w:t xml:space="preserve"> </w:t>
      </w:r>
      <w:r w:rsidR="00E40BEB">
        <w:rPr>
          <w:vertAlign w:val="superscript"/>
        </w:rPr>
        <w:t>[0000-0002-3826-2204].</w:t>
      </w:r>
      <w:r w:rsidR="00DF0A83" w:rsidRPr="00DF0A83">
        <w:t xml:space="preserve"> </w:t>
      </w:r>
    </w:p>
    <w:p w14:paraId="17C6FEC7" w14:textId="08777862" w:rsidR="00DF0A83" w:rsidRDefault="00DF0A83" w:rsidP="00C8652E">
      <w:pPr>
        <w:pStyle w:val="address"/>
      </w:pPr>
      <w:r>
        <w:rPr>
          <w:vertAlign w:val="superscript"/>
          <w:lang w:val="de-DE"/>
        </w:rPr>
        <w:t>1</w:t>
      </w:r>
      <w:r w:rsidR="00742C48" w:rsidRPr="00742C48">
        <w:t xml:space="preserve"> </w:t>
      </w:r>
      <w:r w:rsidR="00742C48">
        <w:t>Massachusetts Institute of Technology</w:t>
      </w:r>
      <w:r w:rsidR="00742C48" w:rsidRPr="00EE426C">
        <w:t xml:space="preserve">, </w:t>
      </w:r>
      <w:r w:rsidR="009F1866">
        <w:t xml:space="preserve">Rm 1-250, </w:t>
      </w:r>
      <w:r w:rsidR="00742C48">
        <w:t>Cambridge, MA</w:t>
      </w:r>
      <w:r w:rsidR="00742C48" w:rsidRPr="00EE426C">
        <w:t xml:space="preserve"> </w:t>
      </w:r>
      <w:r w:rsidR="00742C48">
        <w:t>02139</w:t>
      </w:r>
      <w:r w:rsidR="00742C48" w:rsidRPr="00EE426C">
        <w:t>, USA</w:t>
      </w:r>
      <w:r w:rsidR="00742C48" w:rsidRPr="002648DE">
        <w:rPr>
          <w:szCs w:val="20"/>
          <w:lang w:val="de-DE"/>
        </w:rPr>
        <w:t xml:space="preserve"> </w:t>
      </w:r>
    </w:p>
    <w:p w14:paraId="79FEC12F" w14:textId="0219610F" w:rsidR="00C8652E" w:rsidRPr="00E40BEB" w:rsidRDefault="00DF0A83" w:rsidP="00E40BEB">
      <w:pPr>
        <w:pStyle w:val="address"/>
      </w:pPr>
      <w:r>
        <w:rPr>
          <w:vertAlign w:val="superscript"/>
        </w:rPr>
        <w:t>2</w:t>
      </w:r>
      <w:r w:rsidRPr="00EE426C">
        <w:t xml:space="preserve"> </w:t>
      </w:r>
      <w:proofErr w:type="spellStart"/>
      <w:r w:rsidR="00742C48" w:rsidRPr="002648DE">
        <w:rPr>
          <w:szCs w:val="20"/>
          <w:lang w:val="de-DE"/>
        </w:rPr>
        <w:t>Cognitive</w:t>
      </w:r>
      <w:proofErr w:type="spellEnd"/>
      <w:r w:rsidR="00742C48" w:rsidRPr="002648DE">
        <w:rPr>
          <w:szCs w:val="20"/>
          <w:lang w:val="de-DE"/>
        </w:rPr>
        <w:t xml:space="preserve"> Tools Limited</w:t>
      </w:r>
      <w:r w:rsidR="00742C48">
        <w:rPr>
          <w:lang w:val="de-DE"/>
        </w:rPr>
        <w:t xml:space="preserve">, </w:t>
      </w:r>
      <w:r w:rsidR="00742C48">
        <w:t>P.O. Box 695; 255 North Ave; New Rochelle, NY 10801, USA</w:t>
      </w:r>
      <w:r w:rsidR="00C8652E" w:rsidRPr="006809AE">
        <w:rPr>
          <w:lang w:val="de-DE"/>
        </w:rPr>
        <w:br/>
      </w:r>
      <w:r w:rsidR="002648DE">
        <w:rPr>
          <w:rStyle w:val="e-mail"/>
        </w:rPr>
        <w:t>jrw</w:t>
      </w:r>
      <w:r w:rsidR="00C8652E" w:rsidRPr="006809AE">
        <w:rPr>
          <w:rStyle w:val="e-mail"/>
        </w:rPr>
        <w:t>@</w:t>
      </w:r>
      <w:r w:rsidR="002648DE">
        <w:rPr>
          <w:rStyle w:val="e-mail"/>
        </w:rPr>
        <w:t>mit.edu</w:t>
      </w:r>
    </w:p>
    <w:p w14:paraId="4C17D4AB" w14:textId="6A51EF03" w:rsidR="0031519E" w:rsidRPr="00994928" w:rsidRDefault="00C8652E" w:rsidP="008A7EAB">
      <w:pPr>
        <w:pStyle w:val="NormalWeb"/>
        <w:rPr>
          <w:i/>
          <w:iCs/>
          <w:sz w:val="20"/>
        </w:rPr>
      </w:pPr>
      <w:r w:rsidRPr="00994928">
        <w:rPr>
          <w:b/>
          <w:bCs/>
          <w:sz w:val="40"/>
          <w:szCs w:val="40"/>
        </w:rPr>
        <w:t xml:space="preserve">Abstract. </w:t>
      </w:r>
      <w:r w:rsidR="006B6E29" w:rsidRPr="00994928">
        <w:rPr>
          <w:i/>
          <w:iCs/>
          <w:sz w:val="20"/>
        </w:rPr>
        <w:t>Traditional top-down organizational designs often suffer from inefficiencies, rigidity, and poor adaptability in the face of rapid technological change and global data flows. Organizations today must simultaneously manage fast-cycle changes while optimizing established business processes. This paper proposes a novel framework that integrates Axiomatic Design (AD)</w:t>
      </w:r>
      <w:r w:rsidR="00F90912" w:rsidRPr="00994928">
        <w:rPr>
          <w:i/>
          <w:iCs/>
          <w:sz w:val="20"/>
        </w:rPr>
        <w:t xml:space="preserve"> and</w:t>
      </w:r>
      <w:r w:rsidR="006B6E29" w:rsidRPr="00994928">
        <w:rPr>
          <w:i/>
          <w:iCs/>
          <w:sz w:val="20"/>
        </w:rPr>
        <w:t xml:space="preserve"> Complex Adaptive Systems (CAS</w:t>
      </w:r>
      <w:r w:rsidR="00F90912" w:rsidRPr="00994928">
        <w:rPr>
          <w:i/>
          <w:iCs/>
          <w:sz w:val="20"/>
        </w:rPr>
        <w:t>) to</w:t>
      </w:r>
      <w:r w:rsidR="006B6E29" w:rsidRPr="00994928">
        <w:rPr>
          <w:i/>
          <w:iCs/>
          <w:sz w:val="20"/>
        </w:rPr>
        <w:t xml:space="preserve"> create dynamic, efficient, and data-driven organizational structures. By leveraging data, process, and organizational mining, organizations can proactively identify inefficiencies, optimize decision-making, and restructure business models. The AD–CAS framework offers a principled methodology for building resilient, adaptive, and analytically driven organizations. It enables self-optimization, real-time data insights, and structural flexibility in increasingly complex environments.</w:t>
      </w:r>
    </w:p>
    <w:p w14:paraId="4705833B" w14:textId="5A134774" w:rsidR="00C8652E" w:rsidRPr="00EE426C" w:rsidRDefault="00C8652E" w:rsidP="00C8652E">
      <w:pPr>
        <w:pStyle w:val="keywords"/>
      </w:pPr>
      <w:r w:rsidRPr="00EE426C">
        <w:rPr>
          <w:b/>
          <w:bCs/>
        </w:rPr>
        <w:t>Keywords:</w:t>
      </w:r>
      <w:r w:rsidR="007062C9">
        <w:t xml:space="preserve"> </w:t>
      </w:r>
      <w:r w:rsidR="00FC3E72">
        <w:t>Organizational Design, Axiomatic Design, Complex Adaptive Systems, Data Mining, Process Mining, Organizational Mining</w:t>
      </w:r>
    </w:p>
    <w:p w14:paraId="6ABD673C" w14:textId="3D98E753" w:rsidR="00816BB8" w:rsidRPr="00994928" w:rsidRDefault="003C1E87" w:rsidP="003C1E87">
      <w:pPr>
        <w:pStyle w:val="heading1"/>
        <w:numPr>
          <w:ilvl w:val="0"/>
          <w:numId w:val="0"/>
        </w:numPr>
        <w:rPr>
          <w:sz w:val="18"/>
          <w:szCs w:val="18"/>
        </w:rPr>
      </w:pPr>
      <w:r>
        <w:rPr>
          <w:sz w:val="18"/>
          <w:szCs w:val="18"/>
        </w:rPr>
        <w:t>1</w:t>
      </w:r>
      <w:r>
        <w:rPr>
          <w:sz w:val="18"/>
          <w:szCs w:val="18"/>
        </w:rPr>
        <w:tab/>
      </w:r>
      <w:r w:rsidR="00F1666A" w:rsidRPr="003C1E87">
        <w:rPr>
          <w:sz w:val="21"/>
          <w:szCs w:val="21"/>
        </w:rPr>
        <w:t>Introduction</w:t>
      </w:r>
    </w:p>
    <w:p w14:paraId="39AE81C5" w14:textId="6126670A" w:rsidR="00B240C4" w:rsidRPr="00B240C4" w:rsidRDefault="00B240C4" w:rsidP="00B240C4">
      <w:pPr>
        <w:pStyle w:val="NormalWeb"/>
        <w:rPr>
          <w:sz w:val="20"/>
        </w:rPr>
      </w:pPr>
      <w:r w:rsidRPr="00B240C4">
        <w:rPr>
          <w:sz w:val="20"/>
        </w:rPr>
        <w:t>Organizational design has continually evolved in response to globalization, technological advancements, and shifting management paradigms. Historically, organizations transitioned from informal, family-owned structures in the pre-industrial era to bureaucratic, hierarchical models during the Industrial Revolution. The 20th century introduced Human Relations Theory</w:t>
      </w:r>
      <w:r w:rsidR="0031519E">
        <w:rPr>
          <w:sz w:val="20"/>
        </w:rPr>
        <w:t xml:space="preserve"> [1]</w:t>
      </w:r>
      <w:r w:rsidRPr="00B240C4">
        <w:rPr>
          <w:sz w:val="20"/>
        </w:rPr>
        <w:t>, Systems Thinking</w:t>
      </w:r>
      <w:r w:rsidR="0031519E">
        <w:rPr>
          <w:sz w:val="20"/>
        </w:rPr>
        <w:t xml:space="preserve"> [2]</w:t>
      </w:r>
      <w:r w:rsidRPr="00B240C4">
        <w:rPr>
          <w:sz w:val="20"/>
        </w:rPr>
        <w:t>, and Matrix Structures, while the 21st century brought about Agile</w:t>
      </w:r>
      <w:r w:rsidR="00083F23">
        <w:rPr>
          <w:sz w:val="20"/>
        </w:rPr>
        <w:t xml:space="preserve"> and Lean</w:t>
      </w:r>
      <w:r w:rsidRPr="00B240C4">
        <w:rPr>
          <w:sz w:val="20"/>
        </w:rPr>
        <w:t xml:space="preserve"> frameworks</w:t>
      </w:r>
      <w:r w:rsidR="0031519E">
        <w:rPr>
          <w:sz w:val="20"/>
        </w:rPr>
        <w:t xml:space="preserve"> [3]</w:t>
      </w:r>
      <w:r w:rsidRPr="00B240C4">
        <w:rPr>
          <w:sz w:val="20"/>
        </w:rPr>
        <w:t xml:space="preserve">, AI-driven decision-making, and data-centric optimization </w:t>
      </w:r>
      <w:r w:rsidR="0031519E">
        <w:rPr>
          <w:sz w:val="20"/>
        </w:rPr>
        <w:t>[4, 5]</w:t>
      </w:r>
      <w:r w:rsidRPr="00B240C4">
        <w:rPr>
          <w:sz w:val="20"/>
        </w:rPr>
        <w:t>. Despite these advancements, organization</w:t>
      </w:r>
      <w:r w:rsidR="002A3505">
        <w:rPr>
          <w:sz w:val="20"/>
        </w:rPr>
        <w:t>s</w:t>
      </w:r>
      <w:r w:rsidR="00083F23">
        <w:rPr>
          <w:sz w:val="20"/>
        </w:rPr>
        <w:t xml:space="preserve"> </w:t>
      </w:r>
      <w:r w:rsidR="002A3505">
        <w:rPr>
          <w:sz w:val="20"/>
        </w:rPr>
        <w:t>become sclerotic over time, accumulating rigid</w:t>
      </w:r>
      <w:r w:rsidRPr="00B240C4">
        <w:rPr>
          <w:sz w:val="20"/>
        </w:rPr>
        <w:t>, inefficient</w:t>
      </w:r>
      <w:r w:rsidR="002A3505">
        <w:rPr>
          <w:sz w:val="20"/>
        </w:rPr>
        <w:t xml:space="preserve"> processes</w:t>
      </w:r>
      <w:r w:rsidRPr="00B240C4">
        <w:rPr>
          <w:sz w:val="20"/>
        </w:rPr>
        <w:t xml:space="preserve">, </w:t>
      </w:r>
      <w:r w:rsidR="002A3505">
        <w:rPr>
          <w:sz w:val="20"/>
        </w:rPr>
        <w:t>that are</w:t>
      </w:r>
      <w:r w:rsidRPr="00B240C4">
        <w:rPr>
          <w:sz w:val="20"/>
        </w:rPr>
        <w:t xml:space="preserve"> poorly adapted to rapid technological and market changes</w:t>
      </w:r>
      <w:r w:rsidR="00117F1A">
        <w:rPr>
          <w:sz w:val="20"/>
        </w:rPr>
        <w:t xml:space="preserve"> [6].</w:t>
      </w:r>
    </w:p>
    <w:p w14:paraId="3AB3C426" w14:textId="77777777" w:rsidR="003C1E87" w:rsidRDefault="000920A1" w:rsidP="003C1E87">
      <w:pPr>
        <w:pStyle w:val="NormalWeb"/>
        <w:rPr>
          <w:sz w:val="20"/>
        </w:rPr>
      </w:pPr>
      <w:r>
        <w:rPr>
          <w:sz w:val="20"/>
        </w:rPr>
        <w:t>Herein we</w:t>
      </w:r>
      <w:r w:rsidR="00B240C4" w:rsidRPr="00B240C4">
        <w:rPr>
          <w:sz w:val="20"/>
        </w:rPr>
        <w:t xml:space="preserve"> propose an integrated approach to organizational design by combining Axiomatic Design (AD)</w:t>
      </w:r>
      <w:r w:rsidR="00117F1A">
        <w:rPr>
          <w:sz w:val="20"/>
        </w:rPr>
        <w:t xml:space="preserve"> [7</w:t>
      </w:r>
      <w:r w:rsidR="00137AE1">
        <w:rPr>
          <w:sz w:val="20"/>
        </w:rPr>
        <w:t>,</w:t>
      </w:r>
      <w:r w:rsidR="007062C9">
        <w:rPr>
          <w:sz w:val="20"/>
        </w:rPr>
        <w:t xml:space="preserve"> </w:t>
      </w:r>
      <w:r w:rsidR="00137AE1">
        <w:rPr>
          <w:sz w:val="20"/>
        </w:rPr>
        <w:t>8</w:t>
      </w:r>
      <w:r w:rsidR="00117F1A">
        <w:rPr>
          <w:sz w:val="20"/>
        </w:rPr>
        <w:t>]</w:t>
      </w:r>
      <w:r w:rsidR="00B240C4" w:rsidRPr="00B240C4">
        <w:rPr>
          <w:sz w:val="20"/>
        </w:rPr>
        <w:t xml:space="preserve"> and Complex Adaptive Systems (CAS)</w:t>
      </w:r>
      <w:r w:rsidR="00117F1A">
        <w:rPr>
          <w:sz w:val="20"/>
        </w:rPr>
        <w:t xml:space="preserve"> [</w:t>
      </w:r>
      <w:r w:rsidR="00137AE1">
        <w:rPr>
          <w:sz w:val="20"/>
        </w:rPr>
        <w:t>9</w:t>
      </w:r>
      <w:r w:rsidR="00117F1A">
        <w:rPr>
          <w:sz w:val="20"/>
        </w:rPr>
        <w:t>]</w:t>
      </w:r>
      <w:r w:rsidR="00B240C4" w:rsidRPr="00B240C4">
        <w:rPr>
          <w:sz w:val="20"/>
        </w:rPr>
        <w:t>. AD provides a structured methodology for defining functional requirements (FRs) and design parameters (DPs) to ensure clarity, efficiency, and independence in organizational structures. Meanwhile, CAS principles enable organizations to develop self-organizing, adaptable, and resilient systems that respond dynamically to external changes.</w:t>
      </w:r>
    </w:p>
    <w:p w14:paraId="2D08C08B" w14:textId="52301C34" w:rsidR="00D76C7E" w:rsidRPr="00814DA7" w:rsidRDefault="00814DA7" w:rsidP="00814DA7">
      <w:pPr>
        <w:pStyle w:val="heading1"/>
        <w:numPr>
          <w:ilvl w:val="0"/>
          <w:numId w:val="0"/>
        </w:numPr>
        <w:rPr>
          <w:sz w:val="18"/>
          <w:szCs w:val="18"/>
        </w:rPr>
      </w:pPr>
      <w:r>
        <w:rPr>
          <w:sz w:val="18"/>
          <w:szCs w:val="18"/>
        </w:rPr>
        <w:lastRenderedPageBreak/>
        <w:t>2</w:t>
      </w:r>
      <w:r>
        <w:rPr>
          <w:sz w:val="18"/>
          <w:szCs w:val="18"/>
        </w:rPr>
        <w:tab/>
      </w:r>
      <w:r w:rsidR="00D76C7E" w:rsidRPr="00F50FE6">
        <w:t>Design Methods Movement</w:t>
      </w:r>
    </w:p>
    <w:p w14:paraId="05D1F330" w14:textId="644B34C2" w:rsidR="00D775E2" w:rsidRDefault="00D775E2" w:rsidP="000D5015">
      <w:pPr>
        <w:pStyle w:val="NormalWeb"/>
        <w:spacing w:before="240" w:beforeAutospacing="0" w:after="240" w:afterAutospacing="0"/>
        <w:rPr>
          <w:sz w:val="20"/>
        </w:rPr>
      </w:pPr>
      <w:r w:rsidRPr="00623323">
        <w:rPr>
          <w:sz w:val="20"/>
        </w:rPr>
        <w:t xml:space="preserve">Traditional organizational designs, historically rooted in hierarchical </w:t>
      </w:r>
      <w:r w:rsidRPr="00D775E2">
        <w:rPr>
          <w:sz w:val="20"/>
        </w:rPr>
        <w:t>models, are increasingly unsuited for today’s dynamic and technologically driven environment. Key limitations include inefficiencies in hierarchical structures, resistance to change, inadequate adaptability to technological advances, and fragmented processes leading to poor data integration.</w:t>
      </w:r>
    </w:p>
    <w:p w14:paraId="70F2C639" w14:textId="48252195" w:rsidR="007C761A" w:rsidRDefault="007C761A" w:rsidP="000D5015">
      <w:pPr>
        <w:pStyle w:val="NormalWeb"/>
        <w:spacing w:before="240" w:beforeAutospacing="0" w:after="240" w:afterAutospacing="0"/>
        <w:rPr>
          <w:sz w:val="20"/>
        </w:rPr>
      </w:pPr>
    </w:p>
    <w:p w14:paraId="618755A8" w14:textId="48713145" w:rsidR="007C761A" w:rsidRDefault="007C761A" w:rsidP="007C761A">
      <w:pPr>
        <w:pStyle w:val="NormalWeb"/>
        <w:numPr>
          <w:ilvl w:val="0"/>
          <w:numId w:val="101"/>
        </w:numPr>
        <w:spacing w:before="240" w:beforeAutospacing="0" w:after="240" w:afterAutospacing="0"/>
        <w:rPr>
          <w:sz w:val="20"/>
        </w:rPr>
      </w:pPr>
      <w:r>
        <w:rPr>
          <w:sz w:val="20"/>
        </w:rPr>
        <w:t>Type of list 1</w:t>
      </w:r>
    </w:p>
    <w:p w14:paraId="666F0BF1" w14:textId="03E85D05" w:rsidR="007C761A" w:rsidRPr="00D775E2" w:rsidRDefault="007C761A" w:rsidP="007C761A">
      <w:pPr>
        <w:pStyle w:val="NormalWeb"/>
        <w:numPr>
          <w:ilvl w:val="0"/>
          <w:numId w:val="101"/>
        </w:numPr>
        <w:spacing w:before="240" w:beforeAutospacing="0" w:after="240" w:afterAutospacing="0"/>
        <w:rPr>
          <w:sz w:val="20"/>
        </w:rPr>
      </w:pPr>
      <w:r>
        <w:rPr>
          <w:sz w:val="20"/>
        </w:rPr>
        <w:t xml:space="preserve">Type of list 2 </w:t>
      </w:r>
    </w:p>
    <w:p w14:paraId="0B09C999" w14:textId="1D66A5A3" w:rsidR="00A73714" w:rsidRDefault="00AB4ABB" w:rsidP="00994928">
      <w:pPr>
        <w:pStyle w:val="NormalWeb"/>
        <w:spacing w:before="240" w:beforeAutospacing="0" w:after="240" w:afterAutospacing="0"/>
        <w:rPr>
          <w:sz w:val="20"/>
        </w:rPr>
      </w:pPr>
      <w:r w:rsidRPr="00AB4ABB">
        <w:rPr>
          <w:sz w:val="20"/>
        </w:rPr>
        <w:t xml:space="preserve">Traditional hierarchical models, characterized by rigid authority layers and top-down decision flows, often </w:t>
      </w:r>
      <w:r w:rsidRPr="00AB4ABB">
        <w:rPr>
          <w:b/>
          <w:bCs/>
          <w:sz w:val="20"/>
        </w:rPr>
        <w:t>neglect bottom-up information</w:t>
      </w:r>
      <w:r w:rsidR="00D775E2" w:rsidRPr="00D775E2">
        <w:rPr>
          <w:sz w:val="20"/>
        </w:rPr>
        <w:t>. Although they provide role clarity, they foster bureaucratic bottlenecks, slow decision-making, and dilute communication across levels, leading to misaligned goals and delayed strategic implementation. Such rigidity impairs responsiveness in fast-paced contexts. Techniques like continuous process-mining and organizational mining could mitigate these inefficiencies.</w:t>
      </w:r>
    </w:p>
    <w:p w14:paraId="734E61BD" w14:textId="06A97BC1" w:rsidR="003C1E87" w:rsidRPr="003C1E87" w:rsidRDefault="003C1E87" w:rsidP="003C1E87">
      <w:pPr>
        <w:pStyle w:val="NormalWeb"/>
        <w:spacing w:before="240" w:beforeAutospacing="0" w:after="240" w:afterAutospacing="0"/>
        <w:rPr>
          <w:sz w:val="28"/>
          <w:szCs w:val="40"/>
        </w:rPr>
      </w:pPr>
      <w:r w:rsidRPr="003C1E87">
        <w:rPr>
          <w:sz w:val="28"/>
          <w:szCs w:val="40"/>
        </w:rPr>
        <w:t>2.1</w:t>
      </w:r>
      <w:r w:rsidRPr="003C1E87">
        <w:rPr>
          <w:sz w:val="28"/>
          <w:szCs w:val="40"/>
        </w:rPr>
        <w:tab/>
        <w:t xml:space="preserve">The </w:t>
      </w:r>
      <w:r>
        <w:rPr>
          <w:sz w:val="28"/>
          <w:szCs w:val="40"/>
        </w:rPr>
        <w:t>sub-</w:t>
      </w:r>
      <w:r w:rsidRPr="003C1E87">
        <w:rPr>
          <w:sz w:val="28"/>
          <w:szCs w:val="40"/>
        </w:rPr>
        <w:t>Methods</w:t>
      </w:r>
    </w:p>
    <w:p w14:paraId="26CC9AA1" w14:textId="6512393C" w:rsidR="00D775E2" w:rsidRPr="00F815CC" w:rsidRDefault="00F815CC" w:rsidP="00994928">
      <w:pPr>
        <w:pStyle w:val="NormalWeb"/>
        <w:spacing w:before="240" w:beforeAutospacing="0" w:after="240" w:afterAutospacing="0"/>
        <w:rPr>
          <w:sz w:val="20"/>
        </w:rPr>
      </w:pPr>
      <w:r>
        <w:rPr>
          <w:sz w:val="20"/>
        </w:rPr>
        <w:t>As corporations age, they typically become “sclerotic” as new policies are layered on top of old ones</w:t>
      </w:r>
      <w:r w:rsidR="00D775E2" w:rsidRPr="00D775E2">
        <w:rPr>
          <w:sz w:val="20"/>
        </w:rPr>
        <w:t>. Longstanding policies and entrenched processes foster fear of change among employees and managers, emphasizing the status quo over innovation. This cultural inertia discourages proactive improvements, heightening vulnerability to market disruptions and technological sh</w:t>
      </w:r>
      <w:r w:rsidR="00D775E2" w:rsidRPr="00F815CC">
        <w:rPr>
          <w:sz w:val="20"/>
        </w:rPr>
        <w:t>ifts</w:t>
      </w:r>
      <w:r w:rsidR="00AB4ABB">
        <w:rPr>
          <w:sz w:val="20"/>
        </w:rPr>
        <w:t>.</w:t>
      </w:r>
    </w:p>
    <w:p w14:paraId="26B9ADBE" w14:textId="77777777" w:rsidR="00CC7114" w:rsidRPr="00994928" w:rsidRDefault="00CC7114" w:rsidP="00CC7114">
      <w:pPr>
        <w:pStyle w:val="heading2"/>
        <w:numPr>
          <w:ilvl w:val="0"/>
          <w:numId w:val="0"/>
        </w:numPr>
        <w:ind w:left="567" w:hanging="567"/>
        <w:rPr>
          <w:rFonts w:ascii="Aharoni" w:hAnsi="Aharoni" w:cs="Aharoni"/>
          <w:b w:val="0"/>
          <w:bCs/>
          <w:u w:val="single"/>
        </w:rPr>
      </w:pPr>
      <w:r w:rsidRPr="00994928">
        <w:rPr>
          <w:rFonts w:ascii="Aharoni" w:hAnsi="Aharoni" w:cs="Aharoni" w:hint="cs"/>
          <w:b w:val="0"/>
          <w:bCs/>
          <w:u w:val="single"/>
        </w:rPr>
        <w:t>References</w:t>
      </w:r>
    </w:p>
    <w:p w14:paraId="1356F843" w14:textId="77777777" w:rsidR="008A7EAB" w:rsidRDefault="00CC7114" w:rsidP="00994928">
      <w:pPr>
        <w:pStyle w:val="referenceitem"/>
        <w:numPr>
          <w:ilvl w:val="0"/>
          <w:numId w:val="100"/>
        </w:numPr>
      </w:pPr>
      <w:proofErr w:type="spellStart"/>
      <w:r w:rsidRPr="0031519E">
        <w:t>Omolawal</w:t>
      </w:r>
      <w:proofErr w:type="spellEnd"/>
      <w:r w:rsidRPr="0031519E">
        <w:t xml:space="preserve">, Samuel. </w:t>
      </w:r>
      <w:r>
        <w:t>Human Relations Theory: Implications for Effective Human Resource Management</w:t>
      </w:r>
      <w:r w:rsidRPr="0031519E">
        <w:t>. 5. 1-8.</w:t>
      </w:r>
      <w:r w:rsidRPr="00CC7114">
        <w:t xml:space="preserve"> </w:t>
      </w:r>
      <w:r w:rsidRPr="0031519E">
        <w:t>(2023).</w:t>
      </w:r>
    </w:p>
    <w:p w14:paraId="62DC4E7F" w14:textId="77777777" w:rsidR="008A7EAB" w:rsidRDefault="00CC7114" w:rsidP="00994928">
      <w:pPr>
        <w:pStyle w:val="referenceitem"/>
        <w:numPr>
          <w:ilvl w:val="0"/>
          <w:numId w:val="100"/>
        </w:numPr>
      </w:pPr>
      <w:r w:rsidRPr="00CA793C">
        <w:t>Cabrera, Derek &amp; Cabrera, Laura &amp; Lobdell, Claire. Systems Thinking. Evaluation and program planning. 31. 299-310. 10.1016/j.evalprogplan.2007.12.001</w:t>
      </w:r>
      <w:r>
        <w:t xml:space="preserve">, </w:t>
      </w:r>
      <w:r w:rsidRPr="00CA793C">
        <w:t>(2008).</w:t>
      </w:r>
    </w:p>
    <w:p w14:paraId="0F9F031E" w14:textId="77777777" w:rsidR="008A7EAB" w:rsidRDefault="00CC7114" w:rsidP="00994928">
      <w:pPr>
        <w:pStyle w:val="referenceitem"/>
        <w:numPr>
          <w:ilvl w:val="0"/>
          <w:numId w:val="100"/>
        </w:numPr>
      </w:pPr>
      <w:r w:rsidRPr="0031519E">
        <w:t xml:space="preserve">Marbach, Phyllis &amp; Rosser, Larri &amp; Osvalds, Gundars &amp; </w:t>
      </w:r>
      <w:proofErr w:type="spellStart"/>
      <w:r w:rsidRPr="0031519E">
        <w:t>Lempia</w:t>
      </w:r>
      <w:proofErr w:type="spellEnd"/>
      <w:r w:rsidRPr="0031519E">
        <w:t>, David. Principles for Agile Development. INCOSE International Symposium. 25. 524-537</w:t>
      </w:r>
      <w:r>
        <w:t xml:space="preserve"> </w:t>
      </w:r>
      <w:r w:rsidRPr="0031519E">
        <w:t>(2015).</w:t>
      </w:r>
    </w:p>
    <w:p w14:paraId="09D13567" w14:textId="77777777" w:rsidR="008A7EAB" w:rsidRDefault="00CC7114" w:rsidP="00994928">
      <w:pPr>
        <w:pStyle w:val="referenceitem"/>
        <w:numPr>
          <w:ilvl w:val="0"/>
          <w:numId w:val="100"/>
        </w:numPr>
      </w:pPr>
      <w:r w:rsidRPr="008A7EAB">
        <w:t>Morrison, R., Data-Driven Organization Design: Delivering Perpetual Performance Gains Through the Organizational System, 2nd Edition by </w:t>
      </w:r>
      <w:hyperlink r:id="rId7" w:history="1">
        <w:r w:rsidRPr="008A7EAB">
          <w:t>Rupert Morrison</w:t>
        </w:r>
      </w:hyperlink>
      <w:r w:rsidRPr="008A7EAB">
        <w:t> (Author) Kogan Page Publishers, Oct 3, (2021)</w:t>
      </w:r>
    </w:p>
    <w:p w14:paraId="74E8A8F4" w14:textId="5DC32BEE" w:rsidR="001616E4" w:rsidRDefault="001616E4" w:rsidP="00994928">
      <w:pPr>
        <w:pStyle w:val="referenceitem"/>
        <w:numPr>
          <w:ilvl w:val="0"/>
          <w:numId w:val="100"/>
        </w:numPr>
      </w:pPr>
      <w:r w:rsidRPr="00117F1A">
        <w:t>Worren, N., Organization design: simplifying complex systems. Routledge.</w:t>
      </w:r>
      <w:r>
        <w:t xml:space="preserve"> (</w:t>
      </w:r>
      <w:r w:rsidRPr="00117F1A">
        <w:t>2018</w:t>
      </w:r>
      <w:r>
        <w:t>)</w:t>
      </w:r>
      <w:r w:rsidRPr="00117F1A">
        <w:t>.</w:t>
      </w:r>
    </w:p>
    <w:p w14:paraId="12AD05B4" w14:textId="011F0DE7" w:rsidR="008A7EAB" w:rsidRDefault="00CC7114" w:rsidP="00994928">
      <w:pPr>
        <w:pStyle w:val="referenceitem"/>
        <w:numPr>
          <w:ilvl w:val="0"/>
          <w:numId w:val="100"/>
        </w:numPr>
      </w:pPr>
      <w:proofErr w:type="spellStart"/>
      <w:r w:rsidRPr="008A7EAB">
        <w:t>Fidanboy</w:t>
      </w:r>
      <w:proofErr w:type="spellEnd"/>
      <w:r w:rsidRPr="008A7EAB">
        <w:t xml:space="preserve">, M., Organizations and complex adaptive systems. Routledge Focus on Business and Management, (2022) </w:t>
      </w:r>
    </w:p>
    <w:p w14:paraId="42365104" w14:textId="39A343CD" w:rsidR="008A7EAB" w:rsidRDefault="008A7EAB" w:rsidP="00994928">
      <w:pPr>
        <w:pStyle w:val="referenceitem"/>
        <w:numPr>
          <w:ilvl w:val="0"/>
          <w:numId w:val="100"/>
        </w:numPr>
      </w:pPr>
      <w:r>
        <w:t xml:space="preserve">Suh, N. P., Axiomatic Design: Advances and Applications, </w:t>
      </w:r>
      <w:r w:rsidRPr="008A7EAB">
        <w:t>ISBN-10. 0195134664 · ISBN-13. 978-0195134667 · Edition. 1st · Publisher. Oxford University Press</w:t>
      </w:r>
      <w:r>
        <w:t>, (</w:t>
      </w:r>
      <w:r w:rsidRPr="008A7EAB">
        <w:t>2001</w:t>
      </w:r>
      <w:r>
        <w:t>)</w:t>
      </w:r>
    </w:p>
    <w:p w14:paraId="028333E9" w14:textId="70E78793" w:rsidR="00137AE1" w:rsidRDefault="00137AE1" w:rsidP="00994928">
      <w:pPr>
        <w:pStyle w:val="referenceitem"/>
        <w:numPr>
          <w:ilvl w:val="0"/>
          <w:numId w:val="100"/>
        </w:numPr>
      </w:pPr>
      <w:r w:rsidRPr="008A7EAB">
        <w:lastRenderedPageBreak/>
        <w:t>Suh, N.</w:t>
      </w:r>
      <w:r>
        <w:t xml:space="preserve"> P.,</w:t>
      </w:r>
      <w:r w:rsidRPr="008A7EAB">
        <w:t xml:space="preserve"> Complexity Theory, Oxford University Press, (2005</w:t>
      </w:r>
      <w:r>
        <w:t>)</w:t>
      </w:r>
    </w:p>
    <w:p w14:paraId="714BE503" w14:textId="77777777" w:rsidR="008A7EAB" w:rsidRDefault="00CC7114" w:rsidP="00994928">
      <w:pPr>
        <w:pStyle w:val="referenceitem"/>
        <w:numPr>
          <w:ilvl w:val="0"/>
          <w:numId w:val="100"/>
        </w:numPr>
      </w:pPr>
      <w:r w:rsidRPr="008A7EAB">
        <w:t>Holland, John. Complex Adaptive Systems. Journal of Systems Science and Complexity. 19. 10.1007/s11424-006-0001-z. (2006).</w:t>
      </w:r>
    </w:p>
    <w:p w14:paraId="2640CABE" w14:textId="77777777" w:rsidR="008A7EAB" w:rsidRDefault="00CC7114" w:rsidP="00994928">
      <w:pPr>
        <w:pStyle w:val="referenceitem"/>
        <w:numPr>
          <w:ilvl w:val="0"/>
          <w:numId w:val="100"/>
        </w:numPr>
      </w:pPr>
      <w:r w:rsidRPr="008A7EAB">
        <w:t>Han, J., J. Pei, and H. Tong. Data Mining: Concepts and Techniques, Fourth Edition, 1–752, (2022). https://doi.org/10.1016/C2013-0-18660-6. </w:t>
      </w:r>
    </w:p>
    <w:p w14:paraId="5FDA232F" w14:textId="1EAEAE45" w:rsidR="00CC7114" w:rsidRDefault="00CC7114" w:rsidP="00994928">
      <w:pPr>
        <w:pStyle w:val="referenceitem"/>
        <w:numPr>
          <w:ilvl w:val="0"/>
          <w:numId w:val="100"/>
        </w:numPr>
      </w:pPr>
      <w:r w:rsidRPr="008A7EAB">
        <w:t xml:space="preserve">van der Aalst, W. et al.  Process Mining Manifesto. In: Daniel, F., Barkaoui, K., </w:t>
      </w:r>
      <w:proofErr w:type="spellStart"/>
      <w:r w:rsidRPr="008A7EAB">
        <w:t>Dustdar</w:t>
      </w:r>
      <w:proofErr w:type="spellEnd"/>
      <w:r w:rsidRPr="008A7EAB">
        <w:t xml:space="preserve">, S. (eds) Business Process Management Workshops. BPM. Lecture Notes in Business Information Processing, vol 99. Springer, Berlin, Heidelberg. </w:t>
      </w:r>
      <w:hyperlink r:id="rId8" w:history="1">
        <w:r w:rsidRPr="008A7EAB">
          <w:t>https://doi.org/10.1007/978-3-642-28108-2_19</w:t>
        </w:r>
      </w:hyperlink>
      <w:r w:rsidRPr="008A7EAB">
        <w:t>, (2011)</w:t>
      </w:r>
    </w:p>
    <w:p w14:paraId="19998E84" w14:textId="7276E765" w:rsidR="00CC7114" w:rsidRDefault="00883476" w:rsidP="003D78D3">
      <w:pPr>
        <w:pStyle w:val="referenceitem"/>
      </w:pPr>
      <w:proofErr w:type="spellStart"/>
      <w:r>
        <w:t>Minseok</w:t>
      </w:r>
      <w:proofErr w:type="spellEnd"/>
      <w:r>
        <w:t xml:space="preserve"> Song, Wil M.P. van der Aalst, Towards comprehensive support for organizational mining, Decision Support Systems, Volume 46, Issue 1,</w:t>
      </w:r>
      <w:r w:rsidRPr="00883476">
        <w:t xml:space="preserve"> </w:t>
      </w:r>
      <w:r>
        <w:t>300-317, (2008)</w:t>
      </w:r>
    </w:p>
    <w:p w14:paraId="444F4A4A" w14:textId="32DE3730" w:rsidR="00451B95" w:rsidRDefault="00101F92" w:rsidP="00581635">
      <w:pPr>
        <w:pStyle w:val="referenceitem"/>
      </w:pPr>
      <w:r>
        <w:t xml:space="preserve">Gillian Tett, </w:t>
      </w:r>
      <w:proofErr w:type="gramStart"/>
      <w:r w:rsidR="00B71963" w:rsidRPr="00101F92">
        <w:t>The</w:t>
      </w:r>
      <w:proofErr w:type="gramEnd"/>
      <w:r w:rsidR="00B71963" w:rsidRPr="00101F92">
        <w:t xml:space="preserve"> silo</w:t>
      </w:r>
      <w:r w:rsidRPr="00101F92">
        <w:t xml:space="preserve"> effect: The peril of expertise and the promise of breaking down barriers. Simon &amp; Schuster</w:t>
      </w:r>
      <w:r>
        <w:t xml:space="preserve"> (2015)</w:t>
      </w:r>
    </w:p>
    <w:p w14:paraId="7A0E2CB9" w14:textId="185ABAF9" w:rsidR="00B71963" w:rsidRPr="003D78D3" w:rsidRDefault="00B71963" w:rsidP="00581635">
      <w:pPr>
        <w:pStyle w:val="referenceitem"/>
      </w:pPr>
      <w:r>
        <w:t>Geoffrey Moore’s Z</w:t>
      </w:r>
      <w:r w:rsidRPr="00B71963">
        <w:t>one to Win: Organizing to Compete in an Age of Disruption.</w:t>
      </w:r>
      <w:r>
        <w:t xml:space="preserve"> Diversion Books (2015)</w:t>
      </w:r>
    </w:p>
    <w:sectPr w:rsidR="00B71963" w:rsidRPr="003D78D3" w:rsidSect="00DC71CD">
      <w:headerReference w:type="even" r:id="rId9"/>
      <w:headerReference w:type="default" r:id="rId1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91D63" w14:textId="77777777" w:rsidR="005E5BA5" w:rsidRDefault="005E5BA5">
      <w:r>
        <w:separator/>
      </w:r>
    </w:p>
  </w:endnote>
  <w:endnote w:type="continuationSeparator" w:id="0">
    <w:p w14:paraId="73A9BEEF" w14:textId="77777777" w:rsidR="005E5BA5" w:rsidRDefault="005E5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w:panose1 w:val="00000000000000000000"/>
    <w:charset w:val="00"/>
    <w:family w:val="modern"/>
    <w:pitch w:val="fixed"/>
    <w:sig w:usb0="E0002AFF" w:usb1="C0007843" w:usb2="00000009" w:usb3="00000000" w:csb0="000001FF" w:csb1="00000000"/>
  </w:font>
  <w:font w:name="Aharoni">
    <w:panose1 w:val="02010803020104030203"/>
    <w:charset w:val="B1"/>
    <w:family w:val="auto"/>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C5F4" w14:textId="77777777" w:rsidR="005E5BA5" w:rsidRDefault="005E5BA5" w:rsidP="00080DE2">
      <w:r>
        <w:separator/>
      </w:r>
    </w:p>
  </w:footnote>
  <w:footnote w:type="continuationSeparator" w:id="0">
    <w:p w14:paraId="686B9DDB" w14:textId="77777777" w:rsidR="005E5BA5" w:rsidRPr="00080DE2" w:rsidRDefault="005E5BA5" w:rsidP="00080DE2">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BF9C" w14:textId="77777777" w:rsidR="00822AEA" w:rsidRDefault="00000000" w:rsidP="001012B2">
    <w:r>
      <w:fldChar w:fldCharType="begin"/>
    </w:r>
    <w:r>
      <w:instrText>PAGE   \* MERGEFORMAT</w:instrText>
    </w:r>
    <w:r>
      <w:fldChar w:fldCharType="separate"/>
    </w:r>
    <w:r w:rsidRPr="00F435E6">
      <w:rPr>
        <w:noProof/>
        <w:lang w:val="de-DE"/>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20D2AD34" w:rsidR="00822AEA"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078"/>
    <w:multiLevelType w:val="hybridMultilevel"/>
    <w:tmpl w:val="FCDE6EB8"/>
    <w:lvl w:ilvl="0" w:tplc="FB6CE84A">
      <w:start w:val="2"/>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070CF"/>
    <w:multiLevelType w:val="multilevel"/>
    <w:tmpl w:val="5D8C469A"/>
    <w:lvl w:ilvl="0">
      <w:start w:val="1"/>
      <w:numFmt w:val="decimal"/>
      <w:lvlText w:val="%1."/>
      <w:lvlJc w:val="left"/>
      <w:pPr>
        <w:tabs>
          <w:tab w:val="num" w:pos="720"/>
        </w:tabs>
        <w:ind w:left="720" w:hanging="360"/>
      </w:pPr>
      <w:rPr>
        <w:b w:val="0"/>
        <w:bCs w:val="0"/>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84217"/>
    <w:multiLevelType w:val="multilevel"/>
    <w:tmpl w:val="669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7865"/>
    <w:multiLevelType w:val="multilevel"/>
    <w:tmpl w:val="3C0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B7CEC"/>
    <w:multiLevelType w:val="multilevel"/>
    <w:tmpl w:val="90BE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04284"/>
    <w:multiLevelType w:val="hybridMultilevel"/>
    <w:tmpl w:val="5414F636"/>
    <w:lvl w:ilvl="0" w:tplc="217C09F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1F01A4"/>
    <w:multiLevelType w:val="hybridMultilevel"/>
    <w:tmpl w:val="58EA7C96"/>
    <w:lvl w:ilvl="0" w:tplc="85AEF70E">
      <w:start w:val="2"/>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B57FC7"/>
    <w:multiLevelType w:val="multilevel"/>
    <w:tmpl w:val="B3AE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11B50"/>
    <w:multiLevelType w:val="multilevel"/>
    <w:tmpl w:val="E8B4C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73EAF"/>
    <w:multiLevelType w:val="multilevel"/>
    <w:tmpl w:val="1202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32474"/>
    <w:multiLevelType w:val="multilevel"/>
    <w:tmpl w:val="4C92C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81AC9"/>
    <w:multiLevelType w:val="multilevel"/>
    <w:tmpl w:val="719E3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A4E96"/>
    <w:multiLevelType w:val="multilevel"/>
    <w:tmpl w:val="3ECC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B4C7B"/>
    <w:multiLevelType w:val="multilevel"/>
    <w:tmpl w:val="20F0FF9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5" w15:restartNumberingAfterBreak="0">
    <w:nsid w:val="1FDB4B0E"/>
    <w:multiLevelType w:val="multilevel"/>
    <w:tmpl w:val="55F0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D0466"/>
    <w:multiLevelType w:val="multilevel"/>
    <w:tmpl w:val="BE660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B21428"/>
    <w:multiLevelType w:val="multilevel"/>
    <w:tmpl w:val="3446F052"/>
    <w:lvl w:ilvl="0">
      <w:start w:val="1"/>
      <w:numFmt w:val="decimal"/>
      <w:lvlText w:val="%1."/>
      <w:lvlJc w:val="left"/>
      <w:pPr>
        <w:tabs>
          <w:tab w:val="num" w:pos="630"/>
        </w:tabs>
        <w:ind w:left="630" w:hanging="360"/>
      </w:pPr>
      <w:rPr>
        <w:b w:val="0"/>
        <w:bCs w:val="0"/>
        <w:sz w:val="20"/>
        <w:szCs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8" w15:restartNumberingAfterBreak="0">
    <w:nsid w:val="20F33BC6"/>
    <w:multiLevelType w:val="multilevel"/>
    <w:tmpl w:val="99E6A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C4599A"/>
    <w:multiLevelType w:val="multilevel"/>
    <w:tmpl w:val="50F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C71B8"/>
    <w:multiLevelType w:val="multilevel"/>
    <w:tmpl w:val="88FA538E"/>
    <w:lvl w:ilvl="0">
      <w:start w:val="1"/>
      <w:numFmt w:val="bullet"/>
      <w:lvlText w:val=""/>
      <w:lvlJc w:val="left"/>
      <w:pPr>
        <w:ind w:left="587" w:hanging="360"/>
      </w:pPr>
      <w:rPr>
        <w:rFonts w:ascii="Symbol" w:hAnsi="Symbol"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21" w15:restartNumberingAfterBreak="0">
    <w:nsid w:val="2A4A0B8E"/>
    <w:multiLevelType w:val="multilevel"/>
    <w:tmpl w:val="CB0E5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897C97"/>
    <w:multiLevelType w:val="multilevel"/>
    <w:tmpl w:val="B5C0FB5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D37D70"/>
    <w:multiLevelType w:val="multilevel"/>
    <w:tmpl w:val="ED382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570BB4"/>
    <w:multiLevelType w:val="multilevel"/>
    <w:tmpl w:val="65EC6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E07F9"/>
    <w:multiLevelType w:val="multilevel"/>
    <w:tmpl w:val="18781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4F3D19"/>
    <w:multiLevelType w:val="multilevel"/>
    <w:tmpl w:val="40A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5B0995"/>
    <w:multiLevelType w:val="multilevel"/>
    <w:tmpl w:val="B6A8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81BF2"/>
    <w:multiLevelType w:val="multilevel"/>
    <w:tmpl w:val="A41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8469F"/>
    <w:multiLevelType w:val="multilevel"/>
    <w:tmpl w:val="239C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037ED9"/>
    <w:multiLevelType w:val="hybridMultilevel"/>
    <w:tmpl w:val="4470F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410218"/>
    <w:multiLevelType w:val="multilevel"/>
    <w:tmpl w:val="2828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A3ADE"/>
    <w:multiLevelType w:val="multilevel"/>
    <w:tmpl w:val="1E5E4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FA663F"/>
    <w:multiLevelType w:val="multilevel"/>
    <w:tmpl w:val="8ACA0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20028"/>
    <w:multiLevelType w:val="multilevel"/>
    <w:tmpl w:val="58506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DE0D95"/>
    <w:multiLevelType w:val="multilevel"/>
    <w:tmpl w:val="912499B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4E537D31"/>
    <w:multiLevelType w:val="multilevel"/>
    <w:tmpl w:val="39641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595915"/>
    <w:multiLevelType w:val="multilevel"/>
    <w:tmpl w:val="772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052803"/>
    <w:multiLevelType w:val="hybridMultilevel"/>
    <w:tmpl w:val="8730C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3960E9"/>
    <w:multiLevelType w:val="multilevel"/>
    <w:tmpl w:val="CC405588"/>
    <w:lvl w:ilvl="0">
      <w:start w:val="1"/>
      <w:numFmt w:val="decimal"/>
      <w:lvlText w:val="%1."/>
      <w:lvlJc w:val="left"/>
      <w:pPr>
        <w:tabs>
          <w:tab w:val="num" w:pos="990"/>
        </w:tabs>
        <w:ind w:left="990" w:hanging="360"/>
      </w:pPr>
      <w:rPr>
        <w:sz w:val="20"/>
        <w:szCs w:val="20"/>
      </w:rPr>
    </w:lvl>
    <w:lvl w:ilvl="1">
      <w:start w:val="1"/>
      <w:numFmt w:val="bullet"/>
      <w:lvlText w:val="o"/>
      <w:lvlJc w:val="left"/>
      <w:pPr>
        <w:tabs>
          <w:tab w:val="num" w:pos="1710"/>
        </w:tabs>
        <w:ind w:left="1710" w:hanging="360"/>
      </w:pPr>
      <w:rPr>
        <w:rFonts w:ascii="Courier New" w:hAnsi="Courier New" w:hint="default"/>
        <w:sz w:val="20"/>
      </w:rPr>
    </w:lvl>
    <w:lvl w:ilvl="2">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40" w15:restartNumberingAfterBreak="0">
    <w:nsid w:val="55711007"/>
    <w:multiLevelType w:val="hybridMultilevel"/>
    <w:tmpl w:val="14F2F22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1" w15:restartNumberingAfterBreak="0">
    <w:nsid w:val="5A204F38"/>
    <w:multiLevelType w:val="multilevel"/>
    <w:tmpl w:val="D35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786013"/>
    <w:multiLevelType w:val="multilevel"/>
    <w:tmpl w:val="28862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450582"/>
    <w:multiLevelType w:val="multilevel"/>
    <w:tmpl w:val="14EC2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034C08"/>
    <w:multiLevelType w:val="multilevel"/>
    <w:tmpl w:val="88FA538E"/>
    <w:lvl w:ilvl="0">
      <w:start w:val="1"/>
      <w:numFmt w:val="bullet"/>
      <w:lvlText w:val=""/>
      <w:lvlJc w:val="left"/>
      <w:pPr>
        <w:ind w:left="587" w:hanging="360"/>
      </w:pPr>
      <w:rPr>
        <w:rFonts w:ascii="Symbol" w:hAnsi="Symbol"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5" w15:restartNumberingAfterBreak="0">
    <w:nsid w:val="665F11AE"/>
    <w:multiLevelType w:val="hybridMultilevel"/>
    <w:tmpl w:val="D76CD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F50E24"/>
    <w:multiLevelType w:val="multilevel"/>
    <w:tmpl w:val="678C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8" w15:restartNumberingAfterBreak="0">
    <w:nsid w:val="7738779A"/>
    <w:multiLevelType w:val="multilevel"/>
    <w:tmpl w:val="197ADF1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1737"/>
        </w:tabs>
        <w:ind w:left="173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79C954F7"/>
    <w:multiLevelType w:val="multilevel"/>
    <w:tmpl w:val="446C535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884753975">
    <w:abstractNumId w:val="14"/>
  </w:num>
  <w:num w:numId="2" w16cid:durableId="129859465">
    <w:abstractNumId w:val="14"/>
  </w:num>
  <w:num w:numId="3" w16cid:durableId="757478984">
    <w:abstractNumId w:val="47"/>
  </w:num>
  <w:num w:numId="4" w16cid:durableId="102649738">
    <w:abstractNumId w:val="47"/>
  </w:num>
  <w:num w:numId="5" w16cid:durableId="1623805811">
    <w:abstractNumId w:val="50"/>
  </w:num>
  <w:num w:numId="6" w16cid:durableId="1145857125">
    <w:abstractNumId w:val="50"/>
  </w:num>
  <w:num w:numId="7" w16cid:durableId="75826509">
    <w:abstractNumId w:val="48"/>
    <w:lvlOverride w:ilvl="1">
      <w:lvl w:ilvl="1">
        <w:start w:val="1"/>
        <w:numFmt w:val="decimal"/>
        <w:pStyle w:val="heading2"/>
        <w:lvlText w:val="%1.%2"/>
        <w:lvlJc w:val="left"/>
        <w:pPr>
          <w:tabs>
            <w:tab w:val="num" w:pos="1287"/>
          </w:tabs>
          <w:ind w:left="1287" w:hanging="567"/>
        </w:pPr>
        <w:rPr>
          <w:rFonts w:hint="default"/>
          <w:sz w:val="20"/>
          <w:szCs w:val="20"/>
        </w:rPr>
      </w:lvl>
    </w:lvlOverride>
  </w:num>
  <w:num w:numId="8" w16cid:durableId="1131708184">
    <w:abstractNumId w:val="51"/>
  </w:num>
  <w:num w:numId="9" w16cid:durableId="2113820669">
    <w:abstractNumId w:val="51"/>
  </w:num>
  <w:num w:numId="10" w16cid:durableId="1593466117">
    <w:abstractNumId w:val="48"/>
  </w:num>
  <w:num w:numId="11" w16cid:durableId="599801516">
    <w:abstractNumId w:val="48"/>
  </w:num>
  <w:num w:numId="12" w16cid:durableId="1497108954">
    <w:abstractNumId w:val="48"/>
  </w:num>
  <w:num w:numId="13" w16cid:durableId="1111894700">
    <w:abstractNumId w:val="48"/>
  </w:num>
  <w:num w:numId="14" w16cid:durableId="544679490">
    <w:abstractNumId w:val="48"/>
  </w:num>
  <w:num w:numId="15" w16cid:durableId="1671172338">
    <w:abstractNumId w:val="48"/>
  </w:num>
  <w:num w:numId="16" w16cid:durableId="902562960">
    <w:abstractNumId w:val="48"/>
  </w:num>
  <w:num w:numId="17" w16cid:durableId="353726062">
    <w:abstractNumId w:val="48"/>
  </w:num>
  <w:num w:numId="18" w16cid:durableId="640767603">
    <w:abstractNumId w:val="48"/>
  </w:num>
  <w:num w:numId="19" w16cid:durableId="1680354523">
    <w:abstractNumId w:val="48"/>
  </w:num>
  <w:num w:numId="20" w16cid:durableId="1248417002">
    <w:abstractNumId w:val="48"/>
  </w:num>
  <w:num w:numId="21" w16cid:durableId="859322785">
    <w:abstractNumId w:val="17"/>
  </w:num>
  <w:num w:numId="22" w16cid:durableId="712464098">
    <w:abstractNumId w:val="1"/>
  </w:num>
  <w:num w:numId="23" w16cid:durableId="1548494506">
    <w:abstractNumId w:val="48"/>
    <w:lvlOverride w:ilvl="0">
      <w:startOverride w:val="4"/>
    </w:lvlOverride>
    <w:lvlOverride w:ilvl="1">
      <w:startOverride w:val="4"/>
    </w:lvlOverride>
  </w:num>
  <w:num w:numId="24" w16cid:durableId="1433012688">
    <w:abstractNumId w:val="48"/>
    <w:lvlOverride w:ilvl="0">
      <w:startOverride w:val="4"/>
    </w:lvlOverride>
    <w:lvlOverride w:ilvl="1">
      <w:startOverride w:val="4"/>
    </w:lvlOverride>
  </w:num>
  <w:num w:numId="25" w16cid:durableId="1875146298">
    <w:abstractNumId w:val="48"/>
    <w:lvlOverride w:ilvl="0">
      <w:startOverride w:val="4"/>
    </w:lvlOverride>
    <w:lvlOverride w:ilvl="1">
      <w:startOverride w:val="4"/>
    </w:lvlOverride>
  </w:num>
  <w:num w:numId="26" w16cid:durableId="389042459">
    <w:abstractNumId w:val="39"/>
  </w:num>
  <w:num w:numId="27" w16cid:durableId="1211960907">
    <w:abstractNumId w:val="48"/>
    <w:lvlOverride w:ilvl="0">
      <w:startOverride w:val="4"/>
    </w:lvlOverride>
    <w:lvlOverride w:ilvl="1">
      <w:startOverride w:val="4"/>
    </w:lvlOverride>
  </w:num>
  <w:num w:numId="28" w16cid:durableId="822702370">
    <w:abstractNumId w:val="48"/>
    <w:lvlOverride w:ilvl="0">
      <w:startOverride w:val="4"/>
    </w:lvlOverride>
    <w:lvlOverride w:ilvl="1">
      <w:startOverride w:val="4"/>
    </w:lvlOverride>
  </w:num>
  <w:num w:numId="29" w16cid:durableId="1811248984">
    <w:abstractNumId w:val="48"/>
    <w:lvlOverride w:ilvl="0">
      <w:startOverride w:val="4"/>
    </w:lvlOverride>
    <w:lvlOverride w:ilvl="1">
      <w:startOverride w:val="4"/>
    </w:lvlOverride>
  </w:num>
  <w:num w:numId="30" w16cid:durableId="715088290">
    <w:abstractNumId w:val="8"/>
  </w:num>
  <w:num w:numId="31" w16cid:durableId="1031613326">
    <w:abstractNumId w:val="42"/>
  </w:num>
  <w:num w:numId="32" w16cid:durableId="874274840">
    <w:abstractNumId w:val="22"/>
  </w:num>
  <w:num w:numId="33" w16cid:durableId="20254105">
    <w:abstractNumId w:val="25"/>
  </w:num>
  <w:num w:numId="34" w16cid:durableId="2105876807">
    <w:abstractNumId w:val="48"/>
    <w:lvlOverride w:ilvl="0">
      <w:startOverride w:val="6"/>
    </w:lvlOverride>
    <w:lvlOverride w:ilvl="1">
      <w:startOverride w:val="3"/>
    </w:lvlOverride>
  </w:num>
  <w:num w:numId="35" w16cid:durableId="1945846261">
    <w:abstractNumId w:val="48"/>
    <w:lvlOverride w:ilvl="0">
      <w:startOverride w:val="6"/>
    </w:lvlOverride>
    <w:lvlOverride w:ilvl="1">
      <w:startOverride w:val="3"/>
    </w:lvlOverride>
  </w:num>
  <w:num w:numId="36" w16cid:durableId="302084877">
    <w:abstractNumId w:val="48"/>
    <w:lvlOverride w:ilvl="0">
      <w:startOverride w:val="6"/>
    </w:lvlOverride>
    <w:lvlOverride w:ilvl="1">
      <w:startOverride w:val="3"/>
    </w:lvlOverride>
  </w:num>
  <w:num w:numId="37" w16cid:durableId="1002195598">
    <w:abstractNumId w:val="48"/>
    <w:lvlOverride w:ilvl="0">
      <w:startOverride w:val="6"/>
    </w:lvlOverride>
    <w:lvlOverride w:ilvl="1">
      <w:startOverride w:val="3"/>
    </w:lvlOverride>
  </w:num>
  <w:num w:numId="38" w16cid:durableId="371539798">
    <w:abstractNumId w:val="5"/>
  </w:num>
  <w:num w:numId="39" w16cid:durableId="1997561792">
    <w:abstractNumId w:val="48"/>
  </w:num>
  <w:num w:numId="40" w16cid:durableId="1917277776">
    <w:abstractNumId w:val="48"/>
    <w:lvlOverride w:ilvl="0">
      <w:startOverride w:val="6"/>
    </w:lvlOverride>
    <w:lvlOverride w:ilvl="1">
      <w:startOverride w:val="3"/>
    </w:lvlOverride>
  </w:num>
  <w:num w:numId="41" w16cid:durableId="1887986424">
    <w:abstractNumId w:val="48"/>
    <w:lvlOverride w:ilvl="0">
      <w:startOverride w:val="6"/>
    </w:lvlOverride>
    <w:lvlOverride w:ilvl="1">
      <w:startOverride w:val="3"/>
    </w:lvlOverride>
  </w:num>
  <w:num w:numId="42" w16cid:durableId="1303266497">
    <w:abstractNumId w:val="48"/>
    <w:lvlOverride w:ilvl="0">
      <w:startOverride w:val="6"/>
    </w:lvlOverride>
    <w:lvlOverride w:ilvl="1">
      <w:startOverride w:val="4"/>
    </w:lvlOverride>
  </w:num>
  <w:num w:numId="43" w16cid:durableId="1799566521">
    <w:abstractNumId w:val="48"/>
    <w:lvlOverride w:ilvl="0">
      <w:startOverride w:val="6"/>
    </w:lvlOverride>
    <w:lvlOverride w:ilvl="1">
      <w:startOverride w:val="3"/>
    </w:lvlOverride>
  </w:num>
  <w:num w:numId="44" w16cid:durableId="1391807468">
    <w:abstractNumId w:val="48"/>
    <w:lvlOverride w:ilvl="0">
      <w:startOverride w:val="6"/>
    </w:lvlOverride>
    <w:lvlOverride w:ilvl="1">
      <w:startOverride w:val="3"/>
    </w:lvlOverride>
  </w:num>
  <w:num w:numId="45" w16cid:durableId="649671165">
    <w:abstractNumId w:val="12"/>
  </w:num>
  <w:num w:numId="46" w16cid:durableId="845175683">
    <w:abstractNumId w:val="49"/>
  </w:num>
  <w:num w:numId="47" w16cid:durableId="493302566">
    <w:abstractNumId w:val="4"/>
  </w:num>
  <w:num w:numId="48" w16cid:durableId="200097250">
    <w:abstractNumId w:val="29"/>
  </w:num>
  <w:num w:numId="49" w16cid:durableId="954140303">
    <w:abstractNumId w:val="28"/>
  </w:num>
  <w:num w:numId="50" w16cid:durableId="38168630">
    <w:abstractNumId w:val="37"/>
  </w:num>
  <w:num w:numId="51" w16cid:durableId="1914005113">
    <w:abstractNumId w:val="26"/>
  </w:num>
  <w:num w:numId="52" w16cid:durableId="207068">
    <w:abstractNumId w:val="3"/>
  </w:num>
  <w:num w:numId="53" w16cid:durableId="1450540074">
    <w:abstractNumId w:val="21"/>
  </w:num>
  <w:num w:numId="54" w16cid:durableId="1545218880">
    <w:abstractNumId w:val="24"/>
  </w:num>
  <w:num w:numId="55" w16cid:durableId="925769774">
    <w:abstractNumId w:val="13"/>
  </w:num>
  <w:num w:numId="56" w16cid:durableId="2102986910">
    <w:abstractNumId w:val="34"/>
  </w:num>
  <w:num w:numId="57" w16cid:durableId="1566722092">
    <w:abstractNumId w:val="43"/>
  </w:num>
  <w:num w:numId="58" w16cid:durableId="1240138432">
    <w:abstractNumId w:val="48"/>
    <w:lvlOverride w:ilvl="0">
      <w:startOverride w:val="8"/>
    </w:lvlOverride>
    <w:lvlOverride w:ilvl="1">
      <w:startOverride w:val="2"/>
    </w:lvlOverride>
  </w:num>
  <w:num w:numId="59" w16cid:durableId="1446805378">
    <w:abstractNumId w:val="48"/>
    <w:lvlOverride w:ilvl="0">
      <w:startOverride w:val="8"/>
    </w:lvlOverride>
    <w:lvlOverride w:ilvl="1">
      <w:startOverride w:val="2"/>
    </w:lvlOverride>
  </w:num>
  <w:num w:numId="60" w16cid:durableId="739907113">
    <w:abstractNumId w:val="48"/>
    <w:lvlOverride w:ilvl="0">
      <w:startOverride w:val="8"/>
    </w:lvlOverride>
    <w:lvlOverride w:ilvl="1">
      <w:startOverride w:val="2"/>
    </w:lvlOverride>
  </w:num>
  <w:num w:numId="61" w16cid:durableId="675545134">
    <w:abstractNumId w:val="48"/>
    <w:lvlOverride w:ilvl="0">
      <w:startOverride w:val="8"/>
    </w:lvlOverride>
    <w:lvlOverride w:ilvl="1">
      <w:startOverride w:val="1"/>
    </w:lvlOverride>
  </w:num>
  <w:num w:numId="62" w16cid:durableId="1358703002">
    <w:abstractNumId w:val="48"/>
    <w:lvlOverride w:ilvl="0">
      <w:startOverride w:val="8"/>
    </w:lvlOverride>
    <w:lvlOverride w:ilvl="1">
      <w:startOverride w:val="2"/>
    </w:lvlOverride>
  </w:num>
  <w:num w:numId="63" w16cid:durableId="490869847">
    <w:abstractNumId w:val="48"/>
    <w:lvlOverride w:ilvl="0">
      <w:startOverride w:val="8"/>
    </w:lvlOverride>
    <w:lvlOverride w:ilvl="1">
      <w:startOverride w:val="2"/>
    </w:lvlOverride>
  </w:num>
  <w:num w:numId="64" w16cid:durableId="1560552313">
    <w:abstractNumId w:val="7"/>
  </w:num>
  <w:num w:numId="65" w16cid:durableId="1686904608">
    <w:abstractNumId w:val="15"/>
  </w:num>
  <w:num w:numId="66" w16cid:durableId="1192770120">
    <w:abstractNumId w:val="36"/>
  </w:num>
  <w:num w:numId="67" w16cid:durableId="798491661">
    <w:abstractNumId w:val="9"/>
  </w:num>
  <w:num w:numId="68" w16cid:durableId="2016494850">
    <w:abstractNumId w:val="11"/>
  </w:num>
  <w:num w:numId="69" w16cid:durableId="2012488967">
    <w:abstractNumId w:val="16"/>
  </w:num>
  <w:num w:numId="70" w16cid:durableId="1778669235">
    <w:abstractNumId w:val="19"/>
  </w:num>
  <w:num w:numId="71" w16cid:durableId="541984603">
    <w:abstractNumId w:val="48"/>
    <w:lvlOverride w:ilvl="0">
      <w:startOverride w:val="8"/>
    </w:lvlOverride>
    <w:lvlOverride w:ilvl="1">
      <w:startOverride w:val="5"/>
    </w:lvlOverride>
  </w:num>
  <w:num w:numId="72" w16cid:durableId="1699160107">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023285807">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145463739">
    <w:abstractNumId w:val="10"/>
  </w:num>
  <w:num w:numId="75" w16cid:durableId="692538991">
    <w:abstractNumId w:val="32"/>
  </w:num>
  <w:num w:numId="76" w16cid:durableId="1346789782">
    <w:abstractNumId w:val="23"/>
  </w:num>
  <w:num w:numId="77" w16cid:durableId="1114666857">
    <w:abstractNumId w:val="27"/>
  </w:num>
  <w:num w:numId="78" w16cid:durableId="1258363469">
    <w:abstractNumId w:val="33"/>
  </w:num>
  <w:num w:numId="79" w16cid:durableId="1336112557">
    <w:abstractNumId w:val="18"/>
  </w:num>
  <w:num w:numId="80" w16cid:durableId="522060206">
    <w:abstractNumId w:val="48"/>
    <w:lvlOverride w:ilvl="1">
      <w:lvl w:ilvl="1">
        <w:start w:val="1"/>
        <w:numFmt w:val="decimal"/>
        <w:pStyle w:val="heading2"/>
        <w:lvlText w:val="%1.%2"/>
        <w:lvlJc w:val="left"/>
        <w:pPr>
          <w:tabs>
            <w:tab w:val="num" w:pos="1737"/>
          </w:tabs>
          <w:ind w:left="1737" w:hanging="567"/>
        </w:pPr>
        <w:rPr>
          <w:rFonts w:hint="default"/>
          <w:sz w:val="20"/>
          <w:szCs w:val="20"/>
        </w:rPr>
      </w:lvl>
    </w:lvlOverride>
  </w:num>
  <w:num w:numId="81" w16cid:durableId="648637747">
    <w:abstractNumId w:val="48"/>
    <w:lvlOverride w:ilvl="0">
      <w:startOverride w:val="2"/>
      <w:lvl w:ilvl="0">
        <w:start w:val="2"/>
        <w:numFmt w:val="decimal"/>
        <w:pStyle w:val="heading1"/>
        <w:lvlText w:val=""/>
        <w:lvlJc w:val="left"/>
      </w:lvl>
    </w:lvlOverride>
    <w:lvlOverride w:ilvl="1">
      <w:startOverride w:val="4"/>
      <w:lvl w:ilvl="1">
        <w:start w:val="4"/>
        <w:numFmt w:val="decimal"/>
        <w:pStyle w:val="heading2"/>
        <w:lvlText w:val="%1.%2"/>
        <w:lvlJc w:val="left"/>
        <w:pPr>
          <w:tabs>
            <w:tab w:val="num" w:pos="1287"/>
          </w:tabs>
          <w:ind w:left="1287" w:hanging="567"/>
        </w:pPr>
        <w:rPr>
          <w:rFonts w:hint="default"/>
          <w:sz w:val="20"/>
          <w:szCs w:val="20"/>
        </w:rPr>
      </w:lvl>
    </w:lvlOverride>
  </w:num>
  <w:num w:numId="82" w16cid:durableId="1872841717">
    <w:abstractNumId w:val="31"/>
  </w:num>
  <w:num w:numId="83" w16cid:durableId="1592737793">
    <w:abstractNumId w:val="48"/>
    <w:lvlOverride w:ilvl="0">
      <w:startOverride w:val="7"/>
      <w:lvl w:ilvl="0">
        <w:start w:val="7"/>
        <w:numFmt w:val="decimal"/>
        <w:pStyle w:val="heading1"/>
        <w:lvlText w:val=""/>
        <w:lvlJc w:val="left"/>
      </w:lvl>
    </w:lvlOverride>
    <w:lvlOverride w:ilvl="1">
      <w:startOverride w:val="2"/>
      <w:lvl w:ilvl="1">
        <w:start w:val="2"/>
        <w:numFmt w:val="decimal"/>
        <w:pStyle w:val="heading2"/>
        <w:lvlText w:val="%1.%2"/>
        <w:lvlJc w:val="left"/>
        <w:pPr>
          <w:tabs>
            <w:tab w:val="num" w:pos="1287"/>
          </w:tabs>
          <w:ind w:left="1287" w:hanging="567"/>
        </w:pPr>
        <w:rPr>
          <w:rFonts w:hint="default"/>
          <w:sz w:val="20"/>
          <w:szCs w:val="20"/>
        </w:rPr>
      </w:lvl>
    </w:lvlOverride>
  </w:num>
  <w:num w:numId="84" w16cid:durableId="863175381">
    <w:abstractNumId w:val="41"/>
  </w:num>
  <w:num w:numId="85" w16cid:durableId="1714428771">
    <w:abstractNumId w:val="40"/>
  </w:num>
  <w:num w:numId="86" w16cid:durableId="391932829">
    <w:abstractNumId w:val="48"/>
    <w:lvlOverride w:ilvl="0">
      <w:startOverride w:val="4"/>
      <w:lvl w:ilvl="0">
        <w:start w:val="4"/>
        <w:numFmt w:val="decimal"/>
        <w:pStyle w:val="heading1"/>
        <w:lvlText w:val=""/>
        <w:lvlJc w:val="left"/>
      </w:lvl>
    </w:lvlOverride>
    <w:lvlOverride w:ilvl="1">
      <w:startOverride w:val="5"/>
      <w:lvl w:ilvl="1">
        <w:start w:val="5"/>
        <w:numFmt w:val="decimal"/>
        <w:pStyle w:val="heading2"/>
        <w:lvlText w:val="%1.%2"/>
        <w:lvlJc w:val="left"/>
        <w:pPr>
          <w:tabs>
            <w:tab w:val="num" w:pos="1287"/>
          </w:tabs>
          <w:ind w:left="1287" w:hanging="567"/>
        </w:pPr>
        <w:rPr>
          <w:rFonts w:hint="default"/>
          <w:sz w:val="20"/>
          <w:szCs w:val="20"/>
        </w:rPr>
      </w:lvl>
    </w:lvlOverride>
  </w:num>
  <w:num w:numId="87" w16cid:durableId="1504123253">
    <w:abstractNumId w:val="45"/>
  </w:num>
  <w:num w:numId="88" w16cid:durableId="1440219350">
    <w:abstractNumId w:val="48"/>
    <w:lvlOverride w:ilvl="0">
      <w:startOverride w:val="6"/>
      <w:lvl w:ilvl="0">
        <w:start w:val="6"/>
        <w:numFmt w:val="decimal"/>
        <w:pStyle w:val="heading1"/>
        <w:lvlText w:val=""/>
        <w:lvlJc w:val="left"/>
      </w:lvl>
    </w:lvlOverride>
    <w:lvlOverride w:ilvl="1">
      <w:startOverride w:val="2"/>
      <w:lvl w:ilvl="1">
        <w:start w:val="2"/>
        <w:numFmt w:val="decimal"/>
        <w:pStyle w:val="heading2"/>
        <w:lvlText w:val="%1.%2"/>
        <w:lvlJc w:val="left"/>
        <w:pPr>
          <w:tabs>
            <w:tab w:val="num" w:pos="1287"/>
          </w:tabs>
          <w:ind w:left="1287" w:hanging="567"/>
        </w:pPr>
        <w:rPr>
          <w:rFonts w:hint="default"/>
          <w:sz w:val="20"/>
          <w:szCs w:val="20"/>
        </w:rPr>
      </w:lvl>
    </w:lvlOverride>
  </w:num>
  <w:num w:numId="89" w16cid:durableId="1686327462">
    <w:abstractNumId w:val="48"/>
    <w:lvlOverride w:ilvl="0">
      <w:startOverride w:val="3"/>
      <w:lvl w:ilvl="0">
        <w:start w:val="3"/>
        <w:numFmt w:val="decimal"/>
        <w:pStyle w:val="heading1"/>
        <w:lvlText w:val=""/>
        <w:lvlJc w:val="left"/>
      </w:lvl>
    </w:lvlOverride>
    <w:lvlOverride w:ilvl="1">
      <w:startOverride w:val="1"/>
      <w:lvl w:ilvl="1">
        <w:start w:val="1"/>
        <w:numFmt w:val="decimal"/>
        <w:pStyle w:val="heading2"/>
        <w:lvlText w:val="%1.%2"/>
        <w:lvlJc w:val="left"/>
        <w:pPr>
          <w:tabs>
            <w:tab w:val="num" w:pos="1287"/>
          </w:tabs>
          <w:ind w:left="1287" w:hanging="567"/>
        </w:pPr>
        <w:rPr>
          <w:rFonts w:hint="default"/>
          <w:sz w:val="20"/>
          <w:szCs w:val="20"/>
        </w:rPr>
      </w:lvl>
    </w:lvlOverride>
  </w:num>
  <w:num w:numId="90" w16cid:durableId="1073159401">
    <w:abstractNumId w:val="48"/>
    <w:lvlOverride w:ilvl="0">
      <w:startOverride w:val="3"/>
      <w:lvl w:ilvl="0">
        <w:start w:val="3"/>
        <w:numFmt w:val="decimal"/>
        <w:pStyle w:val="heading1"/>
        <w:lvlText w:val=""/>
        <w:lvlJc w:val="left"/>
      </w:lvl>
    </w:lvlOverride>
    <w:lvlOverride w:ilvl="1">
      <w:startOverride w:val="1"/>
      <w:lvl w:ilvl="1">
        <w:start w:val="1"/>
        <w:numFmt w:val="decimal"/>
        <w:pStyle w:val="heading2"/>
        <w:lvlText w:val="%1.%2"/>
        <w:lvlJc w:val="left"/>
        <w:pPr>
          <w:tabs>
            <w:tab w:val="num" w:pos="1287"/>
          </w:tabs>
          <w:ind w:left="1287" w:hanging="567"/>
        </w:pPr>
        <w:rPr>
          <w:rFonts w:hint="default"/>
          <w:sz w:val="20"/>
          <w:szCs w:val="20"/>
        </w:rPr>
      </w:lvl>
    </w:lvlOverride>
  </w:num>
  <w:num w:numId="91" w16cid:durableId="1494376980">
    <w:abstractNumId w:val="48"/>
    <w:lvlOverride w:ilvl="0">
      <w:startOverride w:val="3"/>
      <w:lvl w:ilvl="0">
        <w:start w:val="3"/>
        <w:numFmt w:val="decimal"/>
        <w:pStyle w:val="heading1"/>
        <w:lvlText w:val=""/>
        <w:lvlJc w:val="left"/>
      </w:lvl>
    </w:lvlOverride>
    <w:lvlOverride w:ilvl="1">
      <w:startOverride w:val="1"/>
      <w:lvl w:ilvl="1">
        <w:start w:val="1"/>
        <w:numFmt w:val="decimal"/>
        <w:pStyle w:val="heading2"/>
        <w:lvlText w:val="%1.%2"/>
        <w:lvlJc w:val="left"/>
        <w:pPr>
          <w:tabs>
            <w:tab w:val="num" w:pos="1287"/>
          </w:tabs>
          <w:ind w:left="1287" w:hanging="567"/>
        </w:pPr>
        <w:rPr>
          <w:rFonts w:hint="default"/>
          <w:sz w:val="20"/>
          <w:szCs w:val="20"/>
        </w:rPr>
      </w:lvl>
    </w:lvlOverride>
  </w:num>
  <w:num w:numId="92" w16cid:durableId="1428113677">
    <w:abstractNumId w:val="48"/>
    <w:lvlOverride w:ilvl="0">
      <w:startOverride w:val="4"/>
      <w:lvl w:ilvl="0">
        <w:start w:val="4"/>
        <w:numFmt w:val="decimal"/>
        <w:pStyle w:val="heading1"/>
        <w:lvlText w:val=""/>
        <w:lvlJc w:val="left"/>
      </w:lvl>
    </w:lvlOverride>
    <w:lvlOverride w:ilvl="1">
      <w:startOverride w:val="3"/>
      <w:lvl w:ilvl="1">
        <w:start w:val="3"/>
        <w:numFmt w:val="decimal"/>
        <w:pStyle w:val="heading2"/>
        <w:lvlText w:val="%1.%2"/>
        <w:lvlJc w:val="left"/>
        <w:pPr>
          <w:tabs>
            <w:tab w:val="num" w:pos="1287"/>
          </w:tabs>
          <w:ind w:left="1287" w:hanging="567"/>
        </w:pPr>
        <w:rPr>
          <w:rFonts w:hint="default"/>
          <w:sz w:val="20"/>
          <w:szCs w:val="20"/>
        </w:rPr>
      </w:lvl>
    </w:lvlOverride>
  </w:num>
  <w:num w:numId="93" w16cid:durableId="1216622845">
    <w:abstractNumId w:val="48"/>
    <w:lvlOverride w:ilvl="0">
      <w:startOverride w:val="5"/>
      <w:lvl w:ilvl="0">
        <w:start w:val="5"/>
        <w:numFmt w:val="decimal"/>
        <w:pStyle w:val="heading1"/>
        <w:lvlText w:val=""/>
        <w:lvlJc w:val="left"/>
      </w:lvl>
    </w:lvlOverride>
    <w:lvlOverride w:ilvl="1">
      <w:startOverride w:val="3"/>
      <w:lvl w:ilvl="1">
        <w:start w:val="3"/>
        <w:numFmt w:val="decimal"/>
        <w:pStyle w:val="heading2"/>
        <w:lvlText w:val="%1.%2"/>
        <w:lvlJc w:val="left"/>
        <w:pPr>
          <w:tabs>
            <w:tab w:val="num" w:pos="1287"/>
          </w:tabs>
          <w:ind w:left="1287" w:hanging="567"/>
        </w:pPr>
        <w:rPr>
          <w:rFonts w:hint="default"/>
          <w:sz w:val="20"/>
          <w:szCs w:val="20"/>
        </w:rPr>
      </w:lvl>
    </w:lvlOverride>
  </w:num>
  <w:num w:numId="94" w16cid:durableId="711273994">
    <w:abstractNumId w:val="48"/>
    <w:lvlOverride w:ilvl="0">
      <w:startOverride w:val="5"/>
      <w:lvl w:ilvl="0">
        <w:start w:val="5"/>
        <w:numFmt w:val="decimal"/>
        <w:pStyle w:val="heading1"/>
        <w:lvlText w:val=""/>
        <w:lvlJc w:val="left"/>
      </w:lvl>
    </w:lvlOverride>
    <w:lvlOverride w:ilvl="1">
      <w:startOverride w:val="3"/>
      <w:lvl w:ilvl="1">
        <w:start w:val="3"/>
        <w:numFmt w:val="decimal"/>
        <w:pStyle w:val="heading2"/>
        <w:lvlText w:val="%1.%2"/>
        <w:lvlJc w:val="left"/>
        <w:pPr>
          <w:tabs>
            <w:tab w:val="num" w:pos="1287"/>
          </w:tabs>
          <w:ind w:left="1287" w:hanging="567"/>
        </w:pPr>
        <w:rPr>
          <w:rFonts w:hint="default"/>
          <w:sz w:val="20"/>
          <w:szCs w:val="20"/>
        </w:rPr>
      </w:lvl>
    </w:lvlOverride>
  </w:num>
  <w:num w:numId="95" w16cid:durableId="228201029">
    <w:abstractNumId w:val="48"/>
    <w:lvlOverride w:ilvl="0">
      <w:startOverride w:val="5"/>
      <w:lvl w:ilvl="0">
        <w:start w:val="5"/>
        <w:numFmt w:val="decimal"/>
        <w:pStyle w:val="heading1"/>
        <w:lvlText w:val=""/>
        <w:lvlJc w:val="left"/>
      </w:lvl>
    </w:lvlOverride>
    <w:lvlOverride w:ilvl="1">
      <w:startOverride w:val="3"/>
      <w:lvl w:ilvl="1">
        <w:start w:val="3"/>
        <w:numFmt w:val="decimal"/>
        <w:pStyle w:val="heading2"/>
        <w:lvlText w:val="%1.%2"/>
        <w:lvlJc w:val="left"/>
        <w:pPr>
          <w:tabs>
            <w:tab w:val="num" w:pos="1287"/>
          </w:tabs>
          <w:ind w:left="1287" w:hanging="567"/>
        </w:pPr>
        <w:rPr>
          <w:rFonts w:hint="default"/>
          <w:sz w:val="20"/>
          <w:szCs w:val="20"/>
        </w:rPr>
      </w:lvl>
    </w:lvlOverride>
  </w:num>
  <w:num w:numId="96" w16cid:durableId="700864799">
    <w:abstractNumId w:val="48"/>
    <w:lvlOverride w:ilvl="0">
      <w:startOverride w:val="5"/>
      <w:lvl w:ilvl="0">
        <w:start w:val="5"/>
        <w:numFmt w:val="decimal"/>
        <w:pStyle w:val="heading1"/>
        <w:lvlText w:val=""/>
        <w:lvlJc w:val="left"/>
      </w:lvl>
    </w:lvlOverride>
    <w:lvlOverride w:ilvl="1">
      <w:startOverride w:val="3"/>
      <w:lvl w:ilvl="1">
        <w:start w:val="3"/>
        <w:numFmt w:val="decimal"/>
        <w:pStyle w:val="heading2"/>
        <w:lvlText w:val="%1.%2"/>
        <w:lvlJc w:val="left"/>
        <w:pPr>
          <w:tabs>
            <w:tab w:val="num" w:pos="1287"/>
          </w:tabs>
          <w:ind w:left="1287" w:hanging="567"/>
        </w:pPr>
        <w:rPr>
          <w:rFonts w:hint="default"/>
          <w:sz w:val="20"/>
          <w:szCs w:val="20"/>
        </w:rPr>
      </w:lvl>
    </w:lvlOverride>
  </w:num>
  <w:num w:numId="97" w16cid:durableId="368535674">
    <w:abstractNumId w:val="2"/>
  </w:num>
  <w:num w:numId="98" w16cid:durableId="1422948353">
    <w:abstractNumId w:val="48"/>
    <w:lvlOverride w:ilvl="0">
      <w:startOverride w:val="5"/>
      <w:lvl w:ilvl="0">
        <w:start w:val="5"/>
        <w:numFmt w:val="decimal"/>
        <w:pStyle w:val="heading1"/>
        <w:lvlText w:val=""/>
        <w:lvlJc w:val="left"/>
      </w:lvl>
    </w:lvlOverride>
    <w:lvlOverride w:ilvl="1">
      <w:startOverride w:val="4"/>
      <w:lvl w:ilvl="1">
        <w:start w:val="4"/>
        <w:numFmt w:val="decimal"/>
        <w:pStyle w:val="heading2"/>
        <w:lvlText w:val="%1.%2"/>
        <w:lvlJc w:val="left"/>
        <w:pPr>
          <w:tabs>
            <w:tab w:val="num" w:pos="1287"/>
          </w:tabs>
          <w:ind w:left="1287" w:hanging="567"/>
        </w:pPr>
        <w:rPr>
          <w:rFonts w:hint="default"/>
          <w:sz w:val="20"/>
          <w:szCs w:val="20"/>
        </w:rPr>
      </w:lvl>
    </w:lvlOverride>
  </w:num>
  <w:num w:numId="99" w16cid:durableId="1666936024">
    <w:abstractNumId w:val="48"/>
    <w:lvlOverride w:ilvl="0">
      <w:startOverride w:val="5"/>
      <w:lvl w:ilvl="0">
        <w:start w:val="5"/>
        <w:numFmt w:val="decimal"/>
        <w:pStyle w:val="heading1"/>
        <w:lvlText w:val=""/>
        <w:lvlJc w:val="left"/>
      </w:lvl>
    </w:lvlOverride>
    <w:lvlOverride w:ilvl="1">
      <w:startOverride w:val="4"/>
      <w:lvl w:ilvl="1">
        <w:start w:val="4"/>
        <w:numFmt w:val="decimal"/>
        <w:pStyle w:val="heading2"/>
        <w:lvlText w:val="%1.%2"/>
        <w:lvlJc w:val="left"/>
        <w:pPr>
          <w:tabs>
            <w:tab w:val="num" w:pos="1287"/>
          </w:tabs>
          <w:ind w:left="1287" w:hanging="567"/>
        </w:pPr>
        <w:rPr>
          <w:rFonts w:hint="default"/>
          <w:sz w:val="20"/>
          <w:szCs w:val="20"/>
        </w:rPr>
      </w:lvl>
    </w:lvlOverride>
  </w:num>
  <w:num w:numId="100" w16cid:durableId="119301528">
    <w:abstractNumId w:val="44"/>
  </w:num>
  <w:num w:numId="101" w16cid:durableId="1270620409">
    <w:abstractNumId w:val="20"/>
  </w:num>
  <w:num w:numId="102" w16cid:durableId="1537040358">
    <w:abstractNumId w:val="35"/>
  </w:num>
  <w:num w:numId="103" w16cid:durableId="1587380140">
    <w:abstractNumId w:val="6"/>
  </w:num>
  <w:num w:numId="104" w16cid:durableId="735666964">
    <w:abstractNumId w:val="38"/>
  </w:num>
  <w:num w:numId="105" w16cid:durableId="131602201">
    <w:abstractNumId w:val="30"/>
  </w:num>
  <w:num w:numId="106" w16cid:durableId="116165255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6F"/>
    <w:rsid w:val="000618B8"/>
    <w:rsid w:val="0007114C"/>
    <w:rsid w:val="000730BF"/>
    <w:rsid w:val="00083F23"/>
    <w:rsid w:val="000920A1"/>
    <w:rsid w:val="000A250F"/>
    <w:rsid w:val="000B2640"/>
    <w:rsid w:val="000D38B7"/>
    <w:rsid w:val="000D5015"/>
    <w:rsid w:val="000E6F7F"/>
    <w:rsid w:val="00101F92"/>
    <w:rsid w:val="00117F1A"/>
    <w:rsid w:val="001219B8"/>
    <w:rsid w:val="00130DAF"/>
    <w:rsid w:val="00134FEE"/>
    <w:rsid w:val="00136025"/>
    <w:rsid w:val="00137AE1"/>
    <w:rsid w:val="00161230"/>
    <w:rsid w:val="001616E4"/>
    <w:rsid w:val="001A04CD"/>
    <w:rsid w:val="001E2338"/>
    <w:rsid w:val="0020293A"/>
    <w:rsid w:val="002648DE"/>
    <w:rsid w:val="00266AAE"/>
    <w:rsid w:val="002A16DB"/>
    <w:rsid w:val="002A1DF2"/>
    <w:rsid w:val="002A3505"/>
    <w:rsid w:val="002C648B"/>
    <w:rsid w:val="002D0206"/>
    <w:rsid w:val="003102E2"/>
    <w:rsid w:val="0031519E"/>
    <w:rsid w:val="00334646"/>
    <w:rsid w:val="00366DBF"/>
    <w:rsid w:val="00392AF6"/>
    <w:rsid w:val="003C1E87"/>
    <w:rsid w:val="003D6CD5"/>
    <w:rsid w:val="003D78D3"/>
    <w:rsid w:val="003F0E44"/>
    <w:rsid w:val="0040426F"/>
    <w:rsid w:val="004103AC"/>
    <w:rsid w:val="004153A3"/>
    <w:rsid w:val="00451B95"/>
    <w:rsid w:val="0048209A"/>
    <w:rsid w:val="00492D19"/>
    <w:rsid w:val="0049599A"/>
    <w:rsid w:val="004D34BD"/>
    <w:rsid w:val="004D7706"/>
    <w:rsid w:val="00505910"/>
    <w:rsid w:val="005454FC"/>
    <w:rsid w:val="00564342"/>
    <w:rsid w:val="00581635"/>
    <w:rsid w:val="005B6114"/>
    <w:rsid w:val="005D4A67"/>
    <w:rsid w:val="005D4B8F"/>
    <w:rsid w:val="005E504B"/>
    <w:rsid w:val="005E5BA5"/>
    <w:rsid w:val="0060046B"/>
    <w:rsid w:val="00623323"/>
    <w:rsid w:val="0065129C"/>
    <w:rsid w:val="00680698"/>
    <w:rsid w:val="006B6E29"/>
    <w:rsid w:val="00706078"/>
    <w:rsid w:val="007062C9"/>
    <w:rsid w:val="00742C48"/>
    <w:rsid w:val="00754035"/>
    <w:rsid w:val="00763C6F"/>
    <w:rsid w:val="00774AA9"/>
    <w:rsid w:val="007953EC"/>
    <w:rsid w:val="007C5490"/>
    <w:rsid w:val="007C761A"/>
    <w:rsid w:val="007E1E6F"/>
    <w:rsid w:val="00814DA7"/>
    <w:rsid w:val="00816BB8"/>
    <w:rsid w:val="00822AEA"/>
    <w:rsid w:val="00836744"/>
    <w:rsid w:val="008521C2"/>
    <w:rsid w:val="00852873"/>
    <w:rsid w:val="008760F9"/>
    <w:rsid w:val="00883476"/>
    <w:rsid w:val="008902AB"/>
    <w:rsid w:val="008A1010"/>
    <w:rsid w:val="008A7EAB"/>
    <w:rsid w:val="008C1D5E"/>
    <w:rsid w:val="008C4528"/>
    <w:rsid w:val="008C77AD"/>
    <w:rsid w:val="008E71F0"/>
    <w:rsid w:val="0090587C"/>
    <w:rsid w:val="0093774E"/>
    <w:rsid w:val="009623FC"/>
    <w:rsid w:val="00972E34"/>
    <w:rsid w:val="00982CB4"/>
    <w:rsid w:val="00991EF5"/>
    <w:rsid w:val="00994405"/>
    <w:rsid w:val="00994928"/>
    <w:rsid w:val="009949A3"/>
    <w:rsid w:val="0099579A"/>
    <w:rsid w:val="009B7024"/>
    <w:rsid w:val="009E628B"/>
    <w:rsid w:val="009F1866"/>
    <w:rsid w:val="00A50D46"/>
    <w:rsid w:val="00A544AD"/>
    <w:rsid w:val="00A66110"/>
    <w:rsid w:val="00A73714"/>
    <w:rsid w:val="00A76856"/>
    <w:rsid w:val="00AB4ABB"/>
    <w:rsid w:val="00AC5C74"/>
    <w:rsid w:val="00AD12E5"/>
    <w:rsid w:val="00B00F9A"/>
    <w:rsid w:val="00B03DD1"/>
    <w:rsid w:val="00B11850"/>
    <w:rsid w:val="00B240C4"/>
    <w:rsid w:val="00B26DBF"/>
    <w:rsid w:val="00B37DC9"/>
    <w:rsid w:val="00B60A77"/>
    <w:rsid w:val="00B71963"/>
    <w:rsid w:val="00BE6A37"/>
    <w:rsid w:val="00C027F8"/>
    <w:rsid w:val="00C8652E"/>
    <w:rsid w:val="00C92FBF"/>
    <w:rsid w:val="00CA793C"/>
    <w:rsid w:val="00CC7114"/>
    <w:rsid w:val="00D2196F"/>
    <w:rsid w:val="00D76C7E"/>
    <w:rsid w:val="00D775E2"/>
    <w:rsid w:val="00D85CF4"/>
    <w:rsid w:val="00DC3809"/>
    <w:rsid w:val="00DC71CD"/>
    <w:rsid w:val="00DF0A83"/>
    <w:rsid w:val="00E12C74"/>
    <w:rsid w:val="00E147A6"/>
    <w:rsid w:val="00E349CB"/>
    <w:rsid w:val="00E37C1E"/>
    <w:rsid w:val="00E40BEB"/>
    <w:rsid w:val="00E53322"/>
    <w:rsid w:val="00EA72F3"/>
    <w:rsid w:val="00EC4E82"/>
    <w:rsid w:val="00F1666A"/>
    <w:rsid w:val="00F22D3A"/>
    <w:rsid w:val="00F515E6"/>
    <w:rsid w:val="00F60718"/>
    <w:rsid w:val="00F815CC"/>
    <w:rsid w:val="00F90912"/>
    <w:rsid w:val="00FB1B40"/>
    <w:rsid w:val="00FC3E72"/>
    <w:rsid w:val="00FC6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uiPriority="9"/>
    <w:lsdException w:name="heading 3" w:semiHidden="1" w:uiPriority="9"/>
    <w:lsdException w:name="heading 4" w:semiHidden="1" w:uiPriority="9"/>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78D3"/>
    <w:pPr>
      <w:spacing w:line="240" w:lineRule="auto"/>
    </w:pPr>
    <w:rPr>
      <w:sz w:val="24"/>
      <w:szCs w:val="24"/>
    </w:rPr>
  </w:style>
  <w:style w:type="paragraph" w:styleId="Heading10">
    <w:name w:val="heading 1"/>
    <w:basedOn w:val="Normal"/>
    <w:next w:val="p1a"/>
    <w:semiHidden/>
    <w:unhideWhenUsed/>
    <w:qFormat/>
    <w:pPr>
      <w:keepNext/>
      <w:keepLines/>
      <w:suppressAutoHyphens/>
      <w:spacing w:before="360" w:after="240" w:line="300" w:lineRule="atLeast"/>
      <w:ind w:left="567" w:hanging="567"/>
      <w:outlineLvl w:val="0"/>
    </w:pPr>
    <w:rPr>
      <w:b/>
    </w:rPr>
  </w:style>
  <w:style w:type="paragraph" w:styleId="Heading20">
    <w:name w:val="heading 2"/>
    <w:basedOn w:val="Normal"/>
    <w:next w:val="p1a"/>
    <w:link w:val="Heading2Char"/>
    <w:uiPriority w:val="9"/>
    <w:unhideWhenUsed/>
    <w:qFormat/>
    <w:pPr>
      <w:keepNext/>
      <w:keepLines/>
      <w:suppressAutoHyphens/>
      <w:spacing w:before="360" w:after="160"/>
      <w:ind w:left="567" w:hanging="567"/>
      <w:outlineLvl w:val="1"/>
    </w:pPr>
    <w:rPr>
      <w:b/>
    </w:rPr>
  </w:style>
  <w:style w:type="paragraph" w:styleId="Heading3">
    <w:name w:val="heading 3"/>
    <w:basedOn w:val="Normal"/>
    <w:next w:val="Normal"/>
    <w:link w:val="Heading3Char"/>
    <w:uiPriority w:val="9"/>
    <w:qFormat/>
    <w:pPr>
      <w:spacing w:before="360"/>
      <w:outlineLvl w:val="2"/>
    </w:pPr>
  </w:style>
  <w:style w:type="paragraph" w:styleId="Heading4">
    <w:name w:val="heading 4"/>
    <w:basedOn w:val="Normal"/>
    <w:next w:val="Normal"/>
    <w:link w:val="Heading4Char"/>
    <w:uiPriority w:val="9"/>
    <w:qFormat/>
    <w:pPr>
      <w:spacing w:before="24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pPr>
  </w:style>
  <w:style w:type="paragraph" w:customStyle="1" w:styleId="figurecaption">
    <w:name w:val="figurecaption"/>
    <w:basedOn w:val="Normal"/>
    <w:next w:val="Normal"/>
    <w:pPr>
      <w:keepLines/>
      <w:spacing w:before="120" w:after="240" w:line="220" w:lineRule="atLeast"/>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rPr>
      <w:sz w:val="20"/>
      <w:szCs w:val="20"/>
    </w:rPr>
  </w:style>
  <w:style w:type="paragraph" w:customStyle="1" w:styleId="heading1">
    <w:name w:val="heading1"/>
    <w:basedOn w:val="Normal"/>
    <w:next w:val="p1a"/>
    <w:qFormat/>
    <w:pPr>
      <w:keepNext/>
      <w:keepLines/>
      <w:numPr>
        <w:numId w:val="7"/>
      </w:numPr>
      <w:suppressAutoHyphens/>
      <w:overflowPunct w:val="0"/>
      <w:autoSpaceDE w:val="0"/>
      <w:autoSpaceDN w:val="0"/>
      <w:adjustRightInd w:val="0"/>
      <w:spacing w:before="360" w:after="240" w:line="300" w:lineRule="atLeast"/>
      <w:textAlignment w:val="baseline"/>
      <w:outlineLvl w:val="0"/>
    </w:pPr>
    <w:rPr>
      <w:b/>
    </w:rPr>
  </w:style>
  <w:style w:type="paragraph" w:customStyle="1" w:styleId="heading2">
    <w:name w:val="heading2"/>
    <w:basedOn w:val="Normal"/>
    <w:next w:val="p1a"/>
    <w:qFormat/>
    <w:pPr>
      <w:keepNext/>
      <w:keepLines/>
      <w:numPr>
        <w:ilvl w:val="1"/>
        <w:numId w:val="7"/>
      </w:numPr>
      <w:tabs>
        <w:tab w:val="clear" w:pos="1287"/>
        <w:tab w:val="num" w:pos="1377"/>
      </w:tabs>
      <w:suppressAutoHyphens/>
      <w:overflowPunct w:val="0"/>
      <w:autoSpaceDE w:val="0"/>
      <w:autoSpaceDN w:val="0"/>
      <w:adjustRightInd w:val="0"/>
      <w:spacing w:before="360" w:after="160" w:line="240" w:lineRule="atLeast"/>
      <w:ind w:left="1377"/>
      <w:textAlignment w:val="baseline"/>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10"/>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contextualSpacing w:val="0"/>
    </w:pPr>
  </w:style>
  <w:style w:type="paragraph" w:styleId="Header">
    <w:name w:val="header"/>
    <w:basedOn w:val="Normal"/>
    <w:semiHidden/>
    <w:unhideWhenUsed/>
    <w:pPr>
      <w:tabs>
        <w:tab w:val="center" w:pos="4536"/>
        <w:tab w:val="right" w:pos="9072"/>
      </w:tabs>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contextualSpacing/>
    </w:pPr>
    <w:rPr>
      <w:rFonts w:ascii="Courier" w:hAnsi="Courier"/>
    </w:rPr>
  </w:style>
  <w:style w:type="paragraph" w:customStyle="1" w:styleId="referenceitem">
    <w:name w:val="referenceitem"/>
    <w:basedOn w:val="Normal"/>
    <w:pPr>
      <w:numPr>
        <w:numId w:val="8"/>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rPr>
      <w:sz w:val="18"/>
      <w:szCs w:val="18"/>
    </w:rPr>
  </w:style>
  <w:style w:type="paragraph" w:customStyle="1" w:styleId="runninghead-right">
    <w:name w:val="running head - right"/>
    <w:basedOn w:val="Normal"/>
    <w:pPr>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NormalWeb">
    <w:name w:val="Normal (Web)"/>
    <w:basedOn w:val="Normal"/>
    <w:uiPriority w:val="99"/>
    <w:unhideWhenUsed/>
    <w:rsid w:val="002648DE"/>
    <w:pPr>
      <w:spacing w:before="100" w:beforeAutospacing="1" w:after="100" w:afterAutospacing="1"/>
    </w:pPr>
  </w:style>
  <w:style w:type="character" w:customStyle="1" w:styleId="Heading4Char">
    <w:name w:val="Heading 4 Char"/>
    <w:basedOn w:val="DefaultParagraphFont"/>
    <w:link w:val="Heading4"/>
    <w:uiPriority w:val="9"/>
    <w:rsid w:val="00A73714"/>
    <w:rPr>
      <w:sz w:val="24"/>
      <w:szCs w:val="24"/>
    </w:rPr>
  </w:style>
  <w:style w:type="table" w:styleId="TableGrid">
    <w:name w:val="Table Grid"/>
    <w:basedOn w:val="TableNormal"/>
    <w:rsid w:val="0065129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D12E5"/>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0E6F7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0E6F7F"/>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B11850"/>
    <w:rPr>
      <w:sz w:val="24"/>
      <w:szCs w:val="24"/>
    </w:rPr>
  </w:style>
  <w:style w:type="paragraph" w:styleId="ListParagraph">
    <w:name w:val="List Paragraph"/>
    <w:basedOn w:val="Normal"/>
    <w:semiHidden/>
    <w:rsid w:val="00B11850"/>
    <w:pPr>
      <w:ind w:left="720"/>
      <w:contextualSpacing/>
    </w:pPr>
  </w:style>
  <w:style w:type="character" w:customStyle="1" w:styleId="Heading2Char">
    <w:name w:val="Heading 2 Char"/>
    <w:basedOn w:val="DefaultParagraphFont"/>
    <w:link w:val="Heading20"/>
    <w:uiPriority w:val="9"/>
    <w:rsid w:val="00A76856"/>
    <w:rPr>
      <w:b/>
      <w:sz w:val="24"/>
      <w:szCs w:val="24"/>
    </w:rPr>
  </w:style>
  <w:style w:type="character" w:styleId="Strong">
    <w:name w:val="Strong"/>
    <w:basedOn w:val="DefaultParagraphFont"/>
    <w:uiPriority w:val="22"/>
    <w:qFormat/>
    <w:rsid w:val="00FC3E72"/>
    <w:rPr>
      <w:b/>
      <w:bCs/>
    </w:rPr>
  </w:style>
  <w:style w:type="character" w:customStyle="1" w:styleId="a-size-large">
    <w:name w:val="a-size-large"/>
    <w:basedOn w:val="DefaultParagraphFont"/>
    <w:rsid w:val="00117F1A"/>
  </w:style>
  <w:style w:type="character" w:customStyle="1" w:styleId="a-size-medium">
    <w:name w:val="a-size-medium"/>
    <w:basedOn w:val="DefaultParagraphFont"/>
    <w:rsid w:val="00117F1A"/>
  </w:style>
  <w:style w:type="character" w:customStyle="1" w:styleId="a-color-secondary">
    <w:name w:val="a-color-secondary"/>
    <w:basedOn w:val="DefaultParagraphFont"/>
    <w:rsid w:val="00117F1A"/>
  </w:style>
  <w:style w:type="character" w:styleId="Emphasis">
    <w:name w:val="Emphasis"/>
    <w:basedOn w:val="DefaultParagraphFont"/>
    <w:uiPriority w:val="20"/>
    <w:qFormat/>
    <w:rsid w:val="00CA793C"/>
    <w:rPr>
      <w:i/>
      <w:iCs/>
    </w:rPr>
  </w:style>
  <w:style w:type="character" w:styleId="UnresolvedMention">
    <w:name w:val="Unresolved Mention"/>
    <w:basedOn w:val="DefaultParagraphFont"/>
    <w:uiPriority w:val="99"/>
    <w:semiHidden/>
    <w:unhideWhenUsed/>
    <w:rsid w:val="00CC71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0002">
      <w:bodyDiv w:val="1"/>
      <w:marLeft w:val="0"/>
      <w:marRight w:val="0"/>
      <w:marTop w:val="0"/>
      <w:marBottom w:val="0"/>
      <w:divBdr>
        <w:top w:val="none" w:sz="0" w:space="0" w:color="auto"/>
        <w:left w:val="none" w:sz="0" w:space="0" w:color="auto"/>
        <w:bottom w:val="none" w:sz="0" w:space="0" w:color="auto"/>
        <w:right w:val="none" w:sz="0" w:space="0" w:color="auto"/>
      </w:divBdr>
    </w:div>
    <w:div w:id="96413028">
      <w:bodyDiv w:val="1"/>
      <w:marLeft w:val="0"/>
      <w:marRight w:val="0"/>
      <w:marTop w:val="0"/>
      <w:marBottom w:val="0"/>
      <w:divBdr>
        <w:top w:val="none" w:sz="0" w:space="0" w:color="auto"/>
        <w:left w:val="none" w:sz="0" w:space="0" w:color="auto"/>
        <w:bottom w:val="none" w:sz="0" w:space="0" w:color="auto"/>
        <w:right w:val="none" w:sz="0" w:space="0" w:color="auto"/>
      </w:divBdr>
    </w:div>
    <w:div w:id="134376705">
      <w:bodyDiv w:val="1"/>
      <w:marLeft w:val="0"/>
      <w:marRight w:val="0"/>
      <w:marTop w:val="0"/>
      <w:marBottom w:val="0"/>
      <w:divBdr>
        <w:top w:val="none" w:sz="0" w:space="0" w:color="auto"/>
        <w:left w:val="none" w:sz="0" w:space="0" w:color="auto"/>
        <w:bottom w:val="none" w:sz="0" w:space="0" w:color="auto"/>
        <w:right w:val="none" w:sz="0" w:space="0" w:color="auto"/>
      </w:divBdr>
    </w:div>
    <w:div w:id="176315168">
      <w:bodyDiv w:val="1"/>
      <w:marLeft w:val="0"/>
      <w:marRight w:val="0"/>
      <w:marTop w:val="0"/>
      <w:marBottom w:val="0"/>
      <w:divBdr>
        <w:top w:val="none" w:sz="0" w:space="0" w:color="auto"/>
        <w:left w:val="none" w:sz="0" w:space="0" w:color="auto"/>
        <w:bottom w:val="none" w:sz="0" w:space="0" w:color="auto"/>
        <w:right w:val="none" w:sz="0" w:space="0" w:color="auto"/>
      </w:divBdr>
    </w:div>
    <w:div w:id="257101622">
      <w:bodyDiv w:val="1"/>
      <w:marLeft w:val="0"/>
      <w:marRight w:val="0"/>
      <w:marTop w:val="0"/>
      <w:marBottom w:val="0"/>
      <w:divBdr>
        <w:top w:val="none" w:sz="0" w:space="0" w:color="auto"/>
        <w:left w:val="none" w:sz="0" w:space="0" w:color="auto"/>
        <w:bottom w:val="none" w:sz="0" w:space="0" w:color="auto"/>
        <w:right w:val="none" w:sz="0" w:space="0" w:color="auto"/>
      </w:divBdr>
    </w:div>
    <w:div w:id="258485601">
      <w:bodyDiv w:val="1"/>
      <w:marLeft w:val="0"/>
      <w:marRight w:val="0"/>
      <w:marTop w:val="0"/>
      <w:marBottom w:val="0"/>
      <w:divBdr>
        <w:top w:val="none" w:sz="0" w:space="0" w:color="auto"/>
        <w:left w:val="none" w:sz="0" w:space="0" w:color="auto"/>
        <w:bottom w:val="none" w:sz="0" w:space="0" w:color="auto"/>
        <w:right w:val="none" w:sz="0" w:space="0" w:color="auto"/>
      </w:divBdr>
    </w:div>
    <w:div w:id="350030800">
      <w:bodyDiv w:val="1"/>
      <w:marLeft w:val="0"/>
      <w:marRight w:val="0"/>
      <w:marTop w:val="0"/>
      <w:marBottom w:val="0"/>
      <w:divBdr>
        <w:top w:val="none" w:sz="0" w:space="0" w:color="auto"/>
        <w:left w:val="none" w:sz="0" w:space="0" w:color="auto"/>
        <w:bottom w:val="none" w:sz="0" w:space="0" w:color="auto"/>
        <w:right w:val="none" w:sz="0" w:space="0" w:color="auto"/>
      </w:divBdr>
    </w:div>
    <w:div w:id="435489367">
      <w:bodyDiv w:val="1"/>
      <w:marLeft w:val="0"/>
      <w:marRight w:val="0"/>
      <w:marTop w:val="0"/>
      <w:marBottom w:val="0"/>
      <w:divBdr>
        <w:top w:val="none" w:sz="0" w:space="0" w:color="auto"/>
        <w:left w:val="none" w:sz="0" w:space="0" w:color="auto"/>
        <w:bottom w:val="none" w:sz="0" w:space="0" w:color="auto"/>
        <w:right w:val="none" w:sz="0" w:space="0" w:color="auto"/>
      </w:divBdr>
    </w:div>
    <w:div w:id="474373202">
      <w:bodyDiv w:val="1"/>
      <w:marLeft w:val="0"/>
      <w:marRight w:val="0"/>
      <w:marTop w:val="0"/>
      <w:marBottom w:val="0"/>
      <w:divBdr>
        <w:top w:val="none" w:sz="0" w:space="0" w:color="auto"/>
        <w:left w:val="none" w:sz="0" w:space="0" w:color="auto"/>
        <w:bottom w:val="none" w:sz="0" w:space="0" w:color="auto"/>
        <w:right w:val="none" w:sz="0" w:space="0" w:color="auto"/>
      </w:divBdr>
      <w:divsChild>
        <w:div w:id="1311860331">
          <w:marLeft w:val="0"/>
          <w:marRight w:val="0"/>
          <w:marTop w:val="0"/>
          <w:marBottom w:val="0"/>
          <w:divBdr>
            <w:top w:val="none" w:sz="0" w:space="0" w:color="auto"/>
            <w:left w:val="none" w:sz="0" w:space="0" w:color="auto"/>
            <w:bottom w:val="none" w:sz="0" w:space="0" w:color="auto"/>
            <w:right w:val="none" w:sz="0" w:space="0" w:color="auto"/>
          </w:divBdr>
          <w:divsChild>
            <w:div w:id="972710277">
              <w:marLeft w:val="0"/>
              <w:marRight w:val="0"/>
              <w:marTop w:val="0"/>
              <w:marBottom w:val="0"/>
              <w:divBdr>
                <w:top w:val="none" w:sz="0" w:space="0" w:color="auto"/>
                <w:left w:val="none" w:sz="0" w:space="0" w:color="auto"/>
                <w:bottom w:val="none" w:sz="0" w:space="0" w:color="auto"/>
                <w:right w:val="none" w:sz="0" w:space="0" w:color="auto"/>
              </w:divBdr>
            </w:div>
          </w:divsChild>
        </w:div>
        <w:div w:id="1582837380">
          <w:marLeft w:val="0"/>
          <w:marRight w:val="0"/>
          <w:marTop w:val="0"/>
          <w:marBottom w:val="0"/>
          <w:divBdr>
            <w:top w:val="none" w:sz="0" w:space="0" w:color="auto"/>
            <w:left w:val="none" w:sz="0" w:space="0" w:color="auto"/>
            <w:bottom w:val="none" w:sz="0" w:space="0" w:color="auto"/>
            <w:right w:val="none" w:sz="0" w:space="0" w:color="auto"/>
          </w:divBdr>
          <w:divsChild>
            <w:div w:id="8304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2157">
      <w:bodyDiv w:val="1"/>
      <w:marLeft w:val="0"/>
      <w:marRight w:val="0"/>
      <w:marTop w:val="0"/>
      <w:marBottom w:val="0"/>
      <w:divBdr>
        <w:top w:val="none" w:sz="0" w:space="0" w:color="auto"/>
        <w:left w:val="none" w:sz="0" w:space="0" w:color="auto"/>
        <w:bottom w:val="none" w:sz="0" w:space="0" w:color="auto"/>
        <w:right w:val="none" w:sz="0" w:space="0" w:color="auto"/>
      </w:divBdr>
    </w:div>
    <w:div w:id="767625052">
      <w:bodyDiv w:val="1"/>
      <w:marLeft w:val="0"/>
      <w:marRight w:val="0"/>
      <w:marTop w:val="0"/>
      <w:marBottom w:val="0"/>
      <w:divBdr>
        <w:top w:val="none" w:sz="0" w:space="0" w:color="auto"/>
        <w:left w:val="none" w:sz="0" w:space="0" w:color="auto"/>
        <w:bottom w:val="none" w:sz="0" w:space="0" w:color="auto"/>
        <w:right w:val="none" w:sz="0" w:space="0" w:color="auto"/>
      </w:divBdr>
    </w:div>
    <w:div w:id="808785986">
      <w:bodyDiv w:val="1"/>
      <w:marLeft w:val="0"/>
      <w:marRight w:val="0"/>
      <w:marTop w:val="0"/>
      <w:marBottom w:val="0"/>
      <w:divBdr>
        <w:top w:val="none" w:sz="0" w:space="0" w:color="auto"/>
        <w:left w:val="none" w:sz="0" w:space="0" w:color="auto"/>
        <w:bottom w:val="none" w:sz="0" w:space="0" w:color="auto"/>
        <w:right w:val="none" w:sz="0" w:space="0" w:color="auto"/>
      </w:divBdr>
    </w:div>
    <w:div w:id="846676373">
      <w:bodyDiv w:val="1"/>
      <w:marLeft w:val="0"/>
      <w:marRight w:val="0"/>
      <w:marTop w:val="0"/>
      <w:marBottom w:val="0"/>
      <w:divBdr>
        <w:top w:val="none" w:sz="0" w:space="0" w:color="auto"/>
        <w:left w:val="none" w:sz="0" w:space="0" w:color="auto"/>
        <w:bottom w:val="none" w:sz="0" w:space="0" w:color="auto"/>
        <w:right w:val="none" w:sz="0" w:space="0" w:color="auto"/>
      </w:divBdr>
      <w:divsChild>
        <w:div w:id="1864826931">
          <w:marLeft w:val="0"/>
          <w:marRight w:val="0"/>
          <w:marTop w:val="0"/>
          <w:marBottom w:val="0"/>
          <w:divBdr>
            <w:top w:val="none" w:sz="0" w:space="0" w:color="auto"/>
            <w:left w:val="none" w:sz="0" w:space="0" w:color="auto"/>
            <w:bottom w:val="none" w:sz="0" w:space="0" w:color="auto"/>
            <w:right w:val="none" w:sz="0" w:space="0" w:color="auto"/>
          </w:divBdr>
          <w:divsChild>
            <w:div w:id="613639732">
              <w:marLeft w:val="0"/>
              <w:marRight w:val="0"/>
              <w:marTop w:val="0"/>
              <w:marBottom w:val="0"/>
              <w:divBdr>
                <w:top w:val="none" w:sz="0" w:space="0" w:color="auto"/>
                <w:left w:val="none" w:sz="0" w:space="0" w:color="auto"/>
                <w:bottom w:val="none" w:sz="0" w:space="0" w:color="auto"/>
                <w:right w:val="none" w:sz="0" w:space="0" w:color="auto"/>
              </w:divBdr>
            </w:div>
          </w:divsChild>
        </w:div>
        <w:div w:id="925307343">
          <w:marLeft w:val="0"/>
          <w:marRight w:val="0"/>
          <w:marTop w:val="0"/>
          <w:marBottom w:val="0"/>
          <w:divBdr>
            <w:top w:val="none" w:sz="0" w:space="0" w:color="auto"/>
            <w:left w:val="none" w:sz="0" w:space="0" w:color="auto"/>
            <w:bottom w:val="none" w:sz="0" w:space="0" w:color="auto"/>
            <w:right w:val="none" w:sz="0" w:space="0" w:color="auto"/>
          </w:divBdr>
          <w:divsChild>
            <w:div w:id="10341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15239">
      <w:bodyDiv w:val="1"/>
      <w:marLeft w:val="0"/>
      <w:marRight w:val="0"/>
      <w:marTop w:val="0"/>
      <w:marBottom w:val="0"/>
      <w:divBdr>
        <w:top w:val="none" w:sz="0" w:space="0" w:color="auto"/>
        <w:left w:val="none" w:sz="0" w:space="0" w:color="auto"/>
        <w:bottom w:val="none" w:sz="0" w:space="0" w:color="auto"/>
        <w:right w:val="none" w:sz="0" w:space="0" w:color="auto"/>
      </w:divBdr>
    </w:div>
    <w:div w:id="875045680">
      <w:bodyDiv w:val="1"/>
      <w:marLeft w:val="0"/>
      <w:marRight w:val="0"/>
      <w:marTop w:val="0"/>
      <w:marBottom w:val="0"/>
      <w:divBdr>
        <w:top w:val="none" w:sz="0" w:space="0" w:color="auto"/>
        <w:left w:val="none" w:sz="0" w:space="0" w:color="auto"/>
        <w:bottom w:val="none" w:sz="0" w:space="0" w:color="auto"/>
        <w:right w:val="none" w:sz="0" w:space="0" w:color="auto"/>
      </w:divBdr>
    </w:div>
    <w:div w:id="898175633">
      <w:bodyDiv w:val="1"/>
      <w:marLeft w:val="0"/>
      <w:marRight w:val="0"/>
      <w:marTop w:val="0"/>
      <w:marBottom w:val="0"/>
      <w:divBdr>
        <w:top w:val="none" w:sz="0" w:space="0" w:color="auto"/>
        <w:left w:val="none" w:sz="0" w:space="0" w:color="auto"/>
        <w:bottom w:val="none" w:sz="0" w:space="0" w:color="auto"/>
        <w:right w:val="none" w:sz="0" w:space="0" w:color="auto"/>
      </w:divBdr>
    </w:div>
    <w:div w:id="1048069865">
      <w:bodyDiv w:val="1"/>
      <w:marLeft w:val="0"/>
      <w:marRight w:val="0"/>
      <w:marTop w:val="0"/>
      <w:marBottom w:val="0"/>
      <w:divBdr>
        <w:top w:val="none" w:sz="0" w:space="0" w:color="auto"/>
        <w:left w:val="none" w:sz="0" w:space="0" w:color="auto"/>
        <w:bottom w:val="none" w:sz="0" w:space="0" w:color="auto"/>
        <w:right w:val="none" w:sz="0" w:space="0" w:color="auto"/>
      </w:divBdr>
    </w:div>
    <w:div w:id="1073235524">
      <w:bodyDiv w:val="1"/>
      <w:marLeft w:val="0"/>
      <w:marRight w:val="0"/>
      <w:marTop w:val="0"/>
      <w:marBottom w:val="0"/>
      <w:divBdr>
        <w:top w:val="none" w:sz="0" w:space="0" w:color="auto"/>
        <w:left w:val="none" w:sz="0" w:space="0" w:color="auto"/>
        <w:bottom w:val="none" w:sz="0" w:space="0" w:color="auto"/>
        <w:right w:val="none" w:sz="0" w:space="0" w:color="auto"/>
      </w:divBdr>
    </w:div>
    <w:div w:id="1155149811">
      <w:bodyDiv w:val="1"/>
      <w:marLeft w:val="0"/>
      <w:marRight w:val="0"/>
      <w:marTop w:val="0"/>
      <w:marBottom w:val="0"/>
      <w:divBdr>
        <w:top w:val="none" w:sz="0" w:space="0" w:color="auto"/>
        <w:left w:val="none" w:sz="0" w:space="0" w:color="auto"/>
        <w:bottom w:val="none" w:sz="0" w:space="0" w:color="auto"/>
        <w:right w:val="none" w:sz="0" w:space="0" w:color="auto"/>
      </w:divBdr>
    </w:div>
    <w:div w:id="1261378055">
      <w:bodyDiv w:val="1"/>
      <w:marLeft w:val="0"/>
      <w:marRight w:val="0"/>
      <w:marTop w:val="0"/>
      <w:marBottom w:val="0"/>
      <w:divBdr>
        <w:top w:val="none" w:sz="0" w:space="0" w:color="auto"/>
        <w:left w:val="none" w:sz="0" w:space="0" w:color="auto"/>
        <w:bottom w:val="none" w:sz="0" w:space="0" w:color="auto"/>
        <w:right w:val="none" w:sz="0" w:space="0" w:color="auto"/>
      </w:divBdr>
    </w:div>
    <w:div w:id="1302997597">
      <w:bodyDiv w:val="1"/>
      <w:marLeft w:val="0"/>
      <w:marRight w:val="0"/>
      <w:marTop w:val="0"/>
      <w:marBottom w:val="0"/>
      <w:divBdr>
        <w:top w:val="none" w:sz="0" w:space="0" w:color="auto"/>
        <w:left w:val="none" w:sz="0" w:space="0" w:color="auto"/>
        <w:bottom w:val="none" w:sz="0" w:space="0" w:color="auto"/>
        <w:right w:val="none" w:sz="0" w:space="0" w:color="auto"/>
      </w:divBdr>
    </w:div>
    <w:div w:id="1343507810">
      <w:bodyDiv w:val="1"/>
      <w:marLeft w:val="0"/>
      <w:marRight w:val="0"/>
      <w:marTop w:val="0"/>
      <w:marBottom w:val="0"/>
      <w:divBdr>
        <w:top w:val="none" w:sz="0" w:space="0" w:color="auto"/>
        <w:left w:val="none" w:sz="0" w:space="0" w:color="auto"/>
        <w:bottom w:val="none" w:sz="0" w:space="0" w:color="auto"/>
        <w:right w:val="none" w:sz="0" w:space="0" w:color="auto"/>
      </w:divBdr>
    </w:div>
    <w:div w:id="1347905292">
      <w:bodyDiv w:val="1"/>
      <w:marLeft w:val="0"/>
      <w:marRight w:val="0"/>
      <w:marTop w:val="0"/>
      <w:marBottom w:val="0"/>
      <w:divBdr>
        <w:top w:val="none" w:sz="0" w:space="0" w:color="auto"/>
        <w:left w:val="none" w:sz="0" w:space="0" w:color="auto"/>
        <w:bottom w:val="none" w:sz="0" w:space="0" w:color="auto"/>
        <w:right w:val="none" w:sz="0" w:space="0" w:color="auto"/>
      </w:divBdr>
    </w:div>
    <w:div w:id="1553887884">
      <w:bodyDiv w:val="1"/>
      <w:marLeft w:val="0"/>
      <w:marRight w:val="0"/>
      <w:marTop w:val="0"/>
      <w:marBottom w:val="0"/>
      <w:divBdr>
        <w:top w:val="none" w:sz="0" w:space="0" w:color="auto"/>
        <w:left w:val="none" w:sz="0" w:space="0" w:color="auto"/>
        <w:bottom w:val="none" w:sz="0" w:space="0" w:color="auto"/>
        <w:right w:val="none" w:sz="0" w:space="0" w:color="auto"/>
      </w:divBdr>
    </w:div>
    <w:div w:id="1650596072">
      <w:bodyDiv w:val="1"/>
      <w:marLeft w:val="0"/>
      <w:marRight w:val="0"/>
      <w:marTop w:val="0"/>
      <w:marBottom w:val="0"/>
      <w:divBdr>
        <w:top w:val="none" w:sz="0" w:space="0" w:color="auto"/>
        <w:left w:val="none" w:sz="0" w:space="0" w:color="auto"/>
        <w:bottom w:val="none" w:sz="0" w:space="0" w:color="auto"/>
        <w:right w:val="none" w:sz="0" w:space="0" w:color="auto"/>
      </w:divBdr>
    </w:div>
    <w:div w:id="1677147860">
      <w:bodyDiv w:val="1"/>
      <w:marLeft w:val="0"/>
      <w:marRight w:val="0"/>
      <w:marTop w:val="0"/>
      <w:marBottom w:val="0"/>
      <w:divBdr>
        <w:top w:val="none" w:sz="0" w:space="0" w:color="auto"/>
        <w:left w:val="none" w:sz="0" w:space="0" w:color="auto"/>
        <w:bottom w:val="none" w:sz="0" w:space="0" w:color="auto"/>
        <w:right w:val="none" w:sz="0" w:space="0" w:color="auto"/>
      </w:divBdr>
    </w:div>
    <w:div w:id="1684937883">
      <w:bodyDiv w:val="1"/>
      <w:marLeft w:val="0"/>
      <w:marRight w:val="0"/>
      <w:marTop w:val="0"/>
      <w:marBottom w:val="0"/>
      <w:divBdr>
        <w:top w:val="none" w:sz="0" w:space="0" w:color="auto"/>
        <w:left w:val="none" w:sz="0" w:space="0" w:color="auto"/>
        <w:bottom w:val="none" w:sz="0" w:space="0" w:color="auto"/>
        <w:right w:val="none" w:sz="0" w:space="0" w:color="auto"/>
      </w:divBdr>
    </w:div>
    <w:div w:id="1699816255">
      <w:bodyDiv w:val="1"/>
      <w:marLeft w:val="0"/>
      <w:marRight w:val="0"/>
      <w:marTop w:val="0"/>
      <w:marBottom w:val="0"/>
      <w:divBdr>
        <w:top w:val="none" w:sz="0" w:space="0" w:color="auto"/>
        <w:left w:val="none" w:sz="0" w:space="0" w:color="auto"/>
        <w:bottom w:val="none" w:sz="0" w:space="0" w:color="auto"/>
        <w:right w:val="none" w:sz="0" w:space="0" w:color="auto"/>
      </w:divBdr>
    </w:div>
    <w:div w:id="1734546258">
      <w:bodyDiv w:val="1"/>
      <w:marLeft w:val="0"/>
      <w:marRight w:val="0"/>
      <w:marTop w:val="0"/>
      <w:marBottom w:val="0"/>
      <w:divBdr>
        <w:top w:val="none" w:sz="0" w:space="0" w:color="auto"/>
        <w:left w:val="none" w:sz="0" w:space="0" w:color="auto"/>
        <w:bottom w:val="none" w:sz="0" w:space="0" w:color="auto"/>
        <w:right w:val="none" w:sz="0" w:space="0" w:color="auto"/>
      </w:divBdr>
    </w:div>
    <w:div w:id="1827819813">
      <w:bodyDiv w:val="1"/>
      <w:marLeft w:val="0"/>
      <w:marRight w:val="0"/>
      <w:marTop w:val="0"/>
      <w:marBottom w:val="0"/>
      <w:divBdr>
        <w:top w:val="none" w:sz="0" w:space="0" w:color="auto"/>
        <w:left w:val="none" w:sz="0" w:space="0" w:color="auto"/>
        <w:bottom w:val="none" w:sz="0" w:space="0" w:color="auto"/>
        <w:right w:val="none" w:sz="0" w:space="0" w:color="auto"/>
      </w:divBdr>
    </w:div>
    <w:div w:id="1830822437">
      <w:bodyDiv w:val="1"/>
      <w:marLeft w:val="0"/>
      <w:marRight w:val="0"/>
      <w:marTop w:val="0"/>
      <w:marBottom w:val="0"/>
      <w:divBdr>
        <w:top w:val="none" w:sz="0" w:space="0" w:color="auto"/>
        <w:left w:val="none" w:sz="0" w:space="0" w:color="auto"/>
        <w:bottom w:val="none" w:sz="0" w:space="0" w:color="auto"/>
        <w:right w:val="none" w:sz="0" w:space="0" w:color="auto"/>
      </w:divBdr>
    </w:div>
    <w:div w:id="1842813626">
      <w:bodyDiv w:val="1"/>
      <w:marLeft w:val="0"/>
      <w:marRight w:val="0"/>
      <w:marTop w:val="0"/>
      <w:marBottom w:val="0"/>
      <w:divBdr>
        <w:top w:val="none" w:sz="0" w:space="0" w:color="auto"/>
        <w:left w:val="none" w:sz="0" w:space="0" w:color="auto"/>
        <w:bottom w:val="none" w:sz="0" w:space="0" w:color="auto"/>
        <w:right w:val="none" w:sz="0" w:space="0" w:color="auto"/>
      </w:divBdr>
    </w:div>
    <w:div w:id="1909413064">
      <w:bodyDiv w:val="1"/>
      <w:marLeft w:val="0"/>
      <w:marRight w:val="0"/>
      <w:marTop w:val="0"/>
      <w:marBottom w:val="0"/>
      <w:divBdr>
        <w:top w:val="none" w:sz="0" w:space="0" w:color="auto"/>
        <w:left w:val="none" w:sz="0" w:space="0" w:color="auto"/>
        <w:bottom w:val="none" w:sz="0" w:space="0" w:color="auto"/>
        <w:right w:val="none" w:sz="0" w:space="0" w:color="auto"/>
      </w:divBdr>
    </w:div>
    <w:div w:id="1911647978">
      <w:bodyDiv w:val="1"/>
      <w:marLeft w:val="0"/>
      <w:marRight w:val="0"/>
      <w:marTop w:val="0"/>
      <w:marBottom w:val="0"/>
      <w:divBdr>
        <w:top w:val="none" w:sz="0" w:space="0" w:color="auto"/>
        <w:left w:val="none" w:sz="0" w:space="0" w:color="auto"/>
        <w:bottom w:val="none" w:sz="0" w:space="0" w:color="auto"/>
        <w:right w:val="none" w:sz="0" w:space="0" w:color="auto"/>
      </w:divBdr>
    </w:div>
    <w:div w:id="1914387818">
      <w:bodyDiv w:val="1"/>
      <w:marLeft w:val="0"/>
      <w:marRight w:val="0"/>
      <w:marTop w:val="0"/>
      <w:marBottom w:val="0"/>
      <w:divBdr>
        <w:top w:val="none" w:sz="0" w:space="0" w:color="auto"/>
        <w:left w:val="none" w:sz="0" w:space="0" w:color="auto"/>
        <w:bottom w:val="none" w:sz="0" w:space="0" w:color="auto"/>
        <w:right w:val="none" w:sz="0" w:space="0" w:color="auto"/>
      </w:divBdr>
    </w:div>
    <w:div w:id="1914730332">
      <w:bodyDiv w:val="1"/>
      <w:marLeft w:val="0"/>
      <w:marRight w:val="0"/>
      <w:marTop w:val="0"/>
      <w:marBottom w:val="0"/>
      <w:divBdr>
        <w:top w:val="none" w:sz="0" w:space="0" w:color="auto"/>
        <w:left w:val="none" w:sz="0" w:space="0" w:color="auto"/>
        <w:bottom w:val="none" w:sz="0" w:space="0" w:color="auto"/>
        <w:right w:val="none" w:sz="0" w:space="0" w:color="auto"/>
      </w:divBdr>
    </w:div>
    <w:div w:id="1919559492">
      <w:bodyDiv w:val="1"/>
      <w:marLeft w:val="0"/>
      <w:marRight w:val="0"/>
      <w:marTop w:val="0"/>
      <w:marBottom w:val="0"/>
      <w:divBdr>
        <w:top w:val="none" w:sz="0" w:space="0" w:color="auto"/>
        <w:left w:val="none" w:sz="0" w:space="0" w:color="auto"/>
        <w:bottom w:val="none" w:sz="0" w:space="0" w:color="auto"/>
        <w:right w:val="none" w:sz="0" w:space="0" w:color="auto"/>
      </w:divBdr>
    </w:div>
    <w:div w:id="1932010960">
      <w:bodyDiv w:val="1"/>
      <w:marLeft w:val="0"/>
      <w:marRight w:val="0"/>
      <w:marTop w:val="0"/>
      <w:marBottom w:val="0"/>
      <w:divBdr>
        <w:top w:val="none" w:sz="0" w:space="0" w:color="auto"/>
        <w:left w:val="none" w:sz="0" w:space="0" w:color="auto"/>
        <w:bottom w:val="none" w:sz="0" w:space="0" w:color="auto"/>
        <w:right w:val="none" w:sz="0" w:space="0" w:color="auto"/>
      </w:divBdr>
    </w:div>
    <w:div w:id="1965773545">
      <w:bodyDiv w:val="1"/>
      <w:marLeft w:val="0"/>
      <w:marRight w:val="0"/>
      <w:marTop w:val="0"/>
      <w:marBottom w:val="0"/>
      <w:divBdr>
        <w:top w:val="none" w:sz="0" w:space="0" w:color="auto"/>
        <w:left w:val="none" w:sz="0" w:space="0" w:color="auto"/>
        <w:bottom w:val="none" w:sz="0" w:space="0" w:color="auto"/>
        <w:right w:val="none" w:sz="0" w:space="0" w:color="auto"/>
      </w:divBdr>
    </w:div>
    <w:div w:id="20306455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642-28108-2_19" TargetMode="External"/><Relationship Id="rId3" Type="http://schemas.openxmlformats.org/officeDocument/2006/relationships/settings" Target="settings.xml"/><Relationship Id="rId7" Type="http://schemas.openxmlformats.org/officeDocument/2006/relationships/hyperlink" Target="https://www.amazon.com/Rupert-Morrison/e/B09BBCB9SY/ref=dp_byline_cont_book_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14</TotalTime>
  <Pages>3</Pages>
  <Words>769</Words>
  <Characters>5314</Characters>
  <Application>Microsoft Office Word</Application>
  <DocSecurity>0</DocSecurity>
  <Lines>90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John R Williams</cp:lastModifiedBy>
  <cp:revision>8</cp:revision>
  <cp:lastPrinted>2025-09-07T18:02:00Z</cp:lastPrinted>
  <dcterms:created xsi:type="dcterms:W3CDTF">2026-04-10T20:32:00Z</dcterms:created>
  <dcterms:modified xsi:type="dcterms:W3CDTF">2026-04-15T10:35:00Z</dcterms:modified>
</cp:coreProperties>
</file>