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6500D8" w14:textId="77777777" w:rsidR="0090149A" w:rsidRDefault="00000000">
      <w:pPr>
        <w:pStyle w:val="Heading1"/>
      </w:pPr>
      <w:r>
        <w:t>MindLab Full Project Closeout Summary</w:t>
      </w:r>
    </w:p>
    <w:p w14:paraId="19DE13D2" w14:textId="6C8508EC" w:rsidR="0090149A" w:rsidRDefault="00000000">
      <w:r>
        <w:t>Date: 2026-01-0</w:t>
      </w:r>
      <w:r w:rsidR="005921D1">
        <w:t>6</w:t>
      </w:r>
    </w:p>
    <w:p w14:paraId="77AB1F5A" w14:textId="77777777" w:rsidR="0090149A" w:rsidRDefault="00000000">
      <w:pPr>
        <w:pStyle w:val="Heading2"/>
      </w:pPr>
      <w:r>
        <w:t>1. Step-by-Step Completed Work</w:t>
      </w:r>
    </w:p>
    <w:p w14:paraId="7ADEA525" w14:textId="77777777" w:rsidR="0090149A" w:rsidRDefault="00000000">
      <w:r>
        <w:t>Phases 1–4: Core backend and frontend scaffolding created.</w:t>
      </w:r>
      <w:r>
        <w:br/>
        <w:t>Phase 5A: Backend puzzles, progress, and difficulty APIs finalized.</w:t>
      </w:r>
      <w:r>
        <w:br/>
        <w:t>Phase 5B: Difficulty filtering implemented end-to-end.</w:t>
      </w:r>
      <w:r>
        <w:br/>
        <w:t>Phase 5C: Frontend SolvePuzzle UI stabilized and validated.</w:t>
      </w:r>
      <w:r>
        <w:br/>
        <w:t>Phase 5D: UI spacing cleanup, automated sanity upgrades, and freeze marker created.</w:t>
      </w:r>
      <w:r>
        <w:br/>
        <w:t>Phase 6 (Read-only prep): Entrypoints and API call graph fully proven.</w:t>
      </w:r>
    </w:p>
    <w:p w14:paraId="4A727A8C" w14:textId="77777777" w:rsidR="0090149A" w:rsidRDefault="00000000">
      <w:pPr>
        <w:pStyle w:val="Heading2"/>
      </w:pPr>
      <w:r>
        <w:t>2. Errors Encountered</w:t>
      </w:r>
    </w:p>
    <w:p w14:paraId="24D41B50" w14:textId="77777777" w:rsidR="0090149A" w:rsidRDefault="00000000">
      <w:r>
        <w:t>PowerShell parsing errors (Select-String misuse).</w:t>
      </w:r>
      <w:r>
        <w:br/>
        <w:t>Unsafe patch attempts without deterministic anchors.</w:t>
      </w:r>
      <w:r>
        <w:br/>
        <w:t>Ambiguous file references causing STOP conditions.</w:t>
      </w:r>
    </w:p>
    <w:p w14:paraId="7828865B" w14:textId="77777777" w:rsidR="0090149A" w:rsidRDefault="00000000">
      <w:pPr>
        <w:pStyle w:val="Heading2"/>
      </w:pPr>
      <w:r>
        <w:t>3. Solutions Applied</w:t>
      </w:r>
    </w:p>
    <w:p w14:paraId="45B73709" w14:textId="77777777" w:rsidR="0090149A" w:rsidRDefault="00000000">
      <w:r>
        <w:t>Strict Test-Path guards before every operation.</w:t>
      </w:r>
      <w:r>
        <w:br/>
        <w:t>Read-only grep validation before patching.</w:t>
      </w:r>
      <w:r>
        <w:br/>
        <w:t>Safe append-only PowerShell patch patterns.</w:t>
      </w:r>
      <w:r>
        <w:br/>
        <w:t>Automated full-stack sanity script expanded.</w:t>
      </w:r>
    </w:p>
    <w:p w14:paraId="20C7365A" w14:textId="77777777" w:rsidR="0090149A" w:rsidRDefault="00000000">
      <w:pPr>
        <w:pStyle w:val="Heading2"/>
      </w:pPr>
      <w:r>
        <w:t>4. Key Learnings</w:t>
      </w:r>
    </w:p>
    <w:p w14:paraId="157CEB9F" w14:textId="77777777" w:rsidR="0090149A" w:rsidRDefault="00000000">
      <w:r>
        <w:t>Never patch without a deterministic anchor.</w:t>
      </w:r>
      <w:r>
        <w:br/>
        <w:t>Always prove runtime entrypoints via package.json.</w:t>
      </w:r>
      <w:r>
        <w:br/>
        <w:t>Freeze phases to prevent regression creep.</w:t>
      </w:r>
      <w:r>
        <w:br/>
        <w:t>Automation must fail hard on ambiguity.</w:t>
      </w:r>
    </w:p>
    <w:p w14:paraId="7467ECD4" w14:textId="77777777" w:rsidR="0090149A" w:rsidRDefault="00000000">
      <w:pPr>
        <w:pStyle w:val="Heading2"/>
      </w:pPr>
      <w:r>
        <w:t>5. Tasks &amp; Files Created</w:t>
      </w:r>
    </w:p>
    <w:p w14:paraId="51F57873" w14:textId="77777777" w:rsidR="0090149A" w:rsidRDefault="00000000">
      <w:r>
        <w:t>RUN_FULLSTACK_SANITY.ps1</w:t>
      </w:r>
      <w:r>
        <w:br/>
        <w:t>PATCH_05_UPGRADE_SANITY_PHASE5_SAFE_APPEND.ps1</w:t>
      </w:r>
      <w:r>
        <w:br/>
        <w:t>PATCH_05D_SOLVE_UI_SPACING_OPTION2_SAFE.ps1</w:t>
      </w:r>
      <w:r>
        <w:br/>
        <w:t>__FREEZE_PHASE5D_YYYYMMDD_README.txt</w:t>
      </w:r>
      <w:r>
        <w:br/>
        <w:t>Multiple __BASELINE_FRONTEND_* and __BASELINE_BACKEND_* snapshots</w:t>
      </w:r>
    </w:p>
    <w:p w14:paraId="511AC24C" w14:textId="77777777" w:rsidR="0090149A" w:rsidRDefault="00000000">
      <w:pPr>
        <w:pStyle w:val="Heading2"/>
      </w:pPr>
      <w:r>
        <w:t>6. Remaining Tasks (Future Phases)</w:t>
      </w:r>
    </w:p>
    <w:p w14:paraId="0A9CB461" w14:textId="77777777" w:rsidR="0090149A" w:rsidRDefault="00000000">
      <w:r>
        <w:t>Phase 6: Test hardening &amp; Playwright coverage.</w:t>
      </w:r>
      <w:r>
        <w:br/>
        <w:t>Phase 7: Content expansion &amp; difficulty tuning.</w:t>
      </w:r>
      <w:r>
        <w:br/>
        <w:t>Phase 8: Monetization &amp; telemetry.</w:t>
      </w:r>
      <w:r>
        <w:br/>
        <w:t>Phase 9: Production hardening &amp; deployment.</w:t>
      </w:r>
    </w:p>
    <w:p w14:paraId="38C0ADC1" w14:textId="77777777" w:rsidR="0090149A" w:rsidRDefault="00000000">
      <w:pPr>
        <w:pStyle w:val="Heading2"/>
      </w:pPr>
      <w:r>
        <w:lastRenderedPageBreak/>
        <w:t>7. Handoff Guarantee</w:t>
      </w:r>
    </w:p>
    <w:p w14:paraId="52D687A6" w14:textId="77777777" w:rsidR="0090149A" w:rsidRDefault="00000000">
      <w:r>
        <w:t>All paths verified.</w:t>
      </w:r>
      <w:r>
        <w:br/>
        <w:t>All phases frozen with markers.</w:t>
      </w:r>
      <w:r>
        <w:br/>
        <w:t>New prompt can resume from Phase 6 with zero information loss.</w:t>
      </w:r>
    </w:p>
    <w:sectPr w:rsidR="0090149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74549220">
    <w:abstractNumId w:val="8"/>
  </w:num>
  <w:num w:numId="2" w16cid:durableId="701976292">
    <w:abstractNumId w:val="6"/>
  </w:num>
  <w:num w:numId="3" w16cid:durableId="1766417862">
    <w:abstractNumId w:val="5"/>
  </w:num>
  <w:num w:numId="4" w16cid:durableId="271714837">
    <w:abstractNumId w:val="4"/>
  </w:num>
  <w:num w:numId="5" w16cid:durableId="544485409">
    <w:abstractNumId w:val="7"/>
  </w:num>
  <w:num w:numId="6" w16cid:durableId="1296643050">
    <w:abstractNumId w:val="3"/>
  </w:num>
  <w:num w:numId="7" w16cid:durableId="1098991257">
    <w:abstractNumId w:val="2"/>
  </w:num>
  <w:num w:numId="8" w16cid:durableId="860047084">
    <w:abstractNumId w:val="1"/>
  </w:num>
  <w:num w:numId="9" w16cid:durableId="12383973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921D1"/>
    <w:rsid w:val="00626A38"/>
    <w:rsid w:val="0090149A"/>
    <w:rsid w:val="009B04D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69A9C25"/>
  <w14:defaultImageDpi w14:val="300"/>
  <w15:docId w15:val="{FB3EFCBE-8576-4382-AE5B-71DAA5F970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203</Words>
  <Characters>1442</Characters>
  <Application>Microsoft Office Word</Application>
  <DocSecurity>0</DocSecurity>
  <Lines>38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Chalachew Tekalegne</cp:lastModifiedBy>
  <cp:revision>3</cp:revision>
  <dcterms:created xsi:type="dcterms:W3CDTF">2026-01-07T00:37:00Z</dcterms:created>
  <dcterms:modified xsi:type="dcterms:W3CDTF">2026-01-07T00:38:00Z</dcterms:modified>
  <cp:category/>
</cp:coreProperties>
</file>