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-t.-foster"/>
      <w:r>
        <w:t xml:space="preserve">John T. Foster</w:t>
      </w:r>
      <w:bookmarkEnd w:id="20"/>
    </w:p>
    <w:p>
      <w:pPr>
        <w:pStyle w:val="FirstParagraph"/>
      </w:pPr>
      <w:r>
        <w:t xml:space="preserve">The University of Texas at Austin</w:t>
      </w:r>
      <w:r>
        <w:br/>
      </w:r>
      <w:r>
        <w:t xml:space="preserve">200 E. Dean Keeton, Stop C0300</w:t>
      </w:r>
      <w:r>
        <w:br/>
      </w:r>
      <w:r>
        <w:t xml:space="preserve">Austin, TX 78712-1585</w:t>
      </w:r>
      <w:r>
        <w:br/>
      </w:r>
    </w:p>
    <w:p>
      <w:pPr>
        <w:pStyle w:val="BodyText"/>
      </w:pPr>
      <w:r>
        <w:t xml:space="preserve">Phone: (512) 471-6972</w:t>
      </w:r>
      <w:r>
        <w:br/>
      </w:r>
      <w:r>
        <w:t xml:space="preserve">Fax: (512) 471-9605</w:t>
      </w:r>
      <w:r>
        <w:br/>
      </w:r>
      <w:r>
        <w:t xml:space="preserve">Office: POB 5.118</w:t>
      </w:r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http://johnfoster.pge.utexas.edu/</w:t>
        </w:r>
      </w:hyperlink>
    </w:p>
    <w:p>
      <w:pPr>
        <w:pStyle w:val="Heading3"/>
      </w:pPr>
      <w:bookmarkStart w:id="23" w:name="education"/>
      <w:bookmarkStart w:id="22" w:name="x1-1000"/>
      <w:bookmarkEnd w:id="22"/>
      <w:r>
        <w:t xml:space="preserve">Education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Ph.D., Purdue University, 2009.</w:t>
      </w:r>
    </w:p>
    <w:p>
      <w:pPr>
        <w:numPr>
          <w:ilvl w:val="0"/>
          <w:numId w:val="1001"/>
        </w:numPr>
        <w:pStyle w:val="Compact"/>
      </w:pPr>
      <w:r>
        <w:t xml:space="preserve">M.S. Mechanical Engineering, Texas Tech University, 2004.</w:t>
      </w:r>
    </w:p>
    <w:p>
      <w:pPr>
        <w:numPr>
          <w:ilvl w:val="0"/>
          <w:numId w:val="1001"/>
        </w:numPr>
        <w:pStyle w:val="Compact"/>
      </w:pPr>
      <w:r>
        <w:t xml:space="preserve">B.S. Mechanical Engineering, Cum Laude, Texas Tech University, 2002.</w:t>
      </w:r>
    </w:p>
    <w:p>
      <w:pPr>
        <w:pStyle w:val="Heading3"/>
      </w:pPr>
      <w:bookmarkStart w:id="25" w:name="professional-registration"/>
      <w:bookmarkStart w:id="24" w:name="x1-2000"/>
      <w:bookmarkEnd w:id="24"/>
      <w:r>
        <w:t xml:space="preserve">Professional Registration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Professional Engineer, Texas, #118233</w:t>
      </w:r>
    </w:p>
    <w:p>
      <w:pPr>
        <w:pStyle w:val="Heading3"/>
      </w:pPr>
      <w:bookmarkStart w:id="27" w:name="current-appointments"/>
      <w:bookmarkStart w:id="26" w:name="x1-3000"/>
      <w:bookmarkEnd w:id="26"/>
      <w:r>
        <w:t xml:space="preserve">Current Appointments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Professor, Hildebrand Department of Petroleum and Geosystems Engineering,</w:t>
      </w:r>
      <w:r>
        <w:br/>
      </w:r>
      <w:r>
        <w:t xml:space="preserve">The University of Texas at Austin,</w:t>
      </w:r>
      <w:r>
        <w:br/>
      </w:r>
      <w:r>
        <w:t xml:space="preserve">August 2024–Present.</w:t>
      </w:r>
    </w:p>
    <w:p>
      <w:pPr>
        <w:numPr>
          <w:ilvl w:val="0"/>
          <w:numId w:val="1003"/>
        </w:numPr>
        <w:pStyle w:val="Compact"/>
      </w:pPr>
      <w:r>
        <w:t xml:space="preserve">Professor, Department of Aerospace Engineering and Engineering Mechanics,</w:t>
      </w:r>
      <w:r>
        <w:br/>
      </w:r>
      <w:r>
        <w:t xml:space="preserve">The University of Texas at Austin,</w:t>
      </w:r>
      <w:r>
        <w:br/>
      </w:r>
      <w:r>
        <w:t xml:space="preserve">August 2024–Present.</w:t>
      </w:r>
    </w:p>
    <w:p>
      <w:pPr>
        <w:numPr>
          <w:ilvl w:val="0"/>
          <w:numId w:val="1003"/>
        </w:numPr>
        <w:pStyle w:val="Compact"/>
      </w:pPr>
      <w:r>
        <w:t xml:space="preserve">Core Faculty, Oden Institute for Computational Engineering and Sciences,</w:t>
      </w:r>
      <w:r>
        <w:br/>
      </w:r>
      <w:r>
        <w:t xml:space="preserve">The University of Texas at Austin,</w:t>
      </w:r>
      <w:r>
        <w:br/>
      </w:r>
      <w:r>
        <w:t xml:space="preserve">November 2017–Present.</w:t>
      </w:r>
    </w:p>
    <w:p>
      <w:pPr>
        <w:numPr>
          <w:ilvl w:val="0"/>
          <w:numId w:val="1003"/>
        </w:numPr>
        <w:pStyle w:val="Compact"/>
      </w:pPr>
      <w:r>
        <w:t xml:space="preserve">George H. Fancher Fellowship in Petroleum Engineering,</w:t>
      </w:r>
      <w:r>
        <w:br/>
      </w:r>
      <w:r>
        <w:t xml:space="preserve">The University of Texas at Austin,</w:t>
      </w:r>
      <w:r>
        <w:br/>
      </w:r>
      <w:r>
        <w:t xml:space="preserve">September 2016–Present.</w:t>
      </w:r>
    </w:p>
    <w:p>
      <w:pPr>
        <w:pStyle w:val="Heading3"/>
      </w:pPr>
      <w:bookmarkStart w:id="29" w:name="awards-honors"/>
      <w:bookmarkStart w:id="28" w:name="x1-4000"/>
      <w:bookmarkEnd w:id="28"/>
      <w:r>
        <w:t xml:space="preserve">Awards &amp; Honors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2023 SPE SPE Regional Data Science and Engineering Analytics Award</w:t>
      </w:r>
    </w:p>
    <w:p>
      <w:pPr>
        <w:numPr>
          <w:ilvl w:val="0"/>
          <w:numId w:val="1004"/>
        </w:numPr>
        <w:pStyle w:val="Compact"/>
      </w:pPr>
      <w:r>
        <w:t xml:space="preserve">2018 ICES W.A. “Tex” Moncrief Grand Challenge Award</w:t>
      </w:r>
    </w:p>
    <w:p>
      <w:pPr>
        <w:numPr>
          <w:ilvl w:val="0"/>
          <w:numId w:val="1004"/>
        </w:numPr>
        <w:pStyle w:val="Compact"/>
      </w:pPr>
      <w:r>
        <w:t xml:space="preserve">2015 SPE Petroleum Engineering Innovative Teaching Award</w:t>
      </w:r>
    </w:p>
    <w:p>
      <w:pPr>
        <w:numPr>
          <w:ilvl w:val="0"/>
          <w:numId w:val="1004"/>
        </w:numPr>
        <w:pStyle w:val="Compact"/>
      </w:pPr>
      <w:r>
        <w:t xml:space="preserve">2013 Air Force Office of Scientific Research Young Investigator Award</w:t>
      </w:r>
    </w:p>
    <w:p>
      <w:pPr>
        <w:numPr>
          <w:ilvl w:val="0"/>
          <w:numId w:val="1004"/>
        </w:numPr>
        <w:pStyle w:val="Compact"/>
      </w:pPr>
      <w:r>
        <w:t xml:space="preserve">2013 ‘40 Under 40’ - San Antonio Business Journal</w:t>
      </w:r>
    </w:p>
    <w:p>
      <w:pPr>
        <w:pStyle w:val="FirstParagraph"/>
      </w:pPr>
      <w:bookmarkStart w:id="30" w:name="journalpapers"/>
      <w:bookmarkEnd w:id="30"/>
    </w:p>
    <w:p>
      <w:pPr>
        <w:pStyle w:val="Heading3"/>
      </w:pPr>
      <w:bookmarkStart w:id="32" w:name="refereed-journal-articles"/>
      <w:bookmarkStart w:id="31" w:name="x1-5000"/>
      <w:bookmarkEnd w:id="31"/>
      <w:r>
        <w:t xml:space="preserve">Refereed Journal Articles</w:t>
      </w:r>
      <w:bookmarkEnd w:id="32"/>
    </w:p>
    <w:p>
      <w:pPr>
        <w:pStyle w:val="Heading4"/>
      </w:pPr>
      <w:bookmarkStart w:id="34" w:name="published"/>
      <w:bookmarkStart w:id="33" w:name="x1-6000"/>
      <w:bookmarkEnd w:id="33"/>
      <w:r>
        <w:t xml:space="preserve">Published</w:t>
      </w:r>
      <w:bookmarkEnd w:id="34"/>
    </w:p>
    <w:p>
      <w:pPr>
        <w:numPr>
          <w:ilvl w:val="0"/>
          <w:numId w:val="1005"/>
        </w:numPr>
        <w:pStyle w:val="Compact"/>
      </w:pPr>
      <w:bookmarkStart w:id="36" w:name="x1-6002x1"/>
      <w:r>
        <w:t xml:space="preserve">F. </w:t>
      </w:r>
      <w:r>
        <w:t xml:space="preserve">´’</w:t>
      </w:r>
      <w:r>
        <w:t xml:space="preserve"> </w:t>
      </w:r>
      <w:r>
        <w:t xml:space="preserve">Ozbayrak,</w:t>
      </w:r>
      <w:r>
        <w:t xml:space="preserve"> </w:t>
      </w:r>
      <w:r>
        <w:rPr>
          <w:b/>
        </w:rPr>
        <w:t xml:space="preserve">J.T. Foster</w:t>
      </w:r>
      <w:r>
        <w:t xml:space="preserve">, and M.J. Pyrcz. Spatial bagging to integrate spatial</w:t>
      </w:r>
      <w:r>
        <w:t xml:space="preserve"> </w:t>
      </w:r>
      <w:r>
        <w:t xml:space="preserve">correlation into ensemble machine learning. Computers &amp; Geosciences, page 105558,</w:t>
      </w:r>
      <w:r>
        <w:t xml:space="preserve"> </w:t>
      </w:r>
      <w:r>
        <w:t xml:space="preserve">2024.</w:t>
      </w:r>
      <w:r>
        <w:t xml:space="preserve"> </w:t>
      </w:r>
      <w:hyperlink r:id="rId35">
        <w:r>
          <w:rPr>
            <w:rStyle w:val="Hyperlink"/>
          </w:rPr>
          <w:t xml:space="preserve">doi:10.1016/j.cageo.2024.105558</w:t>
        </w:r>
      </w:hyperlink>
      <w:r>
        <w:t xml:space="preserve">.</w:t>
      </w:r>
      <w:bookmarkEnd w:id="36"/>
    </w:p>
    <w:p>
      <w:pPr>
        <w:numPr>
          <w:ilvl w:val="0"/>
          <w:numId w:val="1005"/>
        </w:numPr>
        <w:pStyle w:val="Compact"/>
      </w:pPr>
      <w:bookmarkStart w:id="38" w:name="x1-6004x2"/>
      <w:r>
        <w:t xml:space="preserve">H. You, X. Xu, Yue Yu, S.A. Silling, M D’Elia, and</w:t>
      </w:r>
      <w:r>
        <w:t xml:space="preserve"> </w:t>
      </w:r>
      <w:r>
        <w:rPr>
          <w:b/>
        </w:rPr>
        <w:t xml:space="preserve">J.T. Foster</w:t>
      </w:r>
      <w:r>
        <w:t xml:space="preserve">. Towards a unified</w:t>
      </w:r>
      <w:r>
        <w:t xml:space="preserve"> </w:t>
      </w:r>
      <w:r>
        <w:t xml:space="preserve">nonlocal, peridynamics framework for the course-graining of molecular dynamics data</w:t>
      </w:r>
      <w:r>
        <w:t xml:space="preserve"> </w:t>
      </w:r>
      <w:r>
        <w:t xml:space="preserve">with fractures. Applied Mathematics and Mechanics, (44):1125–1150, 2023.</w:t>
      </w:r>
      <w:r>
        <w:t xml:space="preserve"> </w:t>
      </w:r>
      <w:hyperlink r:id="rId37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/10.1007/s10483-023-2996-8</w:t>
        </w:r>
      </w:hyperlink>
      <w:r>
        <w:t xml:space="preserve">.</w:t>
      </w:r>
      <w:bookmarkEnd w:id="38"/>
    </w:p>
    <w:p>
      <w:pPr>
        <w:numPr>
          <w:ilvl w:val="0"/>
          <w:numId w:val="1005"/>
        </w:numPr>
        <w:pStyle w:val="Compact"/>
      </w:pPr>
      <w:bookmarkStart w:id="40" w:name="x1-6006x3"/>
      <w:r>
        <w:t xml:space="preserve">E. Rustamzade, W. Pan,</w:t>
      </w:r>
      <w:r>
        <w:t xml:space="preserve"> </w:t>
      </w:r>
      <w:r>
        <w:rPr>
          <w:b/>
        </w:rPr>
        <w:t xml:space="preserve">J.T. Foster</w:t>
      </w:r>
      <w:r>
        <w:t xml:space="preserve">, and M.J. Pyrcz. Comparison of commingled</w:t>
      </w:r>
      <w:r>
        <w:t xml:space="preserve"> </w:t>
      </w:r>
      <w:r>
        <w:t xml:space="preserve">and sequential production schemes by sensitivity analysis for gulf of mexico</w:t>
      </w:r>
      <w:r>
        <w:t xml:space="preserve"> </w:t>
      </w:r>
      <w:r>
        <w:t xml:space="preserve">paleogene deepwater. Energy Exploration &amp; Exploitation, 2023.</w:t>
      </w:r>
      <w:r>
        <w:t xml:space="preserve"> </w:t>
      </w:r>
      <w:hyperlink r:id="rId39">
        <w:r>
          <w:rPr>
            <w:rStyle w:val="Hyperlink"/>
          </w:rPr>
          <w:t xml:space="preserve">doi:10.1177/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01445987231195679</w:t>
        </w:r>
      </w:hyperlink>
      <w:r>
        <w:t xml:space="preserve">.</w:t>
      </w:r>
      <w:bookmarkEnd w:id="40"/>
    </w:p>
    <w:p>
      <w:pPr>
        <w:numPr>
          <w:ilvl w:val="0"/>
          <w:numId w:val="1005"/>
        </w:numPr>
        <w:pStyle w:val="Compact"/>
      </w:pPr>
      <w:bookmarkStart w:id="42" w:name="x1-6008x4"/>
      <w:r>
        <w:t xml:space="preserve">D.J. Littlewood, M.L. Parks,</w:t>
      </w:r>
      <w:r>
        <w:t xml:space="preserve"> </w:t>
      </w:r>
      <w:r>
        <w:rPr>
          <w:b/>
        </w:rPr>
        <w:t xml:space="preserve">J.T. Foster</w:t>
      </w:r>
      <w:r>
        <w:t xml:space="preserve">, J.A. Mitchell, and P. Diehl. The Peridigm</w:t>
      </w:r>
      <w:r>
        <w:t xml:space="preserve"> </w:t>
      </w:r>
      <w:r>
        <w:t xml:space="preserve">Meshfree Peridynamcis Code. Journal of Peridynamics and Nonlocal Modeling, 2023.</w:t>
      </w:r>
      <w:r>
        <w:t xml:space="preserve"> </w:t>
      </w:r>
      <w:hyperlink r:id="rId41">
        <w:r>
          <w:rPr>
            <w:rStyle w:val="Hyperlink"/>
          </w:rPr>
          <w:t xml:space="preserve">doi:10.1007/s42102-023-00100-0</w:t>
        </w:r>
      </w:hyperlink>
      <w:r>
        <w:t xml:space="preserve">.</w:t>
      </w:r>
      <w:bookmarkEnd w:id="42"/>
    </w:p>
    <w:p>
      <w:pPr>
        <w:numPr>
          <w:ilvl w:val="0"/>
          <w:numId w:val="1005"/>
        </w:numPr>
        <w:pStyle w:val="Compact"/>
      </w:pPr>
      <w:bookmarkStart w:id="44" w:name="x1-6010x5"/>
      <w:r>
        <w:t xml:space="preserve">E. Maldonado-Cruz,</w:t>
      </w:r>
      <w:r>
        <w:t xml:space="preserve"> </w:t>
      </w:r>
      <w:r>
        <w:rPr>
          <w:b/>
        </w:rPr>
        <w:t xml:space="preserve">J.T. Foster</w:t>
      </w:r>
      <w:r>
        <w:t xml:space="preserve">, and M.J. Pyrcz. Sonic Well-Log Imputation</w:t>
      </w:r>
      <w:r>
        <w:t xml:space="preserve"> </w:t>
      </w:r>
      <w:r>
        <w:t xml:space="preserve">Through Machine-Learning-Based Uncertainty Models. Petrophysics, 64(02):253–270,</w:t>
      </w:r>
      <w:r>
        <w:t xml:space="preserve"> </w:t>
      </w:r>
      <w:r>
        <w:t xml:space="preserve">04 2023.</w:t>
      </w:r>
      <w:r>
        <w:t xml:space="preserve"> </w:t>
      </w:r>
      <w:hyperlink r:id="rId43">
        <w:r>
          <w:rPr>
            <w:rStyle w:val="Hyperlink"/>
          </w:rPr>
          <w:t xml:space="preserve">doi:10.30632/PJV64N2-2023a7</w:t>
        </w:r>
      </w:hyperlink>
      <w:r>
        <w:t xml:space="preserve">.</w:t>
      </w:r>
      <w:bookmarkEnd w:id="44"/>
    </w:p>
    <w:p>
      <w:pPr>
        <w:numPr>
          <w:ilvl w:val="0"/>
          <w:numId w:val="1005"/>
        </w:numPr>
        <w:pStyle w:val="Compact"/>
      </w:pPr>
      <w:bookmarkStart w:id="46" w:name="x1-6012x6"/>
      <w:r>
        <w:t xml:space="preserve">M. Yang and</w:t>
      </w:r>
      <w:r>
        <w:t xml:space="preserve"> </w:t>
      </w:r>
      <w:r>
        <w:rPr>
          <w:b/>
        </w:rPr>
        <w:t xml:space="preserve">J.T. Foster</w:t>
      </w:r>
      <w:r>
        <w:t xml:space="preserve">. Using physics-informed neural networks to solve</w:t>
      </w:r>
      <w:r>
        <w:t xml:space="preserve"> </w:t>
      </w:r>
      <w:r>
        <w:t xml:space="preserve">for permeability field under two-phase flow in heterogeneous porous media.</w:t>
      </w:r>
      <w:r>
        <w:t xml:space="preserve"> </w:t>
      </w:r>
      <w:r>
        <w:t xml:space="preserve">Journal of Machine Learning for Modeling and Computing, 2023.</w:t>
      </w:r>
      <w:r>
        <w:t xml:space="preserve"> </w:t>
      </w:r>
      <w:hyperlink r:id="rId45">
        <w:r>
          <w:rPr>
            <w:rStyle w:val="Hyperlink"/>
          </w:rPr>
          <w:t xml:space="preserve">doi:10.1615/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JMachLearnModelComput.2023046921</w:t>
        </w:r>
      </w:hyperlink>
      <w:r>
        <w:t xml:space="preserve">.</w:t>
      </w:r>
      <w:bookmarkEnd w:id="46"/>
    </w:p>
    <w:p>
      <w:pPr>
        <w:numPr>
          <w:ilvl w:val="0"/>
          <w:numId w:val="1005"/>
        </w:numPr>
        <w:pStyle w:val="Compact"/>
      </w:pPr>
      <w:bookmarkStart w:id="48" w:name="x1-6014x7"/>
      <w:r>
        <w:t xml:space="preserve">M.B. Abdullah, M. Delshad, K. Sepehrnoori, M.T. Balhoff,</w:t>
      </w:r>
      <w:r>
        <w:t xml:space="preserve"> </w:t>
      </w:r>
      <w:r>
        <w:rPr>
          <w:b/>
        </w:rPr>
        <w:t xml:space="preserve">J.T. Foster</w:t>
      </w:r>
      <w:r>
        <w:t xml:space="preserve">, and M.T.</w:t>
      </w:r>
      <w:r>
        <w:t xml:space="preserve"> </w:t>
      </w:r>
      <w:r>
        <w:t xml:space="preserve">Al-Murayri. Physics-Based and Data-Driven Polymer Rheology Model. SPE Journal,</w:t>
      </w:r>
      <w:r>
        <w:t xml:space="preserve"> </w:t>
      </w:r>
      <w:r>
        <w:t xml:space="preserve">pages 1–23, 02 2023.</w:t>
      </w:r>
      <w:r>
        <w:t xml:space="preserve"> </w:t>
      </w:r>
      <w:hyperlink r:id="rId47">
        <w:r>
          <w:rPr>
            <w:rStyle w:val="Hyperlink"/>
          </w:rPr>
          <w:t xml:space="preserve">doi:10.2118/214307-PA</w:t>
        </w:r>
      </w:hyperlink>
      <w:r>
        <w:t xml:space="preserve">.</w:t>
      </w:r>
      <w:bookmarkEnd w:id="48"/>
    </w:p>
    <w:p>
      <w:pPr>
        <w:numPr>
          <w:ilvl w:val="0"/>
          <w:numId w:val="1005"/>
        </w:numPr>
        <w:pStyle w:val="Compact"/>
      </w:pPr>
      <w:bookmarkStart w:id="50" w:name="x1-6016x8"/>
      <w:r>
        <w:t xml:space="preserve">X. Xu and</w:t>
      </w:r>
      <w:r>
        <w:t xml:space="preserve"> </w:t>
      </w:r>
      <w:r>
        <w:rPr>
          <w:b/>
        </w:rPr>
        <w:t xml:space="preserve">J.T. Foster</w:t>
      </w:r>
      <w:r>
        <w:t xml:space="preserve">. The peridynamic Jacobian. Journal of Peridynamics and</w:t>
      </w:r>
      <w:r>
        <w:t xml:space="preserve"> </w:t>
      </w:r>
      <w:r>
        <w:t xml:space="preserve">Nonlocal Modeling, 2022.</w:t>
      </w:r>
      <w:r>
        <w:t xml:space="preserve"> </w:t>
      </w:r>
      <w:hyperlink r:id="rId49">
        <w:r>
          <w:rPr>
            <w:rStyle w:val="Hyperlink"/>
          </w:rPr>
          <w:t xml:space="preserve">doi:10.1007/s42102-022-00091-4</w:t>
        </w:r>
      </w:hyperlink>
      <w:r>
        <w:t xml:space="preserve">.</w:t>
      </w:r>
      <w:bookmarkEnd w:id="50"/>
    </w:p>
    <w:p>
      <w:pPr>
        <w:numPr>
          <w:ilvl w:val="0"/>
          <w:numId w:val="1005"/>
        </w:numPr>
        <w:pStyle w:val="Compact"/>
      </w:pPr>
      <w:bookmarkStart w:id="52" w:name="x1-6018x9"/>
      <w:r>
        <w:t xml:space="preserve">X. Xu, M. D’Elia, C. Glusa, and</w:t>
      </w:r>
      <w:r>
        <w:t xml:space="preserve"> </w:t>
      </w:r>
      <w:r>
        <w:rPr>
          <w:b/>
        </w:rPr>
        <w:t xml:space="preserve">J.T. Foster</w:t>
      </w:r>
      <w:r>
        <w:t xml:space="preserve">. Machine-learning of nonlocal kernels</w:t>
      </w:r>
      <w:r>
        <w:t xml:space="preserve"> </w:t>
      </w:r>
      <w:r>
        <w:t xml:space="preserve">for anomalous subsurface transport from breakthrough curves. Numerical Algebra,</w:t>
      </w:r>
      <w:r>
        <w:t xml:space="preserve"> </w:t>
      </w:r>
      <w:r>
        <w:t xml:space="preserve">Control and Optimization, 0, 2022.</w:t>
      </w:r>
      <w:r>
        <w:t xml:space="preserve"> </w:t>
      </w:r>
      <w:hyperlink r:id="rId51">
        <w:r>
          <w:rPr>
            <w:rStyle w:val="Hyperlink"/>
          </w:rPr>
          <w:t xml:space="preserve">doi:10.3934/naco.2022025</w:t>
        </w:r>
      </w:hyperlink>
      <w:r>
        <w:t xml:space="preserve">.</w:t>
      </w:r>
      <w:bookmarkEnd w:id="52"/>
    </w:p>
    <w:p>
      <w:pPr>
        <w:numPr>
          <w:ilvl w:val="0"/>
          <w:numId w:val="1005"/>
        </w:numPr>
        <w:pStyle w:val="Compact"/>
      </w:pPr>
      <w:bookmarkStart w:id="54" w:name="x1-6020x10"/>
      <w:r>
        <w:t xml:space="preserve">Y. Bazilevs, M. Behzadinasab, and</w:t>
      </w:r>
      <w:r>
        <w:t xml:space="preserve"> </w:t>
      </w:r>
      <w:r>
        <w:rPr>
          <w:b/>
        </w:rPr>
        <w:t xml:space="preserve">J.T. Foster</w:t>
      </w:r>
      <w:r>
        <w:t xml:space="preserve">. Simulating concrete failure using the</w:t>
      </w:r>
      <w:r>
        <w:t xml:space="preserve"> </w:t>
      </w:r>
      <w:r>
        <w:t xml:space="preserve">Microplane (M7) constitutive model in correspondence-based peridynamics: Validation</w:t>
      </w:r>
      <w:r>
        <w:t xml:space="preserve"> </w:t>
      </w:r>
      <w:r>
        <w:t xml:space="preserve">for classical fracture tests and extension to discrete fracture. Journal of the Mechanics</w:t>
      </w:r>
      <w:r>
        <w:t xml:space="preserve"> </w:t>
      </w:r>
      <w:r>
        <w:t xml:space="preserve">and Physics of Solids, page 104947, 2022.</w:t>
      </w:r>
      <w:r>
        <w:t xml:space="preserve"> </w:t>
      </w:r>
      <w:hyperlink r:id="rId53">
        <w:r>
          <w:rPr>
            <w:rStyle w:val="Hyperlink"/>
          </w:rPr>
          <w:t xml:space="preserve">doi:10.1016/j.jmps.2022.104947</w:t>
        </w:r>
      </w:hyperlink>
      <w:r>
        <w:t xml:space="preserve">.</w:t>
      </w:r>
      <w:bookmarkEnd w:id="54"/>
    </w:p>
    <w:p>
      <w:pPr>
        <w:numPr>
          <w:ilvl w:val="0"/>
          <w:numId w:val="1005"/>
        </w:numPr>
        <w:pStyle w:val="Compact"/>
      </w:pPr>
      <w:bookmarkStart w:id="56" w:name="x1-6022x11"/>
      <w:r>
        <w:t xml:space="preserve">M. Yang and</w:t>
      </w:r>
      <w:r>
        <w:t xml:space="preserve"> </w:t>
      </w:r>
      <w:r>
        <w:rPr>
          <w:b/>
        </w:rPr>
        <w:t xml:space="preserve">J.T. Foster</w:t>
      </w:r>
      <w:r>
        <w:t xml:space="preserve">. Multi-output physics-informed neural networks for forward</w:t>
      </w:r>
      <w:r>
        <w:t xml:space="preserve"> </w:t>
      </w:r>
      <w:r>
        <w:t xml:space="preserve">and inverse pde problems with uncertainties. Computer Methods in Applied Mechanics</w:t>
      </w:r>
      <w:r>
        <w:t xml:space="preserve"> </w:t>
      </w:r>
      <w:r>
        <w:t xml:space="preserve">and Engineering, page 115041, 2022.</w:t>
      </w:r>
      <w:r>
        <w:t xml:space="preserve"> </w:t>
      </w:r>
      <w:hyperlink r:id="rId55">
        <w:r>
          <w:rPr>
            <w:rStyle w:val="Hyperlink"/>
          </w:rPr>
          <w:t xml:space="preserve">doi:10.1016/j.cma.2022.115041</w:t>
        </w:r>
      </w:hyperlink>
      <w:r>
        <w:t xml:space="preserve">.</w:t>
      </w:r>
      <w:bookmarkEnd w:id="56"/>
    </w:p>
    <w:p>
      <w:pPr>
        <w:numPr>
          <w:ilvl w:val="0"/>
          <w:numId w:val="1005"/>
        </w:numPr>
        <w:pStyle w:val="Compact"/>
      </w:pPr>
      <w:bookmarkStart w:id="58" w:name="x1-6024x12"/>
      <w:r>
        <w:t xml:space="preserve">Y. Leng, X. Tian, L. Demkowicz, H. Gomez, and</w:t>
      </w:r>
      <w:r>
        <w:t xml:space="preserve"> </w:t>
      </w:r>
      <w:r>
        <w:rPr>
          <w:b/>
        </w:rPr>
        <w:t xml:space="preserve">J.T. Foster</w:t>
      </w:r>
      <w:r>
        <w:t xml:space="preserve">. A Petrov-Galerkin</w:t>
      </w:r>
      <w:r>
        <w:t xml:space="preserve"> </w:t>
      </w:r>
      <w:r>
        <w:t xml:space="preserve">method for nonlocal convection-dominated diffusion problems. Journal of</w:t>
      </w:r>
      <w:r>
        <w:t xml:space="preserve"> </w:t>
      </w:r>
      <w:r>
        <w:t xml:space="preserve">Computational Physics, 452:110919, 2022.</w:t>
      </w:r>
      <w:r>
        <w:t xml:space="preserve"> </w:t>
      </w:r>
      <w:hyperlink r:id="rId57">
        <w:r>
          <w:rPr>
            <w:rStyle w:val="Hyperlink"/>
          </w:rPr>
          <w:t xml:space="preserve">doi:10.1016/j.jcp.2021.110919</w:t>
        </w:r>
      </w:hyperlink>
      <w:r>
        <w:t xml:space="preserve">.</w:t>
      </w:r>
      <w:bookmarkEnd w:id="58"/>
    </w:p>
    <w:p>
      <w:pPr>
        <w:numPr>
          <w:ilvl w:val="0"/>
          <w:numId w:val="1005"/>
        </w:numPr>
        <w:pStyle w:val="Compact"/>
      </w:pPr>
      <w:bookmarkStart w:id="60" w:name="x1-6026x13"/>
      <w:r>
        <w:t xml:space="preserve">M. Behzadinasab, G. Moutsanidis, N. Trask,</w:t>
      </w:r>
      <w:r>
        <w:t xml:space="preserve"> </w:t>
      </w:r>
      <w:r>
        <w:rPr>
          <w:b/>
        </w:rPr>
        <w:t xml:space="preserve">J.T. Foster</w:t>
      </w:r>
      <w:r>
        <w:t xml:space="preserve">, and Y. Bazilevs. Coupling</w:t>
      </w:r>
      <w:r>
        <w:t xml:space="preserve"> </w:t>
      </w:r>
      <w:r>
        <w:t xml:space="preserve">of iga and peridynamics for air-blast fluid-structure interaction using an immersed</w:t>
      </w:r>
      <w:r>
        <w:t xml:space="preserve"> </w:t>
      </w:r>
      <w:r>
        <w:t xml:space="preserve">approach. Forces in Mechanics, 4:100045, 2021.</w:t>
      </w:r>
      <w:r>
        <w:t xml:space="preserve"> </w:t>
      </w:r>
      <w:hyperlink r:id="rId59">
        <w:r>
          <w:rPr>
            <w:rStyle w:val="Hyperlink"/>
          </w:rPr>
          <w:t xml:space="preserve">doi:10.1016/j.finmec.2021.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100045</w:t>
        </w:r>
      </w:hyperlink>
      <w:r>
        <w:t xml:space="preserve">.</w:t>
      </w:r>
      <w:bookmarkEnd w:id="60"/>
    </w:p>
    <w:p>
      <w:pPr>
        <w:numPr>
          <w:ilvl w:val="0"/>
          <w:numId w:val="1005"/>
        </w:numPr>
        <w:pStyle w:val="Compact"/>
      </w:pPr>
      <w:bookmarkStart w:id="62" w:name="x1-6028x14"/>
      <w:r>
        <w:t xml:space="preserve">X. Xu, C. Glusa, M. D’Elia, and</w:t>
      </w:r>
      <w:r>
        <w:t xml:space="preserve"> </w:t>
      </w:r>
      <w:r>
        <w:rPr>
          <w:b/>
        </w:rPr>
        <w:t xml:space="preserve">J.T. Foster</w:t>
      </w:r>
      <w:r>
        <w:t xml:space="preserve">. A FETI approach to domain</w:t>
      </w:r>
      <w:r>
        <w:t xml:space="preserve"> </w:t>
      </w:r>
      <w:r>
        <w:t xml:space="preserve">decomposition for meshfree discretizations of nonlocal problems. Computer Methods</w:t>
      </w:r>
      <w:r>
        <w:t xml:space="preserve"> </w:t>
      </w:r>
      <w:r>
        <w:t xml:space="preserve">in Applied Mechanics and Engineering, 387:114148, 2021.</w:t>
      </w:r>
      <w:r>
        <w:t xml:space="preserve"> </w:t>
      </w:r>
      <w:hyperlink r:id="rId61">
        <w:r>
          <w:rPr>
            <w:rStyle w:val="Hyperlink"/>
          </w:rPr>
          <w:t xml:space="preserve">doi:10.1016/j.cma.2021.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114148</w:t>
        </w:r>
      </w:hyperlink>
      <w:r>
        <w:t xml:space="preserve">.</w:t>
      </w:r>
      <w:bookmarkEnd w:id="62"/>
    </w:p>
    <w:p>
      <w:pPr>
        <w:numPr>
          <w:ilvl w:val="0"/>
          <w:numId w:val="1005"/>
        </w:numPr>
        <w:pStyle w:val="Compact"/>
      </w:pPr>
      <w:bookmarkStart w:id="64" w:name="x1-6030x15"/>
      <w:r>
        <w:t xml:space="preserve">X. Xu, M. D’Elia, and</w:t>
      </w:r>
      <w:r>
        <w:t xml:space="preserve"> </w:t>
      </w:r>
      <w:r>
        <w:rPr>
          <w:b/>
        </w:rPr>
        <w:t xml:space="preserve">J.T. Foster</w:t>
      </w:r>
      <w:r>
        <w:t xml:space="preserve">. A machine-learning framework for peridynamic</w:t>
      </w:r>
      <w:r>
        <w:t xml:space="preserve"> </w:t>
      </w:r>
      <w:r>
        <w:t xml:space="preserve">material models with physical constraints. Computer Methods in Applied Mechanics</w:t>
      </w:r>
      <w:r>
        <w:t xml:space="preserve"> </w:t>
      </w:r>
      <w:r>
        <w:t xml:space="preserve">and Engineering, 386, December 2021.</w:t>
      </w:r>
      <w:r>
        <w:t xml:space="preserve"> </w:t>
      </w:r>
      <w:hyperlink r:id="rId63">
        <w:r>
          <w:rPr>
            <w:rStyle w:val="Hyperlink"/>
          </w:rPr>
          <w:t xml:space="preserve">doi:10.1016/j.cma.2021.114062</w:t>
        </w:r>
      </w:hyperlink>
      <w:r>
        <w:t xml:space="preserve">.</w:t>
      </w:r>
      <w:bookmarkEnd w:id="64"/>
    </w:p>
    <w:p>
      <w:pPr>
        <w:numPr>
          <w:ilvl w:val="0"/>
          <w:numId w:val="1005"/>
        </w:numPr>
        <w:pStyle w:val="Compact"/>
      </w:pPr>
      <w:bookmarkStart w:id="66" w:name="x1-6032x16"/>
      <w:r>
        <w:t xml:space="preserve">M. Yang and</w:t>
      </w:r>
      <w:r>
        <w:t xml:space="preserve"> </w:t>
      </w:r>
      <w:r>
        <w:rPr>
          <w:b/>
        </w:rPr>
        <w:t xml:space="preserve">J.T. Foster</w:t>
      </w:r>
      <w:r>
        <w:t xml:space="preserve">. hp-variational physics-informed neural networks for</w:t>
      </w:r>
      <w:r>
        <w:t xml:space="preserve"> </w:t>
      </w:r>
      <w:r>
        <w:t xml:space="preserve">nonlinear two-phase transport in porous media. Journal of Machine Learning for</w:t>
      </w:r>
      <w:r>
        <w:t xml:space="preserve"> </w:t>
      </w:r>
      <w:r>
        <w:t xml:space="preserve">Modeling and Computing, 2:15–32, 2021.</w:t>
      </w:r>
      <w:r>
        <w:t xml:space="preserve"> </w:t>
      </w:r>
      <w:hyperlink r:id="rId65">
        <w:r>
          <w:rPr>
            <w:rStyle w:val="Hyperlink"/>
          </w:rPr>
          <w:t xml:space="preserve">doi:10.1615/JMachLearnModelComput.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2021038005</w:t>
        </w:r>
      </w:hyperlink>
      <w:r>
        <w:t xml:space="preserve">.</w:t>
      </w:r>
      <w:bookmarkEnd w:id="66"/>
    </w:p>
    <w:p>
      <w:pPr>
        <w:numPr>
          <w:ilvl w:val="0"/>
          <w:numId w:val="1005"/>
        </w:numPr>
        <w:pStyle w:val="Compact"/>
      </w:pPr>
      <w:bookmarkStart w:id="68" w:name="x1-6034x17"/>
      <w:r>
        <w:t xml:space="preserve">S. Agrawal, J.R. York,</w:t>
      </w:r>
      <w:r>
        <w:t xml:space="preserve"> </w:t>
      </w:r>
      <w:r>
        <w:rPr>
          <w:b/>
        </w:rPr>
        <w:t xml:space="preserve">J.T. Foster</w:t>
      </w:r>
      <w:r>
        <w:t xml:space="preserve">, and M.M. Sharma. Coupling Peridynamics</w:t>
      </w:r>
      <w:r>
        <w:t xml:space="preserve"> </w:t>
      </w:r>
      <w:r>
        <w:t xml:space="preserve">with the Classical Methods for Modeling Hydraulic Fracture Growth in Heterogeneous</w:t>
      </w:r>
      <w:r>
        <w:t xml:space="preserve"> </w:t>
      </w:r>
      <w:r>
        <w:t xml:space="preserve">Reservoirs. SPE Journal, pages 1–19, 04 2021.</w:t>
      </w:r>
      <w:r>
        <w:t xml:space="preserve"> </w:t>
      </w:r>
      <w:hyperlink r:id="rId67">
        <w:r>
          <w:rPr>
            <w:rStyle w:val="Hyperlink"/>
          </w:rPr>
          <w:t xml:space="preserve">doi:10.2118/205393-PA</w:t>
        </w:r>
      </w:hyperlink>
      <w:r>
        <w:t xml:space="preserve">.</w:t>
      </w:r>
      <w:bookmarkEnd w:id="68"/>
    </w:p>
    <w:p>
      <w:pPr>
        <w:numPr>
          <w:ilvl w:val="0"/>
          <w:numId w:val="1005"/>
        </w:numPr>
        <w:pStyle w:val="Compact"/>
      </w:pPr>
      <w:bookmarkStart w:id="70" w:name="x1-6036x18"/>
      <w:r>
        <w:t xml:space="preserve">Y. Leng, X. Tian, N.A. Trask, and</w:t>
      </w:r>
      <w:r>
        <w:t xml:space="preserve"> </w:t>
      </w:r>
      <w:r>
        <w:rPr>
          <w:b/>
        </w:rPr>
        <w:t xml:space="preserve">J.T. Foster</w:t>
      </w:r>
      <w:r>
        <w:t xml:space="preserve">. Asymptotically Compatible</w:t>
      </w:r>
      <w:r>
        <w:t xml:space="preserve"> </w:t>
      </w:r>
      <w:r>
        <w:t xml:space="preserve">Reproducing Kernel Collocation and Meshfree Integration for Nonlocal Diffusion.</w:t>
      </w:r>
      <w:r>
        <w:t xml:space="preserve"> </w:t>
      </w:r>
      <w:r>
        <w:t xml:space="preserve">SIAM Journal on Numerical Analysis, 59(1):88–118, 2021.</w:t>
      </w:r>
      <w:r>
        <w:t xml:space="preserve"> </w:t>
      </w:r>
      <w:hyperlink r:id="rId69">
        <w:r>
          <w:rPr>
            <w:rStyle w:val="Hyperlink"/>
          </w:rPr>
          <w:t xml:space="preserve">doi:10.1137/19M1277801</w:t>
        </w:r>
      </w:hyperlink>
      <w:r>
        <w:t xml:space="preserve">.</w:t>
      </w:r>
      <w:bookmarkEnd w:id="70"/>
    </w:p>
    <w:p>
      <w:pPr>
        <w:numPr>
          <w:ilvl w:val="0"/>
          <w:numId w:val="1005"/>
        </w:numPr>
        <w:pStyle w:val="Compact"/>
      </w:pPr>
      <w:bookmarkStart w:id="72" w:name="x1-6038x19"/>
      <w:r>
        <w:t xml:space="preserve">M. Behzadinasab,</w:t>
      </w:r>
      <w:r>
        <w:t xml:space="preserve"> </w:t>
      </w:r>
      <w:r>
        <w:rPr>
          <w:b/>
        </w:rPr>
        <w:t xml:space="preserve">J.T. Foster</w:t>
      </w:r>
      <w:r>
        <w:t xml:space="preserve">, and Y. Bazilevs. A Unified, Stable, and Accurate</w:t>
      </w:r>
      <w:r>
        <w:t xml:space="preserve"> </w:t>
      </w:r>
      <w:r>
        <w:t xml:space="preserve">Meshfree Framework for Peridynamic Correspondence Modeling—Part II: Wave</w:t>
      </w:r>
      <w:r>
        <w:t xml:space="preserve"> </w:t>
      </w:r>
      <w:r>
        <w:t xml:space="preserve">Propagation and Enforcement of Stress Boundary Conditions. Journal of Peridynamics</w:t>
      </w:r>
      <w:r>
        <w:t xml:space="preserve"> </w:t>
      </w:r>
      <w:r>
        <w:t xml:space="preserve">and Nonlocal Modeling, 2020.</w:t>
      </w:r>
      <w:r>
        <w:t xml:space="preserve"> </w:t>
      </w:r>
      <w:hyperlink r:id="rId71">
        <w:r>
          <w:rPr>
            <w:rStyle w:val="Hyperlink"/>
          </w:rPr>
          <w:t xml:space="preserve">doi:10.1007/s42102-020-00039-6</w:t>
        </w:r>
      </w:hyperlink>
      <w:r>
        <w:t xml:space="preserve">.</w:t>
      </w:r>
      <w:bookmarkEnd w:id="72"/>
    </w:p>
    <w:p>
      <w:pPr>
        <w:numPr>
          <w:ilvl w:val="0"/>
          <w:numId w:val="1005"/>
        </w:numPr>
        <w:pStyle w:val="Compact"/>
      </w:pPr>
      <w:bookmarkStart w:id="74" w:name="x1-6040x20"/>
      <w:r>
        <w:t xml:space="preserve">Y. Leng, X. Tian, N.A. Trask, and</w:t>
      </w:r>
      <w:r>
        <w:t xml:space="preserve"> </w:t>
      </w:r>
      <w:r>
        <w:rPr>
          <w:b/>
        </w:rPr>
        <w:t xml:space="preserve">J.T. Foster</w:t>
      </w:r>
      <w:r>
        <w:t xml:space="preserve">. Asymptotically compatible</w:t>
      </w:r>
      <w:r>
        <w:t xml:space="preserve"> </w:t>
      </w:r>
      <w:r>
        <w:t xml:space="preserve">reproducing kernel collocation and meshfree integration for the peridynamic navier</w:t>
      </w:r>
      <w:r>
        <w:t xml:space="preserve"> </w:t>
      </w:r>
      <w:r>
        <w:t xml:space="preserve">equation. Computer Methods in Applied Mechanics and Engineering, 370:113264, 2020.</w:t>
      </w:r>
      <w:r>
        <w:t xml:space="preserve"> </w:t>
      </w:r>
      <w:hyperlink r:id="rId73">
        <w:r>
          <w:rPr>
            <w:rStyle w:val="Hyperlink"/>
          </w:rPr>
          <w:t xml:space="preserve">doi:10.1016/j.cma.2020.113264</w:t>
        </w:r>
      </w:hyperlink>
      <w:r>
        <w:t xml:space="preserve">.</w:t>
      </w:r>
      <w:bookmarkEnd w:id="74"/>
    </w:p>
    <w:p>
      <w:pPr>
        <w:numPr>
          <w:ilvl w:val="0"/>
          <w:numId w:val="1005"/>
        </w:numPr>
        <w:pStyle w:val="Compact"/>
      </w:pPr>
      <w:bookmarkStart w:id="76" w:name="x1-6042x21"/>
      <w:r>
        <w:t xml:space="preserve">X. Xu and</w:t>
      </w:r>
      <w:r>
        <w:t xml:space="preserve"> </w:t>
      </w:r>
      <w:r>
        <w:rPr>
          <w:b/>
        </w:rPr>
        <w:t xml:space="preserve">J.T. Foster</w:t>
      </w:r>
      <w:r>
        <w:t xml:space="preserve">. Deriving peridynamic influence functions for one-dimensional</w:t>
      </w:r>
      <w:r>
        <w:t xml:space="preserve"> </w:t>
      </w:r>
      <w:r>
        <w:t xml:space="preserve">elastic materials with periodic microstructure. Journal of Peridynamics and Nonlocal</w:t>
      </w:r>
      <w:r>
        <w:t xml:space="preserve"> </w:t>
      </w:r>
      <w:r>
        <w:t xml:space="preserve">Modeling, 2020.</w:t>
      </w:r>
      <w:r>
        <w:t xml:space="preserve"> </w:t>
      </w:r>
      <w:hyperlink r:id="rId75">
        <w:r>
          <w:rPr>
            <w:rStyle w:val="Hyperlink"/>
          </w:rPr>
          <w:t xml:space="preserve">doi:10.1007/s42102-020-00037-8</w:t>
        </w:r>
      </w:hyperlink>
      <w:r>
        <w:t xml:space="preserve">.</w:t>
      </w:r>
      <w:bookmarkEnd w:id="76"/>
    </w:p>
    <w:p>
      <w:pPr>
        <w:numPr>
          <w:ilvl w:val="0"/>
          <w:numId w:val="1005"/>
        </w:numPr>
        <w:pStyle w:val="Compact"/>
      </w:pPr>
      <w:bookmarkStart w:id="78" w:name="x1-6044x22"/>
      <w:r>
        <w:t xml:space="preserve">M. Behzadinasab and</w:t>
      </w:r>
      <w:r>
        <w:t xml:space="preserve"> </w:t>
      </w:r>
      <w:r>
        <w:rPr>
          <w:b/>
        </w:rPr>
        <w:t xml:space="preserve">J.T. Foster</w:t>
      </w:r>
      <w:r>
        <w:t xml:space="preserve">. Revisiting the third sandia fracture challenge: a</w:t>
      </w:r>
      <w:r>
        <w:t xml:space="preserve"> </w:t>
      </w:r>
      <w:r>
        <w:t xml:space="preserve">bond-associated, semi-lagrangian peridynamic approach to modeling large deformation</w:t>
      </w:r>
      <w:r>
        <w:t xml:space="preserve"> </w:t>
      </w:r>
      <w:r>
        <w:t xml:space="preserve">and ductile fracture. International Journal of Fracture, 2020.</w:t>
      </w:r>
      <w:r>
        <w:t xml:space="preserve"> </w:t>
      </w:r>
      <w:hyperlink r:id="rId77">
        <w:r>
          <w:rPr>
            <w:rStyle w:val="Hyperlink"/>
          </w:rPr>
          <w:t xml:space="preserve">doi:10.1007/s10704-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020-00455-1</w:t>
        </w:r>
      </w:hyperlink>
      <w:r>
        <w:t xml:space="preserve">.</w:t>
      </w:r>
      <w:bookmarkEnd w:id="78"/>
    </w:p>
    <w:p>
      <w:pPr>
        <w:numPr>
          <w:ilvl w:val="0"/>
          <w:numId w:val="1005"/>
        </w:numPr>
        <w:pStyle w:val="Compact"/>
      </w:pPr>
      <w:bookmarkStart w:id="80" w:name="x1-6046x23"/>
      <w:r>
        <w:t xml:space="preserve">S. Agrawal, S. Zheng,</w:t>
      </w:r>
      <w:r>
        <w:t xml:space="preserve"> </w:t>
      </w:r>
      <w:r>
        <w:rPr>
          <w:b/>
        </w:rPr>
        <w:t xml:space="preserve">J.T. Foster</w:t>
      </w:r>
      <w:r>
        <w:t xml:space="preserve">, and M.M. Sharma. Coupling of meshfree</w:t>
      </w:r>
      <w:r>
        <w:t xml:space="preserve"> </w:t>
      </w:r>
      <w:r>
        <w:t xml:space="preserve">peridynamics with the finite volume method for poroelastic problems. Journal of</w:t>
      </w:r>
      <w:r>
        <w:t xml:space="preserve"> </w:t>
      </w:r>
      <w:r>
        <w:t xml:space="preserve">Petroleum Science and Engineering, page 107252, 2020.</w:t>
      </w:r>
      <w:r>
        <w:t xml:space="preserve"> </w:t>
      </w:r>
      <w:hyperlink r:id="rId79">
        <w:r>
          <w:rPr>
            <w:rStyle w:val="Hyperlink"/>
          </w:rPr>
          <w:t xml:space="preserve">doi:10.1016/j.petrol.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2020.107252</w:t>
        </w:r>
      </w:hyperlink>
      <w:r>
        <w:t xml:space="preserve">.</w:t>
      </w:r>
      <w:bookmarkEnd w:id="80"/>
    </w:p>
    <w:p>
      <w:pPr>
        <w:numPr>
          <w:ilvl w:val="0"/>
          <w:numId w:val="1005"/>
        </w:numPr>
        <w:pStyle w:val="Compact"/>
      </w:pPr>
      <w:bookmarkStart w:id="82" w:name="x1-6048x24"/>
      <w:r>
        <w:t xml:space="preserve">M. Behzadinasab and</w:t>
      </w:r>
      <w:r>
        <w:t xml:space="preserve"> </w:t>
      </w:r>
      <w:r>
        <w:rPr>
          <w:b/>
        </w:rPr>
        <w:t xml:space="preserve">J.T. Foster</w:t>
      </w:r>
      <w:r>
        <w:t xml:space="preserve">. A semi-lagrangian constitutive correspondence</w:t>
      </w:r>
      <w:r>
        <w:t xml:space="preserve"> </w:t>
      </w:r>
      <w:r>
        <w:t xml:space="preserve">framework for peridynamics. Journal of the Mechanics and Physics of Solids,</w:t>
      </w:r>
      <w:r>
        <w:t xml:space="preserve"> </w:t>
      </w:r>
      <w:r>
        <w:t xml:space="preserve">137:103862, April 2020.</w:t>
      </w:r>
      <w:r>
        <w:t xml:space="preserve"> </w:t>
      </w:r>
      <w:hyperlink r:id="rId81">
        <w:r>
          <w:rPr>
            <w:rStyle w:val="Hyperlink"/>
          </w:rPr>
          <w:t xml:space="preserve">doi:10.1016/j.jmps.2019.103862</w:t>
        </w:r>
      </w:hyperlink>
      <w:r>
        <w:t xml:space="preserve">.</w:t>
      </w:r>
      <w:bookmarkEnd w:id="82"/>
    </w:p>
    <w:p>
      <w:pPr>
        <w:numPr>
          <w:ilvl w:val="0"/>
          <w:numId w:val="1005"/>
        </w:numPr>
        <w:pStyle w:val="Compact"/>
      </w:pPr>
      <w:bookmarkStart w:id="84" w:name="x1-6050x25"/>
      <w:r>
        <w:t xml:space="preserve">A. Katiyar, S. Agrawal, H. Ouchi, P. Seleson,</w:t>
      </w:r>
      <w:r>
        <w:t xml:space="preserve"> </w:t>
      </w:r>
      <w:r>
        <w:rPr>
          <w:b/>
        </w:rPr>
        <w:t xml:space="preserve">J.T. Foster</w:t>
      </w:r>
      <w:r>
        <w:t xml:space="preserve">, and M.M. Sharma. A</w:t>
      </w:r>
      <w:r>
        <w:t xml:space="preserve"> </w:t>
      </w:r>
      <w:r>
        <w:t xml:space="preserve">general peridynamics model for multiphase transport of non-Newtonian compressible</w:t>
      </w:r>
      <w:r>
        <w:t xml:space="preserve"> </w:t>
      </w:r>
      <w:r>
        <w:t xml:space="preserve">fluids in porous media. Journal of Computational Physics, 2019.</w:t>
      </w:r>
      <w:r>
        <w:t xml:space="preserve"> </w:t>
      </w:r>
      <w:hyperlink r:id="rId83">
        <w:r>
          <w:rPr>
            <w:rStyle w:val="Hyperlink"/>
          </w:rPr>
          <w:t xml:space="preserve">doi:10.1016/j.jcp.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2019.109075</w:t>
        </w:r>
      </w:hyperlink>
      <w:r>
        <w:t xml:space="preserve">.</w:t>
      </w:r>
      <w:bookmarkEnd w:id="84"/>
    </w:p>
    <w:p>
      <w:pPr>
        <w:numPr>
          <w:ilvl w:val="0"/>
          <w:numId w:val="1005"/>
        </w:numPr>
        <w:pStyle w:val="Compact"/>
      </w:pPr>
      <w:bookmarkStart w:id="86" w:name="x1-6052x26"/>
      <w:r>
        <w:t xml:space="preserve">M. Behzadinasab and</w:t>
      </w:r>
      <w:r>
        <w:t xml:space="preserve"> </w:t>
      </w:r>
      <w:r>
        <w:rPr>
          <w:b/>
        </w:rPr>
        <w:t xml:space="preserve">J.T. Foster</w:t>
      </w:r>
      <w:r>
        <w:t xml:space="preserve">. On the stability of the generalized, finite</w:t>
      </w:r>
      <w:r>
        <w:t xml:space="preserve"> </w:t>
      </w:r>
      <w:r>
        <w:t xml:space="preserve">deformation correspondence model of peridynamics. International Journal of Solids</w:t>
      </w:r>
      <w:r>
        <w:t xml:space="preserve"> </w:t>
      </w:r>
      <w:r>
        <w:t xml:space="preserve">and Structures, 2019.</w:t>
      </w:r>
      <w:r>
        <w:t xml:space="preserve"> </w:t>
      </w:r>
      <w:hyperlink r:id="rId85">
        <w:r>
          <w:rPr>
            <w:rStyle w:val="Hyperlink"/>
          </w:rPr>
          <w:t xml:space="preserve">doi:10.1016/j.ijsolstr.2019.07.030</w:t>
        </w:r>
      </w:hyperlink>
      <w:r>
        <w:t xml:space="preserve">.</w:t>
      </w:r>
      <w:bookmarkEnd w:id="86"/>
    </w:p>
    <w:p>
      <w:pPr>
        <w:numPr>
          <w:ilvl w:val="0"/>
          <w:numId w:val="1005"/>
        </w:numPr>
        <w:pStyle w:val="Compact"/>
      </w:pPr>
      <w:bookmarkStart w:id="88" w:name="x1-6054x27"/>
      <w:r>
        <w:t xml:space="preserve">S.L.B. Kramer, A. Jones, A. Mostafa, B. Ravaji, T. Tancogne-Dejean, C.C. Roth,</w:t>
      </w:r>
      <w:r>
        <w:t xml:space="preserve"> </w:t>
      </w:r>
      <w:r>
        <w:t xml:space="preserve">M. Gorji Bandpay, K. Pack,</w:t>
      </w:r>
      <w:r>
        <w:t xml:space="preserve"> </w:t>
      </w:r>
      <w:r>
        <w:rPr>
          <w:b/>
        </w:rPr>
        <w:t xml:space="preserve">J.T. Foster</w:t>
      </w:r>
      <w:r>
        <w:t xml:space="preserve">, M. Behzadinasab, and others. The third</w:t>
      </w:r>
      <w:r>
        <w:t xml:space="preserve"> </w:t>
      </w:r>
      <w:r>
        <w:t xml:space="preserve">Sandia Fracture Challenge: predictions of ductile fracture in additively manufactured</w:t>
      </w:r>
      <w:r>
        <w:t xml:space="preserve"> </w:t>
      </w:r>
      <w:r>
        <w:t xml:space="preserve">metal. International Journal of Fracture, June 2019.</w:t>
      </w:r>
      <w:r>
        <w:t xml:space="preserve"> </w:t>
      </w:r>
      <w:hyperlink r:id="rId87">
        <w:r>
          <w:rPr>
            <w:rStyle w:val="Hyperlink"/>
          </w:rPr>
          <w:t xml:space="preserve">doi:10.1007/s10704-019-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00361-1</w:t>
        </w:r>
      </w:hyperlink>
      <w:r>
        <w:t xml:space="preserve">.</w:t>
      </w:r>
      <w:bookmarkEnd w:id="88"/>
    </w:p>
    <w:p>
      <w:pPr>
        <w:numPr>
          <w:ilvl w:val="0"/>
          <w:numId w:val="1005"/>
        </w:numPr>
        <w:pStyle w:val="Compact"/>
      </w:pPr>
      <w:bookmarkStart w:id="90" w:name="x1-6056x28"/>
      <w:r>
        <w:t xml:space="preserve">M. Behzadinasab and</w:t>
      </w:r>
      <w:r>
        <w:t xml:space="preserve"> </w:t>
      </w:r>
      <w:r>
        <w:rPr>
          <w:b/>
        </w:rPr>
        <w:t xml:space="preserve">J.T. Foster</w:t>
      </w:r>
      <w:r>
        <w:t xml:space="preserve">. The third Sandia Fracture Challenge: peridynamic</w:t>
      </w:r>
      <w:r>
        <w:t xml:space="preserve"> </w:t>
      </w:r>
      <w:r>
        <w:t xml:space="preserve">blind prediction of ductile fracture characterization in additively manufactured metal.</w:t>
      </w:r>
      <w:r>
        <w:t xml:space="preserve"> </w:t>
      </w:r>
      <w:r>
        <w:t xml:space="preserve">International Journal of Fracture, June 2019.</w:t>
      </w:r>
      <w:r>
        <w:t xml:space="preserve"> </w:t>
      </w:r>
      <w:hyperlink r:id="rId89">
        <w:r>
          <w:rPr>
            <w:rStyle w:val="Hyperlink"/>
          </w:rPr>
          <w:t xml:space="preserve">doi:10.1007/s10704-019-00363-z</w:t>
        </w:r>
      </w:hyperlink>
      <w:r>
        <w:t xml:space="preserve">.</w:t>
      </w:r>
      <w:bookmarkEnd w:id="90"/>
    </w:p>
    <w:p>
      <w:pPr>
        <w:numPr>
          <w:ilvl w:val="0"/>
          <w:numId w:val="1005"/>
        </w:numPr>
        <w:pStyle w:val="Compact"/>
      </w:pPr>
      <w:bookmarkStart w:id="92" w:name="x1-6058x29"/>
      <w:r>
        <w:t xml:space="preserve">Y. Leng, X. Tian, and</w:t>
      </w:r>
      <w:r>
        <w:t xml:space="preserve"> </w:t>
      </w:r>
      <w:r>
        <w:rPr>
          <w:b/>
        </w:rPr>
        <w:t xml:space="preserve">J.T. Foster</w:t>
      </w:r>
      <w:r>
        <w:t xml:space="preserve">. Super-convergence of reproducing kernel</w:t>
      </w:r>
      <w:r>
        <w:t xml:space="preserve"> </w:t>
      </w:r>
      <w:r>
        <w:t xml:space="preserve">approximation. Computer Methods in Applied Mechanics and Engineering,</w:t>
      </w:r>
      <w:r>
        <w:t xml:space="preserve"> </w:t>
      </w:r>
      <w:r>
        <w:t xml:space="preserve">352:488–507, August 2019.</w:t>
      </w:r>
      <w:r>
        <w:t xml:space="preserve"> </w:t>
      </w:r>
      <w:hyperlink r:id="rId91">
        <w:r>
          <w:rPr>
            <w:rStyle w:val="Hyperlink"/>
          </w:rPr>
          <w:t xml:space="preserve">doi:10.1016/j.cma.2019.04.038</w:t>
        </w:r>
      </w:hyperlink>
      <w:r>
        <w:t xml:space="preserve">.</w:t>
      </w:r>
      <w:bookmarkEnd w:id="92"/>
    </w:p>
    <w:p>
      <w:pPr>
        <w:numPr>
          <w:ilvl w:val="0"/>
          <w:numId w:val="1005"/>
        </w:numPr>
        <w:pStyle w:val="Compact"/>
      </w:pPr>
      <w:bookmarkStart w:id="94" w:name="x1-6060x30"/>
      <w:r>
        <w:t xml:space="preserve">D. Kamensky, M. Behzadinasab,</w:t>
      </w:r>
      <w:r>
        <w:t xml:space="preserve"> </w:t>
      </w:r>
      <w:r>
        <w:rPr>
          <w:b/>
        </w:rPr>
        <w:t xml:space="preserve">J.T. Foster</w:t>
      </w:r>
      <w:r>
        <w:t xml:space="preserve">, and Y. Bazilevs. Peridynamic</w:t>
      </w:r>
      <w:r>
        <w:t xml:space="preserve"> </w:t>
      </w:r>
      <w:r>
        <w:t xml:space="preserve">modeling of frictional contact. Journal of Peridynamics and Nonlocal Modeling, Apr</w:t>
      </w:r>
      <w:r>
        <w:t xml:space="preserve"> </w:t>
      </w:r>
      <w:r>
        <w:t xml:space="preserve">2019.</w:t>
      </w:r>
      <w:r>
        <w:t xml:space="preserve"> </w:t>
      </w:r>
      <w:hyperlink r:id="rId93">
        <w:r>
          <w:rPr>
            <w:rStyle w:val="Hyperlink"/>
          </w:rPr>
          <w:t xml:space="preserve">doi:10.1007/s42102-019-00012-y</w:t>
        </w:r>
      </w:hyperlink>
      <w:r>
        <w:t xml:space="preserve">.</w:t>
      </w:r>
      <w:bookmarkEnd w:id="94"/>
    </w:p>
    <w:p>
      <w:pPr>
        <w:numPr>
          <w:ilvl w:val="0"/>
          <w:numId w:val="1005"/>
        </w:numPr>
        <w:pStyle w:val="Compact"/>
      </w:pPr>
      <w:bookmarkStart w:id="96" w:name="x1-6062x31"/>
      <w:r>
        <w:t xml:space="preserve">M. Behzadinasab, T.J. Vogler, A.M. Peterson, R. Rahman, and</w:t>
      </w:r>
      <w:r>
        <w:t xml:space="preserve"> </w:t>
      </w:r>
      <w:r>
        <w:rPr>
          <w:b/>
        </w:rPr>
        <w:t xml:space="preserve">J.T. Foster</w:t>
      </w:r>
      <w:r>
        <w:t xml:space="preserve">.</w:t>
      </w:r>
      <w:r>
        <w:t xml:space="preserve"> </w:t>
      </w:r>
      <w:r>
        <w:t xml:space="preserve">Peridynamics modeling of a shock wave perturbation decay experiment in granular</w:t>
      </w:r>
      <w:r>
        <w:t xml:space="preserve"> </w:t>
      </w:r>
      <w:r>
        <w:t xml:space="preserve">materials with intra-granular fracture. Journal of Dynamic Behavior of Materials,</w:t>
      </w:r>
      <w:r>
        <w:t xml:space="preserve"> </w:t>
      </w:r>
      <w:r>
        <w:t xml:space="preserve">4(4):529–542, December 2018.</w:t>
      </w:r>
      <w:r>
        <w:t xml:space="preserve"> </w:t>
      </w:r>
      <w:hyperlink r:id="rId95">
        <w:r>
          <w:rPr>
            <w:rStyle w:val="Hyperlink"/>
          </w:rPr>
          <w:t xml:space="preserve">doi:10.1007/s40870-018-0174-2</w:t>
        </w:r>
      </w:hyperlink>
      <w:r>
        <w:t xml:space="preserve">.</w:t>
      </w:r>
      <w:bookmarkEnd w:id="96"/>
    </w:p>
    <w:p>
      <w:pPr>
        <w:numPr>
          <w:ilvl w:val="0"/>
          <w:numId w:val="1005"/>
        </w:numPr>
        <w:pStyle w:val="Compact"/>
      </w:pPr>
      <w:bookmarkStart w:id="98" w:name="x1-6064x32"/>
      <w:r>
        <w:t xml:space="preserve">M. Pasetto, Y. Leng, J.S. Chen,</w:t>
      </w:r>
      <w:r>
        <w:t xml:space="preserve"> </w:t>
      </w:r>
      <w:r>
        <w:rPr>
          <w:b/>
        </w:rPr>
        <w:t xml:space="preserve">J.T. Foster</w:t>
      </w:r>
      <w:r>
        <w:t xml:space="preserve">, and P. Seleson. A reproducing kernel</w:t>
      </w:r>
      <w:r>
        <w:t xml:space="preserve"> </w:t>
      </w:r>
      <w:r>
        <w:t xml:space="preserve">enhanced approach for peridynamic solutions. Computer Methods in Applied Mechanics</w:t>
      </w:r>
      <w:r>
        <w:t xml:space="preserve"> </w:t>
      </w:r>
      <w:r>
        <w:t xml:space="preserve">and Engineering, 340:1044–1078, October 2018.</w:t>
      </w:r>
      <w:r>
        <w:t xml:space="preserve"> </w:t>
      </w:r>
      <w:hyperlink r:id="rId97">
        <w:r>
          <w:rPr>
            <w:rStyle w:val="Hyperlink"/>
          </w:rPr>
          <w:t xml:space="preserve">doi:10.1016/j.cma.2018.05.010</w:t>
        </w:r>
      </w:hyperlink>
      <w:r>
        <w:t xml:space="preserve">.</w:t>
      </w:r>
      <w:bookmarkEnd w:id="98"/>
    </w:p>
    <w:p>
      <w:pPr>
        <w:numPr>
          <w:ilvl w:val="0"/>
          <w:numId w:val="1005"/>
        </w:numPr>
        <w:pStyle w:val="Compact"/>
      </w:pPr>
      <w:bookmarkStart w:id="100" w:name="x1-6066x33"/>
      <w:r>
        <w:rPr>
          <w:b/>
        </w:rPr>
        <w:t xml:space="preserve">J.T. Foster</w:t>
      </w:r>
      <w:r>
        <w:t xml:space="preserve"> </w:t>
      </w:r>
      <w:r>
        <w:t xml:space="preserve">and X. Xu. A generalized, ordinary, finite deformation constitutive</w:t>
      </w:r>
      <w:r>
        <w:t xml:space="preserve"> </w:t>
      </w:r>
      <w:r>
        <w:t xml:space="preserve">correspondence model for peridynamics. International Journal of Solids and Structures,</w:t>
      </w:r>
      <w:r>
        <w:t xml:space="preserve"> </w:t>
      </w:r>
      <w:r>
        <w:t xml:space="preserve">141–142:245–253, June 2018.</w:t>
      </w:r>
      <w:r>
        <w:t xml:space="preserve"> </w:t>
      </w:r>
      <w:hyperlink r:id="rId99">
        <w:r>
          <w:rPr>
            <w:rStyle w:val="Hyperlink"/>
          </w:rPr>
          <w:t xml:space="preserve">doi:10.1016/j.ijsolstr.2018.02.026</w:t>
        </w:r>
      </w:hyperlink>
      <w:r>
        <w:t xml:space="preserve">.</w:t>
      </w:r>
      <w:bookmarkEnd w:id="100"/>
    </w:p>
    <w:p>
      <w:pPr>
        <w:numPr>
          <w:ilvl w:val="0"/>
          <w:numId w:val="1005"/>
        </w:numPr>
        <w:pStyle w:val="Compact"/>
      </w:pPr>
      <w:bookmarkStart w:id="102" w:name="x1-6068x34"/>
      <w:r>
        <w:t xml:space="preserve">H. Ouchi, A. Katiyar,</w:t>
      </w:r>
      <w:r>
        <w:t xml:space="preserve"> </w:t>
      </w:r>
      <w:r>
        <w:rPr>
          <w:b/>
        </w:rPr>
        <w:t xml:space="preserve">J.T. Foster</w:t>
      </w:r>
      <w:r>
        <w:t xml:space="preserve">, and M. M. Sharma. A peridynamics model for</w:t>
      </w:r>
      <w:r>
        <w:t xml:space="preserve"> </w:t>
      </w:r>
      <w:r>
        <w:t xml:space="preserve">the propagation of hydraulic fractures in naturally fractured reservoirs. SPE Journal,</w:t>
      </w:r>
      <w:r>
        <w:t xml:space="preserve"> </w:t>
      </w:r>
      <w:r>
        <w:t xml:space="preserve">Preprint(SPE-173361-PA), May 2017.</w:t>
      </w:r>
      <w:r>
        <w:t xml:space="preserve"> </w:t>
      </w:r>
      <w:hyperlink r:id="rId101">
        <w:r>
          <w:rPr>
            <w:rStyle w:val="Hyperlink"/>
          </w:rPr>
          <w:t xml:space="preserve">doi:10.2118/173361-PA</w:t>
        </w:r>
      </w:hyperlink>
      <w:r>
        <w:t xml:space="preserve">.</w:t>
      </w:r>
      <w:bookmarkEnd w:id="102"/>
    </w:p>
    <w:p>
      <w:pPr>
        <w:numPr>
          <w:ilvl w:val="0"/>
          <w:numId w:val="1005"/>
        </w:numPr>
        <w:pStyle w:val="Compact"/>
      </w:pPr>
      <w:bookmarkStart w:id="104" w:name="x1-6070x35"/>
      <w:r>
        <w:t xml:space="preserve">H. Ouchi,</w:t>
      </w:r>
      <w:r>
        <w:t xml:space="preserve"> </w:t>
      </w:r>
      <w:r>
        <w:rPr>
          <w:b/>
        </w:rPr>
        <w:t xml:space="preserve">J.T. Foster</w:t>
      </w:r>
      <w:r>
        <w:t xml:space="preserve">, and M.M. Sharma. Effect of reservoir heterogeneity on</w:t>
      </w:r>
      <w:r>
        <w:t xml:space="preserve"> </w:t>
      </w:r>
      <w:r>
        <w:t xml:space="preserve">the vertical migration of hydraulic fractures. Journal of Petroleum Science and</w:t>
      </w:r>
      <w:r>
        <w:t xml:space="preserve"> </w:t>
      </w:r>
      <w:r>
        <w:t xml:space="preserve">Engineering, 151:384–408, 2017.</w:t>
      </w:r>
      <w:r>
        <w:t xml:space="preserve"> </w:t>
      </w:r>
      <w:hyperlink r:id="rId103">
        <w:r>
          <w:rPr>
            <w:rStyle w:val="Hyperlink"/>
          </w:rPr>
          <w:t xml:space="preserve">doi:10.1016/j.petrol.2016.12.034</w:t>
        </w:r>
      </w:hyperlink>
      <w:r>
        <w:t xml:space="preserve">.</w:t>
      </w:r>
      <w:bookmarkEnd w:id="104"/>
    </w:p>
    <w:p>
      <w:pPr>
        <w:numPr>
          <w:ilvl w:val="0"/>
          <w:numId w:val="1005"/>
        </w:numPr>
        <w:pStyle w:val="Compact"/>
      </w:pPr>
      <w:bookmarkStart w:id="106" w:name="x1-6072x36"/>
      <w:r>
        <w:t xml:space="preserve">J.T. O’Grady and</w:t>
      </w:r>
      <w:r>
        <w:t xml:space="preserve"> </w:t>
      </w:r>
      <w:r>
        <w:rPr>
          <w:b/>
        </w:rPr>
        <w:t xml:space="preserve">J.T. Foster</w:t>
      </w:r>
      <w:r>
        <w:t xml:space="preserve">. A meshfree method for bending and failure in</w:t>
      </w:r>
      <w:r>
        <w:t xml:space="preserve"> </w:t>
      </w:r>
      <w:r>
        <w:t xml:space="preserve">non-ordinary peridynamic shells. Computational Mechanics, 57(6):921–929, June 2016.</w:t>
      </w:r>
      <w:r>
        <w:t xml:space="preserve"> </w:t>
      </w:r>
      <w:hyperlink r:id="rId105">
        <w:r>
          <w:rPr>
            <w:rStyle w:val="Hyperlink"/>
          </w:rPr>
          <w:t xml:space="preserve">doi:10.1007/s00466-016-1269-z</w:t>
        </w:r>
      </w:hyperlink>
      <w:r>
        <w:t xml:space="preserve">.</w:t>
      </w:r>
      <w:bookmarkEnd w:id="106"/>
    </w:p>
    <w:p>
      <w:pPr>
        <w:numPr>
          <w:ilvl w:val="0"/>
          <w:numId w:val="1005"/>
        </w:numPr>
        <w:pStyle w:val="Compact"/>
      </w:pPr>
      <w:bookmarkStart w:id="108" w:name="x1-6074x37"/>
      <w:r>
        <w:rPr>
          <w:b/>
        </w:rPr>
        <w:t xml:space="preserve">J.T. Foster</w:t>
      </w:r>
      <w:r>
        <w:t xml:space="preserve">. A variationally consistent approach to constrained motion. ASME. J.</w:t>
      </w:r>
      <w:r>
        <w:t xml:space="preserve"> </w:t>
      </w:r>
      <w:r>
        <w:t xml:space="preserve">Appl. Mech., 83(5), May 2016.</w:t>
      </w:r>
      <w:r>
        <w:t xml:space="preserve"> </w:t>
      </w:r>
      <w:hyperlink r:id="rId107">
        <w:r>
          <w:rPr>
            <w:rStyle w:val="Hyperlink"/>
          </w:rPr>
          <w:t xml:space="preserve">doi:10.1115/1.4032856</w:t>
        </w:r>
      </w:hyperlink>
      <w:r>
        <w:t xml:space="preserve">.</w:t>
      </w:r>
      <w:bookmarkEnd w:id="108"/>
    </w:p>
    <w:p>
      <w:pPr>
        <w:numPr>
          <w:ilvl w:val="0"/>
          <w:numId w:val="1005"/>
        </w:numPr>
        <w:pStyle w:val="Compact"/>
      </w:pPr>
      <w:bookmarkStart w:id="110" w:name="x1-6076x38"/>
      <w:r>
        <w:t xml:space="preserve">R. Rahman and</w:t>
      </w:r>
      <w:r>
        <w:t xml:space="preserve"> </w:t>
      </w:r>
      <w:r>
        <w:rPr>
          <w:b/>
        </w:rPr>
        <w:t xml:space="preserve">J.T. Foster</w:t>
      </w:r>
      <w:r>
        <w:t xml:space="preserve">. Onto resolving spurious wave reflection problem with</w:t>
      </w:r>
      <w:r>
        <w:t xml:space="preserve"> </w:t>
      </w:r>
      <w:r>
        <w:t xml:space="preserve">changing nonlocality among various length scales. Communications in Nonlinear</w:t>
      </w:r>
      <w:r>
        <w:t xml:space="preserve"> </w:t>
      </w:r>
      <w:r>
        <w:t xml:space="preserve">Science and Numerical Simulation, 34:86–122, 2016.</w:t>
      </w:r>
      <w:r>
        <w:t xml:space="preserve"> </w:t>
      </w:r>
      <w:hyperlink r:id="rId109">
        <w:r>
          <w:rPr>
            <w:rStyle w:val="Hyperlink"/>
          </w:rPr>
          <w:t xml:space="preserve">doi:10.1016/j.cnsns.2015.10.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003</w:t>
        </w:r>
      </w:hyperlink>
      <w:r>
        <w:t xml:space="preserve">.</w:t>
      </w:r>
      <w:bookmarkEnd w:id="110"/>
    </w:p>
    <w:p>
      <w:pPr>
        <w:numPr>
          <w:ilvl w:val="0"/>
          <w:numId w:val="1005"/>
        </w:numPr>
        <w:pStyle w:val="Compact"/>
      </w:pPr>
      <w:bookmarkStart w:id="112" w:name="x1-6078x39"/>
      <w:r>
        <w:t xml:space="preserve">R. Rahman and</w:t>
      </w:r>
      <w:r>
        <w:t xml:space="preserve"> </w:t>
      </w:r>
      <w:r>
        <w:rPr>
          <w:b/>
        </w:rPr>
        <w:t xml:space="preserve">J.T. Foster</w:t>
      </w:r>
      <w:r>
        <w:t xml:space="preserve">. Peridynamic theory of solids from the perspective</w:t>
      </w:r>
      <w:r>
        <w:t xml:space="preserve"> </w:t>
      </w:r>
      <w:r>
        <w:t xml:space="preserve">of classical statistical mechanics. Physica-A, 437:162–183, November 2015.</w:t>
      </w:r>
      <w:r>
        <w:t xml:space="preserve"> </w:t>
      </w:r>
      <w:hyperlink r:id="rId111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10.1016/j.physa.2015.05.099</w:t>
        </w:r>
      </w:hyperlink>
      <w:r>
        <w:t xml:space="preserve">.</w:t>
      </w:r>
      <w:bookmarkEnd w:id="112"/>
    </w:p>
    <w:p>
      <w:pPr>
        <w:numPr>
          <w:ilvl w:val="0"/>
          <w:numId w:val="1005"/>
        </w:numPr>
        <w:pStyle w:val="Compact"/>
      </w:pPr>
      <w:bookmarkStart w:id="114" w:name="x1-6080x40"/>
      <w:r>
        <w:t xml:space="preserve">R. Rahman and</w:t>
      </w:r>
      <w:r>
        <w:t xml:space="preserve"> </w:t>
      </w:r>
      <w:r>
        <w:rPr>
          <w:b/>
        </w:rPr>
        <w:t xml:space="preserve">J.T. Foster</w:t>
      </w:r>
      <w:r>
        <w:t xml:space="preserve">. A molecular dynamics based investigation of thermally</w:t>
      </w:r>
      <w:r>
        <w:t xml:space="preserve"> </w:t>
      </w:r>
      <w:r>
        <w:t xml:space="preserve">vibrating graphene under different boundary conditions. Physica E: Low-dimensional</w:t>
      </w:r>
      <w:r>
        <w:t xml:space="preserve"> </w:t>
      </w:r>
      <w:r>
        <w:t xml:space="preserve">Systems and Nanostructures, 72:25–47, August 2015.</w:t>
      </w:r>
      <w:r>
        <w:t xml:space="preserve"> </w:t>
      </w:r>
      <w:hyperlink r:id="rId113">
        <w:r>
          <w:rPr>
            <w:rStyle w:val="Hyperlink"/>
          </w:rPr>
          <w:t xml:space="preserve">doi:10.1016/j.physe.2015.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04.007</w:t>
        </w:r>
      </w:hyperlink>
      <w:r>
        <w:t xml:space="preserve">.</w:t>
      </w:r>
      <w:bookmarkEnd w:id="114"/>
    </w:p>
    <w:p>
      <w:pPr>
        <w:numPr>
          <w:ilvl w:val="0"/>
          <w:numId w:val="1005"/>
        </w:numPr>
        <w:pStyle w:val="Compact"/>
      </w:pPr>
      <w:bookmarkStart w:id="116" w:name="x1-6082x41"/>
      <w:r>
        <w:t xml:space="preserve">H. Ouchi, A. Katiyar, J.R. York,</w:t>
      </w:r>
      <w:r>
        <w:t xml:space="preserve"> </w:t>
      </w:r>
      <w:r>
        <w:rPr>
          <w:b/>
        </w:rPr>
        <w:t xml:space="preserve">J.T. Foster</w:t>
      </w:r>
      <w:r>
        <w:t xml:space="preserve">, and M.M. Sharma. A fully coupled</w:t>
      </w:r>
      <w:r>
        <w:t xml:space="preserve"> </w:t>
      </w:r>
      <w:r>
        <w:t xml:space="preserve">porous flow and geomechanics model for fluid driven cracks: a peridynamics approach.</w:t>
      </w:r>
      <w:r>
        <w:t xml:space="preserve"> </w:t>
      </w:r>
      <w:r>
        <w:t xml:space="preserve">Computational Mechanics, 55(3):561–576, March 2015.</w:t>
      </w:r>
      <w:r>
        <w:t xml:space="preserve"> </w:t>
      </w:r>
      <w:hyperlink r:id="rId115">
        <w:r>
          <w:rPr>
            <w:rStyle w:val="Hyperlink"/>
          </w:rPr>
          <w:t xml:space="preserve">doi:10.1007/s00466-015-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1123-8</w:t>
        </w:r>
      </w:hyperlink>
      <w:r>
        <w:t xml:space="preserve">.</w:t>
      </w:r>
      <w:bookmarkEnd w:id="116"/>
    </w:p>
    <w:p>
      <w:pPr>
        <w:numPr>
          <w:ilvl w:val="0"/>
          <w:numId w:val="1005"/>
        </w:numPr>
        <w:pStyle w:val="Compact"/>
      </w:pPr>
      <w:bookmarkStart w:id="118" w:name="x1-6084x42"/>
      <w:r>
        <w:t xml:space="preserve">J.T. O’Grady and</w:t>
      </w:r>
      <w:r>
        <w:t xml:space="preserve"> </w:t>
      </w:r>
      <w:r>
        <w:rPr>
          <w:b/>
        </w:rPr>
        <w:t xml:space="preserve">J.T. Foster</w:t>
      </w:r>
      <w:r>
        <w:t xml:space="preserve">. Peridynamic plates and flat shells: A</w:t>
      </w:r>
      <w:r>
        <w:t xml:space="preserve"> </w:t>
      </w:r>
      <w:r>
        <w:t xml:space="preserve">non-ordinary state-based model. International Journal of Solids and Structures,</w:t>
      </w:r>
      <w:r>
        <w:t xml:space="preserve"> </w:t>
      </w:r>
      <w:r>
        <w:t xml:space="preserve">51(25–26):4572–4579, 2014.</w:t>
      </w:r>
      <w:r>
        <w:t xml:space="preserve"> </w:t>
      </w:r>
      <w:hyperlink r:id="rId117">
        <w:r>
          <w:rPr>
            <w:rStyle w:val="Hyperlink"/>
          </w:rPr>
          <w:t xml:space="preserve">doi:10.1016/j.ijsolstr.2014.09.003</w:t>
        </w:r>
      </w:hyperlink>
      <w:r>
        <w:t xml:space="preserve">.</w:t>
      </w:r>
      <w:bookmarkEnd w:id="118"/>
    </w:p>
    <w:p>
      <w:pPr>
        <w:numPr>
          <w:ilvl w:val="0"/>
          <w:numId w:val="1005"/>
        </w:numPr>
        <w:pStyle w:val="Compact"/>
      </w:pPr>
      <w:bookmarkStart w:id="120" w:name="x1-6086x43"/>
      <w:r>
        <w:t xml:space="preserve">J.T. O’Grady and</w:t>
      </w:r>
      <w:r>
        <w:t xml:space="preserve"> </w:t>
      </w:r>
      <w:r>
        <w:rPr>
          <w:b/>
        </w:rPr>
        <w:t xml:space="preserve">J.T. Foster</w:t>
      </w:r>
      <w:r>
        <w:t xml:space="preserve">. Peridynamic beams: A non-ordinary state-based</w:t>
      </w:r>
      <w:r>
        <w:t xml:space="preserve"> </w:t>
      </w:r>
      <w:r>
        <w:t xml:space="preserve">model. International Journal of Solids and Structures, 51(18):3177–3183, 2014.</w:t>
      </w:r>
      <w:r>
        <w:t xml:space="preserve"> </w:t>
      </w:r>
      <w:hyperlink r:id="rId119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10.1016/j.ijsolstr.2014.05.014</w:t>
        </w:r>
      </w:hyperlink>
      <w:r>
        <w:t xml:space="preserve">.</w:t>
      </w:r>
      <w:bookmarkEnd w:id="120"/>
    </w:p>
    <w:p>
      <w:pPr>
        <w:numPr>
          <w:ilvl w:val="0"/>
          <w:numId w:val="1005"/>
        </w:numPr>
        <w:pStyle w:val="Compact"/>
      </w:pPr>
      <w:bookmarkStart w:id="122" w:name="x1-6088x44"/>
      <w:r>
        <w:t xml:space="preserve">M. Bessa,</w:t>
      </w:r>
      <w:r>
        <w:t xml:space="preserve"> </w:t>
      </w:r>
      <w:r>
        <w:rPr>
          <w:b/>
        </w:rPr>
        <w:t xml:space="preserve">J.T. Foster</w:t>
      </w:r>
      <w:r>
        <w:t xml:space="preserve">, T. Belytschko, and W.K. Liu. A meshfree unification:</w:t>
      </w:r>
      <w:r>
        <w:t xml:space="preserve"> </w:t>
      </w:r>
      <w:r>
        <w:t xml:space="preserve">Reproducing kernel peridynamics. Computational Mechanics, 53(6):1251–1264, 2014.</w:t>
      </w:r>
      <w:r>
        <w:t xml:space="preserve"> </w:t>
      </w:r>
      <w:hyperlink r:id="rId121">
        <w:r>
          <w:rPr>
            <w:rStyle w:val="Hyperlink"/>
          </w:rPr>
          <w:t xml:space="preserve">doi:10.1007/s00466-013-0969-x</w:t>
        </w:r>
      </w:hyperlink>
      <w:r>
        <w:t xml:space="preserve">.</w:t>
      </w:r>
      <w:bookmarkEnd w:id="122"/>
    </w:p>
    <w:p>
      <w:pPr>
        <w:numPr>
          <w:ilvl w:val="0"/>
          <w:numId w:val="1005"/>
        </w:numPr>
        <w:pStyle w:val="Compact"/>
      </w:pPr>
      <w:bookmarkStart w:id="124" w:name="x1-6090x45"/>
      <w:r>
        <w:t xml:space="preserve">M.D. Brothers,</w:t>
      </w:r>
      <w:r>
        <w:t xml:space="preserve"> </w:t>
      </w:r>
      <w:r>
        <w:rPr>
          <w:b/>
        </w:rPr>
        <w:t xml:space="preserve">J.T. Foster</w:t>
      </w:r>
      <w:r>
        <w:t xml:space="preserve">, and H.R. Millwater. A comparison of different</w:t>
      </w:r>
      <w:r>
        <w:t xml:space="preserve"> </w:t>
      </w:r>
      <w:r>
        <w:t xml:space="preserve">methods for calculating tangent-stiffness matrices in a massively parallel computational</w:t>
      </w:r>
      <w:r>
        <w:t xml:space="preserve"> </w:t>
      </w:r>
      <w:r>
        <w:t xml:space="preserve">peridynamics code. Computer Methods in Applied Mechanics and Engineering,</w:t>
      </w:r>
      <w:r>
        <w:t xml:space="preserve"> </w:t>
      </w:r>
      <w:r>
        <w:t xml:space="preserve">279:247—267, September 2014.</w:t>
      </w:r>
      <w:r>
        <w:t xml:space="preserve"> </w:t>
      </w:r>
      <w:hyperlink r:id="rId123">
        <w:r>
          <w:rPr>
            <w:rStyle w:val="Hyperlink"/>
          </w:rPr>
          <w:t xml:space="preserve">doi:10.1016/j.cma.2014.06.034</w:t>
        </w:r>
      </w:hyperlink>
      <w:r>
        <w:t xml:space="preserve">.</w:t>
      </w:r>
      <w:bookmarkEnd w:id="124"/>
    </w:p>
    <w:p>
      <w:pPr>
        <w:numPr>
          <w:ilvl w:val="0"/>
          <w:numId w:val="1005"/>
        </w:numPr>
        <w:pStyle w:val="Compact"/>
      </w:pPr>
      <w:bookmarkStart w:id="126" w:name="x1-6092x46"/>
      <w:r>
        <w:t xml:space="preserve">R. Rahman and</w:t>
      </w:r>
      <w:r>
        <w:t xml:space="preserve"> </w:t>
      </w:r>
      <w:r>
        <w:rPr>
          <w:b/>
        </w:rPr>
        <w:t xml:space="preserve">J.T. Foster</w:t>
      </w:r>
      <w:r>
        <w:t xml:space="preserve">. Bridging the length scales through nonlocal hierarchical</w:t>
      </w:r>
      <w:r>
        <w:t xml:space="preserve"> </w:t>
      </w:r>
      <w:r>
        <w:t xml:space="preserve">multiscale modeling scheme. Computational Material Science, 92:401–415, September</w:t>
      </w:r>
      <w:r>
        <w:t xml:space="preserve"> </w:t>
      </w:r>
      <w:r>
        <w:t xml:space="preserve">2014.</w:t>
      </w:r>
      <w:r>
        <w:t xml:space="preserve"> </w:t>
      </w:r>
      <w:hyperlink r:id="rId125">
        <w:r>
          <w:rPr>
            <w:rStyle w:val="Hyperlink"/>
          </w:rPr>
          <w:t xml:space="preserve">doi:10.1016/j.commatsci.2014.05.052</w:t>
        </w:r>
      </w:hyperlink>
      <w:r>
        <w:t xml:space="preserve">.</w:t>
      </w:r>
      <w:bookmarkEnd w:id="126"/>
    </w:p>
    <w:p>
      <w:pPr>
        <w:numPr>
          <w:ilvl w:val="0"/>
          <w:numId w:val="1005"/>
        </w:numPr>
        <w:pStyle w:val="Compact"/>
      </w:pPr>
      <w:bookmarkStart w:id="128" w:name="x1-6094x47"/>
      <w:r>
        <w:t xml:space="preserve">R. Rahman,</w:t>
      </w:r>
      <w:r>
        <w:t xml:space="preserve"> </w:t>
      </w:r>
      <w:r>
        <w:rPr>
          <w:b/>
        </w:rPr>
        <w:t xml:space="preserve">J.T. Foster</w:t>
      </w:r>
      <w:r>
        <w:t xml:space="preserve">, and A. Haque. A multiscale modeling scheme based on</w:t>
      </w:r>
      <w:r>
        <w:t xml:space="preserve"> </w:t>
      </w:r>
      <w:r>
        <w:t xml:space="preserve">peridynamic theory. International Journal of Multiscale Computational Engineering,</w:t>
      </w:r>
      <w:r>
        <w:t xml:space="preserve"> </w:t>
      </w:r>
      <w:r>
        <w:t xml:space="preserve">12(3):223–248, 2014.</w:t>
      </w:r>
      <w:r>
        <w:t xml:space="preserve"> </w:t>
      </w:r>
      <w:hyperlink r:id="rId127">
        <w:r>
          <w:rPr>
            <w:rStyle w:val="Hyperlink"/>
          </w:rPr>
          <w:t xml:space="preserve">doi:10.1615/IntJMultCompEng.2014007954</w:t>
        </w:r>
      </w:hyperlink>
      <w:r>
        <w:t xml:space="preserve">.</w:t>
      </w:r>
      <w:bookmarkEnd w:id="128"/>
    </w:p>
    <w:p>
      <w:pPr>
        <w:numPr>
          <w:ilvl w:val="0"/>
          <w:numId w:val="1005"/>
        </w:numPr>
        <w:pStyle w:val="Compact"/>
      </w:pPr>
      <w:bookmarkStart w:id="130" w:name="x1-6096x48"/>
      <w:r>
        <w:t xml:space="preserve">R. Rahman and</w:t>
      </w:r>
      <w:r>
        <w:t xml:space="preserve"> </w:t>
      </w:r>
      <w:r>
        <w:rPr>
          <w:b/>
        </w:rPr>
        <w:t xml:space="preserve">J.T. Foster</w:t>
      </w:r>
      <w:r>
        <w:t xml:space="preserve">. Deformation mechanism of graphene in amorphous</w:t>
      </w:r>
      <w:r>
        <w:t xml:space="preserve"> </w:t>
      </w:r>
      <w:r>
        <w:t xml:space="preserve">polyethylene: A molecular dynamics based study. Computational Material Science,</w:t>
      </w:r>
      <w:r>
        <w:t xml:space="preserve"> </w:t>
      </w:r>
      <w:r>
        <w:t xml:space="preserve">87:232–240, May 2014.</w:t>
      </w:r>
      <w:r>
        <w:t xml:space="preserve"> </w:t>
      </w:r>
      <w:hyperlink r:id="rId129">
        <w:r>
          <w:rPr>
            <w:rStyle w:val="Hyperlink"/>
          </w:rPr>
          <w:t xml:space="preserve">doi:10.1016/j.commatsci.2014.02.023</w:t>
        </w:r>
      </w:hyperlink>
      <w:r>
        <w:t xml:space="preserve">.</w:t>
      </w:r>
      <w:bookmarkEnd w:id="130"/>
    </w:p>
    <w:p>
      <w:pPr>
        <w:numPr>
          <w:ilvl w:val="0"/>
          <w:numId w:val="1005"/>
        </w:numPr>
        <w:pStyle w:val="Compact"/>
      </w:pPr>
      <w:bookmarkStart w:id="132" w:name="x1-6098x49"/>
      <w:r>
        <w:t xml:space="preserve">A. Katiyar,</w:t>
      </w:r>
      <w:r>
        <w:t xml:space="preserve"> </w:t>
      </w:r>
      <w:r>
        <w:rPr>
          <w:b/>
        </w:rPr>
        <w:t xml:space="preserve">J.T. Foster</w:t>
      </w:r>
      <w:r>
        <w:t xml:space="preserve">, H. Ouchi, and M.M. Sharma. A peridynamic formulation of</w:t>
      </w:r>
      <w:r>
        <w:t xml:space="preserve"> </w:t>
      </w:r>
      <w:r>
        <w:t xml:space="preserve">pressure driven convective fluid transport in porous media. Journal of Computational</w:t>
      </w:r>
      <w:r>
        <w:t xml:space="preserve"> </w:t>
      </w:r>
      <w:r>
        <w:t xml:space="preserve">Physics, 261:209–229, March 2014.</w:t>
      </w:r>
      <w:r>
        <w:t xml:space="preserve"> </w:t>
      </w:r>
      <w:hyperlink r:id="rId131">
        <w:r>
          <w:rPr>
            <w:rStyle w:val="Hyperlink"/>
          </w:rPr>
          <w:t xml:space="preserve">doi:10.1016/j.jcp.2013.12.039</w:t>
        </w:r>
      </w:hyperlink>
      <w:r>
        <w:t xml:space="preserve">.</w:t>
      </w:r>
      <w:bookmarkEnd w:id="132"/>
    </w:p>
    <w:p>
      <w:pPr>
        <w:numPr>
          <w:ilvl w:val="0"/>
          <w:numId w:val="1005"/>
        </w:numPr>
        <w:pStyle w:val="Compact"/>
      </w:pPr>
      <w:bookmarkStart w:id="134" w:name="x1-6100x50"/>
      <w:r>
        <w:t xml:space="preserve">E.E. Nishida,</w:t>
      </w:r>
      <w:r>
        <w:t xml:space="preserve"> </w:t>
      </w:r>
      <w:r>
        <w:rPr>
          <w:b/>
        </w:rPr>
        <w:t xml:space="preserve">J.T. Foster</w:t>
      </w:r>
      <w:r>
        <w:t xml:space="preserve">, and P.E. Briseno. Constant-strain-rate testing of a G10</w:t>
      </w:r>
      <w:r>
        <w:t xml:space="preserve"> </w:t>
      </w:r>
      <w:r>
        <w:t xml:space="preserve">laminate composite through optimized Kolsky bar pulse shaping techniques. Journal</w:t>
      </w:r>
      <w:r>
        <w:t xml:space="preserve"> </w:t>
      </w:r>
      <w:r>
        <w:t xml:space="preserve">of Composite Materials, 47(23):2895–2903, 2013.</w:t>
      </w:r>
      <w:r>
        <w:t xml:space="preserve"> </w:t>
      </w:r>
      <w:hyperlink r:id="rId133">
        <w:r>
          <w:rPr>
            <w:rStyle w:val="Hyperlink"/>
          </w:rPr>
          <w:t xml:space="preserve">doi:10.1177/0021998312460263</w:t>
        </w:r>
      </w:hyperlink>
      <w:r>
        <w:t xml:space="preserve">.</w:t>
      </w:r>
      <w:bookmarkEnd w:id="134"/>
    </w:p>
    <w:p>
      <w:pPr>
        <w:numPr>
          <w:ilvl w:val="0"/>
          <w:numId w:val="1005"/>
        </w:numPr>
        <w:pStyle w:val="Compact"/>
      </w:pPr>
      <w:bookmarkStart w:id="136" w:name="x1-6102x51"/>
      <w:r>
        <w:t xml:space="preserve">R. Rahman,</w:t>
      </w:r>
      <w:r>
        <w:t xml:space="preserve"> </w:t>
      </w:r>
      <w:r>
        <w:rPr>
          <w:b/>
        </w:rPr>
        <w:t xml:space="preserve">J.T. Foster</w:t>
      </w:r>
      <w:r>
        <w:t xml:space="preserve">, and A. Haque. Molecular dynamics simulation and</w:t>
      </w:r>
      <w:r>
        <w:t xml:space="preserve"> </w:t>
      </w:r>
      <w:r>
        <w:t xml:space="preserve">characterization of graphene-cellulose nanocomposites. The Journal of Physical</w:t>
      </w:r>
      <w:r>
        <w:t xml:space="preserve"> </w:t>
      </w:r>
      <w:r>
        <w:t xml:space="preserve">Chemistry A, 117(25):5344–5353, 2013.</w:t>
      </w:r>
      <w:r>
        <w:t xml:space="preserve"> </w:t>
      </w:r>
      <w:hyperlink r:id="rId135">
        <w:r>
          <w:rPr>
            <w:rStyle w:val="Hyperlink"/>
          </w:rPr>
          <w:t xml:space="preserve">doi:10.1021/jp402814t</w:t>
        </w:r>
      </w:hyperlink>
      <w:r>
        <w:t xml:space="preserve">.</w:t>
      </w:r>
      <w:bookmarkEnd w:id="136"/>
    </w:p>
    <w:p>
      <w:pPr>
        <w:numPr>
          <w:ilvl w:val="0"/>
          <w:numId w:val="1005"/>
        </w:numPr>
        <w:pStyle w:val="Compact"/>
      </w:pPr>
      <w:bookmarkStart w:id="138" w:name="x1-6104x52"/>
      <w:r>
        <w:rPr>
          <w:b/>
        </w:rPr>
        <w:t xml:space="preserve">J.T. Foster</w:t>
      </w:r>
      <w:r>
        <w:t xml:space="preserve">. Comments on the validity of test conditions in Kolsky bar experiments</w:t>
      </w:r>
      <w:r>
        <w:t xml:space="preserve"> </w:t>
      </w:r>
      <w:r>
        <w:t xml:space="preserve">of elastic-brittle materials. Experimental Mechanics, 52(9):1559–1563, Brief Technical</w:t>
      </w:r>
      <w:r>
        <w:t xml:space="preserve"> </w:t>
      </w:r>
      <w:r>
        <w:t xml:space="preserve">Note 2012.</w:t>
      </w:r>
      <w:r>
        <w:t xml:space="preserve"> </w:t>
      </w:r>
      <w:hyperlink r:id="rId137">
        <w:r>
          <w:rPr>
            <w:rStyle w:val="Hyperlink"/>
          </w:rPr>
          <w:t xml:space="preserve">doi:10.1007/s11340-012-9592-6</w:t>
        </w:r>
      </w:hyperlink>
      <w:r>
        <w:t xml:space="preserve">.</w:t>
      </w:r>
      <w:bookmarkEnd w:id="138"/>
    </w:p>
    <w:p>
      <w:pPr>
        <w:numPr>
          <w:ilvl w:val="0"/>
          <w:numId w:val="1005"/>
        </w:numPr>
        <w:pStyle w:val="Compact"/>
      </w:pPr>
      <w:bookmarkStart w:id="140" w:name="x1-6106x53"/>
      <w:r>
        <w:rPr>
          <w:b/>
        </w:rPr>
        <w:t xml:space="preserve">J.T. Foster</w:t>
      </w:r>
      <w:r>
        <w:t xml:space="preserve">, D.J. Frew, M.J. Forrestal, E.E. Nishida, and W. Chen. Shock testing</w:t>
      </w:r>
      <w:r>
        <w:t xml:space="preserve"> </w:t>
      </w:r>
      <w:r>
        <w:t xml:space="preserve">accelerometers with a Hopkinson pressure bar. International Journal of Impact</w:t>
      </w:r>
      <w:r>
        <w:t xml:space="preserve"> </w:t>
      </w:r>
      <w:r>
        <w:t xml:space="preserve">Engineering, 46:56–61, August 2012.</w:t>
      </w:r>
      <w:r>
        <w:t xml:space="preserve"> </w:t>
      </w:r>
      <w:hyperlink r:id="rId139">
        <w:r>
          <w:rPr>
            <w:rStyle w:val="Hyperlink"/>
          </w:rPr>
          <w:t xml:space="preserve">doi:10.1016/j.ijimpeng.2012.02.006</w:t>
        </w:r>
      </w:hyperlink>
      <w:r>
        <w:t xml:space="preserve">.</w:t>
      </w:r>
      <w:bookmarkEnd w:id="140"/>
    </w:p>
    <w:p>
      <w:pPr>
        <w:numPr>
          <w:ilvl w:val="0"/>
          <w:numId w:val="1005"/>
        </w:numPr>
        <w:pStyle w:val="Compact"/>
      </w:pPr>
      <w:bookmarkStart w:id="142" w:name="x1-6108x54"/>
      <w:r>
        <w:rPr>
          <w:b/>
        </w:rPr>
        <w:t xml:space="preserve">J.T. Foster</w:t>
      </w:r>
      <w:r>
        <w:t xml:space="preserve">, S.A. Silling, and W. Chen. An energy based failure criterion for use with</w:t>
      </w:r>
      <w:r>
        <w:t xml:space="preserve"> </w:t>
      </w:r>
      <w:r>
        <w:t xml:space="preserve">peridynamic states. International Journal of Multiscale Computational Engineering,</w:t>
      </w:r>
      <w:r>
        <w:t xml:space="preserve"> </w:t>
      </w:r>
      <w:r>
        <w:t xml:space="preserve">9(6):675–688, 2011.</w:t>
      </w:r>
      <w:r>
        <w:t xml:space="preserve"> </w:t>
      </w:r>
      <w:hyperlink r:id="rId141">
        <w:r>
          <w:rPr>
            <w:rStyle w:val="Hyperlink"/>
          </w:rPr>
          <w:t xml:space="preserve">doi:10.1615/IntJMultCompEng.2011002407</w:t>
        </w:r>
      </w:hyperlink>
      <w:r>
        <w:t xml:space="preserve">.</w:t>
      </w:r>
      <w:bookmarkEnd w:id="142"/>
    </w:p>
    <w:p>
      <w:pPr>
        <w:numPr>
          <w:ilvl w:val="0"/>
          <w:numId w:val="1005"/>
        </w:numPr>
        <w:pStyle w:val="Compact"/>
      </w:pPr>
      <w:bookmarkStart w:id="144" w:name="x1-6110x55"/>
      <w:r>
        <w:rPr>
          <w:b/>
        </w:rPr>
        <w:t xml:space="preserve">J.T. Foster</w:t>
      </w:r>
      <w:r>
        <w:t xml:space="preserve">, W. Chen, and V.K. Luk. Dynamic crack initiation toughness of 4340</w:t>
      </w:r>
      <w:r>
        <w:t xml:space="preserve"> </w:t>
      </w:r>
      <w:r>
        <w:t xml:space="preserve">steel at constant loading rates. Engineering Fracture Mechanics, 78(6):1264 – 1276,</w:t>
      </w:r>
      <w:r>
        <w:t xml:space="preserve"> </w:t>
      </w:r>
      <w:r>
        <w:t xml:space="preserve">2011.</w:t>
      </w:r>
      <w:r>
        <w:t xml:space="preserve"> </w:t>
      </w:r>
      <w:hyperlink r:id="rId143">
        <w:r>
          <w:rPr>
            <w:rStyle w:val="Hyperlink"/>
          </w:rPr>
          <w:t xml:space="preserve">doi:10.1016/j.engfracmech.2011.02.019</w:t>
        </w:r>
      </w:hyperlink>
      <w:r>
        <w:t xml:space="preserve">.</w:t>
      </w:r>
      <w:bookmarkEnd w:id="144"/>
    </w:p>
    <w:p>
      <w:pPr>
        <w:numPr>
          <w:ilvl w:val="0"/>
          <w:numId w:val="1005"/>
        </w:numPr>
        <w:pStyle w:val="Compact"/>
      </w:pPr>
      <w:bookmarkStart w:id="146" w:name="x1-6112x56"/>
      <w:r>
        <w:rPr>
          <w:b/>
        </w:rPr>
        <w:t xml:space="preserve">J.T. Foster</w:t>
      </w:r>
      <w:r>
        <w:t xml:space="preserve">, S.A. Silling, and W.W. Chen. Viscoplasticity using peridynamics.</w:t>
      </w:r>
      <w:r>
        <w:t xml:space="preserve"> </w:t>
      </w:r>
      <w:r>
        <w:t xml:space="preserve">International Journal for Numerical Methods in Engineering, 81(10):1242–1258, 2010.</w:t>
      </w:r>
      <w:r>
        <w:t xml:space="preserve"> </w:t>
      </w:r>
      <w:hyperlink r:id="rId145">
        <w:r>
          <w:rPr>
            <w:rStyle w:val="Hyperlink"/>
          </w:rPr>
          <w:t xml:space="preserve">doi:10.1002/nme.2725</w:t>
        </w:r>
      </w:hyperlink>
      <w:r>
        <w:t xml:space="preserve">.</w:t>
      </w:r>
      <w:bookmarkEnd w:id="146"/>
    </w:p>
    <w:p>
      <w:pPr>
        <w:numPr>
          <w:ilvl w:val="0"/>
          <w:numId w:val="1005"/>
        </w:numPr>
        <w:pStyle w:val="Compact"/>
      </w:pPr>
      <w:bookmarkStart w:id="148" w:name="x1-6114x57"/>
      <w:r>
        <w:rPr>
          <w:b/>
        </w:rPr>
        <w:t xml:space="preserve">J.T. Foster</w:t>
      </w:r>
      <w:r>
        <w:t xml:space="preserve">, A.A. Barhorst, C.N. Wong, and M.T. Bement. Modeling Loose Joints</w:t>
      </w:r>
      <w:r>
        <w:t xml:space="preserve"> </w:t>
      </w:r>
      <w:r>
        <w:t xml:space="preserve">in Elastic Structures–Experimental Results and Validation. Journal of Vibration and</w:t>
      </w:r>
      <w:r>
        <w:t xml:space="preserve"> </w:t>
      </w:r>
      <w:r>
        <w:t xml:space="preserve">Control, 15(4):549–565, 2009.</w:t>
      </w:r>
      <w:r>
        <w:t xml:space="preserve"> </w:t>
      </w:r>
      <w:hyperlink r:id="rId147">
        <w:r>
          <w:rPr>
            <w:rStyle w:val="Hyperlink"/>
          </w:rPr>
          <w:t xml:space="preserve">doi:10.1177/1077546307082908</w:t>
        </w:r>
      </w:hyperlink>
      <w:r>
        <w:t xml:space="preserve">.</w:t>
      </w:r>
      <w:bookmarkEnd w:id="148"/>
    </w:p>
    <w:p>
      <w:pPr>
        <w:pStyle w:val="Heading3"/>
      </w:pPr>
      <w:bookmarkStart w:id="150" w:name="books-authored"/>
      <w:bookmarkStart w:id="149" w:name="x1-7000"/>
      <w:bookmarkEnd w:id="149"/>
      <w:r>
        <w:t xml:space="preserve">Books Authored</w:t>
      </w:r>
      <w:bookmarkEnd w:id="150"/>
    </w:p>
    <w:p>
      <w:pPr>
        <w:numPr>
          <w:ilvl w:val="0"/>
          <w:numId w:val="1006"/>
        </w:numPr>
        <w:pStyle w:val="Compact"/>
      </w:pPr>
      <w:bookmarkStart w:id="152" w:name="x1-7002x1"/>
      <w:r>
        <w:rPr>
          <w:b/>
        </w:rPr>
        <w:t xml:space="preserve">J.T. Foster</w:t>
      </w:r>
      <w:r>
        <w:t xml:space="preserve">. Introduction to High-Performance Computing. e-book, 2022. URL:</w:t>
      </w:r>
      <w:r>
        <w:t xml:space="preserve"> </w:t>
      </w:r>
      <w:hyperlink r:id="rId151">
        <w:r>
          <w:rPr>
            <w:rStyle w:val="Hyperlink"/>
          </w:rPr>
          <w:t xml:space="preserve">https://johnfoster.pge.utexas.edu/hpc-book</w:t>
        </w:r>
      </w:hyperlink>
      <w:bookmarkEnd w:id="152"/>
    </w:p>
    <w:p>
      <w:pPr>
        <w:numPr>
          <w:ilvl w:val="0"/>
          <w:numId w:val="1006"/>
        </w:numPr>
        <w:pStyle w:val="Compact"/>
      </w:pPr>
      <w:bookmarkStart w:id="154" w:name="x1-7004x2"/>
      <w:r>
        <w:rPr>
          <w:b/>
        </w:rPr>
        <w:t xml:space="preserve">J.T. Foster</w:t>
      </w:r>
      <w:r>
        <w:t xml:space="preserve">. Numerical Methods and Computer Programming. e-book, 2019. URL:</w:t>
      </w:r>
      <w:r>
        <w:t xml:space="preserve"> </w:t>
      </w:r>
      <w:hyperlink r:id="rId153">
        <w:r>
          <w:rPr>
            <w:rStyle w:val="Hyperlink"/>
          </w:rPr>
          <w:t xml:space="preserve">https://johnfoster.pge.utexas.edu/numerical-methods-book</w:t>
        </w:r>
      </w:hyperlink>
      <w:bookmarkEnd w:id="154"/>
    </w:p>
    <w:p>
      <w:pPr>
        <w:pStyle w:val="Heading3"/>
      </w:pPr>
      <w:bookmarkStart w:id="156" w:name="books-edited"/>
      <w:bookmarkStart w:id="155" w:name="x1-8000"/>
      <w:bookmarkEnd w:id="155"/>
      <w:r>
        <w:t xml:space="preserve">Books Edited</w:t>
      </w:r>
      <w:bookmarkEnd w:id="156"/>
    </w:p>
    <w:p>
      <w:pPr>
        <w:numPr>
          <w:ilvl w:val="0"/>
          <w:numId w:val="1007"/>
        </w:numPr>
        <w:pStyle w:val="Compact"/>
      </w:pPr>
      <w:bookmarkStart w:id="157" w:name="x1-8002x1"/>
      <w:r>
        <w:t xml:space="preserve">F. Bobaru,</w:t>
      </w:r>
      <w:r>
        <w:t xml:space="preserve"> </w:t>
      </w:r>
      <w:r>
        <w:rPr>
          <w:b/>
        </w:rPr>
        <w:t xml:space="preserve">J.T. Foster</w:t>
      </w:r>
      <w:r>
        <w:t xml:space="preserve">, P.H. Geubelle, and S.A. Silling, editors. Handbook of</w:t>
      </w:r>
      <w:r>
        <w:t xml:space="preserve"> </w:t>
      </w:r>
      <w:r>
        <w:t xml:space="preserve">Peridynamic Modeling. Number ISBN 9781482230437 in Advances in Applied</w:t>
      </w:r>
      <w:r>
        <w:t xml:space="preserve"> </w:t>
      </w:r>
      <w:r>
        <w:t xml:space="preserve">Mathematics. Chapman and Hall/CRC Press, 2016</w:t>
      </w:r>
      <w:bookmarkEnd w:id="157"/>
    </w:p>
    <w:p>
      <w:pPr>
        <w:pStyle w:val="Heading3"/>
      </w:pPr>
      <w:bookmarkStart w:id="159" w:name="book-chapters"/>
      <w:bookmarkStart w:id="158" w:name="x1-9000"/>
      <w:bookmarkEnd w:id="158"/>
      <w:r>
        <w:t xml:space="preserve">Book Chapters</w:t>
      </w:r>
      <w:bookmarkEnd w:id="159"/>
    </w:p>
    <w:p>
      <w:pPr>
        <w:numPr>
          <w:ilvl w:val="0"/>
          <w:numId w:val="1008"/>
        </w:numPr>
        <w:pStyle w:val="Compact"/>
      </w:pPr>
      <w:bookmarkStart w:id="160" w:name="x1-9002x1"/>
      <w:r>
        <w:rPr>
          <w:b/>
        </w:rPr>
        <w:t xml:space="preserve">J.T. Foster</w:t>
      </w:r>
      <w:r>
        <w:t xml:space="preserve">. Handbook of Peridynamic Modeling, chapter Constitutive Modeling in</w:t>
      </w:r>
      <w:r>
        <w:t xml:space="preserve"> </w:t>
      </w:r>
      <w:r>
        <w:t xml:space="preserve">Peridynamics. Number ISBN 9781482230437 in Advances in Applied Mathematics.</w:t>
      </w:r>
      <w:r>
        <w:t xml:space="preserve"> </w:t>
      </w:r>
      <w:r>
        <w:t xml:space="preserve">Chapman and Hall/CRC Press, 2016</w:t>
      </w:r>
      <w:bookmarkEnd w:id="160"/>
    </w:p>
    <w:p>
      <w:pPr>
        <w:pStyle w:val="Heading3"/>
      </w:pPr>
      <w:bookmarkStart w:id="162" w:name="conference-proceedings"/>
      <w:bookmarkStart w:id="161" w:name="x1-10000"/>
      <w:bookmarkEnd w:id="161"/>
      <w:r>
        <w:t xml:space="preserve">Conference Proceedings</w:t>
      </w:r>
      <w:bookmarkEnd w:id="162"/>
    </w:p>
    <w:p>
      <w:pPr>
        <w:numPr>
          <w:ilvl w:val="0"/>
          <w:numId w:val="1009"/>
        </w:numPr>
        <w:pStyle w:val="Compact"/>
      </w:pPr>
      <w:bookmarkStart w:id="163" w:name="x1-10002x1"/>
      <w:r>
        <w:t xml:space="preserve">S. Agrawal, J. York,</w:t>
      </w:r>
      <w:r>
        <w:t xml:space="preserve"> </w:t>
      </w:r>
      <w:r>
        <w:rPr>
          <w:b/>
        </w:rPr>
        <w:t xml:space="preserve">J.T. Foster</w:t>
      </w:r>
      <w:r>
        <w:t xml:space="preserve">, and M. Sharma. Coupling meshfree peridynamics</w:t>
      </w:r>
      <w:r>
        <w:t xml:space="preserve"> </w:t>
      </w:r>
      <w:r>
        <w:t xml:space="preserve">with the classical methods for modeling hydraulic fracture growth in heterogeneous</w:t>
      </w:r>
      <w:r>
        <w:t xml:space="preserve"> </w:t>
      </w:r>
      <w:r>
        <w:t xml:space="preserve">reservoirs. In Unconventional Resources Technology Conference, 20–22 July 2020, pages</w:t>
      </w:r>
      <w:r>
        <w:t xml:space="preserve"> </w:t>
      </w:r>
      <w:r>
        <w:t xml:space="preserve">180–203. Unconventional Resources Technology Conference (URTEC), 2020.</w:t>
      </w:r>
      <w:bookmarkEnd w:id="163"/>
    </w:p>
    <w:p>
      <w:pPr>
        <w:numPr>
          <w:ilvl w:val="0"/>
          <w:numId w:val="1009"/>
        </w:numPr>
        <w:pStyle w:val="Compact"/>
      </w:pPr>
      <w:bookmarkStart w:id="164" w:name="x1-10004x2"/>
      <w:r>
        <w:t xml:space="preserve">M. Behzadinasab, T.J. Vogler, and</w:t>
      </w:r>
      <w:r>
        <w:t xml:space="preserve"> </w:t>
      </w:r>
      <w:r>
        <w:rPr>
          <w:b/>
        </w:rPr>
        <w:t xml:space="preserve">J.T. Foster</w:t>
      </w:r>
      <w:r>
        <w:t xml:space="preserve">. Modeling perturbed shock wave</w:t>
      </w:r>
      <w:r>
        <w:t xml:space="preserve"> </w:t>
      </w:r>
      <w:r>
        <w:t xml:space="preserve">decay in granular materials with intra-granular fracture. In 20th Biennial APS</w:t>
      </w:r>
      <w:r>
        <w:t xml:space="preserve"> </w:t>
      </w:r>
      <w:r>
        <w:t xml:space="preserve">Conference on Shock Compression of Condensed Matter, 2017.</w:t>
      </w:r>
      <w:bookmarkEnd w:id="164"/>
    </w:p>
    <w:p>
      <w:pPr>
        <w:numPr>
          <w:ilvl w:val="0"/>
          <w:numId w:val="1009"/>
        </w:numPr>
        <w:pStyle w:val="Compact"/>
      </w:pPr>
      <w:bookmarkStart w:id="166" w:name="x1-10006x3"/>
      <w:r>
        <w:t xml:space="preserve">H. Ouchi, S. Agrawal,</w:t>
      </w:r>
      <w:r>
        <w:t xml:space="preserve"> </w:t>
      </w:r>
      <w:r>
        <w:rPr>
          <w:b/>
        </w:rPr>
        <w:t xml:space="preserve">J.T. Foster</w:t>
      </w:r>
      <w:r>
        <w:t xml:space="preserve">, and M.M. Sharma. Effect of small scale</w:t>
      </w:r>
      <w:r>
        <w:t xml:space="preserve"> </w:t>
      </w:r>
      <w:r>
        <w:t xml:space="preserve">heterogeneity on the growth of hydraulic fractures. In SPE Hydraulic Fracturing</w:t>
      </w:r>
      <w:r>
        <w:t xml:space="preserve"> </w:t>
      </w:r>
      <w:r>
        <w:t xml:space="preserve">Technology Conference and Exhibition. Society of Petroleum Engineers, 2017.</w:t>
      </w:r>
      <w:r>
        <w:t xml:space="preserve"> </w:t>
      </w:r>
      <w:hyperlink r:id="rId165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10.2118/184873-MS</w:t>
        </w:r>
      </w:hyperlink>
      <w:r>
        <w:t xml:space="preserve">.</w:t>
      </w:r>
      <w:bookmarkEnd w:id="166"/>
    </w:p>
    <w:p>
      <w:pPr>
        <w:numPr>
          <w:ilvl w:val="0"/>
          <w:numId w:val="1009"/>
        </w:numPr>
        <w:pStyle w:val="Compact"/>
      </w:pPr>
      <w:bookmarkStart w:id="168" w:name="x1-10008x4"/>
      <w:r>
        <w:t xml:space="preserve">E.A. Lynd,</w:t>
      </w:r>
      <w:r>
        <w:t xml:space="preserve"> </w:t>
      </w:r>
      <w:r>
        <w:rPr>
          <w:b/>
        </w:rPr>
        <w:t xml:space="preserve">J.T. Foster</w:t>
      </w:r>
      <w:r>
        <w:t xml:space="preserve">, and Q.P. Nguyen. An application of the Isogeometric Analysis</w:t>
      </w:r>
      <w:r>
        <w:t xml:space="preserve"> </w:t>
      </w:r>
      <w:r>
        <w:t xml:space="preserve">Method to reservoir simulation. In 78th EAGE Conference and Exhibition, number</w:t>
      </w:r>
      <w:r>
        <w:t xml:space="preserve"> </w:t>
      </w:r>
      <w:r>
        <w:t xml:space="preserve">SPE-180110-MS. Society of Petroleum Engineers, 2016.</w:t>
      </w:r>
      <w:r>
        <w:t xml:space="preserve"> </w:t>
      </w:r>
      <w:hyperlink r:id="rId167">
        <w:r>
          <w:rPr>
            <w:rStyle w:val="Hyperlink"/>
          </w:rPr>
          <w:t xml:space="preserve">doi:10.2118/180110-MS</w:t>
        </w:r>
      </w:hyperlink>
      <w:r>
        <w:t xml:space="preserve">.</w:t>
      </w:r>
      <w:bookmarkEnd w:id="168"/>
    </w:p>
    <w:p>
      <w:pPr>
        <w:numPr>
          <w:ilvl w:val="0"/>
          <w:numId w:val="1009"/>
        </w:numPr>
        <w:pStyle w:val="Compact"/>
      </w:pPr>
      <w:bookmarkStart w:id="170" w:name="x1-10010x5"/>
      <w:r>
        <w:t xml:space="preserve">H. Ouchi, A. Katiyar,</w:t>
      </w:r>
      <w:r>
        <w:t xml:space="preserve"> </w:t>
      </w:r>
      <w:r>
        <w:rPr>
          <w:b/>
        </w:rPr>
        <w:t xml:space="preserve">J.T. Foster</w:t>
      </w:r>
      <w:r>
        <w:t xml:space="preserve">, and M.M. Sharma. A Peridynamics Model for the</w:t>
      </w:r>
      <w:r>
        <w:t xml:space="preserve"> </w:t>
      </w:r>
      <w:r>
        <w:t xml:space="preserve">Propagation of Hydraulic Fractures in Heterogeneous, Naturally Fractured Reservoirs.</w:t>
      </w:r>
      <w:r>
        <w:t xml:space="preserve"> </w:t>
      </w:r>
      <w:r>
        <w:t xml:space="preserve">In SPE Hydraulic Fracturing Technology Conference, number SPE-173361-MS. Society</w:t>
      </w:r>
      <w:r>
        <w:t xml:space="preserve"> </w:t>
      </w:r>
      <w:r>
        <w:t xml:space="preserve">of Petroleum Engineers, February 2015.</w:t>
      </w:r>
      <w:r>
        <w:t xml:space="preserve"> </w:t>
      </w:r>
      <w:hyperlink r:id="rId169">
        <w:r>
          <w:rPr>
            <w:rStyle w:val="Hyperlink"/>
          </w:rPr>
          <w:t xml:space="preserve">doi:10.2118/173361-MS</w:t>
        </w:r>
      </w:hyperlink>
      <w:r>
        <w:t xml:space="preserve">.</w:t>
      </w:r>
      <w:bookmarkEnd w:id="170"/>
    </w:p>
    <w:p>
      <w:pPr>
        <w:numPr>
          <w:ilvl w:val="0"/>
          <w:numId w:val="1009"/>
        </w:numPr>
        <w:pStyle w:val="Compact"/>
      </w:pPr>
      <w:bookmarkStart w:id="172" w:name="x1-10012x6"/>
      <w:r>
        <w:t xml:space="preserve">J.T. O’Grady and</w:t>
      </w:r>
      <w:r>
        <w:t xml:space="preserve"> </w:t>
      </w:r>
      <w:r>
        <w:rPr>
          <w:b/>
        </w:rPr>
        <w:t xml:space="preserve">J.T. Foster</w:t>
      </w:r>
      <w:r>
        <w:t xml:space="preserve">. Peridynamic beams and plates: A non-ordinary</w:t>
      </w:r>
      <w:r>
        <w:t xml:space="preserve"> </w:t>
      </w:r>
      <w:r>
        <w:t xml:space="preserve">state-based model. In ASME 2014 International Mechanical Engineering Congress and</w:t>
      </w:r>
      <w:r>
        <w:t xml:space="preserve"> </w:t>
      </w:r>
      <w:r>
        <w:t xml:space="preserve">Exposition, number IMECE2014-39887, 2014.</w:t>
      </w:r>
      <w:r>
        <w:t xml:space="preserve"> </w:t>
      </w:r>
      <w:hyperlink r:id="rId171">
        <w:r>
          <w:rPr>
            <w:rStyle w:val="Hyperlink"/>
          </w:rPr>
          <w:t xml:space="preserve">doi:10.1115/IMECE2014-39887</w:t>
        </w:r>
      </w:hyperlink>
      <w:r>
        <w:t xml:space="preserve">.</w:t>
      </w:r>
      <w:bookmarkEnd w:id="172"/>
    </w:p>
    <w:p>
      <w:pPr>
        <w:numPr>
          <w:ilvl w:val="0"/>
          <w:numId w:val="1009"/>
        </w:numPr>
        <w:pStyle w:val="Compact"/>
      </w:pPr>
      <w:bookmarkStart w:id="174" w:name="x1-10014x7"/>
      <w:r>
        <w:t xml:space="preserve">J.R. York,</w:t>
      </w:r>
      <w:r>
        <w:t xml:space="preserve"> </w:t>
      </w:r>
      <w:r>
        <w:rPr>
          <w:b/>
        </w:rPr>
        <w:t xml:space="preserve">J.T. Foster</w:t>
      </w:r>
      <w:r>
        <w:t xml:space="preserve">, E.E. Nishida, and B. Song. A novel torsional Kolksy bar</w:t>
      </w:r>
      <w:r>
        <w:t xml:space="preserve"> </w:t>
      </w:r>
      <w:r>
        <w:t xml:space="preserve">for constant-strain-rate materials testing. In B. Song, D. Casem, and J. Kimberly,</w:t>
      </w:r>
      <w:r>
        <w:t xml:space="preserve"> </w:t>
      </w:r>
      <w:r>
        <w:t xml:space="preserve">editors, Dynamic Behavior of Materials, Volume 1, Conference Proceedings of the</w:t>
      </w:r>
      <w:r>
        <w:t xml:space="preserve"> </w:t>
      </w:r>
      <w:r>
        <w:t xml:space="preserve">Society for Experimental Mechanics Series. Springer New York, 2013.</w:t>
      </w:r>
      <w:r>
        <w:t xml:space="preserve"> </w:t>
      </w:r>
      <w:hyperlink r:id="rId173">
        <w:r>
          <w:rPr>
            <w:rStyle w:val="Hyperlink"/>
          </w:rPr>
          <w:t xml:space="preserve">doi:10.1007/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978-3-319-00771-7_36</w:t>
        </w:r>
      </w:hyperlink>
      <w:r>
        <w:t xml:space="preserve">.</w:t>
      </w:r>
      <w:bookmarkEnd w:id="174"/>
    </w:p>
    <w:p>
      <w:pPr>
        <w:numPr>
          <w:ilvl w:val="0"/>
          <w:numId w:val="1009"/>
        </w:numPr>
        <w:pStyle w:val="Compact"/>
      </w:pPr>
      <w:bookmarkStart w:id="176" w:name="x1-10016x8"/>
      <w:r>
        <w:rPr>
          <w:b/>
        </w:rPr>
        <w:t xml:space="preserve">J.T. Foster</w:t>
      </w:r>
      <w:r>
        <w:t xml:space="preserve"> </w:t>
      </w:r>
      <w:r>
        <w:t xml:space="preserve">and E.E. Nishida. A priori pulse shaper design for constant-strain-rate</w:t>
      </w:r>
      <w:r>
        <w:t xml:space="preserve"> </w:t>
      </w:r>
      <w:r>
        <w:t xml:space="preserve">tests of elastic-brittle materials. In V. Chalivendra, B. Song, and D. Casem, editors,</w:t>
      </w:r>
      <w:r>
        <w:t xml:space="preserve"> </w:t>
      </w:r>
      <w:r>
        <w:t xml:space="preserve">Dynamic Behavior of Materials, Volume 1, Conference Proceedings of the Society</w:t>
      </w:r>
      <w:r>
        <w:t xml:space="preserve"> </w:t>
      </w:r>
      <w:r>
        <w:t xml:space="preserve">for Experimental Mechanics Series, pages 379–386. Springer New York, 2013.</w:t>
      </w:r>
      <w:r>
        <w:t xml:space="preserve"> </w:t>
      </w:r>
      <w:hyperlink r:id="rId175">
        <w:r>
          <w:rPr>
            <w:rStyle w:val="Hyperlink"/>
          </w:rPr>
          <w:t xml:space="preserve">doi: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10.1007/978-1-4614-4238-7_49</w:t>
        </w:r>
      </w:hyperlink>
      <w:r>
        <w:t xml:space="preserve">.</w:t>
      </w:r>
      <w:bookmarkEnd w:id="176"/>
    </w:p>
    <w:p>
      <w:pPr>
        <w:numPr>
          <w:ilvl w:val="0"/>
          <w:numId w:val="1009"/>
        </w:numPr>
        <w:pStyle w:val="Compact"/>
      </w:pPr>
      <w:bookmarkStart w:id="178" w:name="x1-10018x9"/>
      <w:r>
        <w:rPr>
          <w:b/>
        </w:rPr>
        <w:t xml:space="preserve">J.T. Foster</w:t>
      </w:r>
      <w:r>
        <w:t xml:space="preserve">, D.J. Frew, M.J. Forrestal, E.E. Nishida, and W. Chen. Shock testing</w:t>
      </w:r>
      <w:r>
        <w:t xml:space="preserve"> </w:t>
      </w:r>
      <w:r>
        <w:t xml:space="preserve">accelerometers with a Hopkinson pressure bar. Experimental and Applied Mechanics,</w:t>
      </w:r>
      <w:r>
        <w:t xml:space="preserve"> </w:t>
      </w:r>
      <w:r>
        <w:t xml:space="preserve">Volume 6, pages 229–237, 2011.</w:t>
      </w:r>
      <w:r>
        <w:t xml:space="preserve"> </w:t>
      </w:r>
      <w:hyperlink r:id="rId177">
        <w:r>
          <w:rPr>
            <w:rStyle w:val="Hyperlink"/>
          </w:rPr>
          <w:t xml:space="preserve">doi:10.1007/978-1-4614-0222-0_29</w:t>
        </w:r>
      </w:hyperlink>
      <w:r>
        <w:t xml:space="preserve">.</w:t>
      </w:r>
      <w:bookmarkEnd w:id="178"/>
    </w:p>
    <w:p>
      <w:pPr>
        <w:numPr>
          <w:ilvl w:val="0"/>
          <w:numId w:val="1009"/>
        </w:numPr>
        <w:pStyle w:val="Compact"/>
      </w:pPr>
      <w:bookmarkStart w:id="180" w:name="x1-10020x10"/>
      <w:r>
        <w:rPr>
          <w:b/>
        </w:rPr>
        <w:t xml:space="preserve">J.T. Foster</w:t>
      </w:r>
      <w:r>
        <w:t xml:space="preserve">, W. Chen, and V.K. Luk. Dynamic fracture initiation toughness of</w:t>
      </w:r>
      <w:r>
        <w:t xml:space="preserve"> </w:t>
      </w:r>
      <w:r>
        <w:t xml:space="preserve">high strength steel alloys. In DYMAT 2009-9th International Conference on the</w:t>
      </w:r>
      <w:r>
        <w:t xml:space="preserve"> </w:t>
      </w:r>
      <w:r>
        <w:t xml:space="preserve">Mechanical and Physical Behaviour of Materials under Dynamic Loading, volume 1,</w:t>
      </w:r>
      <w:r>
        <w:t xml:space="preserve"> </w:t>
      </w:r>
      <w:r>
        <w:t xml:space="preserve">pages 407–412, 2009.</w:t>
      </w:r>
      <w:r>
        <w:t xml:space="preserve"> </w:t>
      </w:r>
      <w:hyperlink r:id="rId179">
        <w:r>
          <w:rPr>
            <w:rStyle w:val="Hyperlink"/>
          </w:rPr>
          <w:t xml:space="preserve">doi:10.1051/dymat/2009058</w:t>
        </w:r>
      </w:hyperlink>
      <w:r>
        <w:t xml:space="preserve">.</w:t>
      </w:r>
      <w:bookmarkEnd w:id="180"/>
    </w:p>
    <w:p>
      <w:pPr>
        <w:numPr>
          <w:ilvl w:val="0"/>
          <w:numId w:val="1009"/>
        </w:numPr>
        <w:pStyle w:val="Compact"/>
      </w:pPr>
      <w:bookmarkStart w:id="182" w:name="x1-10022x11"/>
      <w:r>
        <w:rPr>
          <w:b/>
        </w:rPr>
        <w:t xml:space="preserve">J.T. Foster</w:t>
      </w:r>
      <w:r>
        <w:t xml:space="preserve">, S.A. Silling, and W.W. Chen. State based peridynamic modeling of</w:t>
      </w:r>
      <w:r>
        <w:t xml:space="preserve"> </w:t>
      </w:r>
      <w:r>
        <w:t xml:space="preserve">dynamic fracture. In DYMAT 2009-9th International Conference on the Mechanical</w:t>
      </w:r>
      <w:r>
        <w:t xml:space="preserve"> </w:t>
      </w:r>
      <w:r>
        <w:t xml:space="preserve">and Physical Behaviour of Materials under Dynamic Loading, volume 2, pages</w:t>
      </w:r>
      <w:r>
        <w:t xml:space="preserve"> </w:t>
      </w:r>
      <w:r>
        <w:t xml:space="preserve">1529–1535, 2009.</w:t>
      </w:r>
      <w:r>
        <w:t xml:space="preserve"> </w:t>
      </w:r>
      <w:hyperlink r:id="rId181">
        <w:r>
          <w:rPr>
            <w:rStyle w:val="Hyperlink"/>
          </w:rPr>
          <w:t xml:space="preserve">doi:10.1051/dymat/2009216</w:t>
        </w:r>
      </w:hyperlink>
      <w:r>
        <w:t xml:space="preserve">.</w:t>
      </w:r>
      <w:bookmarkEnd w:id="182"/>
    </w:p>
    <w:p>
      <w:pPr>
        <w:numPr>
          <w:ilvl w:val="0"/>
          <w:numId w:val="1009"/>
        </w:numPr>
        <w:pStyle w:val="Compact"/>
      </w:pPr>
      <w:bookmarkStart w:id="183" w:name="x1-10024x12"/>
      <w:r>
        <w:rPr>
          <w:b/>
        </w:rPr>
        <w:t xml:space="preserve">J.T. Foster</w:t>
      </w:r>
      <w:r>
        <w:t xml:space="preserve">, S.A. Silling, and W.W. Chen. State based peridynamic modeling of</w:t>
      </w:r>
      <w:r>
        <w:t xml:space="preserve"> </w:t>
      </w:r>
      <w:r>
        <w:t xml:space="preserve">dynamic fracture. In SEM 2009 Conference on Experimental and Applied Mechanics,</w:t>
      </w:r>
      <w:r>
        <w:t xml:space="preserve"> </w:t>
      </w:r>
      <w:r>
        <w:t xml:space="preserve">number 33. SEM, 2009.</w:t>
      </w:r>
      <w:bookmarkEnd w:id="183"/>
    </w:p>
    <w:p>
      <w:pPr>
        <w:numPr>
          <w:ilvl w:val="0"/>
          <w:numId w:val="1009"/>
        </w:numPr>
        <w:pStyle w:val="Compact"/>
      </w:pPr>
      <w:bookmarkStart w:id="184" w:name="x1-10026x13"/>
      <w:r>
        <w:rPr>
          <w:b/>
        </w:rPr>
        <w:t xml:space="preserve">J.T. Foster</w:t>
      </w:r>
      <w:r>
        <w:t xml:space="preserve">, V.K. Luk, and W. Chen. Dynamic initiation fracture toughness of high</w:t>
      </w:r>
      <w:r>
        <w:t xml:space="preserve"> </w:t>
      </w:r>
      <w:r>
        <w:t xml:space="preserve">strength steel alloys. In Proceedings of the XIth International Congress and Exposition.</w:t>
      </w:r>
      <w:r>
        <w:t xml:space="preserve"> </w:t>
      </w:r>
      <w:r>
        <w:t xml:space="preserve">Orlando, Florida Society for Experimental Mechanics Inc, volume 77, 2008.</w:t>
      </w:r>
      <w:bookmarkEnd w:id="184"/>
    </w:p>
    <w:p>
      <w:pPr>
        <w:numPr>
          <w:ilvl w:val="0"/>
          <w:numId w:val="1009"/>
        </w:numPr>
        <w:pStyle w:val="Compact"/>
      </w:pPr>
      <w:bookmarkStart w:id="185" w:name="x1-10028x14"/>
      <w:r>
        <w:t xml:space="preserve">D.A. Dederman, D. Burnett,</w:t>
      </w:r>
      <w:r>
        <w:t xml:space="preserve"> </w:t>
      </w:r>
      <w:r>
        <w:rPr>
          <w:b/>
        </w:rPr>
        <w:t xml:space="preserve">J.T. Foster</w:t>
      </w:r>
      <w:r>
        <w:t xml:space="preserve">, and J.A. Dykes. In Situ Penetration Testing</w:t>
      </w:r>
      <w:r>
        <w:t xml:space="preserve"> </w:t>
      </w:r>
      <w:r>
        <w:t xml:space="preserve">of Darts with 16-Inch Mobile Gas Gun. In Proceedings of 24th International Symposium</w:t>
      </w:r>
      <w:r>
        <w:t xml:space="preserve"> </w:t>
      </w:r>
      <w:r>
        <w:t xml:space="preserve">on Ballistics, number TB149, 2008.</w:t>
      </w:r>
      <w:bookmarkEnd w:id="185"/>
    </w:p>
    <w:p>
      <w:pPr>
        <w:numPr>
          <w:ilvl w:val="0"/>
          <w:numId w:val="1009"/>
        </w:numPr>
        <w:pStyle w:val="Compact"/>
      </w:pPr>
      <w:bookmarkStart w:id="186" w:name="x1-10030x15"/>
      <w:r>
        <w:t xml:space="preserve">J.G. Averett, J.D. Cargile,</w:t>
      </w:r>
      <w:r>
        <w:t xml:space="preserve"> </w:t>
      </w:r>
      <w:r>
        <w:rPr>
          <w:b/>
        </w:rPr>
        <w:t xml:space="preserve">J.T. Foster</w:t>
      </w:r>
      <w:r>
        <w:t xml:space="preserve">, and V.K. Luk. Oblique Perforation of</w:t>
      </w:r>
      <w:r>
        <w:t xml:space="preserve"> </w:t>
      </w:r>
      <w:r>
        <w:t xml:space="preserve">Unreinforced Concrete Targets: Experiments and Numerical Simulations. In Limited</w:t>
      </w:r>
      <w:r>
        <w:t xml:space="preserve"> </w:t>
      </w:r>
      <w:r>
        <w:t xml:space="preserve">Proceedings of 77th Shock and Vibration Conference, 2007.</w:t>
      </w:r>
      <w:bookmarkEnd w:id="186"/>
    </w:p>
    <w:p>
      <w:pPr>
        <w:numPr>
          <w:ilvl w:val="0"/>
          <w:numId w:val="1009"/>
        </w:numPr>
        <w:pStyle w:val="Compact"/>
      </w:pPr>
      <w:bookmarkStart w:id="187" w:name="x1-10032x16"/>
      <w:r>
        <w:t xml:space="preserve">J.G. Averett, J.D. Cargile,</w:t>
      </w:r>
      <w:r>
        <w:t xml:space="preserve"> </w:t>
      </w:r>
      <w:r>
        <w:rPr>
          <w:b/>
        </w:rPr>
        <w:t xml:space="preserve">J.T. Foster</w:t>
      </w:r>
      <w:r>
        <w:t xml:space="preserve">, and V.K. Luk. Projectile Deceleration Due to</w:t>
      </w:r>
      <w:r>
        <w:t xml:space="preserve"> </w:t>
      </w:r>
      <w:r>
        <w:t xml:space="preserve">Perforation Through Layers of Unreinforced Concrete Targets. In Limited Proceedings</w:t>
      </w:r>
      <w:r>
        <w:t xml:space="preserve"> </w:t>
      </w:r>
      <w:r>
        <w:t xml:space="preserve">of 76th Shock and Vibration Conference, number U-045. SAVIAC, 2006.</w:t>
      </w:r>
      <w:bookmarkEnd w:id="187"/>
    </w:p>
    <w:p>
      <w:pPr>
        <w:numPr>
          <w:ilvl w:val="0"/>
          <w:numId w:val="1009"/>
        </w:numPr>
        <w:pStyle w:val="Compact"/>
      </w:pPr>
      <w:bookmarkStart w:id="188" w:name="x1-10034x17"/>
      <w:r>
        <w:rPr>
          <w:b/>
        </w:rPr>
        <w:t xml:space="preserve">J.T. Foster</w:t>
      </w:r>
      <w:r>
        <w:t xml:space="preserve">, A.A. Barhorst, C.N. Wong, and M.T. Bement. Modeling and</w:t>
      </w:r>
      <w:r>
        <w:t xml:space="preserve"> </w:t>
      </w:r>
      <w:r>
        <w:t xml:space="preserve">Experimental Verification of Frictional Contact-Impact in Loose Bolted Joint Elastic</w:t>
      </w:r>
      <w:r>
        <w:t xml:space="preserve"> </w:t>
      </w:r>
      <w:r>
        <w:t xml:space="preserve">Structures. In Proceedings of IDETC’05, number DETC2005-85465. IDETC, 2005.</w:t>
      </w:r>
      <w:bookmarkEnd w:id="188"/>
    </w:p>
    <w:p>
      <w:pPr>
        <w:pStyle w:val="Heading3"/>
      </w:pPr>
      <w:bookmarkStart w:id="190" w:name="technical-reports"/>
      <w:bookmarkStart w:id="189" w:name="x1-11000"/>
      <w:bookmarkEnd w:id="189"/>
      <w:r>
        <w:t xml:space="preserve">Technical Reports</w:t>
      </w:r>
      <w:bookmarkEnd w:id="190"/>
    </w:p>
    <w:p>
      <w:pPr>
        <w:numPr>
          <w:ilvl w:val="0"/>
          <w:numId w:val="1010"/>
        </w:numPr>
        <w:pStyle w:val="Compact"/>
      </w:pPr>
      <w:bookmarkStart w:id="191" w:name="x1-11002x1"/>
      <w:r>
        <w:t xml:space="preserve">Peridynamics Capabilities Review Panel. Peridynamics capabilities review panel</w:t>
      </w:r>
      <w:r>
        <w:t xml:space="preserve"> </w:t>
      </w:r>
      <w:r>
        <w:t xml:space="preserve">report. SAND Report 2015-1921, Sandia National Laboratories, Albuquerque, NM and</w:t>
      </w:r>
      <w:r>
        <w:t xml:space="preserve"> </w:t>
      </w:r>
      <w:r>
        <w:t xml:space="preserve">Livermore, CA, 2015.</w:t>
      </w:r>
      <w:bookmarkEnd w:id="191"/>
    </w:p>
    <w:p>
      <w:pPr>
        <w:numPr>
          <w:ilvl w:val="0"/>
          <w:numId w:val="1010"/>
        </w:numPr>
        <w:pStyle w:val="Compact"/>
      </w:pPr>
      <w:bookmarkStart w:id="193" w:name="x1-11004x2"/>
      <w:r>
        <w:t xml:space="preserve">J.V. Cox, G.W. Wellman, J.M. Emery, J.T. Ostien,</w:t>
      </w:r>
      <w:r>
        <w:t xml:space="preserve"> </w:t>
      </w:r>
      <w:r>
        <w:rPr>
          <w:b/>
        </w:rPr>
        <w:t xml:space="preserve">J.T. Foster</w:t>
      </w:r>
      <w:r>
        <w:t xml:space="preserve">, T.E. Cordova, T.B.</w:t>
      </w:r>
      <w:r>
        <w:t xml:space="preserve"> </w:t>
      </w:r>
      <w:r>
        <w:t xml:space="preserve">Crenshaw, A. Mota, J.E. Bishop, S.A. Silling, D.J. Littlewood, J.W. Foulk III, K.J.</w:t>
      </w:r>
      <w:r>
        <w:t xml:space="preserve"> </w:t>
      </w:r>
      <w:r>
        <w:t xml:space="preserve">Dowding, K. Dion, B.L. Boyce, J.H. Robbins, and B.W. Spencer. Ductile Failure</w:t>
      </w:r>
      <w:r>
        <w:t xml:space="preserve"> </w:t>
      </w:r>
      <w:r>
        <w:t xml:space="preserve">X-prize. Technical Report SAND2011-6801, Sandia National Laboratories, 2012.</w:t>
      </w:r>
      <w:r>
        <w:t xml:space="preserve"> </w:t>
      </w:r>
      <w:hyperlink r:id="rId192">
        <w:r>
          <w:rPr>
            <w:rStyle w:val="Hyperlink"/>
          </w:rPr>
          <w:t xml:space="preserve">doi:10.2172/1029764</w:t>
        </w:r>
      </w:hyperlink>
      <w:r>
        <w:t xml:space="preserve">.</w:t>
      </w:r>
      <w:bookmarkEnd w:id="193"/>
    </w:p>
    <w:p>
      <w:pPr>
        <w:numPr>
          <w:ilvl w:val="0"/>
          <w:numId w:val="1010"/>
        </w:numPr>
        <w:pStyle w:val="Compact"/>
      </w:pPr>
      <w:bookmarkStart w:id="194" w:name="x1-11006x3"/>
      <w:r>
        <w:t xml:space="preserve">E.E. Nishida,</w:t>
      </w:r>
      <w:r>
        <w:t xml:space="preserve"> </w:t>
      </w:r>
      <w:r>
        <w:rPr>
          <w:b/>
        </w:rPr>
        <w:t xml:space="preserve">J.T. Foster</w:t>
      </w:r>
      <w:r>
        <w:t xml:space="preserve">, E.W. Klamerus, and D. Burnett. Dynamic behavior of</w:t>
      </w:r>
      <w:r>
        <w:t xml:space="preserve"> </w:t>
      </w:r>
      <w:r>
        <w:t xml:space="preserve">shock isolation/ mitigation materials by kolsky bar experiments. Technical Report</w:t>
      </w:r>
      <w:r>
        <w:t xml:space="preserve"> </w:t>
      </w:r>
      <w:r>
        <w:t xml:space="preserve">SAND2011-8266, Sandia National Laboratories, 2011.</w:t>
      </w:r>
      <w:bookmarkEnd w:id="194"/>
    </w:p>
    <w:p>
      <w:pPr>
        <w:numPr>
          <w:ilvl w:val="0"/>
          <w:numId w:val="1010"/>
        </w:numPr>
        <w:pStyle w:val="Compact"/>
      </w:pPr>
      <w:bookmarkStart w:id="195" w:name="x1-11008x4"/>
      <w:r>
        <w:rPr>
          <w:b/>
        </w:rPr>
        <w:t xml:space="preserve">J.T. Foster</w:t>
      </w:r>
      <w:r>
        <w:t xml:space="preserve">, A.E. Fortier, J.G. Averett, J.D. Cargile, V.K. Luk, and D.A. Dederman.</w:t>
      </w:r>
      <w:r>
        <w:t xml:space="preserve"> </w:t>
      </w:r>
      <w:r>
        <w:t xml:space="preserve">Predictive Simulation for Perforation Through Layers of Unreinforced Concrete</w:t>
      </w:r>
      <w:r>
        <w:t xml:space="preserve"> </w:t>
      </w:r>
      <w:r>
        <w:t xml:space="preserve">Targets. Technical Report SAND2008-113, Sandia National Laboratories, 2008.</w:t>
      </w:r>
      <w:bookmarkEnd w:id="195"/>
    </w:p>
    <w:p>
      <w:pPr>
        <w:numPr>
          <w:ilvl w:val="0"/>
          <w:numId w:val="1010"/>
        </w:numPr>
        <w:pStyle w:val="Compact"/>
      </w:pPr>
      <w:bookmarkStart w:id="196" w:name="x1-11010x5"/>
      <w:r>
        <w:rPr>
          <w:b/>
        </w:rPr>
        <w:t xml:space="preserve">J.T. Foster</w:t>
      </w:r>
      <w:r>
        <w:t xml:space="preserve">, A.J. Webb, A.E. Fortier, V.K. Luk, and D.A. Dederman. Penetration</w:t>
      </w:r>
      <w:r>
        <w:t xml:space="preserve"> </w:t>
      </w:r>
      <w:r>
        <w:t xml:space="preserve">Code Study for Angle-of-Obliquity (AoO) Experiments into High-Strength Concrete</w:t>
      </w:r>
      <w:r>
        <w:t xml:space="preserve"> </w:t>
      </w:r>
      <w:r>
        <w:t xml:space="preserve">Targets. Technical Report SAND2008-1162, Sandia National Laboratories, 2008.</w:t>
      </w:r>
      <w:bookmarkEnd w:id="196"/>
    </w:p>
    <w:p>
      <w:pPr>
        <w:numPr>
          <w:ilvl w:val="0"/>
          <w:numId w:val="1010"/>
        </w:numPr>
        <w:pStyle w:val="Compact"/>
      </w:pPr>
      <w:bookmarkStart w:id="197" w:name="x1-11012x6"/>
      <w:r>
        <w:t xml:space="preserve">P.D. Coleman, R.A. Bates, M.T. Buttram, S.B. Dron,</w:t>
      </w:r>
      <w:r>
        <w:t xml:space="preserve"> </w:t>
      </w:r>
      <w:r>
        <w:rPr>
          <w:b/>
        </w:rPr>
        <w:t xml:space="preserve">J.T. Foster</w:t>
      </w:r>
      <w:r>
        <w:t xml:space="preserve">, R.J. Franco,</w:t>
      </w:r>
      <w:r>
        <w:t xml:space="preserve"> </w:t>
      </w:r>
      <w:r>
        <w:t xml:space="preserve">C.O. Landron, G.M. Loubriel, J.E. Lucero, A. Mar, T.L. Martinez, F.E. Reyes, and</w:t>
      </w:r>
      <w:r>
        <w:t xml:space="preserve"> </w:t>
      </w:r>
      <w:r>
        <w:t xml:space="preserve">B.J. Welch. Void Sensor for Penetrators. Technical Report SAND2007-6528, Sandia</w:t>
      </w:r>
      <w:r>
        <w:t xml:space="preserve"> </w:t>
      </w:r>
      <w:r>
        <w:t xml:space="preserve">National Laboratories, 2007.</w:t>
      </w:r>
      <w:bookmarkEnd w:id="197"/>
    </w:p>
    <w:p>
      <w:pPr>
        <w:numPr>
          <w:ilvl w:val="0"/>
          <w:numId w:val="1010"/>
        </w:numPr>
        <w:pStyle w:val="Compact"/>
      </w:pPr>
      <w:bookmarkStart w:id="198" w:name="x1-11014x7"/>
      <w:r>
        <w:t xml:space="preserve">R.J. Fogler, J.W. Giron, J.A. Jacob, W.P. Wolfe, R.W. Greene, R.D. Tucker, A.E.</w:t>
      </w:r>
      <w:r>
        <w:t xml:space="preserve"> </w:t>
      </w:r>
      <w:r>
        <w:t xml:space="preserve">Fortier,</w:t>
      </w:r>
      <w:r>
        <w:t xml:space="preserve"> </w:t>
      </w:r>
      <w:r>
        <w:rPr>
          <w:b/>
        </w:rPr>
        <w:t xml:space="preserve">J.T. Foster</w:t>
      </w:r>
      <w:r>
        <w:t xml:space="preserve">, D.M. Van Zuiden, W.T. O’Rourke, H.D. Nguyen, E. Ollila,</w:t>
      </w:r>
      <w:r>
        <w:t xml:space="preserve"> </w:t>
      </w:r>
      <w:r>
        <w:t xml:space="preserve">and J.R. Phelan. Guided miniature air-deliverable sensor dart. Technical Report</w:t>
      </w:r>
      <w:r>
        <w:t xml:space="preserve"> </w:t>
      </w:r>
      <w:r>
        <w:t xml:space="preserve">SAND2007-6528, Sandia National Laboratories, 2007.</w:t>
      </w:r>
      <w:bookmarkEnd w:id="198"/>
    </w:p>
    <w:p>
      <w:pPr>
        <w:numPr>
          <w:ilvl w:val="0"/>
          <w:numId w:val="1010"/>
        </w:numPr>
        <w:pStyle w:val="Compact"/>
      </w:pPr>
      <w:bookmarkStart w:id="199" w:name="x1-11016x8"/>
      <w:r>
        <w:rPr>
          <w:b/>
        </w:rPr>
        <w:t xml:space="preserve">J.T. Foster</w:t>
      </w:r>
      <w:r>
        <w:t xml:space="preserve"> </w:t>
      </w:r>
      <w:r>
        <w:t xml:space="preserve">and A.J. Webb. Penetration Simulations for Angle-of-Attack (AoA)</w:t>
      </w:r>
      <w:r>
        <w:t xml:space="preserve"> </w:t>
      </w:r>
      <w:r>
        <w:t xml:space="preserve">Experiments into Low Strength Concrete Targets. SAND2007-5256, Sandia National</w:t>
      </w:r>
      <w:r>
        <w:t xml:space="preserve"> </w:t>
      </w:r>
      <w:r>
        <w:t xml:space="preserve">Laboratories, 2007.</w:t>
      </w:r>
      <w:bookmarkEnd w:id="199"/>
    </w:p>
    <w:p>
      <w:pPr>
        <w:numPr>
          <w:ilvl w:val="0"/>
          <w:numId w:val="1010"/>
        </w:numPr>
        <w:pStyle w:val="Compact"/>
      </w:pPr>
      <w:bookmarkStart w:id="200" w:name="x1-11018x9"/>
      <w:r>
        <w:t xml:space="preserve">J.A. Dykes and</w:t>
      </w:r>
      <w:r>
        <w:t xml:space="preserve"> </w:t>
      </w:r>
      <w:r>
        <w:rPr>
          <w:b/>
        </w:rPr>
        <w:t xml:space="preserve">J.T. Foster</w:t>
      </w:r>
      <w:r>
        <w:t xml:space="preserve">. Discrete-ULL 1-C Final Test Report. Technical Report</w:t>
      </w:r>
      <w:r>
        <w:t xml:space="preserve"> </w:t>
      </w:r>
      <w:r>
        <w:t xml:space="preserve">SAND2007-4273, Sandia National Laboratories, 2007.</w:t>
      </w:r>
      <w:bookmarkEnd w:id="200"/>
    </w:p>
    <w:p>
      <w:pPr>
        <w:numPr>
          <w:ilvl w:val="0"/>
          <w:numId w:val="1010"/>
        </w:numPr>
        <w:pStyle w:val="Compact"/>
      </w:pPr>
      <w:bookmarkStart w:id="201" w:name="x1-11020x10"/>
      <w:r>
        <w:rPr>
          <w:b/>
        </w:rPr>
        <w:t xml:space="preserve">J.T. Foster</w:t>
      </w:r>
      <w:r>
        <w:t xml:space="preserve">. Scale Modeling of Earth Penetrators for In Situ Targets. Technical</w:t>
      </w:r>
      <w:r>
        <w:t xml:space="preserve"> </w:t>
      </w:r>
      <w:r>
        <w:t xml:space="preserve">Report SAND2006-4273, Sandia National Laboratories, 2006.</w:t>
      </w:r>
      <w:bookmarkEnd w:id="201"/>
    </w:p>
    <w:p>
      <w:pPr>
        <w:pStyle w:val="Heading3"/>
      </w:pPr>
      <w:bookmarkStart w:id="203" w:name="technical-presentations"/>
      <w:bookmarkStart w:id="202" w:name="x1-12000"/>
      <w:bookmarkEnd w:id="202"/>
      <w:r>
        <w:t xml:space="preserve">Technical Presentations</w:t>
      </w:r>
      <w:bookmarkEnd w:id="203"/>
    </w:p>
    <w:p>
      <w:pPr>
        <w:pStyle w:val="Heading4"/>
      </w:pPr>
      <w:bookmarkStart w:id="205" w:name="invited-talks"/>
      <w:bookmarkStart w:id="204" w:name="x1-13000"/>
      <w:bookmarkEnd w:id="204"/>
      <w:r>
        <w:t xml:space="preserve">Invited Talks</w:t>
      </w:r>
      <w:bookmarkEnd w:id="205"/>
    </w:p>
    <w:p>
      <w:pPr>
        <w:numPr>
          <w:ilvl w:val="0"/>
          <w:numId w:val="1011"/>
        </w:numPr>
        <w:pStyle w:val="Compact"/>
      </w:pPr>
      <w:bookmarkStart w:id="206" w:name="x1-13002x1"/>
      <w:r>
        <w:t xml:space="preserve">“Peridynamic modeling of ductile and quasi-brittle fracture.” Plenary. EUROMECH</w:t>
      </w:r>
      <w:r>
        <w:t xml:space="preserve"> </w:t>
      </w:r>
      <w:r>
        <w:t xml:space="preserve">Colloquium 643: Advances in Peridynamic Modeling. Venice, Italy. September, 2024.</w:t>
      </w:r>
      <w:bookmarkEnd w:id="206"/>
    </w:p>
    <w:p>
      <w:pPr>
        <w:numPr>
          <w:ilvl w:val="0"/>
          <w:numId w:val="1011"/>
        </w:numPr>
        <w:pStyle w:val="Compact"/>
      </w:pPr>
      <w:bookmarkStart w:id="207" w:name="x1-13004x2"/>
      <w:r>
        <w:t xml:space="preserve">“How Researchers Can Collaborate with AI – Panel Discussion” HPC in Energy</w:t>
      </w:r>
      <w:r>
        <w:t xml:space="preserve"> </w:t>
      </w:r>
      <w:r>
        <w:t xml:space="preserve">Workshop. Houston, TX. March, 2024.</w:t>
      </w:r>
      <w:bookmarkEnd w:id="207"/>
    </w:p>
    <w:p>
      <w:pPr>
        <w:numPr>
          <w:ilvl w:val="0"/>
          <w:numId w:val="1011"/>
        </w:numPr>
        <w:pStyle w:val="Compact"/>
      </w:pPr>
      <w:bookmarkStart w:id="208" w:name="x1-13006x3"/>
      <w:r>
        <w:t xml:space="preserve">“Peridynamic modeling of ductile and quasi-brittle fracture.” Conference Plenary.</w:t>
      </w:r>
      <w:r>
        <w:t xml:space="preserve"> </w:t>
      </w:r>
      <w:r>
        <w:t xml:space="preserve">Africomp 5. Cape Town, SA. November 2022.</w:t>
      </w:r>
      <w:bookmarkEnd w:id="208"/>
    </w:p>
    <w:p>
      <w:pPr>
        <w:numPr>
          <w:ilvl w:val="0"/>
          <w:numId w:val="1011"/>
        </w:numPr>
        <w:pStyle w:val="Compact"/>
      </w:pPr>
      <w:bookmarkStart w:id="209" w:name="x1-13008x4"/>
      <w:r>
        <w:t xml:space="preserve">“What it takes to be an Energy Data Scientist — A Panel Discussion.” (with M. Pyrcz).</w:t>
      </w:r>
      <w:r>
        <w:t xml:space="preserve"> </w:t>
      </w:r>
      <w:r>
        <w:t xml:space="preserve">Center for Subsurface Energy &amp; the Environment, The University of Texas at Austin.</w:t>
      </w:r>
      <w:r>
        <w:t xml:space="preserve"> </w:t>
      </w:r>
      <w:r>
        <w:t xml:space="preserve">August 2022.</w:t>
      </w:r>
      <w:bookmarkEnd w:id="209"/>
    </w:p>
    <w:p>
      <w:pPr>
        <w:numPr>
          <w:ilvl w:val="0"/>
          <w:numId w:val="1011"/>
        </w:numPr>
        <w:pStyle w:val="Compact"/>
      </w:pPr>
      <w:bookmarkStart w:id="210" w:name="x1-13010x5"/>
      <w:r>
        <w:t xml:space="preserve">“Applications of SciML in Petroleum Engineering.” (Keynote). Energy In Data</w:t>
      </w:r>
      <w:r>
        <w:t xml:space="preserve"> </w:t>
      </w:r>
      <w:r>
        <w:t xml:space="preserve">Conference. Austin, TX February 2022.</w:t>
      </w:r>
      <w:bookmarkEnd w:id="210"/>
    </w:p>
    <w:p>
      <w:pPr>
        <w:numPr>
          <w:ilvl w:val="0"/>
          <w:numId w:val="1011"/>
        </w:numPr>
        <w:pStyle w:val="Compact"/>
      </w:pPr>
      <w:bookmarkStart w:id="211" w:name="x1-13012x6"/>
      <w:r>
        <w:t xml:space="preserve">“Applications of SciML in Petroleum Engineering.” XOM Optimization and Data</w:t>
      </w:r>
      <w:r>
        <w:t xml:space="preserve"> </w:t>
      </w:r>
      <w:r>
        <w:t xml:space="preserve">Science Community Meeting. Virtual. February 2022.</w:t>
      </w:r>
      <w:bookmarkEnd w:id="211"/>
    </w:p>
    <w:p>
      <w:pPr>
        <w:numPr>
          <w:ilvl w:val="0"/>
          <w:numId w:val="1011"/>
        </w:numPr>
        <w:pStyle w:val="Compact"/>
      </w:pPr>
      <w:bookmarkStart w:id="212" w:name="x1-13014x7"/>
      <w:r>
        <w:t xml:space="preserve">“Peridynamic modeling of large deformation and ductile fracture” USACM Thematic</w:t>
      </w:r>
      <w:r>
        <w:t xml:space="preserve"> </w:t>
      </w:r>
      <w:r>
        <w:t xml:space="preserve">Workshop on Experimental and Computational Fracture Mechanics. Baton Rouge, LA.</w:t>
      </w:r>
      <w:r>
        <w:t xml:space="preserve"> </w:t>
      </w:r>
      <w:r>
        <w:t xml:space="preserve">February 2020.</w:t>
      </w:r>
      <w:bookmarkEnd w:id="212"/>
    </w:p>
    <w:p>
      <w:pPr>
        <w:numPr>
          <w:ilvl w:val="0"/>
          <w:numId w:val="1011"/>
        </w:numPr>
        <w:pStyle w:val="Compact"/>
      </w:pPr>
      <w:bookmarkStart w:id="213" w:name="x1-13016x8"/>
      <w:r>
        <w:t xml:space="preserve">“Peridynamic modeling of large deformation and ductile fracture: a bond-associated,</w:t>
      </w:r>
      <w:r>
        <w:t xml:space="preserve"> </w:t>
      </w:r>
      <w:r>
        <w:t xml:space="preserve">semi-Lagrangian, constitutive correspondence framework.” Tenth International</w:t>
      </w:r>
      <w:r>
        <w:t xml:space="preserve"> </w:t>
      </w:r>
      <w:r>
        <w:t xml:space="preserve">Workshop Meshfree Methods for Partial Differential Equations. Bonn, Germany.</w:t>
      </w:r>
      <w:r>
        <w:t xml:space="preserve"> </w:t>
      </w:r>
      <w:r>
        <w:t xml:space="preserve">September 2019.</w:t>
      </w:r>
      <w:bookmarkEnd w:id="213"/>
    </w:p>
    <w:p>
      <w:pPr>
        <w:numPr>
          <w:ilvl w:val="0"/>
          <w:numId w:val="1011"/>
        </w:numPr>
        <w:pStyle w:val="Compact"/>
      </w:pPr>
      <w:bookmarkStart w:id="214" w:name="x1-13018x9"/>
      <w:r>
        <w:t xml:space="preserve">“Coupling FEM and meshfree peridynamics for the simulation of hydraulic fracturing.”</w:t>
      </w:r>
      <w:r>
        <w:t xml:space="preserve"> </w:t>
      </w:r>
      <w:r>
        <w:t xml:space="preserve">15th National Congress on Computational Mechanics. Austin, TX. August 2019.</w:t>
      </w:r>
      <w:bookmarkEnd w:id="214"/>
    </w:p>
    <w:p>
      <w:pPr>
        <w:numPr>
          <w:ilvl w:val="0"/>
          <w:numId w:val="1011"/>
        </w:numPr>
        <w:pStyle w:val="Compact"/>
      </w:pPr>
      <w:bookmarkStart w:id="215" w:name="x1-13020x10"/>
      <w:r>
        <w:t xml:space="preserve">“Coupling FEM and meshfree peridynamics for the simulation of hydraulic fracturing.”</w:t>
      </w:r>
      <w:r>
        <w:t xml:space="preserve"> </w:t>
      </w:r>
      <w:r>
        <w:t xml:space="preserve">Workshop on Meshfree Methods and Advances in Computational Mechanics, In</w:t>
      </w:r>
      <w:r>
        <w:t xml:space="preserve"> </w:t>
      </w:r>
      <w:r>
        <w:t xml:space="preserve">celebration of Professor J.S. Chen’s 60th brithday. Dublin, CA. March 2019</w:t>
      </w:r>
      <w:bookmarkEnd w:id="215"/>
    </w:p>
    <w:p>
      <w:pPr>
        <w:numPr>
          <w:ilvl w:val="0"/>
          <w:numId w:val="1011"/>
        </w:numPr>
        <w:pStyle w:val="Compact"/>
      </w:pPr>
      <w:bookmarkStart w:id="216" w:name="x1-13022x11"/>
      <w:r>
        <w:t xml:space="preserve">“Coupling FEM and meshfree peridynamics for the simulation of hydraulic fracturing.”</w:t>
      </w:r>
      <w:r>
        <w:t xml:space="preserve"> </w:t>
      </w:r>
      <w:r>
        <w:t xml:space="preserve">USACM Thematic Workshop on Nonlocal Methods in Fracture. Austin, TX, January</w:t>
      </w:r>
      <w:r>
        <w:t xml:space="preserve"> </w:t>
      </w:r>
      <w:r>
        <w:t xml:space="preserve">2018</w:t>
      </w:r>
      <w:bookmarkEnd w:id="216"/>
    </w:p>
    <w:p>
      <w:pPr>
        <w:numPr>
          <w:ilvl w:val="0"/>
          <w:numId w:val="1011"/>
        </w:numPr>
        <w:pStyle w:val="Compact"/>
      </w:pPr>
      <w:bookmarkStart w:id="217" w:name="x1-13024x12"/>
      <w:r>
        <w:t xml:space="preserve">“Coupling FEM and meshfree peridynamics for the simulation of hydraulic fracturing.”</w:t>
      </w:r>
      <w:r>
        <w:t xml:space="preserve"> </w:t>
      </w:r>
      <w:r>
        <w:t xml:space="preserve">Ninth International Workshop Meshfree Methods for Partial Differential Equations.</w:t>
      </w:r>
      <w:r>
        <w:t xml:space="preserve"> </w:t>
      </w:r>
      <w:r>
        <w:t xml:space="preserve">Bonn, Germany. September 2017.</w:t>
      </w:r>
      <w:bookmarkEnd w:id="217"/>
    </w:p>
    <w:p>
      <w:pPr>
        <w:numPr>
          <w:ilvl w:val="0"/>
          <w:numId w:val="1011"/>
        </w:numPr>
        <w:pStyle w:val="Compact"/>
      </w:pPr>
      <w:bookmarkStart w:id="218" w:name="x1-13026x13"/>
      <w:r>
        <w:t xml:space="preserve">“Concepts and applications of peridynamics.” Babuška Forum Seminar. Institute for</w:t>
      </w:r>
      <w:r>
        <w:t xml:space="preserve"> </w:t>
      </w:r>
      <w:r>
        <w:t xml:space="preserve">Computational Engineering and Science. The University of Texas at Austin. September</w:t>
      </w:r>
      <w:r>
        <w:t xml:space="preserve"> </w:t>
      </w:r>
      <w:r>
        <w:t xml:space="preserve">2017.</w:t>
      </w:r>
      <w:bookmarkEnd w:id="218"/>
    </w:p>
    <w:p>
      <w:pPr>
        <w:numPr>
          <w:ilvl w:val="0"/>
          <w:numId w:val="1011"/>
        </w:numPr>
        <w:pStyle w:val="Compact"/>
      </w:pPr>
      <w:bookmarkStart w:id="219" w:name="x1-13028x14"/>
      <w:r>
        <w:t xml:space="preserve">“Finite deformation constitutive models and mechanics of peridynamic mixtures.”</w:t>
      </w:r>
      <w:r>
        <w:t xml:space="preserve"> </w:t>
      </w:r>
      <w:r>
        <w:t xml:space="preserve">Workshop on Non-local Material Models and Concurrent Multiscale Methods.</w:t>
      </w:r>
      <w:r>
        <w:t xml:space="preserve"> </w:t>
      </w:r>
      <w:r>
        <w:t xml:space="preserve">Hausdorff Research Institute for Mathematics. Bonn, Germany. April 2017.</w:t>
      </w:r>
      <w:bookmarkEnd w:id="219"/>
    </w:p>
    <w:p>
      <w:pPr>
        <w:numPr>
          <w:ilvl w:val="0"/>
          <w:numId w:val="1011"/>
        </w:numPr>
        <w:pStyle w:val="Compact"/>
      </w:pPr>
      <w:bookmarkStart w:id="220" w:name="x1-13030x15"/>
      <w:r>
        <w:t xml:space="preserve">“Nonlocal models for anamalous transport” Schlumberger EUREKA Fluid Mecahnics</w:t>
      </w:r>
      <w:r>
        <w:t xml:space="preserve"> </w:t>
      </w:r>
      <w:r>
        <w:t xml:space="preserve">Mini-Workshop. Schlumberger-Doll Research Center. July 2016.</w:t>
      </w:r>
      <w:bookmarkEnd w:id="220"/>
    </w:p>
    <w:p>
      <w:pPr>
        <w:numPr>
          <w:ilvl w:val="0"/>
          <w:numId w:val="1011"/>
        </w:numPr>
        <w:pStyle w:val="Compact"/>
      </w:pPr>
      <w:bookmarkStart w:id="221" w:name="x1-13032x16"/>
      <w:r>
        <w:t xml:space="preserve">“Isogeometric peridynamics.” USACM Thematic Workshop on Nonlocal Models in</w:t>
      </w:r>
      <w:r>
        <w:t xml:space="preserve"> </w:t>
      </w:r>
      <w:r>
        <w:t xml:space="preserve">Mathematics, Computation, Science, and Engineering. Oak Ridge National Laboratory.</w:t>
      </w:r>
      <w:r>
        <w:t xml:space="preserve"> </w:t>
      </w:r>
      <w:r>
        <w:t xml:space="preserve">October 2015.</w:t>
      </w:r>
      <w:bookmarkEnd w:id="221"/>
    </w:p>
    <w:p>
      <w:pPr>
        <w:numPr>
          <w:ilvl w:val="0"/>
          <w:numId w:val="1011"/>
        </w:numPr>
        <w:pStyle w:val="Compact"/>
      </w:pPr>
      <w:bookmarkStart w:id="222" w:name="x1-13034x17"/>
      <w:r>
        <w:t xml:space="preserve">“A multiphysics model for hydraulic fracture simulation.” Eighth International</w:t>
      </w:r>
      <w:r>
        <w:t xml:space="preserve"> </w:t>
      </w:r>
      <w:r>
        <w:t xml:space="preserve">Workshop Meshfree Methods for Partial Differential Equations. Universität Bonn.</w:t>
      </w:r>
      <w:r>
        <w:t xml:space="preserve"> </w:t>
      </w:r>
      <w:r>
        <w:t xml:space="preserve">September 2015.</w:t>
      </w:r>
      <w:bookmarkEnd w:id="222"/>
    </w:p>
    <w:p>
      <w:pPr>
        <w:numPr>
          <w:ilvl w:val="0"/>
          <w:numId w:val="1011"/>
        </w:numPr>
        <w:pStyle w:val="Compact"/>
      </w:pPr>
      <w:bookmarkStart w:id="223" w:name="x1-13036x18"/>
      <w:r>
        <w:t xml:space="preserve">“Nonlocal multiphysics for heterogeneous materials, anomalous diffusion, and fracture.”</w:t>
      </w:r>
      <w:r>
        <w:t xml:space="preserve"> </w:t>
      </w:r>
      <w:r>
        <w:t xml:space="preserve">Total. March 2015.</w:t>
      </w:r>
      <w:bookmarkEnd w:id="223"/>
    </w:p>
    <w:p>
      <w:pPr>
        <w:numPr>
          <w:ilvl w:val="0"/>
          <w:numId w:val="1011"/>
        </w:numPr>
        <w:pStyle w:val="Compact"/>
      </w:pPr>
      <w:bookmarkStart w:id="224" w:name="x1-13038x19"/>
      <w:r>
        <w:t xml:space="preserve">“Nonlocal multiphysics for heterogeneous materials, anomalous diffusion, and fracture.”</w:t>
      </w:r>
      <w:r>
        <w:t xml:space="preserve"> </w:t>
      </w:r>
      <w:r>
        <w:t xml:space="preserve">Graduate Aerospace Laboratories, California Institute of Technology. January 2015.</w:t>
      </w:r>
      <w:bookmarkEnd w:id="224"/>
    </w:p>
    <w:p>
      <w:pPr>
        <w:numPr>
          <w:ilvl w:val="0"/>
          <w:numId w:val="1011"/>
        </w:numPr>
        <w:pStyle w:val="Compact"/>
      </w:pPr>
      <w:bookmarkStart w:id="225" w:name="x1-13040x20"/>
      <w:r>
        <w:t xml:space="preserve">“Nonlocal multiphysics for heterogeneous materials, anomalous diffusion, and fracture.”</w:t>
      </w:r>
      <w:r>
        <w:t xml:space="preserve"> </w:t>
      </w:r>
      <w:r>
        <w:t xml:space="preserve">Institute for Computational Engineering Science, The University of Texas at Austin.</w:t>
      </w:r>
      <w:r>
        <w:t xml:space="preserve"> </w:t>
      </w:r>
      <w:r>
        <w:t xml:space="preserve">October 2014.</w:t>
      </w:r>
      <w:bookmarkEnd w:id="225"/>
    </w:p>
    <w:p>
      <w:pPr>
        <w:numPr>
          <w:ilvl w:val="0"/>
          <w:numId w:val="1011"/>
        </w:numPr>
        <w:pStyle w:val="Compact"/>
      </w:pPr>
      <w:bookmarkStart w:id="226" w:name="x1-13042x21"/>
      <w:r>
        <w:t xml:space="preserve">“Nonlocal multiphysics for heterogeneous materials, anomalous diffusion, and fracture.”</w:t>
      </w:r>
      <w:r>
        <w:t xml:space="preserve"> </w:t>
      </w:r>
      <w:r>
        <w:t xml:space="preserve">University of Illinos – Urbana-Champaign, Department of Aerospace Engineering.</w:t>
      </w:r>
      <w:r>
        <w:t xml:space="preserve"> </w:t>
      </w:r>
      <w:r>
        <w:t xml:space="preserve">September 2014.</w:t>
      </w:r>
      <w:bookmarkEnd w:id="226"/>
    </w:p>
    <w:p>
      <w:pPr>
        <w:numPr>
          <w:ilvl w:val="0"/>
          <w:numId w:val="1011"/>
        </w:numPr>
        <w:pStyle w:val="Compact"/>
      </w:pPr>
      <w:bookmarkStart w:id="227" w:name="x1-13044x22"/>
      <w:r>
        <w:t xml:space="preserve">“Nonlocal multiphysics for heterogeneous materials, anomalous diffusion, and fracture.”</w:t>
      </w:r>
      <w:r>
        <w:t xml:space="preserve"> </w:t>
      </w:r>
      <w:r>
        <w:t xml:space="preserve">Center for Mechanics of Solids, Structures and Materials, The University of Texas at</w:t>
      </w:r>
      <w:r>
        <w:t xml:space="preserve"> </w:t>
      </w:r>
      <w:r>
        <w:t xml:space="preserve">Austin, Department of Aerospace Engineering and Engineering Mechanics. September</w:t>
      </w:r>
      <w:r>
        <w:t xml:space="preserve"> </w:t>
      </w:r>
      <w:r>
        <w:t xml:space="preserve">2014.</w:t>
      </w:r>
      <w:bookmarkEnd w:id="227"/>
    </w:p>
    <w:p>
      <w:pPr>
        <w:numPr>
          <w:ilvl w:val="0"/>
          <w:numId w:val="1011"/>
        </w:numPr>
        <w:pStyle w:val="Compact"/>
      </w:pPr>
      <w:bookmarkStart w:id="228" w:name="x1-13046x23"/>
      <w:r>
        <w:t xml:space="preserve">“Nonlocal multiphysics for heterogeneous materials, anomalous diffusion, and fracture.”</w:t>
      </w:r>
      <w:r>
        <w:t xml:space="preserve"> </w:t>
      </w:r>
      <w:r>
        <w:t xml:space="preserve">ExxonMobil - Corporate Strategic Research. July 2014.</w:t>
      </w:r>
      <w:bookmarkEnd w:id="228"/>
    </w:p>
    <w:p>
      <w:pPr>
        <w:numPr>
          <w:ilvl w:val="0"/>
          <w:numId w:val="1011"/>
        </w:numPr>
        <w:pStyle w:val="Compact"/>
      </w:pPr>
      <w:bookmarkStart w:id="229" w:name="x1-13048x24"/>
      <w:r>
        <w:t xml:space="preserve">“A model for nonlocal diffusion and fluid-driven fracture.” USACM/IUTAM</w:t>
      </w:r>
      <w:r>
        <w:t xml:space="preserve"> </w:t>
      </w:r>
      <w:r>
        <w:t xml:space="preserve">Symposium on Connecting Multiscale Mechanics to Complex Material Design.</w:t>
      </w:r>
      <w:r>
        <w:t xml:space="preserve"> </w:t>
      </w:r>
      <w:r>
        <w:t xml:space="preserve">Northwestern University. May 2014.</w:t>
      </w:r>
      <w:bookmarkEnd w:id="229"/>
    </w:p>
    <w:p>
      <w:pPr>
        <w:numPr>
          <w:ilvl w:val="0"/>
          <w:numId w:val="1011"/>
        </w:numPr>
        <w:pStyle w:val="Compact"/>
      </w:pPr>
      <w:bookmarkStart w:id="230" w:name="x1-13050x25"/>
      <w:r>
        <w:t xml:space="preserve">“Nonlocal multiphysics for heterogeneous materials, anomalous diffusion, and fracture.”</w:t>
      </w:r>
      <w:r>
        <w:t xml:space="preserve"> </w:t>
      </w:r>
      <w:r>
        <w:t xml:space="preserve">The University of Texas at Austin, Department of Petroleum &amp; Geosystems</w:t>
      </w:r>
      <w:r>
        <w:t xml:space="preserve"> </w:t>
      </w:r>
      <w:r>
        <w:t xml:space="preserve">Engineering. March 2014.</w:t>
      </w:r>
      <w:bookmarkEnd w:id="230"/>
    </w:p>
    <w:p>
      <w:pPr>
        <w:numPr>
          <w:ilvl w:val="0"/>
          <w:numId w:val="1011"/>
        </w:numPr>
        <w:pStyle w:val="Compact"/>
      </w:pPr>
      <w:bookmarkStart w:id="231" w:name="x1-13052x26"/>
      <w:r>
        <w:t xml:space="preserve">“Nonlocal multiphysics for heterogeneous materials, anomalous diffusion, and fracture.”</w:t>
      </w:r>
      <w:r>
        <w:t xml:space="preserve"> </w:t>
      </w:r>
      <w:r>
        <w:t xml:space="preserve">Northwestern University, Department of Mechanical Engineering. January 2014.</w:t>
      </w:r>
      <w:bookmarkEnd w:id="231"/>
    </w:p>
    <w:p>
      <w:pPr>
        <w:numPr>
          <w:ilvl w:val="0"/>
          <w:numId w:val="1011"/>
        </w:numPr>
        <w:pStyle w:val="Compact"/>
      </w:pPr>
      <w:bookmarkStart w:id="232" w:name="x1-13054x27"/>
      <w:r>
        <w:t xml:space="preserve">“Peridynamics as a unified theory for heterogenous media, anomalous porous flow, and</w:t>
      </w:r>
      <w:r>
        <w:t xml:space="preserve"> </w:t>
      </w:r>
      <w:r>
        <w:t xml:space="preserve">fracture.” The University of Texas at Austin, Department of Petroleum &amp; Geosystems</w:t>
      </w:r>
      <w:r>
        <w:t xml:space="preserve"> </w:t>
      </w:r>
      <w:r>
        <w:t xml:space="preserve">Engineering. October 2013.</w:t>
      </w:r>
      <w:bookmarkEnd w:id="232"/>
    </w:p>
    <w:p>
      <w:pPr>
        <w:numPr>
          <w:ilvl w:val="0"/>
          <w:numId w:val="1011"/>
        </w:numPr>
        <w:pStyle w:val="Compact"/>
      </w:pPr>
      <w:bookmarkStart w:id="233" w:name="x1-13056x28"/>
      <w:r>
        <w:t xml:space="preserve">“Unifying the mechanics of continuous and discontinuous media.” Army Research</w:t>
      </w:r>
      <w:r>
        <w:t xml:space="preserve"> </w:t>
      </w:r>
      <w:r>
        <w:t xml:space="preserve">Laboratory. February 2013.</w:t>
      </w:r>
      <w:bookmarkEnd w:id="233"/>
    </w:p>
    <w:p>
      <w:pPr>
        <w:numPr>
          <w:ilvl w:val="0"/>
          <w:numId w:val="1011"/>
        </w:numPr>
        <w:pStyle w:val="Compact"/>
      </w:pPr>
      <w:bookmarkStart w:id="234" w:name="x1-13058x29"/>
      <w:r>
        <w:t xml:space="preserve">“Unifying the mechanics of continuous and discontinuous media.” The Johns Hopkins</w:t>
      </w:r>
      <w:r>
        <w:t xml:space="preserve"> </w:t>
      </w:r>
      <w:r>
        <w:t xml:space="preserve">University, Center for Advanced Ceramics and Metallic Systems. July 2012.</w:t>
      </w:r>
      <w:bookmarkEnd w:id="234"/>
    </w:p>
    <w:p>
      <w:pPr>
        <w:numPr>
          <w:ilvl w:val="0"/>
          <w:numId w:val="1011"/>
        </w:numPr>
        <w:pStyle w:val="Compact"/>
      </w:pPr>
      <w:bookmarkStart w:id="235" w:name="x1-13060x30"/>
      <w:r>
        <w:t xml:space="preserve">“Unifying the mechanics of continuous and discontinuous media.” Texas Tech</w:t>
      </w:r>
      <w:r>
        <w:t xml:space="preserve"> </w:t>
      </w:r>
      <w:r>
        <w:t xml:space="preserve">University, Mechanical Engineering. April 2012.</w:t>
      </w:r>
      <w:bookmarkEnd w:id="235"/>
    </w:p>
    <w:p>
      <w:pPr>
        <w:numPr>
          <w:ilvl w:val="0"/>
          <w:numId w:val="1011"/>
        </w:numPr>
        <w:pStyle w:val="Compact"/>
      </w:pPr>
      <w:bookmarkStart w:id="236" w:name="x1-13062x31"/>
      <w:r>
        <w:t xml:space="preserve">“Hydraulic fracturing and its environmental impact: a short address of major public</w:t>
      </w:r>
      <w:r>
        <w:t xml:space="preserve"> </w:t>
      </w:r>
      <w:r>
        <w:t xml:space="preserve">concerns.” Presentation for the Center for Simulation, Visualization, and Real-Time</w:t>
      </w:r>
      <w:r>
        <w:t xml:space="preserve"> </w:t>
      </w:r>
      <w:r>
        <w:t xml:space="preserve">Prediction participation in UTSA Earthweek 2012. April 2012.</w:t>
      </w:r>
      <w:bookmarkEnd w:id="236"/>
    </w:p>
    <w:p>
      <w:pPr>
        <w:numPr>
          <w:ilvl w:val="0"/>
          <w:numId w:val="1011"/>
        </w:numPr>
        <w:pStyle w:val="Compact"/>
      </w:pPr>
      <w:bookmarkStart w:id="237" w:name="x1-13064x32"/>
      <w:r>
        <w:t xml:space="preserve">“Unifying the mechanics of continuous and discontinuous media.” 2011 International</w:t>
      </w:r>
      <w:r>
        <w:t xml:space="preserve"> </w:t>
      </w:r>
      <w:r>
        <w:t xml:space="preserve">Workshop on Intensive Loading and its Effects. State Key Laboratory of Explosion</w:t>
      </w:r>
      <w:r>
        <w:t xml:space="preserve"> </w:t>
      </w:r>
      <w:r>
        <w:t xml:space="preserve">Science and Technology, Beijing Institute of Technology. Beijing, China. December</w:t>
      </w:r>
      <w:r>
        <w:t xml:space="preserve"> </w:t>
      </w:r>
      <w:r>
        <w:t xml:space="preserve">2011.</w:t>
      </w:r>
      <w:bookmarkEnd w:id="237"/>
    </w:p>
    <w:p>
      <w:pPr>
        <w:numPr>
          <w:ilvl w:val="0"/>
          <w:numId w:val="1011"/>
        </w:numPr>
        <w:pStyle w:val="Compact"/>
      </w:pPr>
      <w:bookmarkStart w:id="238" w:name="x1-13066x33"/>
      <w:r>
        <w:t xml:space="preserve">“Peridynamic modeling of viscoplasticity and dynamic fracture.” University of</w:t>
      </w:r>
      <w:r>
        <w:t xml:space="preserve"> </w:t>
      </w:r>
      <w:r>
        <w:t xml:space="preserve">Nebraska, Engineering Mechanics. April 2010.</w:t>
      </w:r>
      <w:bookmarkEnd w:id="238"/>
    </w:p>
    <w:p>
      <w:pPr>
        <w:numPr>
          <w:ilvl w:val="0"/>
          <w:numId w:val="1011"/>
        </w:numPr>
        <w:pStyle w:val="Compact"/>
      </w:pPr>
      <w:bookmarkStart w:id="239" w:name="x1-13068x34"/>
      <w:r>
        <w:t xml:space="preserve">“Peridynamic modeling of viscoplasticity and dynamic fracture.” University of New</w:t>
      </w:r>
      <w:r>
        <w:t xml:space="preserve"> </w:t>
      </w:r>
      <w:r>
        <w:t xml:space="preserve">Mexico, Mechanical Engineering. February 2010.</w:t>
      </w:r>
      <w:bookmarkEnd w:id="239"/>
    </w:p>
    <w:p>
      <w:pPr>
        <w:pStyle w:val="Heading4"/>
      </w:pPr>
      <w:bookmarkStart w:id="241" w:name="conferences"/>
      <w:bookmarkStart w:id="240" w:name="x1-14000"/>
      <w:bookmarkEnd w:id="240"/>
      <w:r>
        <w:t xml:space="preserve">Conferences</w:t>
      </w:r>
      <w:bookmarkEnd w:id="241"/>
    </w:p>
    <w:p>
      <w:pPr>
        <w:numPr>
          <w:ilvl w:val="0"/>
          <w:numId w:val="1012"/>
        </w:numPr>
        <w:pStyle w:val="Compact"/>
      </w:pPr>
      <w:bookmarkStart w:id="242" w:name="x1-14002x1"/>
      <w:r>
        <w:t xml:space="preserve">“The Rancher, the Hunter, the Renaissance Man” 16th World Conference on</w:t>
      </w:r>
      <w:r>
        <w:t xml:space="preserve"> </w:t>
      </w:r>
      <w:r>
        <w:t xml:space="preserve">Computational Mechanics. Vancouver, BC. July, 2024.</w:t>
      </w:r>
      <w:bookmarkEnd w:id="242"/>
    </w:p>
    <w:p>
      <w:pPr>
        <w:numPr>
          <w:ilvl w:val="0"/>
          <w:numId w:val="1012"/>
        </w:numPr>
        <w:pStyle w:val="Compact"/>
      </w:pPr>
      <w:bookmarkStart w:id="243" w:name="x1-14004x2"/>
      <w:r>
        <w:t xml:space="preserve">“Lessons learned in 15 years of peridynamics correspondence modeling” Quarter</w:t>
      </w:r>
      <w:r>
        <w:t xml:space="preserve"> </w:t>
      </w:r>
      <w:r>
        <w:t xml:space="preserve">Century of Peridynamics. Tucson, AZ. April, 2024.</w:t>
      </w:r>
      <w:bookmarkEnd w:id="243"/>
    </w:p>
    <w:p>
      <w:pPr>
        <w:numPr>
          <w:ilvl w:val="0"/>
          <w:numId w:val="1012"/>
        </w:numPr>
        <w:pStyle w:val="Compact"/>
      </w:pPr>
      <w:bookmarkStart w:id="244" w:name="x1-14006x3"/>
      <w:r>
        <w:t xml:space="preserve">“Multi-Output Physics-Informed Neural Networks for Forward and Inverse PDE</w:t>
      </w:r>
      <w:r>
        <w:t xml:space="preserve"> </w:t>
      </w:r>
      <w:r>
        <w:t xml:space="preserve">Problems with Uncertainties” (with M. Yang) 17th U.S. National Congress on</w:t>
      </w:r>
      <w:r>
        <w:t xml:space="preserve"> </w:t>
      </w:r>
      <w:r>
        <w:t xml:space="preserve">Computational Mechanics. Albuquerque, NM. July, 2023.</w:t>
      </w:r>
      <w:bookmarkEnd w:id="244"/>
    </w:p>
    <w:p>
      <w:pPr>
        <w:numPr>
          <w:ilvl w:val="0"/>
          <w:numId w:val="1012"/>
        </w:numPr>
        <w:pStyle w:val="Compact"/>
      </w:pPr>
      <w:bookmarkStart w:id="245" w:name="x1-14008x4"/>
      <w:r>
        <w:t xml:space="preserve">“A machine-learning framework for peridynamic material models with physical</w:t>
      </w:r>
      <w:r>
        <w:t xml:space="preserve"> </w:t>
      </w:r>
      <w:r>
        <w:t xml:space="preserve">constraints.” (with X. Xu and M. D’Elia) U.S. National Congress on Theoretical and</w:t>
      </w:r>
      <w:r>
        <w:t xml:space="preserve"> </w:t>
      </w:r>
      <w:r>
        <w:t xml:space="preserve">Applied Mechanics. Austin, TX. June 2022.</w:t>
      </w:r>
      <w:bookmarkEnd w:id="245"/>
    </w:p>
    <w:p>
      <w:pPr>
        <w:numPr>
          <w:ilvl w:val="0"/>
          <w:numId w:val="1012"/>
        </w:numPr>
        <w:pStyle w:val="Compact"/>
      </w:pPr>
      <w:bookmarkStart w:id="246" w:name="x1-14010x5"/>
      <w:r>
        <w:t xml:space="preserve">“Applications of SciML in Petroleum Engineering” AAPG Energy In Data Conference.</w:t>
      </w:r>
      <w:r>
        <w:t xml:space="preserve"> </w:t>
      </w:r>
      <w:r>
        <w:t xml:space="preserve">Austin, TX. February, 2022.</w:t>
      </w:r>
      <w:bookmarkEnd w:id="246"/>
    </w:p>
    <w:p>
      <w:pPr>
        <w:numPr>
          <w:ilvl w:val="0"/>
          <w:numId w:val="1012"/>
        </w:numPr>
        <w:pStyle w:val="Compact"/>
      </w:pPr>
      <w:bookmarkStart w:id="247" w:name="x1-14012x6"/>
      <w:r>
        <w:t xml:space="preserve">“Coupling FEM and meshfree peridynamics for the simulation of hydraulic fracturing.”</w:t>
      </w:r>
      <w:r>
        <w:t xml:space="preserve"> </w:t>
      </w:r>
      <w:r>
        <w:t xml:space="preserve">(with J.R. York) World Congress on Computational Mechanics XIII. July 2018.</w:t>
      </w:r>
      <w:bookmarkEnd w:id="247"/>
    </w:p>
    <w:p>
      <w:pPr>
        <w:numPr>
          <w:ilvl w:val="0"/>
          <w:numId w:val="1012"/>
        </w:numPr>
        <w:pStyle w:val="Compact"/>
      </w:pPr>
      <w:bookmarkStart w:id="248" w:name="x1-14014x7"/>
      <w:r>
        <w:t xml:space="preserve">“Coupling FEM and meshfree peridynamics for the simulation of hydraulic fracturing.”</w:t>
      </w:r>
      <w:r>
        <w:t xml:space="preserve"> </w:t>
      </w:r>
      <w:r>
        <w:t xml:space="preserve">(with J.R. York) ECCOMAS 6th European Conference on Computational Mechanics.</w:t>
      </w:r>
      <w:r>
        <w:t xml:space="preserve"> </w:t>
      </w:r>
      <w:r>
        <w:t xml:space="preserve">Glasgow, UK. June 2018.</w:t>
      </w:r>
      <w:bookmarkEnd w:id="248"/>
    </w:p>
    <w:p>
      <w:pPr>
        <w:numPr>
          <w:ilvl w:val="0"/>
          <w:numId w:val="1012"/>
        </w:numPr>
        <w:pStyle w:val="Compact"/>
      </w:pPr>
      <w:bookmarkStart w:id="249" w:name="x1-14016x8"/>
      <w:r>
        <w:t xml:space="preserve">“A Hypoelastic Constitutive Correspondence Model for Peridynamics.” (with</w:t>
      </w:r>
      <w:r>
        <w:t xml:space="preserve"> </w:t>
      </w:r>
      <w:r>
        <w:t xml:space="preserve">M. Behzadnasab, X. Xu) US National Congress on Theoretical and Applied</w:t>
      </w:r>
      <w:r>
        <w:t xml:space="preserve"> </w:t>
      </w:r>
      <w:r>
        <w:t xml:space="preserve">Mechanics. June 2018.</w:t>
      </w:r>
      <w:bookmarkEnd w:id="249"/>
    </w:p>
    <w:p>
      <w:pPr>
        <w:numPr>
          <w:ilvl w:val="0"/>
          <w:numId w:val="1012"/>
        </w:numPr>
        <w:pStyle w:val="Compact"/>
      </w:pPr>
      <w:bookmarkStart w:id="250" w:name="x1-14018x9"/>
      <w:r>
        <w:t xml:space="preserve">“A Finite Deformation Generalized Correspondence Theory for Peridynamic Material</w:t>
      </w:r>
      <w:r>
        <w:t xml:space="preserve"> </w:t>
      </w:r>
      <w:r>
        <w:t xml:space="preserve">Modeling” (with X. Xu). ASME 2017 International Mechanical Engineering Congress</w:t>
      </w:r>
      <w:r>
        <w:t xml:space="preserve"> </w:t>
      </w:r>
      <w:r>
        <w:t xml:space="preserve">and Exposition. November 2017.</w:t>
      </w:r>
      <w:bookmarkEnd w:id="250"/>
    </w:p>
    <w:p>
      <w:pPr>
        <w:numPr>
          <w:ilvl w:val="0"/>
          <w:numId w:val="1012"/>
        </w:numPr>
        <w:pStyle w:val="Compact"/>
      </w:pPr>
      <w:bookmarkStart w:id="251" w:name="x1-14020x10"/>
      <w:r>
        <w:t xml:space="preserve">“Coupling FEM and meshfree peridynamics for the simulation of hydraulic fracturing.”</w:t>
      </w:r>
      <w:r>
        <w:t xml:space="preserve"> </w:t>
      </w:r>
      <w:r>
        <w:t xml:space="preserve">(with J.R. York) Ninth International Workshop Meshfree Methods for Partial</w:t>
      </w:r>
      <w:r>
        <w:t xml:space="preserve"> </w:t>
      </w:r>
      <w:r>
        <w:t xml:space="preserve">Differential Equations. September 2017.</w:t>
      </w:r>
      <w:bookmarkEnd w:id="251"/>
    </w:p>
    <w:p>
      <w:pPr>
        <w:numPr>
          <w:ilvl w:val="0"/>
          <w:numId w:val="1012"/>
        </w:numPr>
        <w:pStyle w:val="Compact"/>
      </w:pPr>
      <w:bookmarkStart w:id="252" w:name="x1-14022x11"/>
      <w:r>
        <w:t xml:space="preserve">“Finite Deformation Constitutive Models and Mechanics of Peridynamic Mixtures.”</w:t>
      </w:r>
      <w:r>
        <w:t xml:space="preserve"> </w:t>
      </w:r>
      <w:r>
        <w:t xml:space="preserve">(with X. Xu). 14th US National Congress on Computational Mechanics. July 2017.</w:t>
      </w:r>
      <w:bookmarkEnd w:id="252"/>
    </w:p>
    <w:p>
      <w:pPr>
        <w:numPr>
          <w:ilvl w:val="0"/>
          <w:numId w:val="1012"/>
        </w:numPr>
        <w:pStyle w:val="Compact"/>
      </w:pPr>
      <w:bookmarkStart w:id="253" w:name="x1-14024x12"/>
      <w:r>
        <w:t xml:space="preserve">“Modeling hydraulic fracturing with a pressure dependent cap model and</w:t>
      </w:r>
      <w:r>
        <w:t xml:space="preserve"> </w:t>
      </w:r>
      <w:r>
        <w:t xml:space="preserve">peridynamics.” (with J.R. York). EMI 2017. June 2017.</w:t>
      </w:r>
      <w:bookmarkEnd w:id="253"/>
    </w:p>
    <w:p>
      <w:pPr>
        <w:numPr>
          <w:ilvl w:val="0"/>
          <w:numId w:val="1012"/>
        </w:numPr>
        <w:pStyle w:val="Compact"/>
      </w:pPr>
      <w:bookmarkStart w:id="254" w:name="x1-14026x13"/>
      <w:r>
        <w:t xml:space="preserve">“A model for the transport of miscible fluids in the presence of anomalous diffusion.”</w:t>
      </w:r>
      <w:r>
        <w:t xml:space="preserve"> </w:t>
      </w:r>
      <w:r>
        <w:t xml:space="preserve">2017 SIAM Conference on Computational Science and Engineering. February 2017.</w:t>
      </w:r>
      <w:bookmarkEnd w:id="254"/>
    </w:p>
    <w:p>
      <w:pPr>
        <w:numPr>
          <w:ilvl w:val="0"/>
          <w:numId w:val="1012"/>
        </w:numPr>
        <w:pStyle w:val="Compact"/>
      </w:pPr>
      <w:bookmarkStart w:id="255" w:name="x1-14028x14"/>
      <w:r>
        <w:t xml:space="preserve">“A finite deformation generalized correspondence theory for peridynamic material</w:t>
      </w:r>
      <w:r>
        <w:t xml:space="preserve"> </w:t>
      </w:r>
      <w:r>
        <w:t xml:space="preserve">modeling” (with X. Xu). ASME 2016 International Mechanical Engineering Congress</w:t>
      </w:r>
      <w:r>
        <w:t xml:space="preserve"> </w:t>
      </w:r>
      <w:r>
        <w:t xml:space="preserve">and Exposition. November 2016.</w:t>
      </w:r>
      <w:bookmarkEnd w:id="255"/>
    </w:p>
    <w:p>
      <w:pPr>
        <w:numPr>
          <w:ilvl w:val="0"/>
          <w:numId w:val="1012"/>
        </w:numPr>
        <w:pStyle w:val="Compact"/>
      </w:pPr>
      <w:bookmarkStart w:id="256" w:name="x1-14030x15"/>
      <w:r>
        <w:t xml:space="preserve">“A model for the transport of miscible fluids in the presence of anomalous diffusion.”</w:t>
      </w:r>
      <w:r>
        <w:t xml:space="preserve"> </w:t>
      </w:r>
      <w:r>
        <w:t xml:space="preserve">(with R. Tabasi). USACM Thematic Workshop on Isogeometric Analysis and Meshfree</w:t>
      </w:r>
      <w:r>
        <w:t xml:space="preserve"> </w:t>
      </w:r>
      <w:r>
        <w:t xml:space="preserve">Methods. October 2016.</w:t>
      </w:r>
      <w:bookmarkEnd w:id="256"/>
    </w:p>
    <w:p>
      <w:pPr>
        <w:numPr>
          <w:ilvl w:val="0"/>
          <w:numId w:val="1012"/>
        </w:numPr>
        <w:pStyle w:val="Compact"/>
      </w:pPr>
      <w:bookmarkStart w:id="257" w:name="x1-14032x16"/>
      <w:r>
        <w:t xml:space="preserve">“A variationally consistent approach to constrained motion.” 24th International</w:t>
      </w:r>
      <w:r>
        <w:t xml:space="preserve"> </w:t>
      </w:r>
      <w:r>
        <w:t xml:space="preserve">Congress on Theoretical and Applied Mechanics. August 2016.</w:t>
      </w:r>
      <w:bookmarkEnd w:id="257"/>
    </w:p>
    <w:p>
      <w:pPr>
        <w:numPr>
          <w:ilvl w:val="0"/>
          <w:numId w:val="1012"/>
        </w:numPr>
        <w:pStyle w:val="Compact"/>
      </w:pPr>
      <w:bookmarkStart w:id="258" w:name="x1-14034x17"/>
      <w:r>
        <w:t xml:space="preserve">“A model for the transport of miscible fluids in the presence of anomalous diffusion.”</w:t>
      </w:r>
      <w:r>
        <w:t xml:space="preserve"> </w:t>
      </w:r>
      <w:r>
        <w:t xml:space="preserve">(Keynote, with R. Tabasi). World Congress on Computational Mechanics XII. July</w:t>
      </w:r>
      <w:r>
        <w:t xml:space="preserve"> </w:t>
      </w:r>
      <w:r>
        <w:t xml:space="preserve">2016.</w:t>
      </w:r>
      <w:bookmarkEnd w:id="258"/>
    </w:p>
    <w:p>
      <w:pPr>
        <w:numPr>
          <w:ilvl w:val="0"/>
          <w:numId w:val="1012"/>
        </w:numPr>
        <w:pStyle w:val="Compact"/>
      </w:pPr>
      <w:bookmarkStart w:id="259" w:name="x1-14036x18"/>
      <w:r>
        <w:t xml:space="preserve">“A peridynamic model for hydraulic fracture.” (with H. Ouchi, J.R. York,</w:t>
      </w:r>
      <w:r>
        <w:t xml:space="preserve"> </w:t>
      </w:r>
      <w:r>
        <w:t xml:space="preserve">M.D. Brothers, M.M. Sharma). SIAM Annual Conference. July 2016.</w:t>
      </w:r>
      <w:bookmarkEnd w:id="259"/>
    </w:p>
    <w:p>
      <w:pPr>
        <w:numPr>
          <w:ilvl w:val="0"/>
          <w:numId w:val="1012"/>
        </w:numPr>
        <w:pStyle w:val="Compact"/>
      </w:pPr>
      <w:bookmarkStart w:id="260" w:name="x1-14038x19"/>
      <w:r>
        <w:t xml:space="preserve">“A peridynamic model for hydraulic fracture.” (with H. Ouchi, J.R. York, M.M.</w:t>
      </w:r>
      <w:r>
        <w:t xml:space="preserve"> </w:t>
      </w:r>
      <w:r>
        <w:t xml:space="preserve">Sharma). Engineering Mechanics Institute Conference 2016. May 2016.</w:t>
      </w:r>
      <w:bookmarkEnd w:id="260"/>
    </w:p>
    <w:p>
      <w:pPr>
        <w:numPr>
          <w:ilvl w:val="0"/>
          <w:numId w:val="1012"/>
        </w:numPr>
        <w:pStyle w:val="Compact"/>
      </w:pPr>
      <w:bookmarkStart w:id="261" w:name="x1-14040x20"/>
      <w:r>
        <w:t xml:space="preserve">“Bending Failure in Peridynamic Plates.” (with J. O’Grady). ASME 2015 International</w:t>
      </w:r>
      <w:r>
        <w:t xml:space="preserve"> </w:t>
      </w:r>
      <w:r>
        <w:t xml:space="preserve">Mechanical Engineering Congress and Exposition. November 2015.</w:t>
      </w:r>
      <w:bookmarkEnd w:id="261"/>
    </w:p>
    <w:p>
      <w:pPr>
        <w:numPr>
          <w:ilvl w:val="0"/>
          <w:numId w:val="1012"/>
        </w:numPr>
        <w:pStyle w:val="Compact"/>
      </w:pPr>
      <w:bookmarkStart w:id="262" w:name="x1-14042x21"/>
      <w:r>
        <w:t xml:space="preserve">“Mesoscale Simulations Investigating the Effects of Shock Wave Stability in Granular</w:t>
      </w:r>
      <w:r>
        <w:t xml:space="preserve"> </w:t>
      </w:r>
      <w:r>
        <w:t xml:space="preserve">Materials with Peridynamics.” (with R. Rahman, A. Peterson, T. Vogler). 13th US</w:t>
      </w:r>
      <w:r>
        <w:t xml:space="preserve"> </w:t>
      </w:r>
      <w:r>
        <w:t xml:space="preserve">National Congress on Computational Mechanics. July 2015.</w:t>
      </w:r>
      <w:bookmarkEnd w:id="262"/>
    </w:p>
    <w:p>
      <w:pPr>
        <w:numPr>
          <w:ilvl w:val="0"/>
          <w:numId w:val="1012"/>
        </w:numPr>
        <w:pStyle w:val="Compact"/>
      </w:pPr>
      <w:bookmarkStart w:id="263" w:name="x1-14044x22"/>
      <w:r>
        <w:t xml:space="preserve">“Regularizing numerical simulations of shear-banding using a peridynamics-based</w:t>
      </w:r>
      <w:r>
        <w:t xml:space="preserve"> </w:t>
      </w:r>
      <w:r>
        <w:t xml:space="preserve">plasticity formulation.” (with Md.I.H. Kahn). ASME 2014 International Mechanical</w:t>
      </w:r>
      <w:r>
        <w:t xml:space="preserve"> </w:t>
      </w:r>
      <w:r>
        <w:t xml:space="preserve">Engineering Congress and Exposition. November 2014.</w:t>
      </w:r>
      <w:bookmarkEnd w:id="263"/>
    </w:p>
    <w:p>
      <w:pPr>
        <w:numPr>
          <w:ilvl w:val="0"/>
          <w:numId w:val="1012"/>
        </w:numPr>
        <w:pStyle w:val="Compact"/>
      </w:pPr>
      <w:bookmarkStart w:id="264" w:name="x1-14046x23"/>
      <w:r>
        <w:t xml:space="preserve">“An Ordinary State Based Plasticity Model For Peridynamics.” (with J.A. Mitchell).</w:t>
      </w:r>
      <w:r>
        <w:t xml:space="preserve"> </w:t>
      </w:r>
      <w:r>
        <w:t xml:space="preserve">ASME 2014 International Mechanical Engineering Congress and Exposition. November</w:t>
      </w:r>
      <w:r>
        <w:t xml:space="preserve"> </w:t>
      </w:r>
      <w:r>
        <w:t xml:space="preserve">2014.</w:t>
      </w:r>
      <w:bookmarkEnd w:id="264"/>
    </w:p>
    <w:p>
      <w:pPr>
        <w:numPr>
          <w:ilvl w:val="0"/>
          <w:numId w:val="1012"/>
        </w:numPr>
        <w:pStyle w:val="Compact"/>
      </w:pPr>
      <w:bookmarkStart w:id="265" w:name="x1-14048x24"/>
      <w:r>
        <w:t xml:space="preserve">“Fracture in plates and shells with peridynamic non-ordinary state-based models.”</w:t>
      </w:r>
      <w:r>
        <w:t xml:space="preserve"> </w:t>
      </w:r>
      <w:r>
        <w:t xml:space="preserve">Meshfree Methods for Large-Scale Computational Science and Engineering. October</w:t>
      </w:r>
      <w:r>
        <w:t xml:space="preserve"> </w:t>
      </w:r>
      <w:r>
        <w:t xml:space="preserve">2014.</w:t>
      </w:r>
      <w:bookmarkEnd w:id="265"/>
    </w:p>
    <w:p>
      <w:pPr>
        <w:numPr>
          <w:ilvl w:val="0"/>
          <w:numId w:val="1012"/>
        </w:numPr>
        <w:pStyle w:val="Compact"/>
      </w:pPr>
      <w:bookmarkStart w:id="266" w:name="x1-14050x25"/>
      <w:r>
        <w:t xml:space="preserve">“An Overview of the Progress of Meshfree Particle Methods: From SPH to EFG to</w:t>
      </w:r>
      <w:r>
        <w:t xml:space="preserve"> </w:t>
      </w:r>
      <w:r>
        <w:t xml:space="preserve">RKPM to Meshfree Peridynamics.” (with W.K. Liu, M. Bessa). Meshfree Methods for</w:t>
      </w:r>
      <w:r>
        <w:t xml:space="preserve"> </w:t>
      </w:r>
      <w:r>
        <w:t xml:space="preserve">Large-Scale Computational Science and Engineering. October 2014.</w:t>
      </w:r>
      <w:bookmarkEnd w:id="266"/>
    </w:p>
    <w:p>
      <w:pPr>
        <w:numPr>
          <w:ilvl w:val="0"/>
          <w:numId w:val="1012"/>
        </w:numPr>
        <w:pStyle w:val="Compact"/>
      </w:pPr>
      <w:bookmarkStart w:id="267" w:name="x1-14052x26"/>
      <w:r>
        <w:t xml:space="preserve">“A nonlocal poroelastic approach to fluid driven fracture.” (with J.R. York,</w:t>
      </w:r>
      <w:r>
        <w:t xml:space="preserve"> </w:t>
      </w:r>
      <w:r>
        <w:t xml:space="preserve">A. Katiyar, H. Ouchi, M. Sharma). World Congress on Computational Mechanics XI.</w:t>
      </w:r>
      <w:r>
        <w:t xml:space="preserve"> </w:t>
      </w:r>
      <w:r>
        <w:t xml:space="preserve">July 2014.</w:t>
      </w:r>
      <w:bookmarkEnd w:id="267"/>
    </w:p>
    <w:p>
      <w:pPr>
        <w:numPr>
          <w:ilvl w:val="0"/>
          <w:numId w:val="1012"/>
        </w:numPr>
        <w:pStyle w:val="Compact"/>
      </w:pPr>
      <w:bookmarkStart w:id="268" w:name="x1-14054x27"/>
      <w:r>
        <w:t xml:space="preserve">“Reproducing Continuum Dynamics”. (with M. Bessa, W.K. Liu, T. Belytschko).</w:t>
      </w:r>
      <w:r>
        <w:t xml:space="preserve"> </w:t>
      </w:r>
      <w:r>
        <w:t xml:space="preserve">World Congress on Computational Mechanics 2014. July 2014.</w:t>
      </w:r>
      <w:bookmarkEnd w:id="268"/>
    </w:p>
    <w:p>
      <w:pPr>
        <w:numPr>
          <w:ilvl w:val="0"/>
          <w:numId w:val="1012"/>
        </w:numPr>
        <w:pStyle w:val="Compact"/>
      </w:pPr>
      <w:bookmarkStart w:id="269" w:name="x1-14056x28"/>
      <w:r>
        <w:t xml:space="preserve">“A nonlocal poroelastic approach to fluid driven fracture.” (with J.R. York,</w:t>
      </w:r>
      <w:r>
        <w:t xml:space="preserve"> </w:t>
      </w:r>
      <w:r>
        <w:t xml:space="preserve">A. Katiyar, H. Ouchi, M. Sharma). US National Congress on Theoretical and Applied</w:t>
      </w:r>
      <w:r>
        <w:t xml:space="preserve"> </w:t>
      </w:r>
      <w:r>
        <w:t xml:space="preserve">Mechanics. June 2014.</w:t>
      </w:r>
      <w:bookmarkEnd w:id="269"/>
    </w:p>
    <w:p>
      <w:pPr>
        <w:numPr>
          <w:ilvl w:val="0"/>
          <w:numId w:val="1012"/>
        </w:numPr>
        <w:pStyle w:val="Compact"/>
      </w:pPr>
      <w:bookmarkStart w:id="270" w:name="x1-14058x29"/>
      <w:r>
        <w:t xml:space="preserve">“Bridging the length scales by linking the atomistic model with coarser peridynamic</w:t>
      </w:r>
      <w:r>
        <w:t xml:space="preserve"> </w:t>
      </w:r>
      <w:r>
        <w:t xml:space="preserve">models through molecular dynamics simulation of Polyethylene”. (with R. Rahman).</w:t>
      </w:r>
      <w:r>
        <w:t xml:space="preserve"> </w:t>
      </w:r>
      <w:r>
        <w:t xml:space="preserve">Mach Conference 2014. April 2014.</w:t>
      </w:r>
      <w:bookmarkEnd w:id="270"/>
    </w:p>
    <w:p>
      <w:pPr>
        <w:numPr>
          <w:ilvl w:val="0"/>
          <w:numId w:val="1012"/>
        </w:numPr>
        <w:pStyle w:val="Compact"/>
      </w:pPr>
      <w:bookmarkStart w:id="271" w:name="x1-14060x30"/>
      <w:r>
        <w:t xml:space="preserve">“Regularizing numerical simulations of strain-localization using a peridynamics-based</w:t>
      </w:r>
      <w:r>
        <w:t xml:space="preserve"> </w:t>
      </w:r>
      <w:r>
        <w:t xml:space="preserve">plasticity formulation”. (with Md.I. Kahn, D.J. Littlewood, and J.A. Mitchell).</w:t>
      </w:r>
      <w:r>
        <w:t xml:space="preserve"> </w:t>
      </w:r>
      <w:r>
        <w:t xml:space="preserve">International Workshop on Computational Mechanics of Materials, IWCMM XXIII.</w:t>
      </w:r>
      <w:r>
        <w:t xml:space="preserve"> </w:t>
      </w:r>
      <w:r>
        <w:t xml:space="preserve">October 2013</w:t>
      </w:r>
      <w:bookmarkEnd w:id="271"/>
    </w:p>
    <w:p>
      <w:pPr>
        <w:numPr>
          <w:ilvl w:val="0"/>
          <w:numId w:val="1012"/>
        </w:numPr>
        <w:pStyle w:val="Compact"/>
      </w:pPr>
      <w:bookmarkStart w:id="272" w:name="x1-14062x31"/>
      <w:r>
        <w:t xml:space="preserve">“A non-local formulation for fluid flow and mass transport in porous media based on</w:t>
      </w:r>
      <w:r>
        <w:t xml:space="preserve"> </w:t>
      </w:r>
      <w:r>
        <w:t xml:space="preserve">peridynamic theory”. (with A. Katiyar and M. Sharma). 12th US National Congress</w:t>
      </w:r>
      <w:r>
        <w:t xml:space="preserve"> </w:t>
      </w:r>
      <w:r>
        <w:t xml:space="preserve">on Computational Mechanics. July 2013.</w:t>
      </w:r>
      <w:bookmarkEnd w:id="272"/>
    </w:p>
    <w:p>
      <w:pPr>
        <w:numPr>
          <w:ilvl w:val="0"/>
          <w:numId w:val="1012"/>
        </w:numPr>
        <w:pStyle w:val="Compact"/>
      </w:pPr>
      <w:bookmarkStart w:id="273" w:name="x1-14064x32"/>
      <w:r>
        <w:t xml:space="preserve">“A novel hierarchical multiscale modeling framework for polyethylene systems using</w:t>
      </w:r>
      <w:r>
        <w:t xml:space="preserve"> </w:t>
      </w:r>
      <w:r>
        <w:t xml:space="preserve">Peridynamics and molecular dynamics”. (with R. Rahman). 2013 Mach Conference,</w:t>
      </w:r>
      <w:r>
        <w:t xml:space="preserve"> </w:t>
      </w:r>
      <w:r>
        <w:t xml:space="preserve">Annapolis, MD. April 2013.</w:t>
      </w:r>
      <w:bookmarkEnd w:id="273"/>
    </w:p>
    <w:p>
      <w:pPr>
        <w:numPr>
          <w:ilvl w:val="0"/>
          <w:numId w:val="1012"/>
        </w:numPr>
        <w:pStyle w:val="Compact"/>
      </w:pPr>
      <w:bookmarkStart w:id="274" w:name="x1-14066x33"/>
      <w:r>
        <w:t xml:space="preserve">“Two-Dimensional Semi-Analytic Solutions to the Linearized State-Based Peridynamic</w:t>
      </w:r>
      <w:r>
        <w:t xml:space="preserve"> </w:t>
      </w:r>
      <w:r>
        <w:t xml:space="preserve">Equilibrium Equation”. (with J.T. O’Grady). USACM Workshop on Nonlocal Damage</w:t>
      </w:r>
      <w:r>
        <w:t xml:space="preserve"> </w:t>
      </w:r>
      <w:r>
        <w:t xml:space="preserve">and Failure: Peridynamics and other nonlocal methods. March 2013.</w:t>
      </w:r>
      <w:bookmarkEnd w:id="274"/>
    </w:p>
    <w:p>
      <w:pPr>
        <w:numPr>
          <w:ilvl w:val="0"/>
          <w:numId w:val="1012"/>
        </w:numPr>
        <w:pStyle w:val="Compact"/>
      </w:pPr>
      <w:bookmarkStart w:id="275" w:name="x1-14068x34"/>
      <w:r>
        <w:t xml:space="preserve">“A Peridynamics Based Hierarchical Multiscale Modeling Framework Between</w:t>
      </w:r>
      <w:r>
        <w:t xml:space="preserve"> </w:t>
      </w:r>
      <w:r>
        <w:t xml:space="preserve">Continuum and Atomistic Scales”. (with R. Rahman, A. Haque). USACM Workshop</w:t>
      </w:r>
      <w:r>
        <w:t xml:space="preserve"> </w:t>
      </w:r>
      <w:r>
        <w:t xml:space="preserve">on Nonlocal Damage and Failure: Peridynamics and other nonlocal methods. March</w:t>
      </w:r>
      <w:r>
        <w:t xml:space="preserve"> </w:t>
      </w:r>
      <w:r>
        <w:t xml:space="preserve">2013.</w:t>
      </w:r>
      <w:bookmarkEnd w:id="275"/>
    </w:p>
    <w:p>
      <w:pPr>
        <w:numPr>
          <w:ilvl w:val="0"/>
          <w:numId w:val="1012"/>
        </w:numPr>
        <w:pStyle w:val="Compact"/>
      </w:pPr>
      <w:bookmarkStart w:id="276" w:name="x1-14070x35"/>
      <w:r>
        <w:t xml:space="preserve">“Lessons Learned in Modeling Ductile Failure with Peridynamics”. (with D.J.</w:t>
      </w:r>
      <w:r>
        <w:t xml:space="preserve"> </w:t>
      </w:r>
      <w:r>
        <w:t xml:space="preserve">Littlewood). USACM Workshop on Nonlocal Damage and Failure: Peridynamics and</w:t>
      </w:r>
      <w:r>
        <w:t xml:space="preserve"> </w:t>
      </w:r>
      <w:r>
        <w:t xml:space="preserve">other nonlocal methods. March 2013.</w:t>
      </w:r>
      <w:bookmarkEnd w:id="276"/>
    </w:p>
    <w:p>
      <w:pPr>
        <w:numPr>
          <w:ilvl w:val="0"/>
          <w:numId w:val="1012"/>
        </w:numPr>
        <w:pStyle w:val="Compact"/>
      </w:pPr>
      <w:bookmarkStart w:id="277" w:name="x1-14072x36"/>
      <w:r>
        <w:t xml:space="preserve">“A Peridynamics Formulation of the Coupled Mechanics-Fluid Flow Problem”. (with</w:t>
      </w:r>
      <w:r>
        <w:t xml:space="preserve"> </w:t>
      </w:r>
      <w:r>
        <w:t xml:space="preserve">A. Katiyar, H. Ouchi, M.M. Sharma). USACM Workshop on Nonlocal Damage and</w:t>
      </w:r>
      <w:r>
        <w:t xml:space="preserve"> </w:t>
      </w:r>
      <w:r>
        <w:t xml:space="preserve">Failure: Peridynamics and other nonlocal methods. March 2013.</w:t>
      </w:r>
      <w:bookmarkEnd w:id="277"/>
    </w:p>
    <w:p>
      <w:pPr>
        <w:numPr>
          <w:ilvl w:val="0"/>
          <w:numId w:val="1012"/>
        </w:numPr>
        <w:pStyle w:val="Compact"/>
      </w:pPr>
      <w:bookmarkStart w:id="278" w:name="x1-14074x37"/>
      <w:r>
        <w:t xml:space="preserve">“Implicit time integration of an ordinary state-based peridynamic plasticity model with</w:t>
      </w:r>
      <w:r>
        <w:t xml:space="preserve"> </w:t>
      </w:r>
      <w:r>
        <w:t xml:space="preserve">isotropic hardening.” (with D.J. Littlewood, J.A. Mitchell, M.L. Parks). ASME IMECE</w:t>
      </w:r>
      <w:r>
        <w:t xml:space="preserve"> </w:t>
      </w:r>
      <w:r>
        <w:t xml:space="preserve">2012. November 2012.</w:t>
      </w:r>
      <w:bookmarkEnd w:id="278"/>
    </w:p>
    <w:p>
      <w:pPr>
        <w:numPr>
          <w:ilvl w:val="0"/>
          <w:numId w:val="1012"/>
        </w:numPr>
        <w:pStyle w:val="Compact"/>
      </w:pPr>
      <w:bookmarkStart w:id="279" w:name="x1-14076x38"/>
      <w:r>
        <w:t xml:space="preserve">“Implicit time integration of an ordinary state-based peridynamic plasticity model</w:t>
      </w:r>
      <w:r>
        <w:t xml:space="preserve"> </w:t>
      </w:r>
      <w:r>
        <w:t xml:space="preserve">with isotropic hardening.” (with D.J. Littlewood, J.A. Mitchell, M.L. Parks). SiViRT</w:t>
      </w:r>
      <w:r>
        <w:t xml:space="preserve"> </w:t>
      </w:r>
      <w:r>
        <w:t xml:space="preserve">Simulation and Vizualization Symposium. November 2012.</w:t>
      </w:r>
      <w:bookmarkEnd w:id="279"/>
    </w:p>
    <w:p>
      <w:pPr>
        <w:numPr>
          <w:ilvl w:val="0"/>
          <w:numId w:val="1012"/>
        </w:numPr>
        <w:pStyle w:val="Compact"/>
      </w:pPr>
      <w:bookmarkStart w:id="280" w:name="x1-14078x39"/>
      <w:r>
        <w:t xml:space="preserve">“Peridynamic Modeling of Localization in Ductile Metals.” (with D.J. Littewood</w:t>
      </w:r>
      <w:r>
        <w:t xml:space="preserve"> </w:t>
      </w:r>
      <w:r>
        <w:t xml:space="preserve">and B.L. Boyce) International Workshop on Computational Mechanics of Materials</w:t>
      </w:r>
      <w:r>
        <w:t xml:space="preserve"> </w:t>
      </w:r>
      <w:r>
        <w:t xml:space="preserve">IWCMM XXII. September 2012.</w:t>
      </w:r>
      <w:bookmarkEnd w:id="280"/>
    </w:p>
    <w:p>
      <w:pPr>
        <w:numPr>
          <w:ilvl w:val="0"/>
          <w:numId w:val="1012"/>
        </w:numPr>
        <w:pStyle w:val="Compact"/>
      </w:pPr>
      <w:bookmarkStart w:id="281" w:name="x1-14080x40"/>
      <w:r>
        <w:t xml:space="preserve">“Viscoplasticity using peridynamics.” (with S.A. Silling and W. Chen) 10th US National</w:t>
      </w:r>
      <w:r>
        <w:t xml:space="preserve"> </w:t>
      </w:r>
      <w:r>
        <w:t xml:space="preserve">Congress on Computational Mechanics. July 2009.</w:t>
      </w:r>
      <w:bookmarkEnd w:id="281"/>
    </w:p>
    <w:p>
      <w:pPr>
        <w:pStyle w:val="Heading5"/>
      </w:pPr>
      <w:bookmarkStart w:id="283" w:name="student-delivered"/>
      <w:bookmarkStart w:id="282" w:name="x1-15000"/>
      <w:bookmarkEnd w:id="282"/>
      <w:r>
        <w:t xml:space="preserve">Student Delivered</w:t>
      </w:r>
      <w:bookmarkEnd w:id="283"/>
    </w:p>
    <w:p>
      <w:pPr>
        <w:numPr>
          <w:ilvl w:val="0"/>
          <w:numId w:val="1013"/>
        </w:numPr>
        <w:pStyle w:val="Compact"/>
      </w:pPr>
      <w:bookmarkStart w:id="284" w:name="x1-15002x1"/>
      <w:r>
        <w:t xml:space="preserve">“Dynamic fracture modeling of ductile materials with peridynamics.” (with</w:t>
      </w:r>
      <w:r>
        <w:t xml:space="preserve"> </w:t>
      </w:r>
      <w:r>
        <w:t xml:space="preserve">M. Behzadnasab) 13th World Congress on Computational Mechanics / 2nd Pan</w:t>
      </w:r>
      <w:r>
        <w:t xml:space="preserve"> </w:t>
      </w:r>
      <w:r>
        <w:t xml:space="preserve">American Congress on Computational Mechanics (WCCM 2018). New York City, New</w:t>
      </w:r>
      <w:r>
        <w:t xml:space="preserve"> </w:t>
      </w:r>
      <w:r>
        <w:t xml:space="preserve">York. July 2018.</w:t>
      </w:r>
      <w:bookmarkEnd w:id="284"/>
    </w:p>
    <w:p>
      <w:pPr>
        <w:numPr>
          <w:ilvl w:val="0"/>
          <w:numId w:val="1013"/>
        </w:numPr>
        <w:pStyle w:val="Compact"/>
      </w:pPr>
      <w:bookmarkStart w:id="285" w:name="x1-15004x2"/>
      <w:r>
        <w:t xml:space="preserve">“Peridynamic modeling of dynamic fracture in metallic materials.” (with</w:t>
      </w:r>
      <w:r>
        <w:t xml:space="preserve"> </w:t>
      </w:r>
      <w:r>
        <w:t xml:space="preserve">M. Behzadnasab) USACM Thematic Conference on Meshfree and Particle Methods:</w:t>
      </w:r>
      <w:r>
        <w:t xml:space="preserve"> </w:t>
      </w:r>
      <w:r>
        <w:t xml:space="preserve">Applications and Theory (MFPM 2018). Santa Fe, New Mexico. September 2018.</w:t>
      </w:r>
      <w:bookmarkEnd w:id="285"/>
    </w:p>
    <w:p>
      <w:pPr>
        <w:numPr>
          <w:ilvl w:val="0"/>
          <w:numId w:val="1013"/>
        </w:numPr>
        <w:pStyle w:val="Compact"/>
      </w:pPr>
      <w:bookmarkStart w:id="286" w:name="x1-15006x3"/>
      <w:r>
        <w:t xml:space="preserve">“A peridynamic study of predicting ductile fracture in additively manufactured metal.”</w:t>
      </w:r>
      <w:r>
        <w:t xml:space="preserve"> </w:t>
      </w:r>
      <w:r>
        <w:t xml:space="preserve">(with M. Behzadnasab) The 1st Annual Meeting of SIAM Texas-Louisiana Section.</w:t>
      </w:r>
      <w:r>
        <w:t xml:space="preserve"> </w:t>
      </w:r>
      <w:r>
        <w:t xml:space="preserve">Baton Rouge, Louisiana. October 2018.</w:t>
      </w:r>
      <w:bookmarkEnd w:id="286"/>
    </w:p>
    <w:p>
      <w:pPr>
        <w:numPr>
          <w:ilvl w:val="0"/>
          <w:numId w:val="1013"/>
        </w:numPr>
        <w:pStyle w:val="Compact"/>
      </w:pPr>
      <w:bookmarkStart w:id="287" w:name="x1-15008x4"/>
      <w:r>
        <w:t xml:space="preserve">“On the stability</w:t>
      </w:r>
      <w:r>
        <w:t xml:space="preserve"> </w:t>
      </w:r>
      <w:r>
        <w:t xml:space="preserve">of the generalized, ordinary, finite deformation constitutive correspondence model of</w:t>
      </w:r>
      <w:r>
        <w:t xml:space="preserve"> </w:t>
      </w:r>
      <w:r>
        <w:t xml:space="preserve">peridynamics.” (with M. Behzadnasab) ASME’s International Mechanical Engineering</w:t>
      </w:r>
      <w:r>
        <w:t xml:space="preserve"> </w:t>
      </w:r>
      <w:r>
        <w:t xml:space="preserve">Congress &amp; Exposition (IMECE 2018). Pittsburgh, Pennsylvania, November 2018.</w:t>
      </w:r>
      <w:bookmarkEnd w:id="287"/>
    </w:p>
    <w:p>
      <w:pPr>
        <w:numPr>
          <w:ilvl w:val="0"/>
          <w:numId w:val="1013"/>
        </w:numPr>
        <w:pStyle w:val="Compact"/>
      </w:pPr>
      <w:bookmarkStart w:id="288" w:name="x1-15010x5"/>
      <w:r>
        <w:t xml:space="preserve">“A stabilized hypoelastic constitutive correspondence model for peridynamics.” (with</w:t>
      </w:r>
      <w:r>
        <w:t xml:space="preserve"> </w:t>
      </w:r>
      <w:r>
        <w:t xml:space="preserve">M. Behzadnasab) 2019 Minerals, Metals &amp; Materials Society Annual Meeting &amp;</w:t>
      </w:r>
      <w:r>
        <w:t xml:space="preserve"> </w:t>
      </w:r>
      <w:r>
        <w:t xml:space="preserve">Exhibition (TMS 2019). San Antonio, Texas. March 2019.</w:t>
      </w:r>
      <w:bookmarkEnd w:id="288"/>
    </w:p>
    <w:p>
      <w:pPr>
        <w:numPr>
          <w:ilvl w:val="0"/>
          <w:numId w:val="1013"/>
        </w:numPr>
        <w:pStyle w:val="Compact"/>
      </w:pPr>
      <w:bookmarkStart w:id="289" w:name="x1-15012x6"/>
      <w:r>
        <w:t xml:space="preserve">“Dynamic ductile fracture characterization with peridynamics: A Sandia Fracture</w:t>
      </w:r>
      <w:r>
        <w:t xml:space="preserve"> </w:t>
      </w:r>
      <w:r>
        <w:t xml:space="preserve">Challenge study.” (with M. Behzadnasab) The Fourteenth Pan American Conference</w:t>
      </w:r>
      <w:r>
        <w:t xml:space="preserve"> </w:t>
      </w:r>
      <w:r>
        <w:t xml:space="preserve">on Applied Mechanics (PACAM XVI). Ann Arbor, Michigan. May 2019.</w:t>
      </w:r>
      <w:bookmarkEnd w:id="289"/>
    </w:p>
    <w:p>
      <w:pPr>
        <w:numPr>
          <w:ilvl w:val="0"/>
          <w:numId w:val="1013"/>
        </w:numPr>
        <w:pStyle w:val="Compact"/>
      </w:pPr>
      <w:bookmarkStart w:id="290" w:name="x1-15014x7"/>
      <w:r>
        <w:t xml:space="preserve">“A model for the transport of miscible fluids in the presence of anamalous diffusion.”</w:t>
      </w:r>
      <w:r>
        <w:t xml:space="preserve"> </w:t>
      </w:r>
      <w:r>
        <w:t xml:space="preserve">(with R. Tabasi). ASME 2017 International Mechanical Engineering Congress and</w:t>
      </w:r>
      <w:r>
        <w:t xml:space="preserve"> </w:t>
      </w:r>
      <w:r>
        <w:t xml:space="preserve">Exposition. November 2017.</w:t>
      </w:r>
      <w:bookmarkEnd w:id="290"/>
    </w:p>
    <w:p>
      <w:pPr>
        <w:numPr>
          <w:ilvl w:val="0"/>
          <w:numId w:val="1013"/>
        </w:numPr>
        <w:pStyle w:val="Compact"/>
      </w:pPr>
      <w:bookmarkStart w:id="291" w:name="x1-15016x8"/>
      <w:r>
        <w:t xml:space="preserve">“Modeling perturbed shock wave decay in granular materials with intra-granular</w:t>
      </w:r>
      <w:r>
        <w:t xml:space="preserve"> </w:t>
      </w:r>
      <w:r>
        <w:t xml:space="preserve">fracture.” (with M. Behzadinasab and T.J. Vogler) 20th Biennial Intl. Conference of</w:t>
      </w:r>
      <w:r>
        <w:t xml:space="preserve"> </w:t>
      </w:r>
      <w:r>
        <w:t xml:space="preserve">the APS Topical Group on Shock Compression of Condensed Matter. July 2017.</w:t>
      </w:r>
      <w:bookmarkEnd w:id="291"/>
    </w:p>
    <w:p>
      <w:pPr>
        <w:numPr>
          <w:ilvl w:val="0"/>
          <w:numId w:val="1013"/>
        </w:numPr>
        <w:pStyle w:val="Compact"/>
      </w:pPr>
      <w:bookmarkStart w:id="292" w:name="x1-15018x9"/>
      <w:r>
        <w:t xml:space="preserve">“Modeling of Contact and Non-Local Friction in a Peridynamic Framework.” (with</w:t>
      </w:r>
      <w:r>
        <w:t xml:space="preserve"> </w:t>
      </w:r>
      <w:r>
        <w:t xml:space="preserve">J.R. York). 13th US National Congress on Computational Mechanics. July 2015.</w:t>
      </w:r>
      <w:bookmarkEnd w:id="292"/>
    </w:p>
    <w:p>
      <w:pPr>
        <w:numPr>
          <w:ilvl w:val="0"/>
          <w:numId w:val="1013"/>
        </w:numPr>
        <w:pStyle w:val="Compact"/>
      </w:pPr>
      <w:bookmarkStart w:id="293" w:name="x1-15020x10"/>
      <w:r>
        <w:t xml:space="preserve">“Mesh-Free Non-ordinary Peridynamic Bending.” (with J. O’Grady). 13th US National</w:t>
      </w:r>
      <w:r>
        <w:t xml:space="preserve"> </w:t>
      </w:r>
      <w:r>
        <w:t xml:space="preserve">Congress on Computational Mechanics. July 2015.</w:t>
      </w:r>
      <w:bookmarkEnd w:id="293"/>
    </w:p>
    <w:p>
      <w:pPr>
        <w:numPr>
          <w:ilvl w:val="0"/>
          <w:numId w:val="1013"/>
        </w:numPr>
        <w:pStyle w:val="Compact"/>
      </w:pPr>
      <w:bookmarkStart w:id="294" w:name="x1-15022x11"/>
      <w:r>
        <w:t xml:space="preserve">“A Peridynamic Model for Hydraulic Fracture.” (with H. Ouichi, A. Katiyar,</w:t>
      </w:r>
      <w:r>
        <w:t xml:space="preserve"> </w:t>
      </w:r>
      <w:r>
        <w:t xml:space="preserve">M. Sharma). 13th US National Congress on Computational Mechanics. July 2015.</w:t>
      </w:r>
      <w:bookmarkEnd w:id="294"/>
    </w:p>
    <w:p>
      <w:pPr>
        <w:numPr>
          <w:ilvl w:val="0"/>
          <w:numId w:val="1013"/>
        </w:numPr>
        <w:pStyle w:val="Compact"/>
      </w:pPr>
      <w:bookmarkStart w:id="295" w:name="x1-15024x12"/>
      <w:r>
        <w:t xml:space="preserve">“Peridynamic beams, plates, and shells: a non-ordinary state-based model.” (with</w:t>
      </w:r>
      <w:r>
        <w:t xml:space="preserve"> </w:t>
      </w:r>
      <w:r>
        <w:t xml:space="preserve">J. O’Grady). ASME 2014 International Mechanical Engineering Congress and</w:t>
      </w:r>
      <w:r>
        <w:t xml:space="preserve"> </w:t>
      </w:r>
      <w:r>
        <w:t xml:space="preserve">Exposition. November 2014.</w:t>
      </w:r>
      <w:bookmarkEnd w:id="295"/>
    </w:p>
    <w:p>
      <w:pPr>
        <w:numPr>
          <w:ilvl w:val="0"/>
          <w:numId w:val="1013"/>
        </w:numPr>
        <w:pStyle w:val="Compact"/>
      </w:pPr>
      <w:bookmarkStart w:id="296" w:name="x1-15026x13"/>
      <w:r>
        <w:t xml:space="preserve">“Peridynamic beams, plates, and shells: a non-ordinary state-based model.” (with</w:t>
      </w:r>
      <w:r>
        <w:t xml:space="preserve"> </w:t>
      </w:r>
      <w:r>
        <w:t xml:space="preserve">J. O’Grady). Society of Engineering Science 2014. October 2014.</w:t>
      </w:r>
      <w:bookmarkEnd w:id="296"/>
    </w:p>
    <w:p>
      <w:pPr>
        <w:numPr>
          <w:ilvl w:val="0"/>
          <w:numId w:val="1013"/>
        </w:numPr>
        <w:pStyle w:val="Compact"/>
      </w:pPr>
      <w:bookmarkStart w:id="297" w:name="x1-15028x14"/>
      <w:r>
        <w:t xml:space="preserve">“The Next Generation Model for Predicting the Growth of Complex Fracture</w:t>
      </w:r>
      <w:r>
        <w:t xml:space="preserve"> </w:t>
      </w:r>
      <w:r>
        <w:t xml:space="preserve">Networks.” (with J.R. York). 2014 Hydraulic Fracturing and Sand Control Joint</w:t>
      </w:r>
      <w:r>
        <w:t xml:space="preserve"> </w:t>
      </w:r>
      <w:r>
        <w:t xml:space="preserve">Industry Program Technical Review. April 2014.</w:t>
      </w:r>
      <w:bookmarkEnd w:id="297"/>
    </w:p>
    <w:p>
      <w:pPr>
        <w:numPr>
          <w:ilvl w:val="0"/>
          <w:numId w:val="1013"/>
        </w:numPr>
        <w:pStyle w:val="Compact"/>
      </w:pPr>
      <w:bookmarkStart w:id="298" w:name="x1-15030x15"/>
      <w:r>
        <w:t xml:space="preserve">“A peridynamic model of diffusive fluid flow through a deformable media.” (with</w:t>
      </w:r>
      <w:r>
        <w:t xml:space="preserve"> </w:t>
      </w:r>
      <w:r>
        <w:t xml:space="preserve">J.R. York). 2013 SACNAS National Conference. October 2013.</w:t>
      </w:r>
      <w:bookmarkEnd w:id="298"/>
    </w:p>
    <w:p>
      <w:pPr>
        <w:numPr>
          <w:ilvl w:val="0"/>
          <w:numId w:val="1013"/>
        </w:numPr>
        <w:pStyle w:val="Compact"/>
      </w:pPr>
      <w:bookmarkStart w:id="299" w:name="x1-15032x16"/>
      <w:r>
        <w:t xml:space="preserve">“A complex-step method for tangent-stiffness calculation in a massively parallel</w:t>
      </w:r>
      <w:r>
        <w:t xml:space="preserve"> </w:t>
      </w:r>
      <w:r>
        <w:t xml:space="preserve">computational peridynamics code.” (with M.D. Brothers and H.R. Millwater). 12th</w:t>
      </w:r>
      <w:r>
        <w:t xml:space="preserve"> </w:t>
      </w:r>
      <w:r>
        <w:t xml:space="preserve">US National Congress on Computational Mechanics. July 2013.</w:t>
      </w:r>
      <w:bookmarkEnd w:id="299"/>
    </w:p>
    <w:p>
      <w:pPr>
        <w:numPr>
          <w:ilvl w:val="0"/>
          <w:numId w:val="1013"/>
        </w:numPr>
        <w:pStyle w:val="Compact"/>
      </w:pPr>
      <w:bookmarkStart w:id="300" w:name="x1-15034x17"/>
      <w:r>
        <w:t xml:space="preserve">“Intragranular fracture and frictional effects in granular materials under pressure-shear</w:t>
      </w:r>
      <w:r>
        <w:t xml:space="preserve"> </w:t>
      </w:r>
      <w:r>
        <w:t xml:space="preserve">loading.” (with A.M. Peterson and T.J. Vogler) 18th Biennial Intl. Conference of the</w:t>
      </w:r>
      <w:r>
        <w:t xml:space="preserve"> </w:t>
      </w:r>
      <w:r>
        <w:t xml:space="preserve">APS Topical Group on Shock Compression of Condensed Matter held in conjunction</w:t>
      </w:r>
      <w:r>
        <w:t xml:space="preserve"> </w:t>
      </w:r>
      <w:r>
        <w:t xml:space="preserve">with the 24th Biennial Intl. Conference of the Intl. Association for the Advancement</w:t>
      </w:r>
      <w:r>
        <w:t xml:space="preserve"> </w:t>
      </w:r>
      <w:r>
        <w:t xml:space="preserve">of High Pressure Science and Technology (AIRAPT). July 2013.</w:t>
      </w:r>
      <w:bookmarkEnd w:id="300"/>
    </w:p>
    <w:p>
      <w:pPr>
        <w:pStyle w:val="Heading4"/>
      </w:pPr>
      <w:bookmarkStart w:id="302" w:name="poster"/>
      <w:bookmarkStart w:id="301" w:name="x1-16000"/>
      <w:bookmarkEnd w:id="301"/>
      <w:r>
        <w:t xml:space="preserve">Poster</w:t>
      </w:r>
      <w:bookmarkEnd w:id="302"/>
    </w:p>
    <w:p>
      <w:pPr>
        <w:numPr>
          <w:ilvl w:val="0"/>
          <w:numId w:val="1014"/>
        </w:numPr>
        <w:pStyle w:val="Compact"/>
      </w:pPr>
      <w:bookmarkStart w:id="303" w:name="x1-16002x1"/>
      <w:r>
        <w:t xml:space="preserve">“Sandia Fracture Challenge 2017: Peridynamics blind prediction of dynamic crack</w:t>
      </w:r>
      <w:r>
        <w:t xml:space="preserve"> </w:t>
      </w:r>
      <w:r>
        <w:t xml:space="preserve">growth.’ (with M. Behzadnasab) 13th World Congress on Computational Mechanics /</w:t>
      </w:r>
      <w:r>
        <w:t xml:space="preserve"> </w:t>
      </w:r>
      <w:r>
        <w:t xml:space="preserve">2nd Pan American Congress on Computational Mechanics (WCCM 2018). New York</w:t>
      </w:r>
      <w:r>
        <w:t xml:space="preserve"> </w:t>
      </w:r>
      <w:r>
        <w:t xml:space="preserve">City, New York. July 2018.</w:t>
      </w:r>
      <w:bookmarkEnd w:id="303"/>
    </w:p>
    <w:p>
      <w:pPr>
        <w:numPr>
          <w:ilvl w:val="0"/>
          <w:numId w:val="1014"/>
        </w:numPr>
        <w:pStyle w:val="Compact"/>
      </w:pPr>
      <w:bookmarkStart w:id="304" w:name="x1-16004x2"/>
      <w:r>
        <w:t xml:space="preserve">“Sandia Fracture Challenge 2017: peridynamic blind prediction of dynamic crack</w:t>
      </w:r>
      <w:r>
        <w:t xml:space="preserve"> </w:t>
      </w:r>
      <w:r>
        <w:t xml:space="preserve">growth in ductile materials.” (with M. Behzadnasab) USACM Thematic Conference</w:t>
      </w:r>
      <w:r>
        <w:t xml:space="preserve"> </w:t>
      </w:r>
      <w:r>
        <w:t xml:space="preserve">on Meshfree and Particle Methods: Applications and Theory (MFPM 2018). Santa Fe,</w:t>
      </w:r>
      <w:r>
        <w:t xml:space="preserve"> </w:t>
      </w:r>
      <w:r>
        <w:t xml:space="preserve">New Mexico. September 2018.</w:t>
      </w:r>
      <w:bookmarkEnd w:id="304"/>
    </w:p>
    <w:p>
      <w:pPr>
        <w:numPr>
          <w:ilvl w:val="0"/>
          <w:numId w:val="1014"/>
        </w:numPr>
        <w:pStyle w:val="Compact"/>
      </w:pPr>
      <w:bookmarkStart w:id="305" w:name="x1-16006x3"/>
      <w:r>
        <w:t xml:space="preserve">“A stabilized, hypoelastic constitutive correspondence framework for peridynamics.”</w:t>
      </w:r>
      <w:r>
        <w:t xml:space="preserve"> </w:t>
      </w:r>
      <w:r>
        <w:t xml:space="preserve">(with M. Behzadnasab) SIAM Conference on Computational Science and Engineering</w:t>
      </w:r>
      <w:r>
        <w:t xml:space="preserve"> </w:t>
      </w:r>
      <w:r>
        <w:t xml:space="preserve">2019 (SIAM-CSE19). Spokane, Washington. February 2019.</w:t>
      </w:r>
      <w:bookmarkEnd w:id="305"/>
    </w:p>
    <w:p>
      <w:pPr>
        <w:numPr>
          <w:ilvl w:val="0"/>
          <w:numId w:val="1014"/>
        </w:numPr>
        <w:pStyle w:val="Compact"/>
      </w:pPr>
      <w:bookmarkStart w:id="306" w:name="x1-16008x4"/>
      <w:r>
        <w:t xml:space="preserve">“Modeling perturbed shock wave decay in granular materials with intra-granular</w:t>
      </w:r>
      <w:r>
        <w:t xml:space="preserve"> </w:t>
      </w:r>
      <w:r>
        <w:t xml:space="preserve">fracture.” (with M. Behzadinasab and T.J. Vogler) 20th Biennial Intl. Conference of</w:t>
      </w:r>
      <w:r>
        <w:t xml:space="preserve"> </w:t>
      </w:r>
      <w:r>
        <w:t xml:space="preserve">the APS Topical Group on Shock Compression of Condensed Matter. July 2017.</w:t>
      </w:r>
      <w:bookmarkEnd w:id="306"/>
    </w:p>
    <w:p>
      <w:pPr>
        <w:numPr>
          <w:ilvl w:val="0"/>
          <w:numId w:val="1014"/>
        </w:numPr>
        <w:pStyle w:val="Compact"/>
      </w:pPr>
      <w:bookmarkStart w:id="307" w:name="x1-16010x5"/>
      <w:r>
        <w:t xml:space="preserve">“A Peridynamic Model for Hydraulic Fracture.” (with J.R. York) USACM</w:t>
      </w:r>
      <w:r>
        <w:t xml:space="preserve"> </w:t>
      </w:r>
      <w:r>
        <w:t xml:space="preserve">Thematic Workshop on Nonlocal Models in Mathematics, Computation, Science, and</w:t>
      </w:r>
      <w:r>
        <w:t xml:space="preserve"> </w:t>
      </w:r>
      <w:r>
        <w:t xml:space="preserve">Engineering. Oak Ridge National Laboratory. October 2015.</w:t>
      </w:r>
      <w:bookmarkEnd w:id="307"/>
    </w:p>
    <w:p>
      <w:pPr>
        <w:numPr>
          <w:ilvl w:val="0"/>
          <w:numId w:val="1014"/>
        </w:numPr>
        <w:pStyle w:val="Compact"/>
      </w:pPr>
      <w:bookmarkStart w:id="308" w:name="x1-16012x6"/>
      <w:r>
        <w:t xml:space="preserve">“Intragranular fracture and frictional effects in granular materials under pressure-shear</w:t>
      </w:r>
      <w:r>
        <w:t xml:space="preserve"> </w:t>
      </w:r>
      <w:r>
        <w:t xml:space="preserve">loading.” (with A.M. Peterson and T.J. Vogler) 18th Biennial Intl. Conference of the</w:t>
      </w:r>
      <w:r>
        <w:t xml:space="preserve"> </w:t>
      </w:r>
      <w:r>
        <w:t xml:space="preserve">APS Topical Group on Shock Compression of Condensed Matter held in conjunction</w:t>
      </w:r>
      <w:r>
        <w:t xml:space="preserve"> </w:t>
      </w:r>
      <w:r>
        <w:t xml:space="preserve">with the 24th Biennial Intl. Conference of the Intl. Association for the Advancement</w:t>
      </w:r>
      <w:r>
        <w:t xml:space="preserve"> </w:t>
      </w:r>
      <w:r>
        <w:t xml:space="preserve">of High Pressure Science and Technology (AIRAPT). July 2013.</w:t>
      </w:r>
      <w:bookmarkEnd w:id="308"/>
    </w:p>
    <w:p>
      <w:pPr>
        <w:pStyle w:val="Heading3"/>
      </w:pPr>
      <w:bookmarkStart w:id="310" w:name="software"/>
      <w:bookmarkStart w:id="309" w:name="x1-17000"/>
      <w:bookmarkEnd w:id="309"/>
      <w:r>
        <w:t xml:space="preserve">Software</w:t>
      </w:r>
      <w:bookmarkEnd w:id="310"/>
    </w:p>
    <w:p>
      <w:pPr>
        <w:numPr>
          <w:ilvl w:val="0"/>
          <w:numId w:val="1015"/>
        </w:numPr>
        <w:pStyle w:val="Compact"/>
      </w:pPr>
      <w:r>
        <w:t xml:space="preserve">Core developer for</w:t>
      </w:r>
      <w:r>
        <w:t xml:space="preserve"> </w:t>
      </w:r>
      <w:r>
        <w:rPr>
          <w:i/>
        </w:rPr>
        <w:t xml:space="preserve">Peridigm</w:t>
      </w:r>
      <w:r>
        <w:t xml:space="preserve"> </w:t>
      </w:r>
      <w:r>
        <w:t xml:space="preserve">open source peridynamics software</w:t>
      </w:r>
    </w:p>
    <w:p>
      <w:pPr>
        <w:numPr>
          <w:ilvl w:val="1"/>
          <w:numId w:val="1016"/>
        </w:numPr>
        <w:pStyle w:val="Compact"/>
      </w:pPr>
      <w:r>
        <w:t xml:space="preserve">Website:</w:t>
      </w:r>
      <w:r>
        <w:t xml:space="preserve"> </w:t>
      </w:r>
      <w:hyperlink r:id="rId311">
        <w:r>
          <w:rPr>
            <w:rStyle w:val="Hyperlink"/>
          </w:rPr>
          <w:t xml:space="preserve">https://peridigm.sandia.gov</w:t>
        </w:r>
      </w:hyperlink>
    </w:p>
    <w:p>
      <w:pPr>
        <w:numPr>
          <w:ilvl w:val="1"/>
          <w:numId w:val="1016"/>
        </w:numPr>
        <w:pStyle w:val="Compact"/>
      </w:pPr>
      <w:r>
        <w:t xml:space="preserve">Source Code:</w:t>
      </w:r>
      <w:r>
        <w:t xml:space="preserve"> </w:t>
      </w:r>
      <w:hyperlink r:id="rId312">
        <w:r>
          <w:rPr>
            <w:rStyle w:val="Hyperlink"/>
          </w:rPr>
          <w:t xml:space="preserve">https://github.com/peridigm/peridigm</w:t>
        </w:r>
      </w:hyperlink>
    </w:p>
    <w:p>
      <w:pPr>
        <w:numPr>
          <w:ilvl w:val="0"/>
          <w:numId w:val="1015"/>
        </w:numPr>
        <w:pStyle w:val="Compact"/>
      </w:pPr>
      <w:r>
        <w:t xml:space="preserve">Various other projects developed and contributed to</w:t>
      </w:r>
    </w:p>
    <w:p>
      <w:pPr>
        <w:numPr>
          <w:ilvl w:val="1"/>
          <w:numId w:val="1017"/>
        </w:numPr>
        <w:pStyle w:val="Compact"/>
      </w:pPr>
      <w:r>
        <w:t xml:space="preserve">Source Codes:</w:t>
      </w:r>
      <w:r>
        <w:t xml:space="preserve"> </w:t>
      </w:r>
      <w:hyperlink r:id="rId313">
        <w:r>
          <w:rPr>
            <w:rStyle w:val="Hyperlink"/>
          </w:rPr>
          <w:t xml:space="preserve">https://github.com/johntfoster</w:t>
        </w:r>
      </w:hyperlink>
    </w:p>
    <w:p>
      <w:pPr>
        <w:pStyle w:val="Heading3"/>
      </w:pPr>
      <w:bookmarkStart w:id="315" w:name="blog"/>
      <w:bookmarkStart w:id="314" w:name="x1-18000"/>
      <w:bookmarkEnd w:id="314"/>
      <w:r>
        <w:t xml:space="preserve">Blog</w:t>
      </w:r>
      <w:bookmarkEnd w:id="315"/>
    </w:p>
    <w:p>
      <w:pPr>
        <w:numPr>
          <w:ilvl w:val="0"/>
          <w:numId w:val="1018"/>
        </w:numPr>
        <w:pStyle w:val="Compact"/>
      </w:pPr>
      <w:r>
        <w:t xml:space="preserve">Contains various useful code snippets, examples, and resources primarily targeted to</w:t>
      </w:r>
      <w:r>
        <w:t xml:space="preserve"> </w:t>
      </w:r>
      <w:r>
        <w:t xml:space="preserve">assist in students working under my supervision and other researchers in scientific</w:t>
      </w:r>
      <w:r>
        <w:t xml:space="preserve"> </w:t>
      </w:r>
      <w:r>
        <w:t xml:space="preserve">computation.</w:t>
      </w:r>
    </w:p>
    <w:p>
      <w:pPr>
        <w:numPr>
          <w:ilvl w:val="1"/>
          <w:numId w:val="1019"/>
        </w:numPr>
        <w:pStyle w:val="Compact"/>
      </w:pPr>
      <w:r>
        <w:t xml:space="preserve">Website:</w:t>
      </w:r>
      <w:r>
        <w:t xml:space="preserve"> </w:t>
      </w:r>
      <w:hyperlink r:id="rId316">
        <w:r>
          <w:rPr>
            <w:rStyle w:val="Hyperlink"/>
          </w:rPr>
          <w:t xml:space="preserve">https://johnfoster.pge.utexas.edu/blog/</w:t>
        </w:r>
      </w:hyperlink>
    </w:p>
    <w:p>
      <w:pPr>
        <w:pStyle w:val="Heading3"/>
      </w:pPr>
      <w:bookmarkStart w:id="318" w:name="grant-proposals"/>
      <w:bookmarkStart w:id="317" w:name="x1-19000"/>
      <w:bookmarkEnd w:id="317"/>
      <w:r>
        <w:t xml:space="preserve">Grant Proposals</w:t>
      </w:r>
      <w:bookmarkEnd w:id="318"/>
    </w:p>
    <w:p>
      <w:pPr>
        <w:pStyle w:val="Heading4"/>
      </w:pPr>
      <w:bookmarkStart w:id="320" w:name="funded"/>
      <w:bookmarkStart w:id="319" w:name="x1-20000"/>
      <w:bookmarkEnd w:id="319"/>
      <w:r>
        <w:t xml:space="preserve">Funded</w:t>
      </w:r>
      <w:bookmarkEnd w:id="320"/>
    </w:p>
    <w:p>
      <w:pPr>
        <w:numPr>
          <w:ilvl w:val="0"/>
          <w:numId w:val="1020"/>
        </w:numPr>
        <w:pStyle w:val="Compact"/>
      </w:pPr>
      <w:bookmarkStart w:id="321" w:name="x1-20002x1"/>
      <w:r>
        <w:t xml:space="preserve">Assessing Capillary End Effects on Large Scale Tight Reservoir Drainage. American</w:t>
      </w:r>
      <w:r>
        <w:t xml:space="preserve"> </w:t>
      </w:r>
      <w:r>
        <w:t xml:space="preserve">Chemical Society, 2021-2023. PI $110,000.</w:t>
      </w:r>
      <w:bookmarkEnd w:id="321"/>
    </w:p>
    <w:p>
      <w:pPr>
        <w:numPr>
          <w:ilvl w:val="0"/>
          <w:numId w:val="1020"/>
        </w:numPr>
        <w:pStyle w:val="Compact"/>
      </w:pPr>
      <w:bookmarkStart w:id="322" w:name="x1-20004x2"/>
      <w:r>
        <w:t xml:space="preserve">MATNIP: Mathematical Foundations of Nonlocal Interface Problems. Sandia National</w:t>
      </w:r>
      <w:r>
        <w:t xml:space="preserve"> </w:t>
      </w:r>
      <w:r>
        <w:t xml:space="preserve">Laboratories, 2020-2022. PI $121,000.</w:t>
      </w:r>
      <w:bookmarkEnd w:id="322"/>
    </w:p>
    <w:p>
      <w:pPr>
        <w:numPr>
          <w:ilvl w:val="0"/>
          <w:numId w:val="1020"/>
        </w:numPr>
        <w:pStyle w:val="Compact"/>
      </w:pPr>
      <w:bookmarkStart w:id="323" w:name="x1-20006x3"/>
      <w:r>
        <w:t xml:space="preserve">DiReCT: Digital Reservoir Characterization Technology IAP, 2020-23. co-PI w/ M.</w:t>
      </w:r>
      <w:r>
        <w:t xml:space="preserve"> </w:t>
      </w:r>
      <w:r>
        <w:t xml:space="preserve">Pyrcz, E. van Oort, C. Torres-Verdin Total Award to-date: $960,000 Foster Award</w:t>
      </w:r>
      <w:r>
        <w:t xml:space="preserve"> </w:t>
      </w:r>
      <w:r>
        <w:t xml:space="preserve">to-date: $360,000.</w:t>
      </w:r>
      <w:bookmarkEnd w:id="323"/>
    </w:p>
    <w:p>
      <w:pPr>
        <w:numPr>
          <w:ilvl w:val="0"/>
          <w:numId w:val="1020"/>
        </w:numPr>
        <w:pStyle w:val="Compact"/>
      </w:pPr>
      <w:bookmarkStart w:id="324" w:name="x1-20008x4"/>
      <w:r>
        <w:t xml:space="preserve">ASCeND: ASymptotically Compatible strong form foundations for Nonlocal</w:t>
      </w:r>
      <w:r>
        <w:t xml:space="preserve"> </w:t>
      </w:r>
      <w:r>
        <w:t xml:space="preserve">Discretization. Sandia National Laboratories, 2018-2021. PI $300,000.</w:t>
      </w:r>
      <w:bookmarkEnd w:id="324"/>
    </w:p>
    <w:p>
      <w:pPr>
        <w:numPr>
          <w:ilvl w:val="0"/>
          <w:numId w:val="1020"/>
        </w:numPr>
        <w:pStyle w:val="Compact"/>
      </w:pPr>
      <w:bookmarkStart w:id="325" w:name="x1-20010x5"/>
      <w:r>
        <w:t xml:space="preserve">“Student and Postdoc Travel Support for the 15th USNCCM in Austin, TX.” National</w:t>
      </w:r>
      <w:r>
        <w:t xml:space="preserve"> </w:t>
      </w:r>
      <w:r>
        <w:t xml:space="preserve">Science Foundation, 2019, Proj. No. 1935320. PI $25,000, 2019</w:t>
      </w:r>
      <w:bookmarkEnd w:id="325"/>
    </w:p>
    <w:p>
      <w:pPr>
        <w:numPr>
          <w:ilvl w:val="0"/>
          <w:numId w:val="1020"/>
        </w:numPr>
        <w:pStyle w:val="Compact"/>
      </w:pPr>
      <w:bookmarkStart w:id="326" w:name="x1-20012x6"/>
      <w:r>
        <w:t xml:space="preserve">IAP on Hydraulic Fracturing. Support for GRA (Shivam Agrawal) 2016-2019.</w:t>
      </w:r>
      <w:r>
        <w:t xml:space="preserve"> </w:t>
      </w:r>
      <w:r>
        <w:t xml:space="preserve">co-PI/co-advisor w/ M. Sharma (UT-Austin) $33,832 (1/2 of total support)</w:t>
      </w:r>
      <w:bookmarkEnd w:id="326"/>
    </w:p>
    <w:p>
      <w:pPr>
        <w:numPr>
          <w:ilvl w:val="0"/>
          <w:numId w:val="1020"/>
        </w:numPr>
        <w:pStyle w:val="Compact"/>
      </w:pPr>
      <w:bookmarkStart w:id="327" w:name="x1-20014x7"/>
      <w:r>
        <w:t xml:space="preserve">Pulse Fracture Simulation. GE Global Research, 2016. PI $100,000.</w:t>
      </w:r>
      <w:bookmarkEnd w:id="327"/>
    </w:p>
    <w:p>
      <w:pPr>
        <w:numPr>
          <w:ilvl w:val="0"/>
          <w:numId w:val="1020"/>
        </w:numPr>
        <w:pStyle w:val="Compact"/>
      </w:pPr>
      <w:bookmarkStart w:id="328" w:name="x1-20016x8"/>
      <w:r>
        <w:t xml:space="preserve">IAP on Hydraulic Fracturing. Support for GRA (Jason York) 2016. co-PI w/ M.</w:t>
      </w:r>
      <w:r>
        <w:t xml:space="preserve"> </w:t>
      </w:r>
      <w:r>
        <w:t xml:space="preserve">Sharma (UT-Austin) $33,845</w:t>
      </w:r>
      <w:bookmarkEnd w:id="328"/>
    </w:p>
    <w:p>
      <w:pPr>
        <w:numPr>
          <w:ilvl w:val="0"/>
          <w:numId w:val="1020"/>
        </w:numPr>
        <w:pStyle w:val="Compact"/>
      </w:pPr>
      <w:bookmarkStart w:id="329" w:name="x1-20018x9"/>
      <w:r>
        <w:t xml:space="preserve">IAP on Hydraulic Fracturing. Support for GRA (Jason York) 2015. co-PI w/ M.</w:t>
      </w:r>
      <w:r>
        <w:t xml:space="preserve"> </w:t>
      </w:r>
      <w:r>
        <w:t xml:space="preserve">Sharma (UT-Austin) $39,819</w:t>
      </w:r>
      <w:bookmarkEnd w:id="329"/>
    </w:p>
    <w:p>
      <w:pPr>
        <w:numPr>
          <w:ilvl w:val="0"/>
          <w:numId w:val="1020"/>
        </w:numPr>
        <w:pStyle w:val="Compact"/>
      </w:pPr>
      <w:bookmarkStart w:id="330" w:name="x1-20020x10"/>
      <w:r>
        <w:t xml:space="preserve">Nonlocal and fractional order methods for near-wall turbulence, large-eddy simulation,</w:t>
      </w:r>
      <w:r>
        <w:t xml:space="preserve"> </w:t>
      </w:r>
      <w:r>
        <w:t xml:space="preserve">and fluid–structure interaction. Army Research Office, 2015-2018. ONRFOA14-012, PI</w:t>
      </w:r>
      <w:r>
        <w:t xml:space="preserve"> </w:t>
      </w:r>
      <w:r>
        <w:t xml:space="preserve">$345,000.</w:t>
      </w:r>
      <w:bookmarkEnd w:id="330"/>
    </w:p>
    <w:p>
      <w:pPr>
        <w:numPr>
          <w:ilvl w:val="0"/>
          <w:numId w:val="1020"/>
        </w:numPr>
        <w:pStyle w:val="Compact"/>
      </w:pPr>
      <w:bookmarkStart w:id="331" w:name="x1-20022x11"/>
      <w:r>
        <w:t xml:space="preserve">Fiber failure modeling with peridynamics. Subaward from Army Reasearch</w:t>
      </w:r>
      <w:r>
        <w:t xml:space="preserve"> </w:t>
      </w:r>
      <w:r>
        <w:t xml:space="preserve">Laboratories Materials in Extreme Dynamic Environments Cooperative Research</w:t>
      </w:r>
      <w:r>
        <w:t xml:space="preserve"> </w:t>
      </w:r>
      <w:r>
        <w:t xml:space="preserve">Agreement. The Johns Hopkins University, 2014. PI $101,306.</w:t>
      </w:r>
      <w:bookmarkEnd w:id="331"/>
    </w:p>
    <w:p>
      <w:pPr>
        <w:numPr>
          <w:ilvl w:val="0"/>
          <w:numId w:val="1020"/>
        </w:numPr>
        <w:pStyle w:val="Compact"/>
      </w:pPr>
      <w:bookmarkStart w:id="332" w:name="x1-20024x12"/>
      <w:r>
        <w:t xml:space="preserve">MURI Center for Material Failure Prediction Through Peridynamics. Air Force Office</w:t>
      </w:r>
      <w:r>
        <w:t xml:space="preserve"> </w:t>
      </w:r>
      <w:r>
        <w:t xml:space="preserve">of Scientific Research, 2013-2018. ONRBAA12-020, co-PI w/ E. Madenci (Arizona),</w:t>
      </w:r>
      <w:r>
        <w:t xml:space="preserve"> </w:t>
      </w:r>
      <w:r>
        <w:t xml:space="preserve">F. Bobaru (Nebraska), N. Chawla (Arizona State), Q. Du (Columbia) Total Award</w:t>
      </w:r>
      <w:r>
        <w:t xml:space="preserve"> </w:t>
      </w:r>
      <w:r>
        <w:t xml:space="preserve">$7,500,000. Foster Award: $959,153.</w:t>
      </w:r>
      <w:bookmarkEnd w:id="332"/>
    </w:p>
    <w:p>
      <w:pPr>
        <w:numPr>
          <w:ilvl w:val="0"/>
          <w:numId w:val="1020"/>
        </w:numPr>
        <w:pStyle w:val="Compact"/>
      </w:pPr>
      <w:bookmarkStart w:id="333" w:name="x1-20026x13"/>
      <w:r>
        <w:t xml:space="preserve">Predictive simulation of material failure using peridynamics-advanced constitutive</w:t>
      </w:r>
      <w:r>
        <w:t xml:space="preserve"> </w:t>
      </w:r>
      <w:r>
        <w:t xml:space="preserve">modeling, verification, and validation. Air Force FY2013 Young Investigator Program.</w:t>
      </w:r>
      <w:r>
        <w:t xml:space="preserve"> </w:t>
      </w:r>
      <w:r>
        <w:t xml:space="preserve">BAA-AFOSR-2012-0001, AFOSR, 2013-2015. PI $360,000.</w:t>
      </w:r>
      <w:bookmarkEnd w:id="333"/>
    </w:p>
    <w:p>
      <w:pPr>
        <w:numPr>
          <w:ilvl w:val="0"/>
          <w:numId w:val="1020"/>
        </w:numPr>
        <w:pStyle w:val="Compact"/>
      </w:pPr>
      <w:bookmarkStart w:id="334" w:name="x1-20028x14"/>
      <w:r>
        <w:t xml:space="preserve">Towards</w:t>
      </w:r>
      <w:r>
        <w:t xml:space="preserve"> </w:t>
      </w:r>
      <w:r>
        <w:t xml:space="preserve">a multiscale failure modeling paradigm for polymers: statistical coarse-graining of</w:t>
      </w:r>
      <w:r>
        <w:t xml:space="preserve"> </w:t>
      </w:r>
      <w:r>
        <w:t xml:space="preserve">molecular dynamics into peridynamics. Subaward from Army Reasearch Laboratories</w:t>
      </w:r>
      <w:r>
        <w:t xml:space="preserve"> </w:t>
      </w:r>
      <w:r>
        <w:t xml:space="preserve">Materials in Extreme Dynamic Environments Cooperative Research Agreement. The</w:t>
      </w:r>
      <w:r>
        <w:t xml:space="preserve"> </w:t>
      </w:r>
      <w:r>
        <w:t xml:space="preserve">Johns Hopkins University, 2013. PI $91,925.</w:t>
      </w:r>
      <w:bookmarkEnd w:id="334"/>
    </w:p>
    <w:p>
      <w:pPr>
        <w:numPr>
          <w:ilvl w:val="0"/>
          <w:numId w:val="1020"/>
        </w:numPr>
        <w:pStyle w:val="Compact"/>
      </w:pPr>
      <w:bookmarkStart w:id="335" w:name="x1-20030x15"/>
      <w:r>
        <w:t xml:space="preserve">Peridynamic simulation of pressure-shear experiments on granular media. Sandia</w:t>
      </w:r>
      <w:r>
        <w:t xml:space="preserve"> </w:t>
      </w:r>
      <w:r>
        <w:t xml:space="preserve">National Laboratories, 2013. PI $29,071</w:t>
      </w:r>
      <w:bookmarkEnd w:id="335"/>
    </w:p>
    <w:p>
      <w:pPr>
        <w:numPr>
          <w:ilvl w:val="0"/>
          <w:numId w:val="1020"/>
        </w:numPr>
        <w:pStyle w:val="Compact"/>
      </w:pPr>
      <w:bookmarkStart w:id="336" w:name="x1-20032x16"/>
      <w:r>
        <w:t xml:space="preserve">Fracture Design, Placement And Sequencing In Horizontal Wells. National</w:t>
      </w:r>
      <w:r>
        <w:t xml:space="preserve"> </w:t>
      </w:r>
      <w:r>
        <w:t xml:space="preserve">Energy Technology Laboratory 2012-2016, DE-FOA-0000724 co-PI w/ M. Sharma</w:t>
      </w:r>
      <w:r>
        <w:t xml:space="preserve"> </w:t>
      </w:r>
      <w:r>
        <w:t xml:space="preserve">(UT-Austin) Total Award: $1,592,451, Foster Award: $275,250.</w:t>
      </w:r>
      <w:bookmarkEnd w:id="336"/>
    </w:p>
    <w:p>
      <w:pPr>
        <w:numPr>
          <w:ilvl w:val="0"/>
          <w:numId w:val="1020"/>
        </w:numPr>
        <w:pStyle w:val="Compact"/>
      </w:pPr>
      <w:bookmarkStart w:id="337" w:name="x1-20034x17"/>
      <w:r>
        <w:t xml:space="preserve">Statistical coarse-graining of molecular dynamics into peridynamics. Subaward</w:t>
      </w:r>
      <w:r>
        <w:t xml:space="preserve"> </w:t>
      </w:r>
      <w:r>
        <w:t xml:space="preserve">from Army Reasearch Laboratories Materials in Extreme Dynamic Environments</w:t>
      </w:r>
      <w:r>
        <w:t xml:space="preserve"> </w:t>
      </w:r>
      <w:r>
        <w:t xml:space="preserve">Cooperative Research Agreement. The Johns Hopkins University, 2012. PI $91,925.</w:t>
      </w:r>
      <w:bookmarkEnd w:id="337"/>
    </w:p>
    <w:p>
      <w:pPr>
        <w:numPr>
          <w:ilvl w:val="0"/>
          <w:numId w:val="1020"/>
        </w:numPr>
        <w:pStyle w:val="Compact"/>
      </w:pPr>
      <w:bookmarkStart w:id="338" w:name="x1-20036x18"/>
      <w:r>
        <w:t xml:space="preserve">Peridynamic Simulation of Granular Materials Undergoing Shock Compression. Sandia</w:t>
      </w:r>
      <w:r>
        <w:t xml:space="preserve"> </w:t>
      </w:r>
      <w:r>
        <w:t xml:space="preserve">National Laboratories, 2012. PI $32,597</w:t>
      </w:r>
      <w:bookmarkEnd w:id="338"/>
    </w:p>
    <w:p>
      <w:pPr>
        <w:numPr>
          <w:ilvl w:val="0"/>
          <w:numId w:val="1020"/>
        </w:numPr>
        <w:pStyle w:val="Compact"/>
      </w:pPr>
      <w:bookmarkStart w:id="339" w:name="x1-20038x19"/>
      <w:r>
        <w:t xml:space="preserve">Sandia X-Prize Necking Challenge. Sandia National Laboratories, 2012. PI $44,700.</w:t>
      </w:r>
      <w:bookmarkEnd w:id="339"/>
    </w:p>
    <w:p>
      <w:pPr>
        <w:pStyle w:val="Heading4"/>
      </w:pPr>
      <w:bookmarkStart w:id="341" w:name="in-review"/>
      <w:bookmarkStart w:id="340" w:name="x1-21000"/>
      <w:bookmarkEnd w:id="340"/>
      <w:r>
        <w:t xml:space="preserve">In Review</w:t>
      </w:r>
      <w:bookmarkEnd w:id="341"/>
    </w:p>
    <w:p>
      <w:pPr>
        <w:numPr>
          <w:ilvl w:val="0"/>
          <w:numId w:val="1021"/>
        </w:numPr>
        <w:pStyle w:val="Compact"/>
      </w:pPr>
      <w:bookmarkStart w:id="342" w:name="x1-21002x1"/>
      <w:r>
        <w:t xml:space="preserve">SciML at CAMINO: Sandia Supplementary University Partnerships Proposal. Sandia</w:t>
      </w:r>
      <w:r>
        <w:t xml:space="preserve"> </w:t>
      </w:r>
      <w:r>
        <w:t xml:space="preserve">National Laboratories. 2023-2026. PI. Requested $525,000.</w:t>
      </w:r>
      <w:bookmarkEnd w:id="342"/>
    </w:p>
    <w:p>
      <w:pPr>
        <w:numPr>
          <w:ilvl w:val="0"/>
          <w:numId w:val="1021"/>
        </w:numPr>
        <w:pStyle w:val="Compact"/>
      </w:pPr>
      <w:bookmarkStart w:id="343" w:name="x1-21004x2"/>
      <w:r>
        <w:t xml:space="preserve">DOE Earthshot: Center for Multiscale Mechanics &amp; Flow. Department of Energy LAB</w:t>
      </w:r>
      <w:r>
        <w:t xml:space="preserve"> </w:t>
      </w:r>
      <w:r>
        <w:t xml:space="preserve">23-2954, 2023-2027. Co-PI. Requested $20MM, Foster share: $909,274</w:t>
      </w:r>
      <w:bookmarkEnd w:id="343"/>
    </w:p>
    <w:p>
      <w:pPr>
        <w:numPr>
          <w:ilvl w:val="0"/>
          <w:numId w:val="1021"/>
        </w:numPr>
        <w:pStyle w:val="Compact"/>
      </w:pPr>
      <w:bookmarkStart w:id="344" w:name="x1-21006x3"/>
      <w:r>
        <w:t xml:space="preserve">Calcined Petroleum Coke as a High-Temperature Diagnostic Proppant for Geothermal</w:t>
      </w:r>
      <w:r>
        <w:t xml:space="preserve"> </w:t>
      </w:r>
      <w:r>
        <w:t xml:space="preserve">Applications. Department of Energy DE-EE0007080, 2023-2026. Co-PI. Requested</w:t>
      </w:r>
      <w:r>
        <w:t xml:space="preserve"> </w:t>
      </w:r>
      <w:r>
        <w:t xml:space="preserve">$1.5M</w:t>
      </w:r>
      <w:bookmarkEnd w:id="344"/>
    </w:p>
    <w:p>
      <w:pPr>
        <w:pStyle w:val="Heading3"/>
      </w:pPr>
      <w:bookmarkStart w:id="346" w:name="courses-taught"/>
      <w:bookmarkStart w:id="345" w:name="x1-22000"/>
      <w:bookmarkEnd w:id="345"/>
      <w:r>
        <w:t xml:space="preserve">Courses Taught</w:t>
      </w:r>
      <w:bookmarkEnd w:id="346"/>
    </w:p>
    <w:p>
      <w:pPr>
        <w:numPr>
          <w:ilvl w:val="0"/>
          <w:numId w:val="1022"/>
        </w:numPr>
        <w:pStyle w:val="Compact"/>
      </w:pPr>
      <w:hyperlink r:id="rId347">
        <w:r>
          <w:rPr>
            <w:rStyle w:val="Hyperlink"/>
          </w:rPr>
          <w:t xml:space="preserve">PGE 310 - Numerical Methods and Programming</w:t>
        </w:r>
      </w:hyperlink>
      <w:r>
        <w:t xml:space="preserve"> </w:t>
      </w:r>
      <w:r>
        <w:t xml:space="preserve">(UT S2020-22)</w:t>
      </w:r>
    </w:p>
    <w:p>
      <w:pPr>
        <w:numPr>
          <w:ilvl w:val="0"/>
          <w:numId w:val="1022"/>
        </w:numPr>
        <w:pStyle w:val="Compact"/>
      </w:pPr>
      <w:hyperlink r:id="rId348">
        <w:r>
          <w:rPr>
            <w:rStyle w:val="Hyperlink"/>
          </w:rPr>
          <w:t xml:space="preserve">PGE 334 - Reservoir Geomechanics</w:t>
        </w:r>
      </w:hyperlink>
      <w:r>
        <w:t xml:space="preserve"> </w:t>
      </w:r>
      <w:r>
        <w:t xml:space="preserve">(UT S2015, S2016, S2017, S2018)</w:t>
      </w:r>
    </w:p>
    <w:p>
      <w:pPr>
        <w:numPr>
          <w:ilvl w:val="0"/>
          <w:numId w:val="1022"/>
        </w:numPr>
        <w:pStyle w:val="Compact"/>
      </w:pPr>
      <w:hyperlink r:id="rId349">
        <w:r>
          <w:rPr>
            <w:rStyle w:val="Hyperlink"/>
          </w:rPr>
          <w:t xml:space="preserve">PGE 383 - Advanced Geomechanics</w:t>
        </w:r>
      </w:hyperlink>
      <w:r>
        <w:t xml:space="preserve"> </w:t>
      </w:r>
      <w:r>
        <w:t xml:space="preserve">(UT F2014, F2015)</w:t>
      </w:r>
    </w:p>
    <w:p>
      <w:pPr>
        <w:numPr>
          <w:ilvl w:val="0"/>
          <w:numId w:val="1022"/>
        </w:numPr>
        <w:pStyle w:val="Compact"/>
      </w:pPr>
      <w:hyperlink r:id="rId350">
        <w:r>
          <w:rPr>
            <w:rStyle w:val="Hyperlink"/>
          </w:rPr>
          <w:t xml:space="preserve">PGE 323M - Reservoir Engineering III</w:t>
        </w:r>
      </w:hyperlink>
      <w:r>
        <w:t xml:space="preserve"> </w:t>
      </w:r>
      <w:r>
        <w:t xml:space="preserve">(UT F2015-21)</w:t>
      </w:r>
    </w:p>
    <w:p>
      <w:pPr>
        <w:numPr>
          <w:ilvl w:val="0"/>
          <w:numId w:val="1022"/>
        </w:numPr>
        <w:pStyle w:val="Compact"/>
      </w:pPr>
      <w:hyperlink r:id="rId351">
        <w:r>
          <w:rPr>
            <w:rStyle w:val="Hyperlink"/>
          </w:rPr>
          <w:t xml:space="preserve">Introduction to High-Performance Computing</w:t>
        </w:r>
      </w:hyperlink>
      <w:r>
        <w:t xml:space="preserve"> </w:t>
      </w:r>
      <w:r>
        <w:t xml:space="preserve">(UTSA F2012, F2013, S2014, UT S2018,</w:t>
      </w:r>
      <w:r>
        <w:t xml:space="preserve"> </w:t>
      </w:r>
      <w:r>
        <w:t xml:space="preserve">F2018, S2019-23)</w:t>
      </w:r>
    </w:p>
    <w:p>
      <w:pPr>
        <w:numPr>
          <w:ilvl w:val="0"/>
          <w:numId w:val="1022"/>
        </w:numPr>
        <w:pStyle w:val="Compact"/>
      </w:pPr>
      <w:r>
        <w:t xml:space="preserve">ME 6043 – Continuum Mechanics (UTSA F2012, F2014)</w:t>
      </w:r>
    </w:p>
    <w:p>
      <w:pPr>
        <w:numPr>
          <w:ilvl w:val="0"/>
          <w:numId w:val="1022"/>
        </w:numPr>
        <w:pStyle w:val="Compact"/>
      </w:pPr>
      <w:r>
        <w:t xml:space="preserve">ME 4603 – Finite Element Analysis (UTSA F2011)</w:t>
      </w:r>
    </w:p>
    <w:p>
      <w:pPr>
        <w:numPr>
          <w:ilvl w:val="0"/>
          <w:numId w:val="1022"/>
        </w:numPr>
        <w:pStyle w:val="Compact"/>
      </w:pPr>
      <w:r>
        <w:t xml:space="preserve">ME 400/500 – Numerical Methods (UNM F2010)</w:t>
      </w:r>
    </w:p>
    <w:p>
      <w:pPr>
        <w:pStyle w:val="Heading3"/>
      </w:pPr>
      <w:bookmarkStart w:id="353" w:name="advising-and-related-student-services"/>
      <w:bookmarkStart w:id="352" w:name="x1-23000"/>
      <w:bookmarkEnd w:id="352"/>
      <w:r>
        <w:t xml:space="preserve">Advising and related student services</w:t>
      </w:r>
      <w:bookmarkEnd w:id="353"/>
    </w:p>
    <w:p>
      <w:pPr>
        <w:pStyle w:val="Heading4"/>
      </w:pPr>
      <w:bookmarkStart w:id="355" w:name="graduate-students-graduated"/>
      <w:bookmarkStart w:id="354" w:name="x1-24000"/>
      <w:bookmarkEnd w:id="354"/>
      <w:r>
        <w:t xml:space="preserve">Graduate Students (Graduated)</w:t>
      </w:r>
      <w:bookmarkEnd w:id="355"/>
    </w:p>
    <w:p>
      <w:pPr>
        <w:pStyle w:val="Heading5"/>
      </w:pPr>
      <w:bookmarkStart w:id="357" w:name="phd"/>
      <w:bookmarkStart w:id="356" w:name="x1-25000"/>
      <w:bookmarkEnd w:id="356"/>
      <w:r>
        <w:t xml:space="preserve">PhD</w:t>
      </w:r>
      <w:bookmarkEnd w:id="357"/>
    </w:p>
    <w:p>
      <w:pPr>
        <w:numPr>
          <w:ilvl w:val="0"/>
          <w:numId w:val="1023"/>
        </w:numPr>
        <w:pStyle w:val="Compact"/>
      </w:pPr>
      <w:bookmarkStart w:id="358" w:name="x1-25002x1"/>
      <w:r>
        <w:t xml:space="preserve">Mingyaun Yang PhD PGE 2022</w:t>
      </w:r>
      <w:bookmarkEnd w:id="358"/>
    </w:p>
    <w:p>
      <w:pPr>
        <w:numPr>
          <w:ilvl w:val="0"/>
          <w:numId w:val="1023"/>
        </w:numPr>
        <w:pStyle w:val="Compact"/>
      </w:pPr>
      <w:bookmarkStart w:id="359" w:name="x1-25004x2"/>
      <w:r>
        <w:t xml:space="preserve">Rambod Yousefzadeh Tabasi PhD EM 2022</w:t>
      </w:r>
      <w:bookmarkEnd w:id="359"/>
    </w:p>
    <w:p>
      <w:pPr>
        <w:numPr>
          <w:ilvl w:val="0"/>
          <w:numId w:val="1023"/>
        </w:numPr>
        <w:pStyle w:val="Compact"/>
      </w:pPr>
      <w:bookmarkStart w:id="360" w:name="x1-25006x3"/>
      <w:r>
        <w:t xml:space="preserve">Xiao Xu PhD CSEM 2022</w:t>
      </w:r>
      <w:bookmarkEnd w:id="360"/>
    </w:p>
    <w:p>
      <w:pPr>
        <w:numPr>
          <w:ilvl w:val="0"/>
          <w:numId w:val="1023"/>
        </w:numPr>
        <w:pStyle w:val="Compact"/>
      </w:pPr>
      <w:bookmarkStart w:id="361" w:name="x1-25008x4"/>
      <w:r>
        <w:t xml:space="preserve">Mayowa Olugbenga PhD PE 2021</w:t>
      </w:r>
      <w:r>
        <w:t xml:space="preserve"> </w:t>
      </w:r>
      <w:r>
        <w:rPr>
          <w:i/>
        </w:rPr>
        <w:t xml:space="preserve">co-advised with K. Gray</w:t>
      </w:r>
      <w:bookmarkEnd w:id="361"/>
    </w:p>
    <w:p>
      <w:pPr>
        <w:numPr>
          <w:ilvl w:val="0"/>
          <w:numId w:val="1023"/>
        </w:numPr>
        <w:pStyle w:val="Compact"/>
      </w:pPr>
      <w:bookmarkStart w:id="362" w:name="x1-25010x5"/>
      <w:r>
        <w:t xml:space="preserve">Yu Leng PhD PE 2020 (Postdoctoral Researcher at LANL)</w:t>
      </w:r>
      <w:bookmarkEnd w:id="362"/>
    </w:p>
    <w:p>
      <w:pPr>
        <w:numPr>
          <w:ilvl w:val="0"/>
          <w:numId w:val="1023"/>
        </w:numPr>
        <w:pStyle w:val="Compact"/>
      </w:pPr>
      <w:bookmarkStart w:id="363" w:name="x1-25012x6"/>
      <w:r>
        <w:t xml:space="preserve">Shivam Agrawal, PhD PE 2019</w:t>
      </w:r>
      <w:r>
        <w:t xml:space="preserve"> </w:t>
      </w:r>
      <w:r>
        <w:rPr>
          <w:i/>
        </w:rPr>
        <w:t xml:space="preserve">co-advised with M. Sharma</w:t>
      </w:r>
      <w:r>
        <w:t xml:space="preserve"> </w:t>
      </w:r>
      <w:r>
        <w:t xml:space="preserve">(SparkCognition)</w:t>
      </w:r>
      <w:bookmarkEnd w:id="363"/>
    </w:p>
    <w:p>
      <w:pPr>
        <w:numPr>
          <w:ilvl w:val="0"/>
          <w:numId w:val="1023"/>
        </w:numPr>
        <w:pStyle w:val="Compact"/>
      </w:pPr>
      <w:bookmarkStart w:id="364" w:name="x1-25014x7"/>
      <w:r>
        <w:t xml:space="preserve">Masoud Behzadinasab PhD EM 2019 (PTC)</w:t>
      </w:r>
      <w:bookmarkEnd w:id="364"/>
    </w:p>
    <w:p>
      <w:pPr>
        <w:numPr>
          <w:ilvl w:val="0"/>
          <w:numId w:val="1023"/>
        </w:numPr>
        <w:pStyle w:val="Compact"/>
      </w:pPr>
      <w:bookmarkStart w:id="365" w:name="x1-25016x8"/>
      <w:r>
        <w:t xml:space="preserve">Jason York, PhD PE 2018 (Artemis Capital)</w:t>
      </w:r>
      <w:bookmarkEnd w:id="365"/>
    </w:p>
    <w:p>
      <w:pPr>
        <w:numPr>
          <w:ilvl w:val="0"/>
          <w:numId w:val="1023"/>
        </w:numPr>
        <w:pStyle w:val="Compact"/>
      </w:pPr>
      <w:bookmarkStart w:id="366" w:name="x1-25018x9"/>
      <w:r>
        <w:t xml:space="preserve">James O’Grady, PhD ME 2014 (Army Research Lab)</w:t>
      </w:r>
      <w:bookmarkEnd w:id="366"/>
    </w:p>
    <w:p>
      <w:pPr>
        <w:pStyle w:val="Heading5"/>
      </w:pPr>
      <w:bookmarkStart w:id="368" w:name="ms"/>
      <w:bookmarkStart w:id="367" w:name="x1-26000"/>
      <w:bookmarkEnd w:id="367"/>
      <w:r>
        <w:t xml:space="preserve">MS</w:t>
      </w:r>
      <w:bookmarkEnd w:id="368"/>
    </w:p>
    <w:p>
      <w:pPr>
        <w:numPr>
          <w:ilvl w:val="0"/>
          <w:numId w:val="1024"/>
        </w:numPr>
        <w:pStyle w:val="Compact"/>
      </w:pPr>
      <w:bookmarkStart w:id="369" w:name="x1-26002x1"/>
      <w:r>
        <w:t xml:space="preserve">Muhannad Alabdullateef, MS PGE 2024</w:t>
      </w:r>
      <w:bookmarkEnd w:id="369"/>
    </w:p>
    <w:p>
      <w:pPr>
        <w:numPr>
          <w:ilvl w:val="0"/>
          <w:numId w:val="1024"/>
        </w:numPr>
        <w:pStyle w:val="Compact"/>
      </w:pPr>
      <w:bookmarkStart w:id="370" w:name="x1-26004x2"/>
      <w:r>
        <w:t xml:space="preserve">Fehmi Ozbayrak, MS PGE 2024</w:t>
      </w:r>
      <w:r>
        <w:t xml:space="preserve"> </w:t>
      </w:r>
      <w:r>
        <w:rPr>
          <w:i/>
        </w:rPr>
        <w:t xml:space="preserve">co-advised with M. Pyrcz</w:t>
      </w:r>
      <w:bookmarkEnd w:id="370"/>
    </w:p>
    <w:p>
      <w:pPr>
        <w:numPr>
          <w:ilvl w:val="0"/>
          <w:numId w:val="1024"/>
        </w:numPr>
        <w:pStyle w:val="Compact"/>
      </w:pPr>
      <w:bookmarkStart w:id="371" w:name="x1-26006x3"/>
      <w:r>
        <w:t xml:space="preserve">Nelson Morrow, MS EM 2024</w:t>
      </w:r>
      <w:bookmarkEnd w:id="371"/>
    </w:p>
    <w:p>
      <w:pPr>
        <w:numPr>
          <w:ilvl w:val="0"/>
          <w:numId w:val="1024"/>
        </w:numPr>
        <w:pStyle w:val="Compact"/>
      </w:pPr>
      <w:bookmarkStart w:id="372" w:name="x1-26008x4"/>
      <w:r>
        <w:t xml:space="preserve">Ruoyu Wang, MS PE 2023</w:t>
      </w:r>
      <w:r>
        <w:t xml:space="preserve"> </w:t>
      </w:r>
      <w:r>
        <w:rPr>
          <w:i/>
        </w:rPr>
        <w:t xml:space="preserve">co-advised with L. Lake &amp; M. Pyrcz</w:t>
      </w:r>
      <w:bookmarkEnd w:id="372"/>
    </w:p>
    <w:p>
      <w:pPr>
        <w:numPr>
          <w:ilvl w:val="0"/>
          <w:numId w:val="1024"/>
        </w:numPr>
        <w:pStyle w:val="Compact"/>
      </w:pPr>
      <w:bookmarkStart w:id="373" w:name="x1-26010x5"/>
      <w:r>
        <w:t xml:space="preserve">Odai Elyas, MS PE 2022</w:t>
      </w:r>
      <w:bookmarkEnd w:id="373"/>
    </w:p>
    <w:p>
      <w:pPr>
        <w:numPr>
          <w:ilvl w:val="0"/>
          <w:numId w:val="1024"/>
        </w:numPr>
        <w:pStyle w:val="Compact"/>
      </w:pPr>
      <w:bookmarkStart w:id="374" w:name="x1-26012x6"/>
      <w:r>
        <w:t xml:space="preserve">Akhil Potla, MS EM 2022</w:t>
      </w:r>
      <w:r>
        <w:t xml:space="preserve"> </w:t>
      </w:r>
      <w:r>
        <w:rPr>
          <w:i/>
        </w:rPr>
        <w:t xml:space="preserve">co-advised with L. Lake</w:t>
      </w:r>
      <w:bookmarkEnd w:id="374"/>
    </w:p>
    <w:p>
      <w:pPr>
        <w:numPr>
          <w:ilvl w:val="0"/>
          <w:numId w:val="1024"/>
        </w:numPr>
        <w:pStyle w:val="Compact"/>
      </w:pPr>
      <w:bookmarkStart w:id="375" w:name="x1-26014x7"/>
      <w:r>
        <w:t xml:space="preserve">Katy Hanson, MS PE 2018</w:t>
      </w:r>
      <w:r>
        <w:t xml:space="preserve"> </w:t>
      </w:r>
      <w:r>
        <w:rPr>
          <w:i/>
        </w:rPr>
        <w:t xml:space="preserve">co-advised with E. van Oort</w:t>
      </w:r>
      <w:bookmarkEnd w:id="375"/>
    </w:p>
    <w:p>
      <w:pPr>
        <w:numPr>
          <w:ilvl w:val="0"/>
          <w:numId w:val="1024"/>
        </w:numPr>
        <w:pStyle w:val="Compact"/>
      </w:pPr>
      <w:bookmarkStart w:id="376" w:name="x1-26016x8"/>
      <w:r>
        <w:t xml:space="preserve">Xiao Xu, MS PE 2017</w:t>
      </w:r>
      <w:bookmarkEnd w:id="376"/>
    </w:p>
    <w:p>
      <w:pPr>
        <w:numPr>
          <w:ilvl w:val="0"/>
          <w:numId w:val="1024"/>
        </w:numPr>
        <w:pStyle w:val="Compact"/>
      </w:pPr>
      <w:bookmarkStart w:id="377" w:name="x1-26018x9"/>
      <w:r>
        <w:t xml:space="preserve">Eric Lynd, MS PE 2017</w:t>
      </w:r>
      <w:r>
        <w:t xml:space="preserve"> </w:t>
      </w:r>
      <w:r>
        <w:rPr>
          <w:i/>
        </w:rPr>
        <w:t xml:space="preserve">co-advised with Q. Nguyen</w:t>
      </w:r>
      <w:bookmarkEnd w:id="377"/>
    </w:p>
    <w:p>
      <w:pPr>
        <w:numPr>
          <w:ilvl w:val="0"/>
          <w:numId w:val="1024"/>
        </w:numPr>
        <w:pStyle w:val="Compact"/>
      </w:pPr>
      <w:bookmarkStart w:id="378" w:name="x1-26020x10"/>
      <w:r>
        <w:t xml:space="preserve">Sai Uppati, MS PE 2016</w:t>
      </w:r>
      <w:bookmarkEnd w:id="378"/>
    </w:p>
    <w:p>
      <w:pPr>
        <w:numPr>
          <w:ilvl w:val="0"/>
          <w:numId w:val="1024"/>
        </w:numPr>
        <w:pStyle w:val="Compact"/>
      </w:pPr>
      <w:bookmarkStart w:id="379" w:name="x1-26022x11"/>
      <w:r>
        <w:t xml:space="preserve">Amanda Peterson, MS ME 2014 (UTSA)</w:t>
      </w:r>
      <w:bookmarkEnd w:id="379"/>
    </w:p>
    <w:p>
      <w:pPr>
        <w:numPr>
          <w:ilvl w:val="0"/>
          <w:numId w:val="1024"/>
        </w:numPr>
        <w:pStyle w:val="Compact"/>
      </w:pPr>
      <w:bookmarkStart w:id="380" w:name="x1-26024x12"/>
      <w:r>
        <w:t xml:space="preserve">Md. Imran Khan, MS ME 2014 (UTSA)</w:t>
      </w:r>
      <w:bookmarkEnd w:id="380"/>
    </w:p>
    <w:p>
      <w:pPr>
        <w:numPr>
          <w:ilvl w:val="0"/>
          <w:numId w:val="1024"/>
        </w:numPr>
        <w:pStyle w:val="Compact"/>
      </w:pPr>
      <w:bookmarkStart w:id="381" w:name="x1-26026x13"/>
      <w:r>
        <w:t xml:space="preserve">Michael Brothers, MS ME 2013 (UTSA)</w:t>
      </w:r>
      <w:bookmarkEnd w:id="381"/>
    </w:p>
    <w:p>
      <w:pPr>
        <w:numPr>
          <w:ilvl w:val="0"/>
          <w:numId w:val="1024"/>
        </w:numPr>
        <w:pStyle w:val="Compact"/>
      </w:pPr>
      <w:bookmarkStart w:id="382" w:name="x1-26028x14"/>
      <w:r>
        <w:t xml:space="preserve">Jason York, MS ME 2012 (UTSA)</w:t>
      </w:r>
      <w:bookmarkEnd w:id="382"/>
    </w:p>
    <w:p>
      <w:pPr>
        <w:numPr>
          <w:ilvl w:val="0"/>
          <w:numId w:val="1024"/>
        </w:numPr>
        <w:pStyle w:val="Compact"/>
      </w:pPr>
      <w:bookmarkStart w:id="383" w:name="x1-26030x15"/>
      <w:r>
        <w:t xml:space="preserve">Arron Werthiem, MS ME 2012 (UTSA)</w:t>
      </w:r>
      <w:bookmarkEnd w:id="383"/>
    </w:p>
    <w:p>
      <w:pPr>
        <w:pStyle w:val="Heading4"/>
      </w:pPr>
      <w:bookmarkStart w:id="385" w:name="graduate-students-in-progress"/>
      <w:bookmarkStart w:id="384" w:name="x1-27000"/>
      <w:bookmarkEnd w:id="384"/>
      <w:r>
        <w:t xml:space="preserve">Graduate Students (In Progress)</w:t>
      </w:r>
      <w:bookmarkEnd w:id="385"/>
    </w:p>
    <w:p>
      <w:pPr>
        <w:pStyle w:val="Heading5"/>
      </w:pPr>
      <w:bookmarkStart w:id="387" w:name="phd-1"/>
      <w:bookmarkStart w:id="386" w:name="x1-28000"/>
      <w:bookmarkEnd w:id="386"/>
      <w:r>
        <w:t xml:space="preserve">PhD</w:t>
      </w:r>
      <w:bookmarkEnd w:id="387"/>
    </w:p>
    <w:p>
      <w:pPr>
        <w:numPr>
          <w:ilvl w:val="0"/>
          <w:numId w:val="1025"/>
        </w:numPr>
        <w:pStyle w:val="Compact"/>
      </w:pPr>
      <w:bookmarkStart w:id="388" w:name="x1-28002x1"/>
      <w:r>
        <w:t xml:space="preserve">Elnara Rustamzade</w:t>
      </w:r>
      <w:r>
        <w:t xml:space="preserve"> </w:t>
      </w:r>
      <w:r>
        <w:rPr>
          <w:i/>
        </w:rPr>
        <w:t xml:space="preserve">co-advised with M. Pyrcz</w:t>
      </w:r>
      <w:bookmarkEnd w:id="388"/>
    </w:p>
    <w:p>
      <w:pPr>
        <w:numPr>
          <w:ilvl w:val="0"/>
          <w:numId w:val="1025"/>
        </w:numPr>
        <w:pStyle w:val="Compact"/>
      </w:pPr>
      <w:bookmarkStart w:id="389" w:name="x1-28004x2"/>
      <w:r>
        <w:t xml:space="preserve">Barun Das (PGE)</w:t>
      </w:r>
      <w:bookmarkEnd w:id="389"/>
    </w:p>
    <w:p>
      <w:pPr>
        <w:numPr>
          <w:ilvl w:val="0"/>
          <w:numId w:val="1025"/>
        </w:numPr>
        <w:pStyle w:val="Compact"/>
      </w:pPr>
      <w:bookmarkStart w:id="390" w:name="x1-28006x3"/>
      <w:r>
        <w:t xml:space="preserve">Shaika Aldossary (PGE)</w:t>
      </w:r>
      <w:bookmarkEnd w:id="390"/>
    </w:p>
    <w:p>
      <w:pPr>
        <w:numPr>
          <w:ilvl w:val="0"/>
          <w:numId w:val="1025"/>
        </w:numPr>
        <w:pStyle w:val="Compact"/>
      </w:pPr>
      <w:bookmarkStart w:id="391" w:name="x1-28008x4"/>
      <w:r>
        <w:t xml:space="preserve">Syed Talha Tirmizi (PGE)</w:t>
      </w:r>
      <w:r>
        <w:t xml:space="preserve"> </w:t>
      </w:r>
      <w:r>
        <w:rPr>
          <w:i/>
        </w:rPr>
        <w:t xml:space="preserve">co-advised with M. Hesse</w:t>
      </w:r>
      <w:bookmarkEnd w:id="391"/>
    </w:p>
    <w:p>
      <w:pPr>
        <w:numPr>
          <w:ilvl w:val="0"/>
          <w:numId w:val="1025"/>
        </w:numPr>
        <w:pStyle w:val="Compact"/>
      </w:pPr>
      <w:bookmarkStart w:id="392" w:name="x1-28010x5"/>
      <w:r>
        <w:t xml:space="preserve">Muhannad Alabdullateef (PGE)</w:t>
      </w:r>
      <w:bookmarkEnd w:id="392"/>
    </w:p>
    <w:p>
      <w:pPr>
        <w:pStyle w:val="Heading5"/>
      </w:pPr>
      <w:bookmarkStart w:id="394" w:name="ms-1"/>
      <w:bookmarkStart w:id="393" w:name="x1-29000"/>
      <w:bookmarkEnd w:id="393"/>
      <w:r>
        <w:t xml:space="preserve">MS</w:t>
      </w:r>
      <w:bookmarkEnd w:id="394"/>
    </w:p>
    <w:p>
      <w:pPr>
        <w:numPr>
          <w:ilvl w:val="0"/>
          <w:numId w:val="1026"/>
        </w:numPr>
        <w:pStyle w:val="Compact"/>
      </w:pPr>
      <w:bookmarkStart w:id="395" w:name="x1-29002x1"/>
      <w:r>
        <w:t xml:space="preserve">Dinghan Wang (PGE)</w:t>
      </w:r>
      <w:r>
        <w:t xml:space="preserve"> </w:t>
      </w:r>
      <w:r>
        <w:rPr>
          <w:i/>
        </w:rPr>
        <w:t xml:space="preserve">co-advised with M. Pyrcz &amp; Y. Lu</w:t>
      </w:r>
      <w:bookmarkEnd w:id="395"/>
    </w:p>
    <w:p>
      <w:pPr>
        <w:pStyle w:val="Heading4"/>
      </w:pPr>
      <w:bookmarkStart w:id="397" w:name="postdoctoral-researchers-supervised"/>
      <w:bookmarkStart w:id="396" w:name="x1-30000"/>
      <w:bookmarkEnd w:id="396"/>
      <w:r>
        <w:t xml:space="preserve">Postdoctoral Researcher’s Supervised</w:t>
      </w:r>
      <w:bookmarkEnd w:id="397"/>
    </w:p>
    <w:p>
      <w:pPr>
        <w:numPr>
          <w:ilvl w:val="0"/>
          <w:numId w:val="1027"/>
        </w:numPr>
        <w:pStyle w:val="Compact"/>
      </w:pPr>
      <w:bookmarkStart w:id="398" w:name="x1-30002x1"/>
      <w:r>
        <w:t xml:space="preserve">James O’Grady, Ph.D. (UT)</w:t>
      </w:r>
      <w:bookmarkEnd w:id="398"/>
    </w:p>
    <w:p>
      <w:pPr>
        <w:numPr>
          <w:ilvl w:val="0"/>
          <w:numId w:val="1027"/>
        </w:numPr>
        <w:pStyle w:val="Compact"/>
      </w:pPr>
      <w:bookmarkStart w:id="399" w:name="x1-30004x2"/>
      <w:r>
        <w:t xml:space="preserve">Rezwanur Rahman, Ph.D. (UTSA/UT)</w:t>
      </w:r>
      <w:bookmarkEnd w:id="399"/>
    </w:p>
    <w:p>
      <w:pPr>
        <w:numPr>
          <w:ilvl w:val="0"/>
          <w:numId w:val="1027"/>
        </w:numPr>
        <w:pStyle w:val="Compact"/>
      </w:pPr>
      <w:bookmarkStart w:id="400" w:name="x1-30006x3"/>
      <w:r>
        <w:t xml:space="preserve">Shamima Yasmin, Ph.D. (UTSA)</w:t>
      </w:r>
      <w:bookmarkEnd w:id="400"/>
    </w:p>
    <w:p>
      <w:pPr>
        <w:pStyle w:val="Heading4"/>
      </w:pPr>
      <w:bookmarkStart w:id="402" w:name="undergraduate-research-assistants"/>
      <w:bookmarkStart w:id="401" w:name="x1-31000"/>
      <w:bookmarkEnd w:id="401"/>
      <w:r>
        <w:t xml:space="preserve">Undergraduate Research Assistants</w:t>
      </w:r>
      <w:bookmarkEnd w:id="402"/>
    </w:p>
    <w:p>
      <w:pPr>
        <w:numPr>
          <w:ilvl w:val="0"/>
          <w:numId w:val="1028"/>
        </w:numPr>
        <w:pStyle w:val="Compact"/>
      </w:pPr>
      <w:bookmarkStart w:id="403" w:name="x1-31002x1"/>
      <w:r>
        <w:t xml:space="preserve">P. Eric Briseno, B.S.M.E. 2013</w:t>
      </w:r>
      <w:bookmarkEnd w:id="403"/>
    </w:p>
    <w:p>
      <w:pPr>
        <w:numPr>
          <w:ilvl w:val="0"/>
          <w:numId w:val="1028"/>
        </w:numPr>
        <w:pStyle w:val="Compact"/>
      </w:pPr>
      <w:bookmarkStart w:id="404" w:name="x1-31004x2"/>
      <w:r>
        <w:t xml:space="preserve">Robert Knobles, B.S.M.E. 2014 (Baker-Hughes)</w:t>
      </w:r>
      <w:bookmarkEnd w:id="404"/>
    </w:p>
    <w:p>
      <w:pPr>
        <w:numPr>
          <w:ilvl w:val="0"/>
          <w:numId w:val="1028"/>
        </w:numPr>
        <w:pStyle w:val="Compact"/>
      </w:pPr>
      <w:bookmarkStart w:id="405" w:name="x1-31006x3"/>
      <w:r>
        <w:t xml:space="preserve">Robert Brothers</w:t>
      </w:r>
      <w:bookmarkEnd w:id="405"/>
    </w:p>
    <w:p>
      <w:pPr>
        <w:numPr>
          <w:ilvl w:val="0"/>
          <w:numId w:val="1028"/>
        </w:numPr>
        <w:pStyle w:val="Compact"/>
      </w:pPr>
      <w:bookmarkStart w:id="406" w:name="x1-31008x4"/>
      <w:r>
        <w:t xml:space="preserve">Jason Crandall</w:t>
      </w:r>
      <w:bookmarkEnd w:id="406"/>
    </w:p>
    <w:p>
      <w:pPr>
        <w:numPr>
          <w:ilvl w:val="0"/>
          <w:numId w:val="1028"/>
        </w:numPr>
        <w:pStyle w:val="Compact"/>
      </w:pPr>
      <w:bookmarkStart w:id="407" w:name="x1-31010x5"/>
      <w:r>
        <w:t xml:space="preserve">Sam Petzold – Moncrief Summer Intern</w:t>
      </w:r>
      <w:bookmarkEnd w:id="407"/>
    </w:p>
    <w:p>
      <w:pPr>
        <w:pStyle w:val="Heading3"/>
      </w:pPr>
      <w:bookmarkStart w:id="409" w:name="X60dc7ba949572c3107a1307833dce099189d2ba"/>
      <w:bookmarkStart w:id="408" w:name="x1-32000"/>
      <w:bookmarkEnd w:id="408"/>
      <w:r>
        <w:t xml:space="preserve">Academic-related Professional and Public Service</w:t>
      </w:r>
      <w:bookmarkEnd w:id="409"/>
    </w:p>
    <w:p>
      <w:pPr>
        <w:pStyle w:val="Heading4"/>
      </w:pPr>
      <w:bookmarkStart w:id="411" w:name="conferencesworkshops-organized"/>
      <w:bookmarkStart w:id="410" w:name="x1-33000"/>
      <w:bookmarkEnd w:id="410"/>
      <w:r>
        <w:t xml:space="preserve">Conferences/Workshops Organized</w:t>
      </w:r>
      <w:bookmarkEnd w:id="411"/>
    </w:p>
    <w:p>
      <w:pPr>
        <w:numPr>
          <w:ilvl w:val="0"/>
          <w:numId w:val="1029"/>
        </w:numPr>
        <w:pStyle w:val="Compact"/>
      </w:pPr>
      <w:bookmarkStart w:id="412" w:name="x1-33002x1"/>
      <w:r>
        <w:t xml:space="preserve">US National Congress on Computational Mechanics 15</w:t>
      </w:r>
      <w:bookmarkEnd w:id="412"/>
    </w:p>
    <w:p>
      <w:pPr>
        <w:numPr>
          <w:ilvl w:val="1"/>
          <w:numId w:val="1030"/>
        </w:numPr>
        <w:pStyle w:val="Compact"/>
      </w:pPr>
      <w:r>
        <w:t xml:space="preserve">Conference Chair</w:t>
      </w:r>
    </w:p>
    <w:p>
      <w:pPr>
        <w:numPr>
          <w:ilvl w:val="1"/>
          <w:numId w:val="1030"/>
        </w:numPr>
        <w:pStyle w:val="Compact"/>
      </w:pPr>
      <w:r>
        <w:t xml:space="preserve">Held in Austin, TX, July 28-August 1, 2019</w:t>
      </w:r>
    </w:p>
    <w:p>
      <w:pPr>
        <w:numPr>
          <w:ilvl w:val="1"/>
          <w:numId w:val="1030"/>
        </w:numPr>
        <w:pStyle w:val="Compact"/>
      </w:pPr>
      <w:hyperlink r:id="rId413">
        <w:r>
          <w:rPr>
            <w:rStyle w:val="Hyperlink"/>
          </w:rPr>
          <w:t xml:space="preserve">http://15.usnccm.org</w:t>
        </w:r>
      </w:hyperlink>
    </w:p>
    <w:p>
      <w:pPr>
        <w:numPr>
          <w:ilvl w:val="0"/>
          <w:numId w:val="1029"/>
        </w:numPr>
        <w:pStyle w:val="Compact"/>
      </w:pPr>
      <w:bookmarkStart w:id="414" w:name="x1-33004x2"/>
      <w:r>
        <w:t xml:space="preserve">Workshop on Nonlocal Methods in Fracture</w:t>
      </w:r>
      <w:bookmarkEnd w:id="414"/>
    </w:p>
    <w:p>
      <w:pPr>
        <w:numPr>
          <w:ilvl w:val="1"/>
          <w:numId w:val="1031"/>
        </w:numPr>
        <w:pStyle w:val="Compact"/>
      </w:pPr>
      <w:r>
        <w:t xml:space="preserve">Sponsered by the US Association for Computational Mechanics.</w:t>
      </w:r>
    </w:p>
    <w:p>
      <w:pPr>
        <w:numPr>
          <w:ilvl w:val="1"/>
          <w:numId w:val="1031"/>
        </w:numPr>
        <w:pStyle w:val="Compact"/>
      </w:pPr>
      <w:r>
        <w:t xml:space="preserve">Held in Austin, TX, Janruary 15-16, 2018</w:t>
      </w:r>
    </w:p>
    <w:p>
      <w:pPr>
        <w:numPr>
          <w:ilvl w:val="1"/>
          <w:numId w:val="1031"/>
        </w:numPr>
        <w:pStyle w:val="Compact"/>
      </w:pPr>
      <w:hyperlink r:id="rId415">
        <w:r>
          <w:rPr>
            <w:rStyle w:val="Hyperlink"/>
          </w:rPr>
          <w:t xml:space="preserve">http://nmf2018.usacm.org</w:t>
        </w:r>
      </w:hyperlink>
    </w:p>
    <w:p>
      <w:pPr>
        <w:numPr>
          <w:ilvl w:val="0"/>
          <w:numId w:val="1029"/>
        </w:numPr>
        <w:pStyle w:val="Compact"/>
      </w:pPr>
      <w:bookmarkStart w:id="416" w:name="x1-33006x3"/>
      <w:r>
        <w:t xml:space="preserve">Workshop on Isogeometric Analysis and Meshfree Methods</w:t>
      </w:r>
      <w:bookmarkEnd w:id="416"/>
    </w:p>
    <w:p>
      <w:pPr>
        <w:numPr>
          <w:ilvl w:val="1"/>
          <w:numId w:val="1032"/>
        </w:numPr>
        <w:pStyle w:val="Compact"/>
      </w:pPr>
      <w:r>
        <w:t xml:space="preserve">Sponsered by the US Association for Computational Mechanics.</w:t>
      </w:r>
    </w:p>
    <w:p>
      <w:pPr>
        <w:numPr>
          <w:ilvl w:val="1"/>
          <w:numId w:val="1032"/>
        </w:numPr>
        <w:pStyle w:val="Compact"/>
      </w:pPr>
      <w:r>
        <w:t xml:space="preserve">Held at UCSD, October 10-12, 2016</w:t>
      </w:r>
    </w:p>
    <w:p>
      <w:pPr>
        <w:numPr>
          <w:ilvl w:val="1"/>
          <w:numId w:val="1032"/>
        </w:numPr>
        <w:pStyle w:val="Compact"/>
      </w:pPr>
      <w:hyperlink r:id="rId417">
        <w:r>
          <w:rPr>
            <w:rStyle w:val="Hyperlink"/>
          </w:rPr>
          <w:t xml:space="preserve">http://iga-mf.usacm.org</w:t>
        </w:r>
      </w:hyperlink>
    </w:p>
    <w:p>
      <w:pPr>
        <w:numPr>
          <w:ilvl w:val="0"/>
          <w:numId w:val="1029"/>
        </w:numPr>
        <w:pStyle w:val="Compact"/>
      </w:pPr>
      <w:bookmarkStart w:id="418" w:name="x1-33008x4"/>
      <w:r>
        <w:t xml:space="preserve">Workshop on Meshfree Methods for Computational Science and Engineering</w:t>
      </w:r>
      <w:bookmarkEnd w:id="418"/>
    </w:p>
    <w:p>
      <w:pPr>
        <w:numPr>
          <w:ilvl w:val="1"/>
          <w:numId w:val="1033"/>
        </w:numPr>
        <w:pStyle w:val="Compact"/>
      </w:pPr>
      <w:r>
        <w:t xml:space="preserve">Sponsered by the US Association for Computational Mechanics.</w:t>
      </w:r>
    </w:p>
    <w:p>
      <w:pPr>
        <w:numPr>
          <w:ilvl w:val="1"/>
          <w:numId w:val="1033"/>
        </w:numPr>
        <w:pStyle w:val="Compact"/>
      </w:pPr>
      <w:r>
        <w:t xml:space="preserve">Held at UCF, October 27-28, 2014</w:t>
      </w:r>
    </w:p>
    <w:p>
      <w:pPr>
        <w:numPr>
          <w:ilvl w:val="1"/>
          <w:numId w:val="1033"/>
        </w:numPr>
        <w:pStyle w:val="Compact"/>
      </w:pPr>
      <w:hyperlink r:id="rId419">
        <w:r>
          <w:rPr>
            <w:rStyle w:val="Hyperlink"/>
          </w:rPr>
          <w:t xml:space="preserve">http://mmlcse2014.usacm.org</w:t>
        </w:r>
      </w:hyperlink>
    </w:p>
    <w:p>
      <w:pPr>
        <w:numPr>
          <w:ilvl w:val="0"/>
          <w:numId w:val="1029"/>
        </w:numPr>
        <w:pStyle w:val="Compact"/>
      </w:pPr>
      <w:bookmarkStart w:id="420" w:name="x1-33010x5"/>
      <w:r>
        <w:t xml:space="preserve">Workshop on Nonlocal Damage and Failure: Peridynamics and other nonlocal</w:t>
      </w:r>
      <w:r>
        <w:t xml:space="preserve"> </w:t>
      </w:r>
      <w:r>
        <w:t xml:space="preserve">models.</w:t>
      </w:r>
      <w:bookmarkEnd w:id="420"/>
    </w:p>
    <w:p>
      <w:pPr>
        <w:numPr>
          <w:ilvl w:val="1"/>
          <w:numId w:val="1034"/>
        </w:numPr>
        <w:pStyle w:val="Compact"/>
      </w:pPr>
      <w:r>
        <w:t xml:space="preserve">Sponsered by the US Association for Computational Mechanics.</w:t>
      </w:r>
    </w:p>
    <w:p>
      <w:pPr>
        <w:numPr>
          <w:ilvl w:val="1"/>
          <w:numId w:val="1034"/>
        </w:numPr>
        <w:pStyle w:val="Compact"/>
      </w:pPr>
      <w:r>
        <w:t xml:space="preserve">Held at UTSA Downtown Campus, March 11-12, 2013</w:t>
      </w:r>
    </w:p>
    <w:p>
      <w:pPr>
        <w:numPr>
          <w:ilvl w:val="1"/>
          <w:numId w:val="1034"/>
        </w:numPr>
        <w:pStyle w:val="Compact"/>
      </w:pPr>
      <w:hyperlink r:id="rId421">
        <w:r>
          <w:rPr>
            <w:rStyle w:val="Hyperlink"/>
          </w:rPr>
          <w:t xml:space="preserve">http://ndf2013.usacm.org</w:t>
        </w:r>
      </w:hyperlink>
    </w:p>
    <w:p>
      <w:pPr>
        <w:pStyle w:val="Heading4"/>
      </w:pPr>
      <w:bookmarkStart w:id="423" w:name="mini-symposia-organized"/>
      <w:bookmarkStart w:id="422" w:name="x1-34000"/>
      <w:bookmarkEnd w:id="422"/>
      <w:r>
        <w:t xml:space="preserve">Mini-symposia Organized</w:t>
      </w:r>
      <w:bookmarkEnd w:id="423"/>
    </w:p>
    <w:p>
      <w:pPr>
        <w:numPr>
          <w:ilvl w:val="0"/>
          <w:numId w:val="1035"/>
        </w:numPr>
        <w:pStyle w:val="Compact"/>
      </w:pPr>
      <w:bookmarkStart w:id="424" w:name="x1-34002x1"/>
      <w:r>
        <w:t xml:space="preserve">Damage and Fracture. USACM Conference on Meshfree and Particle Methods:</w:t>
      </w:r>
      <w:r>
        <w:t xml:space="preserve"> </w:t>
      </w:r>
      <w:r>
        <w:t xml:space="preserve">Applications and Theory. September 2018.</w:t>
      </w:r>
      <w:bookmarkEnd w:id="424"/>
    </w:p>
    <w:p>
      <w:pPr>
        <w:numPr>
          <w:ilvl w:val="0"/>
          <w:numId w:val="1035"/>
        </w:numPr>
        <w:pStyle w:val="Compact"/>
      </w:pPr>
      <w:bookmarkStart w:id="425" w:name="x1-34004x2"/>
      <w:r>
        <w:t xml:space="preserve">Advances in Meshfree Methods and Peridynamics. EMI 2018.</w:t>
      </w:r>
      <w:bookmarkEnd w:id="425"/>
    </w:p>
    <w:p>
      <w:pPr>
        <w:numPr>
          <w:ilvl w:val="0"/>
          <w:numId w:val="1035"/>
        </w:numPr>
        <w:pStyle w:val="Compact"/>
      </w:pPr>
      <w:bookmarkStart w:id="426" w:name="x1-34006x3"/>
      <w:r>
        <w:t xml:space="preserve">Peridynamic Modeling of Material Behavoir. ASME IMECE 2017.</w:t>
      </w:r>
      <w:bookmarkEnd w:id="426"/>
    </w:p>
    <w:p>
      <w:pPr>
        <w:numPr>
          <w:ilvl w:val="0"/>
          <w:numId w:val="1035"/>
        </w:numPr>
        <w:pStyle w:val="Compact"/>
      </w:pPr>
      <w:bookmarkStart w:id="427" w:name="x1-34008x4"/>
      <w:r>
        <w:t xml:space="preserve">Peridynamic Modeling and Simulation. USACM USNCCM13.</w:t>
      </w:r>
      <w:bookmarkEnd w:id="427"/>
    </w:p>
    <w:p>
      <w:pPr>
        <w:numPr>
          <w:ilvl w:val="0"/>
          <w:numId w:val="1035"/>
        </w:numPr>
        <w:pStyle w:val="Compact"/>
      </w:pPr>
      <w:bookmarkStart w:id="428" w:name="x1-34010x5"/>
      <w:r>
        <w:t xml:space="preserve">Computational Geomechanics. EMI 2016.</w:t>
      </w:r>
      <w:bookmarkEnd w:id="428"/>
    </w:p>
    <w:p>
      <w:pPr>
        <w:numPr>
          <w:ilvl w:val="0"/>
          <w:numId w:val="1035"/>
        </w:numPr>
        <w:pStyle w:val="Compact"/>
      </w:pPr>
      <w:bookmarkStart w:id="429" w:name="x1-34012x6"/>
      <w:r>
        <w:t xml:space="preserve">Modeling of Material Failure Using Approaches Beyond Locality: A Celebration of Dr.</w:t>
      </w:r>
      <w:r>
        <w:t xml:space="preserve"> </w:t>
      </w:r>
      <w:r>
        <w:t xml:space="preserve">Stewart Silling’s 60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Birthday, ASME IMECE2016</w:t>
      </w:r>
      <w:bookmarkEnd w:id="429"/>
    </w:p>
    <w:p>
      <w:pPr>
        <w:numPr>
          <w:ilvl w:val="0"/>
          <w:numId w:val="1035"/>
        </w:numPr>
        <w:pStyle w:val="Compact"/>
      </w:pPr>
      <w:bookmarkStart w:id="430" w:name="x1-34014x7"/>
      <w:r>
        <w:t xml:space="preserve">Advances in Galerkin and Collocation Meshfree Methods, WCCM 2016.</w:t>
      </w:r>
      <w:bookmarkEnd w:id="430"/>
    </w:p>
    <w:p>
      <w:pPr>
        <w:numPr>
          <w:ilvl w:val="0"/>
          <w:numId w:val="1035"/>
        </w:numPr>
        <w:pStyle w:val="Compact"/>
      </w:pPr>
      <w:bookmarkStart w:id="431" w:name="x1-34016x8"/>
      <w:r>
        <w:t xml:space="preserve">Corrosion Damage and Stress Corrosion Cracking: Experiments, Modeling, and</w:t>
      </w:r>
      <w:r>
        <w:t xml:space="preserve"> </w:t>
      </w:r>
      <w:r>
        <w:t xml:space="preserve">Computations, ASME IMECE2015</w:t>
      </w:r>
      <w:bookmarkEnd w:id="431"/>
    </w:p>
    <w:p>
      <w:pPr>
        <w:numPr>
          <w:ilvl w:val="0"/>
          <w:numId w:val="1035"/>
        </w:numPr>
        <w:pStyle w:val="Compact"/>
      </w:pPr>
      <w:bookmarkStart w:id="432" w:name="x1-34018x9"/>
      <w:r>
        <w:t xml:space="preserve">Advances in nonlocal/peridynamic modeling: Symposia in honor of Dr. Stewart</w:t>
      </w:r>
      <w:r>
        <w:t xml:space="preserve"> </w:t>
      </w:r>
      <w:r>
        <w:t xml:space="preserve">Silling’s 55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birthday, ASME IMECE2012.</w:t>
      </w:r>
      <w:bookmarkEnd w:id="432"/>
    </w:p>
    <w:p>
      <w:pPr>
        <w:numPr>
          <w:ilvl w:val="0"/>
          <w:numId w:val="1035"/>
        </w:numPr>
        <w:pStyle w:val="Compact"/>
      </w:pPr>
      <w:bookmarkStart w:id="433" w:name="x1-34020x10"/>
      <w:r>
        <w:t xml:space="preserve">Multiscale methods and nonlocal theories for complex material behavior. USACM</w:t>
      </w:r>
      <w:r>
        <w:t xml:space="preserve"> </w:t>
      </w:r>
      <w:r>
        <w:t xml:space="preserve">USNCCM12.</w:t>
      </w:r>
      <w:bookmarkEnd w:id="433"/>
    </w:p>
    <w:p>
      <w:pPr>
        <w:numPr>
          <w:ilvl w:val="0"/>
          <w:numId w:val="1035"/>
        </w:numPr>
        <w:pStyle w:val="Compact"/>
      </w:pPr>
      <w:bookmarkStart w:id="434" w:name="x1-34022x11"/>
      <w:r>
        <w:t xml:space="preserve">Multiscale Modeling of Dynamic Material Behavior, SEM Annual Conference 2014.</w:t>
      </w:r>
      <w:bookmarkEnd w:id="434"/>
    </w:p>
    <w:p>
      <w:pPr>
        <w:numPr>
          <w:ilvl w:val="0"/>
          <w:numId w:val="1035"/>
        </w:numPr>
        <w:pStyle w:val="Compact"/>
      </w:pPr>
      <w:bookmarkStart w:id="435" w:name="x1-34024x12"/>
      <w:r>
        <w:t xml:space="preserve">Multiscale Modeling of Dynamic Material Behavior, SEM Annual Conference 2013.</w:t>
      </w:r>
      <w:bookmarkEnd w:id="435"/>
    </w:p>
    <w:p>
      <w:pPr>
        <w:numPr>
          <w:ilvl w:val="0"/>
          <w:numId w:val="1035"/>
        </w:numPr>
        <w:pStyle w:val="Compact"/>
      </w:pPr>
      <w:bookmarkStart w:id="436" w:name="x1-34026x13"/>
      <w:r>
        <w:t xml:space="preserve">Multiscale Modeling of Dynamic Material Behavior, SEM Annual Conference 2012.</w:t>
      </w:r>
      <w:bookmarkEnd w:id="436"/>
    </w:p>
    <w:p>
      <w:pPr>
        <w:pStyle w:val="Heading3"/>
      </w:pPr>
      <w:bookmarkStart w:id="438" w:name="administrative-and-committee-service"/>
      <w:bookmarkStart w:id="437" w:name="x1-35000"/>
      <w:bookmarkEnd w:id="437"/>
      <w:r>
        <w:t xml:space="preserve">Administrative and Committee Service</w:t>
      </w:r>
      <w:bookmarkEnd w:id="438"/>
    </w:p>
    <w:p>
      <w:pPr>
        <w:pStyle w:val="Heading4"/>
      </w:pPr>
      <w:bookmarkStart w:id="440" w:name="committee-assignments"/>
      <w:bookmarkStart w:id="439" w:name="x1-36000"/>
      <w:bookmarkEnd w:id="439"/>
      <w:r>
        <w:t xml:space="preserve">Committee Assignments</w:t>
      </w:r>
      <w:bookmarkEnd w:id="440"/>
    </w:p>
    <w:p>
      <w:pPr>
        <w:pStyle w:val="Heading5"/>
      </w:pPr>
      <w:bookmarkStart w:id="442" w:name="department"/>
      <w:bookmarkStart w:id="441" w:name="x1-37000"/>
      <w:bookmarkEnd w:id="441"/>
      <w:r>
        <w:t xml:space="preserve">Department</w:t>
      </w:r>
      <w:bookmarkEnd w:id="442"/>
    </w:p>
    <w:p>
      <w:pPr>
        <w:numPr>
          <w:ilvl w:val="0"/>
          <w:numId w:val="1036"/>
        </w:numPr>
        <w:pStyle w:val="Compact"/>
      </w:pPr>
      <w:r>
        <w:t xml:space="preserve">PGE Undergraduate Studies 2015-2017</w:t>
      </w:r>
    </w:p>
    <w:p>
      <w:pPr>
        <w:numPr>
          <w:ilvl w:val="0"/>
          <w:numId w:val="1036"/>
        </w:numPr>
        <w:pStyle w:val="Compact"/>
      </w:pPr>
      <w:r>
        <w:t xml:space="preserve">PGE Graduate Admissions Committee 2015-2017</w:t>
      </w:r>
    </w:p>
    <w:p>
      <w:pPr>
        <w:numPr>
          <w:ilvl w:val="0"/>
          <w:numId w:val="1036"/>
        </w:numPr>
        <w:pStyle w:val="Compact"/>
      </w:pPr>
      <w:r>
        <w:t xml:space="preserve">PGE Department Awards Committee 2014-2017</w:t>
      </w:r>
    </w:p>
    <w:p>
      <w:pPr>
        <w:numPr>
          <w:ilvl w:val="0"/>
          <w:numId w:val="1036"/>
        </w:numPr>
        <w:pStyle w:val="Compact"/>
      </w:pPr>
      <w:r>
        <w:t xml:space="preserve">Graduate Committee 2013-2014 (UTSA)</w:t>
      </w:r>
    </w:p>
    <w:p>
      <w:pPr>
        <w:numPr>
          <w:ilvl w:val="0"/>
          <w:numId w:val="1036"/>
        </w:numPr>
        <w:pStyle w:val="Compact"/>
      </w:pPr>
      <w:r>
        <w:t xml:space="preserve">Faculty Search Committee 2013-2014 (UTSA)</w:t>
      </w:r>
    </w:p>
    <w:p>
      <w:pPr>
        <w:numPr>
          <w:ilvl w:val="0"/>
          <w:numId w:val="1036"/>
        </w:numPr>
        <w:pStyle w:val="Compact"/>
      </w:pPr>
      <w:r>
        <w:t xml:space="preserve">Department Promotional Activities 2012-2013 (UTSA)</w:t>
      </w:r>
    </w:p>
    <w:p>
      <w:pPr>
        <w:numPr>
          <w:ilvl w:val="0"/>
          <w:numId w:val="1036"/>
        </w:numPr>
        <w:pStyle w:val="Compact"/>
      </w:pPr>
      <w:r>
        <w:t xml:space="preserve">Seminar 2011-2012 (UTSA)</w:t>
      </w:r>
    </w:p>
    <w:p>
      <w:pPr>
        <w:pStyle w:val="Heading5"/>
      </w:pPr>
      <w:bookmarkStart w:id="444" w:name="university"/>
      <w:bookmarkStart w:id="443" w:name="x1-38000"/>
      <w:bookmarkEnd w:id="443"/>
      <w:r>
        <w:t xml:space="preserve">University</w:t>
      </w:r>
      <w:bookmarkEnd w:id="444"/>
    </w:p>
    <w:p>
      <w:pPr>
        <w:numPr>
          <w:ilvl w:val="0"/>
          <w:numId w:val="1037"/>
        </w:numPr>
        <w:pStyle w:val="Compact"/>
      </w:pPr>
      <w:r>
        <w:t xml:space="preserve">Cockrell School Engineering Honors 2015-2017</w:t>
      </w:r>
    </w:p>
    <w:p>
      <w:pPr>
        <w:numPr>
          <w:ilvl w:val="0"/>
          <w:numId w:val="1037"/>
        </w:numPr>
        <w:pStyle w:val="Compact"/>
      </w:pPr>
      <w:r>
        <w:t xml:space="preserve">Undergraduate Research Day Planning Committee 2013-2014 (UTSA)</w:t>
      </w:r>
    </w:p>
    <w:p>
      <w:pPr>
        <w:pStyle w:val="Heading4"/>
      </w:pPr>
      <w:bookmarkStart w:id="446" w:name="student-organization-advisor"/>
      <w:bookmarkStart w:id="445" w:name="x1-39000"/>
      <w:bookmarkEnd w:id="445"/>
      <w:r>
        <w:t xml:space="preserve">Student Organization Advisor</w:t>
      </w:r>
      <w:bookmarkEnd w:id="446"/>
    </w:p>
    <w:p>
      <w:pPr>
        <w:numPr>
          <w:ilvl w:val="0"/>
          <w:numId w:val="1038"/>
        </w:numPr>
        <w:pStyle w:val="Compact"/>
      </w:pPr>
      <w:r>
        <w:t xml:space="preserve">Programming for Engineers &amp; Scientists 2016</w:t>
      </w:r>
    </w:p>
    <w:p>
      <w:pPr>
        <w:numPr>
          <w:ilvl w:val="0"/>
          <w:numId w:val="1038"/>
        </w:numPr>
        <w:pStyle w:val="Compact"/>
      </w:pPr>
      <w:r>
        <w:t xml:space="preserve">Tau Beta Pi 2013-2014 (UTSA)</w:t>
      </w:r>
    </w:p>
    <w:p>
      <w:pPr>
        <w:numPr>
          <w:ilvl w:val="0"/>
          <w:numId w:val="1038"/>
        </w:numPr>
        <w:pStyle w:val="Compact"/>
      </w:pPr>
      <w:r>
        <w:t xml:space="preserve">Formula SAE Car Team 2013-2014 (UTSA)</w:t>
      </w:r>
    </w:p>
    <w:p>
      <w:pPr>
        <w:pStyle w:val="Heading3"/>
      </w:pPr>
      <w:bookmarkStart w:id="448" w:name="associate-editor"/>
      <w:bookmarkStart w:id="447" w:name="x1-40000"/>
      <w:bookmarkEnd w:id="447"/>
      <w:r>
        <w:t xml:space="preserve">Associate Editor</w:t>
      </w:r>
      <w:bookmarkEnd w:id="448"/>
    </w:p>
    <w:p>
      <w:pPr>
        <w:numPr>
          <w:ilvl w:val="0"/>
          <w:numId w:val="1039"/>
        </w:numPr>
        <w:pStyle w:val="Compact"/>
      </w:pPr>
      <w:r>
        <w:t xml:space="preserve">Journal of Peridynamics and Nonlocal Modeling</w:t>
      </w:r>
    </w:p>
    <w:p>
      <w:pPr>
        <w:pStyle w:val="Heading3"/>
      </w:pPr>
      <w:bookmarkStart w:id="450" w:name="reviewer-for"/>
      <w:bookmarkStart w:id="449" w:name="x1-41000"/>
      <w:bookmarkEnd w:id="449"/>
      <w:r>
        <w:t xml:space="preserve">Reviewer For</w:t>
      </w:r>
      <w:bookmarkEnd w:id="450"/>
    </w:p>
    <w:p>
      <w:pPr>
        <w:pStyle w:val="Heading4"/>
      </w:pPr>
      <w:bookmarkStart w:id="452" w:name="journals"/>
      <w:bookmarkStart w:id="451" w:name="x1-42000"/>
      <w:bookmarkEnd w:id="451"/>
      <w:r>
        <w:t xml:space="preserve">Journals</w:t>
      </w:r>
      <w:bookmarkEnd w:id="452"/>
    </w:p>
    <w:p>
      <w:pPr>
        <w:numPr>
          <w:ilvl w:val="0"/>
          <w:numId w:val="1040"/>
        </w:numPr>
        <w:pStyle w:val="Compact"/>
      </w:pPr>
      <w:r>
        <w:t xml:space="preserve">Computational Geosciences, Journal of Applied Mechanics, Computational Methods</w:t>
      </w:r>
      <w:r>
        <w:t xml:space="preserve"> </w:t>
      </w:r>
      <w:r>
        <w:t xml:space="preserve">in Applied Mechanics and Engineering, Journal of Computational Particle Mechanics,</w:t>
      </w:r>
      <w:r>
        <w:t xml:space="preserve"> </w:t>
      </w:r>
      <w:r>
        <w:t xml:space="preserve">Journal of Microelectromechanical Systems, Computational Mechanics, Int. Journal of</w:t>
      </w:r>
      <w:r>
        <w:t xml:space="preserve"> </w:t>
      </w:r>
      <w:r>
        <w:t xml:space="preserve">Fracture, Applied Mathematics &amp; Computation, Int. Journal of Impact Engineering,</w:t>
      </w:r>
      <w:r>
        <w:t xml:space="preserve"> </w:t>
      </w:r>
      <w:r>
        <w:t xml:space="preserve">Engineering Fracture Mechanics, Experimental Mechanics, Review of Scientific</w:t>
      </w:r>
      <w:r>
        <w:t xml:space="preserve"> </w:t>
      </w:r>
      <w:r>
        <w:t xml:space="preserve">Instruments, Int. Journal of Multiscale Computational Engineering, Int. Journal of</w:t>
      </w:r>
      <w:r>
        <w:t xml:space="preserve"> </w:t>
      </w:r>
      <w:r>
        <w:t xml:space="preserve">Solids and Structures, CMC: Computers, Materials, &amp; Continua, Journal of Mechanics</w:t>
      </w:r>
      <w:r>
        <w:t xml:space="preserve"> </w:t>
      </w:r>
      <w:r>
        <w:t xml:space="preserve">of Materials and Structures.</w:t>
      </w:r>
    </w:p>
    <w:p>
      <w:pPr>
        <w:pStyle w:val="Heading4"/>
      </w:pPr>
      <w:bookmarkStart w:id="454" w:name="books"/>
      <w:bookmarkStart w:id="453" w:name="x1-43000"/>
      <w:bookmarkEnd w:id="453"/>
      <w:r>
        <w:t xml:space="preserve">Books</w:t>
      </w:r>
      <w:bookmarkEnd w:id="454"/>
    </w:p>
    <w:p>
      <w:pPr>
        <w:numPr>
          <w:ilvl w:val="0"/>
          <w:numId w:val="1041"/>
        </w:numPr>
        <w:pStyle w:val="Compact"/>
      </w:pPr>
      <w:r>
        <w:t xml:space="preserve">Split Hopkinson (Kolsky) Bar. W. Chen and B. Song. Springer 2010.</w:t>
      </w:r>
    </w:p>
    <w:p>
      <w:pPr>
        <w:pStyle w:val="Heading4"/>
      </w:pPr>
      <w:bookmarkStart w:id="456" w:name="book-proposals"/>
      <w:bookmarkStart w:id="455" w:name="x1-44000"/>
      <w:bookmarkEnd w:id="455"/>
      <w:r>
        <w:t xml:space="preserve">Book Proposals</w:t>
      </w:r>
      <w:bookmarkEnd w:id="456"/>
    </w:p>
    <w:p>
      <w:pPr>
        <w:numPr>
          <w:ilvl w:val="0"/>
          <w:numId w:val="1042"/>
        </w:numPr>
        <w:pStyle w:val="Compact"/>
      </w:pPr>
      <w:r>
        <w:t xml:space="preserve">CRC Press</w:t>
      </w:r>
    </w:p>
    <w:p>
      <w:pPr>
        <w:pStyle w:val="Heading3"/>
      </w:pPr>
      <w:bookmarkStart w:id="458" w:name="organizations"/>
      <w:bookmarkStart w:id="457" w:name="x1-45000"/>
      <w:bookmarkEnd w:id="457"/>
      <w:r>
        <w:t xml:space="preserve">Organizations</w:t>
      </w:r>
      <w:bookmarkEnd w:id="458"/>
    </w:p>
    <w:p>
      <w:pPr>
        <w:numPr>
          <w:ilvl w:val="0"/>
          <w:numId w:val="1043"/>
        </w:numPr>
        <w:pStyle w:val="Compact"/>
      </w:pPr>
      <w:r>
        <w:t xml:space="preserve">Society of Petroleum Engineers, US Association for Computational Mechanics, Pi Tau</w:t>
      </w:r>
      <w:r>
        <w:t xml:space="preserve"> </w:t>
      </w:r>
      <w:r>
        <w:t xml:space="preserve">Sigma - Mechanical Engineering Honor Fraternity, Tau Beta Pi - National Engineering</w:t>
      </w:r>
      <w:r>
        <w:t xml:space="preserve"> </w:t>
      </w:r>
      <w:r>
        <w:t xml:space="preserve">Honor Society, American Society of Mechanical Engineers, American Institute of</w:t>
      </w:r>
      <w:r>
        <w:t xml:space="preserve"> </w:t>
      </w:r>
      <w:r>
        <w:t xml:space="preserve">Aeronautics and Astronautics, Society for Experimental Mechanics – Dynamic Behavior</w:t>
      </w:r>
      <w:r>
        <w:t xml:space="preserve"> </w:t>
      </w:r>
      <w:r>
        <w:t xml:space="preserve">of Materials Technical Division Committee Member, DYMAT, American Society for</w:t>
      </w:r>
      <w:r>
        <w:t xml:space="preserve"> </w:t>
      </w:r>
      <w:r>
        <w:t xml:space="preserve">Engineering Education</w:t>
      </w:r>
    </w:p>
    <w:p>
      <w:pPr>
        <w:pStyle w:val="FirstParagraph"/>
      </w:pPr>
      <w:r>
        <w:t xml:space="preserve">Last updated: 2024/10/28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3" Target="http://15.usnccm.org" TargetMode="External" /><Relationship Type="http://schemas.openxmlformats.org/officeDocument/2006/relationships/hyperlink" Id="rId37" Target="http://dx.doi.org//10.1007/s10483-023-2996-8" TargetMode="External" /><Relationship Type="http://schemas.openxmlformats.org/officeDocument/2006/relationships/hyperlink" Id="rId145" Target="http://dx.doi.org/10.1002/nme.2725" TargetMode="External" /><Relationship Type="http://schemas.openxmlformats.org/officeDocument/2006/relationships/hyperlink" Id="rId177" Target="http://dx.doi.org/10.1007/978-1-4614-0222-0_29" TargetMode="External" /><Relationship Type="http://schemas.openxmlformats.org/officeDocument/2006/relationships/hyperlink" Id="rId175" Target="http://dx.doi.org/10.1007/978-1-4614-4238-7_49" TargetMode="External" /><Relationship Type="http://schemas.openxmlformats.org/officeDocument/2006/relationships/hyperlink" Id="rId173" Target="http://dx.doi.org/10.1007/978-3-319-00771-7_36" TargetMode="External" /><Relationship Type="http://schemas.openxmlformats.org/officeDocument/2006/relationships/hyperlink" Id="rId121" Target="http://dx.doi.org/10.1007/s00466-013-0969-x" TargetMode="External" /><Relationship Type="http://schemas.openxmlformats.org/officeDocument/2006/relationships/hyperlink" Id="rId115" Target="http://dx.doi.org/10.1007/s00466-015-1123-8" TargetMode="External" /><Relationship Type="http://schemas.openxmlformats.org/officeDocument/2006/relationships/hyperlink" Id="rId105" Target="http://dx.doi.org/10.1007/s00466-016-1269-z" TargetMode="External" /><Relationship Type="http://schemas.openxmlformats.org/officeDocument/2006/relationships/hyperlink" Id="rId87" Target="http://dx.doi.org/10.1007/s10704-019-00361-1" TargetMode="External" /><Relationship Type="http://schemas.openxmlformats.org/officeDocument/2006/relationships/hyperlink" Id="rId89" Target="http://dx.doi.org/10.1007/s10704-019-00363-z" TargetMode="External" /><Relationship Type="http://schemas.openxmlformats.org/officeDocument/2006/relationships/hyperlink" Id="rId77" Target="http://dx.doi.org/10.1007/s10704-020-00455-1" TargetMode="External" /><Relationship Type="http://schemas.openxmlformats.org/officeDocument/2006/relationships/hyperlink" Id="rId137" Target="http://dx.doi.org/10.1007/s11340-012-9592-6" TargetMode="External" /><Relationship Type="http://schemas.openxmlformats.org/officeDocument/2006/relationships/hyperlink" Id="rId95" Target="http://dx.doi.org/10.1007/s40870-018-0174-2" TargetMode="External" /><Relationship Type="http://schemas.openxmlformats.org/officeDocument/2006/relationships/hyperlink" Id="rId93" Target="http://dx.doi.org/10.1007/s42102-019-00012-y" TargetMode="External" /><Relationship Type="http://schemas.openxmlformats.org/officeDocument/2006/relationships/hyperlink" Id="rId75" Target="http://dx.doi.org/10.1007/s42102-020-00037-8" TargetMode="External" /><Relationship Type="http://schemas.openxmlformats.org/officeDocument/2006/relationships/hyperlink" Id="rId71" Target="http://dx.doi.org/10.1007/s42102-020-00039-6" TargetMode="External" /><Relationship Type="http://schemas.openxmlformats.org/officeDocument/2006/relationships/hyperlink" Id="rId49" Target="http://dx.doi.org/10.1007/s42102-022-00091-4" TargetMode="External" /><Relationship Type="http://schemas.openxmlformats.org/officeDocument/2006/relationships/hyperlink" Id="rId41" Target="http://dx.doi.org/10.1007/s42102-023-00100-0" TargetMode="External" /><Relationship Type="http://schemas.openxmlformats.org/officeDocument/2006/relationships/hyperlink" Id="rId35" Target="http://dx.doi.org/10.1016/j.cageo.2024.105558" TargetMode="External" /><Relationship Type="http://schemas.openxmlformats.org/officeDocument/2006/relationships/hyperlink" Id="rId123" Target="http://dx.doi.org/10.1016/j.cma.2014.06.034" TargetMode="External" /><Relationship Type="http://schemas.openxmlformats.org/officeDocument/2006/relationships/hyperlink" Id="rId97" Target="http://dx.doi.org/10.1016/j.cma.2018.05.010" TargetMode="External" /><Relationship Type="http://schemas.openxmlformats.org/officeDocument/2006/relationships/hyperlink" Id="rId91" Target="http://dx.doi.org/10.1016/j.cma.2019.04.038" TargetMode="External" /><Relationship Type="http://schemas.openxmlformats.org/officeDocument/2006/relationships/hyperlink" Id="rId73" Target="http://dx.doi.org/10.1016/j.cma.2020.113264" TargetMode="External" /><Relationship Type="http://schemas.openxmlformats.org/officeDocument/2006/relationships/hyperlink" Id="rId63" Target="http://dx.doi.org/10.1016/j.cma.2021.114062" TargetMode="External" /><Relationship Type="http://schemas.openxmlformats.org/officeDocument/2006/relationships/hyperlink" Id="rId61" Target="http://dx.doi.org/10.1016/j.cma.2021.114148" TargetMode="External" /><Relationship Type="http://schemas.openxmlformats.org/officeDocument/2006/relationships/hyperlink" Id="rId55" Target="http://dx.doi.org/10.1016/j.cma.2022.115041" TargetMode="External" /><Relationship Type="http://schemas.openxmlformats.org/officeDocument/2006/relationships/hyperlink" Id="rId109" Target="http://dx.doi.org/10.1016/j.cnsns.2015.10.003" TargetMode="External" /><Relationship Type="http://schemas.openxmlformats.org/officeDocument/2006/relationships/hyperlink" Id="rId129" Target="http://dx.doi.org/10.1016/j.commatsci.2014.02.023" TargetMode="External" /><Relationship Type="http://schemas.openxmlformats.org/officeDocument/2006/relationships/hyperlink" Id="rId125" Target="http://dx.doi.org/10.1016/j.commatsci.2014.05.052" TargetMode="External" /><Relationship Type="http://schemas.openxmlformats.org/officeDocument/2006/relationships/hyperlink" Id="rId143" Target="http://dx.doi.org/10.1016/j.engfracmech.2011.02.019" TargetMode="External" /><Relationship Type="http://schemas.openxmlformats.org/officeDocument/2006/relationships/hyperlink" Id="rId59" Target="http://dx.doi.org/10.1016/j.finmec.2021.100045" TargetMode="External" /><Relationship Type="http://schemas.openxmlformats.org/officeDocument/2006/relationships/hyperlink" Id="rId139" Target="http://dx.doi.org/10.1016/j.ijimpeng.2012.02.006" TargetMode="External" /><Relationship Type="http://schemas.openxmlformats.org/officeDocument/2006/relationships/hyperlink" Id="rId119" Target="http://dx.doi.org/10.1016/j.ijsolstr.2014.05.014" TargetMode="External" /><Relationship Type="http://schemas.openxmlformats.org/officeDocument/2006/relationships/hyperlink" Id="rId117" Target="http://dx.doi.org/10.1016/j.ijsolstr.2014.09.003" TargetMode="External" /><Relationship Type="http://schemas.openxmlformats.org/officeDocument/2006/relationships/hyperlink" Id="rId99" Target="http://dx.doi.org/10.1016/j.ijsolstr.2018.02.026" TargetMode="External" /><Relationship Type="http://schemas.openxmlformats.org/officeDocument/2006/relationships/hyperlink" Id="rId85" Target="http://dx.doi.org/10.1016/j.ijsolstr.2019.07.030" TargetMode="External" /><Relationship Type="http://schemas.openxmlformats.org/officeDocument/2006/relationships/hyperlink" Id="rId131" Target="http://dx.doi.org/10.1016/j.jcp.2013.12.039" TargetMode="External" /><Relationship Type="http://schemas.openxmlformats.org/officeDocument/2006/relationships/hyperlink" Id="rId83" Target="http://dx.doi.org/10.1016/j.jcp.2019.109075" TargetMode="External" /><Relationship Type="http://schemas.openxmlformats.org/officeDocument/2006/relationships/hyperlink" Id="rId57" Target="http://dx.doi.org/10.1016/j.jcp.2021.110919" TargetMode="External" /><Relationship Type="http://schemas.openxmlformats.org/officeDocument/2006/relationships/hyperlink" Id="rId81" Target="http://dx.doi.org/10.1016/j.jmps.2019.103862" TargetMode="External" /><Relationship Type="http://schemas.openxmlformats.org/officeDocument/2006/relationships/hyperlink" Id="rId53" Target="http://dx.doi.org/10.1016/j.jmps.2022.104947" TargetMode="External" /><Relationship Type="http://schemas.openxmlformats.org/officeDocument/2006/relationships/hyperlink" Id="rId103" Target="http://dx.doi.org/10.1016/j.petrol.2016.12.034" TargetMode="External" /><Relationship Type="http://schemas.openxmlformats.org/officeDocument/2006/relationships/hyperlink" Id="rId79" Target="http://dx.doi.org/10.1016/j.petrol.2020.107252" TargetMode="External" /><Relationship Type="http://schemas.openxmlformats.org/officeDocument/2006/relationships/hyperlink" Id="rId111" Target="http://dx.doi.org/10.1016/j.physa.2015.05.099" TargetMode="External" /><Relationship Type="http://schemas.openxmlformats.org/officeDocument/2006/relationships/hyperlink" Id="rId113" Target="http://dx.doi.org/10.1016/j.physe.2015.04.007" TargetMode="External" /><Relationship Type="http://schemas.openxmlformats.org/officeDocument/2006/relationships/hyperlink" Id="rId135" Target="http://dx.doi.org/10.1021/jp402814t" TargetMode="External" /><Relationship Type="http://schemas.openxmlformats.org/officeDocument/2006/relationships/hyperlink" Id="rId179" Target="http://dx.doi.org/10.1051/dymat/2009058" TargetMode="External" /><Relationship Type="http://schemas.openxmlformats.org/officeDocument/2006/relationships/hyperlink" Id="rId181" Target="http://dx.doi.org/10.1051/dymat/2009216" TargetMode="External" /><Relationship Type="http://schemas.openxmlformats.org/officeDocument/2006/relationships/hyperlink" Id="rId107" Target="http://dx.doi.org/10.1115/1.4032856" TargetMode="External" /><Relationship Type="http://schemas.openxmlformats.org/officeDocument/2006/relationships/hyperlink" Id="rId171" Target="http://dx.doi.org/10.1115/IMECE2014-39887" TargetMode="External" /><Relationship Type="http://schemas.openxmlformats.org/officeDocument/2006/relationships/hyperlink" Id="rId69" Target="http://dx.doi.org/10.1137/19M1277801" TargetMode="External" /><Relationship Type="http://schemas.openxmlformats.org/officeDocument/2006/relationships/hyperlink" Id="rId133" Target="http://dx.doi.org/10.1177/0021998312460263" TargetMode="External" /><Relationship Type="http://schemas.openxmlformats.org/officeDocument/2006/relationships/hyperlink" Id="rId39" Target="http://dx.doi.org/10.1177/01445987231195679" TargetMode="External" /><Relationship Type="http://schemas.openxmlformats.org/officeDocument/2006/relationships/hyperlink" Id="rId147" Target="http://dx.doi.org/10.1177/1077546307082908" TargetMode="External" /><Relationship Type="http://schemas.openxmlformats.org/officeDocument/2006/relationships/hyperlink" Id="rId141" Target="http://dx.doi.org/10.1615/IntJMultCompEng.2011002407" TargetMode="External" /><Relationship Type="http://schemas.openxmlformats.org/officeDocument/2006/relationships/hyperlink" Id="rId127" Target="http://dx.doi.org/10.1615/IntJMultCompEng.2014007954" TargetMode="External" /><Relationship Type="http://schemas.openxmlformats.org/officeDocument/2006/relationships/hyperlink" Id="rId65" Target="http://dx.doi.org/10.1615/JMachLearnModelComput.2021038005" TargetMode="External" /><Relationship Type="http://schemas.openxmlformats.org/officeDocument/2006/relationships/hyperlink" Id="rId45" Target="http://dx.doi.org/10.1615/JMachLearnModelComput.2023046921" TargetMode="External" /><Relationship Type="http://schemas.openxmlformats.org/officeDocument/2006/relationships/hyperlink" Id="rId169" Target="http://dx.doi.org/10.2118/173361-MS" TargetMode="External" /><Relationship Type="http://schemas.openxmlformats.org/officeDocument/2006/relationships/hyperlink" Id="rId101" Target="http://dx.doi.org/10.2118/173361-PA" TargetMode="External" /><Relationship Type="http://schemas.openxmlformats.org/officeDocument/2006/relationships/hyperlink" Id="rId167" Target="http://dx.doi.org/10.2118/180110-MS" TargetMode="External" /><Relationship Type="http://schemas.openxmlformats.org/officeDocument/2006/relationships/hyperlink" Id="rId165" Target="http://dx.doi.org/10.2118/184873-MS" TargetMode="External" /><Relationship Type="http://schemas.openxmlformats.org/officeDocument/2006/relationships/hyperlink" Id="rId67" Target="http://dx.doi.org/10.2118/205393-PA" TargetMode="External" /><Relationship Type="http://schemas.openxmlformats.org/officeDocument/2006/relationships/hyperlink" Id="rId47" Target="http://dx.doi.org/10.2118/214307-PA" TargetMode="External" /><Relationship Type="http://schemas.openxmlformats.org/officeDocument/2006/relationships/hyperlink" Id="rId192" Target="http://dx.doi.org/10.2172/1029764" TargetMode="External" /><Relationship Type="http://schemas.openxmlformats.org/officeDocument/2006/relationships/hyperlink" Id="rId43" Target="http://dx.doi.org/10.30632/PJV64N2-2023a7" TargetMode="External" /><Relationship Type="http://schemas.openxmlformats.org/officeDocument/2006/relationships/hyperlink" Id="rId51" Target="http://dx.doi.org/10.3934/naco.2022025" TargetMode="External" /><Relationship Type="http://schemas.openxmlformats.org/officeDocument/2006/relationships/hyperlink" Id="rId417" Target="http://iga-mf.usacm.org" TargetMode="External" /><Relationship Type="http://schemas.openxmlformats.org/officeDocument/2006/relationships/hyperlink" Id="rId21" Target="http://johnfoster.pge.utexas.edu/" TargetMode="External" /><Relationship Type="http://schemas.openxmlformats.org/officeDocument/2006/relationships/hyperlink" Id="rId351" Target="http://johnfoster.pge.utexas.edu/HPC/" TargetMode="External" /><Relationship Type="http://schemas.openxmlformats.org/officeDocument/2006/relationships/hyperlink" Id="rId350" Target="http://johnfoster.pge.utexas.edu/PGE323M-ResEngineeringIII/" TargetMode="External" /><Relationship Type="http://schemas.openxmlformats.org/officeDocument/2006/relationships/hyperlink" Id="rId348" Target="http://johnfoster.pge.utexas.edu/PGE334-ResGeomechanics/" TargetMode="External" /><Relationship Type="http://schemas.openxmlformats.org/officeDocument/2006/relationships/hyperlink" Id="rId349" Target="http://johnfoster.pge.utexas.edu/PGE383-AdvGeomechanics/" TargetMode="External" /><Relationship Type="http://schemas.openxmlformats.org/officeDocument/2006/relationships/hyperlink" Id="rId419" Target="http://mmlcse2014.usacm.org" TargetMode="External" /><Relationship Type="http://schemas.openxmlformats.org/officeDocument/2006/relationships/hyperlink" Id="rId421" Target="http://ndf2013.usacm.org" TargetMode="External" /><Relationship Type="http://schemas.openxmlformats.org/officeDocument/2006/relationships/hyperlink" Id="rId415" Target="http://nmf2018.usacm.org" TargetMode="External" /><Relationship Type="http://schemas.openxmlformats.org/officeDocument/2006/relationships/hyperlink" Id="rId313" Target="https://github.com/johntfoster" TargetMode="External" /><Relationship Type="http://schemas.openxmlformats.org/officeDocument/2006/relationships/hyperlink" Id="rId312" Target="https://github.com/peridigm/peridigm" TargetMode="External" /><Relationship Type="http://schemas.openxmlformats.org/officeDocument/2006/relationships/hyperlink" Id="rId347" Target="https://johnfoster.pge.utexas.edu/PGE310-IntroProgramming/" TargetMode="External" /><Relationship Type="http://schemas.openxmlformats.org/officeDocument/2006/relationships/hyperlink" Id="rId316" Target="https://johnfoster.pge.utexas.edu/blog/" TargetMode="External" /><Relationship Type="http://schemas.openxmlformats.org/officeDocument/2006/relationships/hyperlink" Id="rId151" Target="https://johnfoster.pge.utexas.edu/hpc-book" TargetMode="External" /><Relationship Type="http://schemas.openxmlformats.org/officeDocument/2006/relationships/hyperlink" Id="rId153" Target="https://johnfoster.pge.utexas.edu/numerical-methods-book" TargetMode="External" /><Relationship Type="http://schemas.openxmlformats.org/officeDocument/2006/relationships/hyperlink" Id="rId311" Target="https://peridigm.sandia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3" Target="http://15.usnccm.org" TargetMode="External" /><Relationship Type="http://schemas.openxmlformats.org/officeDocument/2006/relationships/hyperlink" Id="rId37" Target="http://dx.doi.org//10.1007/s10483-023-2996-8" TargetMode="External" /><Relationship Type="http://schemas.openxmlformats.org/officeDocument/2006/relationships/hyperlink" Id="rId145" Target="http://dx.doi.org/10.1002/nme.2725" TargetMode="External" /><Relationship Type="http://schemas.openxmlformats.org/officeDocument/2006/relationships/hyperlink" Id="rId177" Target="http://dx.doi.org/10.1007/978-1-4614-0222-0_29" TargetMode="External" /><Relationship Type="http://schemas.openxmlformats.org/officeDocument/2006/relationships/hyperlink" Id="rId175" Target="http://dx.doi.org/10.1007/978-1-4614-4238-7_49" TargetMode="External" /><Relationship Type="http://schemas.openxmlformats.org/officeDocument/2006/relationships/hyperlink" Id="rId173" Target="http://dx.doi.org/10.1007/978-3-319-00771-7_36" TargetMode="External" /><Relationship Type="http://schemas.openxmlformats.org/officeDocument/2006/relationships/hyperlink" Id="rId121" Target="http://dx.doi.org/10.1007/s00466-013-0969-x" TargetMode="External" /><Relationship Type="http://schemas.openxmlformats.org/officeDocument/2006/relationships/hyperlink" Id="rId115" Target="http://dx.doi.org/10.1007/s00466-015-1123-8" TargetMode="External" /><Relationship Type="http://schemas.openxmlformats.org/officeDocument/2006/relationships/hyperlink" Id="rId105" Target="http://dx.doi.org/10.1007/s00466-016-1269-z" TargetMode="External" /><Relationship Type="http://schemas.openxmlformats.org/officeDocument/2006/relationships/hyperlink" Id="rId87" Target="http://dx.doi.org/10.1007/s10704-019-00361-1" TargetMode="External" /><Relationship Type="http://schemas.openxmlformats.org/officeDocument/2006/relationships/hyperlink" Id="rId89" Target="http://dx.doi.org/10.1007/s10704-019-00363-z" TargetMode="External" /><Relationship Type="http://schemas.openxmlformats.org/officeDocument/2006/relationships/hyperlink" Id="rId77" Target="http://dx.doi.org/10.1007/s10704-020-00455-1" TargetMode="External" /><Relationship Type="http://schemas.openxmlformats.org/officeDocument/2006/relationships/hyperlink" Id="rId137" Target="http://dx.doi.org/10.1007/s11340-012-9592-6" TargetMode="External" /><Relationship Type="http://schemas.openxmlformats.org/officeDocument/2006/relationships/hyperlink" Id="rId95" Target="http://dx.doi.org/10.1007/s40870-018-0174-2" TargetMode="External" /><Relationship Type="http://schemas.openxmlformats.org/officeDocument/2006/relationships/hyperlink" Id="rId93" Target="http://dx.doi.org/10.1007/s42102-019-00012-y" TargetMode="External" /><Relationship Type="http://schemas.openxmlformats.org/officeDocument/2006/relationships/hyperlink" Id="rId75" Target="http://dx.doi.org/10.1007/s42102-020-00037-8" TargetMode="External" /><Relationship Type="http://schemas.openxmlformats.org/officeDocument/2006/relationships/hyperlink" Id="rId71" Target="http://dx.doi.org/10.1007/s42102-020-00039-6" TargetMode="External" /><Relationship Type="http://schemas.openxmlformats.org/officeDocument/2006/relationships/hyperlink" Id="rId49" Target="http://dx.doi.org/10.1007/s42102-022-00091-4" TargetMode="External" /><Relationship Type="http://schemas.openxmlformats.org/officeDocument/2006/relationships/hyperlink" Id="rId41" Target="http://dx.doi.org/10.1007/s42102-023-00100-0" TargetMode="External" /><Relationship Type="http://schemas.openxmlformats.org/officeDocument/2006/relationships/hyperlink" Id="rId35" Target="http://dx.doi.org/10.1016/j.cageo.2024.105558" TargetMode="External" /><Relationship Type="http://schemas.openxmlformats.org/officeDocument/2006/relationships/hyperlink" Id="rId123" Target="http://dx.doi.org/10.1016/j.cma.2014.06.034" TargetMode="External" /><Relationship Type="http://schemas.openxmlformats.org/officeDocument/2006/relationships/hyperlink" Id="rId97" Target="http://dx.doi.org/10.1016/j.cma.2018.05.010" TargetMode="External" /><Relationship Type="http://schemas.openxmlformats.org/officeDocument/2006/relationships/hyperlink" Id="rId91" Target="http://dx.doi.org/10.1016/j.cma.2019.04.038" TargetMode="External" /><Relationship Type="http://schemas.openxmlformats.org/officeDocument/2006/relationships/hyperlink" Id="rId73" Target="http://dx.doi.org/10.1016/j.cma.2020.113264" TargetMode="External" /><Relationship Type="http://schemas.openxmlformats.org/officeDocument/2006/relationships/hyperlink" Id="rId63" Target="http://dx.doi.org/10.1016/j.cma.2021.114062" TargetMode="External" /><Relationship Type="http://schemas.openxmlformats.org/officeDocument/2006/relationships/hyperlink" Id="rId61" Target="http://dx.doi.org/10.1016/j.cma.2021.114148" TargetMode="External" /><Relationship Type="http://schemas.openxmlformats.org/officeDocument/2006/relationships/hyperlink" Id="rId55" Target="http://dx.doi.org/10.1016/j.cma.2022.115041" TargetMode="External" /><Relationship Type="http://schemas.openxmlformats.org/officeDocument/2006/relationships/hyperlink" Id="rId109" Target="http://dx.doi.org/10.1016/j.cnsns.2015.10.003" TargetMode="External" /><Relationship Type="http://schemas.openxmlformats.org/officeDocument/2006/relationships/hyperlink" Id="rId129" Target="http://dx.doi.org/10.1016/j.commatsci.2014.02.023" TargetMode="External" /><Relationship Type="http://schemas.openxmlformats.org/officeDocument/2006/relationships/hyperlink" Id="rId125" Target="http://dx.doi.org/10.1016/j.commatsci.2014.05.052" TargetMode="External" /><Relationship Type="http://schemas.openxmlformats.org/officeDocument/2006/relationships/hyperlink" Id="rId143" Target="http://dx.doi.org/10.1016/j.engfracmech.2011.02.019" TargetMode="External" /><Relationship Type="http://schemas.openxmlformats.org/officeDocument/2006/relationships/hyperlink" Id="rId59" Target="http://dx.doi.org/10.1016/j.finmec.2021.100045" TargetMode="External" /><Relationship Type="http://schemas.openxmlformats.org/officeDocument/2006/relationships/hyperlink" Id="rId139" Target="http://dx.doi.org/10.1016/j.ijimpeng.2012.02.006" TargetMode="External" /><Relationship Type="http://schemas.openxmlformats.org/officeDocument/2006/relationships/hyperlink" Id="rId119" Target="http://dx.doi.org/10.1016/j.ijsolstr.2014.05.014" TargetMode="External" /><Relationship Type="http://schemas.openxmlformats.org/officeDocument/2006/relationships/hyperlink" Id="rId117" Target="http://dx.doi.org/10.1016/j.ijsolstr.2014.09.003" TargetMode="External" /><Relationship Type="http://schemas.openxmlformats.org/officeDocument/2006/relationships/hyperlink" Id="rId99" Target="http://dx.doi.org/10.1016/j.ijsolstr.2018.02.026" TargetMode="External" /><Relationship Type="http://schemas.openxmlformats.org/officeDocument/2006/relationships/hyperlink" Id="rId85" Target="http://dx.doi.org/10.1016/j.ijsolstr.2019.07.030" TargetMode="External" /><Relationship Type="http://schemas.openxmlformats.org/officeDocument/2006/relationships/hyperlink" Id="rId131" Target="http://dx.doi.org/10.1016/j.jcp.2013.12.039" TargetMode="External" /><Relationship Type="http://schemas.openxmlformats.org/officeDocument/2006/relationships/hyperlink" Id="rId83" Target="http://dx.doi.org/10.1016/j.jcp.2019.109075" TargetMode="External" /><Relationship Type="http://schemas.openxmlformats.org/officeDocument/2006/relationships/hyperlink" Id="rId57" Target="http://dx.doi.org/10.1016/j.jcp.2021.110919" TargetMode="External" /><Relationship Type="http://schemas.openxmlformats.org/officeDocument/2006/relationships/hyperlink" Id="rId81" Target="http://dx.doi.org/10.1016/j.jmps.2019.103862" TargetMode="External" /><Relationship Type="http://schemas.openxmlformats.org/officeDocument/2006/relationships/hyperlink" Id="rId53" Target="http://dx.doi.org/10.1016/j.jmps.2022.104947" TargetMode="External" /><Relationship Type="http://schemas.openxmlformats.org/officeDocument/2006/relationships/hyperlink" Id="rId103" Target="http://dx.doi.org/10.1016/j.petrol.2016.12.034" TargetMode="External" /><Relationship Type="http://schemas.openxmlformats.org/officeDocument/2006/relationships/hyperlink" Id="rId79" Target="http://dx.doi.org/10.1016/j.petrol.2020.107252" TargetMode="External" /><Relationship Type="http://schemas.openxmlformats.org/officeDocument/2006/relationships/hyperlink" Id="rId111" Target="http://dx.doi.org/10.1016/j.physa.2015.05.099" TargetMode="External" /><Relationship Type="http://schemas.openxmlformats.org/officeDocument/2006/relationships/hyperlink" Id="rId113" Target="http://dx.doi.org/10.1016/j.physe.2015.04.007" TargetMode="External" /><Relationship Type="http://schemas.openxmlformats.org/officeDocument/2006/relationships/hyperlink" Id="rId135" Target="http://dx.doi.org/10.1021/jp402814t" TargetMode="External" /><Relationship Type="http://schemas.openxmlformats.org/officeDocument/2006/relationships/hyperlink" Id="rId179" Target="http://dx.doi.org/10.1051/dymat/2009058" TargetMode="External" /><Relationship Type="http://schemas.openxmlformats.org/officeDocument/2006/relationships/hyperlink" Id="rId181" Target="http://dx.doi.org/10.1051/dymat/2009216" TargetMode="External" /><Relationship Type="http://schemas.openxmlformats.org/officeDocument/2006/relationships/hyperlink" Id="rId107" Target="http://dx.doi.org/10.1115/1.4032856" TargetMode="External" /><Relationship Type="http://schemas.openxmlformats.org/officeDocument/2006/relationships/hyperlink" Id="rId171" Target="http://dx.doi.org/10.1115/IMECE2014-39887" TargetMode="External" /><Relationship Type="http://schemas.openxmlformats.org/officeDocument/2006/relationships/hyperlink" Id="rId69" Target="http://dx.doi.org/10.1137/19M1277801" TargetMode="External" /><Relationship Type="http://schemas.openxmlformats.org/officeDocument/2006/relationships/hyperlink" Id="rId133" Target="http://dx.doi.org/10.1177/0021998312460263" TargetMode="External" /><Relationship Type="http://schemas.openxmlformats.org/officeDocument/2006/relationships/hyperlink" Id="rId39" Target="http://dx.doi.org/10.1177/01445987231195679" TargetMode="External" /><Relationship Type="http://schemas.openxmlformats.org/officeDocument/2006/relationships/hyperlink" Id="rId147" Target="http://dx.doi.org/10.1177/1077546307082908" TargetMode="External" /><Relationship Type="http://schemas.openxmlformats.org/officeDocument/2006/relationships/hyperlink" Id="rId141" Target="http://dx.doi.org/10.1615/IntJMultCompEng.2011002407" TargetMode="External" /><Relationship Type="http://schemas.openxmlformats.org/officeDocument/2006/relationships/hyperlink" Id="rId127" Target="http://dx.doi.org/10.1615/IntJMultCompEng.2014007954" TargetMode="External" /><Relationship Type="http://schemas.openxmlformats.org/officeDocument/2006/relationships/hyperlink" Id="rId65" Target="http://dx.doi.org/10.1615/JMachLearnModelComput.2021038005" TargetMode="External" /><Relationship Type="http://schemas.openxmlformats.org/officeDocument/2006/relationships/hyperlink" Id="rId45" Target="http://dx.doi.org/10.1615/JMachLearnModelComput.2023046921" TargetMode="External" /><Relationship Type="http://schemas.openxmlformats.org/officeDocument/2006/relationships/hyperlink" Id="rId169" Target="http://dx.doi.org/10.2118/173361-MS" TargetMode="External" /><Relationship Type="http://schemas.openxmlformats.org/officeDocument/2006/relationships/hyperlink" Id="rId101" Target="http://dx.doi.org/10.2118/173361-PA" TargetMode="External" /><Relationship Type="http://schemas.openxmlformats.org/officeDocument/2006/relationships/hyperlink" Id="rId167" Target="http://dx.doi.org/10.2118/180110-MS" TargetMode="External" /><Relationship Type="http://schemas.openxmlformats.org/officeDocument/2006/relationships/hyperlink" Id="rId165" Target="http://dx.doi.org/10.2118/184873-MS" TargetMode="External" /><Relationship Type="http://schemas.openxmlformats.org/officeDocument/2006/relationships/hyperlink" Id="rId67" Target="http://dx.doi.org/10.2118/205393-PA" TargetMode="External" /><Relationship Type="http://schemas.openxmlformats.org/officeDocument/2006/relationships/hyperlink" Id="rId47" Target="http://dx.doi.org/10.2118/214307-PA" TargetMode="External" /><Relationship Type="http://schemas.openxmlformats.org/officeDocument/2006/relationships/hyperlink" Id="rId192" Target="http://dx.doi.org/10.2172/1029764" TargetMode="External" /><Relationship Type="http://schemas.openxmlformats.org/officeDocument/2006/relationships/hyperlink" Id="rId43" Target="http://dx.doi.org/10.30632/PJV64N2-2023a7" TargetMode="External" /><Relationship Type="http://schemas.openxmlformats.org/officeDocument/2006/relationships/hyperlink" Id="rId51" Target="http://dx.doi.org/10.3934/naco.2022025" TargetMode="External" /><Relationship Type="http://schemas.openxmlformats.org/officeDocument/2006/relationships/hyperlink" Id="rId417" Target="http://iga-mf.usacm.org" TargetMode="External" /><Relationship Type="http://schemas.openxmlformats.org/officeDocument/2006/relationships/hyperlink" Id="rId21" Target="http://johnfoster.pge.utexas.edu/" TargetMode="External" /><Relationship Type="http://schemas.openxmlformats.org/officeDocument/2006/relationships/hyperlink" Id="rId351" Target="http://johnfoster.pge.utexas.edu/HPC/" TargetMode="External" /><Relationship Type="http://schemas.openxmlformats.org/officeDocument/2006/relationships/hyperlink" Id="rId350" Target="http://johnfoster.pge.utexas.edu/PGE323M-ResEngineeringIII/" TargetMode="External" /><Relationship Type="http://schemas.openxmlformats.org/officeDocument/2006/relationships/hyperlink" Id="rId348" Target="http://johnfoster.pge.utexas.edu/PGE334-ResGeomechanics/" TargetMode="External" /><Relationship Type="http://schemas.openxmlformats.org/officeDocument/2006/relationships/hyperlink" Id="rId349" Target="http://johnfoster.pge.utexas.edu/PGE383-AdvGeomechanics/" TargetMode="External" /><Relationship Type="http://schemas.openxmlformats.org/officeDocument/2006/relationships/hyperlink" Id="rId419" Target="http://mmlcse2014.usacm.org" TargetMode="External" /><Relationship Type="http://schemas.openxmlformats.org/officeDocument/2006/relationships/hyperlink" Id="rId421" Target="http://ndf2013.usacm.org" TargetMode="External" /><Relationship Type="http://schemas.openxmlformats.org/officeDocument/2006/relationships/hyperlink" Id="rId415" Target="http://nmf2018.usacm.org" TargetMode="External" /><Relationship Type="http://schemas.openxmlformats.org/officeDocument/2006/relationships/hyperlink" Id="rId313" Target="https://github.com/johntfoster" TargetMode="External" /><Relationship Type="http://schemas.openxmlformats.org/officeDocument/2006/relationships/hyperlink" Id="rId312" Target="https://github.com/peridigm/peridigm" TargetMode="External" /><Relationship Type="http://schemas.openxmlformats.org/officeDocument/2006/relationships/hyperlink" Id="rId347" Target="https://johnfoster.pge.utexas.edu/PGE310-IntroProgramming/" TargetMode="External" /><Relationship Type="http://schemas.openxmlformats.org/officeDocument/2006/relationships/hyperlink" Id="rId316" Target="https://johnfoster.pge.utexas.edu/blog/" TargetMode="External" /><Relationship Type="http://schemas.openxmlformats.org/officeDocument/2006/relationships/hyperlink" Id="rId151" Target="https://johnfoster.pge.utexas.edu/hpc-book" TargetMode="External" /><Relationship Type="http://schemas.openxmlformats.org/officeDocument/2006/relationships/hyperlink" Id="rId153" Target="https://johnfoster.pge.utexas.edu/numerical-methods-book" TargetMode="External" /><Relationship Type="http://schemas.openxmlformats.org/officeDocument/2006/relationships/hyperlink" Id="rId311" Target="https://peridigm.sandi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2024-10-28T20:53:18Z</dcterms:created>
  <dcterms:modified xsi:type="dcterms:W3CDTF">2024-10-28T20:53:18Z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cv.tex</vt:lpwstr>
  </property>
</Properties>
</file>