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F650" w14:textId="77777777" w:rsidR="004F02FC" w:rsidRDefault="004F02FC" w:rsidP="00A43E39">
      <w:pPr>
        <w:rPr>
          <w:sz w:val="52"/>
          <w:szCs w:val="52"/>
        </w:rPr>
      </w:pPr>
    </w:p>
    <w:p w14:paraId="480C2EE8" w14:textId="77777777" w:rsidR="004F02FC" w:rsidRDefault="004F02FC" w:rsidP="004F02FC">
      <w:pPr>
        <w:jc w:val="center"/>
        <w:rPr>
          <w:sz w:val="52"/>
          <w:szCs w:val="52"/>
        </w:rPr>
      </w:pPr>
    </w:p>
    <w:p w14:paraId="31B2FFE0" w14:textId="4E143E29" w:rsidR="004F02FC" w:rsidRDefault="004F02FC" w:rsidP="004F02FC">
      <w:pPr>
        <w:rPr>
          <w:rFonts w:ascii="Times New Roman" w:eastAsia="Times New Roman" w:hAnsi="Times New Roman" w:cs="Times New Roman"/>
          <w:b/>
          <w:bCs/>
          <w:sz w:val="72"/>
          <w:szCs w:val="72"/>
        </w:rPr>
      </w:pPr>
    </w:p>
    <w:p w14:paraId="3A7347EA" w14:textId="1C598794" w:rsidR="004F02FC" w:rsidRPr="004F02FC" w:rsidRDefault="004F02FC" w:rsidP="004F02FC">
      <w:pPr>
        <w:jc w:val="center"/>
        <w:rPr>
          <w:rFonts w:ascii="Times New Roman" w:eastAsia="Times New Roman" w:hAnsi="Times New Roman" w:cs="Times New Roman"/>
          <w:b/>
          <w:bCs/>
          <w:sz w:val="96"/>
          <w:szCs w:val="96"/>
        </w:rPr>
      </w:pPr>
      <w:r w:rsidRPr="004F02FC">
        <w:rPr>
          <w:rFonts w:ascii="Times New Roman" w:eastAsia="Times New Roman" w:hAnsi="Times New Roman" w:cs="Times New Roman"/>
          <w:b/>
          <w:bCs/>
          <w:sz w:val="72"/>
          <w:szCs w:val="72"/>
        </w:rPr>
        <w:t>Work Order System</w:t>
      </w:r>
    </w:p>
    <w:p w14:paraId="3AC8B533" w14:textId="401FE21F" w:rsidR="004F02FC" w:rsidRPr="00625491" w:rsidRDefault="004F02FC" w:rsidP="00625491">
      <w:pPr>
        <w:jc w:val="center"/>
        <w:rPr>
          <w:rFonts w:ascii="Times New Roman" w:eastAsia="Times New Roman" w:hAnsi="Times New Roman" w:cs="Times New Roman"/>
          <w:sz w:val="48"/>
          <w:szCs w:val="48"/>
        </w:rPr>
      </w:pPr>
      <w:r w:rsidRPr="004F02FC">
        <w:rPr>
          <w:rFonts w:ascii="Times New Roman" w:eastAsia="Times New Roman" w:hAnsi="Times New Roman" w:cs="Times New Roman"/>
          <w:sz w:val="48"/>
          <w:szCs w:val="48"/>
        </w:rPr>
        <w:t>Testing</w:t>
      </w:r>
      <w:r w:rsidRPr="004F02FC">
        <w:rPr>
          <w:rFonts w:ascii="Times New Roman" w:eastAsia="Times New Roman" w:hAnsi="Times New Roman" w:cs="Times New Roman"/>
          <w:sz w:val="48"/>
          <w:szCs w:val="48"/>
        </w:rPr>
        <w:t xml:space="preserve"> Manual</w:t>
      </w:r>
    </w:p>
    <w:p w14:paraId="40DC4955" w14:textId="77777777" w:rsidR="004F02FC" w:rsidRDefault="004F02FC" w:rsidP="004F02FC">
      <w:pPr>
        <w:jc w:val="center"/>
        <w:rPr>
          <w:rFonts w:ascii="Cambria" w:hAnsi="Cambria"/>
          <w:sz w:val="48"/>
          <w:szCs w:val="48"/>
        </w:rPr>
      </w:pPr>
    </w:p>
    <w:p w14:paraId="5DF6199E" w14:textId="77777777" w:rsidR="004F02FC" w:rsidRDefault="004F02FC" w:rsidP="004F02FC">
      <w:pPr>
        <w:jc w:val="center"/>
        <w:rPr>
          <w:rFonts w:ascii="Cambria" w:hAnsi="Cambria"/>
          <w:sz w:val="48"/>
          <w:szCs w:val="48"/>
        </w:rPr>
      </w:pPr>
    </w:p>
    <w:p w14:paraId="3FA171F5" w14:textId="2F52B847" w:rsidR="00625491" w:rsidRPr="00625491" w:rsidRDefault="00625491" w:rsidP="00625491">
      <w:pPr>
        <w:spacing w:line="240" w:lineRule="auto"/>
        <w:jc w:val="center"/>
        <w:rPr>
          <w:rFonts w:ascii="Arial" w:eastAsia="Arial" w:hAnsi="Arial" w:cs="Arial"/>
          <w:i/>
          <w:iCs/>
          <w:sz w:val="28"/>
          <w:szCs w:val="28"/>
        </w:rPr>
      </w:pPr>
      <w:r>
        <w:rPr>
          <w:rFonts w:ascii="Arial" w:eastAsia="Arial" w:hAnsi="Arial" w:cs="Arial"/>
          <w:i/>
          <w:iCs/>
          <w:sz w:val="28"/>
          <w:szCs w:val="28"/>
        </w:rPr>
        <w:t>April 1</w:t>
      </w:r>
      <w:r>
        <w:rPr>
          <w:rFonts w:ascii="Arial" w:eastAsia="Arial" w:hAnsi="Arial" w:cs="Arial"/>
          <w:i/>
          <w:iCs/>
          <w:sz w:val="28"/>
          <w:szCs w:val="28"/>
        </w:rPr>
        <w:t>9</w:t>
      </w:r>
      <w:r w:rsidRPr="1035CB8B">
        <w:rPr>
          <w:rFonts w:ascii="Arial" w:eastAsia="Arial" w:hAnsi="Arial" w:cs="Arial"/>
          <w:i/>
          <w:iCs/>
          <w:sz w:val="28"/>
          <w:szCs w:val="28"/>
        </w:rPr>
        <w:t>, 2023</w:t>
      </w:r>
    </w:p>
    <w:p w14:paraId="4541B723" w14:textId="77777777" w:rsidR="004F02FC" w:rsidRPr="00625491" w:rsidRDefault="004F02FC" w:rsidP="004F02FC">
      <w:pPr>
        <w:jc w:val="center"/>
        <w:rPr>
          <w:rFonts w:ascii="Cambria" w:hAnsi="Cambria"/>
          <w:sz w:val="40"/>
          <w:szCs w:val="40"/>
        </w:rPr>
      </w:pPr>
      <w:r w:rsidRPr="00625491">
        <w:rPr>
          <w:rFonts w:ascii="Cambria" w:hAnsi="Cambria"/>
          <w:sz w:val="40"/>
          <w:szCs w:val="40"/>
        </w:rPr>
        <w:t>SLIPPERY ROCK UNIVERSITY</w:t>
      </w:r>
    </w:p>
    <w:p w14:paraId="07062F1F" w14:textId="75A03855" w:rsidR="004F02FC" w:rsidRPr="001823B9" w:rsidRDefault="00625491" w:rsidP="00625491">
      <w:pPr>
        <w:ind w:firstLine="720"/>
        <w:rPr>
          <w:rFonts w:ascii="Cambria" w:hAnsi="Cambria"/>
          <w:color w:val="8496B0" w:themeColor="text2" w:themeTint="99"/>
          <w:sz w:val="24"/>
          <w:szCs w:val="24"/>
        </w:rPr>
      </w:pPr>
      <w:r w:rsidRPr="001823B9">
        <w:rPr>
          <w:rFonts w:ascii="Cambria" w:hAnsi="Cambria"/>
          <w:color w:val="8496B0" w:themeColor="text2" w:themeTint="99"/>
          <w:sz w:val="24"/>
          <w:szCs w:val="24"/>
        </w:rPr>
        <w:t xml:space="preserve">                                   </w:t>
      </w:r>
      <w:r w:rsidR="004F02FC" w:rsidRPr="001823B9">
        <w:rPr>
          <w:rFonts w:ascii="Cambria" w:hAnsi="Cambria"/>
          <w:color w:val="8496B0" w:themeColor="text2" w:themeTint="99"/>
          <w:sz w:val="24"/>
          <w:szCs w:val="24"/>
        </w:rPr>
        <w:t>Ellie Wurst</w:t>
      </w:r>
      <w:r w:rsidR="004F02FC" w:rsidRPr="001823B9">
        <w:rPr>
          <w:rFonts w:ascii="Cambria" w:hAnsi="Cambria"/>
          <w:color w:val="8496B0" w:themeColor="text2" w:themeTint="99"/>
          <w:sz w:val="24"/>
          <w:szCs w:val="24"/>
        </w:rPr>
        <w:tab/>
      </w:r>
      <w:r w:rsidRPr="001823B9">
        <w:rPr>
          <w:rFonts w:ascii="Cambria" w:hAnsi="Cambria"/>
          <w:color w:val="8496B0" w:themeColor="text2" w:themeTint="99"/>
          <w:sz w:val="24"/>
          <w:szCs w:val="24"/>
        </w:rPr>
        <w:t xml:space="preserve">        </w:t>
      </w:r>
      <w:hyperlink r:id="rId8" w:history="1">
        <w:r w:rsidRPr="001823B9">
          <w:rPr>
            <w:rStyle w:val="Hyperlink"/>
            <w:rFonts w:ascii="Cambria" w:hAnsi="Cambria"/>
            <w:sz w:val="24"/>
            <w:szCs w:val="24"/>
          </w:rPr>
          <w:t>bmw1030@sru.edu</w:t>
        </w:r>
      </w:hyperlink>
    </w:p>
    <w:p w14:paraId="0AFD028D" w14:textId="09503A66" w:rsidR="00625491" w:rsidRPr="00625491" w:rsidRDefault="00A0693A" w:rsidP="00625491">
      <w:pPr>
        <w:ind w:left="720" w:firstLine="720"/>
        <w:rPr>
          <w:rFonts w:ascii="Cambria" w:hAnsi="Cambria"/>
          <w:color w:val="8496B0" w:themeColor="text2" w:themeTint="99"/>
          <w:sz w:val="24"/>
          <w:szCs w:val="24"/>
        </w:rPr>
      </w:pPr>
      <w:r w:rsidRPr="001823B9">
        <w:rPr>
          <w:rFonts w:ascii="Cambria" w:hAnsi="Cambria"/>
          <w:color w:val="8496B0" w:themeColor="text2" w:themeTint="99"/>
          <w:sz w:val="24"/>
          <w:szCs w:val="24"/>
        </w:rPr>
        <w:t xml:space="preserve">                     </w:t>
      </w:r>
      <w:r w:rsidRPr="00625491">
        <w:rPr>
          <w:rFonts w:ascii="Cambria" w:hAnsi="Cambria"/>
          <w:color w:val="8496B0" w:themeColor="text2" w:themeTint="99"/>
          <w:sz w:val="24"/>
          <w:szCs w:val="24"/>
        </w:rPr>
        <w:t>Trevor Bell</w:t>
      </w:r>
      <w:r w:rsidR="00625491">
        <w:rPr>
          <w:rFonts w:ascii="Cambria" w:hAnsi="Cambria"/>
          <w:color w:val="8496B0" w:themeColor="text2" w:themeTint="99"/>
          <w:sz w:val="24"/>
          <w:szCs w:val="24"/>
        </w:rPr>
        <w:tab/>
        <w:t xml:space="preserve">        </w:t>
      </w:r>
      <w:hyperlink r:id="rId9" w:history="1">
        <w:r w:rsidR="00625491" w:rsidRPr="00EB33FE">
          <w:rPr>
            <w:rStyle w:val="Hyperlink"/>
            <w:rFonts w:ascii="Cambria" w:hAnsi="Cambria"/>
            <w:sz w:val="24"/>
            <w:szCs w:val="24"/>
          </w:rPr>
          <w:t>tlb1024@sru.edu</w:t>
        </w:r>
      </w:hyperlink>
    </w:p>
    <w:p w14:paraId="71FB043A" w14:textId="107F93A7" w:rsidR="00625491" w:rsidRDefault="00625491" w:rsidP="00625491">
      <w:pPr>
        <w:ind w:left="2160"/>
        <w:rPr>
          <w:rFonts w:ascii="Cambria" w:hAnsi="Cambria"/>
          <w:color w:val="8496B0" w:themeColor="text2" w:themeTint="99"/>
          <w:sz w:val="24"/>
          <w:szCs w:val="24"/>
        </w:rPr>
      </w:pPr>
      <w:r w:rsidRPr="00625491">
        <w:rPr>
          <w:rFonts w:ascii="Cambria" w:hAnsi="Cambria"/>
          <w:color w:val="8496B0" w:themeColor="text2" w:themeTint="99"/>
          <w:sz w:val="24"/>
          <w:szCs w:val="24"/>
        </w:rPr>
        <w:t xml:space="preserve">        John Friend</w:t>
      </w:r>
      <w:r>
        <w:rPr>
          <w:rFonts w:ascii="Cambria" w:hAnsi="Cambria"/>
          <w:color w:val="8496B0" w:themeColor="text2" w:themeTint="99"/>
          <w:sz w:val="24"/>
          <w:szCs w:val="24"/>
        </w:rPr>
        <w:tab/>
        <w:t xml:space="preserve">        </w:t>
      </w:r>
      <w:hyperlink r:id="rId10" w:history="1">
        <w:r w:rsidRPr="00EB33FE">
          <w:rPr>
            <w:rStyle w:val="Hyperlink"/>
            <w:rFonts w:ascii="Cambria" w:hAnsi="Cambria"/>
            <w:sz w:val="24"/>
            <w:szCs w:val="24"/>
          </w:rPr>
          <w:t>jtf1011@sru.edu</w:t>
        </w:r>
      </w:hyperlink>
    </w:p>
    <w:p w14:paraId="097A24DB" w14:textId="1D0491DF" w:rsidR="00625491" w:rsidRPr="00625491" w:rsidRDefault="00625491" w:rsidP="00625491">
      <w:pPr>
        <w:ind w:left="2160"/>
        <w:rPr>
          <w:rFonts w:ascii="Cambria" w:hAnsi="Cambria"/>
          <w:color w:val="8496B0" w:themeColor="text2" w:themeTint="99"/>
          <w:sz w:val="24"/>
          <w:szCs w:val="24"/>
        </w:rPr>
      </w:pPr>
      <w:r w:rsidRPr="00625491">
        <w:rPr>
          <w:rFonts w:ascii="Cambria" w:hAnsi="Cambria"/>
          <w:color w:val="8496B0" w:themeColor="text2" w:themeTint="99"/>
          <w:sz w:val="24"/>
          <w:szCs w:val="24"/>
        </w:rPr>
        <w:t xml:space="preserve">        Hunter </w:t>
      </w:r>
      <w:proofErr w:type="spellStart"/>
      <w:r w:rsidRPr="00625491">
        <w:rPr>
          <w:rFonts w:ascii="Cambria" w:hAnsi="Cambria"/>
          <w:color w:val="8496B0" w:themeColor="text2" w:themeTint="99"/>
          <w:sz w:val="24"/>
          <w:szCs w:val="24"/>
        </w:rPr>
        <w:t>Minteer</w:t>
      </w:r>
      <w:proofErr w:type="spellEnd"/>
      <w:r w:rsidRPr="00625491">
        <w:rPr>
          <w:rFonts w:ascii="Cambria" w:hAnsi="Cambria"/>
          <w:color w:val="8496B0" w:themeColor="text2" w:themeTint="99"/>
          <w:sz w:val="24"/>
          <w:szCs w:val="24"/>
        </w:rPr>
        <w:t xml:space="preserve">          </w:t>
      </w:r>
      <w:r>
        <w:rPr>
          <w:rFonts w:ascii="Cambria" w:hAnsi="Cambria"/>
          <w:color w:val="8496B0" w:themeColor="text2" w:themeTint="99"/>
          <w:sz w:val="24"/>
          <w:szCs w:val="24"/>
        </w:rPr>
        <w:t xml:space="preserve"> </w:t>
      </w:r>
      <w:hyperlink r:id="rId11" w:history="1">
        <w:r w:rsidRPr="00EB33FE">
          <w:rPr>
            <w:rStyle w:val="Hyperlink"/>
            <w:rFonts w:ascii="Cambria" w:hAnsi="Cambria"/>
            <w:sz w:val="24"/>
            <w:szCs w:val="24"/>
          </w:rPr>
          <w:t>hgm1005</w:t>
        </w:r>
        <w:r w:rsidRPr="00EB33FE">
          <w:rPr>
            <w:rStyle w:val="Hyperlink"/>
            <w:rFonts w:ascii="Cambria" w:hAnsi="Cambria"/>
            <w:sz w:val="24"/>
            <w:szCs w:val="24"/>
          </w:rPr>
          <w:t>@sru.edu</w:t>
        </w:r>
      </w:hyperlink>
    </w:p>
    <w:p w14:paraId="15DF12EF" w14:textId="77777777" w:rsidR="00625491" w:rsidRPr="00625491" w:rsidRDefault="00625491" w:rsidP="00A0693A">
      <w:pPr>
        <w:ind w:left="720" w:firstLine="720"/>
        <w:rPr>
          <w:rFonts w:ascii="Cambria" w:hAnsi="Cambria"/>
          <w:color w:val="8496B0" w:themeColor="text2" w:themeTint="99"/>
          <w:sz w:val="24"/>
          <w:szCs w:val="24"/>
        </w:rPr>
      </w:pPr>
    </w:p>
    <w:p w14:paraId="6B86818E" w14:textId="77777777" w:rsidR="00625491" w:rsidRPr="00625491" w:rsidRDefault="00625491" w:rsidP="00A0693A">
      <w:pPr>
        <w:ind w:left="720" w:firstLine="720"/>
        <w:rPr>
          <w:rFonts w:ascii="Cambria" w:hAnsi="Cambria"/>
          <w:color w:val="8496B0" w:themeColor="text2" w:themeTint="99"/>
          <w:sz w:val="24"/>
          <w:szCs w:val="24"/>
        </w:rPr>
      </w:pPr>
    </w:p>
    <w:p w14:paraId="04BF399E" w14:textId="77777777" w:rsidR="00625491" w:rsidRPr="00625491" w:rsidRDefault="00625491" w:rsidP="00A0693A">
      <w:pPr>
        <w:ind w:left="720" w:firstLine="720"/>
        <w:rPr>
          <w:rFonts w:ascii="Cambria" w:hAnsi="Cambria"/>
          <w:color w:val="8496B0" w:themeColor="text2" w:themeTint="99"/>
          <w:sz w:val="24"/>
          <w:szCs w:val="24"/>
        </w:rPr>
      </w:pPr>
    </w:p>
    <w:p w14:paraId="4D0616BA" w14:textId="77777777" w:rsidR="00625491" w:rsidRPr="00625491" w:rsidRDefault="00625491" w:rsidP="00A0693A">
      <w:pPr>
        <w:ind w:left="720" w:firstLine="720"/>
        <w:rPr>
          <w:rFonts w:ascii="Cambria" w:hAnsi="Cambria"/>
          <w:color w:val="8496B0" w:themeColor="text2" w:themeTint="99"/>
          <w:sz w:val="24"/>
          <w:szCs w:val="24"/>
        </w:rPr>
      </w:pPr>
    </w:p>
    <w:p w14:paraId="65F2EDDC" w14:textId="77777777" w:rsidR="00625491" w:rsidRPr="00625491" w:rsidRDefault="00625491" w:rsidP="00A0693A">
      <w:pPr>
        <w:ind w:left="720" w:firstLine="720"/>
        <w:rPr>
          <w:rFonts w:ascii="Cambria" w:hAnsi="Cambria"/>
          <w:color w:val="8496B0" w:themeColor="text2" w:themeTint="99"/>
          <w:sz w:val="24"/>
          <w:szCs w:val="24"/>
        </w:rPr>
      </w:pPr>
    </w:p>
    <w:p w14:paraId="79C6FC10" w14:textId="77777777" w:rsidR="00625491" w:rsidRPr="00625491" w:rsidRDefault="00625491" w:rsidP="00127488">
      <w:pPr>
        <w:rPr>
          <w:rFonts w:ascii="Cambria" w:hAnsi="Cambria"/>
          <w:color w:val="8496B0" w:themeColor="text2" w:themeTint="99"/>
          <w:sz w:val="24"/>
          <w:szCs w:val="24"/>
        </w:rPr>
      </w:pPr>
    </w:p>
    <w:p w14:paraId="01A11B1B" w14:textId="77777777" w:rsidR="00127488" w:rsidRDefault="00127488" w:rsidP="00127488">
      <w:pPr>
        <w:pStyle w:val="Heading1"/>
        <w:jc w:val="center"/>
        <w:rPr>
          <w:rFonts w:ascii="Arial" w:eastAsia="Arial" w:hAnsi="Arial" w:cs="Arial"/>
          <w:sz w:val="28"/>
          <w:szCs w:val="28"/>
        </w:rPr>
      </w:pPr>
      <w:r w:rsidRPr="1035CB8B">
        <w:lastRenderedPageBreak/>
        <w:t>Contents</w:t>
      </w:r>
      <w:r>
        <w:t xml:space="preserve"> (hyperlinks lead to the proper page)</w:t>
      </w:r>
      <w:r w:rsidRPr="1035CB8B">
        <w:t xml:space="preserve">: </w:t>
      </w:r>
    </w:p>
    <w:p w14:paraId="1C99836C" w14:textId="2093D41A" w:rsidR="00127488" w:rsidRDefault="00127488" w:rsidP="0012748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Work Order</w:t>
      </w:r>
      <w:r w:rsidRPr="1035CB8B">
        <w:rPr>
          <w:rFonts w:ascii="Times New Roman" w:eastAsia="Times New Roman" w:hAnsi="Times New Roman" w:cs="Times New Roman"/>
          <w:b/>
          <w:bCs/>
          <w:sz w:val="24"/>
          <w:szCs w:val="24"/>
        </w:rPr>
        <w:t xml:space="preserve"> System ….............................................................................................. 1</w:t>
      </w:r>
    </w:p>
    <w:p w14:paraId="48538AF2" w14:textId="4F638F16" w:rsidR="00127488" w:rsidRPr="00127488" w:rsidRDefault="00127488" w:rsidP="00127488">
      <w:pPr>
        <w:pStyle w:val="ListParagraph"/>
        <w:numPr>
          <w:ilvl w:val="0"/>
          <w:numId w:val="1"/>
        </w:numPr>
        <w:spacing w:line="480" w:lineRule="auto"/>
        <w:jc w:val="center"/>
        <w:rPr>
          <w:rFonts w:ascii="Times New Roman" w:eastAsia="Times New Roman" w:hAnsi="Times New Roman" w:cs="Times New Roman"/>
          <w:sz w:val="24"/>
          <w:szCs w:val="24"/>
        </w:rPr>
      </w:pPr>
      <w:hyperlink w:anchor="Overview" w:history="1">
        <w:r w:rsidRPr="00127488">
          <w:rPr>
            <w:rStyle w:val="Hyperlink"/>
            <w:rFonts w:ascii="Times New Roman" w:eastAsia="Times New Roman" w:hAnsi="Times New Roman" w:cs="Times New Roman"/>
            <w:sz w:val="24"/>
            <w:szCs w:val="24"/>
          </w:rPr>
          <w:t>O</w:t>
        </w:r>
        <w:r w:rsidRPr="00127488">
          <w:rPr>
            <w:rStyle w:val="Hyperlink"/>
            <w:rFonts w:ascii="Times New Roman" w:eastAsia="Times New Roman" w:hAnsi="Times New Roman" w:cs="Times New Roman"/>
            <w:sz w:val="24"/>
            <w:szCs w:val="24"/>
          </w:rPr>
          <w:t>v</w:t>
        </w:r>
        <w:r w:rsidRPr="00127488">
          <w:rPr>
            <w:rStyle w:val="Hyperlink"/>
            <w:rFonts w:ascii="Times New Roman" w:eastAsia="Times New Roman" w:hAnsi="Times New Roman" w:cs="Times New Roman"/>
            <w:sz w:val="24"/>
            <w:szCs w:val="24"/>
          </w:rPr>
          <w:t>e</w:t>
        </w:r>
        <w:r w:rsidRPr="00127488">
          <w:rPr>
            <w:rStyle w:val="Hyperlink"/>
            <w:rFonts w:ascii="Times New Roman" w:eastAsia="Times New Roman" w:hAnsi="Times New Roman" w:cs="Times New Roman"/>
            <w:sz w:val="24"/>
            <w:szCs w:val="24"/>
          </w:rPr>
          <w:t>r</w:t>
        </w:r>
        <w:r w:rsidRPr="00127488">
          <w:rPr>
            <w:rStyle w:val="Hyperlink"/>
            <w:rFonts w:ascii="Times New Roman" w:eastAsia="Times New Roman" w:hAnsi="Times New Roman" w:cs="Times New Roman"/>
            <w:sz w:val="24"/>
            <w:szCs w:val="24"/>
          </w:rPr>
          <w:t>v</w:t>
        </w:r>
        <w:r w:rsidRPr="00127488">
          <w:rPr>
            <w:rStyle w:val="Hyperlink"/>
            <w:rFonts w:ascii="Times New Roman" w:eastAsia="Times New Roman" w:hAnsi="Times New Roman" w:cs="Times New Roman"/>
            <w:sz w:val="24"/>
            <w:szCs w:val="24"/>
          </w:rPr>
          <w:t>i</w:t>
        </w:r>
        <w:r w:rsidRPr="00127488">
          <w:rPr>
            <w:rStyle w:val="Hyperlink"/>
            <w:rFonts w:ascii="Times New Roman" w:eastAsia="Times New Roman" w:hAnsi="Times New Roman" w:cs="Times New Roman"/>
            <w:sz w:val="24"/>
            <w:szCs w:val="24"/>
          </w:rPr>
          <w:t>ew</w:t>
        </w:r>
      </w:hyperlink>
      <w:r w:rsidRPr="00127488">
        <w:rPr>
          <w:rFonts w:ascii="Times New Roman" w:eastAsia="Times New Roman" w:hAnsi="Times New Roman" w:cs="Times New Roman"/>
          <w:sz w:val="24"/>
          <w:szCs w:val="24"/>
        </w:rPr>
        <w:t>..</w:t>
      </w:r>
      <w:r w:rsidRPr="00127488">
        <w:rPr>
          <w:rFonts w:ascii="Times New Roman" w:eastAsia="Times New Roman" w:hAnsi="Times New Roman" w:cs="Times New Roman"/>
          <w:sz w:val="24"/>
          <w:szCs w:val="24"/>
        </w:rPr>
        <w:t xml:space="preserve">........................................................................................................ </w:t>
      </w:r>
      <w:r w:rsidRPr="00127488">
        <w:rPr>
          <w:rFonts w:ascii="Times New Roman" w:eastAsia="Times New Roman" w:hAnsi="Times New Roman" w:cs="Times New Roman"/>
          <w:sz w:val="24"/>
          <w:szCs w:val="24"/>
        </w:rPr>
        <w:t>2</w:t>
      </w:r>
    </w:p>
    <w:p w14:paraId="48063A8C" w14:textId="0A4A3E6F" w:rsidR="00127488" w:rsidRPr="00127488" w:rsidRDefault="00127488" w:rsidP="00127488">
      <w:pPr>
        <w:pStyle w:val="ListParagraph"/>
        <w:numPr>
          <w:ilvl w:val="0"/>
          <w:numId w:val="1"/>
        </w:numPr>
        <w:spacing w:line="480" w:lineRule="auto"/>
        <w:jc w:val="center"/>
        <w:rPr>
          <w:rFonts w:ascii="Times New Roman" w:eastAsia="Times New Roman" w:hAnsi="Times New Roman" w:cs="Times New Roman"/>
          <w:sz w:val="24"/>
          <w:szCs w:val="24"/>
        </w:rPr>
      </w:pPr>
      <w:hyperlink r:id="rId12" w:anchor="Human-Computer Testing" w:history="1">
        <w:r w:rsidR="00A43E39">
          <w:rPr>
            <w:rStyle w:val="Hyperlink"/>
            <w:rFonts w:ascii="Times New Roman" w:eastAsia="Times New Roman" w:hAnsi="Times New Roman" w:cs="Times New Roman"/>
            <w:sz w:val="24"/>
            <w:szCs w:val="24"/>
          </w:rPr>
          <w:t>Huma</w:t>
        </w:r>
        <w:r w:rsidR="00A43E39">
          <w:rPr>
            <w:rStyle w:val="Hyperlink"/>
            <w:rFonts w:ascii="Times New Roman" w:eastAsia="Times New Roman" w:hAnsi="Times New Roman" w:cs="Times New Roman"/>
            <w:sz w:val="24"/>
            <w:szCs w:val="24"/>
          </w:rPr>
          <w:t>n</w:t>
        </w:r>
        <w:r w:rsidR="00A43E39">
          <w:rPr>
            <w:rStyle w:val="Hyperlink"/>
            <w:rFonts w:ascii="Times New Roman" w:eastAsia="Times New Roman" w:hAnsi="Times New Roman" w:cs="Times New Roman"/>
            <w:sz w:val="24"/>
            <w:szCs w:val="24"/>
          </w:rPr>
          <w:t>-Compute</w:t>
        </w:r>
        <w:r w:rsidR="00A43E39">
          <w:rPr>
            <w:rStyle w:val="Hyperlink"/>
            <w:rFonts w:ascii="Times New Roman" w:eastAsia="Times New Roman" w:hAnsi="Times New Roman" w:cs="Times New Roman"/>
            <w:sz w:val="24"/>
            <w:szCs w:val="24"/>
          </w:rPr>
          <w:t>r</w:t>
        </w:r>
        <w:r w:rsidR="00A43E39">
          <w:rPr>
            <w:rStyle w:val="Hyperlink"/>
            <w:rFonts w:ascii="Times New Roman" w:eastAsia="Times New Roman" w:hAnsi="Times New Roman" w:cs="Times New Roman"/>
            <w:sz w:val="24"/>
            <w:szCs w:val="24"/>
          </w:rPr>
          <w:t xml:space="preserve"> </w:t>
        </w:r>
        <w:r w:rsidR="00A43E39">
          <w:rPr>
            <w:rStyle w:val="Hyperlink"/>
            <w:rFonts w:ascii="Times New Roman" w:eastAsia="Times New Roman" w:hAnsi="Times New Roman" w:cs="Times New Roman"/>
            <w:sz w:val="24"/>
            <w:szCs w:val="24"/>
          </w:rPr>
          <w:t>T</w:t>
        </w:r>
        <w:r>
          <w:rPr>
            <w:rStyle w:val="Hyperlink"/>
            <w:rFonts w:ascii="Times New Roman" w:eastAsia="Times New Roman" w:hAnsi="Times New Roman" w:cs="Times New Roman"/>
            <w:sz w:val="24"/>
            <w:szCs w:val="24"/>
          </w:rPr>
          <w:t>esting</w:t>
        </w:r>
      </w:hyperlink>
      <w:r w:rsidRPr="00127488">
        <w:rPr>
          <w:rFonts w:ascii="Times New Roman" w:eastAsia="Times New Roman" w:hAnsi="Times New Roman" w:cs="Times New Roman"/>
          <w:sz w:val="24"/>
          <w:szCs w:val="24"/>
        </w:rPr>
        <w:t>………</w:t>
      </w:r>
      <w:r w:rsidR="00A43E39">
        <w:rPr>
          <w:rFonts w:ascii="Times New Roman" w:eastAsia="Times New Roman" w:hAnsi="Times New Roman" w:cs="Times New Roman"/>
          <w:sz w:val="24"/>
          <w:szCs w:val="24"/>
        </w:rPr>
        <w:t>...</w:t>
      </w:r>
      <w:r w:rsidRPr="00127488">
        <w:rPr>
          <w:rFonts w:ascii="Times New Roman" w:eastAsia="Times New Roman" w:hAnsi="Times New Roman" w:cs="Times New Roman"/>
          <w:sz w:val="24"/>
          <w:szCs w:val="24"/>
        </w:rPr>
        <w:t>……………………</w:t>
      </w:r>
      <w:r w:rsidR="00A43E39">
        <w:rPr>
          <w:rFonts w:ascii="Times New Roman" w:eastAsia="Times New Roman" w:hAnsi="Times New Roman" w:cs="Times New Roman"/>
          <w:sz w:val="24"/>
          <w:szCs w:val="24"/>
        </w:rPr>
        <w:t>.</w:t>
      </w:r>
      <w:r w:rsidRPr="00127488">
        <w:rPr>
          <w:rFonts w:ascii="Times New Roman" w:eastAsia="Times New Roman" w:hAnsi="Times New Roman" w:cs="Times New Roman"/>
          <w:sz w:val="24"/>
          <w:szCs w:val="24"/>
        </w:rPr>
        <w:t xml:space="preserve">…………………… </w:t>
      </w:r>
      <w:r w:rsidR="00C17A7A">
        <w:rPr>
          <w:rFonts w:ascii="Times New Roman" w:eastAsia="Times New Roman" w:hAnsi="Times New Roman" w:cs="Times New Roman"/>
          <w:sz w:val="24"/>
          <w:szCs w:val="24"/>
        </w:rPr>
        <w:t>2</w:t>
      </w:r>
    </w:p>
    <w:p w14:paraId="65ADE912" w14:textId="7BE28A2A" w:rsidR="00127488" w:rsidRPr="00C01D8A" w:rsidRDefault="00127488" w:rsidP="00C01D8A">
      <w:pPr>
        <w:pStyle w:val="ListParagraph"/>
        <w:numPr>
          <w:ilvl w:val="0"/>
          <w:numId w:val="1"/>
        </w:numPr>
        <w:spacing w:line="480" w:lineRule="auto"/>
        <w:jc w:val="center"/>
        <w:rPr>
          <w:rFonts w:ascii="Times New Roman" w:eastAsia="Times New Roman" w:hAnsi="Times New Roman" w:cs="Times New Roman"/>
          <w:sz w:val="24"/>
          <w:szCs w:val="24"/>
        </w:rPr>
      </w:pPr>
      <w:hyperlink r:id="rId13" w:anchor="Whitebox Testing" w:history="1">
        <w:r w:rsidR="00C01D8A">
          <w:rPr>
            <w:rStyle w:val="Hyperlink"/>
            <w:rFonts w:ascii="Times New Roman" w:eastAsia="Times New Roman" w:hAnsi="Times New Roman" w:cs="Times New Roman"/>
            <w:sz w:val="24"/>
            <w:szCs w:val="24"/>
          </w:rPr>
          <w:t>W</w:t>
        </w:r>
        <w:r w:rsidR="00C01D8A">
          <w:rPr>
            <w:rStyle w:val="Hyperlink"/>
            <w:rFonts w:ascii="Times New Roman" w:eastAsia="Times New Roman" w:hAnsi="Times New Roman" w:cs="Times New Roman"/>
            <w:sz w:val="24"/>
            <w:szCs w:val="24"/>
          </w:rPr>
          <w:t>h</w:t>
        </w:r>
        <w:r w:rsidR="00C01D8A">
          <w:rPr>
            <w:rStyle w:val="Hyperlink"/>
            <w:rFonts w:ascii="Times New Roman" w:eastAsia="Times New Roman" w:hAnsi="Times New Roman" w:cs="Times New Roman"/>
            <w:sz w:val="24"/>
            <w:szCs w:val="24"/>
          </w:rPr>
          <w:t>iteb</w:t>
        </w:r>
        <w:r w:rsidR="00C01D8A">
          <w:rPr>
            <w:rStyle w:val="Hyperlink"/>
            <w:rFonts w:ascii="Times New Roman" w:eastAsia="Times New Roman" w:hAnsi="Times New Roman" w:cs="Times New Roman"/>
            <w:sz w:val="24"/>
            <w:szCs w:val="24"/>
          </w:rPr>
          <w:t>o</w:t>
        </w:r>
        <w:r w:rsidR="00C01D8A">
          <w:rPr>
            <w:rStyle w:val="Hyperlink"/>
            <w:rFonts w:ascii="Times New Roman" w:eastAsia="Times New Roman" w:hAnsi="Times New Roman" w:cs="Times New Roman"/>
            <w:sz w:val="24"/>
            <w:szCs w:val="24"/>
          </w:rPr>
          <w:t>x</w:t>
        </w:r>
      </w:hyperlink>
      <w:r w:rsidR="00C01D8A">
        <w:rPr>
          <w:rStyle w:val="Hyperlink"/>
          <w:rFonts w:ascii="Times New Roman" w:eastAsia="Times New Roman" w:hAnsi="Times New Roman" w:cs="Times New Roman"/>
          <w:sz w:val="24"/>
          <w:szCs w:val="24"/>
        </w:rPr>
        <w:t xml:space="preserve"> Testing</w:t>
      </w:r>
      <w:r w:rsidRPr="00C01D8A">
        <w:rPr>
          <w:rFonts w:ascii="Times New Roman" w:eastAsia="Times New Roman" w:hAnsi="Times New Roman" w:cs="Times New Roman"/>
          <w:sz w:val="24"/>
          <w:szCs w:val="24"/>
        </w:rPr>
        <w:t>………</w:t>
      </w:r>
      <w:r w:rsidR="00C01D8A">
        <w:rPr>
          <w:rFonts w:ascii="Times New Roman" w:eastAsia="Times New Roman" w:hAnsi="Times New Roman" w:cs="Times New Roman"/>
          <w:sz w:val="24"/>
          <w:szCs w:val="24"/>
        </w:rPr>
        <w:t>.</w:t>
      </w:r>
      <w:r w:rsidRPr="00C01D8A">
        <w:rPr>
          <w:rFonts w:ascii="Times New Roman" w:eastAsia="Times New Roman" w:hAnsi="Times New Roman" w:cs="Times New Roman"/>
          <w:sz w:val="24"/>
          <w:szCs w:val="24"/>
        </w:rPr>
        <w:t>………………………………</w:t>
      </w:r>
      <w:proofErr w:type="gramStart"/>
      <w:r w:rsidRPr="00C01D8A">
        <w:rPr>
          <w:rFonts w:ascii="Times New Roman" w:eastAsia="Times New Roman" w:hAnsi="Times New Roman" w:cs="Times New Roman"/>
          <w:sz w:val="24"/>
          <w:szCs w:val="24"/>
        </w:rPr>
        <w:t>…..</w:t>
      </w:r>
      <w:proofErr w:type="gramEnd"/>
      <w:r w:rsidRPr="00C01D8A">
        <w:rPr>
          <w:rFonts w:ascii="Times New Roman" w:eastAsia="Times New Roman" w:hAnsi="Times New Roman" w:cs="Times New Roman"/>
          <w:sz w:val="24"/>
          <w:szCs w:val="24"/>
        </w:rPr>
        <w:t>……………</w:t>
      </w:r>
      <w:r w:rsidR="00C17A7A">
        <w:rPr>
          <w:rFonts w:ascii="Times New Roman" w:eastAsia="Times New Roman" w:hAnsi="Times New Roman" w:cs="Times New Roman"/>
          <w:sz w:val="24"/>
          <w:szCs w:val="24"/>
        </w:rPr>
        <w:t>..</w:t>
      </w:r>
      <w:r w:rsidRPr="00C01D8A">
        <w:rPr>
          <w:rFonts w:ascii="Times New Roman" w:eastAsia="Times New Roman" w:hAnsi="Times New Roman" w:cs="Times New Roman"/>
          <w:sz w:val="24"/>
          <w:szCs w:val="24"/>
        </w:rPr>
        <w:t>…</w:t>
      </w:r>
      <w:r w:rsidR="00C17A7A">
        <w:rPr>
          <w:rFonts w:ascii="Times New Roman" w:eastAsia="Times New Roman" w:hAnsi="Times New Roman" w:cs="Times New Roman"/>
          <w:sz w:val="24"/>
          <w:szCs w:val="24"/>
        </w:rPr>
        <w:t xml:space="preserve"> 2</w:t>
      </w:r>
    </w:p>
    <w:p w14:paraId="13CC29BA" w14:textId="77777777" w:rsidR="00EF2046" w:rsidRDefault="00127488" w:rsidP="00EF2046">
      <w:pPr>
        <w:pStyle w:val="ListParagraph"/>
        <w:numPr>
          <w:ilvl w:val="0"/>
          <w:numId w:val="1"/>
        </w:numPr>
        <w:spacing w:line="480" w:lineRule="auto"/>
        <w:jc w:val="center"/>
        <w:rPr>
          <w:rFonts w:ascii="Times New Roman" w:eastAsia="Times New Roman" w:hAnsi="Times New Roman" w:cs="Times New Roman"/>
          <w:sz w:val="24"/>
          <w:szCs w:val="24"/>
        </w:rPr>
      </w:pPr>
      <w:hyperlink r:id="rId14" w:anchor="Unit Testing" w:history="1">
        <w:r w:rsidR="00C17A7A" w:rsidRPr="00C17A7A">
          <w:rPr>
            <w:rStyle w:val="Hyperlink"/>
            <w:rFonts w:ascii="Times New Roman" w:eastAsia="Times New Roman" w:hAnsi="Times New Roman" w:cs="Times New Roman"/>
            <w:sz w:val="24"/>
            <w:szCs w:val="24"/>
          </w:rPr>
          <w:t>Uni</w:t>
        </w:r>
        <w:r w:rsidR="00C17A7A" w:rsidRPr="00C17A7A">
          <w:rPr>
            <w:rStyle w:val="Hyperlink"/>
            <w:rFonts w:ascii="Times New Roman" w:eastAsia="Times New Roman" w:hAnsi="Times New Roman" w:cs="Times New Roman"/>
            <w:sz w:val="24"/>
            <w:szCs w:val="24"/>
          </w:rPr>
          <w:t>t</w:t>
        </w:r>
      </w:hyperlink>
      <w:r w:rsidR="00C17A7A" w:rsidRPr="00C17A7A">
        <w:rPr>
          <w:rStyle w:val="Hyperlink"/>
          <w:rFonts w:ascii="Times New Roman" w:eastAsia="Times New Roman" w:hAnsi="Times New Roman" w:cs="Times New Roman"/>
          <w:sz w:val="24"/>
          <w:szCs w:val="24"/>
        </w:rPr>
        <w:t xml:space="preserve"> Testing</w:t>
      </w:r>
      <w:r w:rsidRPr="00C17A7A">
        <w:rPr>
          <w:rFonts w:ascii="Times New Roman" w:eastAsia="Times New Roman" w:hAnsi="Times New Roman" w:cs="Times New Roman"/>
          <w:sz w:val="24"/>
          <w:szCs w:val="24"/>
        </w:rPr>
        <w:t>…………………………………………………</w:t>
      </w:r>
      <w:proofErr w:type="gramStart"/>
      <w:r w:rsidRPr="00C17A7A">
        <w:rPr>
          <w:rFonts w:ascii="Times New Roman" w:eastAsia="Times New Roman" w:hAnsi="Times New Roman" w:cs="Times New Roman"/>
          <w:sz w:val="24"/>
          <w:szCs w:val="24"/>
        </w:rPr>
        <w:t>…..</w:t>
      </w:r>
      <w:proofErr w:type="gramEnd"/>
      <w:r w:rsidRPr="00C17A7A">
        <w:rPr>
          <w:rFonts w:ascii="Times New Roman" w:eastAsia="Times New Roman" w:hAnsi="Times New Roman" w:cs="Times New Roman"/>
          <w:sz w:val="24"/>
          <w:szCs w:val="24"/>
        </w:rPr>
        <w:t>….……</w:t>
      </w:r>
      <w:r w:rsidR="00C17A7A" w:rsidRPr="00C17A7A">
        <w:rPr>
          <w:rFonts w:ascii="Times New Roman" w:eastAsia="Times New Roman" w:hAnsi="Times New Roman" w:cs="Times New Roman"/>
          <w:sz w:val="24"/>
          <w:szCs w:val="24"/>
        </w:rPr>
        <w:t>..</w:t>
      </w:r>
      <w:r w:rsidRPr="00C17A7A">
        <w:rPr>
          <w:rFonts w:ascii="Times New Roman" w:eastAsia="Times New Roman" w:hAnsi="Times New Roman" w:cs="Times New Roman"/>
          <w:sz w:val="24"/>
          <w:szCs w:val="24"/>
        </w:rPr>
        <w:t>…</w:t>
      </w:r>
      <w:r w:rsidR="00C17A7A" w:rsidRPr="00C17A7A">
        <w:rPr>
          <w:rFonts w:ascii="Times New Roman" w:eastAsia="Times New Roman" w:hAnsi="Times New Roman" w:cs="Times New Roman"/>
          <w:sz w:val="24"/>
          <w:szCs w:val="24"/>
        </w:rPr>
        <w:t>. 2</w:t>
      </w:r>
    </w:p>
    <w:p w14:paraId="53646204" w14:textId="2A35CD26" w:rsidR="00127488" w:rsidRDefault="00127488" w:rsidP="00EF2046">
      <w:pPr>
        <w:pStyle w:val="ListParagraph"/>
        <w:numPr>
          <w:ilvl w:val="0"/>
          <w:numId w:val="1"/>
        </w:numPr>
        <w:spacing w:line="480" w:lineRule="auto"/>
        <w:jc w:val="center"/>
        <w:rPr>
          <w:rFonts w:ascii="Times New Roman" w:eastAsia="Times New Roman" w:hAnsi="Times New Roman" w:cs="Times New Roman"/>
          <w:sz w:val="24"/>
          <w:szCs w:val="24"/>
        </w:rPr>
      </w:pPr>
      <w:hyperlink w:anchor="Running Tests" w:history="1">
        <w:r w:rsidR="00EF2046" w:rsidRPr="00EF2046">
          <w:rPr>
            <w:rStyle w:val="Hyperlink"/>
            <w:rFonts w:ascii="Times New Roman" w:eastAsia="Times New Roman" w:hAnsi="Times New Roman" w:cs="Times New Roman"/>
            <w:sz w:val="24"/>
            <w:szCs w:val="24"/>
          </w:rPr>
          <w:t>Runni</w:t>
        </w:r>
        <w:r w:rsidR="00EF2046" w:rsidRPr="00EF2046">
          <w:rPr>
            <w:rStyle w:val="Hyperlink"/>
            <w:rFonts w:ascii="Times New Roman" w:eastAsia="Times New Roman" w:hAnsi="Times New Roman" w:cs="Times New Roman"/>
            <w:sz w:val="24"/>
            <w:szCs w:val="24"/>
          </w:rPr>
          <w:t>n</w:t>
        </w:r>
        <w:r w:rsidR="00EF2046" w:rsidRPr="00EF2046">
          <w:rPr>
            <w:rStyle w:val="Hyperlink"/>
            <w:rFonts w:ascii="Times New Roman" w:eastAsia="Times New Roman" w:hAnsi="Times New Roman" w:cs="Times New Roman"/>
            <w:sz w:val="24"/>
            <w:szCs w:val="24"/>
          </w:rPr>
          <w:t>g</w:t>
        </w:r>
      </w:hyperlink>
      <w:r w:rsidR="00EF2046" w:rsidRPr="00EF2046">
        <w:rPr>
          <w:rStyle w:val="Hyperlink"/>
          <w:rFonts w:ascii="Times New Roman" w:eastAsia="Times New Roman" w:hAnsi="Times New Roman" w:cs="Times New Roman"/>
          <w:sz w:val="24"/>
          <w:szCs w:val="24"/>
        </w:rPr>
        <w:t xml:space="preserve"> Tests</w:t>
      </w:r>
      <w:r w:rsidRPr="00EF2046">
        <w:rPr>
          <w:rFonts w:ascii="Times New Roman" w:eastAsia="Times New Roman" w:hAnsi="Times New Roman" w:cs="Times New Roman"/>
          <w:sz w:val="24"/>
          <w:szCs w:val="24"/>
        </w:rPr>
        <w:t>…………………………</w:t>
      </w:r>
      <w:proofErr w:type="gramStart"/>
      <w:r w:rsidRPr="00EF2046">
        <w:rPr>
          <w:rFonts w:ascii="Times New Roman" w:eastAsia="Times New Roman" w:hAnsi="Times New Roman" w:cs="Times New Roman"/>
          <w:sz w:val="24"/>
          <w:szCs w:val="24"/>
        </w:rPr>
        <w:t>…</w:t>
      </w:r>
      <w:r w:rsidR="00EF2046">
        <w:rPr>
          <w:rFonts w:ascii="Times New Roman" w:eastAsia="Times New Roman" w:hAnsi="Times New Roman" w:cs="Times New Roman"/>
          <w:sz w:val="24"/>
          <w:szCs w:val="24"/>
        </w:rPr>
        <w:t>..</w:t>
      </w:r>
      <w:proofErr w:type="gramEnd"/>
      <w:r w:rsidRPr="00EF2046">
        <w:rPr>
          <w:rFonts w:ascii="Times New Roman" w:eastAsia="Times New Roman" w:hAnsi="Times New Roman" w:cs="Times New Roman"/>
          <w:sz w:val="24"/>
          <w:szCs w:val="24"/>
        </w:rPr>
        <w:t>…………………..………………</w:t>
      </w:r>
      <w:r w:rsidR="00EF2046">
        <w:rPr>
          <w:rFonts w:ascii="Times New Roman" w:eastAsia="Times New Roman" w:hAnsi="Times New Roman" w:cs="Times New Roman"/>
          <w:sz w:val="24"/>
          <w:szCs w:val="24"/>
        </w:rPr>
        <w:t>3</w:t>
      </w:r>
    </w:p>
    <w:p w14:paraId="5B9C02C7" w14:textId="39CBA3F6" w:rsidR="00FD177E" w:rsidRPr="00FD177E" w:rsidRDefault="00FD177E" w:rsidP="00FD177E">
      <w:pPr>
        <w:pStyle w:val="ListParagraph"/>
        <w:numPr>
          <w:ilvl w:val="0"/>
          <w:numId w:val="1"/>
        </w:numPr>
        <w:spacing w:line="480" w:lineRule="auto"/>
        <w:jc w:val="center"/>
        <w:rPr>
          <w:rFonts w:ascii="Times New Roman" w:eastAsia="Times New Roman" w:hAnsi="Times New Roman" w:cs="Times New Roman"/>
          <w:sz w:val="24"/>
          <w:szCs w:val="24"/>
        </w:rPr>
      </w:pPr>
      <w:hyperlink w:anchor="6.Unimplemented Tests/Future Tests" w:history="1">
        <w:r w:rsidRPr="00FD177E">
          <w:rPr>
            <w:rStyle w:val="Hyperlink"/>
            <w:rFonts w:ascii="Times New Roman" w:eastAsia="Times New Roman" w:hAnsi="Times New Roman" w:cs="Times New Roman"/>
            <w:sz w:val="24"/>
            <w:szCs w:val="24"/>
          </w:rPr>
          <w:t>Unimplement</w:t>
        </w:r>
        <w:r w:rsidRPr="00FD177E">
          <w:rPr>
            <w:rStyle w:val="Hyperlink"/>
            <w:rFonts w:ascii="Times New Roman" w:eastAsia="Times New Roman" w:hAnsi="Times New Roman" w:cs="Times New Roman"/>
            <w:sz w:val="24"/>
            <w:szCs w:val="24"/>
          </w:rPr>
          <w:t>e</w:t>
        </w:r>
        <w:r w:rsidRPr="00FD177E">
          <w:rPr>
            <w:rStyle w:val="Hyperlink"/>
            <w:rFonts w:ascii="Times New Roman" w:eastAsia="Times New Roman" w:hAnsi="Times New Roman" w:cs="Times New Roman"/>
            <w:sz w:val="24"/>
            <w:szCs w:val="24"/>
          </w:rPr>
          <w:t>d Tests/Future Tests</w:t>
        </w:r>
      </w:hyperlink>
      <w:r w:rsidRPr="00EF2046">
        <w:rPr>
          <w:rFonts w:ascii="Times New Roman" w:eastAsia="Times New Roman" w:hAnsi="Times New Roman" w:cs="Times New Roman"/>
          <w:sz w:val="24"/>
          <w:szCs w:val="24"/>
        </w:rPr>
        <w:t>………………………</w:t>
      </w:r>
      <w:proofErr w:type="gramStart"/>
      <w:r w:rsidRPr="00EF20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EF2046">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14:paraId="3AD644EA" w14:textId="77777777" w:rsidR="00127488" w:rsidRPr="000A076A" w:rsidRDefault="00127488" w:rsidP="00127488">
      <w:pPr>
        <w:pStyle w:val="Heading1"/>
        <w:rPr>
          <w:color w:val="006438"/>
        </w:rPr>
      </w:pPr>
      <w:bookmarkStart w:id="0" w:name="_Toc121144136"/>
      <w:r>
        <w:t>1.Overview</w:t>
      </w:r>
      <w:bookmarkEnd w:id="0"/>
      <w:r>
        <w:tab/>
      </w:r>
      <w:r>
        <w:tab/>
      </w:r>
    </w:p>
    <w:p w14:paraId="6623BE0C" w14:textId="4045CB8A" w:rsidR="00127488" w:rsidRDefault="00127488" w:rsidP="00127488">
      <w:pPr>
        <w:rPr>
          <w:sz w:val="20"/>
          <w:szCs w:val="20"/>
        </w:rPr>
      </w:pPr>
      <w:r w:rsidRPr="00A43E39">
        <w:rPr>
          <w:sz w:val="20"/>
          <w:szCs w:val="20"/>
        </w:rPr>
        <w:t>This manual’s main purpose is to highlight the testing created for the Work Order System. It will discuss the tests written in the Work Order System application, how to run them, and other testing that was done during development.</w:t>
      </w:r>
    </w:p>
    <w:p w14:paraId="630450E7" w14:textId="77777777" w:rsidR="00A43E39" w:rsidRPr="00A43E39" w:rsidRDefault="00A43E39" w:rsidP="00127488">
      <w:pPr>
        <w:rPr>
          <w:sz w:val="20"/>
          <w:szCs w:val="20"/>
        </w:rPr>
      </w:pPr>
    </w:p>
    <w:p w14:paraId="39751F5A" w14:textId="38FFA961" w:rsidR="00127488" w:rsidRPr="00A43E39" w:rsidRDefault="00127488" w:rsidP="00127488">
      <w:pPr>
        <w:pStyle w:val="Heading1"/>
        <w:tabs>
          <w:tab w:val="left" w:pos="3143"/>
          <w:tab w:val="left" w:pos="4132"/>
          <w:tab w:val="left" w:pos="5685"/>
          <w:tab w:val="left" w:pos="6136"/>
        </w:tabs>
      </w:pPr>
      <w:r>
        <w:t>2</w:t>
      </w:r>
      <w:r>
        <w:t>.</w:t>
      </w:r>
      <w:r w:rsidR="00A43E39">
        <w:t xml:space="preserve">Human-Computer </w:t>
      </w:r>
      <w:r>
        <w:t>Testing</w:t>
      </w:r>
      <w:r>
        <w:tab/>
      </w:r>
      <w:r>
        <w:tab/>
      </w:r>
    </w:p>
    <w:p w14:paraId="47354170" w14:textId="10289CC7" w:rsidR="004A116D" w:rsidRPr="004A116D" w:rsidRDefault="004A116D" w:rsidP="004A116D">
      <w:pPr>
        <w:jc w:val="both"/>
        <w:rPr>
          <w:sz w:val="20"/>
          <w:szCs w:val="20"/>
        </w:rPr>
      </w:pPr>
      <w:r w:rsidRPr="004A116D">
        <w:rPr>
          <w:sz w:val="20"/>
          <w:szCs w:val="20"/>
        </w:rPr>
        <w:t>Human-Computer</w:t>
      </w:r>
      <w:r>
        <w:rPr>
          <w:sz w:val="20"/>
          <w:szCs w:val="20"/>
        </w:rPr>
        <w:t xml:space="preserve"> </w:t>
      </w:r>
      <w:r w:rsidRPr="004A116D">
        <w:rPr>
          <w:sz w:val="20"/>
          <w:szCs w:val="20"/>
        </w:rPr>
        <w:t xml:space="preserve">Testing was conducted throughout the continued development of the </w:t>
      </w:r>
      <w:r>
        <w:rPr>
          <w:sz w:val="20"/>
          <w:szCs w:val="20"/>
        </w:rPr>
        <w:t xml:space="preserve">Work Order System </w:t>
      </w:r>
      <w:r w:rsidRPr="004A116D">
        <w:rPr>
          <w:sz w:val="20"/>
          <w:szCs w:val="20"/>
        </w:rPr>
        <w:t xml:space="preserve">Application. This was done by the contributors to the project </w:t>
      </w:r>
      <w:r>
        <w:rPr>
          <w:sz w:val="20"/>
          <w:szCs w:val="20"/>
        </w:rPr>
        <w:t>during all of production</w:t>
      </w:r>
      <w:r w:rsidRPr="004A116D">
        <w:rPr>
          <w:sz w:val="20"/>
          <w:szCs w:val="20"/>
        </w:rPr>
        <w:t xml:space="preserve">. These tests were to ensure things were working </w:t>
      </w:r>
      <w:r w:rsidRPr="004A116D">
        <w:rPr>
          <w:sz w:val="20"/>
          <w:szCs w:val="20"/>
        </w:rPr>
        <w:t>as</w:t>
      </w:r>
      <w:r w:rsidRPr="004A116D">
        <w:rPr>
          <w:sz w:val="20"/>
          <w:szCs w:val="20"/>
        </w:rPr>
        <w:t xml:space="preserve"> they should</w:t>
      </w:r>
      <w:r>
        <w:rPr>
          <w:sz w:val="20"/>
          <w:szCs w:val="20"/>
        </w:rPr>
        <w:t xml:space="preserve">. Most of our early testing occurred with direct user input, and trying to do different things in our systems before test-cases were introduced into this project. </w:t>
      </w:r>
    </w:p>
    <w:p w14:paraId="593EB3CB" w14:textId="4311C54E" w:rsidR="00A43E39" w:rsidRPr="00A43E39" w:rsidRDefault="00A43E39" w:rsidP="00A43E39">
      <w:pPr>
        <w:rPr>
          <w:color w:val="2F5496" w:themeColor="accent1" w:themeShade="BF"/>
        </w:rPr>
      </w:pPr>
      <w:r>
        <w:rPr>
          <w:sz w:val="20"/>
          <w:szCs w:val="20"/>
        </w:rPr>
        <w:tab/>
      </w:r>
    </w:p>
    <w:p w14:paraId="7811236B" w14:textId="07FFC74B" w:rsidR="00A43E39" w:rsidRDefault="00C01D8A" w:rsidP="00C01D8A">
      <w:pPr>
        <w:pStyle w:val="Heading1"/>
      </w:pPr>
      <w:r>
        <w:t>3</w:t>
      </w:r>
      <w:r>
        <w:t>.</w:t>
      </w:r>
      <w:r>
        <w:t>Whitebox</w:t>
      </w:r>
      <w:r>
        <w:t xml:space="preserve"> Testing</w:t>
      </w:r>
      <w:r>
        <w:tab/>
      </w:r>
    </w:p>
    <w:p w14:paraId="1FB55D77" w14:textId="23B7F50D" w:rsidR="00C01D8A" w:rsidRPr="00C01D8A" w:rsidRDefault="00C01D8A" w:rsidP="00C01D8A">
      <w:pPr>
        <w:jc w:val="both"/>
        <w:rPr>
          <w:sz w:val="20"/>
          <w:szCs w:val="20"/>
        </w:rPr>
      </w:pPr>
      <w:r w:rsidRPr="00C01D8A">
        <w:rPr>
          <w:sz w:val="20"/>
          <w:szCs w:val="20"/>
        </w:rPr>
        <w:t xml:space="preserve">Whitebox Testing was performed by </w:t>
      </w:r>
      <w:r w:rsidR="00204038">
        <w:rPr>
          <w:sz w:val="20"/>
          <w:szCs w:val="20"/>
        </w:rPr>
        <w:t>those working on this</w:t>
      </w:r>
      <w:r w:rsidRPr="00C01D8A">
        <w:rPr>
          <w:sz w:val="20"/>
          <w:szCs w:val="20"/>
        </w:rPr>
        <w:t xml:space="preserve"> project. Whitebox testing </w:t>
      </w:r>
      <w:r w:rsidR="00204038">
        <w:rPr>
          <w:sz w:val="20"/>
          <w:szCs w:val="20"/>
        </w:rPr>
        <w:t>was</w:t>
      </w:r>
      <w:r w:rsidRPr="00C01D8A">
        <w:rPr>
          <w:sz w:val="20"/>
          <w:szCs w:val="20"/>
        </w:rPr>
        <w:t xml:space="preserve"> performed by testers who ha</w:t>
      </w:r>
      <w:r w:rsidR="00204038">
        <w:rPr>
          <w:sz w:val="20"/>
          <w:szCs w:val="20"/>
        </w:rPr>
        <w:t>d</w:t>
      </w:r>
      <w:r w:rsidRPr="00C01D8A">
        <w:rPr>
          <w:sz w:val="20"/>
          <w:szCs w:val="20"/>
        </w:rPr>
        <w:t xml:space="preserve"> an inside knowledge of the system. Whitebox testing was </w:t>
      </w:r>
      <w:r w:rsidR="00204038">
        <w:rPr>
          <w:sz w:val="20"/>
          <w:szCs w:val="20"/>
        </w:rPr>
        <w:t>undergone</w:t>
      </w:r>
      <w:r w:rsidRPr="00C01D8A">
        <w:rPr>
          <w:sz w:val="20"/>
          <w:szCs w:val="20"/>
        </w:rPr>
        <w:t xml:space="preserve"> specifically </w:t>
      </w:r>
      <w:r w:rsidR="00204038">
        <w:rPr>
          <w:sz w:val="20"/>
          <w:szCs w:val="20"/>
        </w:rPr>
        <w:t xml:space="preserve">by </w:t>
      </w:r>
      <w:r w:rsidRPr="00C01D8A">
        <w:rPr>
          <w:sz w:val="20"/>
          <w:szCs w:val="20"/>
        </w:rPr>
        <w:t>attempt</w:t>
      </w:r>
      <w:r>
        <w:rPr>
          <w:sz w:val="20"/>
          <w:szCs w:val="20"/>
        </w:rPr>
        <w:t>ing</w:t>
      </w:r>
      <w:r w:rsidRPr="00C01D8A">
        <w:rPr>
          <w:sz w:val="20"/>
          <w:szCs w:val="20"/>
        </w:rPr>
        <w:t xml:space="preserve"> to gain access to places where access should </w:t>
      </w:r>
      <w:r w:rsidR="00204038">
        <w:rPr>
          <w:sz w:val="20"/>
          <w:szCs w:val="20"/>
        </w:rPr>
        <w:t>have been</w:t>
      </w:r>
      <w:r w:rsidRPr="00C01D8A">
        <w:rPr>
          <w:sz w:val="20"/>
          <w:szCs w:val="20"/>
        </w:rPr>
        <w:t xml:space="preserve"> denied</w:t>
      </w:r>
      <w:r w:rsidR="00204038">
        <w:rPr>
          <w:sz w:val="20"/>
          <w:szCs w:val="20"/>
        </w:rPr>
        <w:t xml:space="preserve"> without being able to login</w:t>
      </w:r>
      <w:r w:rsidRPr="00C01D8A">
        <w:rPr>
          <w:sz w:val="20"/>
          <w:szCs w:val="20"/>
        </w:rPr>
        <w:t xml:space="preserve">. This was done by understanding the file structure of the System as well as </w:t>
      </w:r>
      <w:r w:rsidR="00204038">
        <w:rPr>
          <w:sz w:val="20"/>
          <w:szCs w:val="20"/>
        </w:rPr>
        <w:t>our old html</w:t>
      </w:r>
      <w:r w:rsidRPr="00C01D8A">
        <w:rPr>
          <w:sz w:val="20"/>
          <w:szCs w:val="20"/>
        </w:rPr>
        <w:t>. Whitebox testing was implemented to ensure that users could not access pages of the application with</w:t>
      </w:r>
      <w:r w:rsidR="00700E6A">
        <w:rPr>
          <w:sz w:val="20"/>
          <w:szCs w:val="20"/>
        </w:rPr>
        <w:t>out being logged in.</w:t>
      </w:r>
      <w:r w:rsidRPr="00C01D8A">
        <w:rPr>
          <w:sz w:val="20"/>
          <w:szCs w:val="20"/>
        </w:rPr>
        <w:t xml:space="preserve"> Whitebox Testing the application </w:t>
      </w:r>
      <w:r w:rsidR="00700E6A">
        <w:rPr>
          <w:sz w:val="20"/>
          <w:szCs w:val="20"/>
        </w:rPr>
        <w:t xml:space="preserve">caused </w:t>
      </w:r>
      <w:r w:rsidRPr="00C01D8A">
        <w:rPr>
          <w:sz w:val="20"/>
          <w:szCs w:val="20"/>
        </w:rPr>
        <w:t xml:space="preserve">errors </w:t>
      </w:r>
      <w:r w:rsidR="00700E6A">
        <w:rPr>
          <w:sz w:val="20"/>
          <w:szCs w:val="20"/>
        </w:rPr>
        <w:t xml:space="preserve">to be </w:t>
      </w:r>
      <w:r w:rsidR="00204038">
        <w:rPr>
          <w:sz w:val="20"/>
          <w:szCs w:val="20"/>
        </w:rPr>
        <w:t>discovered causing</w:t>
      </w:r>
      <w:r w:rsidRPr="00C01D8A">
        <w:rPr>
          <w:sz w:val="20"/>
          <w:szCs w:val="20"/>
        </w:rPr>
        <w:t xml:space="preserve"> changes </w:t>
      </w:r>
      <w:r w:rsidR="00204038">
        <w:rPr>
          <w:sz w:val="20"/>
          <w:szCs w:val="20"/>
        </w:rPr>
        <w:t>to be</w:t>
      </w:r>
      <w:r w:rsidRPr="00C01D8A">
        <w:rPr>
          <w:sz w:val="20"/>
          <w:szCs w:val="20"/>
        </w:rPr>
        <w:t xml:space="preserve"> made to the </w:t>
      </w:r>
      <w:proofErr w:type="spellStart"/>
      <w:r w:rsidRPr="00C01D8A">
        <w:rPr>
          <w:sz w:val="20"/>
          <w:szCs w:val="20"/>
        </w:rPr>
        <w:t>WebSecurityConfig</w:t>
      </w:r>
      <w:proofErr w:type="spellEnd"/>
      <w:r w:rsidRPr="00C01D8A">
        <w:rPr>
          <w:sz w:val="20"/>
          <w:szCs w:val="20"/>
        </w:rPr>
        <w:t xml:space="preserve"> Class to ensure that users could </w:t>
      </w:r>
      <w:r w:rsidR="00204038">
        <w:rPr>
          <w:sz w:val="20"/>
          <w:szCs w:val="20"/>
        </w:rPr>
        <w:t xml:space="preserve">only access their appropriate web-content and weren’t able to see content outside of their scope. </w:t>
      </w:r>
    </w:p>
    <w:p w14:paraId="4533AE72" w14:textId="77777777" w:rsidR="00C01D8A" w:rsidRDefault="00C01D8A" w:rsidP="00127488">
      <w:pPr>
        <w:rPr>
          <w:sz w:val="20"/>
          <w:szCs w:val="20"/>
        </w:rPr>
      </w:pPr>
    </w:p>
    <w:p w14:paraId="79FF3B82" w14:textId="1B9F243A" w:rsidR="00C17A7A" w:rsidRPr="00C17A7A" w:rsidRDefault="00C17A7A" w:rsidP="00C17A7A">
      <w:pPr>
        <w:pStyle w:val="Heading1"/>
      </w:pPr>
      <w:r>
        <w:t>4.Unit Testing</w:t>
      </w:r>
    </w:p>
    <w:p w14:paraId="28FA774A" w14:textId="0E7871BC" w:rsidR="00625491" w:rsidRDefault="007A5AE4" w:rsidP="007A5AE4">
      <w:pPr>
        <w:rPr>
          <w:rFonts w:cstheme="minorHAnsi"/>
          <w:sz w:val="20"/>
          <w:szCs w:val="20"/>
        </w:rPr>
      </w:pPr>
      <w:r>
        <w:rPr>
          <w:rFonts w:cstheme="minorHAnsi"/>
          <w:sz w:val="20"/>
          <w:szCs w:val="20"/>
        </w:rPr>
        <w:t xml:space="preserve">Since we were creating a fresh project, we had no previous code to build off with our code. Because of this, we had to create new unique tests for all our implementations that we could and to complete a huge chunk of this, we </w:t>
      </w:r>
      <w:r>
        <w:rPr>
          <w:rFonts w:cstheme="minorHAnsi"/>
          <w:sz w:val="20"/>
          <w:szCs w:val="20"/>
        </w:rPr>
        <w:lastRenderedPageBreak/>
        <w:t xml:space="preserve">utilized Unit Testing. The majority of our unit tests were to ensure that our functions are running as intended and that our various domains, </w:t>
      </w:r>
      <w:r w:rsidR="00814338">
        <w:rPr>
          <w:rFonts w:cstheme="minorHAnsi"/>
          <w:sz w:val="20"/>
          <w:szCs w:val="20"/>
        </w:rPr>
        <w:t xml:space="preserve">repositories, and </w:t>
      </w:r>
      <w:proofErr w:type="gramStart"/>
      <w:r w:rsidR="00814338">
        <w:rPr>
          <w:rFonts w:cstheme="minorHAnsi"/>
          <w:sz w:val="20"/>
          <w:szCs w:val="20"/>
        </w:rPr>
        <w:t>web based</w:t>
      </w:r>
      <w:proofErr w:type="gramEnd"/>
      <w:r w:rsidR="00814338">
        <w:rPr>
          <w:rFonts w:cstheme="minorHAnsi"/>
          <w:sz w:val="20"/>
          <w:szCs w:val="20"/>
        </w:rPr>
        <w:t xml:space="preserve"> tests. </w:t>
      </w:r>
    </w:p>
    <w:p w14:paraId="234320C6" w14:textId="1F6D3C17" w:rsidR="00814338" w:rsidRDefault="00814338" w:rsidP="007A5AE4">
      <w:pPr>
        <w:rPr>
          <w:rFonts w:cstheme="minorHAnsi"/>
          <w:i/>
          <w:iCs/>
          <w:sz w:val="20"/>
          <w:szCs w:val="20"/>
        </w:rPr>
      </w:pPr>
      <w:r>
        <w:rPr>
          <w:rFonts w:cstheme="minorHAnsi"/>
          <w:i/>
          <w:iCs/>
          <w:sz w:val="20"/>
          <w:szCs w:val="20"/>
        </w:rPr>
        <w:t>Tests Written:</w:t>
      </w:r>
    </w:p>
    <w:p w14:paraId="6C47A229" w14:textId="3F00ED20"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BuildingsTest</w:t>
      </w:r>
      <w:proofErr w:type="spellEnd"/>
    </w:p>
    <w:p w14:paraId="0AEEF36E" w14:textId="3EE4DDDC"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DepartmentsTest</w:t>
      </w:r>
      <w:proofErr w:type="spellEnd"/>
    </w:p>
    <w:p w14:paraId="05B4E53D" w14:textId="49FADE8D"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IncidentTest</w:t>
      </w:r>
      <w:proofErr w:type="spellEnd"/>
    </w:p>
    <w:p w14:paraId="351D8EC5" w14:textId="1D09E9DD"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RoleTest</w:t>
      </w:r>
      <w:proofErr w:type="spellEnd"/>
    </w:p>
    <w:p w14:paraId="402B5FC6" w14:textId="7FAA9EC0"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RoomsTest</w:t>
      </w:r>
      <w:proofErr w:type="spellEnd"/>
    </w:p>
    <w:p w14:paraId="3ED9A830" w14:textId="1FBE6C8D"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UsersTest</w:t>
      </w:r>
      <w:proofErr w:type="spellEnd"/>
    </w:p>
    <w:p w14:paraId="132B2910" w14:textId="451E45FB"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BuildingRepoTest</w:t>
      </w:r>
      <w:proofErr w:type="spellEnd"/>
    </w:p>
    <w:p w14:paraId="103B5CF4" w14:textId="3EEFAEB7"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DepartmentRepoTest</w:t>
      </w:r>
      <w:proofErr w:type="spellEnd"/>
    </w:p>
    <w:p w14:paraId="1F856CD7" w14:textId="656F495F"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IncidentRepoTest</w:t>
      </w:r>
      <w:proofErr w:type="spellEnd"/>
    </w:p>
    <w:p w14:paraId="3DF07811" w14:textId="71C05312"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RoleRepoTest</w:t>
      </w:r>
      <w:proofErr w:type="spellEnd"/>
    </w:p>
    <w:p w14:paraId="7DB0E9DB" w14:textId="65E0BD7D"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RoomRepoTest</w:t>
      </w:r>
      <w:proofErr w:type="spellEnd"/>
    </w:p>
    <w:p w14:paraId="16D5336F" w14:textId="406B3281"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UsersRepoTest</w:t>
      </w:r>
      <w:proofErr w:type="spellEnd"/>
    </w:p>
    <w:p w14:paraId="42C962AD" w14:textId="631C105D" w:rsidR="00814338" w:rsidRDefault="00814338" w:rsidP="00814338">
      <w:pPr>
        <w:pStyle w:val="ListParagraph"/>
        <w:numPr>
          <w:ilvl w:val="0"/>
          <w:numId w:val="4"/>
        </w:numPr>
        <w:rPr>
          <w:rFonts w:cstheme="minorHAnsi"/>
          <w:i/>
          <w:iCs/>
          <w:sz w:val="20"/>
          <w:szCs w:val="20"/>
        </w:rPr>
      </w:pPr>
      <w:proofErr w:type="spellStart"/>
      <w:r>
        <w:rPr>
          <w:rFonts w:cstheme="minorHAnsi"/>
          <w:i/>
          <w:iCs/>
          <w:sz w:val="20"/>
          <w:szCs w:val="20"/>
        </w:rPr>
        <w:t>BuildingsServiceTest</w:t>
      </w:r>
      <w:proofErr w:type="spellEnd"/>
    </w:p>
    <w:p w14:paraId="6901049A" w14:textId="16DDBFFB" w:rsidR="00814338" w:rsidRDefault="00BD7CD6" w:rsidP="00814338">
      <w:pPr>
        <w:pStyle w:val="ListParagraph"/>
        <w:numPr>
          <w:ilvl w:val="0"/>
          <w:numId w:val="4"/>
        </w:numPr>
        <w:rPr>
          <w:rFonts w:cstheme="minorHAnsi"/>
          <w:i/>
          <w:iCs/>
          <w:sz w:val="20"/>
          <w:szCs w:val="20"/>
        </w:rPr>
      </w:pPr>
      <w:proofErr w:type="spellStart"/>
      <w:r>
        <w:rPr>
          <w:rFonts w:cstheme="minorHAnsi"/>
          <w:i/>
          <w:iCs/>
          <w:sz w:val="20"/>
          <w:szCs w:val="20"/>
        </w:rPr>
        <w:t>TestingWebAppTest</w:t>
      </w:r>
      <w:proofErr w:type="spellEnd"/>
    </w:p>
    <w:p w14:paraId="42F09738" w14:textId="53C66AFB" w:rsidR="00BD7CD6" w:rsidRDefault="00BD7CD6" w:rsidP="00BD7CD6">
      <w:pPr>
        <w:pStyle w:val="ListParagraph"/>
        <w:numPr>
          <w:ilvl w:val="0"/>
          <w:numId w:val="4"/>
        </w:numPr>
        <w:rPr>
          <w:rFonts w:cstheme="minorHAnsi"/>
          <w:i/>
          <w:iCs/>
          <w:sz w:val="20"/>
          <w:szCs w:val="20"/>
        </w:rPr>
      </w:pPr>
      <w:proofErr w:type="spellStart"/>
      <w:r>
        <w:rPr>
          <w:rFonts w:cstheme="minorHAnsi"/>
          <w:i/>
          <w:iCs/>
          <w:sz w:val="20"/>
          <w:szCs w:val="20"/>
        </w:rPr>
        <w:t>WebTests</w:t>
      </w:r>
      <w:proofErr w:type="spellEnd"/>
    </w:p>
    <w:p w14:paraId="139E7BF3" w14:textId="0F0AC461" w:rsidR="00BD7CD6" w:rsidRPr="00BD7CD6" w:rsidRDefault="00BD7CD6" w:rsidP="00BD7CD6">
      <w:pPr>
        <w:pStyle w:val="Heading1"/>
      </w:pPr>
      <w:r>
        <w:t>5.Running Tests</w:t>
      </w:r>
    </w:p>
    <w:p w14:paraId="5E849AD2" w14:textId="2153F4D8" w:rsidR="00625491" w:rsidRDefault="001A1309" w:rsidP="001A1309">
      <w:pPr>
        <w:rPr>
          <w:sz w:val="20"/>
          <w:szCs w:val="20"/>
        </w:rPr>
      </w:pPr>
      <w:r w:rsidRPr="001A1309">
        <w:rPr>
          <w:sz w:val="20"/>
          <w:szCs w:val="20"/>
        </w:rPr>
        <w:t xml:space="preserve">This section highlights running tests in the </w:t>
      </w:r>
      <w:r>
        <w:rPr>
          <w:b/>
          <w:bCs/>
          <w:sz w:val="20"/>
          <w:szCs w:val="20"/>
        </w:rPr>
        <w:t>Work Order System Application</w:t>
      </w:r>
      <w:r w:rsidRPr="001A1309">
        <w:rPr>
          <w:sz w:val="20"/>
          <w:szCs w:val="20"/>
        </w:rPr>
        <w:t xml:space="preserve">, </w:t>
      </w:r>
      <w:proofErr w:type="gramStart"/>
      <w:r>
        <w:rPr>
          <w:sz w:val="20"/>
          <w:szCs w:val="20"/>
        </w:rPr>
        <w:t>In</w:t>
      </w:r>
      <w:proofErr w:type="gramEnd"/>
      <w:r>
        <w:rPr>
          <w:sz w:val="20"/>
          <w:szCs w:val="20"/>
        </w:rPr>
        <w:t xml:space="preserve"> order to</w:t>
      </w:r>
      <w:r w:rsidRPr="001A1309">
        <w:rPr>
          <w:sz w:val="20"/>
          <w:szCs w:val="20"/>
        </w:rPr>
        <w:t xml:space="preserve"> run a single test class, select a test class in the </w:t>
      </w:r>
      <w:proofErr w:type="spellStart"/>
      <w:r w:rsidRPr="001A1309">
        <w:rPr>
          <w:b/>
          <w:bCs/>
          <w:i/>
          <w:iCs/>
          <w:sz w:val="20"/>
          <w:szCs w:val="20"/>
        </w:rPr>
        <w:t>src</w:t>
      </w:r>
      <w:proofErr w:type="spellEnd"/>
      <w:r w:rsidRPr="001A1309">
        <w:rPr>
          <w:b/>
          <w:bCs/>
          <w:i/>
          <w:iCs/>
          <w:sz w:val="20"/>
          <w:szCs w:val="20"/>
        </w:rPr>
        <w:t xml:space="preserve">/test/java </w:t>
      </w:r>
      <w:r w:rsidRPr="001A1309">
        <w:rPr>
          <w:sz w:val="20"/>
          <w:szCs w:val="20"/>
        </w:rPr>
        <w:t xml:space="preserve">folder of the project, </w:t>
      </w:r>
      <w:r>
        <w:rPr>
          <w:sz w:val="20"/>
          <w:szCs w:val="20"/>
        </w:rPr>
        <w:t xml:space="preserve">and find </w:t>
      </w:r>
      <w:r w:rsidRPr="001A1309">
        <w:rPr>
          <w:sz w:val="20"/>
          <w:szCs w:val="20"/>
        </w:rPr>
        <w:t>a test class you’d like to run</w:t>
      </w:r>
      <w:r>
        <w:rPr>
          <w:sz w:val="20"/>
          <w:szCs w:val="20"/>
        </w:rPr>
        <w:t xml:space="preserve"> then,</w:t>
      </w:r>
      <w:r w:rsidRPr="001A1309">
        <w:rPr>
          <w:sz w:val="20"/>
          <w:szCs w:val="20"/>
        </w:rPr>
        <w:t xml:space="preserve"> right click on the class and select </w:t>
      </w:r>
      <w:r w:rsidRPr="001A1309">
        <w:rPr>
          <w:b/>
          <w:bCs/>
          <w:i/>
          <w:iCs/>
          <w:sz w:val="20"/>
          <w:szCs w:val="20"/>
        </w:rPr>
        <w:t>Run As</w:t>
      </w:r>
      <w:r w:rsidRPr="001A1309">
        <w:rPr>
          <w:sz w:val="20"/>
          <w:szCs w:val="20"/>
        </w:rPr>
        <w:t xml:space="preserve">, next you will select </w:t>
      </w:r>
      <w:r w:rsidRPr="001A1309">
        <w:rPr>
          <w:b/>
          <w:bCs/>
          <w:i/>
          <w:iCs/>
          <w:sz w:val="20"/>
          <w:szCs w:val="20"/>
        </w:rPr>
        <w:t>JUnit Tes</w:t>
      </w:r>
      <w:r>
        <w:rPr>
          <w:b/>
          <w:bCs/>
          <w:i/>
          <w:iCs/>
          <w:sz w:val="20"/>
          <w:szCs w:val="20"/>
        </w:rPr>
        <w:t>t</w:t>
      </w:r>
      <w:r w:rsidRPr="001A1309">
        <w:rPr>
          <w:sz w:val="20"/>
          <w:szCs w:val="20"/>
        </w:rPr>
        <w:t>.</w:t>
      </w:r>
    </w:p>
    <w:p w14:paraId="5CF24B16" w14:textId="77777777" w:rsidR="005A2304" w:rsidRDefault="005A2304" w:rsidP="001A1309">
      <w:pPr>
        <w:rPr>
          <w:sz w:val="20"/>
          <w:szCs w:val="20"/>
        </w:rPr>
      </w:pPr>
    </w:p>
    <w:p w14:paraId="6F72A64D" w14:textId="71451273" w:rsidR="005A2304" w:rsidRDefault="005A2304" w:rsidP="001A1309">
      <w:pPr>
        <w:rPr>
          <w:rFonts w:ascii="Cambria" w:hAnsi="Cambria"/>
          <w:color w:val="8496B0" w:themeColor="text2" w:themeTint="99"/>
        </w:rPr>
      </w:pPr>
      <w:r w:rsidRPr="005A2304">
        <w:rPr>
          <w:rFonts w:ascii="Cambria" w:hAnsi="Cambria"/>
          <w:color w:val="8496B0" w:themeColor="text2" w:themeTint="99"/>
        </w:rPr>
        <w:lastRenderedPageBreak/>
        <w:drawing>
          <wp:inline distT="0" distB="0" distL="0" distR="0" wp14:anchorId="01E1B4D3" wp14:editId="298E1647">
            <wp:extent cx="1607507" cy="3554013"/>
            <wp:effectExtent l="0" t="0" r="0" b="8890"/>
            <wp:docPr id="7911079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7901" name="Picture 1" descr="A screenshot of a computer&#10;&#10;Description automatically generated with medium confidence"/>
                    <pic:cNvPicPr/>
                  </pic:nvPicPr>
                  <pic:blipFill>
                    <a:blip r:embed="rId15"/>
                    <a:stretch>
                      <a:fillRect/>
                    </a:stretch>
                  </pic:blipFill>
                  <pic:spPr>
                    <a:xfrm>
                      <a:off x="0" y="0"/>
                      <a:ext cx="1627886" cy="3599069"/>
                    </a:xfrm>
                    <a:prstGeom prst="rect">
                      <a:avLst/>
                    </a:prstGeom>
                  </pic:spPr>
                </pic:pic>
              </a:graphicData>
            </a:graphic>
          </wp:inline>
        </w:drawing>
      </w:r>
    </w:p>
    <w:p w14:paraId="02C95AE9" w14:textId="43197164" w:rsidR="005A2304" w:rsidRDefault="005A2304" w:rsidP="005A2304">
      <w:pPr>
        <w:jc w:val="both"/>
        <w:rPr>
          <w:sz w:val="16"/>
          <w:szCs w:val="16"/>
        </w:rPr>
      </w:pPr>
      <w:r w:rsidRPr="001117DD">
        <w:rPr>
          <w:sz w:val="16"/>
          <w:szCs w:val="16"/>
        </w:rPr>
        <w:t xml:space="preserve">Figure 1 – Run </w:t>
      </w:r>
      <w:r>
        <w:rPr>
          <w:sz w:val="16"/>
          <w:szCs w:val="16"/>
        </w:rPr>
        <w:t>Menu</w:t>
      </w:r>
    </w:p>
    <w:p w14:paraId="5921520B" w14:textId="56B3F4FA" w:rsidR="00E33F6F" w:rsidRDefault="00E33F6F" w:rsidP="005A2304">
      <w:pPr>
        <w:jc w:val="both"/>
        <w:rPr>
          <w:sz w:val="20"/>
          <w:szCs w:val="20"/>
        </w:rPr>
      </w:pPr>
      <w:r w:rsidRPr="00E33F6F">
        <w:rPr>
          <w:sz w:val="20"/>
          <w:szCs w:val="20"/>
        </w:rPr>
        <w:t xml:space="preserve">If you wish to run all </w:t>
      </w:r>
      <w:r>
        <w:rPr>
          <w:sz w:val="20"/>
          <w:szCs w:val="20"/>
        </w:rPr>
        <w:t>current available</w:t>
      </w:r>
      <w:r w:rsidRPr="00E33F6F">
        <w:rPr>
          <w:sz w:val="20"/>
          <w:szCs w:val="20"/>
        </w:rPr>
        <w:t xml:space="preserve"> tests, right click on the </w:t>
      </w:r>
      <w:proofErr w:type="spellStart"/>
      <w:r w:rsidRPr="00E33F6F">
        <w:rPr>
          <w:b/>
          <w:bCs/>
          <w:i/>
          <w:iCs/>
          <w:sz w:val="20"/>
          <w:szCs w:val="20"/>
        </w:rPr>
        <w:t>src</w:t>
      </w:r>
      <w:proofErr w:type="spellEnd"/>
      <w:r w:rsidRPr="00E33F6F">
        <w:rPr>
          <w:b/>
          <w:bCs/>
          <w:i/>
          <w:iCs/>
          <w:sz w:val="20"/>
          <w:szCs w:val="20"/>
        </w:rPr>
        <w:t>/test/java</w:t>
      </w:r>
      <w:r w:rsidRPr="00E33F6F">
        <w:rPr>
          <w:sz w:val="20"/>
          <w:szCs w:val="20"/>
        </w:rPr>
        <w:t xml:space="preserve"> folder of the </w:t>
      </w:r>
      <w:r>
        <w:rPr>
          <w:sz w:val="20"/>
          <w:szCs w:val="20"/>
        </w:rPr>
        <w:t>Work Order System</w:t>
      </w:r>
      <w:r w:rsidRPr="00E33F6F">
        <w:rPr>
          <w:sz w:val="20"/>
          <w:szCs w:val="20"/>
        </w:rPr>
        <w:t xml:space="preserve"> project and re</w:t>
      </w:r>
      <w:r>
        <w:rPr>
          <w:sz w:val="20"/>
          <w:szCs w:val="20"/>
        </w:rPr>
        <w:t>fer to (figure 1)</w:t>
      </w:r>
      <w:r w:rsidRPr="00E33F6F">
        <w:rPr>
          <w:sz w:val="20"/>
          <w:szCs w:val="20"/>
        </w:rPr>
        <w:t xml:space="preserve"> for running single tests. If </w:t>
      </w:r>
      <w:r>
        <w:rPr>
          <w:sz w:val="20"/>
          <w:szCs w:val="20"/>
        </w:rPr>
        <w:t xml:space="preserve">they </w:t>
      </w:r>
      <w:proofErr w:type="gramStart"/>
      <w:r>
        <w:rPr>
          <w:sz w:val="20"/>
          <w:szCs w:val="20"/>
        </w:rPr>
        <w:t>ran</w:t>
      </w:r>
      <w:proofErr w:type="gramEnd"/>
      <w:r>
        <w:rPr>
          <w:sz w:val="20"/>
          <w:szCs w:val="20"/>
        </w:rPr>
        <w:t xml:space="preserve"> </w:t>
      </w:r>
      <w:proofErr w:type="gramStart"/>
      <w:r>
        <w:rPr>
          <w:sz w:val="20"/>
          <w:szCs w:val="20"/>
        </w:rPr>
        <w:t>properly</w:t>
      </w:r>
      <w:proofErr w:type="gramEnd"/>
      <w:r w:rsidRPr="00E33F6F">
        <w:rPr>
          <w:sz w:val="20"/>
          <w:szCs w:val="20"/>
        </w:rPr>
        <w:t xml:space="preserve"> you will see the console </w:t>
      </w:r>
      <w:r>
        <w:rPr>
          <w:sz w:val="20"/>
          <w:szCs w:val="20"/>
        </w:rPr>
        <w:t>process and</w:t>
      </w:r>
      <w:r w:rsidRPr="00E33F6F">
        <w:rPr>
          <w:sz w:val="20"/>
          <w:szCs w:val="20"/>
        </w:rPr>
        <w:t xml:space="preserve"> at the bottom of the screen you will see a Junit tab. To review the tests, click the Junit tab</w:t>
      </w:r>
      <w:r>
        <w:rPr>
          <w:sz w:val="20"/>
          <w:szCs w:val="20"/>
        </w:rPr>
        <w:t xml:space="preserve"> and you will be able to see the results.</w:t>
      </w:r>
    </w:p>
    <w:p w14:paraId="14DE252B" w14:textId="7C38AA9D" w:rsidR="00FD177E" w:rsidRDefault="00FD177E" w:rsidP="005A2304">
      <w:pPr>
        <w:jc w:val="both"/>
        <w:rPr>
          <w:sz w:val="20"/>
          <w:szCs w:val="20"/>
        </w:rPr>
      </w:pPr>
      <w:r w:rsidRPr="00FD177E">
        <w:rPr>
          <w:sz w:val="20"/>
          <w:szCs w:val="20"/>
        </w:rPr>
        <w:drawing>
          <wp:inline distT="0" distB="0" distL="0" distR="0" wp14:anchorId="24F633BC" wp14:editId="74AC3198">
            <wp:extent cx="5943600" cy="926465"/>
            <wp:effectExtent l="0" t="0" r="0" b="6985"/>
            <wp:docPr id="51929924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99244" name="Picture 1" descr="Graphical user interface, application&#10;&#10;Description automatically generated"/>
                    <pic:cNvPicPr/>
                  </pic:nvPicPr>
                  <pic:blipFill>
                    <a:blip r:embed="rId16"/>
                    <a:stretch>
                      <a:fillRect/>
                    </a:stretch>
                  </pic:blipFill>
                  <pic:spPr>
                    <a:xfrm>
                      <a:off x="0" y="0"/>
                      <a:ext cx="5943600" cy="926465"/>
                    </a:xfrm>
                    <a:prstGeom prst="rect">
                      <a:avLst/>
                    </a:prstGeom>
                  </pic:spPr>
                </pic:pic>
              </a:graphicData>
            </a:graphic>
          </wp:inline>
        </w:drawing>
      </w:r>
    </w:p>
    <w:p w14:paraId="0FCF52F4" w14:textId="08A07082" w:rsidR="00FD177E" w:rsidRPr="00FD177E" w:rsidRDefault="00FD177E" w:rsidP="005A2304">
      <w:pPr>
        <w:jc w:val="both"/>
        <w:rPr>
          <w:sz w:val="16"/>
          <w:szCs w:val="16"/>
        </w:rPr>
      </w:pPr>
      <w:r>
        <w:rPr>
          <w:sz w:val="16"/>
          <w:szCs w:val="16"/>
        </w:rPr>
        <w:t>Figure 2 – JUnit Results</w:t>
      </w:r>
    </w:p>
    <w:p w14:paraId="1EB78DD8" w14:textId="77777777" w:rsidR="005A2304" w:rsidRDefault="005A2304" w:rsidP="001A1309">
      <w:pPr>
        <w:rPr>
          <w:rFonts w:ascii="Cambria" w:hAnsi="Cambria"/>
          <w:color w:val="8496B0" w:themeColor="text2" w:themeTint="99"/>
        </w:rPr>
      </w:pPr>
    </w:p>
    <w:p w14:paraId="06A1E211" w14:textId="1B2276D5" w:rsidR="00FD177E" w:rsidRDefault="00FD177E" w:rsidP="00FD177E">
      <w:pPr>
        <w:pStyle w:val="Heading1"/>
      </w:pPr>
      <w:r>
        <w:t>6.Unimplemented Tests/Future Tests</w:t>
      </w:r>
    </w:p>
    <w:p w14:paraId="711A3A72" w14:textId="5FDCBB0B" w:rsidR="004B3A5B" w:rsidRDefault="004B3A5B" w:rsidP="004B3A5B">
      <w:pPr>
        <w:jc w:val="both"/>
        <w:rPr>
          <w:sz w:val="20"/>
          <w:szCs w:val="20"/>
        </w:rPr>
      </w:pPr>
      <w:r w:rsidRPr="004B3A5B">
        <w:rPr>
          <w:sz w:val="20"/>
          <w:szCs w:val="20"/>
        </w:rPr>
        <w:t>Due to some issues, with getting tests to run and applying values to those, not all tests were finished</w:t>
      </w:r>
      <w:r>
        <w:rPr>
          <w:sz w:val="20"/>
          <w:szCs w:val="20"/>
        </w:rPr>
        <w:t xml:space="preserve"> due to time constraints</w:t>
      </w:r>
      <w:r w:rsidRPr="004B3A5B">
        <w:rPr>
          <w:sz w:val="20"/>
          <w:szCs w:val="20"/>
        </w:rPr>
        <w:t xml:space="preserve">. However, </w:t>
      </w:r>
      <w:r>
        <w:rPr>
          <w:sz w:val="20"/>
          <w:szCs w:val="20"/>
        </w:rPr>
        <w:t xml:space="preserve">before this we had nothing to start from on this application. We built it from the ground up and did our best to create tests that felt important and worthwhile as we went and refined them towards the end of the project. Sadly, not </w:t>
      </w:r>
      <w:r w:rsidR="00A810DB">
        <w:rPr>
          <w:sz w:val="20"/>
          <w:szCs w:val="20"/>
        </w:rPr>
        <w:t>all</w:t>
      </w:r>
      <w:r>
        <w:rPr>
          <w:sz w:val="20"/>
          <w:szCs w:val="20"/>
        </w:rPr>
        <w:t xml:space="preserve"> the desired tests </w:t>
      </w:r>
      <w:r w:rsidR="00A810DB">
        <w:rPr>
          <w:sz w:val="20"/>
          <w:szCs w:val="20"/>
        </w:rPr>
        <w:t>were</w:t>
      </w:r>
      <w:r>
        <w:rPr>
          <w:sz w:val="20"/>
          <w:szCs w:val="20"/>
        </w:rPr>
        <w:t xml:space="preserve"> completed within our available time. </w:t>
      </w:r>
      <w:r w:rsidRPr="004B3A5B">
        <w:rPr>
          <w:sz w:val="20"/>
          <w:szCs w:val="20"/>
        </w:rPr>
        <w:t xml:space="preserve">Below are </w:t>
      </w:r>
      <w:r>
        <w:rPr>
          <w:sz w:val="20"/>
          <w:szCs w:val="20"/>
        </w:rPr>
        <w:t xml:space="preserve">some of </w:t>
      </w:r>
      <w:r w:rsidRPr="004B3A5B">
        <w:rPr>
          <w:sz w:val="20"/>
          <w:szCs w:val="20"/>
        </w:rPr>
        <w:t xml:space="preserve">the tests not </w:t>
      </w:r>
      <w:r>
        <w:rPr>
          <w:sz w:val="20"/>
          <w:szCs w:val="20"/>
        </w:rPr>
        <w:t>finished or addable in the future currently</w:t>
      </w:r>
      <w:r w:rsidRPr="004B3A5B">
        <w:rPr>
          <w:sz w:val="20"/>
          <w:szCs w:val="20"/>
        </w:rPr>
        <w:t>:</w:t>
      </w:r>
    </w:p>
    <w:p w14:paraId="58C51597" w14:textId="15161F2D" w:rsidR="00A810DB" w:rsidRDefault="00A810DB" w:rsidP="00A810DB">
      <w:pPr>
        <w:pStyle w:val="ListParagraph"/>
        <w:numPr>
          <w:ilvl w:val="0"/>
          <w:numId w:val="5"/>
        </w:numPr>
        <w:jc w:val="both"/>
        <w:rPr>
          <w:sz w:val="20"/>
          <w:szCs w:val="20"/>
        </w:rPr>
      </w:pPr>
      <w:proofErr w:type="spellStart"/>
      <w:r>
        <w:rPr>
          <w:sz w:val="20"/>
          <w:szCs w:val="20"/>
        </w:rPr>
        <w:t>BuildingsServiceTest</w:t>
      </w:r>
      <w:proofErr w:type="spellEnd"/>
      <w:r>
        <w:rPr>
          <w:sz w:val="20"/>
          <w:szCs w:val="20"/>
        </w:rPr>
        <w:t xml:space="preserve"> (exists but not implemented)</w:t>
      </w:r>
    </w:p>
    <w:p w14:paraId="5AC7B75B" w14:textId="0F07A5FA" w:rsidR="00A810DB" w:rsidRDefault="00A810DB" w:rsidP="00A810DB">
      <w:pPr>
        <w:pStyle w:val="ListParagraph"/>
        <w:numPr>
          <w:ilvl w:val="0"/>
          <w:numId w:val="5"/>
        </w:numPr>
        <w:jc w:val="both"/>
        <w:rPr>
          <w:sz w:val="20"/>
          <w:szCs w:val="20"/>
        </w:rPr>
      </w:pPr>
      <w:proofErr w:type="spellStart"/>
      <w:r>
        <w:rPr>
          <w:sz w:val="20"/>
          <w:szCs w:val="20"/>
        </w:rPr>
        <w:t>AdminServiceTest</w:t>
      </w:r>
      <w:proofErr w:type="spellEnd"/>
    </w:p>
    <w:p w14:paraId="7BF47D8E" w14:textId="7A4A436B" w:rsidR="00A810DB" w:rsidRDefault="00A810DB" w:rsidP="00A810DB">
      <w:pPr>
        <w:pStyle w:val="ListParagraph"/>
        <w:numPr>
          <w:ilvl w:val="0"/>
          <w:numId w:val="5"/>
        </w:numPr>
        <w:jc w:val="both"/>
        <w:rPr>
          <w:sz w:val="20"/>
          <w:szCs w:val="20"/>
        </w:rPr>
      </w:pPr>
      <w:proofErr w:type="spellStart"/>
      <w:r>
        <w:rPr>
          <w:sz w:val="20"/>
          <w:szCs w:val="20"/>
        </w:rPr>
        <w:t>DepartmentsServiceTest</w:t>
      </w:r>
      <w:proofErr w:type="spellEnd"/>
    </w:p>
    <w:p w14:paraId="19CE5E08" w14:textId="16FA2A09" w:rsidR="00A810DB" w:rsidRDefault="00A810DB" w:rsidP="00A810DB">
      <w:pPr>
        <w:pStyle w:val="ListParagraph"/>
        <w:numPr>
          <w:ilvl w:val="0"/>
          <w:numId w:val="5"/>
        </w:numPr>
        <w:jc w:val="both"/>
        <w:rPr>
          <w:sz w:val="20"/>
          <w:szCs w:val="20"/>
        </w:rPr>
      </w:pPr>
      <w:proofErr w:type="spellStart"/>
      <w:r>
        <w:rPr>
          <w:sz w:val="20"/>
          <w:szCs w:val="20"/>
        </w:rPr>
        <w:lastRenderedPageBreak/>
        <w:t>ExcelServiceTest</w:t>
      </w:r>
      <w:proofErr w:type="spellEnd"/>
    </w:p>
    <w:p w14:paraId="152B5610" w14:textId="4990AEBB" w:rsidR="00A810DB" w:rsidRDefault="00A810DB" w:rsidP="00A810DB">
      <w:pPr>
        <w:pStyle w:val="ListParagraph"/>
        <w:numPr>
          <w:ilvl w:val="0"/>
          <w:numId w:val="5"/>
        </w:numPr>
        <w:jc w:val="both"/>
        <w:rPr>
          <w:sz w:val="20"/>
          <w:szCs w:val="20"/>
        </w:rPr>
      </w:pPr>
      <w:proofErr w:type="spellStart"/>
      <w:r>
        <w:rPr>
          <w:sz w:val="20"/>
          <w:szCs w:val="20"/>
        </w:rPr>
        <w:t>IncidentServiceTest</w:t>
      </w:r>
      <w:proofErr w:type="spellEnd"/>
    </w:p>
    <w:p w14:paraId="6DD32E1E" w14:textId="0B55B488" w:rsidR="00A810DB" w:rsidRDefault="00A810DB" w:rsidP="00A810DB">
      <w:pPr>
        <w:pStyle w:val="ListParagraph"/>
        <w:numPr>
          <w:ilvl w:val="0"/>
          <w:numId w:val="5"/>
        </w:numPr>
        <w:jc w:val="both"/>
        <w:rPr>
          <w:sz w:val="20"/>
          <w:szCs w:val="20"/>
        </w:rPr>
      </w:pPr>
      <w:proofErr w:type="spellStart"/>
      <w:r>
        <w:rPr>
          <w:sz w:val="20"/>
          <w:szCs w:val="20"/>
        </w:rPr>
        <w:t>RoomServicesTest</w:t>
      </w:r>
      <w:proofErr w:type="spellEnd"/>
    </w:p>
    <w:p w14:paraId="5036E622" w14:textId="58175189" w:rsidR="00A810DB" w:rsidRPr="00A810DB" w:rsidRDefault="00A810DB" w:rsidP="00A810DB">
      <w:pPr>
        <w:pStyle w:val="ListParagraph"/>
        <w:numPr>
          <w:ilvl w:val="0"/>
          <w:numId w:val="5"/>
        </w:numPr>
        <w:jc w:val="both"/>
        <w:rPr>
          <w:sz w:val="20"/>
          <w:szCs w:val="20"/>
        </w:rPr>
      </w:pPr>
      <w:proofErr w:type="spellStart"/>
      <w:r>
        <w:rPr>
          <w:sz w:val="20"/>
          <w:szCs w:val="20"/>
        </w:rPr>
        <w:t>UserServicesTest</w:t>
      </w:r>
      <w:proofErr w:type="spellEnd"/>
    </w:p>
    <w:p w14:paraId="119A8CDA" w14:textId="77777777" w:rsidR="004B3A5B" w:rsidRPr="004B3A5B" w:rsidRDefault="004B3A5B" w:rsidP="004B3A5B"/>
    <w:sectPr w:rsidR="004B3A5B" w:rsidRPr="004B3A5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D6E31" w14:textId="77777777" w:rsidR="00373A23" w:rsidRDefault="00373A23" w:rsidP="004F02FC">
      <w:pPr>
        <w:spacing w:after="0" w:line="240" w:lineRule="auto"/>
      </w:pPr>
      <w:r>
        <w:separator/>
      </w:r>
    </w:p>
  </w:endnote>
  <w:endnote w:type="continuationSeparator" w:id="0">
    <w:p w14:paraId="06631709" w14:textId="77777777" w:rsidR="00373A23" w:rsidRDefault="00373A23" w:rsidP="004F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5B61" w14:textId="77777777" w:rsidR="00373A23" w:rsidRDefault="00373A23" w:rsidP="004F02FC">
      <w:pPr>
        <w:spacing w:after="0" w:line="240" w:lineRule="auto"/>
      </w:pPr>
      <w:r>
        <w:separator/>
      </w:r>
    </w:p>
  </w:footnote>
  <w:footnote w:type="continuationSeparator" w:id="0">
    <w:p w14:paraId="339E92F0" w14:textId="77777777" w:rsidR="00373A23" w:rsidRDefault="00373A23" w:rsidP="004F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DD0F" w14:textId="509904C3" w:rsidR="00310EC6" w:rsidRDefault="00310EC6">
    <w:pPr>
      <w:pStyle w:val="Header"/>
    </w:pPr>
  </w:p>
  <w:tbl>
    <w:tblPr>
      <w:tblW w:w="0" w:type="auto"/>
      <w:tblLayout w:type="fixed"/>
      <w:tblLook w:val="06A0" w:firstRow="1" w:lastRow="0" w:firstColumn="1" w:lastColumn="0" w:noHBand="1" w:noVBand="1"/>
    </w:tblPr>
    <w:tblGrid>
      <w:gridCol w:w="3120"/>
      <w:gridCol w:w="3120"/>
      <w:gridCol w:w="3120"/>
    </w:tblGrid>
    <w:tr w:rsidR="00310EC6" w14:paraId="3506A6A7" w14:textId="77777777" w:rsidTr="00E10EBB">
      <w:trPr>
        <w:trHeight w:val="300"/>
      </w:trPr>
      <w:tc>
        <w:tcPr>
          <w:tcW w:w="3120" w:type="dxa"/>
        </w:tcPr>
        <w:p w14:paraId="08AB703B" w14:textId="77777777" w:rsidR="00310EC6" w:rsidRDefault="00310EC6" w:rsidP="00310EC6">
          <w:pPr>
            <w:pStyle w:val="Header"/>
            <w:ind w:left="-115"/>
            <w:rPr>
              <w:rFonts w:ascii="Times New Roman" w:eastAsia="Times New Roman" w:hAnsi="Times New Roman" w:cs="Times New Roman"/>
              <w:b/>
              <w:bCs/>
              <w:sz w:val="18"/>
              <w:szCs w:val="18"/>
            </w:rPr>
          </w:pPr>
          <w:r w:rsidRPr="1035CB8B">
            <w:rPr>
              <w:rFonts w:ascii="Times New Roman" w:eastAsia="Times New Roman" w:hAnsi="Times New Roman" w:cs="Times New Roman"/>
              <w:b/>
              <w:bCs/>
              <w:sz w:val="18"/>
              <w:szCs w:val="18"/>
            </w:rPr>
            <w:t>Incident Report Software</w:t>
          </w:r>
        </w:p>
      </w:tc>
      <w:tc>
        <w:tcPr>
          <w:tcW w:w="3120" w:type="dxa"/>
        </w:tcPr>
        <w:p w14:paraId="33FD2A93" w14:textId="77777777" w:rsidR="00310EC6" w:rsidRDefault="00310EC6" w:rsidP="00310EC6">
          <w:pPr>
            <w:pStyle w:val="Header"/>
            <w:jc w:val="center"/>
          </w:pPr>
        </w:p>
      </w:tc>
      <w:tc>
        <w:tcPr>
          <w:tcW w:w="3120" w:type="dxa"/>
        </w:tcPr>
        <w:p w14:paraId="12572A83" w14:textId="1B28F951" w:rsidR="00310EC6" w:rsidRDefault="00310EC6" w:rsidP="00310EC6">
          <w:pPr>
            <w:pStyle w:val="Header"/>
            <w:ind w:right="-115"/>
            <w:jc w:val="righ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Testing</w:t>
          </w:r>
          <w:r w:rsidRPr="1035CB8B">
            <w:rPr>
              <w:rFonts w:ascii="Times New Roman" w:eastAsia="Times New Roman" w:hAnsi="Times New Roman" w:cs="Times New Roman"/>
              <w:b/>
              <w:bCs/>
              <w:sz w:val="18"/>
              <w:szCs w:val="18"/>
            </w:rPr>
            <w:t xml:space="preserve"> Manual</w:t>
          </w:r>
        </w:p>
      </w:tc>
    </w:tr>
  </w:tbl>
  <w:p w14:paraId="5CE15362" w14:textId="36D626BD" w:rsidR="00310EC6" w:rsidRDefault="00310EC6">
    <w:pPr>
      <w:pStyle w:val="Header"/>
    </w:pPr>
  </w:p>
  <w:p w14:paraId="17BD7355" w14:textId="77777777" w:rsidR="004F02FC" w:rsidRDefault="004F0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35D"/>
    <w:multiLevelType w:val="hybridMultilevel"/>
    <w:tmpl w:val="A4F2612A"/>
    <w:lvl w:ilvl="0" w:tplc="E26E2310">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26829"/>
    <w:multiLevelType w:val="hybridMultilevel"/>
    <w:tmpl w:val="1B1C5FAE"/>
    <w:lvl w:ilvl="0" w:tplc="FB92B046">
      <w:start w:val="1"/>
      <w:numFmt w:val="decimal"/>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A7F13"/>
    <w:multiLevelType w:val="hybridMultilevel"/>
    <w:tmpl w:val="E056CA74"/>
    <w:lvl w:ilvl="0" w:tplc="3C4CB414">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324CE"/>
    <w:multiLevelType w:val="hybridMultilevel"/>
    <w:tmpl w:val="740452F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 w15:restartNumberingAfterBreak="0">
    <w:nsid w:val="51557080"/>
    <w:multiLevelType w:val="hybridMultilevel"/>
    <w:tmpl w:val="7874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1609">
    <w:abstractNumId w:val="0"/>
  </w:num>
  <w:num w:numId="2" w16cid:durableId="1607494073">
    <w:abstractNumId w:val="2"/>
  </w:num>
  <w:num w:numId="3" w16cid:durableId="1307779507">
    <w:abstractNumId w:val="1"/>
  </w:num>
  <w:num w:numId="4" w16cid:durableId="1021664040">
    <w:abstractNumId w:val="3"/>
  </w:num>
  <w:num w:numId="5" w16cid:durableId="37975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32"/>
    <w:rsid w:val="00127488"/>
    <w:rsid w:val="001823B9"/>
    <w:rsid w:val="001A1309"/>
    <w:rsid w:val="00204038"/>
    <w:rsid w:val="00310EC6"/>
    <w:rsid w:val="00323C5E"/>
    <w:rsid w:val="00373A23"/>
    <w:rsid w:val="004A116D"/>
    <w:rsid w:val="004B3A5B"/>
    <w:rsid w:val="004F02FC"/>
    <w:rsid w:val="005A2304"/>
    <w:rsid w:val="00625491"/>
    <w:rsid w:val="00700E6A"/>
    <w:rsid w:val="007A5AE4"/>
    <w:rsid w:val="00814338"/>
    <w:rsid w:val="008F7606"/>
    <w:rsid w:val="00962332"/>
    <w:rsid w:val="00A0693A"/>
    <w:rsid w:val="00A43E39"/>
    <w:rsid w:val="00A810DB"/>
    <w:rsid w:val="00BD7CD6"/>
    <w:rsid w:val="00C01D8A"/>
    <w:rsid w:val="00C17A7A"/>
    <w:rsid w:val="00E33F6F"/>
    <w:rsid w:val="00EF2046"/>
    <w:rsid w:val="00FD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D1F2"/>
  <w15:chartTrackingRefBased/>
  <w15:docId w15:val="{E03F9C73-71CC-4E3A-B80D-DB6042B0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FC"/>
    <w:rPr>
      <w:kern w:val="0"/>
      <w14:ligatures w14:val="none"/>
    </w:rPr>
  </w:style>
  <w:style w:type="paragraph" w:styleId="Heading1">
    <w:name w:val="heading 1"/>
    <w:basedOn w:val="Normal"/>
    <w:next w:val="Normal"/>
    <w:link w:val="Heading1Char"/>
    <w:uiPriority w:val="9"/>
    <w:qFormat/>
    <w:rsid w:val="00127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C"/>
    <w:rPr>
      <w:color w:val="0563C1" w:themeColor="hyperlink"/>
      <w:u w:val="single"/>
    </w:rPr>
  </w:style>
  <w:style w:type="character" w:styleId="UnresolvedMention">
    <w:name w:val="Unresolved Mention"/>
    <w:basedOn w:val="DefaultParagraphFont"/>
    <w:uiPriority w:val="99"/>
    <w:semiHidden/>
    <w:unhideWhenUsed/>
    <w:rsid w:val="004F02FC"/>
    <w:rPr>
      <w:color w:val="605E5C"/>
      <w:shd w:val="clear" w:color="auto" w:fill="E1DFDD"/>
    </w:rPr>
  </w:style>
  <w:style w:type="paragraph" w:styleId="Header">
    <w:name w:val="header"/>
    <w:basedOn w:val="Normal"/>
    <w:link w:val="HeaderChar"/>
    <w:uiPriority w:val="99"/>
    <w:unhideWhenUsed/>
    <w:rsid w:val="004F0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2FC"/>
    <w:rPr>
      <w:kern w:val="0"/>
      <w14:ligatures w14:val="none"/>
    </w:rPr>
  </w:style>
  <w:style w:type="paragraph" w:styleId="Footer">
    <w:name w:val="footer"/>
    <w:basedOn w:val="Normal"/>
    <w:link w:val="FooterChar"/>
    <w:uiPriority w:val="99"/>
    <w:unhideWhenUsed/>
    <w:rsid w:val="004F0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2FC"/>
    <w:rPr>
      <w:kern w:val="0"/>
      <w14:ligatures w14:val="none"/>
    </w:rPr>
  </w:style>
  <w:style w:type="character" w:customStyle="1" w:styleId="Heading1Char">
    <w:name w:val="Heading 1 Char"/>
    <w:basedOn w:val="DefaultParagraphFont"/>
    <w:link w:val="Heading1"/>
    <w:uiPriority w:val="9"/>
    <w:rsid w:val="0012748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27488"/>
    <w:rPr>
      <w:rFonts w:asciiTheme="majorHAnsi" w:eastAsiaTheme="majorEastAsia" w:hAnsiTheme="majorHAnsi" w:cstheme="majorBidi"/>
      <w:color w:val="2F5496" w:themeColor="accent1" w:themeShade="BF"/>
      <w:kern w:val="0"/>
      <w:sz w:val="26"/>
      <w:szCs w:val="26"/>
      <w14:ligatures w14:val="none"/>
    </w:rPr>
  </w:style>
  <w:style w:type="character" w:styleId="FollowedHyperlink">
    <w:name w:val="FollowedHyperlink"/>
    <w:basedOn w:val="DefaultParagraphFont"/>
    <w:uiPriority w:val="99"/>
    <w:semiHidden/>
    <w:unhideWhenUsed/>
    <w:rsid w:val="00127488"/>
    <w:rPr>
      <w:color w:val="954F72" w:themeColor="followedHyperlink"/>
      <w:u w:val="single"/>
    </w:rPr>
  </w:style>
  <w:style w:type="paragraph" w:styleId="ListParagraph">
    <w:name w:val="List Paragraph"/>
    <w:basedOn w:val="Normal"/>
    <w:uiPriority w:val="34"/>
    <w:qFormat/>
    <w:rsid w:val="0012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w1030@sru.edu" TargetMode="External"/><Relationship Id="rId13" Type="http://schemas.openxmlformats.org/officeDocument/2006/relationships/hyperlink" Target="Testing%20Manual.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sting%20Manual.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gm1005@sru.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jtf1011@sr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lb1024@sru.edu" TargetMode="External"/><Relationship Id="rId14" Type="http://schemas.openxmlformats.org/officeDocument/2006/relationships/hyperlink" Target="Testing%20Manu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B7D1-9D89-48A1-8604-C7FCA4A3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Wurst</dc:creator>
  <cp:keywords/>
  <dc:description/>
  <cp:lastModifiedBy>Ellie Wurst</cp:lastModifiedBy>
  <cp:revision>10</cp:revision>
  <dcterms:created xsi:type="dcterms:W3CDTF">2023-04-19T20:10:00Z</dcterms:created>
  <dcterms:modified xsi:type="dcterms:W3CDTF">2023-04-19T22:08:00Z</dcterms:modified>
</cp:coreProperties>
</file>