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265C5" w14:textId="77777777" w:rsidR="00177104" w:rsidRDefault="000B3DF0" w:rsidP="000B3DF0">
      <w:pPr>
        <w:pStyle w:val="Heading2"/>
      </w:pPr>
      <w:r>
        <w:t>Project Description</w:t>
      </w:r>
    </w:p>
    <w:p w14:paraId="4EF71594" w14:textId="77777777" w:rsidR="000B3DF0" w:rsidRDefault="000B3DF0">
      <w:pPr>
        <w:rPr>
          <w:sz w:val="20"/>
          <w:szCs w:val="20"/>
        </w:rPr>
      </w:pPr>
      <w:r>
        <w:rPr>
          <w:sz w:val="20"/>
          <w:szCs w:val="20"/>
        </w:rPr>
        <w:t xml:space="preserve">The goal of this project is to visualize income and expenses.  </w:t>
      </w:r>
      <w:r w:rsidR="00545833">
        <w:rPr>
          <w:sz w:val="20"/>
          <w:szCs w:val="20"/>
        </w:rPr>
        <w:t xml:space="preserve">The output visualization should give the viewer an understanding of : </w:t>
      </w:r>
    </w:p>
    <w:p w14:paraId="7803A588" w14:textId="77777777" w:rsidR="00545833" w:rsidRDefault="00545833" w:rsidP="00545833">
      <w:pPr>
        <w:pStyle w:val="ListParagraph"/>
        <w:numPr>
          <w:ilvl w:val="0"/>
          <w:numId w:val="1"/>
        </w:numPr>
        <w:rPr>
          <w:sz w:val="20"/>
          <w:szCs w:val="20"/>
        </w:rPr>
      </w:pPr>
      <w:r>
        <w:rPr>
          <w:sz w:val="20"/>
          <w:szCs w:val="20"/>
        </w:rPr>
        <w:t>Their income over time (past and future if desired)</w:t>
      </w:r>
    </w:p>
    <w:p w14:paraId="3EF23948" w14:textId="77777777" w:rsidR="00545833" w:rsidRDefault="00545833" w:rsidP="00545833">
      <w:pPr>
        <w:pStyle w:val="ListParagraph"/>
        <w:numPr>
          <w:ilvl w:val="0"/>
          <w:numId w:val="1"/>
        </w:numPr>
        <w:rPr>
          <w:sz w:val="20"/>
          <w:szCs w:val="20"/>
        </w:rPr>
      </w:pPr>
      <w:r>
        <w:rPr>
          <w:sz w:val="20"/>
          <w:szCs w:val="20"/>
        </w:rPr>
        <w:t>How income is impacted by best-case and worst-case scenarios</w:t>
      </w:r>
    </w:p>
    <w:p w14:paraId="6D8C6821" w14:textId="77777777" w:rsidR="00545833" w:rsidRDefault="00545833" w:rsidP="00545833">
      <w:pPr>
        <w:rPr>
          <w:sz w:val="20"/>
          <w:szCs w:val="20"/>
        </w:rPr>
      </w:pPr>
      <w:r>
        <w:rPr>
          <w:sz w:val="20"/>
          <w:szCs w:val="20"/>
        </w:rPr>
        <w:t xml:space="preserve">This project was inspired by an argument with my girlfriend  We were talking about getting engaged!  This was a great topic, except we were arguing about money : I didn’t think we had enough money; she thought we had plenty of money (a story as old as time).  The main point of argument was </w:t>
      </w:r>
      <w:r w:rsidRPr="00545833">
        <w:rPr>
          <w:sz w:val="20"/>
          <w:szCs w:val="20"/>
          <w:u w:val="single"/>
        </w:rPr>
        <w:t>not</w:t>
      </w:r>
      <w:r>
        <w:rPr>
          <w:sz w:val="20"/>
          <w:szCs w:val="20"/>
        </w:rPr>
        <w:t xml:space="preserve"> about 1) how much we </w:t>
      </w:r>
      <w:r w:rsidRPr="00545833">
        <w:rPr>
          <w:i/>
          <w:sz w:val="20"/>
          <w:szCs w:val="20"/>
        </w:rPr>
        <w:t xml:space="preserve">should </w:t>
      </w:r>
      <w:r>
        <w:rPr>
          <w:sz w:val="20"/>
          <w:szCs w:val="20"/>
        </w:rPr>
        <w:t xml:space="preserve">spend on an engagement ring (although I wanted to spend less), or 2) how much money we have </w:t>
      </w:r>
      <w:r w:rsidRPr="00545833">
        <w:rPr>
          <w:i/>
          <w:sz w:val="20"/>
          <w:szCs w:val="20"/>
        </w:rPr>
        <w:t>right now</w:t>
      </w:r>
      <w:r>
        <w:rPr>
          <w:i/>
          <w:sz w:val="20"/>
          <w:szCs w:val="20"/>
        </w:rPr>
        <w:t xml:space="preserve">.  </w:t>
      </w:r>
      <w:r>
        <w:rPr>
          <w:sz w:val="20"/>
          <w:szCs w:val="20"/>
        </w:rPr>
        <w:t>We argued about how much money we will have in the future.</w:t>
      </w:r>
    </w:p>
    <w:p w14:paraId="3E83A62F" w14:textId="77777777" w:rsidR="00545833" w:rsidRDefault="00545833" w:rsidP="00545833">
      <w:pPr>
        <w:rPr>
          <w:sz w:val="20"/>
          <w:szCs w:val="20"/>
        </w:rPr>
      </w:pPr>
      <w:r>
        <w:rPr>
          <w:sz w:val="20"/>
          <w:szCs w:val="20"/>
        </w:rPr>
        <w:t xml:space="preserve">Our future finances are complicated by a lot of things : </w:t>
      </w:r>
    </w:p>
    <w:p w14:paraId="5B8B3E00" w14:textId="77777777" w:rsidR="00545833" w:rsidRPr="00545833" w:rsidRDefault="00545833" w:rsidP="00545833">
      <w:pPr>
        <w:pStyle w:val="ListParagraph"/>
        <w:numPr>
          <w:ilvl w:val="0"/>
          <w:numId w:val="2"/>
        </w:numPr>
        <w:rPr>
          <w:sz w:val="20"/>
          <w:szCs w:val="20"/>
        </w:rPr>
      </w:pPr>
      <w:r w:rsidRPr="00545833">
        <w:rPr>
          <w:sz w:val="20"/>
          <w:szCs w:val="20"/>
        </w:rPr>
        <w:t>Engagement ring</w:t>
      </w:r>
    </w:p>
    <w:p w14:paraId="07D6798B" w14:textId="77777777" w:rsidR="00545833" w:rsidRPr="00545833" w:rsidRDefault="00545833" w:rsidP="00545833">
      <w:pPr>
        <w:pStyle w:val="ListParagraph"/>
        <w:numPr>
          <w:ilvl w:val="0"/>
          <w:numId w:val="2"/>
        </w:numPr>
        <w:rPr>
          <w:sz w:val="20"/>
          <w:szCs w:val="20"/>
        </w:rPr>
      </w:pPr>
      <w:r w:rsidRPr="00545833">
        <w:rPr>
          <w:sz w:val="20"/>
          <w:szCs w:val="20"/>
        </w:rPr>
        <w:t>Wedding expenses</w:t>
      </w:r>
    </w:p>
    <w:p w14:paraId="4A01806B" w14:textId="77777777" w:rsidR="00545833" w:rsidRPr="00545833" w:rsidRDefault="00545833" w:rsidP="00545833">
      <w:pPr>
        <w:pStyle w:val="ListParagraph"/>
        <w:numPr>
          <w:ilvl w:val="0"/>
          <w:numId w:val="2"/>
        </w:numPr>
        <w:rPr>
          <w:sz w:val="20"/>
          <w:szCs w:val="20"/>
        </w:rPr>
      </w:pPr>
      <w:r w:rsidRPr="00545833">
        <w:rPr>
          <w:sz w:val="20"/>
          <w:szCs w:val="20"/>
        </w:rPr>
        <w:t>School if I want to go back to get my masters</w:t>
      </w:r>
    </w:p>
    <w:p w14:paraId="36A8682E" w14:textId="77777777" w:rsidR="00545833" w:rsidRPr="00545833" w:rsidRDefault="00545833" w:rsidP="00545833">
      <w:pPr>
        <w:pStyle w:val="ListParagraph"/>
        <w:numPr>
          <w:ilvl w:val="0"/>
          <w:numId w:val="2"/>
        </w:numPr>
        <w:rPr>
          <w:sz w:val="20"/>
          <w:szCs w:val="20"/>
        </w:rPr>
      </w:pPr>
      <w:r w:rsidRPr="00545833">
        <w:rPr>
          <w:sz w:val="20"/>
          <w:szCs w:val="20"/>
        </w:rPr>
        <w:t>Current and future levels of income</w:t>
      </w:r>
    </w:p>
    <w:p w14:paraId="75B18858" w14:textId="77777777" w:rsidR="00545833" w:rsidRDefault="00545833" w:rsidP="00545833">
      <w:pPr>
        <w:pStyle w:val="ListParagraph"/>
        <w:numPr>
          <w:ilvl w:val="0"/>
          <w:numId w:val="2"/>
        </w:numPr>
        <w:rPr>
          <w:sz w:val="20"/>
          <w:szCs w:val="20"/>
        </w:rPr>
      </w:pPr>
      <w:r w:rsidRPr="00545833">
        <w:rPr>
          <w:sz w:val="20"/>
          <w:szCs w:val="20"/>
        </w:rPr>
        <w:t>If I need a new car, health insurance, health issues, feelings of security, putting money in retirement, leisure spending […] etc..</w:t>
      </w:r>
    </w:p>
    <w:p w14:paraId="36C89DCB" w14:textId="77777777" w:rsidR="00545833" w:rsidRDefault="00545833" w:rsidP="00545833">
      <w:pPr>
        <w:rPr>
          <w:sz w:val="20"/>
          <w:szCs w:val="20"/>
        </w:rPr>
      </w:pPr>
      <w:r>
        <w:rPr>
          <w:sz w:val="20"/>
          <w:szCs w:val="20"/>
        </w:rPr>
        <w:t xml:space="preserve">Because we were mostly worried about future spending, I wanted to make a graph to give me an idea of what my future disposable income would actually look like.  Therefore I wanted the following features : </w:t>
      </w:r>
    </w:p>
    <w:p w14:paraId="495A381B" w14:textId="77777777" w:rsidR="00545833" w:rsidRDefault="00545833" w:rsidP="00545833">
      <w:pPr>
        <w:pStyle w:val="ListParagraph"/>
        <w:numPr>
          <w:ilvl w:val="0"/>
          <w:numId w:val="3"/>
        </w:numPr>
        <w:rPr>
          <w:sz w:val="20"/>
          <w:szCs w:val="20"/>
        </w:rPr>
      </w:pPr>
      <w:r>
        <w:rPr>
          <w:sz w:val="20"/>
          <w:szCs w:val="20"/>
        </w:rPr>
        <w:t>Be able to graph past expenses</w:t>
      </w:r>
    </w:p>
    <w:p w14:paraId="252748F7" w14:textId="77777777" w:rsidR="00545833" w:rsidRDefault="00545833" w:rsidP="00545833">
      <w:pPr>
        <w:pStyle w:val="ListParagraph"/>
        <w:numPr>
          <w:ilvl w:val="0"/>
          <w:numId w:val="3"/>
        </w:numPr>
        <w:rPr>
          <w:sz w:val="20"/>
          <w:szCs w:val="20"/>
        </w:rPr>
      </w:pPr>
      <w:r>
        <w:rPr>
          <w:sz w:val="20"/>
          <w:szCs w:val="20"/>
        </w:rPr>
        <w:t>Be able to graph future projected expenses</w:t>
      </w:r>
    </w:p>
    <w:p w14:paraId="6F26E772" w14:textId="77777777" w:rsidR="00545833" w:rsidRDefault="00545833" w:rsidP="00545833">
      <w:pPr>
        <w:pStyle w:val="ListParagraph"/>
        <w:numPr>
          <w:ilvl w:val="1"/>
          <w:numId w:val="3"/>
        </w:numPr>
        <w:rPr>
          <w:sz w:val="20"/>
          <w:szCs w:val="20"/>
        </w:rPr>
      </w:pPr>
      <w:r>
        <w:rPr>
          <w:sz w:val="20"/>
          <w:szCs w:val="20"/>
        </w:rPr>
        <w:t>Graph future expenses with a level of uncertainty.  I should be able to give best case and worst case scenarios AKA if a wedding costs $12,000 or $17,000 (or if school is $15,000  a year or $25,000 a year).  This will be the third axis – probability (the other axes will be time and money)</w:t>
      </w:r>
    </w:p>
    <w:p w14:paraId="4289F7B3" w14:textId="77777777" w:rsidR="00545833" w:rsidRDefault="00545833" w:rsidP="00545833">
      <w:pPr>
        <w:pStyle w:val="ListParagraph"/>
        <w:numPr>
          <w:ilvl w:val="0"/>
          <w:numId w:val="3"/>
        </w:numPr>
        <w:rPr>
          <w:sz w:val="20"/>
          <w:szCs w:val="20"/>
        </w:rPr>
      </w:pPr>
      <w:r>
        <w:rPr>
          <w:sz w:val="20"/>
          <w:szCs w:val="20"/>
        </w:rPr>
        <w:t>Be intuitive to create new incomes/expenses</w:t>
      </w:r>
    </w:p>
    <w:p w14:paraId="41F06E76" w14:textId="77777777" w:rsidR="00545833" w:rsidRDefault="00545833" w:rsidP="00545833">
      <w:pPr>
        <w:pStyle w:val="ListParagraph"/>
        <w:numPr>
          <w:ilvl w:val="0"/>
          <w:numId w:val="3"/>
        </w:numPr>
        <w:rPr>
          <w:sz w:val="20"/>
          <w:szCs w:val="20"/>
        </w:rPr>
      </w:pPr>
      <w:r>
        <w:rPr>
          <w:sz w:val="20"/>
          <w:szCs w:val="20"/>
        </w:rPr>
        <w:t>Gracefully handle one-time incomes and continuous incomes</w:t>
      </w:r>
    </w:p>
    <w:p w14:paraId="3FCA75F1" w14:textId="77777777" w:rsidR="00545833" w:rsidRDefault="00545833" w:rsidP="00545833">
      <w:pPr>
        <w:pStyle w:val="ListParagraph"/>
        <w:numPr>
          <w:ilvl w:val="0"/>
          <w:numId w:val="3"/>
        </w:numPr>
        <w:rPr>
          <w:sz w:val="20"/>
          <w:szCs w:val="20"/>
        </w:rPr>
      </w:pPr>
      <w:r>
        <w:rPr>
          <w:sz w:val="20"/>
          <w:szCs w:val="20"/>
        </w:rPr>
        <w:t>Look presentation-worthy</w:t>
      </w:r>
    </w:p>
    <w:p w14:paraId="551B668E" w14:textId="77777777" w:rsidR="00545833" w:rsidRDefault="00545833" w:rsidP="00545833">
      <w:pPr>
        <w:pStyle w:val="ListParagraph"/>
        <w:numPr>
          <w:ilvl w:val="0"/>
          <w:numId w:val="3"/>
        </w:numPr>
        <w:rPr>
          <w:sz w:val="20"/>
          <w:szCs w:val="20"/>
        </w:rPr>
      </w:pPr>
      <w:r>
        <w:rPr>
          <w:sz w:val="20"/>
          <w:szCs w:val="20"/>
        </w:rPr>
        <w:t xml:space="preserve">Be able to parse historical data – aka take in a spreadsheet of historical bank transactions </w:t>
      </w:r>
      <w:r w:rsidR="00100BDF">
        <w:rPr>
          <w:sz w:val="20"/>
          <w:szCs w:val="20"/>
        </w:rPr>
        <w:t>to make historical graphing easy</w:t>
      </w:r>
    </w:p>
    <w:p w14:paraId="173A44C8" w14:textId="77777777" w:rsidR="00100BDF" w:rsidRDefault="00100BDF" w:rsidP="00100BDF">
      <w:pPr>
        <w:rPr>
          <w:sz w:val="20"/>
          <w:szCs w:val="20"/>
        </w:rPr>
      </w:pPr>
      <w:r>
        <w:rPr>
          <w:sz w:val="20"/>
          <w:szCs w:val="20"/>
        </w:rPr>
        <w:t>Knowing this, lets get started.</w:t>
      </w:r>
    </w:p>
    <w:p w14:paraId="316D756A" w14:textId="77777777" w:rsidR="00367340" w:rsidRDefault="00367340" w:rsidP="00BB29F8">
      <w:pPr>
        <w:pStyle w:val="Heading2"/>
      </w:pPr>
      <w:r>
        <w:t>Core Modules</w:t>
      </w:r>
    </w:p>
    <w:p w14:paraId="4F3E254B" w14:textId="77777777" w:rsidR="00BB746E" w:rsidRDefault="00BB746E" w:rsidP="00BB746E">
      <w:pPr>
        <w:rPr>
          <w:sz w:val="20"/>
          <w:szCs w:val="20"/>
        </w:rPr>
      </w:pPr>
      <w:r>
        <w:rPr>
          <w:sz w:val="20"/>
          <w:szCs w:val="20"/>
        </w:rPr>
        <w:t>My code is broken into three core modules : (2) classes and (1) plotting function.</w:t>
      </w:r>
    </w:p>
    <w:p w14:paraId="1E299A85" w14:textId="77777777" w:rsidR="00BB746E" w:rsidRDefault="00BB746E" w:rsidP="00BB746E">
      <w:pPr>
        <w:pStyle w:val="Heading3"/>
      </w:pPr>
      <w:r>
        <w:t>Income Class</w:t>
      </w:r>
    </w:p>
    <w:p w14:paraId="3D19A5DA" w14:textId="77777777" w:rsidR="00BB746E" w:rsidRPr="00BB746E" w:rsidRDefault="00BB746E" w:rsidP="00BB746E">
      <w:r>
        <w:rPr>
          <w:rStyle w:val="HTMLCode"/>
          <w:rFonts w:eastAsiaTheme="minorHAnsi"/>
          <w:b/>
          <w:bCs/>
          <w:color w:val="222222"/>
          <w:sz w:val="29"/>
          <w:szCs w:val="29"/>
          <w:shd w:val="clear" w:color="auto" w:fill="FFFFFF"/>
        </w:rPr>
        <w:t>Income</w:t>
      </w:r>
      <w:r>
        <w:rPr>
          <w:rStyle w:val="sig-paren"/>
          <w:rFonts w:cs="Arial"/>
          <w:color w:val="222222"/>
          <w:sz w:val="27"/>
          <w:szCs w:val="27"/>
          <w:shd w:val="clear" w:color="auto" w:fill="FFFFFF"/>
        </w:rPr>
        <w:t>(</w:t>
      </w:r>
      <w:r>
        <w:rPr>
          <w:rStyle w:val="Emphasis"/>
          <w:rFonts w:cs="Arial"/>
          <w:color w:val="222222"/>
          <w:shd w:val="clear" w:color="auto" w:fill="FFFFFF"/>
        </w:rPr>
        <w:t>income, period, time_start, time_end, best_case=None, worst_case=None, proba=None, one_time=False, tax=False, effective_tax_rate=0.2</w:t>
      </w:r>
      <w:r>
        <w:rPr>
          <w:rStyle w:val="sig-paren"/>
          <w:rFonts w:cs="Arial"/>
          <w:color w:val="222222"/>
          <w:sz w:val="27"/>
          <w:szCs w:val="27"/>
          <w:shd w:val="clear" w:color="auto" w:fill="FFFFFF"/>
        </w:rPr>
        <w:t>)</w:t>
      </w:r>
    </w:p>
    <w:p w14:paraId="1BFC6541" w14:textId="77777777" w:rsidR="00BB746E" w:rsidRDefault="00BB746E" w:rsidP="00BB746E">
      <w:pPr>
        <w:rPr>
          <w:sz w:val="20"/>
        </w:rPr>
      </w:pPr>
      <w:r w:rsidRPr="00BB746E">
        <w:rPr>
          <w:sz w:val="20"/>
        </w:rPr>
        <w:t xml:space="preserve">The income class </w:t>
      </w:r>
      <w:r>
        <w:rPr>
          <w:sz w:val="20"/>
        </w:rPr>
        <w:t xml:space="preserve">models cash inflow and outflow.  I will call a cash inflow or outflow a transaction for simplicity.  The class can handle transactions that occur over time (yearly incomes), or at one time (single </w:t>
      </w:r>
      <w:r>
        <w:rPr>
          <w:sz w:val="20"/>
        </w:rPr>
        <w:lastRenderedPageBreak/>
        <w:t xml:space="preserve">purchases).  It optionally accepts a probability matrix for projecting worst/best case scenarios and supports taxes for incomes. </w:t>
      </w:r>
    </w:p>
    <w:p w14:paraId="3CC525E9" w14:textId="77777777" w:rsidR="00541395" w:rsidRDefault="00541395" w:rsidP="00BB746E">
      <w:pPr>
        <w:rPr>
          <w:sz w:val="20"/>
        </w:rPr>
      </w:pPr>
      <w:r>
        <w:rPr>
          <w:sz w:val="20"/>
        </w:rPr>
        <w:t>Parameters</w:t>
      </w:r>
    </w:p>
    <w:p w14:paraId="724C376E" w14:textId="77777777" w:rsidR="00541395" w:rsidRPr="00541395" w:rsidRDefault="00541395" w:rsidP="00541395">
      <w:pPr>
        <w:pStyle w:val="ListParagraph"/>
        <w:numPr>
          <w:ilvl w:val="0"/>
          <w:numId w:val="4"/>
        </w:numPr>
        <w:rPr>
          <w:sz w:val="20"/>
        </w:rPr>
      </w:pPr>
      <w:r w:rsidRPr="00541395">
        <w:rPr>
          <w:sz w:val="20"/>
        </w:rPr>
        <w:t xml:space="preserve">income : </w:t>
      </w:r>
      <w:r>
        <w:rPr>
          <w:sz w:val="20"/>
        </w:rPr>
        <w:t>Transaction value</w:t>
      </w:r>
      <w:r w:rsidRPr="00541395">
        <w:rPr>
          <w:sz w:val="20"/>
        </w:rPr>
        <w:t xml:space="preserve"> you expect - define this per-period</w:t>
      </w:r>
    </w:p>
    <w:p w14:paraId="70F7645B" w14:textId="77777777" w:rsidR="00541395" w:rsidRPr="00541395" w:rsidRDefault="00541395" w:rsidP="00541395">
      <w:pPr>
        <w:pStyle w:val="ListParagraph"/>
        <w:numPr>
          <w:ilvl w:val="0"/>
          <w:numId w:val="4"/>
        </w:numPr>
        <w:rPr>
          <w:sz w:val="20"/>
        </w:rPr>
      </w:pPr>
      <w:r w:rsidRPr="00541395">
        <w:rPr>
          <w:sz w:val="20"/>
        </w:rPr>
        <w:t xml:space="preserve">period : the time over </w:t>
      </w:r>
      <w:r>
        <w:rPr>
          <w:sz w:val="20"/>
        </w:rPr>
        <w:t>the transaction happens</w:t>
      </w:r>
      <w:r w:rsidRPr="00541395">
        <w:rPr>
          <w:sz w:val="20"/>
        </w:rPr>
        <w:t>. Format days/(365 days)</w:t>
      </w:r>
      <w:r>
        <w:rPr>
          <w:sz w:val="20"/>
        </w:rPr>
        <w:t>.  Example, for monthly rent input 30.5 / 365</w:t>
      </w:r>
    </w:p>
    <w:p w14:paraId="5DD1D864" w14:textId="77777777" w:rsidR="00541395" w:rsidRPr="00541395" w:rsidRDefault="00541395" w:rsidP="00541395">
      <w:pPr>
        <w:pStyle w:val="ListParagraph"/>
        <w:numPr>
          <w:ilvl w:val="0"/>
          <w:numId w:val="4"/>
        </w:numPr>
        <w:rPr>
          <w:sz w:val="20"/>
        </w:rPr>
      </w:pPr>
      <w:r w:rsidRPr="00541395">
        <w:rPr>
          <w:sz w:val="20"/>
        </w:rPr>
        <w:t xml:space="preserve">time_start : start time for </w:t>
      </w:r>
      <w:r>
        <w:rPr>
          <w:sz w:val="20"/>
        </w:rPr>
        <w:t>transaction</w:t>
      </w:r>
      <w:r w:rsidRPr="00541395">
        <w:rPr>
          <w:sz w:val="20"/>
        </w:rPr>
        <w:t xml:space="preserve"> (datetime.date object)</w:t>
      </w:r>
    </w:p>
    <w:p w14:paraId="56674C5E" w14:textId="77777777" w:rsidR="00541395" w:rsidRPr="00541395" w:rsidRDefault="00541395" w:rsidP="00541395">
      <w:pPr>
        <w:pStyle w:val="ListParagraph"/>
        <w:numPr>
          <w:ilvl w:val="0"/>
          <w:numId w:val="4"/>
        </w:numPr>
        <w:rPr>
          <w:sz w:val="20"/>
        </w:rPr>
      </w:pPr>
      <w:r w:rsidRPr="00541395">
        <w:rPr>
          <w:sz w:val="20"/>
        </w:rPr>
        <w:t xml:space="preserve">time_end : end time for </w:t>
      </w:r>
      <w:r>
        <w:rPr>
          <w:sz w:val="20"/>
        </w:rPr>
        <w:t>transaction</w:t>
      </w:r>
      <w:r w:rsidRPr="00541395">
        <w:rPr>
          <w:sz w:val="20"/>
        </w:rPr>
        <w:t xml:space="preserve"> (datetime.date object)</w:t>
      </w:r>
    </w:p>
    <w:p w14:paraId="53E99C65" w14:textId="77777777" w:rsidR="00541395" w:rsidRPr="00541395" w:rsidRDefault="00541395" w:rsidP="00541395">
      <w:pPr>
        <w:pStyle w:val="ListParagraph"/>
        <w:numPr>
          <w:ilvl w:val="0"/>
          <w:numId w:val="4"/>
        </w:numPr>
        <w:rPr>
          <w:sz w:val="20"/>
        </w:rPr>
      </w:pPr>
      <w:r w:rsidRPr="00541395">
        <w:rPr>
          <w:sz w:val="20"/>
        </w:rPr>
        <w:t xml:space="preserve">best_case : best case </w:t>
      </w:r>
      <w:r>
        <w:rPr>
          <w:sz w:val="20"/>
        </w:rPr>
        <w:t>transaction</w:t>
      </w:r>
      <w:r w:rsidRPr="00541395">
        <w:rPr>
          <w:sz w:val="20"/>
        </w:rPr>
        <w:t xml:space="preserve"> </w:t>
      </w:r>
      <w:r>
        <w:rPr>
          <w:sz w:val="20"/>
        </w:rPr>
        <w:t xml:space="preserve">value </w:t>
      </w:r>
      <w:r w:rsidRPr="00541395">
        <w:rPr>
          <w:sz w:val="20"/>
        </w:rPr>
        <w:t>scenario. income = best_case if best_case is defined.</w:t>
      </w:r>
    </w:p>
    <w:p w14:paraId="4421BE42" w14:textId="77777777" w:rsidR="00541395" w:rsidRPr="00541395" w:rsidRDefault="00541395" w:rsidP="00541395">
      <w:pPr>
        <w:pStyle w:val="ListParagraph"/>
        <w:numPr>
          <w:ilvl w:val="0"/>
          <w:numId w:val="4"/>
        </w:numPr>
        <w:rPr>
          <w:sz w:val="20"/>
        </w:rPr>
      </w:pPr>
      <w:r w:rsidRPr="00541395">
        <w:rPr>
          <w:sz w:val="20"/>
        </w:rPr>
        <w:t xml:space="preserve">worst_case : worst case </w:t>
      </w:r>
      <w:r w:rsidR="005C7670">
        <w:rPr>
          <w:sz w:val="20"/>
        </w:rPr>
        <w:t>transaction</w:t>
      </w:r>
      <w:r w:rsidR="005C7670" w:rsidRPr="00541395">
        <w:rPr>
          <w:sz w:val="20"/>
        </w:rPr>
        <w:t xml:space="preserve"> </w:t>
      </w:r>
      <w:r w:rsidR="005C7670">
        <w:rPr>
          <w:sz w:val="20"/>
        </w:rPr>
        <w:t xml:space="preserve">value </w:t>
      </w:r>
      <w:r w:rsidRPr="00541395">
        <w:rPr>
          <w:sz w:val="20"/>
        </w:rPr>
        <w:t>scenario</w:t>
      </w:r>
    </w:p>
    <w:p w14:paraId="5D8CD592" w14:textId="77777777" w:rsidR="00541395" w:rsidRPr="0042311C" w:rsidRDefault="00541395" w:rsidP="00541395">
      <w:pPr>
        <w:pStyle w:val="ListParagraph"/>
        <w:numPr>
          <w:ilvl w:val="0"/>
          <w:numId w:val="4"/>
        </w:numPr>
        <w:rPr>
          <w:sz w:val="20"/>
        </w:rPr>
      </w:pPr>
      <w:r w:rsidRPr="0042311C">
        <w:rPr>
          <w:sz w:val="20"/>
        </w:rPr>
        <w:t>proba : probability distribution between best and worst case. Type list or np.array of shape (10,). Structure [1,</w:t>
      </w:r>
      <w:r w:rsidR="00163035" w:rsidRPr="0042311C">
        <w:rPr>
          <w:sz w:val="20"/>
        </w:rPr>
        <w:t xml:space="preserve"> </w:t>
      </w:r>
      <w:r w:rsidRPr="0042311C">
        <w:rPr>
          <w:sz w:val="20"/>
        </w:rPr>
        <w:t>p(n-1)</w:t>
      </w:r>
      <w:r w:rsidR="00163035" w:rsidRPr="0042311C">
        <w:rPr>
          <w:sz w:val="20"/>
        </w:rPr>
        <w:t xml:space="preserve"> </w:t>
      </w:r>
      <w:r w:rsidRPr="0042311C">
        <w:rPr>
          <w:sz w:val="20"/>
        </w:rPr>
        <w:t>..</w:t>
      </w:r>
      <w:r w:rsidR="00163035" w:rsidRPr="0042311C">
        <w:rPr>
          <w:sz w:val="20"/>
        </w:rPr>
        <w:t xml:space="preserve"> </w:t>
      </w:r>
      <w:r w:rsidRPr="0042311C">
        <w:rPr>
          <w:sz w:val="20"/>
        </w:rPr>
        <w:t>0]. Intended to give</w:t>
      </w:r>
      <w:r w:rsidR="005C7670" w:rsidRPr="0042311C">
        <w:rPr>
          <w:sz w:val="20"/>
        </w:rPr>
        <w:t xml:space="preserve"> </w:t>
      </w:r>
      <w:r w:rsidRPr="0042311C">
        <w:rPr>
          <w:sz w:val="20"/>
        </w:rPr>
        <w:t>the graph a different shape. If best_case is defined and proba=None,</w:t>
      </w:r>
      <w:r w:rsidR="005C7670" w:rsidRPr="0042311C">
        <w:rPr>
          <w:sz w:val="20"/>
        </w:rPr>
        <w:t xml:space="preserve"> </w:t>
      </w:r>
      <w:r w:rsidRPr="0042311C">
        <w:rPr>
          <w:sz w:val="20"/>
        </w:rPr>
        <w:t>proba will be a line</w:t>
      </w:r>
      <w:r w:rsidR="005C7670" w:rsidRPr="0042311C">
        <w:rPr>
          <w:sz w:val="20"/>
        </w:rPr>
        <w:t>a</w:t>
      </w:r>
      <w:r w:rsidRPr="0042311C">
        <w:rPr>
          <w:sz w:val="20"/>
        </w:rPr>
        <w:t xml:space="preserve">r gradient between [1 ... 0]. </w:t>
      </w:r>
      <w:r w:rsidR="0042311C">
        <w:rPr>
          <w:sz w:val="20"/>
        </w:rPr>
        <w:t xml:space="preserve"> </w:t>
      </w:r>
      <w:r w:rsidRPr="0042311C">
        <w:rPr>
          <w:sz w:val="20"/>
        </w:rPr>
        <w:t>Try np.linspace(0,1,num=11)</w:t>
      </w:r>
    </w:p>
    <w:p w14:paraId="7EEA3BF2" w14:textId="77777777" w:rsidR="00541395" w:rsidRPr="0042311C" w:rsidRDefault="00541395" w:rsidP="00541395">
      <w:pPr>
        <w:pStyle w:val="ListParagraph"/>
        <w:numPr>
          <w:ilvl w:val="0"/>
          <w:numId w:val="4"/>
        </w:numPr>
        <w:rPr>
          <w:sz w:val="20"/>
        </w:rPr>
      </w:pPr>
      <w:r w:rsidRPr="0042311C">
        <w:rPr>
          <w:sz w:val="20"/>
        </w:rPr>
        <w:t>one_time : if this is a one_time expense/income. In this case use time_start to signify the date of expense</w:t>
      </w:r>
      <w:r w:rsidR="0042311C">
        <w:rPr>
          <w:sz w:val="20"/>
        </w:rPr>
        <w:t>.  If one_time = True, then only time_start will be used in the run() method</w:t>
      </w:r>
    </w:p>
    <w:p w14:paraId="7B0AA10E" w14:textId="77777777" w:rsidR="00541395" w:rsidRPr="00541395" w:rsidRDefault="00541395" w:rsidP="00541395">
      <w:pPr>
        <w:pStyle w:val="ListParagraph"/>
        <w:numPr>
          <w:ilvl w:val="0"/>
          <w:numId w:val="4"/>
        </w:numPr>
        <w:rPr>
          <w:sz w:val="20"/>
        </w:rPr>
      </w:pPr>
      <w:r w:rsidRPr="00541395">
        <w:rPr>
          <w:sz w:val="20"/>
        </w:rPr>
        <w:t>tax : enable tax calculation for income source</w:t>
      </w:r>
      <w:r w:rsidR="0042311C">
        <w:rPr>
          <w:sz w:val="20"/>
        </w:rPr>
        <w:t xml:space="preserve">.  Uses effective_tax_rate to define a percentage.  If you want to inflate expenses by a certain percent, use a negative value (ex -0.08 for 8% sales tax).  </w:t>
      </w:r>
      <w:r w:rsidR="00591C25">
        <w:rPr>
          <w:sz w:val="20"/>
        </w:rPr>
        <w:t>The user should calculate other non-tax factors (401K, IRA, savings plans, other payments etc.) before using this class for typical earned income.</w:t>
      </w:r>
    </w:p>
    <w:p w14:paraId="61D196E3" w14:textId="77777777" w:rsidR="00541395" w:rsidRDefault="00541395" w:rsidP="00541395">
      <w:pPr>
        <w:pStyle w:val="ListParagraph"/>
        <w:numPr>
          <w:ilvl w:val="0"/>
          <w:numId w:val="4"/>
        </w:numPr>
        <w:rPr>
          <w:sz w:val="20"/>
        </w:rPr>
      </w:pPr>
      <w:r w:rsidRPr="00541395">
        <w:rPr>
          <w:sz w:val="20"/>
        </w:rPr>
        <w:t>effective_tax_rate : your effective tax rate</w:t>
      </w:r>
      <w:r w:rsidR="0042311C">
        <w:rPr>
          <w:sz w:val="20"/>
        </w:rPr>
        <w:t xml:space="preserve"> (default 20%)</w:t>
      </w:r>
    </w:p>
    <w:p w14:paraId="40966598" w14:textId="77777777" w:rsidR="0072100A" w:rsidRDefault="0072100A" w:rsidP="0072100A">
      <w:pPr>
        <w:rPr>
          <w:sz w:val="20"/>
        </w:rPr>
      </w:pPr>
      <w:r>
        <w:rPr>
          <w:sz w:val="20"/>
        </w:rPr>
        <w:t>Methods</w:t>
      </w:r>
    </w:p>
    <w:p w14:paraId="64C45DF8" w14:textId="55D9780A" w:rsidR="0072100A" w:rsidRPr="00BB746E" w:rsidRDefault="0072100A" w:rsidP="0072100A">
      <w:r>
        <w:rPr>
          <w:rStyle w:val="HTMLCode"/>
          <w:rFonts w:eastAsiaTheme="minorHAnsi"/>
          <w:b/>
          <w:bCs/>
          <w:color w:val="222222"/>
          <w:sz w:val="29"/>
          <w:szCs w:val="29"/>
          <w:shd w:val="clear" w:color="auto" w:fill="FFFFFF"/>
        </w:rPr>
        <w:t>Income</w:t>
      </w:r>
      <w:r w:rsidR="00DA0DE5">
        <w:rPr>
          <w:rStyle w:val="HTMLCode"/>
          <w:rFonts w:eastAsiaTheme="minorHAnsi"/>
          <w:b/>
          <w:bCs/>
          <w:color w:val="222222"/>
          <w:sz w:val="29"/>
          <w:szCs w:val="29"/>
          <w:shd w:val="clear" w:color="auto" w:fill="FFFFFF"/>
        </w:rPr>
        <w:t>.run</w:t>
      </w:r>
      <w:r>
        <w:rPr>
          <w:rStyle w:val="sig-paren"/>
          <w:rFonts w:cs="Arial"/>
          <w:color w:val="222222"/>
          <w:sz w:val="27"/>
          <w:szCs w:val="27"/>
          <w:shd w:val="clear" w:color="auto" w:fill="FFFFFF"/>
        </w:rPr>
        <w:t>(</w:t>
      </w:r>
      <w:r>
        <w:rPr>
          <w:rStyle w:val="Emphasis"/>
          <w:rFonts w:cs="Arial"/>
          <w:color w:val="222222"/>
          <w:shd w:val="clear" w:color="auto" w:fill="FFFFFF"/>
        </w:rPr>
        <w:t>run_time</w:t>
      </w:r>
      <w:r>
        <w:rPr>
          <w:rStyle w:val="sig-paren"/>
          <w:rFonts w:cs="Arial"/>
          <w:color w:val="222222"/>
          <w:sz w:val="27"/>
          <w:szCs w:val="27"/>
          <w:shd w:val="clear" w:color="auto" w:fill="FFFFFF"/>
        </w:rPr>
        <w:t>)</w:t>
      </w:r>
    </w:p>
    <w:p w14:paraId="5C55E68F" w14:textId="1B0EA4AA" w:rsidR="0072100A" w:rsidRDefault="0072100A" w:rsidP="0072100A">
      <w:pPr>
        <w:pStyle w:val="ListParagraph"/>
        <w:numPr>
          <w:ilvl w:val="0"/>
          <w:numId w:val="5"/>
        </w:numPr>
        <w:rPr>
          <w:sz w:val="20"/>
        </w:rPr>
      </w:pPr>
      <w:r>
        <w:rPr>
          <w:sz w:val="20"/>
        </w:rPr>
        <w:t>returns a gradient across proba which defines the expected transaction value during a single day.  This method is called by the plotting function across a range of days (explained later).  The income class methods should not need to be called by the user except for troubleshooting or verification.</w:t>
      </w:r>
      <w:r w:rsidR="00DA0DE5">
        <w:rPr>
          <w:sz w:val="20"/>
        </w:rPr>
        <w:t xml:space="preserve">  The primary job of this method is to return the income gradient if it is called within the class instances defined income period, or 0 if it is called outside of its time period.</w:t>
      </w:r>
    </w:p>
    <w:p w14:paraId="44C9F15E" w14:textId="5C3A8E7A" w:rsidR="00DA0DE5" w:rsidRPr="00BB746E" w:rsidRDefault="00DA0DE5" w:rsidP="00DA0DE5">
      <w:r>
        <w:rPr>
          <w:rStyle w:val="HTMLCode"/>
          <w:rFonts w:eastAsiaTheme="minorHAnsi"/>
          <w:b/>
          <w:bCs/>
          <w:color w:val="222222"/>
          <w:sz w:val="29"/>
          <w:szCs w:val="29"/>
          <w:shd w:val="clear" w:color="auto" w:fill="FFFFFF"/>
        </w:rPr>
        <w:t>Income.</w:t>
      </w:r>
      <w:r w:rsidRPr="00DA0DE5">
        <w:t xml:space="preserve"> </w:t>
      </w:r>
      <w:r w:rsidRPr="00DA0DE5">
        <w:rPr>
          <w:rStyle w:val="HTMLCode"/>
          <w:rFonts w:eastAsiaTheme="minorHAnsi"/>
          <w:b/>
          <w:bCs/>
          <w:color w:val="222222"/>
          <w:sz w:val="29"/>
          <w:szCs w:val="29"/>
          <w:shd w:val="clear" w:color="auto" w:fill="FFFFFF"/>
        </w:rPr>
        <w:t>calc_derivative</w:t>
      </w:r>
      <w:r w:rsidRPr="00DA0DE5">
        <w:rPr>
          <w:rStyle w:val="HTMLCode"/>
          <w:rFonts w:eastAsiaTheme="minorHAnsi"/>
          <w:b/>
          <w:bCs/>
          <w:color w:val="222222"/>
          <w:sz w:val="29"/>
          <w:szCs w:val="29"/>
          <w:shd w:val="clear" w:color="auto" w:fill="FFFFFF"/>
        </w:rPr>
        <w:t xml:space="preserve"> </w:t>
      </w:r>
      <w:r>
        <w:rPr>
          <w:rStyle w:val="sig-paren"/>
          <w:rFonts w:cs="Arial"/>
          <w:color w:val="222222"/>
          <w:sz w:val="27"/>
          <w:szCs w:val="27"/>
          <w:shd w:val="clear" w:color="auto" w:fill="FFFFFF"/>
        </w:rPr>
        <w:t>(</w:t>
      </w:r>
      <w:r>
        <w:rPr>
          <w:rStyle w:val="Emphasis"/>
          <w:rFonts w:cs="Arial"/>
          <w:color w:val="222222"/>
          <w:shd w:val="clear" w:color="auto" w:fill="FFFFFF"/>
        </w:rPr>
        <w:t>run_time</w:t>
      </w:r>
      <w:r>
        <w:rPr>
          <w:rStyle w:val="sig-paren"/>
          <w:rFonts w:cs="Arial"/>
          <w:color w:val="222222"/>
          <w:sz w:val="27"/>
          <w:szCs w:val="27"/>
          <w:shd w:val="clear" w:color="auto" w:fill="FFFFFF"/>
        </w:rPr>
        <w:t>)</w:t>
      </w:r>
    </w:p>
    <w:p w14:paraId="123D7D97" w14:textId="4B60FFD9" w:rsidR="00DA0DE5" w:rsidRDefault="00DA0DE5" w:rsidP="00DA0DE5">
      <w:pPr>
        <w:pStyle w:val="ListParagraph"/>
        <w:numPr>
          <w:ilvl w:val="0"/>
          <w:numId w:val="5"/>
        </w:numPr>
        <w:rPr>
          <w:sz w:val="20"/>
        </w:rPr>
      </w:pPr>
      <w:r>
        <w:rPr>
          <w:sz w:val="20"/>
        </w:rPr>
        <w:t xml:space="preserve">called by the run() method.  It uses a start date and end date to find the income gradient across a time.  The result is returned to run(), which is the </w:t>
      </w:r>
      <w:r>
        <w:rPr>
          <w:sz w:val="20"/>
        </w:rPr>
        <w:t>expected transaction value during a single day</w:t>
      </w:r>
      <w:r>
        <w:rPr>
          <w:sz w:val="20"/>
        </w:rPr>
        <w:t>.</w:t>
      </w:r>
    </w:p>
    <w:p w14:paraId="667AD244" w14:textId="2C41BEAD" w:rsidR="0072100A" w:rsidRDefault="0072100A" w:rsidP="0072100A">
      <w:pPr>
        <w:rPr>
          <w:sz w:val="20"/>
        </w:rPr>
      </w:pPr>
    </w:p>
    <w:p w14:paraId="43F873F2" w14:textId="1EE72BA7" w:rsidR="00BB447B" w:rsidRDefault="0029597C" w:rsidP="00BB447B">
      <w:pPr>
        <w:pStyle w:val="Heading3"/>
      </w:pPr>
      <w:r>
        <w:t>Income_Import</w:t>
      </w:r>
      <w:r w:rsidR="00BB447B">
        <w:t xml:space="preserve"> Class</w:t>
      </w:r>
    </w:p>
    <w:p w14:paraId="2D84EE7F" w14:textId="526A5347" w:rsidR="00BB447B" w:rsidRDefault="00BB447B" w:rsidP="00BB447B">
      <w:pPr>
        <w:rPr>
          <w:rStyle w:val="sig-paren"/>
          <w:rFonts w:cs="Arial"/>
          <w:color w:val="222222"/>
          <w:sz w:val="27"/>
          <w:szCs w:val="27"/>
          <w:shd w:val="clear" w:color="auto" w:fill="FFFFFF"/>
        </w:rPr>
      </w:pPr>
      <w:r>
        <w:rPr>
          <w:rStyle w:val="HTMLCode"/>
          <w:rFonts w:eastAsiaTheme="minorHAnsi"/>
          <w:b/>
          <w:bCs/>
          <w:color w:val="222222"/>
          <w:sz w:val="29"/>
          <w:szCs w:val="29"/>
          <w:shd w:val="clear" w:color="auto" w:fill="FFFFFF"/>
        </w:rPr>
        <w:t>Income</w:t>
      </w:r>
      <w:r>
        <w:rPr>
          <w:rStyle w:val="sig-paren"/>
          <w:rFonts w:cs="Arial"/>
          <w:color w:val="222222"/>
          <w:sz w:val="27"/>
          <w:szCs w:val="27"/>
          <w:shd w:val="clear" w:color="auto" w:fill="FFFFFF"/>
        </w:rPr>
        <w:t>(</w:t>
      </w:r>
      <w:r w:rsidR="0029597C">
        <w:rPr>
          <w:rStyle w:val="Emphasis"/>
          <w:rFonts w:cs="Arial"/>
          <w:color w:val="222222"/>
          <w:shd w:val="clear" w:color="auto" w:fill="FFFFFF"/>
        </w:rPr>
        <w:t>path</w:t>
      </w:r>
      <w:r>
        <w:rPr>
          <w:rStyle w:val="sig-paren"/>
          <w:rFonts w:cs="Arial"/>
          <w:color w:val="222222"/>
          <w:sz w:val="27"/>
          <w:szCs w:val="27"/>
          <w:shd w:val="clear" w:color="auto" w:fill="FFFFFF"/>
        </w:rPr>
        <w:t>)</w:t>
      </w:r>
    </w:p>
    <w:p w14:paraId="133F7288" w14:textId="77777777" w:rsidR="00CA3141" w:rsidRDefault="00CA3141" w:rsidP="00CA3141">
      <w:pPr>
        <w:rPr>
          <w:sz w:val="20"/>
        </w:rPr>
      </w:pPr>
      <w:r>
        <w:rPr>
          <w:sz w:val="20"/>
        </w:rPr>
        <w:t>Parameters</w:t>
      </w:r>
    </w:p>
    <w:p w14:paraId="5409B3B1" w14:textId="0E42D717" w:rsidR="00CA3141" w:rsidRPr="00CA3141" w:rsidRDefault="00CA3141" w:rsidP="00BB447B">
      <w:pPr>
        <w:pStyle w:val="ListParagraph"/>
        <w:numPr>
          <w:ilvl w:val="0"/>
          <w:numId w:val="4"/>
        </w:numPr>
        <w:rPr>
          <w:sz w:val="20"/>
        </w:rPr>
      </w:pPr>
      <w:r w:rsidRPr="00CA3141">
        <w:rPr>
          <w:sz w:val="20"/>
        </w:rPr>
        <w:t>path</w:t>
      </w:r>
      <w:r w:rsidRPr="00541395">
        <w:rPr>
          <w:sz w:val="20"/>
        </w:rPr>
        <w:t xml:space="preserve">: </w:t>
      </w:r>
      <w:r>
        <w:rPr>
          <w:sz w:val="20"/>
        </w:rPr>
        <w:t>Directory to a csv file. Python will import the .csv file into a pandas dataframe and perform counting operations based on this data</w:t>
      </w:r>
    </w:p>
    <w:p w14:paraId="5FBE40F9" w14:textId="062FD0FD" w:rsidR="00BB447B" w:rsidRDefault="00BB447B" w:rsidP="00BB447B">
      <w:pPr>
        <w:rPr>
          <w:sz w:val="20"/>
        </w:rPr>
      </w:pPr>
      <w:r w:rsidRPr="00BB746E">
        <w:rPr>
          <w:sz w:val="20"/>
        </w:rPr>
        <w:lastRenderedPageBreak/>
        <w:t>The income</w:t>
      </w:r>
      <w:r w:rsidR="0029597C">
        <w:rPr>
          <w:sz w:val="20"/>
        </w:rPr>
        <w:t>_Import</w:t>
      </w:r>
      <w:r w:rsidRPr="00BB746E">
        <w:rPr>
          <w:sz w:val="20"/>
        </w:rPr>
        <w:t xml:space="preserve"> class</w:t>
      </w:r>
      <w:r w:rsidR="0029597C">
        <w:rPr>
          <w:sz w:val="20"/>
        </w:rPr>
        <w:t xml:space="preserve"> is useful for importing transactions from bank statements or ledgers</w:t>
      </w:r>
      <w:r>
        <w:rPr>
          <w:sz w:val="20"/>
        </w:rPr>
        <w:t xml:space="preserve">. </w:t>
      </w:r>
      <w:r w:rsidR="0029597C">
        <w:rPr>
          <w:sz w:val="20"/>
        </w:rPr>
        <w:t xml:space="preserve"> This class will also average transaction “types” or “categories” based on </w:t>
      </w:r>
      <w:r w:rsidR="00CA3141">
        <w:rPr>
          <w:sz w:val="20"/>
        </w:rPr>
        <w:t>bank statements.  This is useful for projecting future expenses based on past actual transactions.</w:t>
      </w:r>
    </w:p>
    <w:p w14:paraId="358CBC8F" w14:textId="77777777" w:rsidR="00CA3141" w:rsidRDefault="00CA3141" w:rsidP="00CA3141">
      <w:pPr>
        <w:rPr>
          <w:sz w:val="20"/>
        </w:rPr>
      </w:pPr>
      <w:r>
        <w:rPr>
          <w:sz w:val="20"/>
        </w:rPr>
        <w:t>Methods</w:t>
      </w:r>
    </w:p>
    <w:p w14:paraId="732A979B" w14:textId="4929348A" w:rsidR="00CA3141" w:rsidRPr="00BB746E" w:rsidRDefault="00CA3141" w:rsidP="00CA3141">
      <w:r>
        <w:rPr>
          <w:rStyle w:val="HTMLCode"/>
          <w:rFonts w:eastAsiaTheme="minorHAnsi"/>
          <w:b/>
          <w:bCs/>
          <w:color w:val="222222"/>
          <w:sz w:val="29"/>
          <w:szCs w:val="29"/>
          <w:shd w:val="clear" w:color="auto" w:fill="FFFFFF"/>
        </w:rPr>
        <w:t>Income</w:t>
      </w:r>
      <w:r>
        <w:rPr>
          <w:rStyle w:val="HTMLCode"/>
          <w:rFonts w:eastAsiaTheme="minorHAnsi"/>
          <w:b/>
          <w:bCs/>
          <w:color w:val="222222"/>
          <w:sz w:val="29"/>
          <w:szCs w:val="29"/>
          <w:shd w:val="clear" w:color="auto" w:fill="FFFFFF"/>
        </w:rPr>
        <w:t>_Import</w:t>
      </w:r>
      <w:r>
        <w:rPr>
          <w:rStyle w:val="HTMLCode"/>
          <w:rFonts w:eastAsiaTheme="minorHAnsi"/>
          <w:b/>
          <w:bCs/>
          <w:color w:val="222222"/>
          <w:sz w:val="29"/>
          <w:szCs w:val="29"/>
          <w:shd w:val="clear" w:color="auto" w:fill="FFFFFF"/>
        </w:rPr>
        <w:t>.</w:t>
      </w:r>
      <w:r w:rsidRPr="00CA3141">
        <w:t xml:space="preserve"> </w:t>
      </w:r>
      <w:r w:rsidRPr="00CA3141">
        <w:rPr>
          <w:rStyle w:val="HTMLCode"/>
          <w:rFonts w:eastAsiaTheme="minorHAnsi"/>
          <w:b/>
          <w:bCs/>
          <w:color w:val="222222"/>
          <w:sz w:val="29"/>
          <w:szCs w:val="29"/>
          <w:shd w:val="clear" w:color="auto" w:fill="FFFFFF"/>
        </w:rPr>
        <w:t>create_transaction_objects</w:t>
      </w:r>
      <w:r>
        <w:rPr>
          <w:rStyle w:val="sig-paren"/>
          <w:rFonts w:cs="Arial"/>
          <w:color w:val="222222"/>
          <w:sz w:val="27"/>
          <w:szCs w:val="27"/>
          <w:shd w:val="clear" w:color="auto" w:fill="FFFFFF"/>
        </w:rPr>
        <w:t>(</w:t>
      </w:r>
      <w:r>
        <w:rPr>
          <w:rStyle w:val="Emphasis"/>
          <w:rFonts w:cs="Arial"/>
          <w:color w:val="222222"/>
          <w:shd w:val="clear" w:color="auto" w:fill="FFFFFF"/>
        </w:rPr>
        <w:t>value_col=’Amount’, date_col=’Date’</w:t>
      </w:r>
      <w:r>
        <w:rPr>
          <w:rStyle w:val="sig-paren"/>
          <w:rFonts w:cs="Arial"/>
          <w:color w:val="222222"/>
          <w:sz w:val="27"/>
          <w:szCs w:val="27"/>
          <w:shd w:val="clear" w:color="auto" w:fill="FFFFFF"/>
        </w:rPr>
        <w:t>)</w:t>
      </w:r>
    </w:p>
    <w:p w14:paraId="44071776" w14:textId="5391C1B2" w:rsidR="00CA3141" w:rsidRDefault="00CA3141" w:rsidP="00CA3141">
      <w:pPr>
        <w:pStyle w:val="ListParagraph"/>
        <w:numPr>
          <w:ilvl w:val="0"/>
          <w:numId w:val="5"/>
        </w:numPr>
        <w:rPr>
          <w:sz w:val="20"/>
        </w:rPr>
      </w:pPr>
      <w:r>
        <w:rPr>
          <w:sz w:val="20"/>
        </w:rPr>
        <w:t>Creates Income class instances based on the file passed to the class initializer.  The required rows of the bank records .csv file are &lt;value_col&gt; and &lt;date_col&gt;.  These columns should hold the transaction amounts, and transaction dates for each transaction.  The output is a list (iterable) of income classes. This is useful for passing to the plotting function.  The plotting function will iterate over these income classes, and plot their contributions to (+) or (-) cash flow.</w:t>
      </w:r>
    </w:p>
    <w:p w14:paraId="7874154B" w14:textId="77777777" w:rsidR="00CA3141" w:rsidRPr="00CA3141" w:rsidRDefault="00CA3141" w:rsidP="00CA3141">
      <w:pPr>
        <w:rPr>
          <w:sz w:val="20"/>
        </w:rPr>
      </w:pPr>
    </w:p>
    <w:p w14:paraId="67701735" w14:textId="35C093E0" w:rsidR="00CA3141" w:rsidRPr="00CA3141" w:rsidRDefault="00CA3141" w:rsidP="00CA3141">
      <w:pPr>
        <w:rPr>
          <w:rFonts w:cs="Arial"/>
          <w:i/>
          <w:iCs/>
          <w:color w:val="222222"/>
          <w:shd w:val="clear" w:color="auto" w:fill="FFFFFF"/>
        </w:rPr>
      </w:pPr>
      <w:r>
        <w:rPr>
          <w:rStyle w:val="HTMLCode"/>
          <w:rFonts w:eastAsiaTheme="minorHAnsi"/>
          <w:b/>
          <w:bCs/>
          <w:color w:val="222222"/>
          <w:sz w:val="29"/>
          <w:szCs w:val="29"/>
          <w:shd w:val="clear" w:color="auto" w:fill="FFFFFF"/>
        </w:rPr>
        <w:t>Income_Import.</w:t>
      </w:r>
      <w:r w:rsidRPr="00CA3141">
        <w:t xml:space="preserve"> </w:t>
      </w:r>
      <w:r w:rsidRPr="00CA3141">
        <w:rPr>
          <w:rStyle w:val="HTMLCode"/>
          <w:rFonts w:eastAsiaTheme="minorHAnsi"/>
          <w:b/>
          <w:bCs/>
          <w:color w:val="222222"/>
          <w:sz w:val="29"/>
          <w:szCs w:val="29"/>
          <w:shd w:val="clear" w:color="auto" w:fill="FFFFFF"/>
        </w:rPr>
        <w:t>categorize_transactions</w:t>
      </w:r>
      <w:r w:rsidRPr="00CA3141">
        <w:rPr>
          <w:rStyle w:val="HTMLCode"/>
          <w:rFonts w:eastAsiaTheme="minorHAnsi"/>
          <w:b/>
          <w:bCs/>
          <w:color w:val="222222"/>
          <w:sz w:val="29"/>
          <w:szCs w:val="29"/>
          <w:shd w:val="clear" w:color="auto" w:fill="FFFFFF"/>
        </w:rPr>
        <w:t xml:space="preserve"> </w:t>
      </w:r>
      <w:r>
        <w:rPr>
          <w:rStyle w:val="sig-paren"/>
          <w:rFonts w:cs="Arial"/>
          <w:color w:val="222222"/>
          <w:sz w:val="27"/>
          <w:szCs w:val="27"/>
          <w:shd w:val="clear" w:color="auto" w:fill="FFFFFF"/>
        </w:rPr>
        <w:t>(</w:t>
      </w:r>
      <w:r w:rsidRPr="00CA3141">
        <w:rPr>
          <w:rStyle w:val="Emphasis"/>
          <w:rFonts w:cs="Arial"/>
          <w:color w:val="222222"/>
          <w:shd w:val="clear" w:color="auto" w:fill="FFFFFF"/>
        </w:rPr>
        <w:t>cat_col='Category',</w:t>
      </w:r>
      <w:r>
        <w:rPr>
          <w:rStyle w:val="Emphasis"/>
          <w:rFonts w:cs="Arial"/>
          <w:color w:val="222222"/>
          <w:shd w:val="clear" w:color="auto" w:fill="FFFFFF"/>
        </w:rPr>
        <w:t xml:space="preserve"> </w:t>
      </w:r>
      <w:r w:rsidRPr="00CA3141">
        <w:rPr>
          <w:rStyle w:val="Emphasis"/>
          <w:rFonts w:cs="Arial"/>
          <w:color w:val="222222"/>
          <w:shd w:val="clear" w:color="auto" w:fill="FFFFFF"/>
        </w:rPr>
        <w:t>date_col='Date',  by_year=True</w:t>
      </w:r>
      <w:r>
        <w:rPr>
          <w:rStyle w:val="sig-paren"/>
          <w:rFonts w:cs="Arial"/>
          <w:color w:val="222222"/>
          <w:sz w:val="27"/>
          <w:szCs w:val="27"/>
          <w:shd w:val="clear" w:color="auto" w:fill="FFFFFF"/>
        </w:rPr>
        <w:t>)</w:t>
      </w:r>
    </w:p>
    <w:p w14:paraId="73713999" w14:textId="0E0029A5" w:rsidR="00CA3141" w:rsidRDefault="00CA3141" w:rsidP="00CA3141">
      <w:pPr>
        <w:pStyle w:val="ListParagraph"/>
        <w:numPr>
          <w:ilvl w:val="0"/>
          <w:numId w:val="5"/>
        </w:numPr>
        <w:rPr>
          <w:sz w:val="20"/>
        </w:rPr>
      </w:pPr>
      <w:r>
        <w:rPr>
          <w:sz w:val="20"/>
        </w:rPr>
        <w:t>Outputs a dictionary of {category : value} based on the .csv file passed to the class initializer.  The required rows of the bank records .csv file are &lt;cat_col&gt;, &lt;value_col&gt;, and &lt;</w:t>
      </w:r>
      <w:r w:rsidR="00B40A69">
        <w:rPr>
          <w:sz w:val="20"/>
        </w:rPr>
        <w:t>date_col&gt;.  &lt;cat_col&gt; is a column describing each transaction instances category (many banks export this information).  &lt;value_col&gt; again is the transaction amount. &lt;date_col&gt; is the transaction date.  The optional parameter by_year indicates if the user wants transactions categorized by year, or over the entire period in the .csv file.  This might be useful for more accurately projecting future expenses.</w:t>
      </w:r>
    </w:p>
    <w:p w14:paraId="374A6659" w14:textId="6E32ADC7" w:rsidR="00B40A69" w:rsidRDefault="00B40A69" w:rsidP="00B40A69">
      <w:pPr>
        <w:rPr>
          <w:sz w:val="20"/>
        </w:rPr>
      </w:pPr>
    </w:p>
    <w:p w14:paraId="2941A2BB" w14:textId="5F7F332F" w:rsidR="00B40A69" w:rsidRDefault="00B40A69" w:rsidP="00B40A69">
      <w:pPr>
        <w:pStyle w:val="Heading2"/>
      </w:pPr>
      <w:r>
        <w:t>Usage Example</w:t>
      </w:r>
    </w:p>
    <w:p w14:paraId="2DDB73B5" w14:textId="56F2B43B" w:rsidR="002E35DB" w:rsidRDefault="002E35DB" w:rsidP="002E35DB"/>
    <w:p w14:paraId="37F90E3B" w14:textId="4E59441F" w:rsidR="002E35DB" w:rsidRDefault="00196888" w:rsidP="00196888">
      <w:pPr>
        <w:pStyle w:val="ListParagraph"/>
        <w:numPr>
          <w:ilvl w:val="0"/>
          <w:numId w:val="6"/>
        </w:numPr>
      </w:pPr>
      <w:r>
        <w:t>Create custom income objects.</w:t>
      </w:r>
    </w:p>
    <w:p w14:paraId="51972623" w14:textId="27093350" w:rsidR="00DC4B9C" w:rsidRDefault="00DC4B9C" w:rsidP="00196888">
      <w:pPr>
        <w:pStyle w:val="ListParagraph"/>
        <w:numPr>
          <w:ilvl w:val="0"/>
          <w:numId w:val="6"/>
        </w:numPr>
      </w:pPr>
      <w:r>
        <w:t>Import bank transaction .csv file</w:t>
      </w:r>
    </w:p>
    <w:p w14:paraId="27024C38" w14:textId="3E3E3B0A" w:rsidR="00DC4B9C" w:rsidRDefault="00DC4B9C" w:rsidP="00196888">
      <w:pPr>
        <w:pStyle w:val="ListParagraph"/>
        <w:numPr>
          <w:ilvl w:val="0"/>
          <w:numId w:val="6"/>
        </w:numPr>
      </w:pPr>
      <w:r>
        <w:t>Create income objects from bank transactions</w:t>
      </w:r>
    </w:p>
    <w:p w14:paraId="746BBA9B" w14:textId="1EEF6AD8" w:rsidR="00DC4B9C" w:rsidRDefault="00DC4B9C" w:rsidP="00196888">
      <w:pPr>
        <w:pStyle w:val="ListParagraph"/>
        <w:numPr>
          <w:ilvl w:val="0"/>
          <w:numId w:val="6"/>
        </w:numPr>
      </w:pPr>
      <w:r>
        <w:t>Append (extend) custom income objects and imported income objects</w:t>
      </w:r>
    </w:p>
    <w:p w14:paraId="61E2B00A" w14:textId="54B5485D" w:rsidR="00DC4B9C" w:rsidRPr="002E35DB" w:rsidRDefault="00DC4B9C" w:rsidP="00196888">
      <w:pPr>
        <w:pStyle w:val="ListParagraph"/>
        <w:numPr>
          <w:ilvl w:val="0"/>
          <w:numId w:val="6"/>
        </w:numPr>
      </w:pPr>
      <w:r>
        <w:t>Pass the objects to the plotting function</w:t>
      </w:r>
    </w:p>
    <w:bookmarkStart w:id="0" w:name="_MON_1628615265"/>
    <w:bookmarkEnd w:id="0"/>
    <w:p w14:paraId="713CC903" w14:textId="59C437AD" w:rsidR="00BB447B" w:rsidRDefault="00196888" w:rsidP="0072100A">
      <w:pPr>
        <w:rPr>
          <w:sz w:val="20"/>
        </w:rPr>
      </w:pPr>
      <w:r>
        <w:rPr>
          <w:sz w:val="20"/>
        </w:rPr>
        <w:object w:dxaOrig="9360" w:dyaOrig="8314" w14:anchorId="113F2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415.5pt" o:ole="">
            <v:imagedata r:id="rId5" o:title=""/>
          </v:shape>
          <o:OLEObject Type="Embed" ProgID="Word.OpenDocumentText.12" ShapeID="_x0000_i1029" DrawAspect="Content" ObjectID="_1628618081" r:id="rId6"/>
        </w:object>
      </w:r>
    </w:p>
    <w:p w14:paraId="38A6A428" w14:textId="77777777" w:rsidR="00CC3837" w:rsidRDefault="00CC3837" w:rsidP="0072100A">
      <w:pPr>
        <w:rPr>
          <w:sz w:val="20"/>
        </w:rPr>
        <w:sectPr w:rsidR="00CC3837">
          <w:pgSz w:w="12240" w:h="15840"/>
          <w:pgMar w:top="1440" w:right="1440" w:bottom="1440" w:left="1440" w:header="708" w:footer="708" w:gutter="0"/>
          <w:cols w:space="708"/>
          <w:docGrid w:linePitch="360"/>
        </w:sectPr>
      </w:pPr>
    </w:p>
    <w:p w14:paraId="762274EB" w14:textId="0E60F513" w:rsidR="00CC3837" w:rsidRDefault="00CC3837" w:rsidP="0072100A">
      <w:pPr>
        <w:rPr>
          <w:sz w:val="20"/>
        </w:rPr>
      </w:pPr>
      <w:r>
        <w:rPr>
          <w:noProof/>
          <w:sz w:val="20"/>
        </w:rPr>
        <w:lastRenderedPageBreak/>
        <w:drawing>
          <wp:inline distT="0" distB="0" distL="0" distR="0" wp14:anchorId="259ECE00" wp14:editId="46980791">
            <wp:extent cx="4701560" cy="3314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 1.png"/>
                    <pic:cNvPicPr/>
                  </pic:nvPicPr>
                  <pic:blipFill>
                    <a:blip r:embed="rId7">
                      <a:extLst>
                        <a:ext uri="{28A0092B-C50C-407E-A947-70E740481C1C}">
                          <a14:useLocalDpi xmlns:a14="http://schemas.microsoft.com/office/drawing/2010/main" val="0"/>
                        </a:ext>
                      </a:extLst>
                    </a:blip>
                    <a:stretch>
                      <a:fillRect/>
                    </a:stretch>
                  </pic:blipFill>
                  <pic:spPr>
                    <a:xfrm>
                      <a:off x="0" y="0"/>
                      <a:ext cx="4710103" cy="3320723"/>
                    </a:xfrm>
                    <a:prstGeom prst="rect">
                      <a:avLst/>
                    </a:prstGeom>
                  </pic:spPr>
                </pic:pic>
              </a:graphicData>
            </a:graphic>
          </wp:inline>
        </w:drawing>
      </w:r>
    </w:p>
    <w:p w14:paraId="22EC447F" w14:textId="77777777" w:rsidR="00CC3837" w:rsidRDefault="00CC3837" w:rsidP="00CC3837">
      <w:pPr>
        <w:rPr>
          <w:sz w:val="20"/>
        </w:rPr>
      </w:pPr>
      <w:r>
        <w:rPr>
          <w:sz w:val="20"/>
        </w:rPr>
        <w:t>A 2D image is created as well as a 3D image.</w:t>
      </w:r>
    </w:p>
    <w:p w14:paraId="36D261EF" w14:textId="4003F141" w:rsidR="00CC3837" w:rsidRDefault="00CC3837" w:rsidP="0072100A">
      <w:pPr>
        <w:rPr>
          <w:sz w:val="20"/>
        </w:rPr>
      </w:pPr>
      <w:r>
        <w:rPr>
          <w:noProof/>
          <w:sz w:val="20"/>
        </w:rPr>
        <w:drawing>
          <wp:inline distT="0" distB="0" distL="0" distR="0" wp14:anchorId="24E67987" wp14:editId="44A042F9">
            <wp:extent cx="5850400" cy="366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 2.png"/>
                    <pic:cNvPicPr/>
                  </pic:nvPicPr>
                  <pic:blipFill>
                    <a:blip r:embed="rId8">
                      <a:extLst>
                        <a:ext uri="{28A0092B-C50C-407E-A947-70E740481C1C}">
                          <a14:useLocalDpi xmlns:a14="http://schemas.microsoft.com/office/drawing/2010/main" val="0"/>
                        </a:ext>
                      </a:extLst>
                    </a:blip>
                    <a:stretch>
                      <a:fillRect/>
                    </a:stretch>
                  </pic:blipFill>
                  <pic:spPr>
                    <a:xfrm>
                      <a:off x="0" y="0"/>
                      <a:ext cx="5865383" cy="3676517"/>
                    </a:xfrm>
                    <a:prstGeom prst="rect">
                      <a:avLst/>
                    </a:prstGeom>
                  </pic:spPr>
                </pic:pic>
              </a:graphicData>
            </a:graphic>
          </wp:inline>
        </w:drawing>
      </w:r>
    </w:p>
    <w:p w14:paraId="724B25E0" w14:textId="2B48AD17" w:rsidR="00CC3837" w:rsidRDefault="00CC3837" w:rsidP="0072100A">
      <w:pPr>
        <w:rPr>
          <w:sz w:val="20"/>
        </w:rPr>
      </w:pPr>
      <w:r>
        <w:rPr>
          <w:sz w:val="20"/>
        </w:rPr>
        <w:t>Transactions on a 1-day time period can make the graph appear “Choppy”.  This is especially true for large transactions relative to the current account balance.</w:t>
      </w:r>
    </w:p>
    <w:p w14:paraId="102816D3" w14:textId="77777777" w:rsidR="00CC3837" w:rsidRDefault="00CC3837" w:rsidP="0072100A">
      <w:pPr>
        <w:rPr>
          <w:sz w:val="20"/>
        </w:rPr>
      </w:pPr>
      <w:r>
        <w:rPr>
          <w:noProof/>
          <w:sz w:val="20"/>
        </w:rPr>
        <w:lastRenderedPageBreak/>
        <w:drawing>
          <wp:inline distT="0" distB="0" distL="0" distR="0" wp14:anchorId="5110D590" wp14:editId="2669E0ED">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17EC31B" w14:textId="63EFD0AA" w:rsidR="00CC3837" w:rsidRDefault="00CC3837" w:rsidP="0072100A">
      <w:pPr>
        <w:rPr>
          <w:sz w:val="20"/>
        </w:rPr>
      </w:pPr>
      <w:r>
        <w:rPr>
          <w:sz w:val="20"/>
        </w:rPr>
        <w:t>This figure shows the “probability” axis of the 3D image.  Income can be projected in the worst case (0 probability) or best case (1 probability).  Different distributions can be input besides a linear distribution.</w:t>
      </w:r>
    </w:p>
    <w:p w14:paraId="6363CC82" w14:textId="0CC7E7E9" w:rsidR="000D7C64" w:rsidRDefault="00CC3837" w:rsidP="0072100A">
      <w:pPr>
        <w:rPr>
          <w:sz w:val="20"/>
        </w:rPr>
      </w:pPr>
      <w:r>
        <w:rPr>
          <w:noProof/>
          <w:sz w:val="20"/>
        </w:rPr>
        <w:drawing>
          <wp:inline distT="0" distB="0" distL="0" distR="0" wp14:anchorId="6702CDB5" wp14:editId="1C7EEF76">
            <wp:extent cx="5943600" cy="3843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3655"/>
                    </a:xfrm>
                    <a:prstGeom prst="rect">
                      <a:avLst/>
                    </a:prstGeom>
                  </pic:spPr>
                </pic:pic>
              </a:graphicData>
            </a:graphic>
          </wp:inline>
        </w:drawing>
      </w:r>
    </w:p>
    <w:p w14:paraId="6C189F4C" w14:textId="377A80B7" w:rsidR="008A485E" w:rsidRPr="0072100A" w:rsidRDefault="008A485E" w:rsidP="0072100A">
      <w:pPr>
        <w:rPr>
          <w:sz w:val="20"/>
        </w:rPr>
      </w:pPr>
      <w:r>
        <w:rPr>
          <w:sz w:val="20"/>
        </w:rPr>
        <w:t>Transaction periods over long time frames appear smoother.  I did not account for day-to-day expenses in this graph, which is why it goes sharply up after 2019.</w:t>
      </w:r>
      <w:bookmarkStart w:id="1" w:name="_GoBack"/>
      <w:bookmarkEnd w:id="1"/>
    </w:p>
    <w:sectPr w:rsidR="008A485E" w:rsidRPr="0072100A" w:rsidSect="008A485E">
      <w:pgSz w:w="12240" w:h="15840"/>
      <w:pgMar w:top="360" w:right="360" w:bottom="360" w:left="3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1F20"/>
    <w:multiLevelType w:val="hybridMultilevel"/>
    <w:tmpl w:val="6FEA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A303C"/>
    <w:multiLevelType w:val="hybridMultilevel"/>
    <w:tmpl w:val="312A8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04A0A"/>
    <w:multiLevelType w:val="hybridMultilevel"/>
    <w:tmpl w:val="6164A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80365"/>
    <w:multiLevelType w:val="hybridMultilevel"/>
    <w:tmpl w:val="CCB2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3500D"/>
    <w:multiLevelType w:val="hybridMultilevel"/>
    <w:tmpl w:val="87568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142DC"/>
    <w:multiLevelType w:val="hybridMultilevel"/>
    <w:tmpl w:val="5DE8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07FE0"/>
    <w:rsid w:val="000B3DF0"/>
    <w:rsid w:val="000D7C64"/>
    <w:rsid w:val="00100BDF"/>
    <w:rsid w:val="00163035"/>
    <w:rsid w:val="00177104"/>
    <w:rsid w:val="00196888"/>
    <w:rsid w:val="0029597C"/>
    <w:rsid w:val="002E35DB"/>
    <w:rsid w:val="00367340"/>
    <w:rsid w:val="0042311C"/>
    <w:rsid w:val="00541395"/>
    <w:rsid w:val="00545833"/>
    <w:rsid w:val="00591C25"/>
    <w:rsid w:val="005C7670"/>
    <w:rsid w:val="005F739A"/>
    <w:rsid w:val="0072100A"/>
    <w:rsid w:val="008A485E"/>
    <w:rsid w:val="00B40A69"/>
    <w:rsid w:val="00BB29F8"/>
    <w:rsid w:val="00BB447B"/>
    <w:rsid w:val="00BB746E"/>
    <w:rsid w:val="00C07FE0"/>
    <w:rsid w:val="00CA3141"/>
    <w:rsid w:val="00CC3837"/>
    <w:rsid w:val="00DA0DE5"/>
    <w:rsid w:val="00DC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199E"/>
  <w15:chartTrackingRefBased/>
  <w15:docId w15:val="{3CCAFE5C-2A04-4911-A35D-730A78B3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3D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746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DF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45833"/>
    <w:pPr>
      <w:ind w:left="720"/>
      <w:contextualSpacing/>
    </w:pPr>
  </w:style>
  <w:style w:type="character" w:customStyle="1" w:styleId="Heading3Char">
    <w:name w:val="Heading 3 Char"/>
    <w:basedOn w:val="DefaultParagraphFont"/>
    <w:link w:val="Heading3"/>
    <w:uiPriority w:val="9"/>
    <w:rsid w:val="00BB746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B746E"/>
    <w:rPr>
      <w:rFonts w:ascii="Courier New" w:eastAsia="Times New Roman" w:hAnsi="Courier New" w:cs="Courier New"/>
      <w:sz w:val="20"/>
      <w:szCs w:val="20"/>
    </w:rPr>
  </w:style>
  <w:style w:type="character" w:customStyle="1" w:styleId="sig-paren">
    <w:name w:val="sig-paren"/>
    <w:basedOn w:val="DefaultParagraphFont"/>
    <w:rsid w:val="00BB746E"/>
  </w:style>
  <w:style w:type="character" w:styleId="Emphasis">
    <w:name w:val="Emphasis"/>
    <w:basedOn w:val="DefaultParagraphFont"/>
    <w:uiPriority w:val="20"/>
    <w:qFormat/>
    <w:rsid w:val="00BB746E"/>
    <w:rPr>
      <w:i/>
      <w:iCs/>
    </w:rPr>
  </w:style>
  <w:style w:type="paragraph" w:styleId="NoSpacing">
    <w:name w:val="No Spacing"/>
    <w:uiPriority w:val="1"/>
    <w:qFormat/>
    <w:rsid w:val="00541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1431</TotalTime>
  <Pages>6</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Vorsten, John (SI RSS-AM Z2 SOL AUS AUTO)</dc:creator>
  <cp:keywords/>
  <dc:description/>
  <cp:lastModifiedBy>Vorsten, John (SI RSS-AM Z2 SOL ZTC OM SUPV1)</cp:lastModifiedBy>
  <cp:revision>14</cp:revision>
  <dcterms:created xsi:type="dcterms:W3CDTF">2019-06-16T23:46:00Z</dcterms:created>
  <dcterms:modified xsi:type="dcterms:W3CDTF">2019-08-30T02:08:00Z</dcterms:modified>
</cp:coreProperties>
</file>