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22B" w:rsidRDefault="003C2CAC" w:rsidP="00860F4E">
      <w:pPr>
        <w:pStyle w:val="BodyText"/>
        <w:rPr>
          <w:rFonts w:asciiTheme="majorHAnsi" w:hAnsiTheme="majorHAnsi" w:cstheme="majorHAnsi"/>
        </w:rPr>
      </w:pPr>
      <w:r>
        <w:rPr>
          <w:rFonts w:asciiTheme="majorHAnsi" w:hAnsiTheme="majorHAnsi" w:cstheme="majorHAnsi"/>
        </w:rPr>
        <w:t xml:space="preserve">I have gathered the 2019 </w:t>
      </w:r>
      <w:proofErr w:type="spellStart"/>
      <w:r>
        <w:rPr>
          <w:rFonts w:asciiTheme="majorHAnsi" w:hAnsiTheme="majorHAnsi" w:cstheme="majorHAnsi"/>
        </w:rPr>
        <w:t>citibike</w:t>
      </w:r>
      <w:proofErr w:type="spellEnd"/>
      <w:r>
        <w:rPr>
          <w:rFonts w:asciiTheme="majorHAnsi" w:hAnsiTheme="majorHAnsi" w:cstheme="majorHAnsi"/>
        </w:rPr>
        <w:t xml:space="preserve"> data and cleansed data having null starting and ending station records. I have also excluded records having null </w:t>
      </w:r>
      <w:proofErr w:type="spellStart"/>
      <w:r>
        <w:rPr>
          <w:rFonts w:asciiTheme="majorHAnsi" w:hAnsiTheme="majorHAnsi" w:cstheme="majorHAnsi"/>
        </w:rPr>
        <w:t>birth_year</w:t>
      </w:r>
      <w:proofErr w:type="spellEnd"/>
      <w:r>
        <w:rPr>
          <w:rFonts w:asciiTheme="majorHAnsi" w:hAnsiTheme="majorHAnsi" w:cstheme="majorHAnsi"/>
        </w:rPr>
        <w:t xml:space="preserve"> values.</w:t>
      </w:r>
    </w:p>
    <w:p w:rsidR="00742392" w:rsidRDefault="00742392" w:rsidP="00860F4E">
      <w:pPr>
        <w:pStyle w:val="BodyText"/>
        <w:rPr>
          <w:rFonts w:asciiTheme="majorHAnsi" w:hAnsiTheme="majorHAnsi" w:cstheme="majorHAnsi"/>
        </w:rPr>
      </w:pPr>
      <w:bookmarkStart w:id="0" w:name="_GoBack"/>
      <w:bookmarkEnd w:id="0"/>
    </w:p>
    <w:p w:rsidR="00F96034" w:rsidRDefault="00F96034" w:rsidP="00860F4E">
      <w:pPr>
        <w:pStyle w:val="BodyText"/>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rPr>
        <w:t>first</w:t>
      </w:r>
      <w:r>
        <w:rPr>
          <w:rFonts w:asciiTheme="majorHAnsi" w:hAnsiTheme="majorHAnsi" w:cstheme="majorHAnsi"/>
        </w:rPr>
        <w:t xml:space="preserve"> dashboard </w:t>
      </w:r>
      <w:r w:rsidRPr="00132E89">
        <w:rPr>
          <w:rFonts w:asciiTheme="majorHAnsi" w:hAnsiTheme="majorHAnsi" w:cstheme="majorHAnsi"/>
          <w:color w:val="FF0000"/>
        </w:rPr>
        <w:t>City Official Map</w:t>
      </w:r>
      <w:r>
        <w:rPr>
          <w:rFonts w:asciiTheme="majorHAnsi" w:hAnsiTheme="majorHAnsi" w:cstheme="majorHAnsi"/>
        </w:rPr>
        <w:t>. The chart on the top is a static map indicating the usage of each starting station in 2019. Dots having larger circles are more popular than the smaller one. The chart on the bottom is a dynamic map indicating the usage of each starting station for each chosen month from the</w:t>
      </w:r>
      <w:r w:rsidR="00096293">
        <w:rPr>
          <w:rFonts w:asciiTheme="majorHAnsi" w:hAnsiTheme="majorHAnsi" w:cstheme="majorHAnsi"/>
        </w:rPr>
        <w:t xml:space="preserve"> dropdown on the right</w:t>
      </w:r>
      <w:r>
        <w:rPr>
          <w:rFonts w:asciiTheme="majorHAnsi" w:hAnsiTheme="majorHAnsi" w:cstheme="majorHAnsi"/>
        </w:rPr>
        <w:t xml:space="preserve">. User can also press the right play button and the map will navigate through each of the month of 2019 in ascending order the opposite effect will occur when the left play button is pressed. </w:t>
      </w:r>
    </w:p>
    <w:p w:rsidR="00F96034" w:rsidRPr="00F96034" w:rsidRDefault="00F96034" w:rsidP="00860F4E">
      <w:pPr>
        <w:pStyle w:val="BodyText"/>
        <w:rPr>
          <w:rFonts w:asciiTheme="majorHAnsi" w:hAnsiTheme="majorHAnsi" w:cstheme="majorHAnsi"/>
        </w:rPr>
      </w:pPr>
    </w:p>
    <w:p w:rsidR="00860F4E" w:rsidRDefault="00DE708F" w:rsidP="00860F4E">
      <w:pPr>
        <w:pStyle w:val="BodyText"/>
      </w:pPr>
      <w:r>
        <w:t xml:space="preserve">The </w:t>
      </w:r>
      <w:r w:rsidR="00F96034">
        <w:t>second</w:t>
      </w:r>
      <w:r>
        <w:t xml:space="preserve"> dash board is </w:t>
      </w:r>
      <w:r w:rsidRPr="00C65302">
        <w:rPr>
          <w:color w:val="FF0000"/>
        </w:rPr>
        <w:t>Gender vs Use</w:t>
      </w:r>
      <w:r w:rsidR="00BE3047">
        <w:rPr>
          <w:color w:val="FF0000"/>
        </w:rPr>
        <w:t>r</w:t>
      </w:r>
      <w:r w:rsidRPr="00C65302">
        <w:rPr>
          <w:color w:val="FF0000"/>
        </w:rPr>
        <w:t xml:space="preserve"> Type</w:t>
      </w:r>
      <w:r>
        <w:t xml:space="preserve">. There were more male than female riders throughout every months of 2019. There were more </w:t>
      </w:r>
      <w:r w:rsidR="00C65302">
        <w:t>riders’</w:t>
      </w:r>
      <w:r>
        <w:t xml:space="preserve"> </w:t>
      </w:r>
      <w:r w:rsidR="00C65302">
        <w:t xml:space="preserve">participation </w:t>
      </w:r>
      <w:r>
        <w:t xml:space="preserve">in the warmer months than the </w:t>
      </w:r>
      <w:r w:rsidR="00C65302">
        <w:t>colder</w:t>
      </w:r>
      <w:r>
        <w:t xml:space="preserve"> ones. The User Type chart on the left shows there were more subscribers riders than customer type.</w:t>
      </w:r>
      <w:r w:rsidR="00B50A6A">
        <w:t xml:space="preserve"> The </w:t>
      </w:r>
      <w:r w:rsidR="00AC0665">
        <w:t>bottom chart shows the break</w:t>
      </w:r>
      <w:r w:rsidR="00B50A6A">
        <w:t>down of both male and females against customer and subscriber user type.</w:t>
      </w:r>
      <w:r>
        <w:t xml:space="preserve"> </w:t>
      </w:r>
    </w:p>
    <w:p w:rsidR="00C65302" w:rsidRDefault="00AC0665" w:rsidP="00860F4E">
      <w:pPr>
        <w:pStyle w:val="BodyText"/>
      </w:pPr>
      <w:proofErr w:type="spellStart"/>
      <w:r>
        <w:t>Citibike</w:t>
      </w:r>
      <w:proofErr w:type="spellEnd"/>
      <w:r>
        <w:t xml:space="preserve"> official should target and invest more advertisement to encourage more people to participate in cycle riding in the colder months of the season. Perhaps building more sheds or shelters where weather would not affect people from riding bikes to and from work.</w:t>
      </w:r>
    </w:p>
    <w:p w:rsidR="00D579B3" w:rsidRDefault="00D579B3" w:rsidP="00860F4E">
      <w:pPr>
        <w:pStyle w:val="BodyText"/>
      </w:pPr>
    </w:p>
    <w:p w:rsidR="00D579B3" w:rsidRDefault="00D579B3" w:rsidP="00860F4E">
      <w:pPr>
        <w:pStyle w:val="BodyText"/>
        <w:rPr>
          <w:rFonts w:asciiTheme="majorHAnsi" w:hAnsiTheme="majorHAnsi" w:cstheme="majorHAnsi"/>
          <w:color w:val="24292E"/>
        </w:rPr>
      </w:pPr>
      <w:r>
        <w:t>T</w:t>
      </w:r>
      <w:r w:rsidR="00C173A5">
        <w:t xml:space="preserve">he </w:t>
      </w:r>
      <w:r w:rsidR="00F96034">
        <w:t>third</w:t>
      </w:r>
      <w:r w:rsidR="00C173A5">
        <w:t xml:space="preserve"> dash</w:t>
      </w:r>
      <w:r>
        <w:t xml:space="preserve">board is </w:t>
      </w:r>
      <w:r w:rsidRPr="00D579B3">
        <w:rPr>
          <w:color w:val="FF0000"/>
        </w:rPr>
        <w:t>Top and Bottom 10 starting and ending stations</w:t>
      </w:r>
      <w:r>
        <w:t>. The top left display the Top 10 starting and top left display the Top 10 ending and bottom left displays the Bottom 10 starting and bottom right display the Bottom 10 ending stations, respectively. There is a trend where there were a lot of popular start as well as ending stations like Sip Ave, Newport Path, City Hall, Grove Street Path as these areas are closed to metro and west side of the harbor. Where the bottom 10 ending stations were located around Avenue street and Broadway related areas</w:t>
      </w:r>
      <w:r w:rsidRPr="00F257E1">
        <w:rPr>
          <w:rFonts w:asciiTheme="majorHAnsi" w:hAnsiTheme="majorHAnsi" w:cstheme="majorHAnsi"/>
        </w:rPr>
        <w:t xml:space="preserve">. </w:t>
      </w:r>
      <w:r w:rsidR="00F257E1">
        <w:rPr>
          <w:rFonts w:asciiTheme="majorHAnsi" w:hAnsiTheme="majorHAnsi" w:cstheme="majorHAnsi"/>
        </w:rPr>
        <w:t xml:space="preserve">I would suggest </w:t>
      </w:r>
      <w:r w:rsidR="00F257E1">
        <w:rPr>
          <w:rFonts w:asciiTheme="majorHAnsi" w:hAnsiTheme="majorHAnsi" w:cstheme="majorHAnsi"/>
          <w:color w:val="24292E"/>
        </w:rPr>
        <w:t>a</w:t>
      </w:r>
      <w:r w:rsidR="00F257E1" w:rsidRPr="00F257E1">
        <w:rPr>
          <w:rFonts w:asciiTheme="majorHAnsi" w:hAnsiTheme="majorHAnsi" w:cstheme="majorHAnsi"/>
          <w:color w:val="24292E"/>
        </w:rPr>
        <w:t xml:space="preserve">dding more bikes to these </w:t>
      </w:r>
      <w:r w:rsidR="00F257E1">
        <w:rPr>
          <w:rFonts w:asciiTheme="majorHAnsi" w:hAnsiTheme="majorHAnsi" w:cstheme="majorHAnsi"/>
          <w:color w:val="24292E"/>
        </w:rPr>
        <w:t xml:space="preserve">popular top 10 starting and ending </w:t>
      </w:r>
      <w:r w:rsidR="00F257E1" w:rsidRPr="00F257E1">
        <w:rPr>
          <w:rFonts w:asciiTheme="majorHAnsi" w:hAnsiTheme="majorHAnsi" w:cstheme="majorHAnsi"/>
          <w:color w:val="24292E"/>
        </w:rPr>
        <w:t xml:space="preserve">stations will allow more users to have a bike available as well as preventing the same bikes from enduring heavy usage which </w:t>
      </w:r>
      <w:r w:rsidR="00F257E1">
        <w:rPr>
          <w:rFonts w:asciiTheme="majorHAnsi" w:hAnsiTheme="majorHAnsi" w:cstheme="majorHAnsi"/>
          <w:color w:val="24292E"/>
        </w:rPr>
        <w:t>might</w:t>
      </w:r>
      <w:r w:rsidR="00F257E1" w:rsidRPr="00F257E1">
        <w:rPr>
          <w:rFonts w:asciiTheme="majorHAnsi" w:hAnsiTheme="majorHAnsi" w:cstheme="majorHAnsi"/>
          <w:color w:val="24292E"/>
        </w:rPr>
        <w:t xml:space="preserve"> increase repair f</w:t>
      </w:r>
      <w:r w:rsidR="00F257E1">
        <w:rPr>
          <w:rFonts w:asciiTheme="majorHAnsi" w:hAnsiTheme="majorHAnsi" w:cstheme="majorHAnsi"/>
          <w:color w:val="24292E"/>
        </w:rPr>
        <w:t xml:space="preserve">ees, or worse, the chance of rider’s </w:t>
      </w:r>
      <w:r w:rsidR="00F257E1" w:rsidRPr="00F257E1">
        <w:rPr>
          <w:rFonts w:asciiTheme="majorHAnsi" w:hAnsiTheme="majorHAnsi" w:cstheme="majorHAnsi"/>
          <w:color w:val="24292E"/>
        </w:rPr>
        <w:t>injury.</w:t>
      </w:r>
    </w:p>
    <w:p w:rsidR="003C039C" w:rsidRDefault="003C039C" w:rsidP="00860F4E">
      <w:pPr>
        <w:pStyle w:val="BodyText"/>
        <w:rPr>
          <w:rFonts w:asciiTheme="majorHAnsi" w:hAnsiTheme="majorHAnsi" w:cstheme="majorHAnsi"/>
          <w:color w:val="24292E"/>
        </w:rPr>
      </w:pPr>
    </w:p>
    <w:p w:rsidR="003C039C" w:rsidRDefault="00C173A5" w:rsidP="00860F4E">
      <w:pPr>
        <w:pStyle w:val="BodyText"/>
        <w:rPr>
          <w:rFonts w:asciiTheme="majorHAnsi" w:hAnsiTheme="majorHAnsi" w:cstheme="majorHAnsi"/>
        </w:rPr>
      </w:pPr>
      <w:r>
        <w:rPr>
          <w:rFonts w:asciiTheme="majorHAnsi" w:hAnsiTheme="majorHAnsi" w:cstheme="majorHAnsi"/>
        </w:rPr>
        <w:t xml:space="preserve">The </w:t>
      </w:r>
      <w:r w:rsidR="00F96034">
        <w:rPr>
          <w:rFonts w:asciiTheme="majorHAnsi" w:hAnsiTheme="majorHAnsi" w:cstheme="majorHAnsi"/>
        </w:rPr>
        <w:t>fourth</w:t>
      </w:r>
      <w:r>
        <w:rPr>
          <w:rFonts w:asciiTheme="majorHAnsi" w:hAnsiTheme="majorHAnsi" w:cstheme="majorHAnsi"/>
        </w:rPr>
        <w:t xml:space="preserve"> dashboard is </w:t>
      </w:r>
      <w:proofErr w:type="gramStart"/>
      <w:r w:rsidRPr="006D569A">
        <w:rPr>
          <w:rFonts w:asciiTheme="majorHAnsi" w:hAnsiTheme="majorHAnsi" w:cstheme="majorHAnsi"/>
          <w:color w:val="FF0000"/>
        </w:rPr>
        <w:t>Summer</w:t>
      </w:r>
      <w:proofErr w:type="gramEnd"/>
      <w:r w:rsidRPr="006D569A">
        <w:rPr>
          <w:rFonts w:asciiTheme="majorHAnsi" w:hAnsiTheme="majorHAnsi" w:cstheme="majorHAnsi"/>
          <w:color w:val="FF0000"/>
        </w:rPr>
        <w:t xml:space="preserve"> and Winder Peak Starting Hours</w:t>
      </w:r>
      <w:r>
        <w:rPr>
          <w:rFonts w:asciiTheme="majorHAnsi" w:hAnsiTheme="majorHAnsi" w:cstheme="majorHAnsi"/>
        </w:rPr>
        <w:t>. During summer day time, the peak starting hour</w:t>
      </w:r>
      <w:r w:rsidR="0074348A">
        <w:rPr>
          <w:rFonts w:asciiTheme="majorHAnsi" w:hAnsiTheme="majorHAnsi" w:cstheme="majorHAnsi"/>
        </w:rPr>
        <w:t xml:space="preserve"> are</w:t>
      </w:r>
      <w:r>
        <w:rPr>
          <w:rFonts w:asciiTheme="majorHAnsi" w:hAnsiTheme="majorHAnsi" w:cstheme="majorHAnsi"/>
        </w:rPr>
        <w:t xml:space="preserve"> between 7:00 and 8:00 a.m. (work) and night</w:t>
      </w:r>
      <w:r w:rsidR="0074348A">
        <w:rPr>
          <w:rFonts w:asciiTheme="majorHAnsi" w:hAnsiTheme="majorHAnsi" w:cstheme="majorHAnsi"/>
        </w:rPr>
        <w:t xml:space="preserve"> time, the peak hours are</w:t>
      </w:r>
      <w:r>
        <w:rPr>
          <w:rFonts w:asciiTheme="majorHAnsi" w:hAnsiTheme="majorHAnsi" w:cstheme="majorHAnsi"/>
        </w:rPr>
        <w:t xml:space="preserve"> between 5:00 and 6:00 p.m. (off work). It was exactly the same trend for winter months as well. </w:t>
      </w:r>
      <w:r w:rsidR="00745543">
        <w:rPr>
          <w:rFonts w:asciiTheme="majorHAnsi" w:hAnsiTheme="majorHAnsi" w:cstheme="majorHAnsi"/>
        </w:rPr>
        <w:t xml:space="preserve">Again as suggested in the earlier - by adding more bikes to those popular starting and ending stations during those 2 set of peak periods would allow more users to have a better chance </w:t>
      </w:r>
      <w:r w:rsidR="008B53C0">
        <w:rPr>
          <w:rFonts w:asciiTheme="majorHAnsi" w:hAnsiTheme="majorHAnsi" w:cstheme="majorHAnsi"/>
        </w:rPr>
        <w:t>in</w:t>
      </w:r>
      <w:r w:rsidR="00745543">
        <w:rPr>
          <w:rFonts w:asciiTheme="majorHAnsi" w:hAnsiTheme="majorHAnsi" w:cstheme="majorHAnsi"/>
        </w:rPr>
        <w:t xml:space="preserve"> get</w:t>
      </w:r>
      <w:r w:rsidR="008B53C0">
        <w:rPr>
          <w:rFonts w:asciiTheme="majorHAnsi" w:hAnsiTheme="majorHAnsi" w:cstheme="majorHAnsi"/>
        </w:rPr>
        <w:t>ting</w:t>
      </w:r>
      <w:r w:rsidR="00745543">
        <w:rPr>
          <w:rFonts w:asciiTheme="majorHAnsi" w:hAnsiTheme="majorHAnsi" w:cstheme="majorHAnsi"/>
        </w:rPr>
        <w:t xml:space="preserve"> hold of </w:t>
      </w:r>
      <w:r w:rsidR="008B53C0">
        <w:rPr>
          <w:rFonts w:asciiTheme="majorHAnsi" w:hAnsiTheme="majorHAnsi" w:cstheme="majorHAnsi"/>
        </w:rPr>
        <w:t>a bike</w:t>
      </w:r>
      <w:r w:rsidR="00745543">
        <w:rPr>
          <w:rFonts w:asciiTheme="majorHAnsi" w:hAnsiTheme="majorHAnsi" w:cstheme="majorHAnsi"/>
        </w:rPr>
        <w:t>.</w:t>
      </w:r>
    </w:p>
    <w:p w:rsidR="008B53C0" w:rsidRDefault="008B53C0" w:rsidP="00860F4E">
      <w:pPr>
        <w:pStyle w:val="BodyText"/>
        <w:rPr>
          <w:rFonts w:asciiTheme="majorHAnsi" w:hAnsiTheme="majorHAnsi" w:cstheme="majorHAnsi"/>
        </w:rPr>
      </w:pPr>
    </w:p>
    <w:p w:rsidR="0056588C" w:rsidRDefault="00BE3047" w:rsidP="00860F4E">
      <w:pPr>
        <w:pStyle w:val="BodyText"/>
        <w:rPr>
          <w:rFonts w:asciiTheme="majorHAnsi" w:hAnsiTheme="majorHAnsi" w:cstheme="majorHAnsi"/>
        </w:rPr>
      </w:pPr>
      <w:r>
        <w:rPr>
          <w:rFonts w:asciiTheme="majorHAnsi" w:hAnsiTheme="majorHAnsi" w:cstheme="majorHAnsi"/>
        </w:rPr>
        <w:t xml:space="preserve">The </w:t>
      </w:r>
      <w:r w:rsidR="00F96034">
        <w:rPr>
          <w:rFonts w:asciiTheme="majorHAnsi" w:hAnsiTheme="majorHAnsi" w:cstheme="majorHAnsi"/>
        </w:rPr>
        <w:t>fifth</w:t>
      </w:r>
      <w:r>
        <w:rPr>
          <w:rFonts w:asciiTheme="majorHAnsi" w:hAnsiTheme="majorHAnsi" w:cstheme="majorHAnsi"/>
        </w:rPr>
        <w:t xml:space="preserve"> dashboard is </w:t>
      </w:r>
      <w:r w:rsidR="0056588C" w:rsidRPr="0056588C">
        <w:rPr>
          <w:rFonts w:asciiTheme="majorHAnsi" w:hAnsiTheme="majorHAnsi" w:cstheme="majorHAnsi"/>
          <w:color w:val="FF0000"/>
        </w:rPr>
        <w:t>Riders' Ages, Trips and Duration</w:t>
      </w:r>
      <w:r>
        <w:rPr>
          <w:rFonts w:asciiTheme="majorHAnsi" w:hAnsiTheme="majorHAnsi" w:cstheme="majorHAnsi"/>
        </w:rPr>
        <w:t xml:space="preserve">. Age 50 is the most popular group riding in 2019 which made up 6.5% of the population. I have already excluded data with null </w:t>
      </w:r>
      <w:proofErr w:type="spellStart"/>
      <w:r w:rsidRPr="00BE3047">
        <w:rPr>
          <w:rFonts w:asciiTheme="majorHAnsi" w:hAnsiTheme="majorHAnsi" w:cstheme="majorHAnsi"/>
          <w:color w:val="FF0000"/>
        </w:rPr>
        <w:t>birth_year</w:t>
      </w:r>
      <w:proofErr w:type="spellEnd"/>
      <w:r>
        <w:rPr>
          <w:rFonts w:asciiTheme="majorHAnsi" w:hAnsiTheme="majorHAnsi" w:cstheme="majorHAnsi"/>
        </w:rPr>
        <w:t xml:space="preserve"> and it appears to have some unexpected </w:t>
      </w:r>
      <w:r w:rsidRPr="00BE3047">
        <w:rPr>
          <w:rFonts w:asciiTheme="majorHAnsi" w:hAnsiTheme="majorHAnsi" w:cstheme="majorHAnsi"/>
        </w:rPr>
        <w:t>phenomenon</w:t>
      </w:r>
      <w:r>
        <w:rPr>
          <w:rFonts w:asciiTheme="majorHAnsi" w:hAnsiTheme="majorHAnsi" w:cstheme="majorHAnsi"/>
        </w:rPr>
        <w:t xml:space="preserve"> that someone who was beyond the age of 100 was still riding in 2019. What was more interesting is the longest trip duration was 117.4 achieved by a 114 old person. Here in order to collect the age specific data more accurately, it would be advisable to reference against to the </w:t>
      </w:r>
      <w:proofErr w:type="spellStart"/>
      <w:r>
        <w:rPr>
          <w:rFonts w:asciiTheme="majorHAnsi" w:hAnsiTheme="majorHAnsi" w:cstheme="majorHAnsi"/>
        </w:rPr>
        <w:t>birth_year</w:t>
      </w:r>
      <w:proofErr w:type="spellEnd"/>
      <w:r>
        <w:rPr>
          <w:rFonts w:asciiTheme="majorHAnsi" w:hAnsiTheme="majorHAnsi" w:cstheme="majorHAnsi"/>
        </w:rPr>
        <w:t xml:space="preserve"> of the subscribers or customer users information or carry out more robust age checking mechanism instead of allowing them to enter the year of birth freely without any validation.</w:t>
      </w:r>
    </w:p>
    <w:p w:rsidR="00BE3047" w:rsidRDefault="00BE3047" w:rsidP="00860F4E">
      <w:pPr>
        <w:pStyle w:val="BodyText"/>
        <w:rPr>
          <w:rFonts w:asciiTheme="majorHAnsi" w:hAnsiTheme="majorHAnsi" w:cstheme="majorHAnsi"/>
        </w:rPr>
      </w:pPr>
      <w:r>
        <w:rPr>
          <w:rFonts w:asciiTheme="majorHAnsi" w:hAnsiTheme="majorHAnsi" w:cstheme="majorHAnsi"/>
        </w:rPr>
        <w:t xml:space="preserve"> </w:t>
      </w:r>
    </w:p>
    <w:p w:rsidR="008B53C0" w:rsidRDefault="005A29E8" w:rsidP="00742392">
      <w:pPr>
        <w:spacing w:after="200"/>
        <w:rPr>
          <w:rFonts w:asciiTheme="majorHAnsi" w:hAnsiTheme="majorHAnsi" w:cstheme="majorHAnsi"/>
        </w:rPr>
      </w:pPr>
      <w:r>
        <w:rPr>
          <w:rFonts w:asciiTheme="majorHAnsi" w:hAnsiTheme="majorHAnsi" w:cstheme="majorHAnsi"/>
        </w:rPr>
        <w:t xml:space="preserve">The </w:t>
      </w:r>
      <w:r w:rsidR="00591CDB">
        <w:rPr>
          <w:rFonts w:asciiTheme="majorHAnsi" w:hAnsiTheme="majorHAnsi" w:cstheme="majorHAnsi"/>
        </w:rPr>
        <w:t>sixth</w:t>
      </w:r>
      <w:r>
        <w:rPr>
          <w:rFonts w:asciiTheme="majorHAnsi" w:hAnsiTheme="majorHAnsi" w:cstheme="majorHAnsi"/>
        </w:rPr>
        <w:t xml:space="preserve"> dashboard is </w:t>
      </w:r>
      <w:r w:rsidRPr="005A29E8">
        <w:rPr>
          <w:rFonts w:asciiTheme="majorHAnsi" w:hAnsiTheme="majorHAnsi" w:cstheme="majorHAnsi"/>
          <w:color w:val="FF0000"/>
        </w:rPr>
        <w:t>Bike, Trip and Duration</w:t>
      </w:r>
      <w:r>
        <w:rPr>
          <w:rFonts w:asciiTheme="majorHAnsi" w:hAnsiTheme="majorHAnsi" w:cstheme="majorHAnsi"/>
        </w:rPr>
        <w:t>.</w:t>
      </w:r>
      <w:r>
        <w:rPr>
          <w:rFonts w:asciiTheme="majorHAnsi" w:hAnsiTheme="majorHAnsi" w:cstheme="majorHAnsi"/>
        </w:rPr>
        <w:t xml:space="preserve"> The chart on the left is contains a table of total number of trips and their average trip in minutes for all the bikes ridden in 2019.</w:t>
      </w:r>
      <w:r w:rsidR="007759E2">
        <w:rPr>
          <w:rFonts w:asciiTheme="majorHAnsi" w:hAnsiTheme="majorHAnsi" w:cstheme="majorHAnsi"/>
        </w:rPr>
        <w:t xml:space="preserve"> These columns can be sorted in ascending and descending order according to their column headings.</w:t>
      </w:r>
      <w:r>
        <w:rPr>
          <w:rFonts w:asciiTheme="majorHAnsi" w:hAnsiTheme="majorHAnsi" w:cstheme="majorHAnsi"/>
        </w:rPr>
        <w:t xml:space="preserve"> </w:t>
      </w:r>
      <w:r w:rsidR="007759E2">
        <w:rPr>
          <w:rFonts w:asciiTheme="majorHAnsi" w:hAnsiTheme="majorHAnsi" w:cstheme="majorHAnsi"/>
        </w:rPr>
        <w:t xml:space="preserve">There is another </w:t>
      </w:r>
      <w:r w:rsidR="007759E2" w:rsidRPr="00BE3047">
        <w:rPr>
          <w:rFonts w:asciiTheme="majorHAnsi" w:hAnsiTheme="majorHAnsi" w:cstheme="majorHAnsi"/>
        </w:rPr>
        <w:t>phenomenon</w:t>
      </w:r>
      <w:r w:rsidR="007759E2">
        <w:rPr>
          <w:rFonts w:asciiTheme="majorHAnsi" w:hAnsiTheme="majorHAnsi" w:cstheme="majorHAnsi"/>
        </w:rPr>
        <w:t xml:space="preserve"> discovered. For bike id 21078 – it was only ridden once, i.e. </w:t>
      </w:r>
      <w:proofErr w:type="gramStart"/>
      <w:r w:rsidR="007759E2">
        <w:rPr>
          <w:rFonts w:asciiTheme="majorHAnsi" w:hAnsiTheme="majorHAnsi" w:cstheme="majorHAnsi"/>
        </w:rPr>
        <w:t>Total</w:t>
      </w:r>
      <w:proofErr w:type="gramEnd"/>
      <w:r w:rsidR="007759E2">
        <w:rPr>
          <w:rFonts w:asciiTheme="majorHAnsi" w:hAnsiTheme="majorHAnsi" w:cstheme="majorHAnsi"/>
        </w:rPr>
        <w:t xml:space="preserve"> No. Of Trips = 1, but had a trip duration of 18059 minutes, i.e. almost 300 days. This bike could have been broken or stolen. Fortunately, there were not other bike statistic information which was as drastic as such. The top chart on the right indicates the top 20 bikes that were likely need repair based on highest total number times that were ridden in 2019. </w:t>
      </w:r>
      <w:r w:rsidR="007759E2">
        <w:rPr>
          <w:rFonts w:asciiTheme="majorHAnsi" w:hAnsiTheme="majorHAnsi" w:cstheme="majorHAnsi"/>
        </w:rPr>
        <w:t xml:space="preserve">The top chart on the </w:t>
      </w:r>
      <w:r w:rsidR="007759E2">
        <w:rPr>
          <w:rFonts w:asciiTheme="majorHAnsi" w:hAnsiTheme="majorHAnsi" w:cstheme="majorHAnsi"/>
        </w:rPr>
        <w:t>left</w:t>
      </w:r>
      <w:r w:rsidR="007759E2">
        <w:rPr>
          <w:rFonts w:asciiTheme="majorHAnsi" w:hAnsiTheme="majorHAnsi" w:cstheme="majorHAnsi"/>
        </w:rPr>
        <w:t xml:space="preserve"> indicates the top 20 bikes that were likely need repair based on highest total </w:t>
      </w:r>
      <w:r w:rsidR="007759E2">
        <w:rPr>
          <w:rFonts w:asciiTheme="majorHAnsi" w:hAnsiTheme="majorHAnsi" w:cstheme="majorHAnsi"/>
        </w:rPr>
        <w:t>trip duration</w:t>
      </w:r>
      <w:r w:rsidR="007759E2">
        <w:rPr>
          <w:rFonts w:asciiTheme="majorHAnsi" w:hAnsiTheme="majorHAnsi" w:cstheme="majorHAnsi"/>
        </w:rPr>
        <w:t xml:space="preserve"> that were ridden in 2019.</w:t>
      </w:r>
    </w:p>
    <w:p w:rsidR="00132E89" w:rsidRDefault="00132E89" w:rsidP="00860F4E">
      <w:pPr>
        <w:pStyle w:val="BodyText"/>
        <w:rPr>
          <w:rFonts w:asciiTheme="majorHAnsi" w:hAnsiTheme="majorHAnsi" w:cstheme="majorHAnsi"/>
        </w:rPr>
      </w:pPr>
    </w:p>
    <w:p w:rsidR="007759E2" w:rsidRPr="00F257E1" w:rsidRDefault="007759E2" w:rsidP="00860F4E">
      <w:pPr>
        <w:pStyle w:val="BodyText"/>
        <w:rPr>
          <w:rFonts w:asciiTheme="majorHAnsi" w:hAnsiTheme="majorHAnsi" w:cstheme="majorHAnsi"/>
        </w:rPr>
      </w:pPr>
    </w:p>
    <w:sectPr w:rsidR="007759E2" w:rsidRPr="00F257E1" w:rsidSect="0075253D">
      <w:headerReference w:type="even" r:id="rId12"/>
      <w:headerReference w:type="default" r:id="rId13"/>
      <w:footerReference w:type="even" r:id="rId14"/>
      <w:footerReference w:type="default" r:id="rId15"/>
      <w:headerReference w:type="first" r:id="rId16"/>
      <w:footerReference w:type="first" r:id="rId17"/>
      <w:pgSz w:w="11907" w:h="16840" w:code="9"/>
      <w:pgMar w:top="1304" w:right="1304" w:bottom="1304"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187E" w:rsidRDefault="00C6187E" w:rsidP="00A4382C">
      <w:pPr>
        <w:spacing w:line="240" w:lineRule="auto"/>
      </w:pPr>
      <w:r>
        <w:separator/>
      </w:r>
    </w:p>
  </w:endnote>
  <w:endnote w:type="continuationSeparator" w:id="0">
    <w:p w:rsidR="00C6187E" w:rsidRDefault="00C6187E" w:rsidP="00A438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5FB3" w:rsidRPr="00CC5FB3" w:rsidRDefault="004108AE" w:rsidP="00CC5FB3">
    <w:pPr>
      <w:pStyle w:val="Footer"/>
      <w:rPr>
        <w:szCs w:val="16"/>
      </w:rPr>
    </w:pPr>
    <w:r>
      <w:rPr>
        <w:szCs w:val="16"/>
      </w:rPr>
      <w:fldChar w:fldCharType="begin"/>
    </w:r>
    <w:r w:rsidR="00CC5FB3">
      <w:rPr>
        <w:szCs w:val="16"/>
      </w:rPr>
      <w:instrText xml:space="preserve"> FILENAME</w:instrText>
    </w:r>
    <w:r>
      <w:rPr>
        <w:szCs w:val="16"/>
      </w:rPr>
      <w:fldChar w:fldCharType="separate"/>
    </w:r>
    <w:r w:rsidR="000F4B54">
      <w:rPr>
        <w:noProof/>
        <w:szCs w:val="16"/>
      </w:rPr>
      <w:t>Normal.dotm</w:t>
    </w:r>
    <w:r>
      <w:rPr>
        <w:szCs w:val="16"/>
      </w:rPr>
      <w:fldChar w:fldCharType="end"/>
    </w:r>
    <w:r w:rsidR="00CC5FB3">
      <w:rPr>
        <w:szCs w:val="16"/>
      </w:rPr>
      <w:ptab w:relativeTo="margin" w:alignment="center" w:leader="none"/>
    </w:r>
    <w:r w:rsidR="00CC5FB3">
      <w:rPr>
        <w:szCs w:val="16"/>
      </w:rPr>
      <w:t xml:space="preserve">Page </w:t>
    </w:r>
    <w:r>
      <w:rPr>
        <w:szCs w:val="16"/>
      </w:rPr>
      <w:fldChar w:fldCharType="begin"/>
    </w:r>
    <w:r w:rsidR="00CC5FB3">
      <w:rPr>
        <w:szCs w:val="16"/>
      </w:rPr>
      <w:instrText xml:space="preserve"> PAGE </w:instrText>
    </w:r>
    <w:r>
      <w:rPr>
        <w:szCs w:val="16"/>
      </w:rPr>
      <w:fldChar w:fldCharType="separate"/>
    </w:r>
    <w:r w:rsidR="00742392">
      <w:rPr>
        <w:noProof/>
        <w:szCs w:val="16"/>
      </w:rPr>
      <w:t>2</w:t>
    </w:r>
    <w:r>
      <w:rPr>
        <w:szCs w:val="16"/>
      </w:rPr>
      <w:fldChar w:fldCharType="end"/>
    </w:r>
    <w:r w:rsidR="00CC5FB3">
      <w:rPr>
        <w:szCs w:val="16"/>
      </w:rPr>
      <w:t xml:space="preserve"> of </w:t>
    </w:r>
    <w:r>
      <w:rPr>
        <w:szCs w:val="16"/>
      </w:rPr>
      <w:fldChar w:fldCharType="begin"/>
    </w:r>
    <w:r w:rsidR="00CC5FB3">
      <w:rPr>
        <w:szCs w:val="16"/>
      </w:rPr>
      <w:instrText xml:space="preserve"> NUMPAGES </w:instrText>
    </w:r>
    <w:r>
      <w:rPr>
        <w:szCs w:val="16"/>
      </w:rPr>
      <w:fldChar w:fldCharType="separate"/>
    </w:r>
    <w:r w:rsidR="00742392">
      <w:rPr>
        <w:noProof/>
        <w:szCs w:val="16"/>
      </w:rPr>
      <w:t>2</w:t>
    </w:r>
    <w:r>
      <w:rPr>
        <w:szCs w:val="16"/>
      </w:rPr>
      <w:fldChar w:fldCharType="end"/>
    </w:r>
    <w:r w:rsidR="00CC5FB3">
      <w:rPr>
        <w:szCs w:val="16"/>
      </w:rPr>
      <w:tab/>
      <w:t xml:space="preserve"> </w:t>
    </w:r>
    <w:r w:rsidR="00CC5FB3">
      <w:rPr>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18E4" w:rsidRPr="0075253D" w:rsidRDefault="0075253D" w:rsidP="0075253D">
    <w:pPr>
      <w:pStyle w:val="Footer"/>
      <w:rPr>
        <w:szCs w:val="16"/>
      </w:rPr>
    </w:pPr>
    <w:r>
      <w:rPr>
        <w:szCs w:val="16"/>
      </w:rPr>
      <w:fldChar w:fldCharType="begin"/>
    </w:r>
    <w:r>
      <w:rPr>
        <w:szCs w:val="16"/>
      </w:rPr>
      <w:instrText xml:space="preserve"> FILENAME</w:instrText>
    </w:r>
    <w:r>
      <w:rPr>
        <w:szCs w:val="16"/>
      </w:rPr>
      <w:fldChar w:fldCharType="separate"/>
    </w:r>
    <w:r>
      <w:rPr>
        <w:noProof/>
        <w:szCs w:val="16"/>
      </w:rPr>
      <w:t>Normal.dotm</w:t>
    </w:r>
    <w:r>
      <w:rPr>
        <w:szCs w:val="16"/>
      </w:rPr>
      <w:fldChar w:fldCharType="end"/>
    </w:r>
    <w:r>
      <w:rPr>
        <w:szCs w:val="16"/>
      </w:rPr>
      <w:ptab w:relativeTo="margin" w:alignment="center" w:leader="none"/>
    </w:r>
    <w:r>
      <w:rPr>
        <w:szCs w:val="16"/>
      </w:rPr>
      <w:t xml:space="preserve">Page </w:t>
    </w:r>
    <w:r>
      <w:rPr>
        <w:szCs w:val="16"/>
      </w:rPr>
      <w:fldChar w:fldCharType="begin"/>
    </w:r>
    <w:r>
      <w:rPr>
        <w:szCs w:val="16"/>
      </w:rPr>
      <w:instrText xml:space="preserve"> PAGE </w:instrText>
    </w:r>
    <w:r>
      <w:rPr>
        <w:szCs w:val="16"/>
      </w:rPr>
      <w:fldChar w:fldCharType="separate"/>
    </w:r>
    <w:r>
      <w:rPr>
        <w:noProof/>
        <w:szCs w:val="16"/>
      </w:rPr>
      <w:t>1</w:t>
    </w:r>
    <w:r>
      <w:rPr>
        <w:szCs w:val="16"/>
      </w:rPr>
      <w:fldChar w:fldCharType="end"/>
    </w:r>
    <w:r>
      <w:rPr>
        <w:szCs w:val="16"/>
      </w:rPr>
      <w:t xml:space="preserve"> of </w:t>
    </w:r>
    <w:r>
      <w:rPr>
        <w:szCs w:val="16"/>
      </w:rPr>
      <w:fldChar w:fldCharType="begin"/>
    </w:r>
    <w:r>
      <w:rPr>
        <w:szCs w:val="16"/>
      </w:rPr>
      <w:instrText xml:space="preserve"> NUMPAGES </w:instrText>
    </w:r>
    <w:r>
      <w:rPr>
        <w:szCs w:val="16"/>
      </w:rPr>
      <w:fldChar w:fldCharType="separate"/>
    </w:r>
    <w:r>
      <w:rPr>
        <w:noProof/>
        <w:szCs w:val="16"/>
      </w:rPr>
      <w:t>2</w:t>
    </w:r>
    <w:r>
      <w:rPr>
        <w:szCs w:val="16"/>
      </w:rPr>
      <w:fldChar w:fldCharType="end"/>
    </w:r>
    <w:r>
      <w:rPr>
        <w:szCs w:val="16"/>
      </w:rPr>
      <w:tab/>
      <w:t xml:space="preserve"> </w:t>
    </w:r>
    <w:r>
      <w:rPr>
        <w:szCs w:val="16"/>
      </w:rPr>
      <w:ptab w:relativeTo="margin" w:alignment="right" w:leader="none"/>
    </w:r>
    <w:r>
      <w:rPr>
        <w:szCs w:val="16"/>
      </w:rPr>
      <w:t xml:space="preserve">Release Classification: </w:t>
    </w:r>
    <w:r>
      <w:rPr>
        <w:snapToGrid w:val="0"/>
        <w:szCs w:val="16"/>
      </w:rPr>
      <w:t xml:space="preserve">- </w:t>
    </w:r>
    <w:sdt>
      <w:sdtPr>
        <w:rPr>
          <w:snapToGrid w:val="0"/>
          <w:szCs w:val="16"/>
        </w:rPr>
        <w:alias w:val="ReleaseClassification"/>
        <w:tag w:val="OurDocsReleaseClassification"/>
        <w:id w:val="132530036"/>
        <w:dataBinding w:prefixMappings="xmlns:ns0='http://schemas.microsoft.com/office/2006/metadata/properties' xmlns:ns1='http://www.w3.org/2001/XMLSchema-instance' xmlns:ns2='http://schemas.microsoft.com/office/infopath/2007/PartnerControls' xmlns:ns3='dce3ed02-b0cd-470d-9119-e5f1a2533a21' " w:xpath="/ns0:properties[1]/documentManagement[1]/ns3:OurDocsReleaseClassification[1]" w:storeItemID="{05D0ADC5-CA70-492B-ADE4-CBBC617A2699}"/>
        <w:dropDownList w:lastValue="Departmental Use Only">
          <w:listItem w:value="[ReleaseClassification]"/>
        </w:dropDownList>
      </w:sdtPr>
      <w:sdtEndPr/>
      <w:sdtContent>
        <w:r>
          <w:rPr>
            <w:snapToGrid w:val="0"/>
            <w:szCs w:val="16"/>
          </w:rPr>
          <w:t>Departmental Use Only</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187E" w:rsidRDefault="00C6187E" w:rsidP="00A4382C">
      <w:pPr>
        <w:spacing w:line="240" w:lineRule="auto"/>
      </w:pPr>
      <w:r>
        <w:separator/>
      </w:r>
    </w:p>
  </w:footnote>
  <w:footnote w:type="continuationSeparator" w:id="0">
    <w:p w:rsidR="00C6187E" w:rsidRDefault="00C6187E" w:rsidP="00A438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08F" w:rsidRDefault="00DE70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E4A6E"/>
    <w:multiLevelType w:val="multilevel"/>
    <w:tmpl w:val="C4023126"/>
    <w:styleLink w:val="AgencyTableBullets"/>
    <w:lvl w:ilvl="0">
      <w:start w:val="1"/>
      <w:numFmt w:val="bullet"/>
      <w:pStyle w:val="TableBullet"/>
      <w:lvlText w:val=""/>
      <w:lvlJc w:val="left"/>
      <w:pPr>
        <w:ind w:left="284" w:hanging="284"/>
      </w:pPr>
      <w:rPr>
        <w:rFonts w:ascii="Symbol" w:hAnsi="Symbol" w:hint="default"/>
      </w:rPr>
    </w:lvl>
    <w:lvl w:ilvl="1">
      <w:start w:val="1"/>
      <w:numFmt w:val="bullet"/>
      <w:lvlText w:val="-"/>
      <w:lvlJc w:val="left"/>
      <w:pPr>
        <w:ind w:left="568" w:hanging="284"/>
      </w:pPr>
      <w:rPr>
        <w:rFonts w:ascii="Symbol" w:hAnsi="Symbol" w:hint="default"/>
      </w:rPr>
    </w:lvl>
    <w:lvl w:ilvl="2">
      <w:start w:val="1"/>
      <w:numFmt w:val="bullet"/>
      <w:lvlText w:val="o"/>
      <w:lvlJc w:val="left"/>
      <w:pPr>
        <w:ind w:left="852" w:hanging="284"/>
      </w:pPr>
      <w:rPr>
        <w:rFonts w:ascii="Courier New" w:hAnsi="Courier New" w:hint="default"/>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rPr>
    </w:lvl>
    <w:lvl w:ilvl="5">
      <w:start w:val="1"/>
      <w:numFmt w:val="bullet"/>
      <w:lvlText w:val="o"/>
      <w:lvlJc w:val="left"/>
      <w:pPr>
        <w:ind w:left="1704" w:hanging="284"/>
      </w:pPr>
      <w:rPr>
        <w:rFonts w:ascii="Courier New" w:hAnsi="Courier New" w:hint="default"/>
      </w:rPr>
    </w:lvl>
    <w:lvl w:ilvl="6">
      <w:start w:val="1"/>
      <w:numFmt w:val="bullet"/>
      <w:lvlText w:val=""/>
      <w:lvlJc w:val="left"/>
      <w:pPr>
        <w:ind w:left="1988" w:hanging="284"/>
      </w:pPr>
      <w:rPr>
        <w:rFonts w:ascii="Symbol" w:hAnsi="Symbol" w:hint="default"/>
      </w:rPr>
    </w:lvl>
    <w:lvl w:ilvl="7">
      <w:start w:val="1"/>
      <w:numFmt w:val="bullet"/>
      <w:lvlText w:val="-"/>
      <w:lvlJc w:val="left"/>
      <w:pPr>
        <w:ind w:left="2272" w:hanging="284"/>
      </w:pPr>
      <w:rPr>
        <w:rFonts w:ascii="Symbol" w:hAnsi="Symbol" w:hint="default"/>
      </w:rPr>
    </w:lvl>
    <w:lvl w:ilvl="8">
      <w:start w:val="1"/>
      <w:numFmt w:val="bullet"/>
      <w:lvlText w:val="o"/>
      <w:lvlJc w:val="left"/>
      <w:pPr>
        <w:ind w:left="2556" w:hanging="284"/>
      </w:pPr>
      <w:rPr>
        <w:rFonts w:ascii="Courier New" w:hAnsi="Courier New" w:hint="default"/>
      </w:rPr>
    </w:lvl>
  </w:abstractNum>
  <w:abstractNum w:abstractNumId="1" w15:restartNumberingAfterBreak="0">
    <w:nsid w:val="19E47981"/>
    <w:multiLevelType w:val="multilevel"/>
    <w:tmpl w:val="0AA25E70"/>
    <w:numStyleLink w:val="AgencyBullets"/>
  </w:abstractNum>
  <w:abstractNum w:abstractNumId="2" w15:restartNumberingAfterBreak="0">
    <w:nsid w:val="215F6D97"/>
    <w:multiLevelType w:val="multilevel"/>
    <w:tmpl w:val="D5A4B100"/>
    <w:styleLink w:val="AgencyTableNumbers"/>
    <w:lvl w:ilvl="0">
      <w:start w:val="1"/>
      <w:numFmt w:val="decimal"/>
      <w:pStyle w:val="TableNumber"/>
      <w:lvlText w:val="%1."/>
      <w:lvlJc w:val="left"/>
      <w:pPr>
        <w:ind w:left="284" w:hanging="284"/>
      </w:pPr>
      <w:rPr>
        <w:rFonts w:hint="default"/>
      </w:rPr>
    </w:lvl>
    <w:lvl w:ilvl="1">
      <w:start w:val="1"/>
      <w:numFmt w:val="lowerLetter"/>
      <w:lvlText w:val="%2."/>
      <w:lvlJc w:val="left"/>
      <w:pPr>
        <w:ind w:left="568" w:hanging="284"/>
      </w:pPr>
      <w:rPr>
        <w:rFont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 w15:restartNumberingAfterBreak="0">
    <w:nsid w:val="27577B6A"/>
    <w:multiLevelType w:val="multilevel"/>
    <w:tmpl w:val="0AA25E70"/>
    <w:styleLink w:val="AgencyBullets"/>
    <w:lvl w:ilvl="0">
      <w:start w:val="1"/>
      <w:numFmt w:val="bullet"/>
      <w:pStyle w:val="ListBullet"/>
      <w:lvlText w:val=""/>
      <w:lvlJc w:val="left"/>
      <w:pPr>
        <w:ind w:left="425" w:hanging="425"/>
      </w:pPr>
      <w:rPr>
        <w:rFonts w:ascii="Symbol" w:hAnsi="Symbol" w:hint="default"/>
      </w:rPr>
    </w:lvl>
    <w:lvl w:ilvl="1">
      <w:start w:val="1"/>
      <w:numFmt w:val="bullet"/>
      <w:pStyle w:val="ListBullet2"/>
      <w:lvlText w:val="-"/>
      <w:lvlJc w:val="left"/>
      <w:pPr>
        <w:ind w:left="850" w:hanging="425"/>
      </w:pPr>
      <w:rPr>
        <w:rFonts w:ascii="Symbol" w:hAnsi="Symbol" w:hint="default"/>
      </w:rPr>
    </w:lvl>
    <w:lvl w:ilvl="2">
      <w:start w:val="1"/>
      <w:numFmt w:val="bullet"/>
      <w:pStyle w:val="ListBullet3"/>
      <w:lvlText w:val="o"/>
      <w:lvlJc w:val="left"/>
      <w:pPr>
        <w:ind w:left="1275" w:hanging="425"/>
      </w:pPr>
      <w:rPr>
        <w:rFonts w:ascii="Courier New" w:hAnsi="Courier New" w:hint="default"/>
      </w:rPr>
    </w:lvl>
    <w:lvl w:ilvl="3">
      <w:start w:val="1"/>
      <w:numFmt w:val="bullet"/>
      <w:pStyle w:val="ListBullet4"/>
      <w:lvlText w:val=""/>
      <w:lvlJc w:val="left"/>
      <w:pPr>
        <w:ind w:left="1700" w:hanging="425"/>
      </w:pPr>
      <w:rPr>
        <w:rFonts w:ascii="Symbol" w:hAnsi="Symbol" w:hint="default"/>
      </w:rPr>
    </w:lvl>
    <w:lvl w:ilvl="4">
      <w:start w:val="1"/>
      <w:numFmt w:val="bullet"/>
      <w:pStyle w:val="ListBullet5"/>
      <w:lvlText w:val="-"/>
      <w:lvlJc w:val="left"/>
      <w:pPr>
        <w:ind w:left="2125" w:hanging="425"/>
      </w:pPr>
      <w:rPr>
        <w:rFonts w:ascii="Symbol" w:hAnsi="Symbol" w:hint="default"/>
      </w:rPr>
    </w:lvl>
    <w:lvl w:ilvl="5">
      <w:start w:val="1"/>
      <w:numFmt w:val="bullet"/>
      <w:lvlText w:val="o"/>
      <w:lvlJc w:val="left"/>
      <w:pPr>
        <w:ind w:left="2550" w:hanging="425"/>
      </w:pPr>
      <w:rPr>
        <w:rFonts w:ascii="Courier New" w:hAnsi="Courier New" w:hint="default"/>
      </w:rPr>
    </w:lvl>
    <w:lvl w:ilvl="6">
      <w:start w:val="1"/>
      <w:numFmt w:val="bullet"/>
      <w:lvlText w:val=""/>
      <w:lvlJc w:val="left"/>
      <w:pPr>
        <w:ind w:left="2975" w:hanging="425"/>
      </w:pPr>
      <w:rPr>
        <w:rFonts w:ascii="Symbol" w:hAnsi="Symbol" w:hint="default"/>
        <w:color w:val="auto"/>
      </w:rPr>
    </w:lvl>
    <w:lvl w:ilvl="7">
      <w:start w:val="1"/>
      <w:numFmt w:val="bullet"/>
      <w:lvlText w:val="-"/>
      <w:lvlJc w:val="left"/>
      <w:pPr>
        <w:ind w:left="3400" w:hanging="425"/>
      </w:pPr>
      <w:rPr>
        <w:rFonts w:ascii="Symbol" w:hAnsi="Symbol" w:hint="default"/>
      </w:rPr>
    </w:lvl>
    <w:lvl w:ilvl="8">
      <w:start w:val="1"/>
      <w:numFmt w:val="bullet"/>
      <w:lvlText w:val="o"/>
      <w:lvlJc w:val="left"/>
      <w:pPr>
        <w:ind w:left="3825" w:hanging="425"/>
      </w:pPr>
      <w:rPr>
        <w:rFonts w:ascii="Courier New" w:hAnsi="Courier New" w:hint="default"/>
      </w:rPr>
    </w:lvl>
  </w:abstractNum>
  <w:abstractNum w:abstractNumId="4" w15:restartNumberingAfterBreak="0">
    <w:nsid w:val="40EF60A1"/>
    <w:multiLevelType w:val="multilevel"/>
    <w:tmpl w:val="77DEEFC4"/>
    <w:numStyleLink w:val="AgencyNumbers"/>
  </w:abstractNum>
  <w:abstractNum w:abstractNumId="5" w15:restartNumberingAfterBreak="0">
    <w:nsid w:val="41B20D18"/>
    <w:multiLevelType w:val="multilevel"/>
    <w:tmpl w:val="C4023126"/>
    <w:numStyleLink w:val="AgencyTableBullets"/>
  </w:abstractNum>
  <w:abstractNum w:abstractNumId="6" w15:restartNumberingAfterBreak="0">
    <w:nsid w:val="4474526F"/>
    <w:multiLevelType w:val="multilevel"/>
    <w:tmpl w:val="D5A4B100"/>
    <w:numStyleLink w:val="AgencyTableNumbers"/>
  </w:abstractNum>
  <w:abstractNum w:abstractNumId="7" w15:restartNumberingAfterBreak="0">
    <w:nsid w:val="4B361966"/>
    <w:multiLevelType w:val="multilevel"/>
    <w:tmpl w:val="77DEEFC4"/>
    <w:styleLink w:val="AgencyNumbers"/>
    <w:lvl w:ilvl="0">
      <w:start w:val="1"/>
      <w:numFmt w:val="decimal"/>
      <w:pStyle w:val="ListNumber"/>
      <w:lvlText w:val="%1."/>
      <w:lvlJc w:val="left"/>
      <w:pPr>
        <w:ind w:left="425" w:hanging="425"/>
      </w:pPr>
      <w:rPr>
        <w:rFonts w:hint="default"/>
      </w:rPr>
    </w:lvl>
    <w:lvl w:ilvl="1">
      <w:start w:val="1"/>
      <w:numFmt w:val="lowerLetter"/>
      <w:pStyle w:val="ListNumber2"/>
      <w:lvlText w:val="%2."/>
      <w:lvlJc w:val="left"/>
      <w:pPr>
        <w:ind w:left="850" w:hanging="425"/>
      </w:pPr>
      <w:rPr>
        <w:rFonts w:hint="default"/>
      </w:rPr>
    </w:lvl>
    <w:lvl w:ilvl="2">
      <w:start w:val="1"/>
      <w:numFmt w:val="lowerRoman"/>
      <w:pStyle w:val="ListNumber3"/>
      <w:lvlText w:val="%3."/>
      <w:lvlJc w:val="left"/>
      <w:pPr>
        <w:ind w:left="1275" w:hanging="425"/>
      </w:pPr>
      <w:rPr>
        <w:rFonts w:hint="default"/>
      </w:rPr>
    </w:lvl>
    <w:lvl w:ilvl="3">
      <w:start w:val="1"/>
      <w:numFmt w:val="decimal"/>
      <w:pStyle w:val="ListNumber4"/>
      <w:lvlText w:val="%4."/>
      <w:lvlJc w:val="left"/>
      <w:pPr>
        <w:ind w:left="1700" w:hanging="425"/>
      </w:pPr>
      <w:rPr>
        <w:rFonts w:hint="default"/>
      </w:rPr>
    </w:lvl>
    <w:lvl w:ilvl="4">
      <w:start w:val="1"/>
      <w:numFmt w:val="lowerLetter"/>
      <w:pStyle w:val="ListNumber5"/>
      <w:lvlText w:val="%5."/>
      <w:lvlJc w:val="left"/>
      <w:pPr>
        <w:ind w:left="2125" w:hanging="425"/>
      </w:pPr>
      <w:rPr>
        <w:rFonts w:hint="default"/>
      </w:rPr>
    </w:lvl>
    <w:lvl w:ilvl="5">
      <w:start w:val="1"/>
      <w:numFmt w:val="lowerRoman"/>
      <w:lvlText w:val="%6."/>
      <w:lvlJc w:val="righ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right"/>
      <w:pPr>
        <w:ind w:left="3825" w:hanging="425"/>
      </w:pPr>
      <w:rPr>
        <w:rFonts w:hint="default"/>
      </w:rPr>
    </w:lvl>
  </w:abstractNum>
  <w:num w:numId="1">
    <w:abstractNumId w:val="3"/>
  </w:num>
  <w:num w:numId="2">
    <w:abstractNumId w:val="7"/>
  </w:num>
  <w:num w:numId="3">
    <w:abstractNumId w:val="0"/>
  </w:num>
  <w:num w:numId="4">
    <w:abstractNumId w:val="2"/>
  </w:num>
  <w:num w:numId="5">
    <w:abstractNumId w:val="4"/>
  </w:num>
  <w:num w:numId="6">
    <w:abstractNumId w:val="5"/>
  </w:num>
  <w:num w:numId="7">
    <w:abstractNumId w:val="6"/>
  </w:num>
  <w:num w:numId="8">
    <w:abstractNumId w:val="1"/>
  </w:num>
  <w:num w:numId="9">
    <w:abstractNumId w:val="1"/>
  </w:num>
  <w:num w:numId="10">
    <w:abstractNumId w:val="4"/>
  </w:num>
  <w:num w:numId="11">
    <w:abstractNumId w:val="1"/>
  </w:num>
  <w:num w:numId="12">
    <w:abstractNumId w:val="1"/>
  </w:num>
  <w:num w:numId="13">
    <w:abstractNumId w:val="1"/>
  </w:num>
  <w:num w:numId="14">
    <w:abstractNumId w:val="1"/>
  </w:num>
  <w:num w:numId="15">
    <w:abstractNumId w:val="4"/>
  </w:num>
  <w:num w:numId="16">
    <w:abstractNumId w:val="4"/>
  </w:num>
  <w:num w:numId="17">
    <w:abstractNumId w:val="4"/>
  </w:num>
  <w:num w:numId="18">
    <w:abstractNumId w:val="4"/>
  </w:num>
  <w:num w:numId="19">
    <w:abstractNumId w:val="3"/>
  </w:num>
  <w:num w:numId="20">
    <w:abstractNumId w:val="7"/>
  </w:num>
  <w:num w:numId="21">
    <w:abstractNumId w:val="0"/>
  </w:num>
  <w:num w:numId="22">
    <w:abstractNumId w:val="2"/>
  </w:num>
  <w:num w:numId="23">
    <w:abstractNumId w:val="5"/>
  </w:num>
  <w:num w:numId="2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567"/>
  <w:drawingGridHorizontalSpacing w:val="110"/>
  <w:drawingGridVerticalSpacing w:val="1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708F"/>
    <w:rsid w:val="00005285"/>
    <w:rsid w:val="00030161"/>
    <w:rsid w:val="000628DD"/>
    <w:rsid w:val="00070650"/>
    <w:rsid w:val="00081F4F"/>
    <w:rsid w:val="00087E7C"/>
    <w:rsid w:val="00096293"/>
    <w:rsid w:val="000D6278"/>
    <w:rsid w:val="000F4B54"/>
    <w:rsid w:val="00101A4E"/>
    <w:rsid w:val="00117846"/>
    <w:rsid w:val="00127A81"/>
    <w:rsid w:val="00132E89"/>
    <w:rsid w:val="00150D6F"/>
    <w:rsid w:val="0015286C"/>
    <w:rsid w:val="00161BAC"/>
    <w:rsid w:val="00166F4F"/>
    <w:rsid w:val="001723E2"/>
    <w:rsid w:val="00175B21"/>
    <w:rsid w:val="00182318"/>
    <w:rsid w:val="001853E7"/>
    <w:rsid w:val="001879E1"/>
    <w:rsid w:val="001B2E13"/>
    <w:rsid w:val="001C316F"/>
    <w:rsid w:val="001D2EB0"/>
    <w:rsid w:val="001E38AF"/>
    <w:rsid w:val="001F1168"/>
    <w:rsid w:val="0021319C"/>
    <w:rsid w:val="00217BF0"/>
    <w:rsid w:val="00243F51"/>
    <w:rsid w:val="002760CB"/>
    <w:rsid w:val="002D4783"/>
    <w:rsid w:val="002E7DD3"/>
    <w:rsid w:val="00306FAF"/>
    <w:rsid w:val="00307B64"/>
    <w:rsid w:val="00316310"/>
    <w:rsid w:val="00321C39"/>
    <w:rsid w:val="00327D01"/>
    <w:rsid w:val="00330CE2"/>
    <w:rsid w:val="0033401D"/>
    <w:rsid w:val="00334E55"/>
    <w:rsid w:val="00371FB3"/>
    <w:rsid w:val="00375984"/>
    <w:rsid w:val="0038356A"/>
    <w:rsid w:val="003A39CF"/>
    <w:rsid w:val="003B68D0"/>
    <w:rsid w:val="003C039C"/>
    <w:rsid w:val="003C2CAC"/>
    <w:rsid w:val="003E78C6"/>
    <w:rsid w:val="003F4681"/>
    <w:rsid w:val="003F68F5"/>
    <w:rsid w:val="003F7D47"/>
    <w:rsid w:val="004108AE"/>
    <w:rsid w:val="00490548"/>
    <w:rsid w:val="004C12D6"/>
    <w:rsid w:val="004C3B9E"/>
    <w:rsid w:val="004E622B"/>
    <w:rsid w:val="004F6AB4"/>
    <w:rsid w:val="00502FFE"/>
    <w:rsid w:val="00517B50"/>
    <w:rsid w:val="00521B09"/>
    <w:rsid w:val="00556CD6"/>
    <w:rsid w:val="0056588C"/>
    <w:rsid w:val="00591CDB"/>
    <w:rsid w:val="005A29E8"/>
    <w:rsid w:val="005C7F45"/>
    <w:rsid w:val="00664B55"/>
    <w:rsid w:val="0069124D"/>
    <w:rsid w:val="006B0C81"/>
    <w:rsid w:val="006B372C"/>
    <w:rsid w:val="006D569A"/>
    <w:rsid w:val="007218E4"/>
    <w:rsid w:val="00725843"/>
    <w:rsid w:val="00736097"/>
    <w:rsid w:val="00736B45"/>
    <w:rsid w:val="00742392"/>
    <w:rsid w:val="0074348A"/>
    <w:rsid w:val="00745543"/>
    <w:rsid w:val="0075253D"/>
    <w:rsid w:val="007528AA"/>
    <w:rsid w:val="00757A2A"/>
    <w:rsid w:val="00765079"/>
    <w:rsid w:val="007759E2"/>
    <w:rsid w:val="007A54B1"/>
    <w:rsid w:val="008565C8"/>
    <w:rsid w:val="00860F4E"/>
    <w:rsid w:val="008754BA"/>
    <w:rsid w:val="00875FE3"/>
    <w:rsid w:val="00884F47"/>
    <w:rsid w:val="0089012F"/>
    <w:rsid w:val="008A0283"/>
    <w:rsid w:val="008A72AE"/>
    <w:rsid w:val="008B53C0"/>
    <w:rsid w:val="008E0D74"/>
    <w:rsid w:val="008E41EC"/>
    <w:rsid w:val="008E742A"/>
    <w:rsid w:val="00930BCD"/>
    <w:rsid w:val="00935B0B"/>
    <w:rsid w:val="0094285C"/>
    <w:rsid w:val="00943CC7"/>
    <w:rsid w:val="00944D7D"/>
    <w:rsid w:val="00953276"/>
    <w:rsid w:val="009532BA"/>
    <w:rsid w:val="009B0BD9"/>
    <w:rsid w:val="00A4382C"/>
    <w:rsid w:val="00A663DD"/>
    <w:rsid w:val="00A73213"/>
    <w:rsid w:val="00A768BE"/>
    <w:rsid w:val="00A804F9"/>
    <w:rsid w:val="00A826CA"/>
    <w:rsid w:val="00A865D9"/>
    <w:rsid w:val="00AC0665"/>
    <w:rsid w:val="00AD0559"/>
    <w:rsid w:val="00AE6CF0"/>
    <w:rsid w:val="00B4205B"/>
    <w:rsid w:val="00B45BCE"/>
    <w:rsid w:val="00B50A6A"/>
    <w:rsid w:val="00B96B1B"/>
    <w:rsid w:val="00BB241A"/>
    <w:rsid w:val="00BC5B97"/>
    <w:rsid w:val="00BC790D"/>
    <w:rsid w:val="00BD452D"/>
    <w:rsid w:val="00BD7FE2"/>
    <w:rsid w:val="00BE3047"/>
    <w:rsid w:val="00C169C6"/>
    <w:rsid w:val="00C173A5"/>
    <w:rsid w:val="00C17C2B"/>
    <w:rsid w:val="00C524D8"/>
    <w:rsid w:val="00C6187E"/>
    <w:rsid w:val="00C65302"/>
    <w:rsid w:val="00C74436"/>
    <w:rsid w:val="00C851DC"/>
    <w:rsid w:val="00C95C39"/>
    <w:rsid w:val="00C97A98"/>
    <w:rsid w:val="00CB079B"/>
    <w:rsid w:val="00CC4376"/>
    <w:rsid w:val="00CC43BA"/>
    <w:rsid w:val="00CC5FB3"/>
    <w:rsid w:val="00D016D8"/>
    <w:rsid w:val="00D14F87"/>
    <w:rsid w:val="00D27E58"/>
    <w:rsid w:val="00D43849"/>
    <w:rsid w:val="00D5302E"/>
    <w:rsid w:val="00D579B3"/>
    <w:rsid w:val="00D6395F"/>
    <w:rsid w:val="00D71CF0"/>
    <w:rsid w:val="00D9127D"/>
    <w:rsid w:val="00DB3B0A"/>
    <w:rsid w:val="00DC07FF"/>
    <w:rsid w:val="00DE0A4C"/>
    <w:rsid w:val="00DE5B3B"/>
    <w:rsid w:val="00DE708F"/>
    <w:rsid w:val="00DF7BE7"/>
    <w:rsid w:val="00E262D6"/>
    <w:rsid w:val="00E26EED"/>
    <w:rsid w:val="00E30ABB"/>
    <w:rsid w:val="00E335C1"/>
    <w:rsid w:val="00E4041E"/>
    <w:rsid w:val="00E800BA"/>
    <w:rsid w:val="00E87942"/>
    <w:rsid w:val="00EB048B"/>
    <w:rsid w:val="00EC15C1"/>
    <w:rsid w:val="00ED1F45"/>
    <w:rsid w:val="00F06689"/>
    <w:rsid w:val="00F07494"/>
    <w:rsid w:val="00F17A22"/>
    <w:rsid w:val="00F234F8"/>
    <w:rsid w:val="00F257E1"/>
    <w:rsid w:val="00F42B9C"/>
    <w:rsid w:val="00F47CE2"/>
    <w:rsid w:val="00F53BB2"/>
    <w:rsid w:val="00F96034"/>
    <w:rsid w:val="00FA164E"/>
    <w:rsid w:val="00FA3B9E"/>
    <w:rsid w:val="00FB1CCB"/>
    <w:rsid w:val="00FD5004"/>
    <w:rsid w:val="00FE6C25"/>
    <w:rsid w:val="00FF08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12BA8F"/>
  <w15:chartTrackingRefBased/>
  <w15:docId w15:val="{84F8ABE1-6125-4821-9177-72F898FA5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4"/>
        <w:szCs w:val="24"/>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7"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lsdException w:name="List Bullet 3" w:semiHidden="1" w:uiPriority="2" w:unhideWhenUsed="1"/>
    <w:lsdException w:name="List Bullet 4" w:semiHidden="1" w:uiPriority="2" w:unhideWhenUsed="1"/>
    <w:lsdException w:name="List Bullet 5" w:semiHidden="1" w:uiPriority="2" w:unhideWhenUsed="1"/>
    <w:lsdException w:name="List Number 2" w:semiHidden="1" w:uiPriority="2" w:unhideWhenUsed="1"/>
    <w:lsdException w:name="List Number 3" w:semiHidden="1" w:uiPriority="2" w:unhideWhenUsed="1"/>
    <w:lsdException w:name="List Number 4" w:semiHidden="1" w:uiPriority="2" w:unhideWhenUsed="1"/>
    <w:lsdException w:name="List Number 5" w:semiHidden="1" w:uiPriority="2"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7"/>
    <w:qFormat/>
    <w:rsid w:val="00860F4E"/>
    <w:pPr>
      <w:spacing w:after="0"/>
    </w:pPr>
  </w:style>
  <w:style w:type="paragraph" w:styleId="Heading1">
    <w:name w:val="heading 1"/>
    <w:basedOn w:val="Normal"/>
    <w:next w:val="BodyText"/>
    <w:link w:val="Heading1Char"/>
    <w:uiPriority w:val="1"/>
    <w:qFormat/>
    <w:rsid w:val="00316310"/>
    <w:pPr>
      <w:keepNext/>
      <w:keepLines/>
      <w:spacing w:before="200"/>
      <w:outlineLvl w:val="0"/>
    </w:pPr>
    <w:rPr>
      <w:rFonts w:asciiTheme="majorHAnsi" w:eastAsiaTheme="majorEastAsia" w:hAnsiTheme="majorHAnsi" w:cstheme="majorBidi"/>
      <w:b/>
      <w:bCs/>
      <w:sz w:val="32"/>
      <w:szCs w:val="28"/>
    </w:rPr>
  </w:style>
  <w:style w:type="paragraph" w:styleId="Heading2">
    <w:name w:val="heading 2"/>
    <w:basedOn w:val="Heading1"/>
    <w:next w:val="BodyText"/>
    <w:link w:val="Heading2Char"/>
    <w:uiPriority w:val="1"/>
    <w:qFormat/>
    <w:rsid w:val="00316310"/>
    <w:pPr>
      <w:numPr>
        <w:ilvl w:val="1"/>
      </w:numPr>
      <w:outlineLvl w:val="1"/>
    </w:pPr>
    <w:rPr>
      <w:sz w:val="28"/>
      <w:szCs w:val="26"/>
    </w:rPr>
  </w:style>
  <w:style w:type="paragraph" w:styleId="Heading3">
    <w:name w:val="heading 3"/>
    <w:basedOn w:val="Heading2"/>
    <w:next w:val="BodyText"/>
    <w:link w:val="Heading3Char"/>
    <w:uiPriority w:val="1"/>
    <w:qFormat/>
    <w:rsid w:val="00316310"/>
    <w:pPr>
      <w:numPr>
        <w:ilvl w:val="2"/>
      </w:numPr>
      <w:outlineLvl w:val="2"/>
    </w:pPr>
    <w:rPr>
      <w:bCs w:val="0"/>
      <w:sz w:val="26"/>
    </w:rPr>
  </w:style>
  <w:style w:type="paragraph" w:styleId="Heading4">
    <w:name w:val="heading 4"/>
    <w:basedOn w:val="Heading3"/>
    <w:next w:val="Normal"/>
    <w:link w:val="Heading4Char"/>
    <w:uiPriority w:val="9"/>
    <w:unhideWhenUsed/>
    <w:rsid w:val="00316310"/>
    <w:pPr>
      <w:outlineLvl w:val="3"/>
    </w:pPr>
    <w:rPr>
      <w:bCs/>
      <w:i/>
      <w:iCs/>
      <w:sz w:val="24"/>
    </w:rPr>
  </w:style>
  <w:style w:type="paragraph" w:styleId="Heading5">
    <w:name w:val="heading 5"/>
    <w:basedOn w:val="Heading4"/>
    <w:next w:val="Normal"/>
    <w:link w:val="Heading5Char"/>
    <w:uiPriority w:val="9"/>
    <w:unhideWhenUsed/>
    <w:rsid w:val="00316310"/>
    <w:pPr>
      <w:outlineLvl w:val="4"/>
    </w:pPr>
    <w:rPr>
      <w:b w:val="0"/>
      <w:i w:val="0"/>
    </w:rPr>
  </w:style>
  <w:style w:type="paragraph" w:styleId="Heading6">
    <w:name w:val="heading 6"/>
    <w:basedOn w:val="Heading5"/>
    <w:next w:val="Normal"/>
    <w:link w:val="Heading6Char"/>
    <w:uiPriority w:val="9"/>
    <w:unhideWhenUsed/>
    <w:rsid w:val="00316310"/>
    <w:pPr>
      <w:outlineLvl w:val="5"/>
    </w:pPr>
    <w:rPr>
      <w:i/>
      <w:iCs w:val="0"/>
    </w:rPr>
  </w:style>
  <w:style w:type="paragraph" w:styleId="Heading7">
    <w:name w:val="heading 7"/>
    <w:basedOn w:val="Normal"/>
    <w:next w:val="Normal"/>
    <w:link w:val="Heading7Char"/>
    <w:uiPriority w:val="9"/>
    <w:unhideWhenUsed/>
    <w:rsid w:val="00FA3B9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16310"/>
    <w:rPr>
      <w:rFonts w:asciiTheme="majorHAnsi" w:eastAsiaTheme="majorEastAsia" w:hAnsiTheme="majorHAnsi" w:cstheme="majorBidi"/>
      <w:b/>
      <w:bCs/>
      <w:sz w:val="32"/>
      <w:szCs w:val="28"/>
    </w:rPr>
  </w:style>
  <w:style w:type="character" w:customStyle="1" w:styleId="Heading2Char">
    <w:name w:val="Heading 2 Char"/>
    <w:basedOn w:val="DefaultParagraphFont"/>
    <w:link w:val="Heading2"/>
    <w:uiPriority w:val="1"/>
    <w:rsid w:val="00316310"/>
    <w:rPr>
      <w:rFonts w:asciiTheme="majorHAnsi" w:eastAsiaTheme="majorEastAsia" w:hAnsiTheme="majorHAnsi" w:cstheme="majorBidi"/>
      <w:b/>
      <w:bCs/>
      <w:sz w:val="28"/>
      <w:szCs w:val="26"/>
    </w:rPr>
  </w:style>
  <w:style w:type="paragraph" w:styleId="Footer">
    <w:name w:val="footer"/>
    <w:basedOn w:val="Normal"/>
    <w:link w:val="FooterChar"/>
    <w:unhideWhenUsed/>
    <w:rsid w:val="00316310"/>
    <w:rPr>
      <w:sz w:val="16"/>
    </w:rPr>
  </w:style>
  <w:style w:type="character" w:customStyle="1" w:styleId="FooterChar">
    <w:name w:val="Footer Char"/>
    <w:basedOn w:val="DefaultParagraphFont"/>
    <w:link w:val="Footer"/>
    <w:rsid w:val="00316310"/>
    <w:rPr>
      <w:sz w:val="16"/>
      <w:szCs w:val="24"/>
    </w:rPr>
  </w:style>
  <w:style w:type="paragraph" w:styleId="ListBullet">
    <w:name w:val="List Bullet"/>
    <w:basedOn w:val="Normal"/>
    <w:uiPriority w:val="2"/>
    <w:qFormat/>
    <w:rsid w:val="00316310"/>
    <w:pPr>
      <w:numPr>
        <w:numId w:val="19"/>
      </w:numPr>
      <w:spacing w:after="60"/>
    </w:pPr>
  </w:style>
  <w:style w:type="paragraph" w:styleId="ListBullet2">
    <w:name w:val="List Bullet 2"/>
    <w:basedOn w:val="Normal"/>
    <w:uiPriority w:val="2"/>
    <w:rsid w:val="00316310"/>
    <w:pPr>
      <w:numPr>
        <w:ilvl w:val="1"/>
        <w:numId w:val="19"/>
      </w:numPr>
      <w:spacing w:after="60"/>
    </w:pPr>
  </w:style>
  <w:style w:type="paragraph" w:styleId="ListBullet3">
    <w:name w:val="List Bullet 3"/>
    <w:basedOn w:val="Normal"/>
    <w:uiPriority w:val="2"/>
    <w:rsid w:val="00316310"/>
    <w:pPr>
      <w:numPr>
        <w:ilvl w:val="2"/>
        <w:numId w:val="19"/>
      </w:numPr>
      <w:spacing w:after="60"/>
    </w:pPr>
  </w:style>
  <w:style w:type="paragraph" w:styleId="ListBullet4">
    <w:name w:val="List Bullet 4"/>
    <w:basedOn w:val="Normal"/>
    <w:uiPriority w:val="2"/>
    <w:rsid w:val="00316310"/>
    <w:pPr>
      <w:numPr>
        <w:ilvl w:val="3"/>
        <w:numId w:val="19"/>
      </w:numPr>
      <w:spacing w:after="60"/>
    </w:pPr>
  </w:style>
  <w:style w:type="paragraph" w:styleId="ListBullet5">
    <w:name w:val="List Bullet 5"/>
    <w:basedOn w:val="Normal"/>
    <w:uiPriority w:val="2"/>
    <w:rsid w:val="00316310"/>
    <w:pPr>
      <w:numPr>
        <w:ilvl w:val="4"/>
        <w:numId w:val="19"/>
      </w:numPr>
      <w:spacing w:after="60"/>
    </w:pPr>
  </w:style>
  <w:style w:type="numbering" w:customStyle="1" w:styleId="AgencyBullets">
    <w:name w:val="Agency Bullets"/>
    <w:uiPriority w:val="99"/>
    <w:rsid w:val="00316310"/>
    <w:pPr>
      <w:numPr>
        <w:numId w:val="1"/>
      </w:numPr>
    </w:pPr>
  </w:style>
  <w:style w:type="paragraph" w:styleId="ListNumber">
    <w:name w:val="List Number"/>
    <w:basedOn w:val="Normal"/>
    <w:uiPriority w:val="2"/>
    <w:qFormat/>
    <w:rsid w:val="00316310"/>
    <w:pPr>
      <w:numPr>
        <w:numId w:val="20"/>
      </w:numPr>
      <w:spacing w:after="60"/>
    </w:pPr>
  </w:style>
  <w:style w:type="paragraph" w:styleId="ListNumber2">
    <w:name w:val="List Number 2"/>
    <w:basedOn w:val="Normal"/>
    <w:uiPriority w:val="2"/>
    <w:rsid w:val="00316310"/>
    <w:pPr>
      <w:numPr>
        <w:ilvl w:val="1"/>
        <w:numId w:val="20"/>
      </w:numPr>
      <w:spacing w:after="60"/>
    </w:pPr>
  </w:style>
  <w:style w:type="paragraph" w:styleId="ListNumber3">
    <w:name w:val="List Number 3"/>
    <w:basedOn w:val="Normal"/>
    <w:uiPriority w:val="2"/>
    <w:rsid w:val="00316310"/>
    <w:pPr>
      <w:numPr>
        <w:ilvl w:val="2"/>
        <w:numId w:val="20"/>
      </w:numPr>
      <w:spacing w:after="60"/>
    </w:pPr>
  </w:style>
  <w:style w:type="paragraph" w:styleId="ListNumber4">
    <w:name w:val="List Number 4"/>
    <w:basedOn w:val="Normal"/>
    <w:uiPriority w:val="2"/>
    <w:rsid w:val="00316310"/>
    <w:pPr>
      <w:numPr>
        <w:ilvl w:val="3"/>
        <w:numId w:val="20"/>
      </w:numPr>
      <w:spacing w:after="60"/>
    </w:pPr>
  </w:style>
  <w:style w:type="paragraph" w:styleId="ListNumber5">
    <w:name w:val="List Number 5"/>
    <w:basedOn w:val="Normal"/>
    <w:uiPriority w:val="2"/>
    <w:rsid w:val="00316310"/>
    <w:pPr>
      <w:numPr>
        <w:ilvl w:val="4"/>
        <w:numId w:val="20"/>
      </w:numPr>
      <w:spacing w:after="60"/>
    </w:pPr>
  </w:style>
  <w:style w:type="numbering" w:customStyle="1" w:styleId="AgencyNumbers">
    <w:name w:val="Agency Numbers"/>
    <w:uiPriority w:val="99"/>
    <w:rsid w:val="00316310"/>
    <w:pPr>
      <w:numPr>
        <w:numId w:val="2"/>
      </w:numPr>
    </w:pPr>
  </w:style>
  <w:style w:type="paragraph" w:styleId="BodyText">
    <w:name w:val="Body Text"/>
    <w:basedOn w:val="Normal"/>
    <w:link w:val="BodyTextChar"/>
    <w:qFormat/>
    <w:rsid w:val="001879E1"/>
    <w:pPr>
      <w:spacing w:after="200"/>
    </w:pPr>
  </w:style>
  <w:style w:type="character" w:customStyle="1" w:styleId="BodyTextChar">
    <w:name w:val="Body Text Char"/>
    <w:basedOn w:val="DefaultParagraphFont"/>
    <w:link w:val="BodyText"/>
    <w:rsid w:val="001879E1"/>
  </w:style>
  <w:style w:type="character" w:customStyle="1" w:styleId="Heading3Char">
    <w:name w:val="Heading 3 Char"/>
    <w:basedOn w:val="DefaultParagraphFont"/>
    <w:link w:val="Heading3"/>
    <w:uiPriority w:val="1"/>
    <w:rsid w:val="00316310"/>
    <w:rPr>
      <w:rFonts w:asciiTheme="majorHAnsi" w:eastAsiaTheme="majorEastAsia" w:hAnsiTheme="majorHAnsi" w:cstheme="majorBidi"/>
      <w:b/>
      <w:sz w:val="26"/>
      <w:szCs w:val="26"/>
    </w:rPr>
  </w:style>
  <w:style w:type="paragraph" w:styleId="BalloonText">
    <w:name w:val="Balloon Text"/>
    <w:basedOn w:val="Normal"/>
    <w:link w:val="BalloonTextChar"/>
    <w:uiPriority w:val="99"/>
    <w:semiHidden/>
    <w:unhideWhenUsed/>
    <w:rsid w:val="00316310"/>
    <w:rPr>
      <w:rFonts w:ascii="Tahoma" w:hAnsi="Tahoma" w:cs="Tahoma"/>
      <w:sz w:val="16"/>
      <w:szCs w:val="16"/>
    </w:rPr>
  </w:style>
  <w:style w:type="character" w:customStyle="1" w:styleId="BalloonTextChar">
    <w:name w:val="Balloon Text Char"/>
    <w:basedOn w:val="DefaultParagraphFont"/>
    <w:link w:val="BalloonText"/>
    <w:uiPriority w:val="99"/>
    <w:semiHidden/>
    <w:rsid w:val="00316310"/>
    <w:rPr>
      <w:rFonts w:ascii="Tahoma" w:hAnsi="Tahoma" w:cs="Tahoma"/>
      <w:sz w:val="16"/>
      <w:szCs w:val="16"/>
    </w:rPr>
  </w:style>
  <w:style w:type="paragraph" w:styleId="Header">
    <w:name w:val="header"/>
    <w:basedOn w:val="Normal"/>
    <w:link w:val="HeaderChar"/>
    <w:unhideWhenUsed/>
    <w:rsid w:val="00316310"/>
  </w:style>
  <w:style w:type="character" w:customStyle="1" w:styleId="HeaderChar">
    <w:name w:val="Header Char"/>
    <w:basedOn w:val="DefaultParagraphFont"/>
    <w:link w:val="Header"/>
    <w:rsid w:val="00316310"/>
    <w:rPr>
      <w:sz w:val="24"/>
      <w:szCs w:val="24"/>
    </w:rPr>
  </w:style>
  <w:style w:type="paragraph" w:styleId="Caption">
    <w:name w:val="caption"/>
    <w:basedOn w:val="Normal"/>
    <w:next w:val="Normal"/>
    <w:uiPriority w:val="35"/>
    <w:unhideWhenUsed/>
    <w:rsid w:val="00316310"/>
    <w:pPr>
      <w:keepNext/>
      <w:spacing w:after="200"/>
    </w:pPr>
    <w:rPr>
      <w:b/>
      <w:bCs/>
      <w:sz w:val="20"/>
      <w:szCs w:val="18"/>
    </w:rPr>
  </w:style>
  <w:style w:type="character" w:customStyle="1" w:styleId="Heading4Char">
    <w:name w:val="Heading 4 Char"/>
    <w:basedOn w:val="DefaultParagraphFont"/>
    <w:link w:val="Heading4"/>
    <w:uiPriority w:val="9"/>
    <w:rsid w:val="00316310"/>
    <w:rPr>
      <w:rFonts w:asciiTheme="majorHAnsi" w:eastAsiaTheme="majorEastAsia" w:hAnsiTheme="majorHAnsi" w:cstheme="majorBidi"/>
      <w:b/>
      <w:bCs/>
      <w:i/>
      <w:iCs/>
      <w:sz w:val="24"/>
      <w:szCs w:val="26"/>
    </w:rPr>
  </w:style>
  <w:style w:type="character" w:customStyle="1" w:styleId="Heading5Char">
    <w:name w:val="Heading 5 Char"/>
    <w:basedOn w:val="DefaultParagraphFont"/>
    <w:link w:val="Heading5"/>
    <w:uiPriority w:val="9"/>
    <w:rsid w:val="00316310"/>
    <w:rPr>
      <w:rFonts w:asciiTheme="majorHAnsi" w:eastAsiaTheme="majorEastAsia" w:hAnsiTheme="majorHAnsi" w:cstheme="majorBidi"/>
      <w:bCs/>
      <w:iCs/>
      <w:sz w:val="24"/>
      <w:szCs w:val="26"/>
    </w:rPr>
  </w:style>
  <w:style w:type="table" w:styleId="TableGrid">
    <w:name w:val="Table Grid"/>
    <w:basedOn w:val="TableNormal"/>
    <w:uiPriority w:val="59"/>
    <w:rsid w:val="00316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316310"/>
  </w:style>
  <w:style w:type="character" w:styleId="Hyperlink">
    <w:name w:val="Hyperlink"/>
    <w:basedOn w:val="DefaultParagraphFont"/>
    <w:uiPriority w:val="99"/>
    <w:unhideWhenUsed/>
    <w:rsid w:val="00316310"/>
    <w:rPr>
      <w:color w:val="0000FF" w:themeColor="hyperlink"/>
      <w:u w:val="single"/>
    </w:rPr>
  </w:style>
  <w:style w:type="table" w:customStyle="1" w:styleId="AgencyTable-Simple">
    <w:name w:val="Agency Table - Simple"/>
    <w:basedOn w:val="TableNormal"/>
    <w:uiPriority w:val="99"/>
    <w:qFormat/>
    <w:rsid w:val="00FF08A8"/>
    <w:pPr>
      <w:spacing w:after="0" w:line="240" w:lineRule="auto"/>
    </w:pPr>
    <w:rPr>
      <w:sz w:val="22"/>
    </w:rPr>
    <w:tblPr>
      <w:tblBorders>
        <w:top w:val="single" w:sz="4" w:space="0" w:color="auto"/>
        <w:bottom w:val="single" w:sz="4" w:space="0" w:color="auto"/>
      </w:tblBorders>
      <w:tblCellMar>
        <w:top w:w="85" w:type="dxa"/>
        <w:left w:w="85" w:type="dxa"/>
        <w:bottom w:w="85" w:type="dxa"/>
        <w:right w:w="85" w:type="dxa"/>
      </w:tblCellMar>
    </w:tblPr>
    <w:tblStylePr w:type="firstRow">
      <w:pPr>
        <w:keepNext/>
        <w:keepLines/>
        <w:wordWrap/>
      </w:pPr>
      <w:rPr>
        <w:b/>
      </w:rPr>
      <w:tblPr/>
      <w:trPr>
        <w:tblHeader/>
      </w:trPr>
      <w:tcPr>
        <w:tcBorders>
          <w:top w:val="single" w:sz="4" w:space="0" w:color="auto"/>
          <w:left w:val="nil"/>
          <w:bottom w:val="single" w:sz="4" w:space="0" w:color="auto"/>
          <w:right w:val="nil"/>
          <w:insideH w:val="nil"/>
          <w:insideV w:val="nil"/>
          <w:tl2br w:val="nil"/>
          <w:tr2bl w:val="nil"/>
        </w:tcBorders>
      </w:tcPr>
    </w:tblStylePr>
    <w:tblStylePr w:type="lastRow">
      <w:rPr>
        <w:b/>
        <w:i w:val="0"/>
      </w:rPr>
      <w:tblPr/>
      <w:tcPr>
        <w:tcBorders>
          <w:top w:val="single" w:sz="4" w:space="0" w:color="auto"/>
          <w:left w:val="nil"/>
          <w:bottom w:val="single" w:sz="4" w:space="0" w:color="auto"/>
          <w:right w:val="nil"/>
          <w:insideH w:val="nil"/>
          <w:insideV w:val="nil"/>
          <w:tl2br w:val="nil"/>
          <w:tr2bl w:val="nil"/>
        </w:tcBorders>
      </w:tcPr>
    </w:tblStylePr>
    <w:tblStylePr w:type="firstCol">
      <w:rPr>
        <w:b/>
      </w:rPr>
    </w:tblStylePr>
    <w:tblStylePr w:type="lastCol">
      <w:rPr>
        <w:b/>
      </w:rPr>
    </w:tblStylePr>
  </w:style>
  <w:style w:type="table" w:styleId="LightList-Accent1">
    <w:name w:val="Light List Accent 1"/>
    <w:basedOn w:val="TableNormal"/>
    <w:uiPriority w:val="61"/>
    <w:rsid w:val="0031631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3">
    <w:name w:val="Light Shading Accent 3"/>
    <w:basedOn w:val="TableNormal"/>
    <w:uiPriority w:val="60"/>
    <w:rsid w:val="00316310"/>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List-Accent2">
    <w:name w:val="Light List Accent 2"/>
    <w:basedOn w:val="TableNormal"/>
    <w:uiPriority w:val="61"/>
    <w:rsid w:val="00316310"/>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Shading-Accent2">
    <w:name w:val="Light Shading Accent 2"/>
    <w:basedOn w:val="TableNormal"/>
    <w:uiPriority w:val="60"/>
    <w:rsid w:val="00316310"/>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FollowedHyperlink">
    <w:name w:val="FollowedHyperlink"/>
    <w:basedOn w:val="DefaultParagraphFont"/>
    <w:uiPriority w:val="99"/>
    <w:semiHidden/>
    <w:unhideWhenUsed/>
    <w:rsid w:val="00316310"/>
    <w:rPr>
      <w:color w:val="800080" w:themeColor="followedHyperlink"/>
      <w:u w:val="single"/>
    </w:rPr>
  </w:style>
  <w:style w:type="table" w:customStyle="1" w:styleId="Noborders">
    <w:name w:val="No borders"/>
    <w:basedOn w:val="TableNormal"/>
    <w:uiPriority w:val="99"/>
    <w:qFormat/>
    <w:rsid w:val="00316310"/>
    <w:pPr>
      <w:spacing w:after="0" w:line="240" w:lineRule="auto"/>
    </w:pPr>
    <w:tblPr>
      <w:tblCellMar>
        <w:top w:w="57" w:type="dxa"/>
        <w:bottom w:w="57" w:type="dxa"/>
      </w:tblCellMar>
    </w:tblPr>
  </w:style>
  <w:style w:type="character" w:styleId="PlaceholderText">
    <w:name w:val="Placeholder Text"/>
    <w:basedOn w:val="DefaultParagraphFont"/>
    <w:uiPriority w:val="99"/>
    <w:semiHidden/>
    <w:rsid w:val="00316310"/>
    <w:rPr>
      <w:color w:val="808080"/>
    </w:rPr>
  </w:style>
  <w:style w:type="table" w:customStyle="1" w:styleId="AgencyTable-Borders">
    <w:name w:val="Agency Table - Borders"/>
    <w:basedOn w:val="TableNormal"/>
    <w:uiPriority w:val="99"/>
    <w:qFormat/>
    <w:rsid w:val="003F7D47"/>
    <w:pPr>
      <w:spacing w:after="0" w:line="240" w:lineRule="auto"/>
    </w:pPr>
    <w:rPr>
      <w:rFonts w:eastAsiaTheme="minorEastAsia"/>
      <w:sz w:val="22"/>
      <w:lang w:val="en-US" w:bidi="en-US"/>
    </w:rPr>
    <w:tblPr>
      <w:tblStyleRowBandSize w:val="1"/>
      <w:tblStyleColBandSize w:val="1"/>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6" w:space="0" w:color="808080" w:themeColor="background1" w:themeShade="80"/>
        <w:insideV w:val="single" w:sz="6" w:space="0" w:color="808080" w:themeColor="background1" w:themeShade="80"/>
      </w:tblBorders>
      <w:tblCellMar>
        <w:top w:w="85" w:type="dxa"/>
        <w:left w:w="85" w:type="dxa"/>
        <w:bottom w:w="85" w:type="dxa"/>
        <w:right w:w="85" w:type="dxa"/>
      </w:tblCellMar>
    </w:tblPr>
    <w:tblStylePr w:type="firstRow">
      <w:pPr>
        <w:keepNext/>
        <w:keepLines/>
        <w:wordWrap/>
      </w:pPr>
      <w:rPr>
        <w:b/>
      </w:rPr>
      <w:tblPr/>
      <w:trPr>
        <w:tblHeader/>
      </w:trPr>
      <w:tcPr>
        <w:shd w:val="clear" w:color="auto" w:fill="E0E0E0"/>
      </w:tcPr>
    </w:tblStylePr>
    <w:tblStylePr w:type="lastRow">
      <w:rPr>
        <w:b/>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6" w:space="0" w:color="808080" w:themeColor="background1" w:themeShade="80"/>
          <w:insideV w:val="single" w:sz="6" w:space="0" w:color="808080" w:themeColor="background1" w:themeShade="80"/>
          <w:tl2br w:val="nil"/>
          <w:tr2bl w:val="nil"/>
        </w:tcBorders>
        <w:shd w:val="clear" w:color="auto" w:fill="E0E0E0"/>
      </w:tcPr>
    </w:tblStylePr>
    <w:tblStylePr w:type="firstCol">
      <w:rPr>
        <w:b/>
      </w:rPr>
    </w:tblStylePr>
    <w:tblStylePr w:type="lastCol">
      <w:rPr>
        <w:b/>
      </w:rPr>
    </w:tblStylePr>
  </w:style>
  <w:style w:type="paragraph" w:styleId="TOCHeading">
    <w:name w:val="TOC Heading"/>
    <w:next w:val="Normal"/>
    <w:uiPriority w:val="39"/>
    <w:unhideWhenUsed/>
    <w:rsid w:val="00316310"/>
    <w:pPr>
      <w:spacing w:before="360"/>
    </w:pPr>
    <w:rPr>
      <w:rFonts w:ascii="Arial" w:eastAsiaTheme="majorEastAsia" w:hAnsi="Arial" w:cstheme="majorBidi"/>
      <w:b/>
      <w:bCs/>
      <w:sz w:val="28"/>
      <w:szCs w:val="28"/>
      <w:lang w:val="en-US" w:bidi="en-US"/>
    </w:rPr>
  </w:style>
  <w:style w:type="paragraph" w:styleId="TOC1">
    <w:name w:val="toc 1"/>
    <w:basedOn w:val="Normal"/>
    <w:next w:val="Normal"/>
    <w:autoRedefine/>
    <w:uiPriority w:val="39"/>
    <w:unhideWhenUsed/>
    <w:rsid w:val="00316310"/>
    <w:pPr>
      <w:tabs>
        <w:tab w:val="left" w:pos="567"/>
        <w:tab w:val="right" w:leader="dot" w:pos="9061"/>
      </w:tabs>
      <w:spacing w:after="100" w:line="264" w:lineRule="auto"/>
      <w:ind w:left="567" w:hanging="567"/>
    </w:pPr>
  </w:style>
  <w:style w:type="paragraph" w:styleId="TOC2">
    <w:name w:val="toc 2"/>
    <w:basedOn w:val="Normal"/>
    <w:next w:val="Normal"/>
    <w:autoRedefine/>
    <w:uiPriority w:val="39"/>
    <w:unhideWhenUsed/>
    <w:rsid w:val="00316310"/>
    <w:pPr>
      <w:tabs>
        <w:tab w:val="left" w:pos="1276"/>
        <w:tab w:val="right" w:leader="dot" w:pos="9061"/>
      </w:tabs>
      <w:spacing w:after="100" w:line="264" w:lineRule="auto"/>
      <w:ind w:left="1276" w:hanging="709"/>
    </w:pPr>
  </w:style>
  <w:style w:type="paragraph" w:styleId="TOC3">
    <w:name w:val="toc 3"/>
    <w:basedOn w:val="Normal"/>
    <w:next w:val="Normal"/>
    <w:autoRedefine/>
    <w:uiPriority w:val="39"/>
    <w:unhideWhenUsed/>
    <w:rsid w:val="00316310"/>
    <w:pPr>
      <w:tabs>
        <w:tab w:val="left" w:pos="1701"/>
        <w:tab w:val="right" w:leader="dot" w:pos="9072"/>
      </w:tabs>
      <w:spacing w:after="100" w:line="264" w:lineRule="auto"/>
      <w:ind w:left="1701" w:hanging="567"/>
    </w:pPr>
  </w:style>
  <w:style w:type="paragraph" w:customStyle="1" w:styleId="BodyTextSmall">
    <w:name w:val="Body Text Small"/>
    <w:basedOn w:val="BodyText"/>
    <w:qFormat/>
    <w:rsid w:val="00316310"/>
    <w:rPr>
      <w:sz w:val="20"/>
    </w:rPr>
  </w:style>
  <w:style w:type="numbering" w:customStyle="1" w:styleId="AgencyTableBullets">
    <w:name w:val="Agency Table Bullets"/>
    <w:uiPriority w:val="99"/>
    <w:rsid w:val="00316310"/>
    <w:pPr>
      <w:numPr>
        <w:numId w:val="3"/>
      </w:numPr>
    </w:pPr>
  </w:style>
  <w:style w:type="numbering" w:customStyle="1" w:styleId="AgencyTableNumbers">
    <w:name w:val="Agency Table Numbers"/>
    <w:uiPriority w:val="99"/>
    <w:rsid w:val="00316310"/>
    <w:pPr>
      <w:numPr>
        <w:numId w:val="4"/>
      </w:numPr>
    </w:pPr>
  </w:style>
  <w:style w:type="character" w:customStyle="1" w:styleId="Heading6Char">
    <w:name w:val="Heading 6 Char"/>
    <w:basedOn w:val="DefaultParagraphFont"/>
    <w:link w:val="Heading6"/>
    <w:uiPriority w:val="9"/>
    <w:rsid w:val="00316310"/>
    <w:rPr>
      <w:rFonts w:asciiTheme="majorHAnsi" w:eastAsiaTheme="majorEastAsia" w:hAnsiTheme="majorHAnsi" w:cstheme="majorBidi"/>
      <w:bCs/>
      <w:i/>
      <w:sz w:val="24"/>
      <w:szCs w:val="26"/>
    </w:rPr>
  </w:style>
  <w:style w:type="paragraph" w:styleId="ListParagraph">
    <w:name w:val="List Paragraph"/>
    <w:basedOn w:val="Normal"/>
    <w:uiPriority w:val="34"/>
    <w:rsid w:val="00316310"/>
    <w:pPr>
      <w:ind w:left="720"/>
      <w:contextualSpacing/>
    </w:pPr>
  </w:style>
  <w:style w:type="paragraph" w:customStyle="1" w:styleId="Notetext">
    <w:name w:val="Note text"/>
    <w:basedOn w:val="Normal"/>
    <w:uiPriority w:val="8"/>
    <w:qFormat/>
    <w:rsid w:val="00316310"/>
    <w:pPr>
      <w:pBdr>
        <w:left w:val="single" w:sz="36" w:space="4" w:color="CCCCCC"/>
      </w:pBdr>
    </w:pPr>
    <w:rPr>
      <w:sz w:val="20"/>
    </w:rPr>
  </w:style>
  <w:style w:type="paragraph" w:styleId="Subtitle">
    <w:name w:val="Subtitle"/>
    <w:basedOn w:val="Normal"/>
    <w:next w:val="Normal"/>
    <w:link w:val="SubtitleChar"/>
    <w:uiPriority w:val="11"/>
    <w:rsid w:val="00316310"/>
    <w:pPr>
      <w:numPr>
        <w:ilvl w:val="1"/>
      </w:numPr>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316310"/>
    <w:rPr>
      <w:rFonts w:asciiTheme="majorHAnsi" w:eastAsiaTheme="majorEastAsia" w:hAnsiTheme="majorHAnsi" w:cstheme="majorBidi"/>
      <w:i/>
      <w:iCs/>
      <w:spacing w:val="15"/>
      <w:sz w:val="24"/>
      <w:szCs w:val="24"/>
    </w:rPr>
  </w:style>
  <w:style w:type="paragraph" w:customStyle="1" w:styleId="TableText">
    <w:name w:val="Table Text"/>
    <w:basedOn w:val="Normal"/>
    <w:link w:val="TableTextChar"/>
    <w:uiPriority w:val="3"/>
    <w:qFormat/>
    <w:rsid w:val="00316310"/>
    <w:rPr>
      <w:rFonts w:eastAsiaTheme="minorEastAsia"/>
      <w:sz w:val="22"/>
      <w:szCs w:val="22"/>
      <w:lang w:val="en-US" w:bidi="en-US"/>
    </w:rPr>
  </w:style>
  <w:style w:type="character" w:customStyle="1" w:styleId="TableTextChar">
    <w:name w:val="Table Text Char"/>
    <w:basedOn w:val="DefaultParagraphFont"/>
    <w:link w:val="TableText"/>
    <w:uiPriority w:val="3"/>
    <w:rsid w:val="00316310"/>
    <w:rPr>
      <w:rFonts w:eastAsiaTheme="minorEastAsia"/>
      <w:lang w:val="en-US" w:bidi="en-US"/>
    </w:rPr>
  </w:style>
  <w:style w:type="paragraph" w:customStyle="1" w:styleId="TableBullet">
    <w:name w:val="Table Bullet"/>
    <w:basedOn w:val="TableText"/>
    <w:uiPriority w:val="4"/>
    <w:qFormat/>
    <w:rsid w:val="00316310"/>
    <w:pPr>
      <w:numPr>
        <w:numId w:val="23"/>
      </w:numPr>
    </w:pPr>
  </w:style>
  <w:style w:type="paragraph" w:customStyle="1" w:styleId="TableNumber">
    <w:name w:val="Table Number"/>
    <w:basedOn w:val="TableText"/>
    <w:uiPriority w:val="4"/>
    <w:qFormat/>
    <w:rsid w:val="00316310"/>
    <w:pPr>
      <w:numPr>
        <w:numId w:val="24"/>
      </w:numPr>
    </w:pPr>
  </w:style>
  <w:style w:type="paragraph" w:customStyle="1" w:styleId="TableTextSmall">
    <w:name w:val="Table Text Small"/>
    <w:basedOn w:val="TableText"/>
    <w:link w:val="TableTextSmallChar"/>
    <w:uiPriority w:val="3"/>
    <w:qFormat/>
    <w:rsid w:val="00316310"/>
    <w:rPr>
      <w:sz w:val="20"/>
    </w:rPr>
  </w:style>
  <w:style w:type="paragraph" w:styleId="Title">
    <w:name w:val="Title"/>
    <w:basedOn w:val="Normal"/>
    <w:next w:val="Normal"/>
    <w:link w:val="TitleChar"/>
    <w:uiPriority w:val="10"/>
    <w:rsid w:val="00316310"/>
    <w:pPr>
      <w:pBdr>
        <w:bottom w:val="single" w:sz="8" w:space="4" w:color="auto"/>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16310"/>
    <w:rPr>
      <w:rFonts w:asciiTheme="majorHAnsi" w:eastAsiaTheme="majorEastAsia" w:hAnsiTheme="majorHAnsi" w:cstheme="majorBidi"/>
      <w:spacing w:val="5"/>
      <w:kern w:val="28"/>
      <w:sz w:val="52"/>
      <w:szCs w:val="52"/>
    </w:rPr>
  </w:style>
  <w:style w:type="table" w:styleId="LightShading-Accent1">
    <w:name w:val="Light Shading Accent 1"/>
    <w:basedOn w:val="TableNormal"/>
    <w:uiPriority w:val="60"/>
    <w:rsid w:val="0089012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7Char">
    <w:name w:val="Heading 7 Char"/>
    <w:basedOn w:val="DefaultParagraphFont"/>
    <w:link w:val="Heading7"/>
    <w:uiPriority w:val="9"/>
    <w:rsid w:val="00FA3B9E"/>
    <w:rPr>
      <w:rFonts w:asciiTheme="majorHAnsi" w:eastAsiaTheme="majorEastAsia" w:hAnsiTheme="majorHAnsi" w:cstheme="majorBidi"/>
      <w:i/>
      <w:iCs/>
      <w:color w:val="404040" w:themeColor="text1" w:themeTint="BF"/>
    </w:rPr>
  </w:style>
  <w:style w:type="character" w:styleId="IntenseEmphasis">
    <w:name w:val="Intense Emphasis"/>
    <w:basedOn w:val="DefaultParagraphFont"/>
    <w:uiPriority w:val="21"/>
    <w:rsid w:val="00860F4E"/>
    <w:rPr>
      <w:b/>
      <w:bCs/>
      <w:i/>
      <w:iCs/>
      <w:color w:val="C0504D" w:themeColor="accent2"/>
    </w:rPr>
  </w:style>
  <w:style w:type="paragraph" w:styleId="Quote">
    <w:name w:val="Quote"/>
    <w:basedOn w:val="Normal"/>
    <w:next w:val="Normal"/>
    <w:link w:val="QuoteChar"/>
    <w:uiPriority w:val="29"/>
    <w:rsid w:val="00860F4E"/>
    <w:pPr>
      <w:ind w:left="737" w:right="737"/>
    </w:pPr>
    <w:rPr>
      <w:i/>
      <w:iCs/>
      <w:color w:val="000000" w:themeColor="text1"/>
    </w:rPr>
  </w:style>
  <w:style w:type="character" w:customStyle="1" w:styleId="QuoteChar">
    <w:name w:val="Quote Char"/>
    <w:basedOn w:val="DefaultParagraphFont"/>
    <w:link w:val="Quote"/>
    <w:uiPriority w:val="29"/>
    <w:rsid w:val="00860F4E"/>
    <w:rPr>
      <w:i/>
      <w:iCs/>
      <w:color w:val="000000" w:themeColor="text1"/>
    </w:rPr>
  </w:style>
  <w:style w:type="character" w:customStyle="1" w:styleId="TableTextSmallChar">
    <w:name w:val="Table Text Small Char"/>
    <w:basedOn w:val="TableTextChar"/>
    <w:link w:val="TableTextSmall"/>
    <w:uiPriority w:val="3"/>
    <w:rsid w:val="00307B64"/>
    <w:rPr>
      <w:rFonts w:eastAsiaTheme="minorEastAsia"/>
      <w:sz w:val="20"/>
      <w:szCs w:val="22"/>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OurDocsIsRecordsDocument xmlns="dce3ed02-b0cd-470d-9119-e5f1a2533a21">false</OurDocsIsRecordsDocument>
    <OurDocsDataStore xmlns="dce3ed02-b0cd-470d-9119-e5f1a2533a21"/>
    <OurDocsDocId xmlns="dce3ed02-b0cd-470d-9119-e5f1a2533a21"/>
    <OurDocsVersionCreatedBy xmlns="dce3ed02-b0cd-470d-9119-e5f1a2533a21">MIISBSP</OurDocsVersionCreatedBy>
    <OurDocsIsLocked xmlns="dce3ed02-b0cd-470d-9119-e5f1a2533a21">false</OurDocsIsLocked>
    <OurDocsDocumentType xmlns="dce3ed02-b0cd-470d-9119-e5f1a2533a21">Other</OurDocsDocumentType>
    <OurDocsFileNumbers xmlns="dce3ed02-b0cd-470d-9119-e5f1a2533a21" xsi:nil="true"/>
    <OurDocsLockedOnBehalfOf xmlns="dce3ed02-b0cd-470d-9119-e5f1a2533a21" xsi:nil="true"/>
    <OurDocsDocumentDate xmlns="dce3ed02-b0cd-470d-9119-e5f1a2533a21">2015-05-03T16:00:00+00:00</OurDocsDocumentDate>
    <OurDocsVersionCreatedAt xmlns="dce3ed02-b0cd-470d-9119-e5f1a2533a21">2015-05-04T07:55:02+00:00</OurDocsVersionCreatedAt>
    <OurDocsReleaseClassification xmlns="dce3ed02-b0cd-470d-9119-e5f1a2533a21">Departmental Use Only</OurDocsReleaseClassification>
    <OurDocsTitle xmlns="dce3ed02-b0cd-470d-9119-e5f1a2533a21">Normal document template</OurDocsTitle>
    <OurDocsLocation xmlns="dce3ed02-b0cd-470d-9119-e5f1a2533a21">Perth</OurDocsLocation>
    <OurDocsDescription xmlns="dce3ed02-b0cd-470d-9119-e5f1a2533a21" xsi:nil="true"/>
    <OurDocsVersionReason xmlns="dce3ed02-b0cd-470d-9119-e5f1a2533a21" xsi:nil="true"/>
    <OurDocsAuthor xmlns="dce3ed02-b0cd-470d-9119-e5f1a2533a21">Sam Prosser</OurDocsAuthor>
    <OurDocsLockedBy xmlns="dce3ed02-b0cd-470d-9119-e5f1a2533a21" xsi:nil="true"/>
    <OurDocsLockedOn xmlns="dce3ed02-b0cd-470d-9119-e5f1a2533a21" xsi:nil="true"/>
    <OurDocsVersionNumber xmlns="dce3ed02-b0cd-470d-9119-e5f1a2533a21"/>
    <OurDocsDocumentSource xmlns="dce3ed02-b0cd-470d-9119-e5f1a2533a21">Internal</OurDocsDocumentSource>
  </documentManagement>
</p:properties>
</file>

<file path=customXml/item3.xml><?xml version="1.0" encoding="utf-8"?>
<ct:contentTypeSchema xmlns:ct="http://schemas.microsoft.com/office/2006/metadata/contentType" xmlns:ma="http://schemas.microsoft.com/office/2006/metadata/properties/metaAttributes" ct:_="" ma:_="" ma:contentTypeName="OurDocs Document" ma:contentTypeID="0x0101000AC6246A9CD2FC45B52DC6FEC0F0AAAA002E898D81F2D0BC40B261BF61BF074CB8" ma:contentTypeVersion="52" ma:contentTypeDescription="Create a new document." ma:contentTypeScope="" ma:versionID="d9be4bfb861e23d3fc969b4cd1cad77b">
  <xsd:schema xmlns:xsd="http://www.w3.org/2001/XMLSchema" xmlns:xs="http://www.w3.org/2001/XMLSchema" xmlns:p="http://schemas.microsoft.com/office/2006/metadata/properties" xmlns:ns2="dce3ed02-b0cd-470d-9119-e5f1a2533a21" targetNamespace="http://schemas.microsoft.com/office/2006/metadata/properties" ma:root="true" ma:fieldsID="d6fc7f555b4b50738d5ce00429abb5da" ns2:_="">
    <xsd:import namespace="dce3ed02-b0cd-470d-9119-e5f1a2533a21"/>
    <xsd:element name="properties">
      <xsd:complexType>
        <xsd:sequence>
          <xsd:element name="documentManagement">
            <xsd:complexType>
              <xsd:all>
                <xsd:element ref="ns2:OurDocsDataStore"/>
                <xsd:element ref="ns2:OurDocsDocId"/>
                <xsd:element ref="ns2:OurDocsVersionNumber"/>
                <xsd:element ref="ns2:OurDocsIsRecordsDocument" minOccurs="0"/>
                <xsd:element ref="ns2:OurDocsIsLocked" minOccurs="0"/>
                <xsd:element ref="ns2:OurDocsTitle" minOccurs="0"/>
                <xsd:element ref="ns2:OurDocsDescription" minOccurs="0"/>
                <xsd:element ref="ns2:OurDocsAuthor" minOccurs="0"/>
                <xsd:element ref="ns2:OurDocsLocation" minOccurs="0"/>
                <xsd:element ref="ns2:OurDocsReleaseClassification" minOccurs="0"/>
                <xsd:element ref="ns2:OurDocsDocumentType" minOccurs="0"/>
                <xsd:element ref="ns2:OurDocsDocumentDate" minOccurs="0"/>
                <xsd:element ref="ns2:OurDocsDocumentSource" minOccurs="0"/>
                <xsd:element ref="ns2:OurDocsFileNumbers" minOccurs="0"/>
                <xsd:element ref="ns2:OurDocsLockedBy" minOccurs="0"/>
                <xsd:element ref="ns2:OurDocsLockedOnBehalfOf" minOccurs="0"/>
                <xsd:element ref="ns2:OurDocsLockedOn" minOccurs="0"/>
                <xsd:element ref="ns2:OurDocsVersionCreatedBy" minOccurs="0"/>
                <xsd:element ref="ns2:OurDocsVersionCreatedAt" minOccurs="0"/>
                <xsd:element ref="ns2:OurDocsVersionReas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3ed02-b0cd-470d-9119-e5f1a2533a21" elementFormDefault="qualified">
    <xsd:import namespace="http://schemas.microsoft.com/office/2006/documentManagement/types"/>
    <xsd:import namespace="http://schemas.microsoft.com/office/infopath/2007/PartnerControls"/>
    <xsd:element name="OurDocsDataStore" ma:index="8" ma:displayName="DataStore" ma:internalName="OurDocsDataStore">
      <xsd:simpleType>
        <xsd:restriction base="dms:Text"/>
      </xsd:simpleType>
    </xsd:element>
    <xsd:element name="OurDocsDocId" ma:index="9" ma:displayName="DocId" ma:internalName="OurDocsDocId">
      <xsd:simpleType>
        <xsd:restriction base="dms:Text"/>
      </xsd:simpleType>
    </xsd:element>
    <xsd:element name="OurDocsVersionNumber" ma:index="10" ma:displayName="VersionNumber" ma:internalName="OurDocsVersionNumber">
      <xsd:simpleType>
        <xsd:restriction base="dms:Text"/>
      </xsd:simpleType>
    </xsd:element>
    <xsd:element name="OurDocsIsRecordsDocument" ma:index="11" nillable="true" ma:displayName="IsRecordsDocument" ma:internalName="OurDocsIsRecordsDocument">
      <xsd:simpleType>
        <xsd:restriction base="dms:Boolean"/>
      </xsd:simpleType>
    </xsd:element>
    <xsd:element name="OurDocsIsLocked" ma:index="12" nillable="true" ma:displayName="IsLocked" ma:internalName="OurDocsIsLocked">
      <xsd:simpleType>
        <xsd:restriction base="dms:Boolean"/>
      </xsd:simpleType>
    </xsd:element>
    <xsd:element name="OurDocsTitle" ma:index="13" nillable="true" ma:displayName="Title" ma:internalName="OurDocsTitle">
      <xsd:simpleType>
        <xsd:restriction base="dms:Text"/>
      </xsd:simpleType>
    </xsd:element>
    <xsd:element name="OurDocsDescription" ma:index="14" nillable="true" ma:displayName="Description" ma:internalName="OurDocsDescription">
      <xsd:simpleType>
        <xsd:restriction base="dms:Note">
          <xsd:maxLength value="255"/>
        </xsd:restriction>
      </xsd:simpleType>
    </xsd:element>
    <xsd:element name="OurDocsAuthor" ma:index="15" nillable="true" ma:displayName="Author" ma:internalName="OurDocsAuthor">
      <xsd:simpleType>
        <xsd:restriction base="dms:Text"/>
      </xsd:simpleType>
    </xsd:element>
    <xsd:element name="OurDocsLocation" ma:index="16" nillable="true" ma:displayName="Location" ma:internalName="OurDocsLocation">
      <xsd:simpleType>
        <xsd:restriction base="dms:Text"/>
      </xsd:simpleType>
    </xsd:element>
    <xsd:element name="OurDocsReleaseClassification" ma:index="17" nillable="true" ma:displayName="ReleaseClassification" ma:internalName="OurDocsReleaseClassification">
      <xsd:simpleType>
        <xsd:restriction base="dms:Choice">
          <xsd:enumeration value="Departmental Use Only"/>
          <xsd:enumeration value="Within Government Only"/>
          <xsd:enumeration value="Addressee Use Only"/>
          <xsd:enumeration value="Addressee and Within Government Only"/>
          <xsd:enumeration value="For Public Release"/>
          <xsd:enumeration value="UNKNOWN"/>
        </xsd:restriction>
      </xsd:simpleType>
    </xsd:element>
    <xsd:element name="OurDocsDocumentType" ma:index="18" nillable="true" ma:displayName="DocumentType" ma:internalName="OurDocsDocumentType">
      <xsd:simpleType>
        <xsd:restriction base="dms:Choice">
          <xsd:enumeration value="Administration"/>
          <xsd:enumeration value="Agenda"/>
          <xsd:enumeration value="Appointment"/>
          <xsd:enumeration value="Briefing Note"/>
          <xsd:enumeration value="Certificate of Competency"/>
          <xsd:enumeration value="Corporate Executive"/>
          <xsd:enumeration value="Corporate Form"/>
          <xsd:enumeration value="Corporate Policy"/>
          <xsd:enumeration value="Corporate Procedure"/>
          <xsd:enumeration value="Document"/>
          <xsd:enumeration value="Email"/>
          <xsd:enumeration value="External Presentations"/>
          <xsd:enumeration value="External Published Document"/>
          <xsd:enumeration value="Facsimile"/>
          <xsd:enumeration value="File"/>
          <xsd:enumeration value="File Note"/>
          <xsd:enumeration value="Form"/>
          <xsd:enumeration value="Incident Report"/>
          <xsd:enumeration value="Internal Memo"/>
          <xsd:enumeration value="Internal Presentations"/>
          <xsd:enumeration value="Investigation Document"/>
          <xsd:enumeration value="Letter"/>
          <xsd:enumeration value="Map"/>
          <xsd:enumeration value="Memorandum"/>
          <xsd:enumeration value="Ministerial"/>
          <xsd:enumeration value="Minutes"/>
          <xsd:enumeration value="Other"/>
          <xsd:enumeration value="Permit"/>
          <xsd:enumeration value="Photos"/>
          <xsd:enumeration value="Policy"/>
          <xsd:enumeration value="Press Clipping"/>
          <xsd:enumeration value="Press Release"/>
          <xsd:enumeration value="Procurement"/>
          <xsd:enumeration value="Production Report"/>
          <xsd:enumeration value="Report"/>
          <xsd:enumeration value="Risk Management"/>
          <xsd:enumeration value="Royalty Audit"/>
          <xsd:enumeration value="Royalty Payment/Revenue"/>
          <xsd:enumeration value="Royalty Return"/>
          <xsd:enumeration value="Safety Bulletin"/>
          <xsd:enumeration value="Speech"/>
          <xsd:enumeration value="Training"/>
          <xsd:enumeration value="Web Document"/>
        </xsd:restriction>
      </xsd:simpleType>
    </xsd:element>
    <xsd:element name="OurDocsDocumentDate" ma:index="19" nillable="true" ma:displayName="DocumentDate" ma:internalName="OurDocsDocumentDate">
      <xsd:simpleType>
        <xsd:restriction base="dms:DateTime"/>
      </xsd:simpleType>
    </xsd:element>
    <xsd:element name="OurDocsDocumentSource" ma:index="20" nillable="true" ma:displayName="DocumentSource" ma:internalName="OurDocsDocumentSource">
      <xsd:simpleType>
        <xsd:restriction base="dms:Choice">
          <xsd:enumeration value="Internal"/>
          <xsd:enumeration value="External"/>
          <xsd:enumeration value="UNKNOWN"/>
        </xsd:restriction>
      </xsd:simpleType>
    </xsd:element>
    <xsd:element name="OurDocsFileNumbers" ma:index="21" nillable="true" ma:displayName="FileNumbers" ma:internalName="OurDocsFileNumbers">
      <xsd:simpleType>
        <xsd:restriction base="dms:Note">
          <xsd:maxLength value="255"/>
        </xsd:restriction>
      </xsd:simpleType>
    </xsd:element>
    <xsd:element name="OurDocsLockedBy" ma:index="22" nillable="true" ma:displayName="LockedBy" ma:internalName="OurDocsLockedBy">
      <xsd:simpleType>
        <xsd:restriction base="dms:Text"/>
      </xsd:simpleType>
    </xsd:element>
    <xsd:element name="OurDocsLockedOnBehalfOf" ma:index="23" nillable="true" ma:displayName="LockedOnBehalfOf" ma:internalName="OurDocsLockedOnBehalfOf">
      <xsd:simpleType>
        <xsd:restriction base="dms:Text"/>
      </xsd:simpleType>
    </xsd:element>
    <xsd:element name="OurDocsLockedOn" ma:index="24" nillable="true" ma:displayName="LockedOn" ma:internalName="OurDocsLockedOn">
      <xsd:simpleType>
        <xsd:restriction base="dms:DateTime"/>
      </xsd:simpleType>
    </xsd:element>
    <xsd:element name="OurDocsVersionCreatedBy" ma:index="25" nillable="true" ma:displayName="VersionCreatedBy" ma:internalName="OurDocsVersionCreatedBy">
      <xsd:simpleType>
        <xsd:restriction base="dms:Text"/>
      </xsd:simpleType>
    </xsd:element>
    <xsd:element name="OurDocsVersionCreatedAt" ma:index="26" nillable="true" ma:displayName="VersionCreatedAt" ma:internalName="OurDocsVersionCreatedAt">
      <xsd:simpleType>
        <xsd:restriction base="dms:DateTime"/>
      </xsd:simpleType>
    </xsd:element>
    <xsd:element name="OurDocsVersionReason" ma:index="27" nillable="true" ma:displayName="VersionReason" ma:internalName="OurDocsVersionReas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47aadd75-fb41-49d7-866d-414b51aa1b7e" ContentTypeId="0x0101000AC6246A9CD2FC45B52DC6FEC0F0AAAA"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7A603-8655-4377-B5AF-9C4AEFDEE159}">
  <ds:schemaRefs>
    <ds:schemaRef ds:uri="http://schemas.microsoft.com/sharepoint/v3/contenttype/forms"/>
  </ds:schemaRefs>
</ds:datastoreItem>
</file>

<file path=customXml/itemProps2.xml><?xml version="1.0" encoding="utf-8"?>
<ds:datastoreItem xmlns:ds="http://schemas.openxmlformats.org/officeDocument/2006/customXml" ds:itemID="{05D0ADC5-CA70-492B-ADE4-CBBC617A2699}">
  <ds:schemaRefs>
    <ds:schemaRef ds:uri="http://schemas.microsoft.com/office/2006/metadata/properties"/>
    <ds:schemaRef ds:uri="http://schemas.microsoft.com/office/infopath/2007/PartnerControls"/>
    <ds:schemaRef ds:uri="dce3ed02-b0cd-470d-9119-e5f1a2533a21"/>
  </ds:schemaRefs>
</ds:datastoreItem>
</file>

<file path=customXml/itemProps3.xml><?xml version="1.0" encoding="utf-8"?>
<ds:datastoreItem xmlns:ds="http://schemas.openxmlformats.org/officeDocument/2006/customXml" ds:itemID="{5C1DC7A7-3E58-4F86-9608-FA39CF047E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3ed02-b0cd-470d-9119-e5f1a2533a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D8DBCA5-578A-47BB-A528-64509AC8E9CC}">
  <ds:schemaRefs>
    <ds:schemaRef ds:uri="Microsoft.SharePoint.Taxonomy.ContentTypeSync"/>
  </ds:schemaRefs>
</ds:datastoreItem>
</file>

<file path=customXml/itemProps5.xml><?xml version="1.0" encoding="utf-8"?>
<ds:datastoreItem xmlns:ds="http://schemas.openxmlformats.org/officeDocument/2006/customXml" ds:itemID="{65604D3F-24C1-4BF9-BF2A-FE0092E5D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2</Pages>
  <Words>754</Words>
  <Characters>3547</Characters>
  <Application>Microsoft Office Word</Application>
  <DocSecurity>0</DocSecurity>
  <Lines>62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Mines and Petroleum</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John</dc:creator>
  <cp:keywords/>
  <dc:description/>
  <cp:lastModifiedBy>NG, John</cp:lastModifiedBy>
  <cp:revision>27</cp:revision>
  <cp:lastPrinted>2015-09-24T03:11:00Z</cp:lastPrinted>
  <dcterms:created xsi:type="dcterms:W3CDTF">2021-05-14T05:28:00Z</dcterms:created>
  <dcterms:modified xsi:type="dcterms:W3CDTF">2021-05-14T09:55:00Z</dcterms:modified>
</cp:coreProperties>
</file>