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60"/>
          <w:szCs w:val="60"/>
        </w:rPr>
        <w:t xml:space="preserve">VL TRADING SYSTEM</w:t>
      </w:r>
    </w:p>
    <w:p>
      <w:pPr>
        <w:spacing w:after="200" w:before="0"/>
        <w:jc w:val="center"/>
      </w:pPr>
      <w:r>
        <w:rPr>
          <w:color w:val="B08D2E"/>
          <w:sz w:val="36"/>
          <w:szCs w:val="36"/>
        </w:rPr>
        <w:t xml:space="preserve">Final Build Plan</w:t>
      </w:r>
    </w:p>
    <w:p>
      <w:pPr>
        <w:spacing w:after="800" w:before="0"/>
        <w:jc w:val="center"/>
      </w:pPr>
      <w:r>
        <w:rPr>
          <w:i/>
          <w:iCs/>
          <w:color w:val="B08D2E"/>
          <w:sz w:val="24"/>
          <w:szCs w:val="24"/>
        </w:rPr>
        <w:t xml:space="preserve">v5 · Qlib + RD-Agent Architecture</w:t>
      </w:r>
    </w:p>
    <w:p>
      <w:pPr>
        <w:spacing w:after="200" w:before="0"/>
        <w:jc w:val="center"/>
      </w:pPr>
      <w:r>
        <w:rPr>
          <w:sz w:val="24"/>
          <w:szCs w:val="24"/>
        </w:rPr>
        <w:t xml:space="preserve">AI-Powered Multi-Timeframe Trading System</w:t>
      </w:r>
    </w:p>
    <w:p>
      <w:pPr>
        <w:spacing w:after="1200" w:before="0"/>
        <w:jc w:val="center"/>
      </w:pPr>
      <w:r>
        <w:rPr>
          <w:sz w:val="22"/>
          <w:szCs w:val="22"/>
        </w:rPr>
        <w:t xml:space="preserve">Microsoft Qlib · RD-Agent · NautilusTrader · NinjaTrader 8</w:t>
      </w:r>
    </w:p>
    <w:p>
      <w:pPr>
        <w:spacing w:after="200" w:before="0"/>
        <w:jc w:val="center"/>
      </w:pPr>
      <w:r>
        <w:rPr>
          <w:color w:val="B08D2E"/>
          <w:sz w:val="20"/>
          <w:szCs w:val="20"/>
        </w:rPr>
        <w:t xml:space="preserve">7 Timeframes × 5 Models × LLM-Driven Discovery</w:t>
      </w:r>
    </w:p>
    <w:p>
      <w:pPr>
        <w:jc w:val="center"/>
      </w:pPr>
      <w:r>
        <w:rPr>
          <w:sz w:val="20"/>
          <w:szCs w:val="20"/>
        </w:rPr>
        <w:t xml:space="preserve">Funded Future Trading · VL Intelligent · May 2026</w:t>
      </w:r>
    </w:p>
    <w:p>
      <w:r>
        <w:br w:type="page"/>
      </w:r>
    </w:p>
    <w:p>
      <w:pPr>
        <w:pStyle w:val="Heading1"/>
        <w:spacing w:after="240" w:before="400"/>
      </w:pPr>
      <w:r>
        <w:t xml:space="preserve">Contents</w:t>
      </w:r>
    </w:p>
    <w:p>
      <w:pPr>
        <w:spacing w:after="40" w:before="160"/>
      </w:pPr>
      <w:r>
        <w:rPr>
          <w:b/>
          <w:bCs/>
          <w:color w:val="B08D2E"/>
          <w:sz w:val="24"/>
          <w:szCs w:val="24"/>
        </w:rPr>
        <w:t xml:space="preserve">Part I — System Foundation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1. Executive Summary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2. Stack &amp; Repositories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3. System Architecture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4. Data Flow &amp; Process Topology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40" w:before="160"/>
      </w:pPr>
      <w:r>
        <w:rPr>
          <w:b/>
          <w:bCs/>
          <w:color w:val="B08D2E"/>
          <w:sz w:val="24"/>
          <w:szCs w:val="24"/>
        </w:rPr>
        <w:t xml:space="preserve">Part II — Dashboard Specification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5. Design Tokens (Colors, Fonts, Spacing)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6. Page Layout &amp; Sidebar Navigation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7. Operations Section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8. Daily Summary &amp; News Calendar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9. Strategy Management Section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10. Build &amp; Test Section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11. Live Trading Section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12. Risk &amp; Models Section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13. System &amp; Logs Section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14. Trade Journal Page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15. Models Page (full registry view)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40" w:before="160"/>
      </w:pPr>
      <w:r>
        <w:rPr>
          <w:b/>
          <w:bCs/>
          <w:color w:val="B08D2E"/>
          <w:sz w:val="24"/>
          <w:szCs w:val="24"/>
        </w:rPr>
        <w:t xml:space="preserve">Part III — Backend &amp; Data Contract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16. Redis Schema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17. FastAPI Endpoints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18. WebSocket Protocol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19. NinjaTrader Bridge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20. Qlib + RD-Agent Integration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40" w:before="160"/>
      </w:pPr>
      <w:r>
        <w:rPr>
          <w:b/>
          <w:bCs/>
          <w:color w:val="B08D2E"/>
          <w:sz w:val="24"/>
          <w:szCs w:val="24"/>
        </w:rPr>
        <w:t xml:space="preserve">Part IV — Phases &amp; Build Order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21. 7-Phase Build Plan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22. Acceptance Criteria per Phase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23. Code Templates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40" w:before="160"/>
      </w:pPr>
      <w:r>
        <w:rPr>
          <w:b/>
          <w:bCs/>
          <w:color w:val="B08D2E"/>
          <w:sz w:val="24"/>
          <w:szCs w:val="24"/>
        </w:rPr>
        <w:t xml:space="preserve">Part V — Deployment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24. Folder Layout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25. Process Management (systemd)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26. Reverse Proxy (nginx)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27. Remote Access (Tailscale)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28. Scheduler (cron + automation)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Appendices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A. Alpha158 / Alpha360 Factor Reference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B. Qlib Model Registry (5 algos × 7 timeframes)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C. Risk Math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D. Data Sources &amp; API Keys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E. NinjaTrader Integration Resolution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F. First Qlib Workflow Build Plan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G. Default Configuration Files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H. Glossary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I. Qlib Quickstart (7 timeframes)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J. RD-Agent Quickstart (GPT-4o-mini)</w:t>
      </w:r>
    </w:p>
    <w:p>
      <w:pPr>
        <w:spacing w:after="40" w:before="40"/>
      </w:pPr>
      <w:r>
        <w:rPr>
          <w:b w:val="false"/>
          <w:bCs w:val="false"/>
          <w:color w:val="1A1A1A"/>
          <w:sz w:val="22"/>
          <w:szCs w:val="22"/>
        </w:rPr>
        <w:t xml:space="preserve">  K. Ensemble Strategy Specification</w:t>
      </w:r>
    </w:p>
    <w:p>
      <w:r>
        <w:br w:type="page"/>
      </w:r>
    </w:p>
    <w:p>
      <w:pPr>
        <w:pStyle w:val="Heading1"/>
        <w:spacing w:after="240" w:before="400"/>
      </w:pPr>
      <w:r>
        <w:t xml:space="preserve">Part I — System Foundation</w:t>
      </w:r>
    </w:p>
    <w:p>
      <w:pPr>
        <w:pStyle w:val="Heading2"/>
        <w:spacing w:after="160" w:before="300"/>
      </w:pPr>
      <w:r>
        <w:t xml:space="preserve">1. Executive Summary</w:t>
      </w:r>
    </w:p>
    <w:p>
      <w:pPr>
        <w:spacing w:after="80" w:before="80"/>
      </w:pPr>
      <w:r>
        <w:t xml:space="preserve">Goal: AI-driven automated NQ/MNQ futures trading system. Instead of hand-coding ICT strategies, the system uses Microsoft Qlib's prebuilt ML models trained on Alpha158/Alpha360 factor libraries, with Microsoft RD-Agent (LLM-powered research agent) autonomously discovering new factors and refining models. NautilusTrader executes signals via a NinjaTrader 8 bridge. The full React-based VL Agent Command dashboard provides control, monitoring, and journaling.</w:t>
      </w:r>
    </w:p>
    <w:p>
      <w:pPr>
        <w:pStyle w:val="Heading3"/>
        <w:spacing w:after="120" w:before="220"/>
      </w:pPr>
      <w:r>
        <w:t xml:space="preserve">What this system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Streams live NQ/MNQ price data from NinjaTrader 8 to Python via a TCP socket bridge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Computes Qlib Alpha158/Alpha360 features (158 to 360 engineered factors) across 7 timeframes: 1m, 2m, 3m, 5m, 1h, 1d, 1w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Trains 5 prebuilt ML models per timeframe (LightGBM, XGBoost, CatBoost, LSTM, Transformer) — 35 models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Ensembles predictions across models and timeframes into a single trade signal per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NautilusTrader strategy consumes the ensemble signal, applies risk rules, and submits bracket orders to NT8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RD-Agent runs nightly (LLM: GPT-4o-mini) to propose new factors, test them, and merge winners into the model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35 models retrain every Sunday night on the most recent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Provides a full web dashboard for control, monitoring, model management, backtest, paper trade, and trade journaling</w:t>
      </w:r>
    </w:p>
    <w:p>
      <w:pPr>
        <w:pStyle w:val="Heading3"/>
        <w:spacing w:after="120" w:before="220"/>
      </w:pPr>
      <w:r>
        <w:t xml:space="preserve">What this system explicitly does NOT include (for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Hand-coded ICT setups — Qlib's prebuilt models and Alpha158 factors replace this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Custom 8-factor bias scorer — RD-Agent discovers factors autonomously; ensemble model output replaces the bias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smart-money-concepts library — Qlib features cover momentum, volatility, volume, and structural signals natively (RD-Agent can add ICT-like factors if it finds them profitable)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Telegram, email, or external communication (deferred — in-app UI notifications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Prop-firm-specific rule templates (deferred — generic risk rules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Tax export and mobile-responsive view (deferred)</w:t>
      </w:r>
    </w:p>
    <w:p>
      <w:pPr>
        <w:pStyle w:val="Heading3"/>
        <w:spacing w:after="120" w:before="220"/>
      </w:pPr>
      <w:r>
        <w:t xml:space="preserve">Why this architecture (vs hand-coding strategies)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Speed: Qlib's prebuilt models work out-of-the-box. No 8-factor formulas to debug. No setup catalog to refine over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Coverage: Alpha158 captures 158 engineered factors — more than any single human would code by 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Continuous improvement: RD-Agent autonomously discovers new factors while you sleep. Per the NeurIPS 2025 paper, ~2× returns over the Alpha158 baseline at &lt;$10 in LLM costs per run (CSI300, not NQ — treat as best 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Multi-timeframe: 7 timeframes capture different market structures (1m scalping → 1w macro)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Ensemble diversity: 5 model architectures reduce overfitting risk vs any single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Auditable: every prediction traces back to a specific model + timeframe + factor set</w:t>
      </w:r>
    </w:p>
    <w:p>
      <w:r>
        <w:br w:type="page"/>
      </w:r>
    </w:p>
    <w:p>
      <w:pPr>
        <w:pStyle w:val="Heading2"/>
        <w:spacing w:after="160" w:before="300"/>
      </w:pPr>
      <w:r>
        <w:t xml:space="preserve">2. Stack &amp; Repositories</w:t>
      </w:r>
    </w:p>
    <w:p>
      <w:pPr>
        <w:spacing w:after="80" w:before="80"/>
      </w:pPr>
      <w:r>
        <w:t xml:space="preserve">The full system requires 12 core open-source installs. Optional Phase 7 ML and observability layers add a few more.</w:t>
      </w:r>
    </w:p>
    <w:p>
      <w:pPr>
        <w:pStyle w:val="Heading3"/>
        <w:spacing w:after="120" w:before="220"/>
      </w:pPr>
      <w:r>
        <w:t xml:space="preserve">Core install list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40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8D2E"/>
                <w:sz w:val="20"/>
                <w:szCs w:val="20"/>
              </w:rPr>
              <w:t xml:space="preserve">Qlib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microsoft/qlib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platform · 23 prebuilt models · Alpha158/360 factors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8D2E"/>
                <w:sz w:val="20"/>
                <w:szCs w:val="20"/>
              </w:rPr>
              <w:t xml:space="preserve">RD-Agent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microsoft/RD-Agent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LLM-driven factor + model discovery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microsoft/LightGBM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tree model (default Qlib baseline)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dmlc/xgboost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 model for ensemble diversity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catboost/catboost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 model with categorical handling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PyTorch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pytorch/pytorch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for LSTM + Transformer models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NautilusTrader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nautechsystems/nautilus_trader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Execution engine (consumes Qlib predictions)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ninja-socket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mattalford/ninja-socket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NT8 → Python data stream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VLBridge.cs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(custom in this repo)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→ NT8 order receiver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redis/redis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bus (KV + pub/sub)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fastapi/fastapi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REST + WebSocket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Vite + Tailwind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facebook/react + vitejs/vite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(your VL Agent Command UI)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Charts v5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tradingview/lightweight-charts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chart with model overlays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astral-sh/uv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env / lockfile manager</w:t>
            </w:r>
          </w:p>
        </w:tc>
      </w:tr>
    </w:tbl>
    <w:p>
      <w:pPr>
        <w:pStyle w:val="Heading3"/>
        <w:spacing w:after="120" w:before="220"/>
      </w:pPr>
      <w:r>
        <w:t xml:space="preserve">LLM provider for RD-Agent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/ run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8D2E"/>
                <w:sz w:val="20"/>
                <w:szCs w:val="20"/>
              </w:rPr>
              <w:t xml:space="preserve">OpenAI (default)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gpt-4o-mini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$1-5 per discovery loop · start here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(upgrade)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gpt-4o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$10-40 · move up if mini produces weak factors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(alt)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claude-sonnet-4-5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$15-50 · best reasoning quality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(free)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ollama/deepseek-r1:70b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but slow + lower quality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3. System Architecture</w:t>
      </w:r>
    </w:p>
    <w:p>
      <w:pPr>
        <w:spacing w:after="80" w:before="80"/>
      </w:pPr>
      <w:r>
        <w:t xml:space="preserve">Everything runs on a single workstation: NinjaTrader 8 on the Windows side, the rest of the stack on WSL2 Ubuntu. Communication between the two sides uses TCP sockets (data stream) and a shared filesystem (CSV orders).</w:t>
      </w:r>
    </w:p>
    <w:p>
      <w:pPr>
        <w:pStyle w:val="Heading3"/>
        <w:spacing w:after="120" w:before="220"/>
      </w:pPr>
      <w:r>
        <w:t xml:space="preserve">End-to-end flow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NinjaTrader 8 (Windows) 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├─ ninja-socket add-on ──► sends NQ tick/bar data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Python bridge process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(writes ticks to Redis 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Parquet per timeframe)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Qlib data layer (7 timeframes)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~/.qlib/qlib_data/nq_{tf}/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tf in {1m, 2m, 3m, 5m, 1h, 1d, 1w}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┌───────────────┼───────────────┐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▼               ▼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LightGBM model    XGBoost model    LSTM/Transformer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(×7 timeframes)   (×7 timeframes)  (×7 timeframes)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│               │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└───────────────┼───────────────┘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Ensemble (weighted mean / stacker)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NautilusTrader strategy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(reads ensemble pred, applies risk,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submits bracket order)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signals.csv (on shared folder)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└─ VLBridge.cs ◄───────────────── reads CSV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Bracket order in NT8 ──► Rithmic/CQG ──► account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Independent automation services (cron-scheduled):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Sun 02:00 CT  ──► vl-qlib-retrain    : retrain all 35 models on latest data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Nightly 23:00 ──► vl-rdagent-discover: RD-Agent proposes &amp; tests new factors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(LLM: GPT-4o-mini, ~$1-5 per run)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FastAPI backend ◄─► Redis ─► React dashboard (VL Agent Command)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├─► Dashboard pages: Dashboard, Strategies, Models (35+ row table),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   Backtest, Paper Trade, Replay, Trade Journal, etc.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└─► Live tail of Qlib + RD-Agent training jobs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3"/>
        <w:spacing w:after="120" w:before="220"/>
      </w:pPr>
      <w:r>
        <w:t xml:space="preserve">Process topology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WSL2 Ubuntu                                Windows 10 native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──────────────                              ────────────────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systemd-managed (long-running):             NT8 desktop app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redis-server     :6379                 ├─ NQ 06-26 chart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vl-bridge        (NT8 socket → Redis)  ├─ ninja-socket add-on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vl-nautilus      (ensemble strategy)   ├─ VLBridge.cs add-on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vl-backend       :8000 (FastAPI)       └─ Rithmic / CQG feed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vl-journal       (screenshot service)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nginx            :80 (reverse proxy)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Account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cron-scheduled (periodic):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├─ vl-qlib-retrain     Sun 02:00 CT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→ trains all 35 models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│                      → publishes vl:models:registry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└─ vl-rdagent-discover Daily 23:00 CT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→ runs RD-Agent loop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→ proposes new factors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→ publishes vl:rdagent:trace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Frontend (Vite production build) served by nginx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from /home/user/vl/frontend/dist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3"/>
        <w:spacing w:after="120" w:before="220"/>
      </w:pPr>
      <w:r>
        <w:t xml:space="preserve">Environment isolation (uv-managed)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Packages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Lockfile?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8D2E"/>
                <w:sz w:val="20"/>
                <w:szCs w:val="20"/>
              </w:rPr>
              <w:t xml:space="preserve">qlib_env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pyqlib, lightgbm, xgboost, catboost, torch, pandas, pyarrow, redis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Yes — freeze for retrains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8D2E"/>
                <w:sz w:val="20"/>
                <w:szCs w:val="20"/>
              </w:rPr>
              <w:t xml:space="preserve">rdagent_env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rdagent, openai, anthropic, pyqlib (reads same data), pydantic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nautilus_env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nautilus_trader, pandas, pyarrow, redis (consumes Qlib predictions)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Yes — freeze for live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fastapi, uvicorn, redis, pydantic, loguru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bridge_env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websockets, redis, pyarrow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(node)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react, vite, typescript, tailwindcss, lightweight-charts, zustand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package-lock.json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4. Data Flow &amp; Communication</w:t>
      </w:r>
    </w:p>
    <w:p>
      <w:pPr>
        <w:pStyle w:val="Heading3"/>
        <w:spacing w:after="120" w:before="220"/>
      </w:pPr>
      <w:r>
        <w:t xml:space="preserve">4.1 Data lane (NT8 → Python)</w:t>
      </w:r>
    </w:p>
    <w:p>
      <w:pPr>
        <w:spacing w:after="80" w:before="80"/>
      </w:pPr>
      <w:r>
        <w:t xml:space="preserve">ninja-socket NinjaScript add-on opens a TCP WebSocket server on port 9001. The Python bridge connects and receives every tick/bar as JSON.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NT8 → Python message format (JSON over WebSocket)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"type": "tick",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"ts": 1747754533123,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"symbol": "NQ 06-26",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"bid": 21492.00,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"ask": 21492.50,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"last": 21492.25,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"volume": 3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"type": "bar",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"ts": 1747754400000,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"symbol": "NQ 06-26",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"tf": "5m",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"open": 21485.50,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"high": 21495.00,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"low": 21484.25,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"close": 21492.25,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"volume": 2143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3"/>
        <w:spacing w:after="120" w:before="220"/>
      </w:pPr>
      <w:r>
        <w:t xml:space="preserve">4.2 Order lane (Python → NT8)</w:t>
      </w:r>
    </w:p>
    <w:p>
      <w:pPr>
        <w:spacing w:after="80" w:before="80"/>
      </w:pPr>
      <w:r>
        <w:t xml:space="preserve">Python writes a row to signals.csv on a shared folder. Claude-Trader NinjaScript polls the file every 2 seconds and places a bracket order on NT8 for each NEW row.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signals.csv format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timestamp,signal_id,action,symbol,qty,entry,stop,target,reason,status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2026-05-20T14:38:22Z,sig_0142,BUY,NQ 06-26,2,21487.50,21462.50,21547.50,FVG_LONG,NEW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After NT8 processes the row, it rewrites status: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NEW → FILLED   (order placed and filled)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NEW → REJECTED (risk check failed or no buying power)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NEW → PARTIAL  (partial fill)</w:t>
      </w:r>
    </w:p>
    <w:p>
      <w:pPr>
        <w:pStyle w:val="Heading3"/>
        <w:spacing w:after="120" w:before="220"/>
      </w:pPr>
      <w:r>
        <w:t xml:space="preserve">4.3 State lane (everywhere ↔ Redis)</w:t>
      </w:r>
    </w:p>
    <w:p>
      <w:pPr>
        <w:spacing w:after="80" w:before="80"/>
      </w:pPr>
      <w:r>
        <w:t xml:space="preserve">All live state lives in Redis. The strategy writes, the backend reads, the UI subscribes via WebSocket. Full schema in Part III §14.</w:t>
      </w:r>
    </w:p>
    <w:p>
      <w:r>
        <w:br w:type="page"/>
      </w:r>
    </w:p>
    <w:p>
      <w:pPr>
        <w:pStyle w:val="Heading1"/>
        <w:spacing w:after="240" w:before="400"/>
      </w:pPr>
      <w:r>
        <w:t xml:space="preserve">Part II — Dashboard Specification</w:t>
      </w:r>
    </w:p>
    <w:p>
      <w:pPr>
        <w:spacing w:after="80" w:before="80"/>
      </w:pPr>
      <w:r>
        <w:t xml:space="preserve">This part captures the locked design from the v3 mockup. Every panel, every color, every measurement. Build the React app to match these specs.</w:t>
      </w:r>
    </w:p>
    <w:p>
      <w:pPr>
        <w:pStyle w:val="Heading2"/>
        <w:spacing w:after="160" w:before="300"/>
      </w:pPr>
      <w:r>
        <w:t xml:space="preserve">5. Design Tokens</w:t>
      </w:r>
    </w:p>
    <w:p>
      <w:pPr>
        <w:pStyle w:val="Heading3"/>
        <w:spacing w:after="120" w:before="220"/>
      </w:pPr>
      <w:r>
        <w:t xml:space="preserve">5.1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bg.primary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#0A0A0A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background (true black)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bg.panel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#141414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surfaces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bg.elevated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#1F1F1F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Modals, sliders track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bg.sidebar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#0D0D0D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 navigation column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bg.input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#0F0F0F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Inputs, code blocks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gold.primary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#B08D2E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accent (deeper)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gold.bright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#E8B547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Hover, active state, headlines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gold.dim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#8A6F24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Disabled state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text.primary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#F5F5F5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text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text.muted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#999999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labels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text.dim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#666666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Tertiary, build info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status.live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#22C55E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Profit, connected, long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status.loss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#EF4444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Loss, disconnect, short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status.warn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#E89B2E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Approaching limit, paper mode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status.test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#60A5FA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Backtest, info logs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rgba(232,181,71,0.15)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panel border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border.strong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rgba(232,181,71,0.30)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Active/selected panel</w:t>
            </w:r>
          </w:p>
        </w:tc>
      </w:tr>
    </w:tbl>
    <w:p>
      <w:pPr>
        <w:pStyle w:val="Heading3"/>
        <w:spacing w:after="120" w:before="220"/>
      </w:pPr>
      <w:r>
        <w:t xml:space="preserve">5.2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font.sans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(300, 400, 500, 700)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UI text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font.mono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JetBrains Mono (400, 500, 700)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Prices, numbers, IDs, code, timestamps</w:t>
            </w:r>
          </w:p>
        </w:tc>
      </w:tr>
    </w:tbl>
    <w:p>
      <w:pPr>
        <w:pStyle w:val="Heading3"/>
        <w:spacing w:after="120" w:before="220"/>
      </w:pPr>
      <w:r>
        <w:t xml:space="preserve">5.3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19px / 500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"Dashboard", "Trade Journal"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label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9px / 500 · 2px letter-spacing · uppercase · muted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"ACCOUNT", "TODAY P&amp;L", "ICT STATE"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 metric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22-30px / 500 mono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"$148,250", "+$600", "+32"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 / row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11-12px / 400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 rows, lists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 / dim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9-10px / 400 dim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Timestamps, helper text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11px mono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Editor, diff, system logs</w:t>
            </w:r>
          </w:p>
        </w:tc>
      </w:tr>
    </w:tbl>
    <w:p>
      <w:pPr>
        <w:pStyle w:val="Heading3"/>
        <w:spacing w:after="120" w:before="220"/>
      </w:pPr>
      <w:r>
        <w:t xml:space="preserve">5.4 Spacing &amp;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Page padding: 18-22px horizontal, 16-20px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Card padding: 16px (most), 11-14px header (cards with header 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Card border-radius: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Button border-radius: 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Card gap (between cards in a row): 10-12px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Section gap (between major sections): 10-14px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Pill border-radius: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Slider thumb: 14px circle</w:t>
      </w:r>
    </w:p>
    <w:p>
      <w:pPr>
        <w:pStyle w:val="Heading3"/>
        <w:spacing w:after="120" w:before="220"/>
      </w:pPr>
      <w:r>
        <w:t xml:space="preserve">5.5 Component tokens</w:t>
      </w:r>
    </w:p>
    <w:p>
      <w:pPr>
        <w:spacing w:after="80" w:before="80"/>
      </w:pPr>
      <w:r>
        <w:t xml:space="preserve">Reusable component variants used across the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Button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· gold · green · amber · red · red-outline · blue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 (status)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(green) · paper (gold) · test (blue) · off (grey) · edit (amber) · warn (red) · hi/med/lo (news impact)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(gold) · off (grey)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Slider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 thumb, 3px track, hover halo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bg.input + gold-on-focus border + monospace 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 progress bar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4px height, gold gradient (default), amber/red gradient when warn/danger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6. Page Layout &amp; Sidebar Navigation</w:t>
      </w:r>
    </w:p>
    <w:p>
      <w:pPr>
        <w:pStyle w:val="Heading3"/>
        <w:spacing w:after="120" w:before="220"/>
      </w:pPr>
      <w:r>
        <w:t xml:space="preserve">6.1 Two-column layout</w:t>
      </w:r>
    </w:p>
    <w:p>
      <w:pPr>
        <w:spacing w:after="80" w:before="80"/>
      </w:pPr>
      <w:r>
        <w:t xml:space="preserve">Fixed-width left sidebar (200px) + flexible main content area. Sidebar stays visible on all pages. Main content scrolls.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┌─────────┬──────────────────────────────────────────────────┐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SIDEBAR │  MAIN CONTENT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200px   │  flex: 1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│  padding: 16px 20px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#0D0D0D │  bg: #0A0A0A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│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│  ┌─ Top bar ─────────────────────────────────┐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│  │ Page title          [Search][Export][+]   │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│  └───────────────────────────────────────────┘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│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│  ... section cards stack vertically ...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  │                           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└─────────┴──────────────────────────────────────────────────┘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3"/>
        <w:spacing w:after="120" w:before="220"/>
      </w:pPr>
      <w:r>
        <w:t xml:space="preserve">6.2 Sidebar — exact nav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Badge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VL · AGENT COMMAND v3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 gradient mark, bordered bottom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8D2E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(active state shown by default)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Strategies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Badge: count (4)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Badge: count (3)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Badge: unread count, red when &gt;0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8D2E"/>
                <w:sz w:val="20"/>
                <w:szCs w:val="20"/>
              </w:rPr>
              <w:t xml:space="preserve">BUILD &amp; TEST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Opens last-edited strategy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Backtest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Full-page backtest runner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Trade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Full-page paper trade 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Historical replay tool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Full-page model management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8D2E"/>
                <w:sz w:val="20"/>
                <w:szCs w:val="20"/>
              </w:rPr>
              <w:t xml:space="preserve">RECORDS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Log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trade history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8D2E"/>
                <w:sz w:val="20"/>
                <w:szCs w:val="20"/>
              </w:rPr>
              <w:t xml:space="preserve">Trade Journal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Badge: total journaled count (142). Highlighted nav.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Logs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Full-page log viewer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8D2E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Rules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Full-page risk config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Full-page connection health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/ theme / shortcuts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Status card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 pulse + uptime + CT clock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EMERGENCY STOP button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Full-width red. Confirmation modal required.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7. Operations Section (top of dashboard)</w:t>
      </w:r>
    </w:p>
    <w:p>
      <w:pPr>
        <w:pStyle w:val="Heading3"/>
        <w:spacing w:after="120" w:before="220"/>
      </w:pPr>
      <w:r>
        <w:t xml:space="preserve">7.1 Top Bar</w:t>
      </w:r>
    </w:p>
    <w:p>
      <w:pPr>
        <w:spacing w:after="80" w:before="80"/>
      </w:pPr>
      <w:r>
        <w:t xml:space="preserve">Page title + subtitle showing active strategy/mode/account + global action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Title: 19px / weight 500 / 1px letter-spacing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Subtitle: 10px text.dim. Format: "Active: &lt;strategy&gt; · &lt;mode&gt; · &lt;account&gt;"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Right side: 3-4 buttons (Search, Export, + New Strategy gold)</w:t>
      </w:r>
    </w:p>
    <w:p>
      <w:pPr>
        <w:pStyle w:val="Heading3"/>
        <w:spacing w:after="120" w:before="220"/>
      </w:pPr>
      <w:r>
        <w:t xml:space="preserve">7.2 Accounts Bar</w:t>
      </w:r>
    </w:p>
    <w:p>
      <w:pPr>
        <w:spacing w:after="80" w:before="80"/>
      </w:pPr>
      <w:r>
        <w:t xml:space="preserve">Multi-account row at top. 3 cards (live, paper, paused) in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⌬ Accounts (N) + "+ Add" button right-aligned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repeat(3, 1fr), gap 7px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card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 gold-tinted, border gold strong, ★ prefix, active label gold-bright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Inactive card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bg.input, border subtle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content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name + status pill (LIVE / PAPER / PAUSED), balance (13px mono), today's P&amp;L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action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Switches active account context across entire dashboard</w:t>
            </w:r>
          </w:p>
        </w:tc>
      </w:tr>
    </w:tbl>
    <w:p>
      <w:pPr>
        <w:pStyle w:val="Heading3"/>
        <w:spacing w:after="120" w:before="220"/>
      </w:pPr>
      <w:r>
        <w:t xml:space="preserve">7.3 Kill Switch Bar</w:t>
      </w:r>
    </w:p>
    <w:p>
      <w:pPr>
        <w:spacing w:after="80" w:before="80"/>
      </w:pPr>
      <w:r>
        <w:t xml:space="preserve">5 buttons in a grid, full-width, equal columns. Always visible.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┌────────────┬────────────┬────────────┬────────────┬─────────────────┐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▶ START    │ ⏸ PAUSE    │ ↻ RESTART  │ ■ STOP     │ ⚠ FLATTEN ALL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(green)    │ (amber)    │ (default)  │ (red-out)  │ (red filled)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└────────────┴────────────┴────────────┴────────────┴─────────────────┘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Start: bg rgba(34,197,94,0.12), color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Pause: bg rgba(232,155,46,0.12), color amber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Restart: default button styling (kills + restarts strategy without stopping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Stop: red outline only, fills with red on 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Flatten All: full red fill, white text. ALWAYS requires confirm modal.</w:t>
      </w:r>
    </w:p>
    <w:p>
      <w:pPr>
        <w:pStyle w:val="Heading3"/>
        <w:spacing w:after="120" w:before="220"/>
      </w:pPr>
      <w:r>
        <w:t xml:space="preserve">7.4 Account / PnL / Position Cards (3-card row)</w:t>
      </w:r>
    </w:p>
    <w:p>
      <w:pPr>
        <w:spacing w:after="80" w:before="80"/>
      </w:pPr>
      <w:r>
        <w:t xml:space="preserve">Stack vertically inside each card; standardized internal structure.</w:t>
      </w:r>
    </w:p>
    <w:p>
      <w:pPr>
        <w:pStyle w:val="Heading4"/>
        <w:spacing w:after="100" w:before="180"/>
      </w:pPr>
      <w:r>
        <w:t xml:space="preserve">Account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 label: "ACCOUNT N · 150K" or similar (depends on active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Main value: balance, 22px mono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Row 1: Daily limit (label muted, value mono) + 4px progress bar gold 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Row 2: Max DD (label muted, value mono red) + 4px progress bar (gold → amber → red as % rises)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DD alert message: appears when bar &gt; 75%, format: "⚠ DD ALERT @ 85%" in red 9px</w:t>
      </w:r>
    </w:p>
    <w:p>
      <w:pPr>
        <w:pStyle w:val="Heading4"/>
        <w:spacing w:after="100" w:before="180"/>
      </w:pPr>
      <w:r>
        <w:t xml:space="preserve">PnL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 label: "TODAY P&amp;L · ALL"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Main value: total P&amp;L, 28px mono, color green/red based on 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Sub-row (top): REALIZED / UNREAL / TRADES — 3 columns, 9px label + 12px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Sub-row (bottom): WEEK / MONTH / SHARPE — 3 columns, divider above</w:t>
      </w:r>
    </w:p>
    <w:p>
      <w:pPr>
        <w:pStyle w:val="Heading4"/>
        <w:spacing w:after="100" w:before="180"/>
      </w:pPr>
      <w:r>
        <w:t xml:space="preserve">Position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 label: "OPEN POSITION" or "FLAT" when no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Pill (LONG green / SHORT red) + avg entry price 19px mono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Held time + unrealized P&amp;L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Two-column: STOP (red mono) + TARGET (green mono)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Three action buttons (5-9px font): Trail · ½ Out · Close (red-outline)</w:t>
      </w:r>
    </w:p>
    <w:p>
      <w:r>
        <w:br w:type="page"/>
      </w:r>
    </w:p>
    <w:p>
      <w:pPr>
        <w:pStyle w:val="Heading2"/>
        <w:spacing w:after="160" w:before="300"/>
      </w:pPr>
      <w:r>
        <w:t xml:space="preserve">8. Daily Summary &amp; News Calendar (paired row)</w:t>
      </w:r>
    </w:p>
    <w:p>
      <w:pPr>
        <w:pStyle w:val="Heading3"/>
        <w:spacing w:after="120" w:before="220"/>
      </w:pPr>
      <w:r>
        <w:t xml:space="preserve">8.1 Daily Summary card (left, ~1.2 fr)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Card header (bordered bottom): "📊 Daily Summary · &lt;date&gt;" + subtitle session/duration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 right: [Yesterday] [⤓ PDF] [Full Report] (gold)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Section 1 — Top metrics row (4 columns): NET P&amp;L, WIN RATE, BEST TRADE, WORST 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Section 2 — Intraday equity sparkline (SVG line + gradient fill). Caption shows current and peak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Section 3 — Bottom two columns: BY SETUP list + BY HOUR list</w:t>
      </w:r>
    </w:p>
    <w:p>
      <w:pPr>
        <w:pStyle w:val="Heading3"/>
        <w:spacing w:after="120" w:before="220"/>
      </w:pPr>
      <w:r>
        <w:t xml:space="preserve">8.2 News Calendar card (right, ~1 fr)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Card header (bordered bottom): "📅 News Calendar · Today" + count of HIGH-impact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 right: [Week] button to expand to 7-day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Event list row format: time (60px mono) · event name + countdown/details · impact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PAST events: opacity 0.5 with strikethrough "past"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UPCOMING HIGH-impact: red background tint, countdown shown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Impact pills: HIGH (red bg/text), MED (amber), LOW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Tomorrow section: small "TOMORROW · &lt;date&gt;" header above next-day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Footer (bordered top): auto-blackout toggle (on by default) + ±5 min note</w:t>
      </w:r>
    </w:p>
    <w:p>
      <w:pPr>
        <w:pStyle w:val="Heading3"/>
        <w:spacing w:after="120" w:before="220"/>
      </w:pPr>
      <w:r>
        <w:t xml:space="preserve">8.3 Notifications Panel</w:t>
      </w:r>
    </w:p>
    <w:p>
      <w:pPr>
        <w:spacing w:after="80" w:before="80"/>
      </w:pPr>
      <w:r>
        <w:t xml:space="preserve">Below the Daily Summary + News row. Card with up to 5 most-recent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"⧖ Notifications" + [Mark all read] right-aligned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row: colored left border (red/amber/green by severity) · dot · title 10px bold · timestamp 9px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Background: light tint of severity color (4-6% alpha)</w:t>
      </w:r>
    </w:p>
    <w:p>
      <w:r>
        <w:br w:type="page"/>
      </w:r>
    </w:p>
    <w:p>
      <w:pPr>
        <w:pStyle w:val="Heading2"/>
        <w:spacing w:after="160" w:before="300"/>
      </w:pPr>
      <w:r>
        <w:t xml:space="preserve">9. Strategy Management Section</w:t>
      </w:r>
    </w:p>
    <w:p>
      <w:pPr>
        <w:pStyle w:val="Heading3"/>
        <w:spacing w:after="120" w:before="220"/>
      </w:pPr>
      <w:r>
        <w:t xml:space="preserve">9.1 Strategies Card with tabs</w:t>
      </w:r>
    </w:p>
    <w:p>
      <w:pPr>
        <w:spacing w:after="80" w:before="80"/>
      </w:pPr>
      <w:r>
        <w:t xml:space="preserve">Tabbed card with active tab selector at the top: Strategies · Editor · Backtest · Paper · Replay. + New button right-aligned (gold).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Tab style: 10px / 500 / 1.5px letter-spacing /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Active tab: gold-bright color + 2px bottom border gold-bright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Inactive: text.muted, hover -&gt; text.primary</w:t>
      </w:r>
    </w:p>
    <w:p>
      <w:pPr>
        <w:pStyle w:val="Heading3"/>
        <w:spacing w:after="120" w:before="220"/>
      </w:pPr>
      <w:r>
        <w:t xml:space="preserve">9.2 Strategy table</w:t>
      </w:r>
    </w:p>
    <w:p>
      <w:pPr>
        <w:spacing w:after="80" w:before="80"/>
      </w:pPr>
      <w:r>
        <w:t xml:space="preserve">Default tab shows all strategies. 7-column grid (CSS grid-template-columns: 22px 1fr 70px 60px 60px 60px 180px):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Column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/ behavior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▣ if active (gold) or ▢ (grey)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name + version + 🔒 LOCKED icon when live + short description below in 9px muted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Pill: LIVE / PAPER / BACKTEST / EDITING / OFF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Trades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trade count (10px mono)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Win%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Color-coded: green if &gt;55%, amber if 45-55%, red if &lt;45%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Today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Today's P&amp;L (only shown if live or paper)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Actions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✎ · Versions ⧖ · Clone ⎘ · Promote ↑ (paper→live) · Kill ⊘ (red-outline). Save button (gold) shown when EDITING.</w:t>
            </w:r>
          </w:p>
        </w:tc>
      </w:tr>
    </w:tbl>
    <w:p>
      <w:pPr>
        <w:pStyle w:val="Heading3"/>
        <w:spacing w:after="120" w:before="220"/>
      </w:pPr>
      <w:r>
        <w:t xml:space="preserve">9.3 Editor + Diff Panel (paired row)</w:t>
      </w:r>
    </w:p>
    <w:p>
      <w:pPr>
        <w:spacing w:after="80" w:before="80"/>
      </w:pPr>
      <w:r>
        <w:t xml:space="preserve">Two cards side-by-side after the strategy table.</w:t>
      </w:r>
    </w:p>
    <w:p>
      <w:pPr>
        <w:pStyle w:val="Heading4"/>
        <w:spacing w:after="100" w:before="180"/>
      </w:pPr>
      <w:r>
        <w:t xml:space="preserve">Editor card (left)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filename in gold-bright + "Saved Nm ago · unsaved" indicator (amber)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Action row: ↶ Undo · Test · Save Draft · Deploy (gold)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Tab bar inside: CODE · PARAMS · SIGNALS · EXITS ·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Code area: bg.input, max-height 240-280px, scroll. 11px mono. Syntax-colored: keywords gold, functions blue, strings green, numbers orange, comments dim italic, properties purple.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Active line: highlight rgba(232,181,71,0.04) + gold line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Footer: Python version · Nautilus version + lint/syntax status + cursor position</w:t>
      </w:r>
    </w:p>
    <w:p>
      <w:pPr>
        <w:pStyle w:val="Heading4"/>
        <w:spacing w:after="100" w:before="180"/>
      </w:pPr>
      <w:r>
        <w:t xml:space="preserve">Diff card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"⊟ Diff: v&lt;old&gt; → v&lt;new&gt;" + change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Toggle: side-by-side vs unified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 right: ↺ Rollback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Diff lines: removed lines red-tinted bg + red line number with −; added lines green-tinted bg + green line number with +</w:t>
      </w:r>
    </w:p>
    <w:p>
      <w:pPr>
        <w:pStyle w:val="Heading3"/>
        <w:spacing w:after="120" w:before="220"/>
      </w:pPr>
      <w:r>
        <w:t xml:space="preserve">9.4 Version History card</w:t>
      </w:r>
    </w:p>
    <w:p>
      <w:pPr>
        <w:spacing w:after="80" w:before="80"/>
      </w:pPr>
      <w:r>
        <w:t xml:space="preserve">Sortable table of all versions for the currently-selected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Columns: VER · DATE · NOTES · SHARPE · WIN% · TRADES ·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Current version: gold + ★ suffix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Notes column: change summary entered when saved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Actions: [View] [Restore] or [Diff vs current]</w:t>
      </w:r>
    </w:p>
    <w:p>
      <w:r>
        <w:br w:type="page"/>
      </w:r>
    </w:p>
    <w:p>
      <w:pPr>
        <w:pStyle w:val="Heading2"/>
        <w:spacing w:after="160" w:before="300"/>
      </w:pPr>
      <w:r>
        <w:t xml:space="preserve">10. Build &amp; Test Section</w:t>
      </w:r>
    </w:p>
    <w:p>
      <w:pPr>
        <w:pStyle w:val="Heading3"/>
        <w:spacing w:after="120" w:before="220"/>
      </w:pPr>
      <w:r>
        <w:t xml:space="preserve">10.1 Backtest + Walk-Forward card</w:t>
      </w:r>
    </w:p>
    <w:p>
      <w:pPr>
        <w:spacing w:after="80" w:before="80"/>
      </w:pPr>
      <w:r>
        <w:t xml:space="preserve">Three-column layout inside one card. Header: "▷ Backtest + Walk-Forward" + status pill + [Monte Carlo] [⤓ Config] [▶ RUN] (gold) buttons.</w:t>
      </w:r>
    </w:p>
    <w:p>
      <w:pPr>
        <w:pStyle w:val="Heading4"/>
        <w:spacing w:after="100" w:before="180"/>
      </w:pPr>
      <w:r>
        <w:t xml:space="preserve">Column 1 —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DATE RANGE: two date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WF (walk-forward window): select (IS 6mo / OOS 1mo · roll)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CAPITAL: text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Toggles: Slippage · Commission · Walk-forward CV</w:t>
      </w:r>
    </w:p>
    <w:p>
      <w:pPr>
        <w:pStyle w:val="Heading4"/>
        <w:spacing w:after="100" w:before="180"/>
      </w:pPr>
      <w:r>
        <w:t xml:space="preserve">Column 2 — IS vs OOS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Grid table: metric label + IS column + OOS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Metrics: Sharpe · Win% · PF · MaxDD · Net ·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OOS values colored green when within acceptable range vs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Bottom row: "OOS robustness" % with ✓ when above threshold</w:t>
      </w:r>
    </w:p>
    <w:p>
      <w:pPr>
        <w:pStyle w:val="Heading4"/>
        <w:spacing w:after="100" w:before="180"/>
      </w:pPr>
      <w:r>
        <w:t xml:space="preserve">Column 3 — Equity curve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Combined IS + OOS line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Vertical dashed amber line marking IS→OOS boundary, labeled "OOS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Gradient fill below the line</w:t>
      </w:r>
    </w:p>
    <w:p>
      <w:pPr>
        <w:pStyle w:val="Heading3"/>
        <w:spacing w:after="120" w:before="220"/>
      </w:pPr>
      <w:r>
        <w:t xml:space="preserve">10.2 Paper Trade card</w:t>
      </w:r>
    </w:p>
    <w:p>
      <w:pPr>
        <w:spacing w:after="80" w:before="80"/>
      </w:pPr>
      <w:r>
        <w:t xml:space="preserve">Single row with 4 metrics. Header: "↻ Paper Trade" + day-counter pill + [Reset] [⏸ Pause] [↑ Promote] (gold)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PAPER P&amp;L (large mono green/red)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WIN DRIFT — current % with backtest baseline in parens, amber if drifted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AVG SLIP — average slippage in ticks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PRE-CONFIRM — toggle for manual approve mode</w:t>
      </w:r>
    </w:p>
    <w:p>
      <w:pPr>
        <w:pStyle w:val="Heading3"/>
        <w:spacing w:after="120" w:before="220"/>
      </w:pPr>
      <w:r>
        <w:t xml:space="preserve">10.3 Historical Replay card</w:t>
      </w:r>
    </w:p>
    <w:p>
      <w:pPr>
        <w:spacing w:after="80" w:before="80"/>
      </w:pPr>
      <w:r>
        <w:t xml:space="preserve">Three-column row: date input · transport controls · speed slider.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Date input: "2026-05-15 NY AM"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Transport: ⏮ ◀ ▶▶(gold) ▶ ⏭ centered. Bar counter below: "Bar 142/384 · 09:14"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Speed slider: 1x — 100x range with labeled stops at 4x, 10x, 50x</w:t>
      </w:r>
    </w:p>
    <w:p>
      <w:r>
        <w:br w:type="page"/>
      </w:r>
    </w:p>
    <w:p>
      <w:pPr>
        <w:pStyle w:val="Heading2"/>
        <w:spacing w:after="160" w:before="300"/>
      </w:pPr>
      <w:r>
        <w:t xml:space="preserve">11. Live Trading Section</w:t>
      </w:r>
    </w:p>
    <w:p>
      <w:pPr>
        <w:pStyle w:val="Heading3"/>
        <w:spacing w:after="120" w:before="220"/>
      </w:pPr>
      <w:r>
        <w:t xml:space="preserve">11.1 Indicator Library</w:t>
      </w:r>
    </w:p>
    <w:p>
      <w:pPr>
        <w:spacing w:after="80" w:before="80"/>
      </w:pPr>
      <w:r>
        <w:t xml:space="preserve">Complete list of every indicator the system computes. Each one feeds the strategy AND/OR draws on the chart. Indicators are computed on every bar close in the strategy process and published to Redis under vl:state:* so the chart can render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Indicator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Used for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 chart?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Redis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Fair Value Gap (FVG)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smc.fvg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zone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gold dashed rect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vl:state:active_fvg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Block (OB)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smc.ob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zone, support/resist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solid gold rect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vl:state:active_ob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Break of Structure (BOS)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smc.bos_choch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HTF bias change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green up-triangle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vl:state:last_bos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of Character (CHoCH)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smc.bos_choch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Reversal confirmation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amber triangle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vl:state:last_choch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Liquidity Sweep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smc.liquidity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Reversal setup 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red triangle below/above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vl:state:last_sweep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Equal Highs / Lows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smc.eq_h_l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Liquidity targets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dashed horizontal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vl:state:eq_highs, eq_lows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Swing Highs / Lows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smc.swing_highs_lows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 tracking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small dot markers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vl:state:swings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Previous Day H/L/C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Liquidity targets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horizontal lines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vl:state:pdh, pdl, pdc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High/Low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Liquidity targets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dashed horizontal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vl:state:session_hl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Killzone Bands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window filter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shaded background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vl:state:session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ATR(14)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nautilus.atr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distance, vol filter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9B2E"/>
                <w:sz w:val="20"/>
                <w:szCs w:val="20"/>
              </w:rPr>
              <w:t xml:space="preserve">NO — number only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vl:state:atr14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VWAP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nautilus.vwap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reversion, bias factor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orange line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vl:state:vwap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Profile / POC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custom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Support/resistance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horizontal bars right margin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vl:state:vp_poc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bars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from feed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 low-vol bars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bottom histogram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(per bar)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8-Factor Bias Score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BiasScorer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Long/short gate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9B2E"/>
                <w:sz w:val="20"/>
                <w:szCs w:val="20"/>
              </w:rPr>
              <w:t xml:space="preserve">NO — Bias card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vl:state:bias_score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HTF Bias (4H, 1D)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BiasScorer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Trend filter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9B2E"/>
                <w:sz w:val="20"/>
                <w:szCs w:val="20"/>
              </w:rPr>
              <w:t xml:space="preserve">NO — ICT State card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vl:state:htf_bias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 probability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xgb.predict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meta-label gate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9B2E"/>
                <w:sz w:val="20"/>
                <w:szCs w:val="20"/>
              </w:rPr>
              <w:t xml:space="preserve">NO — Bias card footer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vl:state:xgb_prob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trade marker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dashed + pin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vl:state:position.avg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 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visualization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red dashed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vl:state:position.sl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Take Profit 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visualization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green dashed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vl:state:position.tp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Closed trade markers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trade history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Visual trade log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YES — colored circles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vl:state:trades_today</w:t>
            </w:r>
          </w:p>
        </w:tc>
      </w:tr>
    </w:tbl>
    <w:p>
      <w:r>
        <w:br w:type="page"/>
      </w:r>
    </w:p>
    <w:p>
      <w:pPr>
        <w:pStyle w:val="Heading3"/>
        <w:spacing w:after="120" w:before="220"/>
      </w:pPr>
      <w:r>
        <w:t xml:space="preserve">11.2 Live Chart Card</w:t>
      </w:r>
    </w:p>
    <w:p>
      <w:pPr>
        <w:spacing w:after="80" w:before="80"/>
      </w:pPr>
      <w:r>
        <w:t xml:space="preserve">Full-width card, no card padding (chart fills the space). Rendered with TradingView Lightweight Charts v5. Indicators from above are layered on top of the candle series.</w:t>
      </w:r>
    </w:p>
    <w:p>
      <w:pPr>
        <w:pStyle w:val="Heading4"/>
        <w:spacing w:after="100" w:before="180"/>
      </w:pPr>
      <w:r>
        <w:t xml:space="preserve">Chart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Left: symbol "NQ 06-26 · LIVE" (gold-bright, 11px 500 weight, letter-spacing 1px)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Timeframe tabs: 1m · 5m (active gold) · 15m · 1H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Right: current price 14px mono, green/red based on tick direction (live update)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Indicator toggle button (top-right corner of chart): opens a popover to show/hide each indicator from §11.1</w:t>
      </w:r>
    </w:p>
    <w:p>
      <w:pPr>
        <w:pStyle w:val="Heading4"/>
        <w:spacing w:after="100" w:before="180"/>
      </w:pPr>
      <w:r>
        <w:t xml:space="preserve">Chart canvas (base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Background: #0A0A0A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Grid: rgba(232,181,71,0.05)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Crosshair: gold dashed, gold label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Watermark: "VL · NQ 06-26 · 5m" subtle gold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Candles: up green (#22C55E) / down red (#EF4444), wicks match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Volume histogram: bottom 20% of chart, gold bars with 0.4 opacity</w:t>
      </w:r>
    </w:p>
    <w:p>
      <w:pPr>
        <w:pStyle w:val="Heading4"/>
        <w:spacing w:after="100" w:before="180"/>
      </w:pPr>
      <w:r>
        <w:t xml:space="preserve">Indicator drawing rules (overlay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Indicator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Drawing spec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FVG zone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Rectangle: top = fvg.top, bottom = fvg.bottom, from FVG bar to current bar. Fill rgba(232,181,71,0.08), border gold dashed 0.5px. Label "FVG↑ &lt;price&gt;" or "FVG↓ &lt;price&gt;" right-aligned in gold.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Block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Rectangle: top = ob.top, bottom = ob.bottom, from OB bar to current. Fill rgba(176,141,46,0.10), border solid gold 1px. Label "OB↑" or "OB↓" right-aligned.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BOS marker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 green up-triangle at break price + "BOS" 8px mono label above. Bearish BOS = red down-triangle below.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CHoCH marker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shape as BOS but amber color + "CHoCH" label.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Liquidity sweep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up-triangle BELOW the swept low (for low sweep) or above the swept high. "SWEEP" 8px mono label.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Equal H/L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Dashed horizontal line connecting the two equal points, extends right. Color gold-dim. No label.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Swing H/L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 dot (3px) on the swing wick: green dot for swing low, red dot for swing high.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PDH / PDL / PDC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Horizontal lines spanning full chart width. PDH white dashed, PDL white dashed, PDC dotted. Labels right-aligned in dim white.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H/L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Dashed horizontal lines from session open to now. Color matches session (NY = blue, London = gold).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Killzone bands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shading on time axis: NY AM rgba(96,165,250,0.04), London rgba(232,181,71,0.04). No labels (subtle).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VWAP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Solid orange line (#EF8B47) 1.5px. Anchored to session open. Label "VWAP" right-aligned.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Profile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Horizontal bars on the right margin (last 30 bars width). POC line highlighted gold. Value Area (70%) shaded.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line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Horizontal dashed line at position.avg, full chart width. Green for long, red for short. Label "Entry &lt;price&gt;" right.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 line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Horizontal dashed red line at position.sl. Label "SL &lt;price&gt;" right.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Take Profit line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Horizontal dashed green line at position.tp. Label "TP &lt;price&gt;" right.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pin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Gold-bright filled circle 4px radius, black border 1px, placed at entry bar + price.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Closed trade dots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closed trade: green circle at entry + green or red circle at exit, connected by faint line. Hover shows P&amp;L tooltip.</w:t>
            </w:r>
          </w:p>
        </w:tc>
      </w:tr>
    </w:tbl>
    <w:p>
      <w:pPr>
        <w:pStyle w:val="Heading4"/>
        <w:spacing w:after="100" w:before="180"/>
      </w:pPr>
      <w:r>
        <w:t xml:space="preserve">Implementation notes (Lightweight Charts v5)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Candles: standard CandlestickSeries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FVG/OB zones: Series Primitive plugin (v5 supports custom rectangles via primitives)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Horizontal lines (Entry/SL/TP/PDH/PDL/Session H/L/VWAP): createPriceLine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Markers (BOS, CHoCH, SWEEP, swing dots, entry pin, trade circles): setMarkers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Killzone background shading: custom time-axis overlay primitive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Volume histogram: HistogramSeries with priceScaleId='' and scaleMargins.top=0.8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overlays re-render on WebSocket state_update message (~1Hz). Tick updates only refresh the last candle.</w:t>
      </w:r>
    </w:p>
    <w:p>
      <w:r>
        <w:br w:type="page"/>
      </w:r>
    </w:p>
    <w:p>
      <w:pPr>
        <w:pStyle w:val="Heading3"/>
        <w:spacing w:after="120" w:before="220"/>
      </w:pPr>
      <w:r>
        <w:t xml:space="preserve">11.3 ICT State · Bias · Live Parameters (3-column row)</w:t>
      </w:r>
    </w:p>
    <w:p>
      <w:pPr>
        <w:pStyle w:val="Heading4"/>
        <w:spacing w:after="100" w:before="180"/>
      </w:pPr>
      <w:r>
        <w:t xml:space="preserve">ICT State (col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Six rows divided by 0.5px lines: HTF · LAST BOS · FVG · OB · SWEEP ·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row: 9px label muted (left) + mono value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HTF/BOS direction shown with ⬆ green or ⬇ red glyph</w:t>
      </w:r>
    </w:p>
    <w:p>
      <w:pPr>
        <w:pStyle w:val="Heading4"/>
        <w:spacing w:after="100" w:before="180"/>
      </w:pPr>
      <w:r>
        <w:t xml:space="preserve">8-Factor Bias (col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Big score number (36px mono, color = 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Scale labels under: -50 -25 0 +25 +50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Gauge bar: 7px height, gradient bg, glowing fill from center to current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Center 0 mark: vertical gold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Status pill: LONG BIAS / SHORT BIAS / NEUTRAL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Footer: lock time + XGB probability</w:t>
      </w:r>
    </w:p>
    <w:p>
      <w:pPr>
        <w:pStyle w:val="Heading4"/>
        <w:spacing w:after="100" w:before="180"/>
      </w:pPr>
      <w:r>
        <w:t xml:space="preserve">Live Parameters (col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 sliders stacked: RISK % · STOP ATR · TARGET R/R · BIAS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slider row: label (left) + current value gold-bright (right) + slider full-width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Bottom row (divider above): Long Only toggle · Trade Window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 change: debounce 500ms then PUT to /api/params/{key}</w:t>
      </w:r>
    </w:p>
    <w:p>
      <w:r>
        <w:br w:type="page"/>
      </w:r>
    </w:p>
    <w:p>
      <w:pPr>
        <w:pStyle w:val="Heading2"/>
        <w:spacing w:after="160" w:before="300"/>
      </w:pPr>
      <w:r>
        <w:t xml:space="preserve">12. Risk &amp; Models Section</w:t>
      </w:r>
    </w:p>
    <w:p>
      <w:pPr>
        <w:pStyle w:val="Heading3"/>
        <w:spacing w:after="120" w:before="220"/>
      </w:pPr>
      <w:r>
        <w:t xml:space="preserve">12.1 Account Risk Rules + Per-Strategy Overrides (paired row)</w:t>
      </w:r>
    </w:p>
    <w:p>
      <w:pPr>
        <w:pStyle w:val="Heading4"/>
        <w:spacing w:after="100" w:before="180"/>
      </w:pPr>
      <w:r>
        <w:t xml:space="preserve">Account Risk Rules (left)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"⚙ Account Risk Rules" + [Save] gold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6 inputs in 2-col grid: Daily Loss · Max DD · Max Contracts · Consec Loss · Trade Window · News Blackout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Below divider — DD ALERT THRESHOLDS as 4 pills: 25% / 50% (paper-pill) · 75% (amber-pill) · 90% auto-stop (red-pill)</w:t>
      </w:r>
    </w:p>
    <w:p>
      <w:pPr>
        <w:pStyle w:val="Heading4"/>
        <w:spacing w:after="100" w:before="180"/>
      </w:pPr>
      <w:r>
        <w:t xml:space="preserve">Per-Strategy Overrides (right)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"⌬ Per-Strategy Overrides" + [+ Add]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Table: STRATEGY · RISK% · MAX · STATUS · ✎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strategy can override the global risk settings</w:t>
      </w:r>
    </w:p>
    <w:p>
      <w:pPr>
        <w:pStyle w:val="Heading3"/>
        <w:spacing w:after="120" w:before="220"/>
      </w:pPr>
      <w:r>
        <w:t xml:space="preserve">12.2 Models card (3-column layout)</w:t>
      </w:r>
    </w:p>
    <w:p>
      <w:pPr>
        <w:spacing w:after="80" w:before="80"/>
      </w:pPr>
      <w:r>
        <w:t xml:space="preserve">Header: "⬢ Model Management" + active version pill + [A/B] [↻ Retrain] (gold) buttons.</w:t>
      </w:r>
    </w:p>
    <w:p>
      <w:pPr>
        <w:pStyle w:val="Heading4"/>
        <w:spacing w:after="100" w:before="180"/>
      </w:pPr>
      <w:r>
        <w:t xml:space="preserve">Column 1 — Models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Active model: gold-tinted bg, ★ suffix, green ACTIVE pill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Archived models: bg.input, [↶ Revert] button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Training candidate: dashed border, amber tag, progress bar showing %</w:t>
      </w:r>
    </w:p>
    <w:p>
      <w:pPr>
        <w:pStyle w:val="Heading4"/>
        <w:spacing w:after="100" w:before="180"/>
      </w:pPr>
      <w:r>
        <w:t xml:space="preserve">Column 2 — Live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2x2 grid of metrics: ACCURACY · CALIBRATION · GATED · UPLIFT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Below — "NEXT RETRAIN" date display</w:t>
      </w:r>
    </w:p>
    <w:p>
      <w:pPr>
        <w:pStyle w:val="Heading4"/>
        <w:spacing w:after="100" w:before="180"/>
      </w:pPr>
      <w:r>
        <w:t xml:space="preserve">Column 3 — Top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Up to 6 features, each: feature name + importance % + mini-bar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Mini-bars use gold gradient, width = importance%</w:t>
      </w:r>
    </w:p>
    <w:p>
      <w:r>
        <w:br w:type="page"/>
      </w:r>
    </w:p>
    <w:p>
      <w:pPr>
        <w:pStyle w:val="Heading2"/>
        <w:spacing w:after="160" w:before="300"/>
      </w:pPr>
      <w:r>
        <w:t xml:space="preserve">13. System &amp; Logs Section</w:t>
      </w:r>
    </w:p>
    <w:p>
      <w:pPr>
        <w:pStyle w:val="Heading3"/>
        <w:spacing w:after="120" w:before="220"/>
      </w:pPr>
      <w:r>
        <w:t xml:space="preserve">13.1 System Logs + Connections (paired row)</w:t>
      </w:r>
    </w:p>
    <w:p>
      <w:pPr>
        <w:pStyle w:val="Heading4"/>
        <w:spacing w:after="100" w:before="180"/>
      </w:pPr>
      <w:r>
        <w:t xml:space="preserve">System Logs (left, 1.5fr)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"≡ System Logs · Live" + green pulse dot + [Filter] [⤓]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 body: bg.input, 9px mono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log: timestamp (dim) · level tag (color-coded INFO/SIGNAL/FILL/CLOSE green, WARN amber, ERROR red) ·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Auto-scrolls to bottom; pauses on hover; tail subscription via WebSocket</w:t>
      </w:r>
    </w:p>
    <w:p>
      <w:pPr>
        <w:pStyle w:val="Heading4"/>
        <w:spacing w:after="100" w:before="180"/>
      </w:pPr>
      <w:r>
        <w:t xml:space="preserve">Connections (right, 1fr)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List of 5 services: NinjaTrader 8 · Data Feed · Redis bus · FastAPI :8000 · XGBoost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row: pulse dot (green ok / amber degraded / red down) · service name · latency or version 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Border tint matches status color (green/amber/red)</w:t>
      </w:r>
    </w:p>
    <w:p>
      <w:pPr>
        <w:pStyle w:val="Heading3"/>
        <w:spacing w:after="120" w:before="220"/>
      </w:pPr>
      <w:r>
        <w:t xml:space="preserve">13.2 Trade Log (bottom of dashboard)</w:t>
      </w:r>
    </w:p>
    <w:p>
      <w:pPr>
        <w:spacing w:after="80" w:before="80"/>
      </w:pPr>
      <w:r>
        <w:t xml:space="preserve">Today's trades only. Full history lives on the Trade Log nav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"⧗ Trades Today" + filter dropdowns (All strategies) + [⤓ CSV] + [📔 Journal] (goes to Journal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Columns: TIME · SIDE pill · QTY · ENTRY→EXIT · P&amp;L · ACCT · SETUP · JNL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JNL column: 📔 button that jumps to that trade's journal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trade row: exit shown as "OPEN" in gold-bright</w:t>
      </w:r>
    </w:p>
    <w:p>
      <w:r>
        <w:br w:type="page"/>
      </w:r>
    </w:p>
    <w:p>
      <w:pPr>
        <w:pStyle w:val="Heading2"/>
        <w:spacing w:after="160" w:before="300"/>
      </w:pPr>
      <w:r>
        <w:t xml:space="preserve">14. Trade Journal Page (separate route)</w:t>
      </w:r>
    </w:p>
    <w:p>
      <w:pPr>
        <w:spacing w:after="80" w:before="80"/>
      </w:pPr>
      <w:r>
        <w:t xml:space="preserve">Accessed from sidebar nav. Full-page view for annotating, screenshotting, and tagging trades.</w:t>
      </w:r>
    </w:p>
    <w:p>
      <w:pPr>
        <w:pStyle w:val="Heading3"/>
        <w:spacing w:after="120" w:before="220"/>
      </w:pPr>
      <w:r>
        <w:t xml:space="preserve">14.1 Page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Title: "📔 Trade Journal"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Subtitle: "&lt;total&gt; trades · &lt;noted&gt; with notes · &lt;screenshot count&gt; with screenshots"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Right: [Search] [Export] [+ Manual Entry] (gold)</w:t>
      </w:r>
    </w:p>
    <w:p>
      <w:pPr>
        <w:pStyle w:val="Heading3"/>
        <w:spacing w:after="120" w:before="220"/>
      </w:pPr>
      <w:r>
        <w:t xml:space="preserve">14.2 Filter bar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6-column grid: DATE RANGE (two date inputs) · STRATEGY (select) · SETUP (select) · OUTCOME (select wins/losses/all) · HAS NOTES (toggle) · [Apply] gold</w:t>
      </w:r>
    </w:p>
    <w:p>
      <w:pPr>
        <w:pStyle w:val="Heading3"/>
        <w:spacing w:after="120" w:before="220"/>
      </w:pPr>
      <w:r>
        <w:t xml:space="preserve">14.3 Stats row (5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TOTAL TRADES · NET P&amp;L · WIN RATE · AVG R:R · JOURNAL %</w:t>
      </w:r>
    </w:p>
    <w:p>
      <w:pPr>
        <w:pStyle w:val="Heading3"/>
        <w:spacing w:after="120" w:before="220"/>
      </w:pPr>
      <w:r>
        <w:t xml:space="preserve">14.4 Two-column body</w:t>
      </w:r>
    </w:p>
    <w:p>
      <w:pPr>
        <w:pStyle w:val="Heading4"/>
        <w:spacing w:after="100" w:before="180"/>
      </w:pPr>
      <w:r>
        <w:t xml:space="preserve">Left column — Selected entry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outcome pill (WIN +$700 / LOSS −$500) · trade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Subtitle: "&lt;date&gt; · &lt;strategy&gt; · &lt;account&gt;"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 right: [⟳ Replay] [⤓ Export]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Section 1 — Auto-captured trade screenshot (chart at fill moment with FVG/OB/entry/SL/TP overlays). 160px height SVG. Section label "📷 TRADE SCREENSHOT (auto-captured at fill)"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Section 2 — Trade details 4-col grid: ENTRY · EXIT · HELD · R MULTIPLE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Section 3 — Tags row: "🏷 TAGS" with chips (A+ setup, London sweep, NY AM, etc.) + [+ Tag]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Section 4 — Notes textarea: editable, ~70px min-height, font Inter 11px. Below: "Last edited Nh ago" + [Save Notes] (gold)</w:t>
      </w:r>
    </w:p>
    <w:p>
      <w:pPr>
        <w:pStyle w:val="Heading4"/>
        <w:spacing w:after="100" w:before="180"/>
      </w:pPr>
      <w:r>
        <w:t xml:space="preserve">Right column — Recent entries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"Recent Entries"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Each row: trade description (LONG 2 NQ · LIQ+FVG) + P&amp;L · date/time · indicators showing what's attached (📷 + 📝 + N tags)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Selected row: gold-tinted bg, gold left-border 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Unrated/no-notes rows: amber "no notes"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Footer: "Showing N of M · Load more"</w:t>
      </w:r>
    </w:p>
    <w:p>
      <w:r>
        <w:br w:type="page"/>
      </w:r>
    </w:p>
    <w:p>
      <w:pPr>
        <w:pStyle w:val="Heading2"/>
        <w:spacing w:after="160" w:before="300"/>
      </w:pPr>
      <w:r>
        <w:t xml:space="preserve">15. Models Page (full sidebar nav page)</w:t>
      </w:r>
    </w:p>
    <w:p>
      <w:pPr>
        <w:spacing w:after="80" w:before="80"/>
      </w:pPr>
      <w:r>
        <w:t xml:space="preserve">Dedicated page for the 35+ model registry. With 5 algorithms × 7 timeframes plus RD-Agent-discovered models, the Models card on the dashboard can only show top-line stats; this full page provides the table view, filters, and individual model inspection.</w:t>
      </w:r>
    </w:p>
    <w:p>
      <w:pPr>
        <w:pStyle w:val="Heading3"/>
        <w:spacing w:after="120" w:before="220"/>
      </w:pPr>
      <w:r>
        <w:t xml:space="preserve">15.1 Page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Title: "⬢ Models"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Subtitle: "&lt;active count&gt; active · &lt;total count&gt; total · last retrain &lt;date&gt;"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Right: [+ Add Model] (gold) · [Retrain All] · [Import] · [Export]</w:t>
      </w:r>
    </w:p>
    <w:p>
      <w:pPr>
        <w:pStyle w:val="Heading3"/>
        <w:spacing w:after="120" w:before="220"/>
      </w:pPr>
      <w:r>
        <w:t xml:space="preserve">15.2 Status bar (4 stat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Models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of models with status=ACTIVE / total slots (e.g. 35/35)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Sharpe (live)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Top-performing model name + Sharpe value in mono green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 Retrain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Countdown to Sunday 02:00 CT scheduled retrain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RD-Agent Status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RUNNING / IDLE pill + last run timestamp + new factors discovered count</w:t>
            </w:r>
          </w:p>
        </w:tc>
      </w:tr>
    </w:tbl>
    <w:p>
      <w:pPr>
        <w:pStyle w:val="Heading3"/>
        <w:spacing w:after="120" w:before="220"/>
      </w:pPr>
      <w:r>
        <w:t xml:space="preserve">15.3 Filter bar</w:t>
      </w:r>
    </w:p>
    <w:p>
      <w:pPr>
        <w:spacing w:after="80" w:before="80"/>
      </w:pPr>
      <w:r>
        <w:t xml:space="preserve">Sticky filter row above the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ALGORITHM: dropdown (All / LightGBM / XGBoost / CatBoost / LSTM / Transformer / RD-Agent discovered)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TIMEFRAME: chips (1m · 2m · 3m · 5m · 1h · 1d · 1w · All) — multi-select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STATUS: chips (Active · Training · Failed · Archived)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FEATURE SET: dropdown (Alpha158 / Alpha360 /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SORT: dropdown (Sharpe desc / IC desc / Date desc /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SEARCH: text input for model name</w:t>
      </w:r>
    </w:p>
    <w:p>
      <w:pPr>
        <w:pStyle w:val="Heading3"/>
        <w:spacing w:after="120" w:before="220"/>
      </w:pPr>
      <w:r>
        <w:t xml:space="preserve">15.4 Model registry table</w:t>
      </w:r>
    </w:p>
    <w:p>
      <w:pPr>
        <w:spacing w:after="80" w:before="80"/>
      </w:pPr>
      <w:r>
        <w:t xml:space="preserve">Main table — sortable, filterable, paginated. One row per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Width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60px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Pill: ACTIVE (green) / TRAINING (amber) / FAILED (red) / ARCHIVED (grey)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 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1.5fr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e.g. "lightgbm_alpha158_5m" + small subtitle showing algorithm + feature set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100px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 / XGBoost / CatBoost / LSTM / Transformer / rdagent_&lt;id&gt;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Timeframe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70px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Pill: 1m / 2m / 3m / 5m / 1h / 1d / 1w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90px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Alpha158 / Alpha360 / custom feature set name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60px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 Coefficient — backtested + live. Green if &gt;0.03, amber 0.01-0.03, red &lt;0.01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60px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Sharpe (last 30d) — green/amber/red coding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train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90px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 in YYYY-MM-DD format, dim if stale (&gt;30d)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60px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Ensemble weight 0.00-1.00 (auto-tuned)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200px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[Inspect ⊙] [Retrain ↻] [Disable ⊘] [Clone ⎘]</w:t>
            </w:r>
          </w:p>
        </w:tc>
      </w:tr>
    </w:tbl>
    <w:p>
      <w:pPr>
        <w:pStyle w:val="Heading3"/>
        <w:spacing w:after="120" w:before="220"/>
      </w:pPr>
      <w:r>
        <w:t xml:space="preserve">15.5 Model inspection drawer (slides in from right when row clicked)</w:t>
      </w:r>
    </w:p>
    <w:p>
      <w:pPr>
        <w:spacing w:after="80" w:before="80"/>
      </w:pPr>
      <w:r>
        <w:t xml:space="preserve">Click Inspect ⊙ to open a 600px-wide drawer over the right side of the page.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Header: model name + algorithm + version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Tabs: OVERVIEW · FEATURES · BACKTEST · LIVE ·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OVERVIEW: model card with last-train date, hyperparameters, target column (e.g. "label_5m_5" = 5-bar forward return), data range used for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FEATURES: feature importance list (top 20 from Alpha158 or custom set) with mini-bars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BACKTEST: IS/OOS metrics table + equity curve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LIVE: rolling 30-day IC, Sharpe, hit rate, drift vs backtest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CODE: raw Qlib workflow YAML — read-only, with [Open in Editor] button</w:t>
      </w:r>
    </w:p>
    <w:p>
      <w:pPr>
        <w:pStyle w:val="Heading3"/>
        <w:spacing w:after="120" w:before="220"/>
      </w:pPr>
      <w:r>
        <w:t xml:space="preserve">15.6 RD-Agent panel (collapsible, top-right of page)</w:t>
      </w:r>
    </w:p>
    <w:p>
      <w:pPr>
        <w:spacing w:after="80" w:before="80"/>
      </w:pPr>
      <w:r>
        <w:t xml:space="preserve">Live trace of RD-Agent's nightly discovery loop: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Status: RUNNING (animated pulse) / IDLE /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Current iteration: "Trying factor #12: rolling 20-bar volume-weighted RSI..."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Results so far: "3 new factors accepted, 9 rejected (IC &lt; 0.02)"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Token usage: "$0.42 spent · GPT-4o-mini"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Next run: countdown to 23:00 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[Open Full Trace] button → modal with complete LLM transcript</w:t>
      </w:r>
    </w:p>
    <w:p>
      <w:pPr>
        <w:pStyle w:val="Heading3"/>
        <w:spacing w:after="120" w:before="220"/>
      </w:pPr>
      <w:r>
        <w:t xml:space="preserve">15.7 Empty / Training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Empty (first install): show "No models yet. Click [+ Add Model] or [Retrain All] to begin." with friendly gold-accent illustration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Training row: replaces metrics with a 3px progress bar + percentage + 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Failed row: red row background, error message in expandable footer</w:t>
      </w:r>
    </w:p>
    <w:p>
      <w:r>
        <w:br w:type="page"/>
      </w:r>
    </w:p>
    <w:p>
      <w:pPr>
        <w:pStyle w:val="Heading1"/>
        <w:spacing w:after="240" w:before="400"/>
      </w:pPr>
      <w:r>
        <w:t xml:space="preserve">Part III — Backend &amp; Data Contract</w:t>
      </w:r>
    </w:p>
    <w:p>
      <w:pPr>
        <w:pStyle w:val="Heading2"/>
        <w:spacing w:after="160" w:before="300"/>
      </w:pPr>
      <w:r>
        <w:t xml:space="preserve">16. Redis Schema</w:t>
      </w:r>
    </w:p>
    <w:p>
      <w:pPr>
        <w:spacing w:after="80" w:before="80"/>
      </w:pPr>
      <w:r>
        <w:t xml:space="preserve">Single source of truth for live state. Strategy writes; backend reads; UI subscribes.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 / 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vl:control:trading_enabled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writes / strategy reads — global killswitch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vl:control:long_only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writes — disable shorts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vl:control:active_account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writes — currently selected account ID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vl:control:active_strategy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writes — currently active strategy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vl:params:risk_pct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writes — % of account per trade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vl:params:stop_atr_mult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writes — stop = N × ATR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vl:params:target_rr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writes — target R/R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vl:params:bias_threshold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writes — 8-factor min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vl:state:bias_score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writes — current 8-factor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vl:state:htf_bias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— BULLISH/BEARISH/NEUTRAL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vl:state:active_fvg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top, bottom, side 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vl:state:active_ob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top, bottom, side, vol 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vl:state:last_bos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time, side 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vl:state:last_sweep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time, side 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vl:state:session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ASIA / LONDON / NY_AM / NY_PM / OFF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vl:state:position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side, qty, avg, sl, tp, age_sec 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vl:state:open_pnl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— unrealized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vl:state:realized_today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vl:state:trades_today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LPUSH on each close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vl:health:nt8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Bridge writes — heartbeat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vl:health:data_feed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writes — last tick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vl:health:xgb_version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writes on load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vl:news:today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LIST&lt;JSON&gt;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News service — today's events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vl:journal:&lt;trade_id&gt;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Journal entry: notes, tags, screenshot path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vl:commands (pub/sub)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publishes commands → strategy subscribes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vl:events (pub/sub)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publishes events → UI/journal subscribe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vl:logs (pub/sub)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services publish logs → UI live-tails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17. FastAPI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86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/api/control/start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trading_enabled = true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/api/control/pause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trading_enabled = false (keep open)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/api/control/restart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Restart active strategy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/api/control/stop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Pause + close all at market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/api/control/flatten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flatten_all command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/api/control/emergency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Flatten all + halt all strategies + lock UI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/api/state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Snapshot of vl:state:*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/api/params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vl:params:*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/api/params/{key}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vl:params:{key}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/api/accounts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configured accounts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/api/accounts/active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 active account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/api/strategies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all strategies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/api/strategies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new strategy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/api/strategies/{id}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 / deploy strategy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/api/strategies/{id}/clone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Clone strategy to a new id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/api/strategies/{id}/versions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history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/api/strategies/{id}/rollback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Restore prior version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/api/backtest/run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Kick off backtest job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/api/backtest/results/{id}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IS/OOS metrics + equity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/api/paper/start|stop|reset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trade control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/api/paper/status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trade metrics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/api/replay/load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a historical date for replay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/api/chart/bars?tf=5m&amp;n=300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Bars + active FVG/OB for chart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/api/news/today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Today's economic events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/api/summary/daily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summary computation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/api/trades/today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Today's trades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/api/journal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journal entries (paginated)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/api/journal/{trade_id}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journal entry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/api/journal/{trade_id}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notes/tags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/api/journal/{trade_id}/screenshot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or regenerate screenshot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/api/risk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rules for active account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/api/risk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 risk rule changes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/api/models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XGBoost models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/api/models/retrain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retrain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/api/system/health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vl:health:*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/api/notifications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Recent notifications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/ws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state + events + ticks + logs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18. WebSocket Protocol</w:t>
      </w:r>
    </w:p>
    <w:p>
      <w:pPr>
        <w:spacing w:after="80" w:before="80"/>
      </w:pPr>
      <w:r>
        <w:t xml:space="preserve">Server pushes JSON messages on five topics. Frontend dispatches by type.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Envelope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 "type": "&lt;msg_type&gt;", "data": {...}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Types: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  state_update — full snapshot, every ~1s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  tick         — single price tick (high frequency)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  trade_event  — position opened/closed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  log          — system log line (for the live tail)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  alert        — system alert (drives notifications panel)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  news         — economic event notification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state_update example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"type": "state_update",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"data":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"account": { "balance": 148250, "daily_used": 420, "daily_limit": 3000, "max_dd": -4250, "dd_limit": -5000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"pnl": { "realized": 420, "unreal": 180, "trades": 3, "wins": 2, "losses": 1, "week": 3240, "month": 12180, "sharpe": 1.84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"position": { "side": "LONG", "qty": 2, "avg": 21487.5, "sl": 21462.5, "tp": 21547.5, "age_sec": 840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"bias": { "score": 32, "htf": "BULLISH", "xgb_prob": 0.68, "locked_until": "10:30"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"ict":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"fvg": { "top": 21465, "bottom": 21450, "side": "BULL"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"ob":  { "top": 21430, "bottom": 21420, "side": "BULL", "vol": 12500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"last_bos":   { "time": "09:18", "side": "BULL"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"last_sweep": { "time": "09:32", "side": "LOW"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"session": "NY_AM"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"health": { "nt8": true, "data_feed": true, "redis": true, "xgb_version": "v2026.05.18"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tick — drives the chart and current-price flash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 "type": "tick", "data": { "ts": 1747754533123, "price": 21492.25 }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trade_event — drives Trade Log + auto-screenshot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"type": "trade_event",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"data":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"event": "OPENED" | "CLOSED",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"trade": { "id": "trd_0142", "time": "09:38:22", "side": "LONG", "qty": 2,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"entry": 21487.50, "exit": null, "pnl": 0, "reason": "FVG_LONG",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"strategy_id": "fvg_reversal_v3", "account_id": "acc_1"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log — drives the System Logs live tail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 "type": "log", "data": { "ts": "09:42:13", "level": "INFO|SIGNAL|FILL|CLOSE|WARN|ERROR", "msg": "..." }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alert — drives Notifications panel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 "type": "alert", "data": { "level": "INFO|WARN|CRITICAL", "msg": "...", "timestamp": "..." }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news — drives News Calendar countdown / blackout banner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 "type": "news", "data": { "event": "FOMC Statement", "in_minutes": 18, "impact": "HIGH" } }</w:t>
      </w:r>
    </w:p>
    <w:p>
      <w:r>
        <w:br w:type="page"/>
      </w:r>
    </w:p>
    <w:p>
      <w:pPr>
        <w:pStyle w:val="Heading2"/>
        <w:spacing w:after="160" w:before="300"/>
      </w:pPr>
      <w:r>
        <w:t xml:space="preserve">19. NinjaTrader Bridge</w:t>
      </w:r>
    </w:p>
    <w:p>
      <w:pPr>
        <w:pStyle w:val="Heading3"/>
        <w:spacing w:after="120" w:before="220"/>
      </w:pPr>
      <w:r>
        <w:t xml:space="preserve">19.1 NT8 → Python (data via ninja-socket)</w:t>
      </w:r>
    </w:p>
    <w:p>
      <w:pPr>
        <w:spacing w:after="80" w:before="80"/>
      </w:pPr>
      <w:r>
        <w:t xml:space="preserve">Install the ninja-socket NinjaScript add-on into NinjaTrader 8. Configure it to broadcast ticks and 5m bars to port 9001.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bridge_env/python/nt_socket_client.py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asyncio, json, redis.asyncio as redis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websockets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main():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 = redis.from_url("redis://localhost:6379")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async with websockets.connect("ws://host.docker.internal:9001/stream") as ws: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async for raw in ws: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msg = json.loads(raw)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if msg["type"] == "tick":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await r.publish("vl:ticks", json.dumps(msg))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await r.set("vl:health:data_feed", msg["ts"])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elif msg["type"] == "bar":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await r.publish("vl:bars", json.dumps(msg))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# also write to today's parquet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await append_to_parquet(msg)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if __name__ == "__main__":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asyncio.run(main())</w:t>
      </w:r>
    </w:p>
    <w:p>
      <w:pPr>
        <w:pStyle w:val="Heading3"/>
        <w:spacing w:after="120" w:before="220"/>
      </w:pPr>
      <w:r>
        <w:t xml:space="preserve">19.2 Python → NT8 (orders via Claude-Trader CSV)</w:t>
      </w:r>
    </w:p>
    <w:p>
      <w:pPr>
        <w:spacing w:after="80" w:before="80"/>
      </w:pPr>
      <w:r>
        <w:t xml:space="preserve">The strategy appends rows to signals.csv. The Claude-Trader NinjaScript polls every 2 s and rewrites status fields as orders are placed/filled.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strategy/csv_writer.py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csv, os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datetime import datetime, timezone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SIGNAL_CSV = "/mnt/c/trading/signals.csv"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write_signal(action, qty, entry, stop, target, reason):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sig_id = f"sig_{datetime.now(timezone.utc).strftime('%Y%m%d%H%M%S%f')[:-3]}"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row = [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datetime.now(timezone.utc).isoformat(),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sig_id, action, "NQ 06-26",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qty, entry, stop, target, reason, "NEW"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new_file = not os.path.exists(SIGNAL_CSV)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with open(SIGNAL_CSV, "a", newline="") as f: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w = csv.writer(f)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new_file: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w.writerow(["timestamp","signal_id","action","symbol","qty","entry","stop","target","reason","status"])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w.writerow(row)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sig_id</w:t>
      </w:r>
    </w:p>
    <w:p>
      <w:r>
        <w:br w:type="page"/>
      </w:r>
    </w:p>
    <w:p>
      <w:pPr>
        <w:pStyle w:val="Heading2"/>
        <w:spacing w:after="160" w:before="300"/>
      </w:pPr>
      <w:r>
        <w:t xml:space="preserve">20. Qlib + RD-Agent Integration</w:t>
      </w:r>
    </w:p>
    <w:p>
      <w:pPr>
        <w:pStyle w:val="Heading3"/>
        <w:spacing w:after="120" w:before="220"/>
      </w:pPr>
      <w:r>
        <w:t xml:space="preserve">20.1 Qlib data layout (7 timeframes)</w:t>
      </w:r>
    </w:p>
    <w:p>
      <w:pPr>
        <w:spacing w:after="80" w:before="80"/>
      </w:pPr>
      <w:r>
        <w:t xml:space="preserve">Each timeframe gets its own Qlib binary data directory. The bridge writes ticks to Parquet first, then a converter script populates Qlib bins on a schedule.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~/.qlib/qlib_data/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nq_1m/         # 1-minute bars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├── calendars/day.txt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├── instruments/all.txt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└── features/NQ/{open,high,low,close,volume,factor}.day.bin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nq_2m/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nq_3m/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nq_5m/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nq_1h/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nq_1d/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└── nq_1w/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Conversion CLI (run nightly or after backfill)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-m vl.qlib.convert_parquet_to_qlib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--parquet ~/vl_trading/data/parquet/nq_5m.parquet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--out ~/.qlib/qlib_data/nq_5m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--instrument NQ</w:t>
      </w:r>
    </w:p>
    <w:p>
      <w:pPr>
        <w:pStyle w:val="Heading3"/>
        <w:spacing w:after="120" w:before="220"/>
      </w:pPr>
      <w:r>
        <w:t xml:space="preserve">20.2 Qlib workflow YAML pattern</w:t>
      </w:r>
    </w:p>
    <w:p>
      <w:pPr>
        <w:spacing w:after="80" w:before="80"/>
      </w:pPr>
      <w:r>
        <w:t xml:space="preserve">Each (algorithm, timeframe) pair is one YAML file. 5 algos × 7 timeframes = 35 YAML files in configs/qlib/. Example for LightGBM on 5m: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configs/qlib/lightgbm_5m.yaml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qlib_init: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provider_uri: "~/.qlib/qlib_data/nq_5m"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region: us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market: &amp;market all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benchmark: &amp;benchmark NQ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data_handler_config: &amp;data_handler_config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start_time: 2022-01-01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end_time: 2026-05-01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fit_start_time: 2022-01-01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fit_end_time: 2025-05-01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instruments: *market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port_analysis_config: &amp;port_analysis_config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strategy: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class: TopkDropoutStrategy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module_path: qlib.contrib.strategy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kwargs: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topk: 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n_drop: 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backtest: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start_time: 2025-05-01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end_time: 2026-05-01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account: 150000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benchmark: *benchmark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exchange_kwargs: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freq: 5min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limit_threshold: 0.095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deal_price: close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open_cost: 0.0005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close_cost: 0.0015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task: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model: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class: LGBModel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module_path: qlib.contrib.model.gbdt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kwargs: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loss: mse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num_leaves: 64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learning_rate: 0.05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n_estimators: 500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dataset: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class: DatasetH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module_path: qlib.data.dataset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kwargs: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handler: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class: Alpha158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module_path: qlib.contrib.data.handler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kwargs: *data_handler_config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segments: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train: [2022-01-01, 2024-12-31]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valid: [2025-01-01, 2025-04-30]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test:  [2025-05-01, 2026-05-01]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record: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 class: SignalRecord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module_path: qlib.workflow.record_temp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 class: SigAnaRecord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module_path: qlib.workflow.record_temp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 class: PortAnaRecord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module_path: qlib.workflow.record_temp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kwargs: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config: *port_analysis_config</w:t>
      </w:r>
    </w:p>
    <w:p>
      <w:pPr>
        <w:pStyle w:val="Heading3"/>
        <w:spacing w:after="120" w:before="220"/>
      </w:pPr>
      <w:r>
        <w:t xml:space="preserve">20.3 Reading Qlib predictions in NautilusTrader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src/strategy/qlib_consumer.py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qlib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qlib.data import 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redis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REDIS = redis.Redis(host='localhost', port=6379, decode_responses=True)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QlibEnsembleSignal: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"""Loads latest predictions from all 35 models and combines them."""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__init__(self):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qlib.init(provider_uri="~/.qlib/qlib_data/nq_5m", region="us")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self.weights = self._load_weights()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_load_weights(self):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Loaded from Redis: vl:ensemble:weights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Stored as JSON: {"lightgbm_5m": 0.18, "xgboost_1h": 0.12, ...}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import json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json.loads(REDIS.get("vl:ensemble:weights") or "{}")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latest_signal(self, ts):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"""Returns weighted prediction in [-1, +1]. &gt;0 = long, &lt;0 = short."""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preds = {}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for model_id, weight in self.weights.items():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pred_key = f"vl:predictions:{model_id}:{ts}"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raw = REDIS.get(pred_key)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if raw is not None: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preds[model_id] = float(raw) * weight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not preds: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return 0.0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sum(preds.values()) / sum(self.weights.values())</w:t>
      </w:r>
    </w:p>
    <w:p>
      <w:pPr>
        <w:pStyle w:val="Heading3"/>
        <w:spacing w:after="120" w:before="220"/>
      </w:pPr>
      <w:r>
        <w:t xml:space="preserve">20.4 RD-Agent integration</w:t>
      </w:r>
    </w:p>
    <w:p>
      <w:pPr>
        <w:spacing w:after="80" w:before="80"/>
      </w:pPr>
      <w:r>
        <w:t xml:space="preserve">RD-Agent runs as a separate process (its own systemd timer). It reads the Qlib data, proposes new factors via LLM, tests them, and writes accepted factors back to the Qlib workspace.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scripts/rdagent_loop.sh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#!/bin/bash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Runs nightly at 23:00 CT via systemd timer.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 ~/vl_trading/.venvs/rdagent_env/bin/activate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OPENAI_API_KEY="$(cat ~/vl_trading/secrets/openai.key)"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QLIB_DATA_PATH=~/.qlib/qlib_data/nq_5m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RDAGENT_LOG_PATH=~/vl_trading/logs/rdagent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~/vl_trading/rdagent_workspace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Run factor discovery loop with budget cap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rdagent fin_factor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--max_iter 20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--llm_model gpt-4o-mini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--budget_usd 5.00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--output_dir ./discoveries/$(date +%Y%m%d)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Publish trace to Redis for the dashboard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-m vl.rdagent.publish_trace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--trace_dir ./discoveries/$(date +%Y%m%d)</w:t>
      </w:r>
    </w:p>
    <w:p>
      <w:pPr>
        <w:pStyle w:val="Heading3"/>
        <w:spacing w:after="120" w:before="220"/>
      </w:pPr>
      <w:r>
        <w:t xml:space="preserve">20.5 Sunday weekly retrain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scripts/weekly_retrain.sh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#!/bin/bash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Runs every Sunday at 02:00 CT via systemd timer.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 ~/vl_trading/.venvs/qlib_env/bin/activate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~/vl_trading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Step 1: convert latest Parquet to Qlib bins for all 7 timeframes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for tf in 1m 2m 3m 5m 1h 1d 1w; do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python -m vl.qlib.convert_parquet_to_qlib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--parquet data/parquet/nq_${tf}.parquet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--out ~/.qlib/qlib_data/nq_${tf}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--instrument NQ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Step 2: retrain all 35 models in parallel (5 algos × 7 tfs)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for algo in lightgbm xgboost catboost lstm transformer; do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tf in 1m 2m 3m 5m 1h 1d 1w; do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qrun configs/qlib/${algo}_${tf}.yaml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--experiment_name vl_weekly_$(date +%Y%m%d) &amp;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wait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Step 3: recompute ensemble weights based on rolling 30-day Sharpe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-m vl.qlib.update_ensemble_weights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Step 4: publish notification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redis-cli PUBLISH vl:alerts '{"level":"INFO","msg":"Weekly retrain complete: 35 models updated"}'</w:t>
      </w:r>
    </w:p>
    <w:p>
      <w:r>
        <w:br w:type="page"/>
      </w:r>
    </w:p>
    <w:p>
      <w:pPr>
        <w:pStyle w:val="Heading1"/>
        <w:spacing w:after="240" w:before="400"/>
      </w:pPr>
      <w:r>
        <w:t xml:space="preserve">Part IV — Phases &amp; Build Order</w:t>
      </w:r>
    </w:p>
    <w:p>
      <w:pPr>
        <w:pStyle w:val="Heading2"/>
        <w:spacing w:after="160" w:before="300"/>
      </w:pPr>
      <w:r>
        <w:t xml:space="preserve">21. 7-Phase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500"/>
        <w:gridCol w:w="196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Outcome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WSL2 envs, NT8 socket bridge, NautilusTrader hello-world, Qlib install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Qlib data + first model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 1 year NQ 5m to Qlib bins, run LightGBM Alpha158 benchmark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registry + ensemble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7 timeframes × 5 algos = 35 models trained, ensemble logic working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+ State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Redis, FastAPI, NT8 CSV bridge, NautilusTrader consumes Qlib predictions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dashboard + Models page + Trade Journal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6-7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→ Live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weeks paper, then funded account with 1-contract cap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8-9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RD-Agent + automation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RD-Agent nightly discovery + Sunday weekly retrain + News Calendar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10+</w:t>
            </w:r>
          </w:p>
        </w:tc>
      </w:tr>
    </w:tbl>
    <w:p>
      <w:pPr>
        <w:pStyle w:val="Heading2"/>
        <w:spacing w:after="160" w:before="300"/>
      </w:pPr>
      <w:r>
        <w:t xml:space="preserve">22. Acceptance Criteria per Phase</w:t>
      </w:r>
    </w:p>
    <w:p>
      <w:pPr>
        <w:pStyle w:val="Heading3"/>
        <w:spacing w:after="120" w:before="220"/>
      </w:pPr>
      <w:r>
        <w:t xml:space="preserve">Phase 1 —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ninja-socket sends ticks; Python bridge writes to Redis with &lt; 200 ms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NautilusTrader runs an EMA-cross backtest on 1 month of NQ 5-min and reports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5 venvs created, frozen lockfiles committed</w:t>
      </w:r>
    </w:p>
    <w:p>
      <w:pPr>
        <w:pStyle w:val="Heading3"/>
        <w:spacing w:after="120" w:before="220"/>
      </w:pPr>
      <w:r>
        <w:t xml:space="preserve">Phase 2 — Qlib data + first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Qlib installed in qlib_env; `qrun examples/benchmarks/LightGBM/workflow_config_lightgbm_Alpha158.yaml` runs successfully on bundled sample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 year NQ 5m Parquet successfully converted to Qlib binary format via scripts/convert_parquet_to_qlib.py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LightGBM + Alpha158 trained on the NQ 5m data; IC &gt; 0.02 on out-of-sample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Backtest report (Sharpe, drawdown, equity curve) renders correctly in Jupyter</w:t>
      </w:r>
    </w:p>
    <w:p>
      <w:pPr>
        <w:pStyle w:val="Heading3"/>
        <w:spacing w:after="120" w:before="220"/>
      </w:pPr>
      <w:r>
        <w:t xml:space="preserve">Phase 3 — Full registry + ensemble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7 timeframes (1m, 2m, 3m, 5m, 1h, 1d, 1w) have Qlib binary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5 algos (LightGBM, XGBoost, CatBoost, LSTM, Transformer) train successfully on each timeframe = 35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Ensemble weights computed via rolling 30-day Sharpe of each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Combined ensemble Sharpe &gt; best individual model Sharpe (diversity benefit)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Walk-forward (6mo IS / 1mo OOS rolling) produces robustness ≥ 70% for the ensemble</w:t>
      </w:r>
    </w:p>
    <w:p>
      <w:pPr>
        <w:pStyle w:val="Heading3"/>
        <w:spacing w:after="120" w:before="220"/>
      </w:pPr>
      <w:r>
        <w:t xml:space="preserve">Phase 4 — Backend +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REST endpoints respond &lt; 100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WebSocket stays connected through a forced restart of the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NT8 CSV bridge fills a paper bracket order end-to-end with status round-trip</w:t>
      </w:r>
    </w:p>
    <w:p>
      <w:pPr>
        <w:pStyle w:val="Heading3"/>
        <w:spacing w:after="120" w:before="220"/>
      </w:pPr>
      <w:r>
        <w:t xml:space="preserve">Phase 5 —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dashboard panels render with live data via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Sliders write back through PUT /api/params/{key} within 500ms debounce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Trade Journal page can save notes, attach screenshot, tag a 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Killswitch buttons trigger the strategy correctly (verified in paper mode)</w:t>
      </w:r>
    </w:p>
    <w:p>
      <w:pPr>
        <w:pStyle w:val="Heading3"/>
        <w:spacing w:after="120" w:before="220"/>
      </w:pPr>
      <w:r>
        <w:t xml:space="preserve">Phase 6 — Paper →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 weeks paper, realized PnL within 20% of backtest expectation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8 risk limits tested by deliberate paper breach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Day-1 live: 1 contract cap regardless of risk %</w:t>
      </w:r>
    </w:p>
    <w:p>
      <w:pPr>
        <w:pStyle w:val="Heading3"/>
        <w:spacing w:after="120" w:before="220"/>
      </w:pPr>
      <w:r>
        <w:t xml:space="preserve">Phase 7 — RD-Agent + automation (optional but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RD-Agent successfully runs `fin_factor` loop with gpt-4o-mini, completes 20 iterations under $5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At least one RD-Agent-discovered factor has IC &gt; 0.03 on out-of-sample, not already in Alpha158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Weekly Sunday retrain systemd timer fires successfully and updates all 35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Nightly RD-Agent discovery timer fires and publishes trace to Redis for the Models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News calendar auto-blackout fires correctly on next FOMC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Daily summary auto-generates at session close</w:t>
      </w:r>
    </w:p>
    <w:p>
      <w:r>
        <w:br w:type="page"/>
      </w:r>
    </w:p>
    <w:p>
      <w:pPr>
        <w:pStyle w:val="Heading2"/>
        <w:spacing w:after="160" w:before="300"/>
      </w:pPr>
      <w:r>
        <w:t xml:space="preserve">23. Code Templates</w:t>
      </w:r>
    </w:p>
    <w:p>
      <w:pPr>
        <w:pStyle w:val="Heading3"/>
        <w:spacing w:after="120" w:before="220"/>
      </w:pPr>
      <w:r>
        <w:t xml:space="preserve">23.1 Strategy class skeleton (Qlib ensemble consumer)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src/strategy/nq_qlib_ensemble.py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decimal import Decimal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nautilus_trader.config import StrategyConfig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nautilus_trader.model.data import Bar, BarType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nautilus_trader.model.identifiers import InstrumentId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nautilus_trader.model.enums import OrderSide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nautilus_trader.trading.strategy import Strategy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nautilus_trader.indicators.atr import AverageTrueRange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src.strategy.qlib_consumer import QlibEnsembleSignal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src.strategy.redis_publisher import RedisPublisher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src.strategy.param_loader import ParamLoader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src.strategy.csv_writer import write_signal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NQ_Qlib_Config(StrategyConfig, frozen=True):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instrument_id: InstrumentId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bar_type: BarType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trade_size: Decimal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NQ_Qlib_Ensemble(Strategy):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"""Reads ensemble prediction from 35 Qlib models, applies risk, fires order."""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__init__(self, config: NQ_Qlib_Config):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super().__init__(config)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self.atr = AverageTrueRange(14)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self.signal_source = QlibEnsembleSignal()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self.params = ParamLoader("configs/strategy.yaml")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self.redis = RedisPublisher()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on_start(self):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self.register_indicator_for_bars(self.config.bar_type, self.atr)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self.subscribe_bars(self.config.bar_type)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on_bar(self, bar: Bar):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self.bar_count % 30 == 0: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self.params.reload()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not self.atr.initialized: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not self.redis.is_trading_enabled():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self.publish_state(bar);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not self.in_killzone(bar.ts_event):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self.publish_state(bar);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Ensemble prediction in [-1, +1]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signal = self.signal_source.latest_signal(bar.ts_event)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Gate by configurable threshold (replaces 8-factor bias threshold)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abs(signal) &lt; self.params.signal_threshold: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self.publish_state(bar, signal);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Build bracket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side = "LONG" if signal &gt; 0 else "SHORT"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self.submit_bracket(side, signal, bar)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self.publish_state(bar, signal)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submit_bracket(self, side, signal, bar):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atr_val = float(self.atr.value)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stop_dist = atr_val * self.params.stop_atr_mult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target_dist = stop_dist * self.params.target_rr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entry = float(bar.close)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side == "LONG":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sl, tp = entry - stop_dist, entry + target_dist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action = "BUY"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else: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sl, tp = entry + stop_dist, entry - target_dist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action = "SELL"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write_signal(action, int(self.config.trade_size), entry, sl, tp,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 f"ensemble_{signal:.3f}")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self.redis.publish_trade_event("OPENED",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"side": side, "qty": int(self.config.trade_size),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"entry": entry, "sl": sl, "tp": tp,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"signal_strength": signal,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"reason": f"ENSEMBLE_{side}"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})</w:t>
      </w:r>
    </w:p>
    <w:p>
      <w:pPr>
        <w:pStyle w:val="Heading3"/>
        <w:spacing w:after="120" w:before="220"/>
      </w:pPr>
      <w:r>
        <w:t xml:space="preserve">23.2 FastAPI main.py skeleton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src/backend/main.py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fastapi import FastAPI, WebSocket, WebSocketDisconnect, Header, HTTPException, Depends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fastapi.middleware.cors import CORSMiddleware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redis.asyncio import Redis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asyncio, json, os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loguru import logger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API_TOKEN = os.environ["VL_API_TOKEN"]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app = FastAPI(title="VL Backend")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app.add_middleware(CORSMiddleware, allow_origins=["*"], allow_methods=["*"], allow_headers=["*"])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redis: Redis = None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@app.on_event("startup")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startup():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global redis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redis = Redis.from_url("redis://localhost:6379", decode_responses=True)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auth(authorization: str = Header(None)):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authorization != f"Bearer {API_TOKEN}":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raise HTTPException(401, "Unauthorized")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@app.post("/api/control/start", dependencies=[Depends(auth)])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start():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redis.set("vl:control:trading_enabled", "true")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{"ok": True}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@app.post("/api/control/flatten", dependencies=[Depends(auth)])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flatten():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redis.publish("vl:commands", "flatten_all")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{"ok": True}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@app.put("/api/params/{key}", dependencies=[Depends(auth)])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set_param(key: str, payload: dict):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redis.set(f"vl:params:{key}", str(payload["value"]))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{"ok": True}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@app.get("/api/state", dependencies=[Depends(auth)])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get_state():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keys = await redis.keys("vl:state:*")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{ k.split(":")[-1]: await redis.get(k) for k in keys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@app.websocket("/ws")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ws_endpoint(ws: WebSocket, token: str = ""):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token != API_TOKEN: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await ws.close(code=4401); return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ws.accept()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ps = redis.pubsub()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await ps.subscribe("vl:events", "vl:logs", "vl:ticks")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try: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while True: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# Push snapshot every 1s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snap = await build_snapshot(redis)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await ws.send_json({"type": "state_update", "data": snap})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# Drain pub/sub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for _ in range(20):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msg = await ps.get_message(ignore_subscribe_messages=True, timeout=0.05)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if not msg: break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channel = msg["channel"].decode() if isinstance(msg["channel"], bytes) else msg["channel"]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t = {"vl:events": "trade_event", "vl:logs": "log", "vl:ticks": "tick"}[channel]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await ws.send_json({"type": t, "data": json.loads(msg["data"])})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await asyncio.sleep(1)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except WebSocketDisconnect: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await ps.unsubscribe()</w:t>
      </w:r>
    </w:p>
    <w:p>
      <w:pPr>
        <w:pStyle w:val="Heading3"/>
        <w:spacing w:after="120" w:before="220"/>
      </w:pPr>
      <w:r>
        <w:t xml:space="preserve">23.3 React App.tsx (top-level routing)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src/App.tsx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BrowserRouter, Routes, Route } from "react-router-dom";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Sidebar } from "./components/Sidebar";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Dashboard } from "./pages/Dashboard";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TradeJournal } from "./pages/TradeJournal";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Backtest } from "./pages/Backtest";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Models } from "./pages/Models";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{ useLiveState } from "./hooks/useWebSocket";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default function App()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useLiveState(); // bootstraps WebSocket and feeds Zustand store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return 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&lt;BrowserRouter&gt;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&lt;div className="flex min-h-screen bg-bg-primary text-text-primary"&gt;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&lt;Sidebar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&lt;main className="flex-1 p-5"&gt;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&lt;Routes&gt;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&lt;Route path="/" element={&lt;Dashboard /&gt;}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&lt;Route path="/journal" element={&lt;TradeJournal /&gt;}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&lt;Route path="/journal/:tradeId" element={&lt;TradeJournal /&gt;}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&lt;Route path="/backtest" element={&lt;Backtest /&gt;}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&lt;Route path="/models" element={&lt;Models /&gt;} /&gt;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{/* ... other pages */}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&lt;/Routes&gt;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&lt;/main&gt;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&lt;/div&gt;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&lt;/BrowserRouter&gt;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3"/>
        <w:spacing w:after="120" w:before="220"/>
      </w:pPr>
      <w:r>
        <w:t xml:space="preserve">23.4 Tailwind config tokens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tailwind.config.ts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type { Config } from "tailwindcss";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default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content: ["./index.html", "./src/**/*.{ts,tsx}"],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theme: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extend: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colors: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bg: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primary:  "#0A0A0A",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panel:    "#141414",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elevated: "#1F1F1F",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sidebar:  "#0D0D0D",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input:    "#0F0F0F",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gold: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DEFAULT: "#B08D2E",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bright:  "#E8B547",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dim:     "#8A6F24",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text: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primary: "#F5F5F5",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muted:   "#999999",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dim:     "#666666",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status: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live: "#22C55E",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loss: "#EF4444",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warn: "#E89B2E",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test: "#60A5FA",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fontFamily: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sans: ["Inter", "sans-serif"],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mono: ["JetBrains Mono", "monospace"],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borderRadius: { panel: "10px", btn: "6px", pill: "4px"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 satisfies Config;</w:t>
      </w:r>
    </w:p>
    <w:p>
      <w:r>
        <w:br w:type="page"/>
      </w:r>
    </w:p>
    <w:p>
      <w:pPr>
        <w:pStyle w:val="Heading1"/>
        <w:spacing w:after="240" w:before="400"/>
      </w:pPr>
      <w:r>
        <w:t xml:space="preserve">Part V — Deployment</w:t>
      </w:r>
    </w:p>
    <w:p>
      <w:pPr>
        <w:pStyle w:val="Heading2"/>
        <w:spacing w:after="160" w:before="300"/>
      </w:pPr>
      <w:r>
        <w:t xml:space="preserve">24. Folder Layout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~/vl_trading/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.venvs/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qlib_env/        (Phase 2 — pyqlib, lightgbm, xgboost, catboost, torch)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rdagent_env/     (Phase 7 — rdagent, openai)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nautilus_env/    (Phase 1 — consumes Qlib predictions)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control_env/     (Phase 4 — fastapi)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bridge_env/      (Phase 1 — NT8 socket)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locks/               (frozen requirements per env)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data/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parquet/         (raw ticks/bars from NT8, partitioned by date)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catalog/         (NautilusTrader catalog)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~/.qlib/qlib_data/   (Qlib binary format, 7 timeframes)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nq_1m/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nq_2m/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nq_3m/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nq_5m/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nq_1h/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nq_1d/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nq_1w/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configs/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qlib/            (35 YAML workflows)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lightgbm_1m.yaml ... lightgbm_1w.yaml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xgboost_1m.yaml ... xgboost_1w.yaml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catboost_*.yaml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lstm_*.yaml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transformer_*.yaml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strategy.yaml    (NautilusTrader runtime config)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risk.yaml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instruments/nq.yaml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models/              (trained Qlib model artifacts)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lightgbm_5m/v2026.05.20/model.pkl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transformer_1h/v2026.05.20/model.pt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...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rdagent_workspace/   (RD-Agent's discovery output)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discoveries/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20260518/    (one folder per nightly run)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└── 20260519/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src/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bridge/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nt_socket_client.py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csv_writer.py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qlib/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convert_parquet_to_qlib.py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update_ensemble_weights.py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ensemble_signal.py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rdagent/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publish_trace.py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apply_discoveries.py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strategy/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nq_qlib_ensemble.py     (the NautilusTrader strategy)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qlib_consumer.py         (reads predictions from Redis)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redis_publisher.py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param_loader.py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backend/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main.py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routes/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control.py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strategies.py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backtest.py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paper.py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journal.py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risk.py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models.py            (Qlib model registry endpoints)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rdagent.py           (RD-Agent trace endpoints)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news.py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summary.py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websocket.py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redis_client.py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journal/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screenshot_service.py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storage.py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nt8/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ninja-socket/    (NinjaScript add-on source)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└── VLBridge/        (your custom NinjaScript order receiver)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frontend/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index.html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package.json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tailwind.config.ts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src/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App.tsx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pages/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Dashboard.tsx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Models.tsx           (full 35+ row registry)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TradeJournal.tsx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Strategies.tsx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Backtest.tsx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PaperTrade.tsx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Replay.tsx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TradeLog.tsx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SystemLogs.tsx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RiskRules.tsx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Connections.tsx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Notifications.tsx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└── Settings.tsx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├── components/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Sidebar.tsx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KillSwitchBar.tsx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ModelRegistryTable.tsx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ModelInspectorDrawer.tsx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RDAgentTracePanel.tsx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EnsembleWeightsViz.tsx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├── ... (all other components from v4 spec)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│   └── ui/            (Card, Button, Pill, Toggle, Slider, Input)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    └── store/index.ts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scripts/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weekly_retrain.sh        (Sunday 02:00 CT)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rdagent_loop.sh          (nightly 23:00 CT)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backup_models.sh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logs/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secrets/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openai.key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api_token.txt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├── deploy/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systemd/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vl-bridge.service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vl-nautilus.service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vl-backend.service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vl-redis.service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vl-journal.service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vl-qlib-retrain.service (one-shot, triggered by timer)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vl-qlib-retrain.timer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├── vl-rdagent-discover.service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│   └── vl-rdagent-discover.timer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│   └── nginx/vl.conf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└── README.md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br w:type="page"/>
      </w:r>
    </w:p>
    <w:p>
      <w:pPr>
        <w:pStyle w:val="Heading2"/>
        <w:spacing w:after="160" w:before="300"/>
      </w:pPr>
      <w:r>
        <w:t xml:space="preserve">25. Process Management (systemd)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/etc/systemd/system/vl-bridge.service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[Unit]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Description=VL NinjaTrader 8 socket bridge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After=network.target redis-server.service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[Service]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Type=simple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User=hoang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WorkingDirectory=/home/hoang/vl_trading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ExecStart=/home/hoang/vl_trading/.venvs/bridge_env/bin/python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-m src.bridge.nt_socket_client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Restart=on-failure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RestartSec=5s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StandardOutput=append:/home/hoang/vl_trading/logs/bridge.log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StandardError=append:/home/hoang/vl_trading/logs/bridge.err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[Install]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WantedBy=multi-user.target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/etc/systemd/system/vl-nautilus.service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[Unit]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Description=VL NautilusTrader strategy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After=network.target redis-server.service vl-bridge.service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[Service]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Type=simple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User=hoang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WorkingDirectory=/home/hoang/vl_trading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Environment="REDIS_URL=redis://localhost:6379"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ExecStart=/home/hoang/vl_trading/.venvs/nautilus_env/bin/python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-m src.strategy.run_live --config configs/strategies/active.yaml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Restart=on-failure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RestartSec=10s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StandardOutput=append:/home/hoang/vl_trading/logs/strategy.log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StandardError=append:/home/hoang/vl_trading/logs/strategy.err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[Install]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WantedBy=multi-user.target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/etc/systemd/system/vl-backend.service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[Unit]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Description=VL FastAPI backend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After=network.target redis-server.service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[Service]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Type=simple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User=hoang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WorkingDirectory=/home/hoang/vl_trading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EnvironmentFile=/home/hoang/vl_trading/.env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ExecStart=/home/hoang/vl_trading/.venvs/control_env/bin/uvicorn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src.backend.main:app --host 0.0.0.0 --port 8000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Restart=on-failure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[Install]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WantedBy=multi-user.target</w:t>
      </w:r>
    </w:p>
    <w:p>
      <w:pPr>
        <w:pStyle w:val="Heading2"/>
        <w:spacing w:after="160" w:before="300"/>
      </w:pPr>
      <w:r>
        <w:t xml:space="preserve">26. Reverse Proxy (nginx)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/etc/nginx/sites-available/vl.conf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server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listen 80;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server_name vl.local;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Frontend static (built React)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root /home/hoang/vl_trading/frontend/dist;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index index.html;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try_files $uri $uri/ /index.html;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API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location /api/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proxy_pass http://127.0.0.1:8000;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proxy_set_header Host $host;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proxy_set_header X-Real-IP $remote_addr;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WebSocket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location /ws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proxy_pass http://127.0.0.1:8000;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proxy_http_version 1.1;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proxy_set_header Upgrade $http_upgrade;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proxy_set_header Connection "upgrade";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proxy_read_timeout 86400;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Journal screenshots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location /journal-media/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alias /home/hoang/vl_trading/journal/;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autoindex off;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2"/>
        <w:spacing w:after="160" w:before="300"/>
      </w:pPr>
      <w:r>
        <w:t xml:space="preserve">27. Remote Access (Tailscale)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Install Tailscale on the workstation + your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Visit https://&lt;your-host&gt;.tailnet/ from any device on your tailnet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public exposure; auth is your Tailscale identity + the API_TOKEN bearer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you ever want public access: put a real auth proxy in front (Authelia / Caddy + OIDC). Not part of this build.</w:t>
      </w:r>
    </w:p>
    <w:p>
      <w:r>
        <w:br w:type="page"/>
      </w:r>
    </w:p>
    <w:p>
      <w:pPr>
        <w:pStyle w:val="Heading2"/>
        <w:spacing w:after="160" w:before="300"/>
      </w:pPr>
      <w:r>
        <w:t xml:space="preserve">28. Scheduler (cron + systemd timers)</w:t>
      </w:r>
    </w:p>
    <w:p>
      <w:pPr>
        <w:spacing w:after="80" w:before="80"/>
      </w:pPr>
      <w:r>
        <w:t xml:space="preserve">Two periodic tasks: Sunday weekly retrain and nightly RD-Agent discovery. Both implemented as systemd timer units (more reliable than cron, integrate with journalctl).</w:t>
      </w:r>
    </w:p>
    <w:p>
      <w:pPr>
        <w:pStyle w:val="Heading3"/>
        <w:spacing w:after="120" w:before="220"/>
      </w:pPr>
      <w:r>
        <w:t xml:space="preserve">28.1 Weekly retrain — Sunday 02:00 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/etc/systemd/system/vl-qlib-retrain.service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[Unit]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Description=VL Qlib weekly retrain (all 35 models)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After=network.target redis-server.service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[Service]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Type=oneshot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User=hoang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WorkingDirectory=/home/hoang/vl_trading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EnvironmentFile=/home/hoang/vl_trading/.env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ExecStart=/home/hoang/vl_trading/scripts/weekly_retrain.sh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StandardOutput=append:/home/hoang/vl_trading/logs/retrain.log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StandardError=append:/home/hoang/vl_trading/logs/retrain.err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TimeoutStartSec=6h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/etc/systemd/system/vl-qlib-retrain.timer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[Unit]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Description=Trigger weekly Qlib retrain every Sunday 02:00 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Requires=vl-qlib-retrain.service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[Timer]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Sunday 02:00 America/Chicago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OnCalendar=Sun *-*-* 02:00:00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Persistent=true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RandomizedDelaySec=300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[Install]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WantedBy=timers.target</w:t>
      </w:r>
    </w:p>
    <w:p>
      <w:pPr>
        <w:pStyle w:val="Heading3"/>
        <w:spacing w:after="120" w:before="220"/>
      </w:pPr>
      <w:r>
        <w:t xml:space="preserve">28.2 Nightly RD-Agent discovery — Daily 23:00 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/etc/systemd/system/vl-rdagent-discover.service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[Unit]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Description=VL RD-Agent nightly factor discovery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After=network.target redis-server.service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[Service]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Type=oneshot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User=hoang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WorkingDirectory=/home/hoang/vl_trading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EnvironmentFile=/home/hoang/vl_trading/.env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ExecStart=/home/hoang/vl_trading/scripts/rdagent_loop.sh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StandardOutput=append:/home/hoang/vl_trading/logs/rdagent.log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StandardError=append:/home/hoang/vl_trading/logs/rdagent.err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TimeoutStartSec=3h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/etc/systemd/system/vl-rdagent-discover.timer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[Unit]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Description=Trigger RD-Agent factor discovery nightly at 23:00 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Requires=vl-rdagent-discover.service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[Timer]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OnCalendar=*-*-* 23:00:00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Persistent=true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RandomizedDelaySec=600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[Install]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WantedBy=timers.target</w:t>
      </w:r>
    </w:p>
    <w:p>
      <w:pPr>
        <w:pStyle w:val="Heading3"/>
        <w:spacing w:after="120" w:before="220"/>
      </w:pPr>
      <w:r>
        <w:t xml:space="preserve">28.3 Enable and verify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Enable both timers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sudo systemctl daemon-reload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sudo systemctl enable --now vl-qlib-retrain.timer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sudo systemctl enable --now vl-rdagent-discover.timer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Verify both are scheduled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systemctl list-timers --all | grep vl-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Manual trigger (to test without waiting)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sudo systemctl start vl-qlib-retrain.service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sudo systemctl start vl-rdagent-discover.service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Watch logs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journalctl -u vl-qlib-retrain -f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journalctl -u vl-rdagent-discover -f</w:t>
      </w:r>
    </w:p>
    <w:p>
      <w:pPr>
        <w:pStyle w:val="Heading3"/>
        <w:spacing w:after="120" w:before="220"/>
      </w:pPr>
      <w:r>
        <w:t xml:space="preserve">28.4 Budget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RD-Agent script enforces --budget_usd 5.00 per run (hard cap on LLM spend)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Weekly retrain has 6-hour timeout (kill if it hangs)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retrain takes longer than 4 hours consistently, reduce model count or split timers per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Both timers respect RandomizedDelaySec to avoid colliding with NT8 market-open prep</w:t>
      </w:r>
    </w:p>
    <w:p>
      <w:r>
        <w:br w:type="page"/>
      </w:r>
    </w:p>
    <w:p>
      <w:pPr>
        <w:pStyle w:val="Heading1"/>
        <w:spacing w:after="240" w:before="400"/>
      </w:pPr>
      <w:r>
        <w:t xml:space="preserve">Appendices</w:t>
      </w:r>
    </w:p>
    <w:p>
      <w:pPr>
        <w:spacing w:after="80" w:before="80"/>
      </w:pPr>
      <w:r>
        <w:t xml:space="preserve">Reference material referenced by the main spec. Read on demand.</w:t>
      </w:r>
    </w:p>
    <w:p>
      <w:pPr>
        <w:pStyle w:val="Heading2"/>
        <w:spacing w:after="160" w:before="300"/>
      </w:pPr>
      <w:r>
        <w:t xml:space="preserve">Appendix A — Alpha158 / Alpha360 Factor Reference</w:t>
      </w:r>
    </w:p>
    <w:p>
      <w:pPr>
        <w:spacing w:after="80" w:before="80"/>
      </w:pPr>
      <w:r>
        <w:t xml:space="preserve">Qlib's prebuilt factor libraries replace the hand-coded 8-factor bias scorer. Alpha158 ships 158 engineered factors covering K-line shape, momentum, volume, volatility, and rolling statistics. Alpha360 extends this to 360 factors including longer rolling windows. Source: qlib/contrib/data/handler.py</w:t>
      </w:r>
    </w:p>
    <w:p>
      <w:pPr>
        <w:pStyle w:val="Heading3"/>
        <w:spacing w:after="120" w:before="220"/>
      </w:pPr>
      <w:r>
        <w:t xml:space="preserve">A.1 Factor families in Alpha158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Family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K-line shape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KMID (close/open-1), KLEN (high-low/open), KSFT (close-(high+low)/2/open), KUP, KLOW, KMID2, KUP2, KLOW2, KSFT2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OHLCV ratios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OPEN0 (open/close), HIGH0, LOW0, VWAP0 — current bar values normalized by close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momentum (ROC)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ROC5, ROC10, ROC20, ROC30, ROC60 across 6 base columns (close, open, high, low, vwap, volume) — rate of change over N bars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mean (MA)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MA5, MA10, MA20, MA30 — close / mean(close, N) — current price vs N-bar SMA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std (STD)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STD5, STD10, STD20, STD30 — std(close, N) / close — volatility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beta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BETA5-60 — regression slope (close vs index over N bars) / close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max/min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MAX5-60, MIN5-60 — highest/lowest close ratio over N bars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quantile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QTLU5-60 (upper quantile), QTLD5-60 (lower quantile) — close percentile in window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rank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RANK5-60 — close's rank in last N bars / 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correlation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CORR5-60, CORD5-60 — corr(close, volume) and corr(close, log_volume_diff)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Counts up/down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CNTP5-60 (count of up bars), CNTN5-60 (count of down bars), CNTD5-60 (net direction count)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features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VMA5-60 (volume MA), VSTD5-60 (volume std), WVMA5-60 (weighted volume MA), VSUMP/N/D5-60 (volume sum positive/negative/net)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sum of returns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SUMP5-60 (sum positive returns), SUMN, SUMD — directional accumulation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Residual momentum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0+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RESI5-60 — residual after detrending; not in default Alpha158 but trivial to add</w:t>
            </w:r>
          </w:p>
        </w:tc>
      </w:tr>
    </w:tbl>
    <w:p>
      <w:pPr>
        <w:pStyle w:val="Heading3"/>
        <w:spacing w:after="120" w:before="220"/>
      </w:pPr>
      <w:r>
        <w:t xml:space="preserve">A.2 How features replace the old 8-factor bias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Old hand-coded factor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Replaced by (Alpha158)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HTF trend (4H + 1D)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the same model on the 1h and 1d timeframes — ensemble combines them naturally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(NY AM = +5)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Added as a custom calendar feature in Alpha158 + filter on bar_in_session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FVG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Captured implicitly by KMID/KSFT/KLEN K-line features + ROC/momentum — RD-Agent can add explicit FVG factor if it improves IC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OB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Captured by volume-weighted features (WVMA, VSUMP, VSTD) + price-volume correlation (CORR, CORD)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BOS direction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MAX5-60, MIN5-60, RANK5-60 — break-of-structure shows up as rank flipping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Liquidity sweep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CNTP/CNTN reversal + abnormal volume (VSTD spike) + price wick (KUP/KLOW) — multi-factor signature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VWAP position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VWAP0 (current vwap ratio) + ROC of VWAP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Time-of-day quality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feature: hour_of_day + minute_of_day added to handler config</w:t>
            </w:r>
          </w:p>
        </w:tc>
      </w:tr>
    </w:tbl>
    <w:p>
      <w:pPr>
        <w:pStyle w:val="Heading3"/>
        <w:spacing w:after="120" w:before="220"/>
      </w:pPr>
      <w:r>
        <w:t xml:space="preserve">A.3 Adding custom features (ICT-specific) to Alpha158</w:t>
      </w:r>
    </w:p>
    <w:p>
      <w:pPr>
        <w:spacing w:after="80" w:before="80"/>
      </w:pPr>
      <w:r>
        <w:t xml:space="preserve">If you want to keep ICT structural features (e.g. explicit FVG detector) in the model, subclass Alpha158 and add expressions. Qlib's expression engine supports rolling operators on OHLCV columns.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src/qlib/handlers/alpha158_ict.py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qlib.contrib.data.handler import Alpha158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qlib.data.dataset.handler import DataHandlerLP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class Alpha158_ICT(Alpha158):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"""Alpha158 + custom ICT-style features."""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@staticmethod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def get_feature_config(config={}):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Inherit Alpha158 defaults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fields, names = Alpha158.get_feature_config(config)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Add ICT-style features as Qlib expressions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ict_fields = [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# FVG proxy: 3-bar gap between bar[-2].high and bar[0].low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"Ref($low, 0) - Ref($high, 2)",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# Order block proxy: high-volume reversal bar 5-15 ago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"Ref($volume, 10) / Mean($volume, 20)",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# Liquidity sweep proxy: wick exceeding 1.5x body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"($high - $low) / Abs($close - $open + 1e-6)",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# Session indicator (hour 8-10 CT = NY AM)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"If(Hour($time) &gt;= 8 &amp; Hour($time) &lt;= 10, 1, 0)",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ict_names = ["FVG_GAP", "OB_VOL_RATIO", "WICK_BODY", "NY_AM_FLAG"]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fields + ict_fields, names + ict_names</w:t>
      </w:r>
    </w:p>
    <w:p>
      <w:pPr>
        <w:pStyle w:val="Heading3"/>
        <w:spacing w:after="120" w:before="220"/>
      </w:pPr>
      <w:r>
        <w:t xml:space="preserve">A.4 Recommended starting feature set per timeframe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Timeframe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 set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1m, 2m, 3m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Short-window features (5/10/20-bar) dominate; longer windows add noise at 1-3 min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5m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Alpha158_ICT (custom)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Sweet spot for ICT structure; add explicit FVG/OB/sweep proxies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Longer windows (60-bar) are meaningful; richer Alpha360 helps capture intraday trend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1d, 1w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 context; Alpha360's extended rolling windows fit naturally</w:t>
            </w:r>
          </w:p>
        </w:tc>
      </w:tr>
    </w:tbl>
    <w:p>
      <w:pPr>
        <w:pStyle w:val="Heading3"/>
        <w:spacing w:after="120" w:before="220"/>
      </w:pPr>
      <w:r>
        <w:t xml:space="preserve">A.5 Information Coefficient (IC) interpretation</w:t>
      </w:r>
    </w:p>
    <w:p>
      <w:pPr>
        <w:spacing w:after="80" w:before="80"/>
      </w:pPr>
      <w:r>
        <w:t xml:space="preserve">Qlib reports IC for every feature and model. Use these thresholds to evaluate factor quality: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IC &gt; 0.05 — excellent signal (rare; treat with suspicion of overfitting)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IC 0.03-0.05 — good signal worth keeping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IC 0.02-0.03 — marginal; keep in ensemble but with low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IC &lt; 0.02 — noise; drop the factor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Rank IC (rank correlation) is more robust than Pearson IC for non-linear models like LightGBM</w:t>
      </w:r>
    </w:p>
    <w:p>
      <w:r>
        <w:br w:type="page"/>
      </w:r>
    </w:p>
    <w:p>
      <w:pPr>
        <w:pStyle w:val="Heading2"/>
        <w:spacing w:after="160" w:before="300"/>
      </w:pPr>
      <w:r>
        <w:t xml:space="preserve">Appendix B — Qlib Model Registry (5 algos × 7 timeframes)</w:t>
      </w:r>
    </w:p>
    <w:p>
      <w:pPr>
        <w:spacing w:after="80" w:before="80"/>
      </w:pPr>
      <w:r>
        <w:t xml:space="preserve">The 35-model registry that replaces the old ICT setup catalog. Each row is one Qlib workflow YAML in configs/qlib/. Trained weekly by vl-qlib-retrain.timer (Sun 02:00 CT). Predictions consumed by the NautilusTrader ensemble strategy.</w:t>
      </w:r>
    </w:p>
    <w:p>
      <w:pPr>
        <w:pStyle w:val="Heading3"/>
        <w:spacing w:after="120" w:before="220"/>
      </w:pPr>
      <w:r>
        <w:t xml:space="preserve">B.1 Algorithm survey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Qlib class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Train time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Strengths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qlib.contrib.model.gbdt.LGBModel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~30s/year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baseline; handles tabular Alpha158 well; minimal hyperparameter tuning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qlib.contrib.model.xgboost.XGBModel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~45s/year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Different tree algorithm than LightGBM; adds diversity to ensemble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qlib.contrib.model.catboost.CatBoostModel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~60s/year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Better with categorical features (hour-of-day, session); robust against overfitting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LSTM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qlib.contrib.model.pytorch_lstm.LSTM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~20min/year (GPU)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Captures sequential dependencies in Alpha360; needs more data than trees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qlib.contrib.model.pytorch_transformer.Transformer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~45min/year (GPU)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Attention-based; strongest on longer sequences (1h/1d/1w); hungry for data</w:t>
            </w:r>
          </w:p>
        </w:tc>
      </w:tr>
    </w:tbl>
    <w:p>
      <w:pPr>
        <w:pStyle w:val="Heading3"/>
        <w:spacing w:after="120" w:before="220"/>
      </w:pPr>
      <w:r>
        <w:t xml:space="preserve">B.2 The 35-model registry</w:t>
      </w:r>
    </w:p>
    <w:p>
      <w:pPr>
        <w:spacing w:after="80" w:before="80"/>
      </w:pPr>
      <w:r>
        <w:t xml:space="preserve">One row per (algorithm, timeframe) pair. Each gets its own Qlib YAML and trains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 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Timeframe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lightgbm_1m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lightgbm_2m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lightgbm_3m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lightgbm_5m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Alpha158_ICT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lightgbm_1h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3-bar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lightgbm_1d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2-bar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lightgbm_1w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1-bar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xgboost_1m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xgboost_2m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xgboost_3m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xgboost_5m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Alpha158_ICT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xgboost_1h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3-bar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xgboost_1d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2-bar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xgboost_1w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1-bar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catboost_1m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catboost_2m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catboost_3m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catboost_5m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Alpha158_ICT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catboost_1h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3-bar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catboost_1d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2-bar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catboost_1w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1-bar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lstm_1m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LSTM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lstm_2m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LSTM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lstm_3m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LSTM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lstm_5m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LSTM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lstm_1h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LSTM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3-bar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lstm_1d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LSTM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2-bar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lstm_1w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LSTM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1-bar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transformer_1m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transformer_2m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2m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transformer_3m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3m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transformer_5m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5m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5-bar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transformer_1h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3-bar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transformer_1d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2-bar fwd return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transformer_1w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1w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4"/>
                <w:szCs w:val="14"/>
              </w:rPr>
              <w:t xml:space="preserve">1-bar fwd return</w:t>
            </w:r>
          </w:p>
        </w:tc>
      </w:tr>
    </w:tbl>
    <w:p>
      <w:pPr>
        <w:pStyle w:val="Heading3"/>
        <w:spacing w:after="120" w:before="220"/>
      </w:pPr>
      <w:r>
        <w:t xml:space="preserve">B.3 Per-model storage layout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models/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lightgbm_5m/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├── v2026.05.18/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│   ├── model.pkl          (LightGBM Booster)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│   ├── metadata.json      (train range, IC, Sharpe, features used)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│   ├── workflow_config.yaml  (snapshot of the YAML used)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│   └── feature_importance.csv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├── v2026.05.11/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└── current → v2026.05.18/  (symlink for fast lookup)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├── transformer_1h/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├── v2026.05.18/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│   └── model.pt           (PyTorch state_dict)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│   └── current → v2026.05.18/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└── ...</w:t>
      </w:r>
    </w:p>
    <w:p>
      <w:pPr>
        <w:pStyle w:val="Heading3"/>
        <w:spacing w:after="120" w:before="220"/>
      </w:pPr>
      <w:r>
        <w:t xml:space="preserve">B.4 Ensemble weights</w:t>
      </w:r>
    </w:p>
    <w:p>
      <w:pPr>
        <w:spacing w:after="80" w:before="80"/>
      </w:pPr>
      <w:r>
        <w:t xml:space="preserve">Each model's contribution to the final signal is weighted by its rolling 30-day live Sharpe ratio. Recomputed every Sunday after retrain.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src/qlib/update_ensemble_weights.py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json, redis, glob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datetime import datetime, timedelta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numpy as np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pandas as pd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REDIS = redis.Redis(host='localhost', port=6379, decode_responses=True)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compute_weights():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weights = {}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model_dir in glob.glob("models/*/current"):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model_id = model_dir.split("/")[-2]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Load 30-day live predictions vs actuals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log_path = f"logs/predictions/{model_id}_30d.csv"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not os.path.exists(log_path):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continue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df = pd.read_csv(log_path)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returns = df["actual"] * np.sign(df["pred"])  # signed returns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sharpe = returns.mean() / (returns.std() + 1e-9) * np.sqrt(252)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# Floor weight at 0 (no negative weights)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weights[model_id] = max(0.0, sharpe)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Normalize to sum=1.0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total = sum(weights.values()) or 1.0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weights = {k: v / total for k, v in weights.items()}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Publish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REDIS.set("vl:ensemble:weights", json.dumps(weights))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REDIS.publish("vl:alerts", json.dumps({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"level": "INFO",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"msg": f"Ensemble weights updated: {len(weights)} models active"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weights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if __name__ == "__main__":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compute_weights()</w:t>
      </w:r>
    </w:p>
    <w:p>
      <w:pPr>
        <w:pStyle w:val="Heading3"/>
        <w:spacing w:after="120" w:before="220"/>
      </w:pPr>
      <w:r>
        <w:t xml:space="preserve">B.5 Adding RD-Agent-discovered models</w:t>
      </w:r>
    </w:p>
    <w:p>
      <w:pPr>
        <w:spacing w:after="80" w:before="80"/>
      </w:pPr>
      <w:r>
        <w:t xml:space="preserve">RD-Agent writes new model definitions to rdagent_workspace/discoveries/&lt;date&gt;/. The weekly retrain script picks up any new YAML files matching the pattern rdagent_*.yaml and adds them to the training queue. Discovered models become numbered #36, #37, ... in the registry.</w:t>
      </w:r>
    </w:p>
    <w:p>
      <w:r>
        <w:br w:type="page"/>
      </w:r>
    </w:p>
    <w:p>
      <w:pPr>
        <w:pStyle w:val="Heading2"/>
        <w:spacing w:after="160" w:before="300"/>
      </w:pPr>
      <w:r>
        <w:t xml:space="preserve">Appendix C — Risk Math</w:t>
      </w:r>
    </w:p>
    <w:p>
      <w:pPr>
        <w:pStyle w:val="Heading3"/>
        <w:spacing w:after="120" w:before="220"/>
      </w:pPr>
      <w:r>
        <w:t xml:space="preserve">C.1 Position sizing formula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Account-based risk sizing for NQ / MNQ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position_size(account_balance, risk_pct, stop_distance_points, instrument):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Computes contract quantity that risks exactly risk_pct of account.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NQ:  $20 per point per contract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MNQ: $2 per point per contract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"""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point_value = {"NQ": 20.0, "MNQ": 2.0}[instrument]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dollar_risk_per_contract = stop_distance_points * point_value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dollar_budget = account_balance * (risk_pct / 100.0)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qty = int(dollar_budget // dollar_risk_per_contract)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Enforce per-strategy max and per-account max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qty = min(qty, params.max_contracts_per_strategy, risk_rules.max_contracts)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# Day-1 live cap (Phase 6 acceptance criterion)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first_live_day: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qty = min(qty, 1)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max(qty, 0)</w:t>
      </w:r>
    </w:p>
    <w:p>
      <w:pPr>
        <w:pStyle w:val="Heading3"/>
        <w:spacing w:after="120" w:before="220"/>
      </w:pPr>
      <w:r>
        <w:t xml:space="preserve">C.2 Stop placement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Setup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Stop rule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FVG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Below FVG bottom (long) / above FVG top (short), wider of: 1 tick beyond FVG OR entry ± 2.5×ATR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LIQ_SWEEP_FVG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Below sweep candle low (long) / above sweep candle high (short) — deeper, higher conviction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OB_RETEST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tick beyond OB outer edge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OB_CONTINUATION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Below post-BOS swing low (long) / above swing high (short)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BOS_PULLBACK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Beyond 78.6% Fibonacci of BOS impulse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EQ_HL_LIQ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ticks beyond the sweep wick extreme</w:t>
            </w:r>
          </w:p>
        </w:tc>
      </w:tr>
    </w:tbl>
    <w:p>
      <w:pPr>
        <w:pStyle w:val="Heading3"/>
        <w:spacing w:after="120" w:before="220"/>
      </w:pPr>
      <w:r>
        <w:t xml:space="preserve">C.3 Target and R:R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Default target distance: stop_distance × params.target_rr (default 2.5×)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Override for LIQ_SWEEP_FVG: 3.0× (premium setup, lower frequency, wider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Override for BOS_PULLBACK: 2.0× (lowest conviction)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Target clipped at nearest opposite liquidity pool if closer than R:R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target_at_liquidity &lt; 1.5× stop_distance → SKIP setup (R:R too poor)</w:t>
      </w:r>
    </w:p>
    <w:p>
      <w:pPr>
        <w:pStyle w:val="Heading3"/>
        <w:spacing w:after="120" w:before="220"/>
      </w:pPr>
      <w:r>
        <w:t xml:space="preserve">C.4 Trailing stop ladder</w:t>
      </w:r>
    </w:p>
    <w:p>
      <w:pPr>
        <w:spacing w:after="80" w:before="80"/>
      </w:pPr>
      <w:r>
        <w:t xml:space="preserve">Applied uniformly across all setups unless setup-specific override: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reaches +1.0R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SL to break-even (entry price)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reaches +1.5R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SL to entry + 0.25R (lock minimum profit)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reaches +2.0R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Begin ATR-based trail: SL = max(SL, current_price - 1.5×ATR)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reaches +2.5R (target)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 hit — close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Time-based exit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 close at 11:30 CT regardless of P&amp;L (NY AM session ends)</w:t>
            </w:r>
          </w:p>
        </w:tc>
      </w:tr>
    </w:tbl>
    <w:p>
      <w:pPr>
        <w:pStyle w:val="Heading3"/>
        <w:spacing w:after="120" w:before="220"/>
      </w:pPr>
      <w:r>
        <w:t xml:space="preserve">C.5 News blackout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HIGH-impact event: no new entries from T-5 min to T+5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HIGH-impact event: existing positions STAY OPEN — stops protect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MED-impact event: no new entries from T-2 min to T+2 min; existing positions stay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LOW-impact event: no blackout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FOMC / NFP override: existing positions FORCED CLOSED at T-2 min (flatten before event)</w:t>
      </w:r>
    </w:p>
    <w:p>
      <w:pPr>
        <w:pStyle w:val="Heading3"/>
        <w:spacing w:after="120" w:before="220"/>
      </w:pPr>
      <w:r>
        <w:t xml:space="preserve">C.6 Consecutive loss lockout state machine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Tracking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state =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"consecutive_losses": 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"lockout_until": None,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"lockout_duration_min": 30,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After each closed trade: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on_trade_closed(trade):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trade.pnl &lt; 0: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state["consecutive_losses"] += 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state["consecutive_losses"] &gt;= 3: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state["lockout_until"] = now() + timedelta(minutes=30)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log_alert("LOCKOUT: 3 consecutive losses, halted for 30 min")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publish_event("strategy_locked")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else: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state["consecutive_losses"] = 0  # reset on any win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Before each new entry: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can_trade():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if state["lockout_until"] and now() &lt; state["lockout_until"]: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False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True</w:t>
      </w:r>
    </w:p>
    <w:p>
      <w:pPr>
        <w:pStyle w:val="Heading3"/>
        <w:spacing w:after="120" w:before="220"/>
      </w:pPr>
      <w:r>
        <w:t xml:space="preserve">C.7 Daily loss / max DD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Threshold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loss at 75%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only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panel; reduce size on new entries (½ qty)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loss at 90%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Halt new entries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positions can run; resume at next session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loss at 100%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Flatten all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Auto-flatten, halt for remainder of day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DD at 75%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only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Notification; reduce risk_pct to 50% of configured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DD at 90%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9B2E"/>
                <w:sz w:val="20"/>
                <w:szCs w:val="20"/>
              </w:rPr>
              <w:t xml:space="preserve">Auto-stop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Flatten + halt; require manual unlock via Emergency Stop screen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Appendix D — Data Sources &amp; API Keys</w:t>
      </w:r>
    </w:p>
    <w:p>
      <w:pPr>
        <w:pStyle w:val="Heading3"/>
        <w:spacing w:after="120" w:before="220"/>
      </w:pPr>
      <w:r>
        <w:t xml:space="preserve">D.1 News calendar — ForexFactory scraping</w:t>
      </w:r>
    </w:p>
    <w:p>
      <w:pPr>
        <w:spacing w:after="80" w:before="80"/>
      </w:pPr>
      <w:r>
        <w:t xml:space="preserve">Decision: ForexFactory. Free, comprehensive US economic events, well-known XML feed. Requires scraping with care (rate limit + cache).</w:t>
      </w:r>
    </w:p>
    <w:p>
      <w:pPr>
        <w:pStyle w:val="Heading4"/>
        <w:spacing w:after="100" w:before="180"/>
      </w:pPr>
      <w:r>
        <w:t xml:space="preserve">Implementation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src/news/forexfactory_client.py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httpx, json, asyncio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datetime import datetime, timezone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bs4 import BeautifulSoup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redis.asyncio as redis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FF_URL = "https://nfs.faireconomy.media/ff_calendar_thisweek.json"  # public JSON feed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USER_AGENT = "VL/3.0 (personal-use)"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CACHE_TTL_SEC = 900  # refresh every 15 min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fetch_calendar():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async with httpx.AsyncClient(timeout=30, headers={"User-Agent": USER_AGENT}) as cli: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 = await cli.get(FF_URL)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r.raise_for_status()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return r.json()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Filter to US-only HIGH/MED events for NQ 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US_HIGH_EVENTS =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"FOMC", "Non-Farm Employment Change", "CPI", "Core CPI", "PCE",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"Powell", "Yellen", "Unemployment Rate", "Retail Sales",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"GDP", "ISM Manufacturing", "ISM Services", "FOMC Minutes"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filter_relevant(events):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return [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 for e in events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e.get("country") == "USD"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and (e.get("impact") in ("High", "Medium"))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async def refresh_loop(r):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while True: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try: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events = filter_relevant(await fetch_calendar())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await r.set("vl:news:week", json.dumps(events), ex=CACHE_TTL_SEC)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await r.publish("vl:news:updated", str(len(events)))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except Exception as 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logger.error(f"FF fetch failed: {e}")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await asyncio.sleep(900)  # 15 min</w:t>
      </w:r>
    </w:p>
    <w:p>
      <w:pPr>
        <w:pStyle w:val="Heading4"/>
        <w:spacing w:after="100" w:before="180"/>
      </w:pPr>
      <w:r>
        <w:t xml:space="preserve">Fallback if ForexFactory feed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Scrape the HTML calendar page directly (selectors stable across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Switch to Finnhub free tier (60 req/min) — already coded as 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Manual entry via Settings page (UI form to add ad-hoc events)</w:t>
      </w:r>
    </w:p>
    <w:p>
      <w:pPr>
        <w:pStyle w:val="Heading3"/>
        <w:spacing w:after="120" w:before="220"/>
      </w:pPr>
      <w:r>
        <w:t xml:space="preserve">D.2 Historical data — decision matrix</w:t>
      </w:r>
    </w:p>
    <w:p>
      <w:pPr>
        <w:spacing w:after="80" w:before="80"/>
      </w:pPr>
      <w:r>
        <w:t xml:space="preserve">Deferred — pick one when starting Phase 3 backtest: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Cost/mo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Pros / Cons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Databento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~$125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Parquet, CSV, MBO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PRO: clean, well-documented, modern API, no embargo. CON: paid.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IQFeed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~$165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Native, CSV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PRO: depth + history bundle, deep history. CON: paid, Windows-friendly only, older API.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NT8 export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C55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CSV export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PRO: free, you already have NT8. CON: manual export per day, no tick-level history, limited backfill.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Polygon.io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$29-200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+ WS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PRO: cheap tier exists, modern. CON: futures coverage thinner than equities.</w:t>
            </w:r>
          </w:p>
        </w:tc>
      </w:tr>
    </w:tbl>
    <w:p>
      <w:pPr>
        <w:spacing w:after="80" w:before="80"/>
      </w:pPr>
      <w:r>
        <w:t xml:space="preserve">Recommendation: start with NT8 export for Phase 3 (free, sufficient for first 1-month backtest). Upgrade to Databento before Phase 6 (paper → live) when you need clean, full-year, programmatic data for walk-forward CV.</w:t>
      </w:r>
    </w:p>
    <w:p>
      <w:pPr>
        <w:pStyle w:val="Heading3"/>
        <w:spacing w:after="120" w:before="220"/>
      </w:pPr>
      <w:r>
        <w:t xml:space="preserve">D.3 .env file template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/home/hoang/vl_trading/.env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─── Core ─────────────────────────────────────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VL_API_TOKEN=&lt;generate with: openssl rand -hex 32&gt;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REDIS_URL=redis://localhost:6379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ENVIRONMENT=development  # development | paper | live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─── NinjaTrader 8 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NT8_SOCKET_HOST=host.docker.internal  # or Windows host IP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NT8_SOCKET_PORT=9001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NT8_SIGNALS_CSV=/mnt/c/trading/signals.csv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─── Data ────────────────────────────────────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DATA_PROVIDER=nt8_export  # nt8_export | databento | iqfeed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DATABENTO_API_KEY=  # fill if using Databento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IQFEED_USER=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IQFEED_PASS=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─── News ────────────────────────────────────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NEWS_PROVIDER=forexfactory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FOREXFACTORY_FEED_URL=https://nfs.faireconomy.media/ff_calendar_thisweek.json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Optional fallback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FINNHUB_API_KEY=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─── ML (Phase 7 optional) ──────────────────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XGB_MODEL_DIR=/home/hoang/vl_trading/models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RETRAIN_SCHEDULE=0 3 * * MON  # 3 AM CT Mondays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─── Logging ────────────────────────────────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LOG_LEVEL=INFO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LOG_DIR=/home/hoang/vl_trading/logs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─── Frontend ───────────────────────────────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VITE_API_URL=http://localhost:8000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VITE_WS_URL=ws://localhost:8000/ws</w:t>
      </w:r>
    </w:p>
    <w:p>
      <w:r>
        <w:br w:type="page"/>
      </w:r>
    </w:p>
    <w:p>
      <w:pPr>
        <w:pStyle w:val="Heading2"/>
        <w:spacing w:after="160" w:before="300"/>
      </w:pPr>
      <w:r>
        <w:t xml:space="preserve">Appendix E — NinjaTrader Integration Resolution</w:t>
      </w:r>
    </w:p>
    <w:p>
      <w:pPr>
        <w:pStyle w:val="Heading3"/>
        <w:spacing w:after="120" w:before="220"/>
      </w:pPr>
      <w:r>
        <w:t xml:space="preserve">E.1 Claude-Trader license issue</w:t>
      </w:r>
    </w:p>
    <w:p>
      <w:pPr>
        <w:spacing w:after="80" w:before="80"/>
      </w:pPr>
      <w:r>
        <w:t xml:space="preserve">J0shusmc/Claude-Trader-NinjaTrader has no LICENSE file in the repo, which means it's effectively all-rights-reserved by default. Three paths: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Open a GitHub issue asking the author to add a permissive license (MIT/Apache 2.0). If they agree, use it as-is.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Fork it as a clean-room reimplementation under your own MIT license (the CSV polling pattern is trivial — ~150 lines of NinjaScript).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Replace entirely with a custom NinjaScript add-on (recommended for production).</w:t>
      </w:r>
    </w:p>
    <w:p>
      <w:pPr>
        <w:spacing w:after="80" w:before="80"/>
      </w:pPr>
      <w:r>
        <w:t xml:space="preserve">Recommendation: option 3. Write your own. Below is the minimal spec.</w:t>
      </w:r>
    </w:p>
    <w:p>
      <w:pPr>
        <w:pStyle w:val="Heading3"/>
        <w:spacing w:after="120" w:before="220"/>
      </w:pPr>
      <w:r>
        <w:t xml:space="preserve">E.2 Custom NinjaScript order receiver (VLBridge.cs)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VLBridge.cs - place in: Documents/NinjaTrader 8/bin/Custom/AddOns/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// Polls signals.csv every 2 seconds, places bracket orders, writes status back.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using System;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using System.IO;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using System.Threading.Tasks;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using NinjaTrader.Cbi;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using NinjaTrader.NinjaScript;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using NinjaTrader.NinjaScript.AddOns;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public class VLBridge : NTAddOn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private const string CSV_PATH = @"C:\trading\signals.csv";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private const int POLL_MS = 2000;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private Account account;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private System.Threading.Timer timer;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protected override void OnStateChange()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(State == State.SetDefaults) { Name = "VL Bridge";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else if (State == State.Active)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account = Account.All.FirstOrDefault(a =&gt; a.Name == "Sim101");  // configurable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timer = new System.Threading.Timer(_ =&gt; Poll(), null, 0, POLL_MS);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else if (State == State.Terminated)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timer?.Dispose();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private void Poll()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(!File.Exists(CSV_PATH)) return;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var lines = File.ReadAllLines(CSV_PATH).ToList();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(lines.Count &lt;= 1) return;  // header only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bool modified = false;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for (int i = 1; i &lt; lines.Count; i++)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var parts = lines[i].Split(',');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if (parts.Length &lt; 10 || parts[9] != "NEW") continue;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string action = parts[2];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string symbol = parts[3];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int qty = int.Parse(parts[4]);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double entry = double.Parse(parts[5]);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double stop = double.Parse(parts[6]);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double target = double.Parse(parts[7]);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try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var instrument = Instrument.GetInstrument(symbol);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OrderAction orderAction = action == "BUY" ? OrderAction.Buy : OrderAction.Sell;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account.CreateOrder(instrument, orderAction, OrderType.Market,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OrderEntry.Manual, TimeInForce.Day,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    qty, 0, 0, "", "vl_" + parts[1], account.SubmitOrder);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// TODO: attach OCO stop/target as separate orders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parts[9] = "FILLED";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modified = true;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} catch (Exception ex)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parts[9] = "REJECTED:" + ex.Message;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    modified = true;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lines[i] = string.Join(",", parts);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if (modified) File.WriteAllLines(CSV_PATH, lines);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3"/>
        <w:spacing w:after="120" w:before="220"/>
      </w:pPr>
      <w:r>
        <w:t xml:space="preserve">E.3 Test harness</w:t>
      </w:r>
    </w:p>
    <w:p>
      <w:pPr>
        <w:spacing w:after="80" w:before="80"/>
      </w:pPr>
      <w:r>
        <w:t xml:space="preserve">Before wiring the real strategy, verify the bridge with a manual ping/pong: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tools/test_bridge.py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csv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from datetime import datetime, timezone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def write_test_signal():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row = [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datetime.now(timezone.utc).isoformat(),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"test_001",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"BUY", "NQ 06-26",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1, 21500.0, 21450.0, 21600.0,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"TEST", "NEW",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with open("/mnt/c/trading/signals.csv", "a", newline="") as f: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w = csv.writer(f)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w.writerow(row)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print("Wrote test signal. Watch NT8 for the order.")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if __name__ == "__main__":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write_test_signal()</w:t>
      </w:r>
    </w:p>
    <w:p>
      <w:pPr>
        <w:pStyle w:val="Heading3"/>
        <w:spacing w:after="120" w:before="220"/>
      </w:pPr>
      <w:r>
        <w:t xml:space="preserve">E.4 Pinned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NinjaTrader 8: latest stable (8.1.x as of build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ninja-socket: pin to commit hash, not a branch (the repo is small)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Your VLBridge.cs: version it in src/nt8/ inside your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 bridge round-trip after every NT8 upgrade</w:t>
      </w:r>
    </w:p>
    <w:p>
      <w:r>
        <w:br w:type="page"/>
      </w:r>
    </w:p>
    <w:p>
      <w:pPr>
        <w:pStyle w:val="Heading2"/>
        <w:spacing w:after="160" w:before="300"/>
      </w:pPr>
      <w:r>
        <w:t xml:space="preserve">Appendix F — First Qlib Workflow Build Plan</w:t>
      </w:r>
    </w:p>
    <w:p>
      <w:pPr>
        <w:spacing w:after="80" w:before="80"/>
      </w:pPr>
      <w:r>
        <w:t xml:space="preserve">Phase 2 deliverable. The first end-to-end Qlib workflow: convert NQ data, train LightGBM with Alpha158, evaluate, and verify the prediction is consumable by the NautilusTrader strategy. This proves the entire pipeline before scaling to 35 models.</w:t>
      </w:r>
    </w:p>
    <w:p>
      <w:pPr>
        <w:pStyle w:val="Heading3"/>
        <w:spacing w:after="120" w:before="220"/>
      </w:pPr>
      <w:r>
        <w:t xml:space="preserve">F.1 File / artifact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Artifact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Acceptance test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scripts/install_qlib.sh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 pyqlib + deps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uv pip install pyqlib lightgbm xgboost catboost; qrun --help works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src/qlib/convert_parquet_to_qlib.py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 NT8 Parquet → Qlib binary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on 1 year of NQ 5m Parquet → ~/.qlib/qlib_data/nq_5m/ populated; D.features() returns valid OHLCV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configs/qlib/lightgbm_5m.yaml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workflow YAML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parses with no errors; references valid Qlib classes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Run: qrun configs/qlib/lightgbm_5m.yaml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 + backtest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Completes without error; mlflow run artifact saved; IC reported in stdout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Jupyter notebook: notebooks/inspect_lightgbm_5m.ipynb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 report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Equity curve, IC distribution, top features all render via Qlib's analysis tooling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src/qlib/save_to_redis.py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 predictions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 model prediction appears at vl:predictions:lightgbm_5m:&lt;ts&gt; in Redis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src/strategy/qlib_consumer.py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prediction from Redis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latest_signal() returns float in [-1, +1]; non-zero on at least 10% of bars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src/strategy/nq_qlib_ensemble.py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on prediction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NautilusTrader backtest with single model fires bracket orders on signals &gt; threshold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tests/test_qlib_conversion.py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Parquet → Qlib round-trips identical OHLCV values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tests/test_ensemble_consumer.py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Mock Redis → consumer correctly weights and clips signal</w:t>
            </w:r>
          </w:p>
        </w:tc>
      </w:tr>
    </w:tbl>
    <w:p>
      <w:pPr>
        <w:pStyle w:val="Heading3"/>
        <w:spacing w:after="120" w:before="220"/>
      </w:pPr>
      <w:r>
        <w:t xml:space="preserve">F.2 Step-by-step commands (copy-paste runnable)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1. Install Qlib environment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~/vl_trading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uv venv .venvs/qlib_env --python 3.11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 .venvs/qlib_env/bin/activate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uv pip install "pyqlib&gt;=0.9.7" lightgbm xgboost catboost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pandas pyarrow torch redis mlflow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2. Convert NT8 Parquet to Qlib binary (1 year NQ 5m)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-m src.qlib.convert_parquet_to_qlib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--parquet data/parquet/nq_5m.parquet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--out ~/.qlib/qlib_data/nq_5m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--instrument NQ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--start 2025-05-01 --end 2026-05-01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3. Run the first workflow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qrun configs/qlib/lightgbm_5m.yaml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4. Inspect results in Jupyter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jupyter notebook notebooks/inspect_lightgbm_5m.ipynb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5. Save predictions to Redis (for the live strategy to consume)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-m src.qlib.save_to_redis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--model_id lightgbm_5m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--model_path models/lightgbm_5m/current/model.pkl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6. Run NautilusTrader backtest using these predictions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-m src.strategy.run_backtest_qlib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--strategy nq_qlib_ensemble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--config configs/strategy_single_model.yaml</w:t>
      </w:r>
    </w:p>
    <w:p>
      <w:pPr>
        <w:pStyle w:val="Heading3"/>
        <w:spacing w:after="120" w:before="220"/>
      </w:pPr>
      <w:r>
        <w:t xml:space="preserve">F.3 Acceptance thresholds for Phase 2 → Phase 3 gate</w:t>
      </w:r>
    </w:p>
    <w:p>
      <w:pPr>
        <w:spacing w:after="80" w:before="80"/>
      </w:pPr>
      <w:r>
        <w:t xml:space="preserve">Before scaling to all 35 models, the single-model workflow must meet: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Out-of-sample IC ≥ 0.02 (Pearson) AND ≥ 0.025 (Rank 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Backtest Sharpe ≥ 0.8 on 1-year OOS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Profit factor ≥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Max drawdown ≤ $2,000 on $150K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Trade count ≥ 50 over the OOS year (proves the threshold isn't too tight)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Redis publish round-trip latency &lt;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NautilusTrader backtest reproduces same Sharpe ±10% (parity check)</w:t>
      </w:r>
    </w:p>
    <w:p>
      <w:pPr>
        <w:pStyle w:val="Heading3"/>
        <w:spacing w:after="120" w:before="220"/>
      </w:pPr>
      <w:r>
        <w:t xml:space="preserve">F.4 Definition of done</w:t>
      </w:r>
    </w:p>
    <w:p>
      <w:pPr>
        <w:spacing w:after="80" w:before="80"/>
      </w:pPr>
      <w:r>
        <w:t xml:space="preserve">Phase 2 is "done" when ALL of these are true: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10 artifacts built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7 thresholds in F.3 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Documentation: notebooks/inspect_lightgbm_5m.ipynb has a written summary at the top explaining the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Reproducibility: a fresh clone + `make phase2` produces the same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Git tag: v5.0.0-qlib-phase2</w:t>
      </w:r>
    </w:p>
    <w:p>
      <w:r>
        <w:br w:type="page"/>
      </w:r>
    </w:p>
    <w:p>
      <w:pPr>
        <w:pStyle w:val="Heading2"/>
        <w:spacing w:after="160" w:before="300"/>
      </w:pPr>
      <w:r>
        <w:t xml:space="preserve">Appendix G — Default Configuration Files</w:t>
      </w:r>
    </w:p>
    <w:p>
      <w:pPr>
        <w:pStyle w:val="Heading3"/>
        <w:spacing w:after="120" w:before="220"/>
      </w:pPr>
      <w:r>
        <w:t xml:space="preserve">G.1 configs/strategy.yaml (NautilusTrader runtime)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Live strategy parameters consumed by NQ_Qlib_Ensemble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name: NQ_Qlib_Ensemble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version: v5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instrument: NQ 06-26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Risk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risk_pct: 0.5              # % of account per trade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stop_atr_mult: 2.5         # stop = N × ATR(14)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target_rr: 2.5             # target = R-multiple of stop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max_contracts_per_strategy: 3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trade_size_default: 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Ensemble signal threshold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signal_threshold: 0.3      # require |ensemble_signal| &gt;= this to fire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signal_threshold_release: 0.15  # hysteresis release threshold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long_only: false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Killzones (CT)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killzones: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{ name: London,  start: "02:00", end: "05:00"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{ name: NY_AM,   start: "08:30", end: "11:30"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{ name: NY_PM,   start: "13:00", end: "15:00"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Models (which timeframes contribute to the ensemble)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ensemble: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timeframes: [1m, 2m, 3m, 5m, 1h, 1d, 1w]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algorithms: [lightgbm, xgboost, catboost, lstm, transformer]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weights_source: redis    # vl:ensemble:weights (auto-tuned)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fallback: equal_weight   # if Redis empty, use 1/35 each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Trailing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trail_be_at_r: 1.0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trail_lock_at_r: 1.5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trail_atr_at_r: 2.0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trail_atr_mult: 1.5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Filters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news_blackout_minutes: 5   # HIGH events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session_close_flatten: "11:30"  # CT, NY AM end</w:t>
      </w:r>
    </w:p>
    <w:p>
      <w:pPr>
        <w:pStyle w:val="Heading3"/>
        <w:spacing w:after="120" w:before="220"/>
      </w:pPr>
      <w:r>
        <w:t xml:space="preserve">G.1b configs/qlib/lightgbm_5m.yaml (one of 35 workflow files)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Qlib workflow — see Part III §20.2 for full template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qlib_init: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provider_uri: "~/.qlib/qlib_data/nq_5m"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region: us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market: &amp;market all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benchmark: NQ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task: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model: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class: LGBModel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module_path: qlib.contrib.model.gbdt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kwargs: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loss: mse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num_leaves: 64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learning_rate: 0.05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n_estimators: 500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dataset: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class: DatasetH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module_path: qlib.data.dataset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kwargs: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handler: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class: Alpha158_ICT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module_path: src.qlib.handlers.alpha158_ict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kwargs: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start_time: 2022-01-01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end_time: 2026-05-01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fit_start_time: 2022-01-01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fit_end_time: 2025-05-01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instruments: *market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segments: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train: [2022-01-01, 2024-12-31]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valid: [2025-01-01, 2025-04-30]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test:  [2025-05-01, 2026-05-01]</w:t>
      </w:r>
    </w:p>
    <w:p>
      <w:pPr>
        <w:pStyle w:val="Heading3"/>
        <w:spacing w:after="120" w:before="220"/>
      </w:pPr>
      <w:r>
        <w:t xml:space="preserve">G.2 configs/risk.yaml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Account-level risk rules (generic; tighten per prop firm later)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daily_loss_limit: -3000.00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max_drawdown: -5000.00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max_contracts: 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consec_loss_lockout: 3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consec_loss_lockout_minutes: 30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trade_window: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start: "08:30"  # 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end: "11:30"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news_blackout: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enabled: true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high_impact_minutes: 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med_impact_minutes: 2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fomc_force_flatten_min: 2  # close before FOMC release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dd_alert_thresholds: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{ pct: 25, action: notify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{ pct: 50, action: notify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{ pct: 75, action: warn,      reduce_risk_pct_to: 0.5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- { pct: 90, action: auto_stop }</w:t>
      </w:r>
    </w:p>
    <w:p>
      <w:pPr>
        <w:pStyle w:val="Heading3"/>
        <w:spacing w:after="120" w:before="220"/>
      </w:pPr>
      <w:r>
        <w:t xml:space="preserve">G.3 configs/instruments/nq.yaml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NQ E-mini Nasdaq-100 futures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symbol: NQ 06-26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exchange: CME_GLOBEX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tick_size: 0.25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point_value: 20.00         # $20 per point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margin_initial: 19800      # CME-set, varies; check broker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margin_maintenance: 18000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session_rth_start: "08:30" # 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session_rth_end: "15:00"   # 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session_eth_start: "17:00" # prior day CT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session_eth_end: "16:00"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MNQ Micro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mnq: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symbol: MNQ 06-26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tick_size: 0.25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point_value: 2.00</w:t>
      </w:r>
    </w:p>
    <w:p>
      <w:r>
        <w:br w:type="page"/>
      </w:r>
    </w:p>
    <w:p>
      <w:pPr>
        <w:pStyle w:val="Heading2"/>
        <w:spacing w:after="160" w:before="300"/>
      </w:pPr>
      <w:r>
        <w:t xml:space="preserve">Appendix H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Alpha158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Qlib's prebuilt set of 158 engineered factors covering K-line shape, momentum, volume, volatility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Alpha360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Extended Qlib factor set with 360 factors including longer rolling windows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ATR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True Range — volatility indicator measuring typical bar 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BOS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Break of Structure — price breaks the prior swing high (bullish) or low (bearish). Captured implicitly by Alpha158 rank features.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Bracket order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order paired with stop-loss and take-profit as a single OCO group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CatBoost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Yandex's gradient boosting library, one of the 5 ensemble algorithms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CHoCH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of Character — first BOS in opposite direction of prior trend; reversal signal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CT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Central Time (Chicago) — VL standardizes all times to 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DD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Drawdown — peak-to-trough decline in account equity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Ensemble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Combined prediction from multiple models, weighted by recent performance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EMA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Exponential Moving Average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ETH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Electronic Trading Hours — futures session outside RTH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FOMC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Federal Open Market Committee — Fed interest rate decision events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FVG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Fair Value Gap — three-bar imbalance pattern. Captured by Alpha158 K-line features or custom Alpha158_ICT factor.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OpenAI's cost-efficient LLM, default for RD-Agent discovery loops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HTF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Higher Time Frame — context timeframes above the entry timeframe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IB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 Balance — first hour's high/low 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 Coefficient — correlation between model prediction and actual return; key Qlib metric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IS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In-Sample — backtest training 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Killzone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ICT term for high-probability trading session windows (London, NY AM, NY PM)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Microsoft's fast gradient boosting library, the default Qlib baseline model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LSTM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 Short-Term Memory neural network for sequential 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MNQ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 E-mini Nasdaq futures — 1/10 the size of NQ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NQ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E-mini Nasdaq-100 futures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NT8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NinjaTrader 8 trading platform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OB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Block — last opposite-direction candle before a strong impulse; captured by volume-weighted Alpha158 features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OCO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One-Cancels-Other order pairing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OOS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Out-of-Sample — backtest validation data the model never saw during training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P&amp;L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Profit and Loss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PDC / PDH / PDL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Previous Day Close / High / Low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PF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Profit Factor — gross wins / gross losses (&gt;1.0 is profitable)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POC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Point of Control — price level with most volume traded in a volume profile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Qlib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Microsoft's AI-oriented quant platform; ships 23 prebuilt models and Alpha158/Alpha360 factor libraries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qrun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Qlib's CLI command for running a workflow YAML end-to-end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R / R:R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multiple / Risk-to-Reward ratio (e.g., 2.5R = profit is 2.5x the stop distance)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Rank IC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 Coefficient computed as rank correlation; more robust to outliers than Pearson IC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RD-Agent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Microsoft's LLM-powered research agent; autonomously discovers and tests new factors for Qlib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RTH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Regular Trading Hours — main futures session (08:30-15:00 CT for NQ)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Sharpe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Sharpe ratio — risk-adjusted return; higher is better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SL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TP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Take Profit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Stop-loss that moves in the trade's favor as price moves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Attention-based neural network architecture; strongest on longer sequences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VWAP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Volume-Weighted Average Price — session anchor for institutional fair 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Walk-forward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Backtest method that repeatedly trains on past, tests on the next unseen period, then rolls forward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0"/>
                <w:szCs w:val="20"/>
              </w:rPr>
              <w:t xml:space="preserve">XGBoost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Distributed gradient boosting library, one of the 5 ensemble algorithms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Appendix I — Qlib Quickstart (7 timeframes)</w:t>
      </w:r>
    </w:p>
    <w:p>
      <w:pPr>
        <w:spacing w:after="80" w:before="80"/>
      </w:pPr>
      <w:r>
        <w:t xml:space="preserve">Step-by-step from zero to your first Qlib model running on NQ data.</w:t>
      </w:r>
    </w:p>
    <w:p>
      <w:pPr>
        <w:pStyle w:val="Heading3"/>
        <w:spacing w:after="120" w:before="220"/>
      </w:pPr>
      <w:r>
        <w:t xml:space="preserve">I.1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WSL2 Ubuntu 24.04 set up (Phase 1 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uv installed: `curl -LsSf https://astral.sh/uv/install.sh | sh`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Python 3.11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 year of NQ 5m OHLCV bars in Parquet at data/parquet/nq_5m.parquet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Disk space: ~50 GB for all 7 timeframes of Qlib binary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RAM: 16 GB minimum (32 GB recommended for LSTM/Transformer training)</w:t>
      </w:r>
    </w:p>
    <w:p>
      <w:pPr>
        <w:pStyle w:val="Heading3"/>
        <w:spacing w:after="120" w:before="220"/>
      </w:pPr>
      <w:r>
        <w:t xml:space="preserve">I.2 Install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Create Qlib environment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~/vl_trading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uv venv .venvs/qlib_env --python 3.11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 .venvs/qlib_env/bin/activate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Install Qlib + all model backends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uv pip install "pyqlib&gt;=0.9.7"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lightgbm xgboost catboost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torch torchvision torchaudio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pandas pyarrow numpy scikit-learn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redis loguru mlflow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Freeze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uv pip freeze &gt; locks/qlib_env.txt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Verify install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-c "import qlib; print(qlib.__version__)"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qrun --help</w:t>
      </w:r>
    </w:p>
    <w:p>
      <w:pPr>
        <w:pStyle w:val="Heading3"/>
        <w:spacing w:after="120" w:before="220"/>
      </w:pPr>
      <w:r>
        <w:t xml:space="preserve">I.3 Convert NT8 Parquet to Qlib binary (per timeframe)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src/qlib/convert_parquet_to_qlib.py — usage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-m src.qlib.convert_parquet_to_qlib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--parquet data/parquet/nq_5m.parquet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--out ~/.qlib/qlib_data/nq_5m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--instrument NQ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--start 2022-01-01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--end 2026-05-01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Repeat for all 7 timeframes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for tf in 1m 2m 3m 5m 1h 1d 1w; do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python -m src.qlib.convert_parquet_to_qlib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--parquet data/parquet/nq_${tf}.parquet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--out ~/.qlib/qlib_data/nq_${tf}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--instrument NQ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Verify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ls ~/.qlib/qlib_data/nq_5m/features/NQ/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Should see: open.day.bin, high.day.bin, low.day.bin, close.day.bin, volume.day.bin, factor.day.bin</w:t>
      </w:r>
    </w:p>
    <w:p>
      <w:pPr>
        <w:pStyle w:val="Heading3"/>
        <w:spacing w:after="120" w:before="220"/>
      </w:pPr>
      <w:r>
        <w:t xml:space="preserve">I.4 First qrun (LightGBM + Alpha158 on 5m)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Use the YAML from Part III §20.2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qrun configs/qlib/lightgbm_5m.yaml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Expected output (truncated):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 2026-05-20 14:23:01] Workflow lightgbm_5m starting...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 2026-05-20 14:23:15] Loading Alpha158 features...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 2026-05-20 14:24:02] Training LightGBM (500 estimators)...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 2026-05-20 14:24:48] Done. IC: 0.0274 | Rank IC: 0.0312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 2026-05-20 14:24:50] Backtest: Sharpe 1.42 | MaxDD -2.1% | PF 1.61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 2026-05-20 14:24:51] MLflow run saved: mlruns/0/abc123def/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Inspect the run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mlflow ui --port 5000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Open http://localhost:5000 in browser</w:t>
      </w:r>
    </w:p>
    <w:p>
      <w:pPr>
        <w:pStyle w:val="Heading3"/>
        <w:spacing w:after="120" w:before="220"/>
      </w:pPr>
      <w:r>
        <w:t xml:space="preserve">I.5 Run all 35 models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scripts/train_all_models.sh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#!/bin/bash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 ~/vl_trading/.venvs/qlib_env/bin/activate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~/vl_trading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for algo in lightgbm xgboost catboost lstm transformer; do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tf in 1m 2m 3m 5m 1h 1d 1w; do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echo "=== Training ${algo}_${tf} ==="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qrun configs/qlib/${algo}_${tf}.yaml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--experiment_name vl_initial_$(date +%Y%m%d)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      2&gt;&amp;1 | tee logs/training/${algo}_${tf}.log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done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done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Total time on a single workstation (no GPU):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  - LightGBM/XGBoost/CatBoost × 7 tfs: ~10 min each = 3.5 hrs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  - LSTM/Transformer × 7 tfs: 2-4 hrs each = 28+ hrs (NEEDS GPU)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Without GPU: skip LSTM/Transformer initially; ensemble of 3 tree algos is fine for v1</w:t>
      </w:r>
    </w:p>
    <w:p>
      <w:pPr>
        <w:pStyle w:val="Heading3"/>
        <w:spacing w:after="120" w:before="220"/>
      </w:pPr>
      <w:r>
        <w:t xml:space="preserve">I.6 Common Qlib commands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Re-run with different model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qrun configs/qlib/xgboost_5m.yaml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Compare models in MLflow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mlflow ui --port 5000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Load a trained model and inspect features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&lt;&lt; 'EOF'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import qlib, pickle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qlib.init(provider_uri="~/.qlib/qlib_data/nq_5m", region="us")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with open("models/lightgbm_5m/current/model.pkl", "rb") as f: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model = pickle.load(f)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print(model.feature_importance(importance_type="gain")[:20])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EOF</w:t>
      </w:r>
    </w:p>
    <w:p>
      <w:pPr>
        <w:pStyle w:val="Heading3"/>
        <w:spacing w:after="120" w:before="220"/>
      </w:pPr>
      <w:r>
        <w:t xml:space="preserve">I.7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`provider_uri not found`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the conversion step first; verify ~/.qlib/qlib_data/nq_*/ exists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`KeyError: 'NQ' not in instruments`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instruments/all.txt is populated; pass --instrument NQ to converter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LSTM/Transformer hangs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PyTorch falling back to CPU. Install CUDA or skip LSTM/Transformer until GPU available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`Insufficient memory` during Alpha360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Reduce data range or use Alpha158 instead (158 features vs 360)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 &lt; 0.01 across all models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quality issue. Check for look-ahead bias, NaN handling, or incorrect timeframe alignment in converter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t xml:space="preserve">Appendix J — RD-Agent Quickstart (GPT-4o-mini)</w:t>
      </w:r>
    </w:p>
    <w:p>
      <w:pPr>
        <w:spacing w:after="80" w:before="80"/>
      </w:pPr>
      <w:r>
        <w:t xml:space="preserve">LLM-driven factor discovery for your Qlib workspace. Reads existing Qlib data, proposes new factors via LLM, tests them, merges winners back. Run nightly via systemd timer.</w:t>
      </w:r>
    </w:p>
    <w:p>
      <w:pPr>
        <w:pStyle w:val="Heading3"/>
        <w:spacing w:after="120" w:before="220"/>
      </w:pPr>
      <w:r>
        <w:t xml:space="preserve">J.1 Install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Create RD-Agent environment (separate from qlib_env)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~/vl_trading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uv venv .venvs/rdagent_env --python 3.11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 .venvs/rdagent_env/bin/activate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Install RD-Agent + LLM SDKs + Qlib (it reads same data)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uv pip install "rdagent&gt;=0.8.0"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"pyqlib&gt;=0.9.7"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openai anthropic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pydantic loguru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uv pip freeze &gt; locks/rdagent_env.txt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Verify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-c "import rdagent; print(rdagent.__version__)"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rdagent --help</w:t>
      </w:r>
    </w:p>
    <w:p>
      <w:pPr>
        <w:pStyle w:val="Heading3"/>
        <w:spacing w:after="120" w:before="220"/>
      </w:pPr>
      <w:r>
        <w:t xml:space="preserve">J.2 Configure (GPT-4o-mini default)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Save your OpenAI API key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mkdir -p ~/vl_trading/secrets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echo "sk-proj-..." &gt; ~/vl_trading/secrets/openai.key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chmod 600 ~/vl_trading/secrets/openai.key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Set environment via .env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cat &gt;&gt; ~/vl_trading/.env &lt;&lt; 'EOF'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RD-Agent config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OPENAI_API_KEY_FILE=/home/hoang/vl_trading/secrets/openai.key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RDAGENT_LLM_MODEL=gpt-4o-mini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RDAGENT_BUDGET_USD=5.00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RDAGENT_MAX_ITERATIONS=20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RDAGENT_QLIB_DATA=/home/hoang/.qlib/qlib_data/nq_5m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RDAGENT_LOG_DIR=/home/hoang/vl_trading/logs/rdagent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RDAGENT_OUTPUT_DIR=/home/hoang/vl_trading/rdagent_workspace/discoveries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EOF</w:t>
      </w:r>
    </w:p>
    <w:p>
      <w:pPr>
        <w:pStyle w:val="Heading3"/>
        <w:spacing w:after="120" w:before="220"/>
      </w:pPr>
      <w:r>
        <w:t xml:space="preserve">J.3 First discovery run (factor mining)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source ~/vl_trading/.venvs/rdagent_env/bin/activate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export OPENAI_API_KEY=$(cat ~/vl_trading/secrets/openai.key)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cd ~/vl_trading/rdagent_workspace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rdagent fin_factor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--max_iter 20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--llm_model gpt-4o-mini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--budget_usd 5.00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--output_dir ./discoveries/$(date +%Y%m%d)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Expected output: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[iter 1/20] Proposing factor: "volume-weighted RSI(14) scaled by ATR(14)"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[iter 1/20] Implementing as Qlib expression...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[iter 1/20] Backtesting on validation data...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[iter 1/20] IC: 0.0341 ✓ ACCEPTED (above 0.02 threshold)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[iter 2/20] Proposing factor: "..."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...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Run complete. 3 factors accepted, 17 rejected.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Cost: $1.42 / $5.00 budget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Output: ./discoveries/20260520/factors_accepted.yaml</w:t>
      </w:r>
    </w:p>
    <w:p>
      <w:pPr>
        <w:pStyle w:val="Heading3"/>
        <w:spacing w:after="120" w:before="220"/>
      </w:pPr>
      <w:r>
        <w:t xml:space="preserve">J.4 Other RD-Agent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rdagent fin_factor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Propose new alpha factors (most useful for VL)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rdagent fin_model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Propose new model architectures and hyperparameters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rdagent fin_quant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Joint factor + model co-optimization (more expensive)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rdagent fin_factor_report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Extract factors from a research PDF and code them automatically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rdagent ui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local web UI at http://localhost:19899 to view trace</w:t>
            </w:r>
          </w:p>
        </w:tc>
      </w:tr>
    </w:tbl>
    <w:p>
      <w:pPr>
        <w:pStyle w:val="Heading3"/>
        <w:spacing w:after="120" w:before="220"/>
      </w:pPr>
      <w:r>
        <w:t xml:space="preserve">J.5 Reading the trace</w:t>
      </w:r>
    </w:p>
    <w:p>
      <w:pPr>
        <w:spacing w:after="80" w:before="80"/>
      </w:pPr>
      <w:r>
        <w:t xml:space="preserve">RD-Agent writes a detailed trace to logs/rdagent/&lt;date&gt;/trace.json. The Models page in VL dashboard reads this via the /api/rdagent/trace endpoint.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Pretty-print latest trace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cat ~/vl_trading/logs/rdagent/$(ls -t ~/vl_trading/logs/rdagent | head -1)/trace.json | jq 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Sample output: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"run_id": "20260520_230012",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"model": "gpt-4o-mini",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"iterations": [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"n": 1,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"factor_name": "VOL_WGT_RSI_ATR",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"expression": "Mean(($volume * RSI($close, 14)), 5) / ATR($close, 14)",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"ic_oos": 0.0341,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"rank_ic_oos": 0.0389,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"accepted": true,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  "reasoning": "Combines momentum (RSI) with volume confirmation, normalized by volatility..."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...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],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"summary":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"accepted": 3,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"rejected": 17,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"cost_usd": 1.42,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"duration_min": 18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pStyle w:val="Heading3"/>
        <w:spacing w:after="120" w:before="220"/>
      </w:pPr>
      <w:r>
        <w:t xml:space="preserve">J.6 Applying discovered factors</w:t>
      </w:r>
    </w:p>
    <w:p>
      <w:pPr>
        <w:spacing w:after="80" w:before="80"/>
      </w:pPr>
      <w:r>
        <w:t xml:space="preserve">Accepted factors land in rdagent_workspace/discoveries/&lt;date&gt;/factors_accepted.yaml. To use them in the next weekly retrain: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Step 1: Review what was discovered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ls rdagent_workspace/discoveries/$(date +%Y%m%d)/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Step 2: Apply via merge script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-m src.rdagent.apply_discoveries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--discovery_dir rdagent_workspace/discoveries/$(date +%Y%m%d)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--target_handler src/qlib/handlers/alpha158_ict.py \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--dry_run  # remove to actually merge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Step 3: Verify merged handler still imports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python -c "from src.qlib.handlers.alpha158_ict import Alpha158_ICT; print('OK')"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Step 4: Trigger a quick re-test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qrun configs/qlib/lightgbm_5m.yaml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Step 5: If improved, commit the new handler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git add src/qlib/handlers/alpha158_ict.py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git commit -m "feat: merge rdagent discoveries from $(date +%Y%m%d)"</w:t>
      </w:r>
    </w:p>
    <w:p>
      <w:pPr>
        <w:pStyle w:val="Heading3"/>
        <w:spacing w:after="120" w:before="220"/>
      </w:pPr>
      <w:r>
        <w:t xml:space="preserve">J.7 Cost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Default model gpt-4o-mini: ~$1-5 per run (20 iterations on ~/.qlib/qlib_data/nq_5m)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Hard cap via --budget_usd 5.00; RD-Agent stops when exceeded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Monthly: ~$150 if running nightly with $5 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Upgrade trigger: if 5 consecutive nightly runs accept zero factors, switch to gpt-4o (4-8× cost, much better reasoning)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Local Ollama fallback: free but produces lower-quality factor proposals; use only as emergency backup</w:t>
      </w:r>
    </w:p>
    <w:p>
      <w:r>
        <w:br w:type="page"/>
      </w:r>
    </w:p>
    <w:p>
      <w:pPr>
        <w:pStyle w:val="Heading2"/>
        <w:spacing w:after="160" w:before="300"/>
      </w:pPr>
      <w:r>
        <w:t xml:space="preserve">Appendix K — Ensemble Strategy Specification</w:t>
      </w:r>
    </w:p>
    <w:p>
      <w:pPr>
        <w:spacing w:after="80" w:before="80"/>
      </w:pPr>
      <w:r>
        <w:t xml:space="preserve">How the 35 model predictions become one trade signal. The ensemble strategy is the brain that sits between Qlib's predictions and NautilusTrader's order submission.</w:t>
      </w:r>
    </w:p>
    <w:p>
      <w:pPr>
        <w:pStyle w:val="Heading3"/>
        <w:spacing w:after="120" w:before="220"/>
      </w:pPr>
      <w:r>
        <w:t xml:space="preserve">K.1 Data flow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Bar close (5m, 1h, 1d, etc.)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Each of 35 models writes its prediction to Redis: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vl:predictions:lightgbm_1m:&lt;ts&gt;   → 0.42  (long-leaning)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vl:predictions:xgboost_1m:&lt;ts&gt;    → 0.35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vl:predictions:catboost_1m:&lt;ts&gt;   → 0.51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vl:predictions:lstm_1m:&lt;ts&gt;       → 0.28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vl:predictions:transformer_1m:&lt;ts&gt;→ 0.45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... (same pattern for 2m, 3m, 5m, 1h, 1d, 1w)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Ensemble strategy reads all 35 predictions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Apply per-model weights from vl:ensemble:weights: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weight = max(0, 30-day live Sharpe of that model) / sum(all weights)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Apply per-timeframe weights (config: configs/strategy.yaml):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1m: 0.20, 2m: 0.15, 3m: 0.10, 5m: 0.20, 1h: 0.15, 1d: 0.15, 1w: 0.05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Weighted sum → ensemble_signal in [-1, +1]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Apply hysteresis (configs/strategy.yaml):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Enter long if  signal &gt; +0.30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Exit long  if  signal &lt; +0.15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Enter short if signal &lt; -0.30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Exit short if  signal &gt; -0.15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NautilusTrader: submit bracket order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3"/>
        <w:spacing w:after="120" w:before="220"/>
      </w:pPr>
      <w:r>
        <w:t xml:space="preserve">K.2 Weight computation formula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Per-model weight (recomputed weekly during retrain)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w_model = max(0, sharpe_30d_live_of_that_model)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Normalize across models (within each timeframe)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w_model_norm = w_model / sum(all w_models in that timeframe)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Per-timeframe weight (manually configured, can be auto-tuned)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w_tf =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"1m":  0.20,  # short-term reactive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"2m":  0.15,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"3m":  0.10,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"5m":  0.20,  # primary trading timeframe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"1h":  0.15,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"1d":  0.15,  # trend filter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"1w":  0.05,  # macro context only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Combined ensemble signal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ensemble_signal = sum(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w_model_norm[model][tf] * w_tf[tf] * prediction[model][tf]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model in algorithms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for tf in timeframes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Clip to [-1, +1]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ensemble_signal = max(-1, min(1, ensemble_signal))</w:t>
      </w:r>
    </w:p>
    <w:p>
      <w:pPr>
        <w:pStyle w:val="Heading3"/>
        <w:spacing w:after="120" w:before="220"/>
      </w:pPr>
      <w:r>
        <w:t xml:space="preserve">K.3 Conflict resolution between timeframes</w:t>
      </w:r>
    </w:p>
    <w:p>
      <w:pPr>
        <w:spacing w:after="80" w:before="80"/>
      </w:pPr>
      <w:r>
        <w:t xml:space="preserve">When timeframes disagree (e.g. 1m says long but 1d says short), the weighted sum naturally resolves it. But for extreme conflicts, additional rules apply: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1d AND 1w both have |signal| &gt; 0.5 in OPPOSITE direction of 1m/5m signal → reduce position size by 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1d signal is fresher than 24 hours old AND opposes the entry → veto the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all 5 algos on the 5m timeframe disagree (sign mismatch) → skip the bar (low confidence)</w:t>
      </w:r>
    </w:p>
    <w:p>
      <w:pPr>
        <w:pStyle w:val="Heading3"/>
        <w:spacing w:after="120" w:before="220"/>
      </w:pPr>
      <w:r>
        <w:t xml:space="preserve">K.4 Threshold tuning</w:t>
      </w:r>
    </w:p>
    <w:p>
      <w:pPr>
        <w:spacing w:after="80" w:before="80"/>
      </w:pPr>
      <w:r>
        <w:t xml:space="preserve">The signal_threshold (default 0.30) controls trade frequency. Tuning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Trades/day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 rate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C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0.15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~12-20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~45%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frequency, marginal edges. Useful for high-volume strategies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~6-10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~50%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day-trading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08D2E"/>
                <w:sz w:val="20"/>
                <w:szCs w:val="20"/>
              </w:rPr>
              <w:t xml:space="preserve">0.30 (default)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~3-5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~55%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Balanced - the recommended starting point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0.40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~1-2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~60%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Conservative; only highest-conviction trades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0.50+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&lt;1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~65%+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Very rare; only A+ setups</w:t>
            </w:r>
          </w:p>
        </w:tc>
      </w:tr>
    </w:tbl>
    <w:p>
      <w:pPr>
        <w:spacing w:after="80" w:before="80"/>
      </w:pPr>
      <w:r>
        <w:t xml:space="preserve">These are simulated estimates from backtest defaults. Real numbers depend on your data and model performance — verify empirically before going live.</w:t>
      </w:r>
    </w:p>
    <w:p>
      <w:pPr>
        <w:pStyle w:val="Heading3"/>
        <w:spacing w:after="120" w:before="220"/>
      </w:pPr>
      <w:r>
        <w:t xml:space="preserve">K.5 Failure modes and circuit breakers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&gt;50% of models fail to publish a prediction within 30s of bar close → halt new entries (model serving issue)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ensemble signal is identical for 10+ consecutive bars → halt (stuck pipeline)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RD-Agent merges a factor that drops ensemble IC below 0.015 on next retrain → auto-revert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any individual model's live Sharpe drops below -0.5 → automatic zero weight (effectively disabled until manual review)</w:t>
      </w:r>
    </w:p>
    <w:p>
      <w:pPr>
        <w:pStyle w:val="Heading3"/>
        <w:spacing w:after="120" w:before="220"/>
      </w:pPr>
      <w:r>
        <w:t xml:space="preserve">K.6 Logging requirements</w:t>
      </w:r>
    </w:p>
    <w:p>
      <w:pPr>
        <w:spacing w:after="80" w:before="80"/>
      </w:pPr>
      <w:r>
        <w:t xml:space="preserve">Every trade must log to journal/logs the following so it can be audited and replayed: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# Per-trade log entry (JSON)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"trade_id": "trd_20260520_143822",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"ts": "2026-05-20T14:38:22-05:00",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"side": "LONG",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"qty": 2,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"entry": 21487.50,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"ensemble_signal": 0.42,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"predictions": {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"lightgbm_1m": 0.38,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"lightgbm_5m": 0.51,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"xgboost_5m":  0.45,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"lstm_1h":     0.29,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"transformer_1d": -0.18,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  ...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"weights_used": "vl:ensemble:weights@20260518",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"threshold": 0.30,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"stop_loss": 21462.50,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"take_profit": 21547.50,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  "reason": "ENSEMBLE_LONG"</w:t>
      </w:r>
    </w:p>
    <w:p>
      <w:pPr>
        <w:shd w:fill="1E1E1E" w:val="clear"/>
        <w:spacing w:after="0" w:before="0"/>
      </w:pPr>
      <w:r>
        <w:rPr>
          <w:rFonts w:ascii="Consolas" w:cs="Consolas" w:eastAsia="Consolas" w:hAnsi="Consolas"/>
          <w:color w:val="D4D4D4"/>
          <w:sz w:val="16"/>
          <w:szCs w:val="16"/>
        </w:rPr>
        <w:t xml:space="preserve">}</w:t>
      </w:r>
    </w:p>
    <w:p>
      <w:pPr>
        <w:spacing w:after="80" w:before="80"/>
      </w:pPr>
      <w:r>
        <w:t xml:space="preserve">This log is critical for the Trade Journal page (shows which models drove each trade) and for debugging when performance drifts.</w:t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i/>
          <w:iCs/>
          <w:color w:val="B08D2E"/>
          <w:sz w:val="22"/>
          <w:szCs w:val="22"/>
        </w:rPr>
        <w:t xml:space="preserve">— End of Final Build Plan v5 + Appendices —</w:t>
      </w:r>
    </w:p>
    <w:p>
      <w:pPr>
        <w:spacing w:after="200" w:before="0"/>
        <w:jc w:val="center"/>
      </w:pPr>
      <w:r>
        <w:rPr>
          <w:i/>
          <w:iCs/>
          <w:color w:val="B08D2E"/>
          <w:sz w:val="18"/>
          <w:szCs w:val="18"/>
        </w:rPr>
        <w:t xml:space="preserve">Build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E" w:sz="12" w:space="4"/>
      </w:pBdr>
      <w:spacing w:after="240" w:before="400"/>
      <w:outlineLvl w:val="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B08D2E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2026-05-21T00:45:57.686Z</dcterms:created>
  <dcterms:modified xsi:type="dcterms:W3CDTF">2026-05-21T00:45:57.686Z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