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1A1A"/>
          <w:sz w:val="56"/>
          <w:szCs w:val="56"/>
        </w:rPr>
        <w:t xml:space="preserve">VL TRADING SYSTEM</w:t>
      </w:r>
    </w:p>
    <w:p>
      <w:pPr>
        <w:spacing w:after="600" w:before="0"/>
        <w:jc w:val="center"/>
      </w:pPr>
      <w:r>
        <w:rPr>
          <w:color w:val="B08D2E"/>
          <w:sz w:val="36"/>
          <w:szCs w:val="36"/>
        </w:rPr>
        <w:t xml:space="preserve">Implementation Plan &amp; Design</w:t>
      </w:r>
    </w:p>
    <w:p>
      <w:pPr>
        <w:spacing w:after="400" w:before="0"/>
        <w:jc w:val="center"/>
      </w:pPr>
      <w:r>
        <w:rPr>
          <w:i/>
          <w:iCs/>
          <w:color w:val="1A1A1A"/>
          <w:sz w:val="24"/>
          <w:szCs w:val="24"/>
        </w:rPr>
        <w:t xml:space="preserve">AI-Powered NQ / MNQ Futures Trading System</w:t>
      </w:r>
    </w:p>
    <w:p>
      <w:pPr>
        <w:spacing w:after="200" w:before="0"/>
        <w:jc w:val="center"/>
      </w:pPr>
      <w:r>
        <w:rPr>
          <w:color w:val="1A1A1A"/>
          <w:sz w:val="22"/>
          <w:szCs w:val="22"/>
        </w:rPr>
        <w:t xml:space="preserve">Funded Future Trading · VL Intelligent</w:t>
      </w:r>
    </w:p>
    <w:p>
      <w:pPr>
        <w:spacing w:after="200" w:before="1200"/>
        <w:jc w:val="center"/>
      </w:pPr>
      <w:r>
        <w:rPr>
          <w:color w:val="1A1A1A"/>
          <w:sz w:val="18"/>
          <w:szCs w:val="18"/>
        </w:rPr>
        <w:t xml:space="preserve">Stack: Python + NautilusTrader + Databento + IQFeed + XGBoost + NinjaTrader</w:t>
      </w:r>
    </w:p>
    <w:p>
      <w:pPr>
        <w:spacing w:after="0" w:before="200"/>
        <w:jc w:val="center"/>
      </w:pPr>
      <w:r>
        <w:rPr>
          <w:color w:val="B08D2E"/>
          <w:sz w:val="20"/>
          <w:szCs w:val="20"/>
        </w:rPr>
        <w:t xml:space="preserve">Prepared May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80" w:before="80"/>
      </w:pPr>
      <w:r>
        <w:t xml:space="preserve">Goal: build a production-grade automated NQ/MNQ futures day-trading system using ICT/Smart Money Concepts methodology, executed against prop firm funded accounts (Bulenox, MFFU, Apex). The system must support backtest, paper, and live deployment with no code rewrites between modes.</w:t>
      </w:r>
    </w:p>
    <w:p>
      <w:pPr>
        <w:pStyle w:val="Heading3"/>
        <w:spacing w:after="100" w:before="200"/>
      </w:pPr>
      <w:r>
        <w:t xml:space="preserve">Core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NautilusTrader is the execution engine — handles data streaming, indicators, orders, risk, PnL, backtest,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smart-money-concepts is the ICT feature layer — converts raw bars into FVG / OB / BOS / liquidity feature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Rules first, ML later — prove ICT setups have edge before adding XGBoost meta-labeling.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NinjaTrader stays as the broker layer — CSV bridge from Python to NinjaScript for prop firm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 + Streamlit for live control panel — read live state, change params, kill switch, all from one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WSL2 isolated environments via uv — one venv per role, lockfiles for live.</w:t>
      </w:r>
    </w:p>
    <w:p>
      <w:pPr>
        <w:pStyle w:val="Heading3"/>
        <w:spacing w:after="100" w:before="200"/>
      </w:pPr>
      <w:r>
        <w:t xml:space="preserve">Build Order (5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Outcome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 envs, IQFeed/Databento Parquet pipeline, NautilusTrader hello-world backtest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 Layer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smart-money-concepts integration, ICT features written to Parquet, validation vs NT8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+ Backtest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ICT strategy class in NautilusTrader, 1-year backtest on NQ, performance baseline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+ Control Panel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NinjaTrader CSV bridge, Redis state, Streamlit dashboard, Telegram alerts, paper trading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 Layer (optional)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Triple-barrier labels, XGBoost meta-label gate, A/B vs raw strategy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7+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Repository Deep-Dive</w:t>
      </w:r>
    </w:p>
    <w:p>
      <w:pPr>
        <w:spacing w:after="80" w:before="80"/>
      </w:pPr>
      <w:r>
        <w:t xml:space="preserve">Each repo, what it ships, exact APIs, integration cost, role in the stack.</w:t>
      </w:r>
    </w:p>
    <w:p>
      <w:pPr>
        <w:pStyle w:val="Heading2"/>
        <w:spacing w:after="140" w:before="280"/>
      </w:pPr>
      <w:r>
        <w:t xml:space="preserve">2.1 NautilusTrader — Execution Engine</w:t>
      </w:r>
    </w:p>
    <w:p>
      <w:pPr>
        <w:spacing w:after="80" w:before="80"/>
      </w:pPr>
      <w:r>
        <w:t xml:space="preserve">github.com/nautechsystems/nautilus_trader · LGPL v3 · 21k+ stars · bi-weekly releases</w:t>
      </w:r>
    </w:p>
    <w:p>
      <w:pPr>
        <w:pStyle w:val="Heading3"/>
        <w:spacing w:after="100" w:before="200"/>
      </w:pPr>
      <w:r>
        <w:t xml:space="preserve">What It 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50+ built-in indicators (auto-updated by engine on every bar/tick)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order types — market, limit, stop, stop-limit, trailing, bracket, OCO, MIT, 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Risk engine — pre-trade checks (max order size, position, notional, leverage)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Native data adapters — Databento (yours), IB, Binance, Bybit, OKX, Coinbase, Tardis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 + paper + live engines share identical strategy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Account types — Cash, Margin (for futures), Betting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Persistent state via Redis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10 example strategies — EMA cross variants, VolatilityMarketMaker, OrderBookImbalance</w:t>
      </w:r>
    </w:p>
    <w:p>
      <w:pPr>
        <w:pStyle w:val="Heading3"/>
        <w:spacing w:after="100" w:before="200"/>
      </w:pPr>
      <w:r>
        <w:t xml:space="preserve">Indicator Reference (50+)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Indicators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Moving Averages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SMA, EMA, DEMA, HMA (Hull), WMA, VWAP, AMA (Kaufman Adaptive), Linear Regression, Moving Average Factory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Momentum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RSI, MACD, Stochastics, CCI, Aroon, Rate of Change, Efficiency Ratio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Volatility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ATR, Bollinger Bands, Donchian Channels, Keltner Channels, Volatility Ratio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Price Action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Swings, Pressure, Fuzzy Candlesticks, On-Balance Volume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Microstructure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Imbalance Ratio, Book Imbalance Actor, Spread Analyzer</w:t>
            </w:r>
          </w:p>
        </w:tc>
      </w:tr>
    </w:tbl>
    <w:p>
      <w:pPr>
        <w:pStyle w:val="Heading3"/>
        <w:spacing w:after="100" w:before="200"/>
      </w:pPr>
      <w:r>
        <w:t xml:space="preserve">Strategy Lifecycle Hooks You Implement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on_start()        — register indicators, request history, subscribe live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on_stop()         — flatten, cleanup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on_reset()        — clear state between runs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on_bar(bar)       — main signal logic (called per bar close)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on_quote_tick(t)  — tick-level logic (optional)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on_trade_tick(t)  — trade prints (optional)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on_order_filled() — react to fills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on_position_opened() / on_position_closed() — track positions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on_event()        — catch-all</w:t>
      </w:r>
    </w:p>
    <w:p>
      <w:pPr>
        <w:pStyle w:val="Heading3"/>
        <w:spacing w:after="100" w:before="200"/>
      </w:pPr>
      <w:r>
        <w:t xml:space="preserve">What's NOT in NautilusTrader (you bolt 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ICT/SMC indicators → smart-money-concepts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ML labeling → mlfinpy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NinjaTrader execution adapter → CSV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web UI → Streamlit +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LLM agents → TradingAgents (if wanted)</w:t>
      </w:r>
    </w:p>
    <w:p>
      <w:pPr>
        <w:pStyle w:val="Heading2"/>
        <w:spacing w:after="140" w:before="280"/>
      </w:pPr>
      <w:r>
        <w:t xml:space="preserve">2.2 smart-money-concepts — ICT Feature Layer</w:t>
      </w:r>
    </w:p>
    <w:p>
      <w:pPr>
        <w:spacing w:after="80" w:before="80"/>
      </w:pPr>
      <w:r>
        <w:t xml:space="preserve">github.com/joshyattridge/smart-money-concepts · MIT · 1.1k+ stars · v0.0.26 (Mar 2025)</w:t>
      </w:r>
    </w:p>
    <w:p>
      <w:pPr>
        <w:pStyle w:val="Heading3"/>
        <w:spacing w:after="100" w:before="200"/>
      </w:pPr>
      <w:r>
        <w:t xml:space="preserve">Input Format</w:t>
      </w:r>
    </w:p>
    <w:p>
      <w:pPr>
        <w:spacing w:after="80" w:before="80"/>
      </w:pPr>
      <w:r>
        <w:t xml:space="preserve">Pandas DataFrame with lowercase OHLCV columns: open, high, low, close, volume.</w:t>
      </w:r>
    </w:p>
    <w:p>
      <w:pPr>
        <w:pStyle w:val="Heading3"/>
        <w:spacing w:after="100" w:before="200"/>
      </w:pPr>
      <w:r>
        <w:t xml:space="preserve">Full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smc.fvg(ohlc, join_consecutive=False)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Fair Value Gaps: FVG (1=bull,-1=bear), Top, Bottom, MitigatedIndex (where FVG was filled)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smc.swing_highs_lows(ohlc, swing_length=50)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HighLow (1=swing high,-1=swing low), Level (price of swing)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smc.bos_choch(ohlc, swing_highs_lows, close_break=True)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BOS (1=bull break,-1=bear break), CHoCH (character change), Level, BrokenIndex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smc.ob(ohlc, swing_highs_lows, close_mitigation=False)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 Block: OB (1=bull,-1=bear), Top, Bottom, OBVolume, MitigatedIndex, Percentage (strength)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smc.liquidity(ohlc, swing_highs_lows, range_percent=0.01)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Liquidity (1=bull,-1=bear), Level, End (last liq level idx), Swept (idx of sweep candle)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smc.previous_high_low(ohlc, time_frame='1D')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PreviousHigh, PreviousLow — prior session/day/week levels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smc.sessions(ohlc, session='London' | 'NewYork' | ...)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Active (boolean per bar), High, Low — session high/low tracking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smc.retracements(ohlc, swing_highs_lows)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Fib retracement levels per swing leg</w:t>
            </w:r>
          </w:p>
        </w:tc>
      </w:tr>
    </w:tbl>
    <w:p>
      <w:pPr>
        <w:pStyle w:val="Heading3"/>
        <w:spacing w:after="100" w:before="200"/>
      </w:pPr>
      <w:r>
        <w:t xml:space="preserve">Critical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swing_length is the most sensitive param — tune per timeframe (5m NQ: try 10-20; 1m NQ: try 20-50).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liquidity() was O(n²) historically — slow on long histories. Recent PRs sped it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Marked 'educational only' — always validate FVG/OB outputs vs NinjaTrader visuals before trusting.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Output columns are sparse (NaN where no event) — handle in pipeline.</w:t>
      </w:r>
    </w:p>
    <w:p>
      <w:pPr>
        <w:pStyle w:val="Heading2"/>
        <w:spacing w:after="140" w:before="280"/>
      </w:pPr>
      <w:r>
        <w:t xml:space="preserve">2.3 mlfinpy — ML Labeling &amp; Cross-Validation</w:t>
      </w:r>
    </w:p>
    <w:p>
      <w:pPr>
        <w:spacing w:after="80" w:before="80"/>
      </w:pPr>
      <w:r>
        <w:t xml:space="preserve">github.com/baobach/mlfinpy · MIT · open-source successor to closed-sourced mlfinlab</w:t>
      </w:r>
    </w:p>
    <w:p>
      <w:pPr>
        <w:spacing w:after="80" w:before="80"/>
      </w:pPr>
      <w:r>
        <w:t xml:space="preserve">Skip this entirely until Phase 5. Required only if adding XGBoost meta-labeling.</w:t>
      </w:r>
    </w:p>
    <w:p>
      <w:pPr>
        <w:pStyle w:val="Heading3"/>
        <w:spacing w:after="100" w:before="200"/>
      </w:pPr>
      <w:r>
        <w:t xml:space="preserve">Modules You'll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labeling.get_events()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Triple-barrier event generator — TP / SL / time barrier per setup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labeling.get_bins()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Convert events to binary/categorical labels (win/loss/timeout)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labeling.meta_labels()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Secondary label: given primary signal fired, was it actually a winner?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filters.cusum_filter()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Event sampling — only train on bars with material price movement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features.fracdiff.frac_diff_ffd()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Fractional differentiation — stationary but memory-preserving features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cross_validation.PurgedKFold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K-fold CV that removes train/test leakage from overlapping labels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sample_weights.get_av_uniqueness_from_triple_barrier()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Sample weights for overlapping labels (sklearn sample_weight param)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bet_sizing.bet_size_probability()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Convert model probability → position size (Kelly-style fractional bet)</w:t>
            </w:r>
          </w:p>
        </w:tc>
      </w:tr>
    </w:tbl>
    <w:p>
      <w:pPr>
        <w:pStyle w:val="Heading2"/>
        <w:spacing w:after="140" w:before="280"/>
      </w:pPr>
      <w:r>
        <w:t xml:space="preserve">2.4 NinjaTrader CSV Bridge — Execution Glue</w:t>
      </w:r>
    </w:p>
    <w:p>
      <w:pPr>
        <w:spacing w:after="80" w:before="80"/>
      </w:pPr>
      <w:r>
        <w:t xml:space="preserve">Reference: github.com/J0shusmc/Claude-Trader-NinjaTrader · NinjaScript .cs file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Python strategy in NautilusTrader generates a signal.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Python writes a row to trade_signals.csv on a shared folder (WSL2 /mnt/c/trading).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NinjaScript strategy polls the CSV every 2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New row → parsed → bracket order placed (entry + SL + TP atomic).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Signal marked as processed in a status column (or moved to processed file).</w:t>
      </w:r>
    </w:p>
    <w:p>
      <w:pPr>
        <w:pStyle w:val="Heading3"/>
        <w:spacing w:after="100" w:before="200"/>
      </w:pPr>
      <w:r>
        <w:t xml:space="preserve">CSV Schema (Recommended)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timestamp,signal_id,action,symbol,qty,entry,stop,target,reason,status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2026-05-20T09:31:00Z,sig_001,BUY,NQ 06-26,1,21500.00,21475.00,21560.00,FVG_LONG,NEW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2026-05-20T10:15:00Z,sig_002,SELL,NQ 06-26,1,21520.00,21545.00,21460.00,LIQ_SWEEP,NEW</w:t>
      </w:r>
    </w:p>
    <w:p>
      <w:pPr>
        <w:pStyle w:val="Heading3"/>
        <w:spacing w:after="100" w:before="200"/>
      </w:pPr>
      <w:r>
        <w:t xml:space="preserve">Why CSV over Socket/Pythonnet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Language-agnostic — Python writes, C# reads, zero 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Debuggable — open the CSV to see exactly what fired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Persistent audit log — every signal recorded with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Crash-safe — if either side restarts, no signals are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2-second latency is fine for ICT (setups develop over minutes)</w:t>
      </w:r>
    </w:p>
    <w:p>
      <w:pPr>
        <w:pStyle w:val="Heading2"/>
        <w:spacing w:after="140" w:before="280"/>
      </w:pPr>
      <w:r>
        <w:t xml:space="preserve">2.5 TradingAgents — Optional LLM Bias Layer</w:t>
      </w:r>
    </w:p>
    <w:p>
      <w:pPr>
        <w:spacing w:after="80" w:before="80"/>
      </w:pPr>
      <w:r>
        <w:t xml:space="preserve">github.com/TauricResearch/TradingAgents · v0.2.4 (Apr 2026) · 73k+ stars</w:t>
      </w:r>
    </w:p>
    <w:p>
      <w:pPr>
        <w:spacing w:after="80" w:before="80"/>
      </w:pPr>
      <w:r>
        <w:t xml:space="preserve">Optional Phase 6 addition. Runs pre-market only — produces a daily bias label that gates intraday signals.</w:t>
      </w:r>
    </w:p>
    <w:p>
      <w:pPr>
        <w:pStyle w:val="Heading3"/>
        <w:spacing w:after="100" w:before="200"/>
      </w:pPr>
      <w:r>
        <w:t xml:space="preserve">Agent Roster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Fundamentals analyst — earnings, sector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Sentiment analyst — Reddit, X, news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News analyst — macro events, Fed, NFP, CPI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Technical analyst — HTF chart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Bull researcher vs Bear researcher (debate)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Trader agent — synthesizes debate, proposes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Risk team (Conservative / Neutral / Aggressive) — vote on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Portfolio manager — final sign-off</w:t>
      </w:r>
    </w:p>
    <w:p>
      <w:pPr>
        <w:pStyle w:val="Heading3"/>
        <w:spacing w:after="100" w:before="200"/>
      </w:pPr>
      <w:r>
        <w:t xml:space="preserve">Integration Pattern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8:00 AM CT — cron job runs TradingAgents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Output: bias_label ∈ {LONG_ONLY, SHORT_ONLY, BOTH_OK, STAND_ASIDE}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Written to Redis: nq:daily_bias = LONG_ONLY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NautilusTrader strategy reads bias on each bar → filters signals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System Architecture</w:t>
      </w:r>
    </w:p>
    <w:p>
      <w:pPr>
        <w:pStyle w:val="Heading2"/>
        <w:spacing w:after="140" w:before="280"/>
      </w:pPr>
      <w:r>
        <w:t xml:space="preserve">3.1 End-to-End Flow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DATA LAYER     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┌──────────────┐         ┌──────────────────┐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│  IQFeed      │         │  Databento       │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│  (historical)│         │  (live stream)   │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└──────┬───────┘         └────────┬─────────┘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                        │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▼                          ▼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Parquet files (NQ + MNQ, 1m/5m/15m/1H)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FEATURE LAYER  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smart-money-concepts:   smc.fvg, smc.ob, smc.bos_choch,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smc.liquidity, smc.sessions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NautilusTrader builtins: ATR, VWAP, RSI, EMA, Bollinger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Output: Feature DataFrame (~30-50 columns per bar)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STRATEGY LAYER (NautilusTrader)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- on_bar(): detect ICT setup using features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- 8-factor bias scoring (your existing system)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- If setup + bias OK: build bracket order (entry/SL/TP)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- Risk engine validates order before submission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(OPTIONAL) ML META-LABEL GATE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XGBoost model: P(setup wins) &gt; threshold ?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If no → skip the trade. If yes → proceed to execution.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EXECUTION BRIDGE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Python writes → /mnt/c/trading/signals.csv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NinjaScript polls CSV every 2s → places bracket order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BROKER LAYER   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NinjaTrader 8 → Rithmic/CQG → prop firm account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(Bulenox, MFFU Pro, Apex, etc.)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MONITORING LAYER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Redis (live state) → Streamlit dashboard + Telegram alerts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3.2 Process Topology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WSL2 (Ubuntu)                              Windows 10 native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─────────────────                          ─────────────────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[nautilus_env]                            NinjaTrader 8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nautilus_strategy.py        ◄──┐     ├─ NQ chart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                │   ├─ CSV polling script (.cs)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├─ writes signals.csv ─────────┼───┤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└─ publishes to Redis          │   └─ Rithmic / CQG connector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[ml_env]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retrain_xgboost.py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└─ saves model.pkl             │   shared folder: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│   C:	radingsignals.csv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[agent_env]                           │   /mnt/c/trading/signals.csv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tradingagents_premarket.py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└─ writes bias to Redis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[control_env]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Redis server :6379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Streamlit UI :8501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Telegram bot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[iqfeed_env]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pyiqfeed historical pull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└─ writes to Parquet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3.3 Environment Isolation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Packages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Lockfile?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nautilus_env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nautilus_trader, smartmoneyconcepts, databento, redis, pandas, pyarrow, xgboost (inference only)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YES — freeze for live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ml_env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mlfinpy, xgboost, lightgbm, scikit-learn, optuna, pandas, pyarrow, jupyter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Snapshot per model version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agent_env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tradingagents, langgraph, langchain, openai/anthropic clients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Optional (heavy churn)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control_env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streamlit, redis, fastapi, plotly, python-telegram-bot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iqfeed_env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pyiqfeed, pandas, pyarrow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Control Panel Design (VL Agent Command)</w:t>
      </w:r>
    </w:p>
    <w:p>
      <w:pPr>
        <w:spacing w:after="80" w:before="80"/>
      </w:pPr>
      <w:r>
        <w:t xml:space="preserve">Dark/gold luxury aesthetic to match your existing TradingView Lightweight Charts dashboard. Streamlit MVP first, migrate to React + TradingView later.</w:t>
      </w:r>
    </w:p>
    <w:p>
      <w:pPr>
        <w:pStyle w:val="Heading2"/>
        <w:spacing w:after="140" w:before="280"/>
      </w:pPr>
      <w:r>
        <w:t xml:space="preserve">4.1 Layout — Desktop View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VL AGENT COMMAND                                          ●LIVE   09:42 CT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━━━━━━━━━━━━━━━━━━━━━━━━━━━━━━━━━━━━━━━━━━━━━━━━━━━━━━━━━━━━━━━━━━━━━━━━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KILL SWITCH ─────────────────────────────────────────────────────────┐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[ 🟢 START ]   [ ⏸ PAUSE ]   [ 🔴 STOP ]   [ ⚠️  FLATTEN ALL ]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ACCOUNT ──────────────────┐  ┌─ TODAY P&amp;L ─────────────────────────┐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Bulenox 150K  · $148,250   │  │   Realized:    +$ 420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Daily Loss Limit: $3,000   │  │   Unrealized:  +$ 180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Used: $    420  (14%)      │  │   Total:       +$ 600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Trailing Drawdown: -$4,250 │  │   Trades: 3 (2W / 1L)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└────────────────────────────┘  └─────────────────────────────────────┘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POSITION ─────────────────────────────────────────────────────────────┐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LONG  2 NQ 06-26 @ 21,487.50    SL 21,462.50   TP 21,547.50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Held: 14 min     Unrealized: +$180     Bars to TP: ~8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ICT STATE ──────────────────────┐  ┌─ BIAS SCORE (8-factor) 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HTF Bias:         BULLISH        │  │  +32   ▓▓▓▓▓▓▓▓░░░░░░░░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Last BOS:         09:18 ⬆        │  │  Threshold: ±25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Active FVG:       21450-21465 ⬆ │  │  Status: LONG-bias active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Active OB:        21420-21430 ⬆ │  │  Hysteresis: locked until 10:30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Last Liq Sweep:   09:32 (lows)   │  │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Session:          NY AM          │  │  Last Signal Prob (XGB): 0.68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└──────────────────────────────────┘  └──────────────────────────────────┘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LIVE PARAMETERS (edit live) ─────────────────────────────────────────┐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Risk %         [▬▬▬●▬▬▬▬▬▬]  0.5%                             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Stop ATR mult  [▬▬▬▬●▬▬▬▬▬]  2.5x                             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Target R/R     [▬▬▬▬▬▬●▬▬▬]  2.5:1                            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Bias threshold [▬▬▬▬●▬▬▬▬▬]  25                               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XGB threshold  [▬▬▬▬▬●▬▬▬▬]  0.60                             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Long only      [○] off                                         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Trade window   [✓] 08:30 - 11:30 CT                                  │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SYSTEM HEALTH ────────────────────────────────────────────────────────┐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Databento:     ●  connected   last tick 0.2s ago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IQFeed:        ●  connected       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NT8 bridge:    ●  heartbeat 1s ago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Redis:         ●  ok              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XGB model:     ●  v2026.05.18 loaded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TRADE LOG (today) ────────────────────────────────────────────────────┐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09:12  LONG  NQ  1 @ 21476.50 → 21501.50 ✓ +$500     FVG_LONG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09:25  LONG  NQ  1 @ 21492.00 → 21467.00 ✗ -$500     FVG_LONG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09:34  LONG  NQ  2 @ 21482.50 → 21500.00 ✓ +$700     LIQ_SWEEP+FVG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09:38  LONG  NQ  2 @ 21487.50 → OPEN     · +$180     FVG_LONG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4.2 Layout — Mobile (Telegram Bot)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📊 VL NQ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─────────────────────────│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Status: 🟢 LIVE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Today P&amp;L: +$600 (3 trades)│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Position: LONG 2 NQ +$180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Bias: +32 LONG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Daily limit: 14% used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Commands: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/flatten  /pause  /stop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/status   /risk 0.3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/longonly true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4.3 Redis Schema (Single Source of Truth)</w:t>
      </w:r>
    </w:p>
    <w:p>
      <w:pPr>
        <w:spacing w:after="80" w:before="80"/>
      </w:pPr>
      <w:r>
        <w:t xml:space="preserve">Strategy publishes state every bar. UI reads. UI writes params. Strategy reads params next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Owner / 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nq:control:trading_enabled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/ strategy reads — master killswitch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nq:control:long_only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disable shorts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nq:control:flatten_now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strategy flattens on next bar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nq:params:risk_pct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% of account per trade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nq:params:stop_atr_mult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stop = N * ATR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nq:params:bias_threshold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8-factor score required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nq:params:xgb_threshold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meta-label gate prob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nq:state:bias_score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current 8-factor score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nq:state:htf_bias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BULLISH/BEARISH/NEUTRAL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nq:state:active_fvg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{top, bottom, side}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nq:state:active_ob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{top, bottom, side, vol}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nq:state:last_signal_prob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XGB output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nq:state:open_pnl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unrealized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nq:state:realized_pnl_today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{side, qty, avg_px, sl, tp}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nq:health:databento_last_tick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for staleness check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nq:health:nt8_heartbeat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NT8 .cs writes — bridge health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nq:health:xgb_model_version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on load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nq:daily_bias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TradingAgents writes premarket — LONG_ONLY etc.</w:t>
            </w:r>
          </w:p>
        </w:tc>
      </w:tr>
    </w:tbl>
    <w:p>
      <w:pPr>
        <w:pStyle w:val="Heading2"/>
        <w:spacing w:after="140" w:before="280"/>
      </w:pPr>
      <w:r>
        <w:t xml:space="preserve">4.4 Color &amp; Type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bg-primary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Main background — true black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bg-panel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#141414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 / panel surfaces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bg-elevated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#1F1F1F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Modals, dropdowns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gold-primary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#B08D2E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VL brand accent, key numbers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gold-bright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#E8B547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Hover / active states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Default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#999999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Secondary labels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status-live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#2E7D32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Connected / profitable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status-loss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#C62828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Loss / disconnected / killswitch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status-warn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#E89B2E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Approaching daily limit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font-display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 / SF Pro Display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Headers, big numbers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font-mono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Prices, tickers, logs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Phase-by-Phase Implementation</w:t>
      </w:r>
    </w:p>
    <w:p>
      <w:pPr>
        <w:pStyle w:val="Heading2"/>
        <w:spacing w:after="140" w:before="280"/>
      </w:pPr>
      <w:r>
        <w:t xml:space="preserve">Phase 1 — Foundation (Week 1)</w:t>
      </w:r>
    </w:p>
    <w:p>
      <w:pPr>
        <w:spacing w:after="80" w:before="80"/>
      </w:pPr>
      <w:r>
        <w:t xml:space="preserve">Goal: working NautilusTrader backtest on NQ with real data. No strategy logic yet — just prove the pipeline runs end-to-end.</w:t>
      </w:r>
    </w:p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Install uv in WSL2 Ubuntu: curl -LsSf https://astral.sh/uv/install.sh | 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Create nautilus_env, iqfeed_env, control_env, ml_env, agent_env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Verify IQFeed historical pull writes Parquet (you have this working)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Verify Databento live stream writes Parquet (you have this working)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Install nautilus_trader, run quickstart EMA cross backtest on test FX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data_loader.py: Parquet → NautilusTrader BacktestDataConfig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Run EMA cross backtest on 1 month of NQ 5-min bars from your Parquet</w:t>
      </w:r>
    </w:p>
    <w:p>
      <w:pPr>
        <w:pStyle w:val="Heading3"/>
        <w:spacing w:after="100" w:before="200"/>
      </w:pPr>
      <w:r>
        <w:t xml:space="preserve">Done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uv pip freeze &gt; nautilus_env.lock saved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 produces orders, fills, PnL, statistics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NQ contract specs (tick size 0.25, tick value $5, MNQ $0.50) verified in instrument config</w:t>
      </w:r>
    </w:p>
    <w:p>
      <w:pPr>
        <w:pStyle w:val="Heading2"/>
        <w:spacing w:after="140" w:before="280"/>
      </w:pPr>
      <w:r>
        <w:t xml:space="preserve">Phase 2 — Feature Layer (Week 2)</w:t>
      </w:r>
    </w:p>
    <w:p>
      <w:pPr>
        <w:spacing w:after="80" w:before="80"/>
      </w:pPr>
      <w:r>
        <w:t xml:space="preserve">Goal: ICT features computed once on full history, written to Parquet, validated visually against NinjaTrader.</w:t>
      </w:r>
    </w:p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uv pip install smartmoneyconcepts in nautilus_env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feature_pipeline.py: load NQ bars Parquet → run smc.* → write features Parquet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Compute: FVG, OB, BOS/CHoCH, liquidity, swing H/L, session tags, prev day H/L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NautilusTrader-style features computed in Python: ATR(14), VWAP, EMA(10), session VWAP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Validation: pick 10 random FVGs from Python output, verify they exist on NT8 chart at same bars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Speed test: full year of 5-min NQ should compute in &lt; 60s</w:t>
      </w:r>
    </w:p>
    <w:p>
      <w:pPr>
        <w:pStyle w:val="Heading3"/>
        <w:spacing w:after="100" w:before="200"/>
      </w:pPr>
      <w:r>
        <w:t xml:space="preserve">Feature Matrix Schema (suggested)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timestamp, open, high, low, close, volume,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ICT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fvg_bull, fvg_bear, fvg_top, fvg_bottom, fvg_mitigated,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ob_bull, ob_bear, ob_top, ob_bottom, ob_vol, ob_pct,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bos, choch, swing_high, swing_low,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liq_bull, liq_bear, liq_level, liq_swept,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Sessions / context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session_asia, session_london, session_ny_am, session_ny_pm,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prev_day_high, prev_day_low, prev_week_high, prev_week_low,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Standard TA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atr_14, vwap, vwap_distance, ema_10, ema_20, rsi_14,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Bias scoring inputs (your 8 factors)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bias_htf, bias_session, bias_liq_sweep, bias_fvg, bias_ob,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bias_vwap, bias_momentum, bias_volume, bias_composite_score</w:t>
      </w:r>
    </w:p>
    <w:p>
      <w:pPr>
        <w:pStyle w:val="Heading2"/>
        <w:spacing w:after="140" w:before="280"/>
      </w:pPr>
      <w:r>
        <w:t xml:space="preserve">Phase 3 — Strategy + Backtest (Week 3-4)</w:t>
      </w:r>
    </w:p>
    <w:p>
      <w:pPr>
        <w:spacing w:after="80" w:before="80"/>
      </w:pPr>
      <w:r>
        <w:t xml:space="preserve">Goal: ICT strategy class running in NautilusTrader, full year backtest, baseline metrics established.</w:t>
      </w:r>
    </w:p>
    <w:p>
      <w:pPr>
        <w:pStyle w:val="Heading3"/>
        <w:spacing w:after="100" w:before="200"/>
      </w:pPr>
      <w:r>
        <w:t xml:space="preserve">Strategy Class Skeleton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class NQ_ICT_Strategy(Strategy):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def on_start(self):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self.atr = AverageTrueRange(14)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self.vwap = VolumeWeightedAveragePrice()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self.register_indicator_for_bars(self.bar_type, self.atr)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self.register_indicator_for_bars(self.bar_type, self.vwap)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self.smc_buffer = SMCBuffer(window=500)  # rolling SMC features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self.params = ParamLoader('config.yaml')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self.subscribe_bars(self.bar_type)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def on_bar(self, bar):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self.smc_buffer.update(bar)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if not self.atr.initialized: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if not self.in_trading_window():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if not self.params.trading_enabled: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bias = self.compute_8factor_bias()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setup = self.detect_ict_setup(bar, bias)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if not setup: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self.submit_bracket(setup, bar)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self.publish_state_to_redis()</w:t>
      </w:r>
    </w:p>
    <w:p>
      <w:pPr>
        <w:pStyle w:val="Heading3"/>
        <w:spacing w:after="100" w:before="200"/>
      </w:pPr>
      <w:r>
        <w:t xml:space="preserve">Backtest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≥ 100 trades over 1-year period (statistical significance)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Sharpe ratio (raw rules) baseline established — likely 0.5-1.5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Win rate, average winner, average loser, profit factor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Max drawdown &lt; prop firm daily limit at chosen risk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Trade distribution by hour / session / day-of-week analyzed</w:t>
      </w:r>
    </w:p>
    <w:p>
      <w:pPr>
        <w:pStyle w:val="Heading3"/>
        <w:spacing w:after="100" w:before="200"/>
      </w:pPr>
      <w:r>
        <w:t xml:space="preserve">Critical Backtest Hygiene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look-ahead — features computed only from past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Walk-forward — train on 6 months, test on 1 month, 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Slippage modeled — at least 1 tick per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Commissions included — NT8/Rithmic fees per round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Tick size + tick value correct in instrument config</w:t>
      </w:r>
    </w:p>
    <w:p>
      <w:pPr>
        <w:pStyle w:val="Heading2"/>
        <w:spacing w:after="140" w:before="280"/>
      </w:pPr>
      <w:r>
        <w:t xml:space="preserve">Phase 4 — Live + Control Panel (Week 5-6)</w:t>
      </w:r>
    </w:p>
    <w:p>
      <w:pPr>
        <w:spacing w:after="80" w:before="80"/>
      </w:pPr>
      <w:r>
        <w:t xml:space="preserve">Goal: paper trading on real Databento stream, full control panel operational, ready to flip to funded account.</w:t>
      </w:r>
    </w:p>
    <w:p>
      <w:pPr>
        <w:pStyle w:val="Heading3"/>
        <w:spacing w:after="100" w:before="200"/>
      </w:pPr>
      <w:r>
        <w:t xml:space="preserve">4A. NinjaTrader CSV Bridge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Copy J0shusmc/Claude-Trader-NinjaTrader .cs as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Modify CSV schema to match your column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NinjaScript-side: bracket order with NQ tick math (4 ticks/pt)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prop firm rules: max contracts, daily loss check, trade window enforcement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heartbeat: NT8 writes nq:health:nt8_heartbeat to Redis (via small Python helper or 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Test with synthetic CSV rows before connecting to real Python</w:t>
      </w:r>
    </w:p>
    <w:p>
      <w:pPr>
        <w:pStyle w:val="Heading3"/>
        <w:spacing w:after="100" w:before="200"/>
      </w:pPr>
      <w:r>
        <w:t xml:space="preserve">4B. Redis State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Install redis-server on WSL2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publish_state() method to strategy, called at end of every on_bar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reload_params() method called every N bars</w:t>
      </w:r>
    </w:p>
    <w:p>
      <w:pPr>
        <w:pStyle w:val="Heading3"/>
        <w:spacing w:after="100" w:before="200"/>
      </w:pPr>
      <w:r>
        <w:t xml:space="preserve">4C. Streamlit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 control_env: uv pip install streamlit redis plotly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app.py with sections from Section 4.1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Auto-refresh every 2 seconds (st.rerun() pattern)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Killswitch buttons publish to Redis pub/sub channel nq:commands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Strategy subscribes to nq:commands and handles flatten/stop</w:t>
      </w:r>
    </w:p>
    <w:p>
      <w:pPr>
        <w:pStyle w:val="Heading3"/>
        <w:spacing w:after="100" w:before="200"/>
      </w:pPr>
      <w:r>
        <w:t xml:space="preserve">4D. Telegram 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Create bot via @BotFather, get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python-telegram-bot polling loop in control_env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Commands: /status /flatten /pause /resume /stop /risk N /longonly true|false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Push alerts on: trade open, trade close, daily limit 50/75/90%, disconnect, error</w:t>
      </w:r>
    </w:p>
    <w:p>
      <w:pPr>
        <w:pStyle w:val="Heading3"/>
        <w:spacing w:after="100" w:before="200"/>
      </w:pPr>
      <w:r>
        <w:t xml:space="preserve">4E. Paper Trading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Run for 2 weeks against live Databento stream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NT8 in simulation mode (Sim101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Compare paper fills vs backtest expected fills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Identify slippage / latency / timing discrepancies</w:t>
      </w:r>
    </w:p>
    <w:p>
      <w:pPr>
        <w:pStyle w:val="Heading2"/>
        <w:spacing w:after="140" w:before="280"/>
      </w:pPr>
      <w:r>
        <w:t xml:space="preserve">Phase 5 — ML Meta-Label Layer (Week 7+, OPTIONAL)</w:t>
      </w:r>
    </w:p>
    <w:p>
      <w:pPr>
        <w:spacing w:after="80" w:before="80"/>
      </w:pPr>
      <w:r>
        <w:t xml:space="preserve">Only enter Phase 5 if Phase 4 shows positive expectancy with sufficient trades. Otherwise fix rules first.</w:t>
      </w:r>
    </w:p>
    <w:p>
      <w:pPr>
        <w:pStyle w:val="Heading3"/>
        <w:spacing w:after="100" w:before="200"/>
      </w:pPr>
      <w:r>
        <w:t xml:space="preserve">When to Skip Phase 5 Permanently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Rules already profitable at target risk per trade — don't fix what isn't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&lt; 5 trades/day average — not enough samples for meta-labeling to add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Win rate already &gt; 60% — XGBoost won't move it meaningfully</w:t>
      </w:r>
    </w:p>
    <w:p>
      <w:pPr>
        <w:pStyle w:val="Heading3"/>
        <w:spacing w:after="100" w:before="200"/>
      </w:pPr>
      <w:r>
        <w:t xml:space="preserve">Phase 5 Tasks (if proceeding)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uv pip install mlfinpy xgboost optuna in ml_env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label_pipeline.py: for each ICT setup in history, apply triple-barrier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Pick barriers: pt = stop * R/R (your 2.5:1), sl = stop, max hold = 30 bars (5m) or 6 bars (15m)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CUSUM filter: only sample bars with material price move (threshold ~ 0.5 * ATR)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Train XGBoost with PurgedKFold (5 splits, 1-day embargo)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Hyperparameter search via Optuna (max_depth, n_estimators, learning_rate, scale_pos_weight)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Compare gated vs raw strategy in NautilusTrader backtest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Accept model only if: gated Sharpe &gt; raw Sharpe AND gated max DD &lt;= raw max 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Save versioned model: models/xgb_v2026_05_18.json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Strategy loads model at startup, inferences in on_bar() (XGBoost CPU inference &lt; 1ms)</w:t>
      </w:r>
    </w:p>
    <w:p>
      <w:pPr>
        <w:pStyle w:val="Heading3"/>
        <w:spacing w:after="100" w:before="200"/>
      </w:pPr>
      <w:r>
        <w:t xml:space="preserve">Retrain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Monthly retrain on rolling 12-month window (recommended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Triggered manually first, automated via cron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Old models archived (never deleted) for audit trail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Risk Management &amp; Prop Firm Governance</w:t>
      </w:r>
    </w:p>
    <w:p>
      <w:pPr>
        <w:pStyle w:val="Heading2"/>
        <w:spacing w:after="140" w:before="280"/>
      </w:pPr>
      <w:r>
        <w:t xml:space="preserve">6.1 Hard Limits Enforced in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Where Enforced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Action on Breach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Daily loss limit (per firm rules)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NautilusTrader risk engine + NT8 .cs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Flatten all, disable trading until next day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Max position size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NautilusTrader risk engine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Reject order, log warning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Max contracts open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logic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Skip new entries until flat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 window (08:30-11:30 CT)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logic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new entries outside window, manage open positions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News blackout (high-impact)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logic + economic calendar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Pause 5 min before, resume 5 min after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feed staleness &gt; 5s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heartbeat check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Flatten, alert, halt new entries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NT8 bridge stale &gt; 10s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Heartbeat in Redis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Telegram critical alert, halt new entries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Consecutive losses N (e.g. 3)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state counter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Pause 30 min cooldown</w:t>
            </w:r>
          </w:p>
        </w:tc>
      </w:tr>
    </w:tbl>
    <w:p>
      <w:pPr>
        <w:pStyle w:val="Heading2"/>
        <w:spacing w:after="140" w:before="280"/>
      </w:pPr>
      <w:r>
        <w:t xml:space="preserve">6.2 Prop Firm Specifics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Bulenox — 50K/100K/150K accounts, daily loss = 2-3% depending on plan, trailing drawdown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MFFU Pro — algo-friendly, EOD trailing drawdown, news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Apex — most accounts, but stricter consistency rules (no single big win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Code one config file per firm: bulenox.yaml, mffu.yaml, apex.yaml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rules read from config — never hardcode</w:t>
      </w:r>
    </w:p>
    <w:p>
      <w:pPr>
        <w:pStyle w:val="Heading2"/>
        <w:spacing w:after="140" w:before="280"/>
      </w:pPr>
      <w:r>
        <w:t xml:space="preserve">6.3 Operational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Never run live without paper trading the exact same code for ≥ 2 weeks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Never deploy a new model version on a Monday morning — wait for a slow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Never disable the killswitch — even briefly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Always have phone Telegram alerts on when system is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Always log every signal, fill, parameter change to disk (immutable audit log)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Repository / Folder Layout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~/vl_trading/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.venvs/                          # uv-managed virtual envs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nautilus_env/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ml_env/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agent_env/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control_env/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iqfeed_env/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locks/                           # frozen requirements per env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nautilus_env.lock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ml_env.lock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control_env.lock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data/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raw/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iqfeed_parquet/         # historical from IQFeed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NQ_1m/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NQ_5m/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NQ_15m/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databento_dbn/          # live captures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features/                    # SMC-enriched parquet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NQ_5m_features.parquet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catalog/                     # NautilusTrader Parquet catalog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src/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data_pipeline/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iqfeed_pull.py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databento_stream.py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feature_pipeline.py     # smc.* + ATR/VWAP/etc.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nautilus_loader.py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nq_ict_strategy.py      # main NautilusTrader Strategy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ict_setups.py           # FVG entry, OB entry, liq sweep entry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bias_scoring.py         # 8-factor system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smc_buffer.py           # rolling SMC computation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param_loader.py         # YAML hot-reload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redis_publisher.py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execution/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csv_writer.py           # writes signals.csv for NT8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nt8_bridge/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VLBridge.cs         # NinjaScript strategy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README.md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ml/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label_pipeline.py       # mlfinpy triple-barrier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train_xgb.py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walk_forward.py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inference.py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agents/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premarket_bias.py       # TradingAgents wrapper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control/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streamlit_app.py        # dashboard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telegram_bot.py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└── alert_router.py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configs/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strategy.yaml                # hot-reloadable params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bulenox.yaml                 # prop firm rules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mffu.yaml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instruments/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nq_06_26.yaml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└── mnq_06_26.yaml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models/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xgb_v2026_05_18.json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xgb_v2026_06_15.json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logs/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strategy/                    # daily strategy logs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trades/                      # immutable trade log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signals_csv_archive/         # archived signals.csv per day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tests/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test_feature_pipeline.py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test_ict_setups.py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test_bias_scoring.py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test_csv_bridge.py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notebooks/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01_data_exploration.ipynb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02_smc_validation.ipynb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03_backtest_analysis.ipynb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04_xgb_meta_label.ipynb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scripts/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start_live.sh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start_paper.sh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start_dashboard.sh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kill_all.sh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 README.md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Success Metrics &amp; Go/No-Go Gates</w:t>
      </w:r>
    </w:p>
    <w:p>
      <w:pPr>
        <w:pStyle w:val="Heading2"/>
        <w:spacing w:after="140" w:before="280"/>
      </w:pPr>
      <w:r>
        <w:t xml:space="preserve">8.1 Phase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Criteria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If Failed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P1→P2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Backtest runs end-to-end, instrument specs verified, ≥ 1 month NQ data loadable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Fix data pipeline before adding features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P2→P3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 parquet validates visually against NT8 (≥ 90% match on 10 random samples)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Fix SMC integration or swing_length tuning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P3→P4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Backtest Sharpe &gt; 0.8, profit factor &gt; 1.3, ≥ 100 trades, max DD &lt; 50% of daily limit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Refine setups or parameters before going live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P4→Live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weeks paper trading: realized PnL within 20% of backtest expectation, no system errors &gt; 1/week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Extend paper period until stable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P4→P5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trading proves positive expectancy over ≥ 100 real trades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Don't add ML — rules need work first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P5 accept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Gated strategy: Sharpe &gt; raw Sharpe AND DD ≤ raw DD AND avg trades/day ≥ 50% of raw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Discard model, keep raw rules</w:t>
            </w:r>
          </w:p>
        </w:tc>
      </w:tr>
    </w:tbl>
    <w:p>
      <w:pPr>
        <w:pStyle w:val="Heading2"/>
        <w:spacing w:after="140" w:before="280"/>
      </w:pPr>
      <w:r>
        <w:t xml:space="preserve">8.2 Live KPIs (daily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Realized PnL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Number of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Win rate (trailing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Average winner / average loser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Profit factor (trailing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Slippage realized vs expected (ticks per trade)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System uptime / disconnect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Time-to-fill (signal → broker fill latency)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Killswitch activations (should be 0 in normal weeks)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Appendix</w:t>
      </w:r>
    </w:p>
    <w:p>
      <w:pPr>
        <w:pStyle w:val="Heading2"/>
        <w:spacing w:after="140" w:before="280"/>
      </w:pPr>
      <w:r>
        <w:t xml:space="preserve">9.1 All Repos &amp;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Repo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NautilusTrader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github.com/nautechsystems/nautilus_trader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smart-money-concepts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github.com/joshyattridge/smart-money-concepts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mlfinpy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github.com/baobach/mlfinpy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github.com/dmlc/xgboost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TradingAgents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github.com/TauricResearch/TradingAgents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 (opt)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NT8 CSV bridge ref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github.com/J0shusmc/Claude-Trader-NinjaTrader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Microsoft Qlib (alt ML)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github.com/microsoft/qlib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(alt)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uv (env manager)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github.com/astral-sh/uv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Streamlit (dashboard)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github.com/streamlit/streamlit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github.com/python-telegram-bot/python-telegram-bot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t xml:space="preserve">9.2 Pre-Flight Checklist (before going live with real money)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Paper traded ≥ 2 weeks with realized PnL tracking backtest expectations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8 risk limits tested by deliberate breach in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Killswitch tested from UI, Telegram, and SSH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NT8 bridge survives a forced NinjaTrader restart mid-trade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Strategy survives a Databento disconnect +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XGBoost model (if used) survives a stale-data scenario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Daily loss alert at 50% triggers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Telegram bot reachable from your phone (test from a coffee shop)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Prop firm rules YAML matches written firm rules verbatim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First-day cap set: max 1 contract regardless of risk %</w:t>
      </w:r>
    </w:p>
    <w:p>
      <w:pPr>
        <w:pStyle w:val="Heading2"/>
        <w:spacing w:after="140" w:before="280"/>
      </w:pPr>
      <w:r>
        <w:t xml:space="preserve">9.3 Anti-Patterns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Mega-env with everything in one venv → dep hell within a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ML before rules are proven → curve-fit overfit disaster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paper period → first live week is your most expensive lesson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Skipping the heartbeat → silent disconnect = silent disaster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Hardcoded params → can't tune live, every change is a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Trusting backtest blindly → look-ahead bias is sneaky, validate twice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Editing live env to 'just try' a new version → broken stack, mid-session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retrain schedule → 6 months later, model is on old market regime</w:t>
      </w:r>
    </w:p>
    <w:p>
      <w:pPr>
        <w:pStyle w:val="Heading2"/>
        <w:spacing w:after="140" w:before="280"/>
      </w:pPr>
      <w:r>
        <w:t xml:space="preserve">9.4 Open Questions to Resolve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Tick replay vs bar-close backtest — Phase 3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MNQ for development / scaling, NQ for production — when to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Single-firm vs multi-firm portfolio — risk multiplied across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Strategy diversification — do you run 3 sleeves (ORB, ICT, VWAP-IB) simultaneously or sequentially?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Drawdown protocol — auto-pause threshold per week vs hard stop per day</w:t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B08D2E"/>
        </w:rPr>
        <w:t xml:space="preserve">— End of Plan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12" w:space="4"/>
      </w:pBdr>
      <w:spacing w:after="200" w:before="36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08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2026-05-20T06:15:04.501Z</dcterms:created>
  <dcterms:modified xsi:type="dcterms:W3CDTF">2026-05-20T06:15:04.523Z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