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Pilot Results Summary - Template</w:t>
      </w:r>
    </w:p>
    <w:p>
      <w:r>
        <w:t>This is a template for the Knowledge Reuse Pilot results summary, prepared on 21 October 2026. The pilot has not run yet, so every value in square brackets is a placeholder to be filled in after the four measurement weeks. It exists so the reporting structure is agreed before any data arrives.</w:t>
      </w:r>
    </w:p>
    <w:p>
      <w:pPr>
        <w:pStyle w:val="Heading2"/>
      </w:pPr>
      <w:r>
        <w:t>Headline</w:t>
      </w:r>
    </w:p>
    <w:p>
      <w:r>
        <w:t>[Insert one sentence: did teams reuse more work, and was the 3 hours per person per month assumption met?]</w:t>
      </w:r>
    </w:p>
    <w:p>
      <w:pPr>
        <w:pStyle w:val="Heading2"/>
      </w:pPr>
      <w:r>
        <w:t>Participation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Pilot users active in week 1</w:t>
            </w:r>
          </w:p>
        </w:tc>
        <w:tc>
          <w:tcPr>
            <w:tcW w:type="dxa" w:w="2880"/>
          </w:tcPr>
          <w:p>
            <w:r>
              <w:t>[n/a]</w:t>
            </w:r>
          </w:p>
        </w:tc>
        <w:tc>
          <w:tcPr>
            <w:tcW w:type="dxa" w:w="2880"/>
          </w:tcPr>
          <w:p>
            <w:r>
              <w:t>[number] of 14</w:t>
            </w:r>
          </w:p>
        </w:tc>
      </w:tr>
      <w:tr>
        <w:tc>
          <w:tcPr>
            <w:tcW w:type="dxa" w:w="2880"/>
          </w:tcPr>
          <w:p>
            <w:r>
              <w:t>Pilot users active in week 4</w:t>
            </w:r>
          </w:p>
        </w:tc>
        <w:tc>
          <w:tcPr>
            <w:tcW w:type="dxa" w:w="2880"/>
          </w:tcPr>
          <w:p>
            <w:r>
              <w:t>[n/a]</w:t>
            </w:r>
          </w:p>
        </w:tc>
        <w:tc>
          <w:tcPr>
            <w:tcW w:type="dxa" w:w="2880"/>
          </w:tcPr>
          <w:p>
            <w:r>
              <w:t>[number] of 14</w:t>
            </w:r>
          </w:p>
        </w:tc>
      </w:tr>
      <w:tr>
        <w:tc>
          <w:tcPr>
            <w:tcW w:type="dxa" w:w="2880"/>
          </w:tcPr>
          <w:p>
            <w:r>
              <w:t>Searches per user per week</w:t>
            </w:r>
          </w:p>
        </w:tc>
        <w:tc>
          <w:tcPr>
            <w:tcW w:type="dxa" w:w="2880"/>
          </w:tcPr>
          <w:p>
            <w:r>
              <w:t>[baseline survey]</w:t>
            </w:r>
          </w:p>
        </w:tc>
        <w:tc>
          <w:tcPr>
            <w:tcW w:type="dxa" w:w="2880"/>
          </w:tcPr>
          <w:p>
            <w:r>
              <w:t>[value]</w:t>
            </w:r>
          </w:p>
        </w:tc>
      </w:tr>
      <w:tr>
        <w:tc>
          <w:tcPr>
            <w:tcW w:type="dxa" w:w="2880"/>
          </w:tcPr>
          <w:p>
            <w:r>
              <w:t>Documents reused from a teammate</w:t>
            </w:r>
          </w:p>
        </w:tc>
        <w:tc>
          <w:tcPr>
            <w:tcW w:type="dxa" w:w="2880"/>
          </w:tcPr>
          <w:p>
            <w:r>
              <w:t>[baseline survey]</w:t>
            </w:r>
          </w:p>
        </w:tc>
        <w:tc>
          <w:tcPr>
            <w:tcW w:type="dxa" w:w="2880"/>
          </w:tcPr>
          <w:p>
            <w:r>
              <w:t>[value]</w:t>
            </w:r>
          </w:p>
        </w:tc>
      </w:tr>
    </w:tbl>
    <w:p>
      <w:pPr>
        <w:pStyle w:val="Heading2"/>
      </w:pPr>
      <w:r>
        <w:t>Time saved</w:t>
      </w:r>
    </w:p>
    <w:p>
      <w:pPr>
        <w:pStyle w:val="ListBullet"/>
      </w:pPr>
      <w:r>
        <w:t>Self-reported hours saved per person per month: [value] against an assumption of 3.</w:t>
      </w:r>
    </w:p>
    <w:p>
      <w:pPr>
        <w:pStyle w:val="ListBullet"/>
      </w:pPr>
      <w:r>
        <w:t>Value at $75 per hour: [value] per month for 14 users.</w:t>
      </w:r>
    </w:p>
    <w:p>
      <w:pPr>
        <w:pStyle w:val="ListBullet"/>
      </w:pPr>
      <w:r>
        <w:t>Revised break-even against the original estimate of about 7 months: [value].</w:t>
      </w:r>
    </w:p>
    <w:p>
      <w:pPr>
        <w:pStyle w:val="Heading2"/>
      </w:pPr>
      <w:r>
        <w:t>What worked and what did not</w:t>
      </w:r>
    </w:p>
    <w:p>
      <w:pPr>
        <w:pStyle w:val="ListBullet"/>
      </w:pPr>
      <w:r>
        <w:t>[Top three things users liked, with quotes if permitted.]</w:t>
      </w:r>
    </w:p>
    <w:p>
      <w:pPr>
        <w:pStyle w:val="ListBullet"/>
      </w:pPr>
      <w:r>
        <w:t>[Top three problems, each with a proposed fix.]</w:t>
      </w:r>
    </w:p>
    <w:p>
      <w:pPr>
        <w:pStyle w:val="Heading2"/>
      </w:pPr>
      <w:r>
        <w:t>Recommendation</w:t>
      </w:r>
    </w:p>
    <w:p>
      <w:r>
        <w:t>[Choose one: extend, expand to more teams, adjust and re-run, or stop. Give the reason and the cost.]</w:t>
      </w:r>
    </w:p>
    <w:p>
      <w:pPr>
        <w:pStyle w:val="Heading2"/>
      </w:pPr>
      <w:r>
        <w:t>Sign-off</w:t>
      </w:r>
    </w:p>
    <w:p>
      <w:r>
        <w:t>[Initiative owner, date] and [Executive sponsor decision, date].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Pilot Results Summary</dc:title>
  <dc:subject/>
  <dc:creator>User 1</dc:creator>
  <cp:keywords/>
  <dc:description>generated by python-docx</dc:description>
  <cp:lastModifiedBy>User 1</cp:lastModifiedBy>
  <cp:revision>1</cp:revision>
  <dcterms:created xsi:type="dcterms:W3CDTF">2026-10-21T00:00:00Z</dcterms:created>
  <dcterms:modified xsi:type="dcterms:W3CDTF">2026-10-21T00:00:00Z</dcterms:modified>
  <cp:category/>
</cp:coreProperties>
</file>