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H1 2026 Self-Review</w:t>
      </w:r>
    </w:p>
    <w:p>
      <w:r>
        <w:t>This self-review covers my work from January to June 2026 and was written between 2 and 25 June 2026 for the mid-year review with my manager. It lists my achievements, progress against goals and development areas.</w:t>
      </w:r>
    </w:p>
    <w:p>
      <w:pPr>
        <w:pStyle w:val="Heading2"/>
      </w:pPr>
      <w:r>
        <w:t>Achievements</w:t>
      </w:r>
    </w:p>
    <w:p>
      <w:pPr>
        <w:pStyle w:val="ListBullet"/>
      </w:pPr>
      <w:r>
        <w:t>Led the Falcon Phase 1 kickoff on 2 March 2026 and set up the team and governance.</w:t>
      </w:r>
    </w:p>
    <w:p>
      <w:pPr>
        <w:pStyle w:val="ListBullet"/>
      </w:pPr>
      <w:r>
        <w:t>Managed Change Order 01 for the CRM integration, agreed on 11 May 2026 without delay to the plan.</w:t>
      </w:r>
    </w:p>
    <w:p>
      <w:pPr>
        <w:pStyle w:val="ListBullet"/>
      </w:pPr>
      <w:r>
        <w:t>Facilitated the discovery workshop with the Brightwater Logistics team.</w:t>
      </w:r>
    </w:p>
    <w:p>
      <w:pPr>
        <w:pStyle w:val="ListBullet"/>
      </w:pPr>
      <w:r>
        <w:t>Prepared and ran the steering committee on 15 June 2026.</w:t>
      </w:r>
    </w:p>
    <w:p>
      <w:pPr>
        <w:pStyle w:val="ListBullet"/>
      </w:pPr>
      <w:r>
        <w:t>Completed the firm data-handling training on 12 March 2026.</w:t>
      </w:r>
    </w:p>
    <w:p>
      <w:pPr>
        <w:pStyle w:val="Heading2"/>
      </w:pPr>
      <w:r>
        <w:t>Progress against goals</w:t>
      </w:r>
    </w:p>
    <w:p>
      <w:r>
        <w:t>G1 is on track: sprints began on 20 April and the first demo is planned for July. G2 has started as the Phase 2 outline, and G3 is complete. I do not yet have a Phase 2 budget agreed.</w:t>
      </w:r>
    </w:p>
    <w:p>
      <w:pPr>
        <w:pStyle w:val="Heading2"/>
      </w:pPr>
      <w:r>
        <w:t>Development areas</w:t>
      </w:r>
    </w:p>
    <w:p>
      <w:pPr>
        <w:pStyle w:val="ListBullet"/>
      </w:pPr>
      <w:r>
        <w:t>Delegation. I rewrite engineers' notes and should let them own more.</w:t>
      </w:r>
    </w:p>
    <w:p>
      <w:pPr>
        <w:pStyle w:val="ListBullet"/>
      </w:pPr>
      <w:r>
        <w:t>Commercial thinking. I want to understand margin and pricing in more detail.</w:t>
      </w:r>
    </w:p>
    <w:p>
      <w:pPr>
        <w:pStyle w:val="ListBullet"/>
      </w:pPr>
      <w:r>
        <w:t>Visibility. Share more of the team's work with the wider practice.</w:t>
      </w:r>
    </w:p>
    <w:p>
      <w:pPr>
        <w:pStyle w:val="Heading2"/>
      </w:pPr>
      <w:r>
        <w:t>Plans for H2</w:t>
      </w:r>
    </w:p>
    <w:p>
      <w:r>
        <w:t>Deliver the Sprint 6 demo, close Phase 1, present the readout and secure the Phase 2 plan. I also want to build a case for reuse of project knowledge across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H1 2026 Self-Review</dc:title>
  <dc:subject/>
  <dc:creator>User 1</dc:creator>
  <cp:keywords/>
  <dc:description>generated by python-docx</dc:description>
  <cp:lastModifiedBy>User 1</cp:lastModifiedBy>
  <cp:revision>1</cp:revision>
  <dcterms:created xsi:type="dcterms:W3CDTF">2026-06-02T00:00:00Z</dcterms:created>
  <dcterms:modified xsi:type="dcterms:W3CDTF">2026-06-25T00:00:00Z</dcterms:modified>
  <cp:category/>
</cp:coreProperties>
</file>