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Support Model - Harborview Platform Pilot</w:t>
      </w:r>
    </w:p>
    <w:p>
      <w:r>
        <w:t>This document defines the support model for the Harborview Platform during the pilot with two teams (9 to 27 November 2026) and the handover period before it, drafted between 28 September and 7 October 2026. It sets out the support tiers, hours, escalation path and service levels, and is for the support analyst, engineers and the client delivery team.</w:t>
      </w:r>
    </w:p>
    <w:p>
      <w:pPr>
        <w:pStyle w:val="Heading2"/>
      </w:pPr>
      <w:r>
        <w:t>Tiers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Tier</w:t>
            </w:r>
          </w:p>
        </w:tc>
        <w:tc>
          <w:tcPr>
            <w:tcW w:type="dxa" w:w="2880"/>
          </w:tcPr>
          <w:p>
            <w:r>
              <w:rPr>
                <w:b/>
              </w:rPr>
              <w:t>Who</w:t>
            </w:r>
          </w:p>
        </w:tc>
        <w:tc>
          <w:tcPr>
            <w:tcW w:type="dxa" w:w="2880"/>
          </w:tcPr>
          <w:p>
            <w:r>
              <w:rPr>
                <w:b/>
              </w:rPr>
              <w:t>Handles</w:t>
            </w:r>
          </w:p>
        </w:tc>
      </w:tr>
      <w:tr>
        <w:tc>
          <w:tcPr>
            <w:tcW w:type="dxa" w:w="2880"/>
          </w:tcPr>
          <w:p>
            <w:r>
              <w:t>1</w:t>
            </w:r>
          </w:p>
        </w:tc>
        <w:tc>
          <w:tcPr>
            <w:tcW w:type="dxa" w:w="2880"/>
          </w:tcPr>
          <w:p>
            <w:r>
              <w:t>Support analyst</w:t>
            </w:r>
          </w:p>
        </w:tc>
        <w:tc>
          <w:tcPr>
            <w:tcW w:type="dxa" w:w="2880"/>
          </w:tcPr>
          <w:p>
            <w:r>
              <w:t>How-to questions, access, known issues, defect logging</w:t>
            </w:r>
          </w:p>
        </w:tc>
      </w:tr>
      <w:tr>
        <w:tc>
          <w:tcPr>
            <w:tcW w:type="dxa" w:w="2880"/>
          </w:tcPr>
          <w:p>
            <w:r>
              <w:t>2</w:t>
            </w:r>
          </w:p>
        </w:tc>
        <w:tc>
          <w:tcPr>
            <w:tcW w:type="dxa" w:w="2880"/>
          </w:tcPr>
          <w:p>
            <w:r>
              <w:t>Engineers</w:t>
            </w:r>
          </w:p>
        </w:tc>
        <w:tc>
          <w:tcPr>
            <w:tcW w:type="dxa" w:w="2880"/>
          </w:tcPr>
          <w:p>
            <w:r>
              <w:t>Defects, agent and central service faults, data issues</w:t>
            </w:r>
          </w:p>
        </w:tc>
      </w:tr>
      <w:tr>
        <w:tc>
          <w:tcPr>
            <w:tcW w:type="dxa" w:w="2880"/>
          </w:tcPr>
          <w:p>
            <w:r>
              <w:t>3</w:t>
            </w:r>
          </w:p>
        </w:tc>
        <w:tc>
          <w:tcPr>
            <w:tcW w:type="dxa" w:w="2880"/>
          </w:tcPr>
          <w:p>
            <w:r>
              <w:t>Delivery lead (User 2)</w:t>
            </w:r>
          </w:p>
        </w:tc>
        <w:tc>
          <w:tcPr>
            <w:tcW w:type="dxa" w:w="2880"/>
          </w:tcPr>
          <w:p>
            <w:r>
              <w:t>Outages, design decisions, anything affecting the cutover or pilot plan</w:t>
            </w:r>
          </w:p>
        </w:tc>
      </w:tr>
    </w:tbl>
    <w:p>
      <w:pPr>
        <w:pStyle w:val="Heading2"/>
      </w:pPr>
      <w:r>
        <w:t>Hours</w:t>
      </w:r>
    </w:p>
    <w:p>
      <w:pPr>
        <w:pStyle w:val="ListBullet"/>
      </w:pPr>
      <w:r>
        <w:t>Tier 1: 08:00 to 17:00 on working days.</w:t>
      </w:r>
    </w:p>
    <w:p>
      <w:pPr>
        <w:pStyle w:val="ListBullet"/>
      </w:pPr>
      <w:r>
        <w:t>Tier 2: 09:00 to 17:00 on working days; one engineer on call outside those hours for severity 1 only.</w:t>
      </w:r>
    </w:p>
    <w:p>
      <w:pPr>
        <w:pStyle w:val="ListBullet"/>
      </w:pPr>
      <w:r>
        <w:t>No weekend cover during the pilot.</w:t>
      </w:r>
    </w:p>
    <w:p>
      <w:pPr>
        <w:pStyle w:val="Heading2"/>
      </w:pPr>
      <w:r>
        <w:t>Service levels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Severity</w:t>
            </w:r>
          </w:p>
        </w:tc>
        <w:tc>
          <w:tcPr>
            <w:tcW w:type="dxa" w:w="2160"/>
          </w:tcPr>
          <w:p>
            <w:r>
              <w:rPr>
                <w:b/>
              </w:rPr>
              <w:t>Example</w:t>
            </w:r>
          </w:p>
        </w:tc>
        <w:tc>
          <w:tcPr>
            <w:tcW w:type="dxa" w:w="2160"/>
          </w:tcPr>
          <w:p>
            <w:r>
              <w:rPr>
                <w:b/>
              </w:rPr>
              <w:t>Response</w:t>
            </w:r>
          </w:p>
        </w:tc>
        <w:tc>
          <w:tcPr>
            <w:tcW w:type="dxa" w:w="2160"/>
          </w:tcPr>
          <w:p>
            <w:r>
              <w:rPr>
                <w:b/>
              </w:rPr>
              <w:t>Target fix or workaround</w:t>
            </w:r>
          </w:p>
        </w:tc>
      </w:tr>
      <w:tr>
        <w:tc>
          <w:tcPr>
            <w:tcW w:type="dxa" w:w="2160"/>
          </w:tcPr>
          <w:p>
            <w:r>
              <w:t>1</w:t>
            </w:r>
          </w:p>
        </w:tc>
        <w:tc>
          <w:tcPr>
            <w:tcW w:type="dxa" w:w="2160"/>
          </w:tcPr>
          <w:p>
            <w:r>
              <w:t>Service down for a whole team</w:t>
            </w:r>
          </w:p>
        </w:tc>
        <w:tc>
          <w:tcPr>
            <w:tcW w:type="dxa" w:w="2160"/>
          </w:tcPr>
          <w:p>
            <w:r>
              <w:t>30 minutes</w:t>
            </w:r>
          </w:p>
        </w:tc>
        <w:tc>
          <w:tcPr>
            <w:tcW w:type="dxa" w:w="2160"/>
          </w:tcPr>
          <w:p>
            <w:r>
              <w:t>4 hours</w:t>
            </w:r>
          </w:p>
        </w:tc>
      </w:tr>
      <w:tr>
        <w:tc>
          <w:tcPr>
            <w:tcW w:type="dxa" w:w="2160"/>
          </w:tcPr>
          <w:p>
            <w:r>
              <w:t>2</w:t>
            </w:r>
          </w:p>
        </w:tc>
        <w:tc>
          <w:tcPr>
            <w:tcW w:type="dxa" w:w="2160"/>
          </w:tcPr>
          <w:p>
            <w:r>
              <w:t>Search or Ask failing for several users</w:t>
            </w:r>
          </w:p>
        </w:tc>
        <w:tc>
          <w:tcPr>
            <w:tcW w:type="dxa" w:w="2160"/>
          </w:tcPr>
          <w:p>
            <w:r>
              <w:t>2 hours</w:t>
            </w:r>
          </w:p>
        </w:tc>
        <w:tc>
          <w:tcPr>
            <w:tcW w:type="dxa" w:w="2160"/>
          </w:tcPr>
          <w:p>
            <w:r>
              <w:t>1 working day</w:t>
            </w:r>
          </w:p>
        </w:tc>
      </w:tr>
      <w:tr>
        <w:tc>
          <w:tcPr>
            <w:tcW w:type="dxa" w:w="2160"/>
          </w:tcPr>
          <w:p>
            <w:r>
              <w:t>3</w:t>
            </w:r>
          </w:p>
        </w:tc>
        <w:tc>
          <w:tcPr>
            <w:tcW w:type="dxa" w:w="2160"/>
          </w:tcPr>
          <w:p>
            <w:r>
              <w:t>A single user cannot publish a file</w:t>
            </w:r>
          </w:p>
        </w:tc>
        <w:tc>
          <w:tcPr>
            <w:tcW w:type="dxa" w:w="2160"/>
          </w:tcPr>
          <w:p>
            <w:r>
              <w:t>1 working day</w:t>
            </w:r>
          </w:p>
        </w:tc>
        <w:tc>
          <w:tcPr>
            <w:tcW w:type="dxa" w:w="2160"/>
          </w:tcPr>
          <w:p>
            <w:r>
              <w:t>3 working days</w:t>
            </w:r>
          </w:p>
        </w:tc>
      </w:tr>
      <w:tr>
        <w:tc>
          <w:tcPr>
            <w:tcW w:type="dxa" w:w="2160"/>
          </w:tcPr>
          <w:p>
            <w:r>
              <w:t>4</w:t>
            </w:r>
          </w:p>
        </w:tc>
        <w:tc>
          <w:tcPr>
            <w:tcW w:type="dxa" w:w="2160"/>
          </w:tcPr>
          <w:p>
            <w:r>
              <w:t>Question or wording change</w:t>
            </w:r>
          </w:p>
        </w:tc>
        <w:tc>
          <w:tcPr>
            <w:tcW w:type="dxa" w:w="2160"/>
          </w:tcPr>
          <w:p>
            <w:r>
              <w:t>2 working days</w:t>
            </w:r>
          </w:p>
        </w:tc>
        <w:tc>
          <w:tcPr>
            <w:tcW w:type="dxa" w:w="2160"/>
          </w:tcPr>
          <w:p>
            <w:r>
              <w:t>Next release</w:t>
            </w:r>
          </w:p>
        </w:tc>
      </w:tr>
    </w:tbl>
    <w:p>
      <w:pPr>
        <w:pStyle w:val="Heading2"/>
      </w:pPr>
      <w:r>
        <w:t>Escalation</w:t>
      </w:r>
    </w:p>
    <w:p>
      <w:pPr>
        <w:pStyle w:val="ListBullet"/>
      </w:pPr>
      <w:r>
        <w:t>Tier 1 escalates to Tier 2 when a fix is not known after 30 minutes.</w:t>
      </w:r>
    </w:p>
    <w:p>
      <w:pPr>
        <w:pStyle w:val="ListBullet"/>
      </w:pPr>
      <w:r>
        <w:t>Tier 2 escalates to Tier 3 for any severity 1 not resolved in 2 hours.</w:t>
      </w:r>
    </w:p>
    <w:p>
      <w:pPr>
        <w:pStyle w:val="ListBullet"/>
      </w:pPr>
      <w:r>
        <w:t>The Client delivery lead is told of every severity 1 and 2 within the response time.</w:t>
      </w:r>
    </w:p>
    <w:p>
      <w:r>
        <w:t>Tickets must not contain document text; use file identifiers. Weekly ticket review happens in the pilot status meeting.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2827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2827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Model</dc:title>
  <dc:subject/>
  <dc:creator>User 2</dc:creator>
  <cp:keywords/>
  <dc:description>generated by python-docx</dc:description>
  <cp:lastModifiedBy>User 2</cp:lastModifiedBy>
  <cp:revision>1</cp:revision>
  <dcterms:created xsi:type="dcterms:W3CDTF">2026-09-28T00:00:00Z</dcterms:created>
  <dcterms:modified xsi:type="dcterms:W3CDTF">2026-10-07T00:00:00Z</dcterms:modified>
  <cp:category/>
</cp:coreProperties>
</file>