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A9FF5" w14:textId="19DB8F70" w:rsidR="00280361" w:rsidRDefault="00AE6197" w:rsidP="004868B1">
      <w:pPr>
        <w:pStyle w:val="Heading3"/>
        <w:numPr>
          <w:ilvl w:val="0"/>
          <w:numId w:val="0"/>
        </w:numPr>
      </w:pPr>
      <w:r>
        <w:rPr>
          <w:noProof/>
        </w:rPr>
        <mc:AlternateContent>
          <mc:Choice Requires="wps">
            <w:drawing>
              <wp:anchor distT="0" distB="0" distL="114300" distR="114300" simplePos="0" relativeHeight="251660288" behindDoc="0" locked="0" layoutInCell="1" allowOverlap="1" wp14:anchorId="171A7024" wp14:editId="0A520474">
                <wp:simplePos x="0" y="0"/>
                <wp:positionH relativeFrom="column">
                  <wp:posOffset>295102</wp:posOffset>
                </wp:positionH>
                <wp:positionV relativeFrom="paragraph">
                  <wp:posOffset>349135</wp:posOffset>
                </wp:positionV>
                <wp:extent cx="5879826" cy="40233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79826" cy="4023360"/>
                        </a:xfrm>
                        <a:prstGeom prst="rect">
                          <a:avLst/>
                        </a:prstGeom>
                        <a:noFill/>
                        <a:ln w="15875">
                          <a:noFill/>
                        </a:ln>
                      </wps:spPr>
                      <wps:txbx>
                        <w:txbxContent>
                          <w:p w14:paraId="33E48FC3" w14:textId="37C2869D" w:rsidR="00210B9D" w:rsidRDefault="00210B9D">
                            <w:pPr>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p>
                          <w:p w14:paraId="3F8A6D6A" w14:textId="77777777" w:rsidR="00595EEF" w:rsidRDefault="00595EEF">
                            <w:pPr>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p>
                          <w:p w14:paraId="5526F94E" w14:textId="16CDD511" w:rsidR="00AA2424" w:rsidRPr="00FF17ED" w:rsidRDefault="00AE6197">
                            <w:pPr>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r w:rsidRPr="00FF17ED">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A Short Study</w:t>
                            </w:r>
                          </w:p>
                          <w:p w14:paraId="139D8619" w14:textId="1A3176A2" w:rsidR="002477C1" w:rsidRPr="002477C1" w:rsidRDefault="00A42B46" w:rsidP="002477C1">
                            <w:pPr>
                              <w:ind w:left="720" w:firstLine="720"/>
                              <w:rPr>
                                <w:color w:val="000000" w:themeColor="text1"/>
                                <w:sz w:val="144"/>
                                <w:szCs w:val="144"/>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r w:rsidRPr="00A42B46">
                              <w:rPr>
                                <w:color w:val="000000" w:themeColor="text1"/>
                                <w:sz w:val="144"/>
                                <w:szCs w:val="144"/>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COVENANTS</w:t>
                            </w:r>
                            <w:r w:rsidR="00AE6197" w:rsidRPr="00A42B46">
                              <w:rPr>
                                <w:color w:val="000000" w:themeColor="text1"/>
                                <w:sz w:val="144"/>
                                <w:szCs w:val="144"/>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 xml:space="preserve"> </w:t>
                            </w:r>
                          </w:p>
                          <w:p w14:paraId="5991376E" w14:textId="6C1F9B81" w:rsidR="00AE6197" w:rsidRPr="00FF17ED" w:rsidRDefault="00AE6197" w:rsidP="006B68E2">
                            <w:pPr>
                              <w:ind w:left="3600" w:firstLine="720"/>
                              <w:rPr>
                                <w:color w:val="000000" w:themeColor="text1"/>
                                <w:sz w:val="96"/>
                                <w:szCs w:val="96"/>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r w:rsidRPr="00FF17ED">
                              <w:rPr>
                                <w:color w:val="000000" w:themeColor="text1"/>
                                <w:sz w:val="96"/>
                                <w:szCs w:val="96"/>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in the Bible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A7024" id="_x0000_t202" coordsize="21600,21600" o:spt="202" path="m,l,21600r21600,l21600,xe">
                <v:stroke joinstyle="miter"/>
                <v:path gradientshapeok="t" o:connecttype="rect"/>
              </v:shapetype>
              <v:shape id="Text Box 4" o:spid="_x0000_s1026" type="#_x0000_t202" style="position:absolute;margin-left:23.25pt;margin-top:27.5pt;width:463pt;height:3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228LwIAAFMEAAAOAAAAZHJzL2Uyb0RvYy54bWysVN9v2jAQfp+0/8Hy+wjQQCkiVKwV06Sq&#13;&#10;rQRTn41jk0i2z7MNCfvrd3YCRd2epr0457vz/fi+uyzuW63IUThfgynoaDCkRBgOZW32Bf2xXX+Z&#13;&#10;UeIDMyVTYERBT8LT++XnT4vGzsUYKlClcASDGD9vbEGrEOw8yzyvhGZ+AFYYNEpwmgW8un1WOtZg&#13;&#10;dK2y8XA4zRpwpXXAhfeofeyMdJniSyl4eJHSi0BUQbG2kE6Xzl08s+WCzfeO2armfRnsH6rQrDaY&#13;&#10;9BLqkQVGDq7+I5SuuQMPMgw46AykrLlIPWA3o+GHbjYVsyL1guB4e4HJ/7+w/Pn46khdFjSnxDCN&#13;&#10;FG1FG8hXaEke0Wmsn6PTxqJbaFGNLJ/1HpWx6VY6Hb/YDkE74ny6YBuDcVROZrd3s/GUEo62fDi+&#13;&#10;uZkm9LP359b58E2AJlEoqEPyEqbs+OQDloKuZ5eYzcC6VioRqAxpsC7MMUkvLiZ8ogy+jF101UYp&#13;&#10;tLu2b20H5Qk7c9BNhrd8XWP2J+bDK3M4CtgMjnd4wUMqwCzQS5RU4H79TR/9kSG0UtLgaBXU/zww&#13;&#10;JyhR3w1ydzfK8ziL6ZJPbsd4cdeW3bXFHPQD4PSOcJEsT2L0D+osSgf6DbdgFbOiiRmOuQsazuJD&#13;&#10;6AYet4iL1So54fRZFp7MxvIYOuIZsd22b8zZnoCA3D3DeQjZ/AMPnW/HxOoQQNaJpAhwh2qPO05u&#13;&#10;4q7fsrga1/fk9f4vWP4GAAD//wMAUEsDBBQABgAIAAAAIQBifgEu5gAAAA4BAAAPAAAAZHJzL2Rv&#13;&#10;d25yZXYueG1sTI9PT8MwDMXvSHyHyEhcEEuZ1lK6uhOi2gExhBgIOGataSuapGrSP+PTY05wsWQ/&#13;&#10;+/n90s2sWzFS7xprEK4WAQgyhS0bUyG8vmwvYxDOK1Oq1hpCOJKDTXZ6kqqktJN5pnHvK8EmxiUK&#13;&#10;ofa+S6R0RU1auYXtyLD2aXutPLd9JcteTWyuW7kMgkhq1Rj+UKuO7moqvvaDRhgfg9Xbrng/Dhfb&#13;&#10;/OM+fsrdw/SNeH4252sut2sQnmb/dwG/DJwfMg52sIMpnWgRVlHImwhhyFys31wveXBAiOI4Apml&#13;&#10;8j9G9gMAAP//AwBQSwECLQAUAAYACAAAACEAtoM4kv4AAADhAQAAEwAAAAAAAAAAAAAAAAAAAAAA&#13;&#10;W0NvbnRlbnRfVHlwZXNdLnhtbFBLAQItABQABgAIAAAAIQA4/SH/1gAAAJQBAAALAAAAAAAAAAAA&#13;&#10;AAAAAC8BAABfcmVscy8ucmVsc1BLAQItABQABgAIAAAAIQAaM228LwIAAFMEAAAOAAAAAAAAAAAA&#13;&#10;AAAAAC4CAABkcnMvZTJvRG9jLnhtbFBLAQItABQABgAIAAAAIQBifgEu5gAAAA4BAAAPAAAAAAAA&#13;&#10;AAAAAAAAAIkEAABkcnMvZG93bnJldi54bWxQSwUGAAAAAAQABADzAAAAnAUAAAAA&#13;&#10;" filled="f" stroked="f" strokeweight="1.25pt">
                <v:textbox>
                  <w:txbxContent>
                    <w:p w14:paraId="33E48FC3" w14:textId="37C2869D" w:rsidR="00210B9D" w:rsidRDefault="00210B9D">
                      <w:pPr>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p>
                    <w:p w14:paraId="3F8A6D6A" w14:textId="77777777" w:rsidR="00595EEF" w:rsidRDefault="00595EEF">
                      <w:pPr>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p>
                    <w:p w14:paraId="5526F94E" w14:textId="16CDD511" w:rsidR="00AA2424" w:rsidRPr="00FF17ED" w:rsidRDefault="00AE6197">
                      <w:pPr>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r w:rsidRPr="00FF17ED">
                        <w:rPr>
                          <w:color w:val="000000" w:themeColor="text1"/>
                          <w:sz w:val="52"/>
                          <w:szCs w:val="52"/>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A Short Study</w:t>
                      </w:r>
                    </w:p>
                    <w:p w14:paraId="139D8619" w14:textId="1A3176A2" w:rsidR="002477C1" w:rsidRPr="002477C1" w:rsidRDefault="00A42B46" w:rsidP="002477C1">
                      <w:pPr>
                        <w:ind w:left="720" w:firstLine="720"/>
                        <w:rPr>
                          <w:color w:val="000000" w:themeColor="text1"/>
                          <w:sz w:val="144"/>
                          <w:szCs w:val="144"/>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r w:rsidRPr="00A42B46">
                        <w:rPr>
                          <w:color w:val="000000" w:themeColor="text1"/>
                          <w:sz w:val="144"/>
                          <w:szCs w:val="144"/>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COVENANTS</w:t>
                      </w:r>
                      <w:r w:rsidR="00AE6197" w:rsidRPr="00A42B46">
                        <w:rPr>
                          <w:color w:val="000000" w:themeColor="text1"/>
                          <w:sz w:val="144"/>
                          <w:szCs w:val="144"/>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 xml:space="preserve"> </w:t>
                      </w:r>
                    </w:p>
                    <w:p w14:paraId="5991376E" w14:textId="6C1F9B81" w:rsidR="00AE6197" w:rsidRPr="00FF17ED" w:rsidRDefault="00AE6197" w:rsidP="006B68E2">
                      <w:pPr>
                        <w:ind w:left="3600" w:firstLine="720"/>
                        <w:rPr>
                          <w:color w:val="000000" w:themeColor="text1"/>
                          <w:sz w:val="96"/>
                          <w:szCs w:val="96"/>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pPr>
                      <w:r w:rsidRPr="00FF17ED">
                        <w:rPr>
                          <w:color w:val="000000" w:themeColor="text1"/>
                          <w:sz w:val="96"/>
                          <w:szCs w:val="96"/>
                          <w14:shadow w14:blurRad="88900" w14:dist="25400" w14:dir="0" w14:sx="100000" w14:sy="100000" w14:kx="0" w14:ky="0" w14:algn="tl">
                            <w14:schemeClr w14:val="dk1">
                              <w14:alpha w14:val="34000"/>
                            </w14:schemeClr>
                          </w14:shadow>
                          <w14:textOutline w14:w="0" w14:cap="flat" w14:cmpd="sng" w14:algn="ctr">
                            <w14:noFill/>
                            <w14:prstDash w14:val="solid"/>
                            <w14:round/>
                          </w14:textOutline>
                        </w:rPr>
                        <w:t>in the Bible</w:t>
                      </w:r>
                    </w:p>
                  </w:txbxContent>
                </v:textbox>
              </v:shape>
            </w:pict>
          </mc:Fallback>
        </mc:AlternateContent>
      </w:r>
      <w:r w:rsidR="00C70408">
        <w:rPr>
          <w:noProof/>
        </w:rPr>
        <mc:AlternateContent>
          <mc:Choice Requires="wps">
            <w:drawing>
              <wp:anchor distT="0" distB="0" distL="114300" distR="114300" simplePos="0" relativeHeight="251658240" behindDoc="0" locked="0" layoutInCell="1" allowOverlap="1" wp14:anchorId="3D43DC58" wp14:editId="33084A35">
                <wp:simplePos x="0" y="0"/>
                <wp:positionH relativeFrom="column">
                  <wp:posOffset>636270</wp:posOffset>
                </wp:positionH>
                <wp:positionV relativeFrom="paragraph">
                  <wp:posOffset>4122420</wp:posOffset>
                </wp:positionV>
                <wp:extent cx="2435225" cy="334010"/>
                <wp:effectExtent l="0" t="0" r="0" b="0"/>
                <wp:wrapNone/>
                <wp:docPr id="1" name="Text Box 1"/>
                <wp:cNvGraphicFramePr/>
                <a:graphic xmlns:a="http://schemas.openxmlformats.org/drawingml/2006/main">
                  <a:graphicData uri="http://schemas.microsoft.com/office/word/2010/wordprocessingShape">
                    <wps:wsp>
                      <wps:cNvSpPr txBox="1"/>
                      <wps:spPr>
                        <a:xfrm>
                          <a:off x="5368290" y="6599555"/>
                          <a:ext cx="2435225" cy="3340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BFA1A6" w14:textId="77777777" w:rsidR="00987DB7" w:rsidRDefault="00987DB7">
                            <w:pPr>
                              <w:rPr>
                                <w:color w:val="E7E6E6" w:themeColor="background2"/>
                                <w:sz w:val="16"/>
                                <w:szCs w:val="16"/>
                              </w:rPr>
                            </w:pPr>
                            <w:r>
                              <w:rPr>
                                <w:color w:val="E7E6E6" w:themeColor="background2"/>
                                <w:sz w:val="16"/>
                                <w:szCs w:val="16"/>
                              </w:rPr>
                              <w:t xml:space="preserve">Image by </w:t>
                            </w:r>
                            <w:proofErr w:type="spellStart"/>
                            <w:r>
                              <w:rPr>
                                <w:color w:val="E7E6E6" w:themeColor="background2"/>
                                <w:sz w:val="16"/>
                                <w:szCs w:val="16"/>
                              </w:rPr>
                              <w:t>DarkWorkX</w:t>
                            </w:r>
                            <w:proofErr w:type="spellEnd"/>
                            <w:r>
                              <w:rPr>
                                <w:color w:val="E7E6E6" w:themeColor="background2"/>
                                <w:sz w:val="16"/>
                                <w:szCs w:val="16"/>
                              </w:rPr>
                              <w:t xml:space="preserve"> @ </w:t>
                            </w:r>
                            <w:proofErr w:type="spellStart"/>
                            <w:r>
                              <w:rPr>
                                <w:color w:val="E7E6E6" w:themeColor="background2"/>
                                <w:sz w:val="16"/>
                                <w:szCs w:val="16"/>
                              </w:rPr>
                              <w:t>pixabay</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43DC58" id="Text Box 1" o:spid="_x0000_s1027" type="#_x0000_t202" style="position:absolute;margin-left:50.1pt;margin-top:324.6pt;width:191.75pt;height:26.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gDecAIAAC0FAAAOAAAAZHJzL2Uyb0RvYy54bWysVN9v2jAQfp+0/8Hy+wgEwgoiVIyKaVK1&#13;&#10;VmunPRvHhmi2z7MNCfvre3YCrbq9dNpLYt999+u7Oy+uW63IUThfgynpaDCkRBgOVW12Jf3+uPlw&#13;&#10;RYkPzFRMgRElPQlPr5fv3y0aOxc57EFVwhF0Yvy8sSXdh2DnWeb5XmjmB2CFQaUEp1nAq9tllWMN&#13;&#10;etcqy4fDadaAq6wDLrxH6U2npMvkX0rBw52UXgSiSoq5hfR16buN32y5YPOdY3Zf8z4N9g9ZaFYb&#13;&#10;DHpxdcMCIwdX/+FK19yBBxkGHHQGUtZcpBqwmtHwVTUPe2ZFqgXJ8fZCk/9/bvnX470jdYW9o8Qw&#13;&#10;jS16FG0gn6Alo8hOY/0cQQ8WYaFFcUT2co/CWHQrnY5/LIegvhhPr/IZsn0q6bSYzYqi6HiOjjkC&#13;&#10;8sm4yPOCEo6I8XiClUdA9uzJOh8+C9AkHkrqsI+JXna89aGDniExsIFNrRTK2VwZ0mDYcTFMBhcN&#13;&#10;OlcGY8R6urzTKZyU6My+CYk8YHadYZpAsVaOHBnODuNcmJAqT54QHc0khn2LYY+PpiJN51uMLxYp&#13;&#10;MphwMda1AZfqfZV29fOcsuzwZwa6uiMFod22/QD0bd1CdcJuO+i2xVu+qbENt8yHe+ZwPbC1uPLh&#13;&#10;Dj9SAdIN/YmSPbjff5NHPE4tailpcN1K6n8dmBOUqC8G53k2mkzifqbLpPiY48W91GxfasxBrwG7&#13;&#10;gjOL2aVjxAd1PkoH+ge+DKsYFVXMcIxd0nA+rkP3CODLwsVqlUC4kZaFW/NgeXQdWTawOgSQdZq5&#13;&#10;yFbHTc8i7mSa2v79iEv/8p5Qz6/c8gkAAP//AwBQSwMEFAAGAAgAAAAhALTIw8TlAAAAEAEAAA8A&#13;&#10;AABkcnMvZG93bnJldi54bWxMT01PwkAQvZv4HzZj4k12qQi1dEtIDTExeAC5eJt2l7ZxP2p3geqv&#13;&#10;dzzpZTIv8+Z95KvRGnbWQ+i8kzCdCGDa1V51rpFweNvcpcBCRKfQeKclfOkAq+L6KsdM+Yvb6fM+&#13;&#10;NoxEXMhQQhtjn3Ee6lZbDBPfa0e3ox8sRoJDw9WAFxK3hidCzLnFzpFDi70uW11/7E9Wwku5ecVd&#13;&#10;ldj025TP2+O6/zy8P0h5ezM+LWmsl8CiHuPfB/x2oPxQULDKn5wKzBAWIiGqhPnskRZizNL7BbBK&#13;&#10;wkJMU+BFzv8XKX4AAAD//wMAUEsBAi0AFAAGAAgAAAAhALaDOJL+AAAA4QEAABMAAAAAAAAAAAAA&#13;&#10;AAAAAAAAAFtDb250ZW50X1R5cGVzXS54bWxQSwECLQAUAAYACAAAACEAOP0h/9YAAACUAQAACwAA&#13;&#10;AAAAAAAAAAAAAAAvAQAAX3JlbHMvLnJlbHNQSwECLQAUAAYACAAAACEAYkoA3nACAAAtBQAADgAA&#13;&#10;AAAAAAAAAAAAAAAuAgAAZHJzL2Uyb0RvYy54bWxQSwECLQAUAAYACAAAACEAtMjDxOUAAAAQAQAA&#13;&#10;DwAAAAAAAAAAAAAAAADKBAAAZHJzL2Rvd25yZXYueG1sUEsFBgAAAAAEAAQA8wAAANwFAAAAAA==&#13;&#10;" filled="f" stroked="f" strokeweight=".5pt">
                <v:textbox>
                  <w:txbxContent>
                    <w:p w14:paraId="1DBFA1A6" w14:textId="77777777" w:rsidR="00987DB7" w:rsidRDefault="00987DB7">
                      <w:pPr>
                        <w:rPr>
                          <w:color w:val="E7E6E6" w:themeColor="background2"/>
                          <w:sz w:val="16"/>
                          <w:szCs w:val="16"/>
                        </w:rPr>
                      </w:pPr>
                      <w:r>
                        <w:rPr>
                          <w:color w:val="E7E6E6" w:themeColor="background2"/>
                          <w:sz w:val="16"/>
                          <w:szCs w:val="16"/>
                        </w:rPr>
                        <w:t xml:space="preserve">Image by </w:t>
                      </w:r>
                      <w:proofErr w:type="spellStart"/>
                      <w:r>
                        <w:rPr>
                          <w:color w:val="E7E6E6" w:themeColor="background2"/>
                          <w:sz w:val="16"/>
                          <w:szCs w:val="16"/>
                        </w:rPr>
                        <w:t>DarkWorkX</w:t>
                      </w:r>
                      <w:proofErr w:type="spellEnd"/>
                      <w:r>
                        <w:rPr>
                          <w:color w:val="E7E6E6" w:themeColor="background2"/>
                          <w:sz w:val="16"/>
                          <w:szCs w:val="16"/>
                        </w:rPr>
                        <w:t xml:space="preserve"> @ </w:t>
                      </w:r>
                      <w:proofErr w:type="spellStart"/>
                      <w:r>
                        <w:rPr>
                          <w:color w:val="E7E6E6" w:themeColor="background2"/>
                          <w:sz w:val="16"/>
                          <w:szCs w:val="16"/>
                        </w:rPr>
                        <w:t>pixabay</w:t>
                      </w:r>
                      <w:proofErr w:type="spellEnd"/>
                    </w:p>
                  </w:txbxContent>
                </v:textbox>
              </v:shape>
            </w:pict>
          </mc:Fallback>
        </mc:AlternateContent>
      </w:r>
      <w:r w:rsidR="00C70408">
        <w:rPr>
          <w:noProof/>
        </w:rPr>
        <w:drawing>
          <wp:anchor distT="0" distB="0" distL="114300" distR="114300" simplePos="0" relativeHeight="251659264" behindDoc="1" locked="0" layoutInCell="1" allowOverlap="1" wp14:anchorId="2712AA3D" wp14:editId="13CC6EBA">
            <wp:simplePos x="0" y="0"/>
            <wp:positionH relativeFrom="column">
              <wp:posOffset>153035</wp:posOffset>
            </wp:positionH>
            <wp:positionV relativeFrom="paragraph">
              <wp:posOffset>0</wp:posOffset>
            </wp:positionV>
            <wp:extent cx="6388100" cy="4511675"/>
            <wp:effectExtent l="0" t="0" r="0" b="0"/>
            <wp:wrapNone/>
            <wp:docPr id="2" name="Picture 2" descr="contract-2098011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ract-2098011_128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88100" cy="4511675"/>
                    </a:xfrm>
                    <a:prstGeom prst="rect">
                      <a:avLst/>
                    </a:prstGeom>
                  </pic:spPr>
                </pic:pic>
              </a:graphicData>
            </a:graphic>
            <wp14:sizeRelH relativeFrom="page">
              <wp14:pctWidth>0</wp14:pctWidth>
            </wp14:sizeRelH>
            <wp14:sizeRelV relativeFrom="page">
              <wp14:pctHeight>0</wp14:pctHeight>
            </wp14:sizeRelV>
          </wp:anchor>
        </w:drawing>
      </w:r>
      <w:r w:rsidR="00C70408">
        <w:br w:type="page"/>
      </w:r>
    </w:p>
    <w:p w14:paraId="566776E9" w14:textId="77777777" w:rsidR="00280361" w:rsidRDefault="00280361">
      <w:pPr>
        <w:pStyle w:val="Heading4"/>
        <w:numPr>
          <w:ilvl w:val="3"/>
          <w:numId w:val="0"/>
        </w:numPr>
        <w:ind w:leftChars="100" w:left="240"/>
      </w:pPr>
    </w:p>
    <w:p w14:paraId="5A499AB1" w14:textId="77777777" w:rsidR="00280361" w:rsidRDefault="00280361">
      <w:pPr>
        <w:pStyle w:val="Heading4"/>
        <w:numPr>
          <w:ilvl w:val="3"/>
          <w:numId w:val="0"/>
        </w:numPr>
        <w:ind w:leftChars="100" w:left="240"/>
        <w:rPr>
          <w:i/>
          <w:iCs/>
        </w:rPr>
      </w:pPr>
    </w:p>
    <w:p w14:paraId="54C04E2B" w14:textId="77777777" w:rsidR="00280361" w:rsidRDefault="00280361">
      <w:pPr>
        <w:pStyle w:val="Heading4"/>
        <w:numPr>
          <w:ilvl w:val="3"/>
          <w:numId w:val="0"/>
        </w:numPr>
        <w:ind w:leftChars="100" w:left="240"/>
        <w:rPr>
          <w:i/>
          <w:iCs/>
        </w:rPr>
      </w:pPr>
    </w:p>
    <w:p w14:paraId="7083A79A" w14:textId="77777777" w:rsidR="00280361" w:rsidRDefault="00280361">
      <w:pPr>
        <w:pStyle w:val="Heading4"/>
        <w:numPr>
          <w:ilvl w:val="3"/>
          <w:numId w:val="0"/>
        </w:numPr>
        <w:ind w:leftChars="100" w:left="240"/>
        <w:rPr>
          <w:i/>
          <w:iCs/>
        </w:rPr>
      </w:pPr>
    </w:p>
    <w:p w14:paraId="05C1B2F0" w14:textId="77777777" w:rsidR="00280361" w:rsidRDefault="00280361">
      <w:pPr>
        <w:pStyle w:val="Heading4"/>
        <w:numPr>
          <w:ilvl w:val="3"/>
          <w:numId w:val="0"/>
        </w:numPr>
        <w:ind w:leftChars="100" w:left="240"/>
        <w:rPr>
          <w:i/>
          <w:iCs/>
        </w:rPr>
      </w:pPr>
    </w:p>
    <w:p w14:paraId="72FA5B8E" w14:textId="77777777" w:rsidR="00280361" w:rsidRDefault="00280361">
      <w:pPr>
        <w:pStyle w:val="Heading4"/>
        <w:numPr>
          <w:ilvl w:val="3"/>
          <w:numId w:val="0"/>
        </w:numPr>
        <w:ind w:leftChars="100" w:left="240"/>
        <w:rPr>
          <w:i/>
          <w:iCs/>
        </w:rPr>
      </w:pPr>
    </w:p>
    <w:p w14:paraId="09974389" w14:textId="77777777" w:rsidR="00280361" w:rsidRDefault="00280361">
      <w:pPr>
        <w:pStyle w:val="Heading4"/>
        <w:numPr>
          <w:ilvl w:val="3"/>
          <w:numId w:val="0"/>
        </w:numPr>
        <w:ind w:leftChars="100" w:left="240"/>
        <w:rPr>
          <w:i/>
          <w:iCs/>
        </w:rPr>
      </w:pPr>
    </w:p>
    <w:p w14:paraId="0B069672" w14:textId="77777777" w:rsidR="00280361" w:rsidRDefault="00280361">
      <w:pPr>
        <w:pStyle w:val="Heading4"/>
        <w:numPr>
          <w:ilvl w:val="3"/>
          <w:numId w:val="0"/>
        </w:numPr>
        <w:ind w:leftChars="100" w:left="240"/>
        <w:rPr>
          <w:i/>
          <w:iCs/>
        </w:rPr>
      </w:pPr>
    </w:p>
    <w:p w14:paraId="16C64552" w14:textId="77777777" w:rsidR="00280361" w:rsidRDefault="00280361">
      <w:pPr>
        <w:pStyle w:val="Heading4"/>
        <w:numPr>
          <w:ilvl w:val="3"/>
          <w:numId w:val="0"/>
        </w:numPr>
        <w:ind w:leftChars="100" w:left="240"/>
        <w:rPr>
          <w:i/>
          <w:iCs/>
        </w:rPr>
      </w:pPr>
    </w:p>
    <w:p w14:paraId="4F5E0D37" w14:textId="77777777" w:rsidR="00280361" w:rsidRDefault="00280361">
      <w:pPr>
        <w:pStyle w:val="Heading4"/>
        <w:numPr>
          <w:ilvl w:val="3"/>
          <w:numId w:val="0"/>
        </w:numPr>
        <w:ind w:leftChars="100" w:left="240"/>
        <w:rPr>
          <w:i/>
          <w:iCs/>
        </w:rPr>
      </w:pPr>
    </w:p>
    <w:p w14:paraId="662DDA2F" w14:textId="77777777" w:rsidR="00280361" w:rsidRDefault="00280361">
      <w:pPr>
        <w:pStyle w:val="Heading4"/>
        <w:numPr>
          <w:ilvl w:val="3"/>
          <w:numId w:val="0"/>
        </w:numPr>
        <w:ind w:leftChars="100" w:left="240"/>
        <w:rPr>
          <w:i/>
          <w:iCs/>
        </w:rPr>
      </w:pPr>
    </w:p>
    <w:p w14:paraId="081829CD" w14:textId="77777777" w:rsidR="00280361" w:rsidRDefault="00280361">
      <w:pPr>
        <w:pStyle w:val="Heading4"/>
        <w:numPr>
          <w:ilvl w:val="3"/>
          <w:numId w:val="0"/>
        </w:numPr>
        <w:ind w:leftChars="100" w:left="240"/>
        <w:rPr>
          <w:i/>
          <w:iCs/>
        </w:rPr>
      </w:pPr>
    </w:p>
    <w:p w14:paraId="22084017" w14:textId="77777777" w:rsidR="00280361" w:rsidRDefault="00280361">
      <w:pPr>
        <w:pStyle w:val="Heading4"/>
        <w:numPr>
          <w:ilvl w:val="3"/>
          <w:numId w:val="0"/>
        </w:numPr>
        <w:ind w:leftChars="100" w:left="240"/>
        <w:rPr>
          <w:i/>
          <w:iCs/>
        </w:rPr>
      </w:pPr>
    </w:p>
    <w:p w14:paraId="318F890C" w14:textId="77777777" w:rsidR="00280361" w:rsidRDefault="00280361">
      <w:pPr>
        <w:pStyle w:val="Heading4"/>
        <w:numPr>
          <w:ilvl w:val="3"/>
          <w:numId w:val="0"/>
        </w:numPr>
        <w:ind w:leftChars="100" w:left="240"/>
        <w:rPr>
          <w:i/>
          <w:iCs/>
        </w:rPr>
      </w:pPr>
    </w:p>
    <w:p w14:paraId="6A897144" w14:textId="77777777" w:rsidR="00280361" w:rsidRDefault="00280361">
      <w:pPr>
        <w:pStyle w:val="Heading4"/>
        <w:numPr>
          <w:ilvl w:val="3"/>
          <w:numId w:val="0"/>
        </w:numPr>
        <w:ind w:leftChars="100" w:left="240"/>
        <w:rPr>
          <w:i/>
          <w:iCs/>
        </w:rPr>
      </w:pPr>
    </w:p>
    <w:p w14:paraId="35CB2ABA" w14:textId="77777777" w:rsidR="00280361" w:rsidRDefault="00280361">
      <w:pPr>
        <w:pStyle w:val="Heading4"/>
        <w:numPr>
          <w:ilvl w:val="3"/>
          <w:numId w:val="0"/>
        </w:numPr>
        <w:ind w:leftChars="100" w:left="240"/>
        <w:rPr>
          <w:i/>
          <w:iCs/>
        </w:rPr>
      </w:pPr>
    </w:p>
    <w:p w14:paraId="4E32E00F" w14:textId="77777777" w:rsidR="00280361" w:rsidRDefault="00280361">
      <w:pPr>
        <w:pStyle w:val="Heading4"/>
        <w:numPr>
          <w:ilvl w:val="3"/>
          <w:numId w:val="0"/>
        </w:numPr>
        <w:ind w:leftChars="100" w:left="240"/>
        <w:rPr>
          <w:i/>
          <w:iCs/>
        </w:rPr>
      </w:pPr>
    </w:p>
    <w:p w14:paraId="10CA8C06" w14:textId="77777777" w:rsidR="00280361" w:rsidRDefault="00280361">
      <w:pPr>
        <w:pStyle w:val="Heading4"/>
        <w:numPr>
          <w:ilvl w:val="3"/>
          <w:numId w:val="0"/>
        </w:numPr>
        <w:ind w:leftChars="100" w:left="240"/>
        <w:rPr>
          <w:i/>
          <w:iCs/>
        </w:rPr>
      </w:pPr>
    </w:p>
    <w:p w14:paraId="456A7D39" w14:textId="77777777" w:rsidR="00280361" w:rsidRDefault="00280361">
      <w:pPr>
        <w:pStyle w:val="Heading4"/>
        <w:numPr>
          <w:ilvl w:val="3"/>
          <w:numId w:val="0"/>
        </w:numPr>
        <w:ind w:leftChars="100" w:left="240"/>
        <w:rPr>
          <w:i/>
          <w:iCs/>
        </w:rPr>
      </w:pPr>
    </w:p>
    <w:p w14:paraId="2152D2A5" w14:textId="77777777" w:rsidR="00280361" w:rsidRDefault="00280361">
      <w:pPr>
        <w:pStyle w:val="Heading4"/>
        <w:numPr>
          <w:ilvl w:val="3"/>
          <w:numId w:val="0"/>
        </w:numPr>
        <w:ind w:leftChars="100" w:left="240"/>
        <w:rPr>
          <w:i/>
          <w:iCs/>
        </w:rPr>
      </w:pPr>
    </w:p>
    <w:p w14:paraId="0167BCBE" w14:textId="77777777" w:rsidR="00280361" w:rsidRDefault="00280361">
      <w:pPr>
        <w:pStyle w:val="Heading4"/>
        <w:numPr>
          <w:ilvl w:val="3"/>
          <w:numId w:val="0"/>
        </w:numPr>
        <w:ind w:leftChars="100" w:left="240"/>
        <w:rPr>
          <w:i/>
          <w:iCs/>
        </w:rPr>
      </w:pPr>
    </w:p>
    <w:p w14:paraId="03C06C5D" w14:textId="77777777" w:rsidR="00280361" w:rsidRDefault="00280361">
      <w:pPr>
        <w:pStyle w:val="Heading4"/>
        <w:numPr>
          <w:ilvl w:val="3"/>
          <w:numId w:val="0"/>
        </w:numPr>
        <w:ind w:leftChars="100" w:left="240"/>
        <w:rPr>
          <w:i/>
          <w:iCs/>
        </w:rPr>
      </w:pPr>
    </w:p>
    <w:p w14:paraId="0809ED21" w14:textId="77777777" w:rsidR="00280361" w:rsidRDefault="00280361">
      <w:pPr>
        <w:pStyle w:val="Heading4"/>
        <w:numPr>
          <w:ilvl w:val="3"/>
          <w:numId w:val="0"/>
        </w:numPr>
        <w:ind w:leftChars="100" w:left="240"/>
        <w:rPr>
          <w:i/>
          <w:iCs/>
        </w:rPr>
      </w:pPr>
    </w:p>
    <w:p w14:paraId="7FDAB294" w14:textId="77777777" w:rsidR="00280361" w:rsidRDefault="00280361">
      <w:pPr>
        <w:pStyle w:val="Heading4"/>
        <w:numPr>
          <w:ilvl w:val="3"/>
          <w:numId w:val="0"/>
        </w:numPr>
        <w:ind w:leftChars="100" w:left="240"/>
        <w:rPr>
          <w:i/>
          <w:iCs/>
        </w:rPr>
      </w:pPr>
    </w:p>
    <w:p w14:paraId="0401E36B" w14:textId="77777777" w:rsidR="00280361" w:rsidRDefault="00280361">
      <w:pPr>
        <w:pStyle w:val="Heading4"/>
        <w:numPr>
          <w:ilvl w:val="3"/>
          <w:numId w:val="0"/>
        </w:numPr>
        <w:ind w:leftChars="100" w:left="240"/>
        <w:rPr>
          <w:i/>
          <w:iCs/>
        </w:rPr>
      </w:pPr>
    </w:p>
    <w:p w14:paraId="577E2B1B" w14:textId="77777777" w:rsidR="00280361" w:rsidRDefault="00280361">
      <w:pPr>
        <w:pStyle w:val="Heading4"/>
        <w:numPr>
          <w:ilvl w:val="3"/>
          <w:numId w:val="0"/>
        </w:numPr>
        <w:ind w:leftChars="100" w:left="240"/>
        <w:rPr>
          <w:i/>
          <w:iCs/>
        </w:rPr>
      </w:pPr>
    </w:p>
    <w:p w14:paraId="1E487D3B" w14:textId="77777777" w:rsidR="00280361" w:rsidRDefault="00280361">
      <w:pPr>
        <w:pStyle w:val="Heading4"/>
        <w:numPr>
          <w:ilvl w:val="3"/>
          <w:numId w:val="0"/>
        </w:numPr>
        <w:ind w:leftChars="100" w:left="240"/>
        <w:rPr>
          <w:i/>
          <w:iCs/>
        </w:rPr>
      </w:pPr>
    </w:p>
    <w:p w14:paraId="5DF912C7" w14:textId="77777777" w:rsidR="00280361" w:rsidRDefault="00280361">
      <w:pPr>
        <w:pStyle w:val="Heading4"/>
        <w:numPr>
          <w:ilvl w:val="3"/>
          <w:numId w:val="0"/>
        </w:numPr>
        <w:ind w:leftChars="100" w:left="240"/>
        <w:rPr>
          <w:i/>
          <w:iCs/>
        </w:rPr>
      </w:pPr>
    </w:p>
    <w:p w14:paraId="37524E09" w14:textId="77777777" w:rsidR="00280361" w:rsidRDefault="00280361">
      <w:pPr>
        <w:pStyle w:val="Heading4"/>
        <w:numPr>
          <w:ilvl w:val="3"/>
          <w:numId w:val="0"/>
        </w:numPr>
        <w:ind w:leftChars="100" w:left="240"/>
        <w:rPr>
          <w:i/>
          <w:iCs/>
        </w:rPr>
      </w:pPr>
    </w:p>
    <w:p w14:paraId="6B887EC4" w14:textId="77777777" w:rsidR="00280361" w:rsidRDefault="00280361">
      <w:pPr>
        <w:pStyle w:val="Heading4"/>
        <w:numPr>
          <w:ilvl w:val="3"/>
          <w:numId w:val="0"/>
        </w:numPr>
        <w:ind w:leftChars="100" w:left="240"/>
        <w:rPr>
          <w:i/>
          <w:iCs/>
        </w:rPr>
      </w:pPr>
    </w:p>
    <w:p w14:paraId="6E741AB0" w14:textId="77777777" w:rsidR="000E5E63" w:rsidRDefault="000E5E63">
      <w:pPr>
        <w:pStyle w:val="Heading4"/>
        <w:numPr>
          <w:ilvl w:val="3"/>
          <w:numId w:val="0"/>
        </w:numPr>
        <w:ind w:leftChars="100" w:left="240"/>
        <w:rPr>
          <w:i/>
          <w:iCs/>
        </w:rPr>
      </w:pPr>
    </w:p>
    <w:p w14:paraId="7730CAF2" w14:textId="77777777" w:rsidR="000E5E63" w:rsidRDefault="000E5E63">
      <w:pPr>
        <w:pStyle w:val="Heading4"/>
        <w:numPr>
          <w:ilvl w:val="3"/>
          <w:numId w:val="0"/>
        </w:numPr>
        <w:ind w:leftChars="100" w:left="240"/>
        <w:rPr>
          <w:i/>
          <w:iCs/>
        </w:rPr>
      </w:pPr>
      <w:r>
        <w:rPr>
          <w:i/>
          <w:iCs/>
        </w:rPr>
        <w:lastRenderedPageBreak/>
        <w:t xml:space="preserve">There is an abundance of material available on this subject, why would we produce yet another? What do we wish to accomplish through this? The answer to that question comes from the pages of Scripture. Rather than approach this theme with mere logic, we’ll step back, look at the usage, form our meaning of the term and see how it relates to God’s interaction with man. </w:t>
      </w:r>
    </w:p>
    <w:p w14:paraId="25E68D3E" w14:textId="77777777" w:rsidR="00280361" w:rsidRDefault="00C70408">
      <w:pPr>
        <w:pStyle w:val="Heading4"/>
        <w:numPr>
          <w:ilvl w:val="3"/>
          <w:numId w:val="0"/>
        </w:numPr>
        <w:ind w:leftChars="100" w:left="240"/>
        <w:rPr>
          <w:i/>
          <w:iCs/>
        </w:rPr>
      </w:pPr>
      <w:r>
        <w:rPr>
          <w:i/>
          <w:iCs/>
        </w:rPr>
        <w:t xml:space="preserve">As the Bible student examines the Scripture, he is bound to come across multiple mentions of the </w:t>
      </w:r>
      <w:r w:rsidR="000E5E63">
        <w:rPr>
          <w:i/>
          <w:iCs/>
        </w:rPr>
        <w:t>term</w:t>
      </w:r>
      <w:r>
        <w:rPr>
          <w:i/>
          <w:iCs/>
        </w:rPr>
        <w:t xml:space="preserve"> covenant. There were covenants made between people, nations and families but also between God and people.  </w:t>
      </w:r>
      <w:r w:rsidR="00E162DE">
        <w:rPr>
          <w:i/>
          <w:iCs/>
        </w:rPr>
        <w:t>Certainly, i</w:t>
      </w:r>
      <w:r>
        <w:rPr>
          <w:i/>
          <w:iCs/>
        </w:rPr>
        <w:t xml:space="preserve">t would </w:t>
      </w:r>
      <w:r w:rsidR="00E162DE">
        <w:rPr>
          <w:i/>
          <w:iCs/>
        </w:rPr>
        <w:t>encourage</w:t>
      </w:r>
      <w:r>
        <w:rPr>
          <w:i/>
          <w:iCs/>
        </w:rPr>
        <w:t xml:space="preserve"> our understanding </w:t>
      </w:r>
      <w:r w:rsidR="00E162DE">
        <w:rPr>
          <w:i/>
          <w:iCs/>
        </w:rPr>
        <w:t xml:space="preserve">of the whole of Scripture </w:t>
      </w:r>
      <w:r>
        <w:rPr>
          <w:i/>
          <w:iCs/>
        </w:rPr>
        <w:t>to learn the meaning and usage of covenants as seen in Scripture.</w:t>
      </w:r>
    </w:p>
    <w:p w14:paraId="18C54996" w14:textId="77777777" w:rsidR="00280361" w:rsidRDefault="00C70408">
      <w:pPr>
        <w:pStyle w:val="Heading5"/>
        <w:numPr>
          <w:ilvl w:val="4"/>
          <w:numId w:val="0"/>
        </w:numPr>
        <w:ind w:leftChars="100" w:left="240"/>
        <w:rPr>
          <w:i/>
          <w:iCs/>
        </w:rPr>
      </w:pPr>
      <w:r>
        <w:rPr>
          <w:i/>
          <w:iCs/>
        </w:rPr>
        <w:t>In this study we will approach this topic taking a fresh look from the Scripture and allowing Scripture to build our understanding.  You may disagree with</w:t>
      </w:r>
      <w:r w:rsidR="00E162DE">
        <w:rPr>
          <w:i/>
          <w:iCs/>
        </w:rPr>
        <w:t xml:space="preserve"> some of</w:t>
      </w:r>
      <w:r>
        <w:rPr>
          <w:i/>
          <w:iCs/>
        </w:rPr>
        <w:t xml:space="preserve"> our conclusions but keep in mind the intention of this material is to be constructed from the teachings of Scripture.  </w:t>
      </w:r>
    </w:p>
    <w:p w14:paraId="63A4AC99" w14:textId="77777777" w:rsidR="00280361" w:rsidRDefault="00C70408">
      <w:pPr>
        <w:pStyle w:val="Heading5"/>
        <w:numPr>
          <w:ilvl w:val="4"/>
          <w:numId w:val="0"/>
        </w:numPr>
        <w:ind w:leftChars="100" w:left="240"/>
        <w:rPr>
          <w:i/>
          <w:iCs/>
        </w:rPr>
      </w:pPr>
      <w:r>
        <w:rPr>
          <w:i/>
          <w:iCs/>
        </w:rPr>
        <w:t xml:space="preserve">God bless you as you seek to know the truth as presented in the Scriptures. </w:t>
      </w:r>
    </w:p>
    <w:p w14:paraId="43065334" w14:textId="68AB90ED" w:rsidR="003D52F4" w:rsidRDefault="00C70408" w:rsidP="003D52F4">
      <w:pPr>
        <w:pStyle w:val="Heading1"/>
        <w:numPr>
          <w:ilvl w:val="0"/>
          <w:numId w:val="0"/>
        </w:numPr>
        <w:ind w:left="1080"/>
      </w:pPr>
      <w:r>
        <w:rPr>
          <w:i/>
          <w:iCs/>
        </w:rPr>
        <w:br w:type="page"/>
      </w:r>
    </w:p>
    <w:p w14:paraId="6BED00E2" w14:textId="45B16F44" w:rsidR="00280361" w:rsidRDefault="00C70408" w:rsidP="008A4C7A">
      <w:pPr>
        <w:pStyle w:val="Heading1"/>
      </w:pPr>
      <w:r>
        <w:lastRenderedPageBreak/>
        <w:t>Establishing a preliminary understanding</w:t>
      </w:r>
    </w:p>
    <w:p w14:paraId="7E47D935" w14:textId="27BC5DD7" w:rsidR="00280361" w:rsidRDefault="00C70408">
      <w:pPr>
        <w:pStyle w:val="Heading2"/>
        <w:numPr>
          <w:ilvl w:val="1"/>
          <w:numId w:val="3"/>
        </w:numPr>
      </w:pPr>
      <w:r>
        <w:t xml:space="preserve">In order to arrive at a proper understanding of the biblical covenants, we will take a step back </w:t>
      </w:r>
      <w:r w:rsidR="00493DCA">
        <w:t xml:space="preserve">and see the general usage and </w:t>
      </w:r>
      <w:r w:rsidR="00FC4D0F">
        <w:t>importance of the term</w:t>
      </w:r>
      <w:r>
        <w:t xml:space="preserve">. </w:t>
      </w:r>
    </w:p>
    <w:p w14:paraId="2564B0E1" w14:textId="77777777" w:rsidR="00280361" w:rsidRDefault="00C70408">
      <w:pPr>
        <w:pStyle w:val="Heading3"/>
        <w:numPr>
          <w:ilvl w:val="2"/>
          <w:numId w:val="3"/>
        </w:numPr>
      </w:pPr>
      <w:r>
        <w:t xml:space="preserve">Although we have many external sources (i.e. dictionaries, archaeological data, lexicons, historical records) that help us acquire a better understanding, we will not go to those </w:t>
      </w:r>
      <w:r>
        <w:rPr>
          <w:b/>
          <w:bCs/>
          <w:u w:val="single"/>
        </w:rPr>
        <w:t>first</w:t>
      </w:r>
      <w:r>
        <w:t xml:space="preserve">. </w:t>
      </w:r>
    </w:p>
    <w:p w14:paraId="22E26D80" w14:textId="65ED4794" w:rsidR="00280361" w:rsidRDefault="00C70408">
      <w:pPr>
        <w:pStyle w:val="Heading3"/>
        <w:numPr>
          <w:ilvl w:val="2"/>
          <w:numId w:val="3"/>
        </w:numPr>
      </w:pPr>
      <w:r>
        <w:t xml:space="preserve">A Scriptural principle: If the topic is to be considered important within the teaching of Scripture, the Bible will </w:t>
      </w:r>
      <w:r>
        <w:rPr>
          <w:b/>
          <w:bCs/>
          <w:u w:val="single"/>
        </w:rPr>
        <w:t>provide</w:t>
      </w:r>
      <w:r>
        <w:t xml:space="preserve"> us sufficient usage and background to gain a sufficient understanding</w:t>
      </w:r>
      <w:r w:rsidR="00297D2D">
        <w:t xml:space="preserve"> of that particular topic</w:t>
      </w:r>
      <w:r>
        <w:t xml:space="preserve">.  </w:t>
      </w:r>
    </w:p>
    <w:p w14:paraId="638F7F18" w14:textId="77777777" w:rsidR="00280361" w:rsidRDefault="00C70408">
      <w:pPr>
        <w:pStyle w:val="Heading2"/>
        <w:numPr>
          <w:ilvl w:val="1"/>
          <w:numId w:val="3"/>
        </w:numPr>
      </w:pPr>
      <w:r>
        <w:t>Establishing the importance of the word Covenant</w:t>
      </w:r>
    </w:p>
    <w:p w14:paraId="130BB362" w14:textId="77777777" w:rsidR="00280361" w:rsidRDefault="00C70408">
      <w:pPr>
        <w:pStyle w:val="Heading3"/>
        <w:numPr>
          <w:ilvl w:val="2"/>
          <w:numId w:val="3"/>
        </w:numPr>
      </w:pPr>
      <w:r>
        <w:t xml:space="preserve">The word covenant </w:t>
      </w:r>
      <w:r>
        <w:rPr>
          <w:b/>
          <w:bCs/>
          <w:u w:val="single"/>
        </w:rPr>
        <w:t>shows</w:t>
      </w:r>
      <w:r>
        <w:t xml:space="preserve"> up 281 times in the Old Testament (BERITH  - Hebrew) and 33 times in the New Testament (DIATHEKE - Greek). This word appears all the way from Genesis to Revelation.</w:t>
      </w:r>
    </w:p>
    <w:p w14:paraId="42ED6D26" w14:textId="77777777" w:rsidR="00280361" w:rsidRDefault="00C70408">
      <w:pPr>
        <w:pStyle w:val="Heading4"/>
        <w:numPr>
          <w:ilvl w:val="3"/>
          <w:numId w:val="3"/>
        </w:numPr>
      </w:pPr>
      <w:r>
        <w:t xml:space="preserve">In the Old Testament (BERITH): 27 times in </w:t>
      </w:r>
      <w:r>
        <w:rPr>
          <w:b/>
          <w:bCs/>
          <w:u w:val="single"/>
        </w:rPr>
        <w:t>Genesis</w:t>
      </w:r>
      <w:r>
        <w:t xml:space="preserve">, 13 times in Exodus, 10 times in Leviticus, 5 times in Numbers, 27 times in Deuteronomy, 22 Times in Joshua, 5 times in Judges, 14 times in 1 &amp; 2 Samuel, 26 times in 1 &amp; 2 Kings, 30 times in 1 &amp; 2 Chronicles, 1 time in Ezra, 4 times in Nehemiah, 3 times in Job, 21 times in Psalms, 1 time in proverbs, 12 times in Isaiah, 24 times in Jeremiah, 18 times in Ezekiel, 7 times in Daniel, 5 times in Hosea, 1 time in Amos, 1 time in Obadiah, 2 times in Zechariah and 6 times in Malachi. </w:t>
      </w:r>
    </w:p>
    <w:p w14:paraId="29812DA3" w14:textId="77777777" w:rsidR="00280361" w:rsidRDefault="00C70408">
      <w:pPr>
        <w:pStyle w:val="Heading4"/>
        <w:numPr>
          <w:ilvl w:val="3"/>
          <w:numId w:val="3"/>
        </w:numPr>
      </w:pPr>
      <w:r>
        <w:t xml:space="preserve">In the New Testament (DIATHEKE): 1 time in Matthew, 1 time in Mark, 2 times in Luke, 2 times in Acts, 1 time in Romans, 3 times in 1 &amp; 2 Corinthians, 2 times in Galatians, 21 times in </w:t>
      </w:r>
      <w:r>
        <w:rPr>
          <w:b/>
          <w:bCs/>
          <w:u w:val="single"/>
        </w:rPr>
        <w:t>Hebrews</w:t>
      </w:r>
      <w:r>
        <w:t xml:space="preserve"> and 1 time in Revelation. </w:t>
      </w:r>
    </w:p>
    <w:p w14:paraId="5BC09018" w14:textId="77777777" w:rsidR="00280361" w:rsidRDefault="00C70408">
      <w:pPr>
        <w:pStyle w:val="Heading5"/>
        <w:numPr>
          <w:ilvl w:val="4"/>
          <w:numId w:val="3"/>
        </w:numPr>
      </w:pPr>
      <w:r>
        <w:t xml:space="preserve">Jesus is </w:t>
      </w:r>
      <w:r>
        <w:rPr>
          <w:b/>
          <w:bCs/>
          <w:u w:val="single"/>
        </w:rPr>
        <w:t>quoted</w:t>
      </w:r>
      <w:r>
        <w:t xml:space="preserve"> using the term at least 5 times. </w:t>
      </w:r>
    </w:p>
    <w:p w14:paraId="0564C64F" w14:textId="77777777" w:rsidR="00280361" w:rsidRDefault="00C70408">
      <w:pPr>
        <w:pStyle w:val="Heading6"/>
        <w:numPr>
          <w:ilvl w:val="5"/>
          <w:numId w:val="3"/>
        </w:numPr>
      </w:pPr>
      <w:r>
        <w:t xml:space="preserve">Though these quotes are referencing the same event, it is of interest that several different writers of the NT quote him speaking of a </w:t>
      </w:r>
      <w:r>
        <w:rPr>
          <w:b/>
          <w:bCs/>
          <w:u w:val="single"/>
        </w:rPr>
        <w:t>covenant</w:t>
      </w:r>
      <w:r>
        <w:t xml:space="preserve">, it gives us a clue it must be an important topic. </w:t>
      </w:r>
    </w:p>
    <w:p w14:paraId="06187329" w14:textId="77777777" w:rsidR="00280361" w:rsidRDefault="00C70408">
      <w:pPr>
        <w:pStyle w:val="Heading4"/>
        <w:numPr>
          <w:ilvl w:val="3"/>
          <w:numId w:val="3"/>
        </w:numPr>
      </w:pPr>
      <w:r>
        <w:t xml:space="preserve">These and many observations more warrant a deeper </w:t>
      </w:r>
      <w:r>
        <w:rPr>
          <w:b/>
          <w:bCs/>
          <w:u w:val="single"/>
        </w:rPr>
        <w:t>study</w:t>
      </w:r>
      <w:r>
        <w:t xml:space="preserve"> on the word covenant and its meaning.</w:t>
      </w:r>
    </w:p>
    <w:p w14:paraId="730690AE" w14:textId="7C0248E8" w:rsidR="00280361" w:rsidRDefault="00C70408">
      <w:pPr>
        <w:pStyle w:val="Heading2"/>
        <w:numPr>
          <w:ilvl w:val="1"/>
          <w:numId w:val="3"/>
        </w:numPr>
      </w:pPr>
      <w:r>
        <w:t xml:space="preserve">Establishing the meaning of the word </w:t>
      </w:r>
      <w:r w:rsidR="000E41C2">
        <w:t>c</w:t>
      </w:r>
      <w:r>
        <w:t>ovenant</w:t>
      </w:r>
    </w:p>
    <w:p w14:paraId="5DE96A88" w14:textId="77777777" w:rsidR="00280361" w:rsidRDefault="00C70408">
      <w:pPr>
        <w:pStyle w:val="Heading3"/>
        <w:numPr>
          <w:ilvl w:val="2"/>
          <w:numId w:val="3"/>
        </w:numPr>
      </w:pPr>
      <w:r>
        <w:t xml:space="preserve">What is the first Scriptural </w:t>
      </w:r>
      <w:r>
        <w:rPr>
          <w:b/>
          <w:bCs/>
          <w:u w:val="single"/>
        </w:rPr>
        <w:t>mention</w:t>
      </w:r>
      <w:r>
        <w:t xml:space="preserve"> of the word? </w:t>
      </w:r>
    </w:p>
    <w:p w14:paraId="5EA8BF0B" w14:textId="77777777" w:rsidR="00280361" w:rsidRDefault="00C70408">
      <w:pPr>
        <w:pStyle w:val="Heading4"/>
        <w:numPr>
          <w:ilvl w:val="3"/>
          <w:numId w:val="3"/>
        </w:numPr>
      </w:pPr>
      <w:r>
        <w:t xml:space="preserve">The </w:t>
      </w:r>
      <w:r>
        <w:rPr>
          <w:b/>
          <w:bCs/>
          <w:u w:val="single"/>
        </w:rPr>
        <w:t>first</w:t>
      </w:r>
      <w:r>
        <w:t xml:space="preserve"> appearance of the word is in Genesis (Gen 6:18)</w:t>
      </w:r>
    </w:p>
    <w:p w14:paraId="0AB5E875" w14:textId="77777777" w:rsidR="00280361" w:rsidRDefault="00C70408">
      <w:pPr>
        <w:pStyle w:val="Heading5"/>
        <w:numPr>
          <w:ilvl w:val="4"/>
          <w:numId w:val="3"/>
        </w:numPr>
      </w:pPr>
      <w:r>
        <w:t xml:space="preserve">God initiates and promises </w:t>
      </w:r>
      <w:r>
        <w:rPr>
          <w:b/>
          <w:bCs/>
          <w:u w:val="single"/>
        </w:rPr>
        <w:t>Noah</w:t>
      </w:r>
      <w:r>
        <w:t xml:space="preserve"> he will establish (ratify) a “covenant” with him</w:t>
      </w:r>
    </w:p>
    <w:p w14:paraId="7FA393B6" w14:textId="77777777" w:rsidR="00280361" w:rsidRDefault="00C70408">
      <w:pPr>
        <w:pStyle w:val="Heading5"/>
        <w:numPr>
          <w:ilvl w:val="4"/>
          <w:numId w:val="3"/>
        </w:numPr>
      </w:pPr>
      <w:r>
        <w:t xml:space="preserve">God promises it here but it is not Ratified until </w:t>
      </w:r>
      <w:r>
        <w:rPr>
          <w:b/>
          <w:bCs/>
          <w:u w:val="single"/>
        </w:rPr>
        <w:t>after</w:t>
      </w:r>
      <w:r>
        <w:t xml:space="preserve"> the flood and its fulfillment is ongoing</w:t>
      </w:r>
    </w:p>
    <w:p w14:paraId="4166AAB2" w14:textId="77777777" w:rsidR="00280361" w:rsidRDefault="00C70408">
      <w:pPr>
        <w:pStyle w:val="Heading6"/>
        <w:numPr>
          <w:ilvl w:val="5"/>
          <w:numId w:val="3"/>
        </w:numPr>
      </w:pPr>
      <w:r>
        <w:lastRenderedPageBreak/>
        <w:t>‘A new beginning’ (compare Gen 9:3 and Gen 1:29-30)</w:t>
      </w:r>
    </w:p>
    <w:p w14:paraId="1AAF58FD" w14:textId="77777777" w:rsidR="00280361" w:rsidRDefault="00C70408">
      <w:pPr>
        <w:pStyle w:val="Heading5"/>
        <w:numPr>
          <w:ilvl w:val="4"/>
          <w:numId w:val="3"/>
        </w:numPr>
      </w:pPr>
      <w:r>
        <w:t xml:space="preserve">God’s </w:t>
      </w:r>
      <w:r>
        <w:rPr>
          <w:b/>
          <w:bCs/>
          <w:u w:val="single"/>
        </w:rPr>
        <w:t>promises</w:t>
      </w:r>
      <w:r>
        <w:t xml:space="preserve"> to Noah, his descendants and to all flesh (Gen 9:9ff)</w:t>
      </w:r>
    </w:p>
    <w:p w14:paraId="53F5B215" w14:textId="77777777" w:rsidR="00280361" w:rsidRDefault="00C70408">
      <w:pPr>
        <w:pStyle w:val="Heading6"/>
        <w:numPr>
          <w:ilvl w:val="5"/>
          <w:numId w:val="3"/>
        </w:numPr>
      </w:pPr>
      <w:r>
        <w:t xml:space="preserve">No negotiations </w:t>
      </w:r>
      <w:r>
        <w:rPr>
          <w:b/>
          <w:bCs/>
          <w:u w:val="single"/>
        </w:rPr>
        <w:t>took</w:t>
      </w:r>
      <w:r>
        <w:t xml:space="preserve"> place</w:t>
      </w:r>
    </w:p>
    <w:p w14:paraId="13BDB71C" w14:textId="77777777" w:rsidR="00280361" w:rsidRDefault="00C70408">
      <w:pPr>
        <w:pStyle w:val="Heading6"/>
        <w:numPr>
          <w:ilvl w:val="5"/>
          <w:numId w:val="3"/>
        </w:numPr>
      </w:pPr>
      <w:r>
        <w:t>Universal</w:t>
      </w:r>
    </w:p>
    <w:p w14:paraId="70265ABA" w14:textId="77777777" w:rsidR="00280361" w:rsidRDefault="00C70408">
      <w:pPr>
        <w:pStyle w:val="Heading6"/>
        <w:numPr>
          <w:ilvl w:val="5"/>
          <w:numId w:val="3"/>
        </w:numPr>
      </w:pPr>
      <w:r>
        <w:t>Unconditional</w:t>
      </w:r>
    </w:p>
    <w:p w14:paraId="0A737C32" w14:textId="77777777" w:rsidR="00280361" w:rsidRDefault="00C70408">
      <w:pPr>
        <w:pStyle w:val="Heading6"/>
        <w:numPr>
          <w:ilvl w:val="5"/>
          <w:numId w:val="3"/>
        </w:numPr>
      </w:pPr>
      <w:r>
        <w:t xml:space="preserve">Had a sign (rainbow) to remind God of his promise to all </w:t>
      </w:r>
      <w:r>
        <w:rPr>
          <w:b/>
          <w:bCs/>
          <w:u w:val="single"/>
        </w:rPr>
        <w:t>flesh</w:t>
      </w:r>
      <w:r>
        <w:t xml:space="preserve"> </w:t>
      </w:r>
    </w:p>
    <w:p w14:paraId="0B704FED" w14:textId="77777777" w:rsidR="00280361" w:rsidRDefault="00C70408">
      <w:pPr>
        <w:pStyle w:val="Heading6"/>
        <w:numPr>
          <w:ilvl w:val="5"/>
          <w:numId w:val="3"/>
        </w:numPr>
      </w:pPr>
      <w:r>
        <w:t>everlasting</w:t>
      </w:r>
    </w:p>
    <w:p w14:paraId="6EB6EEB1" w14:textId="77777777" w:rsidR="00280361" w:rsidRDefault="00C70408">
      <w:pPr>
        <w:pStyle w:val="Heading5"/>
        <w:numPr>
          <w:ilvl w:val="4"/>
          <w:numId w:val="3"/>
        </w:numPr>
      </w:pPr>
      <w:r>
        <w:t xml:space="preserve">The Noahic covenant sets a </w:t>
      </w:r>
      <w:r>
        <w:rPr>
          <w:b/>
          <w:bCs/>
          <w:u w:val="single"/>
        </w:rPr>
        <w:t>pattern</w:t>
      </w:r>
      <w:r>
        <w:t xml:space="preserve"> for other covenants</w:t>
      </w:r>
    </w:p>
    <w:p w14:paraId="7AEFF3F5" w14:textId="77777777" w:rsidR="00280361" w:rsidRDefault="00C70408">
      <w:pPr>
        <w:pStyle w:val="Heading6"/>
      </w:pPr>
      <w:r>
        <w:t xml:space="preserve">God first makes a promise to someone of establishing a covenant. </w:t>
      </w:r>
    </w:p>
    <w:p w14:paraId="626F015A" w14:textId="77777777" w:rsidR="00280361" w:rsidRDefault="00C70408">
      <w:pPr>
        <w:pStyle w:val="Heading6"/>
      </w:pPr>
      <w:r>
        <w:t xml:space="preserve">This is conditioned upon a response of faith. </w:t>
      </w:r>
    </w:p>
    <w:p w14:paraId="5793C391" w14:textId="77777777" w:rsidR="00280361" w:rsidRDefault="00C70408">
      <w:pPr>
        <w:pStyle w:val="Heading6"/>
      </w:pPr>
      <w:r>
        <w:t xml:space="preserve">God then establishes the terms of the covenant and ratifies it. </w:t>
      </w:r>
    </w:p>
    <w:p w14:paraId="5AC284C4" w14:textId="77777777" w:rsidR="00280361" w:rsidRDefault="00C70408">
      <w:pPr>
        <w:pStyle w:val="Heading6"/>
      </w:pPr>
      <w:r>
        <w:t xml:space="preserve">Though the covenant goes into effect immediately, the fulfillment of the covenant may be postponed. </w:t>
      </w:r>
    </w:p>
    <w:p w14:paraId="736C2D0A" w14:textId="77777777" w:rsidR="00280361" w:rsidRDefault="00C70408">
      <w:pPr>
        <w:pStyle w:val="Heading3"/>
        <w:numPr>
          <w:ilvl w:val="2"/>
          <w:numId w:val="3"/>
        </w:numPr>
      </w:pPr>
      <w:r>
        <w:t xml:space="preserve">Usage of the word - we see the </w:t>
      </w:r>
      <w:r>
        <w:rPr>
          <w:b/>
          <w:bCs/>
          <w:u w:val="single"/>
        </w:rPr>
        <w:t>term</w:t>
      </w:r>
      <w:r>
        <w:t xml:space="preserve"> used in a great deal of ways.</w:t>
      </w:r>
    </w:p>
    <w:p w14:paraId="1808D0AC" w14:textId="77777777" w:rsidR="00280361" w:rsidRDefault="00C70408">
      <w:pPr>
        <w:pStyle w:val="Heading4"/>
        <w:numPr>
          <w:ilvl w:val="3"/>
          <w:numId w:val="3"/>
        </w:numPr>
      </w:pPr>
      <w:r>
        <w:t>Covenants among men</w:t>
      </w:r>
    </w:p>
    <w:p w14:paraId="253A09AA" w14:textId="77777777" w:rsidR="00280361" w:rsidRDefault="00C70408">
      <w:pPr>
        <w:pStyle w:val="Heading5"/>
        <w:numPr>
          <w:ilvl w:val="4"/>
          <w:numId w:val="3"/>
        </w:numPr>
      </w:pPr>
      <w:r>
        <w:t>Abimelech and Isaac (Gen 26:26-31)</w:t>
      </w:r>
    </w:p>
    <w:p w14:paraId="3E91748F" w14:textId="77777777" w:rsidR="00280361" w:rsidRDefault="00C70408">
      <w:pPr>
        <w:pStyle w:val="Heading5"/>
        <w:numPr>
          <w:ilvl w:val="4"/>
          <w:numId w:val="3"/>
        </w:numPr>
      </w:pPr>
      <w:r>
        <w:t>Joshua and the Gibeonites (Joshua 9:15)</w:t>
      </w:r>
    </w:p>
    <w:p w14:paraId="6D315575" w14:textId="77777777" w:rsidR="00280361" w:rsidRDefault="00C70408">
      <w:pPr>
        <w:pStyle w:val="Heading6"/>
        <w:numPr>
          <w:ilvl w:val="5"/>
          <w:numId w:val="3"/>
        </w:numPr>
      </w:pPr>
      <w:r>
        <w:t xml:space="preserve">God had said not to make covenants with the </w:t>
      </w:r>
      <w:r>
        <w:rPr>
          <w:b/>
          <w:bCs/>
          <w:u w:val="single"/>
        </w:rPr>
        <w:t>land</w:t>
      </w:r>
      <w:r>
        <w:t xml:space="preserve"> (</w:t>
      </w:r>
      <w:proofErr w:type="spellStart"/>
      <w:r>
        <w:t>Deut</w:t>
      </w:r>
      <w:proofErr w:type="spellEnd"/>
      <w:r>
        <w:t xml:space="preserve"> 7:2, </w:t>
      </w:r>
      <w:proofErr w:type="spellStart"/>
      <w:r>
        <w:t>Judg</w:t>
      </w:r>
      <w:proofErr w:type="spellEnd"/>
      <w:r>
        <w:t xml:space="preserve"> 2:2)</w:t>
      </w:r>
    </w:p>
    <w:p w14:paraId="18A85C99" w14:textId="77777777" w:rsidR="00280361" w:rsidRDefault="00C70408">
      <w:pPr>
        <w:pStyle w:val="Heading5"/>
        <w:numPr>
          <w:ilvl w:val="4"/>
          <w:numId w:val="3"/>
        </w:numPr>
      </w:pPr>
      <w:r>
        <w:t xml:space="preserve">Solomon and </w:t>
      </w:r>
      <w:r>
        <w:rPr>
          <w:b/>
          <w:bCs/>
          <w:u w:val="single"/>
        </w:rPr>
        <w:t>Hiram</w:t>
      </w:r>
      <w:r>
        <w:t xml:space="preserve"> (1 Kings 5:12)</w:t>
      </w:r>
    </w:p>
    <w:p w14:paraId="0DF50D10" w14:textId="77777777" w:rsidR="00280361" w:rsidRDefault="00C70408">
      <w:pPr>
        <w:pStyle w:val="Heading5"/>
        <w:numPr>
          <w:ilvl w:val="4"/>
          <w:numId w:val="3"/>
        </w:numPr>
      </w:pPr>
      <w:r>
        <w:rPr>
          <w:b/>
          <w:bCs/>
          <w:u w:val="single"/>
        </w:rPr>
        <w:t>David</w:t>
      </w:r>
      <w:r>
        <w:t xml:space="preserve"> and Jonathan (1 Samuel 20:3, 1 Samuel 20:16-17)</w:t>
      </w:r>
    </w:p>
    <w:p w14:paraId="0D02CA20" w14:textId="77777777" w:rsidR="00280361" w:rsidRDefault="00C70408">
      <w:pPr>
        <w:pStyle w:val="Heading5"/>
        <w:numPr>
          <w:ilvl w:val="4"/>
          <w:numId w:val="3"/>
        </w:numPr>
      </w:pPr>
      <w:r>
        <w:t>Marriage (Mal 2:14)</w:t>
      </w:r>
    </w:p>
    <w:p w14:paraId="3F10E0A7" w14:textId="77777777" w:rsidR="00280361" w:rsidRDefault="00C70408">
      <w:pPr>
        <w:pStyle w:val="Heading5"/>
        <w:numPr>
          <w:ilvl w:val="4"/>
          <w:numId w:val="3"/>
        </w:numPr>
      </w:pPr>
      <w:r>
        <w:t>Threshold covenant</w:t>
      </w:r>
    </w:p>
    <w:p w14:paraId="058734E6" w14:textId="77777777" w:rsidR="00280361" w:rsidRDefault="00C70408">
      <w:pPr>
        <w:pStyle w:val="Heading6"/>
        <w:numPr>
          <w:ilvl w:val="5"/>
          <w:numId w:val="3"/>
        </w:numPr>
      </w:pPr>
      <w:r>
        <w:t xml:space="preserve">The threshold </w:t>
      </w:r>
      <w:r>
        <w:rPr>
          <w:b/>
          <w:bCs/>
          <w:u w:val="single"/>
        </w:rPr>
        <w:t>seems</w:t>
      </w:r>
      <w:r>
        <w:t xml:space="preserve"> to be the separation of a dwelling from the outside world.</w:t>
      </w:r>
    </w:p>
    <w:p w14:paraId="2F0500F2" w14:textId="77777777" w:rsidR="00280361" w:rsidRDefault="00C70408">
      <w:pPr>
        <w:pStyle w:val="Heading6"/>
      </w:pPr>
      <w:r>
        <w:t>It was an insult to set something on the threshold (1 Sam 5:4-5)</w:t>
      </w:r>
    </w:p>
    <w:p w14:paraId="6E020FE4" w14:textId="77777777" w:rsidR="00280361" w:rsidRDefault="00C70408">
      <w:pPr>
        <w:pStyle w:val="Heading6"/>
      </w:pPr>
      <w:r>
        <w:t>God has made Jerusalem his threshold (translated cup)  therefore is indignant of those trampling on her (</w:t>
      </w:r>
      <w:proofErr w:type="spellStart"/>
      <w:r>
        <w:t>Zech</w:t>
      </w:r>
      <w:proofErr w:type="spellEnd"/>
      <w:r>
        <w:t xml:space="preserve"> 1:9)</w:t>
      </w:r>
    </w:p>
    <w:p w14:paraId="60287EB5" w14:textId="77777777" w:rsidR="00280361" w:rsidRDefault="00C70408">
      <w:pPr>
        <w:pStyle w:val="Heading5"/>
        <w:numPr>
          <w:ilvl w:val="4"/>
          <w:numId w:val="3"/>
        </w:numPr>
      </w:pPr>
      <w:r>
        <w:t>Antichrist will make a covenant with ‘the many’ (Dan 9:27, 2 Thess. 2:3-4, Matt 24:15)</w:t>
      </w:r>
    </w:p>
    <w:p w14:paraId="0C91E0B7" w14:textId="4F3483A6" w:rsidR="00280361" w:rsidRDefault="00C70408">
      <w:pPr>
        <w:pStyle w:val="Heading6"/>
        <w:numPr>
          <w:ilvl w:val="5"/>
          <w:numId w:val="3"/>
        </w:numPr>
      </w:pPr>
      <w:r>
        <w:t xml:space="preserve">Daniel 9:27 - The tribulation </w:t>
      </w:r>
      <w:r w:rsidR="00FC4D0F">
        <w:rPr>
          <w:b/>
          <w:bCs/>
          <w:u w:val="single"/>
        </w:rPr>
        <w:t>b</w:t>
      </w:r>
      <w:r>
        <w:rPr>
          <w:b/>
          <w:bCs/>
          <w:u w:val="single"/>
        </w:rPr>
        <w:t>egins</w:t>
      </w:r>
      <w:r>
        <w:t xml:space="preserve"> with a ‘deal with the many for 7 years’ and ends in complete destruction</w:t>
      </w:r>
    </w:p>
    <w:p w14:paraId="536682BA" w14:textId="77777777" w:rsidR="00280361" w:rsidRDefault="00C70408">
      <w:pPr>
        <w:pStyle w:val="Heading7"/>
        <w:numPr>
          <w:ilvl w:val="6"/>
          <w:numId w:val="0"/>
        </w:numPr>
        <w:tabs>
          <w:tab w:val="clear" w:pos="2581"/>
        </w:tabs>
        <w:ind w:left="2304"/>
      </w:pPr>
      <w:proofErr w:type="spellStart"/>
      <w:r>
        <w:t>i</w:t>
      </w:r>
      <w:proofErr w:type="spellEnd"/>
      <w:r>
        <w:t xml:space="preserve">) 7 years long </w:t>
      </w:r>
    </w:p>
    <w:p w14:paraId="1EB206E5" w14:textId="77777777" w:rsidR="00280361" w:rsidRDefault="00C70408">
      <w:pPr>
        <w:pStyle w:val="Heading7"/>
        <w:numPr>
          <w:ilvl w:val="6"/>
          <w:numId w:val="0"/>
        </w:numPr>
        <w:tabs>
          <w:tab w:val="clear" w:pos="2581"/>
        </w:tabs>
        <w:ind w:left="2304"/>
      </w:pPr>
      <w:r>
        <w:lastRenderedPageBreak/>
        <w:t xml:space="preserve">ii) Firm (with many). This covenant is made by him and </w:t>
      </w:r>
      <w:r>
        <w:rPr>
          <w:b/>
          <w:bCs/>
          <w:u w:val="single"/>
        </w:rPr>
        <w:t>broken</w:t>
      </w:r>
      <w:r>
        <w:t xml:space="preserve"> when he changes his mind. He shows no regard for covenant keeping. </w:t>
      </w:r>
    </w:p>
    <w:p w14:paraId="2EBF3331" w14:textId="77777777" w:rsidR="00280361" w:rsidRDefault="00C70408">
      <w:pPr>
        <w:pStyle w:val="Heading7"/>
        <w:numPr>
          <w:ilvl w:val="6"/>
          <w:numId w:val="0"/>
        </w:numPr>
        <w:tabs>
          <w:tab w:val="clear" w:pos="2581"/>
        </w:tabs>
        <w:ind w:left="2304"/>
      </w:pPr>
      <w:r>
        <w:t xml:space="preserve">iii) Within 42 months, temple </w:t>
      </w:r>
      <w:r>
        <w:rPr>
          <w:b/>
          <w:bCs/>
          <w:u w:val="single"/>
        </w:rPr>
        <w:t>service</w:t>
      </w:r>
      <w:r>
        <w:t xml:space="preserve"> is stopped (abomination of desolation) by him</w:t>
      </w:r>
    </w:p>
    <w:p w14:paraId="781BBAE2" w14:textId="77777777" w:rsidR="00280361" w:rsidRDefault="00C70408">
      <w:pPr>
        <w:pStyle w:val="Heading4"/>
        <w:numPr>
          <w:ilvl w:val="3"/>
          <w:numId w:val="3"/>
        </w:numPr>
      </w:pPr>
      <w:r>
        <w:t>God makes covenants with people</w:t>
      </w:r>
    </w:p>
    <w:p w14:paraId="5ADD795E" w14:textId="77777777" w:rsidR="00280361" w:rsidRDefault="00C70408">
      <w:pPr>
        <w:pStyle w:val="Heading5"/>
        <w:numPr>
          <w:ilvl w:val="4"/>
          <w:numId w:val="3"/>
        </w:numPr>
      </w:pPr>
      <w:r>
        <w:t xml:space="preserve">The purpose of this </w:t>
      </w:r>
      <w:r>
        <w:rPr>
          <w:b/>
          <w:bCs/>
          <w:u w:val="single"/>
        </w:rPr>
        <w:t>study</w:t>
      </w:r>
      <w:r>
        <w:t xml:space="preserve"> is mostly concerned with this aspect of these covenants. </w:t>
      </w:r>
    </w:p>
    <w:p w14:paraId="7D86025B" w14:textId="77777777" w:rsidR="00280361" w:rsidRDefault="00C70408">
      <w:pPr>
        <w:pStyle w:val="Heading6"/>
        <w:numPr>
          <w:ilvl w:val="5"/>
          <w:numId w:val="3"/>
        </w:numPr>
      </w:pPr>
      <w:r>
        <w:t xml:space="preserve">God’s covenant with Adam (part 1) </w:t>
      </w:r>
      <w:r>
        <w:br/>
        <w:t xml:space="preserve">- Hosea 6:7 - Possibly Adam here should be translated men, however by implication it does seem that a relationship of trust was set up originally . The word </w:t>
      </w:r>
      <w:r>
        <w:rPr>
          <w:b/>
          <w:bCs/>
          <w:u w:val="single"/>
        </w:rPr>
        <w:t>covenant</w:t>
      </w:r>
      <w:r>
        <w:t xml:space="preserve"> does not appear in Genesis 1-3 but does not mean God did not set up a conditional agreement in the beginning, that is clear. (Gen 1:26-30). </w:t>
      </w:r>
    </w:p>
    <w:p w14:paraId="19155CE4" w14:textId="77777777" w:rsidR="00280361" w:rsidRDefault="00C70408">
      <w:pPr>
        <w:pStyle w:val="Heading6"/>
        <w:numPr>
          <w:ilvl w:val="5"/>
          <w:numId w:val="3"/>
        </w:numPr>
      </w:pPr>
      <w:r>
        <w:t xml:space="preserve">God’s covenant with </w:t>
      </w:r>
      <w:r>
        <w:rPr>
          <w:b/>
          <w:bCs/>
          <w:u w:val="single"/>
        </w:rPr>
        <w:t>Adam</w:t>
      </w:r>
      <w:r>
        <w:t xml:space="preserve"> (part 2)</w:t>
      </w:r>
    </w:p>
    <w:p w14:paraId="639945CE" w14:textId="77777777" w:rsidR="00280361" w:rsidRDefault="00C70408">
      <w:pPr>
        <w:pStyle w:val="Heading7"/>
        <w:numPr>
          <w:ilvl w:val="6"/>
          <w:numId w:val="0"/>
        </w:numPr>
        <w:tabs>
          <w:tab w:val="clear" w:pos="2581"/>
        </w:tabs>
        <w:ind w:left="2304"/>
      </w:pPr>
      <w:proofErr w:type="spellStart"/>
      <w:r>
        <w:t>i</w:t>
      </w:r>
      <w:proofErr w:type="spellEnd"/>
      <w:r>
        <w:t xml:space="preserve">) This would refer to a covenant set up with Adam. </w:t>
      </w:r>
    </w:p>
    <w:p w14:paraId="0A17EBC5" w14:textId="77777777" w:rsidR="00280361" w:rsidRDefault="00C70408">
      <w:pPr>
        <w:pStyle w:val="Heading6"/>
        <w:numPr>
          <w:ilvl w:val="5"/>
          <w:numId w:val="3"/>
        </w:numPr>
      </w:pPr>
      <w:r>
        <w:t xml:space="preserve">God’s covenant to </w:t>
      </w:r>
      <w:r>
        <w:rPr>
          <w:b/>
          <w:bCs/>
          <w:u w:val="single"/>
        </w:rPr>
        <w:t>Cain</w:t>
      </w:r>
      <w:r>
        <w:t xml:space="preserve"> (Gen 4:15)</w:t>
      </w:r>
    </w:p>
    <w:p w14:paraId="52BCA8AD" w14:textId="77777777" w:rsidR="00280361" w:rsidRDefault="00C70408">
      <w:pPr>
        <w:pStyle w:val="Heading6"/>
        <w:numPr>
          <w:ilvl w:val="5"/>
          <w:numId w:val="3"/>
        </w:numPr>
      </w:pPr>
      <w:r>
        <w:t xml:space="preserve">God’s covenant with </w:t>
      </w:r>
      <w:r>
        <w:rPr>
          <w:b/>
          <w:bCs/>
          <w:u w:val="single"/>
        </w:rPr>
        <w:t>Noah</w:t>
      </w:r>
      <w:r>
        <w:t>, his descendants and all flesh (Gen 9:9-17)</w:t>
      </w:r>
    </w:p>
    <w:p w14:paraId="2A9FD2F6" w14:textId="77777777" w:rsidR="00280361" w:rsidRDefault="00C70408">
      <w:pPr>
        <w:pStyle w:val="Heading6"/>
        <w:numPr>
          <w:ilvl w:val="5"/>
          <w:numId w:val="3"/>
        </w:numPr>
      </w:pPr>
      <w:r>
        <w:t>God’s covenant with Abram (Gen 12:1-3, 15:18-21, 17:2-21)</w:t>
      </w:r>
    </w:p>
    <w:p w14:paraId="506CE03D" w14:textId="77777777" w:rsidR="00280361" w:rsidRDefault="00C70408">
      <w:pPr>
        <w:pStyle w:val="Heading7"/>
        <w:numPr>
          <w:ilvl w:val="6"/>
          <w:numId w:val="0"/>
        </w:numPr>
        <w:tabs>
          <w:tab w:val="clear" w:pos="2581"/>
        </w:tabs>
        <w:ind w:left="2304"/>
      </w:pPr>
      <w:proofErr w:type="spellStart"/>
      <w:r>
        <w:t>i</w:t>
      </w:r>
      <w:proofErr w:type="spellEnd"/>
      <w:r>
        <w:t xml:space="preserve">) God’s covenant with </w:t>
      </w:r>
      <w:r>
        <w:rPr>
          <w:b/>
          <w:bCs/>
          <w:u w:val="single"/>
        </w:rPr>
        <w:t>Isaac</w:t>
      </w:r>
      <w:r>
        <w:t xml:space="preserve"> (Gen 26:3)</w:t>
      </w:r>
    </w:p>
    <w:p w14:paraId="7BE358D3" w14:textId="77777777" w:rsidR="00280361" w:rsidRDefault="00C70408">
      <w:pPr>
        <w:pStyle w:val="Heading7"/>
        <w:numPr>
          <w:ilvl w:val="6"/>
          <w:numId w:val="0"/>
        </w:numPr>
        <w:tabs>
          <w:tab w:val="clear" w:pos="2581"/>
        </w:tabs>
        <w:ind w:left="2304"/>
      </w:pPr>
      <w:r>
        <w:t>ii) God’s covenant with Jacob (Gen 28:13)</w:t>
      </w:r>
    </w:p>
    <w:p w14:paraId="5BD3A098" w14:textId="77777777" w:rsidR="00280361" w:rsidRDefault="00C70408">
      <w:pPr>
        <w:pStyle w:val="Heading6"/>
        <w:numPr>
          <w:ilvl w:val="5"/>
          <w:numId w:val="3"/>
        </w:numPr>
      </w:pPr>
      <w:r>
        <w:t xml:space="preserve">God’s covenant with Moses for </w:t>
      </w:r>
      <w:r>
        <w:rPr>
          <w:b/>
          <w:bCs/>
          <w:u w:val="single"/>
        </w:rPr>
        <w:t>Israel</w:t>
      </w:r>
      <w:r>
        <w:t xml:space="preserve"> (Ex 24:3-8)</w:t>
      </w:r>
    </w:p>
    <w:p w14:paraId="60C4D07E" w14:textId="77777777" w:rsidR="00280361" w:rsidRDefault="00C70408">
      <w:pPr>
        <w:pStyle w:val="Heading6"/>
      </w:pPr>
      <w:r>
        <w:t xml:space="preserve">God’s covenant with </w:t>
      </w:r>
      <w:r>
        <w:rPr>
          <w:b/>
          <w:bCs/>
          <w:u w:val="single"/>
        </w:rPr>
        <w:t>Aaron</w:t>
      </w:r>
      <w:r>
        <w:t xml:space="preserve"> (Ex. 40:12-15, Num 25:12-13, </w:t>
      </w:r>
      <w:proofErr w:type="spellStart"/>
      <w:r>
        <w:t>Neh</w:t>
      </w:r>
      <w:proofErr w:type="spellEnd"/>
      <w:r>
        <w:t xml:space="preserve"> 13:29)</w:t>
      </w:r>
    </w:p>
    <w:p w14:paraId="797F537A" w14:textId="77777777" w:rsidR="00280361" w:rsidRDefault="00C70408">
      <w:pPr>
        <w:pStyle w:val="Heading6"/>
        <w:numPr>
          <w:ilvl w:val="5"/>
          <w:numId w:val="3"/>
        </w:numPr>
      </w:pPr>
      <w:r>
        <w:t xml:space="preserve">God’s covenant with </w:t>
      </w:r>
      <w:r>
        <w:rPr>
          <w:b/>
          <w:bCs/>
          <w:u w:val="single"/>
        </w:rPr>
        <w:t>David</w:t>
      </w:r>
      <w:r>
        <w:t xml:space="preserve"> to his family (2 Sam 7:11-16, </w:t>
      </w:r>
      <w:proofErr w:type="spellStart"/>
      <w:r>
        <w:t>Psa</w:t>
      </w:r>
      <w:proofErr w:type="spellEnd"/>
      <w:r>
        <w:t xml:space="preserve"> 89:3, </w:t>
      </w:r>
      <w:proofErr w:type="spellStart"/>
      <w:r>
        <w:t>Jer</w:t>
      </w:r>
      <w:proofErr w:type="spellEnd"/>
      <w:r>
        <w:t xml:space="preserve"> 33:21, 2 </w:t>
      </w:r>
      <w:proofErr w:type="spellStart"/>
      <w:r>
        <w:t>Chr</w:t>
      </w:r>
      <w:proofErr w:type="spellEnd"/>
      <w:r>
        <w:t xml:space="preserve"> 13:5)</w:t>
      </w:r>
    </w:p>
    <w:p w14:paraId="24B26A21" w14:textId="77777777" w:rsidR="00280361" w:rsidRDefault="00C70408">
      <w:pPr>
        <w:pStyle w:val="Heading6"/>
        <w:numPr>
          <w:ilvl w:val="5"/>
          <w:numId w:val="3"/>
        </w:numPr>
      </w:pPr>
      <w:r>
        <w:t xml:space="preserve">God’s new (renewed) covenant with Israel and </w:t>
      </w:r>
      <w:r>
        <w:rPr>
          <w:b/>
          <w:bCs/>
          <w:u w:val="single"/>
        </w:rPr>
        <w:t>Judah</w:t>
      </w:r>
      <w:r>
        <w:t xml:space="preserve"> (Hos 2:18-23, </w:t>
      </w:r>
      <w:proofErr w:type="spellStart"/>
      <w:r>
        <w:t>Jer</w:t>
      </w:r>
      <w:proofErr w:type="spellEnd"/>
      <w:r>
        <w:t xml:space="preserve"> 31:31-34)</w:t>
      </w:r>
    </w:p>
    <w:p w14:paraId="6B9E42BC" w14:textId="77777777" w:rsidR="00280361" w:rsidRDefault="00C70408">
      <w:pPr>
        <w:pStyle w:val="Heading4"/>
        <w:numPr>
          <w:ilvl w:val="3"/>
          <w:numId w:val="3"/>
        </w:numPr>
      </w:pPr>
      <w:r>
        <w:t xml:space="preserve">Types of Covenants </w:t>
      </w:r>
    </w:p>
    <w:p w14:paraId="317322D4" w14:textId="77777777" w:rsidR="00280361" w:rsidRDefault="00C70408">
      <w:pPr>
        <w:pStyle w:val="Heading5"/>
        <w:numPr>
          <w:ilvl w:val="4"/>
          <w:numId w:val="3"/>
        </w:numPr>
      </w:pPr>
      <w:r>
        <w:t xml:space="preserve">Blood covenants   </w:t>
      </w:r>
    </w:p>
    <w:p w14:paraId="290BF4A9" w14:textId="77777777" w:rsidR="00280361" w:rsidRDefault="00C70408">
      <w:pPr>
        <w:pStyle w:val="Heading6"/>
        <w:numPr>
          <w:ilvl w:val="5"/>
          <w:numId w:val="3"/>
        </w:numPr>
      </w:pPr>
      <w:r>
        <w:t xml:space="preserve">Blood covenants were made by two </w:t>
      </w:r>
      <w:r>
        <w:rPr>
          <w:b/>
          <w:bCs/>
          <w:u w:val="single"/>
        </w:rPr>
        <w:t>parties</w:t>
      </w:r>
      <w:r>
        <w:t>. Both cut up animals and walked between them saying “</w:t>
      </w:r>
      <w:r>
        <w:rPr>
          <w:i/>
          <w:iCs/>
        </w:rPr>
        <w:t>If I do not hold to the agreements of this covenant, you can do to me what we did to this animal.</w:t>
      </w:r>
      <w:r>
        <w:t xml:space="preserve">” - </w:t>
      </w:r>
      <w:proofErr w:type="spellStart"/>
      <w:r>
        <w:t>Jer</w:t>
      </w:r>
      <w:proofErr w:type="spellEnd"/>
      <w:r>
        <w:t xml:space="preserve"> 34:18-20. </w:t>
      </w:r>
    </w:p>
    <w:p w14:paraId="4AB5C279" w14:textId="77777777" w:rsidR="00280361" w:rsidRDefault="00C70408">
      <w:pPr>
        <w:pStyle w:val="Heading6"/>
        <w:numPr>
          <w:ilvl w:val="5"/>
          <w:numId w:val="3"/>
        </w:numPr>
      </w:pPr>
      <w:r>
        <w:t xml:space="preserve">Although we often see </w:t>
      </w:r>
      <w:r>
        <w:rPr>
          <w:b/>
          <w:bCs/>
          <w:u w:val="single"/>
        </w:rPr>
        <w:t>blood</w:t>
      </w:r>
      <w:r>
        <w:t xml:space="preserve"> associated with covenants, we must not presume all covenants in the Bible are sealed in blood. </w:t>
      </w:r>
    </w:p>
    <w:p w14:paraId="39F275F2" w14:textId="77777777" w:rsidR="00280361" w:rsidRDefault="00C70408">
      <w:pPr>
        <w:pStyle w:val="Heading6"/>
        <w:numPr>
          <w:ilvl w:val="5"/>
          <w:numId w:val="3"/>
        </w:numPr>
      </w:pPr>
      <w:r>
        <w:t xml:space="preserve">Hebrews 13:20 - The covenant(s) and the blood of </w:t>
      </w:r>
      <w:r>
        <w:rPr>
          <w:b/>
          <w:bCs/>
          <w:u w:val="single"/>
        </w:rPr>
        <w:t>Christ</w:t>
      </w:r>
      <w:r>
        <w:t xml:space="preserve"> cannot be ignored</w:t>
      </w:r>
    </w:p>
    <w:p w14:paraId="25A3A486" w14:textId="77777777" w:rsidR="00280361" w:rsidRDefault="00C70408">
      <w:pPr>
        <w:pStyle w:val="Heading7"/>
        <w:numPr>
          <w:ilvl w:val="6"/>
          <w:numId w:val="0"/>
        </w:numPr>
        <w:tabs>
          <w:tab w:val="clear" w:pos="2581"/>
        </w:tabs>
        <w:ind w:left="2304"/>
      </w:pPr>
      <w:proofErr w:type="spellStart"/>
      <w:r>
        <w:lastRenderedPageBreak/>
        <w:t>i</w:t>
      </w:r>
      <w:proofErr w:type="spellEnd"/>
      <w:r>
        <w:t xml:space="preserve">) Noah sacrificed </w:t>
      </w:r>
      <w:r>
        <w:rPr>
          <w:b/>
          <w:bCs/>
          <w:u w:val="single"/>
        </w:rPr>
        <w:t>animals</w:t>
      </w:r>
      <w:r>
        <w:t xml:space="preserve"> before God made the covenant (Gen 8:20)</w:t>
      </w:r>
    </w:p>
    <w:p w14:paraId="11EB79D5" w14:textId="77777777" w:rsidR="00280361" w:rsidRDefault="00C70408">
      <w:pPr>
        <w:pStyle w:val="Heading8"/>
      </w:pPr>
      <w:r>
        <w:t xml:space="preserve">God walked </w:t>
      </w:r>
      <w:proofErr w:type="spellStart"/>
      <w:r>
        <w:t>though</w:t>
      </w:r>
      <w:proofErr w:type="spellEnd"/>
      <w:r>
        <w:t xml:space="preserve"> a cut of blood to covenant with Abraham</w:t>
      </w:r>
    </w:p>
    <w:p w14:paraId="11AD88FE" w14:textId="77777777" w:rsidR="00280361" w:rsidRDefault="00C70408">
      <w:pPr>
        <w:pStyle w:val="Heading7"/>
        <w:numPr>
          <w:ilvl w:val="6"/>
          <w:numId w:val="0"/>
        </w:numPr>
        <w:tabs>
          <w:tab w:val="clear" w:pos="2581"/>
        </w:tabs>
        <w:ind w:left="2304"/>
      </w:pPr>
      <w:r>
        <w:t xml:space="preserve">The Mosaic covenant was in </w:t>
      </w:r>
      <w:r>
        <w:rPr>
          <w:b/>
          <w:bCs/>
          <w:u w:val="single"/>
        </w:rPr>
        <w:t>blood</w:t>
      </w:r>
      <w:r>
        <w:t xml:space="preserve"> (Ex. 24:8, Heb 9:19-20)</w:t>
      </w:r>
    </w:p>
    <w:p w14:paraId="496D3CFC" w14:textId="77777777" w:rsidR="00280361" w:rsidRDefault="00C70408">
      <w:pPr>
        <w:pStyle w:val="Heading8"/>
      </w:pPr>
      <w:r>
        <w:t xml:space="preserve">New covenant was in blood (Matt 26:28, Mar 14:24, </w:t>
      </w:r>
      <w:proofErr w:type="spellStart"/>
      <w:r>
        <w:t>Luk</w:t>
      </w:r>
      <w:proofErr w:type="spellEnd"/>
      <w:r>
        <w:t xml:space="preserve"> 22:20, Heb 10:29, 12:24, 13:20)</w:t>
      </w:r>
    </w:p>
    <w:p w14:paraId="7EC958AC" w14:textId="77777777" w:rsidR="00280361" w:rsidRDefault="00C70408">
      <w:pPr>
        <w:pStyle w:val="Heading5"/>
        <w:numPr>
          <w:ilvl w:val="4"/>
          <w:numId w:val="3"/>
        </w:numPr>
      </w:pPr>
      <w:r>
        <w:t xml:space="preserve">Bilateral or Conditional covenants </w:t>
      </w:r>
    </w:p>
    <w:p w14:paraId="0D5BC97B" w14:textId="77777777" w:rsidR="00280361" w:rsidRDefault="00C70408">
      <w:pPr>
        <w:pStyle w:val="Heading6"/>
        <w:numPr>
          <w:ilvl w:val="5"/>
          <w:numId w:val="3"/>
        </w:numPr>
      </w:pPr>
      <w:r>
        <w:t xml:space="preserve">covenants are usually </w:t>
      </w:r>
      <w:r>
        <w:rPr>
          <w:b/>
          <w:bCs/>
          <w:u w:val="single"/>
        </w:rPr>
        <w:t>made</w:t>
      </w:r>
      <w:r>
        <w:t xml:space="preserve"> between two parties. In a bilateral covenant, each party agrees to upholding a certain set of conditions. </w:t>
      </w:r>
    </w:p>
    <w:p w14:paraId="154D2510" w14:textId="77777777" w:rsidR="00280361" w:rsidRDefault="00C70408">
      <w:pPr>
        <w:pStyle w:val="Heading5"/>
        <w:numPr>
          <w:ilvl w:val="4"/>
          <w:numId w:val="3"/>
        </w:numPr>
      </w:pPr>
      <w:r>
        <w:t>Unilateral or Unconditional covenants</w:t>
      </w:r>
    </w:p>
    <w:p w14:paraId="4B93A530" w14:textId="77777777" w:rsidR="00280361" w:rsidRDefault="00C70408">
      <w:pPr>
        <w:pStyle w:val="Heading6"/>
        <w:numPr>
          <w:ilvl w:val="5"/>
          <w:numId w:val="3"/>
        </w:numPr>
      </w:pPr>
      <w:r>
        <w:t xml:space="preserve">A unilateral covenant is where one </w:t>
      </w:r>
      <w:r>
        <w:rPr>
          <w:b/>
          <w:bCs/>
          <w:u w:val="single"/>
        </w:rPr>
        <w:t>party</w:t>
      </w:r>
      <w:r>
        <w:t xml:space="preserve"> guarantees carrying out both the responsibilities and results of the arrangement. </w:t>
      </w:r>
    </w:p>
    <w:p w14:paraId="7A34FC20" w14:textId="77777777" w:rsidR="00280361" w:rsidRDefault="00C70408">
      <w:pPr>
        <w:pStyle w:val="Heading5"/>
        <w:numPr>
          <w:ilvl w:val="4"/>
          <w:numId w:val="3"/>
        </w:numPr>
      </w:pPr>
      <w:r>
        <w:t xml:space="preserve">Marriage covenant </w:t>
      </w:r>
    </w:p>
    <w:p w14:paraId="5DB941B9" w14:textId="77777777" w:rsidR="00280361" w:rsidRDefault="00C70408">
      <w:pPr>
        <w:pStyle w:val="Heading6"/>
        <w:numPr>
          <w:ilvl w:val="5"/>
          <w:numId w:val="3"/>
        </w:numPr>
      </w:pPr>
      <w:r>
        <w:t xml:space="preserve">Marriage (as instituted by God) is </w:t>
      </w:r>
      <w:r>
        <w:rPr>
          <w:b/>
          <w:bCs/>
          <w:u w:val="single"/>
        </w:rPr>
        <w:t>unique</w:t>
      </w:r>
      <w:r>
        <w:t xml:space="preserve">. Two unilateral parties (one man, one woman) enter a covenant before God in unconditional agreement with each other until death. The only possible conditions for the covenant to be dissolved is by adultery or abandonment (unbeliever). </w:t>
      </w:r>
    </w:p>
    <w:p w14:paraId="271B37D7" w14:textId="77777777" w:rsidR="00280361" w:rsidRDefault="00C70408">
      <w:pPr>
        <w:pStyle w:val="Heading5"/>
      </w:pPr>
      <w:r>
        <w:t xml:space="preserve">Covenant of Salt - “equivalent to an indissoluble covenant, or inviolable contract” - Keil &amp; </w:t>
      </w:r>
      <w:proofErr w:type="spellStart"/>
      <w:r>
        <w:t>Delitzsch</w:t>
      </w:r>
      <w:proofErr w:type="spellEnd"/>
    </w:p>
    <w:p w14:paraId="5A3A0094" w14:textId="77777777" w:rsidR="00280361" w:rsidRDefault="00C70408">
      <w:pPr>
        <w:pStyle w:val="Heading5"/>
        <w:numPr>
          <w:ilvl w:val="4"/>
          <w:numId w:val="3"/>
        </w:numPr>
      </w:pPr>
      <w:r>
        <w:t xml:space="preserve">Definition of the </w:t>
      </w:r>
      <w:r>
        <w:rPr>
          <w:b/>
          <w:bCs/>
          <w:u w:val="single"/>
        </w:rPr>
        <w:t>word</w:t>
      </w:r>
      <w:r>
        <w:t xml:space="preserve"> covenant</w:t>
      </w:r>
    </w:p>
    <w:p w14:paraId="7E3526EC" w14:textId="77777777" w:rsidR="00280361" w:rsidRDefault="00C70408">
      <w:pPr>
        <w:pStyle w:val="Heading6"/>
        <w:numPr>
          <w:ilvl w:val="5"/>
          <w:numId w:val="3"/>
        </w:numPr>
      </w:pPr>
      <w:r>
        <w:t xml:space="preserve">The Hebrew term BERIYTH for "covenant" is from a </w:t>
      </w:r>
      <w:r>
        <w:rPr>
          <w:b/>
          <w:bCs/>
          <w:u w:val="single"/>
        </w:rPr>
        <w:t>root</w:t>
      </w:r>
      <w:r>
        <w:t xml:space="preserve"> with the sense of "cutting", because pacts or covenants were made by passing between cut pieces of flesh of the victim of an animal sacrifice. - Wikipedia</w:t>
      </w:r>
    </w:p>
    <w:p w14:paraId="582320EC" w14:textId="77777777" w:rsidR="00280361" w:rsidRDefault="00C70408">
      <w:pPr>
        <w:pStyle w:val="Heading6"/>
        <w:numPr>
          <w:ilvl w:val="5"/>
          <w:numId w:val="3"/>
        </w:numPr>
      </w:pPr>
      <w:r>
        <w:t xml:space="preserve">The Greek word for covenant is DIATHEKE which </w:t>
      </w:r>
      <w:r>
        <w:rPr>
          <w:b/>
          <w:bCs/>
          <w:u w:val="single"/>
        </w:rPr>
        <w:t>means</w:t>
      </w:r>
      <w:r>
        <w:t xml:space="preserve"> a disposition, arrangement, of any sort, which one wishes to be valid, the last disposition which one makes of his earthly possessions after his death, a testament or will.</w:t>
      </w:r>
    </w:p>
    <w:p w14:paraId="56B2DADF" w14:textId="77777777" w:rsidR="00280361" w:rsidRDefault="00C70408">
      <w:pPr>
        <w:pStyle w:val="Heading4"/>
      </w:pPr>
      <w:r>
        <w:t>Summarizing Types of Covenants as agreements</w:t>
      </w:r>
    </w:p>
    <w:p w14:paraId="26836E63" w14:textId="77777777" w:rsidR="00280361" w:rsidRDefault="00C70408">
      <w:pPr>
        <w:pStyle w:val="Heading5"/>
      </w:pPr>
      <w:r>
        <w:t xml:space="preserve">International </w:t>
      </w:r>
      <w:r>
        <w:rPr>
          <w:b/>
          <w:bCs/>
          <w:u w:val="single"/>
        </w:rPr>
        <w:t>treaties</w:t>
      </w:r>
      <w:r>
        <w:t xml:space="preserve"> (Joshua 9:6, 1 Kings 15:19)</w:t>
      </w:r>
    </w:p>
    <w:p w14:paraId="1B2E897C" w14:textId="77777777" w:rsidR="00280361" w:rsidRDefault="00C70408">
      <w:pPr>
        <w:pStyle w:val="Heading5"/>
      </w:pPr>
      <w:r>
        <w:rPr>
          <w:b/>
          <w:bCs/>
          <w:u w:val="single"/>
        </w:rPr>
        <w:t>Clan</w:t>
      </w:r>
      <w:r>
        <w:t xml:space="preserve"> alliances (Gen 14:13)</w:t>
      </w:r>
    </w:p>
    <w:p w14:paraId="635D1264" w14:textId="77777777" w:rsidR="00280361" w:rsidRDefault="00C70408">
      <w:pPr>
        <w:pStyle w:val="Heading5"/>
      </w:pPr>
      <w:r>
        <w:t>Personal agreements (Gen 31:44)</w:t>
      </w:r>
    </w:p>
    <w:p w14:paraId="049776F3" w14:textId="77777777" w:rsidR="00280361" w:rsidRDefault="00C70408">
      <w:pPr>
        <w:pStyle w:val="Heading5"/>
      </w:pPr>
      <w:r>
        <w:t xml:space="preserve">Legal </w:t>
      </w:r>
      <w:r>
        <w:rPr>
          <w:b/>
          <w:bCs/>
          <w:u w:val="single"/>
        </w:rPr>
        <w:t>contracts</w:t>
      </w:r>
      <w:r>
        <w:t xml:space="preserve"> (</w:t>
      </w:r>
      <w:proofErr w:type="spellStart"/>
      <w:r>
        <w:t>Jer</w:t>
      </w:r>
      <w:proofErr w:type="spellEnd"/>
      <w:r>
        <w:t xml:space="preserve"> 34:8-10)</w:t>
      </w:r>
    </w:p>
    <w:p w14:paraId="41BAFBFA" w14:textId="77777777" w:rsidR="00280361" w:rsidRDefault="00C70408">
      <w:pPr>
        <w:pStyle w:val="Heading5"/>
      </w:pPr>
      <w:r>
        <w:t>Loyalty agreements (1 Sam 20:14-17)</w:t>
      </w:r>
    </w:p>
    <w:p w14:paraId="3D618C66" w14:textId="77777777" w:rsidR="00280361" w:rsidRDefault="00C70408">
      <w:pPr>
        <w:pStyle w:val="Heading5"/>
      </w:pPr>
      <w:r>
        <w:t>Marriage (Mal 2:14)</w:t>
      </w:r>
    </w:p>
    <w:p w14:paraId="6253F214" w14:textId="77777777" w:rsidR="00280361" w:rsidRDefault="00C70408">
      <w:pPr>
        <w:pStyle w:val="Heading5"/>
      </w:pPr>
      <w:r>
        <w:t xml:space="preserve">Other </w:t>
      </w:r>
      <w:r>
        <w:rPr>
          <w:b/>
          <w:bCs/>
          <w:u w:val="single"/>
        </w:rPr>
        <w:t>terms</w:t>
      </w:r>
      <w:r>
        <w:t xml:space="preserve"> used for Covenants</w:t>
      </w:r>
    </w:p>
    <w:p w14:paraId="497ADEFA" w14:textId="77777777" w:rsidR="00280361" w:rsidRDefault="00C70408">
      <w:pPr>
        <w:pStyle w:val="Heading6"/>
      </w:pPr>
      <w:r>
        <w:lastRenderedPageBreak/>
        <w:t xml:space="preserve">Covenant as promise - although God makes promises, covenants are usually  more involved than a </w:t>
      </w:r>
      <w:r>
        <w:rPr>
          <w:b/>
          <w:bCs/>
          <w:u w:val="single"/>
        </w:rPr>
        <w:t>simple</w:t>
      </w:r>
      <w:r>
        <w:t xml:space="preserve"> promise. </w:t>
      </w:r>
    </w:p>
    <w:p w14:paraId="09C90460" w14:textId="77777777" w:rsidR="00280361" w:rsidRDefault="00C70408">
      <w:pPr>
        <w:pStyle w:val="Heading6"/>
      </w:pPr>
      <w:r>
        <w:t xml:space="preserve">Covenant as grace or redemption - </w:t>
      </w:r>
      <w:r>
        <w:rPr>
          <w:b/>
          <w:bCs/>
          <w:u w:val="single"/>
        </w:rPr>
        <w:t>divine</w:t>
      </w:r>
      <w:r>
        <w:t xml:space="preserve"> covenants are sometimes soteriological in nature but not every time and not by definition. While the most important thing is God’s plan of redemption (especially to me as an individual) it is not everything God is doing. He has many things happening at once. </w:t>
      </w:r>
    </w:p>
    <w:p w14:paraId="7FB98B65" w14:textId="77777777" w:rsidR="00280361" w:rsidRDefault="00C70408">
      <w:pPr>
        <w:pStyle w:val="Heading6"/>
      </w:pPr>
      <w:r>
        <w:t xml:space="preserve">Covenant as administration or relational - this is to </w:t>
      </w:r>
      <w:r>
        <w:rPr>
          <w:b/>
          <w:bCs/>
          <w:u w:val="single"/>
        </w:rPr>
        <w:t>see</w:t>
      </w:r>
      <w:r>
        <w:t xml:space="preserve"> the covenants from a theological interpretive nature</w:t>
      </w:r>
    </w:p>
    <w:p w14:paraId="0C25AE8F" w14:textId="77777777" w:rsidR="00280361" w:rsidRDefault="00C70408">
      <w:pPr>
        <w:pStyle w:val="Heading6"/>
      </w:pPr>
      <w:r>
        <w:t xml:space="preserve">Covenant as vassal treaty or land </w:t>
      </w:r>
      <w:r>
        <w:rPr>
          <w:b/>
          <w:bCs/>
          <w:u w:val="single"/>
        </w:rPr>
        <w:t>grant</w:t>
      </w:r>
      <w:r>
        <w:t xml:space="preserve"> - the problem with this view is that God’s covenants are seen as being based on this understanding rather than the vassal treaty arrangement having an origin and beginning from God’s dealings with man. God certainly uses means to relate with man in terms he can understand but His relation is not on the basis of human understanding but rather on His the basis of His character. </w:t>
      </w:r>
    </w:p>
    <w:p w14:paraId="1CA66A02" w14:textId="77777777" w:rsidR="00280361" w:rsidRDefault="00C70408">
      <w:pPr>
        <w:pStyle w:val="Heading4"/>
      </w:pPr>
      <w:r>
        <w:t xml:space="preserve">Based on the Scriptural usage of the </w:t>
      </w:r>
      <w:r>
        <w:rPr>
          <w:b/>
          <w:bCs/>
          <w:u w:val="single"/>
        </w:rPr>
        <w:t>word</w:t>
      </w:r>
      <w:r>
        <w:t xml:space="preserve"> in international treaties, clan alliances, personal agreements, legal contracts and loyalty agreements, the types of covenants, and the meaning of the original words, we define a biblical covenant as an agreement or binding alliance between two parties, establishing a relationship of trust. The nature of a covenant is explained within itself. Usually they are a solemn, unbreakable, never-ending bond.  </w:t>
      </w:r>
    </w:p>
    <w:p w14:paraId="373DA233" w14:textId="77777777" w:rsidR="00280361" w:rsidRDefault="00C70408">
      <w:pPr>
        <w:pStyle w:val="Heading2"/>
        <w:numPr>
          <w:ilvl w:val="1"/>
          <w:numId w:val="3"/>
        </w:numPr>
      </w:pPr>
      <w:r>
        <w:t>Building an understanding from the Biblical usage of covenants</w:t>
      </w:r>
    </w:p>
    <w:p w14:paraId="52843F57" w14:textId="77777777" w:rsidR="00280361" w:rsidRDefault="00C70408">
      <w:pPr>
        <w:pStyle w:val="Heading3"/>
        <w:numPr>
          <w:ilvl w:val="2"/>
          <w:numId w:val="3"/>
        </w:numPr>
      </w:pPr>
      <w:r>
        <w:t xml:space="preserve">Care must be taken to </w:t>
      </w:r>
      <w:r>
        <w:rPr>
          <w:b/>
          <w:bCs/>
          <w:u w:val="single"/>
        </w:rPr>
        <w:t>build</w:t>
      </w:r>
      <w:r>
        <w:t xml:space="preserve"> a theological understanding from the teaching of Scripture, not the other way around. This is especially true in regards to the divine covenants. </w:t>
      </w:r>
    </w:p>
    <w:p w14:paraId="367ECB04" w14:textId="77777777" w:rsidR="00280361" w:rsidRDefault="00C70408">
      <w:pPr>
        <w:pStyle w:val="Heading4"/>
        <w:numPr>
          <w:ilvl w:val="3"/>
          <w:numId w:val="3"/>
        </w:numPr>
      </w:pPr>
      <w:r>
        <w:t xml:space="preserve">God’s plan of the </w:t>
      </w:r>
      <w:r>
        <w:rPr>
          <w:b/>
          <w:bCs/>
          <w:u w:val="single"/>
        </w:rPr>
        <w:t>ages</w:t>
      </w:r>
      <w:r>
        <w:t xml:space="preserve"> can be understood through covenants He has made with man</w:t>
      </w:r>
    </w:p>
    <w:p w14:paraId="393F2D33" w14:textId="77777777" w:rsidR="00280361" w:rsidRDefault="00C70408">
      <w:pPr>
        <w:pStyle w:val="Heading5"/>
        <w:numPr>
          <w:ilvl w:val="4"/>
          <w:numId w:val="3"/>
        </w:numPr>
      </w:pPr>
      <w:r>
        <w:t xml:space="preserve">The divine covenants do not go against any of God’s </w:t>
      </w:r>
      <w:r>
        <w:rPr>
          <w:b/>
          <w:bCs/>
          <w:u w:val="single"/>
        </w:rPr>
        <w:t>attributes</w:t>
      </w:r>
    </w:p>
    <w:p w14:paraId="47B5C1B6" w14:textId="77777777" w:rsidR="00280361" w:rsidRDefault="00C70408">
      <w:pPr>
        <w:pStyle w:val="Heading5"/>
        <w:numPr>
          <w:ilvl w:val="4"/>
          <w:numId w:val="3"/>
        </w:numPr>
      </w:pPr>
      <w:r>
        <w:t xml:space="preserve">The divine covenants </w:t>
      </w:r>
      <w:r>
        <w:rPr>
          <w:b/>
          <w:bCs/>
          <w:u w:val="single"/>
        </w:rPr>
        <w:t>reveal</w:t>
      </w:r>
      <w:r>
        <w:t xml:space="preserve"> the purposes and relationship between God and man, particularly in regards to His chosen nation, Israel</w:t>
      </w:r>
    </w:p>
    <w:p w14:paraId="22D54833" w14:textId="77777777" w:rsidR="00280361" w:rsidRDefault="00C70408">
      <w:pPr>
        <w:pStyle w:val="Heading3"/>
      </w:pPr>
      <w:r>
        <w:t>Different theological systems regarding covenants</w:t>
      </w:r>
    </w:p>
    <w:p w14:paraId="6B3F8146" w14:textId="77777777" w:rsidR="00280361" w:rsidRDefault="00C70408">
      <w:pPr>
        <w:pStyle w:val="Heading4"/>
      </w:pPr>
      <w:r>
        <w:t>2 Covenants/ 3 Covenants  - Covenant Theology</w:t>
      </w:r>
    </w:p>
    <w:p w14:paraId="7E4F55D5" w14:textId="77777777" w:rsidR="00280361" w:rsidRDefault="00C70408">
      <w:pPr>
        <w:pStyle w:val="Heading5"/>
      </w:pPr>
      <w:r>
        <w:t xml:space="preserve">Covenant of works vs covenant of </w:t>
      </w:r>
      <w:r>
        <w:rPr>
          <w:b/>
          <w:bCs/>
          <w:u w:val="single"/>
        </w:rPr>
        <w:t>grace</w:t>
      </w:r>
      <w:r>
        <w:t xml:space="preserve"> + covenant of redemption </w:t>
      </w:r>
    </w:p>
    <w:p w14:paraId="449CD2E0" w14:textId="77777777" w:rsidR="00280361" w:rsidRDefault="00C70408">
      <w:pPr>
        <w:pStyle w:val="Heading5"/>
      </w:pPr>
      <w:r>
        <w:t xml:space="preserve">Covenant of works is </w:t>
      </w:r>
      <w:r>
        <w:rPr>
          <w:b/>
          <w:bCs/>
          <w:u w:val="single"/>
        </w:rPr>
        <w:t>before</w:t>
      </w:r>
      <w:r>
        <w:t xml:space="preserve"> the fall of man when God gives him duties to fulfill</w:t>
      </w:r>
    </w:p>
    <w:p w14:paraId="4F52B703" w14:textId="77777777" w:rsidR="00280361" w:rsidRDefault="00C70408">
      <w:pPr>
        <w:pStyle w:val="Heading5"/>
      </w:pPr>
      <w:r>
        <w:t xml:space="preserve">Understands biblical covenants (Noahic, Abrahamic etc. Etc. ) within covenant of </w:t>
      </w:r>
      <w:r>
        <w:rPr>
          <w:b/>
          <w:bCs/>
          <w:u w:val="single"/>
        </w:rPr>
        <w:t>grace</w:t>
      </w:r>
    </w:p>
    <w:p w14:paraId="3343CD8D" w14:textId="77777777" w:rsidR="00280361" w:rsidRDefault="00C70408">
      <w:pPr>
        <w:pStyle w:val="Heading5"/>
      </w:pPr>
      <w:r>
        <w:lastRenderedPageBreak/>
        <w:t xml:space="preserve">Church starts at Adam -&gt; Israel -&gt; </w:t>
      </w:r>
      <w:r>
        <w:rPr>
          <w:b/>
          <w:bCs/>
          <w:u w:val="single"/>
        </w:rPr>
        <w:t>today</w:t>
      </w:r>
    </w:p>
    <w:p w14:paraId="4B315D6F" w14:textId="77777777" w:rsidR="00280361" w:rsidRDefault="00C70408">
      <w:pPr>
        <w:pStyle w:val="Heading5"/>
      </w:pPr>
      <w:r>
        <w:t>The covenant theologian indirectly admits this theology is not taught in Scripture but is necessary to ‘understand’ Scripture...</w:t>
      </w:r>
    </w:p>
    <w:p w14:paraId="3FDA428B" w14:textId="77777777" w:rsidR="00280361" w:rsidRDefault="00C70408">
      <w:pPr>
        <w:pStyle w:val="Quote1"/>
        <w:ind w:left="720"/>
      </w:pPr>
      <w:r>
        <w:t xml:space="preserve">...that only (historic) Reformed theology provides the system of </w:t>
      </w:r>
      <w:r>
        <w:tab/>
      </w:r>
      <w:r>
        <w:tab/>
      </w:r>
      <w:r>
        <w:tab/>
        <w:t xml:space="preserve">doctrine necessary for an exposition of the divine covenants which is faithful to the teaching of Scripture. </w:t>
      </w:r>
      <w:r>
        <w:br/>
      </w:r>
      <w:r>
        <w:tab/>
      </w:r>
      <w:r>
        <w:tab/>
        <w:t>Karlberg, “Covenant Theology” p. 11.</w:t>
      </w:r>
    </w:p>
    <w:p w14:paraId="33379275" w14:textId="77777777" w:rsidR="00280361" w:rsidRDefault="00280361"/>
    <w:p w14:paraId="75FA62AD" w14:textId="77777777" w:rsidR="00280361" w:rsidRDefault="00C70408">
      <w:pPr>
        <w:pStyle w:val="Heading4"/>
      </w:pPr>
      <w:r>
        <w:t>5 Covenants (Noahic, Abrahamic, Mosaic, Davidic, New)</w:t>
      </w:r>
    </w:p>
    <w:p w14:paraId="21A86E53" w14:textId="77777777" w:rsidR="00280361" w:rsidRDefault="00C70408">
      <w:pPr>
        <w:pStyle w:val="Heading4"/>
      </w:pPr>
      <w:r>
        <w:t xml:space="preserve">7 Covenants (Adamic, Noahic, Abrahamic, </w:t>
      </w:r>
      <w:r>
        <w:rPr>
          <w:b/>
          <w:bCs/>
          <w:u w:val="single"/>
        </w:rPr>
        <w:t>Land</w:t>
      </w:r>
      <w:r>
        <w:t>, Mosaic, Davidic, New)</w:t>
      </w:r>
    </w:p>
    <w:p w14:paraId="559D3A25" w14:textId="77777777" w:rsidR="00280361" w:rsidRDefault="00C70408">
      <w:pPr>
        <w:pStyle w:val="Heading4"/>
      </w:pPr>
      <w:r>
        <w:t xml:space="preserve">8 Covenants (Adamic, Adamic (post fall) Noahic, Abrahamic, Land, Mosaic, Davidic, </w:t>
      </w:r>
      <w:r>
        <w:rPr>
          <w:b/>
          <w:bCs/>
          <w:u w:val="single"/>
        </w:rPr>
        <w:t>New</w:t>
      </w:r>
      <w:r>
        <w:t>)</w:t>
      </w:r>
    </w:p>
    <w:p w14:paraId="0BCC8F09" w14:textId="77777777" w:rsidR="00280361" w:rsidRDefault="00280361"/>
    <w:p w14:paraId="41980DD5" w14:textId="77777777" w:rsidR="00280361" w:rsidRDefault="00C70408">
      <w:pPr>
        <w:pStyle w:val="Heading1"/>
        <w:numPr>
          <w:ilvl w:val="0"/>
          <w:numId w:val="3"/>
        </w:numPr>
      </w:pPr>
      <w:r>
        <w:t>God made covenants with man</w:t>
      </w:r>
    </w:p>
    <w:p w14:paraId="01577BC0" w14:textId="77777777" w:rsidR="00280361" w:rsidRDefault="00C70408">
      <w:pPr>
        <w:pStyle w:val="Heading2"/>
        <w:numPr>
          <w:ilvl w:val="1"/>
          <w:numId w:val="3"/>
        </w:numPr>
      </w:pPr>
      <w:r>
        <w:t>A word concerning God’s covenant program</w:t>
      </w:r>
    </w:p>
    <w:p w14:paraId="14332049" w14:textId="77777777" w:rsidR="00280361" w:rsidRDefault="00C70408">
      <w:pPr>
        <w:pStyle w:val="Heading3"/>
        <w:numPr>
          <w:ilvl w:val="2"/>
          <w:numId w:val="3"/>
        </w:numPr>
      </w:pPr>
      <w:r>
        <w:t xml:space="preserve">Throughout history we </w:t>
      </w:r>
      <w:r>
        <w:rPr>
          <w:b/>
          <w:bCs/>
          <w:u w:val="single"/>
        </w:rPr>
        <w:t>notice</w:t>
      </w:r>
      <w:r>
        <w:t xml:space="preserve"> how God initiates agreements with people to establish a relational dynamic.  This is true before the fall, it is true after the fall when all is broken and eventually the relationship with man will be fully restored through Jesus Christ. </w:t>
      </w:r>
    </w:p>
    <w:p w14:paraId="086A5875" w14:textId="77777777" w:rsidR="00280361" w:rsidRDefault="00C70408">
      <w:pPr>
        <w:pStyle w:val="Heading3"/>
        <w:numPr>
          <w:ilvl w:val="2"/>
          <w:numId w:val="3"/>
        </w:numPr>
      </w:pPr>
      <w:r>
        <w:t xml:space="preserve">God’s covenant </w:t>
      </w:r>
      <w:r>
        <w:rPr>
          <w:b/>
          <w:bCs/>
          <w:u w:val="single"/>
        </w:rPr>
        <w:t>program</w:t>
      </w:r>
      <w:r>
        <w:t xml:space="preserve"> can be traced back to the Abrahamic covenant (Gen 12:1-3) and further clarification is given in Genesis 13:14-17 and Genesis 17:1-8. This covenant was codified in Genesis 15. </w:t>
      </w:r>
    </w:p>
    <w:p w14:paraId="72D02780" w14:textId="77777777" w:rsidR="00280361" w:rsidRDefault="00C70408">
      <w:pPr>
        <w:pStyle w:val="Heading3"/>
      </w:pPr>
      <w:r>
        <w:t xml:space="preserve">A general order of practice can be seen the covenants God </w:t>
      </w:r>
      <w:r>
        <w:rPr>
          <w:b/>
          <w:bCs/>
          <w:u w:val="single"/>
        </w:rPr>
        <w:t>makes</w:t>
      </w:r>
      <w:r>
        <w:t xml:space="preserve"> with man. First, God promises the covenant, then God ratifies the covenant and finally God fulfills the covenant. </w:t>
      </w:r>
    </w:p>
    <w:tbl>
      <w:tblPr>
        <w:tblStyle w:val="TableGrid"/>
        <w:tblW w:w="0" w:type="auto"/>
        <w:tblInd w:w="1015" w:type="dxa"/>
        <w:tblLayout w:type="fixed"/>
        <w:tblLook w:val="04A0" w:firstRow="1" w:lastRow="0" w:firstColumn="1" w:lastColumn="0" w:noHBand="0" w:noVBand="1"/>
      </w:tblPr>
      <w:tblGrid>
        <w:gridCol w:w="1801"/>
        <w:gridCol w:w="2332"/>
        <w:gridCol w:w="2308"/>
        <w:gridCol w:w="2840"/>
      </w:tblGrid>
      <w:tr w:rsidR="00280361" w14:paraId="49060CA1" w14:textId="77777777">
        <w:tc>
          <w:tcPr>
            <w:tcW w:w="1801" w:type="dxa"/>
          </w:tcPr>
          <w:p w14:paraId="36885B64" w14:textId="77777777" w:rsidR="00280361" w:rsidRDefault="00280361">
            <w:pPr>
              <w:pStyle w:val="Heading4"/>
              <w:numPr>
                <w:ilvl w:val="3"/>
                <w:numId w:val="0"/>
              </w:numPr>
            </w:pPr>
          </w:p>
        </w:tc>
        <w:tc>
          <w:tcPr>
            <w:tcW w:w="2332" w:type="dxa"/>
          </w:tcPr>
          <w:p w14:paraId="2826CD31" w14:textId="77777777" w:rsidR="00280361" w:rsidRDefault="00C70408">
            <w:pPr>
              <w:pStyle w:val="Heading4"/>
              <w:numPr>
                <w:ilvl w:val="3"/>
                <w:numId w:val="0"/>
              </w:numPr>
              <w:rPr>
                <w:b/>
                <w:bCs/>
              </w:rPr>
            </w:pPr>
            <w:r>
              <w:rPr>
                <w:b/>
                <w:bCs/>
              </w:rPr>
              <w:t>Promised</w:t>
            </w:r>
          </w:p>
        </w:tc>
        <w:tc>
          <w:tcPr>
            <w:tcW w:w="2308" w:type="dxa"/>
          </w:tcPr>
          <w:p w14:paraId="739A9DAD" w14:textId="77777777" w:rsidR="00280361" w:rsidRDefault="00C70408">
            <w:pPr>
              <w:pStyle w:val="Heading4"/>
              <w:numPr>
                <w:ilvl w:val="3"/>
                <w:numId w:val="0"/>
              </w:numPr>
              <w:rPr>
                <w:b/>
                <w:bCs/>
              </w:rPr>
            </w:pPr>
            <w:r>
              <w:rPr>
                <w:b/>
                <w:bCs/>
              </w:rPr>
              <w:t>Inaugurated/Ratified</w:t>
            </w:r>
          </w:p>
        </w:tc>
        <w:tc>
          <w:tcPr>
            <w:tcW w:w="2840" w:type="dxa"/>
          </w:tcPr>
          <w:p w14:paraId="0D9FDDA0" w14:textId="77777777" w:rsidR="00280361" w:rsidRDefault="00C70408">
            <w:pPr>
              <w:pStyle w:val="Heading4"/>
              <w:numPr>
                <w:ilvl w:val="3"/>
                <w:numId w:val="0"/>
              </w:numPr>
              <w:rPr>
                <w:b/>
                <w:bCs/>
              </w:rPr>
            </w:pPr>
            <w:r>
              <w:rPr>
                <w:b/>
                <w:bCs/>
              </w:rPr>
              <w:t>Observance/Fulfillment</w:t>
            </w:r>
          </w:p>
        </w:tc>
      </w:tr>
      <w:tr w:rsidR="00280361" w14:paraId="35173012" w14:textId="77777777">
        <w:tc>
          <w:tcPr>
            <w:tcW w:w="1801" w:type="dxa"/>
          </w:tcPr>
          <w:p w14:paraId="081F5D99" w14:textId="77777777" w:rsidR="00280361" w:rsidRDefault="00C70408">
            <w:pPr>
              <w:pStyle w:val="Heading4"/>
              <w:numPr>
                <w:ilvl w:val="3"/>
                <w:numId w:val="0"/>
              </w:numPr>
              <w:rPr>
                <w:b/>
                <w:bCs/>
              </w:rPr>
            </w:pPr>
            <w:r>
              <w:rPr>
                <w:b/>
                <w:bCs/>
              </w:rPr>
              <w:t>Noahic</w:t>
            </w:r>
          </w:p>
        </w:tc>
        <w:tc>
          <w:tcPr>
            <w:tcW w:w="2332" w:type="dxa"/>
          </w:tcPr>
          <w:p w14:paraId="365679A5" w14:textId="77777777" w:rsidR="00280361" w:rsidRDefault="00C70408">
            <w:pPr>
              <w:pStyle w:val="Heading4"/>
              <w:numPr>
                <w:ilvl w:val="3"/>
                <w:numId w:val="0"/>
              </w:numPr>
            </w:pPr>
            <w:r>
              <w:t>Gen 6:18</w:t>
            </w:r>
          </w:p>
        </w:tc>
        <w:tc>
          <w:tcPr>
            <w:tcW w:w="2308" w:type="dxa"/>
          </w:tcPr>
          <w:p w14:paraId="2E857839" w14:textId="77777777" w:rsidR="00280361" w:rsidRDefault="00C70408">
            <w:pPr>
              <w:pStyle w:val="Heading4"/>
              <w:numPr>
                <w:ilvl w:val="3"/>
                <w:numId w:val="0"/>
              </w:numPr>
            </w:pPr>
            <w:r>
              <w:t>Gen 9:9</w:t>
            </w:r>
          </w:p>
        </w:tc>
        <w:tc>
          <w:tcPr>
            <w:tcW w:w="2840" w:type="dxa"/>
          </w:tcPr>
          <w:p w14:paraId="5161EEE9" w14:textId="77777777" w:rsidR="00280361" w:rsidRDefault="00C70408">
            <w:pPr>
              <w:pStyle w:val="Heading4"/>
              <w:numPr>
                <w:ilvl w:val="3"/>
                <w:numId w:val="0"/>
              </w:numPr>
            </w:pPr>
            <w:r>
              <w:t>Gen 9:11</w:t>
            </w:r>
          </w:p>
        </w:tc>
      </w:tr>
      <w:tr w:rsidR="00280361" w14:paraId="7F91D5CD" w14:textId="77777777">
        <w:tc>
          <w:tcPr>
            <w:tcW w:w="1801" w:type="dxa"/>
          </w:tcPr>
          <w:p w14:paraId="559BEAB2" w14:textId="77777777" w:rsidR="00280361" w:rsidRDefault="00C70408">
            <w:pPr>
              <w:pStyle w:val="Heading4"/>
              <w:numPr>
                <w:ilvl w:val="3"/>
                <w:numId w:val="0"/>
              </w:numPr>
              <w:rPr>
                <w:b/>
                <w:bCs/>
              </w:rPr>
            </w:pPr>
            <w:r>
              <w:rPr>
                <w:b/>
                <w:bCs/>
              </w:rPr>
              <w:t>Abrahamic</w:t>
            </w:r>
          </w:p>
        </w:tc>
        <w:tc>
          <w:tcPr>
            <w:tcW w:w="2332" w:type="dxa"/>
          </w:tcPr>
          <w:p w14:paraId="5987856E" w14:textId="77777777" w:rsidR="00280361" w:rsidRDefault="00C70408">
            <w:pPr>
              <w:pStyle w:val="Heading4"/>
              <w:numPr>
                <w:ilvl w:val="3"/>
                <w:numId w:val="0"/>
              </w:numPr>
            </w:pPr>
            <w:r>
              <w:t>Gen 12</w:t>
            </w:r>
          </w:p>
        </w:tc>
        <w:tc>
          <w:tcPr>
            <w:tcW w:w="2308" w:type="dxa"/>
          </w:tcPr>
          <w:p w14:paraId="3F16B3D6" w14:textId="77777777" w:rsidR="00280361" w:rsidRDefault="00C70408">
            <w:pPr>
              <w:pStyle w:val="Heading4"/>
              <w:numPr>
                <w:ilvl w:val="3"/>
                <w:numId w:val="0"/>
              </w:numPr>
            </w:pPr>
            <w:r>
              <w:t>Gen 15</w:t>
            </w:r>
          </w:p>
        </w:tc>
        <w:tc>
          <w:tcPr>
            <w:tcW w:w="2840" w:type="dxa"/>
          </w:tcPr>
          <w:p w14:paraId="64FE01A4" w14:textId="77777777" w:rsidR="00280361" w:rsidRDefault="00C70408">
            <w:pPr>
              <w:pStyle w:val="Heading4"/>
              <w:numPr>
                <w:ilvl w:val="3"/>
                <w:numId w:val="0"/>
              </w:numPr>
            </w:pPr>
            <w:r>
              <w:t>Kingdom of God</w:t>
            </w:r>
          </w:p>
        </w:tc>
      </w:tr>
      <w:tr w:rsidR="00280361" w14:paraId="4B05483F" w14:textId="77777777">
        <w:tc>
          <w:tcPr>
            <w:tcW w:w="1801" w:type="dxa"/>
          </w:tcPr>
          <w:p w14:paraId="18C428E3" w14:textId="77777777" w:rsidR="00280361" w:rsidRDefault="00C70408">
            <w:pPr>
              <w:pStyle w:val="Heading4"/>
              <w:numPr>
                <w:ilvl w:val="3"/>
                <w:numId w:val="0"/>
              </w:numPr>
              <w:rPr>
                <w:b/>
                <w:bCs/>
              </w:rPr>
            </w:pPr>
            <w:r>
              <w:rPr>
                <w:b/>
                <w:bCs/>
              </w:rPr>
              <w:t>Mosaic</w:t>
            </w:r>
          </w:p>
        </w:tc>
        <w:tc>
          <w:tcPr>
            <w:tcW w:w="2332" w:type="dxa"/>
          </w:tcPr>
          <w:p w14:paraId="3861596B" w14:textId="77777777" w:rsidR="00280361" w:rsidRDefault="00C70408">
            <w:pPr>
              <w:pStyle w:val="Heading4"/>
              <w:numPr>
                <w:ilvl w:val="3"/>
                <w:numId w:val="0"/>
              </w:numPr>
            </w:pPr>
            <w:r>
              <w:t>Ex. 6:4</w:t>
            </w:r>
          </w:p>
        </w:tc>
        <w:tc>
          <w:tcPr>
            <w:tcW w:w="2308" w:type="dxa"/>
          </w:tcPr>
          <w:p w14:paraId="09B02641" w14:textId="77777777" w:rsidR="00280361" w:rsidRDefault="00C70408">
            <w:pPr>
              <w:pStyle w:val="Heading4"/>
              <w:numPr>
                <w:ilvl w:val="3"/>
                <w:numId w:val="0"/>
              </w:numPr>
            </w:pPr>
            <w:r>
              <w:t>Ex. 24:8</w:t>
            </w:r>
          </w:p>
        </w:tc>
        <w:tc>
          <w:tcPr>
            <w:tcW w:w="2840" w:type="dxa"/>
          </w:tcPr>
          <w:p w14:paraId="45B850EC" w14:textId="77777777" w:rsidR="00280361" w:rsidRDefault="00C70408">
            <w:pPr>
              <w:pStyle w:val="Heading4"/>
              <w:numPr>
                <w:ilvl w:val="3"/>
                <w:numId w:val="0"/>
              </w:numPr>
            </w:pPr>
            <w:r>
              <w:t>Mat 5:17</w:t>
            </w:r>
          </w:p>
        </w:tc>
      </w:tr>
      <w:tr w:rsidR="00280361" w14:paraId="36518641" w14:textId="77777777">
        <w:tc>
          <w:tcPr>
            <w:tcW w:w="1801" w:type="dxa"/>
          </w:tcPr>
          <w:p w14:paraId="24B182EA" w14:textId="77777777" w:rsidR="00280361" w:rsidRDefault="00C70408">
            <w:pPr>
              <w:pStyle w:val="Heading4"/>
              <w:numPr>
                <w:ilvl w:val="3"/>
                <w:numId w:val="0"/>
              </w:numPr>
              <w:rPr>
                <w:b/>
                <w:bCs/>
              </w:rPr>
            </w:pPr>
            <w:r>
              <w:rPr>
                <w:b/>
                <w:bCs/>
              </w:rPr>
              <w:t>New Covenant</w:t>
            </w:r>
          </w:p>
        </w:tc>
        <w:tc>
          <w:tcPr>
            <w:tcW w:w="2332" w:type="dxa"/>
          </w:tcPr>
          <w:p w14:paraId="48F7FF4F" w14:textId="77777777" w:rsidR="00280361" w:rsidRDefault="00C70408">
            <w:pPr>
              <w:pStyle w:val="Heading4"/>
              <w:numPr>
                <w:ilvl w:val="3"/>
                <w:numId w:val="0"/>
              </w:numPr>
            </w:pPr>
            <w:proofErr w:type="spellStart"/>
            <w:r>
              <w:t>Jer</w:t>
            </w:r>
            <w:proofErr w:type="spellEnd"/>
            <w:r>
              <w:t xml:space="preserve"> 31</w:t>
            </w:r>
          </w:p>
        </w:tc>
        <w:tc>
          <w:tcPr>
            <w:tcW w:w="2308" w:type="dxa"/>
          </w:tcPr>
          <w:p w14:paraId="6D0A4B4B" w14:textId="77777777" w:rsidR="00280361" w:rsidRDefault="00C70408">
            <w:pPr>
              <w:pStyle w:val="Heading4"/>
              <w:numPr>
                <w:ilvl w:val="3"/>
                <w:numId w:val="0"/>
              </w:numPr>
            </w:pPr>
            <w:r>
              <w:t>Luke 22:20</w:t>
            </w:r>
          </w:p>
        </w:tc>
        <w:tc>
          <w:tcPr>
            <w:tcW w:w="2840" w:type="dxa"/>
          </w:tcPr>
          <w:p w14:paraId="3EF77508" w14:textId="77777777" w:rsidR="00280361" w:rsidRDefault="00C70408">
            <w:pPr>
              <w:pStyle w:val="Heading4"/>
              <w:numPr>
                <w:ilvl w:val="3"/>
                <w:numId w:val="0"/>
              </w:numPr>
            </w:pPr>
            <w:proofErr w:type="spellStart"/>
            <w:r>
              <w:t>Jer</w:t>
            </w:r>
            <w:proofErr w:type="spellEnd"/>
            <w:r>
              <w:t xml:space="preserve"> 31:34 Kingdom of God</w:t>
            </w:r>
          </w:p>
        </w:tc>
      </w:tr>
    </w:tbl>
    <w:p w14:paraId="709836FD" w14:textId="77777777" w:rsidR="00280361" w:rsidRDefault="00280361">
      <w:pPr>
        <w:pStyle w:val="Heading4"/>
        <w:numPr>
          <w:ilvl w:val="3"/>
          <w:numId w:val="0"/>
        </w:numPr>
      </w:pPr>
    </w:p>
    <w:p w14:paraId="1A827DC6" w14:textId="77777777" w:rsidR="00280361" w:rsidRDefault="00C70408">
      <w:pPr>
        <w:pStyle w:val="Heading2"/>
      </w:pPr>
      <w:r>
        <w:t>Adamic (Edenic) Covenant - Before the fall (Hosea 6:7, Gen 1:26-30, 2:15-25)</w:t>
      </w:r>
    </w:p>
    <w:p w14:paraId="1B1FE422" w14:textId="77777777" w:rsidR="00280361" w:rsidRDefault="00C70408">
      <w:pPr>
        <w:pStyle w:val="Heading3"/>
      </w:pPr>
      <w:r>
        <w:t xml:space="preserve">God evidently made a covenant with </w:t>
      </w:r>
      <w:r>
        <w:rPr>
          <w:b/>
          <w:bCs/>
          <w:u w:val="single"/>
        </w:rPr>
        <w:t>Adam</w:t>
      </w:r>
      <w:r>
        <w:t xml:space="preserve"> in the garden. Hosea 6:7</w:t>
      </w:r>
    </w:p>
    <w:p w14:paraId="317F9F9B" w14:textId="77777777" w:rsidR="00280361" w:rsidRDefault="00C70408">
      <w:pPr>
        <w:pStyle w:val="Heading4"/>
      </w:pPr>
      <w:r>
        <w:t xml:space="preserve">God </w:t>
      </w:r>
      <w:r>
        <w:rPr>
          <w:b/>
          <w:bCs/>
          <w:u w:val="single"/>
        </w:rPr>
        <w:t>made</w:t>
      </w:r>
      <w:r>
        <w:t xml:space="preserve"> a conditional covenant with Adam (Gen 1:18, 2:16- 17)</w:t>
      </w:r>
    </w:p>
    <w:p w14:paraId="081ABA14" w14:textId="77777777" w:rsidR="00280361" w:rsidRDefault="00C70408">
      <w:pPr>
        <w:pStyle w:val="Heading5"/>
      </w:pPr>
      <w:r>
        <w:lastRenderedPageBreak/>
        <w:t xml:space="preserve">Adam was to </w:t>
      </w:r>
      <w:r>
        <w:rPr>
          <w:b/>
          <w:bCs/>
          <w:u w:val="single"/>
        </w:rPr>
        <w:t>care</w:t>
      </w:r>
      <w:r>
        <w:t xml:space="preserve"> for the garden and the animals. (Gen 1:26, 28)</w:t>
      </w:r>
    </w:p>
    <w:p w14:paraId="046150A9" w14:textId="77777777" w:rsidR="00280361" w:rsidRDefault="00C70408">
      <w:pPr>
        <w:pStyle w:val="Heading5"/>
      </w:pPr>
      <w:r>
        <w:t xml:space="preserve">Adam was to multiply and be </w:t>
      </w:r>
      <w:r>
        <w:rPr>
          <w:b/>
          <w:bCs/>
          <w:u w:val="single"/>
        </w:rPr>
        <w:t>fruitful</w:t>
      </w:r>
      <w:r>
        <w:t>. (Gen 1:28)</w:t>
      </w:r>
    </w:p>
    <w:p w14:paraId="24600A22" w14:textId="77777777" w:rsidR="00280361" w:rsidRDefault="00C70408">
      <w:pPr>
        <w:pStyle w:val="Heading5"/>
      </w:pPr>
      <w:r>
        <w:t xml:space="preserve">Adam was not to take from the tree of knowledge of </w:t>
      </w:r>
      <w:r>
        <w:rPr>
          <w:b/>
          <w:bCs/>
          <w:u w:val="single"/>
        </w:rPr>
        <w:t>good</w:t>
      </w:r>
      <w:r>
        <w:t xml:space="preserve"> and evil. (Gen 2:17)</w:t>
      </w:r>
    </w:p>
    <w:p w14:paraId="137190AC" w14:textId="77777777" w:rsidR="00280361" w:rsidRDefault="00C70408">
      <w:pPr>
        <w:pStyle w:val="Heading4"/>
      </w:pPr>
      <w:r>
        <w:t xml:space="preserve">Some would say “Adam” in Hosea 6:7 refers to men in </w:t>
      </w:r>
      <w:r>
        <w:rPr>
          <w:b/>
          <w:bCs/>
          <w:u w:val="single"/>
        </w:rPr>
        <w:t>general</w:t>
      </w:r>
      <w:r>
        <w:t>?</w:t>
      </w:r>
    </w:p>
    <w:p w14:paraId="06C7D38E" w14:textId="77777777" w:rsidR="00280361" w:rsidRDefault="00C70408">
      <w:pPr>
        <w:pStyle w:val="Heading5"/>
      </w:pPr>
      <w:r>
        <w:t xml:space="preserve">God did not </w:t>
      </w:r>
      <w:r>
        <w:rPr>
          <w:b/>
          <w:bCs/>
          <w:u w:val="single"/>
        </w:rPr>
        <w:t>make</w:t>
      </w:r>
      <w:r>
        <w:t xml:space="preserve"> a covenant with men in general</w:t>
      </w:r>
    </w:p>
    <w:p w14:paraId="3B0BA37C" w14:textId="77777777" w:rsidR="00280361" w:rsidRDefault="00C70408">
      <w:pPr>
        <w:pStyle w:val="Heading5"/>
      </w:pPr>
      <w:r>
        <w:t xml:space="preserve">Probably not since the breaking of the covenant would </w:t>
      </w:r>
      <w:r>
        <w:rPr>
          <w:b/>
          <w:bCs/>
          <w:u w:val="single"/>
        </w:rPr>
        <w:t>have</w:t>
      </w:r>
      <w:r>
        <w:t xml:space="preserve"> to refer to Adam not mankind for this verse to make sense. Israel would have to understand ‘the covenant’ that Adam would have broken. (Joel 31:33)</w:t>
      </w:r>
    </w:p>
    <w:p w14:paraId="488BAF07" w14:textId="77777777" w:rsidR="00280361" w:rsidRDefault="00C70408">
      <w:pPr>
        <w:pStyle w:val="Heading2"/>
        <w:numPr>
          <w:ilvl w:val="1"/>
          <w:numId w:val="3"/>
        </w:numPr>
      </w:pPr>
      <w:r>
        <w:t>God’s Covenant to Noah (Gen 8:15-9:17)</w:t>
      </w:r>
    </w:p>
    <w:p w14:paraId="31C6775C" w14:textId="77777777" w:rsidR="00280361" w:rsidRDefault="00C70408">
      <w:pPr>
        <w:pStyle w:val="Heading2"/>
        <w:numPr>
          <w:ilvl w:val="2"/>
          <w:numId w:val="3"/>
        </w:numPr>
      </w:pPr>
      <w:r>
        <w:rPr>
          <w:b w:val="0"/>
          <w:bCs/>
        </w:rPr>
        <w:t xml:space="preserve">Genesis 6:18 - </w:t>
      </w:r>
      <w:r>
        <w:rPr>
          <w:b w:val="0"/>
          <w:bCs/>
          <w:i/>
          <w:iCs/>
        </w:rPr>
        <w:t>"But I will establish My covenant with you; and you shall enter the ark—you and your sons and your wife, and your sons' wives with you</w:t>
      </w:r>
      <w:r>
        <w:rPr>
          <w:b w:val="0"/>
          <w:bCs/>
        </w:rPr>
        <w:t xml:space="preserve">. This is the first use of the word covenant (BERITH) . </w:t>
      </w:r>
    </w:p>
    <w:p w14:paraId="25DDD9C4" w14:textId="77777777" w:rsidR="00280361" w:rsidRDefault="00C70408">
      <w:pPr>
        <w:pStyle w:val="Heading2"/>
        <w:numPr>
          <w:ilvl w:val="2"/>
          <w:numId w:val="3"/>
        </w:numPr>
        <w:rPr>
          <w:u w:val="single"/>
        </w:rPr>
      </w:pPr>
      <w:r>
        <w:rPr>
          <w:b w:val="0"/>
          <w:bCs/>
        </w:rPr>
        <w:t xml:space="preserve">Universal - To Noah, his descendants and all </w:t>
      </w:r>
      <w:r>
        <w:rPr>
          <w:u w:val="single"/>
        </w:rPr>
        <w:t xml:space="preserve">flesh </w:t>
      </w:r>
      <w:r>
        <w:rPr>
          <w:b w:val="0"/>
          <w:bCs/>
        </w:rPr>
        <w:t>(Gen 9:11)</w:t>
      </w:r>
    </w:p>
    <w:p w14:paraId="4AF809C5" w14:textId="77777777" w:rsidR="00280361" w:rsidRDefault="00C70408">
      <w:pPr>
        <w:pStyle w:val="Heading3"/>
      </w:pPr>
      <w:r>
        <w:rPr>
          <w:bCs/>
        </w:rPr>
        <w:t xml:space="preserve">Sign of the covenant is the </w:t>
      </w:r>
      <w:r>
        <w:rPr>
          <w:b/>
          <w:u w:val="single"/>
        </w:rPr>
        <w:t>rainbow</w:t>
      </w:r>
      <w:r>
        <w:rPr>
          <w:bCs/>
        </w:rPr>
        <w:t xml:space="preserve"> (Gen 9:12-17)</w:t>
      </w:r>
    </w:p>
    <w:p w14:paraId="289BB50B" w14:textId="77777777" w:rsidR="00280361" w:rsidRDefault="00C70408">
      <w:pPr>
        <w:pStyle w:val="Heading4"/>
      </w:pPr>
      <w:r>
        <w:rPr>
          <w:bCs/>
        </w:rPr>
        <w:t xml:space="preserve">The idea of an outward </w:t>
      </w:r>
      <w:r>
        <w:rPr>
          <w:b/>
          <w:u w:val="single"/>
        </w:rPr>
        <w:t>sign</w:t>
      </w:r>
      <w:r>
        <w:rPr>
          <w:bCs/>
        </w:rPr>
        <w:t xml:space="preserve"> in connection with a covenant is established</w:t>
      </w:r>
    </w:p>
    <w:p w14:paraId="787D1EBD" w14:textId="77777777" w:rsidR="00280361" w:rsidRDefault="00C70408">
      <w:pPr>
        <w:pStyle w:val="Heading3"/>
      </w:pPr>
      <w:r>
        <w:rPr>
          <w:bCs/>
        </w:rPr>
        <w:t>Duration: Forever (Gen 9:16)</w:t>
      </w:r>
    </w:p>
    <w:p w14:paraId="73113E41" w14:textId="77777777" w:rsidR="00280361" w:rsidRDefault="00C70408">
      <w:pPr>
        <w:pStyle w:val="Heading3"/>
      </w:pPr>
      <w:r>
        <w:t>Commands of the covenant</w:t>
      </w:r>
    </w:p>
    <w:p w14:paraId="778E3EB8" w14:textId="77777777" w:rsidR="00280361" w:rsidRDefault="00C70408">
      <w:pPr>
        <w:pStyle w:val="Heading4"/>
      </w:pPr>
      <w:r>
        <w:t xml:space="preserve">Be </w:t>
      </w:r>
      <w:r>
        <w:rPr>
          <w:b/>
          <w:bCs/>
          <w:u w:val="single"/>
        </w:rPr>
        <w:t>fruitful</w:t>
      </w:r>
      <w:r>
        <w:t xml:space="preserve"> and multiply (Gen 9:1, 7)</w:t>
      </w:r>
    </w:p>
    <w:p w14:paraId="27090378" w14:textId="77777777" w:rsidR="00280361" w:rsidRDefault="00C70408">
      <w:pPr>
        <w:pStyle w:val="Heading4"/>
      </w:pPr>
      <w:r>
        <w:t xml:space="preserve">No eating </w:t>
      </w:r>
      <w:r>
        <w:rPr>
          <w:b/>
          <w:bCs/>
          <w:u w:val="single"/>
        </w:rPr>
        <w:t>blood</w:t>
      </w:r>
      <w:r>
        <w:t xml:space="preserve"> (Gen 9:3-4)</w:t>
      </w:r>
    </w:p>
    <w:p w14:paraId="1FD6D85B" w14:textId="77777777" w:rsidR="00280361" w:rsidRDefault="00C70408">
      <w:pPr>
        <w:pStyle w:val="Heading4"/>
      </w:pPr>
      <w:r>
        <w:t xml:space="preserve">Men must govern - </w:t>
      </w:r>
      <w:r>
        <w:rPr>
          <w:b/>
          <w:bCs/>
          <w:u w:val="single"/>
        </w:rPr>
        <w:t>life</w:t>
      </w:r>
      <w:r>
        <w:t xml:space="preserve"> is sacred, capital punishment (Gen 9:5-6)</w:t>
      </w:r>
    </w:p>
    <w:p w14:paraId="1036D2A9" w14:textId="77777777" w:rsidR="00280361" w:rsidRDefault="00C70408">
      <w:pPr>
        <w:pStyle w:val="Heading3"/>
      </w:pPr>
      <w:r>
        <w:t>The promises contained in the covenant</w:t>
      </w:r>
    </w:p>
    <w:p w14:paraId="223C4855" w14:textId="77777777" w:rsidR="00280361" w:rsidRDefault="00C70408">
      <w:pPr>
        <w:pStyle w:val="Heading4"/>
      </w:pPr>
      <w:r>
        <w:t xml:space="preserve">God will never destroy </w:t>
      </w:r>
      <w:r>
        <w:rPr>
          <w:b/>
          <w:bCs/>
          <w:u w:val="single"/>
        </w:rPr>
        <w:t>every</w:t>
      </w:r>
      <w:r>
        <w:t xml:space="preserve"> living thing (Gen 8:21-22)</w:t>
      </w:r>
    </w:p>
    <w:p w14:paraId="7DAF9B6C" w14:textId="77777777" w:rsidR="00280361" w:rsidRDefault="00C70408">
      <w:pPr>
        <w:pStyle w:val="Heading4"/>
      </w:pPr>
      <w:r>
        <w:t xml:space="preserve">The animal kingdom will </w:t>
      </w:r>
      <w:r>
        <w:rPr>
          <w:b/>
          <w:bCs/>
          <w:u w:val="single"/>
        </w:rPr>
        <w:t>fear</w:t>
      </w:r>
      <w:r>
        <w:t xml:space="preserve"> man (Gen 9:2)</w:t>
      </w:r>
    </w:p>
    <w:p w14:paraId="54EA876D" w14:textId="77777777" w:rsidR="00280361" w:rsidRDefault="00C70408">
      <w:pPr>
        <w:pStyle w:val="Heading4"/>
      </w:pPr>
      <w:r>
        <w:t xml:space="preserve">Man has right to eat </w:t>
      </w:r>
      <w:r>
        <w:rPr>
          <w:b/>
          <w:bCs/>
          <w:u w:val="single"/>
        </w:rPr>
        <w:t>meat</w:t>
      </w:r>
      <w:r>
        <w:t xml:space="preserve"> (Gen 9:3)</w:t>
      </w:r>
    </w:p>
    <w:p w14:paraId="445A50EA" w14:textId="77777777" w:rsidR="00280361" w:rsidRDefault="00C70408">
      <w:pPr>
        <w:pStyle w:val="Heading4"/>
      </w:pPr>
      <w:r>
        <w:t xml:space="preserve">There will never be a world-wide flood to destroy the </w:t>
      </w:r>
      <w:r>
        <w:rPr>
          <w:b/>
          <w:bCs/>
          <w:u w:val="single"/>
        </w:rPr>
        <w:t>earth</w:t>
      </w:r>
      <w:r>
        <w:t xml:space="preserve"> (Gen 9:11, 15)</w:t>
      </w:r>
    </w:p>
    <w:p w14:paraId="57DF058F" w14:textId="77777777" w:rsidR="00280361" w:rsidRDefault="00C70408">
      <w:pPr>
        <w:pStyle w:val="Heading3"/>
      </w:pPr>
      <w:r>
        <w:t>Conditions of the covenant - unconditional</w:t>
      </w:r>
    </w:p>
    <w:p w14:paraId="21E53603" w14:textId="77777777" w:rsidR="00280361" w:rsidRDefault="00280361">
      <w:pPr>
        <w:pStyle w:val="Heading6"/>
        <w:numPr>
          <w:ilvl w:val="5"/>
          <w:numId w:val="0"/>
        </w:numPr>
      </w:pPr>
    </w:p>
    <w:p w14:paraId="7155DC9D" w14:textId="77777777" w:rsidR="00280361" w:rsidRDefault="00C70408">
      <w:pPr>
        <w:pStyle w:val="Heading2"/>
        <w:numPr>
          <w:ilvl w:val="1"/>
          <w:numId w:val="3"/>
        </w:numPr>
      </w:pPr>
      <w:r>
        <w:t xml:space="preserve">God’s Covenant to Abraham (Gen 12:1-3, 13:14-18, 15:1-21, 17:1-27, 1 </w:t>
      </w:r>
      <w:proofErr w:type="spellStart"/>
      <w:r>
        <w:t>Chr</w:t>
      </w:r>
      <w:proofErr w:type="spellEnd"/>
      <w:r>
        <w:t xml:space="preserve"> 18:3, 2 </w:t>
      </w:r>
      <w:proofErr w:type="spellStart"/>
      <w:r>
        <w:t>Chr</w:t>
      </w:r>
      <w:proofErr w:type="spellEnd"/>
      <w:r>
        <w:t xml:space="preserve"> 9:25-26, Acts 3:12-26, Rom 4, Gal 3:1-18)</w:t>
      </w:r>
    </w:p>
    <w:p w14:paraId="05FD76D7" w14:textId="77777777" w:rsidR="00280361" w:rsidRDefault="00C70408">
      <w:pPr>
        <w:pStyle w:val="Heading3"/>
        <w:numPr>
          <w:ilvl w:val="2"/>
          <w:numId w:val="3"/>
        </w:numPr>
      </w:pPr>
      <w:r>
        <w:t xml:space="preserve">As we study the covenants God makes with people, we see the covenants interconnected and God has a certain plan in </w:t>
      </w:r>
      <w:r>
        <w:rPr>
          <w:b/>
          <w:bCs/>
          <w:u w:val="single"/>
        </w:rPr>
        <w:t>mind</w:t>
      </w:r>
      <w:r>
        <w:t xml:space="preserve">. He chooses individuals for the purpose of furthering that program. </w:t>
      </w:r>
    </w:p>
    <w:p w14:paraId="67C4B6B2" w14:textId="77777777" w:rsidR="00280361" w:rsidRDefault="00C70408">
      <w:pPr>
        <w:pStyle w:val="Heading4"/>
      </w:pPr>
      <w:r>
        <w:lastRenderedPageBreak/>
        <w:t xml:space="preserve">Noah lived 950 years.  In Genesis 10-11 we’re told how man quickly became corrupted after the flood. Babel (in </w:t>
      </w:r>
      <w:r>
        <w:rPr>
          <w:b/>
          <w:bCs/>
          <w:u w:val="single"/>
        </w:rPr>
        <w:t>Shinar</w:t>
      </w:r>
      <w:r>
        <w:t xml:space="preserve">) is the narrative of how mankind as one nation and language became corrupted and idolatrous. </w:t>
      </w:r>
    </w:p>
    <w:p w14:paraId="00A1CB65" w14:textId="77777777" w:rsidR="00280361" w:rsidRDefault="00C70408">
      <w:pPr>
        <w:pStyle w:val="Heading4"/>
      </w:pPr>
      <w:r>
        <w:t xml:space="preserve">Not long before Noah dies, God calls Abram out of Ur (in the land of Shinar), out his culture, his people, his former heritage and pagan life to a </w:t>
      </w:r>
      <w:r>
        <w:rPr>
          <w:b/>
          <w:bCs/>
          <w:u w:val="single"/>
        </w:rPr>
        <w:t>place</w:t>
      </w:r>
      <w:r>
        <w:t xml:space="preserve"> God had for him. </w:t>
      </w:r>
    </w:p>
    <w:p w14:paraId="5A04976A" w14:textId="77777777" w:rsidR="00280361" w:rsidRDefault="00C70408">
      <w:pPr>
        <w:pStyle w:val="Heading5"/>
      </w:pPr>
      <w:r>
        <w:t xml:space="preserve">The promise of a land was conditioned on Abram’s </w:t>
      </w:r>
      <w:r>
        <w:rPr>
          <w:b/>
          <w:bCs/>
          <w:u w:val="single"/>
        </w:rPr>
        <w:t>faith</w:t>
      </w:r>
      <w:r>
        <w:t xml:space="preserve"> in God.</w:t>
      </w:r>
    </w:p>
    <w:p w14:paraId="7D31A069" w14:textId="77777777" w:rsidR="00280361" w:rsidRDefault="00C70408">
      <w:pPr>
        <w:pStyle w:val="Heading4"/>
      </w:pPr>
      <w:r>
        <w:t xml:space="preserve">Understanding the connection between </w:t>
      </w:r>
      <w:r>
        <w:rPr>
          <w:b/>
          <w:bCs/>
          <w:u w:val="single"/>
        </w:rPr>
        <w:t>Noah</w:t>
      </w:r>
      <w:r>
        <w:t xml:space="preserve"> and Abraham</w:t>
      </w:r>
    </w:p>
    <w:p w14:paraId="73E3DED1" w14:textId="77777777" w:rsidR="00280361" w:rsidRDefault="00C70408">
      <w:pPr>
        <w:pStyle w:val="Heading5"/>
      </w:pPr>
      <w:r>
        <w:t xml:space="preserve">Soon after Noah and his family get off the ark, we see that evidently sin did not get destroyed in the </w:t>
      </w:r>
      <w:r>
        <w:rPr>
          <w:b/>
          <w:bCs/>
          <w:u w:val="single"/>
        </w:rPr>
        <w:t>flood</w:t>
      </w:r>
      <w:r>
        <w:t xml:space="preserve">. (Genesis 9:18-29). It </w:t>
      </w:r>
      <w:proofErr w:type="spellStart"/>
      <w:r>
        <w:t>it</w:t>
      </w:r>
      <w:proofErr w:type="spellEnd"/>
      <w:r>
        <w:t xml:space="preserve"> in this account that we also see how  Shem is chosen in connection to God’s blessing and Canaan (Ham’s descendant) is cursed. Noah’s blessings and curses should probably be understood as prophetic.</w:t>
      </w:r>
    </w:p>
    <w:p w14:paraId="07E7EFBD" w14:textId="77777777" w:rsidR="00280361" w:rsidRDefault="00C70408">
      <w:pPr>
        <w:pStyle w:val="Heading6"/>
      </w:pPr>
      <w:r>
        <w:t xml:space="preserve">Genesis 9:24 - When Noah awoke from his wine, he knew what his youngest son had done to him. When Noah woke up from his drunken stupor he deals with his </w:t>
      </w:r>
      <w:r>
        <w:rPr>
          <w:b/>
          <w:bCs/>
          <w:u w:val="single"/>
        </w:rPr>
        <w:t>sons</w:t>
      </w:r>
      <w:r>
        <w:t xml:space="preserve"> who got involved. </w:t>
      </w:r>
    </w:p>
    <w:p w14:paraId="67E4EA38" w14:textId="77777777" w:rsidR="00280361" w:rsidRDefault="00C70408">
      <w:pPr>
        <w:pStyle w:val="Heading6"/>
      </w:pPr>
      <w:r>
        <w:t xml:space="preserve">Genesis 9:25 - </w:t>
      </w:r>
      <w:r>
        <w:rPr>
          <w:i/>
          <w:iCs/>
        </w:rPr>
        <w:t>So he said, "Cursed be Canaan; A servant of servants He shall be to his brothers."</w:t>
      </w:r>
      <w:r>
        <w:t xml:space="preserve"> Noah </w:t>
      </w:r>
      <w:r>
        <w:rPr>
          <w:b/>
          <w:bCs/>
          <w:u w:val="single"/>
        </w:rPr>
        <w:t>curses</w:t>
      </w:r>
      <w:r>
        <w:t xml:space="preserve"> Ham’s son (and the Canaanites) for his sinful response to Noah’s drunkenness. </w:t>
      </w:r>
    </w:p>
    <w:p w14:paraId="53FA47E6" w14:textId="77777777" w:rsidR="00280361" w:rsidRDefault="00C70408">
      <w:pPr>
        <w:pStyle w:val="Heading6"/>
      </w:pPr>
      <w:r>
        <w:t xml:space="preserve">Genesis 9:26 - </w:t>
      </w:r>
      <w:r>
        <w:rPr>
          <w:i/>
          <w:iCs/>
        </w:rPr>
        <w:t>He also said, "Blessed be the LORD, The God of Shem; And let Canaan be his servant.</w:t>
      </w:r>
      <w:r>
        <w:t xml:space="preserve">  God receives blessing and </w:t>
      </w:r>
      <w:r>
        <w:rPr>
          <w:b/>
          <w:bCs/>
          <w:u w:val="single"/>
        </w:rPr>
        <w:t>glory</w:t>
      </w:r>
      <w:r>
        <w:t xml:space="preserve"> for Shem’s actions. Canaan would be his servant. </w:t>
      </w:r>
    </w:p>
    <w:p w14:paraId="43A52F6D" w14:textId="77777777" w:rsidR="00280361" w:rsidRDefault="00C70408">
      <w:pPr>
        <w:pStyle w:val="Heading6"/>
      </w:pPr>
      <w:r>
        <w:t xml:space="preserve">Abraham is a descendant of Shem, the </w:t>
      </w:r>
      <w:r>
        <w:rPr>
          <w:b/>
          <w:bCs/>
          <w:u w:val="single"/>
        </w:rPr>
        <w:t>line</w:t>
      </w:r>
      <w:r>
        <w:t xml:space="preserve"> of blessing (Gen 11:10-26)</w:t>
      </w:r>
    </w:p>
    <w:p w14:paraId="33193F84" w14:textId="77777777" w:rsidR="00280361" w:rsidRDefault="00C70408">
      <w:pPr>
        <w:pStyle w:val="Heading7"/>
      </w:pPr>
      <w:r>
        <w:t xml:space="preserve">Moses gives this account to </w:t>
      </w:r>
      <w:r>
        <w:rPr>
          <w:b/>
          <w:bCs/>
          <w:u w:val="single"/>
        </w:rPr>
        <w:t>Israel</w:t>
      </w:r>
      <w:r>
        <w:t xml:space="preserve"> after they have left Egypt as background to God’s sovereign choice of Israel as His nation. Israel was to serve as a vessel for God to show his glory and light unto the nations. They needed to understand God had given them the land of Canaan and take it by faith because God had given it to them. </w:t>
      </w:r>
    </w:p>
    <w:p w14:paraId="6AA67967" w14:textId="77777777" w:rsidR="00280361" w:rsidRDefault="00C70408">
      <w:pPr>
        <w:pStyle w:val="Heading3"/>
        <w:numPr>
          <w:ilvl w:val="2"/>
          <w:numId w:val="3"/>
        </w:numPr>
      </w:pPr>
      <w:r>
        <w:t xml:space="preserve">The initial </w:t>
      </w:r>
      <w:r>
        <w:rPr>
          <w:b/>
          <w:bCs/>
          <w:u w:val="single"/>
        </w:rPr>
        <w:t>promise</w:t>
      </w:r>
      <w:r>
        <w:t xml:space="preserve"> to Abram is found in Genesis 12:1-3</w:t>
      </w:r>
    </w:p>
    <w:p w14:paraId="0F8C4514" w14:textId="77777777" w:rsidR="00280361" w:rsidRDefault="00C70408">
      <w:pPr>
        <w:pStyle w:val="Heading3"/>
        <w:numPr>
          <w:ilvl w:val="3"/>
          <w:numId w:val="3"/>
        </w:numPr>
      </w:pPr>
      <w:r>
        <w:t xml:space="preserve">In a similar fashion as God did with </w:t>
      </w:r>
      <w:r>
        <w:rPr>
          <w:b/>
          <w:bCs/>
          <w:u w:val="single"/>
        </w:rPr>
        <w:t>Noah</w:t>
      </w:r>
      <w:r>
        <w:t xml:space="preserve">, God promises to establish a covenant with him in the future. Like Noah, Abraham would have to trust God and move forward knowing that following his move to a foreign land God would establish his covenant with him. </w:t>
      </w:r>
    </w:p>
    <w:p w14:paraId="1342CFE2" w14:textId="77777777" w:rsidR="00280361" w:rsidRDefault="00C70408">
      <w:pPr>
        <w:pStyle w:val="Heading4"/>
      </w:pPr>
      <w:r>
        <w:t xml:space="preserve">Genesis 12:1 - </w:t>
      </w:r>
      <w:r>
        <w:rPr>
          <w:i/>
          <w:iCs/>
        </w:rPr>
        <w:t>Now the LORD said to Abram, "Go forth from your country, And from your relatives And from your father's house, To the land which I will show you;</w:t>
      </w:r>
      <w:r>
        <w:t xml:space="preserve">  Abram needed to </w:t>
      </w:r>
      <w:r>
        <w:rPr>
          <w:b/>
          <w:bCs/>
          <w:u w:val="single"/>
        </w:rPr>
        <w:t>leave</w:t>
      </w:r>
      <w:r>
        <w:t xml:space="preserve"> his home and go to a land where God wanted for this promise to be enacted. This reminds us of Noah who had to build and ark and trust God through the flood before God made a covenant with him.  Once the covenant was made it was not conditioned in any way on Abraham’s part. </w:t>
      </w:r>
    </w:p>
    <w:p w14:paraId="052DCCC0" w14:textId="77777777" w:rsidR="00280361" w:rsidRDefault="00C70408">
      <w:pPr>
        <w:pStyle w:val="Heading3"/>
        <w:numPr>
          <w:ilvl w:val="3"/>
          <w:numId w:val="3"/>
        </w:numPr>
      </w:pPr>
      <w:r>
        <w:lastRenderedPageBreak/>
        <w:t xml:space="preserve">Genesis 12:2 - </w:t>
      </w:r>
      <w:r>
        <w:rPr>
          <w:i/>
          <w:iCs/>
        </w:rPr>
        <w:t>And I will make you a great nation</w:t>
      </w:r>
      <w:r>
        <w:t xml:space="preserve">. Abraham would be made by God into a great </w:t>
      </w:r>
      <w:r>
        <w:rPr>
          <w:b/>
          <w:bCs/>
          <w:u w:val="single"/>
        </w:rPr>
        <w:t xml:space="preserve">nation.  </w:t>
      </w:r>
      <w:r>
        <w:t xml:space="preserve">  </w:t>
      </w:r>
    </w:p>
    <w:p w14:paraId="49148557" w14:textId="77777777" w:rsidR="00280361" w:rsidRDefault="00C70408">
      <w:pPr>
        <w:pStyle w:val="Heading3"/>
        <w:numPr>
          <w:ilvl w:val="3"/>
          <w:numId w:val="3"/>
        </w:numPr>
      </w:pPr>
      <w:r>
        <w:t xml:space="preserve">Genesis 12:2b -  </w:t>
      </w:r>
      <w:r>
        <w:rPr>
          <w:i/>
          <w:iCs/>
        </w:rPr>
        <w:t>And I will bless you, And make your name great; And so you shall be a blessing</w:t>
      </w:r>
      <w:r>
        <w:t xml:space="preserve">. He would be </w:t>
      </w:r>
      <w:r>
        <w:rPr>
          <w:b/>
          <w:bCs/>
          <w:u w:val="single"/>
        </w:rPr>
        <w:t>blessed</w:t>
      </w:r>
      <w:r>
        <w:t xml:space="preserve"> by God and become a blessing to others. God’s blessings are so we can bless others. </w:t>
      </w:r>
    </w:p>
    <w:p w14:paraId="334C3F29" w14:textId="77777777" w:rsidR="00280361" w:rsidRDefault="00C70408">
      <w:pPr>
        <w:pStyle w:val="Heading3"/>
        <w:numPr>
          <w:ilvl w:val="3"/>
          <w:numId w:val="3"/>
        </w:numPr>
      </w:pPr>
      <w:r>
        <w:t xml:space="preserve">Genesis 12:3a  - </w:t>
      </w:r>
      <w:r>
        <w:rPr>
          <w:i/>
          <w:iCs/>
        </w:rPr>
        <w:t>And I will bless those who bless you, And the one who curses you I will curse</w:t>
      </w:r>
      <w:r>
        <w:t xml:space="preserve">. Blessings and curses would come to </w:t>
      </w:r>
      <w:r>
        <w:rPr>
          <w:b/>
          <w:bCs/>
          <w:u w:val="single"/>
        </w:rPr>
        <w:t>nations</w:t>
      </w:r>
      <w:r>
        <w:t xml:space="preserve"> that either blessed or cursed Israel. </w:t>
      </w:r>
    </w:p>
    <w:p w14:paraId="0F1FD898" w14:textId="77777777" w:rsidR="00280361" w:rsidRDefault="00C70408">
      <w:pPr>
        <w:pStyle w:val="Heading4"/>
      </w:pPr>
      <w:r>
        <w:t xml:space="preserve">Genesis 12:3b </w:t>
      </w:r>
      <w:r>
        <w:rPr>
          <w:i/>
          <w:iCs/>
        </w:rPr>
        <w:t>And in you all the families of the earth will be blessed</w:t>
      </w:r>
      <w:r>
        <w:t xml:space="preserve">. All the families or ethnic peoples of the </w:t>
      </w:r>
      <w:r>
        <w:rPr>
          <w:b/>
          <w:bCs/>
          <w:u w:val="single"/>
        </w:rPr>
        <w:t>earth</w:t>
      </w:r>
      <w:r>
        <w:t xml:space="preserve"> would be blessed in him. </w:t>
      </w:r>
    </w:p>
    <w:p w14:paraId="53C50ABF" w14:textId="77777777" w:rsidR="00280361" w:rsidRDefault="00C70408">
      <w:pPr>
        <w:pStyle w:val="Heading3"/>
        <w:numPr>
          <w:ilvl w:val="2"/>
          <w:numId w:val="3"/>
        </w:numPr>
      </w:pPr>
      <w:r>
        <w:t xml:space="preserve">The covenant contains 9 promises and can be summed up into 3. </w:t>
      </w:r>
    </w:p>
    <w:p w14:paraId="493A1ED2" w14:textId="77777777" w:rsidR="00280361" w:rsidRDefault="00C70408">
      <w:pPr>
        <w:pStyle w:val="Heading4"/>
        <w:numPr>
          <w:ilvl w:val="3"/>
          <w:numId w:val="3"/>
        </w:numPr>
      </w:pPr>
      <w:r>
        <w:t xml:space="preserve">The </w:t>
      </w:r>
      <w:r>
        <w:rPr>
          <w:b/>
          <w:bCs/>
          <w:u w:val="single"/>
        </w:rPr>
        <w:t>land</w:t>
      </w:r>
      <w:r>
        <w:t xml:space="preserve"> (Gen 15:18-21)</w:t>
      </w:r>
    </w:p>
    <w:p w14:paraId="55BD4B89" w14:textId="77777777" w:rsidR="00280361" w:rsidRDefault="00C70408">
      <w:pPr>
        <w:pStyle w:val="Heading4"/>
        <w:numPr>
          <w:ilvl w:val="3"/>
          <w:numId w:val="3"/>
        </w:numPr>
      </w:pPr>
      <w:r>
        <w:t xml:space="preserve">The </w:t>
      </w:r>
      <w:r>
        <w:rPr>
          <w:b/>
          <w:bCs/>
          <w:u w:val="single"/>
        </w:rPr>
        <w:t>seed</w:t>
      </w:r>
      <w:r>
        <w:t xml:space="preserve"> (Gen 22:17)</w:t>
      </w:r>
    </w:p>
    <w:p w14:paraId="5A079A2A" w14:textId="77777777" w:rsidR="00280361" w:rsidRDefault="00C70408">
      <w:pPr>
        <w:pStyle w:val="Heading4"/>
        <w:numPr>
          <w:ilvl w:val="3"/>
          <w:numId w:val="3"/>
        </w:numPr>
      </w:pPr>
      <w:r>
        <w:t xml:space="preserve">The </w:t>
      </w:r>
      <w:r>
        <w:rPr>
          <w:b/>
          <w:bCs/>
          <w:u w:val="single"/>
        </w:rPr>
        <w:t>blessing</w:t>
      </w:r>
      <w:r>
        <w:t xml:space="preserve">  (Gen 22:17-18)</w:t>
      </w:r>
    </w:p>
    <w:p w14:paraId="70B21D77" w14:textId="77777777" w:rsidR="00280361" w:rsidRDefault="00C70408">
      <w:pPr>
        <w:pStyle w:val="Heading3"/>
        <w:numPr>
          <w:ilvl w:val="2"/>
          <w:numId w:val="3"/>
        </w:numPr>
      </w:pPr>
      <w:r>
        <w:t>General features of the Abrahamic covenant</w:t>
      </w:r>
    </w:p>
    <w:p w14:paraId="7C2140C2" w14:textId="77777777" w:rsidR="00280361" w:rsidRDefault="00C70408">
      <w:pPr>
        <w:pStyle w:val="Heading4"/>
        <w:numPr>
          <w:ilvl w:val="3"/>
          <w:numId w:val="3"/>
        </w:numPr>
      </w:pPr>
      <w:r>
        <w:rPr>
          <w:b/>
          <w:bCs/>
          <w:u w:val="single"/>
        </w:rPr>
        <w:t>Eternal</w:t>
      </w:r>
      <w:r>
        <w:t xml:space="preserve"> (Gen 13:15, 17:7-8, 13, 19)</w:t>
      </w:r>
    </w:p>
    <w:p w14:paraId="22BE4D49" w14:textId="77777777" w:rsidR="00280361" w:rsidRDefault="00C70408">
      <w:pPr>
        <w:pStyle w:val="Heading4"/>
        <w:numPr>
          <w:ilvl w:val="3"/>
          <w:numId w:val="3"/>
        </w:numPr>
      </w:pPr>
      <w:r>
        <w:t>Unconditional (Gen 15:9-12, 17-18) God swore by himself (Heb 6:13)</w:t>
      </w:r>
    </w:p>
    <w:p w14:paraId="79A7B844" w14:textId="77777777" w:rsidR="00280361" w:rsidRDefault="00C70408">
      <w:pPr>
        <w:pStyle w:val="Heading4"/>
      </w:pPr>
      <w:r>
        <w:rPr>
          <w:b/>
          <w:bCs/>
          <w:u w:val="single"/>
        </w:rPr>
        <w:t>Future</w:t>
      </w:r>
      <w:r>
        <w:t xml:space="preserve"> fulfillment</w:t>
      </w:r>
    </w:p>
    <w:p w14:paraId="3255053C" w14:textId="77777777" w:rsidR="00280361" w:rsidRDefault="00C70408">
      <w:pPr>
        <w:pStyle w:val="Heading4"/>
        <w:numPr>
          <w:ilvl w:val="2"/>
          <w:numId w:val="3"/>
        </w:numPr>
      </w:pPr>
      <w:r>
        <w:t xml:space="preserve">Literal historical fulfillment </w:t>
      </w:r>
    </w:p>
    <w:p w14:paraId="02B6A472" w14:textId="77777777" w:rsidR="00280361" w:rsidRDefault="00C70408">
      <w:pPr>
        <w:pStyle w:val="Heading5"/>
      </w:pPr>
      <w:r>
        <w:t xml:space="preserve">Abraham was </w:t>
      </w:r>
      <w:r>
        <w:rPr>
          <w:b/>
          <w:bCs/>
          <w:u w:val="single"/>
        </w:rPr>
        <w:t>blessed</w:t>
      </w:r>
      <w:r>
        <w:t xml:space="preserve"> </w:t>
      </w:r>
    </w:p>
    <w:p w14:paraId="33CF4E21" w14:textId="77777777" w:rsidR="00280361" w:rsidRDefault="00C70408">
      <w:pPr>
        <w:pStyle w:val="Heading6"/>
      </w:pPr>
      <w:r>
        <w:rPr>
          <w:b/>
          <w:bCs/>
          <w:u w:val="single"/>
        </w:rPr>
        <w:t>Land</w:t>
      </w:r>
      <w:r>
        <w:t xml:space="preserve"> (Gen 13:8, 14:22-23)</w:t>
      </w:r>
    </w:p>
    <w:p w14:paraId="32F521FB" w14:textId="77777777" w:rsidR="00280361" w:rsidRDefault="00C70408">
      <w:pPr>
        <w:pStyle w:val="Heading6"/>
      </w:pPr>
      <w:r>
        <w:t>Servants (Gen 15:7)</w:t>
      </w:r>
    </w:p>
    <w:p w14:paraId="01256A70" w14:textId="77777777" w:rsidR="00280361" w:rsidRDefault="00C70408">
      <w:pPr>
        <w:pStyle w:val="Heading6"/>
      </w:pPr>
      <w:r>
        <w:rPr>
          <w:b/>
          <w:bCs/>
          <w:u w:val="single"/>
        </w:rPr>
        <w:t>Cattle</w:t>
      </w:r>
      <w:r>
        <w:t xml:space="preserve"> (Gen 13:2, 24:34-35)</w:t>
      </w:r>
    </w:p>
    <w:p w14:paraId="1370EC69" w14:textId="77777777" w:rsidR="00280361" w:rsidRDefault="00C70408">
      <w:pPr>
        <w:pStyle w:val="Heading5"/>
      </w:pPr>
      <w:r>
        <w:t xml:space="preserve">Abraham had </w:t>
      </w:r>
      <w:r>
        <w:rPr>
          <w:b/>
          <w:bCs/>
          <w:u w:val="single"/>
        </w:rPr>
        <w:t>many</w:t>
      </w:r>
      <w:r>
        <w:t xml:space="preserve"> offspring (Josh 24:3)</w:t>
      </w:r>
    </w:p>
    <w:p w14:paraId="6E2A2194" w14:textId="77777777" w:rsidR="00280361" w:rsidRDefault="00C70408">
      <w:pPr>
        <w:pStyle w:val="Heading5"/>
      </w:pPr>
      <w:r>
        <w:t xml:space="preserve">Abraham became a </w:t>
      </w:r>
      <w:r>
        <w:rPr>
          <w:b/>
          <w:bCs/>
          <w:u w:val="single"/>
        </w:rPr>
        <w:t>great</w:t>
      </w:r>
      <w:r>
        <w:t xml:space="preserve"> name (2Chr 20:7, </w:t>
      </w:r>
      <w:proofErr w:type="spellStart"/>
      <w:r>
        <w:t>Luk</w:t>
      </w:r>
      <w:proofErr w:type="spellEnd"/>
      <w:r>
        <w:t xml:space="preserve"> 1:73, </w:t>
      </w:r>
      <w:proofErr w:type="spellStart"/>
      <w:r>
        <w:t>Luk</w:t>
      </w:r>
      <w:proofErr w:type="spellEnd"/>
      <w:r>
        <w:t xml:space="preserve"> 13:28, Rom 4:3)</w:t>
      </w:r>
    </w:p>
    <w:p w14:paraId="61572143" w14:textId="77777777" w:rsidR="00280361" w:rsidRDefault="00C70408">
      <w:pPr>
        <w:pStyle w:val="Heading5"/>
      </w:pPr>
      <w:r>
        <w:t xml:space="preserve">Abraham has become a channel of blessing to </w:t>
      </w:r>
      <w:r>
        <w:rPr>
          <w:b/>
          <w:bCs/>
          <w:u w:val="single"/>
        </w:rPr>
        <w:t>all</w:t>
      </w:r>
      <w:r>
        <w:t xml:space="preserve"> people groups (Gal 3:7-9)</w:t>
      </w:r>
    </w:p>
    <w:p w14:paraId="66A3FE8C" w14:textId="77777777" w:rsidR="00280361" w:rsidRDefault="00C70408">
      <w:pPr>
        <w:pStyle w:val="Heading5"/>
      </w:pPr>
      <w:r>
        <w:t xml:space="preserve">Historically </w:t>
      </w:r>
      <w:r>
        <w:rPr>
          <w:b/>
          <w:bCs/>
          <w:u w:val="single"/>
        </w:rPr>
        <w:t>nations</w:t>
      </w:r>
      <w:r>
        <w:t xml:space="preserve"> have been blessed or cursed in direct relation to Israel </w:t>
      </w:r>
    </w:p>
    <w:p w14:paraId="3C6940B0" w14:textId="77777777" w:rsidR="00280361" w:rsidRDefault="00C70408">
      <w:pPr>
        <w:pStyle w:val="Heading6"/>
      </w:pPr>
      <w:r>
        <w:t>Edomites cursed for cursing Israel (Oba 1:2, 10, 12)</w:t>
      </w:r>
    </w:p>
    <w:p w14:paraId="2CE37522" w14:textId="77777777" w:rsidR="00280361" w:rsidRDefault="00C70408">
      <w:pPr>
        <w:pStyle w:val="Heading7"/>
      </w:pPr>
      <w:r>
        <w:t>Future destruction promised (Obadiah 1:15)</w:t>
      </w:r>
    </w:p>
    <w:p w14:paraId="2D1160FC" w14:textId="77777777" w:rsidR="00280361" w:rsidRDefault="00C70408">
      <w:pPr>
        <w:pStyle w:val="Heading6"/>
      </w:pPr>
      <w:r>
        <w:t xml:space="preserve">Abimelech </w:t>
      </w:r>
      <w:r>
        <w:rPr>
          <w:b/>
          <w:bCs/>
          <w:u w:val="single"/>
        </w:rPr>
        <w:t>blessed</w:t>
      </w:r>
      <w:r>
        <w:t xml:space="preserve"> for blessing Israel (Gen 20:2-18)</w:t>
      </w:r>
    </w:p>
    <w:p w14:paraId="0EC26FE7" w14:textId="77777777" w:rsidR="00280361" w:rsidRDefault="00C70408">
      <w:pPr>
        <w:pStyle w:val="Heading6"/>
      </w:pPr>
      <w:r>
        <w:t>Others (</w:t>
      </w:r>
      <w:proofErr w:type="spellStart"/>
      <w:r>
        <w:t>Deut</w:t>
      </w:r>
      <w:proofErr w:type="spellEnd"/>
      <w:r>
        <w:t xml:space="preserve"> 30:7, Isa 14:1-2, Joe 3:1-8, Matt 25:40-45)</w:t>
      </w:r>
    </w:p>
    <w:p w14:paraId="544BA7EA" w14:textId="77777777" w:rsidR="00280361" w:rsidRDefault="00C70408">
      <w:pPr>
        <w:pStyle w:val="Heading5"/>
      </w:pPr>
      <w:r>
        <w:t xml:space="preserve">Abraham had an </w:t>
      </w:r>
      <w:r>
        <w:rPr>
          <w:b/>
          <w:bCs/>
          <w:u w:val="single"/>
        </w:rPr>
        <w:t>heir</w:t>
      </w:r>
      <w:r>
        <w:t xml:space="preserve"> by Sarah (Gen 21:2)</w:t>
      </w:r>
    </w:p>
    <w:p w14:paraId="7575A248" w14:textId="77777777" w:rsidR="00280361" w:rsidRDefault="00C70408">
      <w:pPr>
        <w:pStyle w:val="Heading3"/>
        <w:numPr>
          <w:ilvl w:val="2"/>
          <w:numId w:val="3"/>
        </w:numPr>
      </w:pPr>
      <w:r>
        <w:t>Literal Future Fulfillment</w:t>
      </w:r>
    </w:p>
    <w:p w14:paraId="3CDFA209" w14:textId="77777777" w:rsidR="00280361" w:rsidRDefault="00C70408">
      <w:pPr>
        <w:pStyle w:val="Heading4"/>
      </w:pPr>
      <w:r>
        <w:lastRenderedPageBreak/>
        <w:t xml:space="preserve">Israel’s sin and lack of keeping the Mosaic covenant did not </w:t>
      </w:r>
      <w:r>
        <w:rPr>
          <w:b/>
          <w:bCs/>
          <w:u w:val="single"/>
        </w:rPr>
        <w:t>annul</w:t>
      </w:r>
      <w:r>
        <w:t xml:space="preserve"> the unconditional promises God made to Abraham’s descendants. (Gal 3:17)</w:t>
      </w:r>
    </w:p>
    <w:p w14:paraId="6A58131A" w14:textId="77777777" w:rsidR="00280361" w:rsidRDefault="00C70408">
      <w:pPr>
        <w:pStyle w:val="Heading4"/>
      </w:pPr>
      <w:r>
        <w:t xml:space="preserve">Though many initial things were seen, the covenant was not fulfilled during Abraham’s life. He was looking </w:t>
      </w:r>
      <w:r>
        <w:rPr>
          <w:b/>
          <w:bCs/>
          <w:u w:val="single"/>
        </w:rPr>
        <w:t>ahead</w:t>
      </w:r>
      <w:r>
        <w:t xml:space="preserve"> for its fulfillment (Heb 11:8-12, Jn 8:56). </w:t>
      </w:r>
    </w:p>
    <w:p w14:paraId="4FE1B27F" w14:textId="77777777" w:rsidR="00280361" w:rsidRDefault="00C70408">
      <w:pPr>
        <w:pStyle w:val="Heading4"/>
      </w:pPr>
      <w:r>
        <w:t xml:space="preserve">It was not fulfilled before Jesus’ </w:t>
      </w:r>
      <w:r>
        <w:rPr>
          <w:b/>
          <w:bCs/>
          <w:u w:val="single"/>
        </w:rPr>
        <w:t>death</w:t>
      </w:r>
      <w:r>
        <w:t xml:space="preserve"> (Matt 26:29, </w:t>
      </w:r>
      <w:proofErr w:type="spellStart"/>
      <w:r>
        <w:t>Luk</w:t>
      </w:r>
      <w:proofErr w:type="spellEnd"/>
      <w:r>
        <w:t xml:space="preserve"> 22:16, 18, 29-30)</w:t>
      </w:r>
    </w:p>
    <w:p w14:paraId="20899B1D" w14:textId="77777777" w:rsidR="00280361" w:rsidRDefault="00C70408">
      <w:pPr>
        <w:pStyle w:val="Heading4"/>
      </w:pPr>
      <w:r>
        <w:t xml:space="preserve">Seed aspect: David’s </w:t>
      </w:r>
      <w:r>
        <w:rPr>
          <w:b/>
          <w:bCs/>
          <w:u w:val="single"/>
        </w:rPr>
        <w:t>throne</w:t>
      </w:r>
      <w:r>
        <w:t xml:space="preserve"> (over Israel from Jerusalem) is currently exercising authority. Jesus Christ will be seated on the throne of David as king over Israel and the nations. </w:t>
      </w:r>
    </w:p>
    <w:p w14:paraId="5A106D5E" w14:textId="77777777" w:rsidR="00280361" w:rsidRDefault="00C70408">
      <w:pPr>
        <w:pStyle w:val="Heading5"/>
      </w:pPr>
      <w:r>
        <w:t xml:space="preserve">Luke 22:69 </w:t>
      </w:r>
      <w:r>
        <w:rPr>
          <w:i/>
          <w:iCs/>
        </w:rPr>
        <w:t>"But from now on THE SON OF MAN WILL BE SEATED AT THE RIGHT HAND of the power OF GOD."</w:t>
      </w:r>
      <w:r>
        <w:t xml:space="preserve"> Jesus is currently seated at the </w:t>
      </w:r>
      <w:r>
        <w:rPr>
          <w:b/>
          <w:bCs/>
          <w:u w:val="single"/>
        </w:rPr>
        <w:t>right</w:t>
      </w:r>
      <w:r>
        <w:t xml:space="preserve"> hand of the Father’s throne.</w:t>
      </w:r>
    </w:p>
    <w:p w14:paraId="43409414" w14:textId="77777777" w:rsidR="00280361" w:rsidRDefault="00C70408">
      <w:pPr>
        <w:pStyle w:val="Heading6"/>
      </w:pPr>
      <w:r>
        <w:rPr>
          <w:i/>
          <w:iCs/>
        </w:rPr>
        <w:t>The LORD says to my Lord: "Sit at My right hand Until I make Your enemies a footstool for Your feet."</w:t>
      </w:r>
      <w:r>
        <w:t xml:space="preserve"> Jesus was not seated at God’s right hand until after his ascension. (Heb 10:12)  He will be seated there for a temporary </w:t>
      </w:r>
      <w:r>
        <w:rPr>
          <w:b/>
          <w:bCs/>
          <w:u w:val="single"/>
        </w:rPr>
        <w:t>period</w:t>
      </w:r>
      <w:r>
        <w:t xml:space="preserve"> of time not eternally as was promised to David. (2 Sam 7:14, Heb 1:8)</w:t>
      </w:r>
    </w:p>
    <w:p w14:paraId="1F7D9072" w14:textId="77777777" w:rsidR="00280361" w:rsidRDefault="00C70408">
      <w:pPr>
        <w:pStyle w:val="Heading5"/>
      </w:pPr>
      <w:r>
        <w:t xml:space="preserve">Revelation 3:21 - </w:t>
      </w:r>
      <w:r>
        <w:rPr>
          <w:i/>
          <w:iCs/>
        </w:rPr>
        <w:t>'He who overcomes, I will grant to him to sit down with Me on My throne, as I also overcame and sat down with My Father on His throne.</w:t>
      </w:r>
      <w:r>
        <w:t xml:space="preserve"> Jesus is currently seated at his Father’s throne. One day he will be seated on his </w:t>
      </w:r>
      <w:r>
        <w:rPr>
          <w:b/>
          <w:bCs/>
          <w:u w:val="single"/>
        </w:rPr>
        <w:t>throne</w:t>
      </w:r>
      <w:r>
        <w:t xml:space="preserve">. </w:t>
      </w:r>
    </w:p>
    <w:p w14:paraId="2F1B1C56" w14:textId="77777777" w:rsidR="00280361" w:rsidRDefault="00C70408">
      <w:pPr>
        <w:pStyle w:val="Heading5"/>
      </w:pPr>
      <w:r>
        <w:t xml:space="preserve">Isaiah 9:6 - </w:t>
      </w:r>
      <w:r>
        <w:rPr>
          <w:i/>
          <w:iCs/>
        </w:rPr>
        <w:t xml:space="preserve">For a child will be born to us, a son will be given to us; And the government will rest on His shoulders; And His name will be called Wonderful Counselor, Mighty God, Eternal Father, Prince of Peace. </w:t>
      </w:r>
      <w:r>
        <w:t xml:space="preserve">This is a reference of Jesus. A child is born is regarding his humanity. A son will be </w:t>
      </w:r>
      <w:r>
        <w:rPr>
          <w:b/>
          <w:bCs/>
          <w:u w:val="single"/>
        </w:rPr>
        <w:t>given</w:t>
      </w:r>
      <w:r>
        <w:t xml:space="preserve"> has to do with his divinity. The government (rule of heaven and earth) will be upon his shoulders. </w:t>
      </w:r>
    </w:p>
    <w:p w14:paraId="3E1AEE8D" w14:textId="77777777" w:rsidR="00280361" w:rsidRDefault="00C70408">
      <w:pPr>
        <w:pStyle w:val="Heading5"/>
      </w:pPr>
      <w:r>
        <w:t xml:space="preserve">Isaiah 9:7a - </w:t>
      </w:r>
      <w:r>
        <w:rPr>
          <w:i/>
          <w:iCs/>
        </w:rPr>
        <w:t>There will be no end to the increase of His government or of peace, On the throne of David and over his kingdom...</w:t>
      </w:r>
      <w:r>
        <w:t xml:space="preserve">Jesus will reign on David’s </w:t>
      </w:r>
      <w:r>
        <w:rPr>
          <w:b/>
          <w:bCs/>
          <w:u w:val="single"/>
        </w:rPr>
        <w:t>throne</w:t>
      </w:r>
      <w:r>
        <w:t xml:space="preserve"> (as descendent of David) and the </w:t>
      </w:r>
      <w:r>
        <w:rPr>
          <w:b/>
          <w:bCs/>
          <w:u w:val="single"/>
        </w:rPr>
        <w:t>duration</w:t>
      </w:r>
      <w:r>
        <w:t xml:space="preserve"> of it will be forever. </w:t>
      </w:r>
    </w:p>
    <w:p w14:paraId="2A3E72DD" w14:textId="77777777" w:rsidR="00280361" w:rsidRDefault="00C70408">
      <w:pPr>
        <w:pStyle w:val="Heading4"/>
      </w:pPr>
      <w:r>
        <w:t xml:space="preserve">The fullness of the gentiles has obviously not </w:t>
      </w:r>
      <w:r>
        <w:rPr>
          <w:b/>
          <w:bCs/>
          <w:u w:val="single"/>
        </w:rPr>
        <w:t>come</w:t>
      </w:r>
      <w:r>
        <w:t xml:space="preserve"> in today. Gentiles are still getting saved. Therefore, God’s program will shift to work with Israel once again in the future (Rom 11:25).</w:t>
      </w:r>
    </w:p>
    <w:p w14:paraId="38C94162" w14:textId="77777777" w:rsidR="00280361" w:rsidRDefault="00C70408">
      <w:pPr>
        <w:pStyle w:val="Heading4"/>
      </w:pPr>
      <w:r>
        <w:t xml:space="preserve">The land boundary markers have not </w:t>
      </w:r>
      <w:r>
        <w:rPr>
          <w:b/>
          <w:bCs/>
          <w:u w:val="single"/>
        </w:rPr>
        <w:t>been</w:t>
      </w:r>
      <w:r>
        <w:t xml:space="preserve"> fulfilled (Gen 15:18-21). The land was not given to Abraham but rather to his descendants.</w:t>
      </w:r>
    </w:p>
    <w:p w14:paraId="1BDE0FD1" w14:textId="77777777" w:rsidR="00280361" w:rsidRDefault="00C70408">
      <w:pPr>
        <w:pStyle w:val="Heading3"/>
        <w:numPr>
          <w:ilvl w:val="2"/>
          <w:numId w:val="3"/>
        </w:numPr>
      </w:pPr>
      <w:r>
        <w:t xml:space="preserve">The Abrahamic covenant is </w:t>
      </w:r>
      <w:r>
        <w:rPr>
          <w:b/>
          <w:bCs/>
          <w:u w:val="single"/>
        </w:rPr>
        <w:t>further</w:t>
      </w:r>
      <w:r>
        <w:t xml:space="preserve"> developed throughout the Old Testament </w:t>
      </w:r>
    </w:p>
    <w:p w14:paraId="311175C8" w14:textId="77777777" w:rsidR="00280361" w:rsidRDefault="00C70408">
      <w:pPr>
        <w:pStyle w:val="Heading4"/>
      </w:pPr>
      <w:r>
        <w:t xml:space="preserve">To </w:t>
      </w:r>
      <w:r>
        <w:rPr>
          <w:b/>
          <w:bCs/>
          <w:u w:val="single"/>
        </w:rPr>
        <w:t>Isaac</w:t>
      </w:r>
      <w:r>
        <w:t xml:space="preserve"> (Gen 17:19, Gen 26:2-4)  </w:t>
      </w:r>
    </w:p>
    <w:p w14:paraId="05E03D9F" w14:textId="77777777" w:rsidR="00280361" w:rsidRDefault="00C70408">
      <w:pPr>
        <w:pStyle w:val="Heading4"/>
      </w:pPr>
      <w:r>
        <w:t xml:space="preserve">To </w:t>
      </w:r>
      <w:r>
        <w:rPr>
          <w:b/>
          <w:bCs/>
          <w:u w:val="single"/>
        </w:rPr>
        <w:t>Jacob</w:t>
      </w:r>
      <w:r>
        <w:t xml:space="preserve"> (Gen 28:13-15)</w:t>
      </w:r>
    </w:p>
    <w:p w14:paraId="06A8A693" w14:textId="77777777" w:rsidR="00280361" w:rsidRDefault="00C70408">
      <w:pPr>
        <w:pStyle w:val="Heading4"/>
        <w:numPr>
          <w:ilvl w:val="3"/>
          <w:numId w:val="3"/>
        </w:numPr>
      </w:pPr>
      <w:r>
        <w:rPr>
          <w:b/>
          <w:bCs/>
          <w:u w:val="single"/>
        </w:rPr>
        <w:lastRenderedPageBreak/>
        <w:t>Land</w:t>
      </w:r>
      <w:r>
        <w:t xml:space="preserve"> covenant (Deut. 30:1-10)</w:t>
      </w:r>
    </w:p>
    <w:p w14:paraId="0F0B1685" w14:textId="77777777" w:rsidR="00280361" w:rsidRDefault="00C70408">
      <w:pPr>
        <w:pStyle w:val="Heading4"/>
        <w:numPr>
          <w:ilvl w:val="3"/>
          <w:numId w:val="3"/>
        </w:numPr>
      </w:pPr>
      <w:r>
        <w:rPr>
          <w:b/>
          <w:bCs/>
          <w:u w:val="single"/>
        </w:rPr>
        <w:t>Davidic</w:t>
      </w:r>
      <w:r>
        <w:t xml:space="preserve"> covenant (Seed) (2 Sam. 7:14-16) </w:t>
      </w:r>
    </w:p>
    <w:p w14:paraId="376B99E0" w14:textId="77777777" w:rsidR="00280361" w:rsidRDefault="00C70408">
      <w:pPr>
        <w:pStyle w:val="Heading4"/>
        <w:numPr>
          <w:ilvl w:val="3"/>
          <w:numId w:val="3"/>
        </w:numPr>
      </w:pPr>
      <w:r>
        <w:rPr>
          <w:b/>
          <w:bCs/>
          <w:u w:val="single"/>
        </w:rPr>
        <w:t>New</w:t>
      </w:r>
      <w:r>
        <w:t xml:space="preserve"> covenant (Blessing) (Jer. 31:31-34)</w:t>
      </w:r>
    </w:p>
    <w:p w14:paraId="35FAEAA3" w14:textId="77777777" w:rsidR="00280361" w:rsidRDefault="00C70408">
      <w:pPr>
        <w:pStyle w:val="Heading3"/>
      </w:pPr>
      <w:r>
        <w:t xml:space="preserve">Outward </w:t>
      </w:r>
      <w:r>
        <w:rPr>
          <w:b/>
          <w:bCs/>
          <w:u w:val="single"/>
        </w:rPr>
        <w:t>sign</w:t>
      </w:r>
      <w:r>
        <w:t xml:space="preserve"> of the covenant (Gen 17:9-14)</w:t>
      </w:r>
    </w:p>
    <w:p w14:paraId="760834E5" w14:textId="77777777" w:rsidR="00280361" w:rsidRDefault="00C70408">
      <w:pPr>
        <w:pStyle w:val="Heading4"/>
      </w:pPr>
      <w:r>
        <w:t xml:space="preserve">Many covenants had an outward, earthly </w:t>
      </w:r>
      <w:r>
        <w:rPr>
          <w:b/>
          <w:bCs/>
          <w:u w:val="single"/>
        </w:rPr>
        <w:t>sign</w:t>
      </w:r>
      <w:r>
        <w:t>. The sign of the Abrahamic covenant was circumcision</w:t>
      </w:r>
    </w:p>
    <w:p w14:paraId="33E2328C" w14:textId="77777777" w:rsidR="00280361" w:rsidRDefault="00C70408">
      <w:pPr>
        <w:pStyle w:val="Heading2"/>
        <w:numPr>
          <w:ilvl w:val="1"/>
          <w:numId w:val="3"/>
        </w:numPr>
      </w:pPr>
      <w:r>
        <w:t xml:space="preserve">Mosaic Covenant - God’s bilateral agreement with Israel (Ex 19-24, </w:t>
      </w:r>
      <w:proofErr w:type="spellStart"/>
      <w:r>
        <w:t>Deut</w:t>
      </w:r>
      <w:proofErr w:type="spellEnd"/>
      <w:r>
        <w:t xml:space="preserve"> 28:1-16, )</w:t>
      </w:r>
    </w:p>
    <w:p w14:paraId="07B9FA5B" w14:textId="77777777" w:rsidR="00280361" w:rsidRDefault="00C70408">
      <w:pPr>
        <w:pStyle w:val="Heading3"/>
      </w:pPr>
      <w:r>
        <w:t xml:space="preserve">God promises Moses to rescue Israel from oppression and give them a land flowing with milk and </w:t>
      </w:r>
      <w:r>
        <w:rPr>
          <w:b/>
          <w:bCs/>
          <w:u w:val="single"/>
        </w:rPr>
        <w:t>honey</w:t>
      </w:r>
      <w:r>
        <w:t xml:space="preserve"> (the land of the Canaanites) at the burning bush incident (Ex 3:17)</w:t>
      </w:r>
    </w:p>
    <w:p w14:paraId="04C63234" w14:textId="77777777" w:rsidR="00280361" w:rsidRDefault="00C70408">
      <w:pPr>
        <w:pStyle w:val="Heading3"/>
      </w:pPr>
      <w:r>
        <w:t xml:space="preserve">This covenant is between God and Israel, established at Mount </w:t>
      </w:r>
      <w:r>
        <w:rPr>
          <w:b/>
          <w:bCs/>
          <w:u w:val="single"/>
        </w:rPr>
        <w:t>Sinai</w:t>
      </w:r>
      <w:r>
        <w:t xml:space="preserve"> (Ex 19:3-8)</w:t>
      </w:r>
    </w:p>
    <w:p w14:paraId="4280B0C2" w14:textId="77777777" w:rsidR="00280361" w:rsidRDefault="00C70408">
      <w:pPr>
        <w:pStyle w:val="Heading4"/>
      </w:pPr>
      <w:r>
        <w:t xml:space="preserve">Exodus 19:3a - </w:t>
      </w:r>
      <w:r>
        <w:rPr>
          <w:i/>
          <w:iCs/>
        </w:rPr>
        <w:t>Moses went up to God, and the LORD called to him from the mountain</w:t>
      </w:r>
      <w:r>
        <w:t xml:space="preserve">, God’s instruction to Moses was to bring Israel to this </w:t>
      </w:r>
      <w:r>
        <w:rPr>
          <w:b/>
          <w:bCs/>
          <w:u w:val="single"/>
        </w:rPr>
        <w:t>point</w:t>
      </w:r>
      <w:r>
        <w:t xml:space="preserve"> and get further instructions. (Ex 3:12) </w:t>
      </w:r>
    </w:p>
    <w:p w14:paraId="5E09E156" w14:textId="77777777" w:rsidR="00280361" w:rsidRDefault="00C70408">
      <w:pPr>
        <w:pStyle w:val="Heading4"/>
      </w:pPr>
      <w:r>
        <w:t xml:space="preserve">Exodus 19:3b - </w:t>
      </w:r>
      <w:r>
        <w:rPr>
          <w:i/>
          <w:iCs/>
        </w:rPr>
        <w:t>saying, "Thus you shall say to the house of Jacob and tell the sons of Israel:</w:t>
      </w:r>
      <w:r>
        <w:t xml:space="preserve"> This covenant is a </w:t>
      </w:r>
      <w:r>
        <w:rPr>
          <w:b/>
          <w:bCs/>
          <w:u w:val="single"/>
        </w:rPr>
        <w:t>bilateral</w:t>
      </w:r>
      <w:r>
        <w:t xml:space="preserve"> agreement between Israel and God mediated through Moses. </w:t>
      </w:r>
    </w:p>
    <w:p w14:paraId="3C16786F" w14:textId="77777777" w:rsidR="00280361" w:rsidRDefault="00C70408">
      <w:pPr>
        <w:pStyle w:val="Heading4"/>
      </w:pPr>
      <w:r>
        <w:t xml:space="preserve">Exodus 19:4 - </w:t>
      </w:r>
      <w:r>
        <w:rPr>
          <w:i/>
          <w:iCs/>
        </w:rPr>
        <w:t>'You yourselves have seen what I did to the Egyptians, and how I bore you on eagles' wings, and brought you to Myself.</w:t>
      </w:r>
      <w:r>
        <w:t xml:space="preserve"> By </w:t>
      </w:r>
      <w:r>
        <w:rPr>
          <w:b/>
          <w:bCs/>
          <w:u w:val="single"/>
        </w:rPr>
        <w:t>grace</w:t>
      </w:r>
      <w:r>
        <w:t xml:space="preserve"> Israel had been brought out.  God demonstrated his promise to Israel by rescuing her from Egypt. (Rom 9:15-17)</w:t>
      </w:r>
    </w:p>
    <w:p w14:paraId="45170C25" w14:textId="77777777" w:rsidR="00280361" w:rsidRDefault="00C70408">
      <w:pPr>
        <w:pStyle w:val="Heading4"/>
      </w:pPr>
      <w:r>
        <w:t xml:space="preserve">Exodus 19:5a - </w:t>
      </w:r>
      <w:r>
        <w:rPr>
          <w:i/>
          <w:iCs/>
        </w:rPr>
        <w:t>'Now then, if you will indeed obey My voice and keep My covenant.</w:t>
      </w:r>
      <w:r>
        <w:t xml:space="preserve">..the conditional aspect of this covenant is set forth from the beginning. The condition was if Israel fully obeyed God’s </w:t>
      </w:r>
      <w:r>
        <w:rPr>
          <w:b/>
          <w:bCs/>
          <w:u w:val="single"/>
        </w:rPr>
        <w:t>voice</w:t>
      </w:r>
      <w:r>
        <w:t xml:space="preserve"> and kept his covenant. </w:t>
      </w:r>
    </w:p>
    <w:p w14:paraId="2039CEC5" w14:textId="77777777" w:rsidR="00280361" w:rsidRDefault="00C70408">
      <w:pPr>
        <w:pStyle w:val="Heading4"/>
      </w:pPr>
      <w:r>
        <w:t xml:space="preserve">Exodus 19:5b - </w:t>
      </w:r>
      <w:r>
        <w:rPr>
          <w:i/>
          <w:iCs/>
        </w:rPr>
        <w:t>then you shall be My own possession among all the peoples, for all the earth is Mine;</w:t>
      </w:r>
      <w:r>
        <w:t xml:space="preserve">  As Israel kept this covenant it would become evident </w:t>
      </w:r>
      <w:r>
        <w:rPr>
          <w:i/>
          <w:iCs/>
        </w:rPr>
        <w:t>among all the peoples</w:t>
      </w:r>
      <w:r>
        <w:t xml:space="preserve"> that they were in fact his possession. God had already said they were brought out to himself. They were already chosen. This was an unconditional promise made to Abraham centuries before. Therefore, we conclude this was not about becoming God’s possession but rather </w:t>
      </w:r>
      <w:r>
        <w:rPr>
          <w:b/>
          <w:bCs/>
          <w:u w:val="single"/>
        </w:rPr>
        <w:t>walking</w:t>
      </w:r>
      <w:r>
        <w:t xml:space="preserve"> before men reflecting who they already were. </w:t>
      </w:r>
    </w:p>
    <w:p w14:paraId="64BE218C" w14:textId="77777777" w:rsidR="00280361" w:rsidRDefault="00C70408">
      <w:pPr>
        <w:pStyle w:val="Heading4"/>
      </w:pPr>
      <w:r>
        <w:lastRenderedPageBreak/>
        <w:t xml:space="preserve">Exodus 19:6a - </w:t>
      </w:r>
      <w:r>
        <w:rPr>
          <w:i/>
          <w:iCs/>
        </w:rPr>
        <w:t>and you shall be to Me a kingdom of priests and a holy nation.</w:t>
      </w:r>
      <w:r>
        <w:t xml:space="preserve"> Becoming a kingdom of priests and a holy nation was conditional upon keeping the Law.  Under this theocratic kingdom, Israel would be a holy </w:t>
      </w:r>
      <w:r>
        <w:rPr>
          <w:b/>
          <w:bCs/>
          <w:u w:val="single"/>
        </w:rPr>
        <w:t>nation</w:t>
      </w:r>
      <w:r>
        <w:t xml:space="preserve"> with priests. This refers to a literal, earthly fulfillment as stated by Moses in his last words in Deuteronomy 33:29 , “</w:t>
      </w:r>
      <w:r>
        <w:rPr>
          <w:i/>
          <w:iCs/>
        </w:rPr>
        <w:t>Blessed are you, O Israel; Who is like you, a people saved by the LORD, Who is the shield of your help And the sword of your majesty! So your enemies will cringe before you, And you will tread upon their high places.</w:t>
      </w:r>
      <w:r>
        <w:t>” (Num 24:8, 17, Dan 7:27)</w:t>
      </w:r>
    </w:p>
    <w:p w14:paraId="6D19EAB9" w14:textId="77777777" w:rsidR="00280361" w:rsidRDefault="00C70408">
      <w:pPr>
        <w:pStyle w:val="Heading4"/>
      </w:pPr>
      <w:r>
        <w:t xml:space="preserve">Exodus 19:6b-7 - </w:t>
      </w:r>
      <w:r>
        <w:rPr>
          <w:i/>
          <w:iCs/>
        </w:rPr>
        <w:t>These are the words that you shall speak to the sons of Israel. So Moses came and called the elders of the people, and set before them all these words which the LORD had commanded him.</w:t>
      </w:r>
      <w:r>
        <w:t xml:space="preserve"> Moses was the mediator between God and the people. </w:t>
      </w:r>
      <w:r>
        <w:rPr>
          <w:i/>
          <w:iCs/>
        </w:rPr>
        <w:t xml:space="preserve">And Moses brought back the </w:t>
      </w:r>
      <w:r>
        <w:rPr>
          <w:b/>
          <w:bCs/>
          <w:i/>
          <w:iCs/>
          <w:u w:val="single"/>
        </w:rPr>
        <w:t>words</w:t>
      </w:r>
      <w:r>
        <w:rPr>
          <w:i/>
          <w:iCs/>
        </w:rPr>
        <w:t xml:space="preserve"> of the people to the LORD.</w:t>
      </w:r>
      <w:r>
        <w:t xml:space="preserve"> (Ex 19:8b) </w:t>
      </w:r>
    </w:p>
    <w:p w14:paraId="164EA682" w14:textId="77777777" w:rsidR="00280361" w:rsidRDefault="00C70408">
      <w:pPr>
        <w:pStyle w:val="Heading4"/>
      </w:pPr>
      <w:r>
        <w:t xml:space="preserve">Exodus 19:8 - </w:t>
      </w:r>
      <w:r>
        <w:rPr>
          <w:i/>
          <w:iCs/>
        </w:rPr>
        <w:t>All the people answered together and said, "All that the LORD has spoken we will do!"</w:t>
      </w:r>
      <w:r>
        <w:t xml:space="preserve">. Israel was just miraculously delivered from slavery under the most powerful </w:t>
      </w:r>
      <w:r>
        <w:rPr>
          <w:b/>
          <w:bCs/>
          <w:u w:val="single"/>
        </w:rPr>
        <w:t>ruler</w:t>
      </w:r>
      <w:r>
        <w:t xml:space="preserve"> on earth. They are excited to be free and will accept to do anything God asks.  Little do they know, the Law is much too demanding and high a standard to be kept all of the time. </w:t>
      </w:r>
    </w:p>
    <w:p w14:paraId="625680E6" w14:textId="77777777" w:rsidR="00280361" w:rsidRDefault="00C70408">
      <w:pPr>
        <w:pStyle w:val="Heading4"/>
      </w:pPr>
      <w:r>
        <w:t xml:space="preserve">Exodus 20 - The Ten Commandments - the </w:t>
      </w:r>
      <w:r>
        <w:rPr>
          <w:b/>
          <w:bCs/>
          <w:u w:val="single"/>
        </w:rPr>
        <w:t>basic</w:t>
      </w:r>
      <w:r>
        <w:t xml:space="preserve"> terms of the Mosaic Covenant </w:t>
      </w:r>
    </w:p>
    <w:p w14:paraId="2B9BCFD2" w14:textId="77777777" w:rsidR="00280361" w:rsidRDefault="00C70408">
      <w:pPr>
        <w:pStyle w:val="Heading5"/>
      </w:pPr>
      <w:r>
        <w:t>The four first commands had to do with God their sovereign</w:t>
      </w:r>
    </w:p>
    <w:p w14:paraId="13808415" w14:textId="77777777" w:rsidR="00280361" w:rsidRDefault="00C70408">
      <w:pPr>
        <w:pStyle w:val="Heading6"/>
      </w:pPr>
      <w:r>
        <w:t xml:space="preserve">To </w:t>
      </w:r>
      <w:r>
        <w:rPr>
          <w:b/>
          <w:bCs/>
          <w:u w:val="single"/>
        </w:rPr>
        <w:t>honor</w:t>
      </w:r>
      <w:r>
        <w:t xml:space="preserve"> the one true God </w:t>
      </w:r>
    </w:p>
    <w:p w14:paraId="4457D679" w14:textId="77777777" w:rsidR="00280361" w:rsidRDefault="00C70408">
      <w:pPr>
        <w:pStyle w:val="Heading6"/>
      </w:pPr>
      <w:r>
        <w:t xml:space="preserve">Jesus sums </w:t>
      </w:r>
      <w:r>
        <w:rPr>
          <w:b/>
          <w:bCs/>
          <w:u w:val="single"/>
        </w:rPr>
        <w:t>these</w:t>
      </w:r>
      <w:r>
        <w:t xml:space="preserve"> commands as</w:t>
      </w:r>
      <w:r>
        <w:rPr>
          <w:i/>
          <w:iCs/>
        </w:rPr>
        <w:t xml:space="preserve"> 'YOU SHALL LOVE THE LORD YOUR GOD WITH ALL YOUR HEART, AND WITH ALL YOUR SOUL, AND WITH ALL YOUR MIND.’</w:t>
      </w:r>
      <w:r>
        <w:t xml:space="preserve"> Matthew 22:37 </w:t>
      </w:r>
    </w:p>
    <w:p w14:paraId="78CBA650" w14:textId="77777777" w:rsidR="00280361" w:rsidRDefault="00C70408">
      <w:pPr>
        <w:pStyle w:val="Heading5"/>
      </w:pPr>
      <w:r>
        <w:t xml:space="preserve">Six commands had to do with </w:t>
      </w:r>
      <w:r>
        <w:rPr>
          <w:b/>
          <w:bCs/>
          <w:u w:val="single"/>
        </w:rPr>
        <w:t>man</w:t>
      </w:r>
    </w:p>
    <w:p w14:paraId="37B83A68" w14:textId="77777777" w:rsidR="00280361" w:rsidRDefault="00C70408">
      <w:pPr>
        <w:pStyle w:val="Heading6"/>
      </w:pPr>
      <w:r>
        <w:t xml:space="preserve">Respecting </w:t>
      </w:r>
      <w:r>
        <w:rPr>
          <w:b/>
          <w:bCs/>
          <w:u w:val="single"/>
        </w:rPr>
        <w:t>fellow</w:t>
      </w:r>
      <w:r>
        <w:t xml:space="preserve"> man</w:t>
      </w:r>
    </w:p>
    <w:p w14:paraId="31A57EA0" w14:textId="77777777" w:rsidR="00280361" w:rsidRDefault="00C70408">
      <w:pPr>
        <w:pStyle w:val="Heading6"/>
      </w:pPr>
      <w:r>
        <w:t xml:space="preserve">Jesus sums up </w:t>
      </w:r>
      <w:r>
        <w:rPr>
          <w:b/>
          <w:bCs/>
          <w:u w:val="single"/>
        </w:rPr>
        <w:t>these</w:t>
      </w:r>
      <w:r>
        <w:t xml:space="preserve"> commands as, </w:t>
      </w:r>
      <w:r>
        <w:rPr>
          <w:i/>
          <w:iCs/>
        </w:rPr>
        <w:t>'YOU SHALL LOVE YOUR NEIGHBOR AS YOURSELF.'</w:t>
      </w:r>
      <w:r>
        <w:t xml:space="preserve"> Matthew 22:39</w:t>
      </w:r>
    </w:p>
    <w:p w14:paraId="34F7879C" w14:textId="77777777" w:rsidR="00280361" w:rsidRDefault="00C70408">
      <w:pPr>
        <w:pStyle w:val="Heading5"/>
      </w:pPr>
      <w:r>
        <w:t xml:space="preserve">It established a </w:t>
      </w:r>
      <w:r>
        <w:rPr>
          <w:b/>
          <w:bCs/>
          <w:u w:val="single"/>
        </w:rPr>
        <w:t>nation</w:t>
      </w:r>
      <w:r>
        <w:t xml:space="preserve"> with its own constitution</w:t>
      </w:r>
    </w:p>
    <w:p w14:paraId="171A2A17" w14:textId="77777777" w:rsidR="00280361" w:rsidRDefault="00C70408">
      <w:pPr>
        <w:pStyle w:val="Heading6"/>
      </w:pPr>
      <w:r>
        <w:t xml:space="preserve">Established </w:t>
      </w:r>
      <w:r>
        <w:rPr>
          <w:b/>
          <w:bCs/>
          <w:u w:val="single"/>
        </w:rPr>
        <w:t>national</w:t>
      </w:r>
      <w:r>
        <w:t xml:space="preserve"> independence</w:t>
      </w:r>
    </w:p>
    <w:p w14:paraId="61CD7398" w14:textId="77777777" w:rsidR="00280361" w:rsidRDefault="00C70408">
      <w:pPr>
        <w:pStyle w:val="Heading6"/>
      </w:pPr>
      <w:r>
        <w:t xml:space="preserve">Established </w:t>
      </w:r>
      <w:r>
        <w:rPr>
          <w:b/>
          <w:bCs/>
          <w:u w:val="single"/>
        </w:rPr>
        <w:t>moral</w:t>
      </w:r>
      <w:r>
        <w:t xml:space="preserve"> code</w:t>
      </w:r>
    </w:p>
    <w:p w14:paraId="21D873C0" w14:textId="77777777" w:rsidR="00280361" w:rsidRDefault="00C70408">
      <w:pPr>
        <w:pStyle w:val="Heading6"/>
      </w:pPr>
      <w:r>
        <w:t xml:space="preserve">Established  relationships between Israel and  God as sovereign and man as equal-rights bearers. </w:t>
      </w:r>
    </w:p>
    <w:p w14:paraId="07DD44F3" w14:textId="77777777" w:rsidR="00280361" w:rsidRDefault="00C70408">
      <w:pPr>
        <w:pStyle w:val="Heading7"/>
        <w:numPr>
          <w:ilvl w:val="6"/>
          <w:numId w:val="4"/>
        </w:numPr>
        <w:ind w:left="2160"/>
      </w:pPr>
      <w:r>
        <w:t xml:space="preserve">Written with </w:t>
      </w:r>
      <w:r>
        <w:rPr>
          <w:b/>
          <w:bCs/>
          <w:u w:val="single"/>
        </w:rPr>
        <w:t>finger</w:t>
      </w:r>
      <w:r>
        <w:t xml:space="preserve"> of God (</w:t>
      </w:r>
      <w:proofErr w:type="spellStart"/>
      <w:r>
        <w:t>Deut</w:t>
      </w:r>
      <w:proofErr w:type="spellEnd"/>
      <w:r>
        <w:t xml:space="preserve"> 4:13, Ex 31:18, 32:16)</w:t>
      </w:r>
    </w:p>
    <w:p w14:paraId="4EAADA98" w14:textId="77777777" w:rsidR="00280361" w:rsidRDefault="00C70408">
      <w:pPr>
        <w:pStyle w:val="Heading7"/>
        <w:numPr>
          <w:ilvl w:val="6"/>
          <w:numId w:val="4"/>
        </w:numPr>
        <w:ind w:left="2160"/>
      </w:pPr>
      <w:r>
        <w:t xml:space="preserve">All 12 </w:t>
      </w:r>
      <w:r>
        <w:rPr>
          <w:b/>
          <w:bCs/>
          <w:u w:val="single"/>
        </w:rPr>
        <w:t>tribes</w:t>
      </w:r>
      <w:r>
        <w:t xml:space="preserve"> of Israel accepted the terms</w:t>
      </w:r>
    </w:p>
    <w:p w14:paraId="0B90DB87" w14:textId="77777777" w:rsidR="00280361" w:rsidRDefault="00C70408">
      <w:pPr>
        <w:pStyle w:val="Heading5"/>
      </w:pPr>
      <w:r>
        <w:t>Given to establish Israel’s national identity</w:t>
      </w:r>
    </w:p>
    <w:p w14:paraId="4F428982" w14:textId="77777777" w:rsidR="00280361" w:rsidRDefault="00C70408">
      <w:pPr>
        <w:pStyle w:val="Heading5"/>
      </w:pPr>
      <w:r>
        <w:t xml:space="preserve">Given to keep in custody </w:t>
      </w:r>
      <w:r>
        <w:rPr>
          <w:b/>
          <w:bCs/>
          <w:u w:val="single"/>
        </w:rPr>
        <w:t>until</w:t>
      </w:r>
      <w:r>
        <w:t xml:space="preserve"> Christ came (Gal 3:19, 23)</w:t>
      </w:r>
    </w:p>
    <w:p w14:paraId="46A2144C" w14:textId="77777777" w:rsidR="00280361" w:rsidRDefault="00C70408">
      <w:pPr>
        <w:pStyle w:val="Heading5"/>
      </w:pPr>
      <w:r>
        <w:lastRenderedPageBreak/>
        <w:t xml:space="preserve">Established God’s righteous standard to make </w:t>
      </w:r>
      <w:r>
        <w:rPr>
          <w:b/>
          <w:bCs/>
          <w:u w:val="single"/>
        </w:rPr>
        <w:t>known</w:t>
      </w:r>
      <w:r>
        <w:t xml:space="preserve"> to humankind </w:t>
      </w:r>
    </w:p>
    <w:p w14:paraId="52F179CE" w14:textId="77777777" w:rsidR="00280361" w:rsidRDefault="00C70408">
      <w:pPr>
        <w:pStyle w:val="Heading5"/>
      </w:pPr>
      <w:r>
        <w:t xml:space="preserve">It was </w:t>
      </w:r>
      <w:r>
        <w:rPr>
          <w:b/>
          <w:bCs/>
          <w:u w:val="single"/>
        </w:rPr>
        <w:t>given</w:t>
      </w:r>
      <w:r>
        <w:t xml:space="preserve"> for convicting of knowledge of sin (Rom 3:19, 5:20, Rom 7:7)</w:t>
      </w:r>
    </w:p>
    <w:p w14:paraId="14DAB7A5" w14:textId="77777777" w:rsidR="00280361" w:rsidRDefault="00C70408">
      <w:pPr>
        <w:pStyle w:val="Heading6"/>
      </w:pPr>
      <w:r>
        <w:t xml:space="preserve">To </w:t>
      </w:r>
      <w:r>
        <w:rPr>
          <w:b/>
          <w:bCs/>
          <w:u w:val="single"/>
        </w:rPr>
        <w:t>lead</w:t>
      </w:r>
      <w:r>
        <w:t xml:space="preserve"> to Christ</w:t>
      </w:r>
    </w:p>
    <w:p w14:paraId="25C3E652" w14:textId="77777777" w:rsidR="00280361" w:rsidRDefault="00C70408">
      <w:pPr>
        <w:pStyle w:val="Heading3"/>
      </w:pPr>
      <w:r>
        <w:t xml:space="preserve">The Mosaic Covenant was ratified in </w:t>
      </w:r>
      <w:r>
        <w:rPr>
          <w:b/>
          <w:bCs/>
          <w:u w:val="single"/>
        </w:rPr>
        <w:t>blood</w:t>
      </w:r>
      <w:r>
        <w:t xml:space="preserve"> (Ex 24:1-8)</w:t>
      </w:r>
    </w:p>
    <w:p w14:paraId="6767A629" w14:textId="77777777" w:rsidR="00280361" w:rsidRDefault="00C70408">
      <w:pPr>
        <w:pStyle w:val="Heading3"/>
      </w:pPr>
      <w:r>
        <w:t xml:space="preserve">Was given on a temporary </w:t>
      </w:r>
      <w:r>
        <w:rPr>
          <w:b/>
          <w:bCs/>
          <w:u w:val="single"/>
        </w:rPr>
        <w:t>basis</w:t>
      </w:r>
      <w:r>
        <w:t xml:space="preserve">  (‘forever’ with conditions) (</w:t>
      </w:r>
      <w:proofErr w:type="spellStart"/>
      <w:r>
        <w:t>Deut</w:t>
      </w:r>
      <w:proofErr w:type="spellEnd"/>
      <w:r>
        <w:t xml:space="preserve"> 12:28)</w:t>
      </w:r>
    </w:p>
    <w:p w14:paraId="0E5E72F3" w14:textId="77777777" w:rsidR="00280361" w:rsidRDefault="00C70408">
      <w:pPr>
        <w:pStyle w:val="Heading4"/>
      </w:pPr>
      <w:r>
        <w:t xml:space="preserve">God knew they would not </w:t>
      </w:r>
      <w:r>
        <w:rPr>
          <w:b/>
          <w:bCs/>
          <w:u w:val="single"/>
        </w:rPr>
        <w:t>keep</w:t>
      </w:r>
      <w:r>
        <w:t xml:space="preserve"> it (Eze 20:25, Rom 7:10)</w:t>
      </w:r>
    </w:p>
    <w:p w14:paraId="586C9803" w14:textId="77777777" w:rsidR="00280361" w:rsidRDefault="00C70408">
      <w:pPr>
        <w:pStyle w:val="Heading4"/>
      </w:pPr>
      <w:r>
        <w:t>Though they promised they would to everything God said, they failed miserably (</w:t>
      </w:r>
      <w:proofErr w:type="spellStart"/>
      <w:r>
        <w:t>Deut</w:t>
      </w:r>
      <w:proofErr w:type="spellEnd"/>
      <w:r>
        <w:t xml:space="preserve"> 5:27-28, </w:t>
      </w:r>
      <w:proofErr w:type="spellStart"/>
      <w:r>
        <w:t>Jer</w:t>
      </w:r>
      <w:proofErr w:type="spellEnd"/>
      <w:r>
        <w:t xml:space="preserve"> 11:10). They were </w:t>
      </w:r>
      <w:r>
        <w:rPr>
          <w:b/>
          <w:bCs/>
          <w:u w:val="single"/>
        </w:rPr>
        <w:t>bound</w:t>
      </w:r>
      <w:r>
        <w:t xml:space="preserve"> to fail since it was conditioned on man’s faithfulness and not God’s.  </w:t>
      </w:r>
    </w:p>
    <w:p w14:paraId="59108CB8" w14:textId="77777777" w:rsidR="00280361" w:rsidRDefault="00C70408">
      <w:pPr>
        <w:pStyle w:val="Heading3"/>
      </w:pPr>
      <w:r>
        <w:t xml:space="preserve">This covenant was a </w:t>
      </w:r>
      <w:r>
        <w:rPr>
          <w:b/>
          <w:bCs/>
          <w:u w:val="single"/>
        </w:rPr>
        <w:t>bilateral</w:t>
      </w:r>
      <w:r>
        <w:t xml:space="preserve"> agreement (</w:t>
      </w:r>
      <w:proofErr w:type="spellStart"/>
      <w:r>
        <w:t>Deut</w:t>
      </w:r>
      <w:proofErr w:type="spellEnd"/>
      <w:r>
        <w:t xml:space="preserve"> 5:28-29)</w:t>
      </w:r>
    </w:p>
    <w:p w14:paraId="6AF362AE" w14:textId="77777777" w:rsidR="00280361" w:rsidRDefault="00C70408">
      <w:pPr>
        <w:pStyle w:val="Heading4"/>
      </w:pPr>
      <w:r>
        <w:t xml:space="preserve">Conditioned </w:t>
      </w:r>
      <w:r>
        <w:rPr>
          <w:b/>
          <w:bCs/>
          <w:u w:val="single"/>
        </w:rPr>
        <w:t>upon</w:t>
      </w:r>
      <w:r>
        <w:t xml:space="preserve"> Israel’s obedience   </w:t>
      </w:r>
    </w:p>
    <w:p w14:paraId="161DA65F" w14:textId="77777777" w:rsidR="00280361" w:rsidRDefault="00C70408">
      <w:pPr>
        <w:pStyle w:val="Heading5"/>
      </w:pPr>
      <w:r>
        <w:rPr>
          <w:b/>
          <w:bCs/>
          <w:u w:val="single"/>
        </w:rPr>
        <w:t>Rewarded</w:t>
      </w:r>
      <w:r>
        <w:t xml:space="preserve"> for keeping it - (</w:t>
      </w:r>
      <w:proofErr w:type="spellStart"/>
      <w:r>
        <w:t>Deut</w:t>
      </w:r>
      <w:proofErr w:type="spellEnd"/>
      <w:r>
        <w:t xml:space="preserve"> 11:26-28)</w:t>
      </w:r>
    </w:p>
    <w:p w14:paraId="0A84596A" w14:textId="77777777" w:rsidR="00280361" w:rsidRDefault="00C70408">
      <w:pPr>
        <w:pStyle w:val="Heading5"/>
      </w:pPr>
      <w:r>
        <w:t xml:space="preserve">Punished for </w:t>
      </w:r>
      <w:r>
        <w:rPr>
          <w:b/>
          <w:bCs/>
          <w:u w:val="single"/>
        </w:rPr>
        <w:t>disobeying</w:t>
      </w:r>
      <w:r>
        <w:t xml:space="preserve"> -  (</w:t>
      </w:r>
      <w:proofErr w:type="spellStart"/>
      <w:r>
        <w:t>Deut</w:t>
      </w:r>
      <w:proofErr w:type="spellEnd"/>
      <w:r>
        <w:t xml:space="preserve"> 11:26-28)</w:t>
      </w:r>
    </w:p>
    <w:p w14:paraId="1266F540" w14:textId="77777777" w:rsidR="00280361" w:rsidRDefault="00C70408">
      <w:pPr>
        <w:pStyle w:val="Heading3"/>
      </w:pPr>
      <w:r>
        <w:t xml:space="preserve">Sign of the covenant is the Sabbath </w:t>
      </w:r>
      <w:r>
        <w:rPr>
          <w:b/>
          <w:bCs/>
          <w:u w:val="single"/>
        </w:rPr>
        <w:t>day</w:t>
      </w:r>
      <w:r>
        <w:t xml:space="preserve"> (Ex. 31:12-18)</w:t>
      </w:r>
    </w:p>
    <w:p w14:paraId="12DB6581" w14:textId="77777777" w:rsidR="00280361" w:rsidRDefault="00C70408">
      <w:pPr>
        <w:pStyle w:val="Heading4"/>
      </w:pPr>
      <w:r>
        <w:t xml:space="preserve">A national day of </w:t>
      </w:r>
      <w:r>
        <w:rPr>
          <w:b/>
          <w:bCs/>
          <w:u w:val="single"/>
        </w:rPr>
        <w:t>rest</w:t>
      </w:r>
      <w:r>
        <w:t xml:space="preserve"> reflected God as their creator</w:t>
      </w:r>
    </w:p>
    <w:p w14:paraId="05D1C3C2" w14:textId="77777777" w:rsidR="00280361" w:rsidRDefault="00C70408">
      <w:pPr>
        <w:pStyle w:val="Heading4"/>
      </w:pPr>
      <w:r>
        <w:t xml:space="preserve">Each individual </w:t>
      </w:r>
      <w:r>
        <w:rPr>
          <w:b/>
          <w:bCs/>
          <w:u w:val="single"/>
        </w:rPr>
        <w:t>person</w:t>
      </w:r>
      <w:r>
        <w:t xml:space="preserve"> was to set aside the 7</w:t>
      </w:r>
      <w:r>
        <w:rPr>
          <w:vertAlign w:val="superscript"/>
        </w:rPr>
        <w:t>th</w:t>
      </w:r>
      <w:r>
        <w:t xml:space="preserve"> day and remember God</w:t>
      </w:r>
    </w:p>
    <w:p w14:paraId="5B4F9E4D" w14:textId="77777777" w:rsidR="00280361" w:rsidRDefault="00C70408">
      <w:pPr>
        <w:pStyle w:val="Heading3"/>
      </w:pPr>
      <w:r>
        <w:t xml:space="preserve">The Mosaic covenant was </w:t>
      </w:r>
      <w:r>
        <w:rPr>
          <w:b/>
          <w:bCs/>
          <w:u w:val="single"/>
        </w:rPr>
        <w:t>never</w:t>
      </w:r>
      <w:r>
        <w:t xml:space="preserve"> given to justify anyone (Gal 3:11)</w:t>
      </w:r>
    </w:p>
    <w:p w14:paraId="1878CBFD" w14:textId="77777777" w:rsidR="00280361" w:rsidRDefault="00C70408">
      <w:pPr>
        <w:pStyle w:val="Heading3"/>
      </w:pPr>
      <w:r>
        <w:t xml:space="preserve">Given 430 </w:t>
      </w:r>
      <w:r>
        <w:rPr>
          <w:b/>
          <w:bCs/>
          <w:u w:val="single"/>
        </w:rPr>
        <w:t>years</w:t>
      </w:r>
      <w:r>
        <w:t xml:space="preserve"> after the Abrahamic Covenant (Gal 3:16-18)</w:t>
      </w:r>
    </w:p>
    <w:p w14:paraId="6D365E7B" w14:textId="77777777" w:rsidR="00280361" w:rsidRDefault="00C70408">
      <w:pPr>
        <w:pStyle w:val="Heading4"/>
      </w:pPr>
      <w:r>
        <w:t xml:space="preserve">Did not </w:t>
      </w:r>
      <w:r>
        <w:rPr>
          <w:b/>
          <w:bCs/>
          <w:u w:val="single"/>
        </w:rPr>
        <w:t>annul</w:t>
      </w:r>
      <w:r>
        <w:t xml:space="preserve"> or add conditions to the Abraham covenant</w:t>
      </w:r>
    </w:p>
    <w:p w14:paraId="59D39004" w14:textId="77777777" w:rsidR="00280361" w:rsidRDefault="00C70408">
      <w:pPr>
        <w:pStyle w:val="Heading2"/>
        <w:numPr>
          <w:ilvl w:val="1"/>
          <w:numId w:val="3"/>
        </w:numPr>
      </w:pPr>
      <w:r>
        <w:t xml:space="preserve">‘Land’ Covenant - (Deuteronomy 29-30, Ezekiel 16, 47:1-48:35) </w:t>
      </w:r>
    </w:p>
    <w:p w14:paraId="2448C2B2" w14:textId="77777777" w:rsidR="00280361" w:rsidRDefault="00C70408">
      <w:pPr>
        <w:pStyle w:val="Heading3"/>
      </w:pPr>
      <w:r>
        <w:t xml:space="preserve">Sometimes this covenant is incorrectly referred to as the Palestinian covenant. Not only is this term not used in the Bible, this term was coined by a </w:t>
      </w:r>
      <w:r>
        <w:rPr>
          <w:b/>
          <w:bCs/>
          <w:u w:val="single"/>
        </w:rPr>
        <w:t>Roman</w:t>
      </w:r>
      <w:r>
        <w:t xml:space="preserve"> emperor named Hadrian who prohibited Jews from entering Israel again and tried to wipe out the memory of Israel by calling the land after their enemies, the Philistines.</w:t>
      </w:r>
    </w:p>
    <w:p w14:paraId="1661E6F5" w14:textId="77777777" w:rsidR="00280361" w:rsidRDefault="00C70408">
      <w:pPr>
        <w:pStyle w:val="Heading4"/>
      </w:pPr>
      <w:r>
        <w:t xml:space="preserve">The Lord called it the land of </w:t>
      </w:r>
      <w:r>
        <w:rPr>
          <w:b/>
          <w:bCs/>
          <w:u w:val="single"/>
        </w:rPr>
        <w:t>Israel</w:t>
      </w:r>
      <w:r>
        <w:t xml:space="preserve">. (Matt 2:20, Gen 9:25-27) </w:t>
      </w:r>
    </w:p>
    <w:p w14:paraId="44E5F2A3" w14:textId="77777777" w:rsidR="00280361" w:rsidRDefault="00C70408">
      <w:pPr>
        <w:pStyle w:val="Heading4"/>
      </w:pPr>
      <w:r>
        <w:t xml:space="preserve">Old Testament calls it the promised </w:t>
      </w:r>
      <w:r>
        <w:rPr>
          <w:b/>
          <w:bCs/>
          <w:u w:val="single"/>
        </w:rPr>
        <w:t>land</w:t>
      </w:r>
      <w:r>
        <w:t xml:space="preserve"> (Gen 28:15, 50:24, Ex 12:25, Num 14:16, </w:t>
      </w:r>
      <w:proofErr w:type="spellStart"/>
      <w:r>
        <w:t>Deut</w:t>
      </w:r>
      <w:proofErr w:type="spellEnd"/>
      <w:r>
        <w:t xml:space="preserve"> 6:3, 9:28, 19:8, 27:3, Josh 23:5)</w:t>
      </w:r>
    </w:p>
    <w:p w14:paraId="449A2271" w14:textId="77777777" w:rsidR="00280361" w:rsidRDefault="00C70408">
      <w:pPr>
        <w:pStyle w:val="Heading5"/>
      </w:pPr>
      <w:r>
        <w:t xml:space="preserve">Land flowing with </w:t>
      </w:r>
      <w:r>
        <w:rPr>
          <w:b/>
          <w:bCs/>
          <w:u w:val="single"/>
        </w:rPr>
        <w:t>milk</w:t>
      </w:r>
      <w:r>
        <w:t xml:space="preserve"> and honey (</w:t>
      </w:r>
      <w:proofErr w:type="spellStart"/>
      <w:r>
        <w:t>Deut</w:t>
      </w:r>
      <w:proofErr w:type="spellEnd"/>
      <w:r>
        <w:t xml:space="preserve"> 6:3)</w:t>
      </w:r>
    </w:p>
    <w:p w14:paraId="682830F9" w14:textId="77777777" w:rsidR="00280361" w:rsidRDefault="00C70408">
      <w:pPr>
        <w:pStyle w:val="Heading3"/>
      </w:pPr>
      <w:r>
        <w:t xml:space="preserve">Genesis 15:18-21 - </w:t>
      </w:r>
      <w:r>
        <w:rPr>
          <w:i/>
          <w:iCs/>
        </w:rPr>
        <w:t xml:space="preserve">On that day the LORD made a covenant with Abram, saying, "To your descendants I have given this land, From the river of Egypt as far as the great river, the river Euphrates: the Kenite and the </w:t>
      </w:r>
      <w:proofErr w:type="spellStart"/>
      <w:r>
        <w:rPr>
          <w:i/>
          <w:iCs/>
        </w:rPr>
        <w:t>Kenizzite</w:t>
      </w:r>
      <w:proofErr w:type="spellEnd"/>
      <w:r>
        <w:rPr>
          <w:i/>
          <w:iCs/>
        </w:rPr>
        <w:t xml:space="preserve"> and the </w:t>
      </w:r>
      <w:proofErr w:type="spellStart"/>
      <w:r>
        <w:rPr>
          <w:i/>
          <w:iCs/>
        </w:rPr>
        <w:t>Kadmonite</w:t>
      </w:r>
      <w:proofErr w:type="spellEnd"/>
      <w:r>
        <w:rPr>
          <w:i/>
          <w:iCs/>
        </w:rPr>
        <w:t xml:space="preserve"> and the Hittite and the Perizzite and the Rephaim and the Amorite and the Canaanite and the </w:t>
      </w:r>
      <w:proofErr w:type="spellStart"/>
      <w:r>
        <w:rPr>
          <w:i/>
          <w:iCs/>
        </w:rPr>
        <w:t>Girgashite</w:t>
      </w:r>
      <w:proofErr w:type="spellEnd"/>
      <w:r>
        <w:rPr>
          <w:i/>
          <w:iCs/>
        </w:rPr>
        <w:t xml:space="preserve"> and the Jebusite."</w:t>
      </w:r>
      <w:r>
        <w:t xml:space="preserve"> The size of this land given to </w:t>
      </w:r>
      <w:r>
        <w:rPr>
          <w:b/>
          <w:bCs/>
          <w:u w:val="single"/>
        </w:rPr>
        <w:t>Abram</w:t>
      </w:r>
      <w:r>
        <w:t xml:space="preserve"> is clearly stated. (Eze 47:15-20)</w:t>
      </w:r>
    </w:p>
    <w:p w14:paraId="68EBBE2F" w14:textId="77777777" w:rsidR="00280361" w:rsidRDefault="00C70408">
      <w:pPr>
        <w:pStyle w:val="Heading3"/>
      </w:pPr>
      <w:r>
        <w:lastRenderedPageBreak/>
        <w:t>Deuteronomy 29:1 -</w:t>
      </w:r>
      <w:r>
        <w:rPr>
          <w:i/>
          <w:iCs/>
        </w:rPr>
        <w:t xml:space="preserve"> These are the words of the covenant which the LORD commanded Moses to make with the sons of Israel in the land of Moab, besides the covenant which He had made with them at Horeb.</w:t>
      </w:r>
      <w:r>
        <w:t xml:space="preserve">..though Moses is involved in the making of this covenant, and it is also between God and Israel, </w:t>
      </w:r>
      <w:r>
        <w:rPr>
          <w:b/>
          <w:bCs/>
          <w:u w:val="single"/>
        </w:rPr>
        <w:t>clearly</w:t>
      </w:r>
      <w:r>
        <w:t xml:space="preserve"> this covenant is not connected to the Mosaic Covenant (</w:t>
      </w:r>
      <w:proofErr w:type="spellStart"/>
      <w:r>
        <w:t>Deut</w:t>
      </w:r>
      <w:proofErr w:type="spellEnd"/>
      <w:r>
        <w:t xml:space="preserve"> 29:13).</w:t>
      </w:r>
    </w:p>
    <w:p w14:paraId="36EC0956" w14:textId="77777777" w:rsidR="00280361" w:rsidRDefault="00C70408">
      <w:pPr>
        <w:pStyle w:val="Heading3"/>
      </w:pPr>
      <w:r>
        <w:t xml:space="preserve">Deuteronomy 30:20 - </w:t>
      </w:r>
      <w:r>
        <w:rPr>
          <w:i/>
          <w:iCs/>
        </w:rPr>
        <w:t>...for this is your life and the length of your days, that you may live in the land which the LORD swore to your fathers, to Abraham, Isaac, and Jacob, to give them</w:t>
      </w:r>
      <w:r>
        <w:t xml:space="preserve">. This covenant is an </w:t>
      </w:r>
      <w:r>
        <w:rPr>
          <w:b/>
          <w:bCs/>
          <w:u w:val="single"/>
        </w:rPr>
        <w:t>expansion</w:t>
      </w:r>
      <w:r>
        <w:t xml:space="preserve"> of the Abrahamic.  </w:t>
      </w:r>
    </w:p>
    <w:p w14:paraId="182EF02D" w14:textId="77777777" w:rsidR="00280361" w:rsidRDefault="00C70408">
      <w:pPr>
        <w:pStyle w:val="Heading3"/>
      </w:pPr>
      <w:r>
        <w:t xml:space="preserve">There are 8 promises in this covenant. The land will eventually be given to Israel, yet the timing of fulfillment based on Israel’s spiritual </w:t>
      </w:r>
      <w:r>
        <w:rPr>
          <w:b/>
          <w:bCs/>
          <w:u w:val="single"/>
        </w:rPr>
        <w:t>return</w:t>
      </w:r>
      <w:r>
        <w:t xml:space="preserve"> to the Lord (</w:t>
      </w:r>
      <w:proofErr w:type="spellStart"/>
      <w:r>
        <w:t>Deut</w:t>
      </w:r>
      <w:proofErr w:type="spellEnd"/>
      <w:r>
        <w:t xml:space="preserve"> 30:1-8)</w:t>
      </w:r>
    </w:p>
    <w:p w14:paraId="5BC0B035" w14:textId="77777777" w:rsidR="00280361" w:rsidRDefault="00C70408">
      <w:pPr>
        <w:pStyle w:val="Heading4"/>
      </w:pPr>
      <w:r>
        <w:t xml:space="preserve">Deuteronomy 30:1 - </w:t>
      </w:r>
      <w:r>
        <w:rPr>
          <w:i/>
          <w:iCs/>
        </w:rPr>
        <w:t>"So it shall be when all of these things have come upon you, the blessing and the curse which I have set before you, and you call them to mind in all nations where the LORD your God has banished you,</w:t>
      </w:r>
      <w:r>
        <w:t xml:space="preserve"> </w:t>
      </w:r>
      <w:r>
        <w:rPr>
          <w:b/>
          <w:bCs/>
          <w:u w:val="single"/>
        </w:rPr>
        <w:t>First</w:t>
      </w:r>
      <w:r>
        <w:t>: Israel will disobey the Mosaic Covenant and be spread out around the world (</w:t>
      </w:r>
      <w:proofErr w:type="spellStart"/>
      <w:r>
        <w:t>Deut</w:t>
      </w:r>
      <w:proofErr w:type="spellEnd"/>
      <w:r>
        <w:t xml:space="preserve"> 29:2-30:1, Eze 16:35-52). </w:t>
      </w:r>
    </w:p>
    <w:p w14:paraId="0A34D47F" w14:textId="77777777" w:rsidR="00280361" w:rsidRDefault="00C70408">
      <w:pPr>
        <w:pStyle w:val="Heading4"/>
      </w:pPr>
      <w:r>
        <w:t xml:space="preserve">Deuteronomy 30:2 - </w:t>
      </w:r>
      <w:r>
        <w:rPr>
          <w:i/>
          <w:iCs/>
        </w:rPr>
        <w:t>and you return to the LORD your God and obey Him with all your heart and soul according to all that I command you today, you and your sons,</w:t>
      </w:r>
      <w:r>
        <w:t xml:space="preserve"> </w:t>
      </w:r>
      <w:r>
        <w:rPr>
          <w:b/>
          <w:bCs/>
          <w:u w:val="single"/>
        </w:rPr>
        <w:t>Second</w:t>
      </w:r>
      <w:r>
        <w:t>: Israel will repent.</w:t>
      </w:r>
    </w:p>
    <w:p w14:paraId="27C8CD8D" w14:textId="77777777" w:rsidR="00280361" w:rsidRDefault="00C70408">
      <w:pPr>
        <w:pStyle w:val="Heading4"/>
      </w:pPr>
      <w:r>
        <w:t xml:space="preserve">Deuteronomy 30:3 - </w:t>
      </w:r>
      <w:r>
        <w:rPr>
          <w:i/>
          <w:iCs/>
        </w:rPr>
        <w:t>then the LORD your God will restore you from captivity, and have compassion on you,</w:t>
      </w:r>
      <w:r>
        <w:t xml:space="preserve">  </w:t>
      </w:r>
      <w:r>
        <w:rPr>
          <w:b/>
          <w:bCs/>
          <w:u w:val="single"/>
        </w:rPr>
        <w:t>Third</w:t>
      </w:r>
      <w:r>
        <w:t>: The Messiah will come.</w:t>
      </w:r>
    </w:p>
    <w:p w14:paraId="5D8263A7" w14:textId="77777777" w:rsidR="00280361" w:rsidRDefault="00C70408">
      <w:pPr>
        <w:pStyle w:val="Heading4"/>
      </w:pPr>
      <w:r>
        <w:t xml:space="preserve">Deuteronomy 30:3b-4 - </w:t>
      </w:r>
      <w:r>
        <w:rPr>
          <w:i/>
          <w:iCs/>
        </w:rPr>
        <w:t xml:space="preserve">and will gather you again from all the peoples where the LORD your God has scattered </w:t>
      </w:r>
      <w:proofErr w:type="spellStart"/>
      <w:r>
        <w:rPr>
          <w:i/>
          <w:iCs/>
        </w:rPr>
        <w:t>you."If</w:t>
      </w:r>
      <w:proofErr w:type="spellEnd"/>
      <w:r>
        <w:rPr>
          <w:i/>
          <w:iCs/>
        </w:rPr>
        <w:t xml:space="preserve"> your outcasts are at the ends of the earth, from there the LORD your God will gather you, and from there He will bring you back.</w:t>
      </w:r>
      <w:r>
        <w:t xml:space="preserve"> </w:t>
      </w:r>
      <w:r>
        <w:rPr>
          <w:b/>
          <w:bCs/>
          <w:u w:val="single"/>
        </w:rPr>
        <w:t>Fourth</w:t>
      </w:r>
      <w:r>
        <w:t>: Israel will be regathered.</w:t>
      </w:r>
    </w:p>
    <w:p w14:paraId="6E35D7CE" w14:textId="77777777" w:rsidR="00280361" w:rsidRDefault="00C70408">
      <w:pPr>
        <w:pStyle w:val="Heading5"/>
      </w:pPr>
      <w:r>
        <w:t xml:space="preserve">Since the scattering is literal (70AD), we must understand the regathering to also be </w:t>
      </w:r>
      <w:r>
        <w:rPr>
          <w:b/>
          <w:bCs/>
          <w:u w:val="single"/>
        </w:rPr>
        <w:t>literal</w:t>
      </w:r>
      <w:r>
        <w:t>.</w:t>
      </w:r>
    </w:p>
    <w:p w14:paraId="22A4E762" w14:textId="77777777" w:rsidR="00280361" w:rsidRDefault="00C70408">
      <w:pPr>
        <w:pStyle w:val="Heading4"/>
      </w:pPr>
      <w:r>
        <w:t xml:space="preserve">Deuteronomy 30:5 - </w:t>
      </w:r>
      <w:r>
        <w:rPr>
          <w:i/>
          <w:iCs/>
        </w:rPr>
        <w:t>The LORD your God will bring you into the land which your fathers possessed, and you shall possess it; and He will prosper you and multiply you more than your fathers.</w:t>
      </w:r>
      <w:r>
        <w:t xml:space="preserve"> </w:t>
      </w:r>
      <w:r>
        <w:rPr>
          <w:b/>
          <w:bCs/>
          <w:u w:val="single"/>
        </w:rPr>
        <w:t>Fifth</w:t>
      </w:r>
      <w:r>
        <w:t>: Israel will possess the Promised Land (Eze 47:22).</w:t>
      </w:r>
    </w:p>
    <w:p w14:paraId="2B4D63A9" w14:textId="77777777" w:rsidR="00280361" w:rsidRDefault="00C70408">
      <w:pPr>
        <w:pStyle w:val="Heading4"/>
      </w:pPr>
      <w:r>
        <w:t>Deuteronomy 30:6 -</w:t>
      </w:r>
      <w:r>
        <w:rPr>
          <w:i/>
          <w:iCs/>
        </w:rPr>
        <w:t xml:space="preserve"> Moreover the LORD your God will circumcise your heart and the heart of your descendants, to love the LORD your God with all your heart and with all your soul, so that you may live.</w:t>
      </w:r>
      <w:r>
        <w:t xml:space="preserve"> </w:t>
      </w:r>
      <w:r>
        <w:rPr>
          <w:b/>
          <w:bCs/>
          <w:u w:val="single"/>
        </w:rPr>
        <w:t>Sixth</w:t>
      </w:r>
      <w:r>
        <w:t>: Israel will be regenerated.</w:t>
      </w:r>
    </w:p>
    <w:p w14:paraId="52F501B1" w14:textId="77777777" w:rsidR="00280361" w:rsidRDefault="00C70408">
      <w:pPr>
        <w:pStyle w:val="Heading4"/>
      </w:pPr>
      <w:r>
        <w:t xml:space="preserve">Deuteronomy 30:7 - </w:t>
      </w:r>
      <w:r>
        <w:rPr>
          <w:i/>
          <w:iCs/>
        </w:rPr>
        <w:t>The LORD your God will inflict all these curses on your enemies and on those who hate you, who persecuted you.</w:t>
      </w:r>
      <w:r>
        <w:t xml:space="preserve"> </w:t>
      </w:r>
      <w:r>
        <w:rPr>
          <w:b/>
          <w:bCs/>
          <w:u w:val="single"/>
        </w:rPr>
        <w:t>Seventh</w:t>
      </w:r>
      <w:r>
        <w:t>: the enemies of Israel will be judged.</w:t>
      </w:r>
    </w:p>
    <w:p w14:paraId="1C4EBF17" w14:textId="77777777" w:rsidR="00280361" w:rsidRDefault="00C70408">
      <w:pPr>
        <w:pStyle w:val="Heading4"/>
      </w:pPr>
      <w:r>
        <w:t xml:space="preserve">Deuteronomy 30:8 - </w:t>
      </w:r>
      <w:r>
        <w:rPr>
          <w:i/>
          <w:iCs/>
        </w:rPr>
        <w:t>And you shall again obey the LORD, and observe all His commandments which I command you today</w:t>
      </w:r>
      <w:r>
        <w:t xml:space="preserve">. </w:t>
      </w:r>
      <w:r>
        <w:rPr>
          <w:b/>
          <w:bCs/>
          <w:u w:val="single"/>
        </w:rPr>
        <w:t>Eighth</w:t>
      </w:r>
      <w:r>
        <w:t>: Israel will receive full blessing; specifically, the blessings of the Messianic Age. (</w:t>
      </w:r>
      <w:proofErr w:type="spellStart"/>
      <w:r>
        <w:t>Deut</w:t>
      </w:r>
      <w:proofErr w:type="spellEnd"/>
      <w:r>
        <w:t xml:space="preserve"> 30:8-20)</w:t>
      </w:r>
    </w:p>
    <w:p w14:paraId="14059C64" w14:textId="77777777" w:rsidR="00280361" w:rsidRDefault="00C70408">
      <w:pPr>
        <w:pStyle w:val="Heading3"/>
      </w:pPr>
      <w:r>
        <w:lastRenderedPageBreak/>
        <w:t>The importance of this covenant is that it affirms Israel’s title deed to the land</w:t>
      </w:r>
    </w:p>
    <w:p w14:paraId="364D634C" w14:textId="77777777" w:rsidR="00280361" w:rsidRDefault="00C70408">
      <w:pPr>
        <w:pStyle w:val="Heading4"/>
      </w:pPr>
      <w:r>
        <w:t xml:space="preserve">There are no ‘ifs’. It is unconditional </w:t>
      </w:r>
      <w:r>
        <w:rPr>
          <w:b/>
          <w:bCs/>
          <w:u w:val="single"/>
        </w:rPr>
        <w:t>based</w:t>
      </w:r>
      <w:r>
        <w:t xml:space="preserve"> on the covenant made to Abraham.</w:t>
      </w:r>
    </w:p>
    <w:p w14:paraId="51E73293" w14:textId="77777777" w:rsidR="00280361" w:rsidRDefault="00C70408">
      <w:pPr>
        <w:pStyle w:val="Heading5"/>
      </w:pPr>
      <w:r>
        <w:t xml:space="preserve">Since it is unconditional it is still in </w:t>
      </w:r>
      <w:r>
        <w:rPr>
          <w:b/>
          <w:bCs/>
          <w:u w:val="single"/>
        </w:rPr>
        <w:t>effect</w:t>
      </w:r>
      <w:r>
        <w:t xml:space="preserve"> today</w:t>
      </w:r>
    </w:p>
    <w:p w14:paraId="2D8C14AF" w14:textId="77777777" w:rsidR="00280361" w:rsidRDefault="00280361">
      <w:pPr>
        <w:pStyle w:val="Heading6"/>
        <w:numPr>
          <w:ilvl w:val="5"/>
          <w:numId w:val="0"/>
        </w:numPr>
      </w:pPr>
    </w:p>
    <w:p w14:paraId="72024AE6" w14:textId="77777777" w:rsidR="00280361" w:rsidRDefault="00C70408">
      <w:pPr>
        <w:pStyle w:val="Heading2"/>
      </w:pPr>
      <w:r>
        <w:t xml:space="preserve">God’s covenant to David and his House (2 </w:t>
      </w:r>
      <w:proofErr w:type="spellStart"/>
      <w:r>
        <w:t>Chr</w:t>
      </w:r>
      <w:proofErr w:type="spellEnd"/>
      <w:r>
        <w:t xml:space="preserve"> 7:18, 13:5, 21:7, 2 Sam 7:14, </w:t>
      </w:r>
      <w:proofErr w:type="spellStart"/>
      <w:r>
        <w:t>Jer</w:t>
      </w:r>
      <w:proofErr w:type="spellEnd"/>
      <w:r>
        <w:t xml:space="preserve"> 33:14-26, </w:t>
      </w:r>
      <w:proofErr w:type="spellStart"/>
      <w:r>
        <w:t>Psa</w:t>
      </w:r>
      <w:proofErr w:type="spellEnd"/>
      <w:r>
        <w:t xml:space="preserve"> 89:28-29, 33-34, 110:1, 132:11-18)</w:t>
      </w:r>
    </w:p>
    <w:p w14:paraId="5D0044C7" w14:textId="77777777" w:rsidR="00280361" w:rsidRDefault="00C70408">
      <w:pPr>
        <w:pStyle w:val="Heading3"/>
      </w:pPr>
      <w:r>
        <w:t xml:space="preserve">The Davidic Covenant is an expansion to the </w:t>
      </w:r>
      <w:r>
        <w:rPr>
          <w:b/>
          <w:bCs/>
          <w:u w:val="single"/>
        </w:rPr>
        <w:t>seed</w:t>
      </w:r>
      <w:r>
        <w:t xml:space="preserve"> (</w:t>
      </w:r>
      <w:r>
        <w:rPr>
          <w:i/>
          <w:iCs/>
        </w:rPr>
        <w:t>a great nation</w:t>
      </w:r>
      <w:r>
        <w:t>) aspect of the Abrahamic covenant.</w:t>
      </w:r>
    </w:p>
    <w:p w14:paraId="6E5B5D6F" w14:textId="77777777" w:rsidR="00280361" w:rsidRDefault="00C70408">
      <w:pPr>
        <w:pStyle w:val="Heading3"/>
      </w:pPr>
      <w:r>
        <w:t>2 Samuel 7:12-16 - About</w:t>
      </w:r>
      <w:r>
        <w:rPr>
          <w:b/>
          <w:bCs/>
          <w:u w:val="single"/>
        </w:rPr>
        <w:t xml:space="preserve"> four</w:t>
      </w:r>
      <w:r>
        <w:t xml:space="preserve"> hundred years after the covenant is given, David wanted to build God a house. In return however, God says he will allow David’s son to build him a temple and make David’s house and his throne last forever. (1 </w:t>
      </w:r>
      <w:proofErr w:type="spellStart"/>
      <w:r>
        <w:t>Chr</w:t>
      </w:r>
      <w:proofErr w:type="spellEnd"/>
      <w:r>
        <w:t xml:space="preserve"> 38:3, 5)</w:t>
      </w:r>
    </w:p>
    <w:p w14:paraId="421C4EAE" w14:textId="77777777" w:rsidR="00280361" w:rsidRDefault="00C70408">
      <w:pPr>
        <w:pStyle w:val="Heading4"/>
      </w:pPr>
      <w:r>
        <w:t>2 Samuel 7:12 -</w:t>
      </w:r>
      <w:r>
        <w:rPr>
          <w:i/>
          <w:iCs/>
        </w:rPr>
        <w:t xml:space="preserve"> "When your days are complete and you lie down with your fathers, I will raise up your descendant after you, who will come forth from you, and I will establish his kingdom</w:t>
      </w:r>
      <w:r>
        <w:t xml:space="preserve">. God promises to </w:t>
      </w:r>
      <w:r>
        <w:rPr>
          <w:b/>
          <w:bCs/>
          <w:u w:val="single"/>
        </w:rPr>
        <w:t>raise</w:t>
      </w:r>
      <w:r>
        <w:t xml:space="preserve"> up a descendant (singular) from David’s blood line and establish his kingdom. (</w:t>
      </w:r>
      <w:proofErr w:type="spellStart"/>
      <w:r>
        <w:t>Psa</w:t>
      </w:r>
      <w:proofErr w:type="spellEnd"/>
      <w:r>
        <w:t xml:space="preserve"> 132:11)</w:t>
      </w:r>
    </w:p>
    <w:p w14:paraId="53033DA7" w14:textId="77777777" w:rsidR="00280361" w:rsidRDefault="00C70408">
      <w:pPr>
        <w:pStyle w:val="Heading5"/>
      </w:pPr>
      <w:r>
        <w:t xml:space="preserve">Usually Bible prophecy contains a </w:t>
      </w:r>
      <w:r>
        <w:rPr>
          <w:b/>
          <w:bCs/>
          <w:u w:val="single"/>
        </w:rPr>
        <w:t>near</w:t>
      </w:r>
      <w:r>
        <w:t xml:space="preserve"> and a far fulfillment</w:t>
      </w:r>
    </w:p>
    <w:p w14:paraId="3E6124B5" w14:textId="77777777" w:rsidR="00280361" w:rsidRDefault="00C70408">
      <w:pPr>
        <w:pStyle w:val="Heading6"/>
      </w:pPr>
      <w:r>
        <w:t xml:space="preserve">1 Kings 1 narrates God working behind the scenes to secure the </w:t>
      </w:r>
      <w:r>
        <w:rPr>
          <w:b/>
          <w:bCs/>
          <w:u w:val="single"/>
        </w:rPr>
        <w:t>throne</w:t>
      </w:r>
      <w:r>
        <w:t xml:space="preserve"> for Solomon, David’s son.</w:t>
      </w:r>
    </w:p>
    <w:p w14:paraId="2FCA02F4" w14:textId="77777777" w:rsidR="00280361" w:rsidRDefault="00C70408">
      <w:pPr>
        <w:pStyle w:val="Heading6"/>
        <w:numPr>
          <w:ilvl w:val="6"/>
          <w:numId w:val="1"/>
        </w:numPr>
      </w:pPr>
      <w:r>
        <w:t xml:space="preserve">The fulfillment of this near prophecy means </w:t>
      </w:r>
      <w:r>
        <w:rPr>
          <w:b/>
          <w:bCs/>
          <w:u w:val="single"/>
        </w:rPr>
        <w:t>God</w:t>
      </w:r>
      <w:r>
        <w:t xml:space="preserve"> will fulfill the far prophecy.</w:t>
      </w:r>
    </w:p>
    <w:p w14:paraId="73E02441" w14:textId="77777777" w:rsidR="00280361" w:rsidRDefault="00C70408">
      <w:pPr>
        <w:pStyle w:val="Heading6"/>
        <w:numPr>
          <w:ilvl w:val="6"/>
          <w:numId w:val="1"/>
        </w:numPr>
      </w:pPr>
      <w:r>
        <w:t xml:space="preserve">Since Solomon literally sat on the literal </w:t>
      </w:r>
      <w:r>
        <w:rPr>
          <w:b/>
          <w:bCs/>
          <w:u w:val="single"/>
        </w:rPr>
        <w:t>throne</w:t>
      </w:r>
      <w:r>
        <w:t xml:space="preserve"> of his father David, then it stands to reason the far prophecy must be literally fulfilled as well. Jesus Christ will sit on a literal, earthly throne from the city of Jerusalem. (Dan 7:13-14)</w:t>
      </w:r>
    </w:p>
    <w:p w14:paraId="78DBB4BE" w14:textId="77777777" w:rsidR="00280361" w:rsidRDefault="00C70408">
      <w:pPr>
        <w:pStyle w:val="Heading6"/>
        <w:numPr>
          <w:ilvl w:val="6"/>
          <w:numId w:val="1"/>
        </w:numPr>
      </w:pPr>
      <w:r>
        <w:t xml:space="preserve">Some interpret David’s throne to be spiritual. However many verses refute this idea.  The arguments given against the literal fulfillment are very often very simplistic and don’t cover the vast amount of passages covering the literal fulfillment of David’s throne. Here are </w:t>
      </w:r>
      <w:r>
        <w:rPr>
          <w:b/>
          <w:bCs/>
          <w:u w:val="single"/>
        </w:rPr>
        <w:t>some</w:t>
      </w:r>
      <w:r>
        <w:t xml:space="preserve"> reasons why we cannot spiritualize this kingdom. </w:t>
      </w:r>
    </w:p>
    <w:p w14:paraId="1FB1C2DA" w14:textId="77777777" w:rsidR="00280361" w:rsidRDefault="00C70408">
      <w:pPr>
        <w:pStyle w:val="Heading8"/>
      </w:pPr>
      <w:r>
        <w:t xml:space="preserve">Daniel’s interpretation of Nebuchadnezzar’s dream disagrees with a spiritual fulfillment. (Dan 2:2:44-45) </w:t>
      </w:r>
    </w:p>
    <w:p w14:paraId="018CF958" w14:textId="77777777" w:rsidR="00280361" w:rsidRDefault="00C70408">
      <w:pPr>
        <w:pStyle w:val="Heading9"/>
        <w:tabs>
          <w:tab w:val="clear" w:pos="105"/>
          <w:tab w:val="left" w:pos="4104"/>
        </w:tabs>
      </w:pPr>
      <w:r>
        <w:t>This 5</w:t>
      </w:r>
      <w:r>
        <w:rPr>
          <w:vertAlign w:val="superscript"/>
        </w:rPr>
        <w:t>th</w:t>
      </w:r>
      <w:r>
        <w:t xml:space="preserve"> kingdom destroys the first 4 earthly kingdoms. Those who say Jesus is reigning on David’s </w:t>
      </w:r>
      <w:r>
        <w:rPr>
          <w:b/>
          <w:bCs/>
          <w:u w:val="single"/>
        </w:rPr>
        <w:t>throne</w:t>
      </w:r>
      <w:r>
        <w:t xml:space="preserve"> right now, must also accept that the kingdoms of man were destroyed, yet clearly that is not the case. (Isa 9:7)</w:t>
      </w:r>
    </w:p>
    <w:p w14:paraId="184657C6" w14:textId="77777777" w:rsidR="00280361" w:rsidRDefault="00C70408">
      <w:pPr>
        <w:pStyle w:val="Heading8"/>
      </w:pPr>
      <w:r>
        <w:lastRenderedPageBreak/>
        <w:t xml:space="preserve">The throne mentioned in heaven is God’s, not </w:t>
      </w:r>
      <w:r>
        <w:rPr>
          <w:b/>
          <w:bCs/>
          <w:u w:val="single"/>
        </w:rPr>
        <w:t>David’s</w:t>
      </w:r>
      <w:r>
        <w:t xml:space="preserve"> (Heb. 1:13; 8:1; 12:2; 1 Pet. 3:22, Dan 7:9,13, Mat 5:34, Mat 23:32, Rev 3:21, 5:7, 7:15, 12:5).</w:t>
      </w:r>
    </w:p>
    <w:p w14:paraId="5DA20040" w14:textId="77777777" w:rsidR="00280361" w:rsidRDefault="00C70408">
      <w:pPr>
        <w:pStyle w:val="Heading9"/>
      </w:pPr>
      <w:r>
        <w:t xml:space="preserve">Psalm 132:13-17  </w:t>
      </w:r>
      <w:r>
        <w:rPr>
          <w:i/>
          <w:iCs/>
        </w:rPr>
        <w:t>For the LORD has chosen Zion; He has desired it for His habitation...There I will cause the horn of David to spring forth; I have prepared a lamp for Mine anointed.</w:t>
      </w:r>
    </w:p>
    <w:p w14:paraId="2AF07ADE" w14:textId="77777777" w:rsidR="00280361" w:rsidRDefault="00C70408">
      <w:pPr>
        <w:pStyle w:val="Heading9"/>
        <w:tabs>
          <w:tab w:val="clear" w:pos="105"/>
          <w:tab w:val="left" w:pos="4104"/>
        </w:tabs>
      </w:pPr>
      <w:r>
        <w:t xml:space="preserve">At present, Jesus as high </w:t>
      </w:r>
      <w:r>
        <w:rPr>
          <w:b/>
          <w:bCs/>
          <w:u w:val="single"/>
        </w:rPr>
        <w:t>priest</w:t>
      </w:r>
      <w:r>
        <w:t xml:space="preserve"> is interceding between the church and the throne of God and not fulfilling the Davidic covenant. (Rom 8:34; 1 Tim 2:5, Heb 4:16)</w:t>
      </w:r>
    </w:p>
    <w:p w14:paraId="66A6701C" w14:textId="77777777" w:rsidR="00280361" w:rsidRDefault="00C70408">
      <w:pPr>
        <w:pStyle w:val="Heading9"/>
        <w:tabs>
          <w:tab w:val="clear" w:pos="105"/>
          <w:tab w:val="left" w:pos="4104"/>
        </w:tabs>
      </w:pPr>
      <w:r>
        <w:t xml:space="preserve">God’s throne was set up in eternity </w:t>
      </w:r>
      <w:r>
        <w:rPr>
          <w:b/>
          <w:bCs/>
          <w:u w:val="single"/>
        </w:rPr>
        <w:t>past</w:t>
      </w:r>
      <w:r>
        <w:t>. David’s was not. (</w:t>
      </w:r>
      <w:proofErr w:type="spellStart"/>
      <w:r>
        <w:t>Psa</w:t>
      </w:r>
      <w:proofErr w:type="spellEnd"/>
      <w:r>
        <w:t xml:space="preserve"> 93:2) </w:t>
      </w:r>
    </w:p>
    <w:p w14:paraId="1A27DDBB" w14:textId="77777777" w:rsidR="00280361" w:rsidRDefault="00C70408">
      <w:pPr>
        <w:pStyle w:val="Heading8"/>
      </w:pPr>
      <w:r>
        <w:t>David’s throne is directly connected with the nation of Israel (</w:t>
      </w:r>
      <w:proofErr w:type="spellStart"/>
      <w:r>
        <w:t>Jer</w:t>
      </w:r>
      <w:proofErr w:type="spellEnd"/>
      <w:r>
        <w:t xml:space="preserve"> 33:17, 21, Mat 19:28, Isa 2:1-4, Isa 24:23, </w:t>
      </w:r>
      <w:proofErr w:type="spellStart"/>
      <w:r>
        <w:t>Jer</w:t>
      </w:r>
      <w:proofErr w:type="spellEnd"/>
      <w:r>
        <w:t xml:space="preserve"> 23:5-6, Mic 4:1-5)</w:t>
      </w:r>
    </w:p>
    <w:p w14:paraId="06721692" w14:textId="77777777" w:rsidR="00280361" w:rsidRDefault="00C70408">
      <w:pPr>
        <w:pStyle w:val="Heading9"/>
      </w:pPr>
      <w:r>
        <w:t xml:space="preserve">It would give them </w:t>
      </w:r>
      <w:r>
        <w:rPr>
          <w:b/>
          <w:bCs/>
          <w:u w:val="single"/>
        </w:rPr>
        <w:t>rest</w:t>
      </w:r>
      <w:r>
        <w:t xml:space="preserve"> from their enemies (2 Sam 7:10-11)</w:t>
      </w:r>
    </w:p>
    <w:p w14:paraId="61D88507" w14:textId="77777777" w:rsidR="00280361" w:rsidRDefault="00C70408">
      <w:pPr>
        <w:pStyle w:val="Heading9"/>
      </w:pPr>
      <w:r>
        <w:t>They would be regenerated (</w:t>
      </w:r>
      <w:proofErr w:type="spellStart"/>
      <w:r>
        <w:t>Jer</w:t>
      </w:r>
      <w:proofErr w:type="spellEnd"/>
      <w:r>
        <w:t xml:space="preserve"> 31:33)</w:t>
      </w:r>
    </w:p>
    <w:p w14:paraId="4A743AE7" w14:textId="77777777" w:rsidR="00280361" w:rsidRDefault="00C70408">
      <w:pPr>
        <w:pStyle w:val="Heading9"/>
      </w:pPr>
      <w:r>
        <w:t xml:space="preserve">Jerusalem will be the center of the </w:t>
      </w:r>
      <w:r>
        <w:rPr>
          <w:b/>
          <w:bCs/>
          <w:u w:val="single"/>
        </w:rPr>
        <w:t>world</w:t>
      </w:r>
      <w:r>
        <w:t xml:space="preserve"> (</w:t>
      </w:r>
      <w:proofErr w:type="spellStart"/>
      <w:r>
        <w:t>Zech</w:t>
      </w:r>
      <w:proofErr w:type="spellEnd"/>
      <w:r>
        <w:t xml:space="preserve"> 8:3)</w:t>
      </w:r>
    </w:p>
    <w:p w14:paraId="68049631" w14:textId="77777777" w:rsidR="00280361" w:rsidRDefault="00C70408">
      <w:pPr>
        <w:pStyle w:val="Heading8"/>
      </w:pPr>
      <w:r>
        <w:t xml:space="preserve">Factors indicating the distinction between God’s throne and David’s </w:t>
      </w:r>
      <w:r>
        <w:rPr>
          <w:b/>
          <w:bCs/>
          <w:u w:val="single"/>
        </w:rPr>
        <w:t>throne</w:t>
      </w:r>
      <w:r>
        <w:t>:</w:t>
      </w:r>
    </w:p>
    <w:p w14:paraId="1302D3AF" w14:textId="77777777" w:rsidR="00280361" w:rsidRDefault="00C70408">
      <w:pPr>
        <w:pStyle w:val="Heading9"/>
      </w:pPr>
      <w:r>
        <w:t xml:space="preserve">Several descendants of David have sat on his throne, but only one descendant ever </w:t>
      </w:r>
      <w:r>
        <w:rPr>
          <w:b/>
          <w:bCs/>
          <w:u w:val="single"/>
        </w:rPr>
        <w:t>sits</w:t>
      </w:r>
      <w:r>
        <w:t xml:space="preserve"> at the right hand of God’s throne in Heaven. (</w:t>
      </w:r>
      <w:proofErr w:type="spellStart"/>
      <w:r>
        <w:t>Psa</w:t>
      </w:r>
      <w:proofErr w:type="spellEnd"/>
      <w:r>
        <w:t xml:space="preserve"> 110:1; Heb 8:1; 12:2)</w:t>
      </w:r>
    </w:p>
    <w:p w14:paraId="6E7F9A0B" w14:textId="77777777" w:rsidR="00280361" w:rsidRDefault="00C70408">
      <w:pPr>
        <w:pStyle w:val="Heading9"/>
      </w:pPr>
      <w:r>
        <w:t xml:space="preserve">David’s throne was not established before his lifetime but God’s throne </w:t>
      </w:r>
      <w:r>
        <w:rPr>
          <w:b/>
          <w:bCs/>
          <w:u w:val="single"/>
        </w:rPr>
        <w:t>exists</w:t>
      </w:r>
      <w:r>
        <w:t xml:space="preserve"> eternally. (2 Sam 7:16-17, </w:t>
      </w:r>
      <w:proofErr w:type="spellStart"/>
      <w:r>
        <w:t>Psa</w:t>
      </w:r>
      <w:proofErr w:type="spellEnd"/>
      <w:r>
        <w:t xml:space="preserve"> 93:1-2)</w:t>
      </w:r>
      <w:r>
        <w:br/>
      </w:r>
    </w:p>
    <w:p w14:paraId="30457E0D" w14:textId="77777777" w:rsidR="00280361" w:rsidRDefault="00C70408">
      <w:pPr>
        <w:pStyle w:val="Heading4"/>
      </w:pPr>
      <w:r>
        <w:t>2 Samuel 7:13 -</w:t>
      </w:r>
      <w:r>
        <w:rPr>
          <w:i/>
          <w:iCs/>
        </w:rPr>
        <w:t xml:space="preserve"> "He shall build a house for My name and I will establish the throne of his kingdom forever... </w:t>
      </w:r>
      <w:r>
        <w:t xml:space="preserve">This is in regarding Solomon building a </w:t>
      </w:r>
      <w:r>
        <w:rPr>
          <w:b/>
          <w:bCs/>
          <w:u w:val="single"/>
        </w:rPr>
        <w:t>house</w:t>
      </w:r>
      <w:r>
        <w:t xml:space="preserve"> for God. (1 </w:t>
      </w:r>
      <w:proofErr w:type="spellStart"/>
      <w:r>
        <w:t>Chr</w:t>
      </w:r>
      <w:proofErr w:type="spellEnd"/>
      <w:r>
        <w:t xml:space="preserve"> 17:11-12) The throne aspect is what is </w:t>
      </w:r>
      <w:r>
        <w:rPr>
          <w:b/>
          <w:bCs/>
          <w:u w:val="single"/>
        </w:rPr>
        <w:t>forever</w:t>
      </w:r>
      <w:r>
        <w:t>, not Solomon. Solomon will actually be cut off from the Messianic line (</w:t>
      </w:r>
      <w:proofErr w:type="spellStart"/>
      <w:r>
        <w:t>Jer</w:t>
      </w:r>
      <w:proofErr w:type="spellEnd"/>
      <w:r>
        <w:t xml:space="preserve"> 22:30; 36:30). </w:t>
      </w:r>
    </w:p>
    <w:p w14:paraId="75017B7B" w14:textId="77777777" w:rsidR="00280361" w:rsidRDefault="00C70408">
      <w:pPr>
        <w:pStyle w:val="Heading4"/>
      </w:pPr>
      <w:r>
        <w:t>2 Samuel 7:14 -</w:t>
      </w:r>
      <w:r>
        <w:rPr>
          <w:i/>
          <w:iCs/>
        </w:rPr>
        <w:t xml:space="preserve"> "I will be a father to him and he will be a son to Me; when he commits iniquity, I will correct him with the rod of men and the strokes of the sons of men, </w:t>
      </w:r>
      <w:r>
        <w:t xml:space="preserve">this is in reference to the </w:t>
      </w:r>
      <w:r>
        <w:rPr>
          <w:b/>
          <w:bCs/>
          <w:u w:val="single"/>
        </w:rPr>
        <w:t>long</w:t>
      </w:r>
      <w:r>
        <w:t xml:space="preserve"> term aspect of the prophecy. </w:t>
      </w:r>
    </w:p>
    <w:p w14:paraId="54EB17D1" w14:textId="77777777" w:rsidR="00280361" w:rsidRDefault="00C70408">
      <w:pPr>
        <w:pStyle w:val="Heading5"/>
      </w:pPr>
      <w:r>
        <w:t xml:space="preserve">Near fulfillment: Solomon committed iniquity (similar to Saul) yet God did not withdraw his promise </w:t>
      </w:r>
      <w:r>
        <w:rPr>
          <w:b/>
          <w:bCs/>
          <w:u w:val="single"/>
        </w:rPr>
        <w:t>made</w:t>
      </w:r>
      <w:r>
        <w:t xml:space="preserve"> to David. </w:t>
      </w:r>
    </w:p>
    <w:p w14:paraId="59FD89C3" w14:textId="77777777" w:rsidR="00280361" w:rsidRDefault="00C70408">
      <w:pPr>
        <w:pStyle w:val="Heading5"/>
      </w:pPr>
      <w:r>
        <w:t xml:space="preserve">Far fulfillment: Jesus did not commit iniquity, however he did identify and take on the sins of mankind, therefore God punished him using the rod and </w:t>
      </w:r>
      <w:r>
        <w:rPr>
          <w:b/>
          <w:bCs/>
          <w:u w:val="single"/>
        </w:rPr>
        <w:t>strokes</w:t>
      </w:r>
      <w:r>
        <w:t xml:space="preserve"> of men. Christ did this in order to make the necessary payment for our sins. (Isa 53:6-10)</w:t>
      </w:r>
    </w:p>
    <w:p w14:paraId="6E9AD9B3" w14:textId="77777777" w:rsidR="00280361" w:rsidRDefault="00C70408">
      <w:pPr>
        <w:pStyle w:val="Heading4"/>
      </w:pPr>
      <w:r>
        <w:lastRenderedPageBreak/>
        <w:t>2 Samuel 7:15 -</w:t>
      </w:r>
      <w:r>
        <w:rPr>
          <w:i/>
          <w:iCs/>
        </w:rPr>
        <w:t xml:space="preserve"> but My lovingkindness shall not depart from him, as I took it away from Saul, whom I removed from before you. </w:t>
      </w:r>
      <w:r>
        <w:t xml:space="preserve">Though Solomon failed similarly to Saul, </w:t>
      </w:r>
      <w:r>
        <w:rPr>
          <w:b/>
          <w:bCs/>
          <w:u w:val="single"/>
        </w:rPr>
        <w:t>Christ</w:t>
      </w:r>
      <w:r>
        <w:t xml:space="preserve"> would not have God’s lovingkindness removed from him.  (Isa 53:11-12, 2 Tim 2:8, Rev 5:5)</w:t>
      </w:r>
    </w:p>
    <w:p w14:paraId="459E9C64" w14:textId="77777777" w:rsidR="00280361" w:rsidRDefault="00C70408">
      <w:pPr>
        <w:pStyle w:val="Heading4"/>
      </w:pPr>
      <w:r>
        <w:t xml:space="preserve">2 Samuel 7:16 - </w:t>
      </w:r>
      <w:r>
        <w:rPr>
          <w:i/>
          <w:iCs/>
        </w:rPr>
        <w:t xml:space="preserve">"Your house and your kingdom shall endure before Me forever; your throne shall be established forever." </w:t>
      </w:r>
      <w:r>
        <w:t>The term “house” refers to a dynasty – a family line of kings. God’s promise to David and his descendants is that his kingdom and royal family would always be on the throne.</w:t>
      </w:r>
      <w:r>
        <w:rPr>
          <w:i/>
          <w:iCs/>
        </w:rPr>
        <w:t xml:space="preserve"> </w:t>
      </w:r>
      <w:r>
        <w:t xml:space="preserve">Just as David’s throne is literal, David’s houses’ throne will also be literal with the literal people of David, the </w:t>
      </w:r>
      <w:r>
        <w:rPr>
          <w:b/>
          <w:bCs/>
          <w:u w:val="single"/>
        </w:rPr>
        <w:t>Jews</w:t>
      </w:r>
      <w:r>
        <w:t>. (</w:t>
      </w:r>
      <w:proofErr w:type="spellStart"/>
      <w:r>
        <w:t>Psa</w:t>
      </w:r>
      <w:proofErr w:type="spellEnd"/>
      <w:r>
        <w:t xml:space="preserve"> 132:13-14, 2 Sam 22:51)</w:t>
      </w:r>
    </w:p>
    <w:p w14:paraId="70E2859C" w14:textId="77777777" w:rsidR="00280361" w:rsidRDefault="00C70408">
      <w:pPr>
        <w:pStyle w:val="Heading4"/>
      </w:pPr>
      <w:r>
        <w:t xml:space="preserve"> Genesis 3:15 - </w:t>
      </w:r>
      <w:r>
        <w:rPr>
          <w:i/>
          <w:iCs/>
        </w:rPr>
        <w:t>And I will put enmity Between you and the woman, And between your seed and her seed; He shall bruise you on the head, And you shall bruise him on the heel."</w:t>
      </w:r>
      <w:r>
        <w:t xml:space="preserve"> This was the original mention of the promised </w:t>
      </w:r>
      <w:r>
        <w:rPr>
          <w:b/>
          <w:bCs/>
          <w:u w:val="single"/>
        </w:rPr>
        <w:t>seed</w:t>
      </w:r>
      <w:r>
        <w:t xml:space="preserve">. </w:t>
      </w:r>
    </w:p>
    <w:p w14:paraId="3D2CB758" w14:textId="77777777" w:rsidR="00280361" w:rsidRDefault="00C70408">
      <w:pPr>
        <w:pStyle w:val="Heading3"/>
      </w:pPr>
      <w:r>
        <w:t xml:space="preserve">The fulfillment of the Davidic throne </w:t>
      </w:r>
      <w:r>
        <w:rPr>
          <w:color w:val="000000"/>
        </w:rPr>
        <w:t xml:space="preserve">in the greater son of </w:t>
      </w:r>
      <w:r>
        <w:rPr>
          <w:b/>
          <w:bCs/>
          <w:color w:val="000000"/>
          <w:u w:val="single"/>
        </w:rPr>
        <w:t>David</w:t>
      </w:r>
      <w:r>
        <w:rPr>
          <w:color w:val="000000"/>
        </w:rPr>
        <w:t xml:space="preserve"> – the Lord Jesus Christ</w:t>
      </w:r>
    </w:p>
    <w:p w14:paraId="7782869A" w14:textId="77777777" w:rsidR="00280361" w:rsidRDefault="00C70408">
      <w:pPr>
        <w:pStyle w:val="Heading4"/>
      </w:pPr>
      <w:r>
        <w:t xml:space="preserve">Matthew and Luke establish the genealogy of Jesus. They identify </w:t>
      </w:r>
      <w:r>
        <w:rPr>
          <w:b/>
          <w:bCs/>
          <w:u w:val="single"/>
        </w:rPr>
        <w:t>Jesus</w:t>
      </w:r>
      <w:r>
        <w:t xml:space="preserve"> as the son of David. (Mat 1:1-17, </w:t>
      </w:r>
      <w:proofErr w:type="spellStart"/>
      <w:r>
        <w:t>Luk</w:t>
      </w:r>
      <w:proofErr w:type="spellEnd"/>
      <w:r>
        <w:t xml:space="preserve"> 3:23-31)</w:t>
      </w:r>
    </w:p>
    <w:p w14:paraId="6572C7C4" w14:textId="77777777" w:rsidR="00280361" w:rsidRDefault="00C70408">
      <w:pPr>
        <w:numPr>
          <w:ilvl w:val="2"/>
          <w:numId w:val="5"/>
        </w:numPr>
        <w:tabs>
          <w:tab w:val="clear" w:pos="2160"/>
          <w:tab w:val="left" w:pos="1440"/>
        </w:tabs>
        <w:autoSpaceDE w:val="0"/>
        <w:autoSpaceDN w:val="0"/>
        <w:adjustRightInd w:val="0"/>
      </w:pPr>
      <w:r>
        <w:rPr>
          <w:color w:val="000000"/>
        </w:rPr>
        <w:t xml:space="preserve">Both legally and biologically, Jesus is related to </w:t>
      </w:r>
      <w:r>
        <w:rPr>
          <w:b/>
          <w:bCs/>
          <w:color w:val="000000"/>
          <w:u w:val="single"/>
        </w:rPr>
        <w:t>David</w:t>
      </w:r>
      <w:r>
        <w:rPr>
          <w:color w:val="000000"/>
        </w:rPr>
        <w:t>.</w:t>
      </w:r>
    </w:p>
    <w:p w14:paraId="7F6693EC" w14:textId="77777777" w:rsidR="00280361" w:rsidRDefault="00C70408">
      <w:pPr>
        <w:pStyle w:val="Heading4"/>
      </w:pPr>
      <w:r>
        <w:t xml:space="preserve">The virgin Mary was told of her son who would be </w:t>
      </w:r>
      <w:r>
        <w:rPr>
          <w:b/>
          <w:bCs/>
          <w:u w:val="single"/>
        </w:rPr>
        <w:t>heir</w:t>
      </w:r>
      <w:r>
        <w:t xml:space="preserve"> to the throne of David. (</w:t>
      </w:r>
      <w:proofErr w:type="spellStart"/>
      <w:r>
        <w:t>Luk</w:t>
      </w:r>
      <w:proofErr w:type="spellEnd"/>
      <w:r>
        <w:t xml:space="preserve"> 1:31-33) </w:t>
      </w:r>
    </w:p>
    <w:p w14:paraId="1D45D041" w14:textId="77777777" w:rsidR="00280361" w:rsidRDefault="00C70408">
      <w:pPr>
        <w:pStyle w:val="Heading5"/>
      </w:pPr>
      <w:r>
        <w:t xml:space="preserve">Luke 1:31 </w:t>
      </w:r>
      <w:r>
        <w:rPr>
          <w:i/>
          <w:iCs/>
        </w:rPr>
        <w:t xml:space="preserve"> "And behold, you will conceive in your womb and bear a son, and you shall name Him Jesus</w:t>
      </w:r>
      <w:r>
        <w:t xml:space="preserve">. </w:t>
      </w:r>
      <w:r>
        <w:rPr>
          <w:color w:val="000000"/>
        </w:rPr>
        <w:t xml:space="preserve"> </w:t>
      </w:r>
      <w:r>
        <w:t xml:space="preserve">She  would </w:t>
      </w:r>
      <w:r>
        <w:rPr>
          <w:b/>
          <w:bCs/>
          <w:u w:val="single"/>
        </w:rPr>
        <w:t>bear</w:t>
      </w:r>
      <w:r>
        <w:t xml:space="preserve"> a son and she would call him Jesus. (Gen 3:15)</w:t>
      </w:r>
    </w:p>
    <w:p w14:paraId="1A53097C" w14:textId="77777777" w:rsidR="00280361" w:rsidRDefault="00C70408">
      <w:pPr>
        <w:pStyle w:val="Heading4"/>
      </w:pPr>
      <w:r>
        <w:t xml:space="preserve"> </w:t>
      </w:r>
      <w:r>
        <w:rPr>
          <w:b/>
          <w:bCs/>
          <w:u w:val="single"/>
        </w:rPr>
        <w:t>Blind</w:t>
      </w:r>
      <w:r>
        <w:t xml:space="preserve"> men knew Jesus was the Son of David. (Mat 9:27)</w:t>
      </w:r>
    </w:p>
    <w:p w14:paraId="7E9F928A" w14:textId="77777777" w:rsidR="00280361" w:rsidRDefault="00C70408">
      <w:pPr>
        <w:pStyle w:val="Heading4"/>
      </w:pPr>
      <w:r>
        <w:t>Luke 1:32  "</w:t>
      </w:r>
      <w:r>
        <w:rPr>
          <w:i/>
          <w:iCs/>
        </w:rPr>
        <w:t>He will be great and will be called the Son of the Most High; and the Lord God will give Him the throne of His father David;</w:t>
      </w:r>
      <w:r>
        <w:t xml:space="preserve"> Gabriel’s announcement verifies Mary’s Son will be the fulfillment of the Davidic Covenant. Jesus, son of the most high, was also a descendant of David. God would give him David’s throne. God has not given him this throne yet.  David’s Son must return to earth to </w:t>
      </w:r>
      <w:r>
        <w:rPr>
          <w:b/>
          <w:bCs/>
          <w:u w:val="single"/>
        </w:rPr>
        <w:t>rule</w:t>
      </w:r>
      <w:r>
        <w:t xml:space="preserve"> on David’s throne. (</w:t>
      </w:r>
      <w:proofErr w:type="spellStart"/>
      <w:r>
        <w:t>Psa</w:t>
      </w:r>
      <w:proofErr w:type="spellEnd"/>
      <w:r>
        <w:t xml:space="preserve"> 110:1, Rev 3:21, Isa 9:6-7,  </w:t>
      </w:r>
      <w:proofErr w:type="spellStart"/>
      <w:r>
        <w:t>Zech</w:t>
      </w:r>
      <w:proofErr w:type="spellEnd"/>
      <w:r>
        <w:t xml:space="preserve"> 14:9, Matt 22:42-44, Mat 25:31)</w:t>
      </w:r>
    </w:p>
    <w:p w14:paraId="4AC5B6B0" w14:textId="77777777" w:rsidR="00280361" w:rsidRDefault="00C70408">
      <w:pPr>
        <w:pStyle w:val="Heading5"/>
      </w:pPr>
      <w:r>
        <w:t xml:space="preserve">David’s throne was earthly, political, and limited to Israel and not spiritual </w:t>
      </w:r>
    </w:p>
    <w:p w14:paraId="1DFE4FD6" w14:textId="77777777" w:rsidR="00280361" w:rsidRDefault="00C70408">
      <w:pPr>
        <w:pStyle w:val="Heading4"/>
      </w:pPr>
      <w:r>
        <w:t xml:space="preserve">Luke 1:33  </w:t>
      </w:r>
      <w:r>
        <w:rPr>
          <w:i/>
          <w:iCs/>
        </w:rPr>
        <w:t>and He will reign over the house of Jacob forever, and His kingdom will have no end.</w:t>
      </w:r>
      <w:r>
        <w:t xml:space="preserve">"  Mary’s son would reign over Israel (the house of Jacob)  his term as </w:t>
      </w:r>
      <w:r>
        <w:rPr>
          <w:b/>
          <w:bCs/>
          <w:u w:val="single"/>
        </w:rPr>
        <w:t>king</w:t>
      </w:r>
      <w:r>
        <w:t xml:space="preserve"> would never end, his kingdom would be eternal. </w:t>
      </w:r>
    </w:p>
    <w:p w14:paraId="40498CAC" w14:textId="77777777" w:rsidR="00280361" w:rsidRDefault="00C70408">
      <w:pPr>
        <w:pStyle w:val="Heading5"/>
      </w:pPr>
      <w:r>
        <w:t>Christ has the key of David (Rev 3:7)</w:t>
      </w:r>
    </w:p>
    <w:p w14:paraId="60A68AB5" w14:textId="77777777" w:rsidR="00280361" w:rsidRDefault="00C70408">
      <w:pPr>
        <w:pStyle w:val="Heading4"/>
      </w:pPr>
      <w:r>
        <w:lastRenderedPageBreak/>
        <w:t xml:space="preserve">Revelation 22:3 - </w:t>
      </w:r>
      <w:r>
        <w:rPr>
          <w:i/>
          <w:iCs/>
        </w:rPr>
        <w:t>There will no longer be any curse; and the throne of God and of the Lamb will be in it, and His bond-servants will serve Him;</w:t>
      </w:r>
      <w:r>
        <w:t xml:space="preserve"> The new heavens and new earth once God has restored all </w:t>
      </w:r>
      <w:r>
        <w:rPr>
          <w:b/>
          <w:bCs/>
          <w:u w:val="single"/>
        </w:rPr>
        <w:t>things</w:t>
      </w:r>
      <w:r>
        <w:t xml:space="preserve"> has Christ reigning forever and ever (Rev 22:5)</w:t>
      </w:r>
    </w:p>
    <w:p w14:paraId="702434FE" w14:textId="77777777" w:rsidR="00280361" w:rsidRDefault="00C70408">
      <w:pPr>
        <w:pStyle w:val="Heading4"/>
      </w:pPr>
      <w:r>
        <w:t>Revelation 22:16 - "</w:t>
      </w:r>
      <w:r>
        <w:rPr>
          <w:i/>
          <w:iCs/>
        </w:rPr>
        <w:t>I, Jesus, have sent My angel to testify to you these things for the churches. I am the root and the descendant of David, the bright morning star.</w:t>
      </w:r>
      <w:r>
        <w:t xml:space="preserve">" The </w:t>
      </w:r>
      <w:r>
        <w:rPr>
          <w:b/>
          <w:bCs/>
          <w:u w:val="single"/>
        </w:rPr>
        <w:t>root</w:t>
      </w:r>
      <w:r>
        <w:t xml:space="preserve"> – He existed before David, speaks to the eternality of Christ.</w:t>
      </w:r>
    </w:p>
    <w:p w14:paraId="3811DC0D" w14:textId="77777777" w:rsidR="00280361" w:rsidRDefault="00C70408">
      <w:pPr>
        <w:pStyle w:val="Heading5"/>
      </w:pPr>
      <w:r>
        <w:t xml:space="preserve">The offspring – He was born a descendant of David fulfilling the promise of an eternal </w:t>
      </w:r>
      <w:r>
        <w:rPr>
          <w:b/>
          <w:bCs/>
          <w:u w:val="single"/>
        </w:rPr>
        <w:t>king</w:t>
      </w:r>
      <w:r>
        <w:t xml:space="preserve"> in the line of David.</w:t>
      </w:r>
    </w:p>
    <w:p w14:paraId="2033A83B" w14:textId="77777777" w:rsidR="00280361" w:rsidRDefault="00C70408">
      <w:pPr>
        <w:pStyle w:val="Heading4"/>
      </w:pPr>
      <w:r>
        <w:t xml:space="preserve">Since the Davidic covenant is an expansion to the </w:t>
      </w:r>
      <w:r>
        <w:rPr>
          <w:b/>
          <w:bCs/>
          <w:u w:val="single"/>
        </w:rPr>
        <w:t>seed</w:t>
      </w:r>
      <w:r>
        <w:t xml:space="preserve"> aspect of the Abrahamic covenant, it is unconditional in its fulfillment and will be in the millennial reign. (Rev 20:4, 22:16)</w:t>
      </w:r>
    </w:p>
    <w:p w14:paraId="78C99A2D" w14:textId="77777777" w:rsidR="00280361" w:rsidRDefault="00C70408">
      <w:pPr>
        <w:pStyle w:val="Heading4"/>
      </w:pPr>
      <w:r>
        <w:t xml:space="preserve">Understanding the Davidic Covenant means we know world </w:t>
      </w:r>
      <w:r>
        <w:rPr>
          <w:b/>
          <w:bCs/>
          <w:u w:val="single"/>
        </w:rPr>
        <w:t>peace</w:t>
      </w:r>
      <w:r>
        <w:t xml:space="preserve"> will not come through social and political activity of the church.</w:t>
      </w:r>
    </w:p>
    <w:p w14:paraId="692C99C5" w14:textId="77777777" w:rsidR="00280361" w:rsidRDefault="00C70408">
      <w:pPr>
        <w:pStyle w:val="Heading5"/>
      </w:pPr>
      <w:r>
        <w:t xml:space="preserve">As long as Israel remains in disobedience, Jesus Christ will not return to rule on the Davidic </w:t>
      </w:r>
      <w:r>
        <w:rPr>
          <w:b/>
          <w:bCs/>
          <w:u w:val="single"/>
        </w:rPr>
        <w:t>throne</w:t>
      </w:r>
      <w:r>
        <w:t>.</w:t>
      </w:r>
    </w:p>
    <w:p w14:paraId="6F140A48" w14:textId="77777777" w:rsidR="00280361" w:rsidRDefault="00C70408">
      <w:pPr>
        <w:pStyle w:val="Heading5"/>
      </w:pPr>
      <w:r>
        <w:t xml:space="preserve">Presently, Jesus is seated at the </w:t>
      </w:r>
      <w:r>
        <w:rPr>
          <w:b/>
          <w:bCs/>
          <w:u w:val="single"/>
        </w:rPr>
        <w:t>right</w:t>
      </w:r>
      <w:r>
        <w:t xml:space="preserve"> of the Father’s throne, not on David’s throne.</w:t>
      </w:r>
    </w:p>
    <w:p w14:paraId="6EDB65B0" w14:textId="77777777" w:rsidR="00280361" w:rsidRDefault="00C70408">
      <w:pPr>
        <w:pStyle w:val="Heading3"/>
      </w:pPr>
      <w:r>
        <w:t xml:space="preserve">We live in anticipation of a future literal </w:t>
      </w:r>
      <w:r>
        <w:rPr>
          <w:b/>
          <w:bCs/>
          <w:u w:val="single"/>
        </w:rPr>
        <w:t>reign</w:t>
      </w:r>
      <w:r>
        <w:t xml:space="preserve"> of Jesus Christ on the earth.</w:t>
      </w:r>
    </w:p>
    <w:p w14:paraId="71D902C0" w14:textId="77777777" w:rsidR="00280361" w:rsidRDefault="00C70408">
      <w:pPr>
        <w:pStyle w:val="Heading4"/>
      </w:pPr>
      <w:r>
        <w:t xml:space="preserve">Christ’s return to establish His reign will </w:t>
      </w:r>
      <w:r>
        <w:rPr>
          <w:b/>
          <w:bCs/>
          <w:u w:val="single"/>
        </w:rPr>
        <w:t>usher</w:t>
      </w:r>
      <w:r>
        <w:t xml:space="preserve"> in the Millennial Kingdom (Rev 19-20).</w:t>
      </w:r>
    </w:p>
    <w:p w14:paraId="2D4B7CA8" w14:textId="77777777" w:rsidR="00280361" w:rsidRDefault="00C70408">
      <w:pPr>
        <w:pStyle w:val="Heading4"/>
      </w:pPr>
      <w:r>
        <w:t xml:space="preserve">Christ’s </w:t>
      </w:r>
      <w:r>
        <w:rPr>
          <w:b/>
          <w:bCs/>
          <w:u w:val="single"/>
        </w:rPr>
        <w:t>rule</w:t>
      </w:r>
      <w:r>
        <w:t xml:space="preserve"> will be from Jerusalem. (</w:t>
      </w:r>
      <w:proofErr w:type="spellStart"/>
      <w:r>
        <w:t>Jer</w:t>
      </w:r>
      <w:proofErr w:type="spellEnd"/>
      <w:r>
        <w:t xml:space="preserve"> 3:17; </w:t>
      </w:r>
      <w:proofErr w:type="spellStart"/>
      <w:r>
        <w:t>Zec</w:t>
      </w:r>
      <w:proofErr w:type="spellEnd"/>
      <w:r>
        <w:t xml:space="preserve"> 14:16)</w:t>
      </w:r>
    </w:p>
    <w:p w14:paraId="43FA0B14" w14:textId="77777777" w:rsidR="00280361" w:rsidRDefault="00C70408">
      <w:pPr>
        <w:pStyle w:val="Heading4"/>
      </w:pPr>
      <w:r>
        <w:t xml:space="preserve">Christ’s </w:t>
      </w:r>
      <w:r>
        <w:rPr>
          <w:b/>
          <w:bCs/>
          <w:u w:val="single"/>
        </w:rPr>
        <w:t>rule</w:t>
      </w:r>
      <w:r>
        <w:t xml:space="preserve"> will extend over Israel. (Eze 37:21-28)</w:t>
      </w:r>
    </w:p>
    <w:p w14:paraId="6A87D422" w14:textId="77777777" w:rsidR="00280361" w:rsidRDefault="00C70408">
      <w:pPr>
        <w:pStyle w:val="Heading4"/>
      </w:pPr>
      <w:r>
        <w:t xml:space="preserve">Christ’s rule will extend beyond Israel to all the nations of the </w:t>
      </w:r>
      <w:r>
        <w:rPr>
          <w:b/>
          <w:bCs/>
          <w:u w:val="single"/>
        </w:rPr>
        <w:t>earth</w:t>
      </w:r>
      <w:r>
        <w:t>. (</w:t>
      </w:r>
      <w:proofErr w:type="spellStart"/>
      <w:r>
        <w:t>Psa</w:t>
      </w:r>
      <w:proofErr w:type="spellEnd"/>
      <w:r>
        <w:t xml:space="preserve"> 2:8; 72:8; Isa 49:6; </w:t>
      </w:r>
      <w:proofErr w:type="spellStart"/>
      <w:r>
        <w:t>Zec</w:t>
      </w:r>
      <w:proofErr w:type="spellEnd"/>
      <w:r>
        <w:t xml:space="preserve"> 9:10)</w:t>
      </w:r>
    </w:p>
    <w:p w14:paraId="77E1FC55" w14:textId="77777777" w:rsidR="00280361" w:rsidRDefault="00C70408">
      <w:pPr>
        <w:pStyle w:val="Heading3"/>
      </w:pPr>
      <w:r>
        <w:t xml:space="preserve">World peace will not come through the </w:t>
      </w:r>
      <w:r>
        <w:rPr>
          <w:b/>
          <w:bCs/>
          <w:u w:val="single"/>
        </w:rPr>
        <w:t>social</w:t>
      </w:r>
      <w:r>
        <w:t xml:space="preserve"> and political activity of secular humanism.</w:t>
      </w:r>
    </w:p>
    <w:p w14:paraId="339A3CDE" w14:textId="77777777" w:rsidR="00280361" w:rsidRDefault="00C70408">
      <w:pPr>
        <w:pStyle w:val="Heading4"/>
      </w:pPr>
      <w:r>
        <w:t xml:space="preserve">Isaiah 2:4 – </w:t>
      </w:r>
      <w:r>
        <w:rPr>
          <w:i/>
          <w:iCs/>
        </w:rPr>
        <w:t>And He will judge between the nations, And will render decisions for many peoples; And they will hammer their swords into plowshares and their spears into pruning hooks. Nation will not lift up sword against nation, And never again will they learn war.</w:t>
      </w:r>
      <w:r>
        <w:t xml:space="preserve"> The audacity of the UN to put the </w:t>
      </w:r>
      <w:r>
        <w:rPr>
          <w:b/>
          <w:bCs/>
          <w:u w:val="single"/>
        </w:rPr>
        <w:t>quote</w:t>
      </w:r>
      <w:r>
        <w:t xml:space="preserve"> on their building indicates their contempt for the Davidic Covenant and God’s plan.</w:t>
      </w:r>
    </w:p>
    <w:p w14:paraId="3F1DF162" w14:textId="77777777" w:rsidR="00280361" w:rsidRDefault="00C70408">
      <w:pPr>
        <w:pStyle w:val="Heading4"/>
      </w:pPr>
      <w:r>
        <w:t xml:space="preserve">They have removed the Prince of </w:t>
      </w:r>
      <w:r>
        <w:rPr>
          <w:b/>
          <w:bCs/>
          <w:u w:val="single"/>
        </w:rPr>
        <w:t>Peace</w:t>
      </w:r>
      <w:r>
        <w:t xml:space="preserve"> from the formula by placing themselves in His position.</w:t>
      </w:r>
    </w:p>
    <w:p w14:paraId="7AC2032E" w14:textId="77777777" w:rsidR="00280361" w:rsidRDefault="00C70408">
      <w:pPr>
        <w:pStyle w:val="Heading5"/>
      </w:pPr>
      <w:r>
        <w:t xml:space="preserve">Permanent peace through humanism is impossible as it is set against the Creator – it is the thought system of the god of the </w:t>
      </w:r>
      <w:r>
        <w:rPr>
          <w:b/>
          <w:bCs/>
          <w:u w:val="single"/>
        </w:rPr>
        <w:t>world</w:t>
      </w:r>
      <w:r>
        <w:t xml:space="preserve"> and not the God of creation.</w:t>
      </w:r>
    </w:p>
    <w:p w14:paraId="0000FFF7" w14:textId="77777777" w:rsidR="00280361" w:rsidRDefault="00C70408">
      <w:pPr>
        <w:pStyle w:val="Heading5"/>
      </w:pPr>
      <w:r>
        <w:lastRenderedPageBreak/>
        <w:t xml:space="preserve">The world will preach “peace at any cost” but they are lying – the </w:t>
      </w:r>
      <w:r>
        <w:rPr>
          <w:b/>
          <w:bCs/>
          <w:u w:val="single"/>
        </w:rPr>
        <w:t>cost</w:t>
      </w:r>
      <w:r>
        <w:t xml:space="preserve"> is humility to submit before the Creator and they will not do it. (1 </w:t>
      </w:r>
      <w:proofErr w:type="spellStart"/>
      <w:r>
        <w:t>Thes</w:t>
      </w:r>
      <w:proofErr w:type="spellEnd"/>
      <w:r>
        <w:t xml:space="preserve"> 5:3)</w:t>
      </w:r>
    </w:p>
    <w:p w14:paraId="41684AC5" w14:textId="77777777" w:rsidR="00280361" w:rsidRDefault="00C70408">
      <w:pPr>
        <w:pStyle w:val="Heading5"/>
      </w:pPr>
      <w:r>
        <w:t xml:space="preserve">Isaiah 9:6-7 – </w:t>
      </w:r>
      <w:r>
        <w:rPr>
          <w:i/>
          <w:iCs/>
        </w:rPr>
        <w:t>For a child will be born to us, a son will be given to us; And the government will rest on His shoulders; And His name will be called Wonderful Counselor, Mighty God, Eternal Father, Prince of Peace. There will be no end to the increase of His government or of peace, On the throne of David and over his kingdom, To establish it and to uphold it with justice and righteousness From then on and forevermore.</w:t>
      </w:r>
      <w:r>
        <w:t xml:space="preserve"> The zeal of the LORD of hosts will accomplish this. Lasting </w:t>
      </w:r>
      <w:r>
        <w:rPr>
          <w:b/>
          <w:bCs/>
          <w:u w:val="single"/>
        </w:rPr>
        <w:t>peace</w:t>
      </w:r>
      <w:r>
        <w:t xml:space="preserve"> will only come when the Prince of Peace personally rules the earth on the throne of David.</w:t>
      </w:r>
    </w:p>
    <w:p w14:paraId="59094F91" w14:textId="77777777" w:rsidR="00280361" w:rsidRDefault="00C70408">
      <w:pPr>
        <w:pStyle w:val="Heading5"/>
      </w:pPr>
      <w:r>
        <w:t xml:space="preserve">Until then, do not be found supporting the enemy’s fabricated plan of false </w:t>
      </w:r>
      <w:r>
        <w:rPr>
          <w:b/>
          <w:bCs/>
          <w:u w:val="single"/>
        </w:rPr>
        <w:t>peace</w:t>
      </w:r>
      <w:r>
        <w:t>.</w:t>
      </w:r>
    </w:p>
    <w:p w14:paraId="553E59DF" w14:textId="77777777" w:rsidR="00280361" w:rsidRDefault="00C70408">
      <w:pPr>
        <w:pStyle w:val="Heading2"/>
        <w:numPr>
          <w:ilvl w:val="1"/>
          <w:numId w:val="3"/>
        </w:numPr>
      </w:pPr>
      <w:r>
        <w:t>God’s New Covenant (</w:t>
      </w:r>
      <w:proofErr w:type="spellStart"/>
      <w:r>
        <w:t>Jer</w:t>
      </w:r>
      <w:proofErr w:type="spellEnd"/>
      <w:r>
        <w:t xml:space="preserve"> 31:31-34, Eze 36:22-38,  37:25-28, Heb 7, 8</w:t>
      </w:r>
      <w:r w:rsidR="008A3E43">
        <w:t>:6-13</w:t>
      </w:r>
      <w:r>
        <w:t>, 12, 13)</w:t>
      </w:r>
    </w:p>
    <w:p w14:paraId="540AA4F0" w14:textId="77777777" w:rsidR="00D66EC2" w:rsidRDefault="00EA5C80" w:rsidP="00D66EC2">
      <w:pPr>
        <w:pStyle w:val="Heading3"/>
        <w:numPr>
          <w:ilvl w:val="2"/>
          <w:numId w:val="3"/>
        </w:numPr>
      </w:pPr>
      <w:r>
        <w:t xml:space="preserve">Contrary to popular belief, the </w:t>
      </w:r>
      <w:r w:rsidR="00D66EC2">
        <w:t xml:space="preserve">Old Covenant is not the Old Testament and the New Testament is not the New Covenant. In fact, the New Covenant is first introduced, </w:t>
      </w:r>
      <w:r w:rsidR="00D66EC2" w:rsidRPr="00CC7F5A">
        <w:rPr>
          <w:b/>
          <w:bCs/>
          <w:u w:val="single"/>
        </w:rPr>
        <w:t>promised</w:t>
      </w:r>
      <w:r w:rsidR="00D66EC2">
        <w:t xml:space="preserve"> and explained in the Old Testament. </w:t>
      </w:r>
    </w:p>
    <w:p w14:paraId="37667EBA" w14:textId="77777777" w:rsidR="00280361" w:rsidRDefault="00C70408">
      <w:pPr>
        <w:pStyle w:val="Heading3"/>
        <w:numPr>
          <w:ilvl w:val="2"/>
          <w:numId w:val="3"/>
        </w:numPr>
      </w:pPr>
      <w:r>
        <w:t xml:space="preserve">The </w:t>
      </w:r>
      <w:r w:rsidR="00D66EC2">
        <w:t>N</w:t>
      </w:r>
      <w:r>
        <w:t xml:space="preserve">ew </w:t>
      </w:r>
      <w:r w:rsidR="00D66EC2">
        <w:t>C</w:t>
      </w:r>
      <w:r>
        <w:t xml:space="preserve">ovenant is an amplification to the blessing </w:t>
      </w:r>
      <w:r w:rsidRPr="00CC7F5A">
        <w:rPr>
          <w:b/>
          <w:bCs/>
          <w:u w:val="single"/>
        </w:rPr>
        <w:t>aspect</w:t>
      </w:r>
      <w:r>
        <w:t xml:space="preserve"> of the Abrahamic covenant. </w:t>
      </w:r>
      <w:r w:rsidR="00D66EC2">
        <w:t xml:space="preserve"> Gen 12:1-3</w:t>
      </w:r>
    </w:p>
    <w:p w14:paraId="721882DA" w14:textId="77777777" w:rsidR="00280361" w:rsidRDefault="00C70408">
      <w:pPr>
        <w:pStyle w:val="Heading4"/>
      </w:pPr>
      <w:r>
        <w:t xml:space="preserve">Ezekiel 37:25  </w:t>
      </w:r>
      <w:r>
        <w:rPr>
          <w:i/>
          <w:iCs/>
        </w:rPr>
        <w:t>"They will live on the land that I gave to Jacob My servant, in which your fathers lived; and they will live on it, they, and their sons and their sons' sons, forever; and David My servant will be their prince forever</w:t>
      </w:r>
      <w:r>
        <w:t xml:space="preserve">. This verse ties the Abrahamic  covenant, the </w:t>
      </w:r>
      <w:r w:rsidRPr="00CC7F5A">
        <w:rPr>
          <w:b/>
          <w:bCs/>
          <w:u w:val="single"/>
        </w:rPr>
        <w:t>land</w:t>
      </w:r>
      <w:r>
        <w:t xml:space="preserve"> (</w:t>
      </w:r>
      <w:r>
        <w:rPr>
          <w:i/>
          <w:iCs/>
        </w:rPr>
        <w:t>Jacob my servant</w:t>
      </w:r>
      <w:r>
        <w:t>) and a kingdom (</w:t>
      </w:r>
      <w:r>
        <w:rPr>
          <w:i/>
          <w:iCs/>
        </w:rPr>
        <w:t>David my servant</w:t>
      </w:r>
      <w:r>
        <w:t>) and people forever (</w:t>
      </w:r>
      <w:r>
        <w:rPr>
          <w:i/>
          <w:iCs/>
        </w:rPr>
        <w:t>their sons and their sons’ sons forever</w:t>
      </w:r>
      <w:r>
        <w:t xml:space="preserve">). </w:t>
      </w:r>
    </w:p>
    <w:p w14:paraId="3160EADE" w14:textId="77777777" w:rsidR="00280361" w:rsidRDefault="00C70408">
      <w:pPr>
        <w:pStyle w:val="Heading4"/>
      </w:pPr>
      <w:r>
        <w:t xml:space="preserve">Ezekiel 37:26 </w:t>
      </w:r>
      <w:r>
        <w:rPr>
          <w:i/>
          <w:iCs/>
        </w:rPr>
        <w:t xml:space="preserve"> "I will make a covenant of peace with them; it will be an everlasting covenant with them. And I will place them and multiply them, and will set My sanctuary in their midst forever</w:t>
      </w:r>
      <w:r>
        <w:t xml:space="preserve">. </w:t>
      </w:r>
      <w:r w:rsidR="00D66EC2">
        <w:t xml:space="preserve">Here a future covenant is announced. </w:t>
      </w:r>
      <w:r>
        <w:t xml:space="preserve">The nature of this covenant of </w:t>
      </w:r>
      <w:r w:rsidRPr="00CC7F5A">
        <w:rPr>
          <w:b/>
          <w:bCs/>
          <w:u w:val="single"/>
        </w:rPr>
        <w:t>peace</w:t>
      </w:r>
      <w:r>
        <w:t xml:space="preserve"> is unconditional (Ezekiel 36:21-23)</w:t>
      </w:r>
      <w:r w:rsidR="00D66EC2">
        <w:t>.</w:t>
      </w:r>
    </w:p>
    <w:p w14:paraId="6E1F2249" w14:textId="77777777" w:rsidR="00280361" w:rsidRDefault="00C70408">
      <w:pPr>
        <w:pStyle w:val="Heading4"/>
      </w:pPr>
      <w:r>
        <w:t xml:space="preserve">Ezekiel 37:27  </w:t>
      </w:r>
      <w:r>
        <w:rPr>
          <w:i/>
          <w:iCs/>
        </w:rPr>
        <w:t>"My dwelling place also will be with them; and I will be their God, and they will be My people</w:t>
      </w:r>
      <w:r>
        <w:t xml:space="preserve">. God’s dwelling place refers to Israel walking with God. </w:t>
      </w:r>
      <w:r w:rsidR="00D66EC2">
        <w:t xml:space="preserve">Here it is announced </w:t>
      </w:r>
      <w:r>
        <w:t>the</w:t>
      </w:r>
      <w:r w:rsidR="00D66EC2">
        <w:t>y</w:t>
      </w:r>
      <w:r>
        <w:t xml:space="preserve"> will reflect God’s character to the </w:t>
      </w:r>
      <w:r w:rsidRPr="00CC7F5A">
        <w:rPr>
          <w:b/>
          <w:bCs/>
          <w:u w:val="single"/>
        </w:rPr>
        <w:t>nations</w:t>
      </w:r>
      <w:r>
        <w:t>.</w:t>
      </w:r>
    </w:p>
    <w:p w14:paraId="3B7329FB" w14:textId="77777777" w:rsidR="00280361" w:rsidRDefault="00C70408">
      <w:pPr>
        <w:pStyle w:val="Heading4"/>
      </w:pPr>
      <w:r>
        <w:t xml:space="preserve">Ezekiel 37:28  </w:t>
      </w:r>
      <w:r>
        <w:rPr>
          <w:i/>
          <w:iCs/>
        </w:rPr>
        <w:t>"And the nations will know that I am the LORD who sanctifies Israel, when My sanctuary is in their midst forever.</w:t>
      </w:r>
      <w:r>
        <w:t xml:space="preserve">" This is an everlasting covenant (Isa 55:3, Isa 61:8-9,  </w:t>
      </w:r>
      <w:proofErr w:type="spellStart"/>
      <w:r>
        <w:t>Jer</w:t>
      </w:r>
      <w:proofErr w:type="spellEnd"/>
      <w:r>
        <w:t xml:space="preserve"> 32:40, 50:5)</w:t>
      </w:r>
      <w:r w:rsidR="00940F7C">
        <w:t xml:space="preserve"> and will serve </w:t>
      </w:r>
      <w:r w:rsidR="00D66EC2">
        <w:t>for</w:t>
      </w:r>
      <w:r w:rsidR="00940F7C">
        <w:t xml:space="preserve"> all to </w:t>
      </w:r>
      <w:r w:rsidR="00940F7C" w:rsidRPr="00CC7F5A">
        <w:rPr>
          <w:b/>
          <w:bCs/>
          <w:u w:val="single"/>
        </w:rPr>
        <w:t>know</w:t>
      </w:r>
      <w:r w:rsidR="00940F7C">
        <w:t xml:space="preserve"> that the Lord is the one who sanctifies Israel. </w:t>
      </w:r>
    </w:p>
    <w:p w14:paraId="4C1E458B" w14:textId="77777777" w:rsidR="00280361" w:rsidRPr="00CF62D5" w:rsidRDefault="00C70408">
      <w:pPr>
        <w:pStyle w:val="Heading4"/>
      </w:pPr>
      <w:r>
        <w:t xml:space="preserve">Ezekiel 16:59  </w:t>
      </w:r>
      <w:r>
        <w:rPr>
          <w:i/>
          <w:iCs/>
        </w:rPr>
        <w:t xml:space="preserve">For thus says the Lord GOD, "I will also do with you as you have done, you who have despised the oath by breaking the covenant. </w:t>
      </w:r>
      <w:r w:rsidR="00CF62D5" w:rsidRPr="00CF62D5">
        <w:t xml:space="preserve">The only covenant </w:t>
      </w:r>
      <w:r w:rsidR="00940F7C">
        <w:t>Israel</w:t>
      </w:r>
      <w:r w:rsidR="00CF62D5" w:rsidRPr="00CF62D5">
        <w:t xml:space="preserve"> could </w:t>
      </w:r>
      <w:r w:rsidR="00940F7C">
        <w:t>have</w:t>
      </w:r>
      <w:r w:rsidR="00CF62D5" w:rsidRPr="00CF62D5">
        <w:t xml:space="preserve"> </w:t>
      </w:r>
      <w:r w:rsidR="00CF62D5" w:rsidRPr="00CC7F5A">
        <w:rPr>
          <w:b/>
          <w:bCs/>
          <w:u w:val="single"/>
        </w:rPr>
        <w:t>broken</w:t>
      </w:r>
      <w:r w:rsidR="00CF62D5" w:rsidRPr="00CF62D5">
        <w:t xml:space="preserve"> was the Mosaic covenant. </w:t>
      </w:r>
      <w:r w:rsidR="00D66EC2">
        <w:t>Blessing under this covenant</w:t>
      </w:r>
      <w:r w:rsidR="00CF62D5">
        <w:t xml:space="preserve"> was conditioned upon their obedience. </w:t>
      </w:r>
    </w:p>
    <w:p w14:paraId="405ECAA6" w14:textId="77777777" w:rsidR="00280361" w:rsidRDefault="00C70408">
      <w:pPr>
        <w:pStyle w:val="Heading4"/>
      </w:pPr>
      <w:r>
        <w:lastRenderedPageBreak/>
        <w:t xml:space="preserve">Ezekiel 16:60  </w:t>
      </w:r>
      <w:r>
        <w:rPr>
          <w:i/>
          <w:iCs/>
        </w:rPr>
        <w:t>"Nevertheless, I will remember My covenant with you in the days of your youth, and I will establish an everlasting covenant with you</w:t>
      </w:r>
      <w:r>
        <w:t>. The covenant made i</w:t>
      </w:r>
      <w:r w:rsidR="00CF62D5">
        <w:t>n</w:t>
      </w:r>
      <w:r>
        <w:t xml:space="preserve"> the days of her </w:t>
      </w:r>
      <w:r w:rsidRPr="00CC7F5A">
        <w:rPr>
          <w:b/>
          <w:bCs/>
          <w:u w:val="single"/>
        </w:rPr>
        <w:t>youth</w:t>
      </w:r>
      <w:r>
        <w:t xml:space="preserve"> is in reference </w:t>
      </w:r>
      <w:r w:rsidR="00940F7C">
        <w:t xml:space="preserve">to the childhood of Israel, specifically going back to </w:t>
      </w:r>
      <w:r>
        <w:t xml:space="preserve">the Abrahamic covenant. </w:t>
      </w:r>
    </w:p>
    <w:p w14:paraId="0F912464" w14:textId="77777777" w:rsidR="00280361" w:rsidRDefault="00C70408" w:rsidP="00CF62D5">
      <w:pPr>
        <w:pStyle w:val="Heading3"/>
        <w:numPr>
          <w:ilvl w:val="2"/>
          <w:numId w:val="3"/>
        </w:numPr>
      </w:pPr>
      <w:r>
        <w:t>Jeremiah 31:31-34</w:t>
      </w:r>
      <w:r w:rsidR="00CF62D5">
        <w:t xml:space="preserve"> tells of </w:t>
      </w:r>
      <w:r w:rsidR="006C69E1">
        <w:t>the</w:t>
      </w:r>
      <w:r w:rsidR="00CF62D5">
        <w:t xml:space="preserve"> </w:t>
      </w:r>
      <w:r w:rsidR="006C69E1">
        <w:t>N</w:t>
      </w:r>
      <w:r w:rsidR="00CF62D5">
        <w:t xml:space="preserve">ew </w:t>
      </w:r>
      <w:r w:rsidR="006C69E1">
        <w:t>C</w:t>
      </w:r>
      <w:r w:rsidR="00CF62D5">
        <w:t xml:space="preserve">ovenant that God would establish with </w:t>
      </w:r>
      <w:r w:rsidR="00CF62D5" w:rsidRPr="00CC7F5A">
        <w:rPr>
          <w:b/>
          <w:bCs/>
          <w:u w:val="single"/>
        </w:rPr>
        <w:t>Israel</w:t>
      </w:r>
      <w:r w:rsidR="00CF62D5">
        <w:t xml:space="preserve">. </w:t>
      </w:r>
    </w:p>
    <w:p w14:paraId="4E2DBAE3" w14:textId="77777777" w:rsidR="00280361" w:rsidRDefault="00CF62D5">
      <w:pPr>
        <w:pStyle w:val="Heading6"/>
        <w:numPr>
          <w:ilvl w:val="4"/>
          <w:numId w:val="3"/>
        </w:numPr>
      </w:pPr>
      <w:r>
        <w:rPr>
          <w:i/>
          <w:iCs/>
        </w:rPr>
        <w:t xml:space="preserve">Jeremiah 31:31 </w:t>
      </w:r>
      <w:r w:rsidRPr="00CF62D5">
        <w:rPr>
          <w:i/>
          <w:iCs/>
        </w:rPr>
        <w:t>"Behold, days are coming," declares the LORD, "when I will make a new covenant with the house of Israel and with the house of Judah</w:t>
      </w:r>
      <w:r>
        <w:rPr>
          <w:i/>
          <w:iCs/>
        </w:rPr>
        <w:t xml:space="preserve">. </w:t>
      </w:r>
      <w:r w:rsidR="00A624F7">
        <w:t xml:space="preserve">This is the first time a new covenant is mentioned in the Bible. The time of establishment of the covenant is not stated but who it will be with is </w:t>
      </w:r>
      <w:r w:rsidR="00A624F7" w:rsidRPr="00CC7F5A">
        <w:rPr>
          <w:b/>
          <w:bCs/>
          <w:u w:val="single"/>
        </w:rPr>
        <w:t>clear</w:t>
      </w:r>
      <w:r w:rsidR="00A624F7">
        <w:t xml:space="preserve"> that it is to Israel and to the house of Judah. </w:t>
      </w:r>
      <w:r w:rsidR="00C70408">
        <w:t>Ratification of it would be future (compare Gen 6:18 with Gen 9:9)</w:t>
      </w:r>
      <w:r w:rsidR="00940F7C">
        <w:t xml:space="preserve">. This will be a covenant with Israel and with the house of Judah. </w:t>
      </w:r>
    </w:p>
    <w:p w14:paraId="4B6776E6" w14:textId="77777777" w:rsidR="00CF62D5" w:rsidRDefault="00CF62D5" w:rsidP="00CF62D5">
      <w:pPr>
        <w:pStyle w:val="Heading6"/>
        <w:numPr>
          <w:ilvl w:val="4"/>
          <w:numId w:val="3"/>
        </w:numPr>
      </w:pPr>
      <w:r>
        <w:t xml:space="preserve">Jeremiah 31:32 </w:t>
      </w:r>
      <w:r w:rsidRPr="00CF62D5">
        <w:rPr>
          <w:i/>
          <w:iCs/>
        </w:rPr>
        <w:t>not like the covenant which I made with their fathers in the day I took them by the hand to bring them out of the land of Egypt, My covenant which they broke, although I was a husband to them," declares the LORD</w:t>
      </w:r>
      <w:r w:rsidRPr="00CF62D5">
        <w:t>.</w:t>
      </w:r>
      <w:r>
        <w:t xml:space="preserve"> </w:t>
      </w:r>
      <w:r w:rsidR="006C69E1">
        <w:t xml:space="preserve">This covenant will be different in </w:t>
      </w:r>
      <w:r w:rsidR="006C69E1" w:rsidRPr="00CC7F5A">
        <w:rPr>
          <w:b/>
          <w:bCs/>
          <w:u w:val="single"/>
        </w:rPr>
        <w:t>nature</w:t>
      </w:r>
      <w:r w:rsidR="006C69E1">
        <w:t xml:space="preserve"> to the Mosaic covenant which was made between God and Israel in the land of Egypt. </w:t>
      </w:r>
    </w:p>
    <w:p w14:paraId="5B4926A0" w14:textId="77777777" w:rsidR="00A624F7" w:rsidRPr="00A624F7" w:rsidRDefault="00A624F7" w:rsidP="00A624F7">
      <w:pPr>
        <w:pStyle w:val="Heading6"/>
      </w:pPr>
      <w:r>
        <w:t>Mosaic Covenant</w:t>
      </w:r>
      <w:r w:rsidR="006D03C6">
        <w:t xml:space="preserve"> - the </w:t>
      </w:r>
      <w:r>
        <w:t xml:space="preserve">implication is that if the old covenant was made to Israel, then the new covenant </w:t>
      </w:r>
      <w:r w:rsidR="00CC7F5A">
        <w:t xml:space="preserve">is in </w:t>
      </w:r>
      <w:r w:rsidR="00CC7F5A" w:rsidRPr="00CC7F5A">
        <w:rPr>
          <w:b/>
          <w:bCs/>
          <w:u w:val="single"/>
        </w:rPr>
        <w:t>contrast</w:t>
      </w:r>
      <w:r w:rsidR="00CC7F5A">
        <w:t xml:space="preserve"> to the Mosaic covenant. (Heb 8:13)</w:t>
      </w:r>
      <w:r w:rsidR="007E14DF">
        <w:t xml:space="preserve"> </w:t>
      </w:r>
    </w:p>
    <w:p w14:paraId="205BB67F" w14:textId="77777777" w:rsidR="00CF62D5" w:rsidRPr="006C69E1" w:rsidRDefault="00CF62D5" w:rsidP="00A624F7">
      <w:pPr>
        <w:pStyle w:val="Heading5"/>
        <w:numPr>
          <w:ilvl w:val="4"/>
          <w:numId w:val="3"/>
        </w:numPr>
      </w:pPr>
      <w:r>
        <w:t xml:space="preserve">Jeremiah 31:33 </w:t>
      </w:r>
      <w:r w:rsidRPr="00CF62D5">
        <w:rPr>
          <w:i/>
          <w:iCs/>
        </w:rPr>
        <w:t>"But this is the covenant which I will make with the house of Israel after those days," declares the LORD, "I will put My law within them and on their heart I will write it; and I will be their God, and they shall be My people.</w:t>
      </w:r>
      <w:r w:rsidR="006C69E1">
        <w:rPr>
          <w:i/>
          <w:iCs/>
        </w:rPr>
        <w:t xml:space="preserve"> </w:t>
      </w:r>
      <w:r w:rsidR="006C69E1" w:rsidRPr="006C69E1">
        <w:t xml:space="preserve">This refers to the spiritual renewal Israel will undergo when they change their </w:t>
      </w:r>
      <w:r w:rsidR="006C69E1" w:rsidRPr="00CC7F5A">
        <w:rPr>
          <w:b/>
          <w:bCs/>
          <w:u w:val="single"/>
        </w:rPr>
        <w:t>minds</w:t>
      </w:r>
      <w:r w:rsidR="006C69E1" w:rsidRPr="006C69E1">
        <w:t xml:space="preserve"> and believe in Jesus as Messiah.</w:t>
      </w:r>
      <w:r w:rsidR="00A624F7">
        <w:t xml:space="preserve">  God’s law internalized.</w:t>
      </w:r>
      <w:r w:rsidR="006C69E1" w:rsidRPr="006C69E1">
        <w:t xml:space="preserve"> </w:t>
      </w:r>
      <w:proofErr w:type="spellStart"/>
      <w:r w:rsidR="006C69E1" w:rsidRPr="006C69E1">
        <w:t>Jer</w:t>
      </w:r>
      <w:proofErr w:type="spellEnd"/>
      <w:r w:rsidR="006C69E1" w:rsidRPr="006C69E1">
        <w:t xml:space="preserve"> 32:40</w:t>
      </w:r>
    </w:p>
    <w:p w14:paraId="7974EEF7" w14:textId="77777777" w:rsidR="00CF62D5" w:rsidRPr="00CF62D5" w:rsidRDefault="00CF62D5" w:rsidP="00CF62D5">
      <w:pPr>
        <w:pStyle w:val="Heading5"/>
      </w:pPr>
      <w:r>
        <w:t xml:space="preserve">Jeremiah 31:34 </w:t>
      </w:r>
      <w:r w:rsidRPr="00CF62D5">
        <w:rPr>
          <w:i/>
          <w:iCs/>
        </w:rPr>
        <w:t>"They will not teach again, each man his neighbor and each man his brother, saying, 'Know the LORD,' for they will all know Me, from the least of them to the greatest of them," declares the LORD, "for I will forgive their iniquity, and their sin I will remember no more</w:t>
      </w:r>
      <w:r w:rsidRPr="00CC7F5A">
        <w:t>."</w:t>
      </w:r>
      <w:r w:rsidR="006C69E1" w:rsidRPr="00CC7F5A">
        <w:t xml:space="preserve"> Israel was always having to teach because they often forgot and were </w:t>
      </w:r>
      <w:r w:rsidR="006C69E1" w:rsidRPr="00CC7F5A">
        <w:rPr>
          <w:b/>
          <w:bCs/>
          <w:u w:val="single"/>
        </w:rPr>
        <w:t>cursed</w:t>
      </w:r>
      <w:r w:rsidR="006C69E1" w:rsidRPr="00CC7F5A">
        <w:t xml:space="preserve"> as a result. A day will come when this will no longer be needed in Israel, all will know the Lord.</w:t>
      </w:r>
      <w:r w:rsidR="006C69E1">
        <w:rPr>
          <w:i/>
          <w:iCs/>
        </w:rPr>
        <w:t xml:space="preserve"> </w:t>
      </w:r>
      <w:r w:rsidR="008A3E43">
        <w:rPr>
          <w:i/>
          <w:iCs/>
        </w:rPr>
        <w:t xml:space="preserve"> </w:t>
      </w:r>
      <w:r w:rsidR="00A624F7">
        <w:t>Joel 2:28-32</w:t>
      </w:r>
    </w:p>
    <w:p w14:paraId="160068DA" w14:textId="77777777" w:rsidR="00280361" w:rsidRDefault="00A624F7" w:rsidP="00A624F7">
      <w:pPr>
        <w:pStyle w:val="Heading6"/>
        <w:numPr>
          <w:ilvl w:val="5"/>
          <w:numId w:val="3"/>
        </w:numPr>
      </w:pPr>
      <w:r>
        <w:t>The r</w:t>
      </w:r>
      <w:r w:rsidR="00C70408">
        <w:t xml:space="preserve">estored people is </w:t>
      </w:r>
      <w:r w:rsidR="00C70408" w:rsidRPr="00CC7F5A">
        <w:rPr>
          <w:b/>
          <w:bCs/>
          <w:u w:val="single"/>
        </w:rPr>
        <w:t>literal</w:t>
      </w:r>
    </w:p>
    <w:p w14:paraId="28C3350F" w14:textId="77777777" w:rsidR="00280361" w:rsidRDefault="00C70408" w:rsidP="00A624F7">
      <w:pPr>
        <w:pStyle w:val="Heading6"/>
        <w:numPr>
          <w:ilvl w:val="6"/>
          <w:numId w:val="3"/>
        </w:numPr>
      </w:pPr>
      <w:r>
        <w:t xml:space="preserve"> Will live on the </w:t>
      </w:r>
      <w:r w:rsidRPr="00CC7F5A">
        <w:rPr>
          <w:b/>
          <w:bCs/>
          <w:u w:val="single"/>
        </w:rPr>
        <w:t>hills</w:t>
      </w:r>
      <w:r>
        <w:t xml:space="preserve"> of Samaria (</w:t>
      </w:r>
      <w:proofErr w:type="spellStart"/>
      <w:r>
        <w:t>Jer</w:t>
      </w:r>
      <w:proofErr w:type="spellEnd"/>
      <w:r>
        <w:t xml:space="preserve"> 31:5</w:t>
      </w:r>
      <w:r w:rsidR="00CC7F5A">
        <w:t>-6</w:t>
      </w:r>
      <w:r>
        <w:t xml:space="preserve">) </w:t>
      </w:r>
    </w:p>
    <w:p w14:paraId="63D74D53" w14:textId="77777777" w:rsidR="00280361" w:rsidRDefault="00C70408" w:rsidP="00A624F7">
      <w:pPr>
        <w:pStyle w:val="Heading6"/>
        <w:numPr>
          <w:ilvl w:val="6"/>
          <w:numId w:val="3"/>
        </w:numPr>
      </w:pPr>
      <w:r>
        <w:t xml:space="preserve">Israel and Judah will </w:t>
      </w:r>
      <w:r w:rsidRPr="00CC7F5A">
        <w:rPr>
          <w:b/>
          <w:bCs/>
          <w:u w:val="single"/>
        </w:rPr>
        <w:t>dwell</w:t>
      </w:r>
      <w:r>
        <w:t xml:space="preserve"> together (</w:t>
      </w:r>
      <w:proofErr w:type="spellStart"/>
      <w:r w:rsidR="00CC7F5A">
        <w:t>Jer</w:t>
      </w:r>
      <w:proofErr w:type="spellEnd"/>
      <w:r w:rsidR="00CC7F5A">
        <w:t xml:space="preserve"> </w:t>
      </w:r>
      <w:r>
        <w:t>31:24</w:t>
      </w:r>
      <w:r w:rsidR="00C82DE5">
        <w:t>)</w:t>
      </w:r>
      <w:r>
        <w:t xml:space="preserve"> </w:t>
      </w:r>
    </w:p>
    <w:p w14:paraId="55BE50ED" w14:textId="77777777" w:rsidR="00280361" w:rsidRDefault="00E84129" w:rsidP="00F375FE">
      <w:pPr>
        <w:pStyle w:val="Heading4"/>
        <w:numPr>
          <w:ilvl w:val="3"/>
          <w:numId w:val="3"/>
        </w:numPr>
      </w:pPr>
      <w:r>
        <w:t xml:space="preserve">Ezekiel 36 </w:t>
      </w:r>
      <w:r w:rsidR="006D03C6">
        <w:t>also mentions</w:t>
      </w:r>
      <w:r>
        <w:t xml:space="preserve"> some of the p</w:t>
      </w:r>
      <w:r w:rsidR="00C70408">
        <w:t>rovisions of the New Covenant</w:t>
      </w:r>
    </w:p>
    <w:p w14:paraId="013383E5" w14:textId="77777777" w:rsidR="00E84129" w:rsidRDefault="00E84129" w:rsidP="00F375FE">
      <w:pPr>
        <w:pStyle w:val="Heading5"/>
        <w:numPr>
          <w:ilvl w:val="4"/>
          <w:numId w:val="3"/>
        </w:numPr>
      </w:pPr>
      <w:r w:rsidRPr="00F375FE">
        <w:rPr>
          <w:b/>
          <w:bCs/>
          <w:u w:val="single"/>
        </w:rPr>
        <w:t>Physical</w:t>
      </w:r>
      <w:r>
        <w:t xml:space="preserve"> return (Eze 36:</w:t>
      </w:r>
      <w:r w:rsidR="006D03C6">
        <w:t xml:space="preserve">22, </w:t>
      </w:r>
      <w:r>
        <w:t>24</w:t>
      </w:r>
      <w:r w:rsidR="006D03C6">
        <w:t>, 28</w:t>
      </w:r>
      <w:r>
        <w:t>)</w:t>
      </w:r>
    </w:p>
    <w:p w14:paraId="30579BF8" w14:textId="77777777" w:rsidR="00E84129" w:rsidRPr="00E84129" w:rsidRDefault="00E84129" w:rsidP="00F375FE">
      <w:pPr>
        <w:pStyle w:val="Heading5"/>
      </w:pPr>
      <w:r w:rsidRPr="00CC7F5A">
        <w:rPr>
          <w:b/>
          <w:bCs/>
          <w:u w:val="single"/>
        </w:rPr>
        <w:t>Spiritual</w:t>
      </w:r>
      <w:r w:rsidRPr="00CC7F5A">
        <w:rPr>
          <w:b/>
          <w:bCs/>
        </w:rPr>
        <w:t xml:space="preserve"> </w:t>
      </w:r>
      <w:r>
        <w:t>return (Eze 36:25</w:t>
      </w:r>
      <w:r w:rsidR="006D03C6">
        <w:t>-26</w:t>
      </w:r>
      <w:r>
        <w:t>)</w:t>
      </w:r>
    </w:p>
    <w:p w14:paraId="2C074047" w14:textId="77777777" w:rsidR="00280361" w:rsidRDefault="00C70408" w:rsidP="00F375FE">
      <w:pPr>
        <w:pStyle w:val="Heading5"/>
        <w:numPr>
          <w:ilvl w:val="4"/>
          <w:numId w:val="3"/>
        </w:numPr>
      </w:pPr>
      <w:r>
        <w:lastRenderedPageBreak/>
        <w:t xml:space="preserve">Cleansing of </w:t>
      </w:r>
      <w:r w:rsidRPr="00F375FE">
        <w:rPr>
          <w:b/>
          <w:bCs/>
          <w:u w:val="single"/>
        </w:rPr>
        <w:t>sin</w:t>
      </w:r>
      <w:r>
        <w:t xml:space="preserve"> (Eze 36:25, 29, 33)</w:t>
      </w:r>
    </w:p>
    <w:p w14:paraId="2D39B833" w14:textId="77777777" w:rsidR="00280361" w:rsidRDefault="00C70408" w:rsidP="00F375FE">
      <w:pPr>
        <w:pStyle w:val="Heading5"/>
        <w:numPr>
          <w:ilvl w:val="4"/>
          <w:numId w:val="3"/>
        </w:numPr>
      </w:pPr>
      <w:r>
        <w:t xml:space="preserve">Indwelling of the </w:t>
      </w:r>
      <w:r w:rsidRPr="00F375FE">
        <w:rPr>
          <w:b/>
          <w:bCs/>
          <w:u w:val="single"/>
        </w:rPr>
        <w:t>Spirit</w:t>
      </w:r>
      <w:r>
        <w:t xml:space="preserve"> (Eze 36:27)</w:t>
      </w:r>
    </w:p>
    <w:p w14:paraId="1A5C5AE7" w14:textId="77777777" w:rsidR="00280361" w:rsidRDefault="00C70408" w:rsidP="00F375FE">
      <w:pPr>
        <w:pStyle w:val="Heading5"/>
        <w:numPr>
          <w:ilvl w:val="4"/>
          <w:numId w:val="3"/>
        </w:numPr>
      </w:pPr>
      <w:r>
        <w:t xml:space="preserve">Fertility in the </w:t>
      </w:r>
      <w:r w:rsidRPr="00F375FE">
        <w:rPr>
          <w:b/>
          <w:bCs/>
          <w:u w:val="single"/>
        </w:rPr>
        <w:t>land</w:t>
      </w:r>
      <w:r>
        <w:t xml:space="preserve"> (Eze 36:29-30, 24-25)</w:t>
      </w:r>
    </w:p>
    <w:p w14:paraId="64180DFF" w14:textId="77777777" w:rsidR="00280361" w:rsidRDefault="00C70408" w:rsidP="00F375FE">
      <w:pPr>
        <w:pStyle w:val="Heading5"/>
        <w:numPr>
          <w:ilvl w:val="4"/>
          <w:numId w:val="3"/>
        </w:numPr>
      </w:pPr>
      <w:r>
        <w:t xml:space="preserve">National </w:t>
      </w:r>
      <w:r w:rsidRPr="00F375FE">
        <w:rPr>
          <w:b/>
          <w:bCs/>
          <w:u w:val="single"/>
        </w:rPr>
        <w:t>repentance</w:t>
      </w:r>
      <w:r>
        <w:t xml:space="preserve"> (Eze 36:31-32)</w:t>
      </w:r>
    </w:p>
    <w:p w14:paraId="09DDC911" w14:textId="77777777" w:rsidR="00280361" w:rsidRDefault="00C70408" w:rsidP="00F375FE">
      <w:pPr>
        <w:pStyle w:val="Heading5"/>
        <w:numPr>
          <w:ilvl w:val="4"/>
          <w:numId w:val="3"/>
        </w:numPr>
      </w:pPr>
      <w:r>
        <w:t xml:space="preserve">Physical </w:t>
      </w:r>
      <w:r w:rsidRPr="00F375FE">
        <w:rPr>
          <w:b/>
          <w:bCs/>
          <w:u w:val="single"/>
        </w:rPr>
        <w:t>fertility</w:t>
      </w:r>
      <w:r>
        <w:t xml:space="preserve"> (Eze 36:37-38)</w:t>
      </w:r>
    </w:p>
    <w:p w14:paraId="1C774FAB" w14:textId="77777777" w:rsidR="00E84129" w:rsidRPr="00E84129" w:rsidRDefault="00E84129" w:rsidP="00F375FE">
      <w:pPr>
        <w:pStyle w:val="Heading5"/>
        <w:numPr>
          <w:ilvl w:val="4"/>
          <w:numId w:val="3"/>
        </w:numPr>
      </w:pPr>
      <w:r w:rsidRPr="00F375FE">
        <w:rPr>
          <w:b/>
          <w:bCs/>
          <w:u w:val="single"/>
        </w:rPr>
        <w:t>Sole</w:t>
      </w:r>
      <w:r>
        <w:t xml:space="preserve"> devotion to God (Eze 36:33, Eze 34:25, 37:26)</w:t>
      </w:r>
    </w:p>
    <w:p w14:paraId="28381955" w14:textId="77777777" w:rsidR="00280361" w:rsidRPr="00F375FE" w:rsidRDefault="00C70408" w:rsidP="00F375FE">
      <w:pPr>
        <w:pStyle w:val="Heading5"/>
        <w:numPr>
          <w:ilvl w:val="4"/>
          <w:numId w:val="3"/>
        </w:numPr>
        <w:rPr>
          <w:lang w:val="es-ES"/>
        </w:rPr>
      </w:pPr>
      <w:proofErr w:type="spellStart"/>
      <w:r w:rsidRPr="00F375FE">
        <w:rPr>
          <w:lang w:val="es-ES"/>
        </w:rPr>
        <w:t>Perpetual</w:t>
      </w:r>
      <w:proofErr w:type="spellEnd"/>
      <w:r w:rsidR="00CC7F5A" w:rsidRPr="00F375FE">
        <w:rPr>
          <w:lang w:val="es-ES"/>
        </w:rPr>
        <w:t>,</w:t>
      </w:r>
      <w:r w:rsidRPr="00F375FE">
        <w:rPr>
          <w:lang w:val="es-ES"/>
        </w:rPr>
        <w:t xml:space="preserve"> </w:t>
      </w:r>
      <w:proofErr w:type="spellStart"/>
      <w:r w:rsidRPr="00F375FE">
        <w:rPr>
          <w:b/>
          <w:bCs/>
          <w:u w:val="single"/>
          <w:lang w:val="es-ES"/>
        </w:rPr>
        <w:t>national</w:t>
      </w:r>
      <w:proofErr w:type="spellEnd"/>
      <w:r w:rsidRPr="00F375FE">
        <w:rPr>
          <w:lang w:val="es-ES"/>
        </w:rPr>
        <w:t xml:space="preserve"> </w:t>
      </w:r>
      <w:proofErr w:type="spellStart"/>
      <w:r w:rsidRPr="00F375FE">
        <w:rPr>
          <w:lang w:val="es-ES"/>
        </w:rPr>
        <w:t>existence</w:t>
      </w:r>
      <w:proofErr w:type="spellEnd"/>
      <w:r w:rsidRPr="00F375FE">
        <w:rPr>
          <w:lang w:val="es-ES"/>
        </w:rPr>
        <w:t xml:space="preserve"> (v. 35-37, Isa 24:5, 61:8-9, </w:t>
      </w:r>
      <w:proofErr w:type="spellStart"/>
      <w:r w:rsidRPr="00F375FE">
        <w:rPr>
          <w:lang w:val="es-ES"/>
        </w:rPr>
        <w:t>Jer</w:t>
      </w:r>
      <w:proofErr w:type="spellEnd"/>
      <w:r w:rsidRPr="00F375FE">
        <w:rPr>
          <w:lang w:val="es-ES"/>
        </w:rPr>
        <w:t xml:space="preserve"> 23:40, 50:5, </w:t>
      </w:r>
      <w:proofErr w:type="spellStart"/>
      <w:r w:rsidRPr="00F375FE">
        <w:rPr>
          <w:lang w:val="es-ES"/>
        </w:rPr>
        <w:t>Eze</w:t>
      </w:r>
      <w:proofErr w:type="spellEnd"/>
      <w:r w:rsidRPr="00F375FE">
        <w:rPr>
          <w:lang w:val="es-ES"/>
        </w:rPr>
        <w:t xml:space="preserve"> 16:60, 27:26)</w:t>
      </w:r>
    </w:p>
    <w:p w14:paraId="0B308CED" w14:textId="77777777" w:rsidR="00280361" w:rsidRDefault="00C70408" w:rsidP="00F375FE">
      <w:pPr>
        <w:pStyle w:val="Heading5"/>
        <w:numPr>
          <w:ilvl w:val="4"/>
          <w:numId w:val="3"/>
        </w:numPr>
      </w:pPr>
      <w:r>
        <w:t xml:space="preserve">Jerusalem </w:t>
      </w:r>
      <w:r w:rsidR="007E14DF">
        <w:t xml:space="preserve">is </w:t>
      </w:r>
      <w:r>
        <w:t xml:space="preserve">permanently </w:t>
      </w:r>
      <w:r w:rsidRPr="00F375FE">
        <w:rPr>
          <w:b/>
          <w:bCs/>
          <w:u w:val="single"/>
        </w:rPr>
        <w:t>rebuilt</w:t>
      </w:r>
      <w:r>
        <w:t xml:space="preserve"> (v. 38-40)</w:t>
      </w:r>
    </w:p>
    <w:p w14:paraId="609B18AB" w14:textId="77777777" w:rsidR="00280361" w:rsidRDefault="00C70408">
      <w:pPr>
        <w:pStyle w:val="Heading4"/>
        <w:numPr>
          <w:ilvl w:val="3"/>
          <w:numId w:val="3"/>
        </w:numPr>
      </w:pPr>
      <w:r>
        <w:t>Timing of the New Covenant</w:t>
      </w:r>
    </w:p>
    <w:p w14:paraId="390E3748" w14:textId="77777777" w:rsidR="00280361" w:rsidRDefault="00C70408">
      <w:pPr>
        <w:pStyle w:val="Heading5"/>
        <w:numPr>
          <w:ilvl w:val="4"/>
          <w:numId w:val="3"/>
        </w:numPr>
        <w:rPr>
          <w:lang w:eastAsia="zh-CN"/>
        </w:rPr>
      </w:pPr>
      <w:r>
        <w:rPr>
          <w:lang w:eastAsia="zh-CN"/>
        </w:rPr>
        <w:t>These provisions have never been fulfilled in Israel</w:t>
      </w:r>
      <w:r w:rsidR="00A73877">
        <w:rPr>
          <w:lang w:eastAsia="zh-CN"/>
        </w:rPr>
        <w:t>’</w:t>
      </w:r>
      <w:r>
        <w:rPr>
          <w:lang w:eastAsia="zh-CN"/>
        </w:rPr>
        <w:t xml:space="preserve">s </w:t>
      </w:r>
      <w:r w:rsidRPr="00CC7F5A">
        <w:rPr>
          <w:b/>
          <w:bCs/>
          <w:u w:val="single"/>
          <w:lang w:eastAsia="zh-CN"/>
        </w:rPr>
        <w:t>past</w:t>
      </w:r>
      <w:r>
        <w:rPr>
          <w:lang w:eastAsia="zh-CN"/>
        </w:rPr>
        <w:t xml:space="preserve"> and certainly not today, their fulfillment awaits a future kingdom age. </w:t>
      </w:r>
    </w:p>
    <w:p w14:paraId="716B92DB" w14:textId="77777777" w:rsidR="00280361" w:rsidRDefault="00C70408">
      <w:pPr>
        <w:pStyle w:val="Heading5"/>
        <w:numPr>
          <w:ilvl w:val="4"/>
          <w:numId w:val="3"/>
        </w:numPr>
        <w:rPr>
          <w:lang w:eastAsia="zh-CN"/>
        </w:rPr>
      </w:pPr>
      <w:r>
        <w:rPr>
          <w:lang w:eastAsia="zh-CN"/>
        </w:rPr>
        <w:t xml:space="preserve">When it would be </w:t>
      </w:r>
      <w:r w:rsidRPr="00CC7F5A">
        <w:rPr>
          <w:b/>
          <w:bCs/>
          <w:u w:val="single"/>
          <w:lang w:eastAsia="zh-CN"/>
        </w:rPr>
        <w:t>ratified</w:t>
      </w:r>
      <w:r>
        <w:rPr>
          <w:lang w:eastAsia="zh-CN"/>
        </w:rPr>
        <w:t xml:space="preserve"> is mentioned (making or cutting a covenant) but timing is ambiguous from the Old Testament (Isa 55:3, 61:8, </w:t>
      </w:r>
      <w:proofErr w:type="spellStart"/>
      <w:r>
        <w:rPr>
          <w:lang w:eastAsia="zh-CN"/>
        </w:rPr>
        <w:t>Jer</w:t>
      </w:r>
      <w:proofErr w:type="spellEnd"/>
      <w:r>
        <w:rPr>
          <w:lang w:eastAsia="zh-CN"/>
        </w:rPr>
        <w:t xml:space="preserve"> 31:31, 32:40, Eze 34:25, 37:26)</w:t>
      </w:r>
    </w:p>
    <w:p w14:paraId="46EDC342" w14:textId="77777777" w:rsidR="006D03C6" w:rsidRPr="006D03C6" w:rsidRDefault="006D03C6" w:rsidP="006D03C6">
      <w:pPr>
        <w:pStyle w:val="Heading5"/>
        <w:numPr>
          <w:ilvl w:val="4"/>
          <w:numId w:val="3"/>
        </w:numPr>
      </w:pPr>
      <w:r w:rsidRPr="006D03C6">
        <w:t xml:space="preserve">Fulfillment </w:t>
      </w:r>
      <w:r>
        <w:t xml:space="preserve">of the New Covenant </w:t>
      </w:r>
      <w:r w:rsidRPr="00CC7F5A">
        <w:rPr>
          <w:b/>
          <w:bCs/>
          <w:u w:val="single"/>
        </w:rPr>
        <w:t>will</w:t>
      </w:r>
      <w:r w:rsidRPr="006D03C6">
        <w:t xml:space="preserve"> be</w:t>
      </w:r>
      <w:r>
        <w:rPr>
          <w:i/>
          <w:iCs/>
        </w:rPr>
        <w:t xml:space="preserve"> </w:t>
      </w:r>
      <w:r w:rsidRPr="00560419">
        <w:rPr>
          <w:i/>
          <w:iCs/>
        </w:rPr>
        <w:t>In that day</w:t>
      </w:r>
      <w:r>
        <w:t xml:space="preserve"> (Isa 42:6, 49:8, 59:21, Hos 2:18-20)</w:t>
      </w:r>
    </w:p>
    <w:p w14:paraId="2A68A3CE" w14:textId="77777777" w:rsidR="00280361" w:rsidRDefault="00EA5E70" w:rsidP="00BA6BD5">
      <w:pPr>
        <w:pStyle w:val="Heading2"/>
        <w:rPr>
          <w:lang w:eastAsia="zh-CN"/>
        </w:rPr>
      </w:pPr>
      <w:r>
        <w:rPr>
          <w:lang w:eastAsia="zh-CN"/>
        </w:rPr>
        <w:t xml:space="preserve">The </w:t>
      </w:r>
      <w:r w:rsidR="00C70408">
        <w:rPr>
          <w:lang w:eastAsia="zh-CN"/>
        </w:rPr>
        <w:t xml:space="preserve">New Covenant </w:t>
      </w:r>
      <w:r>
        <w:rPr>
          <w:lang w:eastAsia="zh-CN"/>
        </w:rPr>
        <w:t xml:space="preserve">in </w:t>
      </w:r>
      <w:r w:rsidR="00C70408" w:rsidRPr="00D82231">
        <w:rPr>
          <w:u w:val="single"/>
          <w:lang w:eastAsia="zh-CN"/>
        </w:rPr>
        <w:t>relation</w:t>
      </w:r>
      <w:r w:rsidR="00C70408">
        <w:rPr>
          <w:lang w:eastAsia="zh-CN"/>
        </w:rPr>
        <w:t xml:space="preserve"> to the Church</w:t>
      </w:r>
    </w:p>
    <w:p w14:paraId="0B60CDBC" w14:textId="77777777" w:rsidR="00BA6BD5" w:rsidRDefault="00BA6BD5" w:rsidP="00BA6BD5">
      <w:pPr>
        <w:pStyle w:val="Heading3"/>
        <w:rPr>
          <w:lang w:eastAsia="zh-CN"/>
        </w:rPr>
      </w:pPr>
      <w:r>
        <w:rPr>
          <w:lang w:eastAsia="zh-CN"/>
        </w:rPr>
        <w:t xml:space="preserve">It is possible that you may disagree with our conclusions regarding this next section of the study. We would ask you however to prayerfully consider it </w:t>
      </w:r>
      <w:r w:rsidR="00192517">
        <w:rPr>
          <w:lang w:eastAsia="zh-CN"/>
        </w:rPr>
        <w:t xml:space="preserve">as a good </w:t>
      </w:r>
      <w:r w:rsidR="00192517" w:rsidRPr="00522D96">
        <w:rPr>
          <w:b/>
          <w:bCs/>
          <w:u w:val="single"/>
          <w:lang w:eastAsia="zh-CN"/>
        </w:rPr>
        <w:t>Berean</w:t>
      </w:r>
      <w:r w:rsidR="00192517">
        <w:rPr>
          <w:lang w:eastAsia="zh-CN"/>
        </w:rPr>
        <w:t xml:space="preserve"> </w:t>
      </w:r>
      <w:r>
        <w:rPr>
          <w:lang w:eastAsia="zh-CN"/>
        </w:rPr>
        <w:t>and see if it agrees or not with the Scriptures. Acts 17:11</w:t>
      </w:r>
    </w:p>
    <w:p w14:paraId="1BC16C1B" w14:textId="77777777" w:rsidR="00E162DE" w:rsidRDefault="001B6ED8" w:rsidP="00BA6BD5">
      <w:pPr>
        <w:pStyle w:val="Heading3"/>
        <w:rPr>
          <w:lang w:eastAsia="zh-CN"/>
        </w:rPr>
      </w:pPr>
      <w:r>
        <w:rPr>
          <w:lang w:eastAsia="zh-CN"/>
        </w:rPr>
        <w:t xml:space="preserve">The Covenants </w:t>
      </w:r>
      <w:r w:rsidR="00453D51">
        <w:rPr>
          <w:lang w:eastAsia="zh-CN"/>
        </w:rPr>
        <w:t xml:space="preserve">(including the new covenant) </w:t>
      </w:r>
      <w:r>
        <w:rPr>
          <w:lang w:eastAsia="zh-CN"/>
        </w:rPr>
        <w:t>were given to Israel</w:t>
      </w:r>
      <w:r w:rsidR="00E162DE">
        <w:rPr>
          <w:lang w:eastAsia="zh-CN"/>
        </w:rPr>
        <w:t xml:space="preserve"> (</w:t>
      </w:r>
      <w:r>
        <w:rPr>
          <w:lang w:eastAsia="zh-CN"/>
        </w:rPr>
        <w:t>Rom 9:4</w:t>
      </w:r>
      <w:r w:rsidR="00E162DE">
        <w:rPr>
          <w:lang w:eastAsia="zh-CN"/>
        </w:rPr>
        <w:t>) so</w:t>
      </w:r>
      <w:r w:rsidR="00192517">
        <w:rPr>
          <w:lang w:eastAsia="zh-CN"/>
        </w:rPr>
        <w:t xml:space="preserve"> in order to have a better grasp,</w:t>
      </w:r>
      <w:r w:rsidR="00E162DE">
        <w:rPr>
          <w:lang w:eastAsia="zh-CN"/>
        </w:rPr>
        <w:t xml:space="preserve"> we must define who </w:t>
      </w:r>
      <w:r w:rsidR="00E162DE" w:rsidRPr="00522D96">
        <w:rPr>
          <w:b/>
          <w:bCs/>
          <w:u w:val="single"/>
          <w:lang w:eastAsia="zh-CN"/>
        </w:rPr>
        <w:t>t</w:t>
      </w:r>
      <w:r w:rsidR="00155914" w:rsidRPr="00522D96">
        <w:rPr>
          <w:b/>
          <w:bCs/>
          <w:u w:val="single"/>
          <w:lang w:eastAsia="zh-CN"/>
        </w:rPr>
        <w:t>rue</w:t>
      </w:r>
      <w:r w:rsidR="00E162DE">
        <w:rPr>
          <w:lang w:eastAsia="zh-CN"/>
        </w:rPr>
        <w:t xml:space="preserve"> Israel</w:t>
      </w:r>
      <w:r w:rsidR="00966389">
        <w:rPr>
          <w:lang w:eastAsia="zh-CN"/>
        </w:rPr>
        <w:t xml:space="preserve"> is</w:t>
      </w:r>
      <w:r w:rsidR="00E162DE">
        <w:rPr>
          <w:lang w:eastAsia="zh-CN"/>
        </w:rPr>
        <w:t xml:space="preserve">. </w:t>
      </w:r>
      <w:r w:rsidR="00EF6DEE">
        <w:rPr>
          <w:lang w:eastAsia="zh-CN"/>
        </w:rPr>
        <w:t>Heb 8:10</w:t>
      </w:r>
    </w:p>
    <w:p w14:paraId="665D143C" w14:textId="77777777" w:rsidR="001B6ED8" w:rsidRDefault="00E162DE" w:rsidP="00E162DE">
      <w:pPr>
        <w:pStyle w:val="Heading4"/>
        <w:rPr>
          <w:lang w:eastAsia="zh-CN"/>
        </w:rPr>
      </w:pPr>
      <w:r>
        <w:rPr>
          <w:lang w:eastAsia="zh-CN"/>
        </w:rPr>
        <w:t xml:space="preserve">Many </w:t>
      </w:r>
      <w:r w:rsidR="00EF6DEE">
        <w:rPr>
          <w:lang w:eastAsia="zh-CN"/>
        </w:rPr>
        <w:t xml:space="preserve">Bible </w:t>
      </w:r>
      <w:r w:rsidR="00966389">
        <w:rPr>
          <w:lang w:eastAsia="zh-CN"/>
        </w:rPr>
        <w:t xml:space="preserve">teachers </w:t>
      </w:r>
      <w:r>
        <w:rPr>
          <w:lang w:eastAsia="zh-CN"/>
        </w:rPr>
        <w:t xml:space="preserve">today </w:t>
      </w:r>
      <w:r w:rsidR="00966389">
        <w:rPr>
          <w:lang w:eastAsia="zh-CN"/>
        </w:rPr>
        <w:t>would have us believe</w:t>
      </w:r>
      <w:r>
        <w:rPr>
          <w:lang w:eastAsia="zh-CN"/>
        </w:rPr>
        <w:t xml:space="preserve"> that all of the promises in the bible </w:t>
      </w:r>
      <w:r w:rsidR="00966389">
        <w:rPr>
          <w:lang w:eastAsia="zh-CN"/>
        </w:rPr>
        <w:t xml:space="preserve">are </w:t>
      </w:r>
      <w:r>
        <w:rPr>
          <w:lang w:eastAsia="zh-CN"/>
        </w:rPr>
        <w:t xml:space="preserve">for every believer.  </w:t>
      </w:r>
      <w:r w:rsidR="00966389">
        <w:rPr>
          <w:lang w:eastAsia="zh-CN"/>
        </w:rPr>
        <w:t xml:space="preserve">This is a mistaken conclusion and sadly lacking of truth. While God </w:t>
      </w:r>
      <w:r w:rsidR="00966389" w:rsidRPr="00522D96">
        <w:rPr>
          <w:b/>
          <w:bCs/>
          <w:u w:val="single"/>
          <w:lang w:eastAsia="zh-CN"/>
        </w:rPr>
        <w:t>never</w:t>
      </w:r>
      <w:r w:rsidR="00966389">
        <w:rPr>
          <w:lang w:eastAsia="zh-CN"/>
        </w:rPr>
        <w:t xml:space="preserve"> changes, while his character is always intact and his promises are trustworthy, his interaction with man as it pertains to his administration has undergone change</w:t>
      </w:r>
      <w:r w:rsidR="00453D51">
        <w:rPr>
          <w:lang w:eastAsia="zh-CN"/>
        </w:rPr>
        <w:t xml:space="preserve"> and we can also see</w:t>
      </w:r>
      <w:r w:rsidR="00EF6DEE">
        <w:rPr>
          <w:lang w:eastAsia="zh-CN"/>
        </w:rPr>
        <w:t xml:space="preserve"> in unfulfilled prophecy</w:t>
      </w:r>
      <w:r w:rsidR="00453D51">
        <w:rPr>
          <w:lang w:eastAsia="zh-CN"/>
        </w:rPr>
        <w:t xml:space="preserve"> that change</w:t>
      </w:r>
      <w:r w:rsidR="00EF6DEE">
        <w:rPr>
          <w:lang w:eastAsia="zh-CN"/>
        </w:rPr>
        <w:t>s are</w:t>
      </w:r>
      <w:r w:rsidR="00453D51">
        <w:rPr>
          <w:lang w:eastAsia="zh-CN"/>
        </w:rPr>
        <w:t xml:space="preserve"> yet to come</w:t>
      </w:r>
      <w:r w:rsidR="00966389">
        <w:rPr>
          <w:lang w:eastAsia="zh-CN"/>
        </w:rPr>
        <w:t xml:space="preserve">. </w:t>
      </w:r>
    </w:p>
    <w:p w14:paraId="1BDE2621" w14:textId="77777777" w:rsidR="00966389" w:rsidRDefault="00453D51" w:rsidP="00966389">
      <w:pPr>
        <w:pStyle w:val="Heading4"/>
        <w:rPr>
          <w:lang w:eastAsia="zh-CN"/>
        </w:rPr>
      </w:pPr>
      <w:r>
        <w:rPr>
          <w:lang w:eastAsia="zh-CN"/>
        </w:rPr>
        <w:t xml:space="preserve">Romans 9:6 </w:t>
      </w:r>
      <w:r w:rsidRPr="00453D51">
        <w:rPr>
          <w:i/>
          <w:iCs/>
          <w:lang w:eastAsia="zh-CN"/>
        </w:rPr>
        <w:t xml:space="preserve">And those who will walk by this rule, peace and mercy be upon them, and upon the Israel of God. </w:t>
      </w:r>
      <w:r w:rsidR="00EF6DEE">
        <w:rPr>
          <w:lang w:eastAsia="zh-CN"/>
        </w:rPr>
        <w:t xml:space="preserve">As Paul concludes his letter to the Galatians, he </w:t>
      </w:r>
      <w:r w:rsidR="00EF6DEE" w:rsidRPr="00522D96">
        <w:rPr>
          <w:b/>
          <w:bCs/>
          <w:u w:val="single"/>
          <w:lang w:eastAsia="zh-CN"/>
        </w:rPr>
        <w:t>speaks</w:t>
      </w:r>
      <w:r w:rsidR="00EF6DEE">
        <w:rPr>
          <w:lang w:eastAsia="zh-CN"/>
        </w:rPr>
        <w:t xml:space="preserve"> of </w:t>
      </w:r>
      <w:r w:rsidR="00EF6DEE" w:rsidRPr="00EF6DEE">
        <w:rPr>
          <w:i/>
          <w:iCs/>
          <w:lang w:eastAsia="zh-CN"/>
        </w:rPr>
        <w:t>them</w:t>
      </w:r>
      <w:r w:rsidR="00EF6DEE">
        <w:rPr>
          <w:lang w:eastAsia="zh-CN"/>
        </w:rPr>
        <w:t xml:space="preserve"> (Gentile believers) and upon </w:t>
      </w:r>
      <w:r w:rsidR="00EF6DEE" w:rsidRPr="00EF6DEE">
        <w:rPr>
          <w:i/>
          <w:iCs/>
          <w:lang w:eastAsia="zh-CN"/>
        </w:rPr>
        <w:t>the Israel of God</w:t>
      </w:r>
      <w:r w:rsidR="00EF6DEE">
        <w:rPr>
          <w:lang w:eastAsia="zh-CN"/>
        </w:rPr>
        <w:t xml:space="preserve"> (Jewish believers). Rom 11:1-2, Rom 11:25-26</w:t>
      </w:r>
    </w:p>
    <w:p w14:paraId="34697BC8" w14:textId="77777777" w:rsidR="00EF6DEE" w:rsidRDefault="00EF6DEE" w:rsidP="00EF6DEE">
      <w:pPr>
        <w:pStyle w:val="Heading5"/>
        <w:rPr>
          <w:lang w:eastAsia="zh-CN"/>
        </w:rPr>
      </w:pPr>
      <w:r>
        <w:rPr>
          <w:lang w:eastAsia="zh-CN"/>
        </w:rPr>
        <w:t>To be a true Israelite</w:t>
      </w:r>
      <w:r w:rsidR="00DB5195">
        <w:rPr>
          <w:lang w:eastAsia="zh-CN"/>
        </w:rPr>
        <w:t xml:space="preserve"> one must not only be ethnically Jewish but also a believer. Jesus was saying</w:t>
      </w:r>
      <w:r w:rsidR="00192517">
        <w:rPr>
          <w:lang w:eastAsia="zh-CN"/>
        </w:rPr>
        <w:t xml:space="preserve"> Nathanael was a believing Jew</w:t>
      </w:r>
      <w:r w:rsidR="00DB5195">
        <w:rPr>
          <w:lang w:eastAsia="zh-CN"/>
        </w:rPr>
        <w:t xml:space="preserve"> in John 1:47 when he first </w:t>
      </w:r>
      <w:r w:rsidR="00DB5195" w:rsidRPr="00522D96">
        <w:rPr>
          <w:b/>
          <w:bCs/>
          <w:u w:val="single"/>
          <w:lang w:eastAsia="zh-CN"/>
        </w:rPr>
        <w:t>spoke</w:t>
      </w:r>
      <w:r w:rsidR="00DB5195">
        <w:rPr>
          <w:lang w:eastAsia="zh-CN"/>
        </w:rPr>
        <w:t xml:space="preserve"> to </w:t>
      </w:r>
      <w:r w:rsidR="00192517">
        <w:rPr>
          <w:lang w:eastAsia="zh-CN"/>
        </w:rPr>
        <w:t>him</w:t>
      </w:r>
      <w:r w:rsidR="00DB5195">
        <w:rPr>
          <w:lang w:eastAsia="zh-CN"/>
        </w:rPr>
        <w:t>, “…</w:t>
      </w:r>
      <w:r w:rsidR="00DB5195" w:rsidRPr="00DB5195">
        <w:rPr>
          <w:i/>
          <w:iCs/>
          <w:lang w:eastAsia="zh-CN"/>
        </w:rPr>
        <w:t xml:space="preserve">Lo, </w:t>
      </w:r>
      <w:r w:rsidR="00DB5195" w:rsidRPr="00DB5195">
        <w:rPr>
          <w:b/>
          <w:bCs/>
          <w:lang w:eastAsia="zh-CN"/>
        </w:rPr>
        <w:t>truly an Israelite</w:t>
      </w:r>
      <w:r w:rsidR="00DB5195" w:rsidRPr="00DB5195">
        <w:rPr>
          <w:i/>
          <w:iCs/>
          <w:lang w:eastAsia="zh-CN"/>
        </w:rPr>
        <w:t>, in whom guile is not.</w:t>
      </w:r>
      <w:r w:rsidR="00DB5195" w:rsidRPr="00DB5195">
        <w:rPr>
          <w:lang w:eastAsia="zh-CN"/>
        </w:rPr>
        <w:t>"</w:t>
      </w:r>
      <w:r w:rsidR="00DB5195">
        <w:rPr>
          <w:lang w:eastAsia="zh-CN"/>
        </w:rPr>
        <w:t xml:space="preserve"> YLT</w:t>
      </w:r>
    </w:p>
    <w:p w14:paraId="4DBE7F8C" w14:textId="77777777" w:rsidR="00DB5195" w:rsidRDefault="001B5754" w:rsidP="001B5754">
      <w:pPr>
        <w:pStyle w:val="Heading4"/>
        <w:rPr>
          <w:i/>
          <w:iCs/>
          <w:lang w:eastAsia="zh-CN"/>
        </w:rPr>
      </w:pPr>
      <w:r>
        <w:rPr>
          <w:lang w:eastAsia="zh-CN"/>
        </w:rPr>
        <w:lastRenderedPageBreak/>
        <w:t xml:space="preserve">Romans 11:26-27 </w:t>
      </w:r>
      <w:r w:rsidRPr="001B5754">
        <w:rPr>
          <w:i/>
          <w:iCs/>
          <w:lang w:eastAsia="zh-CN"/>
        </w:rPr>
        <w:t xml:space="preserve">and so </w:t>
      </w:r>
      <w:r w:rsidRPr="00192517">
        <w:rPr>
          <w:b/>
          <w:bCs/>
          <w:i/>
          <w:iCs/>
          <w:lang w:eastAsia="zh-CN"/>
        </w:rPr>
        <w:t>all Israel will be saved</w:t>
      </w:r>
      <w:r w:rsidRPr="001B5754">
        <w:rPr>
          <w:i/>
          <w:iCs/>
          <w:lang w:eastAsia="zh-CN"/>
        </w:rPr>
        <w:t>; just as it is written, "THE DELIVERER WILL COME FROM ZION, HE WILL REMOVE UNGODLINESS FROM JACOB.</w:t>
      </w:r>
      <w:r w:rsidRPr="001B5754">
        <w:t xml:space="preserve"> </w:t>
      </w:r>
      <w:r w:rsidRPr="001B5754">
        <w:rPr>
          <w:i/>
          <w:iCs/>
          <w:lang w:eastAsia="zh-CN"/>
        </w:rPr>
        <w:t>THIS IS MY COVENANT WITH THEM, WHEN I TAKE AWAY THEIR SINS."</w:t>
      </w:r>
      <w:r>
        <w:rPr>
          <w:i/>
          <w:iCs/>
          <w:lang w:eastAsia="zh-CN"/>
        </w:rPr>
        <w:t xml:space="preserve"> </w:t>
      </w:r>
      <w:r>
        <w:rPr>
          <w:lang w:eastAsia="zh-CN"/>
        </w:rPr>
        <w:t xml:space="preserve">Removal of sins has only ever been possible through faith in Christ not by being born an Israelite. To be a true Israelite, one must be born a </w:t>
      </w:r>
      <w:r w:rsidRPr="00522D96">
        <w:rPr>
          <w:b/>
          <w:bCs/>
          <w:u w:val="single"/>
          <w:lang w:eastAsia="zh-CN"/>
        </w:rPr>
        <w:t>Jew</w:t>
      </w:r>
      <w:r>
        <w:rPr>
          <w:lang w:eastAsia="zh-CN"/>
        </w:rPr>
        <w:t xml:space="preserve"> and also believe. </w:t>
      </w:r>
      <w:r>
        <w:rPr>
          <w:i/>
          <w:iCs/>
          <w:lang w:eastAsia="zh-CN"/>
        </w:rPr>
        <w:t xml:space="preserve"> </w:t>
      </w:r>
    </w:p>
    <w:p w14:paraId="202FFA2C" w14:textId="77777777" w:rsidR="001B5754" w:rsidRPr="001B5754" w:rsidRDefault="001B5754" w:rsidP="001B5754">
      <w:pPr>
        <w:pStyle w:val="Heading5"/>
        <w:rPr>
          <w:lang w:eastAsia="zh-CN"/>
        </w:rPr>
      </w:pPr>
      <w:r>
        <w:rPr>
          <w:lang w:eastAsia="zh-CN"/>
        </w:rPr>
        <w:t>All Israel can in no way be seen as being saved today. The covenant God has with them however says all of Israel will</w:t>
      </w:r>
      <w:r w:rsidR="00192517">
        <w:rPr>
          <w:lang w:eastAsia="zh-CN"/>
        </w:rPr>
        <w:t xml:space="preserve"> be </w:t>
      </w:r>
      <w:r w:rsidR="00192517" w:rsidRPr="00522D96">
        <w:rPr>
          <w:b/>
          <w:bCs/>
          <w:u w:val="single"/>
          <w:lang w:eastAsia="zh-CN"/>
        </w:rPr>
        <w:t>saved</w:t>
      </w:r>
      <w:r>
        <w:rPr>
          <w:lang w:eastAsia="zh-CN"/>
        </w:rPr>
        <w:t xml:space="preserve">. </w:t>
      </w:r>
    </w:p>
    <w:p w14:paraId="6B9D3B6E" w14:textId="77777777" w:rsidR="00F96414" w:rsidRDefault="00F96414" w:rsidP="0073268F">
      <w:pPr>
        <w:pStyle w:val="Heading3"/>
        <w:rPr>
          <w:lang w:eastAsia="zh-CN"/>
        </w:rPr>
      </w:pPr>
      <w:r>
        <w:rPr>
          <w:lang w:eastAsia="zh-CN"/>
        </w:rPr>
        <w:t xml:space="preserve">Though the parties of the New Covenant are Israel and God, the </w:t>
      </w:r>
      <w:r w:rsidRPr="00522D96">
        <w:rPr>
          <w:b/>
          <w:bCs/>
          <w:u w:val="single"/>
          <w:lang w:eastAsia="zh-CN"/>
        </w:rPr>
        <w:t>church</w:t>
      </w:r>
      <w:r>
        <w:rPr>
          <w:lang w:eastAsia="zh-CN"/>
        </w:rPr>
        <w:t xml:space="preserve"> has been spiritually incorporated to take part of this blessing. </w:t>
      </w:r>
      <w:r w:rsidR="001B5754">
        <w:rPr>
          <w:lang w:eastAsia="zh-CN"/>
        </w:rPr>
        <w:t>How?</w:t>
      </w:r>
    </w:p>
    <w:p w14:paraId="09FDD5D0" w14:textId="77777777" w:rsidR="000B2C88" w:rsidRDefault="000B2C88" w:rsidP="000B2C88">
      <w:pPr>
        <w:pStyle w:val="Heading4"/>
        <w:rPr>
          <w:lang w:eastAsia="zh-CN"/>
        </w:rPr>
      </w:pPr>
      <w:r>
        <w:rPr>
          <w:lang w:eastAsia="zh-CN"/>
        </w:rPr>
        <w:t xml:space="preserve">First, let’s take a look at what this does </w:t>
      </w:r>
      <w:r w:rsidRPr="000B2C88">
        <w:rPr>
          <w:b/>
          <w:bCs/>
          <w:u w:val="single"/>
          <w:lang w:eastAsia="zh-CN"/>
        </w:rPr>
        <w:t>not</w:t>
      </w:r>
      <w:r>
        <w:rPr>
          <w:lang w:eastAsia="zh-CN"/>
        </w:rPr>
        <w:t xml:space="preserve"> mean</w:t>
      </w:r>
    </w:p>
    <w:p w14:paraId="6A0040EF" w14:textId="77777777" w:rsidR="000B2C88" w:rsidRDefault="000B2C88" w:rsidP="000B2C88">
      <w:pPr>
        <w:pStyle w:val="Heading5"/>
        <w:rPr>
          <w:lang w:eastAsia="zh-CN"/>
        </w:rPr>
      </w:pPr>
      <w:r>
        <w:rPr>
          <w:lang w:eastAsia="zh-CN"/>
        </w:rPr>
        <w:t xml:space="preserve">The church did not replace God’s program with </w:t>
      </w:r>
      <w:r w:rsidRPr="00522D96">
        <w:rPr>
          <w:b/>
          <w:bCs/>
          <w:u w:val="single"/>
          <w:lang w:eastAsia="zh-CN"/>
        </w:rPr>
        <w:t>Israel</w:t>
      </w:r>
      <w:r>
        <w:rPr>
          <w:lang w:eastAsia="zh-CN"/>
        </w:rPr>
        <w:t xml:space="preserve"> </w:t>
      </w:r>
    </w:p>
    <w:p w14:paraId="26C80FC1" w14:textId="77777777" w:rsidR="000B2C88" w:rsidRDefault="000B2C88" w:rsidP="000B2C88">
      <w:pPr>
        <w:pStyle w:val="Heading6"/>
        <w:rPr>
          <w:lang w:eastAsia="zh-CN"/>
        </w:rPr>
      </w:pPr>
      <w:r>
        <w:rPr>
          <w:lang w:eastAsia="zh-CN"/>
        </w:rPr>
        <w:t xml:space="preserve">Israel is geo-political, national and </w:t>
      </w:r>
      <w:r w:rsidRPr="00522D96">
        <w:rPr>
          <w:b/>
          <w:bCs/>
          <w:u w:val="single"/>
          <w:lang w:eastAsia="zh-CN"/>
        </w:rPr>
        <w:t>ethnic</w:t>
      </w:r>
      <w:r>
        <w:rPr>
          <w:lang w:eastAsia="zh-CN"/>
        </w:rPr>
        <w:t xml:space="preserve"> in nature, the church is not. </w:t>
      </w:r>
    </w:p>
    <w:p w14:paraId="64112D69" w14:textId="77777777" w:rsidR="000B2C88" w:rsidRDefault="000B2C88" w:rsidP="000B2C88">
      <w:pPr>
        <w:pStyle w:val="Heading6"/>
        <w:rPr>
          <w:lang w:eastAsia="zh-CN"/>
        </w:rPr>
      </w:pPr>
      <w:r>
        <w:rPr>
          <w:lang w:eastAsia="zh-CN"/>
        </w:rPr>
        <w:t xml:space="preserve">True </w:t>
      </w:r>
      <w:r w:rsidRPr="00522D96">
        <w:rPr>
          <w:b/>
          <w:bCs/>
          <w:u w:val="single"/>
          <w:lang w:eastAsia="zh-CN"/>
        </w:rPr>
        <w:t>Israel</w:t>
      </w:r>
      <w:r>
        <w:rPr>
          <w:lang w:eastAsia="zh-CN"/>
        </w:rPr>
        <w:t xml:space="preserve"> is not the church but rather believing Israel </w:t>
      </w:r>
    </w:p>
    <w:p w14:paraId="02080E3C" w14:textId="77777777" w:rsidR="000B2C88" w:rsidRPr="000B2C88" w:rsidRDefault="000B2C88" w:rsidP="000B2C88">
      <w:pPr>
        <w:pStyle w:val="Heading5"/>
        <w:rPr>
          <w:lang w:eastAsia="zh-CN"/>
        </w:rPr>
      </w:pPr>
      <w:r>
        <w:rPr>
          <w:lang w:eastAsia="zh-CN"/>
        </w:rPr>
        <w:t xml:space="preserve">The New covenant is not being fulfilled </w:t>
      </w:r>
      <w:r w:rsidRPr="00522D96">
        <w:rPr>
          <w:b/>
          <w:bCs/>
          <w:u w:val="single"/>
          <w:lang w:eastAsia="zh-CN"/>
        </w:rPr>
        <w:t>today</w:t>
      </w:r>
    </w:p>
    <w:p w14:paraId="0A16B54B" w14:textId="77777777" w:rsidR="00280361" w:rsidRDefault="001B5754" w:rsidP="001B5754">
      <w:pPr>
        <w:pStyle w:val="Heading5"/>
        <w:rPr>
          <w:lang w:eastAsia="zh-CN"/>
        </w:rPr>
      </w:pPr>
      <w:r>
        <w:rPr>
          <w:lang w:eastAsia="zh-CN"/>
        </w:rPr>
        <w:t xml:space="preserve">The </w:t>
      </w:r>
      <w:r w:rsidR="00522D96">
        <w:rPr>
          <w:b/>
          <w:bCs/>
          <w:u w:val="single"/>
          <w:lang w:eastAsia="zh-CN"/>
        </w:rPr>
        <w:t>c</w:t>
      </w:r>
      <w:r w:rsidR="00C70408" w:rsidRPr="00522D96">
        <w:rPr>
          <w:b/>
          <w:bCs/>
          <w:u w:val="single"/>
          <w:lang w:eastAsia="zh-CN"/>
        </w:rPr>
        <w:t>hurch</w:t>
      </w:r>
      <w:r w:rsidR="00C70408">
        <w:rPr>
          <w:lang w:eastAsia="zh-CN"/>
        </w:rPr>
        <w:t xml:space="preserve"> involvement is not discussed in the Old Testament</w:t>
      </w:r>
    </w:p>
    <w:p w14:paraId="2435B925" w14:textId="77777777" w:rsidR="00280361" w:rsidRDefault="00C70408" w:rsidP="000B2C88">
      <w:pPr>
        <w:pStyle w:val="Heading5"/>
        <w:rPr>
          <w:lang w:eastAsia="zh-CN"/>
        </w:rPr>
      </w:pPr>
      <w:r>
        <w:rPr>
          <w:lang w:eastAsia="zh-CN"/>
        </w:rPr>
        <w:t xml:space="preserve">The </w:t>
      </w:r>
      <w:r w:rsidR="00522D96">
        <w:rPr>
          <w:lang w:eastAsia="zh-CN"/>
        </w:rPr>
        <w:t>c</w:t>
      </w:r>
      <w:r>
        <w:rPr>
          <w:lang w:eastAsia="zh-CN"/>
        </w:rPr>
        <w:t xml:space="preserve">hurch is not </w:t>
      </w:r>
      <w:r w:rsidRPr="00522D96">
        <w:rPr>
          <w:b/>
          <w:bCs/>
          <w:u w:val="single"/>
          <w:lang w:eastAsia="zh-CN"/>
        </w:rPr>
        <w:t>under</w:t>
      </w:r>
      <w:r>
        <w:rPr>
          <w:lang w:eastAsia="zh-CN"/>
        </w:rPr>
        <w:t xml:space="preserve"> </w:t>
      </w:r>
      <w:r w:rsidR="00142C85">
        <w:rPr>
          <w:lang w:eastAsia="zh-CN"/>
        </w:rPr>
        <w:t xml:space="preserve">a </w:t>
      </w:r>
      <w:r>
        <w:rPr>
          <w:lang w:eastAsia="zh-CN"/>
        </w:rPr>
        <w:t>covenant</w:t>
      </w:r>
    </w:p>
    <w:p w14:paraId="3C0C8212" w14:textId="77777777" w:rsidR="00CC24BC" w:rsidRDefault="00CC24BC" w:rsidP="00CC24BC">
      <w:pPr>
        <w:pStyle w:val="Heading4"/>
        <w:rPr>
          <w:lang w:eastAsia="zh-CN"/>
        </w:rPr>
      </w:pPr>
      <w:r>
        <w:rPr>
          <w:lang w:eastAsia="zh-CN"/>
        </w:rPr>
        <w:t xml:space="preserve">God had said to Abraham all the families of the earth would be blessed through him. Gentiles have become blessed through their inclusion by </w:t>
      </w:r>
      <w:r w:rsidRPr="00522D96">
        <w:rPr>
          <w:b/>
          <w:bCs/>
          <w:u w:val="single"/>
          <w:lang w:eastAsia="zh-CN"/>
        </w:rPr>
        <w:t>faith</w:t>
      </w:r>
      <w:r>
        <w:rPr>
          <w:lang w:eastAsia="zh-CN"/>
        </w:rPr>
        <w:t xml:space="preserve"> in Jesus Christ.</w:t>
      </w:r>
    </w:p>
    <w:p w14:paraId="46E6BBA0" w14:textId="77777777" w:rsidR="00CC24BC" w:rsidRDefault="00CC24BC" w:rsidP="00CC24BC">
      <w:pPr>
        <w:pStyle w:val="Heading3"/>
        <w:rPr>
          <w:lang w:eastAsia="zh-CN"/>
        </w:rPr>
      </w:pPr>
      <w:r>
        <w:rPr>
          <w:lang w:eastAsia="zh-CN"/>
        </w:rPr>
        <w:t xml:space="preserve">Jesus Christ is the reason why the </w:t>
      </w:r>
      <w:r w:rsidRPr="00522D96">
        <w:rPr>
          <w:b/>
          <w:bCs/>
          <w:u w:val="single"/>
          <w:lang w:eastAsia="zh-CN"/>
        </w:rPr>
        <w:t>church</w:t>
      </w:r>
      <w:r>
        <w:rPr>
          <w:lang w:eastAsia="zh-CN"/>
        </w:rPr>
        <w:t xml:space="preserve"> partakes of the New Covenant blessings</w:t>
      </w:r>
    </w:p>
    <w:p w14:paraId="1CB8CB6F" w14:textId="77777777" w:rsidR="00CC24BC" w:rsidRDefault="00CC24BC" w:rsidP="00CC24BC">
      <w:pPr>
        <w:pStyle w:val="Heading4"/>
        <w:rPr>
          <w:lang w:eastAsia="zh-CN"/>
        </w:rPr>
      </w:pPr>
      <w:r>
        <w:rPr>
          <w:lang w:eastAsia="zh-CN"/>
        </w:rPr>
        <w:t xml:space="preserve">He is the mediator of the </w:t>
      </w:r>
      <w:r w:rsidRPr="00522D96">
        <w:rPr>
          <w:b/>
          <w:bCs/>
          <w:u w:val="single"/>
          <w:lang w:eastAsia="zh-CN"/>
        </w:rPr>
        <w:t>New</w:t>
      </w:r>
      <w:r>
        <w:rPr>
          <w:lang w:eastAsia="zh-CN"/>
        </w:rPr>
        <w:t xml:space="preserve"> Covenant</w:t>
      </w:r>
      <w:r w:rsidR="008D528E">
        <w:rPr>
          <w:lang w:eastAsia="zh-CN"/>
        </w:rPr>
        <w:t>. Heb 8:6</w:t>
      </w:r>
    </w:p>
    <w:p w14:paraId="786120C9" w14:textId="77777777" w:rsidR="00885D86" w:rsidRDefault="00885D86" w:rsidP="00885D86">
      <w:pPr>
        <w:pStyle w:val="Heading4"/>
        <w:rPr>
          <w:lang w:eastAsia="zh-CN"/>
        </w:rPr>
      </w:pPr>
      <w:r>
        <w:rPr>
          <w:lang w:eastAsia="zh-CN"/>
        </w:rPr>
        <w:t xml:space="preserve">Hebrews 10:9  </w:t>
      </w:r>
      <w:r w:rsidRPr="00AD3385">
        <w:rPr>
          <w:i/>
          <w:iCs/>
          <w:lang w:eastAsia="zh-CN"/>
        </w:rPr>
        <w:t>then He said, "BEHOLD, I HAVE COME TO DO YOUR WILL." He takes away the first in order to establish the second.</w:t>
      </w:r>
    </w:p>
    <w:p w14:paraId="4133B974" w14:textId="77777777" w:rsidR="00AD3385" w:rsidRPr="00A1411A" w:rsidRDefault="00AD3385" w:rsidP="00AD3385">
      <w:pPr>
        <w:pStyle w:val="Heading5"/>
      </w:pPr>
      <w:r>
        <w:t>Taking away the “</w:t>
      </w:r>
      <w:r w:rsidRPr="00AD3385">
        <w:rPr>
          <w:b/>
          <w:u w:val="single"/>
        </w:rPr>
        <w:t>first</w:t>
      </w:r>
      <w:r>
        <w:t xml:space="preserve">” means to take away </w:t>
      </w:r>
      <w:r w:rsidRPr="00AD3385">
        <w:rPr>
          <w:b/>
        </w:rPr>
        <w:t>ritual</w:t>
      </w:r>
      <w:r>
        <w:t xml:space="preserve"> sacrifices of the Mosaic covenant. </w:t>
      </w:r>
      <w:r w:rsidR="00987DB7">
        <w:t>Jesus Christ fulfilled this conditional covenant given to Israel. Mat 5:17</w:t>
      </w:r>
    </w:p>
    <w:p w14:paraId="785E697C" w14:textId="77777777" w:rsidR="00AD3385" w:rsidRPr="00AD3385" w:rsidRDefault="00AD3385" w:rsidP="00AD3385">
      <w:pPr>
        <w:pStyle w:val="Heading5"/>
      </w:pPr>
      <w:r>
        <w:t>Establishing the ”</w:t>
      </w:r>
      <w:r w:rsidRPr="00AD3385">
        <w:rPr>
          <w:b/>
          <w:u w:val="single"/>
        </w:rPr>
        <w:t>second</w:t>
      </w:r>
      <w:r>
        <w:t xml:space="preserve">” means to replace ritual sacrifices with the righteous life of Jesus who was crucified in man’s place as a </w:t>
      </w:r>
      <w:r w:rsidRPr="00AD3385">
        <w:rPr>
          <w:b/>
        </w:rPr>
        <w:t>true</w:t>
      </w:r>
      <w:r>
        <w:t xml:space="preserve"> substitute sacrifice for sin (1 John 2:1-2).</w:t>
      </w:r>
    </w:p>
    <w:p w14:paraId="5901ABC9" w14:textId="77777777" w:rsidR="00885D86" w:rsidRPr="00987DB7" w:rsidRDefault="00885D86" w:rsidP="00885D86">
      <w:pPr>
        <w:pStyle w:val="Heading4"/>
        <w:rPr>
          <w:i/>
          <w:iCs/>
          <w:lang w:eastAsia="zh-CN"/>
        </w:rPr>
      </w:pPr>
      <w:r>
        <w:rPr>
          <w:lang w:eastAsia="zh-CN"/>
        </w:rPr>
        <w:t xml:space="preserve">Hebrews 10:10  </w:t>
      </w:r>
      <w:r w:rsidRPr="00AD3385">
        <w:rPr>
          <w:i/>
          <w:iCs/>
          <w:lang w:eastAsia="zh-CN"/>
        </w:rPr>
        <w:t>By this will we have been sanctified through the offering of the body of Jesus Christ once for all.</w:t>
      </w:r>
      <w:r w:rsidR="00987DB7">
        <w:rPr>
          <w:i/>
          <w:iCs/>
          <w:lang w:eastAsia="zh-CN"/>
        </w:rPr>
        <w:t xml:space="preserve"> </w:t>
      </w:r>
      <w:r w:rsidR="00987DB7" w:rsidRPr="00987DB7">
        <w:rPr>
          <w:lang w:eastAsia="zh-CN"/>
        </w:rPr>
        <w:t xml:space="preserve">We here refers to the </w:t>
      </w:r>
      <w:r w:rsidR="00987DB7" w:rsidRPr="00522D96">
        <w:rPr>
          <w:b/>
          <w:bCs/>
          <w:u w:val="single"/>
          <w:lang w:eastAsia="zh-CN"/>
        </w:rPr>
        <w:t>church</w:t>
      </w:r>
      <w:r w:rsidR="00987DB7" w:rsidRPr="00987DB7">
        <w:rPr>
          <w:lang w:eastAsia="zh-CN"/>
        </w:rPr>
        <w:t xml:space="preserve">. </w:t>
      </w:r>
      <w:r w:rsidR="005E31B7">
        <w:rPr>
          <w:lang w:eastAsia="zh-CN"/>
        </w:rPr>
        <w:t>Heb 10:15</w:t>
      </w:r>
    </w:p>
    <w:p w14:paraId="30283408" w14:textId="77777777" w:rsidR="00885D86" w:rsidRDefault="00885D86" w:rsidP="00885D86">
      <w:pPr>
        <w:pStyle w:val="Heading4"/>
        <w:rPr>
          <w:lang w:eastAsia="zh-CN"/>
        </w:rPr>
      </w:pPr>
      <w:r>
        <w:rPr>
          <w:lang w:eastAsia="zh-CN"/>
        </w:rPr>
        <w:t xml:space="preserve">Hebrews 10:11  </w:t>
      </w:r>
      <w:r w:rsidRPr="00987DB7">
        <w:rPr>
          <w:i/>
          <w:iCs/>
          <w:lang w:eastAsia="zh-CN"/>
        </w:rPr>
        <w:t>Every priest stands daily ministering and offering time after time the same sacrifices, which can never take away sins;</w:t>
      </w:r>
      <w:r w:rsidR="00987DB7">
        <w:rPr>
          <w:lang w:eastAsia="zh-CN"/>
        </w:rPr>
        <w:t xml:space="preserve"> Under the Mosaic covenant, the priestly </w:t>
      </w:r>
      <w:r w:rsidR="00987DB7" w:rsidRPr="00522D96">
        <w:rPr>
          <w:b/>
          <w:bCs/>
          <w:u w:val="single"/>
          <w:lang w:eastAsia="zh-CN"/>
        </w:rPr>
        <w:t>duty</w:t>
      </w:r>
      <w:r w:rsidR="00987DB7">
        <w:rPr>
          <w:lang w:eastAsia="zh-CN"/>
        </w:rPr>
        <w:t xml:space="preserve"> was never finished. It was merely a demonstration of what was needed to make purification for sins. </w:t>
      </w:r>
    </w:p>
    <w:p w14:paraId="1160F3F8" w14:textId="77777777" w:rsidR="00885D86" w:rsidRDefault="00885D86" w:rsidP="00885D86">
      <w:pPr>
        <w:pStyle w:val="Heading4"/>
        <w:rPr>
          <w:lang w:eastAsia="zh-CN"/>
        </w:rPr>
      </w:pPr>
      <w:r>
        <w:rPr>
          <w:lang w:eastAsia="zh-CN"/>
        </w:rPr>
        <w:lastRenderedPageBreak/>
        <w:t xml:space="preserve">Hebrews 10:12  </w:t>
      </w:r>
      <w:r w:rsidRPr="00987DB7">
        <w:rPr>
          <w:i/>
          <w:iCs/>
          <w:lang w:eastAsia="zh-CN"/>
        </w:rPr>
        <w:t>but He, having offered one sacrifice for sins for all time, SAT DOWN AT THE RIGHT HAND OF GOD</w:t>
      </w:r>
      <w:r w:rsidR="00987DB7">
        <w:rPr>
          <w:i/>
          <w:iCs/>
          <w:lang w:eastAsia="zh-CN"/>
        </w:rPr>
        <w:t>…</w:t>
      </w:r>
      <w:r w:rsidR="00987DB7">
        <w:rPr>
          <w:lang w:eastAsia="zh-CN"/>
        </w:rPr>
        <w:t xml:space="preserve">Christ however, by </w:t>
      </w:r>
      <w:r w:rsidR="005E31B7">
        <w:rPr>
          <w:lang w:eastAsia="zh-CN"/>
        </w:rPr>
        <w:t>becoming a substitutionary sacrifice,</w:t>
      </w:r>
      <w:r w:rsidR="00987DB7">
        <w:rPr>
          <w:lang w:eastAsia="zh-CN"/>
        </w:rPr>
        <w:t xml:space="preserve"> offering himself on our behalf</w:t>
      </w:r>
      <w:r w:rsidR="005E31B7">
        <w:rPr>
          <w:lang w:eastAsia="zh-CN"/>
        </w:rPr>
        <w:t>,</w:t>
      </w:r>
      <w:r w:rsidR="00987DB7">
        <w:rPr>
          <w:lang w:eastAsia="zh-CN"/>
        </w:rPr>
        <w:t xml:space="preserve"> was sufficient for all time</w:t>
      </w:r>
      <w:r w:rsidR="005E31B7">
        <w:rPr>
          <w:lang w:eastAsia="zh-CN"/>
        </w:rPr>
        <w:t xml:space="preserve"> and is now </w:t>
      </w:r>
      <w:r w:rsidR="005E31B7" w:rsidRPr="00522D96">
        <w:rPr>
          <w:b/>
          <w:bCs/>
          <w:u w:val="single"/>
          <w:lang w:eastAsia="zh-CN"/>
        </w:rPr>
        <w:t>seated</w:t>
      </w:r>
      <w:r w:rsidR="00987DB7">
        <w:rPr>
          <w:lang w:eastAsia="zh-CN"/>
        </w:rPr>
        <w:t xml:space="preserve">. </w:t>
      </w:r>
    </w:p>
    <w:p w14:paraId="4F7C3B7F" w14:textId="77777777" w:rsidR="003B54A4" w:rsidRPr="00884B04" w:rsidRDefault="00885D86" w:rsidP="003B54A4">
      <w:pPr>
        <w:pStyle w:val="Heading4"/>
        <w:rPr>
          <w:lang w:eastAsia="zh-CN"/>
        </w:rPr>
      </w:pPr>
      <w:r>
        <w:rPr>
          <w:lang w:eastAsia="zh-CN"/>
        </w:rPr>
        <w:t xml:space="preserve">Hebrews 10:13  </w:t>
      </w:r>
      <w:r w:rsidRPr="003B54A4">
        <w:rPr>
          <w:i/>
          <w:iCs/>
          <w:lang w:eastAsia="zh-CN"/>
        </w:rPr>
        <w:t>waiting from that time onward UNTIL HIS ENEMIES BE MADE A FOOTSTOOL FOR HIS FEET.</w:t>
      </w:r>
      <w:r w:rsidR="003B54A4">
        <w:rPr>
          <w:lang w:eastAsia="zh-CN"/>
        </w:rPr>
        <w:t xml:space="preserve"> </w:t>
      </w:r>
      <w:r w:rsidR="003B54A4" w:rsidRPr="00884B04">
        <w:t xml:space="preserve">Sitting on His throne, Jesus is now </w:t>
      </w:r>
      <w:r w:rsidR="003B54A4" w:rsidRPr="003B54A4">
        <w:rPr>
          <w:b/>
        </w:rPr>
        <w:t xml:space="preserve">waiting </w:t>
      </w:r>
      <w:r w:rsidR="003B54A4" w:rsidRPr="00884B04">
        <w:t xml:space="preserve">for his enemies to be made a </w:t>
      </w:r>
      <w:r w:rsidR="003B54A4" w:rsidRPr="003B54A4">
        <w:rPr>
          <w:b/>
          <w:u w:val="single"/>
        </w:rPr>
        <w:t>footstool</w:t>
      </w:r>
      <w:r w:rsidR="003B54A4" w:rsidRPr="00884B04">
        <w:t xml:space="preserve"> for His feet when the New Covenant Kingdom of God comes to the earth.</w:t>
      </w:r>
    </w:p>
    <w:p w14:paraId="6C035F23" w14:textId="77777777" w:rsidR="003B54A4" w:rsidRPr="00884B04" w:rsidRDefault="003B54A4" w:rsidP="003B54A4">
      <w:pPr>
        <w:pStyle w:val="Heading5"/>
      </w:pPr>
      <w:r w:rsidRPr="00884B04">
        <w:t xml:space="preserve">While Jesus is making </w:t>
      </w:r>
      <w:r w:rsidRPr="003B54A4">
        <w:rPr>
          <w:b/>
          <w:u w:val="single"/>
        </w:rPr>
        <w:t>intercession</w:t>
      </w:r>
      <w:r w:rsidRPr="00884B04">
        <w:t xml:space="preserve"> for the saints, He is also </w:t>
      </w:r>
      <w:r w:rsidRPr="003B54A4">
        <w:rPr>
          <w:b/>
        </w:rPr>
        <w:t>waiting</w:t>
      </w:r>
      <w:r w:rsidRPr="00884B04">
        <w:t xml:space="preserve"> for God the Father to </w:t>
      </w:r>
      <w:r w:rsidRPr="003B54A4">
        <w:rPr>
          <w:b/>
        </w:rPr>
        <w:t>subjugate</w:t>
      </w:r>
      <w:r w:rsidRPr="00884B04">
        <w:t xml:space="preserve"> all His enemies.</w:t>
      </w:r>
    </w:p>
    <w:p w14:paraId="5865A00C" w14:textId="77777777" w:rsidR="003B54A4" w:rsidRDefault="003B54A4" w:rsidP="003B54A4">
      <w:pPr>
        <w:pStyle w:val="Heading5"/>
      </w:pPr>
      <w:r w:rsidRPr="00884B04">
        <w:t xml:space="preserve">The enemies of Christ will be </w:t>
      </w:r>
      <w:r w:rsidRPr="003B54A4">
        <w:rPr>
          <w:b/>
          <w:u w:val="single"/>
        </w:rPr>
        <w:t>subdued</w:t>
      </w:r>
      <w:r w:rsidRPr="00884B04">
        <w:t xml:space="preserve"> at the </w:t>
      </w:r>
      <w:r w:rsidRPr="003B54A4">
        <w:rPr>
          <w:b/>
        </w:rPr>
        <w:t>Second Advent</w:t>
      </w:r>
      <w:r w:rsidRPr="00884B04">
        <w:t xml:space="preserve"> when Jesus comes back to save His people Israel from its Gentile</w:t>
      </w:r>
      <w:r>
        <w:t xml:space="preserve"> enemies and set up the promised Messianic Kingdom prophesied throughout the Old Testament (Psalm 110:1-7; 2:1-12; Jeremiah 30:1-11; 31:1-6, 27-40; Zechariah 12:10; 14:2-5; Revelation 19:11-20:6;  Hebrews 1:14; 2:5-8; 4:9; 12:22-29; 1 Corinthians 15:20-28).</w:t>
      </w:r>
    </w:p>
    <w:p w14:paraId="4DB9E093" w14:textId="77777777" w:rsidR="003B54A4" w:rsidRDefault="003B54A4" w:rsidP="003B54A4">
      <w:pPr>
        <w:pStyle w:val="Heading5"/>
      </w:pPr>
      <w:r w:rsidRPr="007265A7">
        <w:t xml:space="preserve">While Jesus </w:t>
      </w:r>
      <w:r w:rsidRPr="003B54A4">
        <w:rPr>
          <w:b/>
        </w:rPr>
        <w:t>waits</w:t>
      </w:r>
      <w:r w:rsidRPr="007265A7">
        <w:t xml:space="preserve"> for the</w:t>
      </w:r>
      <w:r>
        <w:t xml:space="preserve"> </w:t>
      </w:r>
      <w:r w:rsidRPr="003B54A4">
        <w:rPr>
          <w:b/>
          <w:u w:val="single"/>
        </w:rPr>
        <w:t>fulfillment</w:t>
      </w:r>
      <w:r>
        <w:t xml:space="preserve"> of Israel’s prophetic covenants, the special dispensation of the church age has been revealed in the meantime through the New Testament mystery truths to confer salvation and great heavenly blessings upon Christians so they might be a witness to the enemies of Christ (Ephesians 2:14-3:11; Colossians 1:25-29; 2 Corinthians 5:14-21).</w:t>
      </w:r>
    </w:p>
    <w:p w14:paraId="6EE936AD" w14:textId="77777777" w:rsidR="003B54A4" w:rsidRPr="003B54A4" w:rsidRDefault="003B54A4" w:rsidP="003B54A4">
      <w:pPr>
        <w:pStyle w:val="Heading5"/>
      </w:pPr>
      <w:r>
        <w:t xml:space="preserve">While Jesus </w:t>
      </w:r>
      <w:r w:rsidRPr="003B54A4">
        <w:rPr>
          <w:b/>
        </w:rPr>
        <w:t xml:space="preserve">waits </w:t>
      </w:r>
      <w:r>
        <w:t xml:space="preserve">to take control of His enemies, </w:t>
      </w:r>
      <w:r w:rsidRPr="003B54A4">
        <w:rPr>
          <w:b/>
          <w:u w:val="single"/>
        </w:rPr>
        <w:t>today</w:t>
      </w:r>
      <w:r>
        <w:t xml:space="preserve"> is a day of grace for both believers and unbelievers to take advantage of (Hebrews 3:7-15; 10:25; 2 Corinthians 6:1-2; Romans 2:4; 11:22). </w:t>
      </w:r>
    </w:p>
    <w:p w14:paraId="03E36B6F" w14:textId="77777777" w:rsidR="00885D86" w:rsidRDefault="00885D86" w:rsidP="00885D86">
      <w:pPr>
        <w:pStyle w:val="Heading4"/>
      </w:pPr>
      <w:r>
        <w:rPr>
          <w:lang w:eastAsia="zh-CN"/>
        </w:rPr>
        <w:t xml:space="preserve">Hebrews 10:14  </w:t>
      </w:r>
      <w:r w:rsidRPr="00C14D2B">
        <w:rPr>
          <w:i/>
          <w:iCs/>
          <w:lang w:eastAsia="zh-CN"/>
        </w:rPr>
        <w:t>For by one offering He has perfected for all time those who are sanctified.</w:t>
      </w:r>
      <w:r w:rsidR="00C14D2B" w:rsidRPr="00C14D2B">
        <w:rPr>
          <w:i/>
          <w:iCs/>
          <w:lang w:eastAsia="zh-CN"/>
        </w:rPr>
        <w:t xml:space="preserve"> </w:t>
      </w:r>
      <w:r w:rsidR="00C14D2B">
        <w:t>Jesus</w:t>
      </w:r>
      <w:r w:rsidR="00C14D2B" w:rsidRPr="004C379B">
        <w:t xml:space="preserve"> has </w:t>
      </w:r>
      <w:r w:rsidR="00C14D2B" w:rsidRPr="005106BF">
        <w:rPr>
          <w:b/>
        </w:rPr>
        <w:t>perfected</w:t>
      </w:r>
      <w:r w:rsidR="00C14D2B" w:rsidRPr="004C379B">
        <w:t xml:space="preserve"> </w:t>
      </w:r>
      <w:r w:rsidR="00C14D2B">
        <w:t xml:space="preserve">forever </w:t>
      </w:r>
      <w:r w:rsidR="00C14D2B" w:rsidRPr="004C379B">
        <w:t>th</w:t>
      </w:r>
      <w:r w:rsidR="00C14D2B">
        <w:t xml:space="preserve">ose who are being </w:t>
      </w:r>
      <w:r w:rsidR="00C14D2B" w:rsidRPr="0019743F">
        <w:rPr>
          <w:b/>
        </w:rPr>
        <w:t>sanctified</w:t>
      </w:r>
      <w:r w:rsidR="00C14D2B">
        <w:t xml:space="preserve"> (being saved), i.e., the </w:t>
      </w:r>
      <w:r w:rsidR="00C14D2B" w:rsidRPr="005106BF">
        <w:rPr>
          <w:b/>
          <w:u w:val="single"/>
        </w:rPr>
        <w:t>saints</w:t>
      </w:r>
      <w:r w:rsidR="00C14D2B">
        <w:t>, through His one-time sacrificial offering on the cross (Hebrews 10:10, 12; 7:25-28).</w:t>
      </w:r>
    </w:p>
    <w:p w14:paraId="469D3A0B" w14:textId="77777777" w:rsidR="005E31B7" w:rsidRDefault="005E31B7" w:rsidP="005E31B7">
      <w:pPr>
        <w:pStyle w:val="Heading5"/>
      </w:pPr>
      <w:r>
        <w:t xml:space="preserve">The complete and efficacious </w:t>
      </w:r>
      <w:proofErr w:type="spellStart"/>
      <w:r w:rsidRPr="005E31B7">
        <w:rPr>
          <w:b/>
          <w:u w:val="single"/>
        </w:rPr>
        <w:t>onceness</w:t>
      </w:r>
      <w:proofErr w:type="spellEnd"/>
      <w:r w:rsidRPr="005E31B7">
        <w:rPr>
          <w:b/>
          <w:u w:val="single"/>
        </w:rPr>
        <w:t xml:space="preserve"> </w:t>
      </w:r>
      <w:r>
        <w:t xml:space="preserve">of the sacrificial </w:t>
      </w:r>
      <w:r w:rsidRPr="005E31B7">
        <w:rPr>
          <w:b/>
        </w:rPr>
        <w:t>offering</w:t>
      </w:r>
      <w:r>
        <w:t xml:space="preserve"> of Jesus Christ, in contrast to Old Testament offerings, is strongly emphasized even further (Romans 6:10; 1 Peter 3:18).</w:t>
      </w:r>
    </w:p>
    <w:p w14:paraId="18C8A518" w14:textId="77777777" w:rsidR="005E31B7" w:rsidRDefault="005E31B7" w:rsidP="005E31B7">
      <w:pPr>
        <w:pStyle w:val="Heading6"/>
      </w:pPr>
      <w:r w:rsidRPr="002068E4">
        <w:t xml:space="preserve">The </w:t>
      </w:r>
      <w:r w:rsidRPr="005E31B7">
        <w:rPr>
          <w:b/>
        </w:rPr>
        <w:t xml:space="preserve">cross </w:t>
      </w:r>
      <w:r w:rsidRPr="002068E4">
        <w:t xml:space="preserve">is, therefore, not only </w:t>
      </w:r>
      <w:r w:rsidRPr="005E31B7">
        <w:rPr>
          <w:b/>
          <w:u w:val="single"/>
        </w:rPr>
        <w:t>necessary</w:t>
      </w:r>
      <w:r>
        <w:t xml:space="preserve">, </w:t>
      </w:r>
      <w:r w:rsidRPr="002068E4">
        <w:t xml:space="preserve">but also </w:t>
      </w:r>
      <w:r w:rsidRPr="005E31B7">
        <w:rPr>
          <w:b/>
          <w:u w:val="single"/>
        </w:rPr>
        <w:t>sufficient</w:t>
      </w:r>
      <w:r>
        <w:t xml:space="preserve"> for salvation as nothing else be dare added (John 19:30; Colossians 2:8-15).</w:t>
      </w:r>
    </w:p>
    <w:p w14:paraId="64724F2D" w14:textId="77777777" w:rsidR="005E31B7" w:rsidRPr="005E31B7" w:rsidRDefault="005E31B7" w:rsidP="005E31B7">
      <w:pPr>
        <w:pStyle w:val="Heading6"/>
      </w:pPr>
      <w:r w:rsidRPr="002068E4">
        <w:t>Did Jesus</w:t>
      </w:r>
      <w:r>
        <w:t xml:space="preserve"> Christ do </w:t>
      </w:r>
      <w:r w:rsidRPr="005E31B7">
        <w:rPr>
          <w:b/>
          <w:u w:val="single"/>
        </w:rPr>
        <w:t>enough</w:t>
      </w:r>
      <w:r>
        <w:t xml:space="preserve"> on the </w:t>
      </w:r>
      <w:r w:rsidRPr="005E31B7">
        <w:rPr>
          <w:b/>
        </w:rPr>
        <w:t>cross</w:t>
      </w:r>
      <w:r>
        <w:t xml:space="preserve"> to save you from you sins?  Hebrews 10:14 resoundingly says affirmative (John 6:35-40, 48-58)!</w:t>
      </w:r>
    </w:p>
    <w:p w14:paraId="105459CD" w14:textId="77777777" w:rsidR="00885D86" w:rsidRDefault="00885D86" w:rsidP="00885D86">
      <w:pPr>
        <w:pStyle w:val="Heading4"/>
        <w:rPr>
          <w:lang w:eastAsia="zh-CN"/>
        </w:rPr>
      </w:pPr>
      <w:r>
        <w:rPr>
          <w:lang w:eastAsia="zh-CN"/>
        </w:rPr>
        <w:t xml:space="preserve">Hebrews 10:15  </w:t>
      </w:r>
      <w:r w:rsidRPr="005E31B7">
        <w:rPr>
          <w:i/>
          <w:iCs/>
          <w:lang w:eastAsia="zh-CN"/>
        </w:rPr>
        <w:t>And the Holy Spirit also testifies to us; for after saying,</w:t>
      </w:r>
      <w:r w:rsidR="005E31B7">
        <w:rPr>
          <w:lang w:eastAsia="zh-CN"/>
        </w:rPr>
        <w:t xml:space="preserve"> now, through the Holy Spirit, the </w:t>
      </w:r>
      <w:r w:rsidR="005E31B7" w:rsidRPr="00522D96">
        <w:rPr>
          <w:b/>
          <w:bCs/>
          <w:u w:val="single"/>
          <w:lang w:eastAsia="zh-CN"/>
        </w:rPr>
        <w:t>church</w:t>
      </w:r>
      <w:r w:rsidR="005E31B7">
        <w:rPr>
          <w:lang w:eastAsia="zh-CN"/>
        </w:rPr>
        <w:t xml:space="preserve"> is also made partakers of the new covenant blessings. </w:t>
      </w:r>
    </w:p>
    <w:p w14:paraId="0F05C8E5" w14:textId="77777777" w:rsidR="00885D86" w:rsidRDefault="00885D86" w:rsidP="00885D86">
      <w:pPr>
        <w:pStyle w:val="Heading4"/>
        <w:rPr>
          <w:lang w:eastAsia="zh-CN"/>
        </w:rPr>
      </w:pPr>
      <w:r>
        <w:rPr>
          <w:lang w:eastAsia="zh-CN"/>
        </w:rPr>
        <w:lastRenderedPageBreak/>
        <w:t xml:space="preserve">Hebrews 10:16  </w:t>
      </w:r>
      <w:r w:rsidRPr="00651AA5">
        <w:rPr>
          <w:i/>
          <w:iCs/>
          <w:lang w:eastAsia="zh-CN"/>
        </w:rPr>
        <w:t xml:space="preserve">"THIS IS THE COVENANT THAT I WILL MAKE WITH THEM AFTER THOSE DAYS, SAYS THE LORD: I WILL PUT MY LAWS UPON THEIR HEART, AND ON THEIR MIND I WILL WRITE THEM," </w:t>
      </w:r>
      <w:r>
        <w:rPr>
          <w:lang w:eastAsia="zh-CN"/>
        </w:rPr>
        <w:t>He then says</w:t>
      </w:r>
      <w:r w:rsidR="00651AA5">
        <w:rPr>
          <w:lang w:eastAsia="zh-CN"/>
        </w:rPr>
        <w:t>…them</w:t>
      </w:r>
      <w:r w:rsidR="00D16E88">
        <w:rPr>
          <w:lang w:eastAsia="zh-CN"/>
        </w:rPr>
        <w:t>. This</w:t>
      </w:r>
      <w:r w:rsidR="00651AA5">
        <w:rPr>
          <w:lang w:eastAsia="zh-CN"/>
        </w:rPr>
        <w:t xml:space="preserve"> goes back to </w:t>
      </w:r>
      <w:r w:rsidR="00651AA5" w:rsidRPr="00522D96">
        <w:rPr>
          <w:b/>
          <w:bCs/>
          <w:u w:val="single"/>
          <w:lang w:eastAsia="zh-CN"/>
        </w:rPr>
        <w:t>Israel</w:t>
      </w:r>
      <w:r w:rsidR="00651AA5">
        <w:rPr>
          <w:lang w:eastAsia="zh-CN"/>
        </w:rPr>
        <w:t xml:space="preserve"> and to the original promise made in Jeremiah 31:31-34. </w:t>
      </w:r>
    </w:p>
    <w:p w14:paraId="6BF8AE3D" w14:textId="77777777" w:rsidR="00885D86" w:rsidRDefault="00885D86" w:rsidP="00885D86">
      <w:pPr>
        <w:pStyle w:val="Heading4"/>
        <w:rPr>
          <w:lang w:eastAsia="zh-CN"/>
        </w:rPr>
      </w:pPr>
      <w:r>
        <w:rPr>
          <w:lang w:eastAsia="zh-CN"/>
        </w:rPr>
        <w:t>Hebrews 10:17  "AND THEIR SINS AND THEIR LAWLESS DEEDS I WILL REMEMBER NO MORE."</w:t>
      </w:r>
      <w:r w:rsidR="00651AA5">
        <w:rPr>
          <w:lang w:eastAsia="zh-CN"/>
        </w:rPr>
        <w:t xml:space="preserve"> Because of the new covenant, Israel’s sins will be </w:t>
      </w:r>
      <w:r w:rsidR="00651AA5" w:rsidRPr="00522D96">
        <w:rPr>
          <w:b/>
          <w:bCs/>
          <w:u w:val="single"/>
          <w:lang w:eastAsia="zh-CN"/>
        </w:rPr>
        <w:t>forgiven</w:t>
      </w:r>
      <w:r w:rsidR="00651AA5">
        <w:rPr>
          <w:lang w:eastAsia="zh-CN"/>
        </w:rPr>
        <w:t xml:space="preserve">. </w:t>
      </w:r>
    </w:p>
    <w:p w14:paraId="3E414B14" w14:textId="77777777" w:rsidR="00522D96" w:rsidRDefault="00885D86" w:rsidP="00C22D24">
      <w:pPr>
        <w:pStyle w:val="Heading4"/>
        <w:rPr>
          <w:lang w:eastAsia="zh-CN"/>
        </w:rPr>
      </w:pPr>
      <w:r>
        <w:rPr>
          <w:lang w:eastAsia="zh-CN"/>
        </w:rPr>
        <w:t xml:space="preserve">Hebrews 10:18 </w:t>
      </w:r>
      <w:r w:rsidRPr="00216E8E">
        <w:rPr>
          <w:i/>
          <w:iCs/>
          <w:lang w:eastAsia="zh-CN"/>
        </w:rPr>
        <w:t xml:space="preserve"> Now where there is forgiveness of these things, there is no longer any offering for sin.</w:t>
      </w:r>
      <w:r w:rsidR="00651AA5" w:rsidRPr="00216E8E">
        <w:rPr>
          <w:i/>
          <w:iCs/>
          <w:lang w:eastAsia="zh-CN"/>
        </w:rPr>
        <w:t xml:space="preserve"> </w:t>
      </w:r>
      <w:r w:rsidR="00216E8E" w:rsidRPr="00216E8E">
        <w:rPr>
          <w:lang w:eastAsia="zh-CN"/>
        </w:rPr>
        <w:t>The blood of the New Covenant is for the forgiveness of sins</w:t>
      </w:r>
      <w:r w:rsidR="00216E8E">
        <w:rPr>
          <w:lang w:eastAsia="zh-CN"/>
        </w:rPr>
        <w:t xml:space="preserve">. </w:t>
      </w:r>
      <w:r w:rsidR="00651AA5">
        <w:rPr>
          <w:lang w:eastAsia="zh-CN"/>
        </w:rPr>
        <w:t>Forgiveness of sins was a promise</w:t>
      </w:r>
      <w:r w:rsidR="00216E8E">
        <w:rPr>
          <w:lang w:eastAsia="zh-CN"/>
        </w:rPr>
        <w:t xml:space="preserve"> </w:t>
      </w:r>
      <w:r w:rsidR="00216E8E" w:rsidRPr="00522D96">
        <w:rPr>
          <w:b/>
          <w:bCs/>
          <w:u w:val="single"/>
          <w:lang w:eastAsia="zh-CN"/>
        </w:rPr>
        <w:t>made</w:t>
      </w:r>
      <w:r w:rsidR="00651AA5">
        <w:rPr>
          <w:lang w:eastAsia="zh-CN"/>
        </w:rPr>
        <w:t xml:space="preserve"> to Israel</w:t>
      </w:r>
      <w:r w:rsidR="00216E8E">
        <w:rPr>
          <w:lang w:eastAsia="zh-CN"/>
        </w:rPr>
        <w:t xml:space="preserve"> in connection to the new covenant </w:t>
      </w:r>
      <w:r w:rsidR="00216E8E" w:rsidRPr="00216E8E">
        <w:rPr>
          <w:lang w:eastAsia="zh-CN"/>
        </w:rPr>
        <w:t>(</w:t>
      </w:r>
      <w:proofErr w:type="spellStart"/>
      <w:r w:rsidR="00216E8E" w:rsidRPr="00216E8E">
        <w:rPr>
          <w:lang w:eastAsia="zh-CN"/>
        </w:rPr>
        <w:t>Jer</w:t>
      </w:r>
      <w:proofErr w:type="spellEnd"/>
      <w:r w:rsidR="00216E8E" w:rsidRPr="00216E8E">
        <w:rPr>
          <w:lang w:eastAsia="zh-CN"/>
        </w:rPr>
        <w:t xml:space="preserve"> 31:34, Matt 26:17-35, Lev 17:11</w:t>
      </w:r>
      <w:r w:rsidR="00216E8E">
        <w:rPr>
          <w:lang w:eastAsia="zh-CN"/>
        </w:rPr>
        <w:t xml:space="preserve">). </w:t>
      </w:r>
    </w:p>
    <w:p w14:paraId="69EA0DEA" w14:textId="77777777" w:rsidR="00885D86" w:rsidRDefault="00216E8E" w:rsidP="00522D96">
      <w:pPr>
        <w:pStyle w:val="Heading5"/>
        <w:rPr>
          <w:lang w:eastAsia="zh-CN"/>
        </w:rPr>
      </w:pPr>
      <w:r>
        <w:rPr>
          <w:lang w:eastAsia="zh-CN"/>
        </w:rPr>
        <w:t xml:space="preserve">Now, because Christ’s blood ratified the covenant and because his blood was also shed for sin of the whole world, the church (Jews and Gentiles) have become partakers of the blessings without annulling or affecting in any way the inauguration and fulfillment of the new covenant to Israel as a </w:t>
      </w:r>
      <w:r w:rsidRPr="00522D96">
        <w:rPr>
          <w:b/>
          <w:bCs/>
          <w:u w:val="single"/>
          <w:lang w:eastAsia="zh-CN"/>
        </w:rPr>
        <w:t>nation</w:t>
      </w:r>
      <w:r>
        <w:rPr>
          <w:lang w:eastAsia="zh-CN"/>
        </w:rPr>
        <w:t xml:space="preserve">. </w:t>
      </w:r>
    </w:p>
    <w:p w14:paraId="5324A711" w14:textId="77777777" w:rsidR="00CC24BC" w:rsidRDefault="00371EAC" w:rsidP="00216E8E">
      <w:pPr>
        <w:pStyle w:val="Heading4"/>
        <w:rPr>
          <w:lang w:eastAsia="zh-CN"/>
        </w:rPr>
      </w:pPr>
      <w:r>
        <w:rPr>
          <w:lang w:eastAsia="zh-CN"/>
        </w:rPr>
        <w:t>Christ’s</w:t>
      </w:r>
      <w:r w:rsidR="00CC24BC">
        <w:rPr>
          <w:lang w:eastAsia="zh-CN"/>
        </w:rPr>
        <w:t xml:space="preserve"> blood is the means by which the New Covenant is ratified</w:t>
      </w:r>
      <w:r>
        <w:rPr>
          <w:lang w:eastAsia="zh-CN"/>
        </w:rPr>
        <w:t xml:space="preserve">. </w:t>
      </w:r>
      <w:r w:rsidRPr="00371EAC">
        <w:rPr>
          <w:lang w:eastAsia="zh-CN"/>
        </w:rPr>
        <w:t>Jesus instituted the Lord’s supper</w:t>
      </w:r>
      <w:r w:rsidR="00651AA5">
        <w:rPr>
          <w:lang w:eastAsia="zh-CN"/>
        </w:rPr>
        <w:t xml:space="preserve"> for the church</w:t>
      </w:r>
      <w:r w:rsidRPr="00371EAC">
        <w:rPr>
          <w:lang w:eastAsia="zh-CN"/>
        </w:rPr>
        <w:t xml:space="preserve"> which commemorates th</w:t>
      </w:r>
      <w:r w:rsidR="00651AA5">
        <w:rPr>
          <w:lang w:eastAsia="zh-CN"/>
        </w:rPr>
        <w:t xml:space="preserve">is </w:t>
      </w:r>
      <w:r w:rsidRPr="00371EAC">
        <w:rPr>
          <w:lang w:eastAsia="zh-CN"/>
        </w:rPr>
        <w:t xml:space="preserve">covenant. Each time the church celebrates the Lord’s table, it commemorates the New covenant ‘cutting ceremony’ in the shedding of Christ’s blood. </w:t>
      </w:r>
      <w:r w:rsidR="00244AB5">
        <w:rPr>
          <w:lang w:eastAsia="zh-CN"/>
        </w:rPr>
        <w:t>(Heb 9:26)</w:t>
      </w:r>
      <w:r w:rsidR="00216E8E">
        <w:rPr>
          <w:lang w:eastAsia="zh-CN"/>
        </w:rPr>
        <w:t xml:space="preserve"> T</w:t>
      </w:r>
      <w:r w:rsidR="00C22D24">
        <w:rPr>
          <w:lang w:eastAsia="zh-CN"/>
        </w:rPr>
        <w:t>he new covenant</w:t>
      </w:r>
      <w:r w:rsidR="00216E8E">
        <w:rPr>
          <w:lang w:eastAsia="zh-CN"/>
        </w:rPr>
        <w:t xml:space="preserve"> </w:t>
      </w:r>
      <w:r w:rsidR="00C22D24">
        <w:rPr>
          <w:lang w:eastAsia="zh-CN"/>
        </w:rPr>
        <w:t>is</w:t>
      </w:r>
      <w:r w:rsidR="00216E8E">
        <w:rPr>
          <w:lang w:eastAsia="zh-CN"/>
        </w:rPr>
        <w:t xml:space="preserve"> completely by God’s </w:t>
      </w:r>
      <w:r w:rsidR="00216E8E" w:rsidRPr="00522D96">
        <w:rPr>
          <w:b/>
          <w:bCs/>
          <w:u w:val="single"/>
          <w:lang w:eastAsia="zh-CN"/>
        </w:rPr>
        <w:t>grace</w:t>
      </w:r>
      <w:r w:rsidR="00216E8E">
        <w:rPr>
          <w:lang w:eastAsia="zh-CN"/>
        </w:rPr>
        <w:t xml:space="preserve">, totally undeserved by Israel. </w:t>
      </w:r>
    </w:p>
    <w:p w14:paraId="402A27F1" w14:textId="77777777" w:rsidR="00371EAC" w:rsidRPr="00371EAC" w:rsidRDefault="00CC24BC" w:rsidP="001910E6">
      <w:pPr>
        <w:pStyle w:val="Heading5"/>
        <w:rPr>
          <w:lang w:eastAsia="zh-CN"/>
        </w:rPr>
      </w:pPr>
      <w:r>
        <w:rPr>
          <w:lang w:eastAsia="zh-CN"/>
        </w:rPr>
        <w:t xml:space="preserve">Christ’s blood ratified the New Covenant just like </w:t>
      </w:r>
      <w:r w:rsidRPr="00522D96">
        <w:rPr>
          <w:b/>
          <w:bCs/>
          <w:u w:val="single"/>
          <w:lang w:eastAsia="zh-CN"/>
        </w:rPr>
        <w:t>blood</w:t>
      </w:r>
      <w:r>
        <w:rPr>
          <w:lang w:eastAsia="zh-CN"/>
        </w:rPr>
        <w:t xml:space="preserve"> ratified the Mosaic (Ex 24:8</w:t>
      </w:r>
      <w:r w:rsidR="0033468C">
        <w:rPr>
          <w:lang w:eastAsia="zh-CN"/>
        </w:rPr>
        <w:t xml:space="preserve">, </w:t>
      </w:r>
      <w:proofErr w:type="spellStart"/>
      <w:r w:rsidR="0033468C">
        <w:rPr>
          <w:lang w:eastAsia="zh-CN"/>
        </w:rPr>
        <w:t>Luk</w:t>
      </w:r>
      <w:proofErr w:type="spellEnd"/>
      <w:r w:rsidR="0033468C">
        <w:rPr>
          <w:lang w:eastAsia="zh-CN"/>
        </w:rPr>
        <w:t xml:space="preserve"> 22:20</w:t>
      </w:r>
      <w:r>
        <w:rPr>
          <w:lang w:eastAsia="zh-CN"/>
        </w:rPr>
        <w:t>)</w:t>
      </w:r>
    </w:p>
    <w:p w14:paraId="2C4B308E" w14:textId="77777777" w:rsidR="004A517B" w:rsidRDefault="004A517B" w:rsidP="001910E6">
      <w:pPr>
        <w:pStyle w:val="Heading6"/>
        <w:rPr>
          <w:lang w:eastAsia="zh-CN"/>
        </w:rPr>
      </w:pPr>
      <w:r>
        <w:rPr>
          <w:lang w:eastAsia="zh-CN"/>
        </w:rPr>
        <w:t>Previous covenants were announced then ratified</w:t>
      </w:r>
    </w:p>
    <w:p w14:paraId="5B926F8E" w14:textId="77777777" w:rsidR="004A517B" w:rsidRDefault="004A517B" w:rsidP="001910E6">
      <w:pPr>
        <w:pStyle w:val="Heading6"/>
        <w:numPr>
          <w:ilvl w:val="6"/>
          <w:numId w:val="1"/>
        </w:numPr>
        <w:rPr>
          <w:lang w:eastAsia="zh-CN"/>
        </w:rPr>
      </w:pPr>
      <w:r>
        <w:rPr>
          <w:lang w:eastAsia="zh-CN"/>
        </w:rPr>
        <w:t>Noahic (Gen 6:18 - Gen 9:9)</w:t>
      </w:r>
    </w:p>
    <w:p w14:paraId="1BCE8EBA" w14:textId="77777777" w:rsidR="004A517B" w:rsidRDefault="004A517B" w:rsidP="001910E6">
      <w:pPr>
        <w:pStyle w:val="Heading6"/>
        <w:numPr>
          <w:ilvl w:val="6"/>
          <w:numId w:val="1"/>
        </w:numPr>
        <w:rPr>
          <w:lang w:eastAsia="zh-CN"/>
        </w:rPr>
      </w:pPr>
      <w:r>
        <w:rPr>
          <w:lang w:eastAsia="zh-CN"/>
        </w:rPr>
        <w:t>Abrahamic (Gen 12:1-3 - Gen 15)</w:t>
      </w:r>
    </w:p>
    <w:p w14:paraId="5E463DE0" w14:textId="77777777" w:rsidR="004A517B" w:rsidRPr="004A517B" w:rsidRDefault="004A517B" w:rsidP="001910E6">
      <w:pPr>
        <w:pStyle w:val="Heading6"/>
        <w:numPr>
          <w:ilvl w:val="6"/>
          <w:numId w:val="1"/>
        </w:numPr>
        <w:rPr>
          <w:lang w:eastAsia="zh-CN"/>
        </w:rPr>
      </w:pPr>
      <w:r>
        <w:rPr>
          <w:lang w:eastAsia="zh-CN"/>
        </w:rPr>
        <w:t>Mosaic (Exo 3:8 – Exo 24:8)</w:t>
      </w:r>
    </w:p>
    <w:p w14:paraId="47C09F14" w14:textId="77777777" w:rsidR="004A517B" w:rsidRDefault="004A517B" w:rsidP="001910E6">
      <w:pPr>
        <w:pStyle w:val="Heading6"/>
        <w:numPr>
          <w:ilvl w:val="6"/>
          <w:numId w:val="1"/>
        </w:numPr>
        <w:rPr>
          <w:lang w:eastAsia="zh-CN"/>
        </w:rPr>
      </w:pPr>
      <w:r>
        <w:rPr>
          <w:lang w:eastAsia="zh-CN"/>
        </w:rPr>
        <w:t>New Covenant (</w:t>
      </w:r>
      <w:proofErr w:type="spellStart"/>
      <w:r>
        <w:rPr>
          <w:lang w:eastAsia="zh-CN"/>
        </w:rPr>
        <w:t>Jer</w:t>
      </w:r>
      <w:proofErr w:type="spellEnd"/>
      <w:r>
        <w:rPr>
          <w:lang w:eastAsia="zh-CN"/>
        </w:rPr>
        <w:t xml:space="preserve"> 31:31 </w:t>
      </w:r>
      <w:r w:rsidR="0033468C">
        <w:rPr>
          <w:lang w:eastAsia="zh-CN"/>
        </w:rPr>
        <w:t>–</w:t>
      </w:r>
      <w:r>
        <w:rPr>
          <w:lang w:eastAsia="zh-CN"/>
        </w:rPr>
        <w:t xml:space="preserve"> </w:t>
      </w:r>
      <w:r w:rsidR="0033468C">
        <w:rPr>
          <w:lang w:eastAsia="zh-CN"/>
        </w:rPr>
        <w:t xml:space="preserve">the </w:t>
      </w:r>
      <w:r>
        <w:rPr>
          <w:lang w:eastAsia="zh-CN"/>
        </w:rPr>
        <w:t>cross)</w:t>
      </w:r>
    </w:p>
    <w:p w14:paraId="43A3A0E6" w14:textId="77777777" w:rsidR="00216E8E" w:rsidRPr="00216E8E" w:rsidRDefault="00216E8E" w:rsidP="00216E8E">
      <w:pPr>
        <w:pStyle w:val="Heading5"/>
        <w:rPr>
          <w:lang w:eastAsia="zh-CN"/>
        </w:rPr>
      </w:pPr>
      <w:r>
        <w:rPr>
          <w:lang w:eastAsia="zh-CN"/>
        </w:rPr>
        <w:t xml:space="preserve">1 Corinthians 11:25 - </w:t>
      </w:r>
      <w:r w:rsidRPr="00216E8E">
        <w:rPr>
          <w:i/>
          <w:iCs/>
          <w:lang w:eastAsia="zh-CN"/>
        </w:rPr>
        <w:t>In the same way He took the cup also after supper, saying, "This cup is the new covenant in My blood; do this, as often as you drink it, in remembrance of Me."</w:t>
      </w:r>
      <w:r>
        <w:rPr>
          <w:lang w:eastAsia="zh-CN"/>
        </w:rPr>
        <w:t xml:space="preserve"> Paul teaches the Corinthian church of the significance of the cup in the breaking of bread. The cup was a </w:t>
      </w:r>
      <w:r w:rsidRPr="00D82231">
        <w:rPr>
          <w:b/>
          <w:bCs/>
          <w:u w:val="single"/>
          <w:lang w:eastAsia="zh-CN"/>
        </w:rPr>
        <w:t>symbol</w:t>
      </w:r>
      <w:r>
        <w:rPr>
          <w:lang w:eastAsia="zh-CN"/>
        </w:rPr>
        <w:t xml:space="preserve"> of the blood Christ shed to ratify the new covenant. </w:t>
      </w:r>
    </w:p>
    <w:p w14:paraId="77608133" w14:textId="77777777" w:rsidR="0073268F" w:rsidRPr="0073268F" w:rsidRDefault="0073268F" w:rsidP="00371EAC">
      <w:pPr>
        <w:pStyle w:val="Heading3"/>
        <w:rPr>
          <w:lang w:eastAsia="zh-CN"/>
        </w:rPr>
      </w:pPr>
      <w:r>
        <w:rPr>
          <w:lang w:eastAsia="zh-CN"/>
        </w:rPr>
        <w:t xml:space="preserve">The church is the body and possession of Jesus Christ, therefore </w:t>
      </w:r>
      <w:r w:rsidR="00371EAC">
        <w:rPr>
          <w:lang w:eastAsia="zh-CN"/>
        </w:rPr>
        <w:t xml:space="preserve">it </w:t>
      </w:r>
      <w:r w:rsidR="00C513D3">
        <w:rPr>
          <w:lang w:eastAsia="zh-CN"/>
        </w:rPr>
        <w:t>has become</w:t>
      </w:r>
      <w:r w:rsidR="00371EAC">
        <w:rPr>
          <w:lang w:eastAsia="zh-CN"/>
        </w:rPr>
        <w:t xml:space="preserve"> </w:t>
      </w:r>
      <w:r>
        <w:rPr>
          <w:lang w:eastAsia="zh-CN"/>
        </w:rPr>
        <w:t>partaker of the New Covenant blessings</w:t>
      </w:r>
      <w:r w:rsidR="00C513D3">
        <w:rPr>
          <w:lang w:eastAsia="zh-CN"/>
        </w:rPr>
        <w:t xml:space="preserve"> through the promised </w:t>
      </w:r>
      <w:r w:rsidR="00C513D3" w:rsidRPr="00D82231">
        <w:rPr>
          <w:b/>
          <w:bCs/>
          <w:u w:val="single"/>
          <w:lang w:eastAsia="zh-CN"/>
        </w:rPr>
        <w:t>Holy</w:t>
      </w:r>
      <w:r w:rsidR="00C513D3">
        <w:rPr>
          <w:lang w:eastAsia="zh-CN"/>
        </w:rPr>
        <w:t xml:space="preserve"> Spirit</w:t>
      </w:r>
      <w:r>
        <w:rPr>
          <w:lang w:eastAsia="zh-CN"/>
        </w:rPr>
        <w:t xml:space="preserve">. </w:t>
      </w:r>
    </w:p>
    <w:p w14:paraId="4C498613" w14:textId="77777777" w:rsidR="00371EAC" w:rsidRDefault="00371EAC" w:rsidP="00371EAC">
      <w:pPr>
        <w:pStyle w:val="Heading5"/>
        <w:rPr>
          <w:lang w:eastAsia="zh-CN"/>
        </w:rPr>
      </w:pPr>
      <w:r>
        <w:rPr>
          <w:lang w:eastAsia="zh-CN"/>
        </w:rPr>
        <w:t xml:space="preserve">Mention is made that blessing would </w:t>
      </w:r>
      <w:r>
        <w:rPr>
          <w:b/>
          <w:bCs/>
          <w:u w:val="single"/>
          <w:lang w:eastAsia="zh-CN"/>
        </w:rPr>
        <w:t>flow</w:t>
      </w:r>
      <w:r>
        <w:rPr>
          <w:lang w:eastAsia="zh-CN"/>
        </w:rPr>
        <w:t xml:space="preserve"> to the Gentiles upon ratification (Isa 55:5, Eze 36:36, 37:28)</w:t>
      </w:r>
    </w:p>
    <w:p w14:paraId="3BA96D2E" w14:textId="77777777" w:rsidR="00C22D24" w:rsidRDefault="00C22D24" w:rsidP="00C22D24">
      <w:pPr>
        <w:pStyle w:val="Heading5"/>
        <w:rPr>
          <w:lang w:eastAsia="zh-CN"/>
        </w:rPr>
      </w:pPr>
      <w:r>
        <w:rPr>
          <w:lang w:eastAsia="zh-CN"/>
        </w:rPr>
        <w:lastRenderedPageBreak/>
        <w:t xml:space="preserve">The </w:t>
      </w:r>
      <w:r>
        <w:rPr>
          <w:b/>
          <w:bCs/>
          <w:u w:val="single"/>
          <w:lang w:eastAsia="zh-CN"/>
        </w:rPr>
        <w:t>church</w:t>
      </w:r>
      <w:r>
        <w:rPr>
          <w:lang w:eastAsia="zh-CN"/>
        </w:rPr>
        <w:t xml:space="preserve"> was a mystery in the Old Testament era (Eph 3:1-13), therefore we should not be surprised that the church is not mentioned in connection with the new covenant. The Old Testament simply contained no information regarding the church of Jesus Christ. </w:t>
      </w:r>
    </w:p>
    <w:p w14:paraId="6DCE553A" w14:textId="77777777" w:rsidR="00E40E6F" w:rsidRPr="00E40E6F" w:rsidRDefault="00E40E6F" w:rsidP="00E40E6F">
      <w:pPr>
        <w:pStyle w:val="Heading5"/>
        <w:rPr>
          <w:lang w:eastAsia="zh-CN"/>
        </w:rPr>
      </w:pPr>
      <w:r>
        <w:rPr>
          <w:lang w:eastAsia="zh-CN"/>
        </w:rPr>
        <w:t xml:space="preserve">What are some of the blessings the </w:t>
      </w:r>
      <w:r w:rsidRPr="00D82231">
        <w:rPr>
          <w:b/>
          <w:bCs/>
          <w:u w:val="single"/>
          <w:lang w:eastAsia="zh-CN"/>
        </w:rPr>
        <w:t>church</w:t>
      </w:r>
      <w:r>
        <w:rPr>
          <w:lang w:eastAsia="zh-CN"/>
        </w:rPr>
        <w:t xml:space="preserve"> partakes of the new covenant?</w:t>
      </w:r>
    </w:p>
    <w:p w14:paraId="5F0E1DE0" w14:textId="5E6BBE2D" w:rsidR="00785C7F" w:rsidRDefault="00E40E6F" w:rsidP="00785C7F">
      <w:pPr>
        <w:pStyle w:val="Heading6"/>
        <w:rPr>
          <w:lang w:eastAsia="zh-CN"/>
        </w:rPr>
      </w:pPr>
      <w:r>
        <w:rPr>
          <w:lang w:eastAsia="zh-CN"/>
        </w:rPr>
        <w:t xml:space="preserve">The church has been made </w:t>
      </w:r>
      <w:r w:rsidRPr="00D82231">
        <w:rPr>
          <w:b/>
          <w:bCs/>
          <w:u w:val="single"/>
          <w:lang w:eastAsia="zh-CN"/>
        </w:rPr>
        <w:t>servants</w:t>
      </w:r>
      <w:r>
        <w:rPr>
          <w:lang w:eastAsia="zh-CN"/>
        </w:rPr>
        <w:t xml:space="preserve"> of the new covenant. </w:t>
      </w:r>
      <w:r w:rsidR="0033468C">
        <w:rPr>
          <w:lang w:eastAsia="zh-CN"/>
        </w:rPr>
        <w:t>2 Cor</w:t>
      </w:r>
      <w:r w:rsidR="00DB2C9C">
        <w:rPr>
          <w:lang w:eastAsia="zh-CN"/>
        </w:rPr>
        <w:t xml:space="preserve"> </w:t>
      </w:r>
      <w:r w:rsidR="0033468C">
        <w:rPr>
          <w:lang w:eastAsia="zh-CN"/>
        </w:rPr>
        <w:t xml:space="preserve">3:6 </w:t>
      </w:r>
      <w:r>
        <w:rPr>
          <w:lang w:eastAsia="zh-CN"/>
        </w:rPr>
        <w:t>says, “</w:t>
      </w:r>
      <w:r w:rsidR="00C22D24" w:rsidRPr="00E40E6F">
        <w:rPr>
          <w:i/>
          <w:iCs/>
          <w:lang w:eastAsia="zh-CN"/>
        </w:rPr>
        <w:t xml:space="preserve">who also made us adequate as </w:t>
      </w:r>
      <w:r w:rsidR="00C22D24" w:rsidRPr="00E40E6F">
        <w:rPr>
          <w:b/>
          <w:bCs/>
          <w:i/>
          <w:iCs/>
          <w:lang w:eastAsia="zh-CN"/>
        </w:rPr>
        <w:t>servants of a new covenant</w:t>
      </w:r>
      <w:r w:rsidR="00C22D24" w:rsidRPr="00E40E6F">
        <w:rPr>
          <w:i/>
          <w:iCs/>
          <w:lang w:eastAsia="zh-CN"/>
        </w:rPr>
        <w:t>, not of the letter but of the Spirit; for the letter kills, but the Spirit gives life.</w:t>
      </w:r>
      <w:r>
        <w:rPr>
          <w:lang w:eastAsia="zh-CN"/>
        </w:rPr>
        <w:t>”</w:t>
      </w:r>
    </w:p>
    <w:p w14:paraId="666BBBC8" w14:textId="7D26CB33" w:rsidR="00785C7F" w:rsidRPr="00785C7F" w:rsidRDefault="00785C7F" w:rsidP="00986E13">
      <w:pPr>
        <w:pStyle w:val="ListParagraph"/>
        <w:numPr>
          <w:ilvl w:val="6"/>
          <w:numId w:val="1"/>
        </w:numPr>
        <w:rPr>
          <w:lang w:eastAsia="zh-CN"/>
        </w:rPr>
      </w:pPr>
      <w:r>
        <w:rPr>
          <w:lang w:eastAsia="zh-CN"/>
        </w:rPr>
        <w:t xml:space="preserve">Christ became a servant </w:t>
      </w:r>
      <w:r w:rsidR="000307EA">
        <w:rPr>
          <w:lang w:eastAsia="zh-CN"/>
        </w:rPr>
        <w:t>to confirm to Israel the promises th</w:t>
      </w:r>
      <w:r w:rsidR="00083340">
        <w:rPr>
          <w:lang w:eastAsia="zh-CN"/>
        </w:rPr>
        <w:t>at</w:t>
      </w:r>
      <w:r w:rsidR="000307EA">
        <w:rPr>
          <w:lang w:eastAsia="zh-CN"/>
        </w:rPr>
        <w:t xml:space="preserve"> God made to </w:t>
      </w:r>
      <w:r w:rsidR="00083340">
        <w:rPr>
          <w:lang w:eastAsia="zh-CN"/>
        </w:rPr>
        <w:t>Abraham, Isaac and Jacob</w:t>
      </w:r>
      <w:r w:rsidR="00E4634C">
        <w:rPr>
          <w:lang w:eastAsia="zh-CN"/>
        </w:rPr>
        <w:t>, specifically the new covenant</w:t>
      </w:r>
      <w:r w:rsidR="00083340">
        <w:rPr>
          <w:lang w:eastAsia="zh-CN"/>
        </w:rPr>
        <w:t xml:space="preserve">. </w:t>
      </w:r>
      <w:r w:rsidR="00986E13">
        <w:rPr>
          <w:lang w:eastAsia="zh-CN"/>
        </w:rPr>
        <w:t>Rom 15:8-13</w:t>
      </w:r>
    </w:p>
    <w:p w14:paraId="1C26910C" w14:textId="77777777" w:rsidR="00E40E6F" w:rsidRDefault="00E40E6F" w:rsidP="00E40E6F">
      <w:pPr>
        <w:pStyle w:val="Heading6"/>
        <w:rPr>
          <w:lang w:eastAsia="zh-CN"/>
        </w:rPr>
      </w:pPr>
      <w:r>
        <w:rPr>
          <w:lang w:eastAsia="zh-CN"/>
        </w:rPr>
        <w:t xml:space="preserve">The forgiveness of </w:t>
      </w:r>
      <w:r w:rsidRPr="00D82231">
        <w:rPr>
          <w:b/>
          <w:bCs/>
          <w:u w:val="single"/>
          <w:lang w:eastAsia="zh-CN"/>
        </w:rPr>
        <w:t>sins</w:t>
      </w:r>
    </w:p>
    <w:p w14:paraId="0E9742F1" w14:textId="77777777" w:rsidR="00280361" w:rsidRDefault="00E40E6F" w:rsidP="00A9523F">
      <w:pPr>
        <w:pStyle w:val="Heading6"/>
        <w:rPr>
          <w:lang w:eastAsia="zh-CN"/>
        </w:rPr>
      </w:pPr>
      <w:r>
        <w:rPr>
          <w:lang w:eastAsia="zh-CN"/>
        </w:rPr>
        <w:t xml:space="preserve">The Holy Spirit </w:t>
      </w:r>
    </w:p>
    <w:p w14:paraId="5BEFD943" w14:textId="77777777" w:rsidR="00891953" w:rsidRPr="00891953" w:rsidRDefault="00891953" w:rsidP="00891953">
      <w:pPr>
        <w:pStyle w:val="Heading6"/>
        <w:numPr>
          <w:ilvl w:val="6"/>
          <w:numId w:val="1"/>
        </w:numPr>
        <w:rPr>
          <w:rFonts w:ascii="Times New Roman" w:hAnsi="Times New Roman" w:cs="Times New Roman"/>
        </w:rPr>
      </w:pPr>
      <w:r>
        <w:rPr>
          <w:shd w:val="clear" w:color="auto" w:fill="FFFFFF"/>
        </w:rPr>
        <w:t>H</w:t>
      </w:r>
      <w:r w:rsidRPr="00891953">
        <w:rPr>
          <w:shd w:val="clear" w:color="auto" w:fill="FFFFFF"/>
        </w:rPr>
        <w:t xml:space="preserve">e </w:t>
      </w:r>
      <w:r w:rsidRPr="00D82231">
        <w:rPr>
          <w:b/>
          <w:bCs/>
          <w:u w:val="single"/>
          <w:shd w:val="clear" w:color="auto" w:fill="FFFFFF"/>
        </w:rPr>
        <w:t>sanctifies</w:t>
      </w:r>
      <w:r w:rsidRPr="00891953">
        <w:rPr>
          <w:shd w:val="clear" w:color="auto" w:fill="FFFFFF"/>
        </w:rPr>
        <w:t xml:space="preserve"> us, </w:t>
      </w:r>
    </w:p>
    <w:p w14:paraId="1B6EC4A5" w14:textId="77777777" w:rsidR="00891953" w:rsidRPr="00891953" w:rsidRDefault="00891953" w:rsidP="00891953">
      <w:pPr>
        <w:pStyle w:val="Heading6"/>
        <w:numPr>
          <w:ilvl w:val="6"/>
          <w:numId w:val="1"/>
        </w:numPr>
        <w:rPr>
          <w:rFonts w:ascii="Times New Roman" w:hAnsi="Times New Roman" w:cs="Times New Roman"/>
        </w:rPr>
      </w:pPr>
      <w:r>
        <w:rPr>
          <w:shd w:val="clear" w:color="auto" w:fill="FFFFFF"/>
        </w:rPr>
        <w:t>H</w:t>
      </w:r>
      <w:r w:rsidRPr="00891953">
        <w:rPr>
          <w:shd w:val="clear" w:color="auto" w:fill="FFFFFF"/>
        </w:rPr>
        <w:t xml:space="preserve">e </w:t>
      </w:r>
      <w:r w:rsidRPr="00D82231">
        <w:rPr>
          <w:b/>
          <w:bCs/>
          <w:u w:val="single"/>
          <w:shd w:val="clear" w:color="auto" w:fill="FFFFFF"/>
        </w:rPr>
        <w:t>instructs</w:t>
      </w:r>
      <w:r w:rsidRPr="00891953">
        <w:rPr>
          <w:shd w:val="clear" w:color="auto" w:fill="FFFFFF"/>
        </w:rPr>
        <w:t xml:space="preserve"> us, </w:t>
      </w:r>
    </w:p>
    <w:p w14:paraId="037AB79A" w14:textId="77777777" w:rsidR="00891953" w:rsidRPr="00891953" w:rsidRDefault="00891953" w:rsidP="00891953">
      <w:pPr>
        <w:pStyle w:val="Heading6"/>
        <w:numPr>
          <w:ilvl w:val="6"/>
          <w:numId w:val="1"/>
        </w:numPr>
        <w:rPr>
          <w:rFonts w:ascii="Times New Roman" w:hAnsi="Times New Roman" w:cs="Times New Roman"/>
        </w:rPr>
      </w:pPr>
      <w:r>
        <w:rPr>
          <w:shd w:val="clear" w:color="auto" w:fill="FFFFFF"/>
        </w:rPr>
        <w:t>H</w:t>
      </w:r>
      <w:r w:rsidRPr="00891953">
        <w:rPr>
          <w:shd w:val="clear" w:color="auto" w:fill="FFFFFF"/>
        </w:rPr>
        <w:t xml:space="preserve">e </w:t>
      </w:r>
      <w:r w:rsidRPr="00D82231">
        <w:rPr>
          <w:b/>
          <w:bCs/>
          <w:u w:val="single"/>
          <w:shd w:val="clear" w:color="auto" w:fill="FFFFFF"/>
        </w:rPr>
        <w:t>empowers</w:t>
      </w:r>
      <w:r w:rsidRPr="00891953">
        <w:rPr>
          <w:shd w:val="clear" w:color="auto" w:fill="FFFFFF"/>
        </w:rPr>
        <w:t xml:space="preserve"> us for service, </w:t>
      </w:r>
    </w:p>
    <w:p w14:paraId="15E23144" w14:textId="77777777" w:rsidR="00891953" w:rsidRPr="00891953" w:rsidRDefault="00891953" w:rsidP="00891953">
      <w:pPr>
        <w:pStyle w:val="Heading6"/>
        <w:numPr>
          <w:ilvl w:val="6"/>
          <w:numId w:val="1"/>
        </w:numPr>
        <w:rPr>
          <w:rFonts w:ascii="Times New Roman" w:hAnsi="Times New Roman" w:cs="Times New Roman"/>
        </w:rPr>
      </w:pPr>
      <w:r>
        <w:rPr>
          <w:shd w:val="clear" w:color="auto" w:fill="FFFFFF"/>
        </w:rPr>
        <w:t>H</w:t>
      </w:r>
      <w:r w:rsidRPr="00891953">
        <w:rPr>
          <w:shd w:val="clear" w:color="auto" w:fill="FFFFFF"/>
        </w:rPr>
        <w:t xml:space="preserve">e seals us </w:t>
      </w:r>
      <w:r w:rsidR="00D82231">
        <w:rPr>
          <w:shd w:val="clear" w:color="auto" w:fill="FFFFFF"/>
        </w:rPr>
        <w:t>u</w:t>
      </w:r>
      <w:r w:rsidRPr="00891953">
        <w:rPr>
          <w:shd w:val="clear" w:color="auto" w:fill="FFFFFF"/>
        </w:rPr>
        <w:t>nt</w:t>
      </w:r>
      <w:r w:rsidR="00D82231">
        <w:rPr>
          <w:shd w:val="clear" w:color="auto" w:fill="FFFFFF"/>
        </w:rPr>
        <w:t>il</w:t>
      </w:r>
      <w:r w:rsidRPr="00891953">
        <w:rPr>
          <w:shd w:val="clear" w:color="auto" w:fill="FFFFFF"/>
        </w:rPr>
        <w:t xml:space="preserve"> the </w:t>
      </w:r>
      <w:r w:rsidRPr="00D82231">
        <w:rPr>
          <w:b/>
          <w:bCs/>
          <w:u w:val="single"/>
          <w:shd w:val="clear" w:color="auto" w:fill="FFFFFF"/>
        </w:rPr>
        <w:t>day</w:t>
      </w:r>
      <w:r w:rsidRPr="00891953">
        <w:rPr>
          <w:shd w:val="clear" w:color="auto" w:fill="FFFFFF"/>
        </w:rPr>
        <w:t xml:space="preserve"> of redemption</w:t>
      </w:r>
    </w:p>
    <w:p w14:paraId="2188B886" w14:textId="77777777" w:rsidR="00891953" w:rsidRPr="00891953" w:rsidRDefault="00891953" w:rsidP="00891953">
      <w:pPr>
        <w:rPr>
          <w:lang w:eastAsia="zh-CN"/>
        </w:rPr>
      </w:pPr>
    </w:p>
    <w:tbl>
      <w:tblPr>
        <w:tblStyle w:val="TableGrid"/>
        <w:tblpPr w:leftFromText="180" w:rightFromText="180" w:vertAnchor="text" w:horzAnchor="margin" w:tblpXSpec="right" w:tblpY="1708"/>
        <w:tblW w:w="8777" w:type="dxa"/>
        <w:tblLayout w:type="fixed"/>
        <w:tblLook w:val="04A0" w:firstRow="1" w:lastRow="0" w:firstColumn="1" w:lastColumn="0" w:noHBand="0" w:noVBand="1"/>
      </w:tblPr>
      <w:tblGrid>
        <w:gridCol w:w="1426"/>
        <w:gridCol w:w="3159"/>
        <w:gridCol w:w="4192"/>
      </w:tblGrid>
      <w:tr w:rsidR="00A9523F" w14:paraId="1688E96B" w14:textId="77777777" w:rsidTr="006475F0">
        <w:trPr>
          <w:trHeight w:val="314"/>
        </w:trPr>
        <w:tc>
          <w:tcPr>
            <w:tcW w:w="1426" w:type="dxa"/>
          </w:tcPr>
          <w:p w14:paraId="151BB6B6" w14:textId="77777777" w:rsidR="00A9523F" w:rsidRPr="00E40E6F" w:rsidRDefault="00A9523F" w:rsidP="006475F0"/>
        </w:tc>
        <w:tc>
          <w:tcPr>
            <w:tcW w:w="3159" w:type="dxa"/>
          </w:tcPr>
          <w:p w14:paraId="633D2946" w14:textId="77777777" w:rsidR="00A9523F" w:rsidRPr="00E40E6F" w:rsidRDefault="00A9523F" w:rsidP="006475F0">
            <w:pPr>
              <w:jc w:val="center"/>
              <w:rPr>
                <w:b/>
                <w:bCs/>
              </w:rPr>
            </w:pPr>
            <w:r w:rsidRPr="00E40E6F">
              <w:rPr>
                <w:b/>
                <w:bCs/>
              </w:rPr>
              <w:t>Israel</w:t>
            </w:r>
          </w:p>
        </w:tc>
        <w:tc>
          <w:tcPr>
            <w:tcW w:w="4192" w:type="dxa"/>
          </w:tcPr>
          <w:p w14:paraId="3C65555F" w14:textId="77777777" w:rsidR="00A9523F" w:rsidRPr="00E40E6F" w:rsidRDefault="00A9523F" w:rsidP="006475F0">
            <w:pPr>
              <w:jc w:val="center"/>
              <w:rPr>
                <w:b/>
                <w:bCs/>
              </w:rPr>
            </w:pPr>
            <w:r w:rsidRPr="00E40E6F">
              <w:rPr>
                <w:b/>
                <w:bCs/>
              </w:rPr>
              <w:t>Church</w:t>
            </w:r>
          </w:p>
        </w:tc>
      </w:tr>
      <w:tr w:rsidR="00A9523F" w14:paraId="79D41AA4" w14:textId="77777777" w:rsidTr="006475F0">
        <w:trPr>
          <w:trHeight w:val="314"/>
        </w:trPr>
        <w:tc>
          <w:tcPr>
            <w:tcW w:w="1426" w:type="dxa"/>
          </w:tcPr>
          <w:p w14:paraId="1D6F616D" w14:textId="77777777" w:rsidR="00A9523F" w:rsidRPr="00E40E6F" w:rsidRDefault="00A9523F" w:rsidP="006475F0">
            <w:pPr>
              <w:rPr>
                <w:b/>
                <w:bCs/>
              </w:rPr>
            </w:pPr>
            <w:r w:rsidRPr="00E40E6F">
              <w:rPr>
                <w:b/>
                <w:bCs/>
              </w:rPr>
              <w:t>Similarities</w:t>
            </w:r>
          </w:p>
        </w:tc>
        <w:tc>
          <w:tcPr>
            <w:tcW w:w="7351" w:type="dxa"/>
            <w:gridSpan w:val="2"/>
          </w:tcPr>
          <w:p w14:paraId="54F944E0" w14:textId="77777777" w:rsidR="00A9523F" w:rsidRPr="00E40E6F" w:rsidRDefault="00A9523F" w:rsidP="006475F0"/>
        </w:tc>
      </w:tr>
      <w:tr w:rsidR="00A9523F" w14:paraId="74DD932C" w14:textId="77777777" w:rsidTr="006475F0">
        <w:trPr>
          <w:trHeight w:val="319"/>
        </w:trPr>
        <w:tc>
          <w:tcPr>
            <w:tcW w:w="1426" w:type="dxa"/>
          </w:tcPr>
          <w:p w14:paraId="590EFA8A" w14:textId="77777777" w:rsidR="00A9523F" w:rsidRPr="00E40E6F" w:rsidRDefault="00A9523F" w:rsidP="006475F0">
            <w:r w:rsidRPr="00E40E6F">
              <w:t>God</w:t>
            </w:r>
          </w:p>
        </w:tc>
        <w:tc>
          <w:tcPr>
            <w:tcW w:w="7351" w:type="dxa"/>
            <w:gridSpan w:val="2"/>
          </w:tcPr>
          <w:p w14:paraId="2EAE6ECE" w14:textId="77777777" w:rsidR="00A9523F" w:rsidRPr="00E40E6F" w:rsidRDefault="00A9523F" w:rsidP="006475F0">
            <w:pPr>
              <w:jc w:val="center"/>
            </w:pPr>
            <w:r w:rsidRPr="00E40E6F">
              <w:t>Yahweh</w:t>
            </w:r>
          </w:p>
        </w:tc>
      </w:tr>
      <w:tr w:rsidR="00A9523F" w14:paraId="292BB283" w14:textId="77777777" w:rsidTr="006475F0">
        <w:trPr>
          <w:trHeight w:val="319"/>
        </w:trPr>
        <w:tc>
          <w:tcPr>
            <w:tcW w:w="1426" w:type="dxa"/>
          </w:tcPr>
          <w:p w14:paraId="736403FB" w14:textId="77777777" w:rsidR="00A9523F" w:rsidRPr="00E40E6F" w:rsidRDefault="00A9523F" w:rsidP="006475F0">
            <w:r w:rsidRPr="00E40E6F">
              <w:t>Kingdom</w:t>
            </w:r>
          </w:p>
        </w:tc>
        <w:tc>
          <w:tcPr>
            <w:tcW w:w="7351" w:type="dxa"/>
            <w:gridSpan w:val="2"/>
          </w:tcPr>
          <w:p w14:paraId="5EF99DE8" w14:textId="77777777" w:rsidR="00A9523F" w:rsidRPr="00E40E6F" w:rsidRDefault="00A9523F" w:rsidP="006475F0">
            <w:pPr>
              <w:jc w:val="center"/>
            </w:pPr>
            <w:r w:rsidRPr="00E40E6F">
              <w:t>Coming Kingdom</w:t>
            </w:r>
          </w:p>
        </w:tc>
      </w:tr>
      <w:tr w:rsidR="00A9523F" w14:paraId="66745606" w14:textId="77777777" w:rsidTr="006475F0">
        <w:trPr>
          <w:trHeight w:val="89"/>
        </w:trPr>
        <w:tc>
          <w:tcPr>
            <w:tcW w:w="1426" w:type="dxa"/>
          </w:tcPr>
          <w:p w14:paraId="0C6C0E48" w14:textId="77777777" w:rsidR="00A9523F" w:rsidRPr="00E40E6F" w:rsidRDefault="00A9523F" w:rsidP="006475F0">
            <w:r w:rsidRPr="00E40E6F">
              <w:t>Redemption</w:t>
            </w:r>
          </w:p>
        </w:tc>
        <w:tc>
          <w:tcPr>
            <w:tcW w:w="7351" w:type="dxa"/>
            <w:gridSpan w:val="2"/>
          </w:tcPr>
          <w:p w14:paraId="286C8699" w14:textId="77777777" w:rsidR="00A9523F" w:rsidRPr="00E40E6F" w:rsidRDefault="00A9523F" w:rsidP="006475F0">
            <w:pPr>
              <w:jc w:val="center"/>
            </w:pPr>
            <w:r w:rsidRPr="00E40E6F">
              <w:t>Redemption (individual)</w:t>
            </w:r>
          </w:p>
        </w:tc>
      </w:tr>
      <w:tr w:rsidR="00A9523F" w14:paraId="444CA1C0" w14:textId="77777777" w:rsidTr="006475F0">
        <w:trPr>
          <w:trHeight w:val="319"/>
        </w:trPr>
        <w:tc>
          <w:tcPr>
            <w:tcW w:w="1426" w:type="dxa"/>
          </w:tcPr>
          <w:p w14:paraId="18151819" w14:textId="77777777" w:rsidR="00A9523F" w:rsidRPr="00E40E6F" w:rsidRDefault="00A9523F" w:rsidP="006475F0">
            <w:r w:rsidRPr="00E40E6F">
              <w:t>Mission</w:t>
            </w:r>
          </w:p>
        </w:tc>
        <w:tc>
          <w:tcPr>
            <w:tcW w:w="7351" w:type="dxa"/>
            <w:gridSpan w:val="2"/>
          </w:tcPr>
          <w:p w14:paraId="7C4A2A7B" w14:textId="77777777" w:rsidR="00A9523F" w:rsidRPr="00E40E6F" w:rsidRDefault="00A9523F" w:rsidP="006475F0">
            <w:pPr>
              <w:jc w:val="center"/>
            </w:pPr>
            <w:r w:rsidRPr="00E40E6F">
              <w:t>(light to nations)</w:t>
            </w:r>
          </w:p>
        </w:tc>
      </w:tr>
      <w:tr w:rsidR="00A9523F" w14:paraId="5C5E6CC3" w14:textId="77777777" w:rsidTr="006475F0">
        <w:trPr>
          <w:trHeight w:val="319"/>
        </w:trPr>
        <w:tc>
          <w:tcPr>
            <w:tcW w:w="1426" w:type="dxa"/>
          </w:tcPr>
          <w:p w14:paraId="4AE62056" w14:textId="77777777" w:rsidR="00A9523F" w:rsidRPr="00E40E6F" w:rsidRDefault="00A9523F" w:rsidP="006475F0">
            <w:pPr>
              <w:rPr>
                <w:b/>
                <w:bCs/>
              </w:rPr>
            </w:pPr>
            <w:r w:rsidRPr="00E40E6F">
              <w:rPr>
                <w:b/>
                <w:bCs/>
              </w:rPr>
              <w:t>Differences</w:t>
            </w:r>
          </w:p>
        </w:tc>
        <w:tc>
          <w:tcPr>
            <w:tcW w:w="3159" w:type="dxa"/>
          </w:tcPr>
          <w:p w14:paraId="7973580F" w14:textId="77777777" w:rsidR="00A9523F" w:rsidRPr="00E40E6F" w:rsidRDefault="00A9523F" w:rsidP="006475F0"/>
        </w:tc>
        <w:tc>
          <w:tcPr>
            <w:tcW w:w="4192" w:type="dxa"/>
          </w:tcPr>
          <w:p w14:paraId="590628F7" w14:textId="77777777" w:rsidR="00A9523F" w:rsidRPr="00E40E6F" w:rsidRDefault="00A9523F" w:rsidP="006475F0"/>
        </w:tc>
      </w:tr>
      <w:tr w:rsidR="00A9523F" w14:paraId="2BD3BC51" w14:textId="77777777" w:rsidTr="006475F0">
        <w:trPr>
          <w:trHeight w:val="319"/>
        </w:trPr>
        <w:tc>
          <w:tcPr>
            <w:tcW w:w="1426" w:type="dxa"/>
          </w:tcPr>
          <w:p w14:paraId="2D7F574C" w14:textId="77777777" w:rsidR="00A9523F" w:rsidRPr="00E40E6F" w:rsidRDefault="00A9523F" w:rsidP="006475F0">
            <w:r w:rsidRPr="00E40E6F">
              <w:t>Began</w:t>
            </w:r>
          </w:p>
        </w:tc>
        <w:tc>
          <w:tcPr>
            <w:tcW w:w="3159" w:type="dxa"/>
          </w:tcPr>
          <w:p w14:paraId="0944CC04" w14:textId="77777777" w:rsidR="00A9523F" w:rsidRPr="00E40E6F" w:rsidRDefault="00A9523F" w:rsidP="006475F0">
            <w:r w:rsidRPr="00E40E6F">
              <w:t>Abraham Isaac Jacob</w:t>
            </w:r>
          </w:p>
        </w:tc>
        <w:tc>
          <w:tcPr>
            <w:tcW w:w="4192" w:type="dxa"/>
          </w:tcPr>
          <w:p w14:paraId="2F535AEB" w14:textId="77777777" w:rsidR="00A9523F" w:rsidRPr="00E40E6F" w:rsidRDefault="00A9523F" w:rsidP="006475F0">
            <w:r w:rsidRPr="00E40E6F">
              <w:t>Day of Pentecost</w:t>
            </w:r>
          </w:p>
        </w:tc>
      </w:tr>
      <w:tr w:rsidR="00A9523F" w14:paraId="4BB6E1B5" w14:textId="77777777" w:rsidTr="006475F0">
        <w:trPr>
          <w:trHeight w:val="319"/>
        </w:trPr>
        <w:tc>
          <w:tcPr>
            <w:tcW w:w="1426" w:type="dxa"/>
          </w:tcPr>
          <w:p w14:paraId="74EC4C2F" w14:textId="77777777" w:rsidR="00A9523F" w:rsidRPr="00E40E6F" w:rsidRDefault="00A9523F" w:rsidP="006475F0">
            <w:r w:rsidRPr="00E40E6F">
              <w:t>Group</w:t>
            </w:r>
          </w:p>
        </w:tc>
        <w:tc>
          <w:tcPr>
            <w:tcW w:w="3159" w:type="dxa"/>
          </w:tcPr>
          <w:p w14:paraId="2833A255" w14:textId="77777777" w:rsidR="00A9523F" w:rsidRPr="00E40E6F" w:rsidRDefault="00A9523F" w:rsidP="006475F0">
            <w:r w:rsidRPr="00E40E6F">
              <w:t>Ethnic</w:t>
            </w:r>
          </w:p>
        </w:tc>
        <w:tc>
          <w:tcPr>
            <w:tcW w:w="4192" w:type="dxa"/>
          </w:tcPr>
          <w:p w14:paraId="5FE76913" w14:textId="77777777" w:rsidR="00A9523F" w:rsidRPr="00E40E6F" w:rsidRDefault="00A9523F" w:rsidP="006475F0">
            <w:r w:rsidRPr="00E40E6F">
              <w:t>Non-ethnic</w:t>
            </w:r>
          </w:p>
        </w:tc>
      </w:tr>
      <w:tr w:rsidR="00A9523F" w14:paraId="19B7C6E5" w14:textId="77777777" w:rsidTr="006475F0">
        <w:trPr>
          <w:trHeight w:val="319"/>
        </w:trPr>
        <w:tc>
          <w:tcPr>
            <w:tcW w:w="1426" w:type="dxa"/>
          </w:tcPr>
          <w:p w14:paraId="41FDB47F" w14:textId="77777777" w:rsidR="00A9523F" w:rsidRPr="00E40E6F" w:rsidRDefault="00A9523F" w:rsidP="006475F0">
            <w:r w:rsidRPr="00E40E6F">
              <w:t>Entity</w:t>
            </w:r>
          </w:p>
        </w:tc>
        <w:tc>
          <w:tcPr>
            <w:tcW w:w="3159" w:type="dxa"/>
          </w:tcPr>
          <w:p w14:paraId="3D023A83" w14:textId="77777777" w:rsidR="00A9523F" w:rsidRPr="00E40E6F" w:rsidRDefault="00A9523F" w:rsidP="006475F0">
            <w:r w:rsidRPr="00E40E6F">
              <w:t>National</w:t>
            </w:r>
          </w:p>
        </w:tc>
        <w:tc>
          <w:tcPr>
            <w:tcW w:w="4192" w:type="dxa"/>
          </w:tcPr>
          <w:p w14:paraId="198B8D48" w14:textId="77777777" w:rsidR="00A9523F" w:rsidRPr="00E40E6F" w:rsidRDefault="00A9523F" w:rsidP="006475F0">
            <w:r w:rsidRPr="00E40E6F">
              <w:t>International (spiritual organism)</w:t>
            </w:r>
          </w:p>
        </w:tc>
      </w:tr>
      <w:tr w:rsidR="00A9523F" w14:paraId="7D622606" w14:textId="77777777" w:rsidTr="006475F0">
        <w:trPr>
          <w:trHeight w:val="555"/>
        </w:trPr>
        <w:tc>
          <w:tcPr>
            <w:tcW w:w="1426" w:type="dxa"/>
          </w:tcPr>
          <w:p w14:paraId="3A55FA76" w14:textId="77777777" w:rsidR="00A9523F" w:rsidRPr="00E40E6F" w:rsidRDefault="00A9523F" w:rsidP="006475F0"/>
        </w:tc>
        <w:tc>
          <w:tcPr>
            <w:tcW w:w="3159" w:type="dxa"/>
          </w:tcPr>
          <w:p w14:paraId="0F764E59" w14:textId="77777777" w:rsidR="00A9523F" w:rsidRPr="00E40E6F" w:rsidRDefault="00A9523F" w:rsidP="006475F0">
            <w:r w:rsidRPr="00E40E6F">
              <w:t>Priesthood inside nation</w:t>
            </w:r>
          </w:p>
        </w:tc>
        <w:tc>
          <w:tcPr>
            <w:tcW w:w="4192" w:type="dxa"/>
          </w:tcPr>
          <w:p w14:paraId="48A858C4" w14:textId="77777777" w:rsidR="00A9523F" w:rsidRPr="00E40E6F" w:rsidRDefault="00A9523F" w:rsidP="006475F0">
            <w:r w:rsidRPr="00E40E6F">
              <w:t>Everyone is a priest</w:t>
            </w:r>
          </w:p>
        </w:tc>
      </w:tr>
      <w:tr w:rsidR="00A9523F" w14:paraId="4E048453" w14:textId="77777777" w:rsidTr="006475F0">
        <w:trPr>
          <w:trHeight w:val="319"/>
        </w:trPr>
        <w:tc>
          <w:tcPr>
            <w:tcW w:w="1426" w:type="dxa"/>
          </w:tcPr>
          <w:p w14:paraId="3959B7AE" w14:textId="77777777" w:rsidR="00A9523F" w:rsidRPr="00E40E6F" w:rsidRDefault="00A9523F" w:rsidP="006475F0"/>
        </w:tc>
        <w:tc>
          <w:tcPr>
            <w:tcW w:w="3159" w:type="dxa"/>
          </w:tcPr>
          <w:p w14:paraId="41E85FA8" w14:textId="77777777" w:rsidR="00A9523F" w:rsidRPr="00E40E6F" w:rsidRDefault="00A9523F" w:rsidP="006475F0">
            <w:r w:rsidRPr="00E40E6F">
              <w:t>Jesus as King</w:t>
            </w:r>
          </w:p>
        </w:tc>
        <w:tc>
          <w:tcPr>
            <w:tcW w:w="4192" w:type="dxa"/>
          </w:tcPr>
          <w:p w14:paraId="0AAA9AE2" w14:textId="77777777" w:rsidR="00A9523F" w:rsidRPr="00E40E6F" w:rsidRDefault="00A9523F" w:rsidP="006475F0">
            <w:r w:rsidRPr="00E40E6F">
              <w:t>Jesus as head/leader</w:t>
            </w:r>
          </w:p>
        </w:tc>
      </w:tr>
    </w:tbl>
    <w:p w14:paraId="1E555526" w14:textId="1A04859C" w:rsidR="00280361" w:rsidRDefault="006475F0" w:rsidP="006475F0">
      <w:pPr>
        <w:pStyle w:val="Heading3"/>
        <w:rPr>
          <w:lang w:eastAsia="zh-CN"/>
        </w:rPr>
      </w:pPr>
      <w:r>
        <w:rPr>
          <w:lang w:eastAsia="zh-CN"/>
        </w:rPr>
        <w:t>The</w:t>
      </w:r>
      <w:r w:rsidR="00DB2C9C">
        <w:rPr>
          <w:lang w:eastAsia="zh-CN"/>
        </w:rPr>
        <w:t xml:space="preserve"> new covenant has not been inaugurated yet since it’s fulfillment is </w:t>
      </w:r>
      <w:r>
        <w:rPr>
          <w:lang w:eastAsia="zh-CN"/>
        </w:rPr>
        <w:t xml:space="preserve">set </w:t>
      </w:r>
      <w:r w:rsidR="00DB2C9C">
        <w:rPr>
          <w:lang w:eastAsia="zh-CN"/>
        </w:rPr>
        <w:t xml:space="preserve">for the </w:t>
      </w:r>
      <w:r>
        <w:rPr>
          <w:lang w:eastAsia="zh-CN"/>
        </w:rPr>
        <w:t xml:space="preserve">coming </w:t>
      </w:r>
      <w:r w:rsidR="00DB2C9C">
        <w:rPr>
          <w:lang w:eastAsia="zh-CN"/>
        </w:rPr>
        <w:t xml:space="preserve">kingdom, </w:t>
      </w:r>
      <w:r>
        <w:rPr>
          <w:lang w:eastAsia="zh-CN"/>
        </w:rPr>
        <w:t xml:space="preserve">yet the church is already partaking to a certain degree of some of its spiritual blessings. God </w:t>
      </w:r>
      <w:r w:rsidR="001910E6">
        <w:rPr>
          <w:lang w:eastAsia="zh-CN"/>
        </w:rPr>
        <w:t xml:space="preserve">has already equipped the church with the Holy Spirit and </w:t>
      </w:r>
      <w:r>
        <w:rPr>
          <w:lang w:eastAsia="zh-CN"/>
        </w:rPr>
        <w:t xml:space="preserve">is </w:t>
      </w:r>
      <w:r w:rsidR="000A7D8F">
        <w:rPr>
          <w:lang w:eastAsia="zh-CN"/>
        </w:rPr>
        <w:t>preparing</w:t>
      </w:r>
      <w:r w:rsidR="00522D96">
        <w:rPr>
          <w:lang w:eastAsia="zh-CN"/>
        </w:rPr>
        <w:t xml:space="preserve"> </w:t>
      </w:r>
      <w:r>
        <w:rPr>
          <w:lang w:eastAsia="zh-CN"/>
        </w:rPr>
        <w:t xml:space="preserve">the church as </w:t>
      </w:r>
      <w:r w:rsidR="00522D96">
        <w:rPr>
          <w:lang w:eastAsia="zh-CN"/>
        </w:rPr>
        <w:t xml:space="preserve">future </w:t>
      </w:r>
      <w:r w:rsidRPr="00D82231">
        <w:rPr>
          <w:b/>
          <w:bCs/>
          <w:u w:val="single"/>
          <w:lang w:eastAsia="zh-CN"/>
        </w:rPr>
        <w:t>servants</w:t>
      </w:r>
      <w:r>
        <w:rPr>
          <w:lang w:eastAsia="zh-CN"/>
        </w:rPr>
        <w:t xml:space="preserve"> of the new covenant to </w:t>
      </w:r>
      <w:r w:rsidR="000A7D8F">
        <w:rPr>
          <w:lang w:eastAsia="zh-CN"/>
        </w:rPr>
        <w:t>serve in</w:t>
      </w:r>
      <w:r w:rsidR="00522D96">
        <w:rPr>
          <w:lang w:eastAsia="zh-CN"/>
        </w:rPr>
        <w:t xml:space="preserve"> the age to come when she will reign and rule with Christ when all of the new covenant blessings are fulfilled  </w:t>
      </w:r>
      <w:r w:rsidR="000A7D8F">
        <w:rPr>
          <w:lang w:eastAsia="zh-CN"/>
        </w:rPr>
        <w:t>in the Messianic Kingdom</w:t>
      </w:r>
      <w:r>
        <w:rPr>
          <w:lang w:eastAsia="zh-CN"/>
        </w:rPr>
        <w:t xml:space="preserve">. </w:t>
      </w:r>
    </w:p>
    <w:p w14:paraId="4AB042FC" w14:textId="77777777" w:rsidR="00142C85" w:rsidRPr="00142C85" w:rsidRDefault="00142C85" w:rsidP="00E40E6F">
      <w:pPr>
        <w:pStyle w:val="Heading6"/>
        <w:numPr>
          <w:ilvl w:val="0"/>
          <w:numId w:val="0"/>
        </w:numPr>
        <w:ind w:left="2160" w:hanging="360"/>
        <w:rPr>
          <w:lang w:eastAsia="zh-CN"/>
        </w:rPr>
      </w:pPr>
    </w:p>
    <w:p w14:paraId="67068F84" w14:textId="77777777" w:rsidR="00280361" w:rsidRDefault="00C70408" w:rsidP="00BA6BD5">
      <w:pPr>
        <w:pStyle w:val="Heading1"/>
        <w:numPr>
          <w:ilvl w:val="0"/>
          <w:numId w:val="0"/>
        </w:numPr>
      </w:pPr>
      <w:r>
        <w:lastRenderedPageBreak/>
        <w:br w:type="page"/>
      </w:r>
    </w:p>
    <w:p w14:paraId="01BCB038" w14:textId="77777777" w:rsidR="000A7D8F" w:rsidRDefault="000A7D8F" w:rsidP="000A7D8F">
      <w:pPr>
        <w:pStyle w:val="Heading2"/>
      </w:pPr>
      <w:r>
        <w:lastRenderedPageBreak/>
        <w:t>Conclusion</w:t>
      </w:r>
    </w:p>
    <w:p w14:paraId="3EC11216" w14:textId="77777777" w:rsidR="000A7D8F" w:rsidRDefault="000A7D8F" w:rsidP="000A7D8F">
      <w:pPr>
        <w:pStyle w:val="Heading2"/>
        <w:numPr>
          <w:ilvl w:val="0"/>
          <w:numId w:val="0"/>
        </w:numPr>
        <w:ind w:left="1440"/>
      </w:pPr>
    </w:p>
    <w:p w14:paraId="0FDFA340" w14:textId="77777777" w:rsidR="00280361" w:rsidRDefault="00C70408">
      <w:pPr>
        <w:pStyle w:val="Heading2"/>
        <w:numPr>
          <w:ilvl w:val="1"/>
          <w:numId w:val="3"/>
        </w:numPr>
      </w:pPr>
      <w:r>
        <w:t xml:space="preserve">Adamic </w:t>
      </w:r>
      <w:r w:rsidR="00621ABE">
        <w:t>“</w:t>
      </w:r>
      <w:r>
        <w:t>Covenant II</w:t>
      </w:r>
      <w:r w:rsidR="00621ABE">
        <w:t>”</w:t>
      </w:r>
      <w:r>
        <w:t xml:space="preserve"> - after the fall God’s curse and promise to Adam (Gen 3:14-24)</w:t>
      </w:r>
    </w:p>
    <w:p w14:paraId="11867CC9" w14:textId="77777777" w:rsidR="00280361" w:rsidRDefault="00C70408">
      <w:pPr>
        <w:pStyle w:val="Heading3"/>
      </w:pPr>
      <w:r>
        <w:t xml:space="preserve">If this is a covenant  it is by implication and in connection to the first. </w:t>
      </w:r>
    </w:p>
    <w:p w14:paraId="6F6DD6C6" w14:textId="77777777" w:rsidR="00280361" w:rsidRDefault="00C70408">
      <w:pPr>
        <w:pStyle w:val="Heading4"/>
      </w:pPr>
      <w:r>
        <w:t xml:space="preserve">Best understood as a </w:t>
      </w:r>
      <w:r>
        <w:rPr>
          <w:b/>
          <w:bCs/>
          <w:u w:val="single"/>
        </w:rPr>
        <w:t>new</w:t>
      </w:r>
      <w:r>
        <w:t xml:space="preserve"> administration because sin entered into the wor</w:t>
      </w:r>
      <w:r w:rsidR="00621ABE">
        <w:t>l</w:t>
      </w:r>
      <w:r>
        <w:t xml:space="preserve">d. </w:t>
      </w:r>
    </w:p>
    <w:p w14:paraId="63D56D21" w14:textId="77777777" w:rsidR="00280361" w:rsidRDefault="00C70408">
      <w:pPr>
        <w:pStyle w:val="Heading3"/>
      </w:pPr>
      <w:r>
        <w:t xml:space="preserve">Adam’s sin causes God to </w:t>
      </w:r>
      <w:r>
        <w:rPr>
          <w:b/>
          <w:bCs/>
          <w:u w:val="single"/>
        </w:rPr>
        <w:t>change</w:t>
      </w:r>
      <w:r>
        <w:t xml:space="preserve"> the relationship with man and creation (Gen 3:17)</w:t>
      </w:r>
    </w:p>
    <w:p w14:paraId="0DC866EE" w14:textId="77777777" w:rsidR="00280361" w:rsidRDefault="00C70408">
      <w:pPr>
        <w:pStyle w:val="Heading4"/>
      </w:pPr>
      <w:r>
        <w:t xml:space="preserve">The land and soil is cursed, it will require toil for the land to produce. </w:t>
      </w:r>
    </w:p>
    <w:p w14:paraId="5C216711" w14:textId="77777777" w:rsidR="00280361" w:rsidRDefault="00C70408">
      <w:pPr>
        <w:pStyle w:val="Heading4"/>
      </w:pPr>
      <w:r>
        <w:t xml:space="preserve">Driven out of the </w:t>
      </w:r>
      <w:r>
        <w:rPr>
          <w:b/>
          <w:bCs/>
          <w:u w:val="single"/>
        </w:rPr>
        <w:t>garden</w:t>
      </w:r>
      <w:r>
        <w:t xml:space="preserve"> to protect the way of tree of life lest man take of the fruit and live separated from God forever. (Gen 3:22)</w:t>
      </w:r>
    </w:p>
    <w:p w14:paraId="087BD045" w14:textId="77777777" w:rsidR="00280361" w:rsidRDefault="00C70408">
      <w:pPr>
        <w:pStyle w:val="Heading3"/>
      </w:pPr>
      <w:r>
        <w:t>Relationships are now uneven, even hurtful (Gen 3:16)</w:t>
      </w:r>
    </w:p>
    <w:p w14:paraId="10F1996C" w14:textId="77777777" w:rsidR="00280361" w:rsidRDefault="00C70408">
      <w:pPr>
        <w:pStyle w:val="Heading4"/>
      </w:pPr>
      <w:r>
        <w:t xml:space="preserve">Her desire is for husband but he will </w:t>
      </w:r>
      <w:r>
        <w:rPr>
          <w:b/>
          <w:bCs/>
          <w:u w:val="single"/>
        </w:rPr>
        <w:t>rule</w:t>
      </w:r>
      <w:r>
        <w:t xml:space="preserve"> over her</w:t>
      </w:r>
    </w:p>
    <w:p w14:paraId="1F977A1C" w14:textId="77777777" w:rsidR="00280361" w:rsidRDefault="00C70408">
      <w:pPr>
        <w:pStyle w:val="Heading4"/>
      </w:pPr>
      <w:r>
        <w:t xml:space="preserve">Childbearing will now have multiplied </w:t>
      </w:r>
      <w:r>
        <w:rPr>
          <w:b/>
          <w:bCs/>
          <w:u w:val="single"/>
        </w:rPr>
        <w:t>pain</w:t>
      </w:r>
    </w:p>
    <w:p w14:paraId="11344EA7" w14:textId="77777777" w:rsidR="00280361" w:rsidRDefault="00C70408">
      <w:pPr>
        <w:pStyle w:val="Heading3"/>
      </w:pPr>
      <w:r>
        <w:t>Ground is cursed (Gen 3:17)</w:t>
      </w:r>
    </w:p>
    <w:p w14:paraId="1EBA2547" w14:textId="77777777" w:rsidR="00280361" w:rsidRDefault="00C70408">
      <w:pPr>
        <w:pStyle w:val="Heading4"/>
      </w:pPr>
      <w:r>
        <w:t xml:space="preserve">Food is from farming the soil not God’s </w:t>
      </w:r>
      <w:r>
        <w:rPr>
          <w:b/>
          <w:bCs/>
          <w:u w:val="single"/>
        </w:rPr>
        <w:t>garden</w:t>
      </w:r>
    </w:p>
    <w:p w14:paraId="6634C8A4" w14:textId="77777777" w:rsidR="00280361" w:rsidRDefault="00C70408">
      <w:pPr>
        <w:pStyle w:val="Heading3"/>
      </w:pPr>
      <w:r>
        <w:t>God’s Promise (Gen 3:15)</w:t>
      </w:r>
    </w:p>
    <w:p w14:paraId="12023018" w14:textId="77777777" w:rsidR="00280361" w:rsidRDefault="00C70408">
      <w:pPr>
        <w:pStyle w:val="Heading4"/>
      </w:pPr>
      <w:r>
        <w:t xml:space="preserve">Deliverer will </w:t>
      </w:r>
      <w:r>
        <w:rPr>
          <w:b/>
          <w:bCs/>
          <w:u w:val="single"/>
        </w:rPr>
        <w:t>come</w:t>
      </w:r>
      <w:r>
        <w:t xml:space="preserve"> </w:t>
      </w:r>
    </w:p>
    <w:p w14:paraId="78FBCD80" w14:textId="77777777" w:rsidR="00280361" w:rsidRDefault="00C70408">
      <w:pPr>
        <w:pStyle w:val="Heading4"/>
      </w:pPr>
      <w:r>
        <w:rPr>
          <w:b/>
          <w:bCs/>
          <w:u w:val="single"/>
        </w:rPr>
        <w:t>Satan</w:t>
      </w:r>
      <w:r>
        <w:t xml:space="preserve"> will be crushed</w:t>
      </w:r>
    </w:p>
    <w:p w14:paraId="6F079DF6" w14:textId="77777777" w:rsidR="00280361" w:rsidRDefault="00C70408">
      <w:pPr>
        <w:pStyle w:val="Heading3"/>
      </w:pPr>
      <w:r>
        <w:t xml:space="preserve">Knowledge </w:t>
      </w:r>
      <w:r>
        <w:rPr>
          <w:b/>
          <w:bCs/>
          <w:u w:val="single"/>
        </w:rPr>
        <w:t>apart</w:t>
      </w:r>
      <w:r>
        <w:t xml:space="preserve"> from God (Gen 3:22)</w:t>
      </w:r>
    </w:p>
    <w:p w14:paraId="1243C6F4" w14:textId="77777777" w:rsidR="00280361" w:rsidRDefault="00C70408">
      <w:pPr>
        <w:pStyle w:val="Heading4"/>
      </w:pPr>
      <w:r>
        <w:t xml:space="preserve">Confusion (what is </w:t>
      </w:r>
      <w:r>
        <w:rPr>
          <w:b/>
          <w:bCs/>
          <w:u w:val="single"/>
        </w:rPr>
        <w:t>reality</w:t>
      </w:r>
      <w:r>
        <w:t>? What is truth?)</w:t>
      </w:r>
    </w:p>
    <w:p w14:paraId="4D34375C" w14:textId="77777777" w:rsidR="00280361" w:rsidRDefault="00C70408">
      <w:pPr>
        <w:pStyle w:val="Heading4"/>
      </w:pPr>
      <w:r>
        <w:t>Responsibility of knowing right/</w:t>
      </w:r>
      <w:r>
        <w:rPr>
          <w:b/>
          <w:bCs/>
          <w:u w:val="single"/>
        </w:rPr>
        <w:t>wrong</w:t>
      </w:r>
    </w:p>
    <w:p w14:paraId="673CB184" w14:textId="77777777" w:rsidR="00280361" w:rsidRDefault="00280361">
      <w:pPr>
        <w:pStyle w:val="Heading2"/>
        <w:numPr>
          <w:ilvl w:val="1"/>
          <w:numId w:val="0"/>
        </w:numPr>
      </w:pPr>
    </w:p>
    <w:p w14:paraId="1E7300C7" w14:textId="1A14B0C3" w:rsidR="00280361" w:rsidRPr="00757966" w:rsidRDefault="00757966" w:rsidP="000264C3">
      <w:pPr>
        <w:pStyle w:val="Heading5"/>
        <w:numPr>
          <w:ilvl w:val="4"/>
          <w:numId w:val="0"/>
        </w:numPr>
        <w:ind w:leftChars="100" w:left="240"/>
        <w:rPr>
          <w:b/>
          <w:bCs/>
        </w:rPr>
      </w:pPr>
      <w:r w:rsidRPr="00757966">
        <w:rPr>
          <w:b/>
          <w:bCs/>
        </w:rPr>
        <w:t>Conclusion</w:t>
      </w:r>
      <w:r w:rsidR="00C70408" w:rsidRPr="00757966">
        <w:rPr>
          <w:b/>
          <w:bCs/>
        </w:rPr>
        <w:br w:type="page"/>
      </w:r>
    </w:p>
    <w:p w14:paraId="3CF19461" w14:textId="77777777" w:rsidR="000A7D8F" w:rsidRDefault="000A7D8F" w:rsidP="000A7D8F">
      <w:pPr>
        <w:pStyle w:val="Heading1"/>
        <w:numPr>
          <w:ilvl w:val="0"/>
          <w:numId w:val="0"/>
        </w:numPr>
        <w:ind w:left="1080"/>
      </w:pPr>
    </w:p>
    <w:p w14:paraId="1AD62F06" w14:textId="77777777" w:rsidR="00280361" w:rsidRDefault="00C70408">
      <w:pPr>
        <w:pStyle w:val="Heading1"/>
        <w:numPr>
          <w:ilvl w:val="0"/>
          <w:numId w:val="3"/>
        </w:numPr>
      </w:pPr>
      <w:r>
        <w:t>Bibliography</w:t>
      </w:r>
    </w:p>
    <w:p w14:paraId="25D6AE3B" w14:textId="77777777" w:rsidR="00280361" w:rsidRDefault="000A7D8F">
      <w:pPr>
        <w:pStyle w:val="Heading2"/>
        <w:numPr>
          <w:ilvl w:val="1"/>
          <w:numId w:val="0"/>
        </w:numPr>
        <w:rPr>
          <w:b w:val="0"/>
          <w:bCs/>
        </w:rPr>
      </w:pPr>
      <w:r>
        <w:rPr>
          <w:b w:val="0"/>
          <w:bCs/>
        </w:rPr>
        <w:t>* Notes on Hebrews 10 from DM2 Hebrews curriculum</w:t>
      </w:r>
    </w:p>
    <w:p w14:paraId="2DF8D47C" w14:textId="6B59DB7E" w:rsidR="00280361" w:rsidRDefault="00C70408">
      <w:pPr>
        <w:pStyle w:val="Heading2"/>
        <w:numPr>
          <w:ilvl w:val="1"/>
          <w:numId w:val="0"/>
        </w:numPr>
        <w:rPr>
          <w:b w:val="0"/>
          <w:bCs/>
        </w:rPr>
      </w:pPr>
      <w:r>
        <w:rPr>
          <w:b w:val="0"/>
          <w:bCs/>
        </w:rPr>
        <w:t>* Notes on threshold, Law and grace, Abrahamic covenant, Davidic Covenant by Dr. Robert  Ward</w:t>
      </w:r>
    </w:p>
    <w:p w14:paraId="3DFC6F24" w14:textId="77777777" w:rsidR="00280361" w:rsidRDefault="00C70408">
      <w:pPr>
        <w:pStyle w:val="Heading1"/>
        <w:numPr>
          <w:ilvl w:val="0"/>
          <w:numId w:val="0"/>
        </w:numPr>
        <w:rPr>
          <w:b w:val="0"/>
          <w:bCs/>
          <w:sz w:val="24"/>
        </w:rPr>
      </w:pPr>
      <w:r>
        <w:rPr>
          <w:b w:val="0"/>
          <w:bCs/>
          <w:sz w:val="24"/>
        </w:rPr>
        <w:t>* “What is the relationship of the church to the new covenant?”  by Andy Woods</w:t>
      </w:r>
    </w:p>
    <w:p w14:paraId="1A0DD23B" w14:textId="71562479" w:rsidR="006E2E47" w:rsidRDefault="00C70408" w:rsidP="006E2E47">
      <w:pPr>
        <w:pStyle w:val="Heading2"/>
        <w:numPr>
          <w:ilvl w:val="1"/>
          <w:numId w:val="0"/>
        </w:numPr>
        <w:rPr>
          <w:b w:val="0"/>
          <w:bCs/>
        </w:rPr>
      </w:pPr>
      <w:r>
        <w:rPr>
          <w:b w:val="0"/>
          <w:bCs/>
        </w:rPr>
        <w:t xml:space="preserve">* “Biblical Covenants”  by Mike Stallard </w:t>
      </w:r>
    </w:p>
    <w:p w14:paraId="10C21CC3" w14:textId="6F783F6D" w:rsidR="006E2E47" w:rsidRPr="00455AEC" w:rsidRDefault="006E2E47" w:rsidP="006E2E47">
      <w:pPr>
        <w:pStyle w:val="Heading1"/>
        <w:numPr>
          <w:ilvl w:val="0"/>
          <w:numId w:val="0"/>
        </w:numPr>
        <w:rPr>
          <w:b w:val="0"/>
          <w:bCs/>
          <w:sz w:val="24"/>
        </w:rPr>
      </w:pPr>
      <w:r w:rsidRPr="00455AEC">
        <w:rPr>
          <w:b w:val="0"/>
          <w:bCs/>
          <w:sz w:val="24"/>
        </w:rPr>
        <w:t xml:space="preserve">* The land covenant </w:t>
      </w:r>
      <w:r w:rsidR="00455AEC" w:rsidRPr="00455AEC">
        <w:rPr>
          <w:b w:val="0"/>
          <w:bCs/>
          <w:sz w:val="24"/>
        </w:rPr>
        <w:t>by Louis Showers</w:t>
      </w:r>
    </w:p>
    <w:p w14:paraId="7E78A991" w14:textId="77777777" w:rsidR="00280361" w:rsidRDefault="00C70408">
      <w:pPr>
        <w:pStyle w:val="Heading5"/>
        <w:numPr>
          <w:ilvl w:val="4"/>
          <w:numId w:val="0"/>
        </w:numPr>
      </w:pPr>
      <w:r>
        <w:t xml:space="preserve">* “Dispensationalism” Charles Ryrie </w:t>
      </w:r>
    </w:p>
    <w:p w14:paraId="760E27E4" w14:textId="77777777" w:rsidR="00280361" w:rsidRDefault="00C70408">
      <w:pPr>
        <w:pStyle w:val="Heading5"/>
        <w:numPr>
          <w:ilvl w:val="4"/>
          <w:numId w:val="0"/>
        </w:numPr>
      </w:pPr>
      <w:r>
        <w:t>* “Covenants and dispensations” Thomas Ice</w:t>
      </w:r>
    </w:p>
    <w:p w14:paraId="181D5EBA" w14:textId="77777777" w:rsidR="00280361" w:rsidRDefault="00C70408">
      <w:r>
        <w:t>* “</w:t>
      </w:r>
      <w:r>
        <w:rPr>
          <w:lang w:eastAsia="zh-CN"/>
        </w:rPr>
        <w:t xml:space="preserve">The Eight Covenants of the Bible” Dr. Arnold G. </w:t>
      </w:r>
      <w:proofErr w:type="spellStart"/>
      <w:r>
        <w:rPr>
          <w:lang w:eastAsia="zh-CN"/>
        </w:rPr>
        <w:t>Fruchtenbaum</w:t>
      </w:r>
      <w:proofErr w:type="spellEnd"/>
    </w:p>
    <w:p w14:paraId="39C7B3A7" w14:textId="77777777" w:rsidR="00280361" w:rsidRDefault="00280361"/>
    <w:sectPr w:rsidR="00280361">
      <w:headerReference w:type="even" r:id="rId9"/>
      <w:headerReference w:type="default" r:id="rId10"/>
      <w:footerReference w:type="even" r:id="rId11"/>
      <w:footerReference w:type="default" r:id="rId12"/>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BABAA" w14:textId="77777777" w:rsidR="0046749E" w:rsidRDefault="0046749E">
      <w:r>
        <w:separator/>
      </w:r>
    </w:p>
  </w:endnote>
  <w:endnote w:type="continuationSeparator" w:id="0">
    <w:p w14:paraId="71BC761D" w14:textId="77777777" w:rsidR="0046749E" w:rsidRDefault="0046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20B0604020202020204"/>
    <w:charset w:val="00"/>
    <w:family w:val="roman"/>
    <w:pitch w:val="default"/>
  </w:font>
  <w:font w:name="Helvetica">
    <w:panose1 w:val="00000000000000000000"/>
    <w:charset w:val="00"/>
    <w:family w:val="auto"/>
    <w:pitch w:val="variable"/>
    <w:sig w:usb0="E0002AFF" w:usb1="D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8FCF2" w14:textId="77777777" w:rsidR="00987DB7" w:rsidRDefault="00987DB7">
    <w:pPr>
      <w:pStyle w:val="Footer"/>
    </w:pPr>
  </w:p>
  <w:p w14:paraId="2D1C85A4" w14:textId="77777777" w:rsidR="00987DB7" w:rsidRDefault="00987D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F31C" w14:textId="77777777" w:rsidR="00987DB7" w:rsidRDefault="00987DB7">
    <w:pPr>
      <w:pStyle w:val="Footer"/>
      <w:tabs>
        <w:tab w:val="clear" w:pos="8640"/>
      </w:tabs>
      <w:jc w:val="both"/>
      <w:rPr>
        <w:sz w:val="20"/>
      </w:rPr>
    </w:pPr>
  </w:p>
  <w:p w14:paraId="5CBF52A3" w14:textId="77777777" w:rsidR="00987DB7" w:rsidRDefault="00987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E35E9" w14:textId="77777777" w:rsidR="0046749E" w:rsidRDefault="0046749E">
      <w:r>
        <w:separator/>
      </w:r>
    </w:p>
  </w:footnote>
  <w:footnote w:type="continuationSeparator" w:id="0">
    <w:p w14:paraId="3AB93EF6" w14:textId="77777777" w:rsidR="0046749E" w:rsidRDefault="00467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3B136" w14:textId="77777777" w:rsidR="00987DB7" w:rsidRDefault="00987DB7">
    <w:pPr>
      <w:pStyle w:val="Header"/>
      <w:rPr>
        <w:color w:val="000000" w:themeColor="text1"/>
      </w:rPr>
    </w:pPr>
  </w:p>
  <w:p w14:paraId="5C626292" w14:textId="77777777" w:rsidR="00987DB7" w:rsidRDefault="00987DB7">
    <w:pPr>
      <w:pStyle w:val="Header"/>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color w:val="000000" w:themeColor="text1"/>
      </w:rPr>
      <w:t>120</w:t>
    </w:r>
    <w:r>
      <w:rPr>
        <w:color w:val="000000" w:themeColor="text1"/>
      </w:rPr>
      <w:fldChar w:fldCharType="end"/>
    </w:r>
  </w:p>
  <w:p w14:paraId="456C61D7" w14:textId="77777777" w:rsidR="00987DB7" w:rsidRDefault="00987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1DD9F" w14:textId="77777777" w:rsidR="00987DB7" w:rsidRDefault="00987DB7">
    <w:pPr>
      <w:pStyle w:val="Header"/>
      <w:jc w:val="right"/>
      <w:rPr>
        <w:color w:val="000000" w:themeColor="text1"/>
      </w:rPr>
    </w:pPr>
  </w:p>
  <w:p w14:paraId="0F9FDF14" w14:textId="77777777" w:rsidR="00987DB7" w:rsidRDefault="00987DB7">
    <w:pPr>
      <w:pStyle w:val="Header"/>
      <w:jc w:val="right"/>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color w:val="000000" w:themeColor="text1"/>
      </w:rPr>
      <w:t>119</w:t>
    </w:r>
    <w:r>
      <w:rPr>
        <w:color w:val="000000" w:themeColor="text1"/>
      </w:rPr>
      <w:fldChar w:fldCharType="end"/>
    </w:r>
  </w:p>
  <w:p w14:paraId="033DAC3B" w14:textId="77777777" w:rsidR="00987DB7" w:rsidRDefault="00987D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4E71"/>
    <w:multiLevelType w:val="hybridMultilevel"/>
    <w:tmpl w:val="FDCE83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B82A72"/>
    <w:multiLevelType w:val="hybridMultilevel"/>
    <w:tmpl w:val="232E15FE"/>
    <w:lvl w:ilvl="0" w:tplc="0409000F">
      <w:start w:val="1"/>
      <w:numFmt w:val="decimal"/>
      <w:lvlText w:val="%1."/>
      <w:lvlJc w:val="left"/>
      <w:pPr>
        <w:ind w:left="1800" w:hanging="360"/>
      </w:pPr>
    </w:lvl>
    <w:lvl w:ilvl="1" w:tplc="4BA8D720">
      <w:start w:val="1"/>
      <w:numFmt w:val="lowerLetter"/>
      <w:lvlText w:val="%2)"/>
      <w:lvlJc w:val="left"/>
      <w:pPr>
        <w:ind w:left="2520" w:hanging="360"/>
      </w:pPr>
      <w:rPr>
        <w:rFonts w:asciiTheme="minorHAnsi" w:eastAsia="Calibri" w:hAnsiTheme="minorHAnsi"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E30204"/>
    <w:multiLevelType w:val="multilevel"/>
    <w:tmpl w:val="1BE30204"/>
    <w:lvl w:ilvl="0">
      <w:start w:val="1"/>
      <w:numFmt w:val="upperRoman"/>
      <w:lvlText w:val="%1."/>
      <w:lvlJc w:val="left"/>
      <w:pPr>
        <w:tabs>
          <w:tab w:val="left" w:pos="-1656"/>
        </w:tabs>
        <w:ind w:left="-2016" w:firstLine="0"/>
      </w:pPr>
      <w:rPr>
        <w:rFonts w:ascii="Arial" w:hAnsi="Arial" w:cs="Times New Roman" w:hint="default"/>
        <w:b w:val="0"/>
        <w:i w:val="0"/>
        <w:sz w:val="28"/>
        <w:szCs w:val="28"/>
      </w:rPr>
    </w:lvl>
    <w:lvl w:ilvl="1">
      <w:start w:val="1"/>
      <w:numFmt w:val="upperLetter"/>
      <w:lvlText w:val="%2."/>
      <w:lvlJc w:val="left"/>
      <w:pPr>
        <w:tabs>
          <w:tab w:val="left" w:pos="-936"/>
        </w:tabs>
        <w:ind w:left="-1296" w:firstLine="0"/>
      </w:pPr>
      <w:rPr>
        <w:rFonts w:cs="Times New Roman" w:hint="default"/>
        <w:b w:val="0"/>
        <w:i w:val="0"/>
      </w:rPr>
    </w:lvl>
    <w:lvl w:ilvl="2">
      <w:start w:val="1"/>
      <w:numFmt w:val="decimal"/>
      <w:lvlText w:val="%3."/>
      <w:lvlJc w:val="left"/>
      <w:pPr>
        <w:tabs>
          <w:tab w:val="left" w:pos="-216"/>
        </w:tabs>
        <w:ind w:left="-576" w:firstLine="0"/>
      </w:pPr>
      <w:rPr>
        <w:rFonts w:cs="Times New Roman" w:hint="default"/>
      </w:rPr>
    </w:lvl>
    <w:lvl w:ilvl="3">
      <w:start w:val="1"/>
      <w:numFmt w:val="lowerLetter"/>
      <w:lvlText w:val="%4)"/>
      <w:lvlJc w:val="left"/>
      <w:pPr>
        <w:tabs>
          <w:tab w:val="left" w:pos="504"/>
        </w:tabs>
        <w:ind w:left="144" w:firstLine="0"/>
      </w:pPr>
      <w:rPr>
        <w:rFonts w:cs="Times New Roman" w:hint="default"/>
      </w:rPr>
    </w:lvl>
    <w:lvl w:ilvl="4">
      <w:start w:val="1"/>
      <w:numFmt w:val="decimal"/>
      <w:lvlText w:val="(%5)"/>
      <w:lvlJc w:val="left"/>
      <w:pPr>
        <w:tabs>
          <w:tab w:val="left" w:pos="1224"/>
        </w:tabs>
        <w:ind w:left="864" w:firstLine="0"/>
      </w:pPr>
      <w:rPr>
        <w:rFonts w:cs="Times New Roman" w:hint="default"/>
      </w:rPr>
    </w:lvl>
    <w:lvl w:ilvl="5">
      <w:start w:val="1"/>
      <w:numFmt w:val="lowerLetter"/>
      <w:lvlText w:val="(%6)"/>
      <w:lvlJc w:val="left"/>
      <w:pPr>
        <w:tabs>
          <w:tab w:val="left" w:pos="1944"/>
        </w:tabs>
        <w:ind w:left="1584" w:firstLine="0"/>
      </w:pPr>
      <w:rPr>
        <w:rFonts w:cs="Times New Roman" w:hint="default"/>
      </w:rPr>
    </w:lvl>
    <w:lvl w:ilvl="6">
      <w:start w:val="1"/>
      <w:numFmt w:val="lowerRoman"/>
      <w:lvlText w:val="(%7)"/>
      <w:lvlJc w:val="left"/>
      <w:pPr>
        <w:ind w:left="2304" w:firstLine="0"/>
      </w:pPr>
      <w:rPr>
        <w:rFonts w:asciiTheme="minorHAnsi" w:hAnsiTheme="minorHAnsi" w:cs="Times New Roman" w:hint="default"/>
        <w:b w:val="0"/>
        <w:i w:val="0"/>
        <w:sz w:val="24"/>
      </w:rPr>
    </w:lvl>
    <w:lvl w:ilvl="7">
      <w:start w:val="1"/>
      <w:numFmt w:val="lowerLetter"/>
      <w:lvlText w:val="(%8)"/>
      <w:lvlJc w:val="left"/>
      <w:pPr>
        <w:tabs>
          <w:tab w:val="left" w:pos="3384"/>
        </w:tabs>
        <w:ind w:left="3024" w:firstLine="0"/>
      </w:pPr>
      <w:rPr>
        <w:rFonts w:cs="Times New Roman" w:hint="default"/>
      </w:rPr>
    </w:lvl>
    <w:lvl w:ilvl="8">
      <w:start w:val="1"/>
      <w:numFmt w:val="lowerRoman"/>
      <w:lvlText w:val="(%9)"/>
      <w:lvlJc w:val="left"/>
      <w:pPr>
        <w:tabs>
          <w:tab w:val="left" w:pos="4104"/>
        </w:tabs>
        <w:ind w:left="3744" w:firstLine="0"/>
      </w:pPr>
      <w:rPr>
        <w:rFonts w:cs="Times New Roman" w:hint="default"/>
      </w:rPr>
    </w:lvl>
  </w:abstractNum>
  <w:abstractNum w:abstractNumId="3" w15:restartNumberingAfterBreak="0">
    <w:nsid w:val="2845295F"/>
    <w:multiLevelType w:val="multilevel"/>
    <w:tmpl w:val="2845295F"/>
    <w:lvl w:ilvl="0">
      <w:start w:val="1"/>
      <w:numFmt w:val="upp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33C3051B"/>
    <w:multiLevelType w:val="hybridMultilevel"/>
    <w:tmpl w:val="08086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1C7C10"/>
    <w:multiLevelType w:val="hybridMultilevel"/>
    <w:tmpl w:val="6DC23D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76B93"/>
    <w:multiLevelType w:val="hybridMultilevel"/>
    <w:tmpl w:val="217633B0"/>
    <w:lvl w:ilvl="0" w:tplc="02B43372">
      <w:start w:val="9"/>
      <w:numFmt w:val="lowerLetter"/>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7" w15:restartNumberingAfterBreak="0">
    <w:nsid w:val="55CC311F"/>
    <w:multiLevelType w:val="hybridMultilevel"/>
    <w:tmpl w:val="178A77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DC4EE7"/>
    <w:multiLevelType w:val="hybridMultilevel"/>
    <w:tmpl w:val="1188E680"/>
    <w:lvl w:ilvl="0" w:tplc="34D42E9A">
      <w:start w:val="9"/>
      <w:numFmt w:val="lowerLetter"/>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5D8570E7"/>
    <w:multiLevelType w:val="multilevel"/>
    <w:tmpl w:val="5D8570E7"/>
    <w:lvl w:ilvl="0">
      <w:start w:val="1"/>
      <w:numFmt w:val="upperRoman"/>
      <w:pStyle w:val="Heading1"/>
      <w:lvlText w:val="%1."/>
      <w:lvlJc w:val="left"/>
      <w:pPr>
        <w:ind w:left="1080" w:hanging="360"/>
      </w:pPr>
      <w:rPr>
        <w:rFonts w:ascii="Calibri" w:hAnsi="Calibri" w:cs="Arial" w:hint="default"/>
        <w:b/>
        <w:i w:val="0"/>
        <w:sz w:val="32"/>
        <w:szCs w:val="32"/>
      </w:rPr>
    </w:lvl>
    <w:lvl w:ilvl="1">
      <w:start w:val="1"/>
      <w:numFmt w:val="upperLetter"/>
      <w:pStyle w:val="Heading2"/>
      <w:lvlText w:val="%2."/>
      <w:lvlJc w:val="left"/>
      <w:pPr>
        <w:ind w:left="1440" w:hanging="360"/>
      </w:pPr>
      <w:rPr>
        <w:rFonts w:ascii="Calibri" w:hAnsi="Calibri" w:cs="Times New Roman" w:hint="default"/>
        <w:b/>
        <w:i w:val="0"/>
        <w:sz w:val="28"/>
        <w:szCs w:val="28"/>
      </w:rPr>
    </w:lvl>
    <w:lvl w:ilvl="2">
      <w:start w:val="1"/>
      <w:numFmt w:val="decimal"/>
      <w:pStyle w:val="Heading3"/>
      <w:lvlText w:val="%3."/>
      <w:lvlJc w:val="left"/>
      <w:pPr>
        <w:ind w:left="1800" w:hanging="360"/>
      </w:pPr>
      <w:rPr>
        <w:rFonts w:ascii="Calibri" w:hAnsi="Calibri" w:cs="Times New Roman" w:hint="default"/>
        <w:b w:val="0"/>
        <w:i w:val="0"/>
        <w:sz w:val="24"/>
        <w:szCs w:val="24"/>
      </w:rPr>
    </w:lvl>
    <w:lvl w:ilvl="3">
      <w:start w:val="1"/>
      <w:numFmt w:val="lowerLetter"/>
      <w:pStyle w:val="Heading4"/>
      <w:lvlText w:val="%4."/>
      <w:lvlJc w:val="left"/>
      <w:pPr>
        <w:ind w:left="2160" w:hanging="360"/>
      </w:pPr>
      <w:rPr>
        <w:rFonts w:ascii="Calibri" w:hAnsi="Calibri" w:cs="Times New Roman" w:hint="default"/>
        <w:b w:val="0"/>
        <w:i w:val="0"/>
        <w:sz w:val="24"/>
      </w:rPr>
    </w:lvl>
    <w:lvl w:ilvl="4">
      <w:start w:val="1"/>
      <w:numFmt w:val="decimal"/>
      <w:pStyle w:val="Heading5"/>
      <w:lvlText w:val="%5)"/>
      <w:lvlJc w:val="left"/>
      <w:pPr>
        <w:ind w:left="2592" w:hanging="432"/>
      </w:pPr>
      <w:rPr>
        <w:rFonts w:asciiTheme="minorHAnsi" w:hAnsiTheme="minorHAnsi" w:cs="Times New Roman" w:hint="default"/>
        <w:b w:val="0"/>
        <w:i w:val="0"/>
      </w:rPr>
    </w:lvl>
    <w:lvl w:ilvl="5">
      <w:start w:val="1"/>
      <w:numFmt w:val="lowerLetter"/>
      <w:pStyle w:val="Heading6"/>
      <w:lvlText w:val="%6)"/>
      <w:lvlJc w:val="left"/>
      <w:pPr>
        <w:ind w:left="2880" w:hanging="360"/>
      </w:pPr>
      <w:rPr>
        <w:rFonts w:asciiTheme="minorHAnsi" w:hAnsiTheme="minorHAnsi" w:cs="Times New Roman" w:hint="default"/>
        <w:b w:val="0"/>
        <w:i w:val="0"/>
      </w:rPr>
    </w:lvl>
    <w:lvl w:ilvl="6">
      <w:start w:val="1"/>
      <w:numFmt w:val="lowerRoman"/>
      <w:lvlText w:val="(%7)"/>
      <w:lvlJc w:val="left"/>
      <w:pPr>
        <w:tabs>
          <w:tab w:val="left" w:pos="3456"/>
        </w:tabs>
        <w:ind w:left="3456" w:hanging="576"/>
      </w:pPr>
      <w:rPr>
        <w:rFonts w:cs="Times New Roman" w:hint="default"/>
        <w:b w:val="0"/>
      </w:rPr>
    </w:lvl>
    <w:lvl w:ilvl="7">
      <w:start w:val="1"/>
      <w:numFmt w:val="decimal"/>
      <w:lvlText w:val="(%8)"/>
      <w:lvlJc w:val="left"/>
      <w:pPr>
        <w:tabs>
          <w:tab w:val="left" w:pos="3600"/>
        </w:tabs>
        <w:ind w:left="3816" w:hanging="360"/>
      </w:pPr>
      <w:rPr>
        <w:rFonts w:cs="Times New Roman" w:hint="default"/>
      </w:rPr>
    </w:lvl>
    <w:lvl w:ilvl="8">
      <w:start w:val="1"/>
      <w:numFmt w:val="lowerRoman"/>
      <w:lvlText w:val="(%9)"/>
      <w:lvlJc w:val="left"/>
      <w:pPr>
        <w:tabs>
          <w:tab w:val="left" w:pos="6840"/>
        </w:tabs>
        <w:ind w:left="6480" w:firstLine="0"/>
      </w:pPr>
      <w:rPr>
        <w:rFonts w:cs="Times New Roman" w:hint="default"/>
      </w:rPr>
    </w:lvl>
  </w:abstractNum>
  <w:abstractNum w:abstractNumId="10" w15:restartNumberingAfterBreak="0">
    <w:nsid w:val="5F19690A"/>
    <w:multiLevelType w:val="multilevel"/>
    <w:tmpl w:val="5F19690A"/>
    <w:lvl w:ilvl="0">
      <w:start w:val="1"/>
      <w:numFmt w:val="upperRoman"/>
      <w:lvlText w:val="%1."/>
      <w:lvlJc w:val="left"/>
      <w:pPr>
        <w:tabs>
          <w:tab w:val="left" w:pos="-1656"/>
        </w:tabs>
        <w:ind w:left="-2016" w:firstLine="0"/>
      </w:pPr>
      <w:rPr>
        <w:rFonts w:ascii="Arial" w:hAnsi="Arial" w:cs="Times New Roman" w:hint="default"/>
        <w:b w:val="0"/>
        <w:i w:val="0"/>
        <w:sz w:val="28"/>
        <w:szCs w:val="28"/>
      </w:rPr>
    </w:lvl>
    <w:lvl w:ilvl="1">
      <w:start w:val="1"/>
      <w:numFmt w:val="upperLetter"/>
      <w:pStyle w:val="BodyText"/>
      <w:lvlText w:val="%2."/>
      <w:lvlJc w:val="left"/>
      <w:pPr>
        <w:tabs>
          <w:tab w:val="left" w:pos="-936"/>
        </w:tabs>
        <w:ind w:left="-1296" w:firstLine="0"/>
      </w:pPr>
      <w:rPr>
        <w:rFonts w:cs="Times New Roman" w:hint="default"/>
        <w:b w:val="0"/>
        <w:i w:val="0"/>
      </w:rPr>
    </w:lvl>
    <w:lvl w:ilvl="2">
      <w:start w:val="1"/>
      <w:numFmt w:val="decimal"/>
      <w:lvlText w:val="%3."/>
      <w:lvlJc w:val="left"/>
      <w:pPr>
        <w:tabs>
          <w:tab w:val="left" w:pos="-216"/>
        </w:tabs>
        <w:ind w:left="-576" w:firstLine="0"/>
      </w:pPr>
      <w:rPr>
        <w:rFonts w:cs="Times New Roman" w:hint="default"/>
      </w:rPr>
    </w:lvl>
    <w:lvl w:ilvl="3">
      <w:start w:val="1"/>
      <w:numFmt w:val="lowerLetter"/>
      <w:lvlText w:val="%4)"/>
      <w:lvlJc w:val="left"/>
      <w:pPr>
        <w:tabs>
          <w:tab w:val="left" w:pos="504"/>
        </w:tabs>
        <w:ind w:left="144" w:firstLine="0"/>
      </w:pPr>
      <w:rPr>
        <w:rFonts w:cs="Times New Roman" w:hint="default"/>
      </w:rPr>
    </w:lvl>
    <w:lvl w:ilvl="4">
      <w:start w:val="1"/>
      <w:numFmt w:val="decimal"/>
      <w:lvlText w:val="(%5)"/>
      <w:lvlJc w:val="left"/>
      <w:pPr>
        <w:tabs>
          <w:tab w:val="left" w:pos="1224"/>
        </w:tabs>
        <w:ind w:left="864" w:firstLine="0"/>
      </w:pPr>
      <w:rPr>
        <w:rFonts w:cs="Times New Roman" w:hint="default"/>
      </w:rPr>
    </w:lvl>
    <w:lvl w:ilvl="5">
      <w:start w:val="1"/>
      <w:numFmt w:val="lowerLetter"/>
      <w:lvlText w:val="(%6)"/>
      <w:lvlJc w:val="left"/>
      <w:pPr>
        <w:tabs>
          <w:tab w:val="left" w:pos="1944"/>
        </w:tabs>
        <w:ind w:left="1584" w:firstLine="0"/>
      </w:pPr>
      <w:rPr>
        <w:rFonts w:cs="Times New Roman" w:hint="default"/>
      </w:rPr>
    </w:lvl>
    <w:lvl w:ilvl="6">
      <w:start w:val="1"/>
      <w:numFmt w:val="lowerRoman"/>
      <w:pStyle w:val="Heading7"/>
      <w:lvlText w:val="(%7)"/>
      <w:lvlJc w:val="left"/>
      <w:pPr>
        <w:ind w:left="2304" w:firstLine="0"/>
      </w:pPr>
      <w:rPr>
        <w:rFonts w:ascii="Calibri" w:hAnsi="Calibri" w:cs="Times New Roman" w:hint="default"/>
        <w:b w:val="0"/>
        <w:i w:val="0"/>
        <w:sz w:val="24"/>
      </w:rPr>
    </w:lvl>
    <w:lvl w:ilvl="7">
      <w:start w:val="1"/>
      <w:numFmt w:val="lowerLetter"/>
      <w:pStyle w:val="Heading8"/>
      <w:lvlText w:val="(%8)"/>
      <w:lvlJc w:val="left"/>
      <w:pPr>
        <w:tabs>
          <w:tab w:val="left" w:pos="3384"/>
        </w:tabs>
        <w:ind w:left="3024" w:firstLine="0"/>
      </w:pPr>
      <w:rPr>
        <w:rFonts w:cs="Times New Roman" w:hint="default"/>
      </w:rPr>
    </w:lvl>
    <w:lvl w:ilvl="8">
      <w:start w:val="1"/>
      <w:numFmt w:val="lowerRoman"/>
      <w:pStyle w:val="Heading9"/>
      <w:suff w:val="space"/>
      <w:lvlText w:val="(%9)"/>
      <w:lvlJc w:val="left"/>
      <w:pPr>
        <w:tabs>
          <w:tab w:val="left" w:pos="3485"/>
        </w:tabs>
        <w:ind w:left="3485" w:firstLine="259"/>
      </w:pPr>
      <w:rPr>
        <w:rFonts w:cs="Times New Roman" w:hint="default"/>
      </w:rPr>
    </w:lvl>
  </w:abstractNum>
  <w:abstractNum w:abstractNumId="11" w15:restartNumberingAfterBreak="0">
    <w:nsid w:val="6A341238"/>
    <w:multiLevelType w:val="hybridMultilevel"/>
    <w:tmpl w:val="918AE436"/>
    <w:lvl w:ilvl="0" w:tplc="54244708">
      <w:start w:val="9"/>
      <w:numFmt w:val="lowerLetter"/>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2" w15:restartNumberingAfterBreak="0">
    <w:nsid w:val="6AAE5706"/>
    <w:multiLevelType w:val="hybridMultilevel"/>
    <w:tmpl w:val="08086E8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0"/>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8"/>
  </w:num>
  <w:num w:numId="8">
    <w:abstractNumId w:val="6"/>
  </w:num>
  <w:num w:numId="9">
    <w:abstractNumId w:val="11"/>
  </w:num>
  <w:num w:numId="10">
    <w:abstractNumId w:val="0"/>
  </w:num>
  <w:num w:numId="11">
    <w:abstractNumId w:val="5"/>
  </w:num>
  <w:num w:numId="12">
    <w:abstractNumId w:val="4"/>
  </w:num>
  <w:num w:numId="13">
    <w:abstractNumId w:val="12"/>
  </w:num>
  <w:num w:numId="14">
    <w:abstractNumId w:val="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defaultTabStop w:val="720"/>
  <w:evenAndOddHeaders/>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41"/>
    <w:rsid w:val="85BFF73C"/>
    <w:rsid w:val="B78F7F78"/>
    <w:rsid w:val="B7CB5050"/>
    <w:rsid w:val="BBE8A758"/>
    <w:rsid w:val="BDFF6F9C"/>
    <w:rsid w:val="BFDFF0B3"/>
    <w:rsid w:val="BFFF6773"/>
    <w:rsid w:val="C7EFC1C1"/>
    <w:rsid w:val="CBFF536E"/>
    <w:rsid w:val="CEF7802C"/>
    <w:rsid w:val="CEFFC125"/>
    <w:rsid w:val="D27D9892"/>
    <w:rsid w:val="D7DC87EC"/>
    <w:rsid w:val="DA7D7A9D"/>
    <w:rsid w:val="DBF2B6A8"/>
    <w:rsid w:val="DCFFF0EB"/>
    <w:rsid w:val="DEF713BF"/>
    <w:rsid w:val="DFE7D28E"/>
    <w:rsid w:val="ED79730A"/>
    <w:rsid w:val="EDBF4143"/>
    <w:rsid w:val="EE3F52C8"/>
    <w:rsid w:val="EF1F32D6"/>
    <w:rsid w:val="EF9BE844"/>
    <w:rsid w:val="EFBFF1C1"/>
    <w:rsid w:val="F1BFF712"/>
    <w:rsid w:val="F2B99719"/>
    <w:rsid w:val="F37D5779"/>
    <w:rsid w:val="F57B0E24"/>
    <w:rsid w:val="F5FF29A3"/>
    <w:rsid w:val="F73BD305"/>
    <w:rsid w:val="F7DBA960"/>
    <w:rsid w:val="F7EB7DE9"/>
    <w:rsid w:val="F7EEE282"/>
    <w:rsid w:val="F7F7EE25"/>
    <w:rsid w:val="F7FF7FE0"/>
    <w:rsid w:val="F8BB7EAA"/>
    <w:rsid w:val="FCB74854"/>
    <w:rsid w:val="FDBFB757"/>
    <w:rsid w:val="FDFF056B"/>
    <w:rsid w:val="FE73B71B"/>
    <w:rsid w:val="FE9EF8B7"/>
    <w:rsid w:val="FEFFAA5D"/>
    <w:rsid w:val="FF2E8DE8"/>
    <w:rsid w:val="FF3F5EFE"/>
    <w:rsid w:val="FF65A668"/>
    <w:rsid w:val="FFC31508"/>
    <w:rsid w:val="FFDF9C12"/>
    <w:rsid w:val="FFFF802B"/>
    <w:rsid w:val="0000145A"/>
    <w:rsid w:val="0000155B"/>
    <w:rsid w:val="0000178D"/>
    <w:rsid w:val="00001DA7"/>
    <w:rsid w:val="00001FCD"/>
    <w:rsid w:val="00004DF0"/>
    <w:rsid w:val="00006013"/>
    <w:rsid w:val="000061F2"/>
    <w:rsid w:val="00006D53"/>
    <w:rsid w:val="00011709"/>
    <w:rsid w:val="00013A5B"/>
    <w:rsid w:val="000166CB"/>
    <w:rsid w:val="00017636"/>
    <w:rsid w:val="00020944"/>
    <w:rsid w:val="000210AB"/>
    <w:rsid w:val="0002414F"/>
    <w:rsid w:val="00024B20"/>
    <w:rsid w:val="00026332"/>
    <w:rsid w:val="000264C3"/>
    <w:rsid w:val="00026CE3"/>
    <w:rsid w:val="000307EA"/>
    <w:rsid w:val="00030849"/>
    <w:rsid w:val="000309A2"/>
    <w:rsid w:val="00030B6E"/>
    <w:rsid w:val="0003158C"/>
    <w:rsid w:val="0003358D"/>
    <w:rsid w:val="0003373F"/>
    <w:rsid w:val="00033F3D"/>
    <w:rsid w:val="00034DE6"/>
    <w:rsid w:val="000355FB"/>
    <w:rsid w:val="00035F23"/>
    <w:rsid w:val="00035F66"/>
    <w:rsid w:val="00037BB3"/>
    <w:rsid w:val="000403D2"/>
    <w:rsid w:val="00040744"/>
    <w:rsid w:val="00041142"/>
    <w:rsid w:val="00041228"/>
    <w:rsid w:val="00041D9A"/>
    <w:rsid w:val="00042958"/>
    <w:rsid w:val="00043945"/>
    <w:rsid w:val="00044110"/>
    <w:rsid w:val="00044BCD"/>
    <w:rsid w:val="0004508C"/>
    <w:rsid w:val="00046A97"/>
    <w:rsid w:val="000504F7"/>
    <w:rsid w:val="000514CA"/>
    <w:rsid w:val="000517E2"/>
    <w:rsid w:val="00056503"/>
    <w:rsid w:val="00060130"/>
    <w:rsid w:val="000602A3"/>
    <w:rsid w:val="0006051A"/>
    <w:rsid w:val="00060AE1"/>
    <w:rsid w:val="000615F2"/>
    <w:rsid w:val="0006624B"/>
    <w:rsid w:val="00067657"/>
    <w:rsid w:val="0007103D"/>
    <w:rsid w:val="00072B37"/>
    <w:rsid w:val="00073F00"/>
    <w:rsid w:val="00075D34"/>
    <w:rsid w:val="00075D73"/>
    <w:rsid w:val="00077532"/>
    <w:rsid w:val="00077552"/>
    <w:rsid w:val="000779D3"/>
    <w:rsid w:val="00077E89"/>
    <w:rsid w:val="0008039A"/>
    <w:rsid w:val="00081C7F"/>
    <w:rsid w:val="00081E5F"/>
    <w:rsid w:val="00083340"/>
    <w:rsid w:val="0008367C"/>
    <w:rsid w:val="0008423D"/>
    <w:rsid w:val="00084903"/>
    <w:rsid w:val="00084D5E"/>
    <w:rsid w:val="00086A08"/>
    <w:rsid w:val="0008749E"/>
    <w:rsid w:val="000874F1"/>
    <w:rsid w:val="0009196C"/>
    <w:rsid w:val="00092E93"/>
    <w:rsid w:val="0009443C"/>
    <w:rsid w:val="00094CB9"/>
    <w:rsid w:val="000953C1"/>
    <w:rsid w:val="00095513"/>
    <w:rsid w:val="00095E75"/>
    <w:rsid w:val="000A1C42"/>
    <w:rsid w:val="000A3CAF"/>
    <w:rsid w:val="000A3E1A"/>
    <w:rsid w:val="000A40A4"/>
    <w:rsid w:val="000A5FA9"/>
    <w:rsid w:val="000A6E70"/>
    <w:rsid w:val="000A7191"/>
    <w:rsid w:val="000A7421"/>
    <w:rsid w:val="000A7D8F"/>
    <w:rsid w:val="000B07E9"/>
    <w:rsid w:val="000B1910"/>
    <w:rsid w:val="000B1B80"/>
    <w:rsid w:val="000B2B7E"/>
    <w:rsid w:val="000B2C88"/>
    <w:rsid w:val="000B3360"/>
    <w:rsid w:val="000B3631"/>
    <w:rsid w:val="000B49A3"/>
    <w:rsid w:val="000B4E3A"/>
    <w:rsid w:val="000B719E"/>
    <w:rsid w:val="000C07A0"/>
    <w:rsid w:val="000C09B4"/>
    <w:rsid w:val="000C2047"/>
    <w:rsid w:val="000C3B60"/>
    <w:rsid w:val="000C3CB2"/>
    <w:rsid w:val="000C4379"/>
    <w:rsid w:val="000C4511"/>
    <w:rsid w:val="000C5987"/>
    <w:rsid w:val="000C61F3"/>
    <w:rsid w:val="000C6B24"/>
    <w:rsid w:val="000D0149"/>
    <w:rsid w:val="000D0F0D"/>
    <w:rsid w:val="000D1E72"/>
    <w:rsid w:val="000D63B2"/>
    <w:rsid w:val="000D6424"/>
    <w:rsid w:val="000D70A2"/>
    <w:rsid w:val="000D78FE"/>
    <w:rsid w:val="000E0BED"/>
    <w:rsid w:val="000E2050"/>
    <w:rsid w:val="000E3332"/>
    <w:rsid w:val="000E343F"/>
    <w:rsid w:val="000E34F4"/>
    <w:rsid w:val="000E3FAD"/>
    <w:rsid w:val="000E41C2"/>
    <w:rsid w:val="000E5BA4"/>
    <w:rsid w:val="000E5E63"/>
    <w:rsid w:val="000E64CA"/>
    <w:rsid w:val="000E6E46"/>
    <w:rsid w:val="000E76BD"/>
    <w:rsid w:val="000F2986"/>
    <w:rsid w:val="000F39C3"/>
    <w:rsid w:val="000F3BFE"/>
    <w:rsid w:val="000F54EC"/>
    <w:rsid w:val="000F5DA4"/>
    <w:rsid w:val="000F608E"/>
    <w:rsid w:val="000F7353"/>
    <w:rsid w:val="000F7926"/>
    <w:rsid w:val="000F7DBA"/>
    <w:rsid w:val="00101351"/>
    <w:rsid w:val="001022FB"/>
    <w:rsid w:val="0010475A"/>
    <w:rsid w:val="001075C3"/>
    <w:rsid w:val="00110147"/>
    <w:rsid w:val="00110DC1"/>
    <w:rsid w:val="00111496"/>
    <w:rsid w:val="001129B4"/>
    <w:rsid w:val="00116222"/>
    <w:rsid w:val="00117E5F"/>
    <w:rsid w:val="00120B57"/>
    <w:rsid w:val="00122258"/>
    <w:rsid w:val="001224D3"/>
    <w:rsid w:val="001224E9"/>
    <w:rsid w:val="00123156"/>
    <w:rsid w:val="00123B6B"/>
    <w:rsid w:val="00123D61"/>
    <w:rsid w:val="00124F93"/>
    <w:rsid w:val="001264E8"/>
    <w:rsid w:val="00126641"/>
    <w:rsid w:val="001268DF"/>
    <w:rsid w:val="00127B27"/>
    <w:rsid w:val="0013010D"/>
    <w:rsid w:val="00131D72"/>
    <w:rsid w:val="00132697"/>
    <w:rsid w:val="0013450E"/>
    <w:rsid w:val="0014152B"/>
    <w:rsid w:val="00142C85"/>
    <w:rsid w:val="00142DA1"/>
    <w:rsid w:val="00143FEA"/>
    <w:rsid w:val="00147948"/>
    <w:rsid w:val="00150041"/>
    <w:rsid w:val="001509E7"/>
    <w:rsid w:val="00151284"/>
    <w:rsid w:val="00154E0A"/>
    <w:rsid w:val="00155914"/>
    <w:rsid w:val="00156DB6"/>
    <w:rsid w:val="0015786C"/>
    <w:rsid w:val="00161D24"/>
    <w:rsid w:val="001627E6"/>
    <w:rsid w:val="00163B8E"/>
    <w:rsid w:val="0016476D"/>
    <w:rsid w:val="001662B0"/>
    <w:rsid w:val="00166F6F"/>
    <w:rsid w:val="001673B9"/>
    <w:rsid w:val="00167C98"/>
    <w:rsid w:val="00170644"/>
    <w:rsid w:val="001720AD"/>
    <w:rsid w:val="00172236"/>
    <w:rsid w:val="00174DD9"/>
    <w:rsid w:val="0018190A"/>
    <w:rsid w:val="001819E5"/>
    <w:rsid w:val="001850AB"/>
    <w:rsid w:val="00185149"/>
    <w:rsid w:val="00185B84"/>
    <w:rsid w:val="001864D3"/>
    <w:rsid w:val="0018705F"/>
    <w:rsid w:val="001910E6"/>
    <w:rsid w:val="00192517"/>
    <w:rsid w:val="00194DED"/>
    <w:rsid w:val="001951CB"/>
    <w:rsid w:val="001956A9"/>
    <w:rsid w:val="001975FC"/>
    <w:rsid w:val="0019768C"/>
    <w:rsid w:val="001978D9"/>
    <w:rsid w:val="001A0CE7"/>
    <w:rsid w:val="001A21C9"/>
    <w:rsid w:val="001A2B7D"/>
    <w:rsid w:val="001A40AA"/>
    <w:rsid w:val="001A410C"/>
    <w:rsid w:val="001B043A"/>
    <w:rsid w:val="001B0A3C"/>
    <w:rsid w:val="001B1F2B"/>
    <w:rsid w:val="001B4ADD"/>
    <w:rsid w:val="001B5754"/>
    <w:rsid w:val="001B611F"/>
    <w:rsid w:val="001B6ED8"/>
    <w:rsid w:val="001B743B"/>
    <w:rsid w:val="001B7BBA"/>
    <w:rsid w:val="001B7BE5"/>
    <w:rsid w:val="001C016C"/>
    <w:rsid w:val="001C163B"/>
    <w:rsid w:val="001C1BC3"/>
    <w:rsid w:val="001C2962"/>
    <w:rsid w:val="001C2F9C"/>
    <w:rsid w:val="001C3258"/>
    <w:rsid w:val="001C4A39"/>
    <w:rsid w:val="001C4D7E"/>
    <w:rsid w:val="001C6197"/>
    <w:rsid w:val="001C7332"/>
    <w:rsid w:val="001C7A8A"/>
    <w:rsid w:val="001C7C8B"/>
    <w:rsid w:val="001D138D"/>
    <w:rsid w:val="001D18D3"/>
    <w:rsid w:val="001D2089"/>
    <w:rsid w:val="001D2D83"/>
    <w:rsid w:val="001D51CD"/>
    <w:rsid w:val="001D74C7"/>
    <w:rsid w:val="001E10A4"/>
    <w:rsid w:val="001E1D9C"/>
    <w:rsid w:val="001E3751"/>
    <w:rsid w:val="001E3F00"/>
    <w:rsid w:val="001E53C3"/>
    <w:rsid w:val="001E6A91"/>
    <w:rsid w:val="001E7B70"/>
    <w:rsid w:val="001E7B95"/>
    <w:rsid w:val="001F0312"/>
    <w:rsid w:val="001F0573"/>
    <w:rsid w:val="001F2375"/>
    <w:rsid w:val="001F3561"/>
    <w:rsid w:val="001F4B02"/>
    <w:rsid w:val="001F5063"/>
    <w:rsid w:val="001F6AB8"/>
    <w:rsid w:val="001F7485"/>
    <w:rsid w:val="001F7A41"/>
    <w:rsid w:val="00201EC7"/>
    <w:rsid w:val="002033CB"/>
    <w:rsid w:val="002037CD"/>
    <w:rsid w:val="0020520B"/>
    <w:rsid w:val="00206525"/>
    <w:rsid w:val="00207129"/>
    <w:rsid w:val="002077E0"/>
    <w:rsid w:val="00210698"/>
    <w:rsid w:val="0021090C"/>
    <w:rsid w:val="00210B9D"/>
    <w:rsid w:val="00210C42"/>
    <w:rsid w:val="002113AE"/>
    <w:rsid w:val="002126ED"/>
    <w:rsid w:val="002128E1"/>
    <w:rsid w:val="00214E31"/>
    <w:rsid w:val="00214E70"/>
    <w:rsid w:val="00216C36"/>
    <w:rsid w:val="00216E8E"/>
    <w:rsid w:val="0021769C"/>
    <w:rsid w:val="00220779"/>
    <w:rsid w:val="002223FB"/>
    <w:rsid w:val="00222C7C"/>
    <w:rsid w:val="002231BF"/>
    <w:rsid w:val="00226F91"/>
    <w:rsid w:val="002312E6"/>
    <w:rsid w:val="0023137C"/>
    <w:rsid w:val="002315BF"/>
    <w:rsid w:val="002322E3"/>
    <w:rsid w:val="0023368A"/>
    <w:rsid w:val="002336E2"/>
    <w:rsid w:val="00233B31"/>
    <w:rsid w:val="0023435D"/>
    <w:rsid w:val="00235BEF"/>
    <w:rsid w:val="002360C4"/>
    <w:rsid w:val="00237B5B"/>
    <w:rsid w:val="00237FC5"/>
    <w:rsid w:val="00240228"/>
    <w:rsid w:val="00241DB2"/>
    <w:rsid w:val="0024273A"/>
    <w:rsid w:val="0024321C"/>
    <w:rsid w:val="00243985"/>
    <w:rsid w:val="00243FEE"/>
    <w:rsid w:val="0024400D"/>
    <w:rsid w:val="002448B7"/>
    <w:rsid w:val="00244A16"/>
    <w:rsid w:val="00244AB5"/>
    <w:rsid w:val="00244E95"/>
    <w:rsid w:val="00244F7B"/>
    <w:rsid w:val="0024639E"/>
    <w:rsid w:val="002477C1"/>
    <w:rsid w:val="0025289F"/>
    <w:rsid w:val="00253259"/>
    <w:rsid w:val="00254A50"/>
    <w:rsid w:val="00254B43"/>
    <w:rsid w:val="0025536F"/>
    <w:rsid w:val="00255E13"/>
    <w:rsid w:val="00256375"/>
    <w:rsid w:val="00257467"/>
    <w:rsid w:val="00261D40"/>
    <w:rsid w:val="002635D3"/>
    <w:rsid w:val="00264214"/>
    <w:rsid w:val="00264AFF"/>
    <w:rsid w:val="00265936"/>
    <w:rsid w:val="00266510"/>
    <w:rsid w:val="002735A5"/>
    <w:rsid w:val="002746AD"/>
    <w:rsid w:val="00276386"/>
    <w:rsid w:val="00277BBE"/>
    <w:rsid w:val="00280361"/>
    <w:rsid w:val="00280362"/>
    <w:rsid w:val="00285C4A"/>
    <w:rsid w:val="0028691C"/>
    <w:rsid w:val="00290520"/>
    <w:rsid w:val="0029159B"/>
    <w:rsid w:val="002931D8"/>
    <w:rsid w:val="0029337B"/>
    <w:rsid w:val="00296CE1"/>
    <w:rsid w:val="00297D2D"/>
    <w:rsid w:val="002A0691"/>
    <w:rsid w:val="002A0C09"/>
    <w:rsid w:val="002A123B"/>
    <w:rsid w:val="002A4904"/>
    <w:rsid w:val="002A4AD6"/>
    <w:rsid w:val="002A53C9"/>
    <w:rsid w:val="002A76F3"/>
    <w:rsid w:val="002A7DC7"/>
    <w:rsid w:val="002B0130"/>
    <w:rsid w:val="002B072B"/>
    <w:rsid w:val="002B19EA"/>
    <w:rsid w:val="002B27FF"/>
    <w:rsid w:val="002B3125"/>
    <w:rsid w:val="002B3128"/>
    <w:rsid w:val="002B3347"/>
    <w:rsid w:val="002B3CAD"/>
    <w:rsid w:val="002B4320"/>
    <w:rsid w:val="002B4D4B"/>
    <w:rsid w:val="002B5F8E"/>
    <w:rsid w:val="002B6335"/>
    <w:rsid w:val="002B6575"/>
    <w:rsid w:val="002C04DB"/>
    <w:rsid w:val="002C064A"/>
    <w:rsid w:val="002C07BE"/>
    <w:rsid w:val="002C2E75"/>
    <w:rsid w:val="002C3BA2"/>
    <w:rsid w:val="002C4D62"/>
    <w:rsid w:val="002C5114"/>
    <w:rsid w:val="002C52C2"/>
    <w:rsid w:val="002D05FF"/>
    <w:rsid w:val="002D0748"/>
    <w:rsid w:val="002D0C7D"/>
    <w:rsid w:val="002D1BA4"/>
    <w:rsid w:val="002D2756"/>
    <w:rsid w:val="002D5390"/>
    <w:rsid w:val="002D5638"/>
    <w:rsid w:val="002D5946"/>
    <w:rsid w:val="002D5AA9"/>
    <w:rsid w:val="002D6088"/>
    <w:rsid w:val="002D71EA"/>
    <w:rsid w:val="002E17C3"/>
    <w:rsid w:val="002E24A5"/>
    <w:rsid w:val="002E3129"/>
    <w:rsid w:val="002E58E1"/>
    <w:rsid w:val="002E5E76"/>
    <w:rsid w:val="002E5F87"/>
    <w:rsid w:val="002E6541"/>
    <w:rsid w:val="002E66DC"/>
    <w:rsid w:val="002E7661"/>
    <w:rsid w:val="002F1291"/>
    <w:rsid w:val="002F26FB"/>
    <w:rsid w:val="002F2EDB"/>
    <w:rsid w:val="002F31A8"/>
    <w:rsid w:val="003000A2"/>
    <w:rsid w:val="003020B6"/>
    <w:rsid w:val="00302464"/>
    <w:rsid w:val="00302860"/>
    <w:rsid w:val="00302FF4"/>
    <w:rsid w:val="00303561"/>
    <w:rsid w:val="00303E36"/>
    <w:rsid w:val="00303F30"/>
    <w:rsid w:val="00304FFE"/>
    <w:rsid w:val="00305CED"/>
    <w:rsid w:val="003076C7"/>
    <w:rsid w:val="003103B5"/>
    <w:rsid w:val="0031350E"/>
    <w:rsid w:val="00316113"/>
    <w:rsid w:val="00317B6F"/>
    <w:rsid w:val="0032000F"/>
    <w:rsid w:val="003230BF"/>
    <w:rsid w:val="00325984"/>
    <w:rsid w:val="0032628F"/>
    <w:rsid w:val="0033009C"/>
    <w:rsid w:val="00330315"/>
    <w:rsid w:val="00330E7E"/>
    <w:rsid w:val="003311BB"/>
    <w:rsid w:val="00331FE4"/>
    <w:rsid w:val="0033390D"/>
    <w:rsid w:val="0033395D"/>
    <w:rsid w:val="0033468C"/>
    <w:rsid w:val="003346DA"/>
    <w:rsid w:val="003401EE"/>
    <w:rsid w:val="00342AC8"/>
    <w:rsid w:val="00342D1B"/>
    <w:rsid w:val="00344CB5"/>
    <w:rsid w:val="00345BA3"/>
    <w:rsid w:val="00346750"/>
    <w:rsid w:val="0034702C"/>
    <w:rsid w:val="00347994"/>
    <w:rsid w:val="00347E39"/>
    <w:rsid w:val="00352087"/>
    <w:rsid w:val="00353CBA"/>
    <w:rsid w:val="003541EB"/>
    <w:rsid w:val="00354B98"/>
    <w:rsid w:val="00357023"/>
    <w:rsid w:val="0036088F"/>
    <w:rsid w:val="0036479D"/>
    <w:rsid w:val="00365185"/>
    <w:rsid w:val="0036774A"/>
    <w:rsid w:val="003701B3"/>
    <w:rsid w:val="00370479"/>
    <w:rsid w:val="00371EAC"/>
    <w:rsid w:val="003736B3"/>
    <w:rsid w:val="00375616"/>
    <w:rsid w:val="003766B2"/>
    <w:rsid w:val="00376AD3"/>
    <w:rsid w:val="00376B8A"/>
    <w:rsid w:val="003806A9"/>
    <w:rsid w:val="00381D24"/>
    <w:rsid w:val="00382417"/>
    <w:rsid w:val="00385F5B"/>
    <w:rsid w:val="0038691E"/>
    <w:rsid w:val="00386FF5"/>
    <w:rsid w:val="0039040E"/>
    <w:rsid w:val="0039069A"/>
    <w:rsid w:val="00393841"/>
    <w:rsid w:val="0039575C"/>
    <w:rsid w:val="00396C0A"/>
    <w:rsid w:val="00396ED7"/>
    <w:rsid w:val="0039727F"/>
    <w:rsid w:val="003A06D7"/>
    <w:rsid w:val="003A157A"/>
    <w:rsid w:val="003A1D73"/>
    <w:rsid w:val="003A3108"/>
    <w:rsid w:val="003A3AD2"/>
    <w:rsid w:val="003A5B27"/>
    <w:rsid w:val="003A6374"/>
    <w:rsid w:val="003A6CB9"/>
    <w:rsid w:val="003A7987"/>
    <w:rsid w:val="003B02B2"/>
    <w:rsid w:val="003B1C0A"/>
    <w:rsid w:val="003B31EF"/>
    <w:rsid w:val="003B4CB7"/>
    <w:rsid w:val="003B54A4"/>
    <w:rsid w:val="003B5713"/>
    <w:rsid w:val="003B7663"/>
    <w:rsid w:val="003C045B"/>
    <w:rsid w:val="003C1B76"/>
    <w:rsid w:val="003C34EB"/>
    <w:rsid w:val="003C3EBF"/>
    <w:rsid w:val="003C4C50"/>
    <w:rsid w:val="003C7773"/>
    <w:rsid w:val="003C7CD7"/>
    <w:rsid w:val="003D0CA5"/>
    <w:rsid w:val="003D0CF5"/>
    <w:rsid w:val="003D10FA"/>
    <w:rsid w:val="003D1FB8"/>
    <w:rsid w:val="003D3799"/>
    <w:rsid w:val="003D3CB1"/>
    <w:rsid w:val="003D52F4"/>
    <w:rsid w:val="003D6A36"/>
    <w:rsid w:val="003E012C"/>
    <w:rsid w:val="003E05F7"/>
    <w:rsid w:val="003E2362"/>
    <w:rsid w:val="003E2A51"/>
    <w:rsid w:val="003E307E"/>
    <w:rsid w:val="003E385D"/>
    <w:rsid w:val="003E695A"/>
    <w:rsid w:val="003E7340"/>
    <w:rsid w:val="003E7871"/>
    <w:rsid w:val="003E7D36"/>
    <w:rsid w:val="003F0EBB"/>
    <w:rsid w:val="003F12E3"/>
    <w:rsid w:val="003F1650"/>
    <w:rsid w:val="003F2B5B"/>
    <w:rsid w:val="003F2FE8"/>
    <w:rsid w:val="003F3DDA"/>
    <w:rsid w:val="003F45E0"/>
    <w:rsid w:val="003F4DD0"/>
    <w:rsid w:val="003F5C91"/>
    <w:rsid w:val="004003B8"/>
    <w:rsid w:val="00400D36"/>
    <w:rsid w:val="00401B44"/>
    <w:rsid w:val="0041244B"/>
    <w:rsid w:val="00413C93"/>
    <w:rsid w:val="00416932"/>
    <w:rsid w:val="0041717E"/>
    <w:rsid w:val="004178C3"/>
    <w:rsid w:val="00420EB5"/>
    <w:rsid w:val="00421855"/>
    <w:rsid w:val="004222DE"/>
    <w:rsid w:val="00422B67"/>
    <w:rsid w:val="0042373D"/>
    <w:rsid w:val="00423887"/>
    <w:rsid w:val="00423FBD"/>
    <w:rsid w:val="00426425"/>
    <w:rsid w:val="0042642C"/>
    <w:rsid w:val="004300F8"/>
    <w:rsid w:val="004322F8"/>
    <w:rsid w:val="0043288A"/>
    <w:rsid w:val="00432D2D"/>
    <w:rsid w:val="00432EF2"/>
    <w:rsid w:val="00433769"/>
    <w:rsid w:val="0043435E"/>
    <w:rsid w:val="00435DCD"/>
    <w:rsid w:val="004366A1"/>
    <w:rsid w:val="004373A5"/>
    <w:rsid w:val="00442D09"/>
    <w:rsid w:val="004442B8"/>
    <w:rsid w:val="00444755"/>
    <w:rsid w:val="00447D47"/>
    <w:rsid w:val="00447DE2"/>
    <w:rsid w:val="004504F1"/>
    <w:rsid w:val="0045130C"/>
    <w:rsid w:val="0045159D"/>
    <w:rsid w:val="00452AEC"/>
    <w:rsid w:val="004537D6"/>
    <w:rsid w:val="00453D51"/>
    <w:rsid w:val="0045424D"/>
    <w:rsid w:val="004544F7"/>
    <w:rsid w:val="00455AEC"/>
    <w:rsid w:val="00456F4C"/>
    <w:rsid w:val="00461577"/>
    <w:rsid w:val="00463E52"/>
    <w:rsid w:val="00464229"/>
    <w:rsid w:val="0046499C"/>
    <w:rsid w:val="00464A45"/>
    <w:rsid w:val="0046749E"/>
    <w:rsid w:val="004674AE"/>
    <w:rsid w:val="00467B41"/>
    <w:rsid w:val="00470CD8"/>
    <w:rsid w:val="004715B2"/>
    <w:rsid w:val="0047531C"/>
    <w:rsid w:val="004811F6"/>
    <w:rsid w:val="00481530"/>
    <w:rsid w:val="0048279E"/>
    <w:rsid w:val="00482E6B"/>
    <w:rsid w:val="00483CE4"/>
    <w:rsid w:val="00483EB4"/>
    <w:rsid w:val="00484548"/>
    <w:rsid w:val="004848BA"/>
    <w:rsid w:val="00484BC2"/>
    <w:rsid w:val="004867CC"/>
    <w:rsid w:val="004868B1"/>
    <w:rsid w:val="00486D90"/>
    <w:rsid w:val="004905C5"/>
    <w:rsid w:val="00491459"/>
    <w:rsid w:val="0049252C"/>
    <w:rsid w:val="00493DCA"/>
    <w:rsid w:val="0049515F"/>
    <w:rsid w:val="0049623D"/>
    <w:rsid w:val="00497EEA"/>
    <w:rsid w:val="004A0BAB"/>
    <w:rsid w:val="004A1BA9"/>
    <w:rsid w:val="004A1BC2"/>
    <w:rsid w:val="004A2132"/>
    <w:rsid w:val="004A3DA3"/>
    <w:rsid w:val="004A517B"/>
    <w:rsid w:val="004A518A"/>
    <w:rsid w:val="004A5998"/>
    <w:rsid w:val="004A6552"/>
    <w:rsid w:val="004A7237"/>
    <w:rsid w:val="004B0E26"/>
    <w:rsid w:val="004B1C55"/>
    <w:rsid w:val="004B310C"/>
    <w:rsid w:val="004B35C7"/>
    <w:rsid w:val="004B3A22"/>
    <w:rsid w:val="004B4AAF"/>
    <w:rsid w:val="004B4B10"/>
    <w:rsid w:val="004B5D95"/>
    <w:rsid w:val="004C05D7"/>
    <w:rsid w:val="004C0C75"/>
    <w:rsid w:val="004C1485"/>
    <w:rsid w:val="004C1ED8"/>
    <w:rsid w:val="004C4D7C"/>
    <w:rsid w:val="004C7708"/>
    <w:rsid w:val="004C7F47"/>
    <w:rsid w:val="004D03BD"/>
    <w:rsid w:val="004D23D8"/>
    <w:rsid w:val="004D4215"/>
    <w:rsid w:val="004D4A89"/>
    <w:rsid w:val="004D6AED"/>
    <w:rsid w:val="004D796E"/>
    <w:rsid w:val="004E0822"/>
    <w:rsid w:val="004E19BB"/>
    <w:rsid w:val="004E2DEA"/>
    <w:rsid w:val="004E3FE3"/>
    <w:rsid w:val="004E5762"/>
    <w:rsid w:val="004E6D02"/>
    <w:rsid w:val="004E6E9B"/>
    <w:rsid w:val="004F0193"/>
    <w:rsid w:val="004F2531"/>
    <w:rsid w:val="004F3ADD"/>
    <w:rsid w:val="004F53A8"/>
    <w:rsid w:val="004F722D"/>
    <w:rsid w:val="004F7736"/>
    <w:rsid w:val="004F7B86"/>
    <w:rsid w:val="00501899"/>
    <w:rsid w:val="00501989"/>
    <w:rsid w:val="00502811"/>
    <w:rsid w:val="00505309"/>
    <w:rsid w:val="00507CBF"/>
    <w:rsid w:val="00510199"/>
    <w:rsid w:val="00511A44"/>
    <w:rsid w:val="0051510A"/>
    <w:rsid w:val="00515A73"/>
    <w:rsid w:val="00516AB4"/>
    <w:rsid w:val="00516C29"/>
    <w:rsid w:val="00521726"/>
    <w:rsid w:val="005219D6"/>
    <w:rsid w:val="00522D96"/>
    <w:rsid w:val="00522E3A"/>
    <w:rsid w:val="005231C2"/>
    <w:rsid w:val="00523DE3"/>
    <w:rsid w:val="00525F9D"/>
    <w:rsid w:val="00526587"/>
    <w:rsid w:val="00526998"/>
    <w:rsid w:val="00527848"/>
    <w:rsid w:val="00527A88"/>
    <w:rsid w:val="005315DC"/>
    <w:rsid w:val="005325E0"/>
    <w:rsid w:val="00537638"/>
    <w:rsid w:val="0053770E"/>
    <w:rsid w:val="00542CFC"/>
    <w:rsid w:val="005440ED"/>
    <w:rsid w:val="005447CF"/>
    <w:rsid w:val="00544A23"/>
    <w:rsid w:val="005469EF"/>
    <w:rsid w:val="005548B4"/>
    <w:rsid w:val="00555E6C"/>
    <w:rsid w:val="00556577"/>
    <w:rsid w:val="005572CF"/>
    <w:rsid w:val="0055747D"/>
    <w:rsid w:val="00560330"/>
    <w:rsid w:val="00560419"/>
    <w:rsid w:val="00561C71"/>
    <w:rsid w:val="00562031"/>
    <w:rsid w:val="005628BC"/>
    <w:rsid w:val="00562A1F"/>
    <w:rsid w:val="00564771"/>
    <w:rsid w:val="005648EB"/>
    <w:rsid w:val="00564C98"/>
    <w:rsid w:val="005719E3"/>
    <w:rsid w:val="0057249F"/>
    <w:rsid w:val="00573369"/>
    <w:rsid w:val="005759E5"/>
    <w:rsid w:val="00576962"/>
    <w:rsid w:val="00576ABF"/>
    <w:rsid w:val="005802D1"/>
    <w:rsid w:val="005829B2"/>
    <w:rsid w:val="005831C4"/>
    <w:rsid w:val="00584EB8"/>
    <w:rsid w:val="0058599A"/>
    <w:rsid w:val="00586375"/>
    <w:rsid w:val="00587A04"/>
    <w:rsid w:val="005906BA"/>
    <w:rsid w:val="00590BB0"/>
    <w:rsid w:val="005918D4"/>
    <w:rsid w:val="00592ABB"/>
    <w:rsid w:val="00592DDE"/>
    <w:rsid w:val="00595CA7"/>
    <w:rsid w:val="00595EEF"/>
    <w:rsid w:val="005A33B2"/>
    <w:rsid w:val="005A497F"/>
    <w:rsid w:val="005A5178"/>
    <w:rsid w:val="005A6CD7"/>
    <w:rsid w:val="005A7471"/>
    <w:rsid w:val="005B2E36"/>
    <w:rsid w:val="005B4CC6"/>
    <w:rsid w:val="005B50A2"/>
    <w:rsid w:val="005B5869"/>
    <w:rsid w:val="005B6E7C"/>
    <w:rsid w:val="005B7DF4"/>
    <w:rsid w:val="005C101F"/>
    <w:rsid w:val="005C1D7C"/>
    <w:rsid w:val="005C3036"/>
    <w:rsid w:val="005C3B38"/>
    <w:rsid w:val="005C3FDC"/>
    <w:rsid w:val="005C5F8F"/>
    <w:rsid w:val="005C6C8F"/>
    <w:rsid w:val="005C7BE6"/>
    <w:rsid w:val="005D0AF6"/>
    <w:rsid w:val="005D20AA"/>
    <w:rsid w:val="005D2E6F"/>
    <w:rsid w:val="005D423F"/>
    <w:rsid w:val="005D4802"/>
    <w:rsid w:val="005D54C8"/>
    <w:rsid w:val="005D73F1"/>
    <w:rsid w:val="005E10F1"/>
    <w:rsid w:val="005E27A1"/>
    <w:rsid w:val="005E31B7"/>
    <w:rsid w:val="005E421D"/>
    <w:rsid w:val="005E4A4E"/>
    <w:rsid w:val="005E7A29"/>
    <w:rsid w:val="005E7DAB"/>
    <w:rsid w:val="005E7EA5"/>
    <w:rsid w:val="005F0558"/>
    <w:rsid w:val="005F18D8"/>
    <w:rsid w:val="005F372F"/>
    <w:rsid w:val="005F37EB"/>
    <w:rsid w:val="005F3882"/>
    <w:rsid w:val="005F3E18"/>
    <w:rsid w:val="005F3FDB"/>
    <w:rsid w:val="005F4862"/>
    <w:rsid w:val="005F6201"/>
    <w:rsid w:val="00602595"/>
    <w:rsid w:val="0060373D"/>
    <w:rsid w:val="00603964"/>
    <w:rsid w:val="0060445E"/>
    <w:rsid w:val="00604727"/>
    <w:rsid w:val="00604ACB"/>
    <w:rsid w:val="00605F17"/>
    <w:rsid w:val="00607B43"/>
    <w:rsid w:val="006106EB"/>
    <w:rsid w:val="00610A7D"/>
    <w:rsid w:val="00613121"/>
    <w:rsid w:val="00613813"/>
    <w:rsid w:val="00615B27"/>
    <w:rsid w:val="00615B9C"/>
    <w:rsid w:val="00615BE5"/>
    <w:rsid w:val="006160CA"/>
    <w:rsid w:val="00616524"/>
    <w:rsid w:val="00616B8F"/>
    <w:rsid w:val="00617B84"/>
    <w:rsid w:val="00621968"/>
    <w:rsid w:val="00621ABE"/>
    <w:rsid w:val="0062246F"/>
    <w:rsid w:val="00622AFB"/>
    <w:rsid w:val="00625ECA"/>
    <w:rsid w:val="00626FA9"/>
    <w:rsid w:val="0062799E"/>
    <w:rsid w:val="0063196C"/>
    <w:rsid w:val="00631ACE"/>
    <w:rsid w:val="006362AF"/>
    <w:rsid w:val="0063794C"/>
    <w:rsid w:val="006404DE"/>
    <w:rsid w:val="00641D92"/>
    <w:rsid w:val="006428A3"/>
    <w:rsid w:val="0064351D"/>
    <w:rsid w:val="00645F36"/>
    <w:rsid w:val="006460C9"/>
    <w:rsid w:val="00646CE6"/>
    <w:rsid w:val="006475F0"/>
    <w:rsid w:val="006477BE"/>
    <w:rsid w:val="00647B0C"/>
    <w:rsid w:val="006500E1"/>
    <w:rsid w:val="006505C4"/>
    <w:rsid w:val="006517DC"/>
    <w:rsid w:val="00651938"/>
    <w:rsid w:val="00651AA5"/>
    <w:rsid w:val="00651E0B"/>
    <w:rsid w:val="00652D90"/>
    <w:rsid w:val="00654782"/>
    <w:rsid w:val="00654BC7"/>
    <w:rsid w:val="0065542C"/>
    <w:rsid w:val="006554A4"/>
    <w:rsid w:val="00655E40"/>
    <w:rsid w:val="00660179"/>
    <w:rsid w:val="00660694"/>
    <w:rsid w:val="00660F06"/>
    <w:rsid w:val="00663044"/>
    <w:rsid w:val="00663693"/>
    <w:rsid w:val="006640C7"/>
    <w:rsid w:val="00665DB3"/>
    <w:rsid w:val="0066602C"/>
    <w:rsid w:val="00666DD3"/>
    <w:rsid w:val="0067025B"/>
    <w:rsid w:val="006705B6"/>
    <w:rsid w:val="006719B9"/>
    <w:rsid w:val="00671C45"/>
    <w:rsid w:val="006727C0"/>
    <w:rsid w:val="00672A14"/>
    <w:rsid w:val="0067334D"/>
    <w:rsid w:val="00673AA7"/>
    <w:rsid w:val="006748E3"/>
    <w:rsid w:val="00675055"/>
    <w:rsid w:val="00675509"/>
    <w:rsid w:val="00677CE6"/>
    <w:rsid w:val="00677F25"/>
    <w:rsid w:val="006810F0"/>
    <w:rsid w:val="006840C7"/>
    <w:rsid w:val="006855AF"/>
    <w:rsid w:val="00685A47"/>
    <w:rsid w:val="00685FF9"/>
    <w:rsid w:val="0068623B"/>
    <w:rsid w:val="00686966"/>
    <w:rsid w:val="00686A58"/>
    <w:rsid w:val="006879D1"/>
    <w:rsid w:val="00691745"/>
    <w:rsid w:val="00692A29"/>
    <w:rsid w:val="00696256"/>
    <w:rsid w:val="006967EE"/>
    <w:rsid w:val="00696847"/>
    <w:rsid w:val="00697526"/>
    <w:rsid w:val="006A0DDB"/>
    <w:rsid w:val="006A21B6"/>
    <w:rsid w:val="006A3FAC"/>
    <w:rsid w:val="006A4E2B"/>
    <w:rsid w:val="006A5B63"/>
    <w:rsid w:val="006A6BA1"/>
    <w:rsid w:val="006B15DF"/>
    <w:rsid w:val="006B205C"/>
    <w:rsid w:val="006B23B8"/>
    <w:rsid w:val="006B24A5"/>
    <w:rsid w:val="006B24C5"/>
    <w:rsid w:val="006B27F4"/>
    <w:rsid w:val="006B4A20"/>
    <w:rsid w:val="006B554A"/>
    <w:rsid w:val="006B674D"/>
    <w:rsid w:val="006B68E2"/>
    <w:rsid w:val="006C1274"/>
    <w:rsid w:val="006C1AC3"/>
    <w:rsid w:val="006C22E9"/>
    <w:rsid w:val="006C2B31"/>
    <w:rsid w:val="006C38EE"/>
    <w:rsid w:val="006C437D"/>
    <w:rsid w:val="006C49F9"/>
    <w:rsid w:val="006C544A"/>
    <w:rsid w:val="006C5724"/>
    <w:rsid w:val="006C69E1"/>
    <w:rsid w:val="006C7481"/>
    <w:rsid w:val="006D03C6"/>
    <w:rsid w:val="006D045B"/>
    <w:rsid w:val="006D0A5F"/>
    <w:rsid w:val="006D122B"/>
    <w:rsid w:val="006D122E"/>
    <w:rsid w:val="006D3546"/>
    <w:rsid w:val="006D4519"/>
    <w:rsid w:val="006D6238"/>
    <w:rsid w:val="006D6E15"/>
    <w:rsid w:val="006D7019"/>
    <w:rsid w:val="006E018E"/>
    <w:rsid w:val="006E03D6"/>
    <w:rsid w:val="006E175A"/>
    <w:rsid w:val="006E1F44"/>
    <w:rsid w:val="006E256A"/>
    <w:rsid w:val="006E2572"/>
    <w:rsid w:val="006E25F2"/>
    <w:rsid w:val="006E26D6"/>
    <w:rsid w:val="006E2CB2"/>
    <w:rsid w:val="006E2E47"/>
    <w:rsid w:val="006E377E"/>
    <w:rsid w:val="006E3C34"/>
    <w:rsid w:val="006E3FC7"/>
    <w:rsid w:val="006E4777"/>
    <w:rsid w:val="006E63C9"/>
    <w:rsid w:val="006E7364"/>
    <w:rsid w:val="006F257F"/>
    <w:rsid w:val="006F317F"/>
    <w:rsid w:val="006F7543"/>
    <w:rsid w:val="006F7983"/>
    <w:rsid w:val="007047A5"/>
    <w:rsid w:val="00705E67"/>
    <w:rsid w:val="00707CE1"/>
    <w:rsid w:val="007105EC"/>
    <w:rsid w:val="0071084D"/>
    <w:rsid w:val="00711EFA"/>
    <w:rsid w:val="007143CD"/>
    <w:rsid w:val="00714774"/>
    <w:rsid w:val="007169A2"/>
    <w:rsid w:val="007171DB"/>
    <w:rsid w:val="00717CFB"/>
    <w:rsid w:val="00722354"/>
    <w:rsid w:val="0072282B"/>
    <w:rsid w:val="007245CA"/>
    <w:rsid w:val="007246BD"/>
    <w:rsid w:val="00725DDC"/>
    <w:rsid w:val="007265ED"/>
    <w:rsid w:val="00730967"/>
    <w:rsid w:val="00730A75"/>
    <w:rsid w:val="00730EBF"/>
    <w:rsid w:val="00730ED5"/>
    <w:rsid w:val="007325FB"/>
    <w:rsid w:val="0073268F"/>
    <w:rsid w:val="00733707"/>
    <w:rsid w:val="0073395C"/>
    <w:rsid w:val="00733FC8"/>
    <w:rsid w:val="00735211"/>
    <w:rsid w:val="007372F7"/>
    <w:rsid w:val="007373F5"/>
    <w:rsid w:val="00740394"/>
    <w:rsid w:val="007404AE"/>
    <w:rsid w:val="00740F81"/>
    <w:rsid w:val="00741D9C"/>
    <w:rsid w:val="0074212A"/>
    <w:rsid w:val="0074391A"/>
    <w:rsid w:val="00743C24"/>
    <w:rsid w:val="00743EC7"/>
    <w:rsid w:val="00744445"/>
    <w:rsid w:val="00746A18"/>
    <w:rsid w:val="00746B27"/>
    <w:rsid w:val="007476F2"/>
    <w:rsid w:val="00747D8A"/>
    <w:rsid w:val="00750CBA"/>
    <w:rsid w:val="007517B6"/>
    <w:rsid w:val="00751893"/>
    <w:rsid w:val="00751D5D"/>
    <w:rsid w:val="0075328D"/>
    <w:rsid w:val="00754014"/>
    <w:rsid w:val="00754358"/>
    <w:rsid w:val="00756C16"/>
    <w:rsid w:val="00756FF7"/>
    <w:rsid w:val="00757407"/>
    <w:rsid w:val="00757966"/>
    <w:rsid w:val="007616BB"/>
    <w:rsid w:val="00762095"/>
    <w:rsid w:val="00763706"/>
    <w:rsid w:val="00764694"/>
    <w:rsid w:val="007655D7"/>
    <w:rsid w:val="00765EC5"/>
    <w:rsid w:val="00766797"/>
    <w:rsid w:val="0077001F"/>
    <w:rsid w:val="0077079B"/>
    <w:rsid w:val="0077421E"/>
    <w:rsid w:val="007746EF"/>
    <w:rsid w:val="00774A7D"/>
    <w:rsid w:val="00776700"/>
    <w:rsid w:val="00776C96"/>
    <w:rsid w:val="007772D0"/>
    <w:rsid w:val="007807BD"/>
    <w:rsid w:val="007809A0"/>
    <w:rsid w:val="00781267"/>
    <w:rsid w:val="00781A9A"/>
    <w:rsid w:val="00782EBE"/>
    <w:rsid w:val="00783261"/>
    <w:rsid w:val="00784168"/>
    <w:rsid w:val="007852B1"/>
    <w:rsid w:val="00785622"/>
    <w:rsid w:val="00785C7F"/>
    <w:rsid w:val="00785D99"/>
    <w:rsid w:val="007863FD"/>
    <w:rsid w:val="0079004D"/>
    <w:rsid w:val="00791191"/>
    <w:rsid w:val="00791D85"/>
    <w:rsid w:val="00793BCA"/>
    <w:rsid w:val="00793FD5"/>
    <w:rsid w:val="00797484"/>
    <w:rsid w:val="007A1046"/>
    <w:rsid w:val="007A3D7F"/>
    <w:rsid w:val="007A3EB6"/>
    <w:rsid w:val="007A4157"/>
    <w:rsid w:val="007A5A16"/>
    <w:rsid w:val="007B074B"/>
    <w:rsid w:val="007B2265"/>
    <w:rsid w:val="007B2F7B"/>
    <w:rsid w:val="007B3B49"/>
    <w:rsid w:val="007B445C"/>
    <w:rsid w:val="007B6E6C"/>
    <w:rsid w:val="007C055A"/>
    <w:rsid w:val="007C09C2"/>
    <w:rsid w:val="007C1696"/>
    <w:rsid w:val="007C1FE0"/>
    <w:rsid w:val="007C28AB"/>
    <w:rsid w:val="007C2A2C"/>
    <w:rsid w:val="007C39FC"/>
    <w:rsid w:val="007C3E92"/>
    <w:rsid w:val="007C4A06"/>
    <w:rsid w:val="007C7017"/>
    <w:rsid w:val="007D1179"/>
    <w:rsid w:val="007D2D02"/>
    <w:rsid w:val="007D2F6C"/>
    <w:rsid w:val="007D5C9C"/>
    <w:rsid w:val="007D6241"/>
    <w:rsid w:val="007D6719"/>
    <w:rsid w:val="007E075A"/>
    <w:rsid w:val="007E0BEF"/>
    <w:rsid w:val="007E14DF"/>
    <w:rsid w:val="007E3C5A"/>
    <w:rsid w:val="007E3E0F"/>
    <w:rsid w:val="007E416D"/>
    <w:rsid w:val="007E59EE"/>
    <w:rsid w:val="007E61E7"/>
    <w:rsid w:val="007E6561"/>
    <w:rsid w:val="007E6C06"/>
    <w:rsid w:val="007E6DDF"/>
    <w:rsid w:val="007E7363"/>
    <w:rsid w:val="007F05F7"/>
    <w:rsid w:val="007F17B2"/>
    <w:rsid w:val="007F2292"/>
    <w:rsid w:val="007F22CB"/>
    <w:rsid w:val="007F39A4"/>
    <w:rsid w:val="007F3AE1"/>
    <w:rsid w:val="007F418C"/>
    <w:rsid w:val="007F451A"/>
    <w:rsid w:val="007F61D2"/>
    <w:rsid w:val="00801034"/>
    <w:rsid w:val="00802019"/>
    <w:rsid w:val="008022A2"/>
    <w:rsid w:val="00806136"/>
    <w:rsid w:val="0080660A"/>
    <w:rsid w:val="008075BB"/>
    <w:rsid w:val="00807621"/>
    <w:rsid w:val="0080777A"/>
    <w:rsid w:val="00810D5E"/>
    <w:rsid w:val="0081103E"/>
    <w:rsid w:val="008123DB"/>
    <w:rsid w:val="0081524D"/>
    <w:rsid w:val="0081568C"/>
    <w:rsid w:val="0081582A"/>
    <w:rsid w:val="00815AC5"/>
    <w:rsid w:val="00815F54"/>
    <w:rsid w:val="008174B1"/>
    <w:rsid w:val="00817AC8"/>
    <w:rsid w:val="00820697"/>
    <w:rsid w:val="0082198F"/>
    <w:rsid w:val="00823DD5"/>
    <w:rsid w:val="008246E5"/>
    <w:rsid w:val="008254B2"/>
    <w:rsid w:val="008254F9"/>
    <w:rsid w:val="00827A6B"/>
    <w:rsid w:val="00830308"/>
    <w:rsid w:val="0083031D"/>
    <w:rsid w:val="008307A5"/>
    <w:rsid w:val="00832785"/>
    <w:rsid w:val="008339DB"/>
    <w:rsid w:val="00836CEE"/>
    <w:rsid w:val="00840DEF"/>
    <w:rsid w:val="00841247"/>
    <w:rsid w:val="00841394"/>
    <w:rsid w:val="00843023"/>
    <w:rsid w:val="00843668"/>
    <w:rsid w:val="008438AE"/>
    <w:rsid w:val="00844093"/>
    <w:rsid w:val="008445E6"/>
    <w:rsid w:val="00844922"/>
    <w:rsid w:val="00844FC8"/>
    <w:rsid w:val="008459AC"/>
    <w:rsid w:val="008463AA"/>
    <w:rsid w:val="00847C71"/>
    <w:rsid w:val="00851FF8"/>
    <w:rsid w:val="00852A94"/>
    <w:rsid w:val="00852B2A"/>
    <w:rsid w:val="00853819"/>
    <w:rsid w:val="00854381"/>
    <w:rsid w:val="008545CE"/>
    <w:rsid w:val="00855D56"/>
    <w:rsid w:val="00856BB3"/>
    <w:rsid w:val="00856C63"/>
    <w:rsid w:val="008570BC"/>
    <w:rsid w:val="00857D3A"/>
    <w:rsid w:val="008625A6"/>
    <w:rsid w:val="00864060"/>
    <w:rsid w:val="00864BC0"/>
    <w:rsid w:val="008651C2"/>
    <w:rsid w:val="00865968"/>
    <w:rsid w:val="00865B01"/>
    <w:rsid w:val="008664AC"/>
    <w:rsid w:val="00866A58"/>
    <w:rsid w:val="008675D9"/>
    <w:rsid w:val="00870D7D"/>
    <w:rsid w:val="00874755"/>
    <w:rsid w:val="00875D81"/>
    <w:rsid w:val="00877129"/>
    <w:rsid w:val="0088016D"/>
    <w:rsid w:val="008801EC"/>
    <w:rsid w:val="00881013"/>
    <w:rsid w:val="0088133E"/>
    <w:rsid w:val="00881901"/>
    <w:rsid w:val="008828A2"/>
    <w:rsid w:val="0088326F"/>
    <w:rsid w:val="00884691"/>
    <w:rsid w:val="008846BE"/>
    <w:rsid w:val="00884C26"/>
    <w:rsid w:val="00885D21"/>
    <w:rsid w:val="00885D86"/>
    <w:rsid w:val="00886506"/>
    <w:rsid w:val="008867C0"/>
    <w:rsid w:val="00886D12"/>
    <w:rsid w:val="008904C5"/>
    <w:rsid w:val="008905DD"/>
    <w:rsid w:val="008908EB"/>
    <w:rsid w:val="00891953"/>
    <w:rsid w:val="00891CD6"/>
    <w:rsid w:val="00892536"/>
    <w:rsid w:val="0089254D"/>
    <w:rsid w:val="008942BD"/>
    <w:rsid w:val="00894B09"/>
    <w:rsid w:val="008952C8"/>
    <w:rsid w:val="008971A4"/>
    <w:rsid w:val="00897935"/>
    <w:rsid w:val="008A2C9A"/>
    <w:rsid w:val="008A3088"/>
    <w:rsid w:val="008A39FB"/>
    <w:rsid w:val="008A3E43"/>
    <w:rsid w:val="008A4A7A"/>
    <w:rsid w:val="008A4C7A"/>
    <w:rsid w:val="008A5B49"/>
    <w:rsid w:val="008A681C"/>
    <w:rsid w:val="008B0D65"/>
    <w:rsid w:val="008B158A"/>
    <w:rsid w:val="008B3D5A"/>
    <w:rsid w:val="008B4395"/>
    <w:rsid w:val="008B4B16"/>
    <w:rsid w:val="008B4D93"/>
    <w:rsid w:val="008B4EEE"/>
    <w:rsid w:val="008B7123"/>
    <w:rsid w:val="008B7EBA"/>
    <w:rsid w:val="008B7FAA"/>
    <w:rsid w:val="008C0E1B"/>
    <w:rsid w:val="008C62C7"/>
    <w:rsid w:val="008C7F08"/>
    <w:rsid w:val="008D1FF0"/>
    <w:rsid w:val="008D28B6"/>
    <w:rsid w:val="008D528E"/>
    <w:rsid w:val="008E0904"/>
    <w:rsid w:val="008E0DDB"/>
    <w:rsid w:val="008E2126"/>
    <w:rsid w:val="008E39A2"/>
    <w:rsid w:val="008E5603"/>
    <w:rsid w:val="008E6754"/>
    <w:rsid w:val="008F111E"/>
    <w:rsid w:val="008F5124"/>
    <w:rsid w:val="008F6209"/>
    <w:rsid w:val="008F636F"/>
    <w:rsid w:val="008F6A22"/>
    <w:rsid w:val="008F72E8"/>
    <w:rsid w:val="008F732A"/>
    <w:rsid w:val="008F7D78"/>
    <w:rsid w:val="0090037E"/>
    <w:rsid w:val="009027B5"/>
    <w:rsid w:val="00903A58"/>
    <w:rsid w:val="009049D1"/>
    <w:rsid w:val="00905FE0"/>
    <w:rsid w:val="00907CAE"/>
    <w:rsid w:val="0091048B"/>
    <w:rsid w:val="00911514"/>
    <w:rsid w:val="009117B0"/>
    <w:rsid w:val="00912334"/>
    <w:rsid w:val="009128E9"/>
    <w:rsid w:val="00913144"/>
    <w:rsid w:val="00913EB4"/>
    <w:rsid w:val="0091462F"/>
    <w:rsid w:val="009163B1"/>
    <w:rsid w:val="00916FA6"/>
    <w:rsid w:val="00917BBD"/>
    <w:rsid w:val="00921A70"/>
    <w:rsid w:val="00921F9F"/>
    <w:rsid w:val="009222DF"/>
    <w:rsid w:val="009229F5"/>
    <w:rsid w:val="00922F5A"/>
    <w:rsid w:val="00924832"/>
    <w:rsid w:val="0092549C"/>
    <w:rsid w:val="00925A30"/>
    <w:rsid w:val="00926CBB"/>
    <w:rsid w:val="00931FBC"/>
    <w:rsid w:val="00932D73"/>
    <w:rsid w:val="009334AC"/>
    <w:rsid w:val="00934199"/>
    <w:rsid w:val="00934EB1"/>
    <w:rsid w:val="0093569D"/>
    <w:rsid w:val="00935A31"/>
    <w:rsid w:val="00935EBC"/>
    <w:rsid w:val="0093741D"/>
    <w:rsid w:val="00940F7C"/>
    <w:rsid w:val="009418B7"/>
    <w:rsid w:val="00942A91"/>
    <w:rsid w:val="00950F51"/>
    <w:rsid w:val="00951D9D"/>
    <w:rsid w:val="00952B55"/>
    <w:rsid w:val="009537F6"/>
    <w:rsid w:val="00955070"/>
    <w:rsid w:val="00955D6C"/>
    <w:rsid w:val="00955F4F"/>
    <w:rsid w:val="00957EFC"/>
    <w:rsid w:val="00960C31"/>
    <w:rsid w:val="00961911"/>
    <w:rsid w:val="00961AB6"/>
    <w:rsid w:val="009635FA"/>
    <w:rsid w:val="00965C57"/>
    <w:rsid w:val="009661B7"/>
    <w:rsid w:val="00966389"/>
    <w:rsid w:val="009677B1"/>
    <w:rsid w:val="00967ADB"/>
    <w:rsid w:val="00967F16"/>
    <w:rsid w:val="00970D11"/>
    <w:rsid w:val="00971318"/>
    <w:rsid w:val="0097427E"/>
    <w:rsid w:val="00975133"/>
    <w:rsid w:val="00975F26"/>
    <w:rsid w:val="00976093"/>
    <w:rsid w:val="00976155"/>
    <w:rsid w:val="00976781"/>
    <w:rsid w:val="0098004D"/>
    <w:rsid w:val="00980696"/>
    <w:rsid w:val="0098149D"/>
    <w:rsid w:val="009829EF"/>
    <w:rsid w:val="00983373"/>
    <w:rsid w:val="00984041"/>
    <w:rsid w:val="00984761"/>
    <w:rsid w:val="00984BCF"/>
    <w:rsid w:val="009858CD"/>
    <w:rsid w:val="0098668C"/>
    <w:rsid w:val="00986E13"/>
    <w:rsid w:val="00986E9F"/>
    <w:rsid w:val="009871D2"/>
    <w:rsid w:val="00987812"/>
    <w:rsid w:val="00987DB7"/>
    <w:rsid w:val="00990E81"/>
    <w:rsid w:val="00992EC1"/>
    <w:rsid w:val="00994A4F"/>
    <w:rsid w:val="00995064"/>
    <w:rsid w:val="00996A50"/>
    <w:rsid w:val="00997D4F"/>
    <w:rsid w:val="009A0079"/>
    <w:rsid w:val="009A0321"/>
    <w:rsid w:val="009A16A6"/>
    <w:rsid w:val="009A16EA"/>
    <w:rsid w:val="009A1E34"/>
    <w:rsid w:val="009A2590"/>
    <w:rsid w:val="009A378C"/>
    <w:rsid w:val="009A3C1D"/>
    <w:rsid w:val="009A3E38"/>
    <w:rsid w:val="009A4172"/>
    <w:rsid w:val="009A6255"/>
    <w:rsid w:val="009A7678"/>
    <w:rsid w:val="009B06E2"/>
    <w:rsid w:val="009B2044"/>
    <w:rsid w:val="009B20AD"/>
    <w:rsid w:val="009B2326"/>
    <w:rsid w:val="009B2A96"/>
    <w:rsid w:val="009B3AA0"/>
    <w:rsid w:val="009B43A8"/>
    <w:rsid w:val="009B4B5C"/>
    <w:rsid w:val="009C032F"/>
    <w:rsid w:val="009C041A"/>
    <w:rsid w:val="009C042B"/>
    <w:rsid w:val="009C14B4"/>
    <w:rsid w:val="009C2CCD"/>
    <w:rsid w:val="009C443F"/>
    <w:rsid w:val="009C469C"/>
    <w:rsid w:val="009C4CCB"/>
    <w:rsid w:val="009C4DE4"/>
    <w:rsid w:val="009C6AD6"/>
    <w:rsid w:val="009C7690"/>
    <w:rsid w:val="009C7F88"/>
    <w:rsid w:val="009D0F4C"/>
    <w:rsid w:val="009D2666"/>
    <w:rsid w:val="009D4BF4"/>
    <w:rsid w:val="009D5337"/>
    <w:rsid w:val="009D5FB0"/>
    <w:rsid w:val="009D602D"/>
    <w:rsid w:val="009D6726"/>
    <w:rsid w:val="009D6970"/>
    <w:rsid w:val="009D749E"/>
    <w:rsid w:val="009D771E"/>
    <w:rsid w:val="009D7E02"/>
    <w:rsid w:val="009E19FC"/>
    <w:rsid w:val="009E21C3"/>
    <w:rsid w:val="009E3056"/>
    <w:rsid w:val="009E6522"/>
    <w:rsid w:val="009E7848"/>
    <w:rsid w:val="009F199C"/>
    <w:rsid w:val="009F209A"/>
    <w:rsid w:val="009F2551"/>
    <w:rsid w:val="009F2C36"/>
    <w:rsid w:val="009F3721"/>
    <w:rsid w:val="009F4A6B"/>
    <w:rsid w:val="009F5A71"/>
    <w:rsid w:val="009F6043"/>
    <w:rsid w:val="00A0022F"/>
    <w:rsid w:val="00A0092D"/>
    <w:rsid w:val="00A01BA1"/>
    <w:rsid w:val="00A01D5D"/>
    <w:rsid w:val="00A04780"/>
    <w:rsid w:val="00A05361"/>
    <w:rsid w:val="00A056DB"/>
    <w:rsid w:val="00A101A9"/>
    <w:rsid w:val="00A11E41"/>
    <w:rsid w:val="00A13A6D"/>
    <w:rsid w:val="00A14989"/>
    <w:rsid w:val="00A15F1D"/>
    <w:rsid w:val="00A1630B"/>
    <w:rsid w:val="00A21745"/>
    <w:rsid w:val="00A2470E"/>
    <w:rsid w:val="00A24FE5"/>
    <w:rsid w:val="00A253DF"/>
    <w:rsid w:val="00A2790C"/>
    <w:rsid w:val="00A27CC2"/>
    <w:rsid w:val="00A31BEF"/>
    <w:rsid w:val="00A324D5"/>
    <w:rsid w:val="00A32DDF"/>
    <w:rsid w:val="00A362CD"/>
    <w:rsid w:val="00A3641B"/>
    <w:rsid w:val="00A36934"/>
    <w:rsid w:val="00A37F32"/>
    <w:rsid w:val="00A401AC"/>
    <w:rsid w:val="00A4045C"/>
    <w:rsid w:val="00A42B46"/>
    <w:rsid w:val="00A42EEE"/>
    <w:rsid w:val="00A43290"/>
    <w:rsid w:val="00A44C95"/>
    <w:rsid w:val="00A44ED4"/>
    <w:rsid w:val="00A456C5"/>
    <w:rsid w:val="00A46C4E"/>
    <w:rsid w:val="00A47A31"/>
    <w:rsid w:val="00A47E2F"/>
    <w:rsid w:val="00A50CCB"/>
    <w:rsid w:val="00A50E4A"/>
    <w:rsid w:val="00A51006"/>
    <w:rsid w:val="00A51B3E"/>
    <w:rsid w:val="00A51BBB"/>
    <w:rsid w:val="00A52E7D"/>
    <w:rsid w:val="00A53F38"/>
    <w:rsid w:val="00A55953"/>
    <w:rsid w:val="00A5597E"/>
    <w:rsid w:val="00A57818"/>
    <w:rsid w:val="00A60C97"/>
    <w:rsid w:val="00A6163D"/>
    <w:rsid w:val="00A624F7"/>
    <w:rsid w:val="00A6293C"/>
    <w:rsid w:val="00A638E3"/>
    <w:rsid w:val="00A6396E"/>
    <w:rsid w:val="00A6594A"/>
    <w:rsid w:val="00A70978"/>
    <w:rsid w:val="00A71388"/>
    <w:rsid w:val="00A73415"/>
    <w:rsid w:val="00A73877"/>
    <w:rsid w:val="00A7482E"/>
    <w:rsid w:val="00A758C4"/>
    <w:rsid w:val="00A779CD"/>
    <w:rsid w:val="00A801C1"/>
    <w:rsid w:val="00A80D95"/>
    <w:rsid w:val="00A82629"/>
    <w:rsid w:val="00A839A1"/>
    <w:rsid w:val="00A84AD8"/>
    <w:rsid w:val="00A854F9"/>
    <w:rsid w:val="00A87E08"/>
    <w:rsid w:val="00A91D61"/>
    <w:rsid w:val="00A92E64"/>
    <w:rsid w:val="00A934C0"/>
    <w:rsid w:val="00A9523F"/>
    <w:rsid w:val="00A96750"/>
    <w:rsid w:val="00A96A82"/>
    <w:rsid w:val="00A973A4"/>
    <w:rsid w:val="00AA0C43"/>
    <w:rsid w:val="00AA0EE7"/>
    <w:rsid w:val="00AA1237"/>
    <w:rsid w:val="00AA2424"/>
    <w:rsid w:val="00AA2560"/>
    <w:rsid w:val="00AA4EEC"/>
    <w:rsid w:val="00AA4FB9"/>
    <w:rsid w:val="00AA5CD9"/>
    <w:rsid w:val="00AA7314"/>
    <w:rsid w:val="00AB19F9"/>
    <w:rsid w:val="00AB4D2E"/>
    <w:rsid w:val="00AB5270"/>
    <w:rsid w:val="00AB5846"/>
    <w:rsid w:val="00AB67B6"/>
    <w:rsid w:val="00AC159D"/>
    <w:rsid w:val="00AC33B7"/>
    <w:rsid w:val="00AC34A9"/>
    <w:rsid w:val="00AC457A"/>
    <w:rsid w:val="00AC4780"/>
    <w:rsid w:val="00AC6573"/>
    <w:rsid w:val="00AC6E06"/>
    <w:rsid w:val="00AC6E37"/>
    <w:rsid w:val="00AD2A10"/>
    <w:rsid w:val="00AD2EFC"/>
    <w:rsid w:val="00AD3385"/>
    <w:rsid w:val="00AD4663"/>
    <w:rsid w:val="00AD62C6"/>
    <w:rsid w:val="00AD66B5"/>
    <w:rsid w:val="00AD7231"/>
    <w:rsid w:val="00AD7CF0"/>
    <w:rsid w:val="00AE1154"/>
    <w:rsid w:val="00AE2874"/>
    <w:rsid w:val="00AE454A"/>
    <w:rsid w:val="00AE6197"/>
    <w:rsid w:val="00AE6A40"/>
    <w:rsid w:val="00AF1AA9"/>
    <w:rsid w:val="00AF50FF"/>
    <w:rsid w:val="00AF5268"/>
    <w:rsid w:val="00AF7093"/>
    <w:rsid w:val="00AF74A9"/>
    <w:rsid w:val="00B005F7"/>
    <w:rsid w:val="00B02EB9"/>
    <w:rsid w:val="00B04276"/>
    <w:rsid w:val="00B04F57"/>
    <w:rsid w:val="00B0588F"/>
    <w:rsid w:val="00B06C2A"/>
    <w:rsid w:val="00B10BCD"/>
    <w:rsid w:val="00B117BF"/>
    <w:rsid w:val="00B12DC7"/>
    <w:rsid w:val="00B130D2"/>
    <w:rsid w:val="00B13E3F"/>
    <w:rsid w:val="00B14ACE"/>
    <w:rsid w:val="00B16F57"/>
    <w:rsid w:val="00B20077"/>
    <w:rsid w:val="00B20F4A"/>
    <w:rsid w:val="00B22F45"/>
    <w:rsid w:val="00B24BE4"/>
    <w:rsid w:val="00B24F03"/>
    <w:rsid w:val="00B26B8F"/>
    <w:rsid w:val="00B27ED2"/>
    <w:rsid w:val="00B3039C"/>
    <w:rsid w:val="00B30CC0"/>
    <w:rsid w:val="00B32122"/>
    <w:rsid w:val="00B32590"/>
    <w:rsid w:val="00B338D8"/>
    <w:rsid w:val="00B348F6"/>
    <w:rsid w:val="00B366D6"/>
    <w:rsid w:val="00B36BD7"/>
    <w:rsid w:val="00B37DF9"/>
    <w:rsid w:val="00B4029B"/>
    <w:rsid w:val="00B41D3A"/>
    <w:rsid w:val="00B443F5"/>
    <w:rsid w:val="00B446D0"/>
    <w:rsid w:val="00B44AB2"/>
    <w:rsid w:val="00B4640C"/>
    <w:rsid w:val="00B4675E"/>
    <w:rsid w:val="00B47446"/>
    <w:rsid w:val="00B47D39"/>
    <w:rsid w:val="00B50ACD"/>
    <w:rsid w:val="00B516FD"/>
    <w:rsid w:val="00B55A7F"/>
    <w:rsid w:val="00B57689"/>
    <w:rsid w:val="00B57BF1"/>
    <w:rsid w:val="00B60D18"/>
    <w:rsid w:val="00B61906"/>
    <w:rsid w:val="00B64F09"/>
    <w:rsid w:val="00B6599C"/>
    <w:rsid w:val="00B673A0"/>
    <w:rsid w:val="00B710F7"/>
    <w:rsid w:val="00B71BC2"/>
    <w:rsid w:val="00B72715"/>
    <w:rsid w:val="00B73709"/>
    <w:rsid w:val="00B7391C"/>
    <w:rsid w:val="00B7604D"/>
    <w:rsid w:val="00B77016"/>
    <w:rsid w:val="00B81231"/>
    <w:rsid w:val="00B81718"/>
    <w:rsid w:val="00B83BB2"/>
    <w:rsid w:val="00B85430"/>
    <w:rsid w:val="00B903B4"/>
    <w:rsid w:val="00B928AA"/>
    <w:rsid w:val="00B94AA2"/>
    <w:rsid w:val="00B95B0A"/>
    <w:rsid w:val="00B95FDC"/>
    <w:rsid w:val="00B963ED"/>
    <w:rsid w:val="00B96635"/>
    <w:rsid w:val="00B96D76"/>
    <w:rsid w:val="00B971FA"/>
    <w:rsid w:val="00B9720D"/>
    <w:rsid w:val="00B9736C"/>
    <w:rsid w:val="00B97515"/>
    <w:rsid w:val="00B977EE"/>
    <w:rsid w:val="00B97E06"/>
    <w:rsid w:val="00BA1530"/>
    <w:rsid w:val="00BA1DFF"/>
    <w:rsid w:val="00BA2DA9"/>
    <w:rsid w:val="00BA3091"/>
    <w:rsid w:val="00BA4778"/>
    <w:rsid w:val="00BA4933"/>
    <w:rsid w:val="00BA5201"/>
    <w:rsid w:val="00BA6B49"/>
    <w:rsid w:val="00BA6BD5"/>
    <w:rsid w:val="00BA7E5A"/>
    <w:rsid w:val="00BB0E6F"/>
    <w:rsid w:val="00BB1D6C"/>
    <w:rsid w:val="00BB20DD"/>
    <w:rsid w:val="00BB4AD3"/>
    <w:rsid w:val="00BB5919"/>
    <w:rsid w:val="00BB6436"/>
    <w:rsid w:val="00BB7133"/>
    <w:rsid w:val="00BB75DB"/>
    <w:rsid w:val="00BB7C65"/>
    <w:rsid w:val="00BC0684"/>
    <w:rsid w:val="00BC1CC7"/>
    <w:rsid w:val="00BC2DBB"/>
    <w:rsid w:val="00BC4308"/>
    <w:rsid w:val="00BC4C6E"/>
    <w:rsid w:val="00BC52C5"/>
    <w:rsid w:val="00BC55A2"/>
    <w:rsid w:val="00BC6854"/>
    <w:rsid w:val="00BC7F73"/>
    <w:rsid w:val="00BD09E0"/>
    <w:rsid w:val="00BD0CC3"/>
    <w:rsid w:val="00BD0F23"/>
    <w:rsid w:val="00BD1062"/>
    <w:rsid w:val="00BD10DD"/>
    <w:rsid w:val="00BD10E5"/>
    <w:rsid w:val="00BD17B4"/>
    <w:rsid w:val="00BD2B8D"/>
    <w:rsid w:val="00BD2BC1"/>
    <w:rsid w:val="00BD2DB6"/>
    <w:rsid w:val="00BD30F8"/>
    <w:rsid w:val="00BD3201"/>
    <w:rsid w:val="00BD50D8"/>
    <w:rsid w:val="00BD5133"/>
    <w:rsid w:val="00BD6298"/>
    <w:rsid w:val="00BD631B"/>
    <w:rsid w:val="00BD754E"/>
    <w:rsid w:val="00BE0F05"/>
    <w:rsid w:val="00BE2E65"/>
    <w:rsid w:val="00BE40D7"/>
    <w:rsid w:val="00BE45D8"/>
    <w:rsid w:val="00BE7EBF"/>
    <w:rsid w:val="00BF0F3C"/>
    <w:rsid w:val="00BF100D"/>
    <w:rsid w:val="00BF1880"/>
    <w:rsid w:val="00BF2161"/>
    <w:rsid w:val="00BF2765"/>
    <w:rsid w:val="00BF3070"/>
    <w:rsid w:val="00BF3AEF"/>
    <w:rsid w:val="00BF3FF8"/>
    <w:rsid w:val="00BF4ED2"/>
    <w:rsid w:val="00BF617F"/>
    <w:rsid w:val="00BF63BB"/>
    <w:rsid w:val="00BF685D"/>
    <w:rsid w:val="00C00CD7"/>
    <w:rsid w:val="00C012EE"/>
    <w:rsid w:val="00C01AB1"/>
    <w:rsid w:val="00C055F8"/>
    <w:rsid w:val="00C05A4A"/>
    <w:rsid w:val="00C079A5"/>
    <w:rsid w:val="00C07B5E"/>
    <w:rsid w:val="00C1010C"/>
    <w:rsid w:val="00C10395"/>
    <w:rsid w:val="00C10F0B"/>
    <w:rsid w:val="00C11161"/>
    <w:rsid w:val="00C13940"/>
    <w:rsid w:val="00C148E3"/>
    <w:rsid w:val="00C14D2B"/>
    <w:rsid w:val="00C15CC8"/>
    <w:rsid w:val="00C17701"/>
    <w:rsid w:val="00C20526"/>
    <w:rsid w:val="00C2161D"/>
    <w:rsid w:val="00C22D24"/>
    <w:rsid w:val="00C24D69"/>
    <w:rsid w:val="00C25708"/>
    <w:rsid w:val="00C27A5B"/>
    <w:rsid w:val="00C27B0E"/>
    <w:rsid w:val="00C30925"/>
    <w:rsid w:val="00C33423"/>
    <w:rsid w:val="00C336DC"/>
    <w:rsid w:val="00C3388A"/>
    <w:rsid w:val="00C34354"/>
    <w:rsid w:val="00C362C7"/>
    <w:rsid w:val="00C37148"/>
    <w:rsid w:val="00C40A2E"/>
    <w:rsid w:val="00C41C62"/>
    <w:rsid w:val="00C423C4"/>
    <w:rsid w:val="00C42B23"/>
    <w:rsid w:val="00C430E9"/>
    <w:rsid w:val="00C436F3"/>
    <w:rsid w:val="00C43AB0"/>
    <w:rsid w:val="00C464B6"/>
    <w:rsid w:val="00C4685C"/>
    <w:rsid w:val="00C46BFA"/>
    <w:rsid w:val="00C513D3"/>
    <w:rsid w:val="00C51D44"/>
    <w:rsid w:val="00C53AB9"/>
    <w:rsid w:val="00C56663"/>
    <w:rsid w:val="00C56DD9"/>
    <w:rsid w:val="00C57875"/>
    <w:rsid w:val="00C642C6"/>
    <w:rsid w:val="00C650BE"/>
    <w:rsid w:val="00C65F4C"/>
    <w:rsid w:val="00C66E1E"/>
    <w:rsid w:val="00C70408"/>
    <w:rsid w:val="00C7067C"/>
    <w:rsid w:val="00C70907"/>
    <w:rsid w:val="00C71339"/>
    <w:rsid w:val="00C71CDB"/>
    <w:rsid w:val="00C72D2D"/>
    <w:rsid w:val="00C73720"/>
    <w:rsid w:val="00C740F6"/>
    <w:rsid w:val="00C77D29"/>
    <w:rsid w:val="00C816B9"/>
    <w:rsid w:val="00C8260D"/>
    <w:rsid w:val="00C82DE5"/>
    <w:rsid w:val="00C82F60"/>
    <w:rsid w:val="00C83224"/>
    <w:rsid w:val="00C84EF8"/>
    <w:rsid w:val="00C866A0"/>
    <w:rsid w:val="00C867BB"/>
    <w:rsid w:val="00C86FEA"/>
    <w:rsid w:val="00C9103D"/>
    <w:rsid w:val="00C91281"/>
    <w:rsid w:val="00C913E9"/>
    <w:rsid w:val="00C920B7"/>
    <w:rsid w:val="00C92A68"/>
    <w:rsid w:val="00C92F52"/>
    <w:rsid w:val="00C94A64"/>
    <w:rsid w:val="00C95595"/>
    <w:rsid w:val="00C95789"/>
    <w:rsid w:val="00C95EE9"/>
    <w:rsid w:val="00C96BC4"/>
    <w:rsid w:val="00C97A39"/>
    <w:rsid w:val="00CA0EBE"/>
    <w:rsid w:val="00CA148C"/>
    <w:rsid w:val="00CA15CB"/>
    <w:rsid w:val="00CA1F2B"/>
    <w:rsid w:val="00CA389D"/>
    <w:rsid w:val="00CA3B70"/>
    <w:rsid w:val="00CA444F"/>
    <w:rsid w:val="00CA490D"/>
    <w:rsid w:val="00CA73CF"/>
    <w:rsid w:val="00CA7C44"/>
    <w:rsid w:val="00CB06E0"/>
    <w:rsid w:val="00CB1D4E"/>
    <w:rsid w:val="00CB38D0"/>
    <w:rsid w:val="00CB4953"/>
    <w:rsid w:val="00CB6A05"/>
    <w:rsid w:val="00CB6F87"/>
    <w:rsid w:val="00CB7BB0"/>
    <w:rsid w:val="00CC0810"/>
    <w:rsid w:val="00CC1F25"/>
    <w:rsid w:val="00CC24BC"/>
    <w:rsid w:val="00CC4314"/>
    <w:rsid w:val="00CC486C"/>
    <w:rsid w:val="00CC4950"/>
    <w:rsid w:val="00CC4C64"/>
    <w:rsid w:val="00CC4E3E"/>
    <w:rsid w:val="00CC5EE2"/>
    <w:rsid w:val="00CC6846"/>
    <w:rsid w:val="00CC7F5A"/>
    <w:rsid w:val="00CD0D76"/>
    <w:rsid w:val="00CD0E98"/>
    <w:rsid w:val="00CD116D"/>
    <w:rsid w:val="00CD2AA5"/>
    <w:rsid w:val="00CD40D3"/>
    <w:rsid w:val="00CD4F6C"/>
    <w:rsid w:val="00CD5C3E"/>
    <w:rsid w:val="00CD6EEF"/>
    <w:rsid w:val="00CE02D9"/>
    <w:rsid w:val="00CE05E2"/>
    <w:rsid w:val="00CE15EE"/>
    <w:rsid w:val="00CE202B"/>
    <w:rsid w:val="00CE4D54"/>
    <w:rsid w:val="00CE567C"/>
    <w:rsid w:val="00CE5EC9"/>
    <w:rsid w:val="00CE65C4"/>
    <w:rsid w:val="00CE6DB1"/>
    <w:rsid w:val="00CF2B4C"/>
    <w:rsid w:val="00CF4D73"/>
    <w:rsid w:val="00CF5D5B"/>
    <w:rsid w:val="00CF62D5"/>
    <w:rsid w:val="00CF7076"/>
    <w:rsid w:val="00D01EBB"/>
    <w:rsid w:val="00D03A29"/>
    <w:rsid w:val="00D04A1A"/>
    <w:rsid w:val="00D056C3"/>
    <w:rsid w:val="00D06984"/>
    <w:rsid w:val="00D073D7"/>
    <w:rsid w:val="00D10AB2"/>
    <w:rsid w:val="00D134F5"/>
    <w:rsid w:val="00D14576"/>
    <w:rsid w:val="00D15311"/>
    <w:rsid w:val="00D169FE"/>
    <w:rsid w:val="00D16E58"/>
    <w:rsid w:val="00D16E88"/>
    <w:rsid w:val="00D170DB"/>
    <w:rsid w:val="00D2004A"/>
    <w:rsid w:val="00D20627"/>
    <w:rsid w:val="00D2080B"/>
    <w:rsid w:val="00D218F2"/>
    <w:rsid w:val="00D21FE9"/>
    <w:rsid w:val="00D22002"/>
    <w:rsid w:val="00D2451A"/>
    <w:rsid w:val="00D26657"/>
    <w:rsid w:val="00D278CA"/>
    <w:rsid w:val="00D30B69"/>
    <w:rsid w:val="00D33E56"/>
    <w:rsid w:val="00D33FAE"/>
    <w:rsid w:val="00D359F0"/>
    <w:rsid w:val="00D36209"/>
    <w:rsid w:val="00D3735A"/>
    <w:rsid w:val="00D41B20"/>
    <w:rsid w:val="00D455E5"/>
    <w:rsid w:val="00D50CA3"/>
    <w:rsid w:val="00D50E00"/>
    <w:rsid w:val="00D51F35"/>
    <w:rsid w:val="00D52035"/>
    <w:rsid w:val="00D52DEB"/>
    <w:rsid w:val="00D536E9"/>
    <w:rsid w:val="00D53FB3"/>
    <w:rsid w:val="00D54A88"/>
    <w:rsid w:val="00D54CA0"/>
    <w:rsid w:val="00D55468"/>
    <w:rsid w:val="00D572FA"/>
    <w:rsid w:val="00D57BF4"/>
    <w:rsid w:val="00D619B6"/>
    <w:rsid w:val="00D61C03"/>
    <w:rsid w:val="00D62325"/>
    <w:rsid w:val="00D623AF"/>
    <w:rsid w:val="00D62F8E"/>
    <w:rsid w:val="00D63893"/>
    <w:rsid w:val="00D64409"/>
    <w:rsid w:val="00D65957"/>
    <w:rsid w:val="00D66EC2"/>
    <w:rsid w:val="00D67BD1"/>
    <w:rsid w:val="00D67BD2"/>
    <w:rsid w:val="00D71793"/>
    <w:rsid w:val="00D739B9"/>
    <w:rsid w:val="00D743AD"/>
    <w:rsid w:val="00D74C7B"/>
    <w:rsid w:val="00D760F8"/>
    <w:rsid w:val="00D76214"/>
    <w:rsid w:val="00D763A8"/>
    <w:rsid w:val="00D763F3"/>
    <w:rsid w:val="00D80DBB"/>
    <w:rsid w:val="00D819CB"/>
    <w:rsid w:val="00D81ADD"/>
    <w:rsid w:val="00D8205A"/>
    <w:rsid w:val="00D82231"/>
    <w:rsid w:val="00D8412A"/>
    <w:rsid w:val="00D843B9"/>
    <w:rsid w:val="00D84841"/>
    <w:rsid w:val="00D84E50"/>
    <w:rsid w:val="00D878D3"/>
    <w:rsid w:val="00D906B1"/>
    <w:rsid w:val="00D9186D"/>
    <w:rsid w:val="00D92CDD"/>
    <w:rsid w:val="00D949AF"/>
    <w:rsid w:val="00D95C0D"/>
    <w:rsid w:val="00DA1BF3"/>
    <w:rsid w:val="00DA1CAB"/>
    <w:rsid w:val="00DA25CA"/>
    <w:rsid w:val="00DA26D9"/>
    <w:rsid w:val="00DA52BA"/>
    <w:rsid w:val="00DA56B1"/>
    <w:rsid w:val="00DA6BE8"/>
    <w:rsid w:val="00DB0AAF"/>
    <w:rsid w:val="00DB1AAB"/>
    <w:rsid w:val="00DB20A4"/>
    <w:rsid w:val="00DB2C9C"/>
    <w:rsid w:val="00DB4C24"/>
    <w:rsid w:val="00DB5195"/>
    <w:rsid w:val="00DB637B"/>
    <w:rsid w:val="00DC015D"/>
    <w:rsid w:val="00DC01D2"/>
    <w:rsid w:val="00DC0447"/>
    <w:rsid w:val="00DC0677"/>
    <w:rsid w:val="00DC0FA8"/>
    <w:rsid w:val="00DC14D2"/>
    <w:rsid w:val="00DC4527"/>
    <w:rsid w:val="00DC4646"/>
    <w:rsid w:val="00DC586D"/>
    <w:rsid w:val="00DC6402"/>
    <w:rsid w:val="00DC6C07"/>
    <w:rsid w:val="00DC7097"/>
    <w:rsid w:val="00DC7B7A"/>
    <w:rsid w:val="00DD129F"/>
    <w:rsid w:val="00DD1B75"/>
    <w:rsid w:val="00DD46F2"/>
    <w:rsid w:val="00DD5A50"/>
    <w:rsid w:val="00DD5C8E"/>
    <w:rsid w:val="00DE1205"/>
    <w:rsid w:val="00DE3609"/>
    <w:rsid w:val="00DE5098"/>
    <w:rsid w:val="00DE5099"/>
    <w:rsid w:val="00DE57E0"/>
    <w:rsid w:val="00DF0B4D"/>
    <w:rsid w:val="00DF2587"/>
    <w:rsid w:val="00DF29C3"/>
    <w:rsid w:val="00DF329D"/>
    <w:rsid w:val="00DF36E7"/>
    <w:rsid w:val="00DF4B1F"/>
    <w:rsid w:val="00DF610E"/>
    <w:rsid w:val="00DF7A8E"/>
    <w:rsid w:val="00DF7CE9"/>
    <w:rsid w:val="00E00736"/>
    <w:rsid w:val="00E01607"/>
    <w:rsid w:val="00E0165F"/>
    <w:rsid w:val="00E01F24"/>
    <w:rsid w:val="00E03704"/>
    <w:rsid w:val="00E03BD3"/>
    <w:rsid w:val="00E07C02"/>
    <w:rsid w:val="00E12307"/>
    <w:rsid w:val="00E1289E"/>
    <w:rsid w:val="00E14DF6"/>
    <w:rsid w:val="00E15757"/>
    <w:rsid w:val="00E1626D"/>
    <w:rsid w:val="00E162DE"/>
    <w:rsid w:val="00E20547"/>
    <w:rsid w:val="00E20654"/>
    <w:rsid w:val="00E20BD3"/>
    <w:rsid w:val="00E21CBF"/>
    <w:rsid w:val="00E23A64"/>
    <w:rsid w:val="00E2574C"/>
    <w:rsid w:val="00E26C92"/>
    <w:rsid w:val="00E272A1"/>
    <w:rsid w:val="00E2775F"/>
    <w:rsid w:val="00E27ADC"/>
    <w:rsid w:val="00E27C68"/>
    <w:rsid w:val="00E27DFB"/>
    <w:rsid w:val="00E33C03"/>
    <w:rsid w:val="00E33EBB"/>
    <w:rsid w:val="00E40E6F"/>
    <w:rsid w:val="00E40F7B"/>
    <w:rsid w:val="00E4253D"/>
    <w:rsid w:val="00E4266B"/>
    <w:rsid w:val="00E431EA"/>
    <w:rsid w:val="00E44021"/>
    <w:rsid w:val="00E4634C"/>
    <w:rsid w:val="00E476DF"/>
    <w:rsid w:val="00E47ED1"/>
    <w:rsid w:val="00E505DC"/>
    <w:rsid w:val="00E50A0A"/>
    <w:rsid w:val="00E53563"/>
    <w:rsid w:val="00E5390B"/>
    <w:rsid w:val="00E53A6C"/>
    <w:rsid w:val="00E547E3"/>
    <w:rsid w:val="00E56BA3"/>
    <w:rsid w:val="00E60FE4"/>
    <w:rsid w:val="00E62AC4"/>
    <w:rsid w:val="00E64FB9"/>
    <w:rsid w:val="00E660BD"/>
    <w:rsid w:val="00E67C5D"/>
    <w:rsid w:val="00E71197"/>
    <w:rsid w:val="00E71255"/>
    <w:rsid w:val="00E72916"/>
    <w:rsid w:val="00E73D2B"/>
    <w:rsid w:val="00E7513E"/>
    <w:rsid w:val="00E76552"/>
    <w:rsid w:val="00E80CDA"/>
    <w:rsid w:val="00E818A1"/>
    <w:rsid w:val="00E82287"/>
    <w:rsid w:val="00E8399A"/>
    <w:rsid w:val="00E83B76"/>
    <w:rsid w:val="00E84129"/>
    <w:rsid w:val="00E84B4B"/>
    <w:rsid w:val="00E85A80"/>
    <w:rsid w:val="00E85BF0"/>
    <w:rsid w:val="00E85D0D"/>
    <w:rsid w:val="00E861CA"/>
    <w:rsid w:val="00E8779A"/>
    <w:rsid w:val="00E910EF"/>
    <w:rsid w:val="00E933F9"/>
    <w:rsid w:val="00E95680"/>
    <w:rsid w:val="00E95814"/>
    <w:rsid w:val="00E9602E"/>
    <w:rsid w:val="00EA0205"/>
    <w:rsid w:val="00EA1C10"/>
    <w:rsid w:val="00EA2EF7"/>
    <w:rsid w:val="00EA32B8"/>
    <w:rsid w:val="00EA50C1"/>
    <w:rsid w:val="00EA5AC3"/>
    <w:rsid w:val="00EA5C80"/>
    <w:rsid w:val="00EA5E70"/>
    <w:rsid w:val="00EB0D00"/>
    <w:rsid w:val="00EB14D2"/>
    <w:rsid w:val="00EB16AE"/>
    <w:rsid w:val="00EB1F55"/>
    <w:rsid w:val="00EB3CE6"/>
    <w:rsid w:val="00EB3E2E"/>
    <w:rsid w:val="00EB584E"/>
    <w:rsid w:val="00EB5EE8"/>
    <w:rsid w:val="00EC0359"/>
    <w:rsid w:val="00EC14DF"/>
    <w:rsid w:val="00EC1A69"/>
    <w:rsid w:val="00EC217D"/>
    <w:rsid w:val="00EC27EB"/>
    <w:rsid w:val="00EC3E4F"/>
    <w:rsid w:val="00EC4467"/>
    <w:rsid w:val="00EC54BB"/>
    <w:rsid w:val="00ED00FD"/>
    <w:rsid w:val="00ED1966"/>
    <w:rsid w:val="00ED1A42"/>
    <w:rsid w:val="00ED239D"/>
    <w:rsid w:val="00ED26BA"/>
    <w:rsid w:val="00ED3762"/>
    <w:rsid w:val="00ED60A3"/>
    <w:rsid w:val="00ED7FCF"/>
    <w:rsid w:val="00EE051F"/>
    <w:rsid w:val="00EE1197"/>
    <w:rsid w:val="00EE193C"/>
    <w:rsid w:val="00EE3C6F"/>
    <w:rsid w:val="00EE3CC9"/>
    <w:rsid w:val="00EE44B8"/>
    <w:rsid w:val="00EE549F"/>
    <w:rsid w:val="00EE591B"/>
    <w:rsid w:val="00EE665A"/>
    <w:rsid w:val="00EE7438"/>
    <w:rsid w:val="00EE7AA9"/>
    <w:rsid w:val="00EE7D67"/>
    <w:rsid w:val="00EF14AA"/>
    <w:rsid w:val="00EF35EC"/>
    <w:rsid w:val="00EF6DEE"/>
    <w:rsid w:val="00F0342E"/>
    <w:rsid w:val="00F0349A"/>
    <w:rsid w:val="00F04A8A"/>
    <w:rsid w:val="00F04C77"/>
    <w:rsid w:val="00F05107"/>
    <w:rsid w:val="00F06F7F"/>
    <w:rsid w:val="00F070D3"/>
    <w:rsid w:val="00F1062E"/>
    <w:rsid w:val="00F13B09"/>
    <w:rsid w:val="00F1499B"/>
    <w:rsid w:val="00F15840"/>
    <w:rsid w:val="00F15ED2"/>
    <w:rsid w:val="00F20E21"/>
    <w:rsid w:val="00F20EBC"/>
    <w:rsid w:val="00F23592"/>
    <w:rsid w:val="00F23F39"/>
    <w:rsid w:val="00F24340"/>
    <w:rsid w:val="00F24D93"/>
    <w:rsid w:val="00F254EC"/>
    <w:rsid w:val="00F263CB"/>
    <w:rsid w:val="00F33736"/>
    <w:rsid w:val="00F33BF8"/>
    <w:rsid w:val="00F3523D"/>
    <w:rsid w:val="00F3533D"/>
    <w:rsid w:val="00F362A8"/>
    <w:rsid w:val="00F3660B"/>
    <w:rsid w:val="00F36766"/>
    <w:rsid w:val="00F37296"/>
    <w:rsid w:val="00F375FE"/>
    <w:rsid w:val="00F376B3"/>
    <w:rsid w:val="00F37A0A"/>
    <w:rsid w:val="00F4064D"/>
    <w:rsid w:val="00F409C1"/>
    <w:rsid w:val="00F40DAE"/>
    <w:rsid w:val="00F4258F"/>
    <w:rsid w:val="00F4394D"/>
    <w:rsid w:val="00F4411B"/>
    <w:rsid w:val="00F4683C"/>
    <w:rsid w:val="00F46FAE"/>
    <w:rsid w:val="00F46FE1"/>
    <w:rsid w:val="00F47755"/>
    <w:rsid w:val="00F47CE6"/>
    <w:rsid w:val="00F50A6F"/>
    <w:rsid w:val="00F52296"/>
    <w:rsid w:val="00F52502"/>
    <w:rsid w:val="00F530B1"/>
    <w:rsid w:val="00F5552D"/>
    <w:rsid w:val="00F57700"/>
    <w:rsid w:val="00F578C8"/>
    <w:rsid w:val="00F6041A"/>
    <w:rsid w:val="00F60B35"/>
    <w:rsid w:val="00F61047"/>
    <w:rsid w:val="00F65991"/>
    <w:rsid w:val="00F663E9"/>
    <w:rsid w:val="00F66E11"/>
    <w:rsid w:val="00F66F5A"/>
    <w:rsid w:val="00F71034"/>
    <w:rsid w:val="00F71A50"/>
    <w:rsid w:val="00F739B4"/>
    <w:rsid w:val="00F73BB3"/>
    <w:rsid w:val="00F765A8"/>
    <w:rsid w:val="00F773C6"/>
    <w:rsid w:val="00F77472"/>
    <w:rsid w:val="00F778E5"/>
    <w:rsid w:val="00F815AF"/>
    <w:rsid w:val="00F81667"/>
    <w:rsid w:val="00F85263"/>
    <w:rsid w:val="00F8695C"/>
    <w:rsid w:val="00F86A62"/>
    <w:rsid w:val="00F87370"/>
    <w:rsid w:val="00F87AF2"/>
    <w:rsid w:val="00F900CF"/>
    <w:rsid w:val="00F912A3"/>
    <w:rsid w:val="00F928A6"/>
    <w:rsid w:val="00F93E0E"/>
    <w:rsid w:val="00F9437A"/>
    <w:rsid w:val="00F96414"/>
    <w:rsid w:val="00F97A33"/>
    <w:rsid w:val="00FA00BE"/>
    <w:rsid w:val="00FA0174"/>
    <w:rsid w:val="00FA2176"/>
    <w:rsid w:val="00FA23A7"/>
    <w:rsid w:val="00FA3824"/>
    <w:rsid w:val="00FA5634"/>
    <w:rsid w:val="00FA5C54"/>
    <w:rsid w:val="00FA5DF7"/>
    <w:rsid w:val="00FA7615"/>
    <w:rsid w:val="00FB0173"/>
    <w:rsid w:val="00FB0994"/>
    <w:rsid w:val="00FB2FE3"/>
    <w:rsid w:val="00FB478E"/>
    <w:rsid w:val="00FB5517"/>
    <w:rsid w:val="00FB6B6C"/>
    <w:rsid w:val="00FB7802"/>
    <w:rsid w:val="00FB7E5D"/>
    <w:rsid w:val="00FC062C"/>
    <w:rsid w:val="00FC36E3"/>
    <w:rsid w:val="00FC3D94"/>
    <w:rsid w:val="00FC4859"/>
    <w:rsid w:val="00FC4D0F"/>
    <w:rsid w:val="00FC578B"/>
    <w:rsid w:val="00FC5AD6"/>
    <w:rsid w:val="00FC5FA3"/>
    <w:rsid w:val="00FD09DC"/>
    <w:rsid w:val="00FD269B"/>
    <w:rsid w:val="00FD34FA"/>
    <w:rsid w:val="00FD3AEE"/>
    <w:rsid w:val="00FD3C0F"/>
    <w:rsid w:val="00FD532B"/>
    <w:rsid w:val="00FD5C6D"/>
    <w:rsid w:val="00FD65D1"/>
    <w:rsid w:val="00FD6A4F"/>
    <w:rsid w:val="00FD71B8"/>
    <w:rsid w:val="00FE0744"/>
    <w:rsid w:val="00FE1FD5"/>
    <w:rsid w:val="00FE20F4"/>
    <w:rsid w:val="00FE3CE8"/>
    <w:rsid w:val="00FE5C82"/>
    <w:rsid w:val="00FE5E03"/>
    <w:rsid w:val="00FE72D6"/>
    <w:rsid w:val="00FF07B1"/>
    <w:rsid w:val="00FF0DCC"/>
    <w:rsid w:val="00FF152A"/>
    <w:rsid w:val="00FF17ED"/>
    <w:rsid w:val="00FF204D"/>
    <w:rsid w:val="07B35447"/>
    <w:rsid w:val="11574BFE"/>
    <w:rsid w:val="1DFFD619"/>
    <w:rsid w:val="1F3CA181"/>
    <w:rsid w:val="279D721E"/>
    <w:rsid w:val="2FEE942D"/>
    <w:rsid w:val="36DF1479"/>
    <w:rsid w:val="37F6EEB3"/>
    <w:rsid w:val="3BDF204B"/>
    <w:rsid w:val="3BE752E5"/>
    <w:rsid w:val="3D1E61F9"/>
    <w:rsid w:val="3EDF2DAA"/>
    <w:rsid w:val="3FCF64E2"/>
    <w:rsid w:val="457E8648"/>
    <w:rsid w:val="4CBDF6CA"/>
    <w:rsid w:val="4FFF94F8"/>
    <w:rsid w:val="5770CDD4"/>
    <w:rsid w:val="57BF1ABF"/>
    <w:rsid w:val="5BAFED7F"/>
    <w:rsid w:val="5D3B2B01"/>
    <w:rsid w:val="5E5A34E3"/>
    <w:rsid w:val="5EF2C7DC"/>
    <w:rsid w:val="5EFC3A9A"/>
    <w:rsid w:val="5F6BEF6B"/>
    <w:rsid w:val="5F97D95C"/>
    <w:rsid w:val="5FD304A5"/>
    <w:rsid w:val="5FEFC3CB"/>
    <w:rsid w:val="5FF77AC6"/>
    <w:rsid w:val="5FFE667C"/>
    <w:rsid w:val="5FFF3A2C"/>
    <w:rsid w:val="5FFF9F15"/>
    <w:rsid w:val="6C0FD0BE"/>
    <w:rsid w:val="6E7E3F5D"/>
    <w:rsid w:val="6F3F9D50"/>
    <w:rsid w:val="6FF7A95E"/>
    <w:rsid w:val="6FF97695"/>
    <w:rsid w:val="74EE3182"/>
    <w:rsid w:val="75B736A0"/>
    <w:rsid w:val="77FD6F1A"/>
    <w:rsid w:val="77FEDE40"/>
    <w:rsid w:val="78DF1212"/>
    <w:rsid w:val="79B10E2A"/>
    <w:rsid w:val="79DD47FD"/>
    <w:rsid w:val="7ABD9972"/>
    <w:rsid w:val="7AD3B4C5"/>
    <w:rsid w:val="7B5E6122"/>
    <w:rsid w:val="7BFF2F58"/>
    <w:rsid w:val="7CBB4511"/>
    <w:rsid w:val="7DEAEA1C"/>
    <w:rsid w:val="7E71A14E"/>
    <w:rsid w:val="7E7CBF41"/>
    <w:rsid w:val="7E976596"/>
    <w:rsid w:val="7EF7F6F1"/>
    <w:rsid w:val="7F677BB0"/>
    <w:rsid w:val="7FBFFF78"/>
    <w:rsid w:val="7FDFD2A8"/>
    <w:rsid w:val="7FFEFBF0"/>
    <w:rsid w:val="7FFF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71890B"/>
  <w14:defaultImageDpi w14:val="32767"/>
  <w15:docId w15:val="{1F0EC38F-E367-BA49-B498-6054EE9A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rPr>
  </w:style>
  <w:style w:type="paragraph" w:styleId="Heading1">
    <w:name w:val="heading 1"/>
    <w:basedOn w:val="Normal"/>
    <w:next w:val="Heading2"/>
    <w:link w:val="Heading1Char"/>
    <w:qFormat/>
    <w:pPr>
      <w:keepLines/>
      <w:numPr>
        <w:numId w:val="1"/>
      </w:numPr>
      <w:autoSpaceDE w:val="0"/>
      <w:autoSpaceDN w:val="0"/>
      <w:adjustRightInd w:val="0"/>
      <w:spacing w:after="120"/>
      <w:outlineLvl w:val="0"/>
    </w:pPr>
    <w:rPr>
      <w:b/>
      <w:sz w:val="32"/>
    </w:rPr>
  </w:style>
  <w:style w:type="paragraph" w:styleId="Heading2">
    <w:name w:val="heading 2"/>
    <w:basedOn w:val="Normal"/>
    <w:next w:val="Heading3"/>
    <w:link w:val="Heading2Char"/>
    <w:qFormat/>
    <w:pPr>
      <w:keepLines/>
      <w:numPr>
        <w:ilvl w:val="1"/>
        <w:numId w:val="1"/>
      </w:numPr>
      <w:autoSpaceDE w:val="0"/>
      <w:autoSpaceDN w:val="0"/>
      <w:adjustRightInd w:val="0"/>
      <w:spacing w:after="120"/>
      <w:outlineLvl w:val="1"/>
    </w:pPr>
    <w:rPr>
      <w:rFonts w:eastAsiaTheme="minorEastAsia"/>
      <w:b/>
    </w:rPr>
  </w:style>
  <w:style w:type="paragraph" w:styleId="Heading3">
    <w:name w:val="heading 3"/>
    <w:basedOn w:val="Normal"/>
    <w:next w:val="Heading4"/>
    <w:link w:val="Heading3Char"/>
    <w:qFormat/>
    <w:pPr>
      <w:keepLines/>
      <w:numPr>
        <w:ilvl w:val="2"/>
        <w:numId w:val="1"/>
      </w:numPr>
      <w:autoSpaceDE w:val="0"/>
      <w:autoSpaceDN w:val="0"/>
      <w:adjustRightInd w:val="0"/>
      <w:spacing w:after="120"/>
      <w:outlineLvl w:val="2"/>
    </w:pPr>
  </w:style>
  <w:style w:type="paragraph" w:styleId="Heading4">
    <w:name w:val="heading 4"/>
    <w:basedOn w:val="Normal"/>
    <w:next w:val="Heading5"/>
    <w:link w:val="Heading4Char"/>
    <w:qFormat/>
    <w:pPr>
      <w:keepLines/>
      <w:numPr>
        <w:ilvl w:val="3"/>
        <w:numId w:val="1"/>
      </w:numPr>
      <w:autoSpaceDE w:val="0"/>
      <w:autoSpaceDN w:val="0"/>
      <w:adjustRightInd w:val="0"/>
      <w:spacing w:after="120"/>
      <w:outlineLvl w:val="3"/>
    </w:pPr>
  </w:style>
  <w:style w:type="paragraph" w:styleId="Heading5">
    <w:name w:val="heading 5"/>
    <w:basedOn w:val="Normal"/>
    <w:next w:val="Heading6"/>
    <w:link w:val="Heading5Char"/>
    <w:qFormat/>
    <w:pPr>
      <w:keepLines/>
      <w:numPr>
        <w:ilvl w:val="4"/>
        <w:numId w:val="1"/>
      </w:numPr>
      <w:autoSpaceDE w:val="0"/>
      <w:autoSpaceDN w:val="0"/>
      <w:adjustRightInd w:val="0"/>
      <w:spacing w:after="120"/>
      <w:outlineLvl w:val="4"/>
    </w:pPr>
  </w:style>
  <w:style w:type="paragraph" w:styleId="Heading6">
    <w:name w:val="heading 6"/>
    <w:basedOn w:val="Normal"/>
    <w:next w:val="Normal"/>
    <w:link w:val="Heading6Char"/>
    <w:qFormat/>
    <w:pPr>
      <w:keepLines/>
      <w:numPr>
        <w:ilvl w:val="5"/>
        <w:numId w:val="1"/>
      </w:numPr>
      <w:autoSpaceDE w:val="0"/>
      <w:autoSpaceDN w:val="0"/>
      <w:adjustRightInd w:val="0"/>
      <w:spacing w:after="120"/>
      <w:outlineLvl w:val="5"/>
    </w:pPr>
  </w:style>
  <w:style w:type="paragraph" w:styleId="Heading7">
    <w:name w:val="heading 7"/>
    <w:basedOn w:val="Normal"/>
    <w:next w:val="Normal"/>
    <w:link w:val="Heading7Char"/>
    <w:qFormat/>
    <w:pPr>
      <w:numPr>
        <w:ilvl w:val="6"/>
        <w:numId w:val="2"/>
      </w:numPr>
      <w:tabs>
        <w:tab w:val="left" w:pos="2581"/>
        <w:tab w:val="left" w:pos="4680"/>
      </w:tabs>
      <w:spacing w:before="120" w:after="120"/>
      <w:outlineLvl w:val="6"/>
    </w:pPr>
    <w:rPr>
      <w:rFonts w:eastAsia="Times New Roman" w:cs="Times New Roman"/>
    </w:rPr>
  </w:style>
  <w:style w:type="paragraph" w:styleId="Heading8">
    <w:name w:val="heading 8"/>
    <w:basedOn w:val="Normal"/>
    <w:next w:val="Normal"/>
    <w:link w:val="Heading8Char"/>
    <w:qFormat/>
    <w:pPr>
      <w:numPr>
        <w:ilvl w:val="7"/>
        <w:numId w:val="2"/>
      </w:numPr>
      <w:spacing w:before="240" w:after="60"/>
      <w:outlineLvl w:val="7"/>
    </w:pPr>
    <w:rPr>
      <w:rFonts w:ascii="Calibri" w:eastAsia="Times New Roman" w:hAnsi="Calibri" w:cs="Times New Roman"/>
      <w:iCs/>
    </w:rPr>
  </w:style>
  <w:style w:type="paragraph" w:styleId="Heading9">
    <w:name w:val="heading 9"/>
    <w:basedOn w:val="Normal"/>
    <w:next w:val="Normal"/>
    <w:link w:val="Heading9Char"/>
    <w:qFormat/>
    <w:pPr>
      <w:numPr>
        <w:ilvl w:val="8"/>
        <w:numId w:val="2"/>
      </w:numPr>
      <w:tabs>
        <w:tab w:val="clear" w:pos="3485"/>
        <w:tab w:val="left" w:pos="105"/>
      </w:tabs>
      <w:spacing w:before="120"/>
      <w:ind w:left="3456"/>
      <w:outlineLvl w:val="8"/>
    </w:pPr>
    <w:rPr>
      <w:rFonts w:ascii="Calibri" w:eastAsia="Times New Roman" w:hAnsi="Calibr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qFormat/>
    <w:pPr>
      <w:numPr>
        <w:ilvl w:val="1"/>
        <w:numId w:val="2"/>
      </w:numPr>
      <w:spacing w:after="120"/>
    </w:pPr>
    <w:rPr>
      <w:rFonts w:ascii="Times New Roman" w:eastAsia="Times New Roman" w:hAnsi="Times New Roman" w:cs="Times New Roman"/>
    </w:rPr>
  </w:style>
  <w:style w:type="paragraph" w:styleId="BodyText2">
    <w:name w:val="Body Text 2"/>
    <w:basedOn w:val="Normal"/>
    <w:link w:val="BodyText2Char"/>
    <w:uiPriority w:val="99"/>
    <w:semiHidden/>
    <w:qFormat/>
    <w:pPr>
      <w:spacing w:after="120" w:line="480" w:lineRule="auto"/>
    </w:pPr>
    <w:rPr>
      <w:rFonts w:ascii="Times New Roman" w:eastAsia="Times New Roman" w:hAnsi="Times New Roman" w:cs="Times New Roman"/>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qFormat/>
    <w:pPr>
      <w:tabs>
        <w:tab w:val="center" w:pos="4320"/>
        <w:tab w:val="right" w:pos="8640"/>
      </w:tabs>
    </w:pPr>
    <w:rPr>
      <w:rFonts w:ascii="Times New Roman" w:eastAsia="Times New Roman" w:hAnsi="Times New Roman" w:cs="Times New Roman"/>
    </w:rPr>
  </w:style>
  <w:style w:type="paragraph" w:styleId="FootnoteText">
    <w:name w:val="footnote text"/>
    <w:basedOn w:val="Normal"/>
    <w:link w:val="FootnoteTextChar"/>
    <w:qFormat/>
    <w:rPr>
      <w:rFonts w:ascii="Times New Roman" w:eastAsia="Times New Roman" w:hAnsi="Times New Roman" w:cs="Times New Roman"/>
      <w:sz w:val="20"/>
      <w:szCs w:val="20"/>
    </w:rPr>
  </w:style>
  <w:style w:type="paragraph" w:styleId="Header">
    <w:name w:val="header"/>
    <w:basedOn w:val="Normal"/>
    <w:link w:val="HeaderChar"/>
    <w:uiPriority w:val="99"/>
    <w:qFormat/>
    <w:pPr>
      <w:tabs>
        <w:tab w:val="center" w:pos="4320"/>
        <w:tab w:val="right" w:pos="8640"/>
      </w:tabs>
    </w:pPr>
    <w:rPr>
      <w:rFonts w:ascii="Times New Roman" w:eastAsia="Times New Roman" w:hAnsi="Times New Roman" w:cs="Times New Roman"/>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pPr>
      <w:spacing w:after="160"/>
    </w:pPr>
    <w:rPr>
      <w:rFonts w:eastAsiaTheme="minorEastAsia"/>
      <w:color w:val="595959" w:themeColor="text1" w:themeTint="A6"/>
      <w:spacing w:val="15"/>
      <w:sz w:val="22"/>
      <w:szCs w:val="22"/>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character" w:styleId="Hyperlink">
    <w:name w:val="Hyperlink"/>
    <w:qFormat/>
    <w:rPr>
      <w:color w:val="0000FF"/>
      <w:u w:val="single"/>
    </w:rPr>
  </w:style>
  <w:style w:type="character" w:styleId="PageNumber">
    <w:name w:val="page number"/>
    <w:uiPriority w:val="99"/>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qFormat/>
    <w:rPr>
      <w:rFonts w:asciiTheme="minorHAnsi" w:eastAsia="Times New Roman" w:hAnsiTheme="minorHAnsi" w:cs="Times New Roman"/>
      <w:sz w:val="24"/>
    </w:rPr>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rFonts w:asciiTheme="minorHAnsi" w:eastAsiaTheme="minorEastAsia" w:hAnsiTheme="minorHAnsi"/>
      <w:b/>
      <w:sz w:val="24"/>
    </w:rPr>
  </w:style>
  <w:style w:type="character" w:customStyle="1" w:styleId="Heading3Char">
    <w:name w:val="Heading 3 Char"/>
    <w:basedOn w:val="DefaultParagraphFont"/>
    <w:link w:val="Heading3"/>
    <w:qFormat/>
  </w:style>
  <w:style w:type="character" w:customStyle="1" w:styleId="Heading4Char">
    <w:name w:val="Heading 4 Char"/>
    <w:basedOn w:val="DefaultParagraphFont"/>
    <w:link w:val="Heading4"/>
    <w:qFormat/>
  </w:style>
  <w:style w:type="character" w:customStyle="1" w:styleId="Heading5Char">
    <w:name w:val="Heading 5 Char"/>
    <w:basedOn w:val="DefaultParagraphFont"/>
    <w:link w:val="Heading5"/>
    <w:qFormat/>
  </w:style>
  <w:style w:type="character" w:customStyle="1" w:styleId="Heading6Char">
    <w:name w:val="Heading 6 Char"/>
    <w:basedOn w:val="DefaultParagraphFont"/>
    <w:link w:val="Heading6"/>
    <w:qFormat/>
  </w:style>
  <w:style w:type="character" w:customStyle="1" w:styleId="Heading8Char">
    <w:name w:val="Heading 8 Char"/>
    <w:basedOn w:val="DefaultParagraphFont"/>
    <w:link w:val="Heading8"/>
    <w:qFormat/>
    <w:rPr>
      <w:rFonts w:ascii="Calibri" w:eastAsia="Times New Roman" w:hAnsi="Calibri" w:cs="Times New Roman"/>
      <w:iCs/>
    </w:rPr>
  </w:style>
  <w:style w:type="character" w:customStyle="1" w:styleId="Heading9Char">
    <w:name w:val="Heading 9 Char"/>
    <w:basedOn w:val="DefaultParagraphFont"/>
    <w:link w:val="Heading9"/>
    <w:qFormat/>
    <w:rPr>
      <w:rFonts w:ascii="Calibri" w:eastAsia="Times New Roman" w:hAnsi="Calibri" w:cs="Arial"/>
      <w:sz w:val="24"/>
      <w:szCs w:val="22"/>
    </w:rPr>
  </w:style>
  <w:style w:type="paragraph" w:customStyle="1" w:styleId="ListParagraph1">
    <w:name w:val="List Paragraph1"/>
    <w:basedOn w:val="Normal"/>
    <w:uiPriority w:val="34"/>
    <w:qFormat/>
    <w:pPr>
      <w:ind w:left="720"/>
      <w:contextualSpacing/>
    </w:pPr>
  </w:style>
  <w:style w:type="character" w:customStyle="1" w:styleId="BodyTextChar">
    <w:name w:val="Body Text Char"/>
    <w:basedOn w:val="DefaultParagraphFont"/>
    <w:link w:val="BodyText"/>
    <w:qFormat/>
    <w:rPr>
      <w:rFonts w:ascii="Times New Roman" w:eastAsia="Times New Roman" w:hAnsi="Times New Roman" w:cs="Times New Roman"/>
    </w:rPr>
  </w:style>
  <w:style w:type="paragraph" w:customStyle="1" w:styleId="Versesquoted">
    <w:name w:val="Verses quoted"/>
    <w:basedOn w:val="Normal"/>
    <w:qFormat/>
    <w:pPr>
      <w:widowControl w:val="0"/>
      <w:tabs>
        <w:tab w:val="left" w:pos="3600"/>
      </w:tabs>
      <w:autoSpaceDE w:val="0"/>
      <w:autoSpaceDN w:val="0"/>
      <w:adjustRightInd w:val="0"/>
      <w:ind w:left="3600" w:hanging="360"/>
    </w:pPr>
    <w:rPr>
      <w:rFonts w:ascii="Times New Roman" w:eastAsia="Times New Roman" w:hAnsi="Times New Roman" w:cs="Times New Roman"/>
    </w:rPr>
  </w:style>
  <w:style w:type="character" w:customStyle="1" w:styleId="apple-converted-space">
    <w:name w:val="apple-converted-space"/>
    <w:qFormat/>
    <w:rPr>
      <w:rFonts w:cs="Times New Roman"/>
    </w:rPr>
  </w:style>
  <w:style w:type="character" w:customStyle="1" w:styleId="TitleChar">
    <w:name w:val="Title Char"/>
    <w:basedOn w:val="DefaultParagraphFont"/>
    <w:link w:val="Title"/>
    <w:uiPriority w:val="10"/>
    <w:qFormat/>
    <w:rPr>
      <w:rFonts w:ascii="Cambria" w:eastAsia="Times New Roman" w:hAnsi="Cambria" w:cs="Times New Roman"/>
      <w:color w:val="17365D"/>
      <w:spacing w:val="5"/>
      <w:kern w:val="28"/>
      <w:sz w:val="52"/>
      <w:szCs w:val="52"/>
    </w:rPr>
  </w:style>
  <w:style w:type="character" w:customStyle="1" w:styleId="BodyText2Char">
    <w:name w:val="Body Text 2 Char"/>
    <w:basedOn w:val="DefaultParagraphFont"/>
    <w:link w:val="BodyText2"/>
    <w:uiPriority w:val="99"/>
    <w:semiHidden/>
    <w:qFormat/>
    <w:rPr>
      <w:rFonts w:ascii="Times New Roman" w:eastAsia="Times New Roman" w:hAnsi="Times New Roman" w:cs="Times New Roman"/>
    </w:rPr>
  </w:style>
  <w:style w:type="paragraph" w:customStyle="1" w:styleId="Style3">
    <w:name w:val="Style3"/>
    <w:basedOn w:val="Normal"/>
    <w:qFormat/>
    <w:pPr>
      <w:spacing w:after="120"/>
    </w:pPr>
    <w:rPr>
      <w:rFonts w:ascii="Times New Roman" w:eastAsia="Times New Roman" w:hAnsi="Times New Roman" w:cs="Times New Roma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link w:val="BalloonText"/>
    <w:uiPriority w:val="99"/>
    <w:qFormat/>
    <w:rPr>
      <w:rFonts w:ascii="Tahoma" w:hAnsi="Tahoma" w:cs="Tahoma"/>
      <w:sz w:val="16"/>
      <w:szCs w:val="16"/>
    </w:rPr>
  </w:style>
  <w:style w:type="character" w:customStyle="1" w:styleId="BalloonTextChar1">
    <w:name w:val="Balloon Text Char1"/>
    <w:basedOn w:val="DefaultParagraphFont"/>
    <w:qFormat/>
    <w:rPr>
      <w:rFonts w:ascii="Times New Roman" w:hAnsi="Times New Roman" w:cs="Times New Roman"/>
      <w:sz w:val="18"/>
      <w:szCs w:val="18"/>
    </w:rPr>
  </w:style>
  <w:style w:type="character" w:customStyle="1" w:styleId="unicode1">
    <w:name w:val="unicode1"/>
    <w:qFormat/>
    <w:rPr>
      <w:rFonts w:ascii="inherit" w:hAnsi="inherit" w:hint="default"/>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rPr>
  </w:style>
  <w:style w:type="character" w:customStyle="1" w:styleId="BookTitle1">
    <w:name w:val="Book Title1"/>
    <w:uiPriority w:val="33"/>
    <w:qFormat/>
    <w:rPr>
      <w:b/>
      <w:bCs/>
      <w:smallCaps/>
      <w:spacing w:val="5"/>
      <w:u w:val="double"/>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SubtleEmphasis1">
    <w:name w:val="Subtle Emphasis1"/>
    <w:basedOn w:val="DefaultParagraphFont"/>
    <w:uiPriority w:val="19"/>
    <w:qFormat/>
    <w:rPr>
      <w:i/>
      <w:iCs/>
      <w:color w:val="404040" w:themeColor="text1" w:themeTint="BF"/>
    </w:rPr>
  </w:style>
  <w:style w:type="paragraph" w:customStyle="1" w:styleId="NoSpacing1">
    <w:name w:val="No Spacing1"/>
    <w:uiPriority w:val="1"/>
    <w:qFormat/>
    <w:rPr>
      <w:rFonts w:asciiTheme="minorHAnsi" w:eastAsiaTheme="minorHAnsi" w:hAnsiTheme="minorHAnsi" w:cstheme="minorBidi"/>
      <w:sz w:val="24"/>
      <w:szCs w:val="24"/>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sz w:val="22"/>
      <w:szCs w:val="22"/>
    </w:rPr>
  </w:style>
  <w:style w:type="paragraph" w:customStyle="1" w:styleId="IntenseQuote1">
    <w:name w:val="Intense Quote1"/>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1"/>
    <w:uiPriority w:val="30"/>
    <w:qFormat/>
    <w:rPr>
      <w:i/>
      <w:iCs/>
      <w:color w:val="4472C4" w:themeColor="accent1"/>
    </w:rPr>
  </w:style>
  <w:style w:type="paragraph" w:customStyle="1" w:styleId="Quote1">
    <w:name w:val="Quote1"/>
    <w:basedOn w:val="Normal"/>
    <w:next w:val="Normal"/>
    <w:link w:val="QuoteChar"/>
    <w:uiPriority w:val="29"/>
    <w:qFormat/>
    <w:pPr>
      <w:spacing w:before="200" w:after="160"/>
      <w:ind w:leftChars="300" w:left="300" w:right="864"/>
      <w:jc w:val="both"/>
    </w:pPr>
    <w:rPr>
      <w:rFonts w:eastAsiaTheme="minorEastAsia"/>
      <w:i/>
      <w:iCs/>
      <w:color w:val="404040" w:themeColor="text1" w:themeTint="BF"/>
    </w:rPr>
  </w:style>
  <w:style w:type="character" w:customStyle="1" w:styleId="QuoteChar">
    <w:name w:val="Quote Char"/>
    <w:basedOn w:val="DefaultParagraphFont"/>
    <w:link w:val="Quote1"/>
    <w:uiPriority w:val="29"/>
    <w:qFormat/>
    <w:rPr>
      <w:rFonts w:asciiTheme="minorHAnsi" w:eastAsiaTheme="minorEastAsia" w:hAnsiTheme="minorHAnsi"/>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Body">
    <w:name w:val="Body"/>
    <w:qFormat/>
    <w:rPr>
      <w:rFonts w:ascii="Calibri" w:eastAsia="Calibri" w:hAnsi="Calibri" w:cs="Calibri"/>
      <w:color w:val="000000"/>
      <w:sz w:val="24"/>
      <w:szCs w:val="24"/>
      <w:u w:color="000000"/>
      <w:lang w:val="fr-FR"/>
    </w:rPr>
  </w:style>
  <w:style w:type="paragraph" w:customStyle="1" w:styleId="Default">
    <w:name w:val="Default"/>
    <w:qFormat/>
    <w:rPr>
      <w:rFonts w:ascii="Helvetica" w:eastAsia="Helvetica" w:hAnsi="Helvetica" w:cs="Helvetica"/>
      <w:color w:val="000000"/>
      <w:sz w:val="22"/>
      <w:szCs w:val="22"/>
    </w:rPr>
  </w:style>
  <w:style w:type="paragraph" w:customStyle="1" w:styleId="p1">
    <w:name w:val="p1"/>
    <w:qFormat/>
    <w:rPr>
      <w:rFonts w:ascii="Helvetica Neue" w:eastAsia="Helvetica Neue" w:hAnsi="Helvetica Neue"/>
      <w:sz w:val="24"/>
      <w:szCs w:val="24"/>
      <w:lang w:eastAsia="zh-CN"/>
    </w:rPr>
  </w:style>
  <w:style w:type="character" w:customStyle="1" w:styleId="s1">
    <w:name w:val="s1"/>
    <w:qFormat/>
  </w:style>
  <w:style w:type="paragraph" w:styleId="ListParagraph">
    <w:name w:val="List Paragraph"/>
    <w:basedOn w:val="Normal"/>
    <w:uiPriority w:val="34"/>
    <w:qFormat/>
    <w:rsid w:val="00F96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34753">
      <w:bodyDiv w:val="1"/>
      <w:marLeft w:val="0"/>
      <w:marRight w:val="0"/>
      <w:marTop w:val="0"/>
      <w:marBottom w:val="0"/>
      <w:divBdr>
        <w:top w:val="none" w:sz="0" w:space="0" w:color="auto"/>
        <w:left w:val="none" w:sz="0" w:space="0" w:color="auto"/>
        <w:bottom w:val="none" w:sz="0" w:space="0" w:color="auto"/>
        <w:right w:val="none" w:sz="0" w:space="0" w:color="auto"/>
      </w:divBdr>
    </w:div>
    <w:div w:id="160586571">
      <w:bodyDiv w:val="1"/>
      <w:marLeft w:val="0"/>
      <w:marRight w:val="0"/>
      <w:marTop w:val="0"/>
      <w:marBottom w:val="0"/>
      <w:divBdr>
        <w:top w:val="none" w:sz="0" w:space="0" w:color="auto"/>
        <w:left w:val="none" w:sz="0" w:space="0" w:color="auto"/>
        <w:bottom w:val="none" w:sz="0" w:space="0" w:color="auto"/>
        <w:right w:val="none" w:sz="0" w:space="0" w:color="auto"/>
      </w:divBdr>
    </w:div>
    <w:div w:id="189726864">
      <w:bodyDiv w:val="1"/>
      <w:marLeft w:val="0"/>
      <w:marRight w:val="0"/>
      <w:marTop w:val="0"/>
      <w:marBottom w:val="0"/>
      <w:divBdr>
        <w:top w:val="none" w:sz="0" w:space="0" w:color="auto"/>
        <w:left w:val="none" w:sz="0" w:space="0" w:color="auto"/>
        <w:bottom w:val="none" w:sz="0" w:space="0" w:color="auto"/>
        <w:right w:val="none" w:sz="0" w:space="0" w:color="auto"/>
      </w:divBdr>
    </w:div>
    <w:div w:id="368188734">
      <w:bodyDiv w:val="1"/>
      <w:marLeft w:val="0"/>
      <w:marRight w:val="0"/>
      <w:marTop w:val="0"/>
      <w:marBottom w:val="0"/>
      <w:divBdr>
        <w:top w:val="none" w:sz="0" w:space="0" w:color="auto"/>
        <w:left w:val="none" w:sz="0" w:space="0" w:color="auto"/>
        <w:bottom w:val="none" w:sz="0" w:space="0" w:color="auto"/>
        <w:right w:val="none" w:sz="0" w:space="0" w:color="auto"/>
      </w:divBdr>
    </w:div>
    <w:div w:id="381948047">
      <w:bodyDiv w:val="1"/>
      <w:marLeft w:val="0"/>
      <w:marRight w:val="0"/>
      <w:marTop w:val="0"/>
      <w:marBottom w:val="0"/>
      <w:divBdr>
        <w:top w:val="none" w:sz="0" w:space="0" w:color="auto"/>
        <w:left w:val="none" w:sz="0" w:space="0" w:color="auto"/>
        <w:bottom w:val="none" w:sz="0" w:space="0" w:color="auto"/>
        <w:right w:val="none" w:sz="0" w:space="0" w:color="auto"/>
      </w:divBdr>
    </w:div>
    <w:div w:id="632029428">
      <w:bodyDiv w:val="1"/>
      <w:marLeft w:val="0"/>
      <w:marRight w:val="0"/>
      <w:marTop w:val="0"/>
      <w:marBottom w:val="0"/>
      <w:divBdr>
        <w:top w:val="none" w:sz="0" w:space="0" w:color="auto"/>
        <w:left w:val="none" w:sz="0" w:space="0" w:color="auto"/>
        <w:bottom w:val="none" w:sz="0" w:space="0" w:color="auto"/>
        <w:right w:val="none" w:sz="0" w:space="0" w:color="auto"/>
      </w:divBdr>
    </w:div>
    <w:div w:id="798645780">
      <w:bodyDiv w:val="1"/>
      <w:marLeft w:val="0"/>
      <w:marRight w:val="0"/>
      <w:marTop w:val="0"/>
      <w:marBottom w:val="0"/>
      <w:divBdr>
        <w:top w:val="none" w:sz="0" w:space="0" w:color="auto"/>
        <w:left w:val="none" w:sz="0" w:space="0" w:color="auto"/>
        <w:bottom w:val="none" w:sz="0" w:space="0" w:color="auto"/>
        <w:right w:val="none" w:sz="0" w:space="0" w:color="auto"/>
      </w:divBdr>
    </w:div>
    <w:div w:id="812335215">
      <w:bodyDiv w:val="1"/>
      <w:marLeft w:val="0"/>
      <w:marRight w:val="0"/>
      <w:marTop w:val="0"/>
      <w:marBottom w:val="0"/>
      <w:divBdr>
        <w:top w:val="none" w:sz="0" w:space="0" w:color="auto"/>
        <w:left w:val="none" w:sz="0" w:space="0" w:color="auto"/>
        <w:bottom w:val="none" w:sz="0" w:space="0" w:color="auto"/>
        <w:right w:val="none" w:sz="0" w:space="0" w:color="auto"/>
      </w:divBdr>
    </w:div>
    <w:div w:id="897864677">
      <w:bodyDiv w:val="1"/>
      <w:marLeft w:val="0"/>
      <w:marRight w:val="0"/>
      <w:marTop w:val="0"/>
      <w:marBottom w:val="0"/>
      <w:divBdr>
        <w:top w:val="none" w:sz="0" w:space="0" w:color="auto"/>
        <w:left w:val="none" w:sz="0" w:space="0" w:color="auto"/>
        <w:bottom w:val="none" w:sz="0" w:space="0" w:color="auto"/>
        <w:right w:val="none" w:sz="0" w:space="0" w:color="auto"/>
      </w:divBdr>
    </w:div>
    <w:div w:id="962227549">
      <w:bodyDiv w:val="1"/>
      <w:marLeft w:val="0"/>
      <w:marRight w:val="0"/>
      <w:marTop w:val="0"/>
      <w:marBottom w:val="0"/>
      <w:divBdr>
        <w:top w:val="none" w:sz="0" w:space="0" w:color="auto"/>
        <w:left w:val="none" w:sz="0" w:space="0" w:color="auto"/>
        <w:bottom w:val="none" w:sz="0" w:space="0" w:color="auto"/>
        <w:right w:val="none" w:sz="0" w:space="0" w:color="auto"/>
      </w:divBdr>
    </w:div>
    <w:div w:id="1273784912">
      <w:bodyDiv w:val="1"/>
      <w:marLeft w:val="0"/>
      <w:marRight w:val="0"/>
      <w:marTop w:val="0"/>
      <w:marBottom w:val="0"/>
      <w:divBdr>
        <w:top w:val="none" w:sz="0" w:space="0" w:color="auto"/>
        <w:left w:val="none" w:sz="0" w:space="0" w:color="auto"/>
        <w:bottom w:val="none" w:sz="0" w:space="0" w:color="auto"/>
        <w:right w:val="none" w:sz="0" w:space="0" w:color="auto"/>
      </w:divBdr>
    </w:div>
    <w:div w:id="1296257880">
      <w:bodyDiv w:val="1"/>
      <w:marLeft w:val="0"/>
      <w:marRight w:val="0"/>
      <w:marTop w:val="0"/>
      <w:marBottom w:val="0"/>
      <w:divBdr>
        <w:top w:val="none" w:sz="0" w:space="0" w:color="auto"/>
        <w:left w:val="none" w:sz="0" w:space="0" w:color="auto"/>
        <w:bottom w:val="none" w:sz="0" w:space="0" w:color="auto"/>
        <w:right w:val="none" w:sz="0" w:space="0" w:color="auto"/>
      </w:divBdr>
    </w:div>
    <w:div w:id="1499421324">
      <w:bodyDiv w:val="1"/>
      <w:marLeft w:val="0"/>
      <w:marRight w:val="0"/>
      <w:marTop w:val="0"/>
      <w:marBottom w:val="0"/>
      <w:divBdr>
        <w:top w:val="none" w:sz="0" w:space="0" w:color="auto"/>
        <w:left w:val="none" w:sz="0" w:space="0" w:color="auto"/>
        <w:bottom w:val="none" w:sz="0" w:space="0" w:color="auto"/>
        <w:right w:val="none" w:sz="0" w:space="0" w:color="auto"/>
      </w:divBdr>
    </w:div>
    <w:div w:id="1626541469">
      <w:bodyDiv w:val="1"/>
      <w:marLeft w:val="0"/>
      <w:marRight w:val="0"/>
      <w:marTop w:val="0"/>
      <w:marBottom w:val="0"/>
      <w:divBdr>
        <w:top w:val="none" w:sz="0" w:space="0" w:color="auto"/>
        <w:left w:val="none" w:sz="0" w:space="0" w:color="auto"/>
        <w:bottom w:val="none" w:sz="0" w:space="0" w:color="auto"/>
        <w:right w:val="none" w:sz="0" w:space="0" w:color="auto"/>
      </w:divBdr>
    </w:div>
    <w:div w:id="1734615405">
      <w:bodyDiv w:val="1"/>
      <w:marLeft w:val="0"/>
      <w:marRight w:val="0"/>
      <w:marTop w:val="0"/>
      <w:marBottom w:val="0"/>
      <w:divBdr>
        <w:top w:val="none" w:sz="0" w:space="0" w:color="auto"/>
        <w:left w:val="none" w:sz="0" w:space="0" w:color="auto"/>
        <w:bottom w:val="none" w:sz="0" w:space="0" w:color="auto"/>
        <w:right w:val="none" w:sz="0" w:space="0" w:color="auto"/>
      </w:divBdr>
    </w:div>
    <w:div w:id="1767997419">
      <w:bodyDiv w:val="1"/>
      <w:marLeft w:val="0"/>
      <w:marRight w:val="0"/>
      <w:marTop w:val="0"/>
      <w:marBottom w:val="0"/>
      <w:divBdr>
        <w:top w:val="none" w:sz="0" w:space="0" w:color="auto"/>
        <w:left w:val="none" w:sz="0" w:space="0" w:color="auto"/>
        <w:bottom w:val="none" w:sz="0" w:space="0" w:color="auto"/>
        <w:right w:val="none" w:sz="0" w:space="0" w:color="auto"/>
      </w:divBdr>
    </w:div>
    <w:div w:id="1850872764">
      <w:bodyDiv w:val="1"/>
      <w:marLeft w:val="0"/>
      <w:marRight w:val="0"/>
      <w:marTop w:val="0"/>
      <w:marBottom w:val="0"/>
      <w:divBdr>
        <w:top w:val="none" w:sz="0" w:space="0" w:color="auto"/>
        <w:left w:val="none" w:sz="0" w:space="0" w:color="auto"/>
        <w:bottom w:val="none" w:sz="0" w:space="0" w:color="auto"/>
        <w:right w:val="none" w:sz="0" w:space="0" w:color="auto"/>
      </w:divBdr>
    </w:div>
    <w:div w:id="1886721320">
      <w:bodyDiv w:val="1"/>
      <w:marLeft w:val="0"/>
      <w:marRight w:val="0"/>
      <w:marTop w:val="0"/>
      <w:marBottom w:val="0"/>
      <w:divBdr>
        <w:top w:val="none" w:sz="0" w:space="0" w:color="auto"/>
        <w:left w:val="none" w:sz="0" w:space="0" w:color="auto"/>
        <w:bottom w:val="none" w:sz="0" w:space="0" w:color="auto"/>
        <w:right w:val="none" w:sz="0" w:space="0" w:color="auto"/>
      </w:divBdr>
    </w:div>
    <w:div w:id="1994530138">
      <w:bodyDiv w:val="1"/>
      <w:marLeft w:val="0"/>
      <w:marRight w:val="0"/>
      <w:marTop w:val="0"/>
      <w:marBottom w:val="0"/>
      <w:divBdr>
        <w:top w:val="none" w:sz="0" w:space="0" w:color="auto"/>
        <w:left w:val="none" w:sz="0" w:space="0" w:color="auto"/>
        <w:bottom w:val="none" w:sz="0" w:space="0" w:color="auto"/>
        <w:right w:val="none" w:sz="0" w:space="0" w:color="auto"/>
      </w:divBdr>
    </w:div>
    <w:div w:id="212534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8294</Words>
  <Characters>47277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Waiteli Queya</dc:creator>
  <cp:lastModifiedBy>john wry</cp:lastModifiedBy>
  <cp:revision>3</cp:revision>
  <cp:lastPrinted>2018-03-28T14:19:00Z</cp:lastPrinted>
  <dcterms:created xsi:type="dcterms:W3CDTF">2020-08-31T20:09:00Z</dcterms:created>
  <dcterms:modified xsi:type="dcterms:W3CDTF">2020-09-02T16:57:00Z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