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EB93" w14:textId="77777777" w:rsidR="003653C4" w:rsidRDefault="003653C4" w:rsidP="003653C4">
      <w:pPr>
        <w:pStyle w:val="Heading1"/>
        <w:rPr>
          <w:lang w:val="es-ES"/>
        </w:rPr>
      </w:pPr>
      <w:r w:rsidRPr="003653C4">
        <w:rPr>
          <w:lang w:val="es-ES"/>
        </w:rPr>
        <w:t xml:space="preserve">Habacuc </w:t>
      </w:r>
    </w:p>
    <w:p w14:paraId="721A9DCB" w14:textId="02DC6DF4" w:rsidR="003653C4" w:rsidRPr="003653C4" w:rsidRDefault="003653C4" w:rsidP="003653C4">
      <w:pPr>
        <w:pStyle w:val="Heading3"/>
        <w:rPr>
          <w:lang w:val="es-ES"/>
        </w:rPr>
      </w:pPr>
      <w:r w:rsidRPr="003653C4">
        <w:rPr>
          <w:lang w:val="es-ES"/>
        </w:rPr>
        <w:t>La respuesta de Dios a un hombre ansioso</w:t>
      </w:r>
    </w:p>
    <w:p w14:paraId="49B05695" w14:textId="20886828" w:rsidR="003653C4" w:rsidRDefault="003653C4">
      <w:pPr>
        <w:rPr>
          <w:lang w:val="es-ES"/>
        </w:rPr>
      </w:pPr>
    </w:p>
    <w:p w14:paraId="2C108F23" w14:textId="77777777" w:rsidR="004572BC" w:rsidRPr="003653C4" w:rsidRDefault="004572BC">
      <w:pPr>
        <w:rPr>
          <w:lang w:val="es-ES"/>
        </w:rPr>
      </w:pPr>
    </w:p>
    <w:p w14:paraId="34BB3B55" w14:textId="77777777" w:rsidR="003653C4" w:rsidRPr="0049444E" w:rsidRDefault="003653C4">
      <w:pPr>
        <w:rPr>
          <w:lang w:val="es-ES"/>
        </w:rPr>
      </w:pPr>
    </w:p>
    <w:p w14:paraId="167C8619" w14:textId="12500BEE" w:rsid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El Libro de Habacuc es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único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, por cuanto el mensaje se enfoca en la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conversación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del profeta con Dios en cuanto a las cosas que estaban sucediendo en su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día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.</w:t>
      </w:r>
    </w:p>
    <w:p w14:paraId="23E6779D" w14:textId="77777777" w:rsidR="004572BC" w:rsidRP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</w:p>
    <w:p w14:paraId="42312774" w14:textId="77777777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Habacuc 1:1 – Habacuc es la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respuesta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de Dios a un profeta frustrado, ansioso y confundido</w:t>
      </w:r>
    </w:p>
    <w:p w14:paraId="72C353B8" w14:textId="77777777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1:2-4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Habacuc comienza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 preguntando hasta cuando Dios esperará para hacer algo respecto a las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injusticias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(Salmo 13:1-2).</w:t>
      </w:r>
    </w:p>
    <w:p w14:paraId="4A6FBE18" w14:textId="77777777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1:5-11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Dios Responde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: dice que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Él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está levantando a los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caldeos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para disciplinar 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Juda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́.</w:t>
      </w:r>
    </w:p>
    <w:p w14:paraId="3BDC6920" w14:textId="77777777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1:12-2:1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La segunda serie de preguntas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 de Habacuc se refiere 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cómo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un Dios justo puede usar a los malvados caldeos para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disciplinar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a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Juda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́.</w:t>
      </w:r>
    </w:p>
    <w:p w14:paraId="11B9B244" w14:textId="77777777" w:rsid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2:2-20 – </w:t>
      </w: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Dios responde: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 la justicia de Dios no es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conforme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al hombre. </w:t>
      </w:r>
      <w:r>
        <w:rPr>
          <w:rFonts w:ascii="Sansation" w:hAnsi="Sansation"/>
          <w:color w:val="444444"/>
          <w:sz w:val="32"/>
          <w:szCs w:val="32"/>
        </w:rPr>
        <w:t xml:space="preserve">Dios </w:t>
      </w:r>
      <w:proofErr w:type="spellStart"/>
      <w:r>
        <w:rPr>
          <w:rFonts w:ascii="Sansation" w:hAnsi="Sansation"/>
          <w:color w:val="444444"/>
          <w:sz w:val="32"/>
          <w:szCs w:val="32"/>
        </w:rPr>
        <w:t>hará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</w:t>
      </w:r>
      <w:proofErr w:type="spellStart"/>
      <w:r>
        <w:rPr>
          <w:rFonts w:ascii="Sansation" w:hAnsi="Sansation"/>
          <w:color w:val="444444"/>
          <w:sz w:val="32"/>
          <w:szCs w:val="32"/>
        </w:rPr>
        <w:t>completa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</w:t>
      </w:r>
      <w:proofErr w:type="spellStart"/>
      <w:r>
        <w:rPr>
          <w:rFonts w:ascii="Sansation" w:hAnsi="Sansation"/>
          <w:color w:val="444444"/>
          <w:sz w:val="32"/>
          <w:szCs w:val="32"/>
        </w:rPr>
        <w:t>justicia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</w:t>
      </w:r>
      <w:proofErr w:type="spellStart"/>
      <w:r>
        <w:rPr>
          <w:rFonts w:ascii="Sansation" w:hAnsi="Sansation"/>
          <w:color w:val="444444"/>
          <w:sz w:val="32"/>
          <w:szCs w:val="32"/>
        </w:rPr>
        <w:t>según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</w:t>
      </w:r>
      <w:proofErr w:type="spellStart"/>
      <w:r>
        <w:rPr>
          <w:rFonts w:ascii="Sansation" w:hAnsi="Sansation"/>
          <w:color w:val="444444"/>
          <w:sz w:val="32"/>
          <w:szCs w:val="32"/>
        </w:rPr>
        <w:t>su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</w:t>
      </w:r>
      <w:proofErr w:type="spellStart"/>
      <w:r>
        <w:rPr>
          <w:rFonts w:ascii="Sansation" w:hAnsi="Sansation"/>
          <w:color w:val="444444"/>
          <w:sz w:val="32"/>
          <w:szCs w:val="32"/>
        </w:rPr>
        <w:t>estandsr</w:t>
      </w:r>
      <w:proofErr w:type="spellEnd"/>
      <w:r>
        <w:rPr>
          <w:rFonts w:ascii="Sansation" w:hAnsi="Sansation"/>
          <w:color w:val="444444"/>
          <w:sz w:val="32"/>
          <w:szCs w:val="32"/>
        </w:rPr>
        <w:t>.</w:t>
      </w:r>
    </w:p>
    <w:p w14:paraId="1BF892AD" w14:textId="7777777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2:4-5 AY del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</w:rPr>
        <w:t>ORGULLOSO</w:t>
      </w:r>
    </w:p>
    <w:p w14:paraId="2A1FC4A0" w14:textId="7777777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2:6-8 AY del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</w:rPr>
        <w:t>BURLADOR</w:t>
      </w:r>
    </w:p>
    <w:p w14:paraId="1FC6F66F" w14:textId="7777777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2:9-11 AY del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</w:rPr>
        <w:t>CODICIOSO</w:t>
      </w:r>
    </w:p>
    <w:p w14:paraId="2EE8BEAA" w14:textId="7777777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2:12-14 AY del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</w:rPr>
        <w:t>VIOLENTO</w:t>
      </w:r>
    </w:p>
    <w:p w14:paraId="31E75E65" w14:textId="7777777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2:15-17 AY del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</w:rPr>
        <w:t>INMORAL</w:t>
      </w:r>
    </w:p>
    <w:p w14:paraId="141D0BFB" w14:textId="77777777" w:rsid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</w:rPr>
      </w:pPr>
      <w:proofErr w:type="spellStart"/>
      <w:r>
        <w:rPr>
          <w:rFonts w:ascii="Sansation" w:hAnsi="Sansation"/>
          <w:color w:val="444444"/>
          <w:sz w:val="32"/>
          <w:szCs w:val="32"/>
        </w:rPr>
        <w:t>Habacuc</w:t>
      </w:r>
      <w:proofErr w:type="spellEnd"/>
      <w:r>
        <w:rPr>
          <w:rFonts w:ascii="Sansation" w:hAnsi="Sansation"/>
          <w:color w:val="444444"/>
          <w:sz w:val="32"/>
          <w:szCs w:val="32"/>
        </w:rPr>
        <w:t xml:space="preserve"> 2:18-19 AY del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</w:rPr>
        <w:t>IDOLATRA</w:t>
      </w:r>
    </w:p>
    <w:p w14:paraId="39615402" w14:textId="77777777" w:rsidR="004572BC" w:rsidRPr="004572BC" w:rsidRDefault="004572BC" w:rsidP="004572BC">
      <w:pPr>
        <w:numPr>
          <w:ilvl w:val="0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Habacuc 3:1-19 – Habacuc brota en un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salmo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de alabanza en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adoración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a Dios como el Creador, su justicia, su fidelidad, su salvación.</w:t>
      </w:r>
    </w:p>
    <w:p w14:paraId="65E09090" w14:textId="77777777" w:rsidR="004572BC" w:rsidRP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La adoración viene como resultado de estar con Dios</w:t>
      </w:r>
    </w:p>
    <w:p w14:paraId="7316DB39" w14:textId="77777777" w:rsidR="004572BC" w:rsidRPr="004572BC" w:rsidRDefault="004572BC" w:rsidP="004572BC">
      <w:pPr>
        <w:numPr>
          <w:ilvl w:val="2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La salvación es de Dios y es inmerecida</w:t>
      </w:r>
    </w:p>
    <w:p w14:paraId="4EE4FDA9" w14:textId="77777777" w:rsidR="004572BC" w:rsidRPr="004572BC" w:rsidRDefault="004572BC" w:rsidP="004572BC">
      <w:pPr>
        <w:numPr>
          <w:ilvl w:val="2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lastRenderedPageBreak/>
        <w:t xml:space="preserve">la espiritualidad genuina es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Cristo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 en mi, no lo que hago por Dios.</w:t>
      </w:r>
    </w:p>
    <w:p w14:paraId="41E42239" w14:textId="77777777" w:rsidR="004572BC" w:rsidRPr="004572BC" w:rsidRDefault="004572BC" w:rsidP="004572BC">
      <w:pPr>
        <w:numPr>
          <w:ilvl w:val="1"/>
          <w:numId w:val="1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Podemos experimentar paz y gozo a pesar de </w:t>
      </w:r>
      <w:r w:rsidRPr="00376C75">
        <w:rPr>
          <w:rFonts w:ascii="Sansation" w:hAnsi="Sansation"/>
          <w:b/>
          <w:bCs/>
          <w:color w:val="444444"/>
          <w:sz w:val="32"/>
          <w:szCs w:val="32"/>
          <w:u w:val="single"/>
          <w:lang w:val="es-ES"/>
        </w:rPr>
        <w:t>dificultades</w:t>
      </w:r>
    </w:p>
    <w:p w14:paraId="0A63329E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4997E5A7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6801B8C6" w14:textId="09562A0D" w:rsidR="004572BC" w:rsidRPr="004572BC" w:rsidRDefault="004572BC" w:rsidP="004572BC">
      <w:pPr>
        <w:pStyle w:val="Heading2"/>
        <w:spacing w:before="0" w:after="144"/>
        <w:rPr>
          <w:rFonts w:ascii="Sansation" w:hAnsi="Sansation"/>
          <w:color w:val="65743A"/>
          <w:sz w:val="36"/>
          <w:szCs w:val="36"/>
          <w:lang w:val="es-ES"/>
        </w:rPr>
      </w:pPr>
      <w:r w:rsidRPr="004572BC">
        <w:rPr>
          <w:rFonts w:ascii="Sansation" w:hAnsi="Sansation"/>
          <w:color w:val="65743A"/>
          <w:lang w:val="es-ES"/>
        </w:rPr>
        <w:t>Conclusión</w:t>
      </w:r>
    </w:p>
    <w:p w14:paraId="251A7C7E" w14:textId="77777777" w:rsidR="004572BC" w:rsidRP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 xml:space="preserve">Dios es Justo. Dios juzga según su </w:t>
      </w:r>
      <w:proofErr w:type="spellStart"/>
      <w:r w:rsidRPr="004572BC">
        <w:rPr>
          <w:rFonts w:ascii="Sansation" w:hAnsi="Sansation"/>
          <w:color w:val="444444"/>
          <w:sz w:val="32"/>
          <w:szCs w:val="32"/>
          <w:lang w:val="es-ES"/>
        </w:rPr>
        <w:t>estandar</w:t>
      </w:r>
      <w:proofErr w:type="spellEnd"/>
      <w:r w:rsidRPr="004572BC">
        <w:rPr>
          <w:rFonts w:ascii="Sansation" w:hAnsi="Sansation"/>
          <w:color w:val="444444"/>
          <w:sz w:val="32"/>
          <w:szCs w:val="32"/>
          <w:lang w:val="es-ES"/>
        </w:rPr>
        <w:t>. No es según la moralidad del hombre</w:t>
      </w:r>
    </w:p>
    <w:p w14:paraId="0426AB38" w14:textId="77777777" w:rsidR="004572BC" w:rsidRPr="004572BC" w:rsidRDefault="004572BC" w:rsidP="004572BC">
      <w:pPr>
        <w:numPr>
          <w:ilvl w:val="0"/>
          <w:numId w:val="2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1 Pedro 4:17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Porque </w:t>
      </w:r>
      <w:r w:rsidRPr="004572BC">
        <w:rPr>
          <w:rStyle w:val="Emphasis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es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tiempo de que el juicio comience por la casa de Dios. Y si </w:t>
      </w:r>
      <w:r w:rsidRPr="004572BC">
        <w:rPr>
          <w:rStyle w:val="Emphasis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comienza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por nosotros primero, ¿cuál </w:t>
      </w:r>
      <w:r w:rsidRPr="004572BC">
        <w:rPr>
          <w:rStyle w:val="Emphasis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será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el fin de los que no obedecen al evangelio de Dios?</w:t>
      </w:r>
    </w:p>
    <w:p w14:paraId="1288017C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514619BC" w14:textId="77777777" w:rsidR="00376C75" w:rsidRDefault="00376C75" w:rsidP="004572BC">
      <w:pPr>
        <w:pStyle w:val="Heading2"/>
        <w:spacing w:before="0" w:after="144"/>
        <w:rPr>
          <w:rFonts w:ascii="Sansation" w:hAnsi="Sansation"/>
          <w:color w:val="65743A"/>
          <w:lang w:val="es-ES"/>
        </w:rPr>
      </w:pPr>
    </w:p>
    <w:p w14:paraId="5A8334B8" w14:textId="06ADB6AF" w:rsidR="004572BC" w:rsidRPr="004572BC" w:rsidRDefault="004572BC" w:rsidP="004572BC">
      <w:pPr>
        <w:pStyle w:val="Heading2"/>
        <w:spacing w:before="0" w:after="144"/>
        <w:rPr>
          <w:rFonts w:ascii="Sansation" w:hAnsi="Sansation"/>
          <w:color w:val="65743A"/>
          <w:sz w:val="36"/>
          <w:szCs w:val="36"/>
          <w:lang w:val="es-ES"/>
        </w:rPr>
      </w:pPr>
      <w:proofErr w:type="spellStart"/>
      <w:r w:rsidRPr="004572BC">
        <w:rPr>
          <w:rFonts w:ascii="Sansation" w:hAnsi="Sansation"/>
          <w:color w:val="65743A"/>
          <w:lang w:val="es-ES"/>
        </w:rPr>
        <w:t>Conexión</w:t>
      </w:r>
      <w:proofErr w:type="spellEnd"/>
      <w:r w:rsidRPr="004572BC">
        <w:rPr>
          <w:rFonts w:ascii="Sansation" w:hAnsi="Sansation"/>
          <w:color w:val="65743A"/>
          <w:lang w:val="es-ES"/>
        </w:rPr>
        <w:t xml:space="preserve"> con el Nuevo Testamento:</w:t>
      </w:r>
    </w:p>
    <w:p w14:paraId="768A6B94" w14:textId="77777777" w:rsidR="004572BC" w:rsidRPr="004572BC" w:rsidRDefault="004572BC" w:rsidP="004572BC">
      <w:pPr>
        <w:pStyle w:val="NormalWeb"/>
        <w:spacing w:before="0" w:beforeAutospacing="0" w:after="24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Habacuc 2:4b es citado en tres pasajes del Nuevo Testamento.</w:t>
      </w:r>
    </w:p>
    <w:p w14:paraId="374E0CD2" w14:textId="77777777" w:rsidR="004572BC" w:rsidRPr="004572BC" w:rsidRDefault="004572BC" w:rsidP="004572BC">
      <w:pPr>
        <w:pStyle w:val="NormalWeb"/>
        <w:spacing w:before="0" w:beforeAutospacing="0" w:after="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Romanos 1:16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– El evangelio se basa en la fe de “principio a fin.”</w:t>
      </w:r>
    </w:p>
    <w:p w14:paraId="484E9819" w14:textId="77777777" w:rsidR="004572BC" w:rsidRPr="004572BC" w:rsidRDefault="004572BC" w:rsidP="004572BC">
      <w:pPr>
        <w:pStyle w:val="NormalWeb"/>
        <w:spacing w:before="0" w:beforeAutospacing="0" w:after="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proofErr w:type="spellStart"/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Gálatas</w:t>
      </w:r>
      <w:proofErr w:type="spellEnd"/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 xml:space="preserve"> 3:11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– Nadie es justificado por guardar la Ley.</w:t>
      </w:r>
    </w:p>
    <w:p w14:paraId="0A2DDFAF" w14:textId="77777777" w:rsidR="004572BC" w:rsidRPr="004572BC" w:rsidRDefault="004572BC" w:rsidP="004572BC">
      <w:pPr>
        <w:pStyle w:val="NormalWeb"/>
        <w:spacing w:before="0" w:beforeAutospacing="0" w:after="0" w:afterAutospacing="0"/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Style w:val="Strong"/>
          <w:rFonts w:ascii="Sansation" w:hAnsi="Sansation"/>
          <w:color w:val="444444"/>
          <w:sz w:val="32"/>
          <w:szCs w:val="32"/>
          <w:bdr w:val="none" w:sz="0" w:space="0" w:color="auto" w:frame="1"/>
          <w:lang w:val="es-ES"/>
        </w:rPr>
        <w:t>Hebreos 10:38</w:t>
      </w:r>
      <w:r w:rsidRPr="004572BC">
        <w:rPr>
          <w:rFonts w:ascii="Sansation" w:hAnsi="Sansation"/>
          <w:color w:val="444444"/>
          <w:sz w:val="32"/>
          <w:szCs w:val="32"/>
          <w:lang w:val="es-ES"/>
        </w:rPr>
        <w:t> – El que es justo por fe, es capaz de vivir la vida espiritual.</w:t>
      </w:r>
    </w:p>
    <w:p w14:paraId="1CEB05EE" w14:textId="77777777" w:rsidR="004572BC" w:rsidRPr="004572BC" w:rsidRDefault="004572BC" w:rsidP="004572BC">
      <w:pPr>
        <w:numPr>
          <w:ilvl w:val="0"/>
          <w:numId w:val="3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El que es justificado por fe puede vivir la vida que es provista en Cristo.</w:t>
      </w:r>
    </w:p>
    <w:p w14:paraId="7F4F4EA1" w14:textId="77777777" w:rsidR="004572BC" w:rsidRPr="004572BC" w:rsidRDefault="004572BC" w:rsidP="004572BC">
      <w:pPr>
        <w:numPr>
          <w:ilvl w:val="0"/>
          <w:numId w:val="3"/>
        </w:numPr>
        <w:jc w:val="both"/>
        <w:rPr>
          <w:rFonts w:ascii="Sansation" w:hAnsi="Sansation"/>
          <w:color w:val="444444"/>
          <w:sz w:val="32"/>
          <w:szCs w:val="32"/>
          <w:lang w:val="es-ES"/>
        </w:rPr>
      </w:pPr>
      <w:r w:rsidRPr="004572BC">
        <w:rPr>
          <w:rFonts w:ascii="Sansation" w:hAnsi="Sansation"/>
          <w:color w:val="444444"/>
          <w:sz w:val="32"/>
          <w:szCs w:val="32"/>
          <w:lang w:val="es-ES"/>
        </w:rPr>
        <w:t>La vida espiritual guardando la Ley es imposible.</w:t>
      </w:r>
    </w:p>
    <w:p w14:paraId="628540D7" w14:textId="77777777" w:rsidR="003653C4" w:rsidRPr="004572BC" w:rsidRDefault="003653C4">
      <w:pPr>
        <w:rPr>
          <w:lang w:val="es-ES"/>
        </w:rPr>
      </w:pPr>
    </w:p>
    <w:p w14:paraId="25D02445" w14:textId="5950EF83" w:rsidR="004572BC" w:rsidRPr="004572BC" w:rsidRDefault="004572BC">
      <w:pPr>
        <w:rPr>
          <w:lang w:val="es-ES"/>
        </w:rPr>
      </w:pPr>
      <w:r w:rsidRPr="004572BC">
        <w:rPr>
          <w:lang w:val="es-ES"/>
        </w:rPr>
        <w:br w:type="page"/>
      </w:r>
    </w:p>
    <w:p w14:paraId="11015720" w14:textId="77777777" w:rsidR="003653C4" w:rsidRPr="004572BC" w:rsidRDefault="003653C4">
      <w:pPr>
        <w:rPr>
          <w:lang w:val="es-ES"/>
        </w:rPr>
      </w:pPr>
    </w:p>
    <w:p w14:paraId="75494D41" w14:textId="3D0C2D4E" w:rsidR="005F5257" w:rsidRDefault="003653C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FC9DF9" wp14:editId="2D04688D">
            <wp:extent cx="6474919" cy="1317812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3" cy="13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2D3" w14:textId="77777777" w:rsidR="00BD5DA0" w:rsidRDefault="00BD5DA0"/>
    <w:p w14:paraId="0C2DCC43" w14:textId="5FABC201" w:rsidR="003653C4" w:rsidRDefault="0049444E">
      <w:r>
        <w:rPr>
          <w:noProof/>
        </w:rPr>
        <w:drawing>
          <wp:inline distT="0" distB="0" distL="0" distR="0" wp14:anchorId="3563E9CC" wp14:editId="11CFC708">
            <wp:extent cx="6185647" cy="6128017"/>
            <wp:effectExtent l="0" t="0" r="0" b="6350"/>
            <wp:docPr id="4" name="Picture 4" descr="A picture containing text, map, wire, c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ap, wire, cu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90" cy="61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ation">
    <w:altName w:val="Sansation"/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AE5"/>
    <w:multiLevelType w:val="multilevel"/>
    <w:tmpl w:val="3D6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2C6"/>
    <w:multiLevelType w:val="multilevel"/>
    <w:tmpl w:val="5872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75E97"/>
    <w:multiLevelType w:val="multilevel"/>
    <w:tmpl w:val="151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C4"/>
    <w:rsid w:val="003653C4"/>
    <w:rsid w:val="00376C75"/>
    <w:rsid w:val="004572BC"/>
    <w:rsid w:val="0049444E"/>
    <w:rsid w:val="00922C4F"/>
    <w:rsid w:val="00AE6723"/>
    <w:rsid w:val="00B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D5218"/>
  <w15:chartTrackingRefBased/>
  <w15:docId w15:val="{E92BA08A-4A8C-7741-B12D-4181BB22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3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7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72BC"/>
    <w:rPr>
      <w:b/>
      <w:bCs/>
    </w:rPr>
  </w:style>
  <w:style w:type="character" w:styleId="Emphasis">
    <w:name w:val="Emphasis"/>
    <w:basedOn w:val="DefaultParagraphFont"/>
    <w:uiPriority w:val="20"/>
    <w:qFormat/>
    <w:rsid w:val="00457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4</cp:revision>
  <cp:lastPrinted>2021-11-07T08:10:00Z</cp:lastPrinted>
  <dcterms:created xsi:type="dcterms:W3CDTF">2021-11-07T08:36:00Z</dcterms:created>
  <dcterms:modified xsi:type="dcterms:W3CDTF">2021-11-07T08:44:00Z</dcterms:modified>
</cp:coreProperties>
</file>