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59C38" w14:textId="77777777" w:rsidR="00CB6746" w:rsidRPr="00CB6746" w:rsidRDefault="00CB6746" w:rsidP="00D22FF3">
      <w:pPr>
        <w:spacing w:after="60" w:line="240" w:lineRule="auto"/>
        <w:outlineLvl w:val="0"/>
        <w:rPr>
          <w:rFonts w:eastAsia="Times New Roman"/>
          <w:lang w:eastAsia="en-GB"/>
        </w:rPr>
      </w:pPr>
      <w:r w:rsidRPr="00CB6746">
        <w:rPr>
          <w:rFonts w:eastAsia="Times New Roman"/>
          <w:lang w:eastAsia="en-GB"/>
        </w:rPr>
        <w:t>1: Introducing Spatial</w:t>
      </w:r>
    </w:p>
    <w:p w14:paraId="01C6EFE2" w14:textId="0C52905E" w:rsidR="00CB6746" w:rsidRPr="00CB6746" w:rsidRDefault="00CB6746" w:rsidP="00CB6746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</w:pPr>
      <w:r w:rsidRPr="00CB6746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t>Maps are incredibly useful things. We use maps to understand reality, to decide on where to navigate, make sense of where we are - without maps, we are, quite often, lost. Maps are tools we have come to rely on to survive and thrive.</w:t>
      </w:r>
    </w:p>
    <w:p w14:paraId="47ED54EB" w14:textId="419E2796" w:rsidR="00CB6746" w:rsidRPr="00CB6746" w:rsidRDefault="00CB6746" w:rsidP="00CB6746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</w:pPr>
      <w:r w:rsidRPr="00CB6746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t>What is a map? </w:t>
      </w:r>
      <w:hyperlink r:id="rId8" w:history="1">
        <w:r w:rsidRPr="00CB6746">
          <w:rPr>
            <w:rFonts w:ascii="Palatino Linotype" w:eastAsia="Times New Roman" w:hAnsi="Palatino Linotype" w:cs="Times New Roman"/>
            <w:color w:val="3182BD"/>
            <w:sz w:val="26"/>
            <w:szCs w:val="26"/>
            <w:lang w:eastAsia="en-GB"/>
          </w:rPr>
          <w:t>Wikipedia pu</w:t>
        </w:r>
        <w:r w:rsidRPr="00CB6746">
          <w:rPr>
            <w:rFonts w:ascii="Palatino Linotype" w:eastAsia="Times New Roman" w:hAnsi="Palatino Linotype" w:cs="Times New Roman"/>
            <w:color w:val="3182BD"/>
            <w:sz w:val="26"/>
            <w:szCs w:val="26"/>
            <w:lang w:eastAsia="en-GB"/>
          </w:rPr>
          <w:t>t</w:t>
        </w:r>
        <w:r w:rsidRPr="00CB6746">
          <w:rPr>
            <w:rFonts w:ascii="Palatino Linotype" w:eastAsia="Times New Roman" w:hAnsi="Palatino Linotype" w:cs="Times New Roman"/>
            <w:color w:val="3182BD"/>
            <w:sz w:val="26"/>
            <w:szCs w:val="26"/>
            <w:lang w:eastAsia="en-GB"/>
          </w:rPr>
          <w:t>s it concisely:</w:t>
        </w:r>
      </w:hyperlink>
      <w:r w:rsidRPr="00CB6746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t> "A map is a </w:t>
      </w:r>
      <w:r w:rsidRPr="00CB6746">
        <w:rPr>
          <w:rFonts w:ascii="Palatino Linotype" w:eastAsia="Times New Roman" w:hAnsi="Palatino Linotype" w:cs="Times New Roman"/>
          <w:i/>
          <w:iCs/>
          <w:color w:val="1B1E23"/>
          <w:sz w:val="26"/>
          <w:szCs w:val="26"/>
          <w:lang w:eastAsia="en-GB"/>
        </w:rPr>
        <w:t>symbolic depiction</w:t>
      </w:r>
      <w:r w:rsidRPr="00CB6746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t> </w:t>
      </w:r>
      <w:r w:rsidRPr="00741844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t>emphasizing</w:t>
      </w:r>
      <w:r w:rsidRPr="00CB6746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t> </w:t>
      </w:r>
      <w:r w:rsidRPr="00CB6746">
        <w:rPr>
          <w:rFonts w:ascii="Palatino Linotype" w:eastAsia="Times New Roman" w:hAnsi="Palatino Linotype" w:cs="Times New Roman"/>
          <w:i/>
          <w:iCs/>
          <w:color w:val="1B1E23"/>
          <w:sz w:val="26"/>
          <w:szCs w:val="26"/>
          <w:lang w:eastAsia="en-GB"/>
        </w:rPr>
        <w:t>relationships</w:t>
      </w:r>
      <w:r w:rsidRPr="00CB6746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t> between </w:t>
      </w:r>
      <w:r w:rsidRPr="00CB6746">
        <w:rPr>
          <w:rFonts w:ascii="Palatino Linotype" w:eastAsia="Times New Roman" w:hAnsi="Palatino Linotype" w:cs="Times New Roman"/>
          <w:i/>
          <w:iCs/>
          <w:color w:val="1B1E23"/>
          <w:sz w:val="26"/>
          <w:szCs w:val="26"/>
          <w:lang w:eastAsia="en-GB"/>
        </w:rPr>
        <w:t>elements</w:t>
      </w:r>
      <w:r w:rsidRPr="00CB6746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t> of some </w:t>
      </w:r>
      <w:r w:rsidRPr="00CB6746">
        <w:rPr>
          <w:rFonts w:ascii="Palatino Linotype" w:eastAsia="Times New Roman" w:hAnsi="Palatino Linotype" w:cs="Times New Roman"/>
          <w:i/>
          <w:iCs/>
          <w:color w:val="1B1E23"/>
          <w:sz w:val="26"/>
          <w:szCs w:val="26"/>
          <w:lang w:eastAsia="en-GB"/>
        </w:rPr>
        <w:t>space</w:t>
      </w:r>
      <w:r w:rsidRPr="00CB6746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t>." This definition captures the breadth of things we describe as "maps": from the traditional - paper </w:t>
      </w:r>
      <w:proofErr w:type="spellStart"/>
      <w:r w:rsidRPr="00CB6746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fldChar w:fldCharType="begin"/>
      </w:r>
      <w:r w:rsidRPr="00CB6746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instrText xml:space="preserve"> HYPERLINK "https://www.ordnancesurvey.co.uk/shop/maps.html" </w:instrText>
      </w:r>
      <w:r w:rsidRPr="00CB6746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fldChar w:fldCharType="separate"/>
      </w:r>
      <w:r w:rsidRPr="00CB6746">
        <w:rPr>
          <w:rFonts w:ascii="Palatino Linotype" w:eastAsia="Times New Roman" w:hAnsi="Palatino Linotype" w:cs="Times New Roman"/>
          <w:color w:val="3182BD"/>
          <w:sz w:val="26"/>
          <w:szCs w:val="26"/>
          <w:lang w:eastAsia="en-GB"/>
        </w:rPr>
        <w:t>LandRang</w:t>
      </w:r>
      <w:r w:rsidRPr="00CB6746">
        <w:rPr>
          <w:rFonts w:ascii="Palatino Linotype" w:eastAsia="Times New Roman" w:hAnsi="Palatino Linotype" w:cs="Times New Roman"/>
          <w:color w:val="3182BD"/>
          <w:sz w:val="26"/>
          <w:szCs w:val="26"/>
          <w:lang w:eastAsia="en-GB"/>
        </w:rPr>
        <w:t>e</w:t>
      </w:r>
      <w:r w:rsidRPr="00CB6746">
        <w:rPr>
          <w:rFonts w:ascii="Palatino Linotype" w:eastAsia="Times New Roman" w:hAnsi="Palatino Linotype" w:cs="Times New Roman"/>
          <w:color w:val="3182BD"/>
          <w:sz w:val="26"/>
          <w:szCs w:val="26"/>
          <w:lang w:eastAsia="en-GB"/>
        </w:rPr>
        <w:t>r</w:t>
      </w:r>
      <w:proofErr w:type="spellEnd"/>
      <w:r w:rsidRPr="00CB6746">
        <w:rPr>
          <w:rFonts w:ascii="Palatino Linotype" w:eastAsia="Times New Roman" w:hAnsi="Palatino Linotype" w:cs="Times New Roman"/>
          <w:color w:val="3182BD"/>
          <w:sz w:val="26"/>
          <w:szCs w:val="26"/>
          <w:lang w:eastAsia="en-GB"/>
        </w:rPr>
        <w:t xml:space="preserve"> maps</w:t>
      </w:r>
      <w:r w:rsidRPr="00CB6746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fldChar w:fldCharType="end"/>
      </w:r>
      <w:r w:rsidRPr="00CB6746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t> hikers use to explore the Scottish Highlands - to the more conceptual - a mind map of ideas around a topic, or a site map of pages of a website, or a map representing a network of firms competing in a market. In every case, accurate maps can help us understand a space in a more complete way than we can by simply observing it directly. Mapmakers do this by designing abstract representations of the space and the features within it.</w:t>
      </w:r>
    </w:p>
    <w:p w14:paraId="76DF8E77" w14:textId="251923EF" w:rsidR="00CB6746" w:rsidRPr="00CB6746" w:rsidRDefault="00CB6746" w:rsidP="00CB6746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</w:pPr>
      <w:r>
        <w:rPr>
          <w:noProof/>
        </w:rPr>
        <w:drawing>
          <wp:inline distT="0" distB="0" distL="0" distR="0" wp14:anchorId="516E3FFF" wp14:editId="5C21E7E4">
            <wp:extent cx="2317750" cy="315050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17750" cy="31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0F3A9D"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  <w:t> </w:t>
      </w:r>
      <w:r>
        <w:rPr>
          <w:noProof/>
        </w:rPr>
        <w:drawing>
          <wp:inline distT="0" distB="0" distL="0" distR="0" wp14:anchorId="0D9A0649" wp14:editId="555104EA">
            <wp:extent cx="3239770" cy="215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15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6CEE" w14:textId="77777777" w:rsidR="00CB6746" w:rsidRPr="00CB6746" w:rsidRDefault="00CB6746" w:rsidP="2C2E3D5F">
      <w:pPr>
        <w:spacing w:before="100" w:beforeAutospacing="1" w:after="260" w:line="240" w:lineRule="auto"/>
        <w:rPr>
          <w:rFonts w:ascii="Palatino Linotype" w:eastAsia="Times New Roman" w:hAnsi="Palatino Linotype" w:cs="Times New Roman"/>
          <w:color w:val="1B1E23"/>
          <w:sz w:val="26"/>
          <w:szCs w:val="26"/>
          <w:lang w:eastAsia="en-GB"/>
        </w:rPr>
      </w:pPr>
      <w:r w:rsidRPr="2C2E3D5F">
        <w:rPr>
          <w:rFonts w:ascii="Palatino Linotype" w:eastAsia="Times New Roman" w:hAnsi="Palatino Linotype" w:cs="Times New Roman"/>
          <w:i/>
          <w:iCs/>
          <w:color w:val="1B1E23"/>
          <w:sz w:val="26"/>
          <w:szCs w:val="26"/>
          <w:lang w:eastAsia="en-GB"/>
        </w:rPr>
        <w:t>The Babylonian </w:t>
      </w:r>
      <w:r w:rsidRPr="00D22FF3">
        <w:rPr>
          <w:rFonts w:ascii="Palatino Linotype" w:eastAsia="Times New Roman" w:hAnsi="Palatino Linotype" w:cs="Times New Roman"/>
          <w:b/>
          <w:bCs/>
          <w:i/>
          <w:iCs/>
          <w:color w:val="1B1E23"/>
          <w:sz w:val="26"/>
          <w:szCs w:val="26"/>
          <w:lang w:eastAsia="en-GB"/>
        </w:rPr>
        <w:t>Imago Mundi</w:t>
      </w:r>
      <w:r w:rsidRPr="2C2E3D5F">
        <w:rPr>
          <w:rFonts w:ascii="Palatino Linotype" w:eastAsia="Times New Roman" w:hAnsi="Palatino Linotype" w:cs="Times New Roman"/>
          <w:i/>
          <w:iCs/>
          <w:color w:val="1B1E23"/>
          <w:sz w:val="26"/>
          <w:szCs w:val="26"/>
          <w:lang w:eastAsia="en-GB"/>
        </w:rPr>
        <w:t>, the </w:t>
      </w:r>
      <w:hyperlink r:id="rId11">
        <w:r w:rsidRPr="2C2E3D5F">
          <w:rPr>
            <w:rFonts w:ascii="Palatino Linotype" w:eastAsia="Times New Roman" w:hAnsi="Palatino Linotype" w:cs="Times New Roman"/>
            <w:i/>
            <w:iCs/>
            <w:color w:val="3182BD"/>
            <w:sz w:val="26"/>
            <w:szCs w:val="26"/>
            <w:lang w:eastAsia="en-GB"/>
          </w:rPr>
          <w:t>oldest known map of the world</w:t>
        </w:r>
      </w:hyperlink>
      <w:r w:rsidRPr="2C2E3D5F">
        <w:rPr>
          <w:rFonts w:ascii="Palatino Linotype" w:eastAsia="Times New Roman" w:hAnsi="Palatino Linotype" w:cs="Times New Roman"/>
          <w:i/>
          <w:iCs/>
          <w:color w:val="1B1E23"/>
          <w:sz w:val="26"/>
          <w:szCs w:val="26"/>
          <w:lang w:eastAsia="en-GB"/>
        </w:rPr>
        <w:t>, alongside a shaded relief map created using the </w:t>
      </w:r>
      <w:hyperlink r:id="rId12">
        <w:r w:rsidRPr="2C2E3D5F">
          <w:rPr>
            <w:rFonts w:ascii="Palatino Linotype" w:eastAsia="Times New Roman" w:hAnsi="Palatino Linotype" w:cs="Times New Roman"/>
            <w:i/>
            <w:iCs/>
            <w:color w:val="3182BD"/>
            <w:sz w:val="26"/>
            <w:szCs w:val="26"/>
            <w:lang w:eastAsia="en-GB"/>
          </w:rPr>
          <w:t>OS Terrain 5 digital elevation model</w:t>
        </w:r>
      </w:hyperlink>
      <w:r w:rsidRPr="2C2E3D5F">
        <w:rPr>
          <w:rFonts w:ascii="Palatino Linotype" w:eastAsia="Times New Roman" w:hAnsi="Palatino Linotype" w:cs="Times New Roman"/>
          <w:i/>
          <w:iCs/>
          <w:color w:val="1B1E23"/>
          <w:sz w:val="26"/>
          <w:szCs w:val="26"/>
          <w:lang w:eastAsia="en-GB"/>
        </w:rPr>
        <w:t>.</w:t>
      </w:r>
    </w:p>
    <w:p w14:paraId="3B13B3BC" w14:textId="126118CE" w:rsidR="00EB0162" w:rsidRDefault="00EB0162" w:rsidP="00F77150">
      <w:pPr>
        <w:pStyle w:val="ListParagraph"/>
        <w:spacing w:after="60" w:line="240" w:lineRule="auto"/>
        <w:ind w:left="0"/>
        <w:contextualSpacing w:val="0"/>
        <w:outlineLvl w:val="1"/>
      </w:pPr>
    </w:p>
    <w:sectPr w:rsidR="00EB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83E83"/>
    <w:multiLevelType w:val="hybridMultilevel"/>
    <w:tmpl w:val="EECA5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82771"/>
    <w:multiLevelType w:val="multilevel"/>
    <w:tmpl w:val="9150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46"/>
    <w:rsid w:val="000035EE"/>
    <w:rsid w:val="000458EE"/>
    <w:rsid w:val="000B0908"/>
    <w:rsid w:val="00112CEF"/>
    <w:rsid w:val="00132024"/>
    <w:rsid w:val="00177C7B"/>
    <w:rsid w:val="002A0BDC"/>
    <w:rsid w:val="002A39AE"/>
    <w:rsid w:val="002F4BD0"/>
    <w:rsid w:val="00354D34"/>
    <w:rsid w:val="00394A1B"/>
    <w:rsid w:val="003A3BBC"/>
    <w:rsid w:val="003B1E35"/>
    <w:rsid w:val="003F4B51"/>
    <w:rsid w:val="004F0AD2"/>
    <w:rsid w:val="00634F72"/>
    <w:rsid w:val="0073620C"/>
    <w:rsid w:val="00741844"/>
    <w:rsid w:val="007A2A58"/>
    <w:rsid w:val="00801F8F"/>
    <w:rsid w:val="0084094C"/>
    <w:rsid w:val="00853E5C"/>
    <w:rsid w:val="00912E81"/>
    <w:rsid w:val="00975F2F"/>
    <w:rsid w:val="009B698F"/>
    <w:rsid w:val="009E7BE3"/>
    <w:rsid w:val="009F4111"/>
    <w:rsid w:val="00A305A2"/>
    <w:rsid w:val="00A67316"/>
    <w:rsid w:val="00AC0A40"/>
    <w:rsid w:val="00B3679D"/>
    <w:rsid w:val="00B6315A"/>
    <w:rsid w:val="00B72F23"/>
    <w:rsid w:val="00B96421"/>
    <w:rsid w:val="00C63366"/>
    <w:rsid w:val="00CB6746"/>
    <w:rsid w:val="00D22FF3"/>
    <w:rsid w:val="00D5467D"/>
    <w:rsid w:val="00D96753"/>
    <w:rsid w:val="00DF454C"/>
    <w:rsid w:val="00E42058"/>
    <w:rsid w:val="00EB0162"/>
    <w:rsid w:val="00EF4938"/>
    <w:rsid w:val="00F77150"/>
    <w:rsid w:val="00FD2CE6"/>
    <w:rsid w:val="0354A2A5"/>
    <w:rsid w:val="0A0F3A9D"/>
    <w:rsid w:val="129D11C8"/>
    <w:rsid w:val="19E58C6C"/>
    <w:rsid w:val="1A71F392"/>
    <w:rsid w:val="2C2E3D5F"/>
    <w:rsid w:val="33834E0E"/>
    <w:rsid w:val="4B4D727E"/>
    <w:rsid w:val="554834C3"/>
    <w:rsid w:val="57AE48D5"/>
    <w:rsid w:val="614DD76B"/>
    <w:rsid w:val="6A058A45"/>
    <w:rsid w:val="706806F1"/>
    <w:rsid w:val="7501B709"/>
    <w:rsid w:val="763893EB"/>
    <w:rsid w:val="78B7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71FF"/>
  <w15:chartTrackingRefBased/>
  <w15:docId w15:val="{7425F00F-36D8-422F-AF89-3FF8F8E0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B6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7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74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B674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B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B67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6746"/>
    <w:rPr>
      <w:i/>
      <w:iCs/>
    </w:rPr>
  </w:style>
  <w:style w:type="character" w:styleId="Strong">
    <w:name w:val="Strong"/>
    <w:basedOn w:val="DefaultParagraphFont"/>
    <w:uiPriority w:val="22"/>
    <w:qFormat/>
    <w:rsid w:val="00CB6746"/>
    <w:rPr>
      <w:b/>
      <w:bCs/>
    </w:rPr>
  </w:style>
  <w:style w:type="character" w:customStyle="1" w:styleId="observablehq--collapsed">
    <w:name w:val="observablehq--collapsed"/>
    <w:basedOn w:val="DefaultParagraphFont"/>
    <w:rsid w:val="00CB6746"/>
  </w:style>
  <w:style w:type="character" w:customStyle="1" w:styleId="observablehq--cellname">
    <w:name w:val="observablehq--cellname"/>
    <w:basedOn w:val="DefaultParagraphFont"/>
    <w:rsid w:val="00CB6746"/>
  </w:style>
  <w:style w:type="character" w:customStyle="1" w:styleId="observablehq--key">
    <w:name w:val="observablehq--key"/>
    <w:basedOn w:val="DefaultParagraphFont"/>
    <w:rsid w:val="00CB6746"/>
  </w:style>
  <w:style w:type="character" w:customStyle="1" w:styleId="observablehq--string">
    <w:name w:val="observablehq--string"/>
    <w:basedOn w:val="DefaultParagraphFont"/>
    <w:rsid w:val="00CB6746"/>
  </w:style>
  <w:style w:type="character" w:customStyle="1" w:styleId="observablehq--shallow">
    <w:name w:val="observablehq--shallow"/>
    <w:basedOn w:val="DefaultParagraphFont"/>
    <w:rsid w:val="00CB6746"/>
  </w:style>
  <w:style w:type="character" w:styleId="HTMLCode">
    <w:name w:val="HTML Code"/>
    <w:basedOn w:val="DefaultParagraphFont"/>
    <w:uiPriority w:val="99"/>
    <w:semiHidden/>
    <w:unhideWhenUsed/>
    <w:rsid w:val="00CB674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B67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7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74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number">
    <w:name w:val="hljs-number"/>
    <w:basedOn w:val="DefaultParagraphFont"/>
    <w:rsid w:val="00CB6746"/>
  </w:style>
  <w:style w:type="character" w:customStyle="1" w:styleId="hljs-comment">
    <w:name w:val="hljs-comment"/>
    <w:basedOn w:val="DefaultParagraphFont"/>
    <w:rsid w:val="00CB6746"/>
  </w:style>
  <w:style w:type="paragraph" w:styleId="BalloonText">
    <w:name w:val="Balloon Text"/>
    <w:basedOn w:val="Normal"/>
    <w:link w:val="BalloonTextChar"/>
    <w:uiPriority w:val="99"/>
    <w:semiHidden/>
    <w:unhideWhenUsed/>
    <w:rsid w:val="00B63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15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31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1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1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1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15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642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2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2A58"/>
    <w:pPr>
      <w:ind w:left="720"/>
      <w:contextualSpacing/>
    </w:pPr>
  </w:style>
  <w:style w:type="paragraph" w:styleId="Revision">
    <w:name w:val="Revision"/>
    <w:hidden/>
    <w:uiPriority w:val="99"/>
    <w:semiHidden/>
    <w:rsid w:val="00F77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9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658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73646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70281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2486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1547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9162">
                  <w:blockQuote w:val="1"/>
                  <w:marLeft w:val="360"/>
                  <w:marRight w:val="36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963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48842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5495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17077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165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2475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7245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971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7687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5890">
                  <w:blockQuote w:val="1"/>
                  <w:marLeft w:val="360"/>
                  <w:marRight w:val="36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20731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33226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86253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7307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23410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5039"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p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ordnancesurvey.co.uk/business-government/products/terrain-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Early_world_maps" TargetMode="External"/><Relationship Id="rId5" Type="http://schemas.openxmlformats.org/officeDocument/2006/relationships/styles" Target="styles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460C9797454D95862CA5B926F574" ma:contentTypeVersion="4" ma:contentTypeDescription="Create a new document." ma:contentTypeScope="" ma:versionID="3ab8ca6597af33881f62af593af5f9ef">
  <xsd:schema xmlns:xsd="http://www.w3.org/2001/XMLSchema" xmlns:xs="http://www.w3.org/2001/XMLSchema" xmlns:p="http://schemas.microsoft.com/office/2006/metadata/properties" xmlns:ns2="79be33b0-3055-4de2-bc61-5c31bfba094d" targetNamespace="http://schemas.microsoft.com/office/2006/metadata/properties" ma:root="true" ma:fieldsID="aff80a97da5f4c98b772cb6f119831fc" ns2:_="">
    <xsd:import namespace="79be33b0-3055-4de2-bc61-5c31bfba09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e33b0-3055-4de2-bc61-5c31bfba0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7C6FA9-8910-43BB-9813-11D31EE40C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93FDC-5A5A-4AA8-B142-D5F14EA7BA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7D3C2E-682A-4447-BCA9-B843CCCAD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e33b0-3055-4de2-bc61-5c31bfba09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Spike</dc:creator>
  <cp:keywords/>
  <dc:description/>
  <cp:lastModifiedBy>John Hoopes</cp:lastModifiedBy>
  <cp:revision>3</cp:revision>
  <dcterms:created xsi:type="dcterms:W3CDTF">2021-02-18T12:55:00Z</dcterms:created>
  <dcterms:modified xsi:type="dcterms:W3CDTF">2021-02-18T12:56:00Z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0x010100CBC7460C9797454D95862CA5B926F574</vt:lpwstr>
  </property>
</Properties>
</file>