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0C45" w14:textId="3C501543" w:rsidR="00EB5BBC" w:rsidRDefault="004F2BC7">
      <w:r>
        <w:rPr>
          <w:noProof/>
        </w:rPr>
        <w:drawing>
          <wp:inline distT="0" distB="0" distL="0" distR="0" wp14:anchorId="6D6E6844" wp14:editId="0FA4B212">
            <wp:extent cx="5274310" cy="4060190"/>
            <wp:effectExtent l="0" t="0" r="0" b="381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99DF" w14:textId="38F8936B" w:rsidR="004F2BC7" w:rsidRDefault="00C31A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conceptual &amp; logical design is basically following the project’s specs, and since I’m working individually, there are not more functions added beside the basic operations.</w:t>
      </w:r>
    </w:p>
    <w:p w14:paraId="333C3110" w14:textId="2732F2CE" w:rsidR="00C31A93" w:rsidRDefault="00C31A93">
      <w:pPr>
        <w:rPr>
          <w:rFonts w:ascii="Times New Roman" w:hAnsi="Times New Roman" w:cs="Times New Roman"/>
          <w:sz w:val="24"/>
        </w:rPr>
      </w:pPr>
    </w:p>
    <w:p w14:paraId="13A12C8F" w14:textId="6F68156B" w:rsidR="00584328" w:rsidRPr="00C31A93" w:rsidRDefault="00C31A93" w:rsidP="00C31A93">
      <w:pPr>
        <w:rPr>
          <w:rFonts w:ascii="Times New Roman" w:hAnsi="Times New Roman" w:cs="Times New Roman" w:hint="eastAsia"/>
          <w:sz w:val="24"/>
        </w:rPr>
      </w:pPr>
      <w:r w:rsidRPr="00C31A93">
        <w:rPr>
          <w:rFonts w:ascii="Times New Roman" w:hAnsi="Times New Roman" w:cs="Times New Roman"/>
          <w:sz w:val="24"/>
        </w:rPr>
        <w:t xml:space="preserve">A relation R is in 3NF if, for every non–trivial FD X → A that holds in R, either (a) X is a </w:t>
      </w:r>
      <w:proofErr w:type="spellStart"/>
      <w:r w:rsidRPr="00C31A93">
        <w:rPr>
          <w:rFonts w:ascii="Times New Roman" w:hAnsi="Times New Roman" w:cs="Times New Roman"/>
          <w:sz w:val="24"/>
        </w:rPr>
        <w:t>superkey</w:t>
      </w:r>
      <w:proofErr w:type="spellEnd"/>
      <w:r w:rsidRPr="00C31A93">
        <w:rPr>
          <w:rFonts w:ascii="Times New Roman" w:hAnsi="Times New Roman" w:cs="Times New Roman"/>
          <w:sz w:val="24"/>
        </w:rPr>
        <w:t xml:space="preserve"> of R, or (b) A is a prime attribute of R</w:t>
      </w:r>
      <w:r w:rsidR="00584328">
        <w:rPr>
          <w:rFonts w:ascii="Times New Roman" w:hAnsi="Times New Roman" w:cs="Times New Roman"/>
          <w:sz w:val="24"/>
        </w:rPr>
        <w:t xml:space="preserve">. </w:t>
      </w:r>
    </w:p>
    <w:p w14:paraId="689980F5" w14:textId="77777777" w:rsidR="00C31A93" w:rsidRPr="00C31A93" w:rsidRDefault="00C31A93">
      <w:pPr>
        <w:rPr>
          <w:rFonts w:ascii="Times New Roman" w:hAnsi="Times New Roman" w:cs="Times New Roman" w:hint="eastAsia"/>
          <w:sz w:val="24"/>
        </w:rPr>
      </w:pPr>
    </w:p>
    <w:sectPr w:rsidR="00C31A93" w:rsidRPr="00C31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C5"/>
    <w:rsid w:val="004F2BC7"/>
    <w:rsid w:val="00584328"/>
    <w:rsid w:val="007D55C5"/>
    <w:rsid w:val="00C31A93"/>
    <w:rsid w:val="00EB5BBC"/>
    <w:rsid w:val="00F4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79E80"/>
  <w15:chartTrackingRefBased/>
  <w15:docId w15:val="{B60260F9-4C6D-A24D-A60D-1280C25A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Yanxu - (yanxuwu)</dc:creator>
  <cp:keywords/>
  <dc:description/>
  <cp:lastModifiedBy>Wu, Yanxu - (yanxuwu)</cp:lastModifiedBy>
  <cp:revision>3</cp:revision>
  <dcterms:created xsi:type="dcterms:W3CDTF">2021-12-06T17:31:00Z</dcterms:created>
  <dcterms:modified xsi:type="dcterms:W3CDTF">2021-12-06T17:59:00Z</dcterms:modified>
</cp:coreProperties>
</file>