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MAKE VIDEOS AGENT</w:t>
      </w:r>
    </w:p>
    <w:p>
      <w:pPr>
        <w:spacing w:after="300"/>
        <w:jc w:val="center"/>
      </w:pPr>
      <w:r>
        <w:rPr>
          <w:rFonts w:ascii="Arial" w:cs="Arial" w:eastAsia="Arial" w:hAnsi="Arial"/>
          <w:color w:val="2C5F8A"/>
          <w:sz w:val="32"/>
          <w:szCs w:val="32"/>
        </w:rPr>
        <w:t xml:space="preserve">Complete Rebuild Blueprint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Ridgemont Studio  |  February 2026  |  v4.0</w:t>
      </w:r>
    </w:p>
    <w:p>
      <w:pPr>
        <w:spacing w:after="500"/>
        <w:jc w:val="center"/>
      </w:pPr>
      <w:r>
        <w:rPr>
          <w:rFonts w:ascii="Arial" w:cs="Arial" w:eastAsia="Arial" w:hAnsi="Arial"/>
          <w:b/>
          <w:bCs/>
          <w:color w:val="CC7A00"/>
          <w:sz w:val="24"/>
          <w:szCs w:val="24"/>
        </w:rPr>
        <w:t xml:space="preserve">Featuring Weeter &amp; Blubby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This document contains every specification needed to recreate the Make Videos agent from scratch.
Every detail was verified against the actual codebase on February 10, 2026.</w:t>
      </w:r>
    </w:p>
    <w:p>
      <w:r>
        <w:br w:type="page"/>
      </w:r>
    </w:p>
    <w:p>
      <w:pPr>
        <w:pStyle w:val="Heading1"/>
      </w:pPr>
      <w:r>
        <w:t xml:space="preserve">1. Agent Identity</w:t>
      </w:r>
    </w:p>
    <w:p>
      <w:pPr>
        <w:spacing w:after="180"/>
      </w:pPr>
      <w:r>
        <w:t xml:space="preserve">The Make Videos agent is the </w:t>
      </w:r>
      <w:r>
        <w:rPr>
          <w:b/>
          <w:bCs/>
        </w:rPr>
        <w:t xml:space="preserve">Technical Director</w:t>
      </w:r>
      <w:r>
        <w:t xml:space="preserve"> for Ridgemont Studio’s automated video production line. It transforms audio files from the Make-Music agent into branded, platform-ready video content featuring proprietary mascot characters Weeter &amp; Blubby. The catalog spans 121+ songs across 200+ fictional artists and 21 genres, producing 7 output formats per song (~847 total videos).</w:t>
      </w:r>
    </w:p>
    <w:p>
      <w:pPr>
        <w:spacing w:after="180"/>
      </w:pPr>
      <w:r>
        <w:t xml:space="preserve">It follows a </w:t>
      </w:r>
      <w:r>
        <w:rPr>
          <w:b/>
          <w:bCs/>
        </w:rPr>
        <w:t xml:space="preserve">Build-over-Buy</w:t>
      </w:r>
      <w:r>
        <w:t xml:space="preserve"> philosophy: local Python scripts, FFmpeg, and open-source models over SaaS subscriptions. It operates in two modes: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Mode 1: Production Engine </w:t>
      </w:r>
      <w:r>
        <w:t xml:space="preserve">— Technical execution of FFmpeg batching, hash-based idempotency, Safe Zone enforcement, and render queue management.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Mode 2: Creative Director </w:t>
      </w:r>
      <w:r>
        <w:t xml:space="preserve">— Creative Brief analysis, artist profile curation, genre visual identity, and Weeter &amp; Blubby character dynamics review.</w:t>
      </w:r>
    </w:p>
    <w:p>
      <w:r>
        <w:br w:type="page"/>
      </w:r>
    </w:p>
    <w:p>
      <w:pPr>
        <w:pStyle w:val="Heading1"/>
      </w:pPr>
      <w:r>
        <w:t xml:space="preserve">2. The 6-Step Pipeline</w:t>
      </w:r>
    </w:p>
    <w:p>
      <w:pPr>
        <w:spacing w:after="180"/>
      </w:pPr>
      <w:r>
        <w:t xml:space="preserve">Every song follows the same deterministic chain. No step can be skipped. Each step validates the output of the previous step before proceeding.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2000"/>
        <w:gridCol w:w="2600"/>
        <w:gridCol w:w="31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Asset Prep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prep_characters.py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Raw sprite sheets (data/raw_sheets/)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assets/characters/{char}/{mood}/*.png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Ingestion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ingest_song.py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Audio file + metadata from Make-Music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catalog/{artist}/{song}/ingestion_record.json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Preflight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preflight_validator.py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Manifest asset paths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Pass/fail (PREFLIGHT_FAIL if missing)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analyze_catalog.py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Audio + mood_map.json + genre_defaults.json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catalog/{artist}/{song}/manifest.json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baseline_master.py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Manifest + background + baseline_recipe.json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catalog/{artist}/{song}/master_video.mp4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Assembly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batch_produce.py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Master video + output_formats.json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 MP4 files + assembly_report.json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Cataloging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(built into batch_produce)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Render results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render_signature.txt + catalog_cache.json</w:t>
            </w:r>
          </w:p>
        </w:tc>
      </w:tr>
    </w:tbl>
    <w:p>
      <w:pPr>
        <w:spacing w:before="100"/>
      </w:pPr>
    </w:p>
    <w:p>
      <w:pPr>
        <w:spacing w:after="180"/>
      </w:pPr>
      <w:r>
        <w:rPr>
          <w:b/>
          <w:bCs/>
        </w:rPr>
        <w:t xml:space="preserve">Visual Decision Priority Chain </w:t>
      </w:r>
      <w:r>
        <w:t xml:space="preserve">(highest wins): Creative Brief &gt; Artist Profile &gt; Mood Map &gt; Genre Defaults &gt; System Default.</w:t>
      </w:r>
    </w:p>
    <w:p>
      <w:r>
        <w:br w:type="page"/>
      </w:r>
    </w:p>
    <w:p>
      <w:pPr>
        <w:pStyle w:val="Heading1"/>
      </w:pPr>
      <w:r>
        <w:t xml:space="preserve">3. Complete Script Inventory (15 Files, 2,614 Lines)</w:t>
      </w:r>
    </w:p>
    <w:p>
      <w:pPr>
        <w:pStyle w:val="Heading2"/>
      </w:pPr>
      <w:r>
        <w:t xml:space="preserve">3a. Core Pipeline (4 scripts, 1,204 lines)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"/>
        <w:gridCol w:w="35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 Arguments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ingest_song.py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193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Validates audio, creates catalog dirs, copies audio, checks for creative brief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--song-id, --audio, --artist, --title, --genre, --project-root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analyze_catalog.py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446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Librosa analysis (BPM, beats, key+confidence, energy), mood mapping, manifest generation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--song-id, --audio, --artist, --genre, --project-root, --output-dir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baseline_master.py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242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Ken Burns master video with beat-synced brightness pulse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--song-id, --artist, --project-root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batch_produce.py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323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Renders 7 output formats with hash-based idempotency and blur-fill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--song-id, --artist, --project-root, --master, --force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3b. Specialized Renderers (5 scripts, 770 lines)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"/>
        <w:gridCol w:w="6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lyric_video.py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Parses timestamped or plain lyrics, distributes over beats, renders FFmpeg drawtext overlay on master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visualizer.py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156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Genre-aware audio visualization (waveform for most, spectrum for electronic, vectorscope for jazz)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meme_sign_render.py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93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Renders the Meme Sign end card with song title + artist name on blank_sign.png template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generate_thumbnails.py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158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Creates branded thumbnails at 5 platform sizes (YouTube, TikTok, Instagram, Spotify, YT Short)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beat_sync_cuts.py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158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Generates Edit Decision Lists with hook-first or energy-peak cut strategies per platform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3c. Utility Modules (6 scripts, 640 lines)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"/>
        <w:gridCol w:w="6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prep_characters.py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141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Asset Factory: rembg background removal + OpenCV contour slicing of sprite sheets into transparent PNGs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generate_artist_profile.py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115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Auto-generates artist visual identity from genre_visual_identity.json (colors, fonts, motifs)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cache_utils.py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152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Atomic catalog cache: load/save via .tmp+rename, SHA256 change detection, auto-complete at 7/7 renders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preflight_validator.py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79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Verifies all manifest asset paths exist on disk. Batch mode for fail-fast across entire catalog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render_signature.py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82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SHA256(audio+profile+manifest) idempotency. Checks hash match AND all 7 output files exist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safe_zone.py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74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Auto-snap overlays into safe zone bounds. Horizontal: center 56%. Vertical: Y 10-65%, X 10-85%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3d. External Dependencies</w:t>
      </w:r>
    </w:p>
    <w:p>
      <w:pPr>
        <w:spacing w:after="180"/>
      </w:pPr>
      <w:r>
        <w:t xml:space="preserve">Python: </w:t>
      </w:r>
      <w:r>
        <w:rPr>
          <w:rFonts w:ascii="Courier New" w:cs="Courier New" w:eastAsia="Courier New" w:hAnsi="Courier New"/>
          <w:sz w:val="19"/>
          <w:szCs w:val="19"/>
        </w:rPr>
        <w:t xml:space="preserve">librosa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numpy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Pillow</w:t>
      </w:r>
      <w:r>
        <w:t xml:space="preserve"> (PIL), </w:t>
      </w:r>
      <w:r>
        <w:rPr>
          <w:rFonts w:ascii="Courier New" w:cs="Courier New" w:eastAsia="Courier New" w:hAnsi="Courier New"/>
          <w:sz w:val="19"/>
          <w:szCs w:val="19"/>
        </w:rPr>
        <w:t xml:space="preserve">opencv-python</w:t>
      </w:r>
      <w:r>
        <w:t xml:space="preserve"> (cv2), </w:t>
      </w:r>
      <w:r>
        <w:rPr>
          <w:rFonts w:ascii="Courier New" w:cs="Courier New" w:eastAsia="Courier New" w:hAnsi="Courier New"/>
          <w:sz w:val="19"/>
          <w:szCs w:val="19"/>
        </w:rPr>
        <w:t xml:space="preserve">rembg</w:t>
      </w:r>
      <w:r>
        <w:t xml:space="preserve">. System: </w:t>
      </w:r>
      <w:r>
        <w:rPr>
          <w:rFonts w:ascii="Courier New" w:cs="Courier New" w:eastAsia="Courier New" w:hAnsi="Courier New"/>
          <w:sz w:val="19"/>
          <w:szCs w:val="19"/>
        </w:rPr>
        <w:t xml:space="preserve">ffmpeg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ffprobe</w:t>
      </w:r>
      <w:r>
        <w:t xml:space="preserve">. All other imports are Python standard library.</w:t>
      </w:r>
    </w:p>
    <w:p>
      <w:r>
        <w:br w:type="page"/>
      </w:r>
    </w:p>
    <w:p>
      <w:pPr>
        <w:pStyle w:val="Heading1"/>
      </w:pPr>
      <w:r>
        <w:t xml:space="preserve">4. Data Configuration Layer (7 JSON Files)</w:t>
      </w:r>
    </w:p>
    <w:p>
      <w:pPr>
        <w:spacing w:after="180"/>
      </w:pPr>
      <w:r>
        <w:t xml:space="preserve">All visual behavior is externalized into JSON. Change rendering decisions without touching Python.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Consumed By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mood_map.json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 rules + default + safety_valve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analyze_catalog.py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BPM/key/energy → mood → W&amp;B pose selection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genre_defaults.json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21 genres + default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analyze_catalog.py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Fallback poses when mood analysis unreliable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genre_visual_identity.json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11 genres + default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generate_artist_profile.py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Colors, fonts, motifs, camera, AI prompts per genre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output_formats.json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 formats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batch_produce.py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Resolution, aspect ratio, max duration per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beat_sync_strategies.json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 strategies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beat_sync_cuts.py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Hook-first vs energy-peak cuts per platform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baseline_recipe.json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baseline_master.py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Dimensions, FPS, intro/endcard/entrance/exit timings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lyric_config.json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lyric_video.py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Font, color, position, fade timing for lyric overlay</w:t>
            </w:r>
          </w:p>
        </w:tc>
      </w:tr>
    </w:tbl>
    <w:p>
      <w:pPr>
        <w:spacing w:before="100"/>
      </w:pPr>
    </w:p>
    <w:p>
      <w:pPr>
        <w:spacing w:after="180"/>
      </w:pPr>
      <w:r>
        <w:t xml:space="preserve">Additional reference: </w:t>
      </w:r>
      <w:r>
        <w:rPr>
          <w:rFonts w:ascii="Courier New" w:cs="Courier New" w:eastAsia="Courier New" w:hAnsi="Courier New"/>
          <w:sz w:val="19"/>
          <w:szCs w:val="19"/>
        </w:rPr>
        <w:t xml:space="preserve">data/video_tech_audit_feb2026.md</w:t>
      </w:r>
      <w:r>
        <w:t xml:space="preserve"> (815 lines) — comprehensive technology audit with verified specs for video models, APIs, FFmpeg strategies, and production rules.</w:t>
      </w:r>
    </w:p>
    <w:p>
      <w:r>
        <w:br w:type="page"/>
      </w:r>
    </w:p>
    <w:p>
      <w:pPr>
        <w:pStyle w:val="Heading1"/>
      </w:pPr>
      <w:r>
        <w:t xml:space="preserve">5. Weeter &amp; Blubby Character System</w:t>
      </w:r>
    </w:p>
    <w:p>
      <w:pPr>
        <w:pStyle w:val="Heading2"/>
      </w:pPr>
      <w:r>
        <w:t xml:space="preserve">5a. Character Dynamics (Never Violate)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Weeter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Blubby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Species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Brown Bear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Yellow-Green Alien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Role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The Leader / Hype Man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The Reactor / Sidekick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Personality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Confident, loud, protective, initiates action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Curious, emotional, surprised, follows Weeter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Frame Position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Left side, larger scale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Right side, smaller scale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Pose Examples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Megaphone, rocket, money bag, flexing, sunglasses, pointing, thumbs up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Mind-blown, magnifying glass, scared, excited stars, thinking, peeking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Key Rule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ALWAYS leads. Never assign a pure reaction pose.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ALWAYS reacts. Never assign a leadership pose.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5b. Mood Mapping Rules</w:t>
      </w:r>
    </w:p>
    <w:p>
      <w:pPr>
        <w:spacing w:after="180"/>
      </w:pPr>
      <w:r>
        <w:t xml:space="preserve">The mood_map.json contains 7 conditional rules evaluated in order against audio analysis results: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680"/>
        <w:gridCol w:w="26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Mood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Weeter Pose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Blubby 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BPM &gt; 140 AND major_key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hype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rocket_ship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mind_blown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BPM &gt; 120 AND major_key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happy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thumbs_up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excited_stars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BPM &lt; 90 AND minor_key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crying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scared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BPM 90-120 AND minor_key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moody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arms_crossed_cool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thinking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BPM 90-120 AND major_key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chill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waving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thumbs_up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energy_high AND BPM &gt; 130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explosive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megaphone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mind_blown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genre == jazz OR classical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sophisticated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monocle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reading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5c. Mandatory Animation (No Static PNGs)</w:t>
      </w:r>
    </w:p>
    <w:p>
      <w:pPr>
        <w:spacing w:after="180"/>
      </w:pPr>
      <w:r>
        <w:t xml:space="preserve">Every character overlay in every video must include all four animation behaviors: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Breathing: </w:t>
      </w:r>
      <w:r>
        <w:t xml:space="preserve">2-second sine-wave scale oscillation between 98% and 102% of original size.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Beat Bounce: </w:t>
      </w:r>
      <w:r>
        <w:t xml:space="preserve">5–10px Y-axis offset triggered on kick drum beats from librosa. 0.1-second decay.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Entrance: </w:t>
      </w:r>
      <w:r>
        <w:t xml:space="preserve">Bounce-in from bottom of frame with ease-out curve. Duration: 0.5 seconds.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Exit: </w:t>
      </w:r>
      <w:r>
        <w:t xml:space="preserve">Fade to transparent. Duration: 0.3 seconds.</w:t>
      </w:r>
    </w:p>
    <w:p>
      <w:pPr>
        <w:spacing w:before="100"/>
      </w:pPr>
    </w:p>
    <w:p>
      <w:pPr>
        <w:spacing w:after="180"/>
      </w:pPr>
      <w:r>
        <w:rPr>
          <w:b/>
          <w:bCs/>
        </w:rPr>
        <w:t xml:space="preserve">Meme Sign End Card: </w:t>
      </w:r>
      <w:r>
        <w:t xml:space="preserve">Every video ends with the Meme Sign — a sign template (</w:t>
      </w:r>
      <w:r>
        <w:rPr>
          <w:rFonts w:ascii="Courier New" w:cs="Courier New" w:eastAsia="Courier New" w:hAnsi="Courier New"/>
          <w:sz w:val="19"/>
          <w:szCs w:val="19"/>
        </w:rPr>
        <w:t xml:space="preserve">assets/characters/together/meme_sign/blank_sign.png</w:t>
      </w:r>
      <w:r>
        <w:t xml:space="preserve">) dynamically rendered with song title + artist name via </w:t>
      </w:r>
      <w:r>
        <w:rPr>
          <w:rFonts w:ascii="Courier New" w:cs="Courier New" w:eastAsia="Courier New" w:hAnsi="Courier New"/>
          <w:sz w:val="19"/>
          <w:szCs w:val="19"/>
        </w:rPr>
        <w:t xml:space="preserve">meme_sign_render.py</w:t>
      </w:r>
      <w:r>
        <w:t xml:space="preserve">. Same breathing/bounce animation applies.</w:t>
      </w:r>
    </w:p>
    <w:p>
      <w:r>
        <w:br w:type="page"/>
      </w:r>
    </w:p>
    <w:p>
      <w:pPr>
        <w:pStyle w:val="Heading1"/>
      </w:pPr>
      <w:r>
        <w:t xml:space="preserve">6. Technical Guardrails (Non-Negotiable)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Resolution-Aware Vertical Strategy. </w:t>
      </w:r>
      <w:r>
        <w:t xml:space="preserve">1080p sources use blur-fill (sharp center + blurred background). 4K sources may center-crop. Never upscale a 607px crop to 1080px. Override via artist_profile.json vertical_style field.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Safe Zone Enforcement. </w:t>
      </w:r>
      <w:r>
        <w:t xml:space="preserve">Horizontal (16:9 master): overlays within center 56% (x: 424–1496px at 1920w). Vertical (9:16 social): top 10–65%, left 10–85%. Auto-snap via safe_zone.py enforce_safe_zone().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Hash-Based Idempotency. </w:t>
      </w:r>
      <w:r>
        <w:t xml:space="preserve">SHA256(audio_bytes + artist_profile_JSON + manifest_JSON). Stored as render_signature.txt. Skip if hash matches AND all 7 outputs exist. Override with --force flag.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Librosa Confidence Safety Valve. </w:t>
      </w:r>
      <w:r>
        <w:t xml:space="preserve">Two thresholds: key_confidence &lt; 0.15 OR mode_confidence &lt; 0.10 triggers analysis_reliable: false. When unreliable: skip mood_map entirely, use genre_defaults.json instead. BPM and beats remain reliable regardless.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Project-Root-Relative Paths. </w:t>
      </w:r>
      <w:r>
        <w:t xml:space="preserve">All asset paths in manifests and configs are relative (e.g., assets/characters/weeter/happy/thumbs_up.png). No absolute paths. No machine-specific paths like /Users/... ever appear.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Preflight Validation. </w:t>
      </w:r>
      <w:r>
        <w:t xml:space="preserve">Every asset path in manifest verified on disk before FFmpeg starts. Missing assets logged as PREFLIGHT_FAIL (distinct from RENDER_FAIL). Song skipped, batch continues. Run preflight on entire batch first for fail-fast.</w:t>
      </w:r>
    </w:p>
    <w:p>
      <w:r>
        <w:br w:type="page"/>
      </w:r>
    </w:p>
    <w:p>
      <w:pPr>
        <w:pStyle w:val="Heading1"/>
      </w:pPr>
      <w:r>
        <w:t xml:space="preserve">7. The 7 Output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0"/>
        <w:gridCol w:w="1100"/>
        <w:gridCol w:w="1100"/>
        <w:gridCol w:w="2000"/>
        <w:gridCol w:w="2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Duration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Vertical Strategy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Cut Strategy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Music Video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16:9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1920x1080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length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N/A (landscape)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YouTube Short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9:16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1080x1920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59 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Blur-fill from 1080p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Hook-first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TikTok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9:16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1080x1920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60 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Blur-fill from 1080p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Hook-first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Instagram Reel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4:5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1080x1350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90 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Blur-fill from 1080p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Best-segment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Lyric Video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16:9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1920x1080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length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N/A (landscape)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Audio Visualizer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16:9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1920x1080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length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N/A (landscape)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Sync Licensing Reel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16:9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1920x1080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60 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N/A (landscape)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Energy-peak</w:t>
            </w:r>
          </w:p>
        </w:tc>
      </w:tr>
    </w:tbl>
    <w:p>
      <w:pPr>
        <w:spacing w:before="100"/>
      </w:pPr>
    </w:p>
    <w:p>
      <w:pPr>
        <w:spacing w:after="180"/>
      </w:pPr>
      <w:r>
        <w:t xml:space="preserve">All vertical formats enforce Social UI Safe Zone. All videos include animated Meme Sign end card. All formats tracked in assembly_report.json with render status and file sizes.</w:t>
      </w:r>
    </w:p>
    <w:p>
      <w:r>
        <w:br w:type="page"/>
      </w:r>
    </w:p>
    <w:p>
      <w:pPr>
        <w:pStyle w:val="Heading1"/>
      </w:pPr>
      <w:r>
        <w:t xml:space="preserve">8. Required Directory Structure</w:t>
      </w:r>
    </w:p>
    <w:p>
      <w:pPr>
        <w:spacing w:after="180"/>
      </w:pPr>
      <w:r>
        <w:t xml:space="preserve">Every path below is relative to the Make Videos project root. Maintain this exact structure.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Created By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scripts/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15 Python scripts (see Section 3)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Developer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data/mood_map.json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 mood rules + character dynamics + safety valve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Developer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data/genre_defaults.json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21 genre fallback poses + backgrounds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Developer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data/genre_visual_identity.json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11 genre visual palettes + AI prompts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Developer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data/output_formats.json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 output format specs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Developer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data/beat_sync_strategies.json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 platform cut strategies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Developer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data/baseline_recipe.json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Master video timing constants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Developer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data/lyric_config.json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Lyric overlay rendering params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Developer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data/video_tech_audit_feb2026.md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Technology reference (815 lines)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Developer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data/raw_sheets/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Source character sprite sheets (PNG/JPG)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Artist/AI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assets/characters/{char}/{mood}/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Transparent pose PNGs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prep_characters.py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assets/characters/together/meme_sign/blank_sign.png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Meme Sign template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Artist/AI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catalog/{artist}/{song}/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Per-song outputs (manifest, videos, thumbnails)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Pipeline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catalog/{artist}/artist_profile.json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Per-artist visual identity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generate_artist_profile.py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docs/RULES.md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Technical Director operational manual (219 lines)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Developer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CLAUDE.md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Agent instruction file (5 lines)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Developer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run_test.sh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End-to-end pipeline test (227 lines)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Developer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Character Art Source Files</w:t>
      </w:r>
    </w:p>
    <w:p>
      <w:pPr>
        <w:spacing w:after="180"/>
      </w:pPr>
      <w:r>
        <w:t xml:space="preserve">12 sprite sheets exist at X-Posts/Weeter_and_Blubby/ (separate from project root). These are the input for prep_characters.py: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800"/>
        <w:gridCol w:w="51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Weeter-poses.png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2.3 MB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 Weeter solo poses (happy, excited, waving, angry, pointing)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Weeter-poses_2.png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969 KB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Additional Weeter poses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Weeter-solo_extra.png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1.9 MB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Extra solo Weeter art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Blubby-poses.png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2.5 MB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 Blubby solo poses (standing, jumping, surprised, confused, excited with stars)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Blubby-solo_extra.png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1.8 MB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Extra solo Blubby art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Weeter_Blubby-poses.png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2.1 MB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Together poses (various moods)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Weeter_Blubby-poses_2.png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1.4 MB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Additional together poses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Weeter_Blubby-confidence_attitude.png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1.7 MB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Confidence/attitude mood pair poses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Weeter_Blubby-crypto_reactions.png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1.3 MB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Reaction pair poses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Weeter_Blubby-fun_entertainment.png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1.8 MB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Fun/entertainment pair poses (popcorn, megaphone, dancing, sign)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Weeter_Blubby-smart_analytical.png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1.5 MB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Smart/analytical pair poses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ChatGPT_Prompts_for_More_Poses.md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 KB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 prompts used to generate the character sheets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Baseline Master Recipe (Phase 1)</w:t>
      </w:r>
    </w:p>
    <w:p>
      <w:pPr>
        <w:spacing w:after="180"/>
      </w:pPr>
      <w:r>
        <w:t xml:space="preserve">Until AI video generation is operational, every song gets a professional video using this recipe: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Background: </w:t>
      </w:r>
      <w:r>
        <w:t xml:space="preserve">Ken Burns pan (slow zoom + drift) on album art or genre-matched landscape image. FFmpeg zoompan filter.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Beat Pulse: </w:t>
      </w:r>
      <w:r>
        <w:t xml:space="preserve">Beat-synced brightness oscillation via FFmpeg eq filter. Subtle pulse on each detected beat.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Character Overlay: </w:t>
      </w:r>
      <w:r>
        <w:t xml:space="preserve">Weeter (left, larger) + Blubby (right, smaller) with breathing + beat bounce animation. Entrance at intro, exit before end card.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Text Overlay: </w:t>
      </w:r>
      <w:r>
        <w:t xml:space="preserve">Artist name + song title within horizontal Safe Zone (center 56%).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Meme Sign End Card: </w:t>
      </w:r>
      <w:r>
        <w:t xml:space="preserve">Final 5 seconds show the Meme Sign with title + artist. Same breathing/bounce animation.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Audio: </w:t>
      </w:r>
      <w:r>
        <w:t xml:space="preserve">Full audio track, AAC 192kbps.</w:t>
      </w:r>
    </w:p>
    <w:p>
      <w:pPr>
        <w:spacing w:before="100"/>
      </w:pPr>
    </w:p>
    <w:p>
      <w:pPr>
        <w:spacing w:after="180"/>
      </w:pPr>
      <w:r>
        <w:t xml:space="preserve">Timing constants from </w:t>
      </w:r>
      <w:r>
        <w:rPr>
          <w:rFonts w:ascii="Courier New" w:cs="Courier New" w:eastAsia="Courier New" w:hAnsi="Courier New"/>
          <w:sz w:val="19"/>
          <w:szCs w:val="19"/>
        </w:rPr>
        <w:t xml:space="preserve">baseline_recipe.json</w:t>
      </w:r>
      <w:r>
        <w:t xml:space="preserve">: master 1920x1080 @ 30fps, intro 3.0s, endcard 5.0s, character entrance 0.5s, exit 0.3s.</w:t>
      </w:r>
    </w:p>
    <w:p>
      <w:r>
        <w:br w:type="page"/>
      </w:r>
    </w:p>
    <w:p>
      <w:pPr>
        <w:pStyle w:val="Heading1"/>
      </w:pPr>
      <w:r>
        <w:t xml:space="preserve">11. Current Environment Issues</w:t>
      </w:r>
    </w:p>
    <w:p>
      <w:pPr>
        <w:spacing w:after="180"/>
      </w:pPr>
      <w:r>
        <w:t xml:space="preserve">These are infrastructure problems, not architecture problems. The code works when given a stable execution environment.</w:t>
      </w:r>
    </w:p>
    <w:p>
      <w:pPr>
        <w:pStyle w:val="Heading2"/>
      </w:pPr>
      <w:r>
        <w:t xml:space="preserve">Agent Cannot Self-Launch (Cowork Platform Limitation)</w:t>
      </w:r>
    </w:p>
    <w:p>
      <w:pPr>
        <w:spacing w:after="180"/>
      </w:pPr>
      <w:r>
        <w:t xml:space="preserve">The Make Videos agent cannot launch from its own Cowork task window. The base Cowork system prompt (security rules + 17 built-in tools + 12 global skills + MCP connector definitions) exceeds the task window’s prompt budget before any project content loads. Confirmed with zero connectors, Chrome extension disabled, and a 5-line CLAUDE.md. </w:t>
      </w:r>
      <w:r>
        <w:rPr>
          <w:b/>
          <w:bCs/>
        </w:rPr>
        <w:t xml:space="preserve">This is a platform limitation.</w:t>
      </w:r>
      <w:r>
        <w:t xml:space="preserve"> Workaround: run from the Master Agent window or terminal.</w:t>
      </w:r>
    </w:p>
    <w:p>
      <w:pPr>
        <w:pStyle w:val="Heading2"/>
      </w:pPr>
      <w:r>
        <w:t xml:space="preserve">Character Assets Partially Extracted</w:t>
      </w:r>
    </w:p>
    <w:p>
      <w:pPr>
        <w:spacing w:after="180"/>
      </w:pPr>
      <w:r>
        <w:t xml:space="preserve">Only 3 of ~100 needed pose PNGs exist (happy mood only). The 12 source sprite sheets are available but full extraction requires rembg + OpenCV, which cannot be installed on the full VM disk.</w:t>
      </w:r>
    </w:p>
    <w:p>
      <w:pPr>
        <w:pStyle w:val="Heading2"/>
      </w:pPr>
      <w:r>
        <w:t xml:space="preserve">VM Disk Full</w:t>
      </w:r>
    </w:p>
    <w:p>
      <w:pPr>
        <w:spacing w:after="180"/>
      </w:pPr>
      <w:r>
        <w:t xml:space="preserve">Cowork VM: 9.3GB of 9.8GB used by system files. Cannot pip install. Workaround: </w:t>
      </w:r>
      <w:r>
        <w:rPr>
          <w:rFonts w:ascii="Courier New" w:cs="Courier New" w:eastAsia="Courier New" w:hAnsi="Courier New"/>
          <w:sz w:val="19"/>
          <w:szCs w:val="19"/>
        </w:rPr>
        <w:t xml:space="preserve">PYTHONPATH</w:t>
      </w:r>
      <w:r>
        <w:t xml:space="preserve"> set to .pip_packages on Google Drive mount (contains librosa 0.11.0, numpy, Pillow).</w:t>
      </w:r>
    </w:p>
    <w:p>
      <w:r>
        <w:br w:type="page"/>
      </w:r>
    </w:p>
    <w:p>
      <w:pPr>
        <w:pStyle w:val="Heading1"/>
      </w:pPr>
      <w:r>
        <w:t xml:space="preserve">12. Phased Roadmap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Phase 1 (Immediate): </w:t>
      </w:r>
      <w:r>
        <w:t xml:space="preserve">Run Asset Factory on all 12 sprite sheets. Execute Baseline Master Recipe for every song. Produce 847+ videos with W&amp;B overlays and Meme Sign end cards.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Phase 2 (AI Enhancement): </w:t>
      </w:r>
      <w:r>
        <w:t xml:space="preserve">Integrate local models (Wan 2.1, LTX-2) via ComfyUI for hero clips. Use genre_visual_identity.json sd_prompt_prefix for genre-specific AI backgrounds.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Phase 3 (Scale): </w:t>
      </w:r>
      <w:r>
        <w:t xml:space="preserve">Build master orchestrator to chain all 6 steps. Evaluate Cartoon Animator / Kling for full W&amp;B character rigging. Parallelize batch processing.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Phase 4 (Content Empire): </w:t>
      </w:r>
      <w:r>
        <w:t xml:space="preserve">Launch “Weeter &amp; Blubby React” social series. Long-form animated episodes. Cross-promote across 200+ artist channels.</w:t>
      </w:r>
    </w:p>
    <w:p>
      <w:r>
        <w:br w:type="page"/>
      </w:r>
    </w:p>
    <w:p>
      <w:pPr>
        <w:pStyle w:val="Heading1"/>
      </w:pPr>
      <w:r>
        <w:t xml:space="preserve">13. Rebuild Checklist</w:t>
      </w:r>
    </w:p>
    <w:p>
      <w:pPr>
        <w:spacing w:after="180"/>
      </w:pPr>
      <w:r>
        <w:rPr>
          <w:b/>
          <w:bCs/>
        </w:rPr>
        <w:t xml:space="preserve">Use this checklist to verify a freshly built Make Videos agent has everything it needs: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All 15 Python scripts present in scripts/ (see Section 3 for exact filenames and line counts)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All 7 JSON config files present in data/ (see Section 4)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RULES.md present in docs/ (219 lines, 10 sections)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CLAUDE.md present in project root (5 lines)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run_test.sh present in project root (227 lines)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video_tech_audit_feb2026.md present in data/ (815 lines)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12 character sprite sheets accessible (see Section 9)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Python dependencies installable: librosa, numpy, Pillow, opencv-python, rembg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System tools available: ffmpeg, ffprobe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Test song available: Crazy (Reggae).mp3 + artist_profile.json + creative_brief.json + background.jpg + lyrics.lrc in ingestion/crazy/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Pipeline test passes: bash run_test.sh produces manifest.json + master_video.mp4 + short_blurfill.mp4</w:t>
      </w:r>
    </w:p>
    <w:p>
      <w:pPr>
        <w:spacing w:before="3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— End of Blueprint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Make Videos Agent — Rebuild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18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3A7A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2026-02-10T06:01:16.651Z</dcterms:created>
  <dcterms:modified xsi:type="dcterms:W3CDTF">2026-02-10T06:01:16.651Z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