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C2D" w:rsidRDefault="00E81C2D" w:rsidP="00E81C2D">
      <w:r>
        <w:t>6.5.1</w:t>
      </w:r>
    </w:p>
    <w:p w:rsidR="00585EB8" w:rsidRDefault="00E81C2D" w:rsidP="00E81C2D">
      <w:r w:rsidRPr="00BA6989">
        <w:t>Internal Quality Assurance Cell (IQAC) has contributed significantly for institutionalizing the quality assurance strategies and processes</w:t>
      </w:r>
    </w:p>
    <w:p w:rsidR="00E81C2D" w:rsidRDefault="00E81C2D" w:rsidP="00E81C2D">
      <w:pPr>
        <w:pStyle w:val="ListBullet"/>
      </w:pPr>
      <w:r>
        <w:t xml:space="preserve">Upload two examples of best practices institutionalized as a result of IQAC initiatives </w:t>
      </w:r>
    </w:p>
    <w:p w:rsidR="00585EB8" w:rsidRDefault="00585EB8" w:rsidP="00E81C2D"/>
    <w:p w:rsidR="00585EB8" w:rsidRDefault="00E81C2D" w:rsidP="00E81C2D">
      <w:r>
        <w:t>Discuss</w:t>
      </w:r>
    </w:p>
    <w:p w:rsidR="00585EB8" w:rsidRDefault="00E81C2D" w:rsidP="00E81C2D">
      <w:pPr>
        <w:pStyle w:val="ListParagraph"/>
        <w:numPr>
          <w:ilvl w:val="0"/>
          <w:numId w:val="3"/>
        </w:numPr>
      </w:pPr>
      <w:r>
        <w:t>Academic audit</w:t>
      </w:r>
    </w:p>
    <w:p w:rsidR="00DE73ED" w:rsidRDefault="00DE73ED" w:rsidP="00E81C2D">
      <w:pPr>
        <w:pStyle w:val="ListParagraph"/>
        <w:numPr>
          <w:ilvl w:val="0"/>
          <w:numId w:val="3"/>
        </w:numPr>
      </w:pPr>
      <w:r>
        <w:t>Promotion of English</w:t>
      </w:r>
    </w:p>
    <w:p w:rsidR="00DE73ED" w:rsidRDefault="00DE73ED" w:rsidP="00E81C2D">
      <w:pPr>
        <w:pStyle w:val="ListParagraph"/>
        <w:numPr>
          <w:ilvl w:val="0"/>
          <w:numId w:val="3"/>
        </w:numPr>
      </w:pPr>
      <w:r>
        <w:t>Yoga/meditation</w:t>
      </w:r>
    </w:p>
    <w:p w:rsidR="00D30DE6" w:rsidRDefault="00D30DE6" w:rsidP="00D30DE6"/>
    <w:p w:rsidR="00D30DE6" w:rsidRDefault="00D30DE6" w:rsidP="00D30DE6">
      <w:pPr>
        <w:pStyle w:val="ListParagraph"/>
        <w:numPr>
          <w:ilvl w:val="0"/>
          <w:numId w:val="3"/>
        </w:numPr>
      </w:pPr>
      <w:r>
        <w:t>Planning and follow up of the academic calendar</w:t>
      </w:r>
    </w:p>
    <w:p w:rsidR="00D30DE6" w:rsidRDefault="00617B83" w:rsidP="00D30DE6">
      <w:pPr>
        <w:pStyle w:val="ListParagraph"/>
        <w:numPr>
          <w:ilvl w:val="0"/>
          <w:numId w:val="3"/>
        </w:numPr>
      </w:pPr>
      <w:r>
        <w:t>Remedial program</w:t>
      </w:r>
    </w:p>
    <w:p w:rsidR="00617B83" w:rsidRDefault="00617B83" w:rsidP="00D30DE6">
      <w:pPr>
        <w:pStyle w:val="ListParagraph"/>
        <w:numPr>
          <w:ilvl w:val="0"/>
          <w:numId w:val="3"/>
        </w:numPr>
      </w:pPr>
      <w:r>
        <w:t>Bridge courses</w:t>
      </w:r>
    </w:p>
    <w:p w:rsidR="00617B83" w:rsidRDefault="006A4805" w:rsidP="000006D4">
      <w:pPr>
        <w:pStyle w:val="ListParagraph"/>
        <w:numPr>
          <w:ilvl w:val="0"/>
          <w:numId w:val="3"/>
        </w:numPr>
      </w:pPr>
      <w:r>
        <w:t>Management of the various academic files</w:t>
      </w:r>
    </w:p>
    <w:p w:rsidR="006A4805" w:rsidRDefault="006B1E2B" w:rsidP="000006D4">
      <w:pPr>
        <w:pStyle w:val="ListParagraph"/>
        <w:numPr>
          <w:ilvl w:val="0"/>
          <w:numId w:val="3"/>
        </w:numPr>
      </w:pPr>
      <w:r>
        <w:t>Attendance management</w:t>
      </w:r>
    </w:p>
    <w:p w:rsidR="00617B83" w:rsidRDefault="00B06695" w:rsidP="00D30DE6">
      <w:pPr>
        <w:pStyle w:val="ListParagraph"/>
        <w:numPr>
          <w:ilvl w:val="0"/>
          <w:numId w:val="3"/>
        </w:numPr>
      </w:pPr>
      <w:r>
        <w:t>Implementation of technology enabled teaching-learning</w:t>
      </w:r>
    </w:p>
    <w:p w:rsidR="00BC6750" w:rsidRDefault="00BC6750" w:rsidP="00BC6750">
      <w:pPr>
        <w:pStyle w:val="ListParagraph"/>
        <w:numPr>
          <w:ilvl w:val="1"/>
          <w:numId w:val="3"/>
        </w:numPr>
      </w:pPr>
      <w:r>
        <w:t>NPTEL/e-</w:t>
      </w:r>
      <w:proofErr w:type="spellStart"/>
      <w:r w:rsidR="00E83D2A">
        <w:t>PGP</w:t>
      </w:r>
      <w:bookmarkStart w:id="0" w:name="_GoBack"/>
      <w:bookmarkEnd w:id="0"/>
      <w:r>
        <w:t>athsala</w:t>
      </w:r>
      <w:proofErr w:type="spellEnd"/>
      <w:r>
        <w:t>/</w:t>
      </w:r>
      <w:proofErr w:type="spellStart"/>
      <w:r>
        <w:t>Swayam</w:t>
      </w:r>
      <w:proofErr w:type="spellEnd"/>
    </w:p>
    <w:p w:rsidR="005470D9" w:rsidRPr="00BA15D2" w:rsidRDefault="005470D9" w:rsidP="00D30DE6">
      <w:pPr>
        <w:pStyle w:val="ListParagraph"/>
        <w:numPr>
          <w:ilvl w:val="0"/>
          <w:numId w:val="3"/>
        </w:numPr>
      </w:pPr>
    </w:p>
    <w:sectPr w:rsidR="005470D9" w:rsidRPr="00BA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3DAF1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C037225"/>
    <w:multiLevelType w:val="hybridMultilevel"/>
    <w:tmpl w:val="902C7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045D9"/>
    <w:multiLevelType w:val="hybridMultilevel"/>
    <w:tmpl w:val="1CD4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B9"/>
    <w:rsid w:val="000006D4"/>
    <w:rsid w:val="0000736F"/>
    <w:rsid w:val="0008719D"/>
    <w:rsid w:val="000C28ED"/>
    <w:rsid w:val="000D4BB4"/>
    <w:rsid w:val="001C6C6F"/>
    <w:rsid w:val="0027505B"/>
    <w:rsid w:val="002E384D"/>
    <w:rsid w:val="003154AF"/>
    <w:rsid w:val="00366013"/>
    <w:rsid w:val="003D254A"/>
    <w:rsid w:val="00416DBD"/>
    <w:rsid w:val="004931AD"/>
    <w:rsid w:val="0049365F"/>
    <w:rsid w:val="00497D89"/>
    <w:rsid w:val="004D04B4"/>
    <w:rsid w:val="004D227B"/>
    <w:rsid w:val="00536E15"/>
    <w:rsid w:val="005470D9"/>
    <w:rsid w:val="00585EB8"/>
    <w:rsid w:val="005D5715"/>
    <w:rsid w:val="00617B83"/>
    <w:rsid w:val="00673022"/>
    <w:rsid w:val="00696C29"/>
    <w:rsid w:val="006A4805"/>
    <w:rsid w:val="006B1E2B"/>
    <w:rsid w:val="00703620"/>
    <w:rsid w:val="007536AB"/>
    <w:rsid w:val="007C71B9"/>
    <w:rsid w:val="008D5322"/>
    <w:rsid w:val="009048D7"/>
    <w:rsid w:val="009442E9"/>
    <w:rsid w:val="00950146"/>
    <w:rsid w:val="009B7AF8"/>
    <w:rsid w:val="00A17B78"/>
    <w:rsid w:val="00A232A0"/>
    <w:rsid w:val="00A368C0"/>
    <w:rsid w:val="00A74384"/>
    <w:rsid w:val="00A92A05"/>
    <w:rsid w:val="00AB273C"/>
    <w:rsid w:val="00B06695"/>
    <w:rsid w:val="00B777DF"/>
    <w:rsid w:val="00BA15D2"/>
    <w:rsid w:val="00BC6750"/>
    <w:rsid w:val="00C21B79"/>
    <w:rsid w:val="00C425CA"/>
    <w:rsid w:val="00D17CBF"/>
    <w:rsid w:val="00D30DE6"/>
    <w:rsid w:val="00D67C81"/>
    <w:rsid w:val="00D95C01"/>
    <w:rsid w:val="00DE73ED"/>
    <w:rsid w:val="00E06DD4"/>
    <w:rsid w:val="00E7347A"/>
    <w:rsid w:val="00E81C2D"/>
    <w:rsid w:val="00E83D2A"/>
    <w:rsid w:val="00EC02A6"/>
    <w:rsid w:val="00F27408"/>
    <w:rsid w:val="00F6232D"/>
    <w:rsid w:val="00F6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C0945-4F45-4EE1-87AA-C0B517F5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7302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67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14</cp:revision>
  <dcterms:created xsi:type="dcterms:W3CDTF">2018-11-19T08:54:00Z</dcterms:created>
  <dcterms:modified xsi:type="dcterms:W3CDTF">2018-11-19T09:27:00Z</dcterms:modified>
</cp:coreProperties>
</file>