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Considere a tabela abaixo: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"/>
        <w:gridCol w:w="1164"/>
        <w:gridCol w:w="1527"/>
        <w:gridCol w:w="2139"/>
        <w:gridCol w:w="1278"/>
        <w:gridCol w:w="1050"/>
        <w:gridCol w:w="902"/>
        <w:tblGridChange w:id="0">
          <w:tblGrid>
            <w:gridCol w:w="434"/>
            <w:gridCol w:w="1164"/>
            <w:gridCol w:w="1527"/>
            <w:gridCol w:w="2139"/>
            <w:gridCol w:w="1278"/>
            <w:gridCol w:w="1050"/>
            <w:gridCol w:w="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Data-de-nascimento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6199876-5645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victor@gmail.com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25/08/1998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1.68m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70KG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Vanessa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6199876-6543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van@gmail.com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02/09/1990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1.70m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72KG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6198654-7869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mands@hotmail.com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08/10/1992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1.90m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90KG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6198876-9012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migs@outlook.com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25/02/1996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1.87m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102KG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Ferrnando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6198776-1231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nando@gmail.com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02/10/2002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1.67m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65KG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Crie uma base de dados </w:t>
      </w:r>
      <w:r w:rsidDel="00000000" w:rsidR="00000000" w:rsidRPr="00000000">
        <w:rPr>
          <w:b w:val="1"/>
          <w:rtl w:val="0"/>
        </w:rPr>
        <w:t xml:space="preserve">SENAI&lt;seu nome&gt;</w:t>
      </w:r>
      <w:r w:rsidDel="00000000" w:rsidR="00000000" w:rsidRPr="00000000">
        <w:rPr>
          <w:rtl w:val="0"/>
        </w:rPr>
        <w:t xml:space="preserve">. Dentro da base, crie a tabela </w:t>
      </w:r>
      <w:r w:rsidDel="00000000" w:rsidR="00000000" w:rsidRPr="00000000">
        <w:rPr>
          <w:b w:val="1"/>
          <w:rtl w:val="0"/>
        </w:rPr>
        <w:t xml:space="preserve">PESSOAS</w:t>
      </w:r>
      <w:r w:rsidDel="00000000" w:rsidR="00000000" w:rsidRPr="00000000">
        <w:rPr>
          <w:rtl w:val="0"/>
        </w:rPr>
        <w:t xml:space="preserve"> e insira todos os registros.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Renomeio o campo “data-de-nascimento” para “datanasc” e coloque o código abaixo.</w:t>
      </w:r>
    </w:p>
    <w:p w:rsidR="00000000" w:rsidDel="00000000" w:rsidP="00000000" w:rsidRDefault="00000000" w:rsidRPr="00000000" w14:paraId="00000030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alter table pessoas change data_de_nascimento datanasc char(13);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Altere o nome do “Ferrnando” para que tenha apenas uma letra “r” = Fernando e coloque o código abaixo.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pessoas set nome='fernando' where id=5;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Adicione o campo “cidade” e insira todos com a cidade Taguatinga. Esse comando não precisa ser escrito aqui.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Salve seu documento SQL e anexe junto a esse documento com as repostas na aba “Atividades” do Classroom.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