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25DED" w14:textId="7BB726C3" w:rsidR="00EA2344" w:rsidRPr="00EA2344" w:rsidRDefault="00EA2344" w:rsidP="00EA2344">
      <w:pPr>
        <w:jc w:val="center"/>
        <w:rPr>
          <w:b/>
          <w:bCs/>
          <w:sz w:val="36"/>
          <w:szCs w:val="36"/>
        </w:rPr>
      </w:pPr>
      <w:r w:rsidRPr="00EA2344">
        <w:rPr>
          <w:b/>
          <w:bCs/>
          <w:sz w:val="36"/>
          <w:szCs w:val="36"/>
        </w:rPr>
        <w:t>ALL:</w:t>
      </w:r>
    </w:p>
    <w:p w14:paraId="47C09AEF" w14:textId="3065E84C" w:rsidR="00E278E3" w:rsidRPr="00EA2344" w:rsidRDefault="00EA2344" w:rsidP="00C3591F">
      <w:pPr>
        <w:jc w:val="center"/>
        <w:rPr>
          <w:b/>
          <w:bCs/>
        </w:rPr>
      </w:pPr>
      <w:r w:rsidRPr="00EA2344">
        <w:rPr>
          <w:b/>
          <w:bCs/>
        </w:rPr>
        <w:t>Finance:</w:t>
      </w:r>
    </w:p>
    <w:p w14:paraId="104BC355" w14:textId="6063B8DF" w:rsidR="00EA2344" w:rsidRDefault="00EA2344">
      <w:r w:rsidRPr="00C3591F">
        <w:rPr>
          <w:b/>
          <w:bCs/>
        </w:rPr>
        <w:t>Missing Payment</w:t>
      </w:r>
      <w:r>
        <w:t xml:space="preserve">: </w:t>
      </w:r>
      <w:r w:rsidR="00C3591F" w:rsidRPr="00C3591F">
        <w:t>https://www.asic.gov.au/for-business-and-companies/forms-and-fees/missing-payments/</w:t>
      </w:r>
    </w:p>
    <w:p w14:paraId="7C6ABD33" w14:textId="1743014F" w:rsidR="00EA2344" w:rsidRDefault="00C3591F">
      <w:r w:rsidRPr="00C3591F">
        <w:rPr>
          <w:b/>
          <w:bCs/>
        </w:rPr>
        <w:t>Refunds</w:t>
      </w:r>
      <w:r>
        <w:t xml:space="preserve">: </w:t>
      </w:r>
      <w:r w:rsidRPr="00C3591F">
        <w:t>https://www.asic.gov.au/for-business-and-companies/forms-and-fees/refunds/</w:t>
      </w:r>
    </w:p>
    <w:p w14:paraId="32E95703" w14:textId="77777777" w:rsidR="00EA2344" w:rsidRDefault="00EA2344"/>
    <w:p w14:paraId="0D47E375" w14:textId="32B53D3C" w:rsidR="00EA2344" w:rsidRDefault="00EA2344" w:rsidP="00EA2344">
      <w:pPr>
        <w:jc w:val="center"/>
      </w:pPr>
      <w:r w:rsidRPr="00EA2344">
        <w:rPr>
          <w:b/>
          <w:bCs/>
          <w:sz w:val="36"/>
          <w:szCs w:val="36"/>
        </w:rPr>
        <w:t>Company</w:t>
      </w:r>
      <w:r>
        <w:t>:</w:t>
      </w:r>
    </w:p>
    <w:p w14:paraId="1CA57E0E" w14:textId="2F667F51" w:rsidR="00EA2344" w:rsidRDefault="00EA2344" w:rsidP="00EA2344">
      <w:r w:rsidRPr="00C3591F">
        <w:rPr>
          <w:b/>
          <w:bCs/>
        </w:rPr>
        <w:t>Late fees</w:t>
      </w:r>
      <w:r>
        <w:t xml:space="preserve">: </w:t>
      </w:r>
      <w:r w:rsidR="00C3591F" w:rsidRPr="00C3591F">
        <w:t>https://www.asic.gov.au/for-business-and-companies/forms-and-fees/late-fees/</w:t>
      </w:r>
    </w:p>
    <w:p w14:paraId="145EFDAA" w14:textId="6CCF8B84" w:rsidR="00C3591F" w:rsidRDefault="00C3591F" w:rsidP="00EA2344">
      <w:r w:rsidRPr="00C3591F">
        <w:rPr>
          <w:b/>
          <w:bCs/>
        </w:rPr>
        <w:t>Fee Waiver</w:t>
      </w:r>
      <w:r>
        <w:t xml:space="preserve">: </w:t>
      </w:r>
      <w:r w:rsidRPr="00C3591F">
        <w:t>https://www.asic.gov.au/for-business-and-companies/forms-and-fees/late-fees/ask-asic-to-review-a-late-fee/</w:t>
      </w:r>
    </w:p>
    <w:p w14:paraId="70E989D4" w14:textId="6FD78631" w:rsidR="00C3591F" w:rsidRDefault="00C3591F" w:rsidP="00EA2344">
      <w:r w:rsidRPr="00C3591F">
        <w:rPr>
          <w:b/>
          <w:bCs/>
        </w:rPr>
        <w:t>Payment Options</w:t>
      </w:r>
      <w:r>
        <w:t xml:space="preserve">: </w:t>
      </w:r>
      <w:r w:rsidRPr="00C3591F">
        <w:t>https://www.asic.gov.au/for-business-and-companies/forms-and-fees/payment-options/</w:t>
      </w:r>
    </w:p>
    <w:p w14:paraId="571453F9" w14:textId="342CA941" w:rsidR="00EA2344" w:rsidRDefault="00C3591F" w:rsidP="00EA2344">
      <w:r w:rsidRPr="00C3591F">
        <w:rPr>
          <w:b/>
          <w:bCs/>
        </w:rPr>
        <w:t>Suppression</w:t>
      </w:r>
      <w:r>
        <w:t xml:space="preserve">: </w:t>
      </w:r>
      <w:r w:rsidRPr="00C3591F">
        <w:t>https://www.asic.gov.au/for-business-and-companies/companies/register-a-company/hide-a-residential-address-on-the-companies-register/</w:t>
      </w:r>
    </w:p>
    <w:p w14:paraId="5FD8235D" w14:textId="585A7CB6" w:rsidR="00C3591F" w:rsidRDefault="00C3591F" w:rsidP="00EA2344">
      <w:r w:rsidRPr="00C3591F">
        <w:rPr>
          <w:b/>
          <w:bCs/>
        </w:rPr>
        <w:t>Consent Officeholder</w:t>
      </w:r>
      <w:r>
        <w:t xml:space="preserve">: </w:t>
      </w:r>
      <w:r w:rsidRPr="00C3591F">
        <w:t>https://www.asic.gov.au/for-business-and-companies/companies/register-a-company/if-you-did-not-consent-to-be-a-company-officeholder/</w:t>
      </w:r>
    </w:p>
    <w:p w14:paraId="7EB803AC" w14:textId="7B1E0BF1" w:rsidR="005F7ECB" w:rsidRDefault="005F7ECB" w:rsidP="00EA2344">
      <w:r>
        <w:rPr>
          <w:b/>
          <w:bCs/>
        </w:rPr>
        <w:t xml:space="preserve">10 year – Annual Review: </w:t>
      </w:r>
      <w:r w:rsidRPr="00DD40FE">
        <w:t>https://www.asic.gov.au/for-business-and-companies/companies/company-annual-review/pay-company-annual-review-fee-10-years-in-advance/</w:t>
      </w:r>
    </w:p>
    <w:p w14:paraId="7DE4A74D" w14:textId="4B820A43" w:rsidR="00DD40FE" w:rsidRPr="00DD40FE" w:rsidRDefault="00DD40FE" w:rsidP="00DD40FE">
      <w:r w:rsidRPr="00DD40FE">
        <w:rPr>
          <w:b/>
          <w:bCs/>
        </w:rPr>
        <w:t>Deregistered property</w:t>
      </w:r>
      <w:r>
        <w:t xml:space="preserve">: </w:t>
      </w:r>
      <w:r w:rsidRPr="00DD40FE">
        <w:t>https://www.asic.gov.au/for-business-and-companies/companies/deregistered-company-property/</w:t>
      </w:r>
    </w:p>
    <w:sectPr w:rsidR="00DD40FE" w:rsidRPr="00DD4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44"/>
    <w:rsid w:val="00565822"/>
    <w:rsid w:val="005F7ECB"/>
    <w:rsid w:val="007E0817"/>
    <w:rsid w:val="0092713B"/>
    <w:rsid w:val="00C3591F"/>
    <w:rsid w:val="00DD40FE"/>
    <w:rsid w:val="00E278E3"/>
    <w:rsid w:val="00EA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C028"/>
  <w15:chartTrackingRefBased/>
  <w15:docId w15:val="{273B59D5-4CA9-4F9D-BDC3-AC5321B0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3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3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3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3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3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3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3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3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3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3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23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ZACCARI</dc:creator>
  <cp:keywords/>
  <dc:description/>
  <cp:lastModifiedBy>JOHN ZACCARI</cp:lastModifiedBy>
  <cp:revision>3</cp:revision>
  <dcterms:created xsi:type="dcterms:W3CDTF">2025-07-19T07:06:00Z</dcterms:created>
  <dcterms:modified xsi:type="dcterms:W3CDTF">2025-07-19T07:23:00Z</dcterms:modified>
</cp:coreProperties>
</file>