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1A113" w14:textId="09E29AE4" w:rsidR="005E381B" w:rsidRPr="00761DCD" w:rsidRDefault="005E381B" w:rsidP="00761DCD">
      <w:pPr>
        <w:spacing w:line="480" w:lineRule="auto"/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</w:pPr>
      <w:r w:rsidRPr="00761DCD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 xml:space="preserve">Identification of MITF regulated transcript isoforms of ubiquitously expressed </w:t>
      </w:r>
      <w:proofErr w:type="gramStart"/>
      <w:r w:rsidRPr="00761DCD">
        <w:rPr>
          <w:rFonts w:ascii="Times New Roman" w:eastAsia="Times New Roman" w:hAnsi="Times New Roman" w:cs="Times New Roman"/>
          <w:b/>
          <w:bCs/>
          <w:color w:val="1F2328"/>
          <w:kern w:val="0"/>
          <w14:ligatures w14:val="none"/>
        </w:rPr>
        <w:t>genes</w:t>
      </w:r>
      <w:proofErr w:type="gramEnd"/>
    </w:p>
    <w:p w14:paraId="4114FD36" w14:textId="77777777" w:rsidR="005E381B" w:rsidRPr="00761DCD" w:rsidRDefault="005E381B" w:rsidP="00761DCD">
      <w:pPr>
        <w:spacing w:line="480" w:lineRule="auto"/>
        <w:rPr>
          <w:rFonts w:ascii="Times New Roman" w:eastAsia="Times New Roman" w:hAnsi="Times New Roman" w:cs="Times New Roman"/>
          <w:color w:val="1F2328"/>
          <w:kern w:val="0"/>
          <w:u w:val="single"/>
          <w14:ligatures w14:val="none"/>
        </w:rPr>
      </w:pPr>
    </w:p>
    <w:p w14:paraId="740C0A5D" w14:textId="5029850B" w:rsidR="00AC71AF" w:rsidRPr="00761DCD" w:rsidRDefault="00AC71AF" w:rsidP="00761DCD">
      <w:pPr>
        <w:pStyle w:val="MDPI13authornames"/>
        <w:spacing w:line="480" w:lineRule="auto"/>
        <w:rPr>
          <w:rFonts w:ascii="Times New Roman" w:hAnsi="Times New Roman"/>
          <w:sz w:val="24"/>
          <w:szCs w:val="24"/>
        </w:rPr>
      </w:pPr>
      <w:r w:rsidRPr="00761DCD">
        <w:rPr>
          <w:rFonts w:ascii="Times New Roman" w:hAnsi="Times New Roman"/>
          <w:sz w:val="24"/>
          <w:szCs w:val="24"/>
        </w:rPr>
        <w:t>Stephen M Ostrowski</w:t>
      </w:r>
      <w:r w:rsidRPr="00761DCD">
        <w:rPr>
          <w:rFonts w:ascii="Times New Roman" w:hAnsi="Times New Roman"/>
          <w:sz w:val="24"/>
          <w:szCs w:val="24"/>
          <w:vertAlign w:val="superscript"/>
        </w:rPr>
        <w:t>1</w:t>
      </w:r>
      <w:r w:rsidRPr="00761DCD">
        <w:rPr>
          <w:rFonts w:ascii="Times New Roman" w:hAnsi="Times New Roman"/>
          <w:sz w:val="24"/>
          <w:szCs w:val="24"/>
        </w:rPr>
        <w:t>, El</w:t>
      </w:r>
      <w:r w:rsidR="00A55BC8" w:rsidRPr="00761DCD">
        <w:rPr>
          <w:rFonts w:ascii="Times New Roman" w:hAnsi="Times New Roman"/>
          <w:sz w:val="24"/>
          <w:szCs w:val="24"/>
        </w:rPr>
        <w:t>eanor</w:t>
      </w:r>
      <w:r w:rsidRPr="00761DCD">
        <w:rPr>
          <w:rFonts w:ascii="Times New Roman" w:hAnsi="Times New Roman"/>
          <w:sz w:val="24"/>
          <w:szCs w:val="24"/>
        </w:rPr>
        <w:t xml:space="preserve"> Klibaner-Schiff</w:t>
      </w:r>
      <w:r w:rsidR="00D32CB5" w:rsidRPr="00761DCD">
        <w:rPr>
          <w:rFonts w:ascii="Times New Roman" w:hAnsi="Times New Roman"/>
          <w:sz w:val="24"/>
          <w:szCs w:val="24"/>
          <w:vertAlign w:val="superscript"/>
        </w:rPr>
        <w:t>1</w:t>
      </w:r>
      <w:r w:rsidRPr="00761DCD">
        <w:rPr>
          <w:rFonts w:ascii="Times New Roman" w:hAnsi="Times New Roman"/>
          <w:sz w:val="24"/>
          <w:szCs w:val="24"/>
        </w:rPr>
        <w:t>, Erin Hamlin</w:t>
      </w:r>
      <w:r w:rsidR="00D32CB5" w:rsidRPr="00761DCD">
        <w:rPr>
          <w:rFonts w:ascii="Times New Roman" w:hAnsi="Times New Roman"/>
          <w:sz w:val="24"/>
          <w:szCs w:val="24"/>
          <w:vertAlign w:val="superscript"/>
        </w:rPr>
        <w:t>1</w:t>
      </w:r>
      <w:r w:rsidRPr="00761DCD">
        <w:rPr>
          <w:rFonts w:ascii="Times New Roman" w:hAnsi="Times New Roman"/>
          <w:sz w:val="24"/>
          <w:szCs w:val="24"/>
        </w:rPr>
        <w:t xml:space="preserve">Judith </w:t>
      </w:r>
      <w:r w:rsidR="00441217">
        <w:rPr>
          <w:rFonts w:ascii="Times New Roman" w:hAnsi="Times New Roman"/>
          <w:sz w:val="24"/>
          <w:szCs w:val="24"/>
        </w:rPr>
        <w:t xml:space="preserve">R </w:t>
      </w:r>
      <w:r w:rsidRPr="00761DCD">
        <w:rPr>
          <w:rFonts w:ascii="Times New Roman" w:hAnsi="Times New Roman"/>
          <w:sz w:val="24"/>
          <w:szCs w:val="24"/>
        </w:rPr>
        <w:t>Boozer</w:t>
      </w:r>
      <w:r w:rsidR="00784440" w:rsidRPr="00761DCD">
        <w:rPr>
          <w:rFonts w:ascii="Times New Roman" w:hAnsi="Times New Roman"/>
          <w:sz w:val="24"/>
          <w:szCs w:val="24"/>
          <w:vertAlign w:val="superscript"/>
        </w:rPr>
        <w:t>1</w:t>
      </w:r>
      <w:r w:rsidRPr="00761DCD">
        <w:rPr>
          <w:rFonts w:ascii="Times New Roman" w:hAnsi="Times New Roman"/>
          <w:sz w:val="24"/>
          <w:szCs w:val="24"/>
        </w:rPr>
        <w:t xml:space="preserve">, </w:t>
      </w:r>
      <w:r w:rsidR="004C7A20" w:rsidRPr="00761DCD">
        <w:rPr>
          <w:rFonts w:ascii="Times New Roman" w:hAnsi="Times New Roman"/>
          <w:sz w:val="24"/>
          <w:szCs w:val="24"/>
        </w:rPr>
        <w:t xml:space="preserve"> </w:t>
      </w:r>
      <w:r w:rsidR="004C7A20">
        <w:rPr>
          <w:rFonts w:ascii="Times New Roman" w:hAnsi="Times New Roman"/>
          <w:sz w:val="24"/>
          <w:szCs w:val="24"/>
        </w:rPr>
        <w:t xml:space="preserve">Kiran Ebrahimi, </w:t>
      </w:r>
      <w:r w:rsidRPr="00761DCD">
        <w:rPr>
          <w:rFonts w:ascii="Times New Roman" w:hAnsi="Times New Roman"/>
          <w:sz w:val="24"/>
          <w:szCs w:val="24"/>
        </w:rPr>
        <w:t>Konrad Kaminiow</w:t>
      </w:r>
      <w:r w:rsidR="00784440" w:rsidRPr="00761DCD">
        <w:rPr>
          <w:rFonts w:ascii="Times New Roman" w:hAnsi="Times New Roman"/>
          <w:sz w:val="24"/>
          <w:szCs w:val="24"/>
          <w:vertAlign w:val="superscript"/>
        </w:rPr>
        <w:t>1</w:t>
      </w:r>
      <w:r w:rsidRPr="00761DCD">
        <w:rPr>
          <w:rFonts w:ascii="Times New Roman" w:hAnsi="Times New Roman"/>
          <w:sz w:val="24"/>
          <w:szCs w:val="24"/>
        </w:rPr>
        <w:t>, and David E Fisher</w:t>
      </w:r>
      <w:r w:rsidR="004678BD" w:rsidRPr="00761DCD">
        <w:rPr>
          <w:rFonts w:ascii="Times New Roman" w:hAnsi="Times New Roman"/>
          <w:sz w:val="24"/>
          <w:szCs w:val="24"/>
          <w:vertAlign w:val="superscript"/>
        </w:rPr>
        <w:t>1</w:t>
      </w:r>
      <w:r w:rsidRPr="00761DCD">
        <w:rPr>
          <w:rFonts w:ascii="Times New Roman" w:hAnsi="Times New Roman"/>
          <w:sz w:val="24"/>
          <w:szCs w:val="24"/>
        </w:rPr>
        <w:t>*</w:t>
      </w:r>
    </w:p>
    <w:p w14:paraId="524F5A2F" w14:textId="77777777" w:rsidR="004678BD" w:rsidRPr="00761DCD" w:rsidRDefault="00AC71AF" w:rsidP="00761DCD">
      <w:pPr>
        <w:pStyle w:val="MDPI16affiliation"/>
        <w:spacing w:line="480" w:lineRule="auto"/>
        <w:ind w:left="270" w:firstLine="0"/>
        <w:rPr>
          <w:rFonts w:ascii="Times New Roman" w:eastAsia="Palatino Linotype" w:hAnsi="Times New Roman"/>
          <w:color w:val="212121"/>
          <w:sz w:val="24"/>
          <w:szCs w:val="24"/>
        </w:rPr>
      </w:pPr>
      <w:r w:rsidRPr="00761DCD">
        <w:rPr>
          <w:rFonts w:ascii="Times New Roman" w:hAnsi="Times New Roman"/>
          <w:sz w:val="24"/>
          <w:szCs w:val="24"/>
        </w:rPr>
        <w:t>1</w:t>
      </w:r>
      <w:r w:rsidRPr="00761DCD">
        <w:rPr>
          <w:rFonts w:ascii="Times New Roman" w:eastAsia="system-ui" w:hAnsi="Times New Roman"/>
          <w:color w:val="212121"/>
          <w:sz w:val="24"/>
          <w:szCs w:val="24"/>
        </w:rPr>
        <w:t xml:space="preserve"> </w:t>
      </w:r>
      <w:r w:rsidRPr="00761DCD">
        <w:rPr>
          <w:rFonts w:ascii="Times New Roman" w:eastAsia="Palatino Linotype" w:hAnsi="Times New Roman"/>
          <w:color w:val="212121"/>
          <w:sz w:val="24"/>
          <w:szCs w:val="24"/>
        </w:rPr>
        <w:t>Cutaneous Biology Research Center, Department of Dermatology, Massachusetts General Hospital, Harvard Medical School, Charlestown, MA 02129, USA; Department of Dermatology, Harvard Medical School, Massachusetts General Hospital, Boston, MA 02114, USA</w:t>
      </w:r>
    </w:p>
    <w:p w14:paraId="6B39FDFF" w14:textId="77777777" w:rsidR="00AC71AF" w:rsidRPr="00761DCD" w:rsidRDefault="00AC71AF" w:rsidP="00761DCD">
      <w:pPr>
        <w:pStyle w:val="MDPI16affiliation"/>
        <w:spacing w:line="480" w:lineRule="auto"/>
        <w:ind w:firstLine="0"/>
        <w:rPr>
          <w:rFonts w:ascii="Times New Roman" w:hAnsi="Times New Roman"/>
          <w:sz w:val="24"/>
          <w:szCs w:val="24"/>
          <w:highlight w:val="yellow"/>
          <w:vertAlign w:val="superscript"/>
        </w:rPr>
      </w:pPr>
    </w:p>
    <w:p w14:paraId="404DDEA9" w14:textId="584D1CE3" w:rsidR="008C41D0" w:rsidRPr="00761DCD" w:rsidRDefault="00AC71AF" w:rsidP="00761DCD">
      <w:pPr>
        <w:pStyle w:val="MDPI16affiliation"/>
        <w:spacing w:line="480" w:lineRule="auto"/>
        <w:ind w:left="270" w:firstLine="0"/>
        <w:rPr>
          <w:rFonts w:ascii="Times New Roman" w:hAnsi="Times New Roman"/>
          <w:b/>
          <w:bCs/>
          <w:sz w:val="24"/>
          <w:szCs w:val="24"/>
        </w:rPr>
      </w:pPr>
      <w:r w:rsidRPr="00761DCD">
        <w:rPr>
          <w:rFonts w:ascii="Times New Roman" w:hAnsi="Times New Roman"/>
          <w:b/>
          <w:bCs/>
          <w:sz w:val="24"/>
          <w:szCs w:val="24"/>
        </w:rPr>
        <w:t xml:space="preserve">* </w:t>
      </w:r>
      <w:r w:rsidRPr="00761DCD">
        <w:rPr>
          <w:rFonts w:ascii="Times New Roman" w:hAnsi="Times New Roman"/>
          <w:sz w:val="24"/>
          <w:szCs w:val="24"/>
        </w:rPr>
        <w:t xml:space="preserve">Correspondence: </w:t>
      </w:r>
      <w:hyperlink r:id="rId6" w:history="1">
        <w:r w:rsidR="00A55BC8" w:rsidRPr="00761DCD">
          <w:rPr>
            <w:rStyle w:val="Hyperlink"/>
            <w:rFonts w:ascii="Times New Roman" w:hAnsi="Times New Roman"/>
            <w:sz w:val="24"/>
            <w:szCs w:val="24"/>
          </w:rPr>
          <w:t>sostrowski@mgh.harvard.edu</w:t>
        </w:r>
      </w:hyperlink>
      <w:r w:rsidR="00A55BC8" w:rsidRPr="00761DCD">
        <w:rPr>
          <w:rFonts w:ascii="Times New Roman" w:hAnsi="Times New Roman"/>
          <w:sz w:val="24"/>
          <w:szCs w:val="24"/>
        </w:rPr>
        <w:t xml:space="preserve">, </w:t>
      </w:r>
      <w:r w:rsidRPr="00761DCD">
        <w:rPr>
          <w:rFonts w:ascii="Times New Roman" w:hAnsi="Times New Roman"/>
          <w:sz w:val="24"/>
          <w:szCs w:val="24"/>
        </w:rPr>
        <w:t>dfisher3@mgh.harvard.edu</w:t>
      </w:r>
    </w:p>
    <w:p w14:paraId="2B5415A0" w14:textId="77777777" w:rsidR="00D32CB5" w:rsidRDefault="00D32CB5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28D53E61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3FC9B0E9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5EB48C87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7D1D3F2E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39427330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3A40348C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67D3BDEF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13452AFD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08673BC5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105DF7DB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3EEA65C5" w14:textId="77777777" w:rsid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0F74CBA2" w14:textId="77777777" w:rsidR="00761DCD" w:rsidRPr="00761DCD" w:rsidRDefault="00761DCD" w:rsidP="00761DCD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2E0CF7A7" w14:textId="328B9CC5" w:rsidR="00E178A1" w:rsidRPr="00761DCD" w:rsidRDefault="0005266B" w:rsidP="00761DCD">
      <w:pPr>
        <w:shd w:val="clear" w:color="auto" w:fill="FFFFFF"/>
        <w:spacing w:line="480" w:lineRule="auto"/>
        <w:rPr>
          <w:rFonts w:ascii="Times New Roman" w:hAnsi="Times New Roman" w:cs="Times New Roman"/>
        </w:rPr>
      </w:pPr>
      <w:r w:rsidRPr="00761DCD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lastRenderedPageBreak/>
        <w:t>Microphthalmia</w:t>
      </w:r>
      <w:r w:rsidRPr="00761DCD" w:rsidDel="0005266B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</w:t>
      </w:r>
      <w:r w:rsidR="008C41D0" w:rsidRPr="00761DCD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Transcription Factor (MITF)</w:t>
      </w:r>
      <w:r w:rsidR="007F6312" w:rsidRPr="00761DCD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 </w:t>
      </w:r>
      <w:r w:rsidR="008C41D0" w:rsidRPr="00761DCD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 xml:space="preserve">is a key transcriptional regulator in the melanocytic lineage. </w:t>
      </w:r>
      <w:r w:rsidR="00C56C87" w:rsidRPr="00761DCD">
        <w:rPr>
          <w:rFonts w:ascii="Times New Roman" w:hAnsi="Times New Roman" w:cs="Times New Roman"/>
        </w:rPr>
        <w:t xml:space="preserve">MITF belongs to the </w:t>
      </w:r>
      <w:proofErr w:type="spellStart"/>
      <w:r w:rsidR="00C56C87" w:rsidRPr="00761DCD">
        <w:rPr>
          <w:rFonts w:ascii="Times New Roman" w:hAnsi="Times New Roman" w:cs="Times New Roman"/>
        </w:rPr>
        <w:t>MiT</w:t>
      </w:r>
      <w:proofErr w:type="spellEnd"/>
      <w:r w:rsidR="008164C4" w:rsidRPr="00761DCD">
        <w:rPr>
          <w:rFonts w:ascii="Times New Roman" w:hAnsi="Times New Roman" w:cs="Times New Roman"/>
        </w:rPr>
        <w:t xml:space="preserve"> </w:t>
      </w:r>
      <w:r w:rsidR="00C56C87" w:rsidRPr="00761DCD">
        <w:rPr>
          <w:rFonts w:ascii="Times New Roman" w:hAnsi="Times New Roman" w:cs="Times New Roman"/>
        </w:rPr>
        <w:t xml:space="preserve">subfamily of transcription factors (TFEB, TFE3, and TFEC) that </w:t>
      </w:r>
      <w:r w:rsidR="007F6312" w:rsidRPr="00761DCD">
        <w:rPr>
          <w:rFonts w:ascii="Times New Roman" w:hAnsi="Times New Roman" w:cs="Times New Roman"/>
        </w:rPr>
        <w:t>bind</w:t>
      </w:r>
      <w:r w:rsidR="00C56C87" w:rsidRPr="00761DCD">
        <w:rPr>
          <w:rFonts w:ascii="Times New Roman" w:hAnsi="Times New Roman" w:cs="Times New Roman"/>
        </w:rPr>
        <w:t xml:space="preserve"> consensus E-Box sequences</w:t>
      </w:r>
      <w:r w:rsidR="00717671" w:rsidRPr="00761DCD">
        <w:rPr>
          <w:rFonts w:ascii="Times New Roman" w:hAnsi="Times New Roman" w:cs="Times New Roman"/>
        </w:rPr>
        <w:t xml:space="preserve"> (CA[C/T]GTG) </w:t>
      </w:r>
      <w:r w:rsidR="00C56C87" w:rsidRPr="00761DCD">
        <w:rPr>
          <w:rFonts w:ascii="Times New Roman" w:hAnsi="Times New Roman" w:cs="Times New Roman"/>
        </w:rPr>
        <w:t>to initiate transcription</w:t>
      </w:r>
      <w:r w:rsidR="007B7974" w:rsidRPr="00761DCD">
        <w:rPr>
          <w:rFonts w:ascii="Times New Roman" w:hAnsi="Times New Roman" w:cs="Times New Roman"/>
        </w:rPr>
        <w:fldChar w:fldCharType="begin"/>
      </w:r>
      <w:r w:rsidR="00FF0221">
        <w:rPr>
          <w:rFonts w:ascii="Times New Roman" w:hAnsi="Times New Roman" w:cs="Times New Roman"/>
        </w:rPr>
        <w:instrText xml:space="preserve"> ADDIN EN.CITE &lt;EndNote&gt;&lt;Cite&gt;&lt;Author&gt;Kawakami&lt;/Author&gt;&lt;Year&gt;2017&lt;/Year&gt;&lt;RecNum&gt;47&lt;/RecNum&gt;&lt;DisplayText&gt;&lt;style face="superscript"&gt;1&lt;/style&gt;&lt;/DisplayText&gt;&lt;record&gt;&lt;rec-number&gt;47&lt;/rec-number&gt;&lt;foreign-keys&gt;&lt;key app="EN" db-id="adtww5rrvwvpxped2d6xwdt3e22pp95azztv" timestamp="1745617600"&gt;47&lt;/key&gt;&lt;/foreign-keys&gt;&lt;ref-type name="Journal Article"&gt;17&lt;/ref-type&gt;&lt;contributors&gt;&lt;authors&gt;&lt;author&gt;Kawakami, A.&lt;/author&gt;&lt;author&gt;Fisher, D. E.&lt;/author&gt;&lt;/authors&gt;&lt;/contributors&gt;&lt;auth-address&gt;Cutaneous Biology Research Center, Department of Dermatology, Massachusetts General Hospital, Harvard Medical School, Boston, MA, USA.&lt;/auth-address&gt;&lt;titles&gt;&lt;title&gt;The master role of microphthalmia-associated transcription factor in melanocyte and melanoma biology&lt;/title&gt;&lt;secondary-title&gt;Lab Invest&lt;/secondary-title&gt;&lt;/titles&gt;&lt;periodical&gt;&lt;full-title&gt;Lab Invest&lt;/full-title&gt;&lt;/periodical&gt;&lt;pages&gt;649-656&lt;/pages&gt;&lt;volume&gt;97&lt;/volume&gt;&lt;number&gt;6&lt;/number&gt;&lt;edition&gt;20170306&lt;/edition&gt;&lt;keywords&gt;&lt;keyword&gt;Animals&lt;/keyword&gt;&lt;keyword&gt;Humans&lt;/keyword&gt;&lt;keyword&gt;*Melanocytes/cytology/metabolism/physiology&lt;/keyword&gt;&lt;keyword&gt;*Melanoma/metabolism/physiopathology&lt;/keyword&gt;&lt;keyword&gt;Mice&lt;/keyword&gt;&lt;keyword&gt;*Microphthalmia-Associated Transcription Factor/metabolism/physiology&lt;/keyword&gt;&lt;keyword&gt;Signal Transduction/*physiology&lt;/keyword&gt;&lt;/keywords&gt;&lt;dates&gt;&lt;year&gt;2017&lt;/year&gt;&lt;pub-dates&gt;&lt;date&gt;Jun&lt;/date&gt;&lt;/pub-dates&gt;&lt;/dates&gt;&lt;isbn&gt;1530-0307 (Electronic)&amp;#xD;0023-6837 (Linking)&lt;/isbn&gt;&lt;accession-num&gt;28263292&lt;/accession-num&gt;&lt;urls&gt;&lt;related-urls&gt;&lt;url&gt;https://www.ncbi.nlm.nih.gov/pubmed/28263292&lt;/url&gt;&lt;/related-urls&gt;&lt;/urls&gt;&lt;electronic-resource-num&gt;10.1038/labinvest.2017.9&lt;/electronic-resource-num&gt;&lt;remote-database-name&gt;Medline&lt;/remote-database-name&gt;&lt;remote-database-provider&gt;NLM&lt;/remote-database-provider&gt;&lt;/record&gt;&lt;/Cite&gt;&lt;/EndNote&gt;</w:instrText>
      </w:r>
      <w:r w:rsidR="007B7974" w:rsidRPr="00761DCD">
        <w:rPr>
          <w:rFonts w:ascii="Times New Roman" w:hAnsi="Times New Roman" w:cs="Times New Roman"/>
        </w:rPr>
        <w:fldChar w:fldCharType="separate"/>
      </w:r>
      <w:r w:rsidR="00FF0221" w:rsidRPr="00FF0221">
        <w:rPr>
          <w:rFonts w:ascii="Times New Roman" w:hAnsi="Times New Roman" w:cs="Times New Roman"/>
          <w:noProof/>
          <w:vertAlign w:val="superscript"/>
        </w:rPr>
        <w:t>1</w:t>
      </w:r>
      <w:r w:rsidR="007B7974" w:rsidRPr="00761DCD">
        <w:rPr>
          <w:rFonts w:ascii="Times New Roman" w:hAnsi="Times New Roman" w:cs="Times New Roman"/>
        </w:rPr>
        <w:fldChar w:fldCharType="end"/>
      </w:r>
      <w:r w:rsidR="00717671" w:rsidRPr="00761DCD">
        <w:rPr>
          <w:rFonts w:ascii="Times New Roman" w:hAnsi="Times New Roman" w:cs="Times New Roman"/>
        </w:rPr>
        <w:t>.</w:t>
      </w:r>
      <w:r w:rsidR="00E41FE2" w:rsidRPr="00761DCD">
        <w:rPr>
          <w:rFonts w:ascii="Times New Roman" w:hAnsi="Times New Roman" w:cs="Times New Roman"/>
        </w:rPr>
        <w:t xml:space="preserve"> MITF regulates the expression of genes </w:t>
      </w:r>
      <w:r w:rsidR="007F6312" w:rsidRPr="00761DCD">
        <w:rPr>
          <w:rFonts w:ascii="Times New Roman" w:hAnsi="Times New Roman" w:cs="Times New Roman"/>
        </w:rPr>
        <w:t>involved in</w:t>
      </w:r>
      <w:r w:rsidR="00E41FE2" w:rsidRPr="00761DCD">
        <w:rPr>
          <w:rFonts w:ascii="Times New Roman" w:hAnsi="Times New Roman" w:cs="Times New Roman"/>
        </w:rPr>
        <w:t xml:space="preserve"> melanocyte survival, melanin synthesis and </w:t>
      </w:r>
      <w:proofErr w:type="spellStart"/>
      <w:r w:rsidR="00E41FE2" w:rsidRPr="00761DCD">
        <w:rPr>
          <w:rFonts w:ascii="Times New Roman" w:hAnsi="Times New Roman" w:cs="Times New Roman"/>
        </w:rPr>
        <w:t>melanosomal</w:t>
      </w:r>
      <w:proofErr w:type="spellEnd"/>
      <w:r w:rsidR="00E41FE2" w:rsidRPr="00761DCD">
        <w:rPr>
          <w:rFonts w:ascii="Times New Roman" w:hAnsi="Times New Roman" w:cs="Times New Roman"/>
        </w:rPr>
        <w:t xml:space="preserve"> transport</w:t>
      </w:r>
      <w:r w:rsidR="007B7974" w:rsidRPr="00761DCD">
        <w:rPr>
          <w:rFonts w:ascii="Times New Roman" w:hAnsi="Times New Roman" w:cs="Times New Roman"/>
        </w:rPr>
        <w:fldChar w:fldCharType="begin"/>
      </w:r>
      <w:r w:rsidR="00FF0221">
        <w:rPr>
          <w:rFonts w:ascii="Times New Roman" w:hAnsi="Times New Roman" w:cs="Times New Roman"/>
        </w:rPr>
        <w:instrText xml:space="preserve"> ADDIN EN.CITE &lt;EndNote&gt;&lt;Cite&gt;&lt;Author&gt;Kawakami&lt;/Author&gt;&lt;Year&gt;2017&lt;/Year&gt;&lt;RecNum&gt;47&lt;/RecNum&gt;&lt;DisplayText&gt;&lt;style face="superscript"&gt;1&lt;/style&gt;&lt;/DisplayText&gt;&lt;record&gt;&lt;rec-number&gt;47&lt;/rec-number&gt;&lt;foreign-keys&gt;&lt;key app="EN" db-id="adtww5rrvwvpxped2d6xwdt3e22pp95azztv" timestamp="1745617600"&gt;47&lt;/key&gt;&lt;/foreign-keys&gt;&lt;ref-type name="Journal Article"&gt;17&lt;/ref-type&gt;&lt;contributors&gt;&lt;authors&gt;&lt;author&gt;Kawakami, A.&lt;/author&gt;&lt;author&gt;Fisher, D. E.&lt;/author&gt;&lt;/authors&gt;&lt;/contributors&gt;&lt;auth-address&gt;Cutaneous Biology Research Center, Department of Dermatology, Massachusetts General Hospital, Harvard Medical School, Boston, MA, USA.&lt;/auth-address&gt;&lt;titles&gt;&lt;title&gt;The master role of microphthalmia-associated transcription factor in melanocyte and melanoma biology&lt;/title&gt;&lt;secondary-title&gt;Lab Invest&lt;/secondary-title&gt;&lt;/titles&gt;&lt;periodical&gt;&lt;full-title&gt;Lab Invest&lt;/full-title&gt;&lt;/periodical&gt;&lt;pages&gt;649-656&lt;/pages&gt;&lt;volume&gt;97&lt;/volume&gt;&lt;number&gt;6&lt;/number&gt;&lt;edition&gt;20170306&lt;/edition&gt;&lt;keywords&gt;&lt;keyword&gt;Animals&lt;/keyword&gt;&lt;keyword&gt;Humans&lt;/keyword&gt;&lt;keyword&gt;*Melanocytes/cytology/metabolism/physiology&lt;/keyword&gt;&lt;keyword&gt;*Melanoma/metabolism/physiopathology&lt;/keyword&gt;&lt;keyword&gt;Mice&lt;/keyword&gt;&lt;keyword&gt;*Microphthalmia-Associated Transcription Factor/metabolism/physiology&lt;/keyword&gt;&lt;keyword&gt;Signal Transduction/*physiology&lt;/keyword&gt;&lt;/keywords&gt;&lt;dates&gt;&lt;year&gt;2017&lt;/year&gt;&lt;pub-dates&gt;&lt;date&gt;Jun&lt;/date&gt;&lt;/pub-dates&gt;&lt;/dates&gt;&lt;isbn&gt;1530-0307 (Electronic)&amp;#xD;0023-6837 (Linking)&lt;/isbn&gt;&lt;accession-num&gt;28263292&lt;/accession-num&gt;&lt;urls&gt;&lt;related-urls&gt;&lt;url&gt;https://www.ncbi.nlm.nih.gov/pubmed/28263292&lt;/url&gt;&lt;/related-urls&gt;&lt;/urls&gt;&lt;electronic-resource-num&gt;10.1038/labinvest.2017.9&lt;/electronic-resource-num&gt;&lt;remote-database-name&gt;Medline&lt;/remote-database-name&gt;&lt;remote-database-provider&gt;NLM&lt;/remote-database-provider&gt;&lt;/record&gt;&lt;/Cite&gt;&lt;/EndNote&gt;</w:instrText>
      </w:r>
      <w:r w:rsidR="007B7974" w:rsidRPr="00761DCD">
        <w:rPr>
          <w:rFonts w:ascii="Times New Roman" w:hAnsi="Times New Roman" w:cs="Times New Roman"/>
        </w:rPr>
        <w:fldChar w:fldCharType="separate"/>
      </w:r>
      <w:r w:rsidR="00FF0221" w:rsidRPr="00FF0221">
        <w:rPr>
          <w:rFonts w:ascii="Times New Roman" w:hAnsi="Times New Roman" w:cs="Times New Roman"/>
          <w:noProof/>
          <w:vertAlign w:val="superscript"/>
        </w:rPr>
        <w:t>1</w:t>
      </w:r>
      <w:r w:rsidR="007B7974" w:rsidRPr="00761DCD">
        <w:rPr>
          <w:rFonts w:ascii="Times New Roman" w:hAnsi="Times New Roman" w:cs="Times New Roman"/>
        </w:rPr>
        <w:fldChar w:fldCharType="end"/>
      </w:r>
      <w:r w:rsidR="00E41FE2" w:rsidRPr="00761DCD">
        <w:rPr>
          <w:rFonts w:ascii="Times New Roman" w:hAnsi="Times New Roman" w:cs="Times New Roman"/>
        </w:rPr>
        <w:t xml:space="preserve">. </w:t>
      </w:r>
      <w:r w:rsidR="001956BD" w:rsidRPr="00761DCD">
        <w:rPr>
          <w:rFonts w:ascii="Times New Roman" w:hAnsi="Times New Roman" w:cs="Times New Roman"/>
        </w:rPr>
        <w:t xml:space="preserve">Additionally, </w:t>
      </w:r>
      <w:r w:rsidR="007F6312" w:rsidRPr="00761DCD">
        <w:rPr>
          <w:rFonts w:ascii="Times New Roman" w:hAnsi="Times New Roman" w:cs="Times New Roman"/>
        </w:rPr>
        <w:t xml:space="preserve">MITF </w:t>
      </w:r>
      <w:r w:rsidR="001956BD" w:rsidRPr="00761DCD">
        <w:rPr>
          <w:rFonts w:ascii="Times New Roman" w:hAnsi="Times New Roman" w:cs="Times New Roman"/>
        </w:rPr>
        <w:t xml:space="preserve">plays </w:t>
      </w:r>
      <w:r w:rsidR="007F6312" w:rsidRPr="00761DCD">
        <w:rPr>
          <w:rFonts w:ascii="Times New Roman" w:hAnsi="Times New Roman" w:cs="Times New Roman"/>
        </w:rPr>
        <w:t>critical</w:t>
      </w:r>
      <w:r w:rsidR="001956BD" w:rsidRPr="00761DCD">
        <w:rPr>
          <w:rFonts w:ascii="Times New Roman" w:hAnsi="Times New Roman" w:cs="Times New Roman"/>
        </w:rPr>
        <w:t xml:space="preserve"> roles in</w:t>
      </w:r>
      <w:r w:rsidR="007F6312" w:rsidRPr="00761DCD">
        <w:rPr>
          <w:rFonts w:ascii="Times New Roman" w:hAnsi="Times New Roman" w:cs="Times New Roman"/>
        </w:rPr>
        <w:t xml:space="preserve"> melanoma survival</w:t>
      </w:r>
      <w:r w:rsidR="004D64C0" w:rsidRPr="00761DCD">
        <w:rPr>
          <w:rFonts w:ascii="Times New Roman" w:hAnsi="Times New Roman" w:cs="Times New Roman"/>
        </w:rPr>
        <w:t xml:space="preserve"> </w:t>
      </w:r>
      <w:r w:rsidR="001956BD" w:rsidRPr="00761DCD">
        <w:rPr>
          <w:rFonts w:ascii="Times New Roman" w:hAnsi="Times New Roman" w:cs="Times New Roman"/>
        </w:rPr>
        <w:t xml:space="preserve">via </w:t>
      </w:r>
      <w:r w:rsidR="0085328F" w:rsidRPr="00761DCD">
        <w:rPr>
          <w:rFonts w:ascii="Times New Roman" w:hAnsi="Times New Roman" w:cs="Times New Roman"/>
        </w:rPr>
        <w:t>regulati</w:t>
      </w:r>
      <w:r w:rsidR="004D64C0" w:rsidRPr="00761DCD">
        <w:rPr>
          <w:rFonts w:ascii="Times New Roman" w:hAnsi="Times New Roman" w:cs="Times New Roman"/>
        </w:rPr>
        <w:t>on of</w:t>
      </w:r>
      <w:r w:rsidR="0085328F" w:rsidRPr="00761DCD">
        <w:rPr>
          <w:rFonts w:ascii="Times New Roman" w:hAnsi="Times New Roman" w:cs="Times New Roman"/>
        </w:rPr>
        <w:t xml:space="preserve"> anti-</w:t>
      </w:r>
      <w:r w:rsidR="00236047" w:rsidRPr="00761DCD">
        <w:rPr>
          <w:rFonts w:ascii="Times New Roman" w:hAnsi="Times New Roman" w:cs="Times New Roman"/>
        </w:rPr>
        <w:t>apoptotic</w:t>
      </w:r>
      <w:r w:rsidR="0085328F" w:rsidRPr="00761DCD">
        <w:rPr>
          <w:rFonts w:ascii="Times New Roman" w:hAnsi="Times New Roman" w:cs="Times New Roman"/>
        </w:rPr>
        <w:t>, cell cycle</w:t>
      </w:r>
      <w:r w:rsidR="004D64C0" w:rsidRPr="00761DCD">
        <w:rPr>
          <w:rFonts w:ascii="Times New Roman" w:hAnsi="Times New Roman" w:cs="Times New Roman"/>
        </w:rPr>
        <w:t>,</w:t>
      </w:r>
      <w:r w:rsidR="003418BC" w:rsidRPr="00761DCD">
        <w:rPr>
          <w:rFonts w:ascii="Times New Roman" w:hAnsi="Times New Roman" w:cs="Times New Roman"/>
        </w:rPr>
        <w:t xml:space="preserve"> </w:t>
      </w:r>
      <w:r w:rsidR="004D64C0" w:rsidRPr="00761DCD">
        <w:rPr>
          <w:rFonts w:ascii="Times New Roman" w:hAnsi="Times New Roman" w:cs="Times New Roman"/>
        </w:rPr>
        <w:t>oxidative stress</w:t>
      </w:r>
      <w:r w:rsidR="001956BD" w:rsidRPr="00761DCD">
        <w:rPr>
          <w:rFonts w:ascii="Times New Roman" w:hAnsi="Times New Roman" w:cs="Times New Roman"/>
        </w:rPr>
        <w:t>,</w:t>
      </w:r>
      <w:r w:rsidR="004D64C0" w:rsidRPr="00761DCD">
        <w:rPr>
          <w:rFonts w:ascii="Times New Roman" w:hAnsi="Times New Roman" w:cs="Times New Roman"/>
        </w:rPr>
        <w:t xml:space="preserve"> and</w:t>
      </w:r>
      <w:r w:rsidR="0085328F" w:rsidRPr="00761DCD">
        <w:rPr>
          <w:rFonts w:ascii="Times New Roman" w:hAnsi="Times New Roman" w:cs="Times New Roman"/>
        </w:rPr>
        <w:t xml:space="preserve"> </w:t>
      </w:r>
      <w:r w:rsidR="004D64C0" w:rsidRPr="00761DCD">
        <w:rPr>
          <w:rFonts w:ascii="Times New Roman" w:hAnsi="Times New Roman" w:cs="Times New Roman"/>
        </w:rPr>
        <w:t>cellular metabolism</w:t>
      </w:r>
      <w:r w:rsidR="001956BD" w:rsidRPr="00761DCD">
        <w:rPr>
          <w:rFonts w:ascii="Times New Roman" w:hAnsi="Times New Roman" w:cs="Times New Roman"/>
        </w:rPr>
        <w:t xml:space="preserve"> genes</w:t>
      </w:r>
      <w:r w:rsidR="00F931BE" w:rsidRPr="00761DCD">
        <w:rPr>
          <w:rFonts w:ascii="Times New Roman" w:hAnsi="Times New Roman" w:cs="Times New Roman"/>
        </w:rPr>
        <w:t>, and has been implicated in melanoma therapy response</w:t>
      </w:r>
      <w:r w:rsidR="007B7974" w:rsidRPr="00761DCD">
        <w:rPr>
          <w:rFonts w:ascii="Times New Roman" w:hAnsi="Times New Roman" w:cs="Times New Roman"/>
        </w:rPr>
        <w:fldChar w:fldCharType="begin"/>
      </w:r>
      <w:r w:rsidR="00FF0221">
        <w:rPr>
          <w:rFonts w:ascii="Times New Roman" w:hAnsi="Times New Roman" w:cs="Times New Roman"/>
        </w:rPr>
        <w:instrText xml:space="preserve"> ADDIN EN.CITE &lt;EndNote&gt;&lt;Cite&gt;&lt;Author&gt;Kawakami&lt;/Author&gt;&lt;Year&gt;2017&lt;/Year&gt;&lt;RecNum&gt;47&lt;/RecNum&gt;&lt;DisplayText&gt;&lt;style face="superscript"&gt;1&lt;/style&gt;&lt;/DisplayText&gt;&lt;record&gt;&lt;rec-number&gt;47&lt;/rec-number&gt;&lt;foreign-keys&gt;&lt;key app="EN" db-id="adtww5rrvwvpxped2d6xwdt3e22pp95azztv" timestamp="1745617600"&gt;47&lt;/key&gt;&lt;/foreign-keys&gt;&lt;ref-type name="Journal Article"&gt;17&lt;/ref-type&gt;&lt;contributors&gt;&lt;authors&gt;&lt;author&gt;Kawakami, A.&lt;/author&gt;&lt;author&gt;Fisher, D. E.&lt;/author&gt;&lt;/authors&gt;&lt;/contributors&gt;&lt;auth-address&gt;Cutaneous Biology Research Center, Department of Dermatology, Massachusetts General Hospital, Harvard Medical School, Boston, MA, USA.&lt;/auth-address&gt;&lt;titles&gt;&lt;title&gt;The master role of microphthalmia-associated transcription factor in melanocyte and melanoma biology&lt;/title&gt;&lt;secondary-title&gt;Lab Invest&lt;/secondary-title&gt;&lt;/titles&gt;&lt;periodical&gt;&lt;full-title&gt;Lab Invest&lt;/full-title&gt;&lt;/periodical&gt;&lt;pages&gt;649-656&lt;/pages&gt;&lt;volume&gt;97&lt;/volume&gt;&lt;number&gt;6&lt;/number&gt;&lt;edition&gt;20170306&lt;/edition&gt;&lt;keywords&gt;&lt;keyword&gt;Animals&lt;/keyword&gt;&lt;keyword&gt;Humans&lt;/keyword&gt;&lt;keyword&gt;*Melanocytes/cytology/metabolism/physiology&lt;/keyword&gt;&lt;keyword&gt;*Melanoma/metabolism/physiopathology&lt;/keyword&gt;&lt;keyword&gt;Mice&lt;/keyword&gt;&lt;keyword&gt;*Microphthalmia-Associated Transcription Factor/metabolism/physiology&lt;/keyword&gt;&lt;keyword&gt;Signal Transduction/*physiology&lt;/keyword&gt;&lt;/keywords&gt;&lt;dates&gt;&lt;year&gt;2017&lt;/year&gt;&lt;pub-dates&gt;&lt;date&gt;Jun&lt;/date&gt;&lt;/pub-dates&gt;&lt;/dates&gt;&lt;isbn&gt;1530-0307 (Electronic)&amp;#xD;0023-6837 (Linking)&lt;/isbn&gt;&lt;accession-num&gt;28263292&lt;/accession-num&gt;&lt;urls&gt;&lt;related-urls&gt;&lt;url&gt;https://www.ncbi.nlm.nih.gov/pubmed/28263292&lt;/url&gt;&lt;/related-urls&gt;&lt;/urls&gt;&lt;electronic-resource-num&gt;10.1038/labinvest.2017.9&lt;/electronic-resource-num&gt;&lt;remote-database-name&gt;Medline&lt;/remote-database-name&gt;&lt;remote-database-provider&gt;NLM&lt;/remote-database-provider&gt;&lt;/record&gt;&lt;/Cite&gt;&lt;/EndNote&gt;</w:instrText>
      </w:r>
      <w:r w:rsidR="007B7974" w:rsidRPr="00761DCD">
        <w:rPr>
          <w:rFonts w:ascii="Times New Roman" w:hAnsi="Times New Roman" w:cs="Times New Roman"/>
        </w:rPr>
        <w:fldChar w:fldCharType="separate"/>
      </w:r>
      <w:r w:rsidR="00FF0221" w:rsidRPr="00FF0221">
        <w:rPr>
          <w:rFonts w:ascii="Times New Roman" w:hAnsi="Times New Roman" w:cs="Times New Roman"/>
          <w:noProof/>
          <w:vertAlign w:val="superscript"/>
        </w:rPr>
        <w:t>1</w:t>
      </w:r>
      <w:r w:rsidR="007B7974" w:rsidRPr="00761DCD">
        <w:rPr>
          <w:rFonts w:ascii="Times New Roman" w:hAnsi="Times New Roman" w:cs="Times New Roman"/>
        </w:rPr>
        <w:fldChar w:fldCharType="end"/>
      </w:r>
      <w:r w:rsidR="0085328F" w:rsidRPr="00761DCD">
        <w:rPr>
          <w:rFonts w:ascii="Times New Roman" w:hAnsi="Times New Roman" w:cs="Times New Roman"/>
        </w:rPr>
        <w:t>.</w:t>
      </w:r>
      <w:r w:rsidR="00E178A1" w:rsidRPr="00761DCD">
        <w:rPr>
          <w:rFonts w:ascii="Times New Roman" w:hAnsi="Times New Roman" w:cs="Times New Roman"/>
        </w:rPr>
        <w:tab/>
      </w:r>
    </w:p>
    <w:p w14:paraId="6E73DF7E" w14:textId="40AF9D6B" w:rsidR="00A774B7" w:rsidRPr="00761DCD" w:rsidRDefault="001956BD" w:rsidP="00761DCD">
      <w:pPr>
        <w:shd w:val="clear" w:color="auto" w:fill="FFFFFF"/>
        <w:spacing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>M</w:t>
      </w:r>
      <w:r w:rsidR="009C2290" w:rsidRPr="00761DCD">
        <w:rPr>
          <w:rFonts w:ascii="Times New Roman" w:hAnsi="Times New Roman" w:cs="Times New Roman"/>
        </w:rPr>
        <w:t>ulti</w:t>
      </w:r>
      <w:r w:rsidR="00E178A1" w:rsidRPr="00761DCD">
        <w:rPr>
          <w:rFonts w:ascii="Times New Roman" w:hAnsi="Times New Roman" w:cs="Times New Roman"/>
        </w:rPr>
        <w:t>-</w:t>
      </w:r>
      <w:proofErr w:type="spellStart"/>
      <w:r w:rsidR="009C2290" w:rsidRPr="00761DCD">
        <w:rPr>
          <w:rFonts w:ascii="Times New Roman" w:hAnsi="Times New Roman" w:cs="Times New Roman"/>
        </w:rPr>
        <w:t>omic</w:t>
      </w:r>
      <w:proofErr w:type="spellEnd"/>
      <w:r w:rsidR="009C2290" w:rsidRPr="00761DCD">
        <w:rPr>
          <w:rFonts w:ascii="Times New Roman" w:hAnsi="Times New Roman" w:cs="Times New Roman"/>
        </w:rPr>
        <w:t xml:space="preserve"> approaches have been </w:t>
      </w:r>
      <w:r w:rsidR="007F6312" w:rsidRPr="00761DCD">
        <w:rPr>
          <w:rFonts w:ascii="Times New Roman" w:hAnsi="Times New Roman" w:cs="Times New Roman"/>
        </w:rPr>
        <w:t>employed to characterize MITF-dependent transcriptional regulation</w:t>
      </w:r>
      <w:r w:rsidR="009C2290" w:rsidRPr="00761DCD">
        <w:rPr>
          <w:rFonts w:ascii="Times New Roman" w:hAnsi="Times New Roman" w:cs="Times New Roman"/>
        </w:rPr>
        <w:t>.</w:t>
      </w:r>
      <w:r w:rsidR="008164C4" w:rsidRPr="00761DCD">
        <w:rPr>
          <w:rFonts w:ascii="Times New Roman" w:hAnsi="Times New Roman" w:cs="Times New Roman"/>
        </w:rPr>
        <w:t xml:space="preserve"> </w:t>
      </w:r>
      <w:proofErr w:type="spellStart"/>
      <w:r w:rsidR="008164C4" w:rsidRPr="00761DCD">
        <w:rPr>
          <w:rFonts w:ascii="Times New Roman" w:hAnsi="Times New Roman" w:cs="Times New Roman"/>
        </w:rPr>
        <w:t>ChIP</w:t>
      </w:r>
      <w:proofErr w:type="spellEnd"/>
      <w:r w:rsidR="008164C4" w:rsidRPr="00761DCD">
        <w:rPr>
          <w:rFonts w:ascii="Times New Roman" w:hAnsi="Times New Roman" w:cs="Times New Roman"/>
        </w:rPr>
        <w:t xml:space="preserve">-seq </w:t>
      </w:r>
      <w:r w:rsidR="00E178A1" w:rsidRPr="00761DCD">
        <w:rPr>
          <w:rFonts w:ascii="Times New Roman" w:hAnsi="Times New Roman" w:cs="Times New Roman"/>
        </w:rPr>
        <w:t xml:space="preserve">analysis </w:t>
      </w:r>
      <w:r w:rsidR="003418BC" w:rsidRPr="00761DCD">
        <w:rPr>
          <w:rFonts w:ascii="Times New Roman" w:hAnsi="Times New Roman" w:cs="Times New Roman"/>
        </w:rPr>
        <w:t xml:space="preserve">has </w:t>
      </w:r>
      <w:r w:rsidR="00E178A1" w:rsidRPr="00761DCD">
        <w:rPr>
          <w:rFonts w:ascii="Times New Roman" w:hAnsi="Times New Roman" w:cs="Times New Roman"/>
        </w:rPr>
        <w:t>identifi</w:t>
      </w:r>
      <w:r w:rsidR="00DE5D82" w:rsidRPr="00761DCD">
        <w:rPr>
          <w:rFonts w:ascii="Times New Roman" w:hAnsi="Times New Roman" w:cs="Times New Roman"/>
        </w:rPr>
        <w:t>ed</w:t>
      </w:r>
      <w:r w:rsidR="00E178A1" w:rsidRPr="00761DCD">
        <w:rPr>
          <w:rFonts w:ascii="Times New Roman" w:hAnsi="Times New Roman" w:cs="Times New Roman"/>
        </w:rPr>
        <w:t xml:space="preserve"> </w:t>
      </w:r>
      <w:r w:rsidR="00CA6CE0" w:rsidRPr="00761DCD">
        <w:rPr>
          <w:rFonts w:ascii="Times New Roman" w:hAnsi="Times New Roman" w:cs="Times New Roman"/>
        </w:rPr>
        <w:t>sites</w:t>
      </w:r>
      <w:r w:rsidR="008164C4" w:rsidRPr="00761DCD">
        <w:rPr>
          <w:rFonts w:ascii="Times New Roman" w:hAnsi="Times New Roman" w:cs="Times New Roman"/>
        </w:rPr>
        <w:t xml:space="preserve"> of MITF occupancy on gene regulatory regions</w:t>
      </w:r>
      <w:r w:rsidR="003418BC" w:rsidRPr="00761DCD">
        <w:rPr>
          <w:rFonts w:ascii="Times New Roman" w:hAnsi="Times New Roman" w:cs="Times New Roman"/>
        </w:rPr>
        <w:t xml:space="preserve"> in melanoma cells</w:t>
      </w:r>
      <w:r w:rsidR="001B53B2" w:rsidRPr="00761DCD">
        <w:rPr>
          <w:rFonts w:ascii="Times New Roman" w:hAnsi="Times New Roman" w:cs="Times New Roman"/>
        </w:rPr>
        <w:t xml:space="preserve"> and primary human melanocytes</w: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PEVuZE5vdGU+PENpdGU+PEF1dGhvcj5MYXVyZXR0ZTwvQXV0aG9yPjxZZWFyPjIwMTU8L1llYXI+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</w:fldData>
        </w:fldChar>
      </w:r>
      <w:r w:rsidR="00FF0221">
        <w:rPr>
          <w:rFonts w:ascii="Times New Roman" w:hAnsi="Times New Roman" w:cs="Times New Roman"/>
        </w:rPr>
        <w:instrText xml:space="preserve"> ADDIN EN.CITE </w:instrTex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PEVuZE5vdGU+PENpdGU+PEF1dGhvcj5MYXVyZXR0ZTwvQXV0aG9yPjxZZWFyPjIwMTU8L1llYXI+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</w:fldData>
        </w:fldChar>
      </w:r>
      <w:r w:rsidR="00FF0221">
        <w:rPr>
          <w:rFonts w:ascii="Times New Roman" w:hAnsi="Times New Roman" w:cs="Times New Roman"/>
        </w:rPr>
        <w:instrText xml:space="preserve"> ADDIN EN.CITE.DATA </w:instrText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end"/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separate"/>
      </w:r>
      <w:r w:rsidR="00FF0221" w:rsidRPr="00FF0221">
        <w:rPr>
          <w:rFonts w:ascii="Times New Roman" w:hAnsi="Times New Roman" w:cs="Times New Roman"/>
          <w:noProof/>
          <w:vertAlign w:val="superscript"/>
        </w:rPr>
        <w:t>2</w:t>
      </w:r>
      <w:r w:rsidR="00FF0221">
        <w:rPr>
          <w:rFonts w:ascii="Times New Roman" w:hAnsi="Times New Roman" w:cs="Times New Roman"/>
        </w:rPr>
        <w:fldChar w:fldCharType="end"/>
      </w:r>
      <w:r w:rsidR="00BB429C" w:rsidRPr="00761DCD">
        <w:rPr>
          <w:rFonts w:ascii="Times New Roman" w:hAnsi="Times New Roman" w:cs="Times New Roman"/>
        </w:rPr>
        <w:t xml:space="preserve">. </w:t>
      </w:r>
      <w:r w:rsidR="00E178A1" w:rsidRPr="00761DCD">
        <w:rPr>
          <w:rFonts w:ascii="Times New Roman" w:hAnsi="Times New Roman" w:cs="Times New Roman"/>
        </w:rPr>
        <w:t>However,</w:t>
      </w:r>
      <w:r w:rsidR="00BB429C" w:rsidRPr="00761DCD">
        <w:rPr>
          <w:rFonts w:ascii="Times New Roman" w:eastAsia="Times New Roman" w:hAnsi="Times New Roman" w:cs="Times New Roman"/>
          <w:kern w:val="0"/>
          <w14:ligatures w14:val="none"/>
        </w:rPr>
        <w:t xml:space="preserve"> the number of genes bound by </w:t>
      </w:r>
      <w:r w:rsidR="00D32CB5" w:rsidRPr="00761DCD">
        <w:rPr>
          <w:rFonts w:ascii="Times New Roman" w:eastAsia="Times New Roman" w:hAnsi="Times New Roman" w:cs="Times New Roman"/>
          <w:kern w:val="0"/>
          <w14:ligatures w14:val="none"/>
        </w:rPr>
        <w:t>transcription factor</w:t>
      </w:r>
      <w:r w:rsidR="00BB429C" w:rsidRPr="00761DCD">
        <w:rPr>
          <w:rFonts w:ascii="Times New Roman" w:eastAsia="Times New Roman" w:hAnsi="Times New Roman" w:cs="Times New Roman"/>
          <w:kern w:val="0"/>
          <w14:ligatures w14:val="none"/>
        </w:rPr>
        <w:t xml:space="preserve"> far exceeds the number of possible direct target genes</w:t>
      </w:r>
      <w:r w:rsidR="00CA6CE0" w:rsidRPr="00761DCD">
        <w:rPr>
          <w:rFonts w:ascii="Times New Roman" w:eastAsia="Times New Roman" w:hAnsi="Times New Roman" w:cs="Times New Roman"/>
          <w:kern w:val="0"/>
          <w14:ligatures w14:val="none"/>
        </w:rPr>
        <w:t xml:space="preserve">, making it challenging to distinguish </w:t>
      </w:r>
      <w:r w:rsidR="00D32CB5" w:rsidRPr="00761DCD">
        <w:rPr>
          <w:rFonts w:ascii="Times New Roman" w:eastAsia="Times New Roman" w:hAnsi="Times New Roman" w:cs="Times New Roman"/>
          <w:kern w:val="0"/>
          <w14:ligatures w14:val="none"/>
        </w:rPr>
        <w:t>functional from non-functional binding</w:t>
      </w:r>
      <w:r w:rsidR="00787A5A" w:rsidRPr="00761DC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023B1B" w:rsidRPr="00761DCD">
        <w:rPr>
          <w:rFonts w:ascii="Times New Roman" w:hAnsi="Times New Roman" w:cs="Times New Roman"/>
        </w:rPr>
        <w:t>C</w:t>
      </w:r>
      <w:r w:rsidR="00BA7D53" w:rsidRPr="00761DCD">
        <w:rPr>
          <w:rFonts w:ascii="Times New Roman" w:hAnsi="Times New Roman" w:cs="Times New Roman"/>
        </w:rPr>
        <w:t>orrelati</w:t>
      </w:r>
      <w:r w:rsidR="00CA6CE0" w:rsidRPr="00761DCD">
        <w:rPr>
          <w:rFonts w:ascii="Times New Roman" w:hAnsi="Times New Roman" w:cs="Times New Roman"/>
        </w:rPr>
        <w:t>ng</w:t>
      </w:r>
      <w:r w:rsidR="008164C4" w:rsidRPr="00761DCD">
        <w:rPr>
          <w:rFonts w:ascii="Times New Roman" w:hAnsi="Times New Roman" w:cs="Times New Roman"/>
        </w:rPr>
        <w:t xml:space="preserve"> </w:t>
      </w:r>
      <w:r w:rsidR="002E6221" w:rsidRPr="00761DCD">
        <w:rPr>
          <w:rFonts w:ascii="Times New Roman" w:hAnsi="Times New Roman" w:cs="Times New Roman"/>
        </w:rPr>
        <w:t>transcription factor</w:t>
      </w:r>
      <w:r w:rsidR="00BA7D53" w:rsidRPr="00761DCD">
        <w:rPr>
          <w:rFonts w:ascii="Times New Roman" w:hAnsi="Times New Roman" w:cs="Times New Roman"/>
        </w:rPr>
        <w:t xml:space="preserve"> expression</w:t>
      </w:r>
      <w:r w:rsidR="002E6221" w:rsidRPr="00761DCD">
        <w:rPr>
          <w:rFonts w:ascii="Times New Roman" w:hAnsi="Times New Roman" w:cs="Times New Roman"/>
        </w:rPr>
        <w:t xml:space="preserve"> </w:t>
      </w:r>
      <w:r w:rsidR="008164C4" w:rsidRPr="00761DCD">
        <w:rPr>
          <w:rFonts w:ascii="Times New Roman" w:hAnsi="Times New Roman" w:cs="Times New Roman"/>
        </w:rPr>
        <w:t xml:space="preserve">with </w:t>
      </w:r>
      <w:r w:rsidR="00023B1B" w:rsidRPr="00761DCD">
        <w:rPr>
          <w:rFonts w:ascii="Times New Roman" w:hAnsi="Times New Roman" w:cs="Times New Roman"/>
        </w:rPr>
        <w:t xml:space="preserve">potential target </w:t>
      </w:r>
      <w:r w:rsidR="008164C4" w:rsidRPr="00761DCD">
        <w:rPr>
          <w:rFonts w:ascii="Times New Roman" w:hAnsi="Times New Roman" w:cs="Times New Roman"/>
        </w:rPr>
        <w:t>gene expression across large</w:t>
      </w:r>
      <w:r w:rsidR="00BA7D53" w:rsidRPr="00761DCD">
        <w:rPr>
          <w:rFonts w:ascii="Times New Roman" w:hAnsi="Times New Roman" w:cs="Times New Roman"/>
        </w:rPr>
        <w:t xml:space="preserve"> </w:t>
      </w:r>
      <w:r w:rsidR="00CA6CE0" w:rsidRPr="00761DCD">
        <w:rPr>
          <w:rFonts w:ascii="Times New Roman" w:hAnsi="Times New Roman" w:cs="Times New Roman"/>
        </w:rPr>
        <w:t xml:space="preserve">microarray or RNA-sequencing </w:t>
      </w:r>
      <w:r w:rsidR="00BA7D53" w:rsidRPr="00761DCD">
        <w:rPr>
          <w:rFonts w:ascii="Times New Roman" w:hAnsi="Times New Roman" w:cs="Times New Roman"/>
        </w:rPr>
        <w:t>datasets</w:t>
      </w:r>
      <w:r w:rsidR="002E6221" w:rsidRPr="00761DCD">
        <w:rPr>
          <w:rFonts w:ascii="Times New Roman" w:hAnsi="Times New Roman" w:cs="Times New Roman"/>
        </w:rPr>
        <w:t xml:space="preserve"> has </w:t>
      </w:r>
      <w:r w:rsidR="00CA6CE0" w:rsidRPr="00761DCD">
        <w:rPr>
          <w:rFonts w:ascii="Times New Roman" w:hAnsi="Times New Roman" w:cs="Times New Roman"/>
        </w:rPr>
        <w:t>proven effective in identifying</w:t>
      </w:r>
      <w:r w:rsidR="002E6221" w:rsidRPr="00761DCD">
        <w:rPr>
          <w:rFonts w:ascii="Times New Roman" w:hAnsi="Times New Roman" w:cs="Times New Roman"/>
        </w:rPr>
        <w:t xml:space="preserve"> </w:t>
      </w:r>
      <w:r w:rsidR="00BA7D53" w:rsidRPr="00761DCD">
        <w:rPr>
          <w:rFonts w:ascii="Times New Roman" w:hAnsi="Times New Roman" w:cs="Times New Roman"/>
        </w:rPr>
        <w:t xml:space="preserve">transcription factor </w:t>
      </w:r>
      <w:r w:rsidR="002E6221" w:rsidRPr="00761DCD">
        <w:rPr>
          <w:rFonts w:ascii="Times New Roman" w:hAnsi="Times New Roman" w:cs="Times New Roman"/>
        </w:rPr>
        <w:t>regulated genes</w: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PEVuZE5vdGU+PENpdGU+PEF1dGhvcj5Ib2VrPC9BdXRob3I+PFllYXI+MjAwODwvWWVhcj48UmVj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</w:fldData>
        </w:fldChar>
      </w:r>
      <w:r w:rsidR="00FF0221">
        <w:rPr>
          <w:rFonts w:ascii="Times New Roman" w:hAnsi="Times New Roman" w:cs="Times New Roman"/>
        </w:rPr>
        <w:instrText xml:space="preserve"> ADDIN EN.CITE </w:instrTex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PEVuZE5vdGU+PENpdGU+PEF1dGhvcj5Ib2VrPC9BdXRob3I+PFllYXI+MjAwODwvWWVhcj48UmVj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</w:fldData>
        </w:fldChar>
      </w:r>
      <w:r w:rsidR="00FF0221">
        <w:rPr>
          <w:rFonts w:ascii="Times New Roman" w:hAnsi="Times New Roman" w:cs="Times New Roman"/>
        </w:rPr>
        <w:instrText xml:space="preserve"> ADDIN EN.CITE.DATA </w:instrText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end"/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separate"/>
      </w:r>
      <w:r w:rsidR="00FF0221" w:rsidRPr="00FF0221">
        <w:rPr>
          <w:rFonts w:ascii="Times New Roman" w:hAnsi="Times New Roman" w:cs="Times New Roman"/>
          <w:noProof/>
          <w:vertAlign w:val="superscript"/>
        </w:rPr>
        <w:t>3</w:t>
      </w:r>
      <w:r w:rsidR="00FF0221">
        <w:rPr>
          <w:rFonts w:ascii="Times New Roman" w:hAnsi="Times New Roman" w:cs="Times New Roman"/>
        </w:rPr>
        <w:fldChar w:fldCharType="end"/>
      </w:r>
      <w:r w:rsidR="00D20167" w:rsidRPr="00761DCD">
        <w:rPr>
          <w:rFonts w:ascii="Times New Roman" w:hAnsi="Times New Roman" w:cs="Times New Roman"/>
        </w:rPr>
        <w:t>.</w:t>
      </w:r>
      <w:r w:rsidR="008164C4" w:rsidRPr="00761DCD">
        <w:rPr>
          <w:rFonts w:ascii="Times New Roman" w:hAnsi="Times New Roman" w:cs="Times New Roman"/>
        </w:rPr>
        <w:t xml:space="preserve"> </w:t>
      </w:r>
      <w:r w:rsidR="00F2361F" w:rsidRPr="00761DCD">
        <w:rPr>
          <w:rFonts w:ascii="Times New Roman" w:hAnsi="Times New Roman" w:cs="Times New Roman"/>
        </w:rPr>
        <w:t xml:space="preserve"> </w:t>
      </w:r>
      <w:r w:rsidR="008164C4" w:rsidRPr="00761DCD">
        <w:rPr>
          <w:rFonts w:ascii="Times New Roman" w:hAnsi="Times New Roman" w:cs="Times New Roman"/>
        </w:rPr>
        <w:t>S</w:t>
      </w:r>
      <w:r w:rsidR="00023B1B" w:rsidRPr="00761DCD">
        <w:rPr>
          <w:rFonts w:ascii="Times New Roman" w:hAnsi="Times New Roman" w:cs="Times New Roman"/>
        </w:rPr>
        <w:t>imilarly</w:t>
      </w:r>
      <w:r w:rsidR="008164C4" w:rsidRPr="00761DCD">
        <w:rPr>
          <w:rFonts w:ascii="Times New Roman" w:hAnsi="Times New Roman" w:cs="Times New Roman"/>
        </w:rPr>
        <w:t xml:space="preserve">, RNA-sequencing </w:t>
      </w:r>
      <w:r w:rsidR="00A774B7" w:rsidRPr="00761DCD">
        <w:rPr>
          <w:rFonts w:ascii="Times New Roman" w:hAnsi="Times New Roman" w:cs="Times New Roman"/>
        </w:rPr>
        <w:t>after</w:t>
      </w:r>
      <w:r w:rsidR="008164C4" w:rsidRPr="00761DCD">
        <w:rPr>
          <w:rFonts w:ascii="Times New Roman" w:hAnsi="Times New Roman" w:cs="Times New Roman"/>
        </w:rPr>
        <w:t xml:space="preserve"> MITF knockdown or MITF </w:t>
      </w:r>
      <w:r w:rsidR="00A13A21" w:rsidRPr="00761DCD">
        <w:rPr>
          <w:rFonts w:ascii="Times New Roman" w:hAnsi="Times New Roman" w:cs="Times New Roman"/>
        </w:rPr>
        <w:t xml:space="preserve">overexpression </w:t>
      </w:r>
      <w:r w:rsidR="00DE5D82" w:rsidRPr="00761DCD">
        <w:rPr>
          <w:rFonts w:ascii="Times New Roman" w:hAnsi="Times New Roman" w:cs="Times New Roman"/>
        </w:rPr>
        <w:t>identifies</w:t>
      </w:r>
      <w:r w:rsidR="00A774B7" w:rsidRPr="00761DCD">
        <w:rPr>
          <w:rFonts w:ascii="Times New Roman" w:hAnsi="Times New Roman" w:cs="Times New Roman"/>
        </w:rPr>
        <w:t xml:space="preserve"> </w:t>
      </w:r>
      <w:r w:rsidR="008164C4" w:rsidRPr="00761DCD">
        <w:rPr>
          <w:rFonts w:ascii="Times New Roman" w:hAnsi="Times New Roman" w:cs="Times New Roman"/>
        </w:rPr>
        <w:t xml:space="preserve">genes that are regulated (directly or indirectly) </w:t>
      </w:r>
      <w:r w:rsidR="00A774B7" w:rsidRPr="00761DCD">
        <w:rPr>
          <w:rFonts w:ascii="Times New Roman" w:hAnsi="Times New Roman" w:cs="Times New Roman"/>
        </w:rPr>
        <w:t>by MITF</w: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PEVuZE5vdGU+PENpdGU+PEF1dGhvcj5NY0dpbGw8L0F1dGhvcj48WWVhcj4yMDAyPC9ZZWFyPjxS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</w:fldData>
        </w:fldChar>
      </w:r>
      <w:r w:rsidR="00FF0221">
        <w:rPr>
          <w:rFonts w:ascii="Times New Roman" w:hAnsi="Times New Roman" w:cs="Times New Roman"/>
        </w:rPr>
        <w:instrText xml:space="preserve"> ADDIN EN.CITE </w:instrTex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PEVuZE5vdGU+PENpdGU+PEF1dGhvcj5NY0dpbGw8L0F1dGhvcj48WWVhcj4yMDAyPC9ZZWFyPjxS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</w:fldData>
        </w:fldChar>
      </w:r>
      <w:r w:rsidR="00FF0221">
        <w:rPr>
          <w:rFonts w:ascii="Times New Roman" w:hAnsi="Times New Roman" w:cs="Times New Roman"/>
        </w:rPr>
        <w:instrText xml:space="preserve"> ADDIN EN.CITE.DATA </w:instrText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end"/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separate"/>
      </w:r>
      <w:r w:rsidR="00FF0221" w:rsidRPr="00FF0221">
        <w:rPr>
          <w:rFonts w:ascii="Times New Roman" w:hAnsi="Times New Roman" w:cs="Times New Roman"/>
          <w:noProof/>
          <w:vertAlign w:val="superscript"/>
        </w:rPr>
        <w:t>4</w:t>
      </w:r>
      <w:r w:rsidR="00FF0221">
        <w:rPr>
          <w:rFonts w:ascii="Times New Roman" w:hAnsi="Times New Roman" w:cs="Times New Roman"/>
        </w:rPr>
        <w:fldChar w:fldCharType="end"/>
      </w:r>
      <w:r w:rsidR="008164C4" w:rsidRPr="00761DCD">
        <w:rPr>
          <w:rFonts w:ascii="Times New Roman" w:hAnsi="Times New Roman" w:cs="Times New Roman"/>
        </w:rPr>
        <w:t xml:space="preserve">. </w:t>
      </w:r>
      <w:r w:rsidR="00F82008" w:rsidRPr="00761DCD">
        <w:rPr>
          <w:rFonts w:ascii="Times New Roman" w:hAnsi="Times New Roman" w:cs="Times New Roman"/>
        </w:rPr>
        <w:t xml:space="preserve"> Overall, integrati</w:t>
      </w:r>
      <w:r w:rsidR="00CA6CE0" w:rsidRPr="00761DCD">
        <w:rPr>
          <w:rFonts w:ascii="Times New Roman" w:hAnsi="Times New Roman" w:cs="Times New Roman"/>
        </w:rPr>
        <w:t>ng</w:t>
      </w:r>
      <w:r w:rsidR="00F82008" w:rsidRPr="00761DCD">
        <w:rPr>
          <w:rFonts w:ascii="Times New Roman" w:hAnsi="Times New Roman" w:cs="Times New Roman"/>
        </w:rPr>
        <w:t xml:space="preserve"> </w:t>
      </w:r>
      <w:r w:rsidR="00DE5D82" w:rsidRPr="00761DCD">
        <w:rPr>
          <w:rFonts w:ascii="Times New Roman" w:hAnsi="Times New Roman" w:cs="Times New Roman"/>
        </w:rPr>
        <w:t xml:space="preserve">chromatin </w:t>
      </w:r>
      <w:r w:rsidR="00F82008" w:rsidRPr="00761DCD">
        <w:rPr>
          <w:rFonts w:ascii="Times New Roman" w:hAnsi="Times New Roman" w:cs="Times New Roman"/>
        </w:rPr>
        <w:t xml:space="preserve">occupancy </w:t>
      </w:r>
      <w:r w:rsidR="00CA6CE0" w:rsidRPr="00761DCD">
        <w:rPr>
          <w:rFonts w:ascii="Times New Roman" w:hAnsi="Times New Roman" w:cs="Times New Roman"/>
        </w:rPr>
        <w:t>with</w:t>
      </w:r>
      <w:r w:rsidR="00F82008" w:rsidRPr="00761DCD">
        <w:rPr>
          <w:rFonts w:ascii="Times New Roman" w:hAnsi="Times New Roman" w:cs="Times New Roman"/>
        </w:rPr>
        <w:t xml:space="preserve"> gene expression </w:t>
      </w:r>
      <w:r w:rsidR="00CA6CE0" w:rsidRPr="00761DCD">
        <w:rPr>
          <w:rFonts w:ascii="Times New Roman" w:hAnsi="Times New Roman" w:cs="Times New Roman"/>
        </w:rPr>
        <w:t>enhance</w:t>
      </w:r>
      <w:r w:rsidR="00E5749D">
        <w:rPr>
          <w:rFonts w:ascii="Times New Roman" w:hAnsi="Times New Roman" w:cs="Times New Roman"/>
        </w:rPr>
        <w:t>s</w:t>
      </w:r>
      <w:r w:rsidR="00CA6CE0" w:rsidRPr="00761DCD">
        <w:rPr>
          <w:rFonts w:ascii="Times New Roman" w:hAnsi="Times New Roman" w:cs="Times New Roman"/>
        </w:rPr>
        <w:t xml:space="preserve"> the identification of</w:t>
      </w:r>
      <w:r w:rsidR="00F82008" w:rsidRPr="00761DCD">
        <w:rPr>
          <w:rFonts w:ascii="Times New Roman" w:hAnsi="Times New Roman" w:cs="Times New Roman"/>
        </w:rPr>
        <w:t xml:space="preserve"> functional transcriptional targets</w:t>
      </w:r>
      <w:r w:rsidR="00F2361F" w:rsidRPr="00761D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6B6180" w14:textId="348D6E9F" w:rsidR="00787A5A" w:rsidRPr="00761DCD" w:rsidRDefault="00CA6CE0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 xml:space="preserve">Although RNA-sequencing inherently quantifies transcript-level expression, </w:t>
      </w:r>
      <w:r w:rsidR="00BF6124" w:rsidRPr="00761DCD">
        <w:rPr>
          <w:rFonts w:ascii="Times New Roman" w:hAnsi="Times New Roman" w:cs="Times New Roman"/>
        </w:rPr>
        <w:t>the analyses described above</w:t>
      </w:r>
      <w:r w:rsidRPr="00761DCD">
        <w:rPr>
          <w:rFonts w:ascii="Times New Roman" w:hAnsi="Times New Roman" w:cs="Times New Roman"/>
        </w:rPr>
        <w:t xml:space="preserve"> </w:t>
      </w:r>
      <w:r w:rsidR="00E067CB" w:rsidRPr="00761DCD">
        <w:rPr>
          <w:rFonts w:ascii="Times New Roman" w:hAnsi="Times New Roman" w:cs="Times New Roman"/>
        </w:rPr>
        <w:t xml:space="preserve">were </w:t>
      </w:r>
      <w:r w:rsidRPr="00761DCD">
        <w:rPr>
          <w:rFonts w:ascii="Times New Roman" w:hAnsi="Times New Roman" w:cs="Times New Roman"/>
        </w:rPr>
        <w:t>performed at the gene level</w:t>
      </w:r>
      <w:r w:rsidR="00A927A4" w:rsidRPr="00761DCD">
        <w:rPr>
          <w:rFonts w:ascii="Times New Roman" w:hAnsi="Times New Roman" w:cs="Times New Roman"/>
        </w:rPr>
        <w:t xml:space="preserve">. </w:t>
      </w:r>
      <w:r w:rsidR="002E6221" w:rsidRPr="00761DCD">
        <w:rPr>
          <w:rFonts w:ascii="Times New Roman" w:hAnsi="Times New Roman" w:cs="Times New Roman"/>
        </w:rPr>
        <w:t xml:space="preserve">This is </w:t>
      </w:r>
      <w:r w:rsidRPr="00761DCD">
        <w:rPr>
          <w:rFonts w:ascii="Times New Roman" w:hAnsi="Times New Roman" w:cs="Times New Roman"/>
        </w:rPr>
        <w:t>largely because</w:t>
      </w:r>
      <w:r w:rsidR="00470B52" w:rsidRPr="00761DCD">
        <w:rPr>
          <w:rFonts w:ascii="Times New Roman" w:hAnsi="Times New Roman" w:cs="Times New Roman"/>
        </w:rPr>
        <w:t xml:space="preserve"> g</w:t>
      </w:r>
      <w:r w:rsidR="002E6221" w:rsidRPr="00761DCD">
        <w:rPr>
          <w:rFonts w:ascii="Times New Roman" w:hAnsi="Times New Roman" w:cs="Times New Roman"/>
        </w:rPr>
        <w:t>ene level</w:t>
      </w:r>
      <w:r w:rsidR="00D20167" w:rsidRPr="00761DCD">
        <w:rPr>
          <w:rFonts w:ascii="Times New Roman" w:hAnsi="Times New Roman" w:cs="Times New Roman"/>
        </w:rPr>
        <w:t xml:space="preserve"> analyses </w:t>
      </w:r>
      <w:r w:rsidR="002E6221" w:rsidRPr="00761DCD">
        <w:rPr>
          <w:rFonts w:ascii="Times New Roman" w:hAnsi="Times New Roman" w:cs="Times New Roman"/>
        </w:rPr>
        <w:t xml:space="preserve">are </w:t>
      </w:r>
      <w:r w:rsidR="00F82008" w:rsidRPr="00761DCD">
        <w:rPr>
          <w:rFonts w:ascii="Times New Roman" w:hAnsi="Times New Roman" w:cs="Times New Roman"/>
        </w:rPr>
        <w:t xml:space="preserve">both </w:t>
      </w:r>
      <w:r w:rsidR="002E6221" w:rsidRPr="00761DCD">
        <w:rPr>
          <w:rFonts w:ascii="Times New Roman" w:hAnsi="Times New Roman" w:cs="Times New Roman"/>
        </w:rPr>
        <w:t>more statistically robust</w:t>
      </w:r>
      <w:r w:rsidR="00470B52" w:rsidRPr="00761DCD">
        <w:rPr>
          <w:rFonts w:ascii="Times New Roman" w:hAnsi="Times New Roman" w:cs="Times New Roman"/>
        </w:rPr>
        <w:t xml:space="preserve"> </w:t>
      </w:r>
      <w:r w:rsidR="00A13A21" w:rsidRPr="00761DCD">
        <w:rPr>
          <w:rFonts w:ascii="Times New Roman" w:hAnsi="Times New Roman" w:cs="Times New Roman"/>
        </w:rPr>
        <w:t>and</w:t>
      </w:r>
      <w:r w:rsidR="00F82008" w:rsidRPr="00761DCD">
        <w:rPr>
          <w:rFonts w:ascii="Times New Roman" w:hAnsi="Times New Roman" w:cs="Times New Roman"/>
        </w:rPr>
        <w:t xml:space="preserve"> experimentally </w:t>
      </w:r>
      <w:r w:rsidRPr="00761DCD">
        <w:rPr>
          <w:rFonts w:ascii="Times New Roman" w:hAnsi="Times New Roman" w:cs="Times New Roman"/>
        </w:rPr>
        <w:t>tractable,</w:t>
      </w:r>
      <w:r w:rsidR="00470B52" w:rsidRPr="00761DCD">
        <w:rPr>
          <w:rFonts w:ascii="Times New Roman" w:hAnsi="Times New Roman" w:cs="Times New Roman"/>
        </w:rPr>
        <w:t xml:space="preserve"> as</w:t>
      </w:r>
      <w:r w:rsidR="00D20167" w:rsidRPr="00761DCD">
        <w:rPr>
          <w:rFonts w:ascii="Times New Roman" w:hAnsi="Times New Roman" w:cs="Times New Roman"/>
        </w:rPr>
        <w:t xml:space="preserve"> </w:t>
      </w:r>
      <w:r w:rsidR="00470B52" w:rsidRPr="00761DCD">
        <w:rPr>
          <w:rFonts w:ascii="Times New Roman" w:hAnsi="Times New Roman" w:cs="Times New Roman"/>
        </w:rPr>
        <w:t>knock</w:t>
      </w:r>
      <w:r w:rsidR="00D20167" w:rsidRPr="00761DCD">
        <w:rPr>
          <w:rFonts w:ascii="Times New Roman" w:hAnsi="Times New Roman" w:cs="Times New Roman"/>
        </w:rPr>
        <w:t xml:space="preserve">down </w:t>
      </w:r>
      <w:r w:rsidR="00470B52" w:rsidRPr="00761DCD">
        <w:rPr>
          <w:rFonts w:ascii="Times New Roman" w:hAnsi="Times New Roman" w:cs="Times New Roman"/>
        </w:rPr>
        <w:t xml:space="preserve">of </w:t>
      </w:r>
      <w:r w:rsidR="00D20167" w:rsidRPr="00761DCD">
        <w:rPr>
          <w:rFonts w:ascii="Times New Roman" w:hAnsi="Times New Roman" w:cs="Times New Roman"/>
        </w:rPr>
        <w:t>single isoforms</w:t>
      </w:r>
      <w:r w:rsidR="00470B52" w:rsidRPr="00761DCD">
        <w:rPr>
          <w:rFonts w:ascii="Times New Roman" w:hAnsi="Times New Roman" w:cs="Times New Roman"/>
        </w:rPr>
        <w:t xml:space="preserve"> is difficult. </w:t>
      </w:r>
      <w:r w:rsidR="00BD211D" w:rsidRPr="00761DCD">
        <w:rPr>
          <w:rFonts w:ascii="Times New Roman" w:hAnsi="Times New Roman" w:cs="Times New Roman"/>
        </w:rPr>
        <w:t>However, understanding transcript level dynamics remains important as t</w:t>
      </w:r>
      <w:r w:rsidR="00DD5ED2" w:rsidRPr="00761DCD">
        <w:rPr>
          <w:rFonts w:ascii="Times New Roman" w:hAnsi="Times New Roman" w:cs="Times New Roman"/>
        </w:rPr>
        <w:t>ranscript isoforms from the same</w:t>
      </w:r>
      <w:r w:rsidR="00BD211D" w:rsidRPr="00761DCD">
        <w:rPr>
          <w:rFonts w:ascii="Times New Roman" w:hAnsi="Times New Roman" w:cs="Times New Roman"/>
        </w:rPr>
        <w:t xml:space="preserve"> gene</w:t>
      </w:r>
      <w:r w:rsidR="00DD5ED2" w:rsidRPr="00761DCD">
        <w:rPr>
          <w:rFonts w:ascii="Times New Roman" w:hAnsi="Times New Roman" w:cs="Times New Roman"/>
        </w:rPr>
        <w:t xml:space="preserve"> can have diverse and non-overlapping functions</w:t>
      </w:r>
      <w:r w:rsidR="00FF0221">
        <w:rPr>
          <w:rFonts w:ascii="Times New Roman" w:hAnsi="Times New Roman" w:cs="Times New Roman"/>
        </w:rPr>
        <w:t>.</w:t>
      </w:r>
      <w:r w:rsidR="0016000A" w:rsidRPr="00761DCD">
        <w:rPr>
          <w:rFonts w:ascii="Times New Roman" w:hAnsi="Times New Roman" w:cs="Times New Roman"/>
        </w:rPr>
        <w:t xml:space="preserve"> </w:t>
      </w:r>
      <w:r w:rsidR="0037126D" w:rsidRPr="00761DCD">
        <w:rPr>
          <w:rFonts w:ascii="Times New Roman" w:hAnsi="Times New Roman" w:cs="Times New Roman"/>
        </w:rPr>
        <w:t>For example, MITF itself has several transcript isoforms that vary from widely expressed to tissue specific</w:t>
      </w:r>
      <w:r w:rsidR="00787A5A" w:rsidRPr="00761DCD">
        <w:rPr>
          <w:rFonts w:ascii="Times New Roman" w:hAnsi="Times New Roman" w:cs="Times New Roman"/>
        </w:rPr>
        <w:t>;</w:t>
      </w:r>
      <w:r w:rsidR="0037126D" w:rsidRPr="00761DCD">
        <w:rPr>
          <w:rFonts w:ascii="Times New Roman" w:hAnsi="Times New Roman" w:cs="Times New Roman"/>
        </w:rPr>
        <w:t xml:space="preserve"> the </w:t>
      </w:r>
      <w:r w:rsidR="0037126D" w:rsidRPr="00761DCD">
        <w:rPr>
          <w:rFonts w:ascii="Times New Roman" w:hAnsi="Times New Roman" w:cs="Times New Roman"/>
        </w:rPr>
        <w:lastRenderedPageBreak/>
        <w:t>M-isoform of MITF (</w:t>
      </w:r>
      <w:r w:rsidR="00E5749D">
        <w:rPr>
          <w:rFonts w:ascii="Times New Roman" w:hAnsi="Times New Roman" w:cs="Times New Roman"/>
        </w:rPr>
        <w:t>MITF-M</w:t>
      </w:r>
      <w:r w:rsidR="0037126D" w:rsidRPr="00761DCD">
        <w:rPr>
          <w:rFonts w:ascii="Times New Roman" w:hAnsi="Times New Roman" w:cs="Times New Roman"/>
        </w:rPr>
        <w:t>) is expressed almost exclusively in melanocytes and melanoma</w:t>
      </w:r>
      <w:r w:rsidR="00C862DD" w:rsidRPr="00761DCD">
        <w:rPr>
          <w:rFonts w:ascii="Times New Roman" w:hAnsi="Times New Roman" w:cs="Times New Roman"/>
        </w:rPr>
        <w:fldChar w:fldCharType="begin"/>
      </w:r>
      <w:r w:rsidR="00FF0221">
        <w:rPr>
          <w:rFonts w:ascii="Times New Roman" w:hAnsi="Times New Roman" w:cs="Times New Roman"/>
        </w:rPr>
        <w:instrText xml:space="preserve"> ADDIN EN.CITE &lt;EndNote&gt;&lt;Cite&gt;&lt;Author&gt;Kawakami&lt;/Author&gt;&lt;Year&gt;2017&lt;/Year&gt;&lt;RecNum&gt;47&lt;/RecNum&gt;&lt;DisplayText&gt;&lt;style face="superscript"&gt;1&lt;/style&gt;&lt;/DisplayText&gt;&lt;record&gt;&lt;rec-number&gt;47&lt;/rec-number&gt;&lt;foreign-keys&gt;&lt;key app="EN" db-id="adtww5rrvwvpxped2d6xwdt3e22pp95azztv" timestamp="1745617600"&gt;47&lt;/key&gt;&lt;/foreign-keys&gt;&lt;ref-type name="Journal Article"&gt;17&lt;/ref-type&gt;&lt;contributors&gt;&lt;authors&gt;&lt;author&gt;Kawakami, A.&lt;/author&gt;&lt;author&gt;Fisher, D. E.&lt;/author&gt;&lt;/authors&gt;&lt;/contributors&gt;&lt;auth-address&gt;Cutaneous Biology Research Center, Department of Dermatology, Massachusetts General Hospital, Harvard Medical School, Boston, MA, USA.&lt;/auth-address&gt;&lt;titles&gt;&lt;title&gt;The master role of microphthalmia-associated transcription factor in melanocyte and melanoma biology&lt;/title&gt;&lt;secondary-title&gt;Lab Invest&lt;/secondary-title&gt;&lt;/titles&gt;&lt;periodical&gt;&lt;full-title&gt;Lab Invest&lt;/full-title&gt;&lt;/periodical&gt;&lt;pages&gt;649-656&lt;/pages&gt;&lt;volume&gt;97&lt;/volume&gt;&lt;number&gt;6&lt;/number&gt;&lt;edition&gt;20170306&lt;/edition&gt;&lt;keywords&gt;&lt;keyword&gt;Animals&lt;/keyword&gt;&lt;keyword&gt;Humans&lt;/keyword&gt;&lt;keyword&gt;*Melanocytes/cytology/metabolism/physiology&lt;/keyword&gt;&lt;keyword&gt;*Melanoma/metabolism/physiopathology&lt;/keyword&gt;&lt;keyword&gt;Mice&lt;/keyword&gt;&lt;keyword&gt;*Microphthalmia-Associated Transcription Factor/metabolism/physiology&lt;/keyword&gt;&lt;keyword&gt;Signal Transduction/*physiology&lt;/keyword&gt;&lt;/keywords&gt;&lt;dates&gt;&lt;year&gt;2017&lt;/year&gt;&lt;pub-dates&gt;&lt;date&gt;Jun&lt;/date&gt;&lt;/pub-dates&gt;&lt;/dates&gt;&lt;isbn&gt;1530-0307 (Electronic)&amp;#xD;0023-6837 (Linking)&lt;/isbn&gt;&lt;accession-num&gt;28263292&lt;/accession-num&gt;&lt;urls&gt;&lt;related-urls&gt;&lt;url&gt;https://www.ncbi.nlm.nih.gov/pubmed/28263292&lt;/url&gt;&lt;/related-urls&gt;&lt;/urls&gt;&lt;electronic-resource-num&gt;10.1038/labinvest.2017.9&lt;/electronic-resource-num&gt;&lt;remote-database-name&gt;Medline&lt;/remote-database-name&gt;&lt;remote-database-provider&gt;NLM&lt;/remote-database-provider&gt;&lt;/record&gt;&lt;/Cite&gt;&lt;/EndNote&gt;</w:instrText>
      </w:r>
      <w:r w:rsidR="00C862DD" w:rsidRPr="00761DCD">
        <w:rPr>
          <w:rFonts w:ascii="Times New Roman" w:hAnsi="Times New Roman" w:cs="Times New Roman"/>
        </w:rPr>
        <w:fldChar w:fldCharType="separate"/>
      </w:r>
      <w:r w:rsidR="00FF0221" w:rsidRPr="00FF0221">
        <w:rPr>
          <w:rFonts w:ascii="Times New Roman" w:hAnsi="Times New Roman" w:cs="Times New Roman"/>
          <w:noProof/>
          <w:vertAlign w:val="superscript"/>
        </w:rPr>
        <w:t>1</w:t>
      </w:r>
      <w:r w:rsidR="00C862DD" w:rsidRPr="00761DCD">
        <w:rPr>
          <w:rFonts w:ascii="Times New Roman" w:hAnsi="Times New Roman" w:cs="Times New Roman"/>
        </w:rPr>
        <w:fldChar w:fldCharType="end"/>
      </w:r>
      <w:r w:rsidR="00C862DD" w:rsidRPr="00761DCD">
        <w:rPr>
          <w:rFonts w:ascii="Times New Roman" w:hAnsi="Times New Roman" w:cs="Times New Roman"/>
        </w:rPr>
        <w:t xml:space="preserve">. </w:t>
      </w:r>
      <w:r w:rsidR="0037126D" w:rsidRPr="00761DCD">
        <w:rPr>
          <w:rFonts w:ascii="Times New Roman" w:hAnsi="Times New Roman" w:cs="Times New Roman"/>
        </w:rPr>
        <w:t xml:space="preserve">Importantly, even transcripts that account for a relatively low percentage of total gene expression can have important cellular functions. </w:t>
      </w:r>
      <w:r w:rsidR="0016000A" w:rsidRPr="00761DCD">
        <w:rPr>
          <w:rFonts w:ascii="Times New Roman" w:hAnsi="Times New Roman" w:cs="Times New Roman"/>
        </w:rPr>
        <w:t xml:space="preserve">For example, </w:t>
      </w:r>
      <w:r w:rsidR="006E08EB" w:rsidRPr="00761DCD">
        <w:rPr>
          <w:rFonts w:ascii="Times New Roman" w:hAnsi="Times New Roman" w:cs="Times New Roman"/>
        </w:rPr>
        <w:t>most cases of Timothy Syndrome</w:t>
      </w:r>
      <w:r w:rsidR="00BF6124" w:rsidRPr="00761DCD">
        <w:rPr>
          <w:rFonts w:ascii="Times New Roman" w:hAnsi="Times New Roman" w:cs="Times New Roman"/>
        </w:rPr>
        <w:t xml:space="preserve"> </w:t>
      </w:r>
      <w:r w:rsidR="00DC6E4B">
        <w:rPr>
          <w:rFonts w:ascii="Times New Roman" w:hAnsi="Times New Roman" w:cs="Times New Roman"/>
        </w:rPr>
        <w:t>result from</w:t>
      </w:r>
      <w:r w:rsidR="006E08EB" w:rsidRPr="00761DCD">
        <w:rPr>
          <w:rFonts w:ascii="Times New Roman" w:hAnsi="Times New Roman" w:cs="Times New Roman"/>
        </w:rPr>
        <w:t xml:space="preserve"> </w:t>
      </w:r>
      <w:r w:rsidR="00787A5A" w:rsidRPr="00761DCD">
        <w:rPr>
          <w:rFonts w:ascii="Times New Roman" w:hAnsi="Times New Roman" w:cs="Times New Roman"/>
        </w:rPr>
        <w:t xml:space="preserve">a </w:t>
      </w:r>
      <w:r w:rsidR="0016000A" w:rsidRPr="00761DCD">
        <w:rPr>
          <w:rFonts w:ascii="Times New Roman" w:hAnsi="Times New Roman" w:cs="Times New Roman"/>
        </w:rPr>
        <w:t xml:space="preserve">mutation </w:t>
      </w:r>
      <w:r w:rsidR="00DC6E4B">
        <w:rPr>
          <w:rFonts w:ascii="Times New Roman" w:hAnsi="Times New Roman" w:cs="Times New Roman"/>
        </w:rPr>
        <w:t>affecting</w:t>
      </w:r>
      <w:r w:rsidR="006E08EB" w:rsidRPr="00761DCD">
        <w:rPr>
          <w:rFonts w:ascii="Times New Roman" w:hAnsi="Times New Roman" w:cs="Times New Roman"/>
        </w:rPr>
        <w:t xml:space="preserve"> a minority isoform (~20% </w:t>
      </w:r>
      <w:r w:rsidR="00DC6E4B">
        <w:rPr>
          <w:rFonts w:ascii="Times New Roman" w:hAnsi="Times New Roman" w:cs="Times New Roman"/>
        </w:rPr>
        <w:t xml:space="preserve">of </w:t>
      </w:r>
      <w:r w:rsidR="006E08EB" w:rsidRPr="00761DCD">
        <w:rPr>
          <w:rFonts w:ascii="Times New Roman" w:hAnsi="Times New Roman" w:cs="Times New Roman"/>
        </w:rPr>
        <w:t xml:space="preserve">total gene </w:t>
      </w:r>
      <w:r w:rsidR="00BF6124" w:rsidRPr="00761DCD">
        <w:rPr>
          <w:rFonts w:ascii="Times New Roman" w:hAnsi="Times New Roman" w:cs="Times New Roman"/>
        </w:rPr>
        <w:t>expression</w:t>
      </w:r>
      <w:r w:rsidR="006E08EB" w:rsidRPr="00761DCD">
        <w:rPr>
          <w:rFonts w:ascii="Times New Roman" w:hAnsi="Times New Roman" w:cs="Times New Roman"/>
        </w:rPr>
        <w:t xml:space="preserve">) </w:t>
      </w:r>
      <w:r w:rsidR="00F26841" w:rsidRPr="00761DCD">
        <w:rPr>
          <w:rFonts w:ascii="Times New Roman" w:hAnsi="Times New Roman" w:cs="Times New Roman"/>
        </w:rPr>
        <w:t xml:space="preserve">of </w:t>
      </w:r>
      <w:r w:rsidR="00BF6124" w:rsidRPr="00761DCD">
        <w:rPr>
          <w:rFonts w:ascii="Times New Roman" w:hAnsi="Times New Roman" w:cs="Times New Roman"/>
        </w:rPr>
        <w:t xml:space="preserve">the </w:t>
      </w:r>
      <w:r w:rsidR="00F26841" w:rsidRPr="00761DCD">
        <w:rPr>
          <w:rFonts w:ascii="Times New Roman" w:hAnsi="Times New Roman" w:cs="Times New Roman"/>
        </w:rPr>
        <w:t>CACNA1C gene</w: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PEVuZE5vdGU+PENpdGU+PEF1dGhvcj5EaWNrPC9BdXRob3I+PFllYXI+MjAxNjwvWWVhcj48UmVj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</w:fldData>
        </w:fldChar>
      </w:r>
      <w:r w:rsidR="00FF0221">
        <w:rPr>
          <w:rFonts w:ascii="Times New Roman" w:hAnsi="Times New Roman" w:cs="Times New Roman"/>
        </w:rPr>
        <w:instrText xml:space="preserve"> ADDIN EN.CITE </w:instrTex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PEVuZE5vdGU+PENpdGU+PEF1dGhvcj5EaWNrPC9BdXRob3I+PFllYXI+MjAxNjwvWWVhcj48UmVj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</w:fldData>
        </w:fldChar>
      </w:r>
      <w:r w:rsidR="00FF0221">
        <w:rPr>
          <w:rFonts w:ascii="Times New Roman" w:hAnsi="Times New Roman" w:cs="Times New Roman"/>
        </w:rPr>
        <w:instrText xml:space="preserve"> ADDIN EN.CITE.DATA </w:instrText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end"/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separate"/>
      </w:r>
      <w:r w:rsidR="00FF0221" w:rsidRPr="00FF0221">
        <w:rPr>
          <w:rFonts w:ascii="Times New Roman" w:hAnsi="Times New Roman" w:cs="Times New Roman"/>
          <w:noProof/>
          <w:vertAlign w:val="superscript"/>
        </w:rPr>
        <w:t>5</w:t>
      </w:r>
      <w:r w:rsidR="00FF0221">
        <w:rPr>
          <w:rFonts w:ascii="Times New Roman" w:hAnsi="Times New Roman" w:cs="Times New Roman"/>
        </w:rPr>
        <w:fldChar w:fldCharType="end"/>
      </w:r>
      <w:r w:rsidR="0016000A" w:rsidRPr="00761DCD">
        <w:rPr>
          <w:rFonts w:ascii="Times New Roman" w:hAnsi="Times New Roman" w:cs="Times New Roman"/>
        </w:rPr>
        <w:t xml:space="preserve">.  </w:t>
      </w:r>
    </w:p>
    <w:p w14:paraId="4F056BF1" w14:textId="67C3E38A" w:rsidR="006B4695" w:rsidRPr="00761DCD" w:rsidRDefault="00955625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 xml:space="preserve">We wished to test </w:t>
      </w:r>
      <w:r w:rsidR="00DC6E4B">
        <w:rPr>
          <w:rFonts w:ascii="Times New Roman" w:hAnsi="Times New Roman" w:cs="Times New Roman"/>
        </w:rPr>
        <w:t xml:space="preserve">whether </w:t>
      </w:r>
      <w:r w:rsidR="00BB429C" w:rsidRPr="00761DCD">
        <w:rPr>
          <w:rFonts w:ascii="Times New Roman" w:hAnsi="Times New Roman" w:cs="Times New Roman"/>
        </w:rPr>
        <w:t xml:space="preserve">MITF </w:t>
      </w:r>
      <w:r w:rsidR="00757D81" w:rsidRPr="00761DCD">
        <w:rPr>
          <w:rFonts w:ascii="Times New Roman" w:hAnsi="Times New Roman" w:cs="Times New Roman"/>
        </w:rPr>
        <w:t xml:space="preserve">gene </w:t>
      </w:r>
      <w:r w:rsidR="00DE5D82" w:rsidRPr="00761DCD">
        <w:rPr>
          <w:rFonts w:ascii="Times New Roman" w:hAnsi="Times New Roman" w:cs="Times New Roman"/>
        </w:rPr>
        <w:t xml:space="preserve">level </w:t>
      </w:r>
      <w:r w:rsidR="00CA6CE0" w:rsidRPr="00761DCD">
        <w:rPr>
          <w:rFonts w:ascii="Times New Roman" w:hAnsi="Times New Roman" w:cs="Times New Roman"/>
        </w:rPr>
        <w:t>analysis</w:t>
      </w:r>
      <w:r w:rsidR="00757D81" w:rsidRPr="00761DCD">
        <w:rPr>
          <w:rFonts w:ascii="Times New Roman" w:hAnsi="Times New Roman" w:cs="Times New Roman"/>
        </w:rPr>
        <w:t xml:space="preserve"> </w:t>
      </w:r>
      <w:r w:rsidR="00DC6E4B">
        <w:rPr>
          <w:rFonts w:ascii="Times New Roman" w:hAnsi="Times New Roman" w:cs="Times New Roman"/>
        </w:rPr>
        <w:t>might</w:t>
      </w:r>
      <w:r w:rsidR="00CA6CE0" w:rsidRPr="00761DCD">
        <w:rPr>
          <w:rFonts w:ascii="Times New Roman" w:hAnsi="Times New Roman" w:cs="Times New Roman"/>
        </w:rPr>
        <w:t xml:space="preserve"> obscure </w:t>
      </w:r>
      <w:r w:rsidR="00757D81" w:rsidRPr="00761DCD">
        <w:rPr>
          <w:rFonts w:ascii="Times New Roman" w:hAnsi="Times New Roman" w:cs="Times New Roman"/>
        </w:rPr>
        <w:t>evidence of MITF regulation of transcript</w:t>
      </w:r>
      <w:r w:rsidR="00787A5A" w:rsidRPr="00761DCD">
        <w:rPr>
          <w:rFonts w:ascii="Times New Roman" w:hAnsi="Times New Roman" w:cs="Times New Roman"/>
        </w:rPr>
        <w:t xml:space="preserve"> isoforms</w:t>
      </w:r>
      <w:r w:rsidR="00CA6CE0" w:rsidRPr="00761DCD">
        <w:rPr>
          <w:rFonts w:ascii="Times New Roman" w:hAnsi="Times New Roman" w:cs="Times New Roman"/>
        </w:rPr>
        <w:t xml:space="preserve"> </w:t>
      </w:r>
      <w:r w:rsidR="00DC6E4B">
        <w:rPr>
          <w:rFonts w:ascii="Times New Roman" w:hAnsi="Times New Roman" w:cs="Times New Roman"/>
        </w:rPr>
        <w:t>due to</w:t>
      </w:r>
      <w:r w:rsidR="00CA6CE0" w:rsidRPr="00761DCD">
        <w:rPr>
          <w:rFonts w:ascii="Times New Roman" w:hAnsi="Times New Roman" w:cs="Times New Roman"/>
        </w:rPr>
        <w:t xml:space="preserve"> dilution of isoform specific associations</w:t>
      </w:r>
      <w:r w:rsidR="00757D81" w:rsidRPr="00761DCD">
        <w:rPr>
          <w:rFonts w:ascii="Times New Roman" w:hAnsi="Times New Roman" w:cs="Times New Roman"/>
        </w:rPr>
        <w:t xml:space="preserve">. We first computed Spearman and Pearson </w:t>
      </w:r>
      <w:r w:rsidR="000302B4" w:rsidRPr="00761DCD">
        <w:rPr>
          <w:rFonts w:ascii="Times New Roman" w:hAnsi="Times New Roman" w:cs="Times New Roman"/>
        </w:rPr>
        <w:t xml:space="preserve">correlation </w:t>
      </w:r>
      <w:r w:rsidR="00757D81" w:rsidRPr="00761DCD">
        <w:rPr>
          <w:rFonts w:ascii="Times New Roman" w:hAnsi="Times New Roman" w:cs="Times New Roman"/>
        </w:rPr>
        <w:t>coefficients between</w:t>
      </w:r>
      <w:r w:rsidR="000D2E0A" w:rsidRPr="00761DCD">
        <w:rPr>
          <w:rFonts w:ascii="Times New Roman" w:hAnsi="Times New Roman" w:cs="Times New Roman"/>
        </w:rPr>
        <w:t xml:space="preserve"> expression of</w:t>
      </w:r>
      <w:r w:rsidR="00757D81" w:rsidRPr="00761DCD">
        <w:rPr>
          <w:rFonts w:ascii="Times New Roman" w:hAnsi="Times New Roman" w:cs="Times New Roman"/>
        </w:rPr>
        <w:t xml:space="preserve"> </w:t>
      </w:r>
      <w:r w:rsidR="00E5749D">
        <w:rPr>
          <w:rFonts w:ascii="Times New Roman" w:hAnsi="Times New Roman" w:cs="Times New Roman"/>
        </w:rPr>
        <w:t>MITF-M</w:t>
      </w:r>
      <w:r w:rsidR="00757D81" w:rsidRPr="00761DCD">
        <w:rPr>
          <w:rFonts w:ascii="Times New Roman" w:hAnsi="Times New Roman" w:cs="Times New Roman"/>
        </w:rPr>
        <w:t xml:space="preserve"> </w:t>
      </w:r>
      <w:r w:rsidR="00D11C97">
        <w:rPr>
          <w:rFonts w:ascii="Times New Roman" w:hAnsi="Times New Roman" w:cs="Times New Roman"/>
        </w:rPr>
        <w:t xml:space="preserve">(ENST00000394351) </w:t>
      </w:r>
      <w:r w:rsidR="00757D81" w:rsidRPr="00761DCD">
        <w:rPr>
          <w:rFonts w:ascii="Times New Roman" w:hAnsi="Times New Roman" w:cs="Times New Roman"/>
        </w:rPr>
        <w:t xml:space="preserve">and </w:t>
      </w:r>
      <w:r w:rsidR="00DC6E4B">
        <w:rPr>
          <w:rFonts w:ascii="Times New Roman" w:hAnsi="Times New Roman" w:cs="Times New Roman"/>
        </w:rPr>
        <w:t>each</w:t>
      </w:r>
      <w:r w:rsidR="00757D81" w:rsidRPr="00761DCD">
        <w:rPr>
          <w:rFonts w:ascii="Times New Roman" w:hAnsi="Times New Roman" w:cs="Times New Roman"/>
        </w:rPr>
        <w:t xml:space="preserve"> </w:t>
      </w:r>
      <w:r w:rsidR="000302B4" w:rsidRPr="00761DCD">
        <w:rPr>
          <w:rFonts w:ascii="Times New Roman" w:hAnsi="Times New Roman" w:cs="Times New Roman"/>
        </w:rPr>
        <w:t xml:space="preserve">protein coding </w:t>
      </w:r>
      <w:r w:rsidR="00757D81" w:rsidRPr="00761DCD">
        <w:rPr>
          <w:rFonts w:ascii="Times New Roman" w:hAnsi="Times New Roman" w:cs="Times New Roman"/>
        </w:rPr>
        <w:t xml:space="preserve">transcript and </w:t>
      </w:r>
      <w:r w:rsidR="00DC6E4B">
        <w:rPr>
          <w:rFonts w:ascii="Times New Roman" w:hAnsi="Times New Roman" w:cs="Times New Roman"/>
        </w:rPr>
        <w:t>each</w:t>
      </w:r>
      <w:r w:rsidR="00757D81" w:rsidRPr="00761DCD">
        <w:rPr>
          <w:rFonts w:ascii="Times New Roman" w:hAnsi="Times New Roman" w:cs="Times New Roman"/>
        </w:rPr>
        <w:t xml:space="preserve"> gene in </w:t>
      </w:r>
      <w:r w:rsidR="00DE5D82" w:rsidRPr="00761DCD">
        <w:rPr>
          <w:rFonts w:ascii="Times New Roman" w:hAnsi="Times New Roman" w:cs="Times New Roman"/>
        </w:rPr>
        <w:t xml:space="preserve">melanoma samples from </w:t>
      </w:r>
      <w:r w:rsidR="00CA6CE0" w:rsidRPr="00761DCD">
        <w:rPr>
          <w:rFonts w:ascii="Times New Roman" w:hAnsi="Times New Roman" w:cs="Times New Roman"/>
        </w:rPr>
        <w:t xml:space="preserve">the </w:t>
      </w:r>
      <w:r w:rsidR="00DE5D82" w:rsidRPr="00761DCD">
        <w:rPr>
          <w:rFonts w:ascii="Times New Roman" w:hAnsi="Times New Roman" w:cs="Times New Roman"/>
        </w:rPr>
        <w:t xml:space="preserve">Cancer Cell Line </w:t>
      </w:r>
      <w:r w:rsidR="000D2E0A" w:rsidRPr="00761DCD">
        <w:rPr>
          <w:rFonts w:ascii="Times New Roman" w:hAnsi="Times New Roman" w:cs="Times New Roman"/>
        </w:rPr>
        <w:t>Encyclopedia</w:t>
      </w:r>
      <w:r w:rsidR="00DE5D82" w:rsidRPr="00761DCD">
        <w:rPr>
          <w:rFonts w:ascii="Times New Roman" w:hAnsi="Times New Roman" w:cs="Times New Roman"/>
        </w:rPr>
        <w:t xml:space="preserve"> (</w:t>
      </w:r>
      <w:r w:rsidR="006A54A1" w:rsidRPr="00761DCD">
        <w:rPr>
          <w:rFonts w:ascii="Times New Roman" w:hAnsi="Times New Roman" w:cs="Times New Roman"/>
        </w:rPr>
        <w:t>CCLE</w:t>
      </w:r>
      <w:r w:rsidR="00DE5D82" w:rsidRPr="00761DCD">
        <w:rPr>
          <w:rFonts w:ascii="Times New Roman" w:hAnsi="Times New Roman" w:cs="Times New Roman"/>
        </w:rPr>
        <w:t>)</w:t>
      </w:r>
      <w:r w:rsidR="006A54A1" w:rsidRPr="00761DCD">
        <w:rPr>
          <w:rFonts w:ascii="Times New Roman" w:hAnsi="Times New Roman" w:cs="Times New Roman"/>
        </w:rPr>
        <w:t xml:space="preserve"> and </w:t>
      </w:r>
      <w:r w:rsidR="00CA6CE0" w:rsidRPr="00761DCD">
        <w:rPr>
          <w:rFonts w:ascii="Times New Roman" w:hAnsi="Times New Roman" w:cs="Times New Roman"/>
        </w:rPr>
        <w:t xml:space="preserve">the </w:t>
      </w:r>
      <w:r w:rsidR="00CA347A">
        <w:rPr>
          <w:rFonts w:ascii="Times New Roman" w:hAnsi="Times New Roman" w:cs="Times New Roman"/>
        </w:rPr>
        <w:t>Tsoi et al</w:t>
      </w:r>
      <w:r w:rsidR="0009032D">
        <w:rPr>
          <w:rFonts w:ascii="Times New Roman" w:hAnsi="Times New Roman" w:cs="Times New Roman"/>
        </w:rPr>
        <w:t xml:space="preserve"> </w:t>
      </w:r>
      <w:r w:rsidR="0009032D">
        <w:rPr>
          <w:rFonts w:ascii="Times New Roman" w:hAnsi="Times New Roman" w:cs="Times New Roman"/>
        </w:rPr>
        <w:fldChar w:fldCharType="begin">
          <w:fldData xml:space="preserve">PEVuZE5vdGU+PENpdGU+PEF1dGhvcj5Uc29pPC9BdXRob3I+PFllYXI+MjAxODwvWWVhcj48UmVj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</w:fldData>
        </w:fldChar>
      </w:r>
      <w:r w:rsidR="0009032D">
        <w:rPr>
          <w:rFonts w:ascii="Times New Roman" w:hAnsi="Times New Roman" w:cs="Times New Roman"/>
        </w:rPr>
        <w:instrText xml:space="preserve"> ADDIN EN.CITE </w:instrText>
      </w:r>
      <w:r w:rsidR="0009032D">
        <w:rPr>
          <w:rFonts w:ascii="Times New Roman" w:hAnsi="Times New Roman" w:cs="Times New Roman"/>
        </w:rPr>
        <w:fldChar w:fldCharType="begin">
          <w:fldData xml:space="preserve">PEVuZE5vdGU+PENpdGU+PEF1dGhvcj5Uc29pPC9BdXRob3I+PFllYXI+MjAxODwvWWVhcj48UmVj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</w:fldData>
        </w:fldChar>
      </w:r>
      <w:r w:rsidR="0009032D">
        <w:rPr>
          <w:rFonts w:ascii="Times New Roman" w:hAnsi="Times New Roman" w:cs="Times New Roman"/>
        </w:rPr>
        <w:instrText xml:space="preserve"> ADDIN EN.CITE.DATA </w:instrText>
      </w:r>
      <w:r w:rsidR="0009032D">
        <w:rPr>
          <w:rFonts w:ascii="Times New Roman" w:hAnsi="Times New Roman" w:cs="Times New Roman"/>
        </w:rPr>
      </w:r>
      <w:r w:rsidR="0009032D">
        <w:rPr>
          <w:rFonts w:ascii="Times New Roman" w:hAnsi="Times New Roman" w:cs="Times New Roman"/>
        </w:rPr>
        <w:fldChar w:fldCharType="end"/>
      </w:r>
      <w:r w:rsidR="0009032D">
        <w:rPr>
          <w:rFonts w:ascii="Times New Roman" w:hAnsi="Times New Roman" w:cs="Times New Roman"/>
        </w:rPr>
      </w:r>
      <w:r w:rsidR="0009032D">
        <w:rPr>
          <w:rFonts w:ascii="Times New Roman" w:hAnsi="Times New Roman" w:cs="Times New Roman"/>
        </w:rPr>
        <w:fldChar w:fldCharType="separate"/>
      </w:r>
      <w:r w:rsidR="0009032D" w:rsidRPr="0009032D">
        <w:rPr>
          <w:rFonts w:ascii="Times New Roman" w:hAnsi="Times New Roman" w:cs="Times New Roman"/>
          <w:noProof/>
          <w:vertAlign w:val="superscript"/>
        </w:rPr>
        <w:t>6,7</w:t>
      </w:r>
      <w:r w:rsidR="0009032D">
        <w:rPr>
          <w:rFonts w:ascii="Times New Roman" w:hAnsi="Times New Roman" w:cs="Times New Roman"/>
        </w:rPr>
        <w:fldChar w:fldCharType="end"/>
      </w:r>
      <w:r w:rsidR="00757D81" w:rsidRPr="00761DCD">
        <w:rPr>
          <w:rFonts w:ascii="Times New Roman" w:hAnsi="Times New Roman" w:cs="Times New Roman"/>
        </w:rPr>
        <w:t xml:space="preserve">. We </w:t>
      </w:r>
      <w:r w:rsidR="00CA6CE0" w:rsidRPr="00761DCD">
        <w:rPr>
          <w:rFonts w:ascii="Times New Roman" w:hAnsi="Times New Roman" w:cs="Times New Roman"/>
        </w:rPr>
        <w:t>retained</w:t>
      </w:r>
      <w:r w:rsidR="00757D81" w:rsidRPr="00761DCD">
        <w:rPr>
          <w:rFonts w:ascii="Times New Roman" w:hAnsi="Times New Roman" w:cs="Times New Roman"/>
        </w:rPr>
        <w:t xml:space="preserve"> </w:t>
      </w:r>
      <w:r w:rsidR="000D2E0A" w:rsidRPr="00761DCD">
        <w:rPr>
          <w:rFonts w:ascii="Times New Roman" w:hAnsi="Times New Roman" w:cs="Times New Roman"/>
        </w:rPr>
        <w:t>transcripts</w:t>
      </w:r>
      <w:r w:rsidR="00757D81" w:rsidRPr="00761DCD">
        <w:rPr>
          <w:rFonts w:ascii="Times New Roman" w:hAnsi="Times New Roman" w:cs="Times New Roman"/>
        </w:rPr>
        <w:t xml:space="preserve"> </w:t>
      </w:r>
      <w:r w:rsidR="00CA6CE0" w:rsidRPr="00761DCD">
        <w:rPr>
          <w:rFonts w:ascii="Times New Roman" w:hAnsi="Times New Roman" w:cs="Times New Roman"/>
        </w:rPr>
        <w:t xml:space="preserve">with </w:t>
      </w:r>
      <w:r w:rsidR="00DE5D82" w:rsidRPr="00761DCD">
        <w:rPr>
          <w:rFonts w:ascii="Times New Roman" w:hAnsi="Times New Roman" w:cs="Times New Roman"/>
        </w:rPr>
        <w:t xml:space="preserve">strong </w:t>
      </w:r>
      <w:r w:rsidR="00757D81" w:rsidRPr="00761DCD">
        <w:rPr>
          <w:rFonts w:ascii="Times New Roman" w:hAnsi="Times New Roman" w:cs="Times New Roman"/>
        </w:rPr>
        <w:t xml:space="preserve">correlation with MITF in </w:t>
      </w:r>
      <w:r w:rsidR="00787A5A" w:rsidRPr="00761DCD">
        <w:rPr>
          <w:rFonts w:ascii="Times New Roman" w:hAnsi="Times New Roman" w:cs="Times New Roman"/>
        </w:rPr>
        <w:t>both datasets</w:t>
      </w:r>
      <w:r w:rsidR="006A54A1" w:rsidRPr="00761DCD">
        <w:rPr>
          <w:rFonts w:ascii="Times New Roman" w:hAnsi="Times New Roman" w:cs="Times New Roman"/>
        </w:rPr>
        <w:t xml:space="preserve"> (Spearman or Pearson</w:t>
      </w:r>
      <w:r w:rsidR="0072725F" w:rsidRPr="00761DCD">
        <w:rPr>
          <w:rFonts w:ascii="Times New Roman" w:hAnsi="Times New Roman" w:cs="Times New Roman"/>
        </w:rPr>
        <w:t xml:space="preserve"> </w:t>
      </w:r>
      <w:proofErr w:type="gramStart"/>
      <w:r w:rsidR="0072725F" w:rsidRPr="00761DCD">
        <w:rPr>
          <w:rFonts w:ascii="Times New Roman" w:hAnsi="Times New Roman" w:cs="Times New Roman"/>
        </w:rPr>
        <w:t xml:space="preserve">coefficient </w:t>
      </w:r>
      <w:r w:rsidR="006A54A1" w:rsidRPr="00761DCD">
        <w:rPr>
          <w:rFonts w:ascii="Times New Roman" w:hAnsi="Times New Roman" w:cs="Times New Roman"/>
        </w:rPr>
        <w:t xml:space="preserve"> </w:t>
      </w:r>
      <w:r w:rsidR="00E5749D">
        <w:rPr>
          <w:rFonts w:ascii="Times New Roman" w:hAnsi="Times New Roman" w:cs="Times New Roman"/>
        </w:rPr>
        <w:t>≥</w:t>
      </w:r>
      <w:proofErr w:type="gramEnd"/>
      <w:r w:rsidR="0072725F" w:rsidRPr="00761DCD">
        <w:rPr>
          <w:rFonts w:ascii="Times New Roman" w:hAnsi="Times New Roman" w:cs="Times New Roman"/>
        </w:rPr>
        <w:t xml:space="preserve"> </w:t>
      </w:r>
      <w:r w:rsidR="006A54A1" w:rsidRPr="00761DCD">
        <w:rPr>
          <w:rFonts w:ascii="Times New Roman" w:hAnsi="Times New Roman" w:cs="Times New Roman"/>
        </w:rPr>
        <w:t xml:space="preserve">0.5 in </w:t>
      </w:r>
      <w:r w:rsidR="0009032D">
        <w:rPr>
          <w:rFonts w:ascii="Times New Roman" w:hAnsi="Times New Roman" w:cs="Times New Roman"/>
        </w:rPr>
        <w:t>both CCLE and Tsoi</w:t>
      </w:r>
      <w:r w:rsidR="006A54A1" w:rsidRPr="00761DCD">
        <w:rPr>
          <w:rFonts w:ascii="Times New Roman" w:hAnsi="Times New Roman" w:cs="Times New Roman"/>
        </w:rPr>
        <w:t>)</w:t>
      </w:r>
      <w:r w:rsidR="00757D81" w:rsidRPr="00761DCD">
        <w:rPr>
          <w:rFonts w:ascii="Times New Roman" w:hAnsi="Times New Roman" w:cs="Times New Roman"/>
        </w:rPr>
        <w:t xml:space="preserve">, </w:t>
      </w:r>
      <w:r w:rsidR="00CA6CE0" w:rsidRPr="00761DCD">
        <w:rPr>
          <w:rFonts w:ascii="Times New Roman" w:hAnsi="Times New Roman" w:cs="Times New Roman"/>
        </w:rPr>
        <w:t>yieldin</w:t>
      </w:r>
      <w:r w:rsidR="00B306E1" w:rsidRPr="00761DCD">
        <w:rPr>
          <w:rFonts w:ascii="Times New Roman" w:hAnsi="Times New Roman" w:cs="Times New Roman"/>
        </w:rPr>
        <w:t xml:space="preserve">g </w:t>
      </w:r>
      <w:r w:rsidR="00D06AE7" w:rsidRPr="00761DCD">
        <w:rPr>
          <w:rFonts w:ascii="Times New Roman" w:hAnsi="Times New Roman" w:cs="Times New Roman"/>
        </w:rPr>
        <w:t>817</w:t>
      </w:r>
      <w:r w:rsidR="000302B4" w:rsidRPr="00761DCD">
        <w:rPr>
          <w:rFonts w:ascii="Times New Roman" w:hAnsi="Times New Roman" w:cs="Times New Roman"/>
        </w:rPr>
        <w:t xml:space="preserve"> </w:t>
      </w:r>
      <w:r w:rsidR="00C5226C" w:rsidRPr="00761DCD">
        <w:rPr>
          <w:rFonts w:ascii="Times New Roman" w:hAnsi="Times New Roman" w:cs="Times New Roman"/>
        </w:rPr>
        <w:t xml:space="preserve">“MITF correlated” </w:t>
      </w:r>
      <w:r w:rsidR="00757D81" w:rsidRPr="00761DCD">
        <w:rPr>
          <w:rFonts w:ascii="Times New Roman" w:hAnsi="Times New Roman" w:cs="Times New Roman"/>
        </w:rPr>
        <w:t xml:space="preserve">transcripts </w:t>
      </w:r>
      <w:r w:rsidR="00CA6CE0" w:rsidRPr="00761DCD">
        <w:rPr>
          <w:rFonts w:ascii="Times New Roman" w:hAnsi="Times New Roman" w:cs="Times New Roman"/>
        </w:rPr>
        <w:t>from</w:t>
      </w:r>
      <w:r w:rsidR="00757D81" w:rsidRPr="00761DCD">
        <w:rPr>
          <w:rFonts w:ascii="Times New Roman" w:hAnsi="Times New Roman" w:cs="Times New Roman"/>
        </w:rPr>
        <w:t xml:space="preserve"> </w:t>
      </w:r>
      <w:r w:rsidR="00D06AE7" w:rsidRPr="00761DCD">
        <w:rPr>
          <w:rFonts w:ascii="Times New Roman" w:hAnsi="Times New Roman" w:cs="Times New Roman"/>
        </w:rPr>
        <w:t xml:space="preserve">398 </w:t>
      </w:r>
      <w:r w:rsidR="00757D81" w:rsidRPr="00761DCD">
        <w:rPr>
          <w:rFonts w:ascii="Times New Roman" w:hAnsi="Times New Roman" w:cs="Times New Roman"/>
        </w:rPr>
        <w:t>genes</w:t>
      </w:r>
      <w:r w:rsidR="0048653A">
        <w:rPr>
          <w:rFonts w:ascii="Times New Roman" w:hAnsi="Times New Roman" w:cs="Times New Roman"/>
        </w:rPr>
        <w:t xml:space="preserve"> </w:t>
      </w:r>
      <w:r w:rsidR="00E5749D">
        <w:rPr>
          <w:rFonts w:ascii="Times New Roman" w:hAnsi="Times New Roman" w:cs="Times New Roman"/>
        </w:rPr>
        <w:t>(</w:t>
      </w:r>
      <w:r w:rsidR="0048653A">
        <w:rPr>
          <w:rFonts w:ascii="Times New Roman" w:hAnsi="Times New Roman" w:cs="Times New Roman"/>
        </w:rPr>
        <w:t>Supplemental Table 1)</w:t>
      </w:r>
      <w:r w:rsidR="006B4695" w:rsidRPr="00761DCD">
        <w:rPr>
          <w:rFonts w:ascii="Times New Roman" w:hAnsi="Times New Roman" w:cs="Times New Roman"/>
        </w:rPr>
        <w:t>.  Gene ontology</w:t>
      </w:r>
      <w:r w:rsidR="00E5749D">
        <w:rPr>
          <w:rFonts w:ascii="Times New Roman" w:hAnsi="Times New Roman" w:cs="Times New Roman"/>
        </w:rPr>
        <w:t xml:space="preserve"> (GO)</w:t>
      </w:r>
      <w:r w:rsidR="006B4695" w:rsidRPr="00761DCD">
        <w:rPr>
          <w:rFonts w:ascii="Times New Roman" w:hAnsi="Times New Roman" w:cs="Times New Roman"/>
        </w:rPr>
        <w:t xml:space="preserve"> </w:t>
      </w:r>
      <w:r w:rsidR="00E5749D">
        <w:rPr>
          <w:rFonts w:ascii="Times New Roman" w:hAnsi="Times New Roman" w:cs="Times New Roman"/>
        </w:rPr>
        <w:t>and pathway analysis revealed associations with pigmentation</w:t>
      </w:r>
      <w:r w:rsidR="00DC6E4B">
        <w:rPr>
          <w:rFonts w:ascii="Times New Roman" w:hAnsi="Times New Roman" w:cs="Times New Roman"/>
        </w:rPr>
        <w:t>-</w:t>
      </w:r>
      <w:r w:rsidR="00E5749D">
        <w:rPr>
          <w:rFonts w:ascii="Times New Roman" w:hAnsi="Times New Roman" w:cs="Times New Roman"/>
        </w:rPr>
        <w:t xml:space="preserve">related genes and genes </w:t>
      </w:r>
      <w:r w:rsidR="00DC6E4B">
        <w:rPr>
          <w:rFonts w:ascii="Times New Roman" w:hAnsi="Times New Roman" w:cs="Times New Roman"/>
        </w:rPr>
        <w:t>known to be regulated by</w:t>
      </w:r>
      <w:r w:rsidR="00E5749D">
        <w:rPr>
          <w:rFonts w:ascii="Times New Roman" w:hAnsi="Times New Roman" w:cs="Times New Roman"/>
        </w:rPr>
        <w:t xml:space="preserve"> MITF-M</w:t>
      </w:r>
      <w:r w:rsidR="00967ACC" w:rsidRPr="00761DCD">
        <w:rPr>
          <w:rFonts w:ascii="Times New Roman" w:hAnsi="Times New Roman" w:cs="Times New Roman"/>
        </w:rPr>
        <w:t>, validating</w:t>
      </w:r>
      <w:r w:rsidR="006B4695" w:rsidRPr="00761DCD">
        <w:rPr>
          <w:rFonts w:ascii="Times New Roman" w:hAnsi="Times New Roman" w:cs="Times New Roman"/>
        </w:rPr>
        <w:t xml:space="preserve"> that correlation with MITF enriches for MITF target genes</w:t>
      </w:r>
      <w:r w:rsidR="00967ACC" w:rsidRPr="00761DCD">
        <w:rPr>
          <w:rFonts w:ascii="Times New Roman" w:hAnsi="Times New Roman" w:cs="Times New Roman"/>
        </w:rPr>
        <w:t xml:space="preserve"> (Supplemental Figure 3)</w:t>
      </w:r>
      <w:r w:rsidR="006B4695" w:rsidRPr="00761DCD">
        <w:rPr>
          <w:rFonts w:ascii="Times New Roman" w:hAnsi="Times New Roman" w:cs="Times New Roman"/>
        </w:rPr>
        <w:t>.</w:t>
      </w:r>
    </w:p>
    <w:p w14:paraId="6ABD2248" w14:textId="4C379138" w:rsidR="00BE5D78" w:rsidRPr="00761DCD" w:rsidRDefault="0009032D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5D4D22" w:rsidRPr="00761DCD">
        <w:rPr>
          <w:rFonts w:ascii="Times New Roman" w:hAnsi="Times New Roman" w:cs="Times New Roman"/>
        </w:rPr>
        <w:t>, we filtered this list</w:t>
      </w:r>
      <w:r w:rsidR="006A54A1" w:rsidRPr="00761DCD">
        <w:rPr>
          <w:rFonts w:ascii="Times New Roman" w:hAnsi="Times New Roman" w:cs="Times New Roman"/>
        </w:rPr>
        <w:t xml:space="preserve"> to include only transcripts wh</w:t>
      </w:r>
      <w:r w:rsidR="00210F90" w:rsidRPr="00761DCD">
        <w:rPr>
          <w:rFonts w:ascii="Times New Roman" w:hAnsi="Times New Roman" w:cs="Times New Roman"/>
        </w:rPr>
        <w:t xml:space="preserve">ere transcript-MITF </w:t>
      </w:r>
      <w:r w:rsidR="00ED6426" w:rsidRPr="00761DCD">
        <w:rPr>
          <w:rFonts w:ascii="Times New Roman" w:hAnsi="Times New Roman" w:cs="Times New Roman"/>
        </w:rPr>
        <w:t>correlation</w:t>
      </w:r>
      <w:r w:rsidR="004A28DF">
        <w:rPr>
          <w:rFonts w:ascii="Times New Roman" w:hAnsi="Times New Roman" w:cs="Times New Roman"/>
        </w:rPr>
        <w:t xml:space="preserve"> showed a </w:t>
      </w:r>
      <w:proofErr w:type="spellStart"/>
      <w:r w:rsidR="004A28DF">
        <w:rPr>
          <w:rFonts w:ascii="Times New Roman" w:hAnsi="Times New Roman" w:cs="Times New Roman"/>
        </w:rPr>
        <w:t>stastically</w:t>
      </w:r>
      <w:proofErr w:type="spellEnd"/>
      <w:r w:rsidR="004A28DF">
        <w:rPr>
          <w:rFonts w:ascii="Times New Roman" w:hAnsi="Times New Roman" w:cs="Times New Roman"/>
        </w:rPr>
        <w:t xml:space="preserve"> significant stronger correlation than the </w:t>
      </w:r>
      <w:r w:rsidR="00210F90" w:rsidRPr="00761DCD">
        <w:rPr>
          <w:rFonts w:ascii="Times New Roman" w:hAnsi="Times New Roman" w:cs="Times New Roman"/>
        </w:rPr>
        <w:t xml:space="preserve">gene-MITF correlation was </w:t>
      </w:r>
      <w:r w:rsidR="004A28DF">
        <w:rPr>
          <w:rFonts w:ascii="Times New Roman" w:hAnsi="Times New Roman" w:cs="Times New Roman"/>
        </w:rPr>
        <w:t xml:space="preserve">using </w:t>
      </w:r>
      <w:proofErr w:type="spellStart"/>
      <w:r w:rsidR="004A28DF">
        <w:rPr>
          <w:rFonts w:ascii="Times New Roman" w:hAnsi="Times New Roman" w:cs="Times New Roman"/>
        </w:rPr>
        <w:t>CoCor</w:t>
      </w:r>
      <w:proofErr w:type="spellEnd"/>
      <w:r w:rsidRPr="00761DCD">
        <w:rPr>
          <w:rFonts w:ascii="Times New Roman" w:hAnsi="Times New Roman" w:cs="Times New Roman"/>
        </w:rPr>
        <w:t>(Figure 1A, Supplemental Figure 1)</w:t>
      </w:r>
      <w:r w:rsidR="00197160">
        <w:rPr>
          <w:rFonts w:ascii="Times New Roman" w:hAnsi="Times New Roman" w:cs="Times New Roman"/>
        </w:rPr>
        <w:fldChar w:fldCharType="begin"/>
      </w:r>
      <w:r w:rsidR="00197160">
        <w:rPr>
          <w:rFonts w:ascii="Times New Roman" w:hAnsi="Times New Roman" w:cs="Times New Roman"/>
        </w:rPr>
        <w:instrText xml:space="preserve"> ADDIN EN.CITE &lt;EndNote&gt;&lt;Cite&gt;&lt;Author&gt;Diedenhofen&lt;/Author&gt;&lt;Year&gt;2015&lt;/Year&gt;&lt;RecNum&gt;3&lt;/RecNum&gt;&lt;DisplayText&gt;&lt;style face="superscript"&gt;8&lt;/style&gt;&lt;/DisplayText&gt;&lt;record&gt;&lt;rec-number&gt;3&lt;/rec-number&gt;&lt;foreign-keys&gt;&lt;key app="EN" db-id="adtww5rrvwvpxped2d6xwdt3e22pp95azztv" timestamp="1742052399"&gt;3&lt;/key&gt;&lt;/foreign-keys&gt;&lt;ref-type name="Journal Article"&gt;17&lt;/ref-type&gt;&lt;contributors&gt;&lt;authors&gt;&lt;author&gt;Diedenhofen, B.&lt;/author&gt;&lt;author&gt;Musch, J.&lt;/author&gt;&lt;/authors&gt;&lt;/contributors&gt;&lt;auth-address&gt;Department of Experimental Psychology, University of Duesseldorf, Duesseldorf, Germany.&lt;/auth-address&gt;&lt;titles&gt;&lt;title&gt;cocor: a comprehensive solution for the statistical comparison of correlations&lt;/title&gt;&lt;secondary-title&gt;PLoS One&lt;/secondary-title&gt;&lt;/titles&gt;&lt;periodical&gt;&lt;full-title&gt;PLoS One&lt;/full-title&gt;&lt;/periodical&gt;&lt;pages&gt;e0121945&lt;/pages&gt;&lt;volume&gt;10&lt;/volume&gt;&lt;number&gt;3&lt;/number&gt;&lt;edition&gt;20150402&lt;/edition&gt;&lt;keywords&gt;&lt;keyword&gt;Algorithms&lt;/keyword&gt;&lt;keyword&gt;*Mathematical Computing&lt;/keyword&gt;&lt;keyword&gt;*Software&lt;/keyword&gt;&lt;/keywords&gt;&lt;dates&gt;&lt;year&gt;2015&lt;/year&gt;&lt;/dates&gt;&lt;isbn&gt;1932-6203 (Electronic)&amp;#xD;1932-6203 (Linking)&lt;/isbn&gt;&lt;accession-num&gt;25835001&lt;/accession-num&gt;&lt;urls&gt;&lt;related-urls&gt;&lt;url&gt;https://www.ncbi.nlm.nih.gov/pubmed/25835001&lt;/url&gt;&lt;/related-urls&gt;&lt;/urls&gt;&lt;custom1&gt;Competing Interests: The authors have declared that no competing interests exist.&lt;/custom1&gt;&lt;custom2&gt;PMC4383486&lt;/custom2&gt;&lt;electronic-resource-num&gt;10.1371/journal.pone.0121945&lt;/electronic-resource-num&gt;&lt;remote-database-name&gt;Medline&lt;/remote-database-name&gt;&lt;remote-database-provider&gt;NLM&lt;/remote-database-provider&gt;&lt;/record&gt;&lt;/Cite&gt;&lt;/EndNote&gt;</w:instrText>
      </w:r>
      <w:r w:rsidR="00197160">
        <w:rPr>
          <w:rFonts w:ascii="Times New Roman" w:hAnsi="Times New Roman" w:cs="Times New Roman"/>
        </w:rPr>
        <w:fldChar w:fldCharType="separate"/>
      </w:r>
      <w:r w:rsidR="00197160" w:rsidRPr="00197160">
        <w:rPr>
          <w:rFonts w:ascii="Times New Roman" w:hAnsi="Times New Roman" w:cs="Times New Roman"/>
          <w:noProof/>
          <w:vertAlign w:val="superscript"/>
        </w:rPr>
        <w:t>8</w:t>
      </w:r>
      <w:r w:rsidR="00197160">
        <w:rPr>
          <w:rFonts w:ascii="Times New Roman" w:hAnsi="Times New Roman" w:cs="Times New Roman"/>
        </w:rPr>
        <w:fldChar w:fldCharType="end"/>
      </w:r>
      <w:r w:rsidR="006A54A1" w:rsidRPr="00761DCD">
        <w:rPr>
          <w:rFonts w:ascii="Times New Roman" w:hAnsi="Times New Roman" w:cs="Times New Roman"/>
        </w:rPr>
        <w:t xml:space="preserve">. </w:t>
      </w:r>
      <w:r w:rsidR="005D4D22" w:rsidRPr="00761DCD">
        <w:rPr>
          <w:rFonts w:ascii="Times New Roman" w:hAnsi="Times New Roman" w:cs="Times New Roman"/>
        </w:rPr>
        <w:t xml:space="preserve">This final list </w:t>
      </w:r>
      <w:r w:rsidR="00B306E1" w:rsidRPr="00761DCD">
        <w:rPr>
          <w:rFonts w:ascii="Times New Roman" w:hAnsi="Times New Roman" w:cs="Times New Roman"/>
        </w:rPr>
        <w:t xml:space="preserve">of </w:t>
      </w:r>
      <w:r w:rsidR="00AC3234" w:rsidRPr="00761DCD">
        <w:rPr>
          <w:rFonts w:ascii="Times New Roman" w:hAnsi="Times New Roman" w:cs="Times New Roman"/>
        </w:rPr>
        <w:t>“discordantly correlated transcripts”</w:t>
      </w:r>
      <w:r w:rsidR="005D4D22" w:rsidRPr="00761DCD">
        <w:rPr>
          <w:rFonts w:ascii="Times New Roman" w:hAnsi="Times New Roman" w:cs="Times New Roman"/>
        </w:rPr>
        <w:t xml:space="preserve"> </w:t>
      </w:r>
      <w:r w:rsidR="00DC6E4B">
        <w:rPr>
          <w:rFonts w:ascii="Times New Roman" w:hAnsi="Times New Roman" w:cs="Times New Roman"/>
        </w:rPr>
        <w:t>comprised</w:t>
      </w:r>
      <w:r w:rsidR="006A54A1" w:rsidRPr="00761DCD">
        <w:rPr>
          <w:rFonts w:ascii="Times New Roman" w:hAnsi="Times New Roman" w:cs="Times New Roman"/>
        </w:rPr>
        <w:t xml:space="preserve"> </w:t>
      </w:r>
      <w:r w:rsidR="00D06AE7" w:rsidRPr="00761DCD">
        <w:rPr>
          <w:rFonts w:ascii="Times New Roman" w:hAnsi="Times New Roman" w:cs="Times New Roman"/>
        </w:rPr>
        <w:t>86</w:t>
      </w:r>
      <w:r w:rsidR="006A54A1" w:rsidRPr="00761DCD">
        <w:rPr>
          <w:rFonts w:ascii="Times New Roman" w:hAnsi="Times New Roman" w:cs="Times New Roman"/>
        </w:rPr>
        <w:t xml:space="preserve"> transcripts</w:t>
      </w:r>
      <w:r w:rsidR="005D4D22" w:rsidRPr="00761DCD">
        <w:rPr>
          <w:rFonts w:ascii="Times New Roman" w:hAnsi="Times New Roman" w:cs="Times New Roman"/>
        </w:rPr>
        <w:t xml:space="preserve"> from </w:t>
      </w:r>
      <w:r w:rsidR="00D06AE7" w:rsidRPr="00761DCD">
        <w:rPr>
          <w:rFonts w:ascii="Times New Roman" w:hAnsi="Times New Roman" w:cs="Times New Roman"/>
        </w:rPr>
        <w:t xml:space="preserve">80 </w:t>
      </w:r>
      <w:r w:rsidR="005D4D22" w:rsidRPr="00761DCD">
        <w:rPr>
          <w:rFonts w:ascii="Times New Roman" w:hAnsi="Times New Roman" w:cs="Times New Roman"/>
        </w:rPr>
        <w:t>genes</w:t>
      </w:r>
      <w:r w:rsidR="00213788" w:rsidRPr="00761DCD">
        <w:rPr>
          <w:rFonts w:ascii="Times New Roman" w:hAnsi="Times New Roman" w:cs="Times New Roman"/>
        </w:rPr>
        <w:t xml:space="preserve"> (</w:t>
      </w:r>
      <w:r w:rsidR="00E5749D">
        <w:rPr>
          <w:rFonts w:ascii="Times New Roman" w:hAnsi="Times New Roman" w:cs="Times New Roman"/>
        </w:rPr>
        <w:t xml:space="preserve">Figure 1A, </w:t>
      </w:r>
      <w:r w:rsidR="00213788" w:rsidRPr="00761DCD">
        <w:rPr>
          <w:rFonts w:ascii="Times New Roman" w:hAnsi="Times New Roman" w:cs="Times New Roman"/>
        </w:rPr>
        <w:t>Supplemental Table 1)</w:t>
      </w:r>
      <w:r w:rsidR="006A54A1" w:rsidRPr="00761DCD">
        <w:rPr>
          <w:rFonts w:ascii="Times New Roman" w:hAnsi="Times New Roman" w:cs="Times New Roman"/>
        </w:rPr>
        <w:t xml:space="preserve">. </w:t>
      </w:r>
      <w:r w:rsidR="00E5749D">
        <w:rPr>
          <w:rFonts w:ascii="Times New Roman" w:hAnsi="Times New Roman" w:cs="Times New Roman"/>
        </w:rPr>
        <w:t xml:space="preserve"> </w:t>
      </w:r>
      <w:r w:rsidR="0016054F" w:rsidRPr="00761DCD">
        <w:rPr>
          <w:rFonts w:ascii="Times New Roman" w:hAnsi="Times New Roman" w:cs="Times New Roman"/>
        </w:rPr>
        <w:t>Discordantly</w:t>
      </w:r>
      <w:r w:rsidR="005D4D22" w:rsidRPr="00761DCD">
        <w:rPr>
          <w:rFonts w:ascii="Times New Roman" w:hAnsi="Times New Roman" w:cs="Times New Roman"/>
        </w:rPr>
        <w:t xml:space="preserve"> </w:t>
      </w:r>
      <w:r w:rsidR="00AC3234" w:rsidRPr="00761DCD">
        <w:rPr>
          <w:rFonts w:ascii="Times New Roman" w:hAnsi="Times New Roman" w:cs="Times New Roman"/>
        </w:rPr>
        <w:t>correlated</w:t>
      </w:r>
      <w:r w:rsidR="005D4D22" w:rsidRPr="00761DCD">
        <w:rPr>
          <w:rFonts w:ascii="Times New Roman" w:hAnsi="Times New Roman" w:cs="Times New Roman"/>
        </w:rPr>
        <w:t xml:space="preserve"> transcripts showed enrichment in melanoma in both CCLE and TCGA </w:t>
      </w:r>
      <w:r>
        <w:rPr>
          <w:rFonts w:ascii="Times New Roman" w:hAnsi="Times New Roman" w:cs="Times New Roman"/>
        </w:rPr>
        <w:t xml:space="preserve">melanoma data sets </w:t>
      </w:r>
      <w:r w:rsidR="005D4D22" w:rsidRPr="00761DCD">
        <w:rPr>
          <w:rFonts w:ascii="Times New Roman" w:hAnsi="Times New Roman" w:cs="Times New Roman"/>
        </w:rPr>
        <w:t>compared to expression of their parent genes</w:t>
      </w:r>
      <w:r w:rsidR="00E5749D">
        <w:rPr>
          <w:rFonts w:ascii="Times New Roman" w:hAnsi="Times New Roman" w:cs="Times New Roman"/>
        </w:rPr>
        <w:t xml:space="preserve"> (Supplemental Figure 2)</w:t>
      </w:r>
      <w:r w:rsidR="0016054F" w:rsidRPr="00761DCD">
        <w:rPr>
          <w:rFonts w:ascii="Times New Roman" w:hAnsi="Times New Roman" w:cs="Times New Roman"/>
        </w:rPr>
        <w:t xml:space="preserve">. </w:t>
      </w:r>
      <w:r w:rsidR="0016054F" w:rsidRPr="00761DCD">
        <w:rPr>
          <w:rFonts w:ascii="Times New Roman" w:hAnsi="Times New Roman" w:cs="Times New Roman"/>
        </w:rPr>
        <w:lastRenderedPageBreak/>
        <w:t xml:space="preserve">However, </w:t>
      </w:r>
      <w:r w:rsidR="006B4695" w:rsidRPr="00761DCD">
        <w:rPr>
          <w:rFonts w:ascii="Times New Roman" w:hAnsi="Times New Roman" w:cs="Times New Roman"/>
        </w:rPr>
        <w:t>GO and pathway analysis did not reveal any association with pigmentation or MITF</w:t>
      </w:r>
      <w:r w:rsidR="0016054F" w:rsidRPr="00761DCD">
        <w:rPr>
          <w:rFonts w:ascii="Times New Roman" w:hAnsi="Times New Roman" w:cs="Times New Roman"/>
        </w:rPr>
        <w:t xml:space="preserve">, suggesting </w:t>
      </w:r>
      <w:r w:rsidR="006B4695" w:rsidRPr="00761DCD">
        <w:rPr>
          <w:rFonts w:ascii="Times New Roman" w:hAnsi="Times New Roman" w:cs="Times New Roman"/>
        </w:rPr>
        <w:t>that these are novel associations with MITF</w:t>
      </w:r>
      <w:r w:rsidR="0016054F" w:rsidRPr="00761DCD">
        <w:rPr>
          <w:rFonts w:ascii="Times New Roman" w:hAnsi="Times New Roman" w:cs="Times New Roman"/>
        </w:rPr>
        <w:t xml:space="preserve"> (Supplemental Figure 3)</w:t>
      </w:r>
      <w:r w:rsidR="006B4695" w:rsidRPr="00761DCD">
        <w:rPr>
          <w:rFonts w:ascii="Times New Roman" w:hAnsi="Times New Roman" w:cs="Times New Roman"/>
        </w:rPr>
        <w:t xml:space="preserve">.  </w:t>
      </w:r>
    </w:p>
    <w:p w14:paraId="49C79234" w14:textId="5D00A1C6" w:rsidR="00982E01" w:rsidRPr="00761DCD" w:rsidRDefault="00955625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 xml:space="preserve">To determine </w:t>
      </w:r>
      <w:r w:rsidR="00D95EC2">
        <w:rPr>
          <w:rFonts w:ascii="Times New Roman" w:hAnsi="Times New Roman" w:cs="Times New Roman"/>
        </w:rPr>
        <w:t>whether</w:t>
      </w:r>
      <w:r w:rsidR="00BE5D78" w:rsidRPr="00761DCD">
        <w:rPr>
          <w:rFonts w:ascii="Times New Roman" w:hAnsi="Times New Roman" w:cs="Times New Roman"/>
        </w:rPr>
        <w:t xml:space="preserve"> </w:t>
      </w:r>
      <w:r w:rsidR="00AC3234" w:rsidRPr="00761DCD">
        <w:rPr>
          <w:rFonts w:ascii="Times New Roman" w:hAnsi="Times New Roman" w:cs="Times New Roman"/>
        </w:rPr>
        <w:t>discordantly correlated transcripts</w:t>
      </w:r>
      <w:r w:rsidR="00BE5D78" w:rsidRPr="00761DCD">
        <w:rPr>
          <w:rFonts w:ascii="Times New Roman" w:hAnsi="Times New Roman" w:cs="Times New Roman"/>
        </w:rPr>
        <w:t xml:space="preserve"> </w:t>
      </w:r>
      <w:r w:rsidR="006A54A1" w:rsidRPr="00761DCD">
        <w:rPr>
          <w:rFonts w:ascii="Times New Roman" w:hAnsi="Times New Roman" w:cs="Times New Roman"/>
        </w:rPr>
        <w:t xml:space="preserve">exhibit </w:t>
      </w:r>
      <w:r w:rsidR="00943487" w:rsidRPr="00761DCD">
        <w:rPr>
          <w:rFonts w:ascii="Times New Roman" w:hAnsi="Times New Roman" w:cs="Times New Roman"/>
        </w:rPr>
        <w:t>evidence of direct regulation</w:t>
      </w:r>
      <w:r w:rsidR="006A54A1" w:rsidRPr="00761DCD">
        <w:rPr>
          <w:rFonts w:ascii="Times New Roman" w:hAnsi="Times New Roman" w:cs="Times New Roman"/>
        </w:rPr>
        <w:t xml:space="preserve"> by MITF, we </w:t>
      </w:r>
      <w:r w:rsidR="00D95EC2">
        <w:rPr>
          <w:rFonts w:ascii="Times New Roman" w:hAnsi="Times New Roman" w:cs="Times New Roman"/>
        </w:rPr>
        <w:t>compiled</w:t>
      </w:r>
      <w:r w:rsidR="00943487" w:rsidRPr="00761DCD">
        <w:rPr>
          <w:rFonts w:ascii="Times New Roman" w:hAnsi="Times New Roman" w:cs="Times New Roman"/>
        </w:rPr>
        <w:t xml:space="preserve"> features of </w:t>
      </w:r>
      <w:r w:rsidR="006A54A1" w:rsidRPr="00761DCD">
        <w:rPr>
          <w:rFonts w:ascii="Times New Roman" w:hAnsi="Times New Roman" w:cs="Times New Roman"/>
        </w:rPr>
        <w:t xml:space="preserve">MITF regulation </w:t>
      </w:r>
      <w:r w:rsidR="00943487" w:rsidRPr="00761DCD">
        <w:rPr>
          <w:rFonts w:ascii="Times New Roman" w:hAnsi="Times New Roman" w:cs="Times New Roman"/>
        </w:rPr>
        <w:t>for all transcripts</w:t>
      </w:r>
      <w:r w:rsidR="00D95EC2">
        <w:rPr>
          <w:rFonts w:ascii="Times New Roman" w:hAnsi="Times New Roman" w:cs="Times New Roman"/>
        </w:rPr>
        <w:t xml:space="preserve"> </w:t>
      </w:r>
      <w:r w:rsidR="00D95EC2" w:rsidRPr="00D95EC2">
        <w:rPr>
          <w:rFonts w:ascii="Times New Roman" w:hAnsi="Times New Roman" w:cs="Times New Roman"/>
        </w:rPr>
        <w:t>by processing data from published studies</w:t>
      </w:r>
      <w:r w:rsidR="006A54A1" w:rsidRPr="00761DCD">
        <w:rPr>
          <w:rFonts w:ascii="Times New Roman" w:hAnsi="Times New Roman" w:cs="Times New Roman"/>
        </w:rPr>
        <w:t>.</w:t>
      </w:r>
      <w:r w:rsidR="00BE5D78" w:rsidRPr="00761DCD">
        <w:rPr>
          <w:rFonts w:ascii="Times New Roman" w:hAnsi="Times New Roman" w:cs="Times New Roman"/>
        </w:rPr>
        <w:t xml:space="preserve"> </w:t>
      </w:r>
      <w:r w:rsidR="00D95EC2">
        <w:rPr>
          <w:rFonts w:ascii="Times New Roman" w:hAnsi="Times New Roman" w:cs="Times New Roman"/>
        </w:rPr>
        <w:t>Specifically, we quantified the number</w:t>
      </w:r>
      <w:r w:rsidR="00F1131F" w:rsidRPr="00761DCD">
        <w:rPr>
          <w:rFonts w:ascii="Times New Roman" w:hAnsi="Times New Roman" w:cs="Times New Roman"/>
        </w:rPr>
        <w:t xml:space="preserve"> of MITF </w:t>
      </w:r>
      <w:proofErr w:type="spellStart"/>
      <w:r w:rsidR="00F1131F" w:rsidRPr="00761DCD">
        <w:rPr>
          <w:rFonts w:ascii="Times New Roman" w:hAnsi="Times New Roman" w:cs="Times New Roman"/>
        </w:rPr>
        <w:t>ChIP</w:t>
      </w:r>
      <w:proofErr w:type="spellEnd"/>
      <w:r w:rsidR="00F1131F" w:rsidRPr="00761DCD">
        <w:rPr>
          <w:rFonts w:ascii="Times New Roman" w:hAnsi="Times New Roman" w:cs="Times New Roman"/>
        </w:rPr>
        <w:t xml:space="preserve"> peaks </w:t>
      </w:r>
      <w:r w:rsidR="00BE5D78" w:rsidRPr="00761DCD">
        <w:rPr>
          <w:rFonts w:ascii="Times New Roman" w:hAnsi="Times New Roman" w:cs="Times New Roman"/>
        </w:rPr>
        <w:t xml:space="preserve">within </w:t>
      </w:r>
      <w:r w:rsidR="005F435A">
        <w:rPr>
          <w:rFonts w:ascii="Times New Roman" w:hAnsi="Times New Roman" w:cs="Times New Roman"/>
        </w:rPr>
        <w:t>1k</w:t>
      </w:r>
      <w:r w:rsidR="00D95EC2">
        <w:rPr>
          <w:rFonts w:ascii="Times New Roman" w:hAnsi="Times New Roman" w:cs="Times New Roman"/>
        </w:rPr>
        <w:t>b</w:t>
      </w:r>
      <w:r w:rsidR="005F435A">
        <w:rPr>
          <w:rFonts w:ascii="Times New Roman" w:hAnsi="Times New Roman" w:cs="Times New Roman"/>
        </w:rPr>
        <w:t xml:space="preserve"> of the transcription start site (TSS)</w:t>
      </w:r>
      <w:r w:rsidR="007F7EE8" w:rsidRPr="00761DCD">
        <w:rPr>
          <w:rFonts w:ascii="Times New Roman" w:hAnsi="Times New Roman" w:cs="Times New Roman"/>
        </w:rPr>
        <w:t>, number of E</w:t>
      </w:r>
      <w:r w:rsidR="00D95EC2">
        <w:rPr>
          <w:rFonts w:ascii="Times New Roman" w:hAnsi="Times New Roman" w:cs="Times New Roman"/>
        </w:rPr>
        <w:t>-box</w:t>
      </w:r>
      <w:r w:rsidR="007F7EE8" w:rsidRPr="00761DCD">
        <w:rPr>
          <w:rFonts w:ascii="Times New Roman" w:hAnsi="Times New Roman" w:cs="Times New Roman"/>
        </w:rPr>
        <w:t xml:space="preserve"> </w:t>
      </w:r>
      <w:r w:rsidR="00BE5D78" w:rsidRPr="00761DCD">
        <w:rPr>
          <w:rFonts w:ascii="Times New Roman" w:hAnsi="Times New Roman" w:cs="Times New Roman"/>
        </w:rPr>
        <w:t xml:space="preserve">sites within </w:t>
      </w:r>
      <w:r w:rsidR="00D95EC2">
        <w:rPr>
          <w:rFonts w:ascii="Times New Roman" w:hAnsi="Times New Roman" w:cs="Times New Roman"/>
        </w:rPr>
        <w:t>1kb</w:t>
      </w:r>
      <w:r w:rsidR="005F435A">
        <w:rPr>
          <w:rFonts w:ascii="Times New Roman" w:hAnsi="Times New Roman" w:cs="Times New Roman"/>
        </w:rPr>
        <w:t xml:space="preserve"> of the transcription start site</w:t>
      </w:r>
      <w:r w:rsidR="00346623" w:rsidRPr="00761DCD">
        <w:rPr>
          <w:rFonts w:ascii="Times New Roman" w:hAnsi="Times New Roman" w:cs="Times New Roman"/>
        </w:rPr>
        <w:t xml:space="preserve">, and </w:t>
      </w:r>
      <w:r w:rsidR="005C6321" w:rsidRPr="00761DCD">
        <w:rPr>
          <w:rFonts w:ascii="Times New Roman" w:hAnsi="Times New Roman" w:cs="Times New Roman"/>
        </w:rPr>
        <w:t>effect of</w:t>
      </w:r>
      <w:r w:rsidR="00806E54" w:rsidRPr="00761DCD">
        <w:rPr>
          <w:rFonts w:ascii="Times New Roman" w:hAnsi="Times New Roman" w:cs="Times New Roman"/>
        </w:rPr>
        <w:t xml:space="preserve"> MITF knockdown</w:t>
      </w:r>
      <w:r w:rsidR="00BE5D78" w:rsidRPr="00761DCD">
        <w:rPr>
          <w:rFonts w:ascii="Times New Roman" w:hAnsi="Times New Roman" w:cs="Times New Roman"/>
        </w:rPr>
        <w:t xml:space="preserve"> </w:t>
      </w:r>
      <w:r w:rsidR="005C6321" w:rsidRPr="00761DCD">
        <w:rPr>
          <w:rFonts w:ascii="Times New Roman" w:hAnsi="Times New Roman" w:cs="Times New Roman"/>
        </w:rPr>
        <w:t>on transcript expression</w:t>
      </w:r>
      <w:r w:rsidR="00213788" w:rsidRPr="00761DCD">
        <w:rPr>
          <w:rFonts w:ascii="Times New Roman" w:hAnsi="Times New Roman" w:cs="Times New Roman"/>
        </w:rPr>
        <w:t xml:space="preserve"> (Supplemental </w:t>
      </w:r>
      <w:r w:rsidR="0048653A">
        <w:rPr>
          <w:rFonts w:ascii="Times New Roman" w:hAnsi="Times New Roman" w:cs="Times New Roman"/>
        </w:rPr>
        <w:t>File 1</w:t>
      </w:r>
      <w:r w:rsidR="00213788" w:rsidRPr="00761DCD">
        <w:rPr>
          <w:rFonts w:ascii="Times New Roman" w:hAnsi="Times New Roman" w:cs="Times New Roman"/>
        </w:rPr>
        <w:t>)</w:t>
      </w:r>
      <w:r w:rsidR="00806E54" w:rsidRPr="00761DCD">
        <w:rPr>
          <w:rFonts w:ascii="Times New Roman" w:hAnsi="Times New Roman" w:cs="Times New Roman"/>
        </w:rPr>
        <w:t xml:space="preserve">. </w:t>
      </w:r>
      <w:r w:rsidR="00AC3234" w:rsidRPr="00761DCD">
        <w:rPr>
          <w:rFonts w:ascii="Times New Roman" w:hAnsi="Times New Roman" w:cs="Times New Roman"/>
        </w:rPr>
        <w:t>We then compared</w:t>
      </w:r>
      <w:r w:rsidR="00BE5D78" w:rsidRPr="00761DCD">
        <w:rPr>
          <w:rFonts w:ascii="Times New Roman" w:hAnsi="Times New Roman" w:cs="Times New Roman"/>
        </w:rPr>
        <w:t xml:space="preserve"> these features</w:t>
      </w:r>
      <w:r w:rsidR="00806E54" w:rsidRPr="00761DCD">
        <w:rPr>
          <w:rFonts w:ascii="Times New Roman" w:hAnsi="Times New Roman" w:cs="Times New Roman"/>
        </w:rPr>
        <w:t xml:space="preserve"> </w:t>
      </w:r>
      <w:r w:rsidR="005C6321" w:rsidRPr="00761DCD">
        <w:rPr>
          <w:rFonts w:ascii="Times New Roman" w:hAnsi="Times New Roman" w:cs="Times New Roman"/>
        </w:rPr>
        <w:t>across</w:t>
      </w:r>
      <w:r w:rsidR="00806E54" w:rsidRPr="00761DCD">
        <w:rPr>
          <w:rFonts w:ascii="Times New Roman" w:hAnsi="Times New Roman" w:cs="Times New Roman"/>
        </w:rPr>
        <w:t xml:space="preserve"> </w:t>
      </w:r>
      <w:r w:rsidR="00CA5650" w:rsidRPr="00761DCD">
        <w:rPr>
          <w:rFonts w:ascii="Times New Roman" w:hAnsi="Times New Roman" w:cs="Times New Roman"/>
        </w:rPr>
        <w:t xml:space="preserve">three transcript </w:t>
      </w:r>
      <w:r w:rsidR="005C6321" w:rsidRPr="00761DCD">
        <w:rPr>
          <w:rFonts w:ascii="Times New Roman" w:hAnsi="Times New Roman" w:cs="Times New Roman"/>
        </w:rPr>
        <w:t>categories</w:t>
      </w:r>
      <w:r w:rsidR="00CA5650" w:rsidRPr="00761DCD">
        <w:rPr>
          <w:rFonts w:ascii="Times New Roman" w:hAnsi="Times New Roman" w:cs="Times New Roman"/>
        </w:rPr>
        <w:t>:  1) all transcripts</w:t>
      </w:r>
      <w:r w:rsidR="00806E54" w:rsidRPr="00761DCD">
        <w:rPr>
          <w:rFonts w:ascii="Times New Roman" w:hAnsi="Times New Roman" w:cs="Times New Roman"/>
        </w:rPr>
        <w:t xml:space="preserve">, </w:t>
      </w:r>
      <w:r w:rsidR="00CA5650" w:rsidRPr="00761DCD">
        <w:rPr>
          <w:rFonts w:ascii="Times New Roman" w:hAnsi="Times New Roman" w:cs="Times New Roman"/>
        </w:rPr>
        <w:t xml:space="preserve">2) </w:t>
      </w:r>
      <w:r w:rsidR="00806E54" w:rsidRPr="00761DCD">
        <w:rPr>
          <w:rFonts w:ascii="Times New Roman" w:hAnsi="Times New Roman" w:cs="Times New Roman"/>
        </w:rPr>
        <w:t>transcripts showing MITF correlation only</w:t>
      </w:r>
      <w:r w:rsidR="00CA5650" w:rsidRPr="00761DCD">
        <w:rPr>
          <w:rFonts w:ascii="Times New Roman" w:hAnsi="Times New Roman" w:cs="Times New Roman"/>
        </w:rPr>
        <w:t xml:space="preserve"> (</w:t>
      </w:r>
      <w:r w:rsidR="00D06AE7" w:rsidRPr="00761DCD">
        <w:rPr>
          <w:rFonts w:ascii="Times New Roman" w:hAnsi="Times New Roman" w:cs="Times New Roman"/>
        </w:rPr>
        <w:t xml:space="preserve">817 </w:t>
      </w:r>
      <w:r w:rsidR="00CA5650" w:rsidRPr="00761DCD">
        <w:rPr>
          <w:rFonts w:ascii="Times New Roman" w:hAnsi="Times New Roman" w:cs="Times New Roman"/>
        </w:rPr>
        <w:t>transcripts)</w:t>
      </w:r>
      <w:r w:rsidR="00806E54" w:rsidRPr="00761DCD">
        <w:rPr>
          <w:rFonts w:ascii="Times New Roman" w:hAnsi="Times New Roman" w:cs="Times New Roman"/>
        </w:rPr>
        <w:t xml:space="preserve">, </w:t>
      </w:r>
      <w:r w:rsidR="00D95EC2">
        <w:rPr>
          <w:rFonts w:ascii="Times New Roman" w:hAnsi="Times New Roman" w:cs="Times New Roman"/>
        </w:rPr>
        <w:t>and</w:t>
      </w:r>
      <w:r w:rsidR="00CA5650" w:rsidRPr="00761DCD">
        <w:rPr>
          <w:rFonts w:ascii="Times New Roman" w:hAnsi="Times New Roman" w:cs="Times New Roman"/>
        </w:rPr>
        <w:t xml:space="preserve"> 3</w:t>
      </w:r>
      <w:r w:rsidR="00AC3234" w:rsidRPr="00761DCD">
        <w:rPr>
          <w:rFonts w:ascii="Times New Roman" w:hAnsi="Times New Roman" w:cs="Times New Roman"/>
        </w:rPr>
        <w:t>) discordantly correlated transcripts</w:t>
      </w:r>
      <w:r w:rsidR="00CA5650" w:rsidRPr="00761DCD">
        <w:rPr>
          <w:rFonts w:ascii="Times New Roman" w:hAnsi="Times New Roman" w:cs="Times New Roman"/>
        </w:rPr>
        <w:t xml:space="preserve"> (</w:t>
      </w:r>
      <w:r w:rsidR="00D06AE7" w:rsidRPr="00761DCD">
        <w:rPr>
          <w:rFonts w:ascii="Times New Roman" w:hAnsi="Times New Roman" w:cs="Times New Roman"/>
        </w:rPr>
        <w:t xml:space="preserve">86 </w:t>
      </w:r>
      <w:r w:rsidR="00CA5650" w:rsidRPr="00761DCD">
        <w:rPr>
          <w:rFonts w:ascii="Times New Roman" w:hAnsi="Times New Roman" w:cs="Times New Roman"/>
        </w:rPr>
        <w:t>transcripts)</w:t>
      </w:r>
      <w:r w:rsidR="00806E54" w:rsidRPr="00761DCD">
        <w:rPr>
          <w:rFonts w:ascii="Times New Roman" w:hAnsi="Times New Roman" w:cs="Times New Roman"/>
        </w:rPr>
        <w:t xml:space="preserve">. </w:t>
      </w:r>
      <w:r w:rsidR="000900ED" w:rsidRPr="00761DCD">
        <w:rPr>
          <w:rFonts w:ascii="Times New Roman" w:hAnsi="Times New Roman" w:cs="Times New Roman"/>
        </w:rPr>
        <w:t>C</w:t>
      </w:r>
      <w:r w:rsidR="00806E54" w:rsidRPr="00761DCD">
        <w:rPr>
          <w:rFonts w:ascii="Times New Roman" w:hAnsi="Times New Roman" w:cs="Times New Roman"/>
        </w:rPr>
        <w:t xml:space="preserve">ompared to all transcripts, </w:t>
      </w:r>
      <w:r w:rsidR="00AC3234" w:rsidRPr="00761DCD">
        <w:rPr>
          <w:rFonts w:ascii="Times New Roman" w:hAnsi="Times New Roman" w:cs="Times New Roman"/>
        </w:rPr>
        <w:t xml:space="preserve">discordantly correlated transcripts </w:t>
      </w:r>
      <w:r w:rsidR="00CA5650" w:rsidRPr="00761DCD">
        <w:rPr>
          <w:rFonts w:ascii="Times New Roman" w:hAnsi="Times New Roman" w:cs="Times New Roman"/>
        </w:rPr>
        <w:t xml:space="preserve">exhibited significant enrichment </w:t>
      </w:r>
      <w:r w:rsidR="005C6321" w:rsidRPr="00761DCD">
        <w:rPr>
          <w:rFonts w:ascii="Times New Roman" w:hAnsi="Times New Roman" w:cs="Times New Roman"/>
        </w:rPr>
        <w:t>of number of</w:t>
      </w:r>
      <w:r w:rsidR="00CA5650" w:rsidRPr="00761DCD">
        <w:rPr>
          <w:rFonts w:ascii="Times New Roman" w:hAnsi="Times New Roman" w:cs="Times New Roman"/>
        </w:rPr>
        <w:t xml:space="preserve"> E</w:t>
      </w:r>
      <w:r w:rsidR="00D95EC2">
        <w:rPr>
          <w:rFonts w:ascii="Times New Roman" w:hAnsi="Times New Roman" w:cs="Times New Roman"/>
        </w:rPr>
        <w:t>-box</w:t>
      </w:r>
      <w:r w:rsidR="00CA5650" w:rsidRPr="00761DCD">
        <w:rPr>
          <w:rFonts w:ascii="Times New Roman" w:hAnsi="Times New Roman" w:cs="Times New Roman"/>
        </w:rPr>
        <w:t xml:space="preserve"> site</w:t>
      </w:r>
      <w:r w:rsidR="005C6321" w:rsidRPr="00761DCD">
        <w:rPr>
          <w:rFonts w:ascii="Times New Roman" w:hAnsi="Times New Roman" w:cs="Times New Roman"/>
        </w:rPr>
        <w:t>s</w:t>
      </w:r>
      <w:r w:rsidR="00CA5650" w:rsidRPr="00761DCD">
        <w:rPr>
          <w:rFonts w:ascii="Times New Roman" w:hAnsi="Times New Roman" w:cs="Times New Roman"/>
        </w:rPr>
        <w:t xml:space="preserve">, </w:t>
      </w:r>
      <w:r w:rsidR="005C6321" w:rsidRPr="00761DCD">
        <w:rPr>
          <w:rFonts w:ascii="Times New Roman" w:hAnsi="Times New Roman" w:cs="Times New Roman"/>
        </w:rPr>
        <w:t xml:space="preserve">number of MITF </w:t>
      </w:r>
      <w:proofErr w:type="spellStart"/>
      <w:r w:rsidR="00CA5650" w:rsidRPr="00761DCD">
        <w:rPr>
          <w:rFonts w:ascii="Times New Roman" w:hAnsi="Times New Roman" w:cs="Times New Roman"/>
        </w:rPr>
        <w:t>ChIP</w:t>
      </w:r>
      <w:proofErr w:type="spellEnd"/>
      <w:r w:rsidR="00CA5650" w:rsidRPr="00761DCD">
        <w:rPr>
          <w:rFonts w:ascii="Times New Roman" w:hAnsi="Times New Roman" w:cs="Times New Roman"/>
        </w:rPr>
        <w:t xml:space="preserve"> peak</w:t>
      </w:r>
      <w:r w:rsidR="000900ED" w:rsidRPr="00761DCD">
        <w:rPr>
          <w:rFonts w:ascii="Times New Roman" w:hAnsi="Times New Roman" w:cs="Times New Roman"/>
        </w:rPr>
        <w:t>s</w:t>
      </w:r>
      <w:r w:rsidR="00CA5650" w:rsidRPr="00761DCD">
        <w:rPr>
          <w:rFonts w:ascii="Times New Roman" w:hAnsi="Times New Roman" w:cs="Times New Roman"/>
        </w:rPr>
        <w:t xml:space="preserve">, and </w:t>
      </w:r>
      <w:r w:rsidR="005C6321" w:rsidRPr="00761DCD">
        <w:rPr>
          <w:rFonts w:ascii="Times New Roman" w:hAnsi="Times New Roman" w:cs="Times New Roman"/>
        </w:rPr>
        <w:t xml:space="preserve">reduction of transcript </w:t>
      </w:r>
      <w:r w:rsidR="002362B3" w:rsidRPr="00761DCD">
        <w:rPr>
          <w:rFonts w:ascii="Times New Roman" w:hAnsi="Times New Roman" w:cs="Times New Roman"/>
        </w:rPr>
        <w:t>expression after MITF knockdown</w:t>
      </w:r>
      <w:r w:rsidR="00787A5A" w:rsidRPr="00761DCD">
        <w:rPr>
          <w:rFonts w:ascii="Times New Roman" w:hAnsi="Times New Roman" w:cs="Times New Roman"/>
        </w:rPr>
        <w:t xml:space="preserve"> (Figure 2A)</w:t>
      </w:r>
      <w:r w:rsidR="002362B3" w:rsidRPr="00761DCD">
        <w:rPr>
          <w:rFonts w:ascii="Times New Roman" w:hAnsi="Times New Roman" w:cs="Times New Roman"/>
        </w:rPr>
        <w:t xml:space="preserve">.  </w:t>
      </w:r>
      <w:r w:rsidR="00D95EC2">
        <w:rPr>
          <w:rFonts w:ascii="Times New Roman" w:hAnsi="Times New Roman" w:cs="Times New Roman"/>
        </w:rPr>
        <w:t>C</w:t>
      </w:r>
      <w:r w:rsidR="002362B3" w:rsidRPr="00761DCD">
        <w:rPr>
          <w:rFonts w:ascii="Times New Roman" w:hAnsi="Times New Roman" w:cs="Times New Roman"/>
        </w:rPr>
        <w:t xml:space="preserve">ompared to </w:t>
      </w:r>
      <w:r w:rsidR="00C5226C" w:rsidRPr="00761DCD">
        <w:rPr>
          <w:rFonts w:ascii="Times New Roman" w:hAnsi="Times New Roman" w:cs="Times New Roman"/>
        </w:rPr>
        <w:t>MITF correlated transcripts</w:t>
      </w:r>
      <w:r w:rsidR="00006A2D" w:rsidRPr="00761DCD">
        <w:rPr>
          <w:rFonts w:ascii="Times New Roman" w:hAnsi="Times New Roman" w:cs="Times New Roman"/>
        </w:rPr>
        <w:t xml:space="preserve">, discordantly correlated transcripts </w:t>
      </w:r>
      <w:r w:rsidR="00AC3234" w:rsidRPr="00761DCD">
        <w:rPr>
          <w:rFonts w:ascii="Times New Roman" w:hAnsi="Times New Roman" w:cs="Times New Roman"/>
        </w:rPr>
        <w:t>demonstrated</w:t>
      </w:r>
      <w:r w:rsidR="00006A2D" w:rsidRPr="00761DCD">
        <w:rPr>
          <w:rFonts w:ascii="Times New Roman" w:hAnsi="Times New Roman" w:cs="Times New Roman"/>
        </w:rPr>
        <w:t xml:space="preserve"> enrichment </w:t>
      </w:r>
      <w:r w:rsidR="00B306E1" w:rsidRPr="00761DCD">
        <w:rPr>
          <w:rFonts w:ascii="Times New Roman" w:hAnsi="Times New Roman" w:cs="Times New Roman"/>
        </w:rPr>
        <w:t>in the</w:t>
      </w:r>
      <w:r w:rsidR="00006A2D" w:rsidRPr="00761DCD">
        <w:rPr>
          <w:rFonts w:ascii="Times New Roman" w:hAnsi="Times New Roman" w:cs="Times New Roman"/>
        </w:rPr>
        <w:t xml:space="preserve"> number of MITF </w:t>
      </w:r>
      <w:proofErr w:type="spellStart"/>
      <w:r w:rsidR="00006A2D" w:rsidRPr="00761DCD">
        <w:rPr>
          <w:rFonts w:ascii="Times New Roman" w:hAnsi="Times New Roman" w:cs="Times New Roman"/>
        </w:rPr>
        <w:t>ChIP</w:t>
      </w:r>
      <w:proofErr w:type="spellEnd"/>
      <w:r w:rsidR="00006A2D" w:rsidRPr="00761DCD">
        <w:rPr>
          <w:rFonts w:ascii="Times New Roman" w:hAnsi="Times New Roman" w:cs="Times New Roman"/>
        </w:rPr>
        <w:t xml:space="preserve"> peaks and </w:t>
      </w:r>
      <w:r w:rsidR="00B306E1" w:rsidRPr="00761DCD">
        <w:rPr>
          <w:rFonts w:ascii="Times New Roman" w:hAnsi="Times New Roman" w:cs="Times New Roman"/>
        </w:rPr>
        <w:t>in reduced expression</w:t>
      </w:r>
      <w:r w:rsidR="005C6321" w:rsidRPr="00761DCD">
        <w:rPr>
          <w:rFonts w:ascii="Times New Roman" w:hAnsi="Times New Roman" w:cs="Times New Roman"/>
        </w:rPr>
        <w:t xml:space="preserve"> after</w:t>
      </w:r>
      <w:r w:rsidR="00006A2D" w:rsidRPr="00761DCD">
        <w:rPr>
          <w:rFonts w:ascii="Times New Roman" w:hAnsi="Times New Roman" w:cs="Times New Roman"/>
        </w:rPr>
        <w:t xml:space="preserve"> MITF knockdown</w:t>
      </w:r>
      <w:r w:rsidR="00787A5A" w:rsidRPr="00761DCD">
        <w:rPr>
          <w:rFonts w:ascii="Times New Roman" w:hAnsi="Times New Roman" w:cs="Times New Roman"/>
        </w:rPr>
        <w:t xml:space="preserve"> (Figure 2A)</w:t>
      </w:r>
      <w:r w:rsidR="00806E54" w:rsidRPr="00761DCD">
        <w:rPr>
          <w:rFonts w:ascii="Times New Roman" w:hAnsi="Times New Roman" w:cs="Times New Roman"/>
        </w:rPr>
        <w:t>.</w:t>
      </w:r>
      <w:r w:rsidR="005C6321" w:rsidRPr="00761DCD">
        <w:rPr>
          <w:rFonts w:ascii="Times New Roman" w:hAnsi="Times New Roman" w:cs="Times New Roman"/>
        </w:rPr>
        <w:t xml:space="preserve"> </w:t>
      </w:r>
      <w:r w:rsidR="00AC3234" w:rsidRPr="00761DCD">
        <w:rPr>
          <w:rFonts w:ascii="Times New Roman" w:hAnsi="Times New Roman" w:cs="Times New Roman"/>
        </w:rPr>
        <w:t>These findings support the idea that discordantly correlated transcripts are under direct MITF regulation.</w:t>
      </w:r>
    </w:p>
    <w:p w14:paraId="78A0AC7C" w14:textId="6A6C936D" w:rsidR="00105A32" w:rsidRPr="00761DCD" w:rsidRDefault="00AC3234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color w:val="1F1F1F"/>
        </w:rPr>
      </w:pPr>
      <w:r w:rsidRPr="00761DCD">
        <w:rPr>
          <w:rFonts w:ascii="Times New Roman" w:hAnsi="Times New Roman" w:cs="Times New Roman"/>
        </w:rPr>
        <w:t xml:space="preserve">Finally, we sought to </w:t>
      </w:r>
      <w:r w:rsidR="0006617D" w:rsidRPr="00761DCD">
        <w:rPr>
          <w:rFonts w:ascii="Times New Roman" w:hAnsi="Times New Roman" w:cs="Times New Roman"/>
        </w:rPr>
        <w:t>e</w:t>
      </w:r>
      <w:r w:rsidRPr="00761DCD">
        <w:rPr>
          <w:rFonts w:ascii="Times New Roman" w:hAnsi="Times New Roman" w:cs="Times New Roman"/>
        </w:rPr>
        <w:t xml:space="preserve">xplore how MITF may regulate specific transcripts without affecting total </w:t>
      </w:r>
      <w:r w:rsidR="00787A5A" w:rsidRPr="00761DCD">
        <w:rPr>
          <w:rFonts w:ascii="Times New Roman" w:hAnsi="Times New Roman" w:cs="Times New Roman"/>
        </w:rPr>
        <w:t xml:space="preserve">expression of the </w:t>
      </w:r>
      <w:r w:rsidR="0048653A">
        <w:rPr>
          <w:rFonts w:ascii="Times New Roman" w:hAnsi="Times New Roman" w:cs="Times New Roman"/>
        </w:rPr>
        <w:t xml:space="preserve">parent </w:t>
      </w:r>
      <w:r w:rsidR="00787A5A" w:rsidRPr="00761DCD">
        <w:rPr>
          <w:rFonts w:ascii="Times New Roman" w:hAnsi="Times New Roman" w:cs="Times New Roman"/>
        </w:rPr>
        <w:t>genes</w:t>
      </w:r>
      <w:r w:rsidR="00105A32" w:rsidRPr="00761DCD">
        <w:rPr>
          <w:rFonts w:ascii="Times New Roman" w:hAnsi="Times New Roman" w:cs="Times New Roman"/>
        </w:rPr>
        <w:t xml:space="preserve">. </w:t>
      </w:r>
      <w:r w:rsidRPr="00761DCD">
        <w:rPr>
          <w:rFonts w:ascii="Times New Roman" w:hAnsi="Times New Roman" w:cs="Times New Roman"/>
        </w:rPr>
        <w:t>Transcription can initiate at multiple TSSs within a gene</w:t>
      </w:r>
      <w:r w:rsidR="00105A32" w:rsidRPr="00761DCD">
        <w:rPr>
          <w:rFonts w:ascii="Times New Roman" w:hAnsi="Times New Roman" w:cs="Times New Roman"/>
        </w:rPr>
        <w:t xml:space="preserve">. </w:t>
      </w:r>
      <w:r w:rsidRPr="00761DCD">
        <w:rPr>
          <w:rFonts w:ascii="Times New Roman" w:hAnsi="Times New Roman" w:cs="Times New Roman"/>
        </w:rPr>
        <w:t xml:space="preserve">While some TSSs are separated by only a few nucleotides and likely share regulatory elements, others are more distantly spaced </w:t>
      </w:r>
      <w:r w:rsidR="007E7883" w:rsidRPr="00761DCD">
        <w:rPr>
          <w:rFonts w:ascii="Times New Roman" w:hAnsi="Times New Roman" w:cs="Times New Roman"/>
        </w:rPr>
        <w:t xml:space="preserve">and </w:t>
      </w:r>
      <w:r w:rsidR="002277F0" w:rsidRPr="00761DCD">
        <w:rPr>
          <w:rFonts w:ascii="Times New Roman" w:hAnsi="Times New Roman" w:cs="Times New Roman"/>
        </w:rPr>
        <w:t>regulated by alternative promoter</w:t>
      </w:r>
      <w:r w:rsidR="00C862DD" w:rsidRPr="00761DCD">
        <w:rPr>
          <w:rFonts w:ascii="Times New Roman" w:hAnsi="Times New Roman" w:cs="Times New Roman"/>
        </w:rPr>
        <w:t>s</w:t>
      </w:r>
      <w:r w:rsidR="00C862DD" w:rsidRPr="00761DCD">
        <w:rPr>
          <w:rFonts w:ascii="Times New Roman" w:hAnsi="Times New Roman" w:cs="Times New Roman"/>
        </w:rPr>
        <w:fldChar w:fldCharType="begin">
          <w:fldData xml:space="preserve">PEVuZE5vdGU+PENpdGU+PEF1dGhvcj5EZW1pcmNpb2dsdTwvQXV0aG9yPjxZZWFyPjIwMTk8L1ll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=
</w:fldData>
        </w:fldChar>
      </w:r>
      <w:r w:rsidR="0009032D">
        <w:rPr>
          <w:rFonts w:ascii="Times New Roman" w:hAnsi="Times New Roman" w:cs="Times New Roman"/>
        </w:rPr>
        <w:instrText xml:space="preserve"> ADDIN EN.CITE </w:instrText>
      </w:r>
      <w:r w:rsidR="0009032D">
        <w:rPr>
          <w:rFonts w:ascii="Times New Roman" w:hAnsi="Times New Roman" w:cs="Times New Roman"/>
        </w:rPr>
        <w:fldChar w:fldCharType="begin">
          <w:fldData xml:space="preserve">PEVuZE5vdGU+PENpdGU+PEF1dGhvcj5EZW1pcmNpb2dsdTwvQXV0aG9yPjxZZWFyPjIwMTk8L1ll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=
</w:fldData>
        </w:fldChar>
      </w:r>
      <w:r w:rsidR="0009032D">
        <w:rPr>
          <w:rFonts w:ascii="Times New Roman" w:hAnsi="Times New Roman" w:cs="Times New Roman"/>
        </w:rPr>
        <w:instrText xml:space="preserve"> ADDIN EN.CITE.DATA </w:instrText>
      </w:r>
      <w:r w:rsidR="0009032D">
        <w:rPr>
          <w:rFonts w:ascii="Times New Roman" w:hAnsi="Times New Roman" w:cs="Times New Roman"/>
        </w:rPr>
      </w:r>
      <w:r w:rsidR="0009032D">
        <w:rPr>
          <w:rFonts w:ascii="Times New Roman" w:hAnsi="Times New Roman" w:cs="Times New Roman"/>
        </w:rPr>
        <w:fldChar w:fldCharType="end"/>
      </w:r>
      <w:r w:rsidR="00C862DD" w:rsidRPr="00761DCD">
        <w:rPr>
          <w:rFonts w:ascii="Times New Roman" w:hAnsi="Times New Roman" w:cs="Times New Roman"/>
        </w:rPr>
      </w:r>
      <w:r w:rsidR="00C862DD" w:rsidRPr="00761DCD">
        <w:rPr>
          <w:rFonts w:ascii="Times New Roman" w:hAnsi="Times New Roman" w:cs="Times New Roman"/>
        </w:rPr>
        <w:fldChar w:fldCharType="separate"/>
      </w:r>
      <w:r w:rsidR="0009032D" w:rsidRPr="0009032D">
        <w:rPr>
          <w:rFonts w:ascii="Times New Roman" w:hAnsi="Times New Roman" w:cs="Times New Roman"/>
          <w:noProof/>
          <w:vertAlign w:val="superscript"/>
        </w:rPr>
        <w:t>9</w:t>
      </w:r>
      <w:r w:rsidR="00C862DD" w:rsidRPr="00761DCD">
        <w:rPr>
          <w:rFonts w:ascii="Times New Roman" w:hAnsi="Times New Roman" w:cs="Times New Roman"/>
        </w:rPr>
        <w:fldChar w:fldCharType="end"/>
      </w:r>
      <w:r w:rsidRPr="00761DCD">
        <w:rPr>
          <w:rFonts w:ascii="Times New Roman" w:hAnsi="Times New Roman" w:cs="Times New Roman"/>
        </w:rPr>
        <w:t xml:space="preserve">. </w:t>
      </w:r>
      <w:r w:rsidR="006E4C0B" w:rsidRPr="00761DCD">
        <w:rPr>
          <w:rFonts w:ascii="Times New Roman" w:hAnsi="Times New Roman" w:cs="Times New Roman"/>
          <w:color w:val="1F1F1F"/>
        </w:rPr>
        <w:t>Using a recently published annotation of human promoters, we found that</w:t>
      </w:r>
      <w:r w:rsidR="007E7883" w:rsidRPr="00761DCD">
        <w:rPr>
          <w:rFonts w:ascii="Times New Roman" w:hAnsi="Times New Roman" w:cs="Times New Roman"/>
          <w:color w:val="1F1F1F"/>
        </w:rPr>
        <w:t xml:space="preserve"> while </w:t>
      </w:r>
      <w:r w:rsidR="006E4C0B" w:rsidRPr="00761DCD">
        <w:rPr>
          <w:rFonts w:ascii="Times New Roman" w:hAnsi="Times New Roman" w:cs="Times New Roman"/>
          <w:color w:val="1F1F1F"/>
        </w:rPr>
        <w:t>33</w:t>
      </w:r>
      <w:r w:rsidRPr="00761DCD">
        <w:rPr>
          <w:rFonts w:ascii="Times New Roman" w:hAnsi="Times New Roman" w:cs="Times New Roman"/>
          <w:color w:val="1F1F1F"/>
        </w:rPr>
        <w:t xml:space="preserve">% of all human </w:t>
      </w:r>
      <w:r w:rsidR="00A21B88" w:rsidRPr="00761DCD">
        <w:rPr>
          <w:rFonts w:ascii="Times New Roman" w:hAnsi="Times New Roman" w:cs="Times New Roman"/>
          <w:color w:val="1F1F1F"/>
        </w:rPr>
        <w:t>protein coding transcr</w:t>
      </w:r>
      <w:r w:rsidR="006E4C0B" w:rsidRPr="00761DCD">
        <w:rPr>
          <w:rFonts w:ascii="Times New Roman" w:hAnsi="Times New Roman" w:cs="Times New Roman"/>
          <w:color w:val="1F1F1F"/>
        </w:rPr>
        <w:t xml:space="preserve">ipts </w:t>
      </w:r>
      <w:r w:rsidR="007E7883" w:rsidRPr="00761DCD">
        <w:rPr>
          <w:rFonts w:ascii="Times New Roman" w:hAnsi="Times New Roman" w:cs="Times New Roman"/>
          <w:color w:val="1F1F1F"/>
        </w:rPr>
        <w:t xml:space="preserve">and 35% MITF correlated transcripts are associated with </w:t>
      </w:r>
      <w:r w:rsidR="006E4C0B" w:rsidRPr="00761DCD">
        <w:rPr>
          <w:rFonts w:ascii="Times New Roman" w:hAnsi="Times New Roman" w:cs="Times New Roman"/>
          <w:color w:val="1F1F1F"/>
        </w:rPr>
        <w:t>a unique promoter</w:t>
      </w:r>
      <w:r w:rsidR="007E7883" w:rsidRPr="00761DCD">
        <w:rPr>
          <w:rFonts w:ascii="Times New Roman" w:hAnsi="Times New Roman" w:cs="Times New Roman"/>
          <w:color w:val="1F1F1F"/>
        </w:rPr>
        <w:t>, 51% of discordantly correlated transcripts are associated with a unique promoter</w:t>
      </w:r>
      <w:r w:rsidR="00787A5A" w:rsidRPr="00761DCD">
        <w:rPr>
          <w:rFonts w:ascii="Times New Roman" w:hAnsi="Times New Roman" w:cs="Times New Roman"/>
          <w:color w:val="1F1F1F"/>
        </w:rPr>
        <w:t xml:space="preserve"> </w:t>
      </w:r>
      <w:r w:rsidR="00C862DD" w:rsidRPr="00761DCD">
        <w:rPr>
          <w:rFonts w:ascii="Times New Roman" w:hAnsi="Times New Roman" w:cs="Times New Roman"/>
          <w:color w:val="1F1F1F"/>
        </w:rPr>
        <w:fldChar w:fldCharType="begin">
          <w:fldData xml:space="preserve">PEVuZE5vdGU+PENpdGU+PEF1dGhvcj5EZW1pcmNpb2dsdTwvQXV0aG9yPjxZZWFyPjIwMTk8L1ll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=
</w:fldData>
        </w:fldChar>
      </w:r>
      <w:r w:rsidR="0009032D">
        <w:rPr>
          <w:rFonts w:ascii="Times New Roman" w:hAnsi="Times New Roman" w:cs="Times New Roman"/>
          <w:color w:val="1F1F1F"/>
        </w:rPr>
        <w:instrText xml:space="preserve"> ADDIN EN.CITE </w:instrText>
      </w:r>
      <w:r w:rsidR="0009032D">
        <w:rPr>
          <w:rFonts w:ascii="Times New Roman" w:hAnsi="Times New Roman" w:cs="Times New Roman"/>
          <w:color w:val="1F1F1F"/>
        </w:rPr>
        <w:fldChar w:fldCharType="begin">
          <w:fldData xml:space="preserve">PEVuZE5vdGU+PENpdGU+PEF1dGhvcj5EZW1pcmNpb2dsdTwvQXV0aG9yPjxZZWFyPjIwMTk8L1ll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=
</w:fldData>
        </w:fldChar>
      </w:r>
      <w:r w:rsidR="0009032D">
        <w:rPr>
          <w:rFonts w:ascii="Times New Roman" w:hAnsi="Times New Roman" w:cs="Times New Roman"/>
          <w:color w:val="1F1F1F"/>
        </w:rPr>
        <w:instrText xml:space="preserve"> ADDIN EN.CITE.DATA </w:instrText>
      </w:r>
      <w:r w:rsidR="0009032D">
        <w:rPr>
          <w:rFonts w:ascii="Times New Roman" w:hAnsi="Times New Roman" w:cs="Times New Roman"/>
          <w:color w:val="1F1F1F"/>
        </w:rPr>
      </w:r>
      <w:r w:rsidR="0009032D">
        <w:rPr>
          <w:rFonts w:ascii="Times New Roman" w:hAnsi="Times New Roman" w:cs="Times New Roman"/>
          <w:color w:val="1F1F1F"/>
        </w:rPr>
        <w:fldChar w:fldCharType="end"/>
      </w:r>
      <w:r w:rsidR="00C862DD" w:rsidRPr="00761DCD">
        <w:rPr>
          <w:rFonts w:ascii="Times New Roman" w:hAnsi="Times New Roman" w:cs="Times New Roman"/>
          <w:color w:val="1F1F1F"/>
        </w:rPr>
      </w:r>
      <w:r w:rsidR="00C862DD" w:rsidRPr="00761DCD">
        <w:rPr>
          <w:rFonts w:ascii="Times New Roman" w:hAnsi="Times New Roman" w:cs="Times New Roman"/>
          <w:color w:val="1F1F1F"/>
        </w:rPr>
        <w:fldChar w:fldCharType="separate"/>
      </w:r>
      <w:r w:rsidR="0009032D" w:rsidRPr="0009032D">
        <w:rPr>
          <w:rFonts w:ascii="Times New Roman" w:hAnsi="Times New Roman" w:cs="Times New Roman"/>
          <w:noProof/>
          <w:color w:val="1F1F1F"/>
          <w:vertAlign w:val="superscript"/>
        </w:rPr>
        <w:t>9</w:t>
      </w:r>
      <w:r w:rsidR="00C862DD" w:rsidRPr="00761DCD">
        <w:rPr>
          <w:rFonts w:ascii="Times New Roman" w:hAnsi="Times New Roman" w:cs="Times New Roman"/>
          <w:color w:val="1F1F1F"/>
        </w:rPr>
        <w:fldChar w:fldCharType="end"/>
      </w:r>
      <w:r w:rsidR="0048653A">
        <w:rPr>
          <w:rFonts w:ascii="Times New Roman" w:hAnsi="Times New Roman" w:cs="Times New Roman"/>
          <w:color w:val="1F1F1F"/>
        </w:rPr>
        <w:t xml:space="preserve"> </w:t>
      </w:r>
      <w:r w:rsidR="007E7883" w:rsidRPr="00761DCD">
        <w:rPr>
          <w:rFonts w:ascii="Times New Roman" w:hAnsi="Times New Roman" w:cs="Times New Roman"/>
        </w:rPr>
        <w:t xml:space="preserve">(Figure 2B).  </w:t>
      </w:r>
      <w:r w:rsidR="007E7883" w:rsidRPr="00761DCD">
        <w:rPr>
          <w:rFonts w:ascii="Times New Roman" w:hAnsi="Times New Roman" w:cs="Times New Roman"/>
          <w:color w:val="1F1F1F"/>
        </w:rPr>
        <w:t xml:space="preserve">Overall, our </w:t>
      </w:r>
      <w:r w:rsidRPr="00761DCD">
        <w:rPr>
          <w:rFonts w:ascii="Times New Roman" w:hAnsi="Times New Roman" w:cs="Times New Roman"/>
          <w:color w:val="1F1F1F"/>
        </w:rPr>
        <w:t xml:space="preserve">findings </w:t>
      </w:r>
      <w:r w:rsidRPr="00761DCD">
        <w:rPr>
          <w:rFonts w:ascii="Times New Roman" w:hAnsi="Times New Roman" w:cs="Times New Roman"/>
          <w:color w:val="1F1F1F"/>
        </w:rPr>
        <w:lastRenderedPageBreak/>
        <w:t xml:space="preserve">suggest that </w:t>
      </w:r>
      <w:r w:rsidR="007E7883" w:rsidRPr="00761DCD">
        <w:rPr>
          <w:rFonts w:ascii="Times New Roman" w:hAnsi="Times New Roman" w:cs="Times New Roman"/>
          <w:color w:val="1F1F1F"/>
        </w:rPr>
        <w:t xml:space="preserve">discordantly correlated transcripts are </w:t>
      </w:r>
      <w:r w:rsidRPr="00761DCD">
        <w:rPr>
          <w:rFonts w:ascii="Times New Roman" w:hAnsi="Times New Roman" w:cs="Times New Roman"/>
          <w:color w:val="1F1F1F"/>
        </w:rPr>
        <w:t>preferentially regulate</w:t>
      </w:r>
      <w:r w:rsidR="007E7883" w:rsidRPr="00761DCD">
        <w:rPr>
          <w:rFonts w:ascii="Times New Roman" w:hAnsi="Times New Roman" w:cs="Times New Roman"/>
          <w:color w:val="1F1F1F"/>
        </w:rPr>
        <w:t>d</w:t>
      </w:r>
      <w:r w:rsidRPr="00761DCD">
        <w:rPr>
          <w:rFonts w:ascii="Times New Roman" w:hAnsi="Times New Roman" w:cs="Times New Roman"/>
          <w:color w:val="1F1F1F"/>
        </w:rPr>
        <w:t xml:space="preserve"> </w:t>
      </w:r>
      <w:r w:rsidR="007E7883" w:rsidRPr="00761DCD">
        <w:rPr>
          <w:rFonts w:ascii="Times New Roman" w:hAnsi="Times New Roman" w:cs="Times New Roman"/>
          <w:color w:val="1F1F1F"/>
        </w:rPr>
        <w:t>by MITF through</w:t>
      </w:r>
      <w:r w:rsidRPr="00761DCD">
        <w:rPr>
          <w:rFonts w:ascii="Times New Roman" w:hAnsi="Times New Roman" w:cs="Times New Roman"/>
          <w:color w:val="1F1F1F"/>
        </w:rPr>
        <w:t xml:space="preserve"> localized cis-regulatory elements</w:t>
      </w:r>
      <w:r w:rsidR="007E7883" w:rsidRPr="00761DCD">
        <w:rPr>
          <w:rFonts w:ascii="Times New Roman" w:hAnsi="Times New Roman" w:cs="Times New Roman"/>
          <w:color w:val="1F1F1F"/>
        </w:rPr>
        <w:t xml:space="preserve"> at unique promoters, while other transcripts from </w:t>
      </w:r>
      <w:r w:rsidR="00D95EC2">
        <w:rPr>
          <w:rFonts w:ascii="Times New Roman" w:hAnsi="Times New Roman" w:cs="Times New Roman"/>
          <w:color w:val="1F1F1F"/>
        </w:rPr>
        <w:t>the same</w:t>
      </w:r>
      <w:r w:rsidR="007E7883" w:rsidRPr="00761DCD">
        <w:rPr>
          <w:rFonts w:ascii="Times New Roman" w:hAnsi="Times New Roman" w:cs="Times New Roman"/>
          <w:color w:val="1F1F1F"/>
        </w:rPr>
        <w:t xml:space="preserve"> genes are not regulated by MITF, as their expression is initiated from </w:t>
      </w:r>
      <w:r w:rsidR="0028047C" w:rsidRPr="00761DCD">
        <w:rPr>
          <w:rFonts w:ascii="Times New Roman" w:hAnsi="Times New Roman" w:cs="Times New Roman"/>
          <w:color w:val="1F1F1F"/>
        </w:rPr>
        <w:t xml:space="preserve">alternative </w:t>
      </w:r>
      <w:r w:rsidR="00787A5A" w:rsidRPr="00761DCD">
        <w:rPr>
          <w:rFonts w:ascii="Times New Roman" w:hAnsi="Times New Roman" w:cs="Times New Roman"/>
          <w:color w:val="1F1F1F"/>
        </w:rPr>
        <w:t xml:space="preserve">regulatory </w:t>
      </w:r>
      <w:r w:rsidR="0028047C" w:rsidRPr="00761DCD">
        <w:rPr>
          <w:rFonts w:ascii="Times New Roman" w:hAnsi="Times New Roman" w:cs="Times New Roman"/>
          <w:color w:val="1F1F1F"/>
        </w:rPr>
        <w:t>sequences</w:t>
      </w:r>
      <w:r w:rsidR="00E5749D">
        <w:rPr>
          <w:rFonts w:ascii="Times New Roman" w:hAnsi="Times New Roman" w:cs="Times New Roman"/>
          <w:color w:val="1F1F1F"/>
        </w:rPr>
        <w:t>.</w:t>
      </w:r>
      <w:r w:rsidR="005049F9" w:rsidRPr="00761DCD">
        <w:rPr>
          <w:rFonts w:ascii="Times New Roman" w:hAnsi="Times New Roman" w:cs="Times New Roman"/>
          <w:color w:val="1F1F1F"/>
        </w:rPr>
        <w:t xml:space="preserve"> </w:t>
      </w:r>
    </w:p>
    <w:p w14:paraId="4EB1215F" w14:textId="1AB5A741" w:rsidR="007F6A60" w:rsidRPr="00761DCD" w:rsidRDefault="00AC3234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 xml:space="preserve">In summary, we identified a </w:t>
      </w:r>
      <w:r w:rsidR="00730F98" w:rsidRPr="00761DCD">
        <w:rPr>
          <w:rFonts w:ascii="Times New Roman" w:hAnsi="Times New Roman" w:cs="Times New Roman"/>
        </w:rPr>
        <w:t xml:space="preserve">list </w:t>
      </w:r>
      <w:r w:rsidRPr="00761DCD">
        <w:rPr>
          <w:rFonts w:ascii="Times New Roman" w:hAnsi="Times New Roman" w:cs="Times New Roman"/>
        </w:rPr>
        <w:t xml:space="preserve">of transcripts whose expression is strongly correlated with </w:t>
      </w:r>
      <w:proofErr w:type="gramStart"/>
      <w:r w:rsidRPr="00761DCD">
        <w:rPr>
          <w:rFonts w:ascii="Times New Roman" w:hAnsi="Times New Roman" w:cs="Times New Roman"/>
        </w:rPr>
        <w:t>MITF</w:t>
      </w:r>
      <w:proofErr w:type="gramEnd"/>
      <w:r w:rsidRPr="00761DCD">
        <w:rPr>
          <w:rFonts w:ascii="Times New Roman" w:hAnsi="Times New Roman" w:cs="Times New Roman"/>
        </w:rPr>
        <w:t xml:space="preserve"> and </w:t>
      </w:r>
      <w:r w:rsidR="00730F98" w:rsidRPr="00761DCD">
        <w:rPr>
          <w:rFonts w:ascii="Times New Roman" w:hAnsi="Times New Roman" w:cs="Times New Roman"/>
        </w:rPr>
        <w:t xml:space="preserve">for which </w:t>
      </w:r>
      <w:r w:rsidRPr="00761DCD">
        <w:rPr>
          <w:rFonts w:ascii="Times New Roman" w:hAnsi="Times New Roman" w:cs="Times New Roman"/>
        </w:rPr>
        <w:t>features of direct MITF regulation</w:t>
      </w:r>
      <w:r w:rsidR="00730F98" w:rsidRPr="00761DCD">
        <w:rPr>
          <w:rFonts w:ascii="Times New Roman" w:hAnsi="Times New Roman" w:cs="Times New Roman"/>
        </w:rPr>
        <w:t xml:space="preserve"> are enriched</w:t>
      </w:r>
      <w:r w:rsidRPr="00761DCD">
        <w:rPr>
          <w:rFonts w:ascii="Times New Roman" w:hAnsi="Times New Roman" w:cs="Times New Roman"/>
        </w:rPr>
        <w:t xml:space="preserve">. Because these regulatory relationships are not apparent at the gene level, they likely represent novel </w:t>
      </w:r>
      <w:r w:rsidR="006F515A" w:rsidRPr="00761DCD">
        <w:rPr>
          <w:rFonts w:ascii="Times New Roman" w:hAnsi="Times New Roman" w:cs="Times New Roman"/>
        </w:rPr>
        <w:t xml:space="preserve">MITF </w:t>
      </w:r>
      <w:r w:rsidRPr="00761DCD">
        <w:rPr>
          <w:rFonts w:ascii="Times New Roman" w:hAnsi="Times New Roman" w:cs="Times New Roman"/>
        </w:rPr>
        <w:t xml:space="preserve">targets that have gone unrecognized in prior analyses. </w:t>
      </w:r>
      <w:r w:rsidR="00730F98" w:rsidRPr="00761DCD">
        <w:rPr>
          <w:rFonts w:ascii="Times New Roman" w:hAnsi="Times New Roman" w:cs="Times New Roman"/>
        </w:rPr>
        <w:t xml:space="preserve">Functional characterization of these transcripts </w:t>
      </w:r>
      <w:r w:rsidR="00D95EC2" w:rsidRPr="00D95EC2">
        <w:rPr>
          <w:rFonts w:ascii="Times New Roman" w:hAnsi="Times New Roman" w:cs="Times New Roman"/>
        </w:rPr>
        <w:t>the melanocyte and melanoma lineages</w:t>
      </w:r>
      <w:r w:rsidR="00730F98" w:rsidRPr="00761DCD">
        <w:rPr>
          <w:rFonts w:ascii="Times New Roman" w:hAnsi="Times New Roman" w:cs="Times New Roman"/>
        </w:rPr>
        <w:t xml:space="preserve"> can be examined using</w:t>
      </w:r>
      <w:r w:rsidRPr="00761DCD">
        <w:rPr>
          <w:rFonts w:ascii="Times New Roman" w:hAnsi="Times New Roman" w:cs="Times New Roman"/>
        </w:rPr>
        <w:t xml:space="preserve"> </w:t>
      </w:r>
      <w:proofErr w:type="spellStart"/>
      <w:r w:rsidRPr="00761DCD">
        <w:rPr>
          <w:rFonts w:ascii="Times New Roman" w:hAnsi="Times New Roman" w:cs="Times New Roman"/>
        </w:rPr>
        <w:t>CRISPRi</w:t>
      </w:r>
      <w:proofErr w:type="spellEnd"/>
      <w:r w:rsidRPr="00761DCD">
        <w:rPr>
          <w:rFonts w:ascii="Times New Roman" w:hAnsi="Times New Roman" w:cs="Times New Roman"/>
        </w:rPr>
        <w:t xml:space="preserve"> strategies for isoform-specific perturbation</w:t>
      </w:r>
      <w:r w:rsidR="00FF0221">
        <w:rPr>
          <w:rFonts w:ascii="Times New Roman" w:hAnsi="Times New Roman" w:cs="Times New Roman"/>
        </w:rPr>
        <w:fldChar w:fldCharType="begin">
          <w:fldData xml:space="preserve">PEVuZE5vdGU+PENpdGU+PEF1dGhvcj5EYXZpZXM8L0F1dGhvcj48WWVhcj4yMDIxPC9ZZWFyPjxS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</w:fldData>
        </w:fldChar>
      </w:r>
      <w:r w:rsidR="0009032D">
        <w:rPr>
          <w:rFonts w:ascii="Times New Roman" w:hAnsi="Times New Roman" w:cs="Times New Roman"/>
        </w:rPr>
        <w:instrText xml:space="preserve"> ADDIN EN.CITE </w:instrText>
      </w:r>
      <w:r w:rsidR="0009032D">
        <w:rPr>
          <w:rFonts w:ascii="Times New Roman" w:hAnsi="Times New Roman" w:cs="Times New Roman"/>
        </w:rPr>
        <w:fldChar w:fldCharType="begin">
          <w:fldData xml:space="preserve">PEVuZE5vdGU+PENpdGU+PEF1dGhvcj5EYXZpZXM8L0F1dGhvcj48WWVhcj4yMDIxPC9ZZWFyPjxS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</w:fldData>
        </w:fldChar>
      </w:r>
      <w:r w:rsidR="0009032D">
        <w:rPr>
          <w:rFonts w:ascii="Times New Roman" w:hAnsi="Times New Roman" w:cs="Times New Roman"/>
        </w:rPr>
        <w:instrText xml:space="preserve"> ADDIN EN.CITE.DATA </w:instrText>
      </w:r>
      <w:r w:rsidR="0009032D">
        <w:rPr>
          <w:rFonts w:ascii="Times New Roman" w:hAnsi="Times New Roman" w:cs="Times New Roman"/>
        </w:rPr>
      </w:r>
      <w:r w:rsidR="0009032D">
        <w:rPr>
          <w:rFonts w:ascii="Times New Roman" w:hAnsi="Times New Roman" w:cs="Times New Roman"/>
        </w:rPr>
        <w:fldChar w:fldCharType="end"/>
      </w:r>
      <w:r w:rsidR="00FF0221">
        <w:rPr>
          <w:rFonts w:ascii="Times New Roman" w:hAnsi="Times New Roman" w:cs="Times New Roman"/>
        </w:rPr>
      </w:r>
      <w:r w:rsidR="00FF0221">
        <w:rPr>
          <w:rFonts w:ascii="Times New Roman" w:hAnsi="Times New Roman" w:cs="Times New Roman"/>
        </w:rPr>
        <w:fldChar w:fldCharType="separate"/>
      </w:r>
      <w:r w:rsidR="0009032D" w:rsidRPr="0009032D">
        <w:rPr>
          <w:rFonts w:ascii="Times New Roman" w:hAnsi="Times New Roman" w:cs="Times New Roman"/>
          <w:noProof/>
          <w:vertAlign w:val="superscript"/>
        </w:rPr>
        <w:t>10</w:t>
      </w:r>
      <w:r w:rsidR="00FF0221">
        <w:rPr>
          <w:rFonts w:ascii="Times New Roman" w:hAnsi="Times New Roman" w:cs="Times New Roman"/>
        </w:rPr>
        <w:fldChar w:fldCharType="end"/>
      </w:r>
      <w:r w:rsidR="00EB3173" w:rsidRPr="00761DCD">
        <w:rPr>
          <w:rFonts w:ascii="Times New Roman" w:hAnsi="Times New Roman" w:cs="Times New Roman"/>
        </w:rPr>
        <w:t xml:space="preserve">. </w:t>
      </w:r>
      <w:r w:rsidRPr="00761DCD">
        <w:rPr>
          <w:rFonts w:ascii="Times New Roman" w:hAnsi="Times New Roman" w:cs="Times New Roman"/>
        </w:rPr>
        <w:t>We also provide a fully annotated dataset of MITF-regulated transcript features to support future studies on MITF-dependent transcript</w:t>
      </w:r>
      <w:r w:rsidR="00730F98" w:rsidRPr="00761DCD">
        <w:rPr>
          <w:rFonts w:ascii="Times New Roman" w:hAnsi="Times New Roman" w:cs="Times New Roman"/>
        </w:rPr>
        <w:t xml:space="preserve"> level</w:t>
      </w:r>
      <w:r w:rsidRPr="00761DCD">
        <w:rPr>
          <w:rFonts w:ascii="Times New Roman" w:hAnsi="Times New Roman" w:cs="Times New Roman"/>
        </w:rPr>
        <w:t xml:space="preserve"> regulation (Supplemental File 1)</w:t>
      </w:r>
      <w:r w:rsidR="00EB3173" w:rsidRPr="00761DCD">
        <w:rPr>
          <w:rFonts w:ascii="Times New Roman" w:hAnsi="Times New Roman" w:cs="Times New Roman"/>
        </w:rPr>
        <w:t>.</w:t>
      </w:r>
    </w:p>
    <w:p w14:paraId="2693C533" w14:textId="683027DB" w:rsidR="0048510B" w:rsidRPr="00761DCD" w:rsidRDefault="00380D01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</w:rPr>
      </w:pPr>
      <w:r w:rsidRPr="00761DCD">
        <w:rPr>
          <w:rFonts w:ascii="Times New Roman" w:hAnsi="Times New Roman" w:cs="Times New Roman"/>
          <w:b/>
          <w:bCs/>
        </w:rPr>
        <w:t>Data Availability Statement</w:t>
      </w:r>
    </w:p>
    <w:p w14:paraId="3CB42414" w14:textId="40AFE188" w:rsidR="00380D01" w:rsidRPr="00761DCD" w:rsidRDefault="00380D01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 xml:space="preserve">CCLE </w:t>
      </w:r>
      <w:r w:rsidR="001F7CEF">
        <w:rPr>
          <w:rFonts w:ascii="Times New Roman" w:hAnsi="Times New Roman" w:cs="Times New Roman"/>
        </w:rPr>
        <w:t>g</w:t>
      </w:r>
      <w:r w:rsidRPr="00761DCD">
        <w:rPr>
          <w:rFonts w:ascii="Times New Roman" w:hAnsi="Times New Roman" w:cs="Times New Roman"/>
        </w:rPr>
        <w:t>ene and transcript expression</w:t>
      </w:r>
      <w:r w:rsidR="00712DFA" w:rsidRPr="00761DCD">
        <w:rPr>
          <w:rFonts w:ascii="Times New Roman" w:hAnsi="Times New Roman" w:cs="Times New Roman"/>
        </w:rPr>
        <w:t xml:space="preserve"> (CCLE 202</w:t>
      </w:r>
      <w:r w:rsidR="00651BBB">
        <w:rPr>
          <w:rFonts w:ascii="Times New Roman" w:hAnsi="Times New Roman" w:cs="Times New Roman"/>
        </w:rPr>
        <w:t>4</w:t>
      </w:r>
      <w:r w:rsidR="00712DFA" w:rsidRPr="00761DCD">
        <w:rPr>
          <w:rFonts w:ascii="Times New Roman" w:hAnsi="Times New Roman" w:cs="Times New Roman"/>
        </w:rPr>
        <w:t xml:space="preserve"> Q</w:t>
      </w:r>
      <w:r w:rsidR="00651BBB">
        <w:rPr>
          <w:rFonts w:ascii="Times New Roman" w:hAnsi="Times New Roman" w:cs="Times New Roman"/>
        </w:rPr>
        <w:t>4</w:t>
      </w:r>
      <w:r w:rsidR="00712DFA" w:rsidRPr="00761DCD">
        <w:rPr>
          <w:rFonts w:ascii="Times New Roman" w:hAnsi="Times New Roman" w:cs="Times New Roman"/>
        </w:rPr>
        <w:t>) w</w:t>
      </w:r>
      <w:r w:rsidR="00E33871" w:rsidRPr="00761DCD">
        <w:rPr>
          <w:rFonts w:ascii="Times New Roman" w:hAnsi="Times New Roman" w:cs="Times New Roman"/>
        </w:rPr>
        <w:t>ere</w:t>
      </w:r>
      <w:r w:rsidR="00712DFA" w:rsidRPr="00761DCD">
        <w:rPr>
          <w:rFonts w:ascii="Times New Roman" w:hAnsi="Times New Roman" w:cs="Times New Roman"/>
        </w:rPr>
        <w:t xml:space="preserve"> downloaded from</w:t>
      </w:r>
      <w:r w:rsidR="00E33871" w:rsidRPr="00761DCD">
        <w:rPr>
          <w:rFonts w:ascii="Times New Roman" w:hAnsi="Times New Roman" w:cs="Times New Roman"/>
        </w:rPr>
        <w:t xml:space="preserve"> </w:t>
      </w:r>
      <w:hyperlink r:id="rId7" w:history="1">
        <w:r w:rsidR="001F7CEF" w:rsidRPr="002E711E">
          <w:rPr>
            <w:rStyle w:val="Hyperlink"/>
            <w:rFonts w:ascii="Times New Roman" w:hAnsi="Times New Roman" w:cs="Times New Roman"/>
          </w:rPr>
          <w:t>https://depmap.org/portal/</w:t>
        </w:r>
      </w:hyperlink>
      <w:r w:rsidR="001F7CEF">
        <w:rPr>
          <w:rFonts w:ascii="Times New Roman" w:hAnsi="Times New Roman" w:cs="Times New Roman"/>
        </w:rPr>
        <w:t xml:space="preserve">; </w:t>
      </w:r>
      <w:r w:rsidR="00E33871" w:rsidRPr="00761DCD">
        <w:rPr>
          <w:rFonts w:ascii="Times New Roman" w:hAnsi="Times New Roman" w:cs="Times New Roman"/>
        </w:rPr>
        <w:t xml:space="preserve">data from melanoma samples were </w:t>
      </w:r>
      <w:proofErr w:type="spellStart"/>
      <w:r w:rsidR="00E33871" w:rsidRPr="00761DCD">
        <w:rPr>
          <w:rFonts w:ascii="Times New Roman" w:hAnsi="Times New Roman" w:cs="Times New Roman"/>
        </w:rPr>
        <w:t>subsetted</w:t>
      </w:r>
      <w:proofErr w:type="spellEnd"/>
      <w:r w:rsidR="001F7CEF">
        <w:rPr>
          <w:rFonts w:ascii="Times New Roman" w:hAnsi="Times New Roman" w:cs="Times New Roman"/>
        </w:rPr>
        <w:t xml:space="preserve"> for melanoma specific analysis</w:t>
      </w:r>
      <w:r w:rsidR="00E33871" w:rsidRPr="00761DCD">
        <w:rPr>
          <w:rFonts w:ascii="Times New Roman" w:hAnsi="Times New Roman" w:cs="Times New Roman"/>
        </w:rPr>
        <w:t>.</w:t>
      </w:r>
      <w:r w:rsidR="007244EB">
        <w:rPr>
          <w:rFonts w:ascii="Times New Roman" w:hAnsi="Times New Roman" w:cs="Times New Roman"/>
        </w:rPr>
        <w:t xml:space="preserve">  For Tsoi cell lines, FASTQ files were downloaded, and processed with </w:t>
      </w:r>
      <w:proofErr w:type="spellStart"/>
      <w:r w:rsidR="007244EB">
        <w:rPr>
          <w:rFonts w:ascii="Times New Roman" w:hAnsi="Times New Roman" w:cs="Times New Roman"/>
        </w:rPr>
        <w:t>Kallisto</w:t>
      </w:r>
      <w:proofErr w:type="spellEnd"/>
      <w:r w:rsidR="007244EB">
        <w:rPr>
          <w:rFonts w:ascii="Times New Roman" w:hAnsi="Times New Roman" w:cs="Times New Roman"/>
        </w:rPr>
        <w:t xml:space="preserve"> to generate </w:t>
      </w:r>
      <w:proofErr w:type="gramStart"/>
      <w:r w:rsidR="007244EB">
        <w:rPr>
          <w:rFonts w:ascii="Times New Roman" w:hAnsi="Times New Roman" w:cs="Times New Roman"/>
        </w:rPr>
        <w:t>t</w:t>
      </w:r>
      <w:proofErr w:type="gramEnd"/>
    </w:p>
    <w:p w14:paraId="782C119D" w14:textId="00DDCBF7" w:rsidR="00E56E98" w:rsidRPr="00761DCD" w:rsidRDefault="009043DB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>Genomic coordinates</w:t>
      </w:r>
      <w:r w:rsidR="00E56E98" w:rsidRPr="00761DCD">
        <w:rPr>
          <w:rFonts w:ascii="Times New Roman" w:hAnsi="Times New Roman" w:cs="Times New Roman"/>
        </w:rPr>
        <w:t xml:space="preserve"> (Hg38)</w:t>
      </w:r>
      <w:r w:rsidRPr="00761DCD">
        <w:rPr>
          <w:rFonts w:ascii="Times New Roman" w:hAnsi="Times New Roman" w:cs="Times New Roman"/>
        </w:rPr>
        <w:t xml:space="preserve"> of </w:t>
      </w:r>
      <w:proofErr w:type="spellStart"/>
      <w:r w:rsidR="00380D01" w:rsidRPr="00761DCD">
        <w:rPr>
          <w:rFonts w:ascii="Times New Roman" w:hAnsi="Times New Roman" w:cs="Times New Roman"/>
        </w:rPr>
        <w:t>Ebox</w:t>
      </w:r>
      <w:proofErr w:type="spellEnd"/>
      <w:r w:rsidR="00F2519F" w:rsidRPr="00761DCD">
        <w:rPr>
          <w:rFonts w:ascii="Times New Roman" w:hAnsi="Times New Roman" w:cs="Times New Roman"/>
        </w:rPr>
        <w:t xml:space="preserve"> sequences</w:t>
      </w:r>
      <w:r w:rsidRPr="00761DCD">
        <w:rPr>
          <w:rFonts w:ascii="Times New Roman" w:hAnsi="Times New Roman" w:cs="Times New Roman"/>
        </w:rPr>
        <w:t xml:space="preserve"> (CACATG/CATGTG and CACGTG)</w:t>
      </w:r>
      <w:r w:rsidR="00F2519F" w:rsidRPr="00761DCD">
        <w:rPr>
          <w:rFonts w:ascii="Times New Roman" w:hAnsi="Times New Roman" w:cs="Times New Roman"/>
        </w:rPr>
        <w:t xml:space="preserve"> </w:t>
      </w:r>
      <w:r w:rsidRPr="00761DCD">
        <w:rPr>
          <w:rFonts w:ascii="Times New Roman" w:hAnsi="Times New Roman" w:cs="Times New Roman"/>
        </w:rPr>
        <w:t xml:space="preserve">were </w:t>
      </w:r>
      <w:r w:rsidR="00455DE4">
        <w:rPr>
          <w:rFonts w:ascii="Times New Roman" w:hAnsi="Times New Roman" w:cs="Times New Roman"/>
        </w:rPr>
        <w:t>compiled</w:t>
      </w:r>
      <w:r w:rsidR="00DD0081" w:rsidRPr="00761DCD">
        <w:rPr>
          <w:rFonts w:ascii="Times New Roman" w:hAnsi="Times New Roman" w:cs="Times New Roman"/>
        </w:rPr>
        <w:t xml:space="preserve"> using </w:t>
      </w:r>
      <w:proofErr w:type="spellStart"/>
      <w:r w:rsidR="00DD0081" w:rsidRPr="00761DCD">
        <w:rPr>
          <w:rFonts w:ascii="Times New Roman" w:hAnsi="Times New Roman" w:cs="Times New Roman"/>
        </w:rPr>
        <w:t>Biostrings</w:t>
      </w:r>
      <w:proofErr w:type="spellEnd"/>
      <w:r w:rsidR="00DD0081" w:rsidRPr="00761DCD">
        <w:rPr>
          <w:rFonts w:ascii="Times New Roman" w:hAnsi="Times New Roman" w:cs="Times New Roman"/>
        </w:rPr>
        <w:t xml:space="preserve"> and </w:t>
      </w:r>
      <w:proofErr w:type="spellStart"/>
      <w:r w:rsidR="00DD0081" w:rsidRPr="00761DCD">
        <w:rPr>
          <w:rFonts w:ascii="Times New Roman" w:hAnsi="Times New Roman" w:cs="Times New Roman"/>
        </w:rPr>
        <w:t>BSgenome</w:t>
      </w:r>
      <w:proofErr w:type="spellEnd"/>
      <w:r w:rsidR="00DD0081" w:rsidRPr="00761DCD">
        <w:rPr>
          <w:rFonts w:ascii="Times New Roman" w:hAnsi="Times New Roman" w:cs="Times New Roman"/>
        </w:rPr>
        <w:t xml:space="preserve"> libraries in R.</w:t>
      </w:r>
      <w:r w:rsidRPr="00761DCD">
        <w:rPr>
          <w:rFonts w:ascii="Times New Roman" w:hAnsi="Times New Roman" w:cs="Times New Roman"/>
        </w:rPr>
        <w:t xml:space="preserve"> </w:t>
      </w:r>
      <w:r w:rsidR="00F2519F" w:rsidRPr="00761DCD">
        <w:rPr>
          <w:rFonts w:ascii="Times New Roman" w:hAnsi="Times New Roman" w:cs="Times New Roman"/>
        </w:rPr>
        <w:t xml:space="preserve"> </w:t>
      </w:r>
      <w:r w:rsidR="00E56E98" w:rsidRPr="00761DCD">
        <w:rPr>
          <w:rFonts w:ascii="Times New Roman" w:hAnsi="Times New Roman" w:cs="Times New Roman"/>
        </w:rPr>
        <w:t xml:space="preserve">This was then cross-referenced with genomic coordinates of the transcription start sites transcripts, to </w:t>
      </w:r>
      <w:r w:rsidR="00DF6CCE">
        <w:rPr>
          <w:rFonts w:ascii="Times New Roman" w:hAnsi="Times New Roman" w:cs="Times New Roman"/>
        </w:rPr>
        <w:t>quantify the number</w:t>
      </w:r>
      <w:r w:rsidR="00E56E98" w:rsidRPr="00761DCD">
        <w:rPr>
          <w:rFonts w:ascii="Times New Roman" w:hAnsi="Times New Roman" w:cs="Times New Roman"/>
        </w:rPr>
        <w:t xml:space="preserve"> of </w:t>
      </w:r>
      <w:proofErr w:type="spellStart"/>
      <w:r w:rsidR="00E56E98" w:rsidRPr="00761DCD">
        <w:rPr>
          <w:rFonts w:ascii="Times New Roman" w:hAnsi="Times New Roman" w:cs="Times New Roman"/>
        </w:rPr>
        <w:t>EBox</w:t>
      </w:r>
      <w:proofErr w:type="spellEnd"/>
      <w:r w:rsidR="00E56E98" w:rsidRPr="00761DCD">
        <w:rPr>
          <w:rFonts w:ascii="Times New Roman" w:hAnsi="Times New Roman" w:cs="Times New Roman"/>
        </w:rPr>
        <w:t xml:space="preserve"> sites within 1KB of transcription start site</w:t>
      </w:r>
      <w:r w:rsidR="00DF6CCE">
        <w:rPr>
          <w:rFonts w:ascii="Times New Roman" w:hAnsi="Times New Roman" w:cs="Times New Roman"/>
        </w:rPr>
        <w:t xml:space="preserve"> for each transcript.</w:t>
      </w:r>
    </w:p>
    <w:p w14:paraId="6743E6B9" w14:textId="6447F83F" w:rsidR="00380D01" w:rsidRPr="00761DCD" w:rsidRDefault="00651BBB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proofErr w:type="spellStart"/>
      <w:r>
        <w:rPr>
          <w:rFonts w:ascii="Times New Roman" w:hAnsi="Times New Roman" w:cs="Times New Roman"/>
        </w:rPr>
        <w:t>ChIP</w:t>
      </w:r>
      <w:proofErr w:type="spellEnd"/>
      <w:r>
        <w:rPr>
          <w:rFonts w:ascii="Times New Roman" w:hAnsi="Times New Roman" w:cs="Times New Roman"/>
        </w:rPr>
        <w:t xml:space="preserve">-Seq </w:t>
      </w:r>
      <w:r w:rsidR="00FF72DA">
        <w:rPr>
          <w:rFonts w:ascii="Times New Roman" w:hAnsi="Times New Roman" w:cs="Times New Roman"/>
        </w:rPr>
        <w:t>(</w:t>
      </w:r>
      <w:r w:rsidR="00FF72DA" w:rsidRPr="00FF72DA">
        <w:rPr>
          <w:rFonts w:ascii="Times New Roman" w:hAnsi="Times New Roman" w:cs="Times New Roman"/>
        </w:rPr>
        <w:t>GSE77437</w:t>
      </w:r>
      <w:r w:rsidR="00FF72DA">
        <w:rPr>
          <w:rFonts w:ascii="Times New Roman" w:hAnsi="Times New Roman" w:cs="Times New Roman"/>
        </w:rPr>
        <w:t xml:space="preserve">, </w:t>
      </w:r>
      <w:r w:rsidR="00FF72DA" w:rsidRPr="00FF72DA">
        <w:rPr>
          <w:rFonts w:ascii="Times New Roman" w:hAnsi="Times New Roman" w:cs="Times New Roman"/>
        </w:rPr>
        <w:t>GSE61967</w:t>
      </w:r>
      <w:r w:rsidR="00FF72D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Cut&amp;Run</w:t>
      </w:r>
      <w:proofErr w:type="spellEnd"/>
      <w:r>
        <w:rPr>
          <w:rFonts w:ascii="Times New Roman" w:hAnsi="Times New Roman" w:cs="Times New Roman"/>
        </w:rPr>
        <w:t xml:space="preserve"> </w:t>
      </w:r>
      <w:r w:rsidR="00FF72DA">
        <w:rPr>
          <w:rFonts w:ascii="Times New Roman" w:hAnsi="Times New Roman" w:cs="Times New Roman"/>
        </w:rPr>
        <w:t>(</w:t>
      </w:r>
      <w:r w:rsidR="00FF72DA" w:rsidRPr="00FF72DA">
        <w:rPr>
          <w:rFonts w:ascii="Times New Roman" w:hAnsi="Times New Roman" w:cs="Times New Roman"/>
        </w:rPr>
        <w:t>GSE153020</w:t>
      </w:r>
      <w:r w:rsidR="00FF72D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analysis, </w:t>
      </w:r>
      <w:proofErr w:type="spellStart"/>
      <w:r>
        <w:rPr>
          <w:rFonts w:ascii="Times New Roman" w:hAnsi="Times New Roman" w:cs="Times New Roman"/>
        </w:rPr>
        <w:t>FastQ</w:t>
      </w:r>
      <w:proofErr w:type="spellEnd"/>
      <w:r>
        <w:rPr>
          <w:rFonts w:ascii="Times New Roman" w:hAnsi="Times New Roman" w:cs="Times New Roman"/>
        </w:rPr>
        <w:t xml:space="preserve"> files from for MITF and IgG</w:t>
      </w:r>
      <w:r w:rsidR="001D6E83">
        <w:rPr>
          <w:rFonts w:ascii="Times New Roman" w:hAnsi="Times New Roman" w:cs="Times New Roman"/>
        </w:rPr>
        <w:t xml:space="preserve"> or input</w:t>
      </w:r>
      <w:r>
        <w:rPr>
          <w:rFonts w:ascii="Times New Roman" w:hAnsi="Times New Roman" w:cs="Times New Roman"/>
        </w:rPr>
        <w:t xml:space="preserve"> control samples were downloaded analysis were downloaded, aligned to Hg38 with Bowtie, followed by generation of indexed BAM files with </w:t>
      </w:r>
      <w:proofErr w:type="spellStart"/>
      <w:r>
        <w:rPr>
          <w:rFonts w:ascii="Times New Roman" w:hAnsi="Times New Roman" w:cs="Times New Roman"/>
        </w:rPr>
        <w:t>Samtools</w:t>
      </w:r>
      <w:proofErr w:type="spellEnd"/>
      <w:r>
        <w:rPr>
          <w:rFonts w:ascii="Times New Roman" w:hAnsi="Times New Roman" w:cs="Times New Roman"/>
        </w:rPr>
        <w:t>.  After peak calling with Macs2</w:t>
      </w:r>
      <w:r w:rsidR="00FF72DA">
        <w:rPr>
          <w:rFonts w:ascii="Times New Roman" w:hAnsi="Times New Roman" w:cs="Times New Roman"/>
        </w:rPr>
        <w:t xml:space="preserve">, </w:t>
      </w:r>
      <w:proofErr w:type="spellStart"/>
      <w:r w:rsidR="00FF72DA">
        <w:rPr>
          <w:rFonts w:ascii="Times New Roman" w:hAnsi="Times New Roman" w:cs="Times New Roman"/>
        </w:rPr>
        <w:t>DiffBind</w:t>
      </w:r>
      <w:proofErr w:type="spellEnd"/>
      <w:r w:rsidR="00FF72DA">
        <w:rPr>
          <w:rFonts w:ascii="Times New Roman" w:hAnsi="Times New Roman" w:cs="Times New Roman"/>
        </w:rPr>
        <w:t xml:space="preserve"> package was used to assess differential binding.</w:t>
      </w:r>
      <w:r>
        <w:rPr>
          <w:rFonts w:ascii="Times New Roman" w:hAnsi="Times New Roman" w:cs="Times New Roman"/>
        </w:rPr>
        <w:t xml:space="preserve">  </w:t>
      </w:r>
      <w:r w:rsidR="00FF72DA">
        <w:rPr>
          <w:rFonts w:ascii="Times New Roman" w:hAnsi="Times New Roman" w:cs="Times New Roman"/>
        </w:rPr>
        <w:t xml:space="preserve">Peaks significant enriched in MITF </w:t>
      </w:r>
      <w:r w:rsidR="0066409C">
        <w:rPr>
          <w:rFonts w:ascii="Times New Roman" w:hAnsi="Times New Roman" w:cs="Times New Roman"/>
        </w:rPr>
        <w:t>samples</w:t>
      </w:r>
      <w:r w:rsidR="00FF72DA">
        <w:rPr>
          <w:rFonts w:ascii="Times New Roman" w:hAnsi="Times New Roman" w:cs="Times New Roman"/>
        </w:rPr>
        <w:t xml:space="preserve"> were extracted and saved in BED format.  </w:t>
      </w:r>
      <w:proofErr w:type="spellStart"/>
      <w:r w:rsidR="00FF72DA">
        <w:rPr>
          <w:rFonts w:ascii="Times New Roman" w:hAnsi="Times New Roman" w:cs="Times New Roman"/>
        </w:rPr>
        <w:t>ChIPseeker</w:t>
      </w:r>
      <w:proofErr w:type="spellEnd"/>
      <w:r w:rsidR="00FF72DA">
        <w:rPr>
          <w:rFonts w:ascii="Times New Roman" w:hAnsi="Times New Roman" w:cs="Times New Roman"/>
        </w:rPr>
        <w:t xml:space="preserve"> was used to annotate MITF-bound regions and associate them to regions proximal to transcription start sites.  </w:t>
      </w:r>
    </w:p>
    <w:p w14:paraId="35702253" w14:textId="24234B98" w:rsidR="00380D01" w:rsidRPr="00761DCD" w:rsidRDefault="00F2519F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 xml:space="preserve">For transcript level analysis of RNA sequencing </w:t>
      </w:r>
      <w:r w:rsidR="0066409C" w:rsidRPr="00761DCD">
        <w:rPr>
          <w:rFonts w:ascii="Times New Roman" w:hAnsi="Times New Roman" w:cs="Times New Roman"/>
        </w:rPr>
        <w:t>FASTQ files were downloaded</w:t>
      </w:r>
      <w:r w:rsidR="0066409C">
        <w:rPr>
          <w:rFonts w:ascii="Times New Roman" w:hAnsi="Times New Roman" w:cs="Times New Roman"/>
        </w:rPr>
        <w:t xml:space="preserve"> from</w:t>
      </w:r>
      <w:r w:rsidRPr="00761DCD">
        <w:rPr>
          <w:rFonts w:ascii="Times New Roman" w:hAnsi="Times New Roman" w:cs="Times New Roman"/>
        </w:rPr>
        <w:t xml:space="preserve"> with MITF knockdown</w:t>
      </w:r>
      <w:r w:rsidR="0066409C">
        <w:rPr>
          <w:rFonts w:ascii="Times New Roman" w:hAnsi="Times New Roman" w:cs="Times New Roman"/>
        </w:rPr>
        <w:t xml:space="preserve"> (</w:t>
      </w:r>
      <w:r w:rsidR="0066409C" w:rsidRPr="0066409C">
        <w:rPr>
          <w:rFonts w:ascii="Times New Roman" w:hAnsi="Times New Roman" w:cs="Times New Roman"/>
        </w:rPr>
        <w:t>GSE283655</w:t>
      </w:r>
      <w:r w:rsidR="0066409C">
        <w:rPr>
          <w:rFonts w:ascii="Times New Roman" w:hAnsi="Times New Roman" w:cs="Times New Roman"/>
        </w:rPr>
        <w:t xml:space="preserve">, </w:t>
      </w:r>
      <w:r w:rsidR="0066409C" w:rsidRPr="0066409C">
        <w:rPr>
          <w:rFonts w:ascii="Times New Roman" w:hAnsi="Times New Roman" w:cs="Times New Roman"/>
        </w:rPr>
        <w:t>GSE163646</w:t>
      </w:r>
      <w:r w:rsidR="0066409C">
        <w:rPr>
          <w:rFonts w:ascii="Times New Roman" w:hAnsi="Times New Roman" w:cs="Times New Roman"/>
        </w:rPr>
        <w:t xml:space="preserve">, </w:t>
      </w:r>
      <w:r w:rsidR="0066409C" w:rsidRPr="0066409C">
        <w:rPr>
          <w:rFonts w:ascii="Times New Roman" w:hAnsi="Times New Roman" w:cs="Times New Roman"/>
        </w:rPr>
        <w:t>GSE115845</w:t>
      </w:r>
      <w:r w:rsidR="00107553">
        <w:rPr>
          <w:rFonts w:ascii="Times New Roman" w:hAnsi="Times New Roman" w:cs="Times New Roman"/>
        </w:rPr>
        <w:t xml:space="preserve">, </w:t>
      </w:r>
      <w:r w:rsidR="00107553" w:rsidRPr="00107553">
        <w:rPr>
          <w:rFonts w:ascii="Times New Roman" w:hAnsi="Times New Roman" w:cs="Times New Roman"/>
        </w:rPr>
        <w:t>PRJNA704810</w:t>
      </w:r>
      <w:r w:rsidR="00107553">
        <w:rPr>
          <w:rFonts w:ascii="Times New Roman" w:hAnsi="Times New Roman" w:cs="Times New Roman"/>
        </w:rPr>
        <w:t>,</w:t>
      </w:r>
      <w:r w:rsidR="00107553" w:rsidRPr="00107553">
        <w:rPr>
          <w:rFonts w:ascii="Times New Roman" w:hAnsi="Times New Roman" w:cs="Times New Roman"/>
        </w:rPr>
        <w:t xml:space="preserve"> </w:t>
      </w:r>
      <w:r w:rsidR="00107553" w:rsidRPr="00761DCD">
        <w:rPr>
          <w:rFonts w:ascii="Times New Roman" w:hAnsi="Times New Roman" w:cs="Times New Roman"/>
        </w:rPr>
        <w:t>PRJEB30337</w:t>
      </w:r>
      <w:r w:rsidR="0066409C">
        <w:rPr>
          <w:rFonts w:ascii="Times New Roman" w:hAnsi="Times New Roman" w:cs="Times New Roman"/>
        </w:rPr>
        <w:t>) or MITF overexpression</w:t>
      </w:r>
      <w:r w:rsidRPr="00761DCD">
        <w:rPr>
          <w:rFonts w:ascii="Times New Roman" w:hAnsi="Times New Roman" w:cs="Times New Roman"/>
        </w:rPr>
        <w:t xml:space="preserve">, </w:t>
      </w:r>
      <w:r w:rsidR="0066409C">
        <w:rPr>
          <w:rFonts w:ascii="Times New Roman" w:hAnsi="Times New Roman" w:cs="Times New Roman"/>
        </w:rPr>
        <w:t>(</w:t>
      </w:r>
      <w:r w:rsidR="00107553" w:rsidRPr="00107553">
        <w:rPr>
          <w:rFonts w:ascii="Times New Roman" w:hAnsi="Times New Roman" w:cs="Times New Roman"/>
        </w:rPr>
        <w:t>PRJNA704810</w:t>
      </w:r>
      <w:r w:rsidR="00107553">
        <w:rPr>
          <w:rFonts w:ascii="Times New Roman" w:hAnsi="Times New Roman" w:cs="Times New Roman"/>
        </w:rPr>
        <w:t xml:space="preserve">, </w:t>
      </w:r>
      <w:r w:rsidR="00107553" w:rsidRPr="00107553">
        <w:rPr>
          <w:rFonts w:ascii="Times New Roman" w:hAnsi="Times New Roman" w:cs="Times New Roman"/>
        </w:rPr>
        <w:t>GSE163646</w:t>
      </w:r>
      <w:r w:rsidR="00107553">
        <w:rPr>
          <w:rFonts w:ascii="Times New Roman" w:hAnsi="Times New Roman" w:cs="Times New Roman"/>
        </w:rPr>
        <w:t xml:space="preserve">).  PCA analysis was </w:t>
      </w:r>
      <w:proofErr w:type="gramStart"/>
      <w:r w:rsidR="00107553">
        <w:rPr>
          <w:rFonts w:ascii="Times New Roman" w:hAnsi="Times New Roman" w:cs="Times New Roman"/>
        </w:rPr>
        <w:t>performed</w:t>
      </w:r>
      <w:proofErr w:type="gramEnd"/>
      <w:r w:rsidR="00107553">
        <w:rPr>
          <w:rFonts w:ascii="Times New Roman" w:hAnsi="Times New Roman" w:cs="Times New Roman"/>
        </w:rPr>
        <w:t xml:space="preserve"> and outlier samples were removed, these outliers correlated with lack of expected effect on MITF (knockdown or overexpression).    FASTQ files were </w:t>
      </w:r>
      <w:r w:rsidRPr="00761DCD">
        <w:rPr>
          <w:rFonts w:ascii="Times New Roman" w:hAnsi="Times New Roman" w:cs="Times New Roman"/>
        </w:rPr>
        <w:t xml:space="preserve">processed with </w:t>
      </w:r>
      <w:proofErr w:type="spellStart"/>
      <w:r w:rsidRPr="00761DCD">
        <w:rPr>
          <w:rFonts w:ascii="Times New Roman" w:hAnsi="Times New Roman" w:cs="Times New Roman"/>
        </w:rPr>
        <w:t>Kallisto</w:t>
      </w:r>
      <w:proofErr w:type="spellEnd"/>
      <w:r w:rsidRPr="00761DCD">
        <w:rPr>
          <w:rFonts w:ascii="Times New Roman" w:hAnsi="Times New Roman" w:cs="Times New Roman"/>
        </w:rPr>
        <w:t xml:space="preserve"> to generate transcript level </w:t>
      </w:r>
      <w:r w:rsidR="00455DE4">
        <w:rPr>
          <w:rFonts w:ascii="Times New Roman" w:hAnsi="Times New Roman" w:cs="Times New Roman"/>
        </w:rPr>
        <w:t>count</w:t>
      </w:r>
      <w:r w:rsidR="008C76DB" w:rsidRPr="00761DCD">
        <w:rPr>
          <w:rFonts w:ascii="Times New Roman" w:hAnsi="Times New Roman" w:cs="Times New Roman"/>
        </w:rPr>
        <w:t xml:space="preserve"> tables</w:t>
      </w:r>
      <w:r w:rsidRPr="00761DCD">
        <w:rPr>
          <w:rFonts w:ascii="Times New Roman" w:hAnsi="Times New Roman" w:cs="Times New Roman"/>
        </w:rPr>
        <w:t>.</w:t>
      </w:r>
      <w:r w:rsidR="00455DE4">
        <w:rPr>
          <w:rFonts w:ascii="Times New Roman" w:hAnsi="Times New Roman" w:cs="Times New Roman"/>
        </w:rPr>
        <w:t xml:space="preserve"> </w:t>
      </w:r>
      <w:r w:rsidR="00107553">
        <w:rPr>
          <w:rFonts w:ascii="Times New Roman" w:hAnsi="Times New Roman" w:cs="Times New Roman"/>
        </w:rPr>
        <w:t xml:space="preserve"> </w:t>
      </w:r>
      <w:r w:rsidR="00455DE4">
        <w:rPr>
          <w:rFonts w:ascii="Times New Roman" w:hAnsi="Times New Roman" w:cs="Times New Roman"/>
        </w:rPr>
        <w:t xml:space="preserve">For each data set, a value of </w:t>
      </w:r>
      <w:proofErr w:type="spellStart"/>
      <w:r w:rsidR="00455DE4">
        <w:rPr>
          <w:rFonts w:ascii="Times New Roman" w:hAnsi="Times New Roman" w:cs="Times New Roman"/>
        </w:rPr>
        <w:t>siMITF</w:t>
      </w:r>
      <w:proofErr w:type="spellEnd"/>
      <w:r w:rsidR="00455DE4">
        <w:rPr>
          <w:rFonts w:ascii="Times New Roman" w:hAnsi="Times New Roman" w:cs="Times New Roman"/>
        </w:rPr>
        <w:t xml:space="preserve"> expression/</w:t>
      </w:r>
      <w:proofErr w:type="spellStart"/>
      <w:r w:rsidR="00455DE4">
        <w:rPr>
          <w:rFonts w:ascii="Times New Roman" w:hAnsi="Times New Roman" w:cs="Times New Roman"/>
        </w:rPr>
        <w:t>siCON</w:t>
      </w:r>
      <w:proofErr w:type="spellEnd"/>
      <w:r w:rsidR="00455DE4">
        <w:rPr>
          <w:rFonts w:ascii="Times New Roman" w:hAnsi="Times New Roman" w:cs="Times New Roman"/>
        </w:rPr>
        <w:t xml:space="preserve"> expression was calculated for each transcript (excluding values where expression was zero in the </w:t>
      </w:r>
      <w:proofErr w:type="spellStart"/>
      <w:r w:rsidR="00455DE4">
        <w:rPr>
          <w:rFonts w:ascii="Times New Roman" w:hAnsi="Times New Roman" w:cs="Times New Roman"/>
        </w:rPr>
        <w:t>siCON</w:t>
      </w:r>
      <w:proofErr w:type="spellEnd"/>
      <w:r w:rsidR="00455DE4">
        <w:rPr>
          <w:rFonts w:ascii="Times New Roman" w:hAnsi="Times New Roman" w:cs="Times New Roman"/>
        </w:rPr>
        <w:t xml:space="preserve"> condition).  A mean value </w:t>
      </w:r>
      <w:proofErr w:type="spellStart"/>
      <w:r w:rsidR="00455DE4">
        <w:rPr>
          <w:rFonts w:ascii="Times New Roman" w:hAnsi="Times New Roman" w:cs="Times New Roman"/>
        </w:rPr>
        <w:t>siMITF</w:t>
      </w:r>
      <w:proofErr w:type="spellEnd"/>
      <w:r w:rsidR="00455DE4">
        <w:rPr>
          <w:rFonts w:ascii="Times New Roman" w:hAnsi="Times New Roman" w:cs="Times New Roman"/>
        </w:rPr>
        <w:t>/</w:t>
      </w:r>
      <w:proofErr w:type="spellStart"/>
      <w:r w:rsidR="00455DE4">
        <w:rPr>
          <w:rFonts w:ascii="Times New Roman" w:hAnsi="Times New Roman" w:cs="Times New Roman"/>
        </w:rPr>
        <w:t>siCON</w:t>
      </w:r>
      <w:proofErr w:type="spellEnd"/>
      <w:r w:rsidR="00455DE4">
        <w:rPr>
          <w:rFonts w:ascii="Times New Roman" w:hAnsi="Times New Roman" w:cs="Times New Roman"/>
        </w:rPr>
        <w:t xml:space="preserve"> across all four data sets was calculated for each transcript.</w:t>
      </w:r>
    </w:p>
    <w:p w14:paraId="5B98FC32" w14:textId="2439225A" w:rsidR="00380D01" w:rsidRDefault="00F2519F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t>D</w:t>
      </w:r>
      <w:r w:rsidR="00380D01" w:rsidRPr="00761DCD">
        <w:rPr>
          <w:rFonts w:ascii="Times New Roman" w:hAnsi="Times New Roman" w:cs="Times New Roman"/>
        </w:rPr>
        <w:t xml:space="preserve">ata and </w:t>
      </w:r>
      <w:r w:rsidR="00DD0081" w:rsidRPr="00761DCD">
        <w:rPr>
          <w:rFonts w:ascii="Times New Roman" w:hAnsi="Times New Roman" w:cs="Times New Roman"/>
        </w:rPr>
        <w:t>R scripts</w:t>
      </w:r>
      <w:r w:rsidR="00380D01" w:rsidRPr="00761DCD">
        <w:rPr>
          <w:rFonts w:ascii="Times New Roman" w:hAnsi="Times New Roman" w:cs="Times New Roman"/>
        </w:rPr>
        <w:t xml:space="preserve"> used to generate figures</w:t>
      </w:r>
      <w:r w:rsidR="008C76DB" w:rsidRPr="00761DCD">
        <w:rPr>
          <w:rFonts w:ascii="Times New Roman" w:hAnsi="Times New Roman" w:cs="Times New Roman"/>
        </w:rPr>
        <w:t xml:space="preserve"> </w:t>
      </w:r>
      <w:r w:rsidR="00DD0081" w:rsidRPr="00761DCD">
        <w:rPr>
          <w:rFonts w:ascii="Times New Roman" w:hAnsi="Times New Roman" w:cs="Times New Roman"/>
        </w:rPr>
        <w:t>available</w:t>
      </w:r>
      <w:r w:rsidR="008C76DB" w:rsidRPr="00761DCD">
        <w:rPr>
          <w:rFonts w:ascii="Times New Roman" w:hAnsi="Times New Roman" w:cs="Times New Roman"/>
        </w:rPr>
        <w:t xml:space="preserve"> on </w:t>
      </w:r>
      <w:proofErr w:type="spellStart"/>
      <w:r w:rsidR="008C76DB" w:rsidRPr="00761DCD">
        <w:rPr>
          <w:rFonts w:ascii="Times New Roman" w:hAnsi="Times New Roman" w:cs="Times New Roman"/>
        </w:rPr>
        <w:t>Github</w:t>
      </w:r>
      <w:proofErr w:type="spellEnd"/>
      <w:r w:rsidR="008C76DB" w:rsidRPr="00761DCD">
        <w:rPr>
          <w:rFonts w:ascii="Times New Roman" w:hAnsi="Times New Roman" w:cs="Times New Roman"/>
        </w:rPr>
        <w:t xml:space="preserve">; </w:t>
      </w:r>
      <w:r w:rsidRPr="00761DCD">
        <w:rPr>
          <w:rFonts w:ascii="Times New Roman" w:hAnsi="Times New Roman" w:cs="Times New Roman"/>
        </w:rPr>
        <w:t xml:space="preserve"> </w:t>
      </w:r>
      <w:proofErr w:type="spellStart"/>
      <w:r w:rsidRPr="00761DCD">
        <w:rPr>
          <w:rFonts w:ascii="Times New Roman" w:hAnsi="Times New Roman" w:cs="Times New Roman"/>
        </w:rPr>
        <w:t>Supplemental_</w:t>
      </w:r>
      <w:r w:rsidR="006F1B23">
        <w:rPr>
          <w:rFonts w:ascii="Times New Roman" w:hAnsi="Times New Roman" w:cs="Times New Roman"/>
        </w:rPr>
        <w:t>Table</w:t>
      </w:r>
      <w:proofErr w:type="spellEnd"/>
      <w:r w:rsidR="006F1B23">
        <w:rPr>
          <w:rFonts w:ascii="Times New Roman" w:hAnsi="Times New Roman" w:cs="Times New Roman"/>
        </w:rPr>
        <w:t xml:space="preserve"> 1 and Supplemental </w:t>
      </w:r>
      <w:r w:rsidRPr="00761DCD">
        <w:rPr>
          <w:rFonts w:ascii="Times New Roman" w:hAnsi="Times New Roman" w:cs="Times New Roman"/>
        </w:rPr>
        <w:t>File_1</w:t>
      </w:r>
      <w:r w:rsidR="00380D01" w:rsidRPr="00761DCD">
        <w:rPr>
          <w:rFonts w:ascii="Times New Roman" w:hAnsi="Times New Roman" w:cs="Times New Roman"/>
        </w:rPr>
        <w:t xml:space="preserve"> </w:t>
      </w:r>
      <w:r w:rsidR="006F1B23">
        <w:rPr>
          <w:rFonts w:ascii="Times New Roman" w:hAnsi="Times New Roman" w:cs="Times New Roman"/>
        </w:rPr>
        <w:t>are</w:t>
      </w:r>
      <w:r w:rsidR="008C76DB" w:rsidRPr="00761DCD">
        <w:rPr>
          <w:rFonts w:ascii="Times New Roman" w:hAnsi="Times New Roman" w:cs="Times New Roman"/>
        </w:rPr>
        <w:t xml:space="preserve"> available</w:t>
      </w:r>
      <w:r w:rsidR="00380D01" w:rsidRPr="00761DCD">
        <w:rPr>
          <w:rFonts w:ascii="Times New Roman" w:hAnsi="Times New Roman" w:cs="Times New Roman"/>
        </w:rPr>
        <w:t xml:space="preserve"> </w:t>
      </w:r>
      <w:r w:rsidR="00455DE4">
        <w:rPr>
          <w:rFonts w:ascii="Times New Roman" w:hAnsi="Times New Roman" w:cs="Times New Roman"/>
        </w:rPr>
        <w:t xml:space="preserve">on </w:t>
      </w:r>
      <w:proofErr w:type="spellStart"/>
      <w:r w:rsidR="00380D01" w:rsidRPr="00761DCD">
        <w:rPr>
          <w:rFonts w:ascii="Times New Roman" w:hAnsi="Times New Roman" w:cs="Times New Roman"/>
        </w:rPr>
        <w:t>Github</w:t>
      </w:r>
      <w:proofErr w:type="spellEnd"/>
      <w:r w:rsidR="00380D01" w:rsidRPr="00761DCD">
        <w:rPr>
          <w:rFonts w:ascii="Times New Roman" w:hAnsi="Times New Roman" w:cs="Times New Roman"/>
        </w:rPr>
        <w:t xml:space="preserve"> (</w:t>
      </w:r>
      <w:hyperlink r:id="rId8" w:history="1">
        <w:r w:rsidR="00761DCD" w:rsidRPr="002E711E">
          <w:rPr>
            <w:rStyle w:val="Hyperlink"/>
            <w:rFonts w:ascii="Times New Roman" w:hAnsi="Times New Roman" w:cs="Times New Roman"/>
          </w:rPr>
          <w:t>https://github.com/SteveOMGH/Discordant_transcript_project</w:t>
        </w:r>
      </w:hyperlink>
      <w:r w:rsidR="00380D01" w:rsidRPr="00761DCD">
        <w:rPr>
          <w:rFonts w:ascii="Times New Roman" w:hAnsi="Times New Roman" w:cs="Times New Roman"/>
        </w:rPr>
        <w:t>)</w:t>
      </w:r>
    </w:p>
    <w:p w14:paraId="076142D0" w14:textId="03568F39" w:rsidR="00761DCD" w:rsidRDefault="00761DCD" w:rsidP="00455DE4">
      <w:pPr>
        <w:shd w:val="clear" w:color="auto" w:fill="FFFFFF"/>
        <w:rPr>
          <w:rFonts w:ascii="Times New Roman" w:hAnsi="Times New Roman" w:cs="Times New Roman"/>
        </w:rPr>
      </w:pPr>
      <w:r w:rsidRPr="00455DE4">
        <w:rPr>
          <w:rFonts w:ascii="Times New Roman" w:hAnsi="Times New Roman" w:cs="Times New Roman"/>
          <w:b/>
          <w:bCs/>
        </w:rPr>
        <w:t>ORCIDs</w:t>
      </w:r>
      <w:r>
        <w:rPr>
          <w:rFonts w:ascii="Times New Roman" w:hAnsi="Times New Roman" w:cs="Times New Roman"/>
        </w:rPr>
        <w:br/>
        <w:t>Stephen Ostrowski</w:t>
      </w:r>
      <w:r w:rsidR="00455DE4">
        <w:rPr>
          <w:rFonts w:ascii="Times New Roman" w:hAnsi="Times New Roman" w:cs="Times New Roman"/>
        </w:rPr>
        <w:t xml:space="preserve">: </w:t>
      </w:r>
      <w:hyperlink r:id="rId9" w:history="1">
        <w:r w:rsidR="00455DE4" w:rsidRPr="002E711E">
          <w:rPr>
            <w:rStyle w:val="Hyperlink"/>
            <w:rFonts w:ascii="Times New Roman" w:hAnsi="Times New Roman" w:cs="Times New Roman"/>
          </w:rPr>
          <w:t>https://orcid.org/0000-0002-0669-7502</w:t>
        </w:r>
      </w:hyperlink>
    </w:p>
    <w:p w14:paraId="17FC68AD" w14:textId="503B2F6D" w:rsidR="00455DE4" w:rsidRDefault="00455DE4" w:rsidP="00455DE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Eleanor </w:t>
      </w:r>
      <w:proofErr w:type="spellStart"/>
      <w:r>
        <w:rPr>
          <w:rFonts w:ascii="Times New Roman" w:hAnsi="Times New Roman" w:cs="Times New Roman"/>
        </w:rPr>
        <w:t>Klibaner</w:t>
      </w:r>
      <w:proofErr w:type="spellEnd"/>
      <w:r>
        <w:rPr>
          <w:rFonts w:ascii="Times New Roman" w:hAnsi="Times New Roman" w:cs="Times New Roman"/>
        </w:rPr>
        <w:t xml:space="preserve">-Schiff: </w:t>
      </w:r>
      <w:r w:rsidRPr="00455DE4">
        <w:rPr>
          <w:rFonts w:ascii="Times New Roman" w:hAnsi="Times New Roman" w:cs="Times New Roman"/>
        </w:rPr>
        <w:t>https://orcid.org/0000-0003-1473-5123</w:t>
      </w:r>
    </w:p>
    <w:p w14:paraId="22D1A070" w14:textId="6DB7CDFD" w:rsidR="00455DE4" w:rsidRDefault="00761DCD" w:rsidP="00455DE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Konrad </w:t>
      </w:r>
      <w:proofErr w:type="spellStart"/>
      <w:r w:rsidR="00455DE4" w:rsidRPr="00455DE4">
        <w:rPr>
          <w:rFonts w:ascii="Times New Roman" w:hAnsi="Times New Roman" w:cs="Times New Roman"/>
        </w:rPr>
        <w:t>Kaminiów</w:t>
      </w:r>
      <w:proofErr w:type="spellEnd"/>
      <w:r w:rsidR="00455DE4">
        <w:rPr>
          <w:rFonts w:ascii="Times New Roman" w:hAnsi="Times New Roman" w:cs="Times New Roman"/>
        </w:rPr>
        <w:t xml:space="preserve">: </w:t>
      </w:r>
      <w:r w:rsidR="00455DE4" w:rsidRPr="00455DE4">
        <w:rPr>
          <w:rFonts w:ascii="Times New Roman" w:hAnsi="Times New Roman" w:cs="Times New Roman"/>
        </w:rPr>
        <w:t>https://orcid.org/0000-0002-7481-2621</w:t>
      </w:r>
    </w:p>
    <w:p w14:paraId="08A13D09" w14:textId="08429424" w:rsidR="001F7CEF" w:rsidRDefault="00761DCD" w:rsidP="006F6506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Fisher:</w:t>
      </w:r>
      <w:r w:rsidRPr="00761DCD">
        <w:t xml:space="preserve"> https://orcid.org/0000-0002-5506-0575</w:t>
      </w:r>
    </w:p>
    <w:p w14:paraId="040E3949" w14:textId="25E977AF" w:rsidR="00761DCD" w:rsidRDefault="00761DCD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</w:rPr>
      </w:pPr>
      <w:r w:rsidRPr="00455DE4">
        <w:rPr>
          <w:rFonts w:ascii="Times New Roman" w:hAnsi="Times New Roman" w:cs="Times New Roman"/>
          <w:b/>
          <w:bCs/>
        </w:rPr>
        <w:t>Conflict of Interest Statement</w:t>
      </w:r>
    </w:p>
    <w:p w14:paraId="10318CBB" w14:textId="2E2FDE34" w:rsidR="00455DE4" w:rsidRPr="00455DE4" w:rsidRDefault="00455DE4" w:rsidP="00761DCD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455DE4">
        <w:rPr>
          <w:rFonts w:ascii="Times New Roman" w:hAnsi="Times New Roman" w:cs="Times New Roman"/>
        </w:rPr>
        <w:lastRenderedPageBreak/>
        <w:t xml:space="preserve">DEF has a financial interest in </w:t>
      </w:r>
      <w:proofErr w:type="spellStart"/>
      <w:r w:rsidRPr="00455DE4">
        <w:rPr>
          <w:rFonts w:ascii="Times New Roman" w:hAnsi="Times New Roman" w:cs="Times New Roman"/>
        </w:rPr>
        <w:t>Soltego</w:t>
      </w:r>
      <w:proofErr w:type="spellEnd"/>
      <w:r w:rsidRPr="00455DE4">
        <w:rPr>
          <w:rFonts w:ascii="Times New Roman" w:hAnsi="Times New Roman" w:cs="Times New Roman"/>
        </w:rPr>
        <w:t xml:space="preserve">, a company developing salt-inducible kinase inhibitors for topical skin-darkening treatments that might be used for a broad set of human applications. The interests of DEF were reviewed and are managed by Massachusetts General Hospital and Partners HealthCare in accordance with their conflict-of-interest policies. DEF also discloses consulting relationships with Pierre Fabre, Coherent Medicines, </w:t>
      </w:r>
      <w:proofErr w:type="spellStart"/>
      <w:r w:rsidRPr="00455DE4">
        <w:rPr>
          <w:rFonts w:ascii="Times New Roman" w:hAnsi="Times New Roman" w:cs="Times New Roman"/>
        </w:rPr>
        <w:t>Biocoz</w:t>
      </w:r>
      <w:proofErr w:type="spellEnd"/>
      <w:r w:rsidRPr="00455DE4">
        <w:rPr>
          <w:rFonts w:ascii="Times New Roman" w:hAnsi="Times New Roman" w:cs="Times New Roman"/>
        </w:rPr>
        <w:t xml:space="preserve">, Swiss Rockets, and </w:t>
      </w:r>
      <w:proofErr w:type="spellStart"/>
      <w:r w:rsidRPr="00455DE4">
        <w:rPr>
          <w:rFonts w:ascii="Times New Roman" w:hAnsi="Times New Roman" w:cs="Times New Roman"/>
        </w:rPr>
        <w:t>Tasca</w:t>
      </w:r>
      <w:proofErr w:type="spellEnd"/>
      <w:r w:rsidRPr="00455DE4">
        <w:rPr>
          <w:rFonts w:ascii="Times New Roman" w:hAnsi="Times New Roman" w:cs="Times New Roman"/>
        </w:rPr>
        <w:t>.</w:t>
      </w:r>
    </w:p>
    <w:p w14:paraId="179C7983" w14:textId="77777777" w:rsidR="00455DE4" w:rsidRPr="00EF235E" w:rsidRDefault="00761DCD" w:rsidP="00455DE4">
      <w:pPr>
        <w:shd w:val="clear" w:color="auto" w:fill="FFFFFF"/>
        <w:spacing w:line="480" w:lineRule="auto"/>
        <w:rPr>
          <w:rFonts w:ascii="Times New Roman" w:hAnsi="Times New Roman" w:cs="Times New Roman"/>
          <w:b/>
          <w:bCs/>
        </w:rPr>
      </w:pPr>
      <w:r w:rsidRPr="00EF235E">
        <w:rPr>
          <w:rFonts w:ascii="Times New Roman" w:hAnsi="Times New Roman" w:cs="Times New Roman"/>
          <w:b/>
          <w:bCs/>
        </w:rPr>
        <w:t>Acknowledgements</w:t>
      </w:r>
    </w:p>
    <w:p w14:paraId="28135511" w14:textId="49D8A771" w:rsidR="00761DCD" w:rsidRPr="00EF235E" w:rsidRDefault="00761DCD" w:rsidP="00455DE4">
      <w:pPr>
        <w:shd w:val="clear" w:color="auto" w:fill="FFFFFF"/>
        <w:spacing w:line="480" w:lineRule="auto"/>
        <w:rPr>
          <w:rFonts w:ascii="Times New Roman" w:hAnsi="Times New Roman" w:cs="Times New Roman"/>
          <w:b/>
          <w:bCs/>
        </w:rPr>
      </w:pPr>
      <w:r w:rsidRPr="00EF235E">
        <w:rPr>
          <w:rFonts w:ascii="Times New Roman" w:hAnsi="Times New Roman" w:cs="Times New Roman"/>
        </w:rPr>
        <w:t xml:space="preserve">We thank Hank </w:t>
      </w:r>
      <w:proofErr w:type="spellStart"/>
      <w:r w:rsidRPr="00EF235E">
        <w:rPr>
          <w:rFonts w:ascii="Times New Roman" w:hAnsi="Times New Roman" w:cs="Times New Roman"/>
        </w:rPr>
        <w:t>Adelmann</w:t>
      </w:r>
      <w:proofErr w:type="spellEnd"/>
      <w:r w:rsidRPr="00EF235E">
        <w:rPr>
          <w:rFonts w:ascii="Times New Roman" w:hAnsi="Times New Roman" w:cs="Times New Roman"/>
        </w:rPr>
        <w:t xml:space="preserve"> and Jun Song for critical reading of the </w:t>
      </w:r>
      <w:proofErr w:type="gramStart"/>
      <w:r w:rsidRPr="00EF235E">
        <w:rPr>
          <w:rFonts w:ascii="Times New Roman" w:hAnsi="Times New Roman" w:cs="Times New Roman"/>
        </w:rPr>
        <w:t>manuscript</w:t>
      </w:r>
      <w:proofErr w:type="gramEnd"/>
    </w:p>
    <w:p w14:paraId="78F4407D" w14:textId="37D07472" w:rsidR="0048510B" w:rsidRPr="00EF235E" w:rsidRDefault="00761DCD" w:rsidP="00455DE4">
      <w:pPr>
        <w:shd w:val="clear" w:color="auto" w:fill="FFFFFF"/>
        <w:spacing w:line="480" w:lineRule="auto"/>
        <w:rPr>
          <w:rFonts w:ascii="Times New Roman" w:hAnsi="Times New Roman" w:cs="Times New Roman"/>
          <w:b/>
          <w:bCs/>
        </w:rPr>
      </w:pPr>
      <w:r w:rsidRPr="00EF235E">
        <w:rPr>
          <w:rFonts w:ascii="Times New Roman" w:hAnsi="Times New Roman" w:cs="Times New Roman"/>
          <w:b/>
          <w:bCs/>
        </w:rPr>
        <w:t>Author Contributions Statement</w:t>
      </w:r>
    </w:p>
    <w:p w14:paraId="3B07B65C" w14:textId="7BF2224F" w:rsidR="0048510B" w:rsidRPr="00D7521A" w:rsidRDefault="00761DCD" w:rsidP="00D7521A">
      <w:pPr>
        <w:shd w:val="clear" w:color="auto" w:fill="FFFFFF"/>
        <w:spacing w:line="480" w:lineRule="auto"/>
        <w:rPr>
          <w:rFonts w:ascii="Times New Roman" w:hAnsi="Times New Roman" w:cs="Times New Roman"/>
        </w:rPr>
      </w:pPr>
      <w:r w:rsidRPr="00EF235E">
        <w:rPr>
          <w:rFonts w:ascii="Times New Roman" w:hAnsi="Times New Roman" w:cs="Times New Roman"/>
          <w:color w:val="2E2E2E"/>
          <w:shd w:val="clear" w:color="auto" w:fill="FFFFFF"/>
        </w:rPr>
        <w:t xml:space="preserve">Conceptualization: DEF, SMO; Data Curation: KK, JB; Investigation: SMO, EK-S, EH, DEF; Writing - Original Draft Preparation: SMO. </w:t>
      </w:r>
      <w:r w:rsidRPr="00EF235E">
        <w:rPr>
          <w:rFonts w:ascii="Times New Roman" w:hAnsi="Times New Roman" w:cs="Times New Roman"/>
        </w:rPr>
        <w:t>Writing – review &amp; editing: SMO, DEF</w:t>
      </w:r>
    </w:p>
    <w:p w14:paraId="3F283CAB" w14:textId="589D6C41" w:rsidR="004829F3" w:rsidRPr="00455DE4" w:rsidRDefault="00685DBD" w:rsidP="00761DCD">
      <w:pPr>
        <w:spacing w:line="480" w:lineRule="auto"/>
        <w:rPr>
          <w:rFonts w:ascii="Times New Roman" w:hAnsi="Times New Roman" w:cs="Times New Roman"/>
          <w:b/>
          <w:bCs/>
        </w:rPr>
      </w:pPr>
      <w:r w:rsidRPr="00455DE4">
        <w:rPr>
          <w:rFonts w:ascii="Times New Roman" w:hAnsi="Times New Roman" w:cs="Times New Roman"/>
          <w:b/>
          <w:bCs/>
        </w:rPr>
        <w:t>References</w:t>
      </w:r>
    </w:p>
    <w:p w14:paraId="2FB37C8D" w14:textId="77777777" w:rsidR="00685DBD" w:rsidRPr="00761DCD" w:rsidRDefault="00685DBD" w:rsidP="00761DCD">
      <w:pPr>
        <w:spacing w:line="480" w:lineRule="auto"/>
        <w:rPr>
          <w:rFonts w:ascii="Times New Roman" w:hAnsi="Times New Roman" w:cs="Times New Roman"/>
        </w:rPr>
      </w:pPr>
    </w:p>
    <w:p w14:paraId="7B9032A1" w14:textId="1DE194D9" w:rsidR="00197160" w:rsidRPr="00197160" w:rsidRDefault="0029316F" w:rsidP="00197160">
      <w:pPr>
        <w:pStyle w:val="EndNoteBibliography"/>
        <w:ind w:left="720" w:hanging="720"/>
        <w:rPr>
          <w:noProof/>
        </w:rPr>
      </w:pPr>
      <w:r w:rsidRPr="00761DCD">
        <w:rPr>
          <w:rFonts w:ascii="Times New Roman" w:hAnsi="Times New Roman" w:cs="Times New Roman"/>
        </w:rPr>
        <w:fldChar w:fldCharType="begin"/>
      </w:r>
      <w:r w:rsidRPr="00761DCD">
        <w:rPr>
          <w:rFonts w:ascii="Times New Roman" w:hAnsi="Times New Roman" w:cs="Times New Roman"/>
        </w:rPr>
        <w:instrText xml:space="preserve"> ADDIN EN.REFLIST </w:instrText>
      </w:r>
      <w:r w:rsidRPr="00761DCD">
        <w:rPr>
          <w:rFonts w:ascii="Times New Roman" w:hAnsi="Times New Roman" w:cs="Times New Roman"/>
        </w:rPr>
        <w:fldChar w:fldCharType="separate"/>
      </w:r>
      <w:r w:rsidR="00197160" w:rsidRPr="00197160">
        <w:rPr>
          <w:noProof/>
        </w:rPr>
        <w:t>1</w:t>
      </w:r>
      <w:r w:rsidR="00197160" w:rsidRPr="00197160">
        <w:rPr>
          <w:noProof/>
        </w:rPr>
        <w:tab/>
        <w:t xml:space="preserve">Kawakami, A. &amp; Fisher, D. E. The master role of microphthalmia-associated transcription factor in melanocyte and melanoma biology. </w:t>
      </w:r>
      <w:r w:rsidR="00197160" w:rsidRPr="00197160">
        <w:rPr>
          <w:i/>
          <w:noProof/>
        </w:rPr>
        <w:t>Lab Invest</w:t>
      </w:r>
      <w:r w:rsidR="00197160" w:rsidRPr="00197160">
        <w:rPr>
          <w:noProof/>
        </w:rPr>
        <w:t xml:space="preserve"> </w:t>
      </w:r>
      <w:r w:rsidR="00197160" w:rsidRPr="00197160">
        <w:rPr>
          <w:b/>
          <w:noProof/>
        </w:rPr>
        <w:t>97</w:t>
      </w:r>
      <w:r w:rsidR="00197160" w:rsidRPr="00197160">
        <w:rPr>
          <w:noProof/>
        </w:rPr>
        <w:t xml:space="preserve">, 649-656 (2017). </w:t>
      </w:r>
      <w:hyperlink r:id="rId10" w:history="1">
        <w:r w:rsidR="00197160" w:rsidRPr="00197160">
          <w:rPr>
            <w:rStyle w:val="Hyperlink"/>
            <w:noProof/>
          </w:rPr>
          <w:t>https://doi.org:10.1038/labinvest.2017.9</w:t>
        </w:r>
      </w:hyperlink>
    </w:p>
    <w:p w14:paraId="43308D30" w14:textId="170EF0A6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t>2</w:t>
      </w:r>
      <w:r w:rsidRPr="00197160">
        <w:rPr>
          <w:noProof/>
        </w:rPr>
        <w:tab/>
        <w:t>Laurette, P.</w:t>
      </w:r>
      <w:r w:rsidRPr="00197160">
        <w:rPr>
          <w:i/>
          <w:noProof/>
        </w:rPr>
        <w:t xml:space="preserve"> et al.</w:t>
      </w:r>
      <w:r w:rsidRPr="00197160">
        <w:rPr>
          <w:noProof/>
        </w:rPr>
        <w:t xml:space="preserve"> Transcription factor MITF and remodeller BRG1 define chromatin organisation at regulatory elements in melanoma cells. </w:t>
      </w:r>
      <w:r w:rsidRPr="00197160">
        <w:rPr>
          <w:i/>
          <w:noProof/>
        </w:rPr>
        <w:t>Elife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4</w:t>
      </w:r>
      <w:r w:rsidRPr="00197160">
        <w:rPr>
          <w:noProof/>
        </w:rPr>
        <w:t xml:space="preserve"> (2015). </w:t>
      </w:r>
      <w:hyperlink r:id="rId11" w:history="1">
        <w:r w:rsidRPr="00197160">
          <w:rPr>
            <w:rStyle w:val="Hyperlink"/>
            <w:noProof/>
          </w:rPr>
          <w:t>https://doi.org:10.7554/eLife.06857</w:t>
        </w:r>
      </w:hyperlink>
    </w:p>
    <w:p w14:paraId="0B20F7A9" w14:textId="159BC3CC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t>3</w:t>
      </w:r>
      <w:r w:rsidRPr="00197160">
        <w:rPr>
          <w:noProof/>
        </w:rPr>
        <w:tab/>
        <w:t>Hoek, K. S.</w:t>
      </w:r>
      <w:r w:rsidRPr="00197160">
        <w:rPr>
          <w:i/>
          <w:noProof/>
        </w:rPr>
        <w:t xml:space="preserve"> et al.</w:t>
      </w:r>
      <w:r w:rsidRPr="00197160">
        <w:rPr>
          <w:noProof/>
        </w:rPr>
        <w:t xml:space="preserve"> Novel MITF targets identified using a two-step DNA microarray strategy. </w:t>
      </w:r>
      <w:r w:rsidRPr="00197160">
        <w:rPr>
          <w:i/>
          <w:noProof/>
        </w:rPr>
        <w:t>Pigment Cell Melanoma Res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21</w:t>
      </w:r>
      <w:r w:rsidRPr="00197160">
        <w:rPr>
          <w:noProof/>
        </w:rPr>
        <w:t xml:space="preserve">, 665-676 (2008). </w:t>
      </w:r>
      <w:hyperlink r:id="rId12" w:history="1">
        <w:r w:rsidRPr="00197160">
          <w:rPr>
            <w:rStyle w:val="Hyperlink"/>
            <w:noProof/>
          </w:rPr>
          <w:t>https://doi.org:10.1111/j.1755-148X.2008.00505.x</w:t>
        </w:r>
      </w:hyperlink>
    </w:p>
    <w:p w14:paraId="66147713" w14:textId="503C9BB5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t>4</w:t>
      </w:r>
      <w:r w:rsidRPr="00197160">
        <w:rPr>
          <w:noProof/>
        </w:rPr>
        <w:tab/>
        <w:t>McGill, G. G.</w:t>
      </w:r>
      <w:r w:rsidRPr="00197160">
        <w:rPr>
          <w:i/>
          <w:noProof/>
        </w:rPr>
        <w:t xml:space="preserve"> et al.</w:t>
      </w:r>
      <w:r w:rsidRPr="00197160">
        <w:rPr>
          <w:noProof/>
        </w:rPr>
        <w:t xml:space="preserve"> Bcl2 regulation by the melanocyte master regulator Mitf modulates lineage survival and melanoma cell viability. </w:t>
      </w:r>
      <w:r w:rsidRPr="00197160">
        <w:rPr>
          <w:i/>
          <w:noProof/>
        </w:rPr>
        <w:t>Cell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109</w:t>
      </w:r>
      <w:r w:rsidRPr="00197160">
        <w:rPr>
          <w:noProof/>
        </w:rPr>
        <w:t xml:space="preserve">, 707-718 (2002). </w:t>
      </w:r>
      <w:hyperlink r:id="rId13" w:history="1">
        <w:r w:rsidRPr="00197160">
          <w:rPr>
            <w:rStyle w:val="Hyperlink"/>
            <w:noProof/>
          </w:rPr>
          <w:t>https://doi.org:10.1016/s0092-8674(02)00762-6</w:t>
        </w:r>
      </w:hyperlink>
    </w:p>
    <w:p w14:paraId="51014F01" w14:textId="0771D385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t>5</w:t>
      </w:r>
      <w:r w:rsidRPr="00197160">
        <w:rPr>
          <w:noProof/>
        </w:rPr>
        <w:tab/>
        <w:t xml:space="preserve">Dick, I. E., Joshi-Mukherjee, R., Yang, W. &amp; Yue, D. T. Arrhythmogenesis in Timothy Syndrome is associated with defects in Ca(2+)-dependent inactivation. </w:t>
      </w:r>
      <w:r w:rsidRPr="00197160">
        <w:rPr>
          <w:i/>
          <w:noProof/>
        </w:rPr>
        <w:t>Nat Commun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7</w:t>
      </w:r>
      <w:r w:rsidRPr="00197160">
        <w:rPr>
          <w:noProof/>
        </w:rPr>
        <w:t xml:space="preserve">, 10370 (2016). </w:t>
      </w:r>
      <w:hyperlink r:id="rId14" w:history="1">
        <w:r w:rsidRPr="00197160">
          <w:rPr>
            <w:rStyle w:val="Hyperlink"/>
            <w:noProof/>
          </w:rPr>
          <w:t>https://doi.org:10.1038/ncomms10370</w:t>
        </w:r>
      </w:hyperlink>
    </w:p>
    <w:p w14:paraId="1EAC73DB" w14:textId="3E9DFDAA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t>6</w:t>
      </w:r>
      <w:r w:rsidRPr="00197160">
        <w:rPr>
          <w:noProof/>
        </w:rPr>
        <w:tab/>
        <w:t>Tsoi, J.</w:t>
      </w:r>
      <w:r w:rsidRPr="00197160">
        <w:rPr>
          <w:i/>
          <w:noProof/>
        </w:rPr>
        <w:t xml:space="preserve"> et al.</w:t>
      </w:r>
      <w:r w:rsidRPr="00197160">
        <w:rPr>
          <w:noProof/>
        </w:rPr>
        <w:t xml:space="preserve"> Multi-stage Differentiation Defines Melanoma Subtypes with Differential Vulnerability to Drug-Induced Iron-Dependent Oxidative Stress. </w:t>
      </w:r>
      <w:r w:rsidRPr="00197160">
        <w:rPr>
          <w:i/>
          <w:noProof/>
        </w:rPr>
        <w:t>Cancer Cell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33</w:t>
      </w:r>
      <w:r w:rsidRPr="00197160">
        <w:rPr>
          <w:noProof/>
        </w:rPr>
        <w:t xml:space="preserve">, 890-904 e895 (2018). </w:t>
      </w:r>
      <w:hyperlink r:id="rId15" w:history="1">
        <w:r w:rsidRPr="00197160">
          <w:rPr>
            <w:rStyle w:val="Hyperlink"/>
            <w:noProof/>
          </w:rPr>
          <w:t>https://doi.org:10.1016/j.ccell.2018.03.017</w:t>
        </w:r>
      </w:hyperlink>
    </w:p>
    <w:p w14:paraId="777563AF" w14:textId="58703A2E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lastRenderedPageBreak/>
        <w:t>7</w:t>
      </w:r>
      <w:r w:rsidRPr="00197160">
        <w:rPr>
          <w:noProof/>
        </w:rPr>
        <w:tab/>
        <w:t>Ghandi, M.</w:t>
      </w:r>
      <w:r w:rsidRPr="00197160">
        <w:rPr>
          <w:i/>
          <w:noProof/>
        </w:rPr>
        <w:t xml:space="preserve"> et al.</w:t>
      </w:r>
      <w:r w:rsidRPr="00197160">
        <w:rPr>
          <w:noProof/>
        </w:rPr>
        <w:t xml:space="preserve"> Next-generation characterization of the Cancer Cell Line Encyclopedia. </w:t>
      </w:r>
      <w:r w:rsidRPr="00197160">
        <w:rPr>
          <w:i/>
          <w:noProof/>
        </w:rPr>
        <w:t>Nature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569</w:t>
      </w:r>
      <w:r w:rsidRPr="00197160">
        <w:rPr>
          <w:noProof/>
        </w:rPr>
        <w:t xml:space="preserve">, 503-508 (2019). </w:t>
      </w:r>
      <w:hyperlink r:id="rId16" w:history="1">
        <w:r w:rsidRPr="00197160">
          <w:rPr>
            <w:rStyle w:val="Hyperlink"/>
            <w:noProof/>
          </w:rPr>
          <w:t>https://doi.org:10.1038/s41586-019-1186-3</w:t>
        </w:r>
      </w:hyperlink>
    </w:p>
    <w:p w14:paraId="0C02A8B3" w14:textId="6B187918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t>8</w:t>
      </w:r>
      <w:r w:rsidRPr="00197160">
        <w:rPr>
          <w:noProof/>
        </w:rPr>
        <w:tab/>
        <w:t xml:space="preserve">Diedenhofen, B. &amp; Musch, J. cocor: a comprehensive solution for the statistical comparison of correlations. </w:t>
      </w:r>
      <w:r w:rsidRPr="00197160">
        <w:rPr>
          <w:i/>
          <w:noProof/>
        </w:rPr>
        <w:t>PLoS One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10</w:t>
      </w:r>
      <w:r w:rsidRPr="00197160">
        <w:rPr>
          <w:noProof/>
        </w:rPr>
        <w:t xml:space="preserve">, e0121945 (2015). </w:t>
      </w:r>
      <w:hyperlink r:id="rId17" w:history="1">
        <w:r w:rsidRPr="00197160">
          <w:rPr>
            <w:rStyle w:val="Hyperlink"/>
            <w:noProof/>
          </w:rPr>
          <w:t>https://doi.org:10.1371/journal.pone.0121945</w:t>
        </w:r>
      </w:hyperlink>
    </w:p>
    <w:p w14:paraId="08BB9715" w14:textId="04AE57AD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t>9</w:t>
      </w:r>
      <w:r w:rsidRPr="00197160">
        <w:rPr>
          <w:noProof/>
        </w:rPr>
        <w:tab/>
        <w:t>Demircioglu, D.</w:t>
      </w:r>
      <w:r w:rsidRPr="00197160">
        <w:rPr>
          <w:i/>
          <w:noProof/>
        </w:rPr>
        <w:t xml:space="preserve"> et al.</w:t>
      </w:r>
      <w:r w:rsidRPr="00197160">
        <w:rPr>
          <w:noProof/>
        </w:rPr>
        <w:t xml:space="preserve"> A Pan-cancer Transcriptome Analysis Reveals Pervasive Regulation through Alternative Promoters. </w:t>
      </w:r>
      <w:r w:rsidRPr="00197160">
        <w:rPr>
          <w:i/>
          <w:noProof/>
        </w:rPr>
        <w:t>Cell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178</w:t>
      </w:r>
      <w:r w:rsidRPr="00197160">
        <w:rPr>
          <w:noProof/>
        </w:rPr>
        <w:t xml:space="preserve">, 1465-1477 e1417 (2019). </w:t>
      </w:r>
      <w:hyperlink r:id="rId18" w:history="1">
        <w:r w:rsidRPr="00197160">
          <w:rPr>
            <w:rStyle w:val="Hyperlink"/>
            <w:noProof/>
          </w:rPr>
          <w:t>https://doi.org:10.1016/j.cell.2019.08.018</w:t>
        </w:r>
      </w:hyperlink>
    </w:p>
    <w:p w14:paraId="4AB0D9CB" w14:textId="59F26B47" w:rsidR="00197160" w:rsidRPr="00197160" w:rsidRDefault="00197160" w:rsidP="00197160">
      <w:pPr>
        <w:pStyle w:val="EndNoteBibliography"/>
        <w:ind w:left="720" w:hanging="720"/>
        <w:rPr>
          <w:noProof/>
        </w:rPr>
      </w:pPr>
      <w:r w:rsidRPr="00197160">
        <w:rPr>
          <w:noProof/>
        </w:rPr>
        <w:t>10</w:t>
      </w:r>
      <w:r w:rsidRPr="00197160">
        <w:rPr>
          <w:noProof/>
        </w:rPr>
        <w:tab/>
        <w:t>Davies, R.</w:t>
      </w:r>
      <w:r w:rsidRPr="00197160">
        <w:rPr>
          <w:i/>
          <w:noProof/>
        </w:rPr>
        <w:t xml:space="preserve"> et al.</w:t>
      </w:r>
      <w:r w:rsidRPr="00197160">
        <w:rPr>
          <w:noProof/>
        </w:rPr>
        <w:t xml:space="preserve"> CRISPRi enables isoform-specific loss-of-function screens and identification of gastric cancer-specific isoform dependencies. </w:t>
      </w:r>
      <w:r w:rsidRPr="00197160">
        <w:rPr>
          <w:i/>
          <w:noProof/>
        </w:rPr>
        <w:t>Genome Biol</w:t>
      </w:r>
      <w:r w:rsidRPr="00197160">
        <w:rPr>
          <w:noProof/>
        </w:rPr>
        <w:t xml:space="preserve"> </w:t>
      </w:r>
      <w:r w:rsidRPr="00197160">
        <w:rPr>
          <w:b/>
          <w:noProof/>
        </w:rPr>
        <w:t>22</w:t>
      </w:r>
      <w:r w:rsidRPr="00197160">
        <w:rPr>
          <w:noProof/>
        </w:rPr>
        <w:t xml:space="preserve">, 47 (2021). </w:t>
      </w:r>
      <w:hyperlink r:id="rId19" w:history="1">
        <w:r w:rsidRPr="00197160">
          <w:rPr>
            <w:rStyle w:val="Hyperlink"/>
            <w:noProof/>
          </w:rPr>
          <w:t>https://doi.org:10.1186/s13059-021-02266-6</w:t>
        </w:r>
      </w:hyperlink>
    </w:p>
    <w:p w14:paraId="0622F672" w14:textId="1F9FA605" w:rsidR="0006617D" w:rsidRPr="00761DCD" w:rsidRDefault="0029316F" w:rsidP="00761DCD">
      <w:pPr>
        <w:spacing w:line="480" w:lineRule="auto"/>
        <w:rPr>
          <w:rFonts w:ascii="Times New Roman" w:hAnsi="Times New Roman" w:cs="Times New Roman"/>
        </w:rPr>
      </w:pPr>
      <w:r w:rsidRPr="00761DCD">
        <w:rPr>
          <w:rFonts w:ascii="Times New Roman" w:hAnsi="Times New Roman" w:cs="Times New Roman"/>
        </w:rPr>
        <w:fldChar w:fldCharType="end"/>
      </w:r>
    </w:p>
    <w:p w14:paraId="096EC546" w14:textId="77777777" w:rsidR="0006617D" w:rsidRPr="00761DCD" w:rsidRDefault="0006617D" w:rsidP="00761DCD">
      <w:pPr>
        <w:spacing w:line="480" w:lineRule="auto"/>
        <w:rPr>
          <w:rFonts w:ascii="Times New Roman" w:hAnsi="Times New Roman" w:cs="Times New Roman"/>
        </w:rPr>
      </w:pPr>
    </w:p>
    <w:p w14:paraId="5592637D" w14:textId="2ED456BF" w:rsidR="001E714A" w:rsidRDefault="00683A5B" w:rsidP="00761DCD">
      <w:pPr>
        <w:spacing w:line="480" w:lineRule="auto"/>
        <w:rPr>
          <w:rFonts w:ascii="Times New Roman" w:hAnsi="Times New Roman" w:cs="Times New Roman"/>
        </w:rPr>
      </w:pPr>
      <w:r w:rsidRPr="00510B90">
        <w:rPr>
          <w:rFonts w:ascii="Times New Roman" w:hAnsi="Times New Roman" w:cs="Times New Roman"/>
          <w:b/>
          <w:bCs/>
        </w:rPr>
        <w:t xml:space="preserve">Figure 1 </w:t>
      </w:r>
      <w:r w:rsidR="00722801" w:rsidRPr="00510B90">
        <w:rPr>
          <w:rFonts w:ascii="Times New Roman" w:hAnsi="Times New Roman" w:cs="Times New Roman"/>
          <w:b/>
          <w:bCs/>
        </w:rPr>
        <w:t>–</w:t>
      </w:r>
      <w:r w:rsidRPr="00761DCD">
        <w:rPr>
          <w:rFonts w:ascii="Times New Roman" w:hAnsi="Times New Roman" w:cs="Times New Roman"/>
        </w:rPr>
        <w:t xml:space="preserve"> </w:t>
      </w:r>
      <w:r w:rsidR="00920424" w:rsidRPr="00761DCD">
        <w:rPr>
          <w:rFonts w:ascii="Times New Roman" w:hAnsi="Times New Roman" w:cs="Times New Roman"/>
          <w:b/>
          <w:bCs/>
        </w:rPr>
        <w:t>A subset of transcripts in melanoma have high correlation with MITF, while the parent genes of the same transcripts show lower correlation with MITF</w:t>
      </w:r>
      <w:r w:rsidR="00722801" w:rsidRPr="00761DCD">
        <w:rPr>
          <w:rFonts w:ascii="Times New Roman" w:hAnsi="Times New Roman" w:cs="Times New Roman"/>
          <w:b/>
          <w:bCs/>
        </w:rPr>
        <w:t>.</w:t>
      </w:r>
      <w:r w:rsidR="00722801" w:rsidRPr="00761DCD">
        <w:rPr>
          <w:rFonts w:ascii="Times New Roman" w:hAnsi="Times New Roman" w:cs="Times New Roman"/>
        </w:rPr>
        <w:t xml:space="preserve">  A) </w:t>
      </w:r>
      <w:r w:rsidR="00920424" w:rsidRPr="00761DCD">
        <w:rPr>
          <w:rFonts w:ascii="Times New Roman" w:hAnsi="Times New Roman" w:cs="Times New Roman"/>
        </w:rPr>
        <w:t>Average of Pearson and Spearman c</w:t>
      </w:r>
      <w:r w:rsidR="00722801" w:rsidRPr="00761DCD">
        <w:rPr>
          <w:rFonts w:ascii="Times New Roman" w:hAnsi="Times New Roman" w:cs="Times New Roman"/>
        </w:rPr>
        <w:t>orrelation between each transcript (Y-axis) and its parent gene (X-axis)</w:t>
      </w:r>
      <w:r w:rsidR="00920424" w:rsidRPr="00761DCD">
        <w:rPr>
          <w:rFonts w:ascii="Times New Roman" w:hAnsi="Times New Roman" w:cs="Times New Roman"/>
        </w:rPr>
        <w:t xml:space="preserve"> and MITF</w:t>
      </w:r>
      <w:r w:rsidR="00722801" w:rsidRPr="00761DCD">
        <w:rPr>
          <w:rFonts w:ascii="Times New Roman" w:hAnsi="Times New Roman" w:cs="Times New Roman"/>
        </w:rPr>
        <w:t>.  Highlighted in pink are transcripts</w:t>
      </w:r>
      <w:r w:rsidR="005555CD" w:rsidRPr="00761DCD">
        <w:rPr>
          <w:rFonts w:ascii="Times New Roman" w:hAnsi="Times New Roman" w:cs="Times New Roman"/>
        </w:rPr>
        <w:t xml:space="preserve"> whose expression </w:t>
      </w:r>
      <w:r w:rsidR="001E714A">
        <w:rPr>
          <w:rFonts w:ascii="Times New Roman" w:hAnsi="Times New Roman" w:cs="Times New Roman"/>
        </w:rPr>
        <w:t>is</w:t>
      </w:r>
      <w:r w:rsidR="005555CD" w:rsidRPr="00761DCD">
        <w:rPr>
          <w:rFonts w:ascii="Times New Roman" w:hAnsi="Times New Roman" w:cs="Times New Roman"/>
        </w:rPr>
        <w:t xml:space="preserve"> correlated with MITF</w:t>
      </w:r>
      <w:r w:rsidR="00722801" w:rsidRPr="00761DCD">
        <w:rPr>
          <w:rFonts w:ascii="Times New Roman" w:hAnsi="Times New Roman" w:cs="Times New Roman"/>
        </w:rPr>
        <w:t xml:space="preserve"> </w:t>
      </w:r>
      <w:r w:rsidR="005555CD" w:rsidRPr="00761DCD">
        <w:rPr>
          <w:rFonts w:ascii="Times New Roman" w:hAnsi="Times New Roman" w:cs="Times New Roman"/>
        </w:rPr>
        <w:t>(</w:t>
      </w:r>
      <w:r w:rsidR="001956BD" w:rsidRPr="00761DCD">
        <w:rPr>
          <w:rFonts w:ascii="Times New Roman" w:hAnsi="Times New Roman" w:cs="Times New Roman"/>
        </w:rPr>
        <w:t>P</w:t>
      </w:r>
      <w:r w:rsidR="00722801" w:rsidRPr="00761DCD">
        <w:rPr>
          <w:rFonts w:ascii="Times New Roman" w:hAnsi="Times New Roman" w:cs="Times New Roman"/>
        </w:rPr>
        <w:t xml:space="preserve">earson correlation </w:t>
      </w:r>
      <w:r w:rsidR="005555CD" w:rsidRPr="00761DCD">
        <w:rPr>
          <w:rFonts w:ascii="Times New Roman" w:hAnsi="Times New Roman" w:cs="Times New Roman"/>
        </w:rPr>
        <w:t>or Spearman correlation</w:t>
      </w:r>
      <w:r w:rsidR="00722801" w:rsidRPr="00761DCD">
        <w:rPr>
          <w:rFonts w:ascii="Times New Roman" w:hAnsi="Times New Roman" w:cs="Times New Roman"/>
        </w:rPr>
        <w:t>&gt; 0.5</w:t>
      </w:r>
      <w:r w:rsidR="005555CD" w:rsidRPr="00761DCD">
        <w:rPr>
          <w:rFonts w:ascii="Times New Roman" w:hAnsi="Times New Roman" w:cs="Times New Roman"/>
        </w:rPr>
        <w:t>)</w:t>
      </w:r>
      <w:r w:rsidR="00EA5519" w:rsidRPr="00761DCD">
        <w:rPr>
          <w:rFonts w:ascii="Times New Roman" w:hAnsi="Times New Roman" w:cs="Times New Roman"/>
        </w:rPr>
        <w:t xml:space="preserve"> </w:t>
      </w:r>
      <w:r w:rsidR="00722801" w:rsidRPr="00761DCD">
        <w:rPr>
          <w:rFonts w:ascii="Times New Roman" w:hAnsi="Times New Roman" w:cs="Times New Roman"/>
        </w:rPr>
        <w:t xml:space="preserve">highlighted in red are transcripts with </w:t>
      </w:r>
      <w:r w:rsidR="005555CD" w:rsidRPr="00761DCD">
        <w:rPr>
          <w:rFonts w:ascii="Times New Roman" w:hAnsi="Times New Roman" w:cs="Times New Roman"/>
        </w:rPr>
        <w:t>discordant MITF correlation (Pearson or Spearman correlation</w:t>
      </w:r>
      <w:r w:rsidR="00510B90">
        <w:rPr>
          <w:rFonts w:ascii="Times New Roman" w:hAnsi="Times New Roman" w:cs="Times New Roman"/>
        </w:rPr>
        <w:t xml:space="preserve"> with MITF</w:t>
      </w:r>
      <w:r w:rsidR="005555CD" w:rsidRPr="00761DCD">
        <w:rPr>
          <w:rFonts w:ascii="Times New Roman" w:hAnsi="Times New Roman" w:cs="Times New Roman"/>
        </w:rPr>
        <w:t xml:space="preserve"> </w:t>
      </w:r>
      <w:r w:rsidR="00722801" w:rsidRPr="00761DCD">
        <w:rPr>
          <w:rFonts w:ascii="Times New Roman" w:hAnsi="Times New Roman" w:cs="Times New Roman"/>
        </w:rPr>
        <w:t xml:space="preserve">&gt;0.5 and transcript is </w:t>
      </w:r>
      <w:r w:rsidR="00920424" w:rsidRPr="00761DCD">
        <w:rPr>
          <w:rFonts w:ascii="Times New Roman" w:hAnsi="Times New Roman" w:cs="Times New Roman"/>
        </w:rPr>
        <w:t xml:space="preserve">at least 20% </w:t>
      </w:r>
      <w:r w:rsidR="00722801" w:rsidRPr="00761DCD">
        <w:rPr>
          <w:rFonts w:ascii="Times New Roman" w:hAnsi="Times New Roman" w:cs="Times New Roman"/>
        </w:rPr>
        <w:t xml:space="preserve">more correlated with MITF than its parent gene).  </w:t>
      </w:r>
      <w:r w:rsidR="001E714A">
        <w:rPr>
          <w:rFonts w:ascii="Times New Roman" w:hAnsi="Times New Roman" w:cs="Times New Roman"/>
        </w:rPr>
        <w:t xml:space="preserve">B) </w:t>
      </w:r>
      <w:r w:rsidR="001E714A" w:rsidRPr="00761DCD">
        <w:rPr>
          <w:rFonts w:ascii="Times New Roman" w:hAnsi="Times New Roman" w:cs="Times New Roman"/>
        </w:rPr>
        <w:t xml:space="preserve">Transcript map </w:t>
      </w:r>
      <w:r w:rsidR="00510B90">
        <w:rPr>
          <w:rFonts w:ascii="Times New Roman" w:hAnsi="Times New Roman" w:cs="Times New Roman"/>
        </w:rPr>
        <w:t xml:space="preserve">of </w:t>
      </w:r>
      <w:proofErr w:type="gramStart"/>
      <w:r w:rsidR="001E714A" w:rsidRPr="00761DCD">
        <w:rPr>
          <w:rFonts w:ascii="Times New Roman" w:hAnsi="Times New Roman" w:cs="Times New Roman"/>
        </w:rPr>
        <w:t>protein-coding</w:t>
      </w:r>
      <w:proofErr w:type="gramEnd"/>
      <w:r w:rsidR="001E714A" w:rsidRPr="00761DCD">
        <w:rPr>
          <w:rFonts w:ascii="Times New Roman" w:hAnsi="Times New Roman" w:cs="Times New Roman"/>
        </w:rPr>
        <w:t xml:space="preserve"> </w:t>
      </w:r>
      <w:r w:rsidR="001E714A" w:rsidRPr="00761DCD">
        <w:rPr>
          <w:rFonts w:ascii="Times New Roman" w:hAnsi="Times New Roman" w:cs="Times New Roman"/>
          <w:i/>
          <w:iCs/>
        </w:rPr>
        <w:t>ABR</w:t>
      </w:r>
      <w:r w:rsidR="001E714A" w:rsidRPr="00761DCD">
        <w:rPr>
          <w:rFonts w:ascii="Times New Roman" w:hAnsi="Times New Roman" w:cs="Times New Roman"/>
        </w:rPr>
        <w:t xml:space="preserve"> transcripts expressed in CCLE melanoma, with location of EBOX and MITF </w:t>
      </w:r>
      <w:proofErr w:type="spellStart"/>
      <w:r w:rsidR="001E714A" w:rsidRPr="00761DCD">
        <w:rPr>
          <w:rFonts w:ascii="Times New Roman" w:hAnsi="Times New Roman" w:cs="Times New Roman"/>
        </w:rPr>
        <w:t>ChIP</w:t>
      </w:r>
      <w:proofErr w:type="spellEnd"/>
      <w:r w:rsidR="001E714A" w:rsidRPr="00761DCD">
        <w:rPr>
          <w:rFonts w:ascii="Times New Roman" w:hAnsi="Times New Roman" w:cs="Times New Roman"/>
        </w:rPr>
        <w:t xml:space="preserve"> peaks in relation to TSS.</w:t>
      </w:r>
      <w:r w:rsidR="001E714A">
        <w:rPr>
          <w:rFonts w:ascii="Times New Roman" w:hAnsi="Times New Roman" w:cs="Times New Roman"/>
        </w:rPr>
        <w:t xml:space="preserve">  C) </w:t>
      </w:r>
      <w:r w:rsidR="001E714A" w:rsidRPr="00761DCD">
        <w:rPr>
          <w:rFonts w:ascii="Times New Roman" w:hAnsi="Times New Roman" w:cs="Times New Roman"/>
        </w:rPr>
        <w:t xml:space="preserve">Scatter plot of M-MITF expression against </w:t>
      </w:r>
      <w:r w:rsidR="001E714A" w:rsidRPr="00761DCD">
        <w:rPr>
          <w:rFonts w:ascii="Times New Roman" w:hAnsi="Times New Roman" w:cs="Times New Roman"/>
          <w:i/>
          <w:iCs/>
        </w:rPr>
        <w:t>ABR</w:t>
      </w:r>
      <w:r w:rsidR="001E714A" w:rsidRPr="00761DCD">
        <w:rPr>
          <w:rFonts w:ascii="Times New Roman" w:hAnsi="Times New Roman" w:cs="Times New Roman"/>
        </w:rPr>
        <w:t xml:space="preserve"> transcript ENST00000544853</w:t>
      </w:r>
      <w:r w:rsidR="00510B90">
        <w:rPr>
          <w:rFonts w:ascii="Times New Roman" w:hAnsi="Times New Roman" w:cs="Times New Roman"/>
        </w:rPr>
        <w:t xml:space="preserve"> expression</w:t>
      </w:r>
      <w:r w:rsidR="001E714A" w:rsidRPr="00761DCD">
        <w:rPr>
          <w:rFonts w:ascii="Times New Roman" w:hAnsi="Times New Roman" w:cs="Times New Roman"/>
        </w:rPr>
        <w:t xml:space="preserve"> (red) or summed expression of all other ABR transcripts (blue).</w:t>
      </w:r>
    </w:p>
    <w:p w14:paraId="07F2DB03" w14:textId="4E17F5EE" w:rsidR="00683A5B" w:rsidRPr="00761DCD" w:rsidRDefault="00683A5B" w:rsidP="00761DCD">
      <w:pPr>
        <w:spacing w:line="480" w:lineRule="auto"/>
        <w:rPr>
          <w:rFonts w:ascii="Times New Roman" w:hAnsi="Times New Roman" w:cs="Times New Roman"/>
        </w:rPr>
      </w:pPr>
    </w:p>
    <w:p w14:paraId="67DAFA0A" w14:textId="287422BA" w:rsidR="00920424" w:rsidRPr="00761DCD" w:rsidRDefault="00920424" w:rsidP="00B778B7">
      <w:pPr>
        <w:spacing w:line="480" w:lineRule="auto"/>
        <w:rPr>
          <w:rFonts w:ascii="Times New Roman" w:hAnsi="Times New Roman" w:cs="Times New Roman"/>
        </w:rPr>
      </w:pPr>
      <w:r w:rsidRPr="00777CEF">
        <w:rPr>
          <w:rFonts w:ascii="Times New Roman" w:hAnsi="Times New Roman" w:cs="Times New Roman"/>
          <w:b/>
          <w:bCs/>
        </w:rPr>
        <w:t xml:space="preserve">Figure </w:t>
      </w:r>
      <w:r w:rsidR="00534899" w:rsidRPr="00777CEF">
        <w:rPr>
          <w:rFonts w:ascii="Times New Roman" w:hAnsi="Times New Roman" w:cs="Times New Roman"/>
          <w:b/>
          <w:bCs/>
        </w:rPr>
        <w:t>2</w:t>
      </w:r>
      <w:r w:rsidRPr="00777CEF">
        <w:rPr>
          <w:rFonts w:ascii="Times New Roman" w:hAnsi="Times New Roman" w:cs="Times New Roman"/>
          <w:b/>
          <w:bCs/>
        </w:rPr>
        <w:t xml:space="preserve"> –</w:t>
      </w:r>
      <w:r w:rsidRPr="00761DCD">
        <w:rPr>
          <w:rFonts w:ascii="Times New Roman" w:hAnsi="Times New Roman" w:cs="Times New Roman"/>
        </w:rPr>
        <w:t xml:space="preserve"> </w:t>
      </w:r>
      <w:r w:rsidR="001F7CEF">
        <w:rPr>
          <w:rFonts w:ascii="Times New Roman" w:hAnsi="Times New Roman" w:cs="Times New Roman"/>
          <w:b/>
          <w:bCs/>
        </w:rPr>
        <w:t>Discordantly correlated transcripts</w:t>
      </w:r>
      <w:r w:rsidRPr="00761DCD">
        <w:rPr>
          <w:rFonts w:ascii="Times New Roman" w:hAnsi="Times New Roman" w:cs="Times New Roman"/>
          <w:b/>
          <w:bCs/>
        </w:rPr>
        <w:t xml:space="preserve"> are enriched for features associated with MITF regulation and are more likely to be associated with </w:t>
      </w:r>
      <w:r w:rsidR="000C194F" w:rsidRPr="00761DCD">
        <w:rPr>
          <w:rFonts w:ascii="Times New Roman" w:hAnsi="Times New Roman" w:cs="Times New Roman"/>
          <w:b/>
          <w:bCs/>
        </w:rPr>
        <w:t xml:space="preserve">a </w:t>
      </w:r>
      <w:r w:rsidR="00EA5519" w:rsidRPr="00761DCD">
        <w:rPr>
          <w:rFonts w:ascii="Times New Roman" w:hAnsi="Times New Roman" w:cs="Times New Roman"/>
          <w:b/>
          <w:bCs/>
        </w:rPr>
        <w:t>unique promoter</w:t>
      </w:r>
      <w:r w:rsidRPr="00761DCD">
        <w:rPr>
          <w:rFonts w:ascii="Times New Roman" w:hAnsi="Times New Roman" w:cs="Times New Roman"/>
        </w:rPr>
        <w:t xml:space="preserve">. A) </w:t>
      </w:r>
      <w:r w:rsidR="005555CD" w:rsidRPr="00761DCD">
        <w:rPr>
          <w:rFonts w:ascii="Times New Roman" w:hAnsi="Times New Roman" w:cs="Times New Roman"/>
        </w:rPr>
        <w:t>Number</w:t>
      </w:r>
      <w:r w:rsidRPr="00761DCD">
        <w:rPr>
          <w:rFonts w:ascii="Times New Roman" w:hAnsi="Times New Roman" w:cs="Times New Roman"/>
        </w:rPr>
        <w:t xml:space="preserve"> of </w:t>
      </w:r>
      <w:proofErr w:type="spellStart"/>
      <w:r w:rsidRPr="00761DCD">
        <w:rPr>
          <w:rFonts w:ascii="Times New Roman" w:hAnsi="Times New Roman" w:cs="Times New Roman"/>
        </w:rPr>
        <w:t>E</w:t>
      </w:r>
      <w:r w:rsidR="000A191E">
        <w:rPr>
          <w:rFonts w:ascii="Times New Roman" w:hAnsi="Times New Roman" w:cs="Times New Roman"/>
        </w:rPr>
        <w:t>Box</w:t>
      </w:r>
      <w:proofErr w:type="spellEnd"/>
      <w:r w:rsidRPr="00761DCD">
        <w:rPr>
          <w:rFonts w:ascii="Times New Roman" w:hAnsi="Times New Roman" w:cs="Times New Roman"/>
        </w:rPr>
        <w:t xml:space="preserve"> </w:t>
      </w:r>
      <w:r w:rsidR="001F7CEF">
        <w:rPr>
          <w:rFonts w:ascii="Times New Roman" w:hAnsi="Times New Roman" w:cs="Times New Roman"/>
        </w:rPr>
        <w:t>within 1kB of TSS</w:t>
      </w:r>
      <w:r w:rsidRPr="00761DCD">
        <w:rPr>
          <w:rFonts w:ascii="Times New Roman" w:hAnsi="Times New Roman" w:cs="Times New Roman"/>
        </w:rPr>
        <w:t xml:space="preserve">, number of MITF </w:t>
      </w:r>
      <w:proofErr w:type="spellStart"/>
      <w:r w:rsidRPr="00761DCD">
        <w:rPr>
          <w:rFonts w:ascii="Times New Roman" w:hAnsi="Times New Roman" w:cs="Times New Roman"/>
        </w:rPr>
        <w:t>ChIP</w:t>
      </w:r>
      <w:proofErr w:type="spellEnd"/>
      <w:r w:rsidRPr="00761DCD">
        <w:rPr>
          <w:rFonts w:ascii="Times New Roman" w:hAnsi="Times New Roman" w:cs="Times New Roman"/>
        </w:rPr>
        <w:t xml:space="preserve"> peak </w:t>
      </w:r>
      <w:r w:rsidR="001F7CEF">
        <w:rPr>
          <w:rFonts w:ascii="Times New Roman" w:hAnsi="Times New Roman" w:cs="Times New Roman"/>
        </w:rPr>
        <w:t>within 1kB of TSS</w:t>
      </w:r>
      <w:r w:rsidR="001F7CEF" w:rsidRPr="00761DCD">
        <w:rPr>
          <w:rFonts w:ascii="Times New Roman" w:hAnsi="Times New Roman" w:cs="Times New Roman"/>
        </w:rPr>
        <w:t xml:space="preserve"> </w:t>
      </w:r>
      <w:r w:rsidR="005555CD" w:rsidRPr="00761DCD">
        <w:rPr>
          <w:rFonts w:ascii="Times New Roman" w:hAnsi="Times New Roman" w:cs="Times New Roman"/>
        </w:rPr>
        <w:t xml:space="preserve">and </w:t>
      </w:r>
      <w:r w:rsidRPr="00761DCD">
        <w:rPr>
          <w:rFonts w:ascii="Times New Roman" w:hAnsi="Times New Roman" w:cs="Times New Roman"/>
        </w:rPr>
        <w:t xml:space="preserve">effect of MITF knockdown </w:t>
      </w:r>
      <w:r w:rsidR="003F6D6B" w:rsidRPr="00761DCD">
        <w:rPr>
          <w:rFonts w:ascii="Times New Roman" w:hAnsi="Times New Roman" w:cs="Times New Roman"/>
        </w:rPr>
        <w:t>on transcript expression</w:t>
      </w:r>
      <w:r w:rsidR="00EA5519" w:rsidRPr="00761DCD">
        <w:rPr>
          <w:rFonts w:ascii="Times New Roman" w:hAnsi="Times New Roman" w:cs="Times New Roman"/>
        </w:rPr>
        <w:t xml:space="preserve"> </w:t>
      </w:r>
      <w:r w:rsidR="001F7CEF">
        <w:rPr>
          <w:rFonts w:ascii="Times New Roman" w:hAnsi="Times New Roman" w:cs="Times New Roman"/>
        </w:rPr>
        <w:t>in each</w:t>
      </w:r>
      <w:r w:rsidR="000A191E">
        <w:rPr>
          <w:rFonts w:ascii="Times New Roman" w:hAnsi="Times New Roman" w:cs="Times New Roman"/>
        </w:rPr>
        <w:t xml:space="preserve"> transcript group</w:t>
      </w:r>
      <w:r w:rsidR="001F7CEF">
        <w:rPr>
          <w:rFonts w:ascii="Times New Roman" w:hAnsi="Times New Roman" w:cs="Times New Roman"/>
        </w:rPr>
        <w:t xml:space="preserve"> (all transcripts, MITF correlated transcripts, discordantly correlated transcripts </w:t>
      </w:r>
      <w:r w:rsidR="003F6D6B" w:rsidRPr="00761DCD">
        <w:rPr>
          <w:rFonts w:ascii="Times New Roman" w:hAnsi="Times New Roman" w:cs="Times New Roman"/>
        </w:rPr>
        <w:t xml:space="preserve">B) Proportion of transcripts in each group that </w:t>
      </w:r>
      <w:r w:rsidR="00BA7232" w:rsidRPr="00761DCD">
        <w:rPr>
          <w:rFonts w:ascii="Times New Roman" w:hAnsi="Times New Roman" w:cs="Times New Roman"/>
        </w:rPr>
        <w:t xml:space="preserve">are </w:t>
      </w:r>
      <w:r w:rsidR="00BA7232" w:rsidRPr="00761DCD">
        <w:rPr>
          <w:rFonts w:ascii="Times New Roman" w:hAnsi="Times New Roman" w:cs="Times New Roman"/>
        </w:rPr>
        <w:lastRenderedPageBreak/>
        <w:t xml:space="preserve">associated with a unique </w:t>
      </w:r>
      <w:r w:rsidR="00777CEF">
        <w:rPr>
          <w:rFonts w:ascii="Times New Roman" w:hAnsi="Times New Roman" w:cs="Times New Roman"/>
        </w:rPr>
        <w:t>promoter</w:t>
      </w:r>
      <w:r w:rsidR="00BA7232" w:rsidRPr="00761DCD">
        <w:rPr>
          <w:rFonts w:ascii="Times New Roman" w:hAnsi="Times New Roman" w:cs="Times New Roman"/>
        </w:rPr>
        <w:t>.</w:t>
      </w:r>
      <w:r w:rsidR="00B778B7">
        <w:rPr>
          <w:rFonts w:ascii="Times New Roman" w:hAnsi="Times New Roman" w:cs="Times New Roman"/>
        </w:rPr>
        <w:t xml:space="preserve">  </w:t>
      </w:r>
      <w:r w:rsidR="00C84117">
        <w:rPr>
          <w:rFonts w:ascii="Times New Roman" w:hAnsi="Times New Roman" w:cs="Times New Roman"/>
        </w:rPr>
        <w:t xml:space="preserve">For </w:t>
      </w:r>
      <w:proofErr w:type="spellStart"/>
      <w:r w:rsidR="00C84117">
        <w:rPr>
          <w:rFonts w:ascii="Times New Roman" w:hAnsi="Times New Roman" w:cs="Times New Roman"/>
        </w:rPr>
        <w:t>EBox</w:t>
      </w:r>
      <w:proofErr w:type="spellEnd"/>
      <w:r w:rsidR="00777CEF">
        <w:rPr>
          <w:rFonts w:ascii="Times New Roman" w:hAnsi="Times New Roman" w:cs="Times New Roman"/>
        </w:rPr>
        <w:t>,</w:t>
      </w:r>
      <w:r w:rsidR="00C84117">
        <w:rPr>
          <w:rFonts w:ascii="Times New Roman" w:hAnsi="Times New Roman" w:cs="Times New Roman"/>
        </w:rPr>
        <w:t xml:space="preserve"> </w:t>
      </w:r>
      <w:proofErr w:type="spellStart"/>
      <w:r w:rsidR="00C84117">
        <w:rPr>
          <w:rFonts w:ascii="Times New Roman" w:hAnsi="Times New Roman" w:cs="Times New Roman"/>
        </w:rPr>
        <w:t>ChIP</w:t>
      </w:r>
      <w:proofErr w:type="spellEnd"/>
      <w:r w:rsidR="00C84117">
        <w:rPr>
          <w:rFonts w:ascii="Times New Roman" w:hAnsi="Times New Roman" w:cs="Times New Roman"/>
        </w:rPr>
        <w:t xml:space="preserve"> peak</w:t>
      </w:r>
      <w:r w:rsidR="00777CEF">
        <w:rPr>
          <w:rFonts w:ascii="Times New Roman" w:hAnsi="Times New Roman" w:cs="Times New Roman"/>
        </w:rPr>
        <w:t>, binned expression and promoter analysis</w:t>
      </w:r>
      <w:r w:rsidR="00C84117">
        <w:rPr>
          <w:rFonts w:ascii="Times New Roman" w:hAnsi="Times New Roman" w:cs="Times New Roman"/>
        </w:rPr>
        <w:t xml:space="preserve">, </w:t>
      </w:r>
      <w:r w:rsidR="00C84117" w:rsidRPr="00C84117">
        <w:rPr>
          <w:rFonts w:ascii="Times New Roman" w:hAnsi="Times New Roman" w:cs="Times New Roman"/>
        </w:rPr>
        <w:t>Fisher's exact test</w:t>
      </w:r>
      <w:r w:rsidR="00C84117">
        <w:rPr>
          <w:rFonts w:ascii="Times New Roman" w:hAnsi="Times New Roman" w:cs="Times New Roman"/>
        </w:rPr>
        <w:t xml:space="preserve"> used for pairwise comparisons.  </w:t>
      </w:r>
      <w:r w:rsidR="00C84117" w:rsidRPr="00C84117">
        <w:rPr>
          <w:rFonts w:ascii="Times New Roman" w:hAnsi="Times New Roman" w:cs="Times New Roman"/>
        </w:rPr>
        <w:t>Wilcoxon signed-rank test</w:t>
      </w:r>
      <w:r w:rsidR="00C84117">
        <w:rPr>
          <w:rFonts w:ascii="Times New Roman" w:hAnsi="Times New Roman" w:cs="Times New Roman"/>
        </w:rPr>
        <w:t xml:space="preserve"> used for transcript expression</w:t>
      </w:r>
      <w:r w:rsidR="00777CEF">
        <w:rPr>
          <w:rFonts w:ascii="Times New Roman" w:hAnsi="Times New Roman" w:cs="Times New Roman"/>
        </w:rPr>
        <w:t xml:space="preserve"> analysis</w:t>
      </w:r>
      <w:r w:rsidR="00B778B7">
        <w:rPr>
          <w:rFonts w:ascii="Times New Roman" w:hAnsi="Times New Roman" w:cs="Times New Roman"/>
        </w:rPr>
        <w:t xml:space="preserve"> (</w:t>
      </w:r>
      <w:proofErr w:type="spellStart"/>
      <w:r w:rsidR="00B778B7" w:rsidRPr="00B778B7">
        <w:rPr>
          <w:rFonts w:ascii="Times New Roman" w:hAnsi="Times New Roman" w:cs="Times New Roman"/>
        </w:rPr>
        <w:t>n.s</w:t>
      </w:r>
      <w:proofErr w:type="spellEnd"/>
      <w:r w:rsidR="00B778B7" w:rsidRPr="00B778B7">
        <w:rPr>
          <w:rFonts w:ascii="Times New Roman" w:hAnsi="Times New Roman" w:cs="Times New Roman"/>
        </w:rPr>
        <w:t>.: Not significant *: p &lt; 0.05</w:t>
      </w:r>
      <w:r w:rsidR="00B778B7">
        <w:rPr>
          <w:rFonts w:ascii="Times New Roman" w:hAnsi="Times New Roman" w:cs="Times New Roman"/>
        </w:rPr>
        <w:t xml:space="preserve">, </w:t>
      </w:r>
      <w:r w:rsidR="00B778B7" w:rsidRPr="00B778B7">
        <w:rPr>
          <w:rFonts w:ascii="Times New Roman" w:hAnsi="Times New Roman" w:cs="Times New Roman"/>
        </w:rPr>
        <w:t xml:space="preserve">**: p &lt; </w:t>
      </w:r>
      <w:proofErr w:type="gramStart"/>
      <w:r w:rsidR="00B778B7" w:rsidRPr="00B778B7">
        <w:rPr>
          <w:rFonts w:ascii="Times New Roman" w:hAnsi="Times New Roman" w:cs="Times New Roman"/>
        </w:rPr>
        <w:t>0.01</w:t>
      </w:r>
      <w:r w:rsidR="00B778B7">
        <w:rPr>
          <w:rFonts w:ascii="Times New Roman" w:hAnsi="Times New Roman" w:cs="Times New Roman"/>
        </w:rPr>
        <w:t xml:space="preserve"> ,</w:t>
      </w:r>
      <w:proofErr w:type="gramEnd"/>
      <w:r w:rsidR="00B778B7" w:rsidRPr="00B778B7">
        <w:rPr>
          <w:rFonts w:ascii="Times New Roman" w:hAnsi="Times New Roman" w:cs="Times New Roman"/>
        </w:rPr>
        <w:t>***: p &lt; 0.001</w:t>
      </w:r>
      <w:r w:rsidR="00C84117">
        <w:rPr>
          <w:rFonts w:ascii="Times New Roman" w:hAnsi="Times New Roman" w:cs="Times New Roman"/>
        </w:rPr>
        <w:t>,  ****:p&lt;.0001</w:t>
      </w:r>
      <w:r w:rsidR="00B778B7">
        <w:rPr>
          <w:rFonts w:ascii="Times New Roman" w:hAnsi="Times New Roman" w:cs="Times New Roman"/>
        </w:rPr>
        <w:t>)</w:t>
      </w:r>
    </w:p>
    <w:p w14:paraId="26090CBE" w14:textId="77777777" w:rsidR="00D41085" w:rsidRPr="00761DCD" w:rsidRDefault="00D41085" w:rsidP="00761DCD">
      <w:pPr>
        <w:spacing w:line="480" w:lineRule="auto"/>
        <w:rPr>
          <w:rFonts w:ascii="Times New Roman" w:hAnsi="Times New Roman" w:cs="Times New Roman"/>
        </w:rPr>
      </w:pPr>
    </w:p>
    <w:p w14:paraId="1830BA71" w14:textId="2B679FA8" w:rsidR="008C1ECE" w:rsidRPr="00D7521A" w:rsidRDefault="00D41085" w:rsidP="00761DCD">
      <w:pPr>
        <w:spacing w:line="480" w:lineRule="auto"/>
        <w:rPr>
          <w:rFonts w:ascii="Times New Roman" w:hAnsi="Times New Roman" w:cs="Times New Roman"/>
          <w:b/>
          <w:bCs/>
        </w:rPr>
      </w:pPr>
      <w:r w:rsidRPr="00D7521A">
        <w:rPr>
          <w:rFonts w:ascii="Times New Roman" w:hAnsi="Times New Roman" w:cs="Times New Roman"/>
          <w:b/>
          <w:bCs/>
        </w:rPr>
        <w:t>Supplemental Figure 1</w:t>
      </w:r>
      <w:r w:rsidR="00685DBD" w:rsidRPr="00D7521A">
        <w:rPr>
          <w:rFonts w:ascii="Times New Roman" w:hAnsi="Times New Roman" w:cs="Times New Roman"/>
          <w:b/>
          <w:bCs/>
        </w:rPr>
        <w:t xml:space="preserve">.  </w:t>
      </w:r>
      <w:r w:rsidR="00920424" w:rsidRPr="00D7521A">
        <w:rPr>
          <w:rFonts w:ascii="Times New Roman" w:hAnsi="Times New Roman" w:cs="Times New Roman"/>
          <w:b/>
          <w:bCs/>
        </w:rPr>
        <w:t>Outline of transcript filtering strategy</w:t>
      </w:r>
      <w:r w:rsidR="00685DBD" w:rsidRPr="00D7521A">
        <w:rPr>
          <w:rFonts w:ascii="Times New Roman" w:hAnsi="Times New Roman" w:cs="Times New Roman"/>
          <w:b/>
          <w:bCs/>
        </w:rPr>
        <w:t xml:space="preserve">. </w:t>
      </w:r>
      <w:r w:rsidR="00EA5519" w:rsidRPr="00D7521A">
        <w:rPr>
          <w:rFonts w:ascii="Times New Roman" w:hAnsi="Times New Roman" w:cs="Times New Roman"/>
          <w:b/>
          <w:bCs/>
        </w:rPr>
        <w:t xml:space="preserve"> </w:t>
      </w:r>
      <w:r w:rsidR="00685DBD" w:rsidRPr="00D7521A">
        <w:rPr>
          <w:rFonts w:ascii="Times New Roman" w:hAnsi="Times New Roman" w:cs="Times New Roman"/>
          <w:b/>
          <w:bCs/>
        </w:rPr>
        <w:t xml:space="preserve"> </w:t>
      </w:r>
    </w:p>
    <w:p w14:paraId="671EC6AC" w14:textId="77777777" w:rsidR="008C1ECE" w:rsidRPr="00761DCD" w:rsidRDefault="008C1ECE" w:rsidP="00761DCD">
      <w:pPr>
        <w:spacing w:line="480" w:lineRule="auto"/>
        <w:rPr>
          <w:rFonts w:ascii="Times New Roman" w:hAnsi="Times New Roman" w:cs="Times New Roman"/>
        </w:rPr>
      </w:pPr>
    </w:p>
    <w:p w14:paraId="07A12280" w14:textId="42B03B69" w:rsidR="008C1ECE" w:rsidRPr="00761DCD" w:rsidRDefault="00D41085" w:rsidP="00761DCD">
      <w:pPr>
        <w:spacing w:line="480" w:lineRule="auto"/>
        <w:rPr>
          <w:rFonts w:ascii="Times New Roman" w:hAnsi="Times New Roman" w:cs="Times New Roman"/>
        </w:rPr>
      </w:pPr>
      <w:r w:rsidRPr="00F54052">
        <w:rPr>
          <w:rFonts w:ascii="Times New Roman" w:hAnsi="Times New Roman" w:cs="Times New Roman"/>
          <w:b/>
          <w:bCs/>
        </w:rPr>
        <w:t xml:space="preserve">Supplemental </w:t>
      </w:r>
      <w:r w:rsidR="00683A5B" w:rsidRPr="00F54052">
        <w:rPr>
          <w:rFonts w:ascii="Times New Roman" w:hAnsi="Times New Roman" w:cs="Times New Roman"/>
          <w:b/>
          <w:bCs/>
        </w:rPr>
        <w:t xml:space="preserve">Figure 2 – </w:t>
      </w:r>
      <w:r w:rsidR="001E714A" w:rsidRPr="00F54052">
        <w:rPr>
          <w:rFonts w:ascii="Times New Roman" w:hAnsi="Times New Roman" w:cs="Times New Roman"/>
          <w:b/>
          <w:bCs/>
        </w:rPr>
        <w:t xml:space="preserve">Expression of discordantly correlated genes is enriched in melanoma </w:t>
      </w:r>
      <w:r w:rsidR="001E714A">
        <w:rPr>
          <w:rFonts w:ascii="Times New Roman" w:hAnsi="Times New Roman" w:cs="Times New Roman"/>
        </w:rPr>
        <w:t xml:space="preserve">A) </w:t>
      </w:r>
      <w:r w:rsidR="001E714A" w:rsidRPr="00761DCD">
        <w:rPr>
          <w:rFonts w:ascii="Times New Roman" w:hAnsi="Times New Roman" w:cs="Times New Roman"/>
        </w:rPr>
        <w:t xml:space="preserve">Skin cutaneous melanoma (SKCM) </w:t>
      </w:r>
      <w:r w:rsidR="00F54052">
        <w:rPr>
          <w:rFonts w:ascii="Times New Roman" w:hAnsi="Times New Roman" w:cs="Times New Roman"/>
        </w:rPr>
        <w:t>r</w:t>
      </w:r>
      <w:r w:rsidR="001E714A" w:rsidRPr="00761DCD">
        <w:rPr>
          <w:rFonts w:ascii="Times New Roman" w:hAnsi="Times New Roman" w:cs="Times New Roman"/>
        </w:rPr>
        <w:t>anked expression of discordantly correlated transcripts (red) and their parent genes (blue</w:t>
      </w:r>
      <w:r w:rsidR="00F54052">
        <w:rPr>
          <w:rFonts w:ascii="Times New Roman" w:hAnsi="Times New Roman" w:cs="Times New Roman"/>
        </w:rPr>
        <w:t>)</w:t>
      </w:r>
      <w:r w:rsidR="001E714A" w:rsidRPr="00761DCD">
        <w:rPr>
          <w:rFonts w:ascii="Times New Roman" w:hAnsi="Times New Roman" w:cs="Times New Roman"/>
        </w:rPr>
        <w:t xml:space="preserve"> in CCLE and TCGA.</w:t>
      </w:r>
      <w:r w:rsidR="001E714A">
        <w:rPr>
          <w:rFonts w:ascii="Times New Roman" w:hAnsi="Times New Roman" w:cs="Times New Roman"/>
        </w:rPr>
        <w:t xml:space="preserve"> B</w:t>
      </w:r>
      <w:r w:rsidR="00714867" w:rsidRPr="00761DCD">
        <w:rPr>
          <w:rFonts w:ascii="Times New Roman" w:hAnsi="Times New Roman" w:cs="Times New Roman"/>
        </w:rPr>
        <w:t xml:space="preserve">) Expression </w:t>
      </w:r>
      <w:r w:rsidR="00BA7232" w:rsidRPr="00761DCD">
        <w:rPr>
          <w:rFonts w:ascii="Times New Roman" w:hAnsi="Times New Roman" w:cs="Times New Roman"/>
        </w:rPr>
        <w:t>o</w:t>
      </w:r>
      <w:r w:rsidR="009D1FE5" w:rsidRPr="00761DCD">
        <w:rPr>
          <w:rFonts w:ascii="Times New Roman" w:hAnsi="Times New Roman" w:cs="Times New Roman"/>
        </w:rPr>
        <w:t xml:space="preserve">f </w:t>
      </w:r>
      <w:r w:rsidR="009D1FE5" w:rsidRPr="00761DCD">
        <w:rPr>
          <w:rFonts w:ascii="Times New Roman" w:hAnsi="Times New Roman" w:cs="Times New Roman"/>
          <w:i/>
          <w:iCs/>
        </w:rPr>
        <w:t>ABR</w:t>
      </w:r>
      <w:r w:rsidR="001E714A">
        <w:rPr>
          <w:rFonts w:ascii="Times New Roman" w:hAnsi="Times New Roman" w:cs="Times New Roman"/>
        </w:rPr>
        <w:t xml:space="preserve"> total gene expression</w:t>
      </w:r>
      <w:r w:rsidR="009D1FE5" w:rsidRPr="00761DCD">
        <w:rPr>
          <w:rFonts w:ascii="Times New Roman" w:hAnsi="Times New Roman" w:cs="Times New Roman"/>
          <w:i/>
          <w:iCs/>
        </w:rPr>
        <w:t xml:space="preserve"> </w:t>
      </w:r>
      <w:r w:rsidR="00BA7232" w:rsidRPr="00761DCD">
        <w:rPr>
          <w:rFonts w:ascii="Times New Roman" w:hAnsi="Times New Roman" w:cs="Times New Roman"/>
        </w:rPr>
        <w:t>in</w:t>
      </w:r>
      <w:r w:rsidR="00BA7232" w:rsidRPr="00761DCD">
        <w:rPr>
          <w:rFonts w:ascii="Times New Roman" w:hAnsi="Times New Roman" w:cs="Times New Roman"/>
          <w:i/>
          <w:iCs/>
        </w:rPr>
        <w:t xml:space="preserve"> </w:t>
      </w:r>
      <w:r w:rsidR="00920424" w:rsidRPr="00761DCD">
        <w:rPr>
          <w:rFonts w:ascii="Times New Roman" w:hAnsi="Times New Roman" w:cs="Times New Roman"/>
        </w:rPr>
        <w:t xml:space="preserve">CCLE tumor </w:t>
      </w:r>
      <w:r w:rsidR="00F54052">
        <w:rPr>
          <w:rFonts w:ascii="Times New Roman" w:hAnsi="Times New Roman" w:cs="Times New Roman"/>
        </w:rPr>
        <w:t>types</w:t>
      </w:r>
      <w:r w:rsidR="001E714A">
        <w:rPr>
          <w:rFonts w:ascii="Times New Roman" w:hAnsi="Times New Roman" w:cs="Times New Roman"/>
        </w:rPr>
        <w:t xml:space="preserve"> </w:t>
      </w:r>
      <w:r w:rsidR="001E714A" w:rsidRPr="00761DCD">
        <w:rPr>
          <w:rFonts w:ascii="Times New Roman" w:hAnsi="Times New Roman" w:cs="Times New Roman"/>
        </w:rPr>
        <w:t>(expression in melanoma is highlighted in blue)</w:t>
      </w:r>
      <w:r w:rsidR="001E714A">
        <w:rPr>
          <w:rFonts w:ascii="Times New Roman" w:hAnsi="Times New Roman" w:cs="Times New Roman"/>
        </w:rPr>
        <w:t xml:space="preserve"> and</w:t>
      </w:r>
      <w:r w:rsidR="00920424" w:rsidRPr="00761DCD">
        <w:rPr>
          <w:rFonts w:ascii="Times New Roman" w:hAnsi="Times New Roman" w:cs="Times New Roman"/>
        </w:rPr>
        <w:t xml:space="preserve"> </w:t>
      </w:r>
      <w:r w:rsidR="00714867" w:rsidRPr="00761DCD">
        <w:rPr>
          <w:rFonts w:ascii="Times New Roman" w:hAnsi="Times New Roman" w:cs="Times New Roman"/>
        </w:rPr>
        <w:t xml:space="preserve">ABR transcript ENST00000544853 </w:t>
      </w:r>
      <w:r w:rsidR="001E714A">
        <w:rPr>
          <w:rFonts w:ascii="Times New Roman" w:hAnsi="Times New Roman" w:cs="Times New Roman"/>
        </w:rPr>
        <w:t xml:space="preserve">expression </w:t>
      </w:r>
      <w:r w:rsidR="001E714A" w:rsidRPr="00761DCD">
        <w:rPr>
          <w:rFonts w:ascii="Times New Roman" w:hAnsi="Times New Roman" w:cs="Times New Roman"/>
        </w:rPr>
        <w:t>in</w:t>
      </w:r>
      <w:r w:rsidR="001E714A" w:rsidRPr="00761DCD">
        <w:rPr>
          <w:rFonts w:ascii="Times New Roman" w:hAnsi="Times New Roman" w:cs="Times New Roman"/>
          <w:i/>
          <w:iCs/>
        </w:rPr>
        <w:t xml:space="preserve"> </w:t>
      </w:r>
      <w:r w:rsidR="001E714A" w:rsidRPr="00761DCD">
        <w:rPr>
          <w:rFonts w:ascii="Times New Roman" w:hAnsi="Times New Roman" w:cs="Times New Roman"/>
        </w:rPr>
        <w:t xml:space="preserve">CCLE tumor </w:t>
      </w:r>
      <w:r w:rsidR="00F54052">
        <w:rPr>
          <w:rFonts w:ascii="Times New Roman" w:hAnsi="Times New Roman" w:cs="Times New Roman"/>
        </w:rPr>
        <w:t>types</w:t>
      </w:r>
      <w:r w:rsidR="00920424" w:rsidRPr="00761DCD">
        <w:rPr>
          <w:rFonts w:ascii="Times New Roman" w:hAnsi="Times New Roman" w:cs="Times New Roman"/>
        </w:rPr>
        <w:t xml:space="preserve"> </w:t>
      </w:r>
      <w:r w:rsidR="00714867" w:rsidRPr="00761DCD">
        <w:rPr>
          <w:rFonts w:ascii="Times New Roman" w:hAnsi="Times New Roman" w:cs="Times New Roman"/>
        </w:rPr>
        <w:t>(expression in melanoma highlighted in red</w:t>
      </w:r>
      <w:r w:rsidR="00F54052">
        <w:rPr>
          <w:rFonts w:ascii="Times New Roman" w:hAnsi="Times New Roman" w:cs="Times New Roman"/>
        </w:rPr>
        <w:t>.</w:t>
      </w:r>
    </w:p>
    <w:p w14:paraId="032ED13F" w14:textId="2510F74D" w:rsidR="008C1ECE" w:rsidRPr="00761DCD" w:rsidRDefault="008C1ECE" w:rsidP="00761DCD">
      <w:pPr>
        <w:spacing w:line="480" w:lineRule="auto"/>
        <w:rPr>
          <w:rFonts w:ascii="Times New Roman" w:hAnsi="Times New Roman" w:cs="Times New Roman"/>
        </w:rPr>
      </w:pPr>
    </w:p>
    <w:p w14:paraId="3E397556" w14:textId="16EC1B11" w:rsidR="00A55BC8" w:rsidRPr="006F6506" w:rsidRDefault="008C1ECE" w:rsidP="00761DCD">
      <w:pPr>
        <w:spacing w:line="480" w:lineRule="auto"/>
        <w:rPr>
          <w:rFonts w:ascii="Times New Roman" w:hAnsi="Times New Roman" w:cs="Times New Roman"/>
          <w:b/>
          <w:bCs/>
        </w:rPr>
      </w:pPr>
      <w:r w:rsidRPr="00F54052">
        <w:rPr>
          <w:rFonts w:ascii="Times New Roman" w:hAnsi="Times New Roman" w:cs="Times New Roman"/>
          <w:b/>
          <w:bCs/>
        </w:rPr>
        <w:t xml:space="preserve">Supplemental Figure 3 – </w:t>
      </w:r>
      <w:r w:rsidR="00096AB0" w:rsidRPr="00F54052">
        <w:rPr>
          <w:rFonts w:ascii="Times New Roman" w:hAnsi="Times New Roman" w:cs="Times New Roman"/>
          <w:b/>
          <w:bCs/>
        </w:rPr>
        <w:t xml:space="preserve">Gene Ontology and Pathway analysis of </w:t>
      </w:r>
      <w:r w:rsidR="00EA5795" w:rsidRPr="00F54052">
        <w:rPr>
          <w:rFonts w:ascii="Times New Roman" w:hAnsi="Times New Roman" w:cs="Times New Roman"/>
          <w:b/>
          <w:bCs/>
        </w:rPr>
        <w:t xml:space="preserve">MITF correlated transcripts and </w:t>
      </w:r>
      <w:r w:rsidR="00F54052" w:rsidRPr="00F54052">
        <w:rPr>
          <w:rFonts w:ascii="Times New Roman" w:hAnsi="Times New Roman" w:cs="Times New Roman"/>
          <w:b/>
          <w:bCs/>
        </w:rPr>
        <w:t>d</w:t>
      </w:r>
      <w:r w:rsidR="00EA5795" w:rsidRPr="00F54052">
        <w:rPr>
          <w:rFonts w:ascii="Times New Roman" w:hAnsi="Times New Roman" w:cs="Times New Roman"/>
          <w:b/>
          <w:bCs/>
        </w:rPr>
        <w:t>iscordantly correlated transcripts</w:t>
      </w:r>
    </w:p>
    <w:p w14:paraId="5887EB32" w14:textId="64BF9701" w:rsidR="00A55BC8" w:rsidRPr="00761DCD" w:rsidRDefault="00A55BC8" w:rsidP="00761DCD">
      <w:pPr>
        <w:spacing w:line="480" w:lineRule="auto"/>
        <w:rPr>
          <w:rFonts w:ascii="Times New Roman" w:hAnsi="Times New Roman" w:cs="Times New Roman"/>
          <w:noProof/>
        </w:rPr>
      </w:pPr>
    </w:p>
    <w:p w14:paraId="266CB666" w14:textId="5E26163C" w:rsidR="00A55BC8" w:rsidRPr="00761DCD" w:rsidRDefault="00A55BC8" w:rsidP="000A191E">
      <w:pPr>
        <w:spacing w:line="480" w:lineRule="auto"/>
        <w:rPr>
          <w:rFonts w:ascii="Times New Roman" w:hAnsi="Times New Roman" w:cs="Times New Roman"/>
        </w:rPr>
      </w:pPr>
      <w:r w:rsidRPr="00F54052">
        <w:rPr>
          <w:rFonts w:ascii="Times New Roman" w:hAnsi="Times New Roman" w:cs="Times New Roman"/>
          <w:b/>
          <w:bCs/>
        </w:rPr>
        <w:t xml:space="preserve">Supplemental Figure </w:t>
      </w:r>
      <w:r w:rsidR="008D21F6" w:rsidRPr="00F54052">
        <w:rPr>
          <w:rFonts w:ascii="Times New Roman" w:hAnsi="Times New Roman" w:cs="Times New Roman"/>
          <w:b/>
          <w:bCs/>
        </w:rPr>
        <w:t>4</w:t>
      </w:r>
      <w:r w:rsidRPr="00F54052">
        <w:rPr>
          <w:rFonts w:ascii="Times New Roman" w:hAnsi="Times New Roman" w:cs="Times New Roman"/>
          <w:b/>
          <w:bCs/>
        </w:rPr>
        <w:t xml:space="preserve"> – </w:t>
      </w:r>
      <w:r w:rsidR="00EF235E" w:rsidRPr="00F54052">
        <w:rPr>
          <w:rFonts w:ascii="Times New Roman" w:hAnsi="Times New Roman" w:cs="Times New Roman"/>
          <w:b/>
          <w:bCs/>
        </w:rPr>
        <w:t>Discordantly correlated transcript group has lower average expression in CCLE melanoma as compared to MITF correlated transcripts</w:t>
      </w:r>
      <w:r w:rsidR="00EF235E">
        <w:rPr>
          <w:rFonts w:ascii="Times New Roman" w:hAnsi="Times New Roman" w:cs="Times New Roman"/>
        </w:rPr>
        <w:t>.</w:t>
      </w:r>
      <w:r w:rsidR="000A191E">
        <w:rPr>
          <w:rFonts w:ascii="Times New Roman" w:hAnsi="Times New Roman" w:cs="Times New Roman"/>
        </w:rPr>
        <w:t xml:space="preserve">  </w:t>
      </w:r>
      <w:r w:rsidR="00F54052">
        <w:rPr>
          <w:rFonts w:ascii="Times New Roman" w:hAnsi="Times New Roman" w:cs="Times New Roman"/>
        </w:rPr>
        <w:t>E</w:t>
      </w:r>
      <w:r w:rsidR="000A191E">
        <w:rPr>
          <w:rFonts w:ascii="Times New Roman" w:hAnsi="Times New Roman" w:cs="Times New Roman"/>
        </w:rPr>
        <w:t>xpression values in CCLE melanoma for each transcript group</w:t>
      </w:r>
      <w:r w:rsidR="00F54052">
        <w:rPr>
          <w:rFonts w:ascii="Times New Roman" w:hAnsi="Times New Roman" w:cs="Times New Roman"/>
        </w:rPr>
        <w:t>.</w:t>
      </w:r>
    </w:p>
    <w:sectPr w:rsidR="00A55BC8" w:rsidRPr="0076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6A44"/>
    <w:multiLevelType w:val="multilevel"/>
    <w:tmpl w:val="F43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95980"/>
    <w:multiLevelType w:val="multilevel"/>
    <w:tmpl w:val="39D8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B0FCE"/>
    <w:multiLevelType w:val="multilevel"/>
    <w:tmpl w:val="0C5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60651"/>
    <w:multiLevelType w:val="multilevel"/>
    <w:tmpl w:val="1B4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088770">
    <w:abstractNumId w:val="1"/>
  </w:num>
  <w:num w:numId="2" w16cid:durableId="116140826">
    <w:abstractNumId w:val="0"/>
  </w:num>
  <w:num w:numId="3" w16cid:durableId="755444051">
    <w:abstractNumId w:val="3"/>
  </w:num>
  <w:num w:numId="4" w16cid:durableId="109262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dtww5rrvwvpxped2d6xwdt3e22pp95azztv&quot;&gt;Bioinformatic_My EndNote Library&lt;record-ids&gt;&lt;item&gt;3&lt;/item&gt;&lt;item&gt;14&lt;/item&gt;&lt;item&gt;19&lt;/item&gt;&lt;item&gt;20&lt;/item&gt;&lt;item&gt;28&lt;/item&gt;&lt;item&gt;35&lt;/item&gt;&lt;item&gt;45&lt;/item&gt;&lt;item&gt;46&lt;/item&gt;&lt;item&gt;47&lt;/item&gt;&lt;item&gt;50&lt;/item&gt;&lt;/record-ids&gt;&lt;/item&gt;&lt;/Libraries&gt;"/>
  </w:docVars>
  <w:rsids>
    <w:rsidRoot w:val="006554D7"/>
    <w:rsid w:val="000011F9"/>
    <w:rsid w:val="00006A2D"/>
    <w:rsid w:val="00013E8D"/>
    <w:rsid w:val="00023B1B"/>
    <w:rsid w:val="00026CD4"/>
    <w:rsid w:val="000302B4"/>
    <w:rsid w:val="0004697D"/>
    <w:rsid w:val="0005017C"/>
    <w:rsid w:val="00051031"/>
    <w:rsid w:val="0005266B"/>
    <w:rsid w:val="0006617D"/>
    <w:rsid w:val="00085EA8"/>
    <w:rsid w:val="000900ED"/>
    <w:rsid w:val="0009032D"/>
    <w:rsid w:val="00090410"/>
    <w:rsid w:val="00091E8E"/>
    <w:rsid w:val="00096AB0"/>
    <w:rsid w:val="000A191E"/>
    <w:rsid w:val="000B354F"/>
    <w:rsid w:val="000C05A6"/>
    <w:rsid w:val="000C076F"/>
    <w:rsid w:val="000C194F"/>
    <w:rsid w:val="000C7C08"/>
    <w:rsid w:val="000D2E0A"/>
    <w:rsid w:val="000D660F"/>
    <w:rsid w:val="000D6B4F"/>
    <w:rsid w:val="000E2E98"/>
    <w:rsid w:val="000E778A"/>
    <w:rsid w:val="00105A32"/>
    <w:rsid w:val="00107553"/>
    <w:rsid w:val="00130952"/>
    <w:rsid w:val="00131A44"/>
    <w:rsid w:val="001358C4"/>
    <w:rsid w:val="0013682F"/>
    <w:rsid w:val="00154D53"/>
    <w:rsid w:val="0016000A"/>
    <w:rsid w:val="0016054F"/>
    <w:rsid w:val="00183ACD"/>
    <w:rsid w:val="00187905"/>
    <w:rsid w:val="00191D64"/>
    <w:rsid w:val="001956BD"/>
    <w:rsid w:val="00197160"/>
    <w:rsid w:val="001B53B2"/>
    <w:rsid w:val="001C31BC"/>
    <w:rsid w:val="001C392E"/>
    <w:rsid w:val="001C46BF"/>
    <w:rsid w:val="001D6E83"/>
    <w:rsid w:val="001E2729"/>
    <w:rsid w:val="001E714A"/>
    <w:rsid w:val="001F31F0"/>
    <w:rsid w:val="001F7CEF"/>
    <w:rsid w:val="00210F90"/>
    <w:rsid w:val="00213788"/>
    <w:rsid w:val="00215F2C"/>
    <w:rsid w:val="00224533"/>
    <w:rsid w:val="002277F0"/>
    <w:rsid w:val="00236047"/>
    <w:rsid w:val="002362B3"/>
    <w:rsid w:val="00242A6A"/>
    <w:rsid w:val="00263486"/>
    <w:rsid w:val="0027174B"/>
    <w:rsid w:val="0028047C"/>
    <w:rsid w:val="002814E9"/>
    <w:rsid w:val="0029316F"/>
    <w:rsid w:val="002E6221"/>
    <w:rsid w:val="003273CD"/>
    <w:rsid w:val="0033369C"/>
    <w:rsid w:val="00333FD3"/>
    <w:rsid w:val="00340FE9"/>
    <w:rsid w:val="003418BC"/>
    <w:rsid w:val="00346623"/>
    <w:rsid w:val="0037126D"/>
    <w:rsid w:val="00377CC7"/>
    <w:rsid w:val="00380D01"/>
    <w:rsid w:val="00380DBB"/>
    <w:rsid w:val="00383C2A"/>
    <w:rsid w:val="0039282F"/>
    <w:rsid w:val="003A4228"/>
    <w:rsid w:val="003B7905"/>
    <w:rsid w:val="003C3EE8"/>
    <w:rsid w:val="003C5FCD"/>
    <w:rsid w:val="003C6D8D"/>
    <w:rsid w:val="003D2E04"/>
    <w:rsid w:val="003D60C9"/>
    <w:rsid w:val="003D6CBB"/>
    <w:rsid w:val="003F6D6B"/>
    <w:rsid w:val="004072B7"/>
    <w:rsid w:val="0041477C"/>
    <w:rsid w:val="004211FC"/>
    <w:rsid w:val="00427F50"/>
    <w:rsid w:val="00440720"/>
    <w:rsid w:val="00441217"/>
    <w:rsid w:val="00455DE4"/>
    <w:rsid w:val="00465C83"/>
    <w:rsid w:val="004678BD"/>
    <w:rsid w:val="00470B52"/>
    <w:rsid w:val="0047198F"/>
    <w:rsid w:val="004829F3"/>
    <w:rsid w:val="0048510B"/>
    <w:rsid w:val="0048653A"/>
    <w:rsid w:val="004A28DF"/>
    <w:rsid w:val="004A2AD9"/>
    <w:rsid w:val="004A4E86"/>
    <w:rsid w:val="004B0F8F"/>
    <w:rsid w:val="004C7A20"/>
    <w:rsid w:val="004D6054"/>
    <w:rsid w:val="004D64C0"/>
    <w:rsid w:val="004D71BF"/>
    <w:rsid w:val="005001D6"/>
    <w:rsid w:val="005049F9"/>
    <w:rsid w:val="00506310"/>
    <w:rsid w:val="00510B90"/>
    <w:rsid w:val="00534899"/>
    <w:rsid w:val="0053777B"/>
    <w:rsid w:val="005555CD"/>
    <w:rsid w:val="00565672"/>
    <w:rsid w:val="00571FC6"/>
    <w:rsid w:val="00577E73"/>
    <w:rsid w:val="00595035"/>
    <w:rsid w:val="005A4818"/>
    <w:rsid w:val="005B080A"/>
    <w:rsid w:val="005B7359"/>
    <w:rsid w:val="005C6321"/>
    <w:rsid w:val="005C7813"/>
    <w:rsid w:val="005D4D22"/>
    <w:rsid w:val="005E381B"/>
    <w:rsid w:val="005F09C4"/>
    <w:rsid w:val="005F435A"/>
    <w:rsid w:val="006138F2"/>
    <w:rsid w:val="00623AB0"/>
    <w:rsid w:val="00630551"/>
    <w:rsid w:val="00651BBB"/>
    <w:rsid w:val="0065351A"/>
    <w:rsid w:val="006554D7"/>
    <w:rsid w:val="0066409C"/>
    <w:rsid w:val="00671798"/>
    <w:rsid w:val="00677C50"/>
    <w:rsid w:val="00683A5B"/>
    <w:rsid w:val="00685DBD"/>
    <w:rsid w:val="006866A7"/>
    <w:rsid w:val="00697D15"/>
    <w:rsid w:val="006A54A1"/>
    <w:rsid w:val="006B4695"/>
    <w:rsid w:val="006C246C"/>
    <w:rsid w:val="006D7F90"/>
    <w:rsid w:val="006E08EB"/>
    <w:rsid w:val="006E4C0B"/>
    <w:rsid w:val="006F0D5F"/>
    <w:rsid w:val="006F1B23"/>
    <w:rsid w:val="006F1F84"/>
    <w:rsid w:val="006F515A"/>
    <w:rsid w:val="006F6506"/>
    <w:rsid w:val="00712DFA"/>
    <w:rsid w:val="00714867"/>
    <w:rsid w:val="00717671"/>
    <w:rsid w:val="00722801"/>
    <w:rsid w:val="0072362F"/>
    <w:rsid w:val="007244EB"/>
    <w:rsid w:val="0072725F"/>
    <w:rsid w:val="00730194"/>
    <w:rsid w:val="00730F98"/>
    <w:rsid w:val="00742FE6"/>
    <w:rsid w:val="00757D81"/>
    <w:rsid w:val="00761DCD"/>
    <w:rsid w:val="00766D89"/>
    <w:rsid w:val="00777C0C"/>
    <w:rsid w:val="00777CEF"/>
    <w:rsid w:val="00784440"/>
    <w:rsid w:val="00787A5A"/>
    <w:rsid w:val="007A73DF"/>
    <w:rsid w:val="007A7DD6"/>
    <w:rsid w:val="007B7974"/>
    <w:rsid w:val="007C0E51"/>
    <w:rsid w:val="007C4119"/>
    <w:rsid w:val="007C590A"/>
    <w:rsid w:val="007C6768"/>
    <w:rsid w:val="007E1BFF"/>
    <w:rsid w:val="007E71E9"/>
    <w:rsid w:val="007E7883"/>
    <w:rsid w:val="007F6312"/>
    <w:rsid w:val="007F6A60"/>
    <w:rsid w:val="007F7EE8"/>
    <w:rsid w:val="00806E54"/>
    <w:rsid w:val="008164C4"/>
    <w:rsid w:val="00817D27"/>
    <w:rsid w:val="008222A3"/>
    <w:rsid w:val="008368D5"/>
    <w:rsid w:val="008517F0"/>
    <w:rsid w:val="0085328F"/>
    <w:rsid w:val="008565A0"/>
    <w:rsid w:val="00872E4E"/>
    <w:rsid w:val="008871C2"/>
    <w:rsid w:val="008902A8"/>
    <w:rsid w:val="008905F9"/>
    <w:rsid w:val="008939F8"/>
    <w:rsid w:val="008A1797"/>
    <w:rsid w:val="008A21D1"/>
    <w:rsid w:val="008C1ECE"/>
    <w:rsid w:val="008C332B"/>
    <w:rsid w:val="008C41D0"/>
    <w:rsid w:val="008C76DB"/>
    <w:rsid w:val="008D21F6"/>
    <w:rsid w:val="009043DB"/>
    <w:rsid w:val="0091518B"/>
    <w:rsid w:val="00915A96"/>
    <w:rsid w:val="00920424"/>
    <w:rsid w:val="009334C2"/>
    <w:rsid w:val="009344BD"/>
    <w:rsid w:val="00936D9D"/>
    <w:rsid w:val="00943487"/>
    <w:rsid w:val="00955625"/>
    <w:rsid w:val="00961BE5"/>
    <w:rsid w:val="00963572"/>
    <w:rsid w:val="00963C62"/>
    <w:rsid w:val="00967ACC"/>
    <w:rsid w:val="0097078D"/>
    <w:rsid w:val="00980766"/>
    <w:rsid w:val="00982E01"/>
    <w:rsid w:val="00994C34"/>
    <w:rsid w:val="009B4558"/>
    <w:rsid w:val="009B5693"/>
    <w:rsid w:val="009C02D6"/>
    <w:rsid w:val="009C2290"/>
    <w:rsid w:val="009C6143"/>
    <w:rsid w:val="009D1FE5"/>
    <w:rsid w:val="009D4E71"/>
    <w:rsid w:val="009E088C"/>
    <w:rsid w:val="00A1028B"/>
    <w:rsid w:val="00A13A21"/>
    <w:rsid w:val="00A169C5"/>
    <w:rsid w:val="00A20263"/>
    <w:rsid w:val="00A21B88"/>
    <w:rsid w:val="00A260B1"/>
    <w:rsid w:val="00A37CDB"/>
    <w:rsid w:val="00A47A6F"/>
    <w:rsid w:val="00A55BC8"/>
    <w:rsid w:val="00A774B7"/>
    <w:rsid w:val="00A91576"/>
    <w:rsid w:val="00A927A4"/>
    <w:rsid w:val="00AA7911"/>
    <w:rsid w:val="00AB1BB0"/>
    <w:rsid w:val="00AC0849"/>
    <w:rsid w:val="00AC19C3"/>
    <w:rsid w:val="00AC1B6D"/>
    <w:rsid w:val="00AC3234"/>
    <w:rsid w:val="00AC64A0"/>
    <w:rsid w:val="00AC71AF"/>
    <w:rsid w:val="00AE7780"/>
    <w:rsid w:val="00AF3EF3"/>
    <w:rsid w:val="00AF7940"/>
    <w:rsid w:val="00B0181A"/>
    <w:rsid w:val="00B22849"/>
    <w:rsid w:val="00B256A1"/>
    <w:rsid w:val="00B306E1"/>
    <w:rsid w:val="00B567CF"/>
    <w:rsid w:val="00B56851"/>
    <w:rsid w:val="00B629B8"/>
    <w:rsid w:val="00B778B7"/>
    <w:rsid w:val="00BA53EA"/>
    <w:rsid w:val="00BA7232"/>
    <w:rsid w:val="00BA7D53"/>
    <w:rsid w:val="00BB429C"/>
    <w:rsid w:val="00BD211D"/>
    <w:rsid w:val="00BE578E"/>
    <w:rsid w:val="00BE5D78"/>
    <w:rsid w:val="00BF5D2D"/>
    <w:rsid w:val="00BF6124"/>
    <w:rsid w:val="00C1035B"/>
    <w:rsid w:val="00C15633"/>
    <w:rsid w:val="00C15F4D"/>
    <w:rsid w:val="00C35358"/>
    <w:rsid w:val="00C41371"/>
    <w:rsid w:val="00C5226C"/>
    <w:rsid w:val="00C56C87"/>
    <w:rsid w:val="00C65924"/>
    <w:rsid w:val="00C77A16"/>
    <w:rsid w:val="00C84117"/>
    <w:rsid w:val="00C84DF6"/>
    <w:rsid w:val="00C862DD"/>
    <w:rsid w:val="00CA347A"/>
    <w:rsid w:val="00CA5650"/>
    <w:rsid w:val="00CA6CE0"/>
    <w:rsid w:val="00CB6CCB"/>
    <w:rsid w:val="00CD2CA5"/>
    <w:rsid w:val="00CE42BD"/>
    <w:rsid w:val="00CF6D73"/>
    <w:rsid w:val="00CF73E5"/>
    <w:rsid w:val="00D06AE7"/>
    <w:rsid w:val="00D11C97"/>
    <w:rsid w:val="00D20167"/>
    <w:rsid w:val="00D32CB5"/>
    <w:rsid w:val="00D41085"/>
    <w:rsid w:val="00D46330"/>
    <w:rsid w:val="00D52C4F"/>
    <w:rsid w:val="00D7521A"/>
    <w:rsid w:val="00D81AC8"/>
    <w:rsid w:val="00D95EC2"/>
    <w:rsid w:val="00DB0342"/>
    <w:rsid w:val="00DB03FC"/>
    <w:rsid w:val="00DB06F6"/>
    <w:rsid w:val="00DC6E4B"/>
    <w:rsid w:val="00DC6F21"/>
    <w:rsid w:val="00DD0081"/>
    <w:rsid w:val="00DD5ED2"/>
    <w:rsid w:val="00DE446A"/>
    <w:rsid w:val="00DE5D82"/>
    <w:rsid w:val="00DF6CCE"/>
    <w:rsid w:val="00E067CB"/>
    <w:rsid w:val="00E171E4"/>
    <w:rsid w:val="00E178A1"/>
    <w:rsid w:val="00E304A5"/>
    <w:rsid w:val="00E33871"/>
    <w:rsid w:val="00E41FE2"/>
    <w:rsid w:val="00E50906"/>
    <w:rsid w:val="00E56E98"/>
    <w:rsid w:val="00E5749D"/>
    <w:rsid w:val="00E61044"/>
    <w:rsid w:val="00E77467"/>
    <w:rsid w:val="00E814DC"/>
    <w:rsid w:val="00E84627"/>
    <w:rsid w:val="00EA2946"/>
    <w:rsid w:val="00EA5519"/>
    <w:rsid w:val="00EA5795"/>
    <w:rsid w:val="00EA70B6"/>
    <w:rsid w:val="00EB3173"/>
    <w:rsid w:val="00EC01A7"/>
    <w:rsid w:val="00EC026D"/>
    <w:rsid w:val="00ED6426"/>
    <w:rsid w:val="00EF22E4"/>
    <w:rsid w:val="00EF235E"/>
    <w:rsid w:val="00EF2F4C"/>
    <w:rsid w:val="00F01799"/>
    <w:rsid w:val="00F02395"/>
    <w:rsid w:val="00F043CC"/>
    <w:rsid w:val="00F04C29"/>
    <w:rsid w:val="00F1131F"/>
    <w:rsid w:val="00F1200C"/>
    <w:rsid w:val="00F16F7E"/>
    <w:rsid w:val="00F1734E"/>
    <w:rsid w:val="00F2361F"/>
    <w:rsid w:val="00F2519F"/>
    <w:rsid w:val="00F26841"/>
    <w:rsid w:val="00F54052"/>
    <w:rsid w:val="00F71093"/>
    <w:rsid w:val="00F80A9A"/>
    <w:rsid w:val="00F82008"/>
    <w:rsid w:val="00F931BE"/>
    <w:rsid w:val="00F95762"/>
    <w:rsid w:val="00FA0830"/>
    <w:rsid w:val="00FC291C"/>
    <w:rsid w:val="00FD03BF"/>
    <w:rsid w:val="00FD2419"/>
    <w:rsid w:val="00FE3B2D"/>
    <w:rsid w:val="00FF0221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B2EC"/>
  <w15:chartTrackingRefBased/>
  <w15:docId w15:val="{0409E8A8-2502-9E43-9677-30A58589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3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F1734E"/>
  </w:style>
  <w:style w:type="paragraph" w:styleId="Revision">
    <w:name w:val="Revision"/>
    <w:hidden/>
    <w:uiPriority w:val="99"/>
    <w:semiHidden/>
    <w:rsid w:val="00AC64A0"/>
  </w:style>
  <w:style w:type="character" w:customStyle="1" w:styleId="id-label">
    <w:name w:val="id-label"/>
    <w:basedOn w:val="DefaultParagraphFont"/>
    <w:rsid w:val="00AC64A0"/>
  </w:style>
  <w:style w:type="character" w:styleId="Strong">
    <w:name w:val="Strong"/>
    <w:basedOn w:val="DefaultParagraphFont"/>
    <w:uiPriority w:val="22"/>
    <w:qFormat/>
    <w:rsid w:val="00AC64A0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29316F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9316F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29316F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29316F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93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1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31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ocsum-pmid">
    <w:name w:val="docsum-pmid"/>
    <w:basedOn w:val="DefaultParagraphFont"/>
    <w:rsid w:val="00571FC6"/>
  </w:style>
  <w:style w:type="character" w:customStyle="1" w:styleId="Heading1Char">
    <w:name w:val="Heading 1 Char"/>
    <w:basedOn w:val="DefaultParagraphFont"/>
    <w:link w:val="Heading1"/>
    <w:uiPriority w:val="9"/>
    <w:rsid w:val="00623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15F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4A5"/>
    <w:pPr>
      <w:ind w:left="720"/>
      <w:contextualSpacing/>
    </w:pPr>
  </w:style>
  <w:style w:type="paragraph" w:customStyle="1" w:styleId="MDPI13authornames">
    <w:name w:val="MDPI_1.3_authornames"/>
    <w:next w:val="Normal"/>
    <w:qFormat/>
    <w:rsid w:val="00AC71AF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szCs w:val="22"/>
      <w:lang w:eastAsia="de-DE" w:bidi="en-US"/>
      <w14:ligatures w14:val="none"/>
    </w:rPr>
  </w:style>
  <w:style w:type="paragraph" w:customStyle="1" w:styleId="MDPI16affiliation">
    <w:name w:val="MDPI_1.6_affiliation"/>
    <w:qFormat/>
    <w:rsid w:val="00AC71AF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  <w14:ligatures w14:val="none"/>
    </w:rPr>
  </w:style>
  <w:style w:type="character" w:styleId="Emphasis">
    <w:name w:val="Emphasis"/>
    <w:basedOn w:val="DefaultParagraphFont"/>
    <w:uiPriority w:val="20"/>
    <w:qFormat/>
    <w:rsid w:val="007C6768"/>
    <w:rPr>
      <w:i/>
      <w:iCs/>
    </w:rPr>
  </w:style>
  <w:style w:type="character" w:customStyle="1" w:styleId="citation-part">
    <w:name w:val="citation-part"/>
    <w:basedOn w:val="DefaultParagraphFont"/>
    <w:rsid w:val="007C6768"/>
  </w:style>
  <w:style w:type="character" w:customStyle="1" w:styleId="anchor-text">
    <w:name w:val="anchor-text"/>
    <w:basedOn w:val="DefaultParagraphFont"/>
    <w:rsid w:val="007C6768"/>
  </w:style>
  <w:style w:type="character" w:styleId="CommentReference">
    <w:name w:val="annotation reference"/>
    <w:basedOn w:val="DefaultParagraphFont"/>
    <w:uiPriority w:val="99"/>
    <w:semiHidden/>
    <w:unhideWhenUsed/>
    <w:rsid w:val="00195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6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6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70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OMGH/Discordant_transcript_project" TargetMode="External"/><Relationship Id="rId13" Type="http://schemas.openxmlformats.org/officeDocument/2006/relationships/hyperlink" Target="https://doi.org:10.1016/s0092-8674(02)00762-6" TargetMode="External"/><Relationship Id="rId18" Type="http://schemas.openxmlformats.org/officeDocument/2006/relationships/hyperlink" Target="https://doi.org:10.1016/j.cell.2019.08.01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pmap.org/portal/" TargetMode="External"/><Relationship Id="rId12" Type="http://schemas.openxmlformats.org/officeDocument/2006/relationships/hyperlink" Target="https://doi.org:10.1111/j.1755-148X.2008.00505.x" TargetMode="External"/><Relationship Id="rId17" Type="http://schemas.openxmlformats.org/officeDocument/2006/relationships/hyperlink" Target="https://doi.org:10.1371/journal.pone.01219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:10.1038/s41586-019-1186-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ostrowski@mgh.harvard.edu" TargetMode="External"/><Relationship Id="rId11" Type="http://schemas.openxmlformats.org/officeDocument/2006/relationships/hyperlink" Target="https://doi.org:10.7554/eLife.068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:10.1016/j.ccell.2018.03.017" TargetMode="External"/><Relationship Id="rId10" Type="http://schemas.openxmlformats.org/officeDocument/2006/relationships/hyperlink" Target="https://doi.org:10.1038/labinvest.2017.9" TargetMode="External"/><Relationship Id="rId19" Type="http://schemas.openxmlformats.org/officeDocument/2006/relationships/hyperlink" Target="https://doi.org:10.1186/s13059-021-02266-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0669-7502" TargetMode="External"/><Relationship Id="rId14" Type="http://schemas.openxmlformats.org/officeDocument/2006/relationships/hyperlink" Target="https://doi.org:10.1038/ncomms10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CACEE8-1C14-0946-8F74-2A69E16C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3715</Words>
  <Characters>21181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Ostrowski, Stephen M.,MD, PhD</dc:creator>
  <cp:keywords/>
  <dc:description/>
  <cp:lastModifiedBy>Ostrowski, Stephen M.,MD, PhD</cp:lastModifiedBy>
  <cp:revision>14</cp:revision>
  <cp:lastPrinted>2025-04-30T02:22:00Z</cp:lastPrinted>
  <dcterms:created xsi:type="dcterms:W3CDTF">2025-04-30T02:56:00Z</dcterms:created>
  <dcterms:modified xsi:type="dcterms:W3CDTF">2025-08-28T12:33:00Z</dcterms:modified>
</cp:coreProperties>
</file>