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9719F" w14:textId="77777777" w:rsidR="00F36CE6" w:rsidRPr="00F36CE6" w:rsidRDefault="00F36CE6" w:rsidP="00F36CE6">
      <w:pPr>
        <w:jc w:val="center"/>
        <w:rPr>
          <w:rFonts w:ascii="Courier" w:hAnsi="Courier"/>
          <w:b/>
        </w:rPr>
      </w:pPr>
      <w:r w:rsidRPr="00F36CE6">
        <w:rPr>
          <w:rFonts w:ascii="Courier" w:hAnsi="Courier"/>
          <w:b/>
        </w:rPr>
        <w:t>PPTX Translation to HTML</w:t>
      </w:r>
    </w:p>
    <w:p w14:paraId="3E88B98D" w14:textId="77777777" w:rsidR="00F36CE6" w:rsidRPr="00F36CE6" w:rsidRDefault="00F36CE6">
      <w:pPr>
        <w:rPr>
          <w:rFonts w:ascii="Courier" w:hAnsi="Courier"/>
          <w:b/>
        </w:rPr>
      </w:pPr>
    </w:p>
    <w:p w14:paraId="1E43396E" w14:textId="77777777" w:rsidR="00F939C8" w:rsidRPr="00EF6EBB" w:rsidRDefault="00F36CE6" w:rsidP="00EF6EBB">
      <w:pPr>
        <w:pStyle w:val="ListParagraph"/>
        <w:numPr>
          <w:ilvl w:val="0"/>
          <w:numId w:val="1"/>
        </w:numPr>
        <w:ind w:left="450" w:hanging="450"/>
        <w:rPr>
          <w:rFonts w:ascii="Courier" w:hAnsi="Courier"/>
        </w:rPr>
      </w:pPr>
      <w:r w:rsidRPr="00EF6EBB">
        <w:rPr>
          <w:rFonts w:ascii="Courier" w:hAnsi="Courier"/>
          <w:b/>
        </w:rPr>
        <w:t>Overview</w:t>
      </w:r>
      <w:r w:rsidR="00B6304C">
        <w:rPr>
          <w:rFonts w:ascii="Courier" w:hAnsi="Courier"/>
          <w:b/>
        </w:rPr>
        <w:t xml:space="preserve"> and Links to Relevant Documentation</w:t>
      </w:r>
    </w:p>
    <w:p w14:paraId="13FEF752" w14:textId="159CA167" w:rsidR="00F36CE6" w:rsidRDefault="0002302F" w:rsidP="0002302F">
      <w:pPr>
        <w:pStyle w:val="ListParagraph"/>
        <w:numPr>
          <w:ilvl w:val="1"/>
          <w:numId w:val="1"/>
        </w:numPr>
        <w:rPr>
          <w:rFonts w:ascii="Courier" w:hAnsi="Courier"/>
        </w:rPr>
      </w:pPr>
      <w:r>
        <w:rPr>
          <w:rFonts w:ascii="Courier" w:hAnsi="Courier"/>
        </w:rPr>
        <w:t>Introduction</w:t>
      </w:r>
    </w:p>
    <w:p w14:paraId="6BBEE679" w14:textId="34E8A032" w:rsidR="0002302F" w:rsidRPr="0002302F" w:rsidRDefault="0002302F" w:rsidP="0002302F">
      <w:pPr>
        <w:pStyle w:val="ListParagraph"/>
        <w:numPr>
          <w:ilvl w:val="1"/>
          <w:numId w:val="1"/>
        </w:numPr>
        <w:rPr>
          <w:rFonts w:ascii="Courier" w:hAnsi="Courier"/>
        </w:rPr>
      </w:pPr>
      <w:r>
        <w:rPr>
          <w:rFonts w:ascii="Courier" w:hAnsi="Courier"/>
        </w:rPr>
        <w:t>Links to Relevant Documentation</w:t>
      </w:r>
    </w:p>
    <w:p w14:paraId="3762CDC5" w14:textId="77777777" w:rsidR="00F36CE6" w:rsidRPr="00F36CE6" w:rsidRDefault="00F36CE6" w:rsidP="00EF6EBB">
      <w:pPr>
        <w:ind w:left="450" w:hanging="450"/>
        <w:rPr>
          <w:rFonts w:ascii="Courier" w:hAnsi="Courier"/>
        </w:rPr>
      </w:pPr>
    </w:p>
    <w:p w14:paraId="647CD542" w14:textId="77777777" w:rsidR="00F36CE6" w:rsidRPr="00EF6EBB" w:rsidRDefault="00F36CE6" w:rsidP="00EF6EBB">
      <w:pPr>
        <w:pStyle w:val="ListParagraph"/>
        <w:numPr>
          <w:ilvl w:val="0"/>
          <w:numId w:val="1"/>
        </w:numPr>
        <w:ind w:left="450" w:hanging="450"/>
        <w:rPr>
          <w:rFonts w:ascii="Courier" w:hAnsi="Courier"/>
          <w:b/>
        </w:rPr>
      </w:pPr>
      <w:r w:rsidRPr="00EF6EBB">
        <w:rPr>
          <w:rFonts w:ascii="Courier" w:hAnsi="Courier"/>
          <w:b/>
        </w:rPr>
        <w:t>The PowerPoint Format</w:t>
      </w:r>
    </w:p>
    <w:p w14:paraId="240E24E3" w14:textId="004331CE" w:rsidR="00F36CE6" w:rsidRDefault="0002302F" w:rsidP="0002302F">
      <w:pPr>
        <w:pStyle w:val="ListParagraph"/>
        <w:numPr>
          <w:ilvl w:val="1"/>
          <w:numId w:val="1"/>
        </w:numPr>
        <w:rPr>
          <w:rFonts w:ascii="Courier" w:hAnsi="Courier"/>
        </w:rPr>
      </w:pPr>
      <w:r>
        <w:rPr>
          <w:rFonts w:ascii="Courier" w:hAnsi="Courier"/>
        </w:rPr>
        <w:t>Inspecting the XML Contents of a PPTX File</w:t>
      </w:r>
    </w:p>
    <w:p w14:paraId="0ADDF66C" w14:textId="2FBB6531" w:rsidR="0002302F" w:rsidRDefault="0002302F" w:rsidP="0002302F">
      <w:pPr>
        <w:pStyle w:val="ListParagraph"/>
        <w:numPr>
          <w:ilvl w:val="1"/>
          <w:numId w:val="1"/>
        </w:numPr>
        <w:rPr>
          <w:rFonts w:ascii="Courier" w:hAnsi="Courier"/>
        </w:rPr>
      </w:pPr>
      <w:r>
        <w:rPr>
          <w:rFonts w:ascii="Courier" w:hAnsi="Courier"/>
        </w:rPr>
        <w:t>Shape Property Inheritance</w:t>
      </w:r>
    </w:p>
    <w:p w14:paraId="4325DA06" w14:textId="1E29EE20" w:rsidR="0002302F" w:rsidRDefault="0002302F" w:rsidP="0002302F">
      <w:pPr>
        <w:pStyle w:val="ListParagraph"/>
        <w:numPr>
          <w:ilvl w:val="1"/>
          <w:numId w:val="1"/>
        </w:numPr>
        <w:rPr>
          <w:rFonts w:ascii="Courier" w:hAnsi="Courier"/>
        </w:rPr>
      </w:pPr>
      <w:r>
        <w:rPr>
          <w:rFonts w:ascii="Courier" w:hAnsi="Courier"/>
        </w:rPr>
        <w:t>English Metric Units (EMU)</w:t>
      </w:r>
    </w:p>
    <w:p w14:paraId="4DA9DF1F" w14:textId="77777777" w:rsidR="00F36CE6" w:rsidRPr="00F36CE6" w:rsidRDefault="00F36CE6" w:rsidP="00D260BD">
      <w:pPr>
        <w:rPr>
          <w:rFonts w:ascii="Courier" w:hAnsi="Courier"/>
        </w:rPr>
      </w:pPr>
    </w:p>
    <w:p w14:paraId="43FFF94E" w14:textId="77777777" w:rsidR="00080718" w:rsidRPr="00EF6EBB" w:rsidRDefault="00080718" w:rsidP="00080718">
      <w:pPr>
        <w:pStyle w:val="ListParagraph"/>
        <w:numPr>
          <w:ilvl w:val="0"/>
          <w:numId w:val="1"/>
        </w:numPr>
        <w:ind w:left="450" w:hanging="450"/>
        <w:rPr>
          <w:rFonts w:ascii="Courier" w:hAnsi="Courier"/>
          <w:b/>
        </w:rPr>
      </w:pPr>
      <w:r w:rsidRPr="00EF6EBB">
        <w:rPr>
          <w:rFonts w:ascii="Courier" w:hAnsi="Courier"/>
          <w:b/>
        </w:rPr>
        <w:t>Imported Python Libraries</w:t>
      </w:r>
    </w:p>
    <w:p w14:paraId="3B328B13" w14:textId="58B36051" w:rsidR="00080718" w:rsidRDefault="0002302F" w:rsidP="0002302F">
      <w:pPr>
        <w:pStyle w:val="ListParagraph"/>
        <w:numPr>
          <w:ilvl w:val="1"/>
          <w:numId w:val="1"/>
        </w:numPr>
        <w:rPr>
          <w:rFonts w:ascii="Courier" w:hAnsi="Courier"/>
        </w:rPr>
      </w:pPr>
      <w:r>
        <w:rPr>
          <w:rFonts w:ascii="Courier" w:hAnsi="Courier"/>
        </w:rPr>
        <w:t>html-1.16</w:t>
      </w:r>
    </w:p>
    <w:p w14:paraId="5F6C4C2E" w14:textId="7482FAEF" w:rsidR="0002302F" w:rsidRPr="0002302F" w:rsidRDefault="0002302F" w:rsidP="0002302F">
      <w:pPr>
        <w:pStyle w:val="ListParagraph"/>
        <w:numPr>
          <w:ilvl w:val="1"/>
          <w:numId w:val="1"/>
        </w:numPr>
        <w:rPr>
          <w:rFonts w:ascii="Courier" w:hAnsi="Courier"/>
        </w:rPr>
      </w:pPr>
      <w:r>
        <w:rPr>
          <w:rFonts w:ascii="Courier" w:hAnsi="Courier"/>
        </w:rPr>
        <w:t>python-pptx</w:t>
      </w:r>
    </w:p>
    <w:p w14:paraId="28477BD2" w14:textId="77777777" w:rsidR="00080718" w:rsidRPr="00080718" w:rsidRDefault="00080718" w:rsidP="00080718">
      <w:pPr>
        <w:pStyle w:val="ListParagraph"/>
        <w:ind w:left="450"/>
        <w:rPr>
          <w:rFonts w:ascii="Courier" w:hAnsi="Courier"/>
          <w:b/>
        </w:rPr>
      </w:pPr>
    </w:p>
    <w:p w14:paraId="31C5B337" w14:textId="5CF0CDDE" w:rsidR="00F36CE6" w:rsidRPr="00080718" w:rsidRDefault="004B5E10" w:rsidP="00080718">
      <w:pPr>
        <w:pStyle w:val="ListParagraph"/>
        <w:numPr>
          <w:ilvl w:val="0"/>
          <w:numId w:val="1"/>
        </w:numPr>
        <w:ind w:left="450" w:hanging="450"/>
        <w:rPr>
          <w:rFonts w:ascii="Courier" w:hAnsi="Courier"/>
          <w:b/>
        </w:rPr>
      </w:pPr>
      <w:r>
        <w:rPr>
          <w:rFonts w:ascii="Courier" w:hAnsi="Courier"/>
          <w:b/>
        </w:rPr>
        <w:t>pptx_to_html</w:t>
      </w:r>
      <w:r w:rsidR="00F36CE6" w:rsidRPr="00EF6EBB">
        <w:rPr>
          <w:rFonts w:ascii="Courier" w:hAnsi="Courier"/>
          <w:b/>
        </w:rPr>
        <w:t xml:space="preserve"> Code</w:t>
      </w:r>
    </w:p>
    <w:p w14:paraId="2A63A72B" w14:textId="776F7799" w:rsidR="00F36CE6" w:rsidRDefault="0010086C" w:rsidP="0010086C">
      <w:pPr>
        <w:pStyle w:val="ListParagraph"/>
        <w:numPr>
          <w:ilvl w:val="1"/>
          <w:numId w:val="1"/>
        </w:numPr>
        <w:rPr>
          <w:rFonts w:ascii="Courier" w:hAnsi="Courier"/>
        </w:rPr>
      </w:pPr>
      <w:r>
        <w:rPr>
          <w:rFonts w:ascii="Courier" w:hAnsi="Courier"/>
        </w:rPr>
        <w:t>Overview</w:t>
      </w:r>
    </w:p>
    <w:p w14:paraId="17FD9CA7" w14:textId="4F7ED6A1" w:rsidR="0010086C" w:rsidRDefault="00C0236B" w:rsidP="0010086C">
      <w:pPr>
        <w:pStyle w:val="ListParagraph"/>
        <w:numPr>
          <w:ilvl w:val="1"/>
          <w:numId w:val="1"/>
        </w:numPr>
        <w:rPr>
          <w:rFonts w:ascii="Courier" w:hAnsi="Courier"/>
        </w:rPr>
      </w:pPr>
      <w:r>
        <w:rPr>
          <w:rFonts w:ascii="Courier" w:hAnsi="Courier"/>
        </w:rPr>
        <w:t>Output</w:t>
      </w:r>
      <w:r w:rsidR="007C5E13">
        <w:rPr>
          <w:rFonts w:ascii="Courier" w:hAnsi="Courier"/>
        </w:rPr>
        <w:t xml:space="preserve"> Format: SVG</w:t>
      </w:r>
    </w:p>
    <w:p w14:paraId="28CFB788" w14:textId="36E2EF07" w:rsidR="00B639D7" w:rsidRDefault="00B639D7" w:rsidP="0010086C">
      <w:pPr>
        <w:pStyle w:val="ListParagraph"/>
        <w:numPr>
          <w:ilvl w:val="1"/>
          <w:numId w:val="1"/>
        </w:numPr>
        <w:rPr>
          <w:rFonts w:ascii="Courier" w:hAnsi="Courier"/>
        </w:rPr>
      </w:pPr>
      <w:r>
        <w:rPr>
          <w:rFonts w:ascii="Courier" w:hAnsi="Courier"/>
        </w:rPr>
        <w:t>Output Scaling</w:t>
      </w:r>
      <w:r w:rsidR="00D44C21">
        <w:rPr>
          <w:rFonts w:ascii="Courier" w:hAnsi="Courier"/>
        </w:rPr>
        <w:t xml:space="preserve"> and Coordinate Systems</w:t>
      </w:r>
    </w:p>
    <w:p w14:paraId="7CB3E2B2" w14:textId="4F11B438" w:rsidR="00FE6932" w:rsidRPr="0010086C" w:rsidRDefault="00FE6932" w:rsidP="0010086C">
      <w:pPr>
        <w:pStyle w:val="ListParagraph"/>
        <w:numPr>
          <w:ilvl w:val="1"/>
          <w:numId w:val="1"/>
        </w:numPr>
        <w:rPr>
          <w:rFonts w:ascii="Courier" w:hAnsi="Courier"/>
        </w:rPr>
      </w:pPr>
      <w:r>
        <w:rPr>
          <w:rFonts w:ascii="Courier" w:hAnsi="Courier"/>
        </w:rPr>
        <w:t>shapedraw.py</w:t>
      </w:r>
      <w:r w:rsidR="00526C15">
        <w:rPr>
          <w:rFonts w:ascii="Courier" w:hAnsi="Courier"/>
        </w:rPr>
        <w:t xml:space="preserve"> and Other Modules</w:t>
      </w:r>
    </w:p>
    <w:p w14:paraId="4C10EA52" w14:textId="77777777" w:rsidR="00F36CE6" w:rsidRDefault="00F36CE6" w:rsidP="00EF6EBB">
      <w:pPr>
        <w:ind w:left="450" w:hanging="450"/>
        <w:rPr>
          <w:rFonts w:ascii="Courier" w:hAnsi="Courier"/>
          <w:b/>
        </w:rPr>
      </w:pPr>
    </w:p>
    <w:p w14:paraId="0CB46C0F" w14:textId="4E8DBE5B" w:rsidR="00EF6EBB" w:rsidRPr="00D61289" w:rsidRDefault="00F36CE6" w:rsidP="00EF6EBB">
      <w:pPr>
        <w:pStyle w:val="ListParagraph"/>
        <w:numPr>
          <w:ilvl w:val="0"/>
          <w:numId w:val="1"/>
        </w:numPr>
        <w:ind w:left="450" w:hanging="450"/>
        <w:rPr>
          <w:rFonts w:ascii="Courier" w:hAnsi="Courier"/>
          <w:b/>
        </w:rPr>
      </w:pPr>
      <w:r w:rsidRPr="00EF6EBB">
        <w:rPr>
          <w:rFonts w:ascii="Courier" w:hAnsi="Courier"/>
          <w:b/>
        </w:rPr>
        <w:t>Extending Functionality of python-pptx Library</w:t>
      </w:r>
    </w:p>
    <w:p w14:paraId="00A23D51" w14:textId="5BBF5FE9" w:rsidR="00EF6EBB" w:rsidRDefault="00EF6EBB" w:rsidP="00EF6EBB">
      <w:pPr>
        <w:rPr>
          <w:rFonts w:ascii="Courier" w:hAnsi="Courier"/>
          <w:b/>
        </w:rPr>
      </w:pPr>
      <w:r>
        <w:rPr>
          <w:rFonts w:ascii="Courier" w:hAnsi="Courier"/>
          <w:b/>
        </w:rPr>
        <w:br w:type="column"/>
      </w:r>
      <w:r w:rsidR="007140B2" w:rsidRPr="00F66BAD">
        <w:rPr>
          <w:rFonts w:ascii="Courier" w:hAnsi="Courier"/>
          <w:b/>
        </w:rPr>
        <w:lastRenderedPageBreak/>
        <w:t>*</w:t>
      </w:r>
      <w:r w:rsidR="00F66BAD">
        <w:rPr>
          <w:rFonts w:ascii="Courier" w:hAnsi="Courier"/>
          <w:b/>
        </w:rPr>
        <w:t xml:space="preserve">1. </w:t>
      </w:r>
      <w:r w:rsidRPr="007140B2">
        <w:rPr>
          <w:rFonts w:ascii="Courier" w:hAnsi="Courier"/>
          <w:b/>
          <w:bCs/>
        </w:rPr>
        <w:t>Overview</w:t>
      </w:r>
      <w:r w:rsidR="009F0787" w:rsidRPr="007140B2">
        <w:rPr>
          <w:rFonts w:ascii="Courier" w:hAnsi="Courier"/>
          <w:b/>
          <w:bCs/>
        </w:rPr>
        <w:t xml:space="preserve"> and Links to Relevant Documentation</w:t>
      </w:r>
      <w:r w:rsidR="007140B2">
        <w:rPr>
          <w:rFonts w:ascii="Courier" w:hAnsi="Courier"/>
          <w:b/>
          <w:bCs/>
        </w:rPr>
        <w:t>*</w:t>
      </w:r>
    </w:p>
    <w:p w14:paraId="7FAAF5D4" w14:textId="77777777" w:rsidR="007140B2" w:rsidRDefault="007140B2" w:rsidP="00EF6EBB">
      <w:pPr>
        <w:rPr>
          <w:rFonts w:ascii="Courier" w:hAnsi="Courier"/>
          <w:b/>
        </w:rPr>
      </w:pPr>
    </w:p>
    <w:p w14:paraId="79390DAF" w14:textId="4A0550E2" w:rsidR="00552C46" w:rsidRDefault="00552C46" w:rsidP="00EF6EBB">
      <w:pPr>
        <w:rPr>
          <w:rFonts w:ascii="Courier" w:hAnsi="Courier"/>
          <w:b/>
        </w:rPr>
      </w:pPr>
      <w:r>
        <w:rPr>
          <w:rFonts w:ascii="Courier" w:hAnsi="Courier"/>
          <w:b/>
        </w:rPr>
        <w:t>Introduction</w:t>
      </w:r>
    </w:p>
    <w:p w14:paraId="1CCEF121" w14:textId="77777777" w:rsidR="00552C46" w:rsidRDefault="00552C46" w:rsidP="00EF6EBB">
      <w:pPr>
        <w:rPr>
          <w:rFonts w:ascii="Courier" w:hAnsi="Courier"/>
          <w:b/>
        </w:rPr>
      </w:pPr>
    </w:p>
    <w:p w14:paraId="6A72C8F6" w14:textId="77777777" w:rsidR="00EF6EBB" w:rsidRDefault="00EF6EBB" w:rsidP="00EF6EBB">
      <w:pPr>
        <w:rPr>
          <w:rFonts w:ascii="Courier" w:hAnsi="Courier"/>
        </w:rPr>
      </w:pPr>
      <w:r>
        <w:rPr>
          <w:rFonts w:ascii="Courier" w:hAnsi="Courier"/>
        </w:rPr>
        <w:t xml:space="preserve">The following document details the implementation of </w:t>
      </w:r>
      <w:r w:rsidRPr="00953D3C">
        <w:rPr>
          <w:rFonts w:ascii="Courier" w:hAnsi="Courier"/>
          <w:b/>
        </w:rPr>
        <w:t>pptx_to_html</w:t>
      </w:r>
      <w:r>
        <w:rPr>
          <w:rFonts w:ascii="Courier" w:hAnsi="Courier"/>
        </w:rPr>
        <w:t xml:space="preserve">, a program that translates files in the Microsoft PPTX </w:t>
      </w:r>
      <w:r w:rsidR="00953D3C">
        <w:rPr>
          <w:rFonts w:ascii="Courier" w:hAnsi="Courier"/>
        </w:rPr>
        <w:t>format to HTML.</w:t>
      </w:r>
    </w:p>
    <w:p w14:paraId="509480C6" w14:textId="77777777" w:rsidR="00953D3C" w:rsidRDefault="00953D3C" w:rsidP="00EF6EBB">
      <w:pPr>
        <w:rPr>
          <w:rFonts w:ascii="Courier" w:hAnsi="Courier"/>
        </w:rPr>
      </w:pPr>
    </w:p>
    <w:p w14:paraId="6C1D0BFC" w14:textId="77777777" w:rsidR="00953D3C" w:rsidRPr="00953D3C" w:rsidRDefault="00953D3C" w:rsidP="00EF6EBB">
      <w:pPr>
        <w:rPr>
          <w:rFonts w:ascii="Courier" w:hAnsi="Courier"/>
        </w:rPr>
      </w:pPr>
      <w:r w:rsidRPr="00953D3C">
        <w:rPr>
          <w:rFonts w:ascii="Courier" w:hAnsi="Courier"/>
          <w:b/>
        </w:rPr>
        <w:t>pptx_t</w:t>
      </w:r>
      <w:r>
        <w:rPr>
          <w:rFonts w:ascii="Courier" w:hAnsi="Courier"/>
          <w:b/>
        </w:rPr>
        <w:t>o_html</w:t>
      </w:r>
      <w:r>
        <w:rPr>
          <w:rFonts w:ascii="Courier" w:hAnsi="Courier"/>
        </w:rPr>
        <w:t xml:space="preserve"> is written in Python. It reads in pptx files using the python-pptx PowerPoin</w:t>
      </w:r>
      <w:r w:rsidR="00B6304C">
        <w:rPr>
          <w:rFonts w:ascii="Courier" w:hAnsi="Courier"/>
        </w:rPr>
        <w:t>t parsing library, pr</w:t>
      </w:r>
      <w:r w:rsidR="009F0787">
        <w:rPr>
          <w:rFonts w:ascii="Courier" w:hAnsi="Courier"/>
        </w:rPr>
        <w:t>ocesses</w:t>
      </w:r>
      <w:r w:rsidR="00B6304C">
        <w:rPr>
          <w:rFonts w:ascii="Courier" w:hAnsi="Courier"/>
        </w:rPr>
        <w:t xml:space="preserve"> each slide individually, and for each </w:t>
      </w:r>
      <w:r>
        <w:rPr>
          <w:rFonts w:ascii="Courier" w:hAnsi="Courier"/>
        </w:rPr>
        <w:t>shape found in the pptx file, generates a corresponding svg shape in the result html file.</w:t>
      </w:r>
    </w:p>
    <w:p w14:paraId="3161BD81" w14:textId="77777777" w:rsidR="00EF6EBB" w:rsidRDefault="00EF6EBB" w:rsidP="00EF6EBB">
      <w:pPr>
        <w:pStyle w:val="ListParagraph"/>
        <w:ind w:left="0"/>
        <w:rPr>
          <w:rFonts w:ascii="Courier" w:hAnsi="Courier"/>
          <w:b/>
        </w:rPr>
      </w:pPr>
    </w:p>
    <w:p w14:paraId="0DAFDA8E" w14:textId="77777777" w:rsidR="00EF6EBB" w:rsidRDefault="00B6304C" w:rsidP="00EF6EBB">
      <w:pPr>
        <w:pStyle w:val="ListParagraph"/>
        <w:ind w:left="0"/>
        <w:rPr>
          <w:rFonts w:ascii="Courier" w:hAnsi="Courier"/>
        </w:rPr>
      </w:pPr>
      <w:r>
        <w:rPr>
          <w:rFonts w:ascii="Courier" w:hAnsi="Courier"/>
        </w:rPr>
        <w:t xml:space="preserve">To generate the HTML code, </w:t>
      </w:r>
      <w:r>
        <w:rPr>
          <w:rFonts w:ascii="Courier" w:hAnsi="Courier"/>
          <w:b/>
        </w:rPr>
        <w:t>pptx_to_html</w:t>
      </w:r>
      <w:r>
        <w:rPr>
          <w:rFonts w:ascii="Courier" w:hAnsi="Courier"/>
        </w:rPr>
        <w:t xml:space="preserve"> uses html-1.16, a python library for generation of html</w:t>
      </w:r>
      <w:r w:rsidR="002B3396">
        <w:rPr>
          <w:rFonts w:ascii="Courier" w:hAnsi="Courier"/>
        </w:rPr>
        <w:t>.</w:t>
      </w:r>
    </w:p>
    <w:p w14:paraId="2E602126" w14:textId="77777777" w:rsidR="002B3396" w:rsidRDefault="002B3396" w:rsidP="00EF6EBB">
      <w:pPr>
        <w:pStyle w:val="ListParagraph"/>
        <w:ind w:left="0"/>
        <w:rPr>
          <w:rFonts w:ascii="Courier" w:hAnsi="Courier"/>
        </w:rPr>
      </w:pPr>
    </w:p>
    <w:p w14:paraId="0A66C975" w14:textId="76C38672" w:rsidR="007140B2" w:rsidRPr="007140B2" w:rsidRDefault="007140B2" w:rsidP="00EF6EBB">
      <w:pPr>
        <w:pStyle w:val="ListParagraph"/>
        <w:ind w:left="0"/>
        <w:rPr>
          <w:rFonts w:ascii="Courier" w:hAnsi="Courier"/>
          <w:b/>
        </w:rPr>
      </w:pPr>
      <w:r>
        <w:rPr>
          <w:rFonts w:ascii="Courier" w:hAnsi="Courier"/>
          <w:b/>
        </w:rPr>
        <w:t>Links to Relevant Documentation</w:t>
      </w:r>
    </w:p>
    <w:p w14:paraId="244B45DA" w14:textId="77777777" w:rsidR="007140B2" w:rsidRDefault="007140B2" w:rsidP="00EF6EBB">
      <w:pPr>
        <w:pStyle w:val="ListParagraph"/>
        <w:ind w:left="0"/>
        <w:rPr>
          <w:rFonts w:ascii="Courier" w:hAnsi="Courier"/>
        </w:rPr>
      </w:pPr>
    </w:p>
    <w:p w14:paraId="38E4850C" w14:textId="77777777" w:rsidR="002B3396" w:rsidRDefault="002B3396" w:rsidP="00EF6EBB">
      <w:pPr>
        <w:pStyle w:val="ListParagraph"/>
        <w:ind w:left="0"/>
        <w:rPr>
          <w:rFonts w:ascii="Courier" w:hAnsi="Courier"/>
        </w:rPr>
      </w:pPr>
      <w:r>
        <w:rPr>
          <w:rFonts w:ascii="Courier" w:hAnsi="Courier"/>
        </w:rPr>
        <w:t xml:space="preserve">Documentation for the python-pptx library can be found at </w:t>
      </w:r>
      <w:hyperlink r:id="rId7" w:history="1">
        <w:r w:rsidRPr="009C75EF">
          <w:rPr>
            <w:rStyle w:val="Hyperlink"/>
            <w:rFonts w:ascii="Courier" w:hAnsi="Courier"/>
          </w:rPr>
          <w:t>http://python-pptx.readthedocs.io/en/latest/#</w:t>
        </w:r>
      </w:hyperlink>
      <w:r>
        <w:rPr>
          <w:rFonts w:ascii="Courier" w:hAnsi="Courier"/>
        </w:rPr>
        <w:t xml:space="preserve">, and the source code for the library can be found at </w:t>
      </w:r>
      <w:hyperlink r:id="rId8" w:history="1">
        <w:r w:rsidRPr="009C75EF">
          <w:rPr>
            <w:rStyle w:val="Hyperlink"/>
            <w:rFonts w:ascii="Courier" w:hAnsi="Courier"/>
          </w:rPr>
          <w:t>https://github.com/scanny/python-pptx</w:t>
        </w:r>
      </w:hyperlink>
      <w:r>
        <w:rPr>
          <w:rFonts w:ascii="Courier" w:hAnsi="Courier"/>
        </w:rPr>
        <w:t xml:space="preserve">. </w:t>
      </w:r>
    </w:p>
    <w:p w14:paraId="31D0F9D2" w14:textId="77777777" w:rsidR="002B3396" w:rsidRDefault="002B3396" w:rsidP="00EF6EBB">
      <w:pPr>
        <w:pStyle w:val="ListParagraph"/>
        <w:ind w:left="0"/>
        <w:rPr>
          <w:rFonts w:ascii="Courier" w:hAnsi="Courier"/>
        </w:rPr>
      </w:pPr>
    </w:p>
    <w:p w14:paraId="390CCCAC" w14:textId="279FF6EB" w:rsidR="002B3396" w:rsidRDefault="00552C46" w:rsidP="00EF6EBB">
      <w:pPr>
        <w:pStyle w:val="ListParagraph"/>
        <w:ind w:left="0"/>
        <w:rPr>
          <w:rFonts w:ascii="Courier" w:hAnsi="Courier"/>
        </w:rPr>
      </w:pPr>
      <w:r>
        <w:rPr>
          <w:rFonts w:ascii="Courier" w:hAnsi="Courier"/>
        </w:rPr>
        <w:t>Documentation for the html-1.16</w:t>
      </w:r>
      <w:r w:rsidR="002B3396">
        <w:rPr>
          <w:rFonts w:ascii="Courier" w:hAnsi="Courier"/>
        </w:rPr>
        <w:t xml:space="preserve"> library can be found at </w:t>
      </w:r>
      <w:hyperlink r:id="rId9" w:history="1">
        <w:r w:rsidR="002B3396" w:rsidRPr="009C75EF">
          <w:rPr>
            <w:rStyle w:val="Hyperlink"/>
            <w:rFonts w:ascii="Courier" w:hAnsi="Courier"/>
          </w:rPr>
          <w:t>https://pypi.python.org/pypi/html</w:t>
        </w:r>
      </w:hyperlink>
      <w:r w:rsidR="002B3396">
        <w:rPr>
          <w:rFonts w:ascii="Courier" w:hAnsi="Courier"/>
        </w:rPr>
        <w:t>.</w:t>
      </w:r>
    </w:p>
    <w:p w14:paraId="3B14C517" w14:textId="77777777" w:rsidR="003F77A8" w:rsidRDefault="003F77A8" w:rsidP="00EF6EBB">
      <w:pPr>
        <w:pStyle w:val="ListParagraph"/>
        <w:ind w:left="0"/>
        <w:rPr>
          <w:rFonts w:ascii="Courier" w:hAnsi="Courier"/>
        </w:rPr>
      </w:pPr>
    </w:p>
    <w:p w14:paraId="26D9DEB2" w14:textId="4CC7C78C" w:rsidR="003F77A8" w:rsidRDefault="003F77A8" w:rsidP="00EF6EBB">
      <w:pPr>
        <w:pStyle w:val="ListParagraph"/>
        <w:ind w:left="0"/>
        <w:rPr>
          <w:rFonts w:ascii="Courier" w:hAnsi="Courier"/>
        </w:rPr>
      </w:pPr>
      <w:r>
        <w:rPr>
          <w:rFonts w:ascii="Courier" w:hAnsi="Courier"/>
        </w:rPr>
        <w:t xml:space="preserve">Documentation for the Microsoft Open XML, of which the PPTX XML format is a subset, can be found at </w:t>
      </w:r>
      <w:hyperlink r:id="rId10" w:history="1">
        <w:r w:rsidRPr="009C75EF">
          <w:rPr>
            <w:rStyle w:val="Hyperlink"/>
            <w:rFonts w:ascii="Courier" w:hAnsi="Courier"/>
          </w:rPr>
          <w:t>http://www.officeopenxml.com/anatomyofOOXML-pptx.php</w:t>
        </w:r>
      </w:hyperlink>
      <w:r>
        <w:rPr>
          <w:rFonts w:ascii="Courier" w:hAnsi="Courier"/>
        </w:rPr>
        <w:t>. This is a very useful resource when inspecting the actual XML contents of a pptx file.</w:t>
      </w:r>
      <w:r w:rsidR="00DA0894">
        <w:rPr>
          <w:rFonts w:ascii="Courier" w:hAnsi="Courier"/>
        </w:rPr>
        <w:t xml:space="preserve"> A full Markup Language Reference for the Office Open XML file formats</w:t>
      </w:r>
      <w:r w:rsidR="005A02AD">
        <w:rPr>
          <w:rFonts w:ascii="Courier" w:hAnsi="Courier"/>
        </w:rPr>
        <w:t>, as well as documentation regarding how an OOXML package is put together</w:t>
      </w:r>
      <w:r w:rsidR="00DA0894">
        <w:rPr>
          <w:rFonts w:ascii="Courier" w:hAnsi="Courier"/>
        </w:rPr>
        <w:t xml:space="preserve"> can be found at </w:t>
      </w:r>
      <w:hyperlink r:id="rId11" w:history="1">
        <w:r w:rsidR="00DA0894" w:rsidRPr="00D901B4">
          <w:rPr>
            <w:rStyle w:val="Hyperlink"/>
            <w:rFonts w:ascii="Courier" w:hAnsi="Courier"/>
          </w:rPr>
          <w:t>http://www.ecma-international.org/publications/standards/Ecma-376.htm</w:t>
        </w:r>
      </w:hyperlink>
      <w:r w:rsidR="00DA0894">
        <w:rPr>
          <w:rFonts w:ascii="Courier" w:hAnsi="Courier"/>
        </w:rPr>
        <w:t xml:space="preserve">. </w:t>
      </w:r>
    </w:p>
    <w:p w14:paraId="0F411641" w14:textId="77777777" w:rsidR="002B3396" w:rsidRDefault="002B3396" w:rsidP="00EF6EBB">
      <w:pPr>
        <w:pStyle w:val="ListParagraph"/>
        <w:ind w:left="0"/>
        <w:rPr>
          <w:rFonts w:ascii="Courier" w:hAnsi="Courier"/>
        </w:rPr>
      </w:pPr>
    </w:p>
    <w:p w14:paraId="4EFF68F2" w14:textId="77777777" w:rsidR="002B3396" w:rsidRDefault="002B3396" w:rsidP="00EF6EBB">
      <w:pPr>
        <w:pStyle w:val="ListParagraph"/>
        <w:ind w:left="0"/>
        <w:rPr>
          <w:rFonts w:ascii="Courier" w:hAnsi="Courier"/>
        </w:rPr>
      </w:pPr>
      <w:r>
        <w:rPr>
          <w:rFonts w:ascii="Courier" w:hAnsi="Courier"/>
        </w:rPr>
        <w:t xml:space="preserve">For instructions to using </w:t>
      </w:r>
      <w:r>
        <w:rPr>
          <w:rFonts w:ascii="Courier" w:hAnsi="Courier"/>
          <w:b/>
        </w:rPr>
        <w:t>pptx_to_html</w:t>
      </w:r>
      <w:r>
        <w:rPr>
          <w:rFonts w:ascii="Courier" w:hAnsi="Courier"/>
        </w:rPr>
        <w:t xml:space="preserve">, please consult the README.txt file included with the </w:t>
      </w:r>
      <w:r>
        <w:rPr>
          <w:rFonts w:ascii="Courier" w:hAnsi="Courier"/>
          <w:b/>
        </w:rPr>
        <w:t>pptx_to_html</w:t>
      </w:r>
      <w:r>
        <w:rPr>
          <w:rFonts w:ascii="Courier" w:hAnsi="Courier"/>
        </w:rPr>
        <w:t xml:space="preserve"> program.</w:t>
      </w:r>
    </w:p>
    <w:p w14:paraId="3769E1A2" w14:textId="77777777" w:rsidR="009F0787" w:rsidRDefault="009F0787" w:rsidP="00EF6EBB">
      <w:pPr>
        <w:pStyle w:val="ListParagraph"/>
        <w:ind w:left="0"/>
        <w:rPr>
          <w:rFonts w:ascii="Courier" w:hAnsi="Courier"/>
        </w:rPr>
      </w:pPr>
    </w:p>
    <w:p w14:paraId="7401D5E5" w14:textId="57CF5305" w:rsidR="009F0787" w:rsidRDefault="003F77A8" w:rsidP="00EF6EBB">
      <w:pPr>
        <w:pStyle w:val="ListParagraph"/>
        <w:ind w:left="0"/>
        <w:rPr>
          <w:rFonts w:ascii="Courier" w:hAnsi="Courier"/>
        </w:rPr>
      </w:pPr>
      <w:r>
        <w:rPr>
          <w:rFonts w:ascii="Courier" w:hAnsi="Courier"/>
        </w:rPr>
        <w:br w:type="column"/>
      </w:r>
      <w:r w:rsidR="007140B2" w:rsidRPr="00F66BAD">
        <w:rPr>
          <w:rFonts w:ascii="Courier" w:hAnsi="Courier"/>
          <w:b/>
        </w:rPr>
        <w:t>*</w:t>
      </w:r>
      <w:r w:rsidR="00F66BAD">
        <w:rPr>
          <w:rFonts w:ascii="Courier" w:hAnsi="Courier"/>
          <w:b/>
        </w:rPr>
        <w:t xml:space="preserve">2. </w:t>
      </w:r>
      <w:r w:rsidR="009F0787" w:rsidRPr="007140B2">
        <w:rPr>
          <w:rFonts w:ascii="Courier" w:hAnsi="Courier"/>
          <w:b/>
          <w:bCs/>
        </w:rPr>
        <w:t>The PowerPoint Format</w:t>
      </w:r>
      <w:r w:rsidR="007140B2">
        <w:rPr>
          <w:rFonts w:ascii="Courier" w:hAnsi="Courier"/>
          <w:b/>
        </w:rPr>
        <w:t>*</w:t>
      </w:r>
    </w:p>
    <w:p w14:paraId="0577AE6D" w14:textId="77777777" w:rsidR="009F0787" w:rsidRDefault="009F0787" w:rsidP="00EF6EBB">
      <w:pPr>
        <w:pStyle w:val="ListParagraph"/>
        <w:ind w:left="0"/>
        <w:rPr>
          <w:rFonts w:ascii="Courier" w:hAnsi="Courier"/>
        </w:rPr>
      </w:pPr>
    </w:p>
    <w:p w14:paraId="09383A53" w14:textId="3361FF51" w:rsidR="007140B2" w:rsidRPr="007140B2" w:rsidRDefault="007140B2" w:rsidP="00EF6EBB">
      <w:pPr>
        <w:pStyle w:val="ListParagraph"/>
        <w:ind w:left="0"/>
        <w:rPr>
          <w:rFonts w:ascii="Courier" w:hAnsi="Courier"/>
          <w:b/>
        </w:rPr>
      </w:pPr>
      <w:r>
        <w:rPr>
          <w:rFonts w:ascii="Courier" w:hAnsi="Courier"/>
          <w:b/>
        </w:rPr>
        <w:t>Inspecting the XML Contents of a PPTX File</w:t>
      </w:r>
    </w:p>
    <w:p w14:paraId="4D222E96" w14:textId="77777777" w:rsidR="007140B2" w:rsidRDefault="007140B2" w:rsidP="00EF6EBB">
      <w:pPr>
        <w:pStyle w:val="ListParagraph"/>
        <w:ind w:left="0"/>
        <w:rPr>
          <w:rFonts w:ascii="Courier" w:hAnsi="Courier"/>
        </w:rPr>
      </w:pPr>
    </w:p>
    <w:p w14:paraId="358902C9" w14:textId="6AB07639" w:rsidR="00E13FA3" w:rsidRDefault="009F0787" w:rsidP="00EF6EBB">
      <w:pPr>
        <w:pStyle w:val="ListParagraph"/>
        <w:ind w:left="0"/>
        <w:rPr>
          <w:rFonts w:ascii="Courier" w:hAnsi="Courier"/>
        </w:rPr>
      </w:pPr>
      <w:r>
        <w:rPr>
          <w:rFonts w:ascii="Courier" w:hAnsi="Courier"/>
        </w:rPr>
        <w:t xml:space="preserve">In order to understand how </w:t>
      </w:r>
      <w:r>
        <w:rPr>
          <w:rFonts w:ascii="Courier" w:hAnsi="Courier"/>
          <w:b/>
        </w:rPr>
        <w:t>pptx_to_html</w:t>
      </w:r>
      <w:r>
        <w:rPr>
          <w:rFonts w:ascii="Courier" w:hAnsi="Courier"/>
        </w:rPr>
        <w:t xml:space="preserve"> works, it is necessary to first have an understanding of the pptx format. </w:t>
      </w:r>
      <w:r w:rsidR="00E13FA3">
        <w:rPr>
          <w:rFonts w:ascii="Courier" w:hAnsi="Courier"/>
        </w:rPr>
        <w:t xml:space="preserve">For a more detailed description of elements of </w:t>
      </w:r>
      <w:r w:rsidR="00791CD3">
        <w:rPr>
          <w:rFonts w:ascii="Courier" w:hAnsi="Courier"/>
        </w:rPr>
        <w:t xml:space="preserve">the </w:t>
      </w:r>
      <w:r w:rsidR="00E13FA3">
        <w:rPr>
          <w:rFonts w:ascii="Courier" w:hAnsi="Courier"/>
        </w:rPr>
        <w:t xml:space="preserve">PowerPointML format, see </w:t>
      </w:r>
      <w:hyperlink r:id="rId12" w:history="1">
        <w:r w:rsidR="00E13FA3" w:rsidRPr="009C75EF">
          <w:rPr>
            <w:rStyle w:val="Hyperlink"/>
            <w:rFonts w:ascii="Courier" w:hAnsi="Courier"/>
          </w:rPr>
          <w:t>http://www.officeopenxml.com/anatomyofOOXML-pptx.php</w:t>
        </w:r>
      </w:hyperlink>
      <w:r w:rsidR="0002302F">
        <w:rPr>
          <w:rFonts w:ascii="Courier" w:hAnsi="Courier"/>
        </w:rPr>
        <w:t xml:space="preserve">, as well as the Markup Language reference downloadable at </w:t>
      </w:r>
      <w:hyperlink r:id="rId13" w:history="1">
        <w:r w:rsidR="0002302F" w:rsidRPr="00D901B4">
          <w:rPr>
            <w:rStyle w:val="Hyperlink"/>
            <w:rFonts w:ascii="Courier" w:hAnsi="Courier"/>
          </w:rPr>
          <w:t>http://www.ecma-international.org/publications/standards/Ecma-376.htm</w:t>
        </w:r>
      </w:hyperlink>
      <w:r w:rsidR="0002302F">
        <w:rPr>
          <w:rFonts w:ascii="Courier" w:hAnsi="Courier"/>
        </w:rPr>
        <w:t>.</w:t>
      </w:r>
      <w:r w:rsidR="005A02AD">
        <w:rPr>
          <w:rFonts w:ascii="Courier" w:hAnsi="Courier"/>
        </w:rPr>
        <w:t xml:space="preserve"> The 1</w:t>
      </w:r>
      <w:r w:rsidR="005A02AD" w:rsidRPr="005A02AD">
        <w:rPr>
          <w:rFonts w:ascii="Courier" w:hAnsi="Courier"/>
          <w:vertAlign w:val="superscript"/>
        </w:rPr>
        <w:t>st</w:t>
      </w:r>
      <w:r w:rsidR="005A02AD">
        <w:rPr>
          <w:rFonts w:ascii="Courier" w:hAnsi="Courier"/>
        </w:rPr>
        <w:t xml:space="preserve"> E</w:t>
      </w:r>
      <w:r w:rsidR="00E51F4E">
        <w:rPr>
          <w:rFonts w:ascii="Courier" w:hAnsi="Courier"/>
        </w:rPr>
        <w:t>dition Part 4 (Markup Language Reference) was one of my primary references.</w:t>
      </w:r>
    </w:p>
    <w:p w14:paraId="69EE59A1" w14:textId="77777777" w:rsidR="006166A5" w:rsidRDefault="006166A5" w:rsidP="00EF6EBB">
      <w:pPr>
        <w:pStyle w:val="ListParagraph"/>
        <w:ind w:left="0"/>
        <w:rPr>
          <w:rFonts w:ascii="Courier" w:hAnsi="Courier"/>
        </w:rPr>
      </w:pPr>
    </w:p>
    <w:p w14:paraId="005A713C" w14:textId="7F97EDAF" w:rsidR="006166A5" w:rsidRDefault="006166A5" w:rsidP="00EF6EBB">
      <w:pPr>
        <w:pStyle w:val="ListParagraph"/>
        <w:ind w:left="0"/>
        <w:rPr>
          <w:rFonts w:ascii="Courier" w:hAnsi="Courier"/>
        </w:rPr>
      </w:pPr>
      <w:r>
        <w:rPr>
          <w:rFonts w:ascii="Courier" w:hAnsi="Courier"/>
        </w:rPr>
        <w:t xml:space="preserve">To inspect the XML contents of a pptx file, copy the file and rename it with a .zip extension. Decompressing the .zip </w:t>
      </w:r>
      <w:r w:rsidR="00525A29">
        <w:rPr>
          <w:rFonts w:ascii="Courier" w:hAnsi="Courier"/>
        </w:rPr>
        <w:t>file will yield a folder containing all of the XML parts that make up the pptx file.</w:t>
      </w:r>
    </w:p>
    <w:p w14:paraId="67E1D89B" w14:textId="77777777" w:rsidR="009F0787" w:rsidRDefault="009F0787" w:rsidP="00EF6EBB">
      <w:pPr>
        <w:pStyle w:val="ListParagraph"/>
        <w:ind w:left="0"/>
        <w:rPr>
          <w:rFonts w:ascii="Courier" w:hAnsi="Courier"/>
        </w:rPr>
      </w:pPr>
    </w:p>
    <w:p w14:paraId="5E3FA001" w14:textId="4B76257A" w:rsidR="009F0787" w:rsidRDefault="003F77A8" w:rsidP="00EF6EBB">
      <w:pPr>
        <w:pStyle w:val="ListParagraph"/>
        <w:ind w:left="0"/>
        <w:rPr>
          <w:rFonts w:ascii="Courier" w:hAnsi="Courier"/>
        </w:rPr>
      </w:pPr>
      <w:r>
        <w:rPr>
          <w:rFonts w:ascii="Courier" w:hAnsi="Courier"/>
        </w:rPr>
        <w:t xml:space="preserve">At the most basic level, a PowerPoint presentation is a collection of slides. </w:t>
      </w:r>
      <w:r w:rsidR="00E13FA3">
        <w:rPr>
          <w:rFonts w:ascii="Courier" w:hAnsi="Courier"/>
        </w:rPr>
        <w:t>Furthermore, e</w:t>
      </w:r>
      <w:r>
        <w:rPr>
          <w:rFonts w:ascii="Courier" w:hAnsi="Courier"/>
        </w:rPr>
        <w:t>ach slide contains content in the form of</w:t>
      </w:r>
      <w:r w:rsidR="00E13FA3">
        <w:rPr>
          <w:rFonts w:ascii="Courier" w:hAnsi="Courier"/>
        </w:rPr>
        <w:t xml:space="preserve"> a collection of</w:t>
      </w:r>
      <w:r w:rsidR="00525A29">
        <w:rPr>
          <w:rFonts w:ascii="Courier" w:hAnsi="Courier"/>
        </w:rPr>
        <w:t xml:space="preserve"> shape</w:t>
      </w:r>
      <w:r w:rsidR="00080718">
        <w:rPr>
          <w:rFonts w:ascii="Courier" w:hAnsi="Courier"/>
        </w:rPr>
        <w:t>s</w:t>
      </w:r>
      <w:r>
        <w:rPr>
          <w:rFonts w:ascii="Courier" w:hAnsi="Courier"/>
        </w:rPr>
        <w:t xml:space="preserve">. </w:t>
      </w:r>
    </w:p>
    <w:p w14:paraId="529CD156" w14:textId="77777777" w:rsidR="00E13FA3" w:rsidRDefault="00E13FA3" w:rsidP="00EF6EBB">
      <w:pPr>
        <w:pStyle w:val="ListParagraph"/>
        <w:ind w:left="0"/>
        <w:rPr>
          <w:rFonts w:ascii="Courier" w:hAnsi="Courier"/>
        </w:rPr>
      </w:pPr>
    </w:p>
    <w:p w14:paraId="6E401819" w14:textId="428E26ED" w:rsidR="006166A5" w:rsidRDefault="006166A5" w:rsidP="00EF6EBB">
      <w:pPr>
        <w:pStyle w:val="ListParagraph"/>
        <w:ind w:left="0"/>
        <w:rPr>
          <w:rFonts w:ascii="Courier" w:hAnsi="Courier"/>
        </w:rPr>
      </w:pPr>
      <w:r>
        <w:rPr>
          <w:rFonts w:ascii="Courier" w:hAnsi="Courier"/>
        </w:rPr>
        <w:t xml:space="preserve">The XML for each slide can be found in the </w:t>
      </w:r>
      <w:r w:rsidR="00525A29">
        <w:rPr>
          <w:rFonts w:ascii="Courier" w:hAnsi="Courier"/>
        </w:rPr>
        <w:t xml:space="preserve">/ppt/slides folder in the unzipped pptx folder. </w:t>
      </w:r>
    </w:p>
    <w:p w14:paraId="2BE971F7" w14:textId="77777777" w:rsidR="006166A5" w:rsidRDefault="006166A5" w:rsidP="00EF6EBB">
      <w:pPr>
        <w:pStyle w:val="ListParagraph"/>
        <w:ind w:left="0"/>
        <w:rPr>
          <w:rFonts w:ascii="Courier" w:hAnsi="Courier"/>
        </w:rPr>
      </w:pPr>
    </w:p>
    <w:p w14:paraId="6517BEAF" w14:textId="02EC9A0F" w:rsidR="00E13FA3" w:rsidRDefault="00525A29" w:rsidP="00EF6EBB">
      <w:pPr>
        <w:pStyle w:val="ListParagraph"/>
        <w:ind w:left="0"/>
        <w:rPr>
          <w:rFonts w:ascii="Courier" w:hAnsi="Courier"/>
        </w:rPr>
      </w:pPr>
      <w:r>
        <w:rPr>
          <w:rFonts w:ascii="Courier" w:hAnsi="Courier"/>
        </w:rPr>
        <w:t xml:space="preserve">A shape is represented as a &lt;p:sp&gt; element in the slide XML. </w:t>
      </w:r>
      <w:r w:rsidR="00E13FA3">
        <w:rPr>
          <w:rFonts w:ascii="Courier" w:hAnsi="Courier"/>
        </w:rPr>
        <w:t xml:space="preserve">Each shape has its own set of properties, such as x,y position on its slide, </w:t>
      </w:r>
      <w:r w:rsidR="006166A5">
        <w:rPr>
          <w:rFonts w:ascii="Courier" w:hAnsi="Courier"/>
        </w:rPr>
        <w:t xml:space="preserve">bounding box size, </w:t>
      </w:r>
      <w:r w:rsidR="00E13FA3">
        <w:rPr>
          <w:rFonts w:ascii="Courier" w:hAnsi="Courier"/>
        </w:rPr>
        <w:t>shape</w:t>
      </w:r>
      <w:r w:rsidR="006166A5">
        <w:rPr>
          <w:rFonts w:ascii="Courier" w:hAnsi="Courier"/>
        </w:rPr>
        <w:t xml:space="preserve"> type (</w:t>
      </w:r>
      <w:r w:rsidR="00E13FA3">
        <w:rPr>
          <w:rFonts w:ascii="Courier" w:hAnsi="Courier"/>
        </w:rPr>
        <w:t xml:space="preserve">rectangle, ellipse, </w:t>
      </w:r>
      <w:r w:rsidR="006166A5">
        <w:rPr>
          <w:rFonts w:ascii="Courier" w:hAnsi="Courier"/>
        </w:rPr>
        <w:t xml:space="preserve">line, </w:t>
      </w:r>
      <w:r w:rsidR="00E13FA3">
        <w:rPr>
          <w:rFonts w:ascii="Courier" w:hAnsi="Courier"/>
        </w:rPr>
        <w:t>etc</w:t>
      </w:r>
      <w:r w:rsidR="006166A5">
        <w:rPr>
          <w:rFonts w:ascii="Courier" w:hAnsi="Courier"/>
        </w:rPr>
        <w:t>.</w:t>
      </w:r>
      <w:r w:rsidR="00E13FA3">
        <w:rPr>
          <w:rFonts w:ascii="Courier" w:hAnsi="Courier"/>
        </w:rPr>
        <w:t>)</w:t>
      </w:r>
      <w:r w:rsidR="006166A5">
        <w:rPr>
          <w:rFonts w:ascii="Courier" w:hAnsi="Courier"/>
        </w:rPr>
        <w:t>, font and formatting information for text within the shape (if it contains text), and line and fill properties, among others.</w:t>
      </w:r>
    </w:p>
    <w:p w14:paraId="14B8714B" w14:textId="77777777" w:rsidR="006166A5" w:rsidRDefault="006166A5" w:rsidP="00EF6EBB">
      <w:pPr>
        <w:pStyle w:val="ListParagraph"/>
        <w:ind w:left="0"/>
        <w:rPr>
          <w:rFonts w:ascii="Courier" w:hAnsi="Courier"/>
        </w:rPr>
      </w:pPr>
    </w:p>
    <w:p w14:paraId="4283D421" w14:textId="4E766988" w:rsidR="007140B2" w:rsidRPr="007140B2" w:rsidRDefault="0002302F" w:rsidP="00EF6EBB">
      <w:pPr>
        <w:pStyle w:val="ListParagraph"/>
        <w:ind w:left="0"/>
        <w:rPr>
          <w:rFonts w:ascii="Courier" w:hAnsi="Courier"/>
        </w:rPr>
      </w:pPr>
      <w:r>
        <w:rPr>
          <w:rFonts w:ascii="Courier" w:hAnsi="Courier"/>
          <w:b/>
        </w:rPr>
        <w:t xml:space="preserve">Shape </w:t>
      </w:r>
      <w:r w:rsidR="007140B2">
        <w:rPr>
          <w:rFonts w:ascii="Courier" w:hAnsi="Courier"/>
          <w:b/>
        </w:rPr>
        <w:t>Property Inheritance</w:t>
      </w:r>
    </w:p>
    <w:p w14:paraId="566DCA0F" w14:textId="77777777" w:rsidR="007140B2" w:rsidRDefault="007140B2" w:rsidP="00EF6EBB">
      <w:pPr>
        <w:pStyle w:val="ListParagraph"/>
        <w:ind w:left="0"/>
        <w:rPr>
          <w:rFonts w:ascii="Courier" w:hAnsi="Courier"/>
        </w:rPr>
      </w:pPr>
    </w:p>
    <w:p w14:paraId="02DEF52F" w14:textId="7BBC81D6" w:rsidR="006166A5" w:rsidRDefault="006166A5" w:rsidP="00EF6EBB">
      <w:pPr>
        <w:pStyle w:val="ListParagraph"/>
        <w:ind w:left="0"/>
        <w:rPr>
          <w:rFonts w:ascii="Courier" w:hAnsi="Courier"/>
        </w:rPr>
      </w:pPr>
      <w:r>
        <w:rPr>
          <w:rFonts w:ascii="Courier" w:hAnsi="Courier"/>
        </w:rPr>
        <w:t>Shape properties ca</w:t>
      </w:r>
      <w:r w:rsidR="00525A29">
        <w:rPr>
          <w:rFonts w:ascii="Courier" w:hAnsi="Courier"/>
        </w:rPr>
        <w:t xml:space="preserve">n be explicitly set and </w:t>
      </w:r>
      <w:r w:rsidR="00476648">
        <w:rPr>
          <w:rFonts w:ascii="Courier" w:hAnsi="Courier"/>
        </w:rPr>
        <w:t xml:space="preserve">thus </w:t>
      </w:r>
      <w:r w:rsidR="00525A29">
        <w:rPr>
          <w:rFonts w:ascii="Courier" w:hAnsi="Courier"/>
        </w:rPr>
        <w:t>found as attributes or children of</w:t>
      </w:r>
      <w:r w:rsidR="00476648">
        <w:rPr>
          <w:rFonts w:ascii="Courier" w:hAnsi="Courier"/>
        </w:rPr>
        <w:t xml:space="preserve"> the &lt;p:sp&gt;</w:t>
      </w:r>
      <w:r>
        <w:rPr>
          <w:rFonts w:ascii="Courier" w:hAnsi="Courier"/>
        </w:rPr>
        <w:t xml:space="preserve"> element itself, but they can a</w:t>
      </w:r>
      <w:r w:rsidR="00525A29">
        <w:rPr>
          <w:rFonts w:ascii="Courier" w:hAnsi="Courier"/>
        </w:rPr>
        <w:t>lso be implicitly set and inherited from the other parts of the pptx file, namely a Slide</w:t>
      </w:r>
      <w:r w:rsidR="007140B2">
        <w:rPr>
          <w:rFonts w:ascii="Courier" w:hAnsi="Courier"/>
        </w:rPr>
        <w:t xml:space="preserve"> </w:t>
      </w:r>
      <w:r w:rsidR="00435B76">
        <w:rPr>
          <w:rFonts w:ascii="Courier" w:hAnsi="Courier"/>
        </w:rPr>
        <w:t>Layout</w:t>
      </w:r>
      <w:r w:rsidR="0002302F">
        <w:rPr>
          <w:rFonts w:ascii="Courier" w:hAnsi="Courier"/>
        </w:rPr>
        <w:t xml:space="preserve"> (the part for which can found in /ppt/slideLayouts in the unzipped pptx folder)</w:t>
      </w:r>
      <w:r w:rsidR="00435B76">
        <w:rPr>
          <w:rFonts w:ascii="Courier" w:hAnsi="Courier"/>
        </w:rPr>
        <w:t>,</w:t>
      </w:r>
      <w:r w:rsidR="00525A29">
        <w:rPr>
          <w:rFonts w:ascii="Courier" w:hAnsi="Courier"/>
        </w:rPr>
        <w:t xml:space="preserve"> a Slide</w:t>
      </w:r>
      <w:r w:rsidR="007140B2">
        <w:rPr>
          <w:rFonts w:ascii="Courier" w:hAnsi="Courier"/>
        </w:rPr>
        <w:t xml:space="preserve"> </w:t>
      </w:r>
      <w:r w:rsidR="00435B76">
        <w:rPr>
          <w:rFonts w:ascii="Courier" w:hAnsi="Courier"/>
        </w:rPr>
        <w:t>Master</w:t>
      </w:r>
      <w:r w:rsidR="0002302F">
        <w:rPr>
          <w:rFonts w:ascii="Courier" w:hAnsi="Courier"/>
        </w:rPr>
        <w:t xml:space="preserve"> (found in /ppt/slideMasters)</w:t>
      </w:r>
      <w:r w:rsidR="00435B76">
        <w:rPr>
          <w:rFonts w:ascii="Courier" w:hAnsi="Courier"/>
        </w:rPr>
        <w:t>, or the document Theme</w:t>
      </w:r>
      <w:r w:rsidR="0002302F">
        <w:rPr>
          <w:rFonts w:ascii="Courier" w:hAnsi="Courier"/>
        </w:rPr>
        <w:t xml:space="preserve"> (found in /ppt/theme)</w:t>
      </w:r>
      <w:r w:rsidR="00525A29">
        <w:rPr>
          <w:rFonts w:ascii="Courier" w:hAnsi="Courier"/>
        </w:rPr>
        <w:t>.</w:t>
      </w:r>
    </w:p>
    <w:p w14:paraId="4C7A64BF" w14:textId="77777777" w:rsidR="007140B2" w:rsidRDefault="007140B2" w:rsidP="00EF6EBB">
      <w:pPr>
        <w:pStyle w:val="ListParagraph"/>
        <w:ind w:left="0"/>
        <w:rPr>
          <w:rFonts w:ascii="Courier" w:hAnsi="Courier"/>
        </w:rPr>
      </w:pPr>
    </w:p>
    <w:p w14:paraId="0E77CB22" w14:textId="45332CFF" w:rsidR="007140B2" w:rsidRDefault="007140B2" w:rsidP="00EF6EBB">
      <w:pPr>
        <w:pStyle w:val="ListParagraph"/>
        <w:ind w:left="0"/>
        <w:rPr>
          <w:rFonts w:ascii="Courier" w:hAnsi="Courier"/>
        </w:rPr>
      </w:pPr>
      <w:r>
        <w:rPr>
          <w:rFonts w:ascii="Courier" w:hAnsi="Courier"/>
        </w:rPr>
        <w:t xml:space="preserve">Shapes come in two main flavors: placeholders versus non-placeholders. </w:t>
      </w:r>
      <w:r w:rsidR="00476648">
        <w:rPr>
          <w:rFonts w:ascii="Courier" w:hAnsi="Courier"/>
        </w:rPr>
        <w:t xml:space="preserve">A shape is a placeholder if it contains a &lt;p:ph&gt; element in its &lt;p:nvPr&gt; (nonviewable properties) </w:t>
      </w:r>
      <w:r w:rsidR="005040AC">
        <w:rPr>
          <w:rFonts w:ascii="Courier" w:hAnsi="Courier"/>
        </w:rPr>
        <w:t xml:space="preserve">child </w:t>
      </w:r>
      <w:r w:rsidR="00476648">
        <w:rPr>
          <w:rFonts w:ascii="Courier" w:hAnsi="Courier"/>
        </w:rPr>
        <w:t xml:space="preserve">element. </w:t>
      </w:r>
      <w:r>
        <w:rPr>
          <w:rFonts w:ascii="Courier" w:hAnsi="Courier"/>
        </w:rPr>
        <w:t>If a shape is a placeholder, then it is possible for that shape to inherit properties from its Slide Layout and Slide Master.</w:t>
      </w:r>
    </w:p>
    <w:p w14:paraId="0BC95A29" w14:textId="77777777" w:rsidR="00B44B2C" w:rsidRDefault="00B44B2C" w:rsidP="00EF6EBB">
      <w:pPr>
        <w:pStyle w:val="ListParagraph"/>
        <w:ind w:left="0"/>
        <w:rPr>
          <w:rFonts w:ascii="Courier" w:hAnsi="Courier"/>
        </w:rPr>
      </w:pPr>
    </w:p>
    <w:p w14:paraId="32A1E6D2" w14:textId="2C586253" w:rsidR="00476648" w:rsidRDefault="00B44B2C" w:rsidP="00EF6EBB">
      <w:pPr>
        <w:pStyle w:val="ListParagraph"/>
        <w:ind w:left="0"/>
        <w:rPr>
          <w:rFonts w:ascii="Courier" w:hAnsi="Courier"/>
        </w:rPr>
      </w:pPr>
      <w:r>
        <w:rPr>
          <w:rFonts w:ascii="Courier" w:hAnsi="Courier"/>
        </w:rPr>
        <w:t>Each slides inherits its placeholders from a Slide Layout. One can see which Slide Layout a certain slide inherits from by inspecting the relationship file found in the /ppt/slides/_rels fol</w:t>
      </w:r>
      <w:r w:rsidR="00476648">
        <w:rPr>
          <w:rFonts w:ascii="Courier" w:hAnsi="Courier"/>
        </w:rPr>
        <w:t>der that corresponds</w:t>
      </w:r>
      <w:r>
        <w:rPr>
          <w:rFonts w:ascii="Courier" w:hAnsi="Courier"/>
        </w:rPr>
        <w:t xml:space="preserve"> to the particular slide. </w:t>
      </w:r>
    </w:p>
    <w:p w14:paraId="7020A536" w14:textId="77777777" w:rsidR="00476648" w:rsidRDefault="00476648" w:rsidP="00EF6EBB">
      <w:pPr>
        <w:pStyle w:val="ListParagraph"/>
        <w:ind w:left="0"/>
        <w:rPr>
          <w:rFonts w:ascii="Courier" w:hAnsi="Courier"/>
        </w:rPr>
      </w:pPr>
    </w:p>
    <w:p w14:paraId="46947E75" w14:textId="7E44896D" w:rsidR="00B44B2C" w:rsidRDefault="00476648" w:rsidP="00EF6EBB">
      <w:pPr>
        <w:pStyle w:val="ListParagraph"/>
        <w:ind w:left="0"/>
        <w:rPr>
          <w:rFonts w:ascii="Courier" w:hAnsi="Courier"/>
        </w:rPr>
      </w:pPr>
      <w:r>
        <w:rPr>
          <w:rFonts w:ascii="Courier" w:hAnsi="Courier"/>
        </w:rPr>
        <w:t>Each Slide Layout inherits from a Slide Master. Although it is possible to have multiple Slide Masters in a pptx file, it is generally the case that only one is used. To see which Slide Master a particular Slide Layout is inheriting from, one can inspect the relationship file found in the /ppt/slideLayouts/_rels folder that corresponds</w:t>
      </w:r>
      <w:r w:rsidR="00BC73F5">
        <w:rPr>
          <w:rFonts w:ascii="Courier" w:hAnsi="Courier"/>
        </w:rPr>
        <w:t xml:space="preserve"> to the slide.</w:t>
      </w:r>
    </w:p>
    <w:p w14:paraId="31F0CF11" w14:textId="77777777" w:rsidR="00BC73F5" w:rsidRDefault="00BC73F5" w:rsidP="00EF6EBB">
      <w:pPr>
        <w:pStyle w:val="ListParagraph"/>
        <w:ind w:left="0"/>
        <w:rPr>
          <w:rFonts w:ascii="Courier" w:hAnsi="Courier"/>
        </w:rPr>
      </w:pPr>
    </w:p>
    <w:p w14:paraId="3DA2E55C" w14:textId="44401F86" w:rsidR="007523D0" w:rsidRPr="007523D0" w:rsidRDefault="00435B76" w:rsidP="00EF6EBB">
      <w:pPr>
        <w:pStyle w:val="ListParagraph"/>
        <w:ind w:left="0"/>
        <w:rPr>
          <w:rFonts w:ascii="Courier" w:hAnsi="Courier"/>
        </w:rPr>
      </w:pPr>
      <w:r>
        <w:rPr>
          <w:rFonts w:ascii="Courier" w:hAnsi="Courier"/>
        </w:rPr>
        <w:t>Thus the inheritance hierarchy is as follows: if a particular property of a placeholder shape is not specified at the shape level, i.e. the property does not show up as an attribute or child of the shape’s &lt;p:sp&gt; element, then we look first at the shape’s corresponding placeholder on the corresponding Slide Layout. If the property is still not specified at the Slide Layout level, then we look to the Slide Master corresponding to the Slide Layout and see if the property is specified there.</w:t>
      </w:r>
    </w:p>
    <w:p w14:paraId="3D171C0B" w14:textId="77777777" w:rsidR="009D544B" w:rsidRDefault="009D544B" w:rsidP="00EF6EBB">
      <w:pPr>
        <w:pStyle w:val="ListParagraph"/>
        <w:ind w:left="0"/>
        <w:rPr>
          <w:rFonts w:ascii="Courier" w:hAnsi="Courier"/>
        </w:rPr>
      </w:pPr>
    </w:p>
    <w:p w14:paraId="66DE4073" w14:textId="775B63ED" w:rsidR="00B83E33" w:rsidRDefault="00B83E33" w:rsidP="00EF6EBB">
      <w:pPr>
        <w:pStyle w:val="ListParagraph"/>
        <w:ind w:left="0"/>
        <w:rPr>
          <w:rFonts w:ascii="Courier" w:hAnsi="Courier"/>
          <w:b/>
        </w:rPr>
      </w:pPr>
      <w:r>
        <w:rPr>
          <w:rFonts w:ascii="Courier" w:hAnsi="Courier"/>
          <w:b/>
        </w:rPr>
        <w:t>English Metric Units (EMU)</w:t>
      </w:r>
    </w:p>
    <w:p w14:paraId="50BDEA2B" w14:textId="77777777" w:rsidR="006B77CD" w:rsidRDefault="006B77CD" w:rsidP="00EF6EBB">
      <w:pPr>
        <w:pStyle w:val="ListParagraph"/>
        <w:ind w:left="0"/>
        <w:rPr>
          <w:rFonts w:ascii="Courier" w:hAnsi="Courier"/>
          <w:b/>
        </w:rPr>
      </w:pPr>
    </w:p>
    <w:p w14:paraId="4D15E313" w14:textId="0BCAC281" w:rsidR="00E372B7" w:rsidRDefault="00E372B7" w:rsidP="00EF6EBB">
      <w:pPr>
        <w:pStyle w:val="ListParagraph"/>
        <w:ind w:left="0"/>
        <w:rPr>
          <w:rFonts w:ascii="Courier" w:hAnsi="Courier"/>
        </w:rPr>
      </w:pPr>
      <w:r>
        <w:rPr>
          <w:rFonts w:ascii="Courier" w:hAnsi="Courier"/>
        </w:rPr>
        <w:t xml:space="preserve">Within the PowerPointML format, lengths are generally stored as English Metric Units (EMU). For reference, the </w:t>
      </w:r>
      <w:r w:rsidR="00140877">
        <w:rPr>
          <w:rFonts w:ascii="Courier" w:hAnsi="Courier"/>
        </w:rPr>
        <w:t>conversion rate is 1 inch =</w:t>
      </w:r>
      <w:r>
        <w:rPr>
          <w:rFonts w:ascii="Courier" w:hAnsi="Courier"/>
        </w:rPr>
        <w:t xml:space="preserve"> 914400 EMU.</w:t>
      </w:r>
    </w:p>
    <w:p w14:paraId="0760BD65" w14:textId="77777777" w:rsidR="00AB222B" w:rsidRDefault="00AB222B" w:rsidP="00EF6EBB">
      <w:pPr>
        <w:pStyle w:val="ListParagraph"/>
        <w:ind w:left="0"/>
        <w:rPr>
          <w:rFonts w:ascii="Courier" w:hAnsi="Courier"/>
        </w:rPr>
      </w:pPr>
    </w:p>
    <w:p w14:paraId="20CD6716" w14:textId="07359F01" w:rsidR="006B77CD" w:rsidRDefault="00AB222B" w:rsidP="00EF6EBB">
      <w:pPr>
        <w:pStyle w:val="ListParagraph"/>
        <w:ind w:left="0"/>
        <w:rPr>
          <w:rFonts w:ascii="Courier" w:hAnsi="Courier"/>
        </w:rPr>
      </w:pPr>
      <w:r>
        <w:rPr>
          <w:rFonts w:ascii="Courier" w:hAnsi="Courier"/>
        </w:rPr>
        <w:t xml:space="preserve">Although most lengths are stored in EMUs, there are a few exceptions to this convention, the most common one being that text font sizes </w:t>
      </w:r>
      <w:r w:rsidR="00A55219">
        <w:rPr>
          <w:rFonts w:ascii="Courier" w:hAnsi="Courier"/>
        </w:rPr>
        <w:t>are stored as</w:t>
      </w:r>
      <w:r>
        <w:rPr>
          <w:rFonts w:ascii="Courier" w:hAnsi="Courier"/>
        </w:rPr>
        <w:t xml:space="preserve"> centipoints. Thus a </w:t>
      </w:r>
      <w:r w:rsidR="00140877">
        <w:rPr>
          <w:rFonts w:ascii="Courier" w:hAnsi="Courier"/>
        </w:rPr>
        <w:t>12 point</w:t>
      </w:r>
      <w:r>
        <w:rPr>
          <w:rFonts w:ascii="Courier" w:hAnsi="Courier"/>
        </w:rPr>
        <w:t xml:space="preserve"> font corresponds to an sz attribute</w:t>
      </w:r>
      <w:r w:rsidR="00140877">
        <w:rPr>
          <w:rFonts w:ascii="Courier" w:hAnsi="Courier"/>
        </w:rPr>
        <w:t xml:space="preserve"> in the format of 1200. The conversion rate for points is 1 inch = 72 points = 7200 centipoints.</w:t>
      </w:r>
    </w:p>
    <w:p w14:paraId="0E9F0248" w14:textId="77777777" w:rsidR="00EA3E22" w:rsidRDefault="00EA3E22" w:rsidP="00EF6EBB">
      <w:pPr>
        <w:pStyle w:val="ListParagraph"/>
        <w:ind w:left="0"/>
        <w:rPr>
          <w:rFonts w:ascii="Courier" w:hAnsi="Courier"/>
        </w:rPr>
      </w:pPr>
    </w:p>
    <w:p w14:paraId="39D8835C" w14:textId="725D55AC" w:rsidR="00526C15" w:rsidRDefault="00EA3E22" w:rsidP="00EF6EBB">
      <w:pPr>
        <w:pStyle w:val="ListParagraph"/>
        <w:ind w:left="0"/>
        <w:rPr>
          <w:rFonts w:ascii="Courier" w:hAnsi="Courier"/>
        </w:rPr>
      </w:pPr>
      <w:r>
        <w:rPr>
          <w:rFonts w:ascii="Courier" w:hAnsi="Courier"/>
        </w:rPr>
        <w:t>The python-pptx library that I used to parse my PowerPoint files contains some useful functions in its pptx.util module that facilitate the easy conversion between these units. Usage of pptx.util is covered in Section 3.</w:t>
      </w:r>
    </w:p>
    <w:p w14:paraId="42343FCE" w14:textId="77777777" w:rsidR="00526C15" w:rsidRPr="00526C15" w:rsidRDefault="00526C15" w:rsidP="00EF6EBB">
      <w:pPr>
        <w:pStyle w:val="ListParagraph"/>
        <w:ind w:left="0"/>
        <w:rPr>
          <w:rFonts w:ascii="Courier" w:hAnsi="Courier"/>
        </w:rPr>
      </w:pPr>
    </w:p>
    <w:p w14:paraId="68E5258E" w14:textId="54805EBD" w:rsidR="005A4620" w:rsidRDefault="005A4620" w:rsidP="00EF6EBB">
      <w:pPr>
        <w:pStyle w:val="ListParagraph"/>
        <w:ind w:left="0"/>
        <w:rPr>
          <w:rFonts w:ascii="Courier" w:hAnsi="Courier"/>
          <w:b/>
        </w:rPr>
      </w:pPr>
      <w:r>
        <w:rPr>
          <w:rFonts w:ascii="Courier" w:hAnsi="Courier"/>
        </w:rPr>
        <w:br w:type="column"/>
      </w:r>
      <w:r w:rsidRPr="00F66BAD">
        <w:rPr>
          <w:rFonts w:ascii="Courier" w:hAnsi="Courier"/>
          <w:b/>
        </w:rPr>
        <w:t>*</w:t>
      </w:r>
      <w:r w:rsidR="00F66BAD" w:rsidRPr="00F66BAD">
        <w:rPr>
          <w:rFonts w:ascii="Courier" w:hAnsi="Courier"/>
          <w:b/>
        </w:rPr>
        <w:t xml:space="preserve">3. </w:t>
      </w:r>
      <w:r>
        <w:rPr>
          <w:rFonts w:ascii="Courier" w:hAnsi="Courier"/>
          <w:b/>
        </w:rPr>
        <w:t>Imported Python Libraries*</w:t>
      </w:r>
    </w:p>
    <w:p w14:paraId="4139F881" w14:textId="77777777" w:rsidR="005A4620" w:rsidRDefault="005A4620" w:rsidP="00EF6EBB">
      <w:pPr>
        <w:pStyle w:val="ListParagraph"/>
        <w:ind w:left="0"/>
        <w:rPr>
          <w:rFonts w:ascii="Courier" w:hAnsi="Courier"/>
          <w:b/>
        </w:rPr>
      </w:pPr>
    </w:p>
    <w:p w14:paraId="67FF4401" w14:textId="487E34F1" w:rsidR="005A4620" w:rsidRDefault="005A4620" w:rsidP="00EF6EBB">
      <w:pPr>
        <w:pStyle w:val="ListParagraph"/>
        <w:ind w:left="0"/>
        <w:rPr>
          <w:rFonts w:ascii="Courier" w:hAnsi="Courier"/>
          <w:b/>
        </w:rPr>
      </w:pPr>
      <w:r>
        <w:rPr>
          <w:rFonts w:ascii="Courier" w:hAnsi="Courier"/>
          <w:b/>
        </w:rPr>
        <w:t>html-1.16</w:t>
      </w:r>
    </w:p>
    <w:p w14:paraId="46E0BDB8" w14:textId="77777777" w:rsidR="005A4620" w:rsidRDefault="005A4620" w:rsidP="00EF6EBB">
      <w:pPr>
        <w:pStyle w:val="ListParagraph"/>
        <w:ind w:left="0"/>
        <w:rPr>
          <w:rFonts w:ascii="Courier" w:hAnsi="Courier"/>
          <w:b/>
        </w:rPr>
      </w:pPr>
    </w:p>
    <w:p w14:paraId="0D06F5D2" w14:textId="03540616" w:rsidR="005A4620" w:rsidRDefault="005A4620" w:rsidP="00EF6EBB">
      <w:pPr>
        <w:pStyle w:val="ListParagraph"/>
        <w:ind w:left="0"/>
        <w:rPr>
          <w:rFonts w:ascii="Courier" w:hAnsi="Courier"/>
        </w:rPr>
      </w:pPr>
      <w:r>
        <w:rPr>
          <w:rFonts w:ascii="Courier" w:hAnsi="Courier"/>
        </w:rPr>
        <w:t xml:space="preserve">In order to generate html output, I used the html-1.16 python library. </w:t>
      </w:r>
      <w:r w:rsidR="00337623">
        <w:rPr>
          <w:rFonts w:ascii="Courier" w:hAnsi="Courier"/>
        </w:rPr>
        <w:t xml:space="preserve">Core this library is the html.HTML object, which represents an HTML node or tree. We build our output html file by initializing a root html.HTML node, and then adding new nodes for slides and shapes. A detailed guide to using html-1.16 can be found at </w:t>
      </w:r>
      <w:hyperlink r:id="rId14" w:history="1">
        <w:r w:rsidR="00337623" w:rsidRPr="009C75EF">
          <w:rPr>
            <w:rStyle w:val="Hyperlink"/>
            <w:rFonts w:ascii="Courier" w:hAnsi="Courier"/>
          </w:rPr>
          <w:t>https://pypi.python.org/pypi/html</w:t>
        </w:r>
      </w:hyperlink>
      <w:r w:rsidR="00337623">
        <w:rPr>
          <w:rFonts w:ascii="Courier" w:hAnsi="Courier"/>
        </w:rPr>
        <w:t>.</w:t>
      </w:r>
    </w:p>
    <w:p w14:paraId="497A1E7B" w14:textId="77777777" w:rsidR="00337623" w:rsidRDefault="00337623" w:rsidP="00EF6EBB">
      <w:pPr>
        <w:pStyle w:val="ListParagraph"/>
        <w:ind w:left="0"/>
        <w:rPr>
          <w:rFonts w:ascii="Courier" w:hAnsi="Courier"/>
        </w:rPr>
      </w:pPr>
    </w:p>
    <w:p w14:paraId="6CF04021" w14:textId="57D934F6" w:rsidR="00337623" w:rsidRDefault="00337623" w:rsidP="00EF6EBB">
      <w:pPr>
        <w:pStyle w:val="ListParagraph"/>
        <w:ind w:left="0"/>
        <w:rPr>
          <w:rFonts w:ascii="Courier" w:hAnsi="Courier"/>
        </w:rPr>
      </w:pPr>
      <w:r>
        <w:rPr>
          <w:rFonts w:ascii="Courier" w:hAnsi="Courier"/>
          <w:b/>
        </w:rPr>
        <w:t>python-pptx</w:t>
      </w:r>
    </w:p>
    <w:p w14:paraId="42D1AEB0" w14:textId="77777777" w:rsidR="00337623" w:rsidRDefault="00337623" w:rsidP="00EF6EBB">
      <w:pPr>
        <w:pStyle w:val="ListParagraph"/>
        <w:ind w:left="0"/>
        <w:rPr>
          <w:rFonts w:ascii="Courier" w:hAnsi="Courier"/>
        </w:rPr>
      </w:pPr>
    </w:p>
    <w:p w14:paraId="2ADC9884" w14:textId="08BC2A85" w:rsidR="00EA3E22" w:rsidRDefault="00EA3E22" w:rsidP="00EF6EBB">
      <w:pPr>
        <w:pStyle w:val="ListParagraph"/>
        <w:ind w:left="0"/>
        <w:rPr>
          <w:rFonts w:ascii="Courier" w:hAnsi="Courier"/>
        </w:rPr>
      </w:pPr>
      <w:r>
        <w:rPr>
          <w:rFonts w:ascii="Courier" w:hAnsi="Courier"/>
        </w:rPr>
        <w:t>HOW PYTHON-PPTX WORKS</w:t>
      </w:r>
    </w:p>
    <w:p w14:paraId="6BD3BBAB" w14:textId="77777777" w:rsidR="00EA3E22" w:rsidRDefault="00EA3E22" w:rsidP="00EF6EBB">
      <w:pPr>
        <w:pStyle w:val="ListParagraph"/>
        <w:ind w:left="0"/>
        <w:rPr>
          <w:rFonts w:ascii="Courier" w:hAnsi="Courier"/>
        </w:rPr>
      </w:pPr>
    </w:p>
    <w:p w14:paraId="006CD60F" w14:textId="77777777" w:rsidR="00682491" w:rsidRDefault="00337623" w:rsidP="00EF6EBB">
      <w:pPr>
        <w:pStyle w:val="ListParagraph"/>
        <w:ind w:left="0"/>
        <w:rPr>
          <w:rFonts w:ascii="Courier" w:hAnsi="Courier"/>
        </w:rPr>
      </w:pPr>
      <w:r>
        <w:rPr>
          <w:rFonts w:ascii="Courier" w:hAnsi="Courier"/>
        </w:rPr>
        <w:t>The python-pptx library is used to parse pptx f</w:t>
      </w:r>
      <w:r w:rsidR="00FE24F4">
        <w:rPr>
          <w:rFonts w:ascii="Courier" w:hAnsi="Courier"/>
        </w:rPr>
        <w:t>iles into pptx.Presentation</w:t>
      </w:r>
      <w:r>
        <w:rPr>
          <w:rFonts w:ascii="Courier" w:hAnsi="Courier"/>
        </w:rPr>
        <w:t xml:space="preserve"> objects. </w:t>
      </w:r>
    </w:p>
    <w:p w14:paraId="2A5E44C6" w14:textId="77777777" w:rsidR="00682491" w:rsidRDefault="00682491" w:rsidP="00EF6EBB">
      <w:pPr>
        <w:pStyle w:val="ListParagraph"/>
        <w:ind w:left="0"/>
        <w:rPr>
          <w:rFonts w:ascii="Courier" w:hAnsi="Courier"/>
        </w:rPr>
      </w:pPr>
    </w:p>
    <w:p w14:paraId="60335C04" w14:textId="5E7AF4E9" w:rsidR="00682491" w:rsidRDefault="00682491" w:rsidP="00EF6EBB">
      <w:pPr>
        <w:pStyle w:val="ListParagraph"/>
        <w:ind w:left="0"/>
        <w:rPr>
          <w:rFonts w:ascii="Courier" w:hAnsi="Courier"/>
        </w:rPr>
      </w:pPr>
      <w:r>
        <w:rPr>
          <w:rFonts w:ascii="Courier" w:hAnsi="Courier"/>
        </w:rPr>
        <w:t xml:space="preserve">The python-pptx parser uses the lxml XML parser to parse the XML parts of a pptx file and stores them as lxml.etree.Element objects. Documentation for the lxml parser can be found at </w:t>
      </w:r>
      <w:hyperlink r:id="rId15" w:history="1">
        <w:r w:rsidRPr="00682491">
          <w:rPr>
            <w:rStyle w:val="Hyperlink"/>
            <w:rFonts w:ascii="Courier" w:hAnsi="Courier"/>
          </w:rPr>
          <w:t>lxml.de</w:t>
        </w:r>
      </w:hyperlink>
      <w:r>
        <w:rPr>
          <w:rFonts w:ascii="Courier" w:hAnsi="Courier"/>
        </w:rPr>
        <w:t xml:space="preserve">. </w:t>
      </w:r>
    </w:p>
    <w:p w14:paraId="7D8130A0" w14:textId="77777777" w:rsidR="00682491" w:rsidRDefault="00682491" w:rsidP="00EF6EBB">
      <w:pPr>
        <w:pStyle w:val="ListParagraph"/>
        <w:ind w:left="0"/>
        <w:rPr>
          <w:rFonts w:ascii="Courier" w:hAnsi="Courier"/>
        </w:rPr>
      </w:pPr>
    </w:p>
    <w:p w14:paraId="0127704E" w14:textId="7D9D1797" w:rsidR="00337623" w:rsidRDefault="009D544B" w:rsidP="00EF6EBB">
      <w:pPr>
        <w:pStyle w:val="ListParagraph"/>
        <w:ind w:left="0"/>
        <w:rPr>
          <w:rFonts w:ascii="Courier" w:hAnsi="Courier"/>
        </w:rPr>
      </w:pPr>
      <w:r>
        <w:rPr>
          <w:rFonts w:ascii="Courier" w:hAnsi="Courier"/>
        </w:rPr>
        <w:t xml:space="preserve">The object classes in the python-pptx library have essentially a one-to-one correspondence with the elements found in the PPTX XML. </w:t>
      </w:r>
      <w:r w:rsidR="00FE24F4">
        <w:rPr>
          <w:rFonts w:ascii="Courier" w:hAnsi="Courier"/>
        </w:rPr>
        <w:t>Each pptx.Presentation object contains a list of pptx.Slide objects, which represent individual slides on the PowerPoint, and each pptx.Slide object contains tree of pptx.Shape objects, which represent the slide’s individual shapes</w:t>
      </w:r>
      <w:r>
        <w:rPr>
          <w:rFonts w:ascii="Courier" w:hAnsi="Courier"/>
        </w:rPr>
        <w:t xml:space="preserve"> (&lt;p:sp&gt; shape elements)</w:t>
      </w:r>
      <w:r w:rsidR="00FE24F4">
        <w:rPr>
          <w:rFonts w:ascii="Courier" w:hAnsi="Courier"/>
        </w:rPr>
        <w:t xml:space="preserve">. </w:t>
      </w:r>
      <w:r w:rsidR="00EA3E22">
        <w:rPr>
          <w:rFonts w:ascii="Courier" w:hAnsi="Courier"/>
        </w:rPr>
        <w:t>Furthermore e</w:t>
      </w:r>
      <w:r w:rsidR="00FE24F4">
        <w:rPr>
          <w:rFonts w:ascii="Courier" w:hAnsi="Courier"/>
        </w:rPr>
        <w:t xml:space="preserve">ach pptx.Shape contains a number of attributes corresponding to the shape’s actual </w:t>
      </w:r>
      <w:r>
        <w:rPr>
          <w:rFonts w:ascii="Courier" w:hAnsi="Courier"/>
        </w:rPr>
        <w:t xml:space="preserve">XML </w:t>
      </w:r>
      <w:r w:rsidR="00FE24F4">
        <w:rPr>
          <w:rFonts w:ascii="Courier" w:hAnsi="Courier"/>
        </w:rPr>
        <w:t>attributes</w:t>
      </w:r>
      <w:r>
        <w:rPr>
          <w:rFonts w:ascii="Courier" w:hAnsi="Courier"/>
        </w:rPr>
        <w:t xml:space="preserve"> and children</w:t>
      </w:r>
      <w:r w:rsidR="00FE24F4">
        <w:rPr>
          <w:rFonts w:ascii="Courier" w:hAnsi="Courier"/>
        </w:rPr>
        <w:t>, and these attributes are accessed and used to generate html translations of the shapes.</w:t>
      </w:r>
    </w:p>
    <w:p w14:paraId="7F1B9C38" w14:textId="77777777" w:rsidR="00FE24F4" w:rsidRDefault="00FE24F4" w:rsidP="00EF6EBB">
      <w:pPr>
        <w:pStyle w:val="ListParagraph"/>
        <w:ind w:left="0"/>
        <w:rPr>
          <w:rFonts w:ascii="Courier" w:hAnsi="Courier"/>
        </w:rPr>
      </w:pPr>
    </w:p>
    <w:p w14:paraId="6EC00001" w14:textId="22AE1637" w:rsidR="00FE24F4" w:rsidRDefault="00FE24F4" w:rsidP="00FE24F4">
      <w:pPr>
        <w:pStyle w:val="ListParagraph"/>
        <w:ind w:left="0"/>
        <w:rPr>
          <w:rFonts w:ascii="Courier" w:hAnsi="Courier"/>
        </w:rPr>
      </w:pPr>
      <w:r>
        <w:rPr>
          <w:rFonts w:ascii="Courier" w:hAnsi="Courier"/>
        </w:rPr>
        <w:t xml:space="preserve">Detailed documentation for the python-pptx library can be found at </w:t>
      </w:r>
      <w:hyperlink r:id="rId16" w:history="1">
        <w:r w:rsidRPr="009C75EF">
          <w:rPr>
            <w:rStyle w:val="Hyperlink"/>
            <w:rFonts w:ascii="Courier" w:hAnsi="Courier"/>
          </w:rPr>
          <w:t>http://python-pptx.readthedocs.io/en/latest/#</w:t>
        </w:r>
      </w:hyperlink>
      <w:r>
        <w:rPr>
          <w:rFonts w:ascii="Courier" w:hAnsi="Courier"/>
        </w:rPr>
        <w:t xml:space="preserve">, and the source code for the library can be found at </w:t>
      </w:r>
      <w:hyperlink r:id="rId17" w:history="1">
        <w:r w:rsidRPr="009C75EF">
          <w:rPr>
            <w:rStyle w:val="Hyperlink"/>
            <w:rFonts w:ascii="Courier" w:hAnsi="Courier"/>
          </w:rPr>
          <w:t>https://github.com/scanny/python-pptx</w:t>
        </w:r>
      </w:hyperlink>
      <w:r>
        <w:rPr>
          <w:rFonts w:ascii="Courier" w:hAnsi="Courier"/>
        </w:rPr>
        <w:t>.</w:t>
      </w:r>
    </w:p>
    <w:p w14:paraId="4B377FF4" w14:textId="77777777" w:rsidR="00FE24F4" w:rsidRDefault="00FE24F4" w:rsidP="00FE24F4">
      <w:pPr>
        <w:pStyle w:val="ListParagraph"/>
        <w:ind w:left="0"/>
        <w:rPr>
          <w:rFonts w:ascii="Courier" w:hAnsi="Courier"/>
        </w:rPr>
      </w:pPr>
    </w:p>
    <w:p w14:paraId="31D82437" w14:textId="69B65F69" w:rsidR="00EA3E22" w:rsidRDefault="00EA3E22" w:rsidP="00FE24F4">
      <w:pPr>
        <w:pStyle w:val="ListParagraph"/>
        <w:ind w:left="0"/>
        <w:rPr>
          <w:rFonts w:ascii="Courier" w:hAnsi="Courier"/>
        </w:rPr>
      </w:pPr>
      <w:r>
        <w:rPr>
          <w:rFonts w:ascii="Courier" w:hAnsi="Courier"/>
        </w:rPr>
        <w:t>INADEQUACIES OF THE PYTHON-PPTX LIBRARY</w:t>
      </w:r>
    </w:p>
    <w:p w14:paraId="4BF2230D" w14:textId="77777777" w:rsidR="00EA3E22" w:rsidRDefault="00EA3E22" w:rsidP="00FE24F4">
      <w:pPr>
        <w:pStyle w:val="ListParagraph"/>
        <w:ind w:left="0"/>
        <w:rPr>
          <w:rFonts w:ascii="Courier" w:hAnsi="Courier"/>
        </w:rPr>
      </w:pPr>
    </w:p>
    <w:p w14:paraId="2B34A190" w14:textId="09C022F7" w:rsidR="00FE24F4" w:rsidRDefault="00FE24F4" w:rsidP="00FE24F4">
      <w:pPr>
        <w:pStyle w:val="ListParagraph"/>
        <w:ind w:left="0"/>
        <w:rPr>
          <w:rFonts w:ascii="Courier" w:hAnsi="Courier"/>
        </w:rPr>
      </w:pPr>
      <w:r>
        <w:rPr>
          <w:rFonts w:ascii="Courier" w:hAnsi="Courier"/>
        </w:rPr>
        <w:t xml:space="preserve">In many instances, I found that the python-pptx parser </w:t>
      </w:r>
      <w:r w:rsidR="00682491">
        <w:rPr>
          <w:rFonts w:ascii="Courier" w:hAnsi="Courier"/>
        </w:rPr>
        <w:t>was inadequate for my needs, e.g. it was unable to pa</w:t>
      </w:r>
      <w:r w:rsidR="009D544B">
        <w:rPr>
          <w:rFonts w:ascii="Courier" w:hAnsi="Courier"/>
        </w:rPr>
        <w:t xml:space="preserve">rse certain shape properties, or </w:t>
      </w:r>
      <w:r w:rsidR="00682491">
        <w:rPr>
          <w:rFonts w:ascii="Courier" w:hAnsi="Courier"/>
        </w:rPr>
        <w:t>certain features, such as parsing of shape groups, had not yet been implemented.</w:t>
      </w:r>
      <w:r w:rsidR="009D544B">
        <w:rPr>
          <w:rFonts w:ascii="Courier" w:hAnsi="Courier"/>
        </w:rPr>
        <w:t xml:space="preserve"> Fortunately, all instances of python-pptx classes that correspond to elements in the PPTX XML contain references to </w:t>
      </w:r>
      <w:r w:rsidR="007523D0">
        <w:rPr>
          <w:rFonts w:ascii="Courier" w:hAnsi="Courier"/>
        </w:rPr>
        <w:t>the lxml.</w:t>
      </w:r>
      <w:r w:rsidR="009D544B">
        <w:rPr>
          <w:rFonts w:ascii="Courier" w:hAnsi="Courier"/>
        </w:rPr>
        <w:t xml:space="preserve">etree.Element objects from which they were created (usually as an “element” or “_element” attribute of the instance). </w:t>
      </w:r>
      <w:r w:rsidR="007523D0">
        <w:rPr>
          <w:rFonts w:ascii="Courier" w:hAnsi="Courier"/>
        </w:rPr>
        <w:t>Thus in cases where the python-pptx parser fell short, I was able to essentially inspect the actual XML for the information that I needed.</w:t>
      </w:r>
      <w:r w:rsidR="00682491">
        <w:rPr>
          <w:rFonts w:ascii="Courier" w:hAnsi="Courier"/>
        </w:rPr>
        <w:t xml:space="preserve"> </w:t>
      </w:r>
      <w:r w:rsidR="00F21880">
        <w:rPr>
          <w:rFonts w:ascii="Courier" w:hAnsi="Courier"/>
        </w:rPr>
        <w:t>Further details are on the XML inspection process are covered in Section 5.</w:t>
      </w:r>
    </w:p>
    <w:p w14:paraId="6779130C" w14:textId="77777777" w:rsidR="00EA3E22" w:rsidRDefault="00EA3E22" w:rsidP="00FE24F4">
      <w:pPr>
        <w:pStyle w:val="ListParagraph"/>
        <w:ind w:left="0"/>
        <w:rPr>
          <w:rFonts w:ascii="Courier" w:hAnsi="Courier"/>
        </w:rPr>
      </w:pPr>
    </w:p>
    <w:p w14:paraId="2F317849" w14:textId="14771D8F" w:rsidR="00FE24F4" w:rsidRDefault="00EA3E22" w:rsidP="00EF6EBB">
      <w:pPr>
        <w:pStyle w:val="ListParagraph"/>
        <w:ind w:left="0"/>
        <w:rPr>
          <w:rFonts w:ascii="Courier" w:hAnsi="Courier"/>
        </w:rPr>
      </w:pPr>
      <w:r>
        <w:rPr>
          <w:rFonts w:ascii="Courier" w:hAnsi="Courier"/>
        </w:rPr>
        <w:t>LENGTH CONVERSIONS AND PPTX.UTIL</w:t>
      </w:r>
    </w:p>
    <w:p w14:paraId="38B5A555" w14:textId="77777777" w:rsidR="00EA3E22" w:rsidRDefault="00EA3E22" w:rsidP="00EF6EBB">
      <w:pPr>
        <w:pStyle w:val="ListParagraph"/>
        <w:ind w:left="0"/>
        <w:rPr>
          <w:rFonts w:ascii="Courier" w:hAnsi="Courier"/>
        </w:rPr>
      </w:pPr>
    </w:p>
    <w:p w14:paraId="2B947211" w14:textId="6471EF43" w:rsidR="00EA3E22" w:rsidRDefault="00EA3E22" w:rsidP="00EF6EBB">
      <w:pPr>
        <w:pStyle w:val="ListParagraph"/>
        <w:ind w:left="0"/>
        <w:rPr>
          <w:rFonts w:ascii="Courier" w:hAnsi="Courier"/>
        </w:rPr>
      </w:pPr>
      <w:r>
        <w:rPr>
          <w:rFonts w:ascii="Courier" w:hAnsi="Courier"/>
        </w:rPr>
        <w:t xml:space="preserve">To easily deal with the different length units that the PowerPointML format uses, the python-pptx library contains a library with the name pptx.util, which contains several classes and methods for converting between length units. Detailed documentation of this module can be found at </w:t>
      </w:r>
      <w:hyperlink r:id="rId18" w:history="1">
        <w:r w:rsidR="00EE06FF" w:rsidRPr="009C75EF">
          <w:rPr>
            <w:rStyle w:val="Hyperlink"/>
            <w:rFonts w:ascii="Courier" w:hAnsi="Courier"/>
          </w:rPr>
          <w:t>https://python-pptx.readthedocs.io/en/latest/user/autoshapes.html</w:t>
        </w:r>
      </w:hyperlink>
      <w:r w:rsidR="00EE06FF">
        <w:rPr>
          <w:rFonts w:ascii="Courier" w:hAnsi="Courier"/>
        </w:rPr>
        <w:t xml:space="preserve"> under the section entitled “Understanding English Metric Units” and at </w:t>
      </w:r>
      <w:hyperlink r:id="rId19" w:anchor="util" w:history="1">
        <w:r w:rsidR="00EE06FF" w:rsidRPr="009C75EF">
          <w:rPr>
            <w:rStyle w:val="Hyperlink"/>
            <w:rFonts w:ascii="Courier" w:hAnsi="Courier"/>
          </w:rPr>
          <w:t>https://python-pptx.readthedocs.io/en/latest/api/util.html#util</w:t>
        </w:r>
      </w:hyperlink>
      <w:r w:rsidR="00EE06FF">
        <w:rPr>
          <w:rFonts w:ascii="Courier" w:hAnsi="Courier"/>
        </w:rPr>
        <w:t>.</w:t>
      </w:r>
    </w:p>
    <w:p w14:paraId="298C48CC" w14:textId="47B0DDCD" w:rsidR="00BC73F5" w:rsidRPr="00EE06FF" w:rsidRDefault="00435B76" w:rsidP="00EF6EBB">
      <w:pPr>
        <w:pStyle w:val="ListParagraph"/>
        <w:ind w:left="0"/>
        <w:rPr>
          <w:rFonts w:ascii="Courier" w:hAnsi="Courier"/>
        </w:rPr>
      </w:pPr>
      <w:r>
        <w:rPr>
          <w:rFonts w:ascii="Courier" w:hAnsi="Courier"/>
        </w:rPr>
        <w:br w:type="column"/>
      </w:r>
      <w:r w:rsidRPr="00F66BAD">
        <w:rPr>
          <w:rFonts w:ascii="Courier" w:hAnsi="Courier"/>
          <w:b/>
        </w:rPr>
        <w:t>*</w:t>
      </w:r>
      <w:r w:rsidR="00F66BAD">
        <w:rPr>
          <w:rFonts w:ascii="Courier" w:hAnsi="Courier"/>
          <w:b/>
        </w:rPr>
        <w:t xml:space="preserve">4. </w:t>
      </w:r>
      <w:r w:rsidR="004B5E10">
        <w:rPr>
          <w:rFonts w:ascii="Courier" w:hAnsi="Courier"/>
          <w:b/>
        </w:rPr>
        <w:t>pptx_to_html</w:t>
      </w:r>
      <w:r>
        <w:rPr>
          <w:rFonts w:ascii="Courier" w:hAnsi="Courier"/>
          <w:b/>
        </w:rPr>
        <w:t xml:space="preserve"> Code*</w:t>
      </w:r>
    </w:p>
    <w:p w14:paraId="4909CFDD" w14:textId="77777777" w:rsidR="00435B76" w:rsidRDefault="00435B76" w:rsidP="00EF6EBB">
      <w:pPr>
        <w:pStyle w:val="ListParagraph"/>
        <w:ind w:left="0"/>
        <w:rPr>
          <w:rFonts w:ascii="Courier" w:hAnsi="Courier"/>
          <w:b/>
        </w:rPr>
      </w:pPr>
    </w:p>
    <w:p w14:paraId="4E3FF36A" w14:textId="2C8519B4" w:rsidR="00932760" w:rsidRPr="00932760" w:rsidRDefault="00932760" w:rsidP="00EF6EBB">
      <w:pPr>
        <w:pStyle w:val="ListParagraph"/>
        <w:ind w:left="0"/>
        <w:rPr>
          <w:rFonts w:ascii="Courier" w:hAnsi="Courier"/>
          <w:b/>
        </w:rPr>
      </w:pPr>
      <w:r>
        <w:rPr>
          <w:rFonts w:ascii="Courier" w:hAnsi="Courier"/>
          <w:b/>
        </w:rPr>
        <w:t>Overview</w:t>
      </w:r>
    </w:p>
    <w:p w14:paraId="066A066C" w14:textId="77777777" w:rsidR="00932760" w:rsidRDefault="00932760" w:rsidP="00EF6EBB">
      <w:pPr>
        <w:pStyle w:val="ListParagraph"/>
        <w:ind w:left="0"/>
        <w:rPr>
          <w:rFonts w:ascii="Courier" w:hAnsi="Courier"/>
          <w:b/>
        </w:rPr>
      </w:pPr>
    </w:p>
    <w:p w14:paraId="49E01250" w14:textId="77777777" w:rsidR="00103408" w:rsidRDefault="00435B76" w:rsidP="00EF6EBB">
      <w:pPr>
        <w:pStyle w:val="ListParagraph"/>
        <w:ind w:left="0"/>
        <w:rPr>
          <w:rFonts w:ascii="Courier" w:hAnsi="Courier"/>
        </w:rPr>
      </w:pPr>
      <w:r>
        <w:rPr>
          <w:rFonts w:ascii="Courier" w:hAnsi="Courier"/>
        </w:rPr>
        <w:t>The pptx_to_html prog</w:t>
      </w:r>
      <w:r w:rsidR="00103408">
        <w:rPr>
          <w:rFonts w:ascii="Courier" w:hAnsi="Courier"/>
        </w:rPr>
        <w:t>ram consists of two</w:t>
      </w:r>
      <w:r w:rsidR="00552C46">
        <w:rPr>
          <w:rFonts w:ascii="Courier" w:hAnsi="Courier"/>
        </w:rPr>
        <w:t xml:space="preserve"> main files: pptx_to_html.py, which handles IO actions such as reading in command line arguments, opening the correct PPTX file, and outputting to the correct HTML files;</w:t>
      </w:r>
      <w:r w:rsidR="00BE209F">
        <w:rPr>
          <w:rFonts w:ascii="Courier" w:hAnsi="Courier"/>
        </w:rPr>
        <w:t xml:space="preserve"> and shapedraw.py,</w:t>
      </w:r>
      <w:r w:rsidR="00103408">
        <w:rPr>
          <w:rFonts w:ascii="Courier" w:hAnsi="Courier"/>
        </w:rPr>
        <w:t xml:space="preserve"> which handles the translation of PPTX shapes into SVG nodes. </w:t>
      </w:r>
    </w:p>
    <w:p w14:paraId="01E6106D" w14:textId="77777777" w:rsidR="00103408" w:rsidRDefault="00103408" w:rsidP="00EF6EBB">
      <w:pPr>
        <w:pStyle w:val="ListParagraph"/>
        <w:ind w:left="0"/>
        <w:rPr>
          <w:rFonts w:ascii="Courier" w:hAnsi="Courier"/>
        </w:rPr>
      </w:pPr>
    </w:p>
    <w:p w14:paraId="1878402F" w14:textId="152C6213" w:rsidR="00435B76" w:rsidRDefault="00103408" w:rsidP="00EF6EBB">
      <w:pPr>
        <w:pStyle w:val="ListParagraph"/>
        <w:ind w:left="0"/>
        <w:rPr>
          <w:rFonts w:ascii="Courier" w:hAnsi="Courier"/>
        </w:rPr>
      </w:pPr>
      <w:r>
        <w:rPr>
          <w:rFonts w:ascii="Courier" w:hAnsi="Courier"/>
        </w:rPr>
        <w:t>shapedraw.py imports a number of helper functions from</w:t>
      </w:r>
      <w:r w:rsidR="00BE209F">
        <w:rPr>
          <w:rFonts w:ascii="Courier" w:hAnsi="Courier"/>
        </w:rPr>
        <w:t xml:space="preserve"> shapetext.py, </w:t>
      </w:r>
      <w:r>
        <w:rPr>
          <w:rFonts w:ascii="Courier" w:hAnsi="Courier"/>
        </w:rPr>
        <w:t xml:space="preserve">where text and text formatting parsing and rendering is implemented; </w:t>
      </w:r>
      <w:r w:rsidR="00BE209F">
        <w:rPr>
          <w:rFonts w:ascii="Courier" w:hAnsi="Courier"/>
        </w:rPr>
        <w:t>shapecolor.py,</w:t>
      </w:r>
      <w:r>
        <w:rPr>
          <w:rFonts w:ascii="Courier" w:hAnsi="Courier"/>
        </w:rPr>
        <w:t xml:space="preserve"> where shape color parsing and rendering is implemented;</w:t>
      </w:r>
      <w:r w:rsidR="00BE209F">
        <w:rPr>
          <w:rFonts w:ascii="Courier" w:hAnsi="Courier"/>
        </w:rPr>
        <w:t xml:space="preserve"> and shapeutil.py</w:t>
      </w:r>
      <w:r w:rsidR="00552C46">
        <w:rPr>
          <w:rFonts w:ascii="Courier" w:hAnsi="Courier"/>
        </w:rPr>
        <w:t>,</w:t>
      </w:r>
      <w:r>
        <w:rPr>
          <w:rFonts w:ascii="Courier" w:hAnsi="Courier"/>
        </w:rPr>
        <w:t xml:space="preserve"> in which various miscellaneous useful helper functions are implemented</w:t>
      </w:r>
      <w:r w:rsidR="00552C46">
        <w:rPr>
          <w:rFonts w:ascii="Courier" w:hAnsi="Courier"/>
        </w:rPr>
        <w:t>.</w:t>
      </w:r>
    </w:p>
    <w:p w14:paraId="5BEA34FB" w14:textId="77777777" w:rsidR="00B952E1" w:rsidRDefault="00B952E1" w:rsidP="00EF6EBB">
      <w:pPr>
        <w:pStyle w:val="ListParagraph"/>
        <w:ind w:left="0"/>
        <w:rPr>
          <w:rFonts w:ascii="Courier" w:hAnsi="Courier"/>
        </w:rPr>
      </w:pPr>
    </w:p>
    <w:p w14:paraId="415BC51C" w14:textId="66E2B697" w:rsidR="00932760" w:rsidRDefault="00932760" w:rsidP="00EF6EBB">
      <w:pPr>
        <w:pStyle w:val="ListParagraph"/>
        <w:ind w:left="0"/>
        <w:rPr>
          <w:rFonts w:ascii="Courier" w:hAnsi="Courier"/>
        </w:rPr>
      </w:pPr>
      <w:r>
        <w:rPr>
          <w:rFonts w:ascii="Courier" w:hAnsi="Courier"/>
        </w:rPr>
        <w:t>shapedraw</w:t>
      </w:r>
      <w:r w:rsidR="004A5789">
        <w:rPr>
          <w:rFonts w:ascii="Courier" w:hAnsi="Courier"/>
        </w:rPr>
        <w:t xml:space="preserve">.py </w:t>
      </w:r>
      <w:r>
        <w:rPr>
          <w:rFonts w:ascii="Courier" w:hAnsi="Courier"/>
        </w:rPr>
        <w:t>defines one primary method called draw_shape which takes as input one PowerPoint shape</w:t>
      </w:r>
      <w:r w:rsidR="000D6E17">
        <w:rPr>
          <w:rFonts w:ascii="Courier" w:hAnsi="Courier"/>
        </w:rPr>
        <w:t xml:space="preserve"> (a pptx.Shape object)</w:t>
      </w:r>
      <w:r>
        <w:rPr>
          <w:rFonts w:ascii="Courier" w:hAnsi="Courier"/>
        </w:rPr>
        <w:t xml:space="preserve"> and translates that shape into HTML</w:t>
      </w:r>
      <w:r w:rsidR="000D6E17">
        <w:rPr>
          <w:rFonts w:ascii="Courier" w:hAnsi="Courier"/>
        </w:rPr>
        <w:t xml:space="preserve"> (specificall</w:t>
      </w:r>
      <w:r w:rsidR="00103408">
        <w:rPr>
          <w:rFonts w:ascii="Courier" w:hAnsi="Courier"/>
        </w:rPr>
        <w:t>y an SVG element</w:t>
      </w:r>
      <w:r w:rsidR="000D6E17">
        <w:rPr>
          <w:rFonts w:ascii="Courier" w:hAnsi="Courier"/>
        </w:rPr>
        <w:t>)</w:t>
      </w:r>
      <w:r>
        <w:rPr>
          <w:rFonts w:ascii="Courier" w:hAnsi="Courier"/>
        </w:rPr>
        <w:t xml:space="preserve">. </w:t>
      </w:r>
    </w:p>
    <w:p w14:paraId="025D6699" w14:textId="77777777" w:rsidR="00932760" w:rsidRDefault="00932760" w:rsidP="00EF6EBB">
      <w:pPr>
        <w:pStyle w:val="ListParagraph"/>
        <w:ind w:left="0"/>
        <w:rPr>
          <w:rFonts w:ascii="Courier" w:hAnsi="Courier"/>
        </w:rPr>
      </w:pPr>
    </w:p>
    <w:p w14:paraId="42FF6BE2" w14:textId="022F83B6" w:rsidR="00B952E1" w:rsidRDefault="00932760" w:rsidP="00EF6EBB">
      <w:pPr>
        <w:pStyle w:val="ListParagraph"/>
        <w:ind w:left="0"/>
        <w:rPr>
          <w:rFonts w:ascii="Courier" w:hAnsi="Courier"/>
        </w:rPr>
      </w:pPr>
      <w:r>
        <w:rPr>
          <w:rFonts w:ascii="Courier" w:hAnsi="Courier"/>
        </w:rPr>
        <w:t>pptx_to_html.py works by opening a designated pptx file,</w:t>
      </w:r>
      <w:r w:rsidR="000D6E17">
        <w:rPr>
          <w:rFonts w:ascii="Courier" w:hAnsi="Courier"/>
        </w:rPr>
        <w:t xml:space="preserve"> parsing it with the python-pptx library,</w:t>
      </w:r>
      <w:r>
        <w:rPr>
          <w:rFonts w:ascii="Courier" w:hAnsi="Courier"/>
        </w:rPr>
        <w:t xml:space="preserve"> it</w:t>
      </w:r>
      <w:r w:rsidR="000D6E17">
        <w:rPr>
          <w:rFonts w:ascii="Courier" w:hAnsi="Courier"/>
        </w:rPr>
        <w:t>erating through each of the parsed file’s pptx.S</w:t>
      </w:r>
      <w:r>
        <w:rPr>
          <w:rFonts w:ascii="Courier" w:hAnsi="Courier"/>
        </w:rPr>
        <w:t>lide</w:t>
      </w:r>
      <w:r w:rsidR="000D6E17">
        <w:rPr>
          <w:rFonts w:ascii="Courier" w:hAnsi="Courier"/>
        </w:rPr>
        <w:t xml:space="preserve"> objects</w:t>
      </w:r>
      <w:r>
        <w:rPr>
          <w:rFonts w:ascii="Courier" w:hAnsi="Courier"/>
        </w:rPr>
        <w:t>, and calling th</w:t>
      </w:r>
      <w:r w:rsidR="00080718">
        <w:rPr>
          <w:rFonts w:ascii="Courier" w:hAnsi="Courier"/>
        </w:rPr>
        <w:t>e draw_shape method on each of the</w:t>
      </w:r>
      <w:r>
        <w:rPr>
          <w:rFonts w:ascii="Courier" w:hAnsi="Courier"/>
        </w:rPr>
        <w:t xml:space="preserve"> slide’</w:t>
      </w:r>
      <w:r w:rsidR="00080718">
        <w:rPr>
          <w:rFonts w:ascii="Courier" w:hAnsi="Courier"/>
        </w:rPr>
        <w:t xml:space="preserve">s </w:t>
      </w:r>
      <w:r w:rsidR="000D6E17">
        <w:rPr>
          <w:rFonts w:ascii="Courier" w:hAnsi="Courier"/>
        </w:rPr>
        <w:t>pptx.Shape objects</w:t>
      </w:r>
      <w:r w:rsidR="00080718">
        <w:rPr>
          <w:rFonts w:ascii="Courier" w:hAnsi="Courier"/>
        </w:rPr>
        <w:t>.</w:t>
      </w:r>
    </w:p>
    <w:p w14:paraId="606F8E4C" w14:textId="77777777" w:rsidR="00927C4E" w:rsidRDefault="00927C4E" w:rsidP="00EF6EBB">
      <w:pPr>
        <w:pStyle w:val="ListParagraph"/>
        <w:ind w:left="0"/>
        <w:rPr>
          <w:rFonts w:ascii="Courier" w:hAnsi="Courier"/>
        </w:rPr>
      </w:pPr>
    </w:p>
    <w:p w14:paraId="0FD60F18" w14:textId="220DD3BA" w:rsidR="00BB0197" w:rsidRDefault="00BB0197" w:rsidP="00EF6EBB">
      <w:pPr>
        <w:pStyle w:val="ListParagraph"/>
        <w:ind w:left="0"/>
        <w:rPr>
          <w:rFonts w:ascii="Courier" w:hAnsi="Courier"/>
        </w:rPr>
      </w:pPr>
      <w:r>
        <w:rPr>
          <w:rFonts w:ascii="Courier" w:hAnsi="Courier"/>
          <w:b/>
        </w:rPr>
        <w:t>Output Format: SVG</w:t>
      </w:r>
    </w:p>
    <w:p w14:paraId="07804F68" w14:textId="77777777" w:rsidR="00BB0197" w:rsidRDefault="00BB0197" w:rsidP="00EF6EBB">
      <w:pPr>
        <w:pStyle w:val="ListParagraph"/>
        <w:ind w:left="0"/>
        <w:rPr>
          <w:rFonts w:ascii="Courier" w:hAnsi="Courier"/>
        </w:rPr>
      </w:pPr>
    </w:p>
    <w:p w14:paraId="28D53A16" w14:textId="77777777" w:rsidR="00D61289" w:rsidRDefault="003C2F62" w:rsidP="00EF6EBB">
      <w:pPr>
        <w:pStyle w:val="ListParagraph"/>
        <w:ind w:left="0"/>
        <w:rPr>
          <w:rFonts w:ascii="Courier" w:hAnsi="Courier"/>
        </w:rPr>
      </w:pPr>
      <w:r>
        <w:rPr>
          <w:rFonts w:ascii="Courier" w:hAnsi="Courier"/>
        </w:rPr>
        <w:t>pptx_to_html translates PPTX shapes into SVG (Scalable Vector Graphic) elements.</w:t>
      </w:r>
      <w:r w:rsidR="0005464D">
        <w:rPr>
          <w:rFonts w:ascii="Courier" w:hAnsi="Courier"/>
        </w:rPr>
        <w:t xml:space="preserve"> The output HTML file is composed of these SVG elements</w:t>
      </w:r>
      <w:r w:rsidR="004A6612">
        <w:rPr>
          <w:rFonts w:ascii="Courier" w:hAnsi="Courier"/>
        </w:rPr>
        <w:t xml:space="preserve">. </w:t>
      </w:r>
    </w:p>
    <w:p w14:paraId="15466941" w14:textId="77777777" w:rsidR="00D61289" w:rsidRDefault="00D61289" w:rsidP="00EF6EBB">
      <w:pPr>
        <w:pStyle w:val="ListParagraph"/>
        <w:ind w:left="0"/>
        <w:rPr>
          <w:rFonts w:ascii="Courier" w:hAnsi="Courier"/>
        </w:rPr>
      </w:pPr>
    </w:p>
    <w:p w14:paraId="53AF4EA3" w14:textId="6C0762EE" w:rsidR="00D61289" w:rsidRDefault="004A6612" w:rsidP="00EF6EBB">
      <w:pPr>
        <w:pStyle w:val="ListParagraph"/>
        <w:ind w:left="0"/>
        <w:rPr>
          <w:rFonts w:ascii="Courier" w:hAnsi="Courier"/>
        </w:rPr>
      </w:pPr>
      <w:r>
        <w:rPr>
          <w:rFonts w:ascii="Courier" w:hAnsi="Courier"/>
        </w:rPr>
        <w:t xml:space="preserve">The root node of the output HTML </w:t>
      </w:r>
      <w:r w:rsidR="00E82591">
        <w:rPr>
          <w:rFonts w:ascii="Courier" w:hAnsi="Courier"/>
        </w:rPr>
        <w:t>contains one root SVG node per slide that is being drawn. Each of these slide SVG nodes has height and width equal to [slide height in inches]*PPI</w:t>
      </w:r>
      <w:r w:rsidR="00D61289">
        <w:rPr>
          <w:rFonts w:ascii="Courier" w:hAnsi="Courier"/>
        </w:rPr>
        <w:t xml:space="preserve"> pixels</w:t>
      </w:r>
      <w:r w:rsidR="00E82591">
        <w:rPr>
          <w:rFonts w:ascii="Courier" w:hAnsi="Courier"/>
        </w:rPr>
        <w:t xml:space="preserve"> and [slide width in inches]*PPI</w:t>
      </w:r>
      <w:r w:rsidR="00D61289">
        <w:rPr>
          <w:rFonts w:ascii="Courier" w:hAnsi="Courier"/>
        </w:rPr>
        <w:t xml:space="preserve"> pixels, respectively</w:t>
      </w:r>
      <w:r w:rsidR="00E82591">
        <w:rPr>
          <w:rFonts w:ascii="Courier" w:hAnsi="Courier"/>
        </w:rPr>
        <w:t xml:space="preserve">. </w:t>
      </w:r>
      <w:r w:rsidR="00D61289">
        <w:rPr>
          <w:rFonts w:ascii="Courier" w:hAnsi="Courier"/>
        </w:rPr>
        <w:t>(</w:t>
      </w:r>
      <w:r w:rsidR="00E82591">
        <w:rPr>
          <w:rFonts w:ascii="Courier" w:hAnsi="Courier"/>
        </w:rPr>
        <w:t xml:space="preserve">PPI, or Pixels Per Inch, is a value specified in </w:t>
      </w:r>
      <w:r w:rsidR="00D61289">
        <w:rPr>
          <w:rFonts w:ascii="Courier" w:hAnsi="Courier"/>
        </w:rPr>
        <w:t xml:space="preserve">the pptx_to_html code which determines how many pixels one inch should correspond to in the output HTML. Documentation on PPI can be found in the next subsection “Output Scaling and Coordinate Systems”). The slide SVG’s viewbox, which can be seen as the SVG’s local coordinate system, is defined with top left corner (0, 0) and width and height equal to the number of width pixels and height pixels, respectively. </w:t>
      </w:r>
    </w:p>
    <w:p w14:paraId="0768B782" w14:textId="77777777" w:rsidR="00D61289" w:rsidRDefault="00D61289" w:rsidP="00EF6EBB">
      <w:pPr>
        <w:pStyle w:val="ListParagraph"/>
        <w:ind w:left="0"/>
        <w:rPr>
          <w:rFonts w:ascii="Courier" w:hAnsi="Courier"/>
        </w:rPr>
      </w:pPr>
    </w:p>
    <w:p w14:paraId="6072EB2C" w14:textId="10BF9F6D" w:rsidR="00BB0197" w:rsidRDefault="0005464D" w:rsidP="00EF6EBB">
      <w:pPr>
        <w:pStyle w:val="ListParagraph"/>
        <w:ind w:left="0"/>
        <w:rPr>
          <w:rFonts w:ascii="Courier" w:hAnsi="Courier"/>
        </w:rPr>
      </w:pPr>
      <w:r>
        <w:rPr>
          <w:rFonts w:ascii="Courier" w:hAnsi="Courier"/>
        </w:rPr>
        <w:t xml:space="preserve">For now, </w:t>
      </w:r>
      <w:r w:rsidR="00E731B0">
        <w:rPr>
          <w:rFonts w:ascii="Courier" w:hAnsi="Courier"/>
        </w:rPr>
        <w:t>PPTX Rec</w:t>
      </w:r>
      <w:r w:rsidR="00103408">
        <w:rPr>
          <w:rFonts w:ascii="Courier" w:hAnsi="Courier"/>
        </w:rPr>
        <w:t>tangles are drawn as SVG R</w:t>
      </w:r>
      <w:r w:rsidR="00E731B0">
        <w:rPr>
          <w:rFonts w:ascii="Courier" w:hAnsi="Courier"/>
        </w:rPr>
        <w:t xml:space="preserve">ect nodes; PPTX Ovals are drawn as </w:t>
      </w:r>
      <w:r w:rsidR="00103408">
        <w:rPr>
          <w:rFonts w:ascii="Courier" w:hAnsi="Courier"/>
        </w:rPr>
        <w:t>SVG E</w:t>
      </w:r>
      <w:r w:rsidR="00E731B0">
        <w:rPr>
          <w:rFonts w:ascii="Courier" w:hAnsi="Courier"/>
        </w:rPr>
        <w:t xml:space="preserve">llipse nodes; PPTX Straight Connectors are drawn as </w:t>
      </w:r>
      <w:r w:rsidR="00103408">
        <w:rPr>
          <w:rFonts w:ascii="Courier" w:hAnsi="Courier"/>
        </w:rPr>
        <w:t>SVG Line</w:t>
      </w:r>
      <w:r w:rsidR="003C2F62">
        <w:rPr>
          <w:rFonts w:ascii="Courier" w:hAnsi="Courier"/>
        </w:rPr>
        <w:t xml:space="preserve"> </w:t>
      </w:r>
      <w:r w:rsidR="00103408">
        <w:rPr>
          <w:rFonts w:ascii="Courier" w:hAnsi="Courier"/>
        </w:rPr>
        <w:t>nodes; and all other shapes are rendered as their bounding boxes.</w:t>
      </w:r>
    </w:p>
    <w:p w14:paraId="2283ABE1" w14:textId="77777777" w:rsidR="00103408" w:rsidRDefault="00103408" w:rsidP="00EF6EBB">
      <w:pPr>
        <w:pStyle w:val="ListParagraph"/>
        <w:ind w:left="0"/>
        <w:rPr>
          <w:rFonts w:ascii="Courier" w:hAnsi="Courier"/>
        </w:rPr>
      </w:pPr>
    </w:p>
    <w:p w14:paraId="3065953B" w14:textId="7AA8AD93" w:rsidR="00103408" w:rsidRPr="00BB0197" w:rsidRDefault="00103408" w:rsidP="00EF6EBB">
      <w:pPr>
        <w:pStyle w:val="ListParagraph"/>
        <w:ind w:left="0"/>
        <w:rPr>
          <w:rFonts w:ascii="Courier" w:hAnsi="Courier"/>
        </w:rPr>
      </w:pPr>
      <w:r>
        <w:rPr>
          <w:rFonts w:ascii="Courier" w:hAnsi="Courier"/>
        </w:rPr>
        <w:t>pptx_to_html renders text using SVG ForeignObject elements.</w:t>
      </w:r>
      <w:r w:rsidR="00D61289">
        <w:rPr>
          <w:rFonts w:ascii="Courier" w:hAnsi="Courier"/>
        </w:rPr>
        <w:t xml:space="preserve"> Text is rendered in</w:t>
      </w:r>
      <w:r>
        <w:rPr>
          <w:rFonts w:ascii="Courier" w:hAnsi="Courier"/>
        </w:rPr>
        <w:t xml:space="preserve"> these foreignObjects using standard HTML</w:t>
      </w:r>
      <w:r w:rsidR="00D61289">
        <w:rPr>
          <w:rFonts w:ascii="Courier" w:hAnsi="Courier"/>
        </w:rPr>
        <w:t xml:space="preserve"> elements.</w:t>
      </w:r>
    </w:p>
    <w:p w14:paraId="06798011" w14:textId="77777777" w:rsidR="00BB0197" w:rsidRDefault="00BB0197" w:rsidP="00EF6EBB">
      <w:pPr>
        <w:pStyle w:val="ListParagraph"/>
        <w:ind w:left="0"/>
        <w:rPr>
          <w:rFonts w:ascii="Courier" w:hAnsi="Courier"/>
        </w:rPr>
      </w:pPr>
    </w:p>
    <w:p w14:paraId="41A0E1BE" w14:textId="48B6185A" w:rsidR="00D61289" w:rsidRDefault="00BB0197" w:rsidP="00EF6EBB">
      <w:pPr>
        <w:pStyle w:val="ListParagraph"/>
        <w:ind w:left="0"/>
        <w:rPr>
          <w:rFonts w:ascii="Courier" w:hAnsi="Courier"/>
        </w:rPr>
      </w:pPr>
      <w:r>
        <w:rPr>
          <w:rFonts w:ascii="Courier" w:hAnsi="Courier"/>
          <w:b/>
        </w:rPr>
        <w:t>Output Scaling</w:t>
      </w:r>
      <w:r w:rsidR="00E73A33">
        <w:rPr>
          <w:rFonts w:ascii="Courier" w:hAnsi="Courier"/>
          <w:b/>
        </w:rPr>
        <w:t xml:space="preserve"> and Coordinate Systems</w:t>
      </w:r>
    </w:p>
    <w:p w14:paraId="0CD1156E" w14:textId="77777777" w:rsidR="00D61289" w:rsidRDefault="00D61289" w:rsidP="00EF6EBB">
      <w:pPr>
        <w:pStyle w:val="ListParagraph"/>
        <w:ind w:left="0"/>
        <w:rPr>
          <w:rFonts w:ascii="Courier" w:hAnsi="Courier"/>
        </w:rPr>
      </w:pPr>
    </w:p>
    <w:p w14:paraId="5ADA0AD3" w14:textId="77777777" w:rsidR="005A02AD" w:rsidRPr="00927C4E" w:rsidRDefault="005A02AD" w:rsidP="005A02AD">
      <w:pPr>
        <w:pStyle w:val="ListParagraph"/>
        <w:ind w:left="0"/>
        <w:rPr>
          <w:rFonts w:ascii="Courier" w:hAnsi="Courier"/>
        </w:rPr>
      </w:pPr>
      <w:r>
        <w:rPr>
          <w:rFonts w:ascii="Courier" w:hAnsi="Courier"/>
        </w:rPr>
        <w:t>In order to control how large of an HTML output he wants, the user can specify a value known as PPI, which stands for pixels per inch. Currently in pptx_to_html.py, PPI is hard coded as 50 for standard usage and 75 for slideshow mode. This means that for standard usage, an inch in the original pptx file will be rendered with the length of 50 pixels.</w:t>
      </w:r>
    </w:p>
    <w:p w14:paraId="79DE36BC" w14:textId="77777777" w:rsidR="005A02AD" w:rsidRDefault="005A02AD" w:rsidP="00EF6EBB">
      <w:pPr>
        <w:pStyle w:val="ListParagraph"/>
        <w:ind w:left="0"/>
        <w:rPr>
          <w:rFonts w:ascii="Courier" w:hAnsi="Courier"/>
        </w:rPr>
      </w:pPr>
    </w:p>
    <w:p w14:paraId="54011601" w14:textId="7154FA3A" w:rsidR="00D61289" w:rsidRDefault="00D61289" w:rsidP="00EF6EBB">
      <w:pPr>
        <w:pStyle w:val="ListParagraph"/>
        <w:ind w:left="0"/>
        <w:rPr>
          <w:rFonts w:ascii="Courier" w:hAnsi="Courier"/>
        </w:rPr>
      </w:pPr>
      <w:r>
        <w:rPr>
          <w:rFonts w:ascii="Courier" w:hAnsi="Courier"/>
        </w:rPr>
        <w:t xml:space="preserve">As mentioned in the previous subsection, PPTX slides are drawn as SVG elements in the output HTML file. Each slide corresponds to an SVG child element of the root HTML node. Each slide </w:t>
      </w:r>
      <w:r w:rsidR="005A02AD">
        <w:rPr>
          <w:rFonts w:ascii="Courier" w:hAnsi="Courier"/>
        </w:rPr>
        <w:t xml:space="preserve">SVG has actual width and height equal to </w:t>
      </w:r>
      <w:r w:rsidR="00813264">
        <w:rPr>
          <w:rFonts w:ascii="Courier" w:hAnsi="Courier"/>
        </w:rPr>
        <w:t xml:space="preserve">width_px = </w:t>
      </w:r>
      <w:r w:rsidR="005A02AD">
        <w:rPr>
          <w:rFonts w:ascii="Courier" w:hAnsi="Courier"/>
        </w:rPr>
        <w:t xml:space="preserve">[slide width in inches]*PPI pixels and </w:t>
      </w:r>
      <w:r w:rsidR="00813264">
        <w:rPr>
          <w:rFonts w:ascii="Courier" w:hAnsi="Courier"/>
        </w:rPr>
        <w:t xml:space="preserve">height_px = </w:t>
      </w:r>
      <w:r w:rsidR="005A02AD">
        <w:rPr>
          <w:rFonts w:ascii="Courier" w:hAnsi="Courier"/>
        </w:rPr>
        <w:t xml:space="preserve">[slide height in inches]*PPI pixels, respectively. </w:t>
      </w:r>
      <w:r w:rsidR="00813264">
        <w:rPr>
          <w:rFonts w:ascii="Courier" w:hAnsi="Courier"/>
        </w:rPr>
        <w:t>The viewboxes for the slide SVG elements is set at “0 0 width_px height_px”. This means that the SVG’s local coordinate system has</w:t>
      </w:r>
      <w:r w:rsidR="00A64129">
        <w:rPr>
          <w:rFonts w:ascii="Courier" w:hAnsi="Courier"/>
        </w:rPr>
        <w:t xml:space="preserve"> a 1-1 correspondence to actual locations in the SVG, relative to the SVG’s top left corner. For example, the value (12, 37) in the SVG’s local coordinate system refers to the location 12 pixels to the right of and 37 pixels down from the SVG’s top left corner (which is (0, 0)). </w:t>
      </w:r>
    </w:p>
    <w:p w14:paraId="48FB7219" w14:textId="77777777" w:rsidR="00A64129" w:rsidRDefault="00A64129" w:rsidP="00EF6EBB">
      <w:pPr>
        <w:pStyle w:val="ListParagraph"/>
        <w:ind w:left="0"/>
        <w:rPr>
          <w:rFonts w:ascii="Courier" w:hAnsi="Courier"/>
        </w:rPr>
      </w:pPr>
    </w:p>
    <w:p w14:paraId="64107868" w14:textId="61E809AE" w:rsidR="00A64129" w:rsidRPr="005A02AD" w:rsidRDefault="00A64129" w:rsidP="00EF6EBB">
      <w:pPr>
        <w:pStyle w:val="ListParagraph"/>
        <w:ind w:left="0"/>
        <w:rPr>
          <w:rFonts w:ascii="Courier" w:hAnsi="Courier"/>
        </w:rPr>
      </w:pPr>
      <w:r>
        <w:rPr>
          <w:rFonts w:ascii="Courier" w:hAnsi="Courier"/>
        </w:rPr>
        <w:t>It must be noted that locational and length values in the pptx_to_html code are all stored and calculated in terms of their EMU values (except for certain cases like text font sizes). These EMU values are converted to pixel values (using the emu_to_px and str_emu_to_px functions found in shapeutil.py) directly prior to being put into the output HTML.</w:t>
      </w:r>
    </w:p>
    <w:p w14:paraId="34BBA5DB" w14:textId="77777777" w:rsidR="00080718" w:rsidRDefault="00080718" w:rsidP="00EF6EBB">
      <w:pPr>
        <w:pStyle w:val="ListParagraph"/>
        <w:ind w:left="0"/>
        <w:rPr>
          <w:rFonts w:ascii="Courier" w:hAnsi="Courier"/>
        </w:rPr>
      </w:pPr>
    </w:p>
    <w:p w14:paraId="49161673" w14:textId="04A05EC7" w:rsidR="00080718" w:rsidRDefault="00080718" w:rsidP="00EF6EBB">
      <w:pPr>
        <w:pStyle w:val="ListParagraph"/>
        <w:ind w:left="0"/>
        <w:rPr>
          <w:rFonts w:ascii="Courier" w:hAnsi="Courier"/>
          <w:b/>
        </w:rPr>
      </w:pPr>
      <w:r>
        <w:rPr>
          <w:rFonts w:ascii="Courier" w:hAnsi="Courier"/>
          <w:b/>
        </w:rPr>
        <w:t>shapedraw.py</w:t>
      </w:r>
    </w:p>
    <w:p w14:paraId="6F68054D" w14:textId="77777777" w:rsidR="00080718" w:rsidRDefault="00080718" w:rsidP="00EF6EBB">
      <w:pPr>
        <w:pStyle w:val="ListParagraph"/>
        <w:ind w:left="0"/>
        <w:rPr>
          <w:rFonts w:ascii="Courier" w:hAnsi="Courier"/>
          <w:b/>
        </w:rPr>
      </w:pPr>
    </w:p>
    <w:p w14:paraId="14CB61F4" w14:textId="042B1BE7" w:rsidR="00080718" w:rsidRDefault="00080718" w:rsidP="00EF6EBB">
      <w:pPr>
        <w:pStyle w:val="ListParagraph"/>
        <w:ind w:left="0"/>
        <w:rPr>
          <w:rFonts w:ascii="Courier" w:hAnsi="Courier"/>
        </w:rPr>
      </w:pPr>
      <w:r>
        <w:rPr>
          <w:rFonts w:ascii="Courier" w:hAnsi="Courier"/>
        </w:rPr>
        <w:t xml:space="preserve">As stated before, </w:t>
      </w:r>
      <w:r w:rsidR="000D6E17">
        <w:rPr>
          <w:rFonts w:ascii="Courier" w:hAnsi="Courier"/>
        </w:rPr>
        <w:t xml:space="preserve">the </w:t>
      </w:r>
      <w:r>
        <w:rPr>
          <w:rFonts w:ascii="Courier" w:hAnsi="Courier"/>
        </w:rPr>
        <w:t>shapedraw.py</w:t>
      </w:r>
      <w:r w:rsidR="000D6E17">
        <w:rPr>
          <w:rFonts w:ascii="Courier" w:hAnsi="Courier"/>
        </w:rPr>
        <w:t xml:space="preserve"> file’s</w:t>
      </w:r>
      <w:r>
        <w:rPr>
          <w:rFonts w:ascii="Courier" w:hAnsi="Courier"/>
        </w:rPr>
        <w:t xml:space="preserve"> main purpose is to implement the draw_shape method. The draw_shape method takes seven arguments:</w:t>
      </w:r>
    </w:p>
    <w:p w14:paraId="76C4685A" w14:textId="7E4754A2" w:rsidR="00080718" w:rsidRDefault="00E73A33" w:rsidP="00080718">
      <w:pPr>
        <w:pStyle w:val="ListParagraph"/>
        <w:rPr>
          <w:rFonts w:ascii="Courier" w:hAnsi="Courier"/>
        </w:rPr>
      </w:pPr>
      <w:r>
        <w:rPr>
          <w:rFonts w:ascii="Courier" w:hAnsi="Courier"/>
        </w:rPr>
        <w:t>parent_html - The parent HTML node where</w:t>
      </w:r>
      <w:r w:rsidR="00080718">
        <w:rPr>
          <w:rFonts w:ascii="Courier" w:hAnsi="Courier"/>
        </w:rPr>
        <w:t xml:space="preserve"> </w:t>
      </w:r>
      <w:r w:rsidR="005124F6">
        <w:rPr>
          <w:rFonts w:ascii="Courier" w:hAnsi="Courier"/>
        </w:rPr>
        <w:t xml:space="preserve">we would like </w:t>
      </w:r>
      <w:r w:rsidR="00080718">
        <w:rPr>
          <w:rFonts w:ascii="Courier" w:hAnsi="Courier"/>
        </w:rPr>
        <w:t xml:space="preserve">to draw the shape. In pptx_to_html.py, we pass the </w:t>
      </w:r>
      <w:r w:rsidR="005124F6">
        <w:rPr>
          <w:rFonts w:ascii="Courier" w:hAnsi="Courier"/>
        </w:rPr>
        <w:t>html node of the slide as the parent html</w:t>
      </w:r>
      <w:r w:rsidR="00D61289">
        <w:rPr>
          <w:rFonts w:ascii="Courier" w:hAnsi="Courier"/>
        </w:rPr>
        <w:t>.</w:t>
      </w:r>
    </w:p>
    <w:p w14:paraId="473916E2" w14:textId="77777777" w:rsidR="00080718" w:rsidRDefault="00080718" w:rsidP="00080718">
      <w:pPr>
        <w:pStyle w:val="ListParagraph"/>
        <w:rPr>
          <w:rFonts w:ascii="Courier" w:hAnsi="Courier"/>
        </w:rPr>
      </w:pPr>
    </w:p>
    <w:p w14:paraId="176098E4" w14:textId="542DDB6A" w:rsidR="00080718" w:rsidRDefault="00080718" w:rsidP="00080718">
      <w:pPr>
        <w:pStyle w:val="ListParagraph"/>
        <w:rPr>
          <w:rFonts w:ascii="Courier" w:hAnsi="Courier"/>
        </w:rPr>
      </w:pPr>
      <w:r>
        <w:rPr>
          <w:rFonts w:ascii="Courier" w:hAnsi="Courier"/>
        </w:rPr>
        <w:t xml:space="preserve">pres - </w:t>
      </w:r>
      <w:r w:rsidR="00927C4E">
        <w:rPr>
          <w:rFonts w:ascii="Courier" w:hAnsi="Courier"/>
        </w:rPr>
        <w:t xml:space="preserve">A reference to the pptx.Presentation object the shape is </w:t>
      </w:r>
      <w:r w:rsidR="00E73A33">
        <w:rPr>
          <w:rFonts w:ascii="Courier" w:hAnsi="Courier"/>
        </w:rPr>
        <w:t xml:space="preserve">contained </w:t>
      </w:r>
      <w:r w:rsidR="00927C4E">
        <w:rPr>
          <w:rFonts w:ascii="Courier" w:hAnsi="Courier"/>
        </w:rPr>
        <w:t>in</w:t>
      </w:r>
      <w:r w:rsidR="00D61289">
        <w:rPr>
          <w:rFonts w:ascii="Courier" w:hAnsi="Courier"/>
        </w:rPr>
        <w:t>.</w:t>
      </w:r>
    </w:p>
    <w:p w14:paraId="74D077FD" w14:textId="77777777" w:rsidR="00927C4E" w:rsidRDefault="00927C4E" w:rsidP="00080718">
      <w:pPr>
        <w:pStyle w:val="ListParagraph"/>
        <w:rPr>
          <w:rFonts w:ascii="Courier" w:hAnsi="Courier"/>
        </w:rPr>
      </w:pPr>
    </w:p>
    <w:p w14:paraId="71D7D23F" w14:textId="3751B231" w:rsidR="00927C4E" w:rsidRDefault="00927C4E" w:rsidP="00080718">
      <w:pPr>
        <w:pStyle w:val="ListParagraph"/>
        <w:rPr>
          <w:rFonts w:ascii="Courier" w:hAnsi="Courier"/>
        </w:rPr>
      </w:pPr>
      <w:r>
        <w:rPr>
          <w:rFonts w:ascii="Courier" w:hAnsi="Courier"/>
        </w:rPr>
        <w:t xml:space="preserve">slide - A reference to the </w:t>
      </w:r>
      <w:r w:rsidR="00E73A33">
        <w:rPr>
          <w:rFonts w:ascii="Courier" w:hAnsi="Courier"/>
        </w:rPr>
        <w:t xml:space="preserve">shape’s corresponding </w:t>
      </w:r>
      <w:r>
        <w:rPr>
          <w:rFonts w:ascii="Courier" w:hAnsi="Courier"/>
        </w:rPr>
        <w:t>pptx.Slide object</w:t>
      </w:r>
      <w:r w:rsidR="00D61289">
        <w:rPr>
          <w:rFonts w:ascii="Courier" w:hAnsi="Courier"/>
        </w:rPr>
        <w:t>.</w:t>
      </w:r>
    </w:p>
    <w:p w14:paraId="6ABD73F9" w14:textId="77777777" w:rsidR="000D6E17" w:rsidRDefault="000D6E17" w:rsidP="00080718">
      <w:pPr>
        <w:pStyle w:val="ListParagraph"/>
        <w:rPr>
          <w:rFonts w:ascii="Courier" w:hAnsi="Courier"/>
        </w:rPr>
      </w:pPr>
    </w:p>
    <w:p w14:paraId="01170AC7" w14:textId="6C05164F" w:rsidR="000D6E17" w:rsidRDefault="000D6E17" w:rsidP="00080718">
      <w:pPr>
        <w:pStyle w:val="ListParagraph"/>
        <w:rPr>
          <w:rFonts w:ascii="Courier" w:hAnsi="Courier"/>
        </w:rPr>
      </w:pPr>
      <w:r>
        <w:rPr>
          <w:rFonts w:ascii="Courier" w:hAnsi="Courier"/>
        </w:rPr>
        <w:t>shape - A reference to the pptx.Shape object to be drawn.</w:t>
      </w:r>
    </w:p>
    <w:p w14:paraId="44222B76" w14:textId="77777777" w:rsidR="00927C4E" w:rsidRDefault="00927C4E" w:rsidP="00080718">
      <w:pPr>
        <w:pStyle w:val="ListParagraph"/>
        <w:rPr>
          <w:rFonts w:ascii="Courier" w:hAnsi="Courier"/>
        </w:rPr>
      </w:pPr>
    </w:p>
    <w:p w14:paraId="497B2E04" w14:textId="61208315" w:rsidR="00927C4E" w:rsidRDefault="00927C4E" w:rsidP="00080718">
      <w:pPr>
        <w:pStyle w:val="ListParagraph"/>
        <w:rPr>
          <w:rFonts w:ascii="Courier" w:hAnsi="Courier"/>
        </w:rPr>
      </w:pPr>
      <w:r>
        <w:rPr>
          <w:rFonts w:ascii="Courier" w:hAnsi="Courier"/>
        </w:rPr>
        <w:t>ppi - An integer pixels per inch value</w:t>
      </w:r>
      <w:r w:rsidR="00D61289">
        <w:rPr>
          <w:rFonts w:ascii="Courier" w:hAnsi="Courier"/>
        </w:rPr>
        <w:t>.</w:t>
      </w:r>
    </w:p>
    <w:p w14:paraId="23A87D06" w14:textId="77777777" w:rsidR="00927C4E" w:rsidRDefault="00927C4E" w:rsidP="00080718">
      <w:pPr>
        <w:pStyle w:val="ListParagraph"/>
        <w:rPr>
          <w:rFonts w:ascii="Courier" w:hAnsi="Courier"/>
        </w:rPr>
      </w:pPr>
    </w:p>
    <w:p w14:paraId="222FDC94" w14:textId="490F2D14" w:rsidR="00FB6162" w:rsidRDefault="00927C4E" w:rsidP="004A6612">
      <w:pPr>
        <w:pStyle w:val="ListParagraph"/>
        <w:rPr>
          <w:rFonts w:ascii="Courier" w:hAnsi="Courier"/>
        </w:rPr>
      </w:pPr>
      <w:r>
        <w:rPr>
          <w:rFonts w:ascii="Courier" w:hAnsi="Courier"/>
        </w:rPr>
        <w:t xml:space="preserve">off_x, off_y - Two integer values (in EMU) that determine which location the draw_shape method will reference as the origin. </w:t>
      </w:r>
      <w:r w:rsidR="000D6E17">
        <w:rPr>
          <w:rFonts w:ascii="Courier" w:hAnsi="Courier"/>
        </w:rPr>
        <w:t>If no off_x or off_y values are passed, off_x and off_y both default to 0</w:t>
      </w:r>
      <w:r w:rsidR="00FB6162">
        <w:rPr>
          <w:rFonts w:ascii="Courier" w:hAnsi="Courier"/>
        </w:rPr>
        <w:t>. These values are used to handle Group shape translations.</w:t>
      </w:r>
    </w:p>
    <w:p w14:paraId="3417CEFF" w14:textId="77777777" w:rsidR="00D61289" w:rsidRDefault="00D61289" w:rsidP="004A6612">
      <w:pPr>
        <w:pStyle w:val="ListParagraph"/>
        <w:rPr>
          <w:rFonts w:ascii="Courier" w:hAnsi="Courier"/>
        </w:rPr>
      </w:pPr>
    </w:p>
    <w:p w14:paraId="7CF1B557" w14:textId="49CFBD60" w:rsidR="00D61289" w:rsidRPr="00D61289" w:rsidRDefault="00D61289" w:rsidP="00D61289">
      <w:pPr>
        <w:pStyle w:val="ListParagraph"/>
        <w:rPr>
          <w:rFonts w:ascii="Courier" w:hAnsi="Courier"/>
        </w:rPr>
      </w:pPr>
      <w:r>
        <w:rPr>
          <w:rFonts w:ascii="Courier" w:hAnsi="Courier"/>
        </w:rPr>
        <w:t>scl_x, scl_y – Two float values which determine the scaling factor of the shape to be drawn. If no scl_x or scl_y values are passed, they default to 1.0. These values are used to handle Group shape scalings.</w:t>
      </w:r>
    </w:p>
    <w:p w14:paraId="27331E87" w14:textId="77777777" w:rsidR="000D6E17" w:rsidRDefault="000D6E17" w:rsidP="00080718">
      <w:pPr>
        <w:pStyle w:val="ListParagraph"/>
        <w:rPr>
          <w:rFonts w:ascii="Courier" w:hAnsi="Courier"/>
        </w:rPr>
      </w:pPr>
    </w:p>
    <w:p w14:paraId="6F26D99C" w14:textId="39A14C19" w:rsidR="000D6E17" w:rsidRDefault="000D6E17" w:rsidP="000D6E17">
      <w:pPr>
        <w:pStyle w:val="ListParagraph"/>
        <w:ind w:left="0"/>
        <w:rPr>
          <w:rFonts w:ascii="Courier" w:hAnsi="Courier"/>
        </w:rPr>
      </w:pPr>
      <w:r>
        <w:rPr>
          <w:rFonts w:ascii="Courier" w:hAnsi="Courier"/>
        </w:rPr>
        <w:t>The pres, slide, and shape arguments provide access to the inheritance hierarchy of shape properties.</w:t>
      </w:r>
    </w:p>
    <w:p w14:paraId="19A0C968" w14:textId="77777777" w:rsidR="005124F6" w:rsidRDefault="005124F6" w:rsidP="000D6E17">
      <w:pPr>
        <w:pStyle w:val="ListParagraph"/>
        <w:ind w:left="0"/>
        <w:rPr>
          <w:rFonts w:ascii="Courier" w:hAnsi="Courier"/>
        </w:rPr>
      </w:pPr>
    </w:p>
    <w:p w14:paraId="7A90C24D" w14:textId="626BA058" w:rsidR="00705E82" w:rsidRDefault="00705E82" w:rsidP="000D6E17">
      <w:pPr>
        <w:pStyle w:val="ListParagraph"/>
        <w:ind w:left="0"/>
        <w:rPr>
          <w:rFonts w:ascii="Courier" w:hAnsi="Courier"/>
        </w:rPr>
      </w:pPr>
      <w:r>
        <w:rPr>
          <w:rFonts w:ascii="Courier" w:hAnsi="Courier"/>
        </w:rPr>
        <w:t>OVERVIEW OF MODULES</w:t>
      </w:r>
    </w:p>
    <w:p w14:paraId="1E7AEEBF" w14:textId="77777777" w:rsidR="00705E82" w:rsidRDefault="00705E82" w:rsidP="000D6E17">
      <w:pPr>
        <w:pStyle w:val="ListParagraph"/>
        <w:ind w:left="0"/>
        <w:rPr>
          <w:rFonts w:ascii="Courier" w:hAnsi="Courier"/>
        </w:rPr>
      </w:pPr>
    </w:p>
    <w:p w14:paraId="391E4A99" w14:textId="2E0087A6" w:rsidR="00526C15" w:rsidRDefault="00A64129" w:rsidP="000D6E17">
      <w:pPr>
        <w:pStyle w:val="ListParagraph"/>
        <w:ind w:left="0"/>
        <w:rPr>
          <w:rFonts w:ascii="Courier" w:hAnsi="Courier"/>
        </w:rPr>
      </w:pPr>
      <w:r>
        <w:rPr>
          <w:rFonts w:ascii="Courier" w:hAnsi="Courier"/>
        </w:rPr>
        <w:t>shapedraw.py</w:t>
      </w:r>
      <w:r w:rsidR="00BE0CEC">
        <w:rPr>
          <w:rFonts w:ascii="Courier" w:hAnsi="Courier"/>
        </w:rPr>
        <w:t xml:space="preserve"> </w:t>
      </w:r>
      <w:r w:rsidR="00AD1A8E">
        <w:rPr>
          <w:rFonts w:ascii="Courier" w:hAnsi="Courier"/>
        </w:rPr>
        <w:t xml:space="preserve">deals mainly with </w:t>
      </w:r>
      <w:r w:rsidR="00526C15">
        <w:rPr>
          <w:rFonts w:ascii="Courier" w:hAnsi="Courier"/>
        </w:rPr>
        <w:t xml:space="preserve">the rendering of the rendering of shapes themselves, and thus </w:t>
      </w:r>
      <w:r w:rsidR="00BE0CEC">
        <w:rPr>
          <w:rFonts w:ascii="Courier" w:hAnsi="Courier"/>
        </w:rPr>
        <w:t>implements a number of helper functions to a</w:t>
      </w:r>
      <w:r w:rsidR="00526C15">
        <w:rPr>
          <w:rFonts w:ascii="Courier" w:hAnsi="Courier"/>
        </w:rPr>
        <w:t xml:space="preserve">id in handling </w:t>
      </w:r>
      <w:r w:rsidR="00705E82">
        <w:rPr>
          <w:rFonts w:ascii="Courier" w:hAnsi="Courier"/>
        </w:rPr>
        <w:t xml:space="preserve">the geometries involved with </w:t>
      </w:r>
      <w:r w:rsidR="00BE0CEC">
        <w:rPr>
          <w:rFonts w:ascii="Courier" w:hAnsi="Courier"/>
        </w:rPr>
        <w:t>shape transformations</w:t>
      </w:r>
      <w:r w:rsidR="00705E82">
        <w:rPr>
          <w:rFonts w:ascii="Courier" w:hAnsi="Courier"/>
        </w:rPr>
        <w:t xml:space="preserve">. shapedraw.py also implements the getters for shape line and fill styles.  </w:t>
      </w:r>
    </w:p>
    <w:p w14:paraId="07315E64" w14:textId="77777777" w:rsidR="00526C15" w:rsidRDefault="00526C15" w:rsidP="000D6E17">
      <w:pPr>
        <w:pStyle w:val="ListParagraph"/>
        <w:ind w:left="0"/>
        <w:rPr>
          <w:rFonts w:ascii="Courier" w:hAnsi="Courier"/>
        </w:rPr>
      </w:pPr>
    </w:p>
    <w:p w14:paraId="4CC715B4" w14:textId="0EF50F39" w:rsidR="00526C15" w:rsidRDefault="00526C15" w:rsidP="000D6E17">
      <w:pPr>
        <w:pStyle w:val="ListParagraph"/>
        <w:ind w:left="0"/>
        <w:rPr>
          <w:rFonts w:ascii="Courier" w:hAnsi="Courier"/>
        </w:rPr>
      </w:pPr>
      <w:r>
        <w:rPr>
          <w:rFonts w:ascii="Courier" w:hAnsi="Courier"/>
        </w:rPr>
        <w:t>shapetext.p</w:t>
      </w:r>
      <w:r w:rsidR="00705E82">
        <w:rPr>
          <w:rFonts w:ascii="Courier" w:hAnsi="Courier"/>
        </w:rPr>
        <w:t xml:space="preserve">y deals with the rendering of PowerPoint text. </w:t>
      </w:r>
      <w:r w:rsidR="00AE3AF1">
        <w:rPr>
          <w:rFonts w:ascii="Courier" w:hAnsi="Courier"/>
        </w:rPr>
        <w:t>This module implements a number of shape text style and formatting getters. The most important</w:t>
      </w:r>
      <w:r w:rsidR="00AE3AF1">
        <w:rPr>
          <w:rFonts w:ascii="Courier" w:hAnsi="Courier"/>
        </w:rPr>
        <w:t xml:space="preserve"> function to note is the draw_text function, which draws shape textframes, outputting text in the correct locations and applying the correct stylings and formattings.</w:t>
      </w:r>
    </w:p>
    <w:p w14:paraId="685E7E8B" w14:textId="77777777" w:rsidR="005124F6" w:rsidRDefault="005124F6" w:rsidP="00274757">
      <w:pPr>
        <w:rPr>
          <w:rFonts w:ascii="Courier" w:hAnsi="Courier"/>
        </w:rPr>
      </w:pPr>
    </w:p>
    <w:p w14:paraId="6A55C3EA" w14:textId="64C0C671" w:rsidR="00AE3AF1" w:rsidRDefault="00AE3AF1" w:rsidP="00274757">
      <w:pPr>
        <w:rPr>
          <w:rFonts w:ascii="Courier" w:hAnsi="Courier"/>
        </w:rPr>
      </w:pPr>
      <w:r>
        <w:rPr>
          <w:rFonts w:ascii="Courier" w:hAnsi="Courier"/>
        </w:rPr>
        <w:t>shapecolor.py deals with the parsing of color information. In addition to handling color inheritance, shapecolor.py also handles the mapping of PPTX theme colors to actual RGB values.</w:t>
      </w:r>
    </w:p>
    <w:p w14:paraId="7749C969" w14:textId="77777777" w:rsidR="00AE3AF1" w:rsidRDefault="00AE3AF1" w:rsidP="00274757">
      <w:pPr>
        <w:rPr>
          <w:rFonts w:ascii="Courier" w:hAnsi="Courier"/>
        </w:rPr>
      </w:pPr>
    </w:p>
    <w:p w14:paraId="5289BC49" w14:textId="4A4280CF" w:rsidR="00AE3AF1" w:rsidRDefault="00AE3AF1" w:rsidP="00274757">
      <w:pPr>
        <w:rPr>
          <w:rFonts w:ascii="Courier" w:hAnsi="Courier"/>
        </w:rPr>
      </w:pPr>
      <w:r>
        <w:rPr>
          <w:rFonts w:ascii="Courier" w:hAnsi="Courier"/>
        </w:rPr>
        <w:t xml:space="preserve">shapeutil.py contains useful helpful functions that didn’t really fit into any of the above categories of helper functions. </w:t>
      </w:r>
      <w:r w:rsidR="00E94249">
        <w:rPr>
          <w:rFonts w:ascii="Courier" w:hAnsi="Courier"/>
        </w:rPr>
        <w:t xml:space="preserve">Currently shapeutil.py implements the emu-to-pixel conversion function, as well as function that replaces spaces in text with </w:t>
      </w:r>
      <w:r w:rsidR="00E94249" w:rsidRPr="00E94249">
        <w:rPr>
          <w:rFonts w:ascii="Courier" w:hAnsi="Courier"/>
        </w:rPr>
        <w:t>'&amp;emsp14'</w:t>
      </w:r>
      <w:r w:rsidR="00E94249">
        <w:rPr>
          <w:rFonts w:ascii="Courier" w:hAnsi="Courier"/>
        </w:rPr>
        <w:t xml:space="preserve"> for outputting to HTML.</w:t>
      </w:r>
    </w:p>
    <w:p w14:paraId="046DF228" w14:textId="342EC040" w:rsidR="00274757" w:rsidRDefault="005A4620" w:rsidP="00274757">
      <w:pPr>
        <w:rPr>
          <w:rFonts w:ascii="Courier" w:hAnsi="Courier"/>
          <w:b/>
        </w:rPr>
      </w:pPr>
      <w:r>
        <w:rPr>
          <w:rFonts w:ascii="Courier" w:hAnsi="Courier"/>
        </w:rPr>
        <w:br w:type="column"/>
      </w:r>
      <w:r w:rsidR="00682491" w:rsidRPr="00F66BAD">
        <w:rPr>
          <w:rFonts w:ascii="Courier" w:hAnsi="Courier"/>
          <w:b/>
        </w:rPr>
        <w:t>*</w:t>
      </w:r>
      <w:r w:rsidR="00F66BAD">
        <w:rPr>
          <w:rFonts w:ascii="Courier" w:hAnsi="Courier"/>
          <w:b/>
        </w:rPr>
        <w:t xml:space="preserve">5. </w:t>
      </w:r>
      <w:r w:rsidR="00682491" w:rsidRPr="00682491">
        <w:rPr>
          <w:rFonts w:ascii="Courier" w:hAnsi="Courier"/>
          <w:b/>
          <w:bCs/>
        </w:rPr>
        <w:t>Extending Functionality of python-pptx Parser</w:t>
      </w:r>
      <w:r w:rsidR="00682491">
        <w:rPr>
          <w:rFonts w:ascii="Courier" w:hAnsi="Courier"/>
          <w:b/>
        </w:rPr>
        <w:t>*</w:t>
      </w:r>
    </w:p>
    <w:p w14:paraId="204C3C8F" w14:textId="77777777" w:rsidR="00937004" w:rsidRDefault="00937004" w:rsidP="00274757">
      <w:pPr>
        <w:rPr>
          <w:rFonts w:ascii="Courier" w:hAnsi="Courier"/>
          <w:b/>
        </w:rPr>
      </w:pPr>
    </w:p>
    <w:p w14:paraId="27BC051B" w14:textId="64D77E43" w:rsidR="00937004" w:rsidRDefault="00F66BAD" w:rsidP="00274757">
      <w:pPr>
        <w:rPr>
          <w:rFonts w:ascii="Courier" w:hAnsi="Courier"/>
        </w:rPr>
      </w:pPr>
      <w:r>
        <w:rPr>
          <w:rFonts w:ascii="Courier" w:hAnsi="Courier"/>
        </w:rPr>
        <w:t xml:space="preserve">As noted in Section 3, due to the fact that the python-pptx library is still being developed, there are a number PowerPoint elements and properties that the library cannot currently parse. </w:t>
      </w:r>
    </w:p>
    <w:p w14:paraId="745451A0" w14:textId="77777777" w:rsidR="00E94249" w:rsidRDefault="00E94249" w:rsidP="00274757">
      <w:pPr>
        <w:rPr>
          <w:rFonts w:ascii="Courier" w:hAnsi="Courier"/>
        </w:rPr>
      </w:pPr>
    </w:p>
    <w:p w14:paraId="67F6428F" w14:textId="1BA87806" w:rsidR="00B32B69" w:rsidRPr="00B32B69" w:rsidRDefault="00E94249" w:rsidP="00274757">
      <w:pPr>
        <w:rPr>
          <w:rFonts w:ascii="Courier" w:hAnsi="Courier"/>
        </w:rPr>
      </w:pPr>
      <w:r>
        <w:rPr>
          <w:rFonts w:ascii="Courier" w:hAnsi="Courier"/>
        </w:rPr>
        <w:t xml:space="preserve">We can often remedy these insufficiencies by looking at the PowerPoint XML ourselves. Fortunately for us, the python-pptx stores all of the package XMLs as already-parsed lxml.Element objects. These can usually be accessed through the .element or ._element member of python-pptx objects. </w:t>
      </w:r>
      <w:r w:rsidR="00622B25">
        <w:rPr>
          <w:rFonts w:ascii="Courier" w:hAnsi="Courier"/>
        </w:rPr>
        <w:t>For example, to access the slide_master XML, we simply look at the lxml.Element object at prs.slide_master.element, where prs is the pptx.Presentation object we got from parsing the PPTX file.</w:t>
      </w:r>
      <w:r w:rsidR="00F338A3">
        <w:rPr>
          <w:rFonts w:ascii="Courier" w:hAnsi="Courier"/>
        </w:rPr>
        <w:t xml:space="preserve"> Using</w:t>
      </w:r>
      <w:r w:rsidR="00D260BD">
        <w:rPr>
          <w:rFonts w:ascii="Courier" w:hAnsi="Courier"/>
        </w:rPr>
        <w:t xml:space="preserve"> the xpath function, we can then inspect the children elements of the slide master XMl.</w:t>
      </w:r>
      <w:bookmarkStart w:id="0" w:name="_GoBack"/>
      <w:bookmarkEnd w:id="0"/>
      <w:r w:rsidR="00B32B69">
        <w:rPr>
          <w:rFonts w:ascii="Courier" w:hAnsi="Courier"/>
        </w:rPr>
        <w:t xml:space="preserve"> </w:t>
      </w:r>
    </w:p>
    <w:sectPr w:rsidR="00B32B69" w:rsidRPr="00B32B69" w:rsidSect="0030327D">
      <w:headerReference w:type="even" r:id="rId20"/>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4295CD" w14:textId="77777777" w:rsidR="0054460C" w:rsidRDefault="0054460C" w:rsidP="00682491">
      <w:r>
        <w:separator/>
      </w:r>
    </w:p>
  </w:endnote>
  <w:endnote w:type="continuationSeparator" w:id="0">
    <w:p w14:paraId="5E1747C4" w14:textId="77777777" w:rsidR="0054460C" w:rsidRDefault="0054460C" w:rsidP="00682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207882" w14:textId="77777777" w:rsidR="0054460C" w:rsidRDefault="0054460C" w:rsidP="00682491">
      <w:r>
        <w:separator/>
      </w:r>
    </w:p>
  </w:footnote>
  <w:footnote w:type="continuationSeparator" w:id="0">
    <w:p w14:paraId="74DD9928" w14:textId="77777777" w:rsidR="0054460C" w:rsidRDefault="0054460C" w:rsidP="006824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91064" w14:textId="77777777" w:rsidR="00682491" w:rsidRDefault="00682491" w:rsidP="009C75E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E6DCCE" w14:textId="77777777" w:rsidR="00682491" w:rsidRDefault="00682491" w:rsidP="0068249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6AD5C" w14:textId="77777777" w:rsidR="00682491" w:rsidRDefault="00682491" w:rsidP="009C75E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460C">
      <w:rPr>
        <w:rStyle w:val="PageNumber"/>
        <w:noProof/>
      </w:rPr>
      <w:t>1</w:t>
    </w:r>
    <w:r>
      <w:rPr>
        <w:rStyle w:val="PageNumber"/>
      </w:rPr>
      <w:fldChar w:fldCharType="end"/>
    </w:r>
  </w:p>
  <w:p w14:paraId="58E7DF73" w14:textId="77777777" w:rsidR="00682491" w:rsidRDefault="00682491" w:rsidP="0068249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6E0006"/>
    <w:multiLevelType w:val="hybridMultilevel"/>
    <w:tmpl w:val="534E33B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B21753"/>
    <w:multiLevelType w:val="hybridMultilevel"/>
    <w:tmpl w:val="5A644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CE6"/>
    <w:rsid w:val="0002302F"/>
    <w:rsid w:val="0005464D"/>
    <w:rsid w:val="00080718"/>
    <w:rsid w:val="000D6E17"/>
    <w:rsid w:val="0010086C"/>
    <w:rsid w:val="00103408"/>
    <w:rsid w:val="00140877"/>
    <w:rsid w:val="00274757"/>
    <w:rsid w:val="002B3396"/>
    <w:rsid w:val="0030327D"/>
    <w:rsid w:val="00316758"/>
    <w:rsid w:val="00337623"/>
    <w:rsid w:val="003C2F62"/>
    <w:rsid w:val="003F77A8"/>
    <w:rsid w:val="00435B76"/>
    <w:rsid w:val="00476648"/>
    <w:rsid w:val="004A5789"/>
    <w:rsid w:val="004A6612"/>
    <w:rsid w:val="004B5E10"/>
    <w:rsid w:val="005040AC"/>
    <w:rsid w:val="005124F6"/>
    <w:rsid w:val="005172F5"/>
    <w:rsid w:val="00525A29"/>
    <w:rsid w:val="00526C15"/>
    <w:rsid w:val="0054460C"/>
    <w:rsid w:val="00552C46"/>
    <w:rsid w:val="005A02AD"/>
    <w:rsid w:val="005A4620"/>
    <w:rsid w:val="005D0CA0"/>
    <w:rsid w:val="006166A5"/>
    <w:rsid w:val="00622B25"/>
    <w:rsid w:val="00682491"/>
    <w:rsid w:val="006B77CD"/>
    <w:rsid w:val="00705E82"/>
    <w:rsid w:val="007140B2"/>
    <w:rsid w:val="007523D0"/>
    <w:rsid w:val="00791CD3"/>
    <w:rsid w:val="007C5E13"/>
    <w:rsid w:val="00813264"/>
    <w:rsid w:val="00922A8F"/>
    <w:rsid w:val="00927C4E"/>
    <w:rsid w:val="00932760"/>
    <w:rsid w:val="00937004"/>
    <w:rsid w:val="00953D3C"/>
    <w:rsid w:val="00966972"/>
    <w:rsid w:val="009D544B"/>
    <w:rsid w:val="009F0787"/>
    <w:rsid w:val="00A55219"/>
    <w:rsid w:val="00A64129"/>
    <w:rsid w:val="00A76085"/>
    <w:rsid w:val="00AB222B"/>
    <w:rsid w:val="00AC48A4"/>
    <w:rsid w:val="00AD1A8E"/>
    <w:rsid w:val="00AE3AF1"/>
    <w:rsid w:val="00B32B69"/>
    <w:rsid w:val="00B44B2C"/>
    <w:rsid w:val="00B6304C"/>
    <w:rsid w:val="00B639D7"/>
    <w:rsid w:val="00B83E33"/>
    <w:rsid w:val="00B952E1"/>
    <w:rsid w:val="00BB0197"/>
    <w:rsid w:val="00BC73F5"/>
    <w:rsid w:val="00BE0CEC"/>
    <w:rsid w:val="00BE209F"/>
    <w:rsid w:val="00C0236B"/>
    <w:rsid w:val="00C04670"/>
    <w:rsid w:val="00D260BD"/>
    <w:rsid w:val="00D44C21"/>
    <w:rsid w:val="00D61289"/>
    <w:rsid w:val="00D76677"/>
    <w:rsid w:val="00DA0894"/>
    <w:rsid w:val="00DA160E"/>
    <w:rsid w:val="00E13FA3"/>
    <w:rsid w:val="00E372B7"/>
    <w:rsid w:val="00E51F4E"/>
    <w:rsid w:val="00E731B0"/>
    <w:rsid w:val="00E73A33"/>
    <w:rsid w:val="00E82591"/>
    <w:rsid w:val="00E94249"/>
    <w:rsid w:val="00EA3E22"/>
    <w:rsid w:val="00EE06FF"/>
    <w:rsid w:val="00EF6EBB"/>
    <w:rsid w:val="00F21880"/>
    <w:rsid w:val="00F338A3"/>
    <w:rsid w:val="00F36CE6"/>
    <w:rsid w:val="00F563ED"/>
    <w:rsid w:val="00F66BAD"/>
    <w:rsid w:val="00F939C8"/>
    <w:rsid w:val="00F9579E"/>
    <w:rsid w:val="00FB2D71"/>
    <w:rsid w:val="00FB6162"/>
    <w:rsid w:val="00FE24F4"/>
    <w:rsid w:val="00FE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26B8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EBB"/>
    <w:pPr>
      <w:ind w:left="720"/>
      <w:contextualSpacing/>
    </w:pPr>
  </w:style>
  <w:style w:type="character" w:styleId="Hyperlink">
    <w:name w:val="Hyperlink"/>
    <w:basedOn w:val="DefaultParagraphFont"/>
    <w:uiPriority w:val="99"/>
    <w:unhideWhenUsed/>
    <w:rsid w:val="002B3396"/>
    <w:rPr>
      <w:color w:val="0563C1" w:themeColor="hyperlink"/>
      <w:u w:val="single"/>
    </w:rPr>
  </w:style>
  <w:style w:type="character" w:styleId="Strong">
    <w:name w:val="Strong"/>
    <w:basedOn w:val="DefaultParagraphFont"/>
    <w:uiPriority w:val="22"/>
    <w:qFormat/>
    <w:rsid w:val="007140B2"/>
    <w:rPr>
      <w:b/>
      <w:bCs/>
    </w:rPr>
  </w:style>
  <w:style w:type="paragraph" w:styleId="Header">
    <w:name w:val="header"/>
    <w:basedOn w:val="Normal"/>
    <w:link w:val="HeaderChar"/>
    <w:uiPriority w:val="99"/>
    <w:unhideWhenUsed/>
    <w:rsid w:val="00682491"/>
    <w:pPr>
      <w:tabs>
        <w:tab w:val="center" w:pos="4680"/>
        <w:tab w:val="right" w:pos="9360"/>
      </w:tabs>
    </w:pPr>
  </w:style>
  <w:style w:type="character" w:customStyle="1" w:styleId="HeaderChar">
    <w:name w:val="Header Char"/>
    <w:basedOn w:val="DefaultParagraphFont"/>
    <w:link w:val="Header"/>
    <w:uiPriority w:val="99"/>
    <w:rsid w:val="00682491"/>
  </w:style>
  <w:style w:type="paragraph" w:styleId="Footer">
    <w:name w:val="footer"/>
    <w:basedOn w:val="Normal"/>
    <w:link w:val="FooterChar"/>
    <w:uiPriority w:val="99"/>
    <w:unhideWhenUsed/>
    <w:rsid w:val="00682491"/>
    <w:pPr>
      <w:tabs>
        <w:tab w:val="center" w:pos="4680"/>
        <w:tab w:val="right" w:pos="9360"/>
      </w:tabs>
    </w:pPr>
  </w:style>
  <w:style w:type="character" w:customStyle="1" w:styleId="FooterChar">
    <w:name w:val="Footer Char"/>
    <w:basedOn w:val="DefaultParagraphFont"/>
    <w:link w:val="Footer"/>
    <w:uiPriority w:val="99"/>
    <w:rsid w:val="00682491"/>
  </w:style>
  <w:style w:type="character" w:styleId="PageNumber">
    <w:name w:val="page number"/>
    <w:basedOn w:val="DefaultParagraphFont"/>
    <w:uiPriority w:val="99"/>
    <w:semiHidden/>
    <w:unhideWhenUsed/>
    <w:rsid w:val="00682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pypi.python.org/pypi/html"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officeopenxml.com/anatomyofOOXML-pptx.php" TargetMode="External"/><Relationship Id="rId11" Type="http://schemas.openxmlformats.org/officeDocument/2006/relationships/hyperlink" Target="http://www.ecma-international.org/publications/standards/Ecma-376.htm" TargetMode="External"/><Relationship Id="rId12" Type="http://schemas.openxmlformats.org/officeDocument/2006/relationships/hyperlink" Target="http://www.officeopenxml.com/anatomyofOOXML-pptx.php" TargetMode="External"/><Relationship Id="rId13" Type="http://schemas.openxmlformats.org/officeDocument/2006/relationships/hyperlink" Target="http://www.ecma-international.org/publications/standards/Ecma-376.htm" TargetMode="External"/><Relationship Id="rId14" Type="http://schemas.openxmlformats.org/officeDocument/2006/relationships/hyperlink" Target="https://pypi.python.org/pypi/html" TargetMode="External"/><Relationship Id="rId15" Type="http://schemas.openxmlformats.org/officeDocument/2006/relationships/hyperlink" Target="lxml.de" TargetMode="External"/><Relationship Id="rId16" Type="http://schemas.openxmlformats.org/officeDocument/2006/relationships/hyperlink" Target="http://python-pptx.readthedocs.io/en/latest/" TargetMode="External"/><Relationship Id="rId17" Type="http://schemas.openxmlformats.org/officeDocument/2006/relationships/hyperlink" Target="https://github.com/scanny/python-pptx" TargetMode="External"/><Relationship Id="rId18" Type="http://schemas.openxmlformats.org/officeDocument/2006/relationships/hyperlink" Target="https://python-pptx.readthedocs.io/en/latest/user/autoshapes.html" TargetMode="External"/><Relationship Id="rId19" Type="http://schemas.openxmlformats.org/officeDocument/2006/relationships/hyperlink" Target="https://python-pptx.readthedocs.io/en/latest/api/util.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ython-pptx.readthedocs.io/en/latest/" TargetMode="External"/><Relationship Id="rId8" Type="http://schemas.openxmlformats.org/officeDocument/2006/relationships/hyperlink" Target="https://github.com/scanny/python-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10</Pages>
  <Words>2411</Words>
  <Characters>13744</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 Zhao</cp:lastModifiedBy>
  <cp:revision>8</cp:revision>
  <dcterms:created xsi:type="dcterms:W3CDTF">2016-08-24T12:27:00Z</dcterms:created>
  <dcterms:modified xsi:type="dcterms:W3CDTF">2016-10-06T18:04:00Z</dcterms:modified>
</cp:coreProperties>
</file>