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2B8" w:rsidRDefault="007F515B" w:rsidP="007F515B">
      <w:pPr>
        <w:spacing w:after="240"/>
        <w:jc w:val="center"/>
        <w:rPr>
          <w:rFonts w:ascii="黑体" w:eastAsia="黑体" w:hAnsi="黑体"/>
          <w:sz w:val="44"/>
          <w:szCs w:val="48"/>
        </w:rPr>
      </w:pPr>
      <w:r w:rsidRPr="007F515B">
        <w:rPr>
          <w:rFonts w:ascii="黑体" w:eastAsia="黑体" w:hAnsi="黑体" w:hint="eastAsia"/>
          <w:sz w:val="44"/>
          <w:szCs w:val="48"/>
        </w:rPr>
        <w:t>数字系统设计实验一</w:t>
      </w:r>
    </w:p>
    <w:p w:rsidR="007F515B" w:rsidRDefault="007F515B" w:rsidP="007F515B">
      <w:pPr>
        <w:spacing w:after="240"/>
        <w:rPr>
          <w:rFonts w:ascii="宋体" w:eastAsia="宋体" w:hAnsi="宋体"/>
          <w:sz w:val="24"/>
          <w:szCs w:val="28"/>
        </w:rPr>
      </w:pPr>
    </w:p>
    <w:p w:rsidR="007F515B" w:rsidRPr="007F515B" w:rsidRDefault="007F515B" w:rsidP="007F515B">
      <w:pPr>
        <w:pStyle w:val="a3"/>
        <w:numPr>
          <w:ilvl w:val="0"/>
          <w:numId w:val="1"/>
        </w:numPr>
        <w:spacing w:after="240"/>
        <w:ind w:firstLineChars="0"/>
        <w:rPr>
          <w:rFonts w:ascii="Times New Roman" w:eastAsia="宋体" w:hAnsi="Times New Roman" w:cs="Times New Roman"/>
          <w:b/>
          <w:bCs/>
          <w:sz w:val="28"/>
          <w:szCs w:val="32"/>
        </w:rPr>
      </w:pPr>
      <w:r w:rsidRPr="007F515B">
        <w:rPr>
          <w:rFonts w:ascii="Times New Roman" w:eastAsia="宋体" w:hAnsi="Times New Roman" w:cs="Times New Roman"/>
          <w:b/>
          <w:bCs/>
          <w:sz w:val="28"/>
          <w:szCs w:val="32"/>
        </w:rPr>
        <w:t>TensorFlow</w:t>
      </w:r>
      <w:r w:rsidRPr="007F515B">
        <w:rPr>
          <w:rFonts w:ascii="Times New Roman" w:eastAsia="宋体" w:hAnsi="Times New Roman" w:cs="Times New Roman"/>
          <w:b/>
          <w:bCs/>
          <w:sz w:val="28"/>
          <w:szCs w:val="32"/>
        </w:rPr>
        <w:t>实验</w:t>
      </w:r>
    </w:p>
    <w:p w:rsidR="007F515B" w:rsidRDefault="007F515B" w:rsidP="007F515B">
      <w:pPr>
        <w:pStyle w:val="a3"/>
        <w:numPr>
          <w:ilvl w:val="0"/>
          <w:numId w:val="2"/>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1) </w:t>
      </w:r>
      <w:r>
        <w:rPr>
          <w:rFonts w:ascii="Times New Roman" w:eastAsia="宋体" w:hAnsi="Times New Roman" w:cs="Times New Roman" w:hint="eastAsia"/>
          <w:sz w:val="24"/>
          <w:szCs w:val="28"/>
        </w:rPr>
        <w:t>该教程用的是</w:t>
      </w:r>
      <w:r w:rsidR="008D1F42">
        <w:rPr>
          <w:rFonts w:ascii="Times New Roman" w:eastAsia="宋体" w:hAnsi="Times New Roman" w:cs="Times New Roman" w:hint="eastAsia"/>
          <w:sz w:val="24"/>
          <w:szCs w:val="28"/>
        </w:rPr>
        <w:t>D</w:t>
      </w:r>
      <w:r>
        <w:rPr>
          <w:rFonts w:ascii="Times New Roman" w:eastAsia="宋体" w:hAnsi="Times New Roman" w:cs="Times New Roman" w:hint="eastAsia"/>
          <w:sz w:val="24"/>
          <w:szCs w:val="28"/>
        </w:rPr>
        <w:t>NN</w:t>
      </w:r>
      <w:r>
        <w:rPr>
          <w:rFonts w:ascii="Times New Roman" w:eastAsia="宋体" w:hAnsi="Times New Roman" w:cs="Times New Roman" w:hint="eastAsia"/>
          <w:sz w:val="24"/>
          <w:szCs w:val="28"/>
        </w:rPr>
        <w:t>（</w:t>
      </w:r>
      <w:r w:rsidR="008D1F42">
        <w:rPr>
          <w:rFonts w:ascii="Times New Roman" w:eastAsia="宋体" w:hAnsi="Times New Roman" w:cs="Times New Roman" w:hint="eastAsia"/>
          <w:sz w:val="24"/>
          <w:szCs w:val="28"/>
        </w:rPr>
        <w:t>全连接</w:t>
      </w:r>
      <w:r>
        <w:rPr>
          <w:rFonts w:ascii="Times New Roman" w:eastAsia="宋体" w:hAnsi="Times New Roman" w:cs="Times New Roman" w:hint="eastAsia"/>
          <w:sz w:val="24"/>
          <w:szCs w:val="28"/>
        </w:rPr>
        <w:t>神经网络）结构，包括</w:t>
      </w:r>
      <w:r>
        <w:rPr>
          <w:rFonts w:ascii="Times New Roman" w:eastAsia="宋体" w:hAnsi="Times New Roman" w:cs="Times New Roman" w:hint="eastAsia"/>
          <w:sz w:val="24"/>
          <w:szCs w:val="28"/>
        </w:rPr>
        <w:t>1</w:t>
      </w:r>
      <w:r>
        <w:rPr>
          <w:rFonts w:ascii="Times New Roman" w:eastAsia="宋体" w:hAnsi="Times New Roman" w:cs="Times New Roman" w:hint="eastAsia"/>
          <w:sz w:val="24"/>
          <w:szCs w:val="28"/>
        </w:rPr>
        <w:t>个输入层和</w:t>
      </w:r>
      <w:r>
        <w:rPr>
          <w:rFonts w:ascii="Times New Roman" w:eastAsia="宋体" w:hAnsi="Times New Roman" w:cs="Times New Roman" w:hint="eastAsia"/>
          <w:sz w:val="24"/>
          <w:szCs w:val="28"/>
        </w:rPr>
        <w:t>2</w:t>
      </w:r>
      <w:r>
        <w:rPr>
          <w:rFonts w:ascii="Times New Roman" w:eastAsia="宋体" w:hAnsi="Times New Roman" w:cs="Times New Roman" w:hint="eastAsia"/>
          <w:sz w:val="24"/>
          <w:szCs w:val="28"/>
        </w:rPr>
        <w:t>个全连接层；损失函数是</w:t>
      </w:r>
      <w:r>
        <w:rPr>
          <w:rFonts w:ascii="Times New Roman" w:eastAsia="宋体" w:hAnsi="Times New Roman" w:cs="Times New Roman" w:hint="eastAsia"/>
          <w:sz w:val="24"/>
          <w:szCs w:val="28"/>
        </w:rPr>
        <w:t>sparse</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categorical</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cross</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entropy</w:t>
      </w:r>
      <w:r>
        <w:rPr>
          <w:rFonts w:ascii="Times New Roman" w:eastAsia="宋体" w:hAnsi="Times New Roman" w:cs="Times New Roman" w:hint="eastAsia"/>
          <w:sz w:val="24"/>
          <w:szCs w:val="28"/>
        </w:rPr>
        <w:t>（交叉</w:t>
      </w:r>
      <w:proofErr w:type="gramStart"/>
      <w:r>
        <w:rPr>
          <w:rFonts w:ascii="Times New Roman" w:eastAsia="宋体" w:hAnsi="Times New Roman" w:cs="Times New Roman" w:hint="eastAsia"/>
          <w:sz w:val="24"/>
          <w:szCs w:val="28"/>
        </w:rPr>
        <w:t>熵</w:t>
      </w:r>
      <w:proofErr w:type="gramEnd"/>
      <w:r>
        <w:rPr>
          <w:rFonts w:ascii="Times New Roman" w:eastAsia="宋体" w:hAnsi="Times New Roman" w:cs="Times New Roman" w:hint="eastAsia"/>
          <w:sz w:val="24"/>
          <w:szCs w:val="28"/>
        </w:rPr>
        <w:t>损失）函数；优化方法是</w:t>
      </w:r>
      <w:r>
        <w:rPr>
          <w:rFonts w:ascii="Times New Roman" w:eastAsia="宋体" w:hAnsi="Times New Roman" w:cs="Times New Roman" w:hint="eastAsia"/>
          <w:sz w:val="24"/>
          <w:szCs w:val="28"/>
        </w:rPr>
        <w:t>Adam</w:t>
      </w:r>
      <w:r>
        <w:rPr>
          <w:rFonts w:ascii="Times New Roman" w:eastAsia="宋体" w:hAnsi="Times New Roman" w:cs="Times New Roman" w:hint="eastAsia"/>
          <w:sz w:val="24"/>
          <w:szCs w:val="28"/>
        </w:rPr>
        <w:t>。</w:t>
      </w:r>
    </w:p>
    <w:p w:rsidR="007F515B" w:rsidRDefault="007F515B" w:rsidP="007F515B">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2) </w:t>
      </w:r>
      <w:r>
        <w:rPr>
          <w:rFonts w:ascii="Times New Roman" w:eastAsia="宋体" w:hAnsi="Times New Roman" w:cs="Times New Roman" w:hint="eastAsia"/>
          <w:sz w:val="24"/>
          <w:szCs w:val="28"/>
        </w:rPr>
        <w:t>常用的损失函数还有：均方误差损失、</w:t>
      </w:r>
      <w:r>
        <w:rPr>
          <w:rFonts w:ascii="Times New Roman" w:eastAsia="宋体" w:hAnsi="Times New Roman" w:cs="Times New Roman" w:hint="eastAsia"/>
          <w:sz w:val="24"/>
          <w:szCs w:val="28"/>
        </w:rPr>
        <w:t>SVM</w:t>
      </w:r>
      <w:r>
        <w:rPr>
          <w:rFonts w:ascii="Times New Roman" w:eastAsia="宋体" w:hAnsi="Times New Roman" w:cs="Times New Roman" w:hint="eastAsia"/>
          <w:sz w:val="24"/>
          <w:szCs w:val="28"/>
        </w:rPr>
        <w:t>合页损失、</w:t>
      </w:r>
      <w:r>
        <w:rPr>
          <w:rFonts w:ascii="Times New Roman" w:eastAsia="宋体" w:hAnsi="Times New Roman" w:cs="Times New Roman" w:hint="eastAsia"/>
          <w:sz w:val="24"/>
          <w:szCs w:val="28"/>
        </w:rPr>
        <w:t>smooth</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L1</w:t>
      </w:r>
      <w:r>
        <w:rPr>
          <w:rFonts w:ascii="Times New Roman" w:eastAsia="宋体" w:hAnsi="Times New Roman" w:cs="Times New Roman" w:hint="eastAsia"/>
          <w:sz w:val="24"/>
          <w:szCs w:val="28"/>
        </w:rPr>
        <w:t>损失，等等；</w:t>
      </w:r>
    </w:p>
    <w:p w:rsidR="007F515B" w:rsidRPr="007F515B" w:rsidRDefault="007F515B" w:rsidP="007F515B">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3) </w:t>
      </w:r>
      <w:r>
        <w:rPr>
          <w:rFonts w:ascii="Times New Roman" w:eastAsia="宋体" w:hAnsi="Times New Roman" w:cs="Times New Roman" w:hint="eastAsia"/>
          <w:sz w:val="24"/>
          <w:szCs w:val="28"/>
        </w:rPr>
        <w:t>常用的优化方法还有：</w:t>
      </w:r>
      <w:r w:rsidRPr="007F515B">
        <w:rPr>
          <w:rFonts w:ascii="Times New Roman" w:eastAsia="宋体" w:hAnsi="Times New Roman" w:cs="Times New Roman" w:hint="eastAsia"/>
          <w:sz w:val="24"/>
          <w:szCs w:val="28"/>
        </w:rPr>
        <w:t>梯度下降法（</w:t>
      </w:r>
      <w:r w:rsidRPr="007F515B">
        <w:rPr>
          <w:rFonts w:ascii="Times New Roman" w:eastAsia="宋体" w:hAnsi="Times New Roman" w:cs="Times New Roman"/>
          <w:sz w:val="24"/>
          <w:szCs w:val="28"/>
        </w:rPr>
        <w:t>GD</w:t>
      </w:r>
      <w:r>
        <w:rPr>
          <w:rFonts w:ascii="Times New Roman" w:eastAsia="宋体" w:hAnsi="Times New Roman" w:cs="Times New Roman" w:hint="eastAsia"/>
          <w:sz w:val="24"/>
          <w:szCs w:val="28"/>
        </w:rPr>
        <w:t>，其中常用的是随机梯度下降法</w:t>
      </w:r>
      <w:r>
        <w:rPr>
          <w:rFonts w:ascii="Times New Roman" w:eastAsia="宋体" w:hAnsi="Times New Roman" w:cs="Times New Roman" w:hint="eastAsia"/>
          <w:sz w:val="24"/>
          <w:szCs w:val="28"/>
        </w:rPr>
        <w:t>SGD</w:t>
      </w:r>
      <w:r>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共轭梯度法（</w:t>
      </w:r>
      <w:r w:rsidRPr="007F515B">
        <w:rPr>
          <w:rFonts w:ascii="Times New Roman" w:eastAsia="宋体" w:hAnsi="Times New Roman" w:cs="Times New Roman"/>
          <w:sz w:val="24"/>
          <w:szCs w:val="28"/>
        </w:rPr>
        <w:t>CG</w:t>
      </w:r>
      <w:r w:rsidRPr="007F515B">
        <w:rPr>
          <w:rFonts w:ascii="Times New Roman" w:eastAsia="宋体" w:hAnsi="Times New Roman" w:cs="Times New Roman"/>
          <w:sz w:val="24"/>
          <w:szCs w:val="28"/>
        </w:rPr>
        <w:t>）</w:t>
      </w:r>
      <w:r>
        <w:rPr>
          <w:rFonts w:ascii="Times New Roman" w:eastAsia="宋体" w:hAnsi="Times New Roman" w:cs="Times New Roman" w:hint="eastAsia"/>
          <w:sz w:val="24"/>
          <w:szCs w:val="28"/>
        </w:rPr>
        <w:t>、</w:t>
      </w:r>
      <w:r w:rsidR="0093195F" w:rsidRPr="007F515B">
        <w:rPr>
          <w:rFonts w:ascii="Times New Roman" w:eastAsia="宋体" w:hAnsi="Times New Roman" w:cs="Times New Roman"/>
          <w:sz w:val="24"/>
          <w:szCs w:val="28"/>
        </w:rPr>
        <w:t>牛顿法和拟牛顿法</w:t>
      </w:r>
      <w:r w:rsidR="0093195F">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Momentum</w:t>
      </w:r>
      <w:r>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AdaGrad</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Adadelta</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RMSprop</w:t>
      </w:r>
      <w:proofErr w:type="spellEnd"/>
      <w:r w:rsidR="0093195F">
        <w:rPr>
          <w:rFonts w:ascii="Times New Roman" w:eastAsia="宋体" w:hAnsi="Times New Roman" w:cs="Times New Roman" w:hint="eastAsia"/>
          <w:sz w:val="24"/>
          <w:szCs w:val="28"/>
        </w:rPr>
        <w:t>、</w:t>
      </w:r>
      <w:r w:rsidRPr="007F515B">
        <w:rPr>
          <w:rFonts w:ascii="Times New Roman" w:eastAsia="宋体" w:hAnsi="Times New Roman" w:cs="Times New Roman"/>
          <w:sz w:val="24"/>
          <w:szCs w:val="28"/>
        </w:rPr>
        <w:t>Adam</w:t>
      </w:r>
      <w:r w:rsidR="0093195F">
        <w:rPr>
          <w:rFonts w:ascii="Times New Roman" w:eastAsia="宋体" w:hAnsi="Times New Roman" w:cs="Times New Roman" w:hint="eastAsia"/>
          <w:sz w:val="24"/>
          <w:szCs w:val="28"/>
        </w:rPr>
        <w:t>和</w:t>
      </w:r>
      <w:proofErr w:type="spellStart"/>
      <w:r w:rsidRPr="007F515B">
        <w:rPr>
          <w:rFonts w:ascii="Times New Roman" w:eastAsia="宋体" w:hAnsi="Times New Roman" w:cs="Times New Roman"/>
          <w:sz w:val="24"/>
          <w:szCs w:val="28"/>
        </w:rPr>
        <w:t>Adamax</w:t>
      </w:r>
      <w:proofErr w:type="spellEnd"/>
      <w:r w:rsidR="0093195F">
        <w:rPr>
          <w:rFonts w:ascii="Times New Roman" w:eastAsia="宋体" w:hAnsi="Times New Roman" w:cs="Times New Roman" w:hint="eastAsia"/>
          <w:sz w:val="24"/>
          <w:szCs w:val="28"/>
        </w:rPr>
        <w:t>、</w:t>
      </w:r>
      <w:proofErr w:type="spellStart"/>
      <w:r w:rsidRPr="007F515B">
        <w:rPr>
          <w:rFonts w:ascii="Times New Roman" w:eastAsia="宋体" w:hAnsi="Times New Roman" w:cs="Times New Roman"/>
          <w:sz w:val="24"/>
          <w:szCs w:val="28"/>
        </w:rPr>
        <w:t>Nadam</w:t>
      </w:r>
      <w:proofErr w:type="spellEnd"/>
      <w:r w:rsidR="0093195F">
        <w:rPr>
          <w:rFonts w:ascii="Times New Roman" w:eastAsia="宋体" w:hAnsi="Times New Roman" w:cs="Times New Roman" w:hint="eastAsia"/>
          <w:sz w:val="24"/>
          <w:szCs w:val="28"/>
        </w:rPr>
        <w:t>，等等。</w:t>
      </w:r>
    </w:p>
    <w:p w:rsidR="007F515B" w:rsidRDefault="004A2037" w:rsidP="004A2037">
      <w:pPr>
        <w:pStyle w:val="a3"/>
        <w:numPr>
          <w:ilvl w:val="0"/>
          <w:numId w:val="2"/>
        </w:numPr>
        <w:spacing w:after="240"/>
        <w:ind w:left="357" w:firstLineChars="0" w:hanging="357"/>
        <w:rPr>
          <w:rFonts w:ascii="Times New Roman" w:eastAsia="宋体" w:hAnsi="Times New Roman" w:cs="Times New Roman"/>
          <w:sz w:val="24"/>
          <w:szCs w:val="28"/>
        </w:rPr>
      </w:pPr>
      <w:r>
        <w:rPr>
          <w:rFonts w:ascii="Times New Roman" w:eastAsia="宋体" w:hAnsi="Times New Roman" w:cs="Times New Roman" w:hint="eastAsia"/>
          <w:sz w:val="24"/>
          <w:szCs w:val="28"/>
        </w:rPr>
        <w:t>通过回</w:t>
      </w:r>
      <w:proofErr w:type="gramStart"/>
      <w:r>
        <w:rPr>
          <w:rFonts w:ascii="Times New Roman" w:eastAsia="宋体" w:hAnsi="Times New Roman" w:cs="Times New Roman" w:hint="eastAsia"/>
          <w:sz w:val="24"/>
          <w:szCs w:val="28"/>
        </w:rPr>
        <w:t>调函数让</w:t>
      </w:r>
      <w:proofErr w:type="gramEnd"/>
      <w:r>
        <w:rPr>
          <w:rFonts w:ascii="Times New Roman" w:eastAsia="宋体" w:hAnsi="Times New Roman" w:cs="Times New Roman" w:hint="eastAsia"/>
          <w:sz w:val="24"/>
          <w:szCs w:val="28"/>
        </w:rPr>
        <w:t>程序自动绘制</w:t>
      </w:r>
      <w:r w:rsidR="007F515B">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曲线，结果如下：</w:t>
      </w:r>
    </w:p>
    <w:p w:rsidR="004A2037" w:rsidRPr="004A2037" w:rsidRDefault="004A2037" w:rsidP="004A2037">
      <w:pPr>
        <w:spacing w:after="240"/>
        <w:rPr>
          <w:rFonts w:ascii="Times New Roman" w:eastAsia="宋体" w:hAnsi="Times New Roman" w:cs="Times New Roman"/>
          <w:sz w:val="24"/>
          <w:szCs w:val="28"/>
        </w:rPr>
      </w:pPr>
      <w:r w:rsidRPr="004A2037">
        <w:rPr>
          <w:noProof/>
        </w:rPr>
        <w:drawing>
          <wp:inline distT="0" distB="0" distL="0" distR="0" wp14:anchorId="2E4449CB" wp14:editId="0CCFC139">
            <wp:extent cx="5274000" cy="395640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000" cy="3956400"/>
                    </a:xfrm>
                    <a:prstGeom prst="rect">
                      <a:avLst/>
                    </a:prstGeom>
                  </pic:spPr>
                </pic:pic>
              </a:graphicData>
            </a:graphic>
          </wp:inline>
        </w:drawing>
      </w:r>
    </w:p>
    <w:p w:rsidR="004A2037" w:rsidRDefault="004A2037" w:rsidP="004A2037">
      <w:pPr>
        <w:pStyle w:val="a3"/>
        <w:spacing w:after="240"/>
        <w:ind w:left="357"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其中</w:t>
      </w:r>
      <w:r>
        <w:rPr>
          <w:rFonts w:ascii="Times New Roman" w:eastAsia="宋体" w:hAnsi="Times New Roman" w:cs="Times New Roman" w:hint="eastAsia"/>
          <w:sz w:val="24"/>
          <w:szCs w:val="28"/>
        </w:rPr>
        <w:t>acc</w:t>
      </w:r>
      <w:r>
        <w:rPr>
          <w:rFonts w:ascii="Times New Roman" w:eastAsia="宋体" w:hAnsi="Times New Roman" w:cs="Times New Roman" w:hint="eastAsia"/>
          <w:sz w:val="24"/>
          <w:szCs w:val="28"/>
        </w:rPr>
        <w:t>代表</w:t>
      </w:r>
      <w:r>
        <w:rPr>
          <w:rFonts w:ascii="Times New Roman" w:eastAsia="宋体" w:hAnsi="Times New Roman" w:cs="Times New Roman" w:hint="eastAsia"/>
          <w:sz w:val="24"/>
          <w:szCs w:val="28"/>
        </w:rPr>
        <w:t>accuracy</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train</w:t>
      </w:r>
      <w:r>
        <w:rPr>
          <w:rFonts w:ascii="Times New Roman" w:eastAsia="宋体" w:hAnsi="Times New Roman" w:cs="Times New Roman" w:hint="eastAsia"/>
          <w:sz w:val="24"/>
          <w:szCs w:val="28"/>
        </w:rPr>
        <w:t>代表训练集，</w:t>
      </w:r>
      <w:proofErr w:type="spellStart"/>
      <w:r>
        <w:rPr>
          <w:rFonts w:ascii="Times New Roman" w:eastAsia="宋体" w:hAnsi="Times New Roman" w:cs="Times New Roman" w:hint="eastAsia"/>
          <w:sz w:val="24"/>
          <w:szCs w:val="28"/>
        </w:rPr>
        <w:t>val</w:t>
      </w:r>
      <w:proofErr w:type="spellEnd"/>
      <w:r>
        <w:rPr>
          <w:rFonts w:ascii="Times New Roman" w:eastAsia="宋体" w:hAnsi="Times New Roman" w:cs="Times New Roman" w:hint="eastAsia"/>
          <w:sz w:val="24"/>
          <w:szCs w:val="28"/>
        </w:rPr>
        <w:t>代表测试集。</w:t>
      </w:r>
    </w:p>
    <w:p w:rsidR="00A102B8" w:rsidRDefault="00A102B8" w:rsidP="004A2037">
      <w:pPr>
        <w:pStyle w:val="a3"/>
        <w:spacing w:after="240"/>
        <w:ind w:left="357" w:firstLineChars="0" w:firstLine="0"/>
        <w:rPr>
          <w:rFonts w:ascii="Times New Roman" w:eastAsia="宋体" w:hAnsi="Times New Roman" w:cs="Times New Roman"/>
          <w:sz w:val="24"/>
          <w:szCs w:val="28"/>
        </w:rPr>
      </w:pPr>
    </w:p>
    <w:p w:rsidR="002E5222" w:rsidRDefault="002E5222" w:rsidP="004A2037">
      <w:pPr>
        <w:pStyle w:val="a3"/>
        <w:numPr>
          <w:ilvl w:val="0"/>
          <w:numId w:val="2"/>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卷积神经网络，对照组的结构为：</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bookmarkStart w:id="0" w:name="_Hlk21784856"/>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1</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卷积层，</w:t>
      </w:r>
      <w:r w:rsidRPr="002E5222">
        <w:rPr>
          <w:rFonts w:ascii="Times New Roman" w:eastAsia="宋体" w:hAnsi="Times New Roman" w:cs="Times New Roman"/>
          <w:sz w:val="24"/>
          <w:szCs w:val="28"/>
        </w:rPr>
        <w:t>输入</w:t>
      </w:r>
      <w:proofErr w:type="gramStart"/>
      <w:r w:rsidRPr="002E5222">
        <w:rPr>
          <w:rFonts w:ascii="Times New Roman" w:eastAsia="宋体" w:hAnsi="Times New Roman" w:cs="Times New Roman"/>
          <w:sz w:val="24"/>
          <w:szCs w:val="28"/>
        </w:rPr>
        <w:t>28×28×</w:t>
      </w:r>
      <w:proofErr w:type="gramEnd"/>
      <w:r w:rsidRPr="002E5222">
        <w:rPr>
          <w:rFonts w:ascii="Times New Roman" w:eastAsia="宋体" w:hAnsi="Times New Roman" w:cs="Times New Roman"/>
          <w:sz w:val="24"/>
          <w:szCs w:val="28"/>
        </w:rPr>
        <w:t>1</w:t>
      </w:r>
      <w:r w:rsidRPr="002E5222">
        <w:rPr>
          <w:rFonts w:ascii="Times New Roman" w:eastAsia="宋体" w:hAnsi="Times New Roman" w:cs="Times New Roman"/>
          <w:sz w:val="24"/>
          <w:szCs w:val="28"/>
        </w:rPr>
        <w:t>，卷积核</w:t>
      </w:r>
      <w:r>
        <w:rPr>
          <w:rFonts w:ascii="Times New Roman" w:eastAsia="宋体" w:hAnsi="Times New Roman" w:cs="Times New Roman" w:hint="eastAsia"/>
          <w:sz w:val="24"/>
          <w:szCs w:val="28"/>
        </w:rPr>
        <w:t>大小</w:t>
      </w:r>
      <w:r w:rsidRPr="002E5222">
        <w:rPr>
          <w:rFonts w:ascii="Times New Roman" w:eastAsia="宋体" w:hAnsi="Times New Roman" w:cs="Times New Roman"/>
          <w:sz w:val="24"/>
          <w:szCs w:val="28"/>
        </w:rPr>
        <w:t>5×5</w:t>
      </w:r>
      <w:r w:rsidRPr="002E5222">
        <w:rPr>
          <w:rFonts w:ascii="Times New Roman" w:eastAsia="宋体" w:hAnsi="Times New Roman" w:cs="Times New Roman"/>
          <w:sz w:val="24"/>
          <w:szCs w:val="28"/>
        </w:rPr>
        <w:t>，通道数</w:t>
      </w:r>
      <w:r w:rsidRPr="002E5222">
        <w:rPr>
          <w:rFonts w:ascii="Times New Roman" w:eastAsia="宋体" w:hAnsi="Times New Roman" w:cs="Times New Roman"/>
          <w:sz w:val="24"/>
          <w:szCs w:val="28"/>
        </w:rPr>
        <w:t>32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层，</w:t>
      </w:r>
      <w:proofErr w:type="gramStart"/>
      <w:r>
        <w:rPr>
          <w:rFonts w:ascii="Times New Roman" w:eastAsia="宋体" w:hAnsi="Times New Roman" w:cs="Times New Roman" w:hint="eastAsia"/>
          <w:sz w:val="24"/>
          <w:szCs w:val="28"/>
        </w:rPr>
        <w:t>池化层，池化大小</w:t>
      </w:r>
      <w:proofErr w:type="gramEnd"/>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w:t>
      </w:r>
      <w:r>
        <w:rPr>
          <w:rFonts w:ascii="Times New Roman" w:eastAsia="宋体" w:hAnsi="Times New Roman" w:cs="Times New Roman"/>
          <w:sz w:val="24"/>
          <w:szCs w:val="28"/>
        </w:rPr>
        <w:t>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3</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卷积层，</w:t>
      </w:r>
      <w:r w:rsidRPr="002E5222">
        <w:rPr>
          <w:rFonts w:ascii="Times New Roman" w:eastAsia="宋体" w:hAnsi="Times New Roman" w:cs="Times New Roman"/>
          <w:sz w:val="24"/>
          <w:szCs w:val="28"/>
        </w:rPr>
        <w:t>卷积核</w:t>
      </w:r>
      <w:r>
        <w:rPr>
          <w:rFonts w:ascii="Times New Roman" w:eastAsia="宋体" w:hAnsi="Times New Roman" w:cs="Times New Roman" w:hint="eastAsia"/>
          <w:sz w:val="24"/>
          <w:szCs w:val="28"/>
        </w:rPr>
        <w:t>大小</w:t>
      </w:r>
      <w:r w:rsidRPr="002E5222">
        <w:rPr>
          <w:rFonts w:ascii="Times New Roman" w:eastAsia="宋体" w:hAnsi="Times New Roman" w:cs="Times New Roman"/>
          <w:sz w:val="24"/>
          <w:szCs w:val="28"/>
        </w:rPr>
        <w:t>5×5</w:t>
      </w:r>
      <w:r w:rsidRPr="002E5222">
        <w:rPr>
          <w:rFonts w:ascii="Times New Roman" w:eastAsia="宋体" w:hAnsi="Times New Roman" w:cs="Times New Roman"/>
          <w:sz w:val="24"/>
          <w:szCs w:val="28"/>
        </w:rPr>
        <w:t>，通道数</w:t>
      </w:r>
      <w:r>
        <w:rPr>
          <w:rFonts w:ascii="Times New Roman" w:eastAsia="宋体" w:hAnsi="Times New Roman" w:cs="Times New Roman"/>
          <w:sz w:val="24"/>
          <w:szCs w:val="28"/>
        </w:rPr>
        <w:t>64</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4</w:t>
      </w:r>
      <w:r w:rsidRPr="002E5222">
        <w:rPr>
          <w:rFonts w:ascii="Times New Roman" w:eastAsia="宋体" w:hAnsi="Times New Roman" w:cs="Times New Roman"/>
          <w:sz w:val="24"/>
          <w:szCs w:val="28"/>
        </w:rPr>
        <w:t>层，</w:t>
      </w:r>
      <w:proofErr w:type="gramStart"/>
      <w:r>
        <w:rPr>
          <w:rFonts w:ascii="Times New Roman" w:eastAsia="宋体" w:hAnsi="Times New Roman" w:cs="Times New Roman" w:hint="eastAsia"/>
          <w:sz w:val="24"/>
          <w:szCs w:val="28"/>
        </w:rPr>
        <w:t>池化层，池化大小</w:t>
      </w:r>
      <w:proofErr w:type="gramEnd"/>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w:t>
      </w:r>
      <w:r>
        <w:rPr>
          <w:rFonts w:ascii="Times New Roman" w:eastAsia="宋体" w:hAnsi="Times New Roman" w:cs="Times New Roman"/>
          <w:sz w:val="24"/>
          <w:szCs w:val="28"/>
        </w:rPr>
        <w:t>2</w:t>
      </w:r>
      <w:r w:rsidRPr="002E5222">
        <w:rPr>
          <w:rFonts w:ascii="Times New Roman" w:eastAsia="宋体" w:hAnsi="Times New Roman" w:cs="Times New Roman"/>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sidR="00A108BE">
        <w:rPr>
          <w:rFonts w:ascii="Times New Roman" w:eastAsia="宋体" w:hAnsi="Times New Roman" w:cs="Times New Roman"/>
          <w:sz w:val="24"/>
          <w:szCs w:val="28"/>
        </w:rPr>
        <w:t>5</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全连接层，输出通道数为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000</w:t>
      </w:r>
      <w:r>
        <w:rPr>
          <w:rFonts w:ascii="Times New Roman" w:eastAsia="宋体" w:hAnsi="Times New Roman" w:cs="Times New Roman" w:hint="eastAsia"/>
          <w:sz w:val="24"/>
          <w:szCs w:val="28"/>
        </w:rPr>
        <w:t>；</w:t>
      </w:r>
    </w:p>
    <w:p w:rsidR="002E5222" w:rsidRPr="002E5222" w:rsidRDefault="002E5222" w:rsidP="002E5222">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sidR="00A108BE">
        <w:rPr>
          <w:rFonts w:ascii="Times New Roman" w:eastAsia="宋体" w:hAnsi="Times New Roman" w:cs="Times New Roman"/>
          <w:sz w:val="24"/>
          <w:szCs w:val="28"/>
        </w:rPr>
        <w:t>6</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全连接层，输出通道数为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r>
        <w:rPr>
          <w:rFonts w:ascii="Times New Roman" w:eastAsia="宋体" w:hAnsi="Times New Roman" w:cs="Times New Roman" w:hint="eastAsia"/>
          <w:sz w:val="24"/>
          <w:szCs w:val="28"/>
        </w:rPr>
        <w:t>。</w:t>
      </w:r>
    </w:p>
    <w:bookmarkEnd w:id="0"/>
    <w:p w:rsidR="00FF3330" w:rsidRDefault="00355E8F" w:rsidP="00CC76FA">
      <w:pPr>
        <w:pStyle w:val="a3"/>
        <w:numPr>
          <w:ilvl w:val="0"/>
          <w:numId w:val="3"/>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增减卷积层</w:t>
      </w:r>
      <w:r w:rsidR="00244CE6">
        <w:rPr>
          <w:rFonts w:ascii="Times New Roman" w:eastAsia="宋体" w:hAnsi="Times New Roman" w:cs="Times New Roman" w:hint="eastAsia"/>
          <w:sz w:val="24"/>
          <w:szCs w:val="28"/>
        </w:rPr>
        <w:t>通道</w:t>
      </w:r>
      <w:r>
        <w:rPr>
          <w:rFonts w:ascii="Times New Roman" w:eastAsia="宋体" w:hAnsi="Times New Roman" w:cs="Times New Roman" w:hint="eastAsia"/>
          <w:sz w:val="24"/>
          <w:szCs w:val="28"/>
        </w:rPr>
        <w:t>数，</w:t>
      </w:r>
      <w:r w:rsidR="00FF3330">
        <w:rPr>
          <w:rFonts w:ascii="Times New Roman" w:eastAsia="宋体" w:hAnsi="Times New Roman" w:cs="Times New Roman" w:hint="eastAsia"/>
          <w:sz w:val="24"/>
          <w:szCs w:val="28"/>
        </w:rPr>
        <w:t>实践中发现识别准确率很大程度上取决于第</w:t>
      </w:r>
      <w:r w:rsidR="00FF3330">
        <w:rPr>
          <w:rFonts w:ascii="Times New Roman" w:eastAsia="宋体" w:hAnsi="Times New Roman" w:cs="Times New Roman" w:hint="eastAsia"/>
          <w:sz w:val="24"/>
          <w:szCs w:val="28"/>
        </w:rPr>
        <w:t>5</w:t>
      </w:r>
      <w:r w:rsidR="00FF3330">
        <w:rPr>
          <w:rFonts w:ascii="Times New Roman" w:eastAsia="宋体" w:hAnsi="Times New Roman" w:cs="Times New Roman" w:hint="eastAsia"/>
          <w:sz w:val="24"/>
          <w:szCs w:val="28"/>
        </w:rPr>
        <w:t>层全连接层的参数数目，</w:t>
      </w:r>
      <w:r w:rsidR="000F08D8">
        <w:rPr>
          <w:rFonts w:ascii="Times New Roman" w:eastAsia="宋体" w:hAnsi="Times New Roman" w:cs="Times New Roman" w:hint="eastAsia"/>
          <w:sz w:val="24"/>
          <w:szCs w:val="28"/>
        </w:rPr>
        <w:t>故而</w:t>
      </w:r>
      <w:r w:rsidR="00FF3330">
        <w:rPr>
          <w:rFonts w:ascii="Times New Roman" w:eastAsia="宋体" w:hAnsi="Times New Roman" w:cs="Times New Roman" w:hint="eastAsia"/>
          <w:sz w:val="24"/>
          <w:szCs w:val="28"/>
        </w:rPr>
        <w:t>设计增减卷积层通道数的网络结构时应尽量保持全连接层的参数数目一致。</w:t>
      </w:r>
    </w:p>
    <w:p w:rsidR="004A2037" w:rsidRDefault="000F08D8" w:rsidP="00FF3330">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因此</w:t>
      </w:r>
      <w:r w:rsidR="00FF3330">
        <w:rPr>
          <w:rFonts w:ascii="Times New Roman" w:eastAsia="宋体" w:hAnsi="Times New Roman" w:cs="Times New Roman" w:hint="eastAsia"/>
          <w:sz w:val="24"/>
          <w:szCs w:val="28"/>
        </w:rPr>
        <w:t>保持第</w:t>
      </w:r>
      <w:r w:rsidR="00FF3330">
        <w:rPr>
          <w:rFonts w:ascii="Times New Roman" w:eastAsia="宋体" w:hAnsi="Times New Roman" w:cs="Times New Roman" w:hint="eastAsia"/>
          <w:sz w:val="24"/>
          <w:szCs w:val="28"/>
        </w:rPr>
        <w:t>3</w:t>
      </w:r>
      <w:r w:rsidR="00FF3330">
        <w:rPr>
          <w:rFonts w:ascii="Times New Roman" w:eastAsia="宋体" w:hAnsi="Times New Roman" w:cs="Times New Roman" w:hint="eastAsia"/>
          <w:sz w:val="24"/>
          <w:szCs w:val="28"/>
        </w:rPr>
        <w:t>层通道数不变，</w:t>
      </w:r>
      <w:r w:rsidR="002E5222">
        <w:rPr>
          <w:rFonts w:ascii="Times New Roman" w:eastAsia="宋体" w:hAnsi="Times New Roman" w:cs="Times New Roman" w:hint="eastAsia"/>
          <w:sz w:val="24"/>
          <w:szCs w:val="28"/>
        </w:rPr>
        <w:t>将第</w:t>
      </w:r>
      <w:r w:rsidR="002E5222">
        <w:rPr>
          <w:rFonts w:ascii="Times New Roman" w:eastAsia="宋体" w:hAnsi="Times New Roman" w:cs="Times New Roman" w:hint="eastAsia"/>
          <w:sz w:val="24"/>
          <w:szCs w:val="28"/>
        </w:rPr>
        <w:t>1</w:t>
      </w:r>
      <w:r w:rsidR="002E5222">
        <w:rPr>
          <w:rFonts w:ascii="Times New Roman" w:eastAsia="宋体" w:hAnsi="Times New Roman" w:cs="Times New Roman" w:hint="eastAsia"/>
          <w:sz w:val="24"/>
          <w:szCs w:val="28"/>
        </w:rPr>
        <w:t>层的通道数分别改成</w:t>
      </w:r>
      <w:r w:rsidR="00FF3330">
        <w:rPr>
          <w:rFonts w:ascii="Times New Roman" w:eastAsia="宋体" w:hAnsi="Times New Roman" w:cs="Times New Roman" w:hint="eastAsia"/>
          <w:sz w:val="24"/>
          <w:szCs w:val="28"/>
        </w:rPr>
        <w:t>1</w:t>
      </w:r>
      <w:r w:rsidR="00FF3330">
        <w:rPr>
          <w:rFonts w:ascii="Times New Roman" w:eastAsia="宋体" w:hAnsi="Times New Roman" w:cs="Times New Roman"/>
          <w:sz w:val="24"/>
          <w:szCs w:val="28"/>
        </w:rPr>
        <w:t>6, 64, 128</w:t>
      </w:r>
      <w:r w:rsidR="00CC76FA">
        <w:rPr>
          <w:rFonts w:ascii="Times New Roman" w:eastAsia="宋体" w:hAnsi="Times New Roman" w:cs="Times New Roman" w:hint="eastAsia"/>
          <w:sz w:val="24"/>
          <w:szCs w:val="28"/>
        </w:rPr>
        <w:t>，与对照组的</w:t>
      </w:r>
      <w:r w:rsidR="00CC76FA">
        <w:rPr>
          <w:rFonts w:ascii="Times New Roman" w:eastAsia="宋体" w:hAnsi="Times New Roman" w:cs="Times New Roman" w:hint="eastAsia"/>
          <w:sz w:val="24"/>
          <w:szCs w:val="28"/>
        </w:rPr>
        <w:t>loss</w:t>
      </w:r>
      <w:r w:rsidR="00CC76FA">
        <w:rPr>
          <w:rFonts w:ascii="Times New Roman" w:eastAsia="宋体" w:hAnsi="Times New Roman" w:cs="Times New Roman" w:hint="eastAsia"/>
          <w:sz w:val="24"/>
          <w:szCs w:val="28"/>
        </w:rPr>
        <w:t>曲线作比较，结果如下：</w:t>
      </w:r>
    </w:p>
    <w:p w:rsidR="00CC76FA" w:rsidRPr="00CC76FA" w:rsidRDefault="000F08D8" w:rsidP="00CC76FA">
      <w:pPr>
        <w:spacing w:after="240"/>
        <w:rPr>
          <w:rFonts w:ascii="Times New Roman" w:eastAsia="宋体" w:hAnsi="Times New Roman" w:cs="Times New Roman"/>
          <w:sz w:val="24"/>
          <w:szCs w:val="28"/>
        </w:rPr>
      </w:pPr>
      <w:r w:rsidRPr="000F08D8">
        <w:rPr>
          <w:rFonts w:ascii="Times New Roman" w:eastAsia="宋体" w:hAnsi="Times New Roman" w:cs="Times New Roman"/>
          <w:noProof/>
          <w:sz w:val="24"/>
          <w:szCs w:val="28"/>
        </w:rPr>
        <w:drawing>
          <wp:inline distT="0" distB="0" distL="0" distR="0" wp14:anchorId="0521F2AD" wp14:editId="56C1804A">
            <wp:extent cx="5274310" cy="39560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6050"/>
                    </a:xfrm>
                    <a:prstGeom prst="rect">
                      <a:avLst/>
                    </a:prstGeom>
                  </pic:spPr>
                </pic:pic>
              </a:graphicData>
            </a:graphic>
          </wp:inline>
        </w:drawing>
      </w:r>
    </w:p>
    <w:p w:rsidR="00CC76FA" w:rsidRDefault="000F08D8" w:rsidP="00CC76FA">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可见增加卷积通道数，</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曲线下降更多，但程度不大；当通道数较多时会出现</w:t>
      </w:r>
      <w:r>
        <w:rPr>
          <w:rFonts w:ascii="Times New Roman" w:eastAsia="宋体" w:hAnsi="Times New Roman" w:cs="Times New Roman" w:hint="eastAsia"/>
          <w:sz w:val="24"/>
          <w:szCs w:val="28"/>
        </w:rPr>
        <w:t>loss</w:t>
      </w:r>
      <w:proofErr w:type="gramStart"/>
      <w:r>
        <w:rPr>
          <w:rFonts w:ascii="Times New Roman" w:eastAsia="宋体" w:hAnsi="Times New Roman" w:cs="Times New Roman" w:hint="eastAsia"/>
          <w:sz w:val="24"/>
          <w:szCs w:val="28"/>
        </w:rPr>
        <w:t>随训练</w:t>
      </w:r>
      <w:proofErr w:type="gramEnd"/>
      <w:r>
        <w:rPr>
          <w:rFonts w:ascii="Times New Roman" w:eastAsia="宋体" w:hAnsi="Times New Roman" w:cs="Times New Roman" w:hint="eastAsia"/>
          <w:sz w:val="24"/>
          <w:szCs w:val="28"/>
        </w:rPr>
        <w:t>迭代次数反而增大的现象，推测可能与过拟合有关。</w:t>
      </w:r>
    </w:p>
    <w:p w:rsidR="000F08D8" w:rsidRDefault="00A102B8" w:rsidP="00CC76FA">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851" w:type="dxa"/>
        <w:tblInd w:w="396" w:type="dxa"/>
        <w:tblLook w:val="04A0" w:firstRow="1" w:lastRow="0" w:firstColumn="1" w:lastColumn="0" w:noHBand="0" w:noVBand="1"/>
      </w:tblPr>
      <w:tblGrid>
        <w:gridCol w:w="1996"/>
        <w:gridCol w:w="1856"/>
        <w:gridCol w:w="1731"/>
        <w:gridCol w:w="2268"/>
      </w:tblGrid>
      <w:tr w:rsidR="00CC76FA" w:rsidTr="001C5A28">
        <w:tc>
          <w:tcPr>
            <w:tcW w:w="1996"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卷积层通道数</w:t>
            </w:r>
          </w:p>
        </w:tc>
        <w:tc>
          <w:tcPr>
            <w:tcW w:w="1856"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731"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CC76FA" w:rsidRDefault="00CC76FA"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sidR="006279C1">
              <w:rPr>
                <w:rFonts w:ascii="Times New Roman" w:eastAsia="宋体" w:hAnsi="Times New Roman" w:cs="Times New Roman" w:hint="eastAsia"/>
                <w:sz w:val="24"/>
                <w:szCs w:val="28"/>
              </w:rPr>
              <w:t>m</w:t>
            </w:r>
            <w:r w:rsidR="006279C1">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6</w:t>
            </w:r>
          </w:p>
        </w:tc>
        <w:tc>
          <w:tcPr>
            <w:tcW w:w="1856"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061 090</w:t>
            </w:r>
          </w:p>
        </w:tc>
        <w:tc>
          <w:tcPr>
            <w:tcW w:w="1731"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9.66%</w:t>
            </w:r>
          </w:p>
        </w:tc>
      </w:tr>
      <w:tr w:rsidR="00CC76FA" w:rsidTr="006279C1">
        <w:tc>
          <w:tcPr>
            <w:tcW w:w="1996" w:type="dxa"/>
            <w:vAlign w:val="center"/>
          </w:tcPr>
          <w:p w:rsidR="00CC76FA" w:rsidRPr="001C5A28" w:rsidRDefault="000F08D8"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3</w:t>
            </w:r>
            <w:r w:rsidRPr="001C5A28">
              <w:rPr>
                <w:rFonts w:ascii="Times New Roman" w:eastAsia="宋体" w:hAnsi="Times New Roman" w:cs="Times New Roman"/>
                <w:b/>
                <w:bCs/>
                <w:sz w:val="24"/>
                <w:szCs w:val="28"/>
              </w:rPr>
              <w:t>2</w:t>
            </w:r>
          </w:p>
        </w:tc>
        <w:tc>
          <w:tcPr>
            <w:tcW w:w="1856" w:type="dxa"/>
            <w:vAlign w:val="center"/>
          </w:tcPr>
          <w:p w:rsidR="00CC76FA" w:rsidRPr="001C5A28" w:rsidRDefault="006279C1"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1</w:t>
            </w:r>
            <w:r w:rsidRPr="001C5A28">
              <w:rPr>
                <w:rFonts w:ascii="Times New Roman" w:eastAsia="宋体" w:hAnsi="Times New Roman" w:cs="Times New Roman"/>
                <w:b/>
                <w:bCs/>
                <w:sz w:val="24"/>
                <w:szCs w:val="28"/>
              </w:rPr>
              <w:t xml:space="preserve"> 087 106</w:t>
            </w:r>
          </w:p>
        </w:tc>
        <w:tc>
          <w:tcPr>
            <w:tcW w:w="1731" w:type="dxa"/>
            <w:vAlign w:val="center"/>
          </w:tcPr>
          <w:p w:rsidR="00CC76FA" w:rsidRPr="001C5A28" w:rsidRDefault="006279C1" w:rsidP="00CC76FA">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4</w:t>
            </w:r>
            <w:r w:rsidRPr="001C5A28">
              <w:rPr>
                <w:rFonts w:ascii="Times New Roman" w:eastAsia="宋体" w:hAnsi="Times New Roman" w:cs="Times New Roman"/>
                <w:b/>
                <w:bCs/>
                <w:sz w:val="24"/>
                <w:szCs w:val="28"/>
              </w:rPr>
              <w:t>4s</w:t>
            </w:r>
          </w:p>
        </w:tc>
        <w:tc>
          <w:tcPr>
            <w:tcW w:w="2268" w:type="dxa"/>
            <w:vAlign w:val="center"/>
          </w:tcPr>
          <w:p w:rsidR="00CC76FA" w:rsidRPr="001C5A28" w:rsidRDefault="006279C1" w:rsidP="00936A81">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9</w:t>
            </w:r>
            <w:r w:rsidRPr="001C5A28">
              <w:rPr>
                <w:rFonts w:ascii="Times New Roman" w:eastAsia="宋体" w:hAnsi="Times New Roman" w:cs="Times New Roman"/>
                <w:b/>
                <w:bCs/>
                <w:sz w:val="24"/>
                <w:szCs w:val="28"/>
              </w:rPr>
              <w:t>0.12%</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4</w:t>
            </w:r>
          </w:p>
        </w:tc>
        <w:tc>
          <w:tcPr>
            <w:tcW w:w="185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139</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138</w:t>
            </w:r>
          </w:p>
        </w:tc>
        <w:tc>
          <w:tcPr>
            <w:tcW w:w="1731"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7</w:t>
            </w:r>
            <w:r>
              <w:rPr>
                <w:rFonts w:ascii="Times New Roman" w:eastAsia="宋体" w:hAnsi="Times New Roman" w:cs="Times New Roman"/>
                <w:sz w:val="24"/>
                <w:szCs w:val="28"/>
              </w:rPr>
              <w:t>3</w:t>
            </w:r>
            <w:r>
              <w:rPr>
                <w:rFonts w:ascii="Times New Roman" w:eastAsia="宋体" w:hAnsi="Times New Roman" w:cs="Times New Roman" w:hint="eastAsia"/>
                <w:sz w:val="24"/>
                <w:szCs w:val="28"/>
              </w:rPr>
              <w:t>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0.17%</w:t>
            </w:r>
          </w:p>
        </w:tc>
      </w:tr>
      <w:tr w:rsidR="00CC76FA" w:rsidTr="006279C1">
        <w:tc>
          <w:tcPr>
            <w:tcW w:w="199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28</w:t>
            </w:r>
          </w:p>
        </w:tc>
        <w:tc>
          <w:tcPr>
            <w:tcW w:w="1856" w:type="dxa"/>
            <w:vAlign w:val="center"/>
          </w:tcPr>
          <w:p w:rsidR="00CC76FA" w:rsidRDefault="000F08D8"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243</w:t>
            </w:r>
            <w:r w:rsidR="006279C1">
              <w:rPr>
                <w:rFonts w:ascii="Times New Roman" w:eastAsia="宋体" w:hAnsi="Times New Roman" w:cs="Times New Roman"/>
                <w:sz w:val="24"/>
                <w:szCs w:val="28"/>
              </w:rPr>
              <w:t xml:space="preserve"> </w:t>
            </w:r>
            <w:r>
              <w:rPr>
                <w:rFonts w:ascii="Times New Roman" w:eastAsia="宋体" w:hAnsi="Times New Roman" w:cs="Times New Roman"/>
                <w:sz w:val="24"/>
                <w:szCs w:val="28"/>
              </w:rPr>
              <w:t>202</w:t>
            </w:r>
          </w:p>
        </w:tc>
        <w:tc>
          <w:tcPr>
            <w:tcW w:w="1731" w:type="dxa"/>
            <w:vAlign w:val="center"/>
          </w:tcPr>
          <w:p w:rsidR="006279C1" w:rsidRDefault="006279C1" w:rsidP="006279C1">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55s</w:t>
            </w:r>
          </w:p>
        </w:tc>
        <w:tc>
          <w:tcPr>
            <w:tcW w:w="2268" w:type="dxa"/>
            <w:vAlign w:val="center"/>
          </w:tcPr>
          <w:p w:rsidR="00CC76FA" w:rsidRDefault="006279C1" w:rsidP="00CC76FA">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0.46%</w:t>
            </w:r>
          </w:p>
        </w:tc>
      </w:tr>
    </w:tbl>
    <w:p w:rsidR="00CC76FA" w:rsidRDefault="00AD2C1A" w:rsidP="00936A81">
      <w:pPr>
        <w:pStyle w:val="a3"/>
        <w:spacing w:before="240"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可见随着卷积层通道数的增加，测试集上的最高准确率增加缓慢，运算量却几乎指数上升。</w:t>
      </w:r>
    </w:p>
    <w:p w:rsidR="00A102B8" w:rsidRPr="001929DF" w:rsidRDefault="00244CE6" w:rsidP="001929DF">
      <w:pPr>
        <w:pStyle w:val="a3"/>
        <w:numPr>
          <w:ilvl w:val="0"/>
          <w:numId w:val="3"/>
        </w:numPr>
        <w:spacing w:after="240"/>
        <w:ind w:firstLineChars="0"/>
        <w:rPr>
          <w:rFonts w:ascii="Times New Roman" w:eastAsia="宋体" w:hAnsi="Times New Roman" w:cs="Times New Roman"/>
          <w:sz w:val="24"/>
          <w:szCs w:val="28"/>
        </w:rPr>
      </w:pPr>
      <w:r w:rsidRPr="001929DF">
        <w:rPr>
          <w:rFonts w:ascii="Times New Roman" w:eastAsia="宋体" w:hAnsi="Times New Roman" w:cs="Times New Roman" w:hint="eastAsia"/>
          <w:sz w:val="24"/>
          <w:szCs w:val="28"/>
        </w:rPr>
        <w:t>增减卷积层数，</w:t>
      </w:r>
      <w:r w:rsidR="00A102B8" w:rsidRPr="001929DF">
        <w:rPr>
          <w:rFonts w:ascii="Times New Roman" w:eastAsia="宋体" w:hAnsi="Times New Roman" w:cs="Times New Roman" w:hint="eastAsia"/>
          <w:sz w:val="24"/>
          <w:szCs w:val="28"/>
        </w:rPr>
        <w:t>确保第</w:t>
      </w:r>
      <w:r w:rsidR="00A102B8" w:rsidRPr="001929DF">
        <w:rPr>
          <w:rFonts w:ascii="Times New Roman" w:eastAsia="宋体" w:hAnsi="Times New Roman" w:cs="Times New Roman" w:hint="eastAsia"/>
          <w:sz w:val="24"/>
          <w:szCs w:val="28"/>
        </w:rPr>
        <w:t>5</w:t>
      </w:r>
      <w:r w:rsidR="00A102B8" w:rsidRPr="001929DF">
        <w:rPr>
          <w:rFonts w:ascii="Times New Roman" w:eastAsia="宋体" w:hAnsi="Times New Roman" w:cs="Times New Roman" w:hint="eastAsia"/>
          <w:sz w:val="24"/>
          <w:szCs w:val="28"/>
        </w:rPr>
        <w:t>层的参数数目一致；分别将第</w:t>
      </w:r>
      <w:r w:rsidR="00A102B8" w:rsidRPr="001929DF">
        <w:rPr>
          <w:rFonts w:ascii="Times New Roman" w:eastAsia="宋体" w:hAnsi="Times New Roman" w:cs="Times New Roman" w:hint="eastAsia"/>
          <w:sz w:val="24"/>
          <w:szCs w:val="28"/>
        </w:rPr>
        <w:t>3</w:t>
      </w:r>
      <w:r w:rsidR="00A102B8" w:rsidRPr="001929DF">
        <w:rPr>
          <w:rFonts w:ascii="Times New Roman" w:eastAsia="宋体" w:hAnsi="Times New Roman" w:cs="Times New Roman" w:hint="eastAsia"/>
          <w:sz w:val="24"/>
          <w:szCs w:val="28"/>
        </w:rPr>
        <w:t>、</w:t>
      </w:r>
      <w:r w:rsidR="00A102B8" w:rsidRPr="001929DF">
        <w:rPr>
          <w:rFonts w:ascii="Times New Roman" w:eastAsia="宋体" w:hAnsi="Times New Roman" w:cs="Times New Roman" w:hint="eastAsia"/>
          <w:sz w:val="24"/>
          <w:szCs w:val="28"/>
        </w:rPr>
        <w:t>4</w:t>
      </w:r>
      <w:r w:rsidR="00A102B8" w:rsidRPr="001929DF">
        <w:rPr>
          <w:rFonts w:ascii="Times New Roman" w:eastAsia="宋体" w:hAnsi="Times New Roman" w:cs="Times New Roman" w:hint="eastAsia"/>
          <w:sz w:val="24"/>
          <w:szCs w:val="28"/>
        </w:rPr>
        <w:t>层去掉，将第</w:t>
      </w:r>
      <w:r w:rsidR="00A102B8" w:rsidRPr="001929DF">
        <w:rPr>
          <w:rFonts w:ascii="Times New Roman" w:eastAsia="宋体" w:hAnsi="Times New Roman" w:cs="Times New Roman" w:hint="eastAsia"/>
          <w:sz w:val="24"/>
          <w:szCs w:val="28"/>
        </w:rPr>
        <w:t>1</w:t>
      </w:r>
      <w:r w:rsidR="00A102B8" w:rsidRPr="001929DF">
        <w:rPr>
          <w:rFonts w:ascii="Times New Roman" w:eastAsia="宋体" w:hAnsi="Times New Roman" w:cs="Times New Roman" w:hint="eastAsia"/>
          <w:sz w:val="24"/>
          <w:szCs w:val="28"/>
        </w:rPr>
        <w:t>层改成</w:t>
      </w:r>
      <w:r w:rsidR="00A102B8" w:rsidRPr="001929DF">
        <w:rPr>
          <w:rFonts w:ascii="Times New Roman" w:eastAsia="宋体" w:hAnsi="Times New Roman" w:cs="Times New Roman" w:hint="eastAsia"/>
          <w:sz w:val="24"/>
          <w:szCs w:val="28"/>
        </w:rPr>
        <w:t>6</w:t>
      </w:r>
      <w:r w:rsidR="00A102B8" w:rsidRPr="001929DF">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通道，第二层改成</w:t>
      </w:r>
      <w:r w:rsidR="00A102B8" w:rsidRPr="001929DF">
        <w:rPr>
          <w:rFonts w:ascii="Times New Roman" w:eastAsia="宋体" w:hAnsi="Times New Roman" w:cs="Times New Roman"/>
          <w:sz w:val="24"/>
          <w:szCs w:val="28"/>
        </w:rPr>
        <w:t>6×6</w:t>
      </w:r>
      <w:r w:rsidR="00A102B8" w:rsidRPr="001929DF">
        <w:rPr>
          <w:rFonts w:ascii="Times New Roman" w:eastAsia="宋体" w:hAnsi="Times New Roman" w:cs="Times New Roman" w:hint="eastAsia"/>
          <w:sz w:val="24"/>
          <w:szCs w:val="28"/>
        </w:rPr>
        <w:t>池化，得到一层卷积层的网络；将第</w:t>
      </w:r>
      <w:r w:rsidR="00384208">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层</w:t>
      </w:r>
      <w:r w:rsidR="00384208">
        <w:rPr>
          <w:rFonts w:ascii="Times New Roman" w:eastAsia="宋体" w:hAnsi="Times New Roman" w:cs="Times New Roman" w:hint="eastAsia"/>
          <w:sz w:val="24"/>
          <w:szCs w:val="28"/>
        </w:rPr>
        <w:t>池化</w:t>
      </w:r>
      <w:r w:rsidR="00A102B8" w:rsidRPr="001929DF">
        <w:rPr>
          <w:rFonts w:ascii="Times New Roman" w:eastAsia="宋体" w:hAnsi="Times New Roman" w:cs="Times New Roman" w:hint="eastAsia"/>
          <w:sz w:val="24"/>
          <w:szCs w:val="28"/>
        </w:rPr>
        <w:t>层改成</w:t>
      </w:r>
      <w:r w:rsidR="00A102B8" w:rsidRPr="001929DF">
        <w:rPr>
          <w:rFonts w:ascii="Times New Roman" w:eastAsia="宋体" w:hAnsi="Times New Roman" w:cs="Times New Roman" w:hint="eastAsia"/>
          <w:sz w:val="24"/>
          <w:szCs w:val="28"/>
        </w:rPr>
        <w:t>6</w:t>
      </w:r>
      <w:r w:rsidR="00A102B8" w:rsidRPr="001929DF">
        <w:rPr>
          <w:rFonts w:ascii="Times New Roman" w:eastAsia="宋体" w:hAnsi="Times New Roman" w:cs="Times New Roman"/>
          <w:sz w:val="24"/>
          <w:szCs w:val="28"/>
        </w:rPr>
        <w:t>4</w:t>
      </w:r>
      <w:r w:rsidR="00A102B8" w:rsidRPr="001929DF">
        <w:rPr>
          <w:rFonts w:ascii="Times New Roman" w:eastAsia="宋体" w:hAnsi="Times New Roman" w:cs="Times New Roman" w:hint="eastAsia"/>
          <w:sz w:val="24"/>
          <w:szCs w:val="28"/>
        </w:rPr>
        <w:t>通道、</w:t>
      </w:r>
      <w:r w:rsidR="00384208">
        <w:rPr>
          <w:rFonts w:ascii="Times New Roman" w:eastAsia="宋体" w:hAnsi="Times New Roman" w:cs="Times New Roman"/>
          <w:sz w:val="24"/>
          <w:szCs w:val="28"/>
        </w:rPr>
        <w:t>5</w:t>
      </w:r>
      <w:r w:rsidR="00A102B8" w:rsidRPr="001929DF">
        <w:rPr>
          <w:rFonts w:ascii="Times New Roman" w:eastAsia="宋体" w:hAnsi="Times New Roman" w:cs="Times New Roman"/>
          <w:sz w:val="24"/>
          <w:szCs w:val="28"/>
        </w:rPr>
        <w:t>×</w:t>
      </w:r>
      <w:r w:rsidR="00384208">
        <w:rPr>
          <w:rFonts w:ascii="Times New Roman" w:eastAsia="宋体" w:hAnsi="Times New Roman" w:cs="Times New Roman"/>
          <w:sz w:val="24"/>
          <w:szCs w:val="28"/>
        </w:rPr>
        <w:t>5</w:t>
      </w:r>
      <w:r w:rsidR="00A102B8" w:rsidRPr="001929DF">
        <w:rPr>
          <w:rFonts w:ascii="Times New Roman" w:eastAsia="宋体" w:hAnsi="Times New Roman" w:cs="Times New Roman" w:hint="eastAsia"/>
          <w:sz w:val="24"/>
          <w:szCs w:val="28"/>
        </w:rPr>
        <w:t>卷积核的卷积层，得到三层卷积层的网络</w:t>
      </w:r>
      <w:r w:rsidR="007672A0">
        <w:rPr>
          <w:rFonts w:ascii="Times New Roman" w:eastAsia="宋体" w:hAnsi="Times New Roman" w:cs="Times New Roman" w:hint="eastAsia"/>
          <w:sz w:val="24"/>
          <w:szCs w:val="28"/>
        </w:rPr>
        <w:t>。</w:t>
      </w:r>
      <w:r w:rsidR="00A102B8" w:rsidRPr="001929DF">
        <w:rPr>
          <w:rFonts w:ascii="Times New Roman" w:eastAsia="宋体" w:hAnsi="Times New Roman" w:cs="Times New Roman" w:hint="eastAsia"/>
          <w:sz w:val="24"/>
          <w:szCs w:val="28"/>
        </w:rPr>
        <w:t>与对照组的</w:t>
      </w:r>
      <w:r w:rsidR="00A102B8" w:rsidRPr="001929DF">
        <w:rPr>
          <w:rFonts w:ascii="Times New Roman" w:eastAsia="宋体" w:hAnsi="Times New Roman" w:cs="Times New Roman" w:hint="eastAsia"/>
          <w:sz w:val="24"/>
          <w:szCs w:val="28"/>
        </w:rPr>
        <w:t>loss</w:t>
      </w:r>
      <w:r w:rsidR="00A102B8" w:rsidRPr="001929DF">
        <w:rPr>
          <w:rFonts w:ascii="Times New Roman" w:eastAsia="宋体" w:hAnsi="Times New Roman" w:cs="Times New Roman" w:hint="eastAsia"/>
          <w:sz w:val="24"/>
          <w:szCs w:val="28"/>
        </w:rPr>
        <w:t>曲线作比较，结果如下：</w:t>
      </w:r>
    </w:p>
    <w:p w:rsidR="004D0DFD" w:rsidRPr="001C5A28" w:rsidRDefault="001C5A28" w:rsidP="00A102B8">
      <w:pPr>
        <w:spacing w:after="240"/>
        <w:rPr>
          <w:rFonts w:ascii="Times New Roman" w:eastAsia="宋体" w:hAnsi="Times New Roman" w:cs="Times New Roman"/>
          <w:sz w:val="24"/>
          <w:szCs w:val="28"/>
        </w:rPr>
      </w:pPr>
      <w:r w:rsidRPr="001C5A28">
        <w:rPr>
          <w:rFonts w:ascii="Times New Roman" w:eastAsia="宋体" w:hAnsi="Times New Roman" w:cs="Times New Roman"/>
          <w:noProof/>
          <w:sz w:val="24"/>
          <w:szCs w:val="28"/>
        </w:rPr>
        <w:drawing>
          <wp:inline distT="0" distB="0" distL="0" distR="0" wp14:anchorId="71A6D138" wp14:editId="752F7FFB">
            <wp:extent cx="5274310" cy="39560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56050"/>
                    </a:xfrm>
                    <a:prstGeom prst="rect">
                      <a:avLst/>
                    </a:prstGeom>
                  </pic:spPr>
                </pic:pic>
              </a:graphicData>
            </a:graphic>
          </wp:inline>
        </w:drawing>
      </w:r>
    </w:p>
    <w:p w:rsidR="001E0DFC" w:rsidRDefault="001C5A28" w:rsidP="001E0DFC">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可见增加卷积层数，</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曲线下降更多。</w:t>
      </w:r>
    </w:p>
    <w:p w:rsidR="001C5A28" w:rsidRDefault="001C5A28" w:rsidP="001C5A28">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963" w:type="dxa"/>
        <w:tblInd w:w="396" w:type="dxa"/>
        <w:tblLook w:val="04A0" w:firstRow="1" w:lastRow="0" w:firstColumn="1" w:lastColumn="0" w:noHBand="0" w:noVBand="1"/>
      </w:tblPr>
      <w:tblGrid>
        <w:gridCol w:w="2434"/>
        <w:gridCol w:w="1701"/>
        <w:gridCol w:w="1560"/>
        <w:gridCol w:w="2268"/>
      </w:tblGrid>
      <w:tr w:rsidR="006279C1" w:rsidTr="001C5A28">
        <w:tc>
          <w:tcPr>
            <w:tcW w:w="2434"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卷积层数</w:t>
            </w:r>
          </w:p>
        </w:tc>
        <w:tc>
          <w:tcPr>
            <w:tcW w:w="1701"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560"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sidR="006279C1">
              <w:rPr>
                <w:rFonts w:ascii="Times New Roman" w:eastAsia="宋体" w:hAnsi="Times New Roman" w:cs="Times New Roman" w:hint="eastAsia"/>
                <w:sz w:val="24"/>
                <w:szCs w:val="28"/>
              </w:rPr>
              <w:t>m</w:t>
            </w:r>
            <w:r w:rsidR="006279C1">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6279C1" w:rsidTr="006279C1">
        <w:tc>
          <w:tcPr>
            <w:tcW w:w="2434" w:type="dxa"/>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(64</w:t>
            </w:r>
            <w:r w:rsidRPr="001E0DFC">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p</w:t>
            </w:r>
            <w:r>
              <w:rPr>
                <w:rFonts w:ascii="Times New Roman" w:eastAsia="宋体" w:hAnsi="Times New Roman" w:cs="Times New Roman"/>
                <w:sz w:val="24"/>
                <w:szCs w:val="28"/>
                <w:vertAlign w:val="superscript"/>
              </w:rPr>
              <w:t>6</w:t>
            </w:r>
            <w:r>
              <w:rPr>
                <w:rFonts w:ascii="Times New Roman" w:eastAsia="宋体" w:hAnsi="Times New Roman" w:cs="Times New Roman"/>
                <w:sz w:val="24"/>
                <w:szCs w:val="28"/>
              </w:rPr>
              <w:t>)</w:t>
            </w:r>
          </w:p>
        </w:tc>
        <w:tc>
          <w:tcPr>
            <w:tcW w:w="1701"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036 674</w:t>
            </w:r>
          </w:p>
        </w:tc>
        <w:tc>
          <w:tcPr>
            <w:tcW w:w="1560"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p>
        </w:tc>
        <w:tc>
          <w:tcPr>
            <w:tcW w:w="2268"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9.00</w:t>
            </w:r>
            <w:r>
              <w:rPr>
                <w:rFonts w:ascii="Times New Roman" w:eastAsia="宋体" w:hAnsi="Times New Roman" w:cs="Times New Roman" w:hint="eastAsia"/>
                <w:sz w:val="24"/>
                <w:szCs w:val="28"/>
              </w:rPr>
              <w:t>%</w:t>
            </w:r>
          </w:p>
        </w:tc>
      </w:tr>
      <w:tr w:rsidR="006279C1" w:rsidTr="006279C1">
        <w:tc>
          <w:tcPr>
            <w:tcW w:w="2434" w:type="dxa"/>
            <w:vAlign w:val="center"/>
          </w:tcPr>
          <w:p w:rsidR="001E0DFC" w:rsidRPr="001C5A28" w:rsidRDefault="001E0DFC"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b/>
                <w:bCs/>
                <w:sz w:val="24"/>
                <w:szCs w:val="28"/>
              </w:rPr>
              <w:t>2 (32</w:t>
            </w:r>
            <w:r w:rsidRPr="001C5A28">
              <w:rPr>
                <w:rFonts w:ascii="Times New Roman" w:eastAsia="宋体" w:hAnsi="Times New Roman" w:cs="Times New Roman"/>
                <w:b/>
                <w:bCs/>
                <w:sz w:val="24"/>
                <w:szCs w:val="28"/>
                <w:vertAlign w:val="superscript"/>
              </w:rPr>
              <w:t>5</w:t>
            </w:r>
            <w:r w:rsidRPr="001C5A28">
              <w:rPr>
                <w:rFonts w:ascii="Times New Roman" w:eastAsia="宋体" w:hAnsi="Times New Roman" w:cs="Times New Roman"/>
                <w:b/>
                <w:bCs/>
                <w:sz w:val="24"/>
                <w:szCs w:val="28"/>
              </w:rPr>
              <w:t>, p</w:t>
            </w:r>
            <w:r w:rsidRPr="001C5A28">
              <w:rPr>
                <w:rFonts w:ascii="Times New Roman" w:eastAsia="宋体" w:hAnsi="Times New Roman" w:cs="Times New Roman"/>
                <w:b/>
                <w:bCs/>
                <w:sz w:val="24"/>
                <w:szCs w:val="28"/>
                <w:vertAlign w:val="superscript"/>
              </w:rPr>
              <w:t>2</w:t>
            </w:r>
            <w:r w:rsidRPr="001C5A28">
              <w:rPr>
                <w:rFonts w:ascii="Times New Roman" w:eastAsia="宋体" w:hAnsi="Times New Roman" w:cs="Times New Roman"/>
                <w:b/>
                <w:bCs/>
                <w:sz w:val="24"/>
                <w:szCs w:val="28"/>
              </w:rPr>
              <w:t>, 64</w:t>
            </w:r>
            <w:r w:rsidRPr="001C5A28">
              <w:rPr>
                <w:rFonts w:ascii="Times New Roman" w:eastAsia="宋体" w:hAnsi="Times New Roman" w:cs="Times New Roman"/>
                <w:b/>
                <w:bCs/>
                <w:sz w:val="24"/>
                <w:szCs w:val="28"/>
                <w:vertAlign w:val="superscript"/>
              </w:rPr>
              <w:t>5</w:t>
            </w:r>
            <w:r w:rsidRPr="001C5A28">
              <w:rPr>
                <w:rFonts w:ascii="Times New Roman" w:eastAsia="宋体" w:hAnsi="Times New Roman" w:cs="Times New Roman"/>
                <w:b/>
                <w:bCs/>
                <w:sz w:val="24"/>
                <w:szCs w:val="28"/>
              </w:rPr>
              <w:t>, p</w:t>
            </w:r>
            <w:r w:rsidRPr="001C5A28">
              <w:rPr>
                <w:rFonts w:ascii="Times New Roman" w:eastAsia="宋体" w:hAnsi="Times New Roman" w:cs="Times New Roman"/>
                <w:b/>
                <w:bCs/>
                <w:sz w:val="24"/>
                <w:szCs w:val="28"/>
                <w:vertAlign w:val="superscript"/>
              </w:rPr>
              <w:t>2</w:t>
            </w:r>
            <w:r w:rsidRPr="001C5A28">
              <w:rPr>
                <w:rFonts w:ascii="Times New Roman" w:eastAsia="宋体" w:hAnsi="Times New Roman" w:cs="Times New Roman"/>
                <w:b/>
                <w:bCs/>
                <w:sz w:val="24"/>
                <w:szCs w:val="28"/>
              </w:rPr>
              <w:t>)</w:t>
            </w:r>
          </w:p>
        </w:tc>
        <w:tc>
          <w:tcPr>
            <w:tcW w:w="1701"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1</w:t>
            </w:r>
            <w:r w:rsidRPr="001C5A28">
              <w:rPr>
                <w:rFonts w:ascii="Times New Roman" w:eastAsia="宋体" w:hAnsi="Times New Roman" w:cs="Times New Roman"/>
                <w:b/>
                <w:bCs/>
                <w:sz w:val="24"/>
                <w:szCs w:val="28"/>
              </w:rPr>
              <w:t xml:space="preserve"> 087 106</w:t>
            </w:r>
          </w:p>
        </w:tc>
        <w:tc>
          <w:tcPr>
            <w:tcW w:w="1560"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4</w:t>
            </w:r>
            <w:r w:rsidRPr="001C5A28">
              <w:rPr>
                <w:rFonts w:ascii="Times New Roman" w:eastAsia="宋体" w:hAnsi="Times New Roman" w:cs="Times New Roman"/>
                <w:b/>
                <w:bCs/>
                <w:sz w:val="24"/>
                <w:szCs w:val="28"/>
              </w:rPr>
              <w:t>2</w:t>
            </w:r>
            <w:r w:rsidRPr="001C5A28">
              <w:rPr>
                <w:rFonts w:ascii="Times New Roman" w:eastAsia="宋体" w:hAnsi="Times New Roman" w:cs="Times New Roman" w:hint="eastAsia"/>
                <w:b/>
                <w:bCs/>
                <w:sz w:val="24"/>
                <w:szCs w:val="28"/>
              </w:rPr>
              <w:t>s</w:t>
            </w:r>
          </w:p>
        </w:tc>
        <w:tc>
          <w:tcPr>
            <w:tcW w:w="2268" w:type="dxa"/>
            <w:vAlign w:val="center"/>
          </w:tcPr>
          <w:p w:rsidR="001E0DFC" w:rsidRPr="001C5A28" w:rsidRDefault="001C5A28" w:rsidP="007C47D9">
            <w:pPr>
              <w:pStyle w:val="a3"/>
              <w:spacing w:line="276" w:lineRule="auto"/>
              <w:ind w:firstLineChars="0" w:firstLine="0"/>
              <w:jc w:val="center"/>
              <w:rPr>
                <w:rFonts w:ascii="Times New Roman" w:eastAsia="宋体" w:hAnsi="Times New Roman" w:cs="Times New Roman"/>
                <w:b/>
                <w:bCs/>
                <w:sz w:val="24"/>
                <w:szCs w:val="28"/>
              </w:rPr>
            </w:pPr>
            <w:r w:rsidRPr="001C5A28">
              <w:rPr>
                <w:rFonts w:ascii="Times New Roman" w:eastAsia="宋体" w:hAnsi="Times New Roman" w:cs="Times New Roman" w:hint="eastAsia"/>
                <w:b/>
                <w:bCs/>
                <w:sz w:val="24"/>
                <w:szCs w:val="28"/>
              </w:rPr>
              <w:t>8</w:t>
            </w:r>
            <w:r w:rsidRPr="001C5A28">
              <w:rPr>
                <w:rFonts w:ascii="Times New Roman" w:eastAsia="宋体" w:hAnsi="Times New Roman" w:cs="Times New Roman"/>
                <w:b/>
                <w:bCs/>
                <w:sz w:val="24"/>
                <w:szCs w:val="28"/>
              </w:rPr>
              <w:t>9.71</w:t>
            </w:r>
            <w:r w:rsidRPr="001C5A28">
              <w:rPr>
                <w:rFonts w:ascii="Times New Roman" w:eastAsia="宋体" w:hAnsi="Times New Roman" w:cs="Times New Roman" w:hint="eastAsia"/>
                <w:b/>
                <w:bCs/>
                <w:sz w:val="24"/>
                <w:szCs w:val="28"/>
              </w:rPr>
              <w:t>%</w:t>
            </w:r>
          </w:p>
        </w:tc>
      </w:tr>
      <w:tr w:rsidR="006279C1" w:rsidTr="006279C1">
        <w:tc>
          <w:tcPr>
            <w:tcW w:w="2434" w:type="dxa"/>
            <w:vAlign w:val="center"/>
          </w:tcPr>
          <w:p w:rsidR="001E0DFC" w:rsidRDefault="001E0DFC"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 (32</w:t>
            </w:r>
            <w:r w:rsidRPr="001E0DFC">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p</w:t>
            </w:r>
            <w:r w:rsidRPr="001E0DFC">
              <w:rPr>
                <w:rFonts w:ascii="Times New Roman" w:eastAsia="宋体" w:hAnsi="Times New Roman" w:cs="Times New Roman"/>
                <w:sz w:val="24"/>
                <w:szCs w:val="28"/>
                <w:vertAlign w:val="superscript"/>
              </w:rPr>
              <w:t>2</w:t>
            </w:r>
            <w:r>
              <w:rPr>
                <w:rFonts w:ascii="Times New Roman" w:eastAsia="宋体" w:hAnsi="Times New Roman" w:cs="Times New Roman"/>
                <w:sz w:val="24"/>
                <w:szCs w:val="28"/>
              </w:rPr>
              <w:t>, 64</w:t>
            </w:r>
            <w:r w:rsidR="00502FA7">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 64</w:t>
            </w:r>
            <w:r w:rsidR="00502FA7">
              <w:rPr>
                <w:rFonts w:ascii="Times New Roman" w:eastAsia="宋体" w:hAnsi="Times New Roman" w:cs="Times New Roman"/>
                <w:sz w:val="24"/>
                <w:szCs w:val="28"/>
                <w:vertAlign w:val="superscript"/>
              </w:rPr>
              <w:t>5</w:t>
            </w:r>
            <w:r>
              <w:rPr>
                <w:rFonts w:ascii="Times New Roman" w:eastAsia="宋体" w:hAnsi="Times New Roman" w:cs="Times New Roman"/>
                <w:sz w:val="24"/>
                <w:szCs w:val="28"/>
              </w:rPr>
              <w:t>)</w:t>
            </w:r>
          </w:p>
        </w:tc>
        <w:tc>
          <w:tcPr>
            <w:tcW w:w="1701"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189 570</w:t>
            </w:r>
          </w:p>
        </w:tc>
        <w:tc>
          <w:tcPr>
            <w:tcW w:w="1560"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r>
              <w:rPr>
                <w:rFonts w:ascii="Times New Roman" w:eastAsia="宋体" w:hAnsi="Times New Roman" w:cs="Times New Roman"/>
                <w:sz w:val="24"/>
                <w:szCs w:val="28"/>
              </w:rPr>
              <w:t>0</w:t>
            </w:r>
            <w:r>
              <w:rPr>
                <w:rFonts w:ascii="Times New Roman" w:eastAsia="宋体" w:hAnsi="Times New Roman" w:cs="Times New Roman" w:hint="eastAsia"/>
                <w:sz w:val="24"/>
                <w:szCs w:val="28"/>
              </w:rPr>
              <w:t>s</w:t>
            </w:r>
          </w:p>
        </w:tc>
        <w:tc>
          <w:tcPr>
            <w:tcW w:w="2268" w:type="dxa"/>
            <w:vAlign w:val="center"/>
          </w:tcPr>
          <w:p w:rsidR="001E0DFC" w:rsidRDefault="001C5A28" w:rsidP="007C47D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0.60</w:t>
            </w:r>
            <w:r>
              <w:rPr>
                <w:rFonts w:ascii="Times New Roman" w:eastAsia="宋体" w:hAnsi="Times New Roman" w:cs="Times New Roman" w:hint="eastAsia"/>
                <w:sz w:val="24"/>
                <w:szCs w:val="28"/>
              </w:rPr>
              <w:t>%</w:t>
            </w:r>
          </w:p>
        </w:tc>
      </w:tr>
    </w:tbl>
    <w:p w:rsidR="001E0DFC" w:rsidRDefault="001C5A28" w:rsidP="001E0DFC">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可见随着卷积层数的增加，测试集上的最高准确率的增加较缓慢，运算量的增加也不太过分。</w:t>
      </w:r>
    </w:p>
    <w:p w:rsidR="007672A0" w:rsidRPr="007672A0" w:rsidRDefault="00F470AD" w:rsidP="00F470AD">
      <w:pPr>
        <w:pStyle w:val="a3"/>
        <w:numPr>
          <w:ilvl w:val="0"/>
          <w:numId w:val="3"/>
        </w:numPr>
        <w:spacing w:after="240"/>
        <w:ind w:firstLineChars="0"/>
        <w:rPr>
          <w:rFonts w:ascii="Times New Roman" w:eastAsia="宋体" w:hAnsi="Times New Roman" w:cs="Times New Roman"/>
          <w:sz w:val="24"/>
          <w:szCs w:val="28"/>
        </w:rPr>
      </w:pPr>
      <w:r w:rsidRPr="007672A0">
        <w:rPr>
          <w:rFonts w:ascii="Times New Roman" w:eastAsia="宋体" w:hAnsi="Times New Roman" w:cs="Times New Roman" w:hint="eastAsia"/>
          <w:sz w:val="24"/>
          <w:szCs w:val="28"/>
        </w:rPr>
        <w:t>采用不同的激活函数，这里</w:t>
      </w:r>
      <w:r w:rsidR="007672A0" w:rsidRPr="007672A0">
        <w:rPr>
          <w:rFonts w:ascii="Times New Roman" w:eastAsia="宋体" w:hAnsi="Times New Roman" w:cs="Times New Roman" w:hint="eastAsia"/>
          <w:sz w:val="24"/>
          <w:szCs w:val="28"/>
        </w:rPr>
        <w:t>采用简化的卷积神经网络结构</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1</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6</w:t>
      </w:r>
      <w:r w:rsidR="007672A0">
        <w:rPr>
          <w:rFonts w:ascii="Times New Roman" w:eastAsia="宋体" w:hAnsi="Times New Roman" w:cs="Times New Roman" w:hint="eastAsia"/>
          <w:sz w:val="24"/>
          <w:szCs w:val="28"/>
        </w:rPr>
        <w:t>通道、</w:t>
      </w:r>
      <w:r w:rsidR="007672A0">
        <w:rPr>
          <w:rFonts w:ascii="Times New Roman" w:eastAsia="宋体" w:hAnsi="Times New Roman" w:cs="Times New Roman"/>
          <w:sz w:val="24"/>
          <w:szCs w:val="28"/>
        </w:rPr>
        <w:t>3</w:t>
      </w:r>
      <w:r w:rsidR="007672A0" w:rsidRPr="001929DF">
        <w:rPr>
          <w:rFonts w:ascii="Times New Roman" w:eastAsia="宋体" w:hAnsi="Times New Roman" w:cs="Times New Roman"/>
          <w:sz w:val="24"/>
          <w:szCs w:val="28"/>
        </w:rPr>
        <w:t>×</w:t>
      </w:r>
      <w:r w:rsidR="007672A0">
        <w:rPr>
          <w:rFonts w:ascii="Times New Roman" w:eastAsia="宋体" w:hAnsi="Times New Roman" w:cs="Times New Roman"/>
          <w:sz w:val="24"/>
          <w:szCs w:val="28"/>
        </w:rPr>
        <w:t>3</w:t>
      </w:r>
      <w:r w:rsidR="007672A0" w:rsidRPr="001929DF">
        <w:rPr>
          <w:rFonts w:ascii="Times New Roman" w:eastAsia="宋体" w:hAnsi="Times New Roman" w:cs="Times New Roman" w:hint="eastAsia"/>
          <w:sz w:val="24"/>
          <w:szCs w:val="28"/>
        </w:rPr>
        <w:t>卷积核的卷积层</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2</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sz w:val="24"/>
          <w:szCs w:val="28"/>
        </w:rPr>
        <w:t>2</w:t>
      </w:r>
      <w:r w:rsidR="007672A0" w:rsidRPr="001929DF">
        <w:rPr>
          <w:rFonts w:ascii="Times New Roman" w:eastAsia="宋体" w:hAnsi="Times New Roman" w:cs="Times New Roman"/>
          <w:sz w:val="24"/>
          <w:szCs w:val="28"/>
        </w:rPr>
        <w:t>×</w:t>
      </w:r>
      <w:r w:rsidR="007672A0">
        <w:rPr>
          <w:rFonts w:ascii="Times New Roman" w:eastAsia="宋体" w:hAnsi="Times New Roman" w:cs="Times New Roman"/>
          <w:sz w:val="24"/>
          <w:szCs w:val="28"/>
        </w:rPr>
        <w:t>2</w:t>
      </w:r>
      <w:r w:rsidR="007672A0" w:rsidRPr="001929DF">
        <w:rPr>
          <w:rFonts w:ascii="Times New Roman" w:eastAsia="宋体" w:hAnsi="Times New Roman" w:cs="Times New Roman" w:hint="eastAsia"/>
          <w:sz w:val="24"/>
          <w:szCs w:val="28"/>
        </w:rPr>
        <w:t>的</w:t>
      </w:r>
      <w:r w:rsidR="007672A0">
        <w:rPr>
          <w:rFonts w:ascii="Times New Roman" w:eastAsia="宋体" w:hAnsi="Times New Roman" w:cs="Times New Roman" w:hint="eastAsia"/>
          <w:sz w:val="24"/>
          <w:szCs w:val="28"/>
        </w:rPr>
        <w:t>池化</w:t>
      </w:r>
      <w:r w:rsidR="007672A0" w:rsidRPr="001929DF">
        <w:rPr>
          <w:rFonts w:ascii="Times New Roman" w:eastAsia="宋体" w:hAnsi="Times New Roman" w:cs="Times New Roman" w:hint="eastAsia"/>
          <w:sz w:val="24"/>
          <w:szCs w:val="28"/>
        </w:rPr>
        <w:t>层</w:t>
      </w:r>
      <w:r w:rsidR="007672A0">
        <w:rPr>
          <w:rFonts w:ascii="Times New Roman" w:eastAsia="宋体" w:hAnsi="Times New Roman" w:cs="Times New Roman" w:hint="eastAsia"/>
          <w:sz w:val="24"/>
          <w:szCs w:val="28"/>
        </w:rPr>
        <w:t>，第</w:t>
      </w:r>
      <w:r w:rsidR="007672A0">
        <w:rPr>
          <w:rFonts w:ascii="Times New Roman" w:eastAsia="宋体" w:hAnsi="Times New Roman" w:cs="Times New Roman" w:hint="eastAsia"/>
          <w:sz w:val="24"/>
          <w:szCs w:val="28"/>
        </w:rPr>
        <w:t>3</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000</w:t>
      </w:r>
      <w:r w:rsidR="007672A0">
        <w:rPr>
          <w:rFonts w:ascii="Times New Roman" w:eastAsia="宋体" w:hAnsi="Times New Roman" w:cs="Times New Roman" w:hint="eastAsia"/>
          <w:sz w:val="24"/>
          <w:szCs w:val="28"/>
        </w:rPr>
        <w:t>输出通道的全连接层，第</w:t>
      </w:r>
      <w:r w:rsidR="007672A0">
        <w:rPr>
          <w:rFonts w:ascii="Times New Roman" w:eastAsia="宋体" w:hAnsi="Times New Roman" w:cs="Times New Roman" w:hint="eastAsia"/>
          <w:sz w:val="24"/>
          <w:szCs w:val="28"/>
        </w:rPr>
        <w:t>4</w:t>
      </w:r>
      <w:r w:rsidR="007672A0">
        <w:rPr>
          <w:rFonts w:ascii="Times New Roman" w:eastAsia="宋体" w:hAnsi="Times New Roman" w:cs="Times New Roman" w:hint="eastAsia"/>
          <w:sz w:val="24"/>
          <w:szCs w:val="28"/>
        </w:rPr>
        <w:t>层是</w:t>
      </w:r>
      <w:r w:rsidR="007672A0">
        <w:rPr>
          <w:rFonts w:ascii="Times New Roman" w:eastAsia="宋体" w:hAnsi="Times New Roman" w:cs="Times New Roman" w:hint="eastAsia"/>
          <w:sz w:val="24"/>
          <w:szCs w:val="28"/>
        </w:rPr>
        <w:t>1</w:t>
      </w:r>
      <w:r w:rsidR="007672A0">
        <w:rPr>
          <w:rFonts w:ascii="Times New Roman" w:eastAsia="宋体" w:hAnsi="Times New Roman" w:cs="Times New Roman"/>
          <w:sz w:val="24"/>
          <w:szCs w:val="28"/>
        </w:rPr>
        <w:t>0</w:t>
      </w:r>
      <w:r w:rsidR="007672A0">
        <w:rPr>
          <w:rFonts w:ascii="Times New Roman" w:eastAsia="宋体" w:hAnsi="Times New Roman" w:cs="Times New Roman" w:hint="eastAsia"/>
          <w:sz w:val="24"/>
          <w:szCs w:val="28"/>
        </w:rPr>
        <w:t>输出通道的全连接层。激活函数分别选取</w:t>
      </w:r>
      <w:proofErr w:type="spellStart"/>
      <w:r w:rsidR="007672A0">
        <w:rPr>
          <w:rFonts w:ascii="Times New Roman" w:eastAsia="宋体" w:hAnsi="Times New Roman" w:cs="Times New Roman" w:hint="eastAsia"/>
          <w:sz w:val="24"/>
          <w:szCs w:val="28"/>
        </w:rPr>
        <w:t>relu</w:t>
      </w:r>
      <w:proofErr w:type="spellEnd"/>
      <w:r w:rsidR="007672A0">
        <w:rPr>
          <w:rFonts w:ascii="Times New Roman" w:eastAsia="宋体" w:hAnsi="Times New Roman" w:cs="Times New Roman"/>
          <w:sz w:val="24"/>
          <w:szCs w:val="28"/>
        </w:rPr>
        <w:t xml:space="preserve">, tanh, </w:t>
      </w:r>
      <w:proofErr w:type="spellStart"/>
      <w:r w:rsidR="007672A0">
        <w:rPr>
          <w:rFonts w:ascii="Times New Roman" w:eastAsia="宋体" w:hAnsi="Times New Roman" w:cs="Times New Roman"/>
          <w:sz w:val="24"/>
          <w:szCs w:val="28"/>
        </w:rPr>
        <w:t>selu</w:t>
      </w:r>
      <w:proofErr w:type="spellEnd"/>
      <w:r w:rsidR="007672A0">
        <w:rPr>
          <w:rFonts w:ascii="Times New Roman" w:eastAsia="宋体" w:hAnsi="Times New Roman" w:cs="Times New Roman"/>
          <w:sz w:val="24"/>
          <w:szCs w:val="28"/>
        </w:rPr>
        <w:t xml:space="preserve">, </w:t>
      </w:r>
      <w:proofErr w:type="spellStart"/>
      <w:r w:rsidR="007672A0">
        <w:rPr>
          <w:rFonts w:ascii="Times New Roman" w:eastAsia="宋体" w:hAnsi="Times New Roman" w:cs="Times New Roman"/>
          <w:sz w:val="24"/>
          <w:szCs w:val="28"/>
        </w:rPr>
        <w:t>elu</w:t>
      </w:r>
      <w:proofErr w:type="spellEnd"/>
      <w:r w:rsidR="007672A0">
        <w:rPr>
          <w:rFonts w:ascii="Times New Roman" w:eastAsia="宋体" w:hAnsi="Times New Roman" w:cs="Times New Roman" w:hint="eastAsia"/>
          <w:sz w:val="24"/>
          <w:szCs w:val="28"/>
        </w:rPr>
        <w:t>和</w:t>
      </w:r>
      <w:r w:rsidR="007672A0">
        <w:rPr>
          <w:rFonts w:ascii="Times New Roman" w:eastAsia="宋体" w:hAnsi="Times New Roman" w:cs="Times New Roman"/>
          <w:sz w:val="24"/>
          <w:szCs w:val="28"/>
        </w:rPr>
        <w:t>linear</w:t>
      </w:r>
      <w:r w:rsidR="007672A0">
        <w:rPr>
          <w:rFonts w:ascii="Times New Roman" w:eastAsia="宋体" w:hAnsi="Times New Roman" w:cs="Times New Roman" w:hint="eastAsia"/>
          <w:sz w:val="24"/>
          <w:szCs w:val="28"/>
        </w:rPr>
        <w:t>，</w:t>
      </w:r>
      <w:r w:rsidR="007672A0">
        <w:rPr>
          <w:rFonts w:ascii="Times New Roman" w:eastAsia="宋体" w:hAnsi="Times New Roman" w:cs="Times New Roman" w:hint="eastAsia"/>
          <w:sz w:val="24"/>
          <w:szCs w:val="28"/>
        </w:rPr>
        <w:t>loss</w:t>
      </w:r>
      <w:r w:rsidR="007672A0">
        <w:rPr>
          <w:rFonts w:ascii="Times New Roman" w:eastAsia="宋体" w:hAnsi="Times New Roman" w:cs="Times New Roman" w:hint="eastAsia"/>
          <w:sz w:val="24"/>
          <w:szCs w:val="28"/>
        </w:rPr>
        <w:t>曲线如下：</w:t>
      </w:r>
    </w:p>
    <w:p w:rsidR="00F96D4F" w:rsidRPr="00114798" w:rsidRDefault="00114798" w:rsidP="00114798">
      <w:pPr>
        <w:spacing w:after="240"/>
        <w:rPr>
          <w:rFonts w:ascii="Times New Roman" w:eastAsia="宋体" w:hAnsi="Times New Roman" w:cs="Times New Roman"/>
          <w:sz w:val="24"/>
          <w:szCs w:val="28"/>
        </w:rPr>
      </w:pPr>
      <w:r w:rsidRPr="00114798">
        <w:rPr>
          <w:rFonts w:ascii="Times New Roman" w:eastAsia="宋体" w:hAnsi="Times New Roman" w:cs="Times New Roman"/>
          <w:noProof/>
          <w:sz w:val="24"/>
          <w:szCs w:val="28"/>
        </w:rPr>
        <w:drawing>
          <wp:inline distT="0" distB="0" distL="0" distR="0" wp14:anchorId="73D7362D" wp14:editId="799F6B76">
            <wp:extent cx="5274310" cy="39560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56050"/>
                    </a:xfrm>
                    <a:prstGeom prst="rect">
                      <a:avLst/>
                    </a:prstGeom>
                  </pic:spPr>
                </pic:pic>
              </a:graphicData>
            </a:graphic>
          </wp:inline>
        </w:drawing>
      </w:r>
    </w:p>
    <w:p w:rsidR="00114798" w:rsidRPr="00114798" w:rsidRDefault="00114798" w:rsidP="00114798">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w:t>
      </w:r>
      <w:proofErr w:type="spellStart"/>
      <w:r>
        <w:rPr>
          <w:rFonts w:ascii="Times New Roman" w:eastAsia="宋体" w:hAnsi="Times New Roman" w:cs="Times New Roman" w:hint="eastAsia"/>
          <w:sz w:val="24"/>
          <w:szCs w:val="28"/>
        </w:rPr>
        <w:t>relu</w:t>
      </w:r>
      <w:proofErr w:type="spellEnd"/>
      <w:r>
        <w:rPr>
          <w:rFonts w:ascii="Times New Roman" w:eastAsia="宋体" w:hAnsi="Times New Roman" w:cs="Times New Roman" w:hint="eastAsia"/>
          <w:sz w:val="24"/>
          <w:szCs w:val="28"/>
        </w:rPr>
        <w:t>函数优势明显，其次稍有优势的是</w:t>
      </w:r>
      <w:proofErr w:type="spellStart"/>
      <w:r>
        <w:rPr>
          <w:rFonts w:ascii="Times New Roman" w:eastAsia="宋体" w:hAnsi="Times New Roman" w:cs="Times New Roman" w:hint="eastAsia"/>
          <w:sz w:val="24"/>
          <w:szCs w:val="28"/>
        </w:rPr>
        <w:t>elu</w:t>
      </w:r>
      <w:proofErr w:type="spellEnd"/>
      <w:r>
        <w:rPr>
          <w:rFonts w:ascii="Times New Roman" w:eastAsia="宋体" w:hAnsi="Times New Roman" w:cs="Times New Roman" w:hint="eastAsia"/>
          <w:sz w:val="24"/>
          <w:szCs w:val="28"/>
        </w:rPr>
        <w:t>函数。</w:t>
      </w:r>
    </w:p>
    <w:p w:rsidR="00114798" w:rsidRDefault="00114798" w:rsidP="00114798">
      <w:pPr>
        <w:pStyle w:val="a3"/>
        <w:spacing w:after="240"/>
        <w:ind w:left="396"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分析参数数目、运算量大小和测试集</w:t>
      </w:r>
      <w:r>
        <w:rPr>
          <w:rFonts w:ascii="Times New Roman" w:eastAsia="宋体" w:hAnsi="Times New Roman" w:cs="Times New Roman" w:hint="eastAsia"/>
          <w:sz w:val="24"/>
          <w:szCs w:val="28"/>
        </w:rPr>
        <w:t>max</w:t>
      </w:r>
      <w:r>
        <w:rPr>
          <w:rFonts w:ascii="Times New Roman" w:eastAsia="宋体" w:hAnsi="Times New Roman" w:cs="Times New Roman" w:hint="eastAsia"/>
          <w:sz w:val="24"/>
          <w:szCs w:val="28"/>
        </w:rPr>
        <w:t>准确率：</w:t>
      </w:r>
    </w:p>
    <w:tbl>
      <w:tblPr>
        <w:tblStyle w:val="a4"/>
        <w:tblW w:w="7851" w:type="dxa"/>
        <w:tblInd w:w="396" w:type="dxa"/>
        <w:tblLook w:val="04A0" w:firstRow="1" w:lastRow="0" w:firstColumn="1" w:lastColumn="0" w:noHBand="0" w:noVBand="1"/>
      </w:tblPr>
      <w:tblGrid>
        <w:gridCol w:w="1996"/>
        <w:gridCol w:w="1856"/>
        <w:gridCol w:w="1731"/>
        <w:gridCol w:w="2268"/>
      </w:tblGrid>
      <w:tr w:rsidR="00114798" w:rsidTr="00F63049">
        <w:tc>
          <w:tcPr>
            <w:tcW w:w="1996"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激活函数</w:t>
            </w:r>
          </w:p>
        </w:tc>
        <w:tc>
          <w:tcPr>
            <w:tcW w:w="1856"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参数数目</w:t>
            </w:r>
          </w:p>
        </w:tc>
        <w:tc>
          <w:tcPr>
            <w:tcW w:w="1731"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运算量大小</w:t>
            </w:r>
          </w:p>
        </w:tc>
        <w:tc>
          <w:tcPr>
            <w:tcW w:w="2268" w:type="dxa"/>
            <w:shd w:val="clear" w:color="auto" w:fill="E7E6E6" w:themeFill="background2"/>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w:t>
            </w:r>
            <w:r>
              <w:rPr>
                <w:rFonts w:ascii="Times New Roman" w:eastAsia="宋体" w:hAnsi="Times New Roman" w:cs="Times New Roman" w:hint="eastAsia"/>
                <w:sz w:val="24"/>
                <w:szCs w:val="28"/>
              </w:rPr>
              <w:t>m</w:t>
            </w:r>
            <w:r>
              <w:rPr>
                <w:rFonts w:ascii="Times New Roman" w:eastAsia="宋体" w:hAnsi="Times New Roman" w:cs="Times New Roman"/>
                <w:sz w:val="24"/>
                <w:szCs w:val="28"/>
              </w:rPr>
              <w:t>ax</w:t>
            </w:r>
            <w:r>
              <w:rPr>
                <w:rFonts w:ascii="Times New Roman" w:eastAsia="宋体" w:hAnsi="Times New Roman" w:cs="Times New Roman" w:hint="eastAsia"/>
                <w:sz w:val="24"/>
                <w:szCs w:val="28"/>
              </w:rPr>
              <w:t>准确率</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relu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23s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91.00%</w:t>
            </w:r>
          </w:p>
        </w:tc>
      </w:tr>
      <w:tr w:rsidR="00114798" w:rsidRPr="00114798" w:rsidTr="00F63049">
        <w:tc>
          <w:tcPr>
            <w:tcW w:w="1996"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tanh</w:t>
            </w:r>
          </w:p>
        </w:tc>
        <w:tc>
          <w:tcPr>
            <w:tcW w:w="1856" w:type="dxa"/>
            <w:vAlign w:val="center"/>
          </w:tcPr>
          <w:p w:rsidR="00114798" w:rsidRP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23</w:t>
            </w:r>
            <w:r w:rsidRPr="00114798">
              <w:rPr>
                <w:rFonts w:ascii="Times New Roman" w:eastAsia="宋体" w:hAnsi="Times New Roman" w:cs="Times New Roman"/>
                <w:sz w:val="24"/>
                <w:szCs w:val="28"/>
              </w:rPr>
              <w:t>s</w:t>
            </w:r>
          </w:p>
        </w:tc>
        <w:tc>
          <w:tcPr>
            <w:tcW w:w="2268" w:type="dxa"/>
            <w:vAlign w:val="center"/>
          </w:tcPr>
          <w:p w:rsidR="00114798" w:rsidRP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88.68</w:t>
            </w:r>
            <w:r w:rsidRPr="00114798">
              <w:rPr>
                <w:rFonts w:ascii="Times New Roman" w:eastAsia="宋体" w:hAnsi="Times New Roman" w:cs="Times New Roman"/>
                <w:sz w:val="24"/>
                <w:szCs w:val="28"/>
              </w:rPr>
              <w:t>%</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s</w:t>
            </w:r>
            <w:r>
              <w:rPr>
                <w:rFonts w:ascii="Times New Roman" w:eastAsia="宋体" w:hAnsi="Times New Roman" w:cs="Times New Roman"/>
                <w:sz w:val="24"/>
                <w:szCs w:val="28"/>
              </w:rPr>
              <w:t>elu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33</w:t>
            </w:r>
            <w:r>
              <w:rPr>
                <w:rFonts w:ascii="Times New Roman" w:eastAsia="宋体" w:hAnsi="Times New Roman" w:cs="Times New Roman" w:hint="eastAsia"/>
                <w:sz w:val="24"/>
                <w:szCs w:val="28"/>
              </w:rPr>
              <w:t>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88.69%</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e</w:t>
            </w:r>
            <w:r>
              <w:rPr>
                <w:rFonts w:ascii="Times New Roman" w:eastAsia="宋体" w:hAnsi="Times New Roman" w:cs="Times New Roman"/>
                <w:sz w:val="24"/>
                <w:szCs w:val="28"/>
              </w:rPr>
              <w:t>lu</w:t>
            </w:r>
            <w:proofErr w:type="spellEnd"/>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24s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88.81%</w:t>
            </w:r>
          </w:p>
        </w:tc>
      </w:tr>
      <w:tr w:rsidR="00114798" w:rsidTr="00F63049">
        <w:tc>
          <w:tcPr>
            <w:tcW w:w="1996"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l</w:t>
            </w:r>
            <w:r>
              <w:rPr>
                <w:rFonts w:ascii="Times New Roman" w:eastAsia="宋体" w:hAnsi="Times New Roman" w:cs="Times New Roman"/>
                <w:sz w:val="24"/>
                <w:szCs w:val="28"/>
              </w:rPr>
              <w:t>inear</w:t>
            </w:r>
          </w:p>
        </w:tc>
        <w:tc>
          <w:tcPr>
            <w:tcW w:w="1856" w:type="dxa"/>
            <w:vAlign w:val="center"/>
          </w:tcPr>
          <w:p w:rsidR="00114798" w:rsidRDefault="00241F69"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2 715 170</w:t>
            </w:r>
          </w:p>
        </w:tc>
        <w:tc>
          <w:tcPr>
            <w:tcW w:w="1731" w:type="dxa"/>
            <w:vAlign w:val="center"/>
          </w:tcPr>
          <w:p w:rsidR="00114798" w:rsidRDefault="00114798" w:rsidP="00114798">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1s</w:t>
            </w:r>
          </w:p>
        </w:tc>
        <w:tc>
          <w:tcPr>
            <w:tcW w:w="2268" w:type="dxa"/>
            <w:vAlign w:val="center"/>
          </w:tcPr>
          <w:p w:rsidR="00114798" w:rsidRDefault="00114798" w:rsidP="00F63049">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8.53%</w:t>
            </w:r>
          </w:p>
        </w:tc>
      </w:tr>
    </w:tbl>
    <w:p w:rsidR="003A1104" w:rsidRDefault="00114798" w:rsidP="00114798">
      <w:pPr>
        <w:pStyle w:val="a3"/>
        <w:spacing w:before="240"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可见准确率上</w:t>
      </w:r>
      <w:proofErr w:type="spellStart"/>
      <w:r>
        <w:rPr>
          <w:rFonts w:ascii="Times New Roman" w:eastAsia="宋体" w:hAnsi="Times New Roman" w:cs="Times New Roman" w:hint="eastAsia"/>
          <w:sz w:val="24"/>
          <w:szCs w:val="28"/>
        </w:rPr>
        <w:t>relu</w:t>
      </w:r>
      <w:proofErr w:type="spellEnd"/>
      <w:r>
        <w:rPr>
          <w:rFonts w:ascii="Times New Roman" w:eastAsia="宋体" w:hAnsi="Times New Roman" w:cs="Times New Roman" w:hint="eastAsia"/>
          <w:sz w:val="24"/>
          <w:szCs w:val="28"/>
        </w:rPr>
        <w:t>优势明显，其他几个函数相差不大；运算量上</w:t>
      </w:r>
      <w:proofErr w:type="spellStart"/>
      <w:r>
        <w:rPr>
          <w:rFonts w:ascii="Times New Roman" w:eastAsia="宋体" w:hAnsi="Times New Roman" w:cs="Times New Roman" w:hint="eastAsia"/>
          <w:sz w:val="24"/>
          <w:szCs w:val="28"/>
        </w:rPr>
        <w:t>selu</w:t>
      </w:r>
      <w:proofErr w:type="spellEnd"/>
      <w:r>
        <w:rPr>
          <w:rFonts w:ascii="Times New Roman" w:eastAsia="宋体" w:hAnsi="Times New Roman" w:cs="Times New Roman" w:hint="eastAsia"/>
          <w:sz w:val="24"/>
          <w:szCs w:val="28"/>
        </w:rPr>
        <w:t>最大，</w:t>
      </w:r>
      <w:r>
        <w:rPr>
          <w:rFonts w:ascii="Times New Roman" w:eastAsia="宋体" w:hAnsi="Times New Roman" w:cs="Times New Roman" w:hint="eastAsia"/>
          <w:sz w:val="24"/>
          <w:szCs w:val="28"/>
        </w:rPr>
        <w:t>linear</w:t>
      </w:r>
      <w:r>
        <w:rPr>
          <w:rFonts w:ascii="Times New Roman" w:eastAsia="宋体" w:hAnsi="Times New Roman" w:cs="Times New Roman" w:hint="eastAsia"/>
          <w:sz w:val="24"/>
          <w:szCs w:val="28"/>
        </w:rPr>
        <w:t>最小，但小得不多。</w:t>
      </w:r>
    </w:p>
    <w:p w:rsidR="00114798" w:rsidRDefault="00114798" w:rsidP="00114798">
      <w:pPr>
        <w:pStyle w:val="a3"/>
        <w:spacing w:before="240" w:after="240"/>
        <w:ind w:left="360" w:firstLineChars="0" w:firstLine="0"/>
        <w:rPr>
          <w:rFonts w:ascii="Times New Roman" w:eastAsia="宋体" w:hAnsi="Times New Roman" w:cs="Times New Roman"/>
          <w:sz w:val="24"/>
          <w:szCs w:val="28"/>
        </w:rPr>
      </w:pPr>
    </w:p>
    <w:p w:rsidR="004A2037" w:rsidRDefault="004A2037" w:rsidP="004A2037">
      <w:pPr>
        <w:pStyle w:val="a3"/>
        <w:numPr>
          <w:ilvl w:val="0"/>
          <w:numId w:val="2"/>
        </w:numPr>
        <w:spacing w:after="240"/>
        <w:ind w:firstLineChars="0"/>
        <w:rPr>
          <w:rFonts w:ascii="Times New Roman" w:eastAsia="宋体" w:hAnsi="Times New Roman" w:cs="Times New Roman"/>
          <w:sz w:val="24"/>
          <w:szCs w:val="28"/>
        </w:rPr>
      </w:pPr>
      <w:r w:rsidRPr="006C0075">
        <w:rPr>
          <w:rFonts w:ascii="Times New Roman" w:eastAsia="宋体" w:hAnsi="Times New Roman" w:cs="Times New Roman" w:hint="eastAsia"/>
          <w:sz w:val="24"/>
          <w:szCs w:val="28"/>
        </w:rPr>
        <w:lastRenderedPageBreak/>
        <w:t>采用教程中的网络结构，分别用</w:t>
      </w:r>
      <w:r w:rsidRPr="006C0075">
        <w:rPr>
          <w:rFonts w:ascii="Times New Roman" w:eastAsia="宋体" w:hAnsi="Times New Roman" w:cs="Times New Roman" w:hint="eastAsia"/>
          <w:sz w:val="24"/>
          <w:szCs w:val="28"/>
        </w:rPr>
        <w:t>Adam</w:t>
      </w:r>
      <w:r w:rsidRPr="006C0075">
        <w:rPr>
          <w:rFonts w:ascii="Times New Roman" w:eastAsia="宋体" w:hAnsi="Times New Roman" w:cs="Times New Roman" w:hint="eastAsia"/>
          <w:sz w:val="24"/>
          <w:szCs w:val="28"/>
        </w:rPr>
        <w:t>和</w:t>
      </w:r>
      <w:r w:rsidRPr="006C0075">
        <w:rPr>
          <w:rFonts w:ascii="Times New Roman" w:eastAsia="宋体" w:hAnsi="Times New Roman" w:cs="Times New Roman" w:hint="eastAsia"/>
          <w:sz w:val="24"/>
          <w:szCs w:val="28"/>
        </w:rPr>
        <w:t>SGD</w:t>
      </w:r>
      <w:r w:rsidRPr="006C0075">
        <w:rPr>
          <w:rFonts w:ascii="Times New Roman" w:eastAsia="宋体" w:hAnsi="Times New Roman" w:cs="Times New Roman" w:hint="eastAsia"/>
          <w:sz w:val="24"/>
          <w:szCs w:val="28"/>
        </w:rPr>
        <w:t>优化方法：</w:t>
      </w:r>
    </w:p>
    <w:p w:rsidR="00355E8F" w:rsidRPr="006C0075" w:rsidRDefault="00355E8F" w:rsidP="00D900E8">
      <w:pPr>
        <w:spacing w:after="240"/>
        <w:rPr>
          <w:rFonts w:ascii="Times New Roman" w:eastAsia="宋体" w:hAnsi="Times New Roman" w:cs="Times New Roman"/>
          <w:sz w:val="24"/>
          <w:szCs w:val="28"/>
        </w:rPr>
      </w:pPr>
      <w:r w:rsidRPr="00355E8F">
        <w:rPr>
          <w:rFonts w:ascii="Times New Roman" w:eastAsia="宋体" w:hAnsi="Times New Roman" w:cs="Times New Roman"/>
          <w:noProof/>
          <w:sz w:val="24"/>
          <w:szCs w:val="28"/>
        </w:rPr>
        <w:drawing>
          <wp:inline distT="0" distB="0" distL="0" distR="0" wp14:anchorId="7D290D60" wp14:editId="35F048C8">
            <wp:extent cx="5274310" cy="3956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6050"/>
                    </a:xfrm>
                    <a:prstGeom prst="rect">
                      <a:avLst/>
                    </a:prstGeom>
                  </pic:spPr>
                </pic:pic>
              </a:graphicData>
            </a:graphic>
          </wp:inline>
        </w:drawing>
      </w:r>
    </w:p>
    <w:p w:rsidR="006C0075" w:rsidRDefault="005560F7" w:rsidP="00D900E8">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w:t>
      </w:r>
      <w:r>
        <w:rPr>
          <w:rFonts w:ascii="Times New Roman" w:eastAsia="宋体" w:hAnsi="Times New Roman" w:cs="Times New Roman" w:hint="eastAsia"/>
          <w:sz w:val="24"/>
          <w:szCs w:val="28"/>
        </w:rPr>
        <w:t>Adam</w:t>
      </w:r>
      <w:r>
        <w:rPr>
          <w:rFonts w:ascii="Times New Roman" w:eastAsia="宋体" w:hAnsi="Times New Roman" w:cs="Times New Roman" w:hint="eastAsia"/>
          <w:sz w:val="24"/>
          <w:szCs w:val="28"/>
        </w:rPr>
        <w:t>的收敛速度比</w:t>
      </w:r>
      <w:r>
        <w:rPr>
          <w:rFonts w:ascii="Times New Roman" w:eastAsia="宋体" w:hAnsi="Times New Roman" w:cs="Times New Roman" w:hint="eastAsia"/>
          <w:sz w:val="24"/>
          <w:szCs w:val="28"/>
        </w:rPr>
        <w:t>SGD</w:t>
      </w:r>
      <w:r>
        <w:rPr>
          <w:rFonts w:ascii="Times New Roman" w:eastAsia="宋体" w:hAnsi="Times New Roman" w:cs="Times New Roman" w:hint="eastAsia"/>
          <w:sz w:val="24"/>
          <w:szCs w:val="28"/>
        </w:rPr>
        <w:t>快许多。</w:t>
      </w:r>
    </w:p>
    <w:p w:rsidR="006C0075" w:rsidRDefault="006C0075" w:rsidP="00D900E8">
      <w:pPr>
        <w:pStyle w:val="a3"/>
        <w:spacing w:after="240"/>
        <w:ind w:left="360" w:firstLineChars="0" w:firstLine="0"/>
        <w:rPr>
          <w:rFonts w:ascii="Times New Roman" w:eastAsia="宋体" w:hAnsi="Times New Roman" w:cs="Times New Roman"/>
          <w:sz w:val="24"/>
          <w:szCs w:val="28"/>
        </w:rPr>
      </w:pPr>
    </w:p>
    <w:p w:rsidR="00D900E8" w:rsidRDefault="00D900E8" w:rsidP="00D900E8">
      <w:pPr>
        <w:pStyle w:val="a3"/>
        <w:numPr>
          <w:ilvl w:val="0"/>
          <w:numId w:val="1"/>
        </w:numPr>
        <w:spacing w:after="240"/>
        <w:ind w:firstLineChars="0"/>
        <w:rPr>
          <w:rFonts w:ascii="Times New Roman" w:eastAsia="宋体" w:hAnsi="Times New Roman" w:cs="Times New Roman"/>
          <w:b/>
          <w:bCs/>
          <w:sz w:val="28"/>
          <w:szCs w:val="32"/>
        </w:rPr>
      </w:pPr>
      <w:r w:rsidRPr="00270208">
        <w:rPr>
          <w:rFonts w:ascii="Times New Roman" w:eastAsia="宋体" w:hAnsi="Times New Roman" w:cs="Times New Roman" w:hint="eastAsia"/>
          <w:b/>
          <w:bCs/>
          <w:sz w:val="28"/>
          <w:szCs w:val="32"/>
        </w:rPr>
        <w:t>Jetson</w:t>
      </w:r>
      <w:r w:rsidRPr="00270208">
        <w:rPr>
          <w:rFonts w:ascii="Times New Roman" w:eastAsia="宋体" w:hAnsi="Times New Roman" w:cs="Times New Roman"/>
          <w:b/>
          <w:bCs/>
          <w:sz w:val="28"/>
          <w:szCs w:val="32"/>
        </w:rPr>
        <w:t xml:space="preserve"> </w:t>
      </w:r>
      <w:r w:rsidRPr="00270208">
        <w:rPr>
          <w:rFonts w:ascii="Times New Roman" w:eastAsia="宋体" w:hAnsi="Times New Roman" w:cs="Times New Roman" w:hint="eastAsia"/>
          <w:b/>
          <w:bCs/>
          <w:sz w:val="28"/>
          <w:szCs w:val="32"/>
        </w:rPr>
        <w:t>Nano</w:t>
      </w:r>
      <w:r w:rsidRPr="00270208">
        <w:rPr>
          <w:rFonts w:ascii="Times New Roman" w:eastAsia="宋体" w:hAnsi="Times New Roman" w:cs="Times New Roman" w:hint="eastAsia"/>
          <w:b/>
          <w:bCs/>
          <w:sz w:val="28"/>
          <w:szCs w:val="32"/>
        </w:rPr>
        <w:t>实验</w:t>
      </w:r>
    </w:p>
    <w:p w:rsidR="00D900E8" w:rsidRDefault="00D900E8" w:rsidP="00D900E8">
      <w:pPr>
        <w:pStyle w:val="a3"/>
        <w:numPr>
          <w:ilvl w:val="0"/>
          <w:numId w:val="6"/>
        </w:numPr>
        <w:spacing w:after="240"/>
        <w:ind w:firstLineChars="0"/>
        <w:rPr>
          <w:rFonts w:ascii="Times New Roman" w:eastAsia="宋体" w:hAnsi="Times New Roman" w:cs="Times New Roman"/>
          <w:sz w:val="24"/>
          <w:szCs w:val="28"/>
        </w:rPr>
      </w:pPr>
      <w:r w:rsidRPr="00D900E8">
        <w:rPr>
          <w:rFonts w:ascii="Times New Roman" w:eastAsia="宋体" w:hAnsi="Times New Roman" w:cs="Times New Roman" w:hint="eastAsia"/>
          <w:sz w:val="24"/>
          <w:szCs w:val="28"/>
        </w:rPr>
        <w:t>搭建</w:t>
      </w:r>
      <w:r w:rsidRPr="00D900E8">
        <w:rPr>
          <w:rFonts w:ascii="Times New Roman" w:eastAsia="宋体" w:hAnsi="Times New Roman" w:cs="Times New Roman"/>
          <w:sz w:val="24"/>
          <w:szCs w:val="28"/>
        </w:rPr>
        <w:t>TensorFlow</w:t>
      </w:r>
      <w:r w:rsidRPr="00D900E8">
        <w:rPr>
          <w:rFonts w:ascii="Times New Roman" w:eastAsia="宋体" w:hAnsi="Times New Roman" w:cs="Times New Roman" w:hint="eastAsia"/>
          <w:sz w:val="24"/>
          <w:szCs w:val="28"/>
        </w:rPr>
        <w:t>环境：这部分主要由我的搭档朱结奥同学完成，我只是借用了一下他的成果。</w:t>
      </w:r>
      <w:r>
        <w:rPr>
          <w:rFonts w:ascii="Times New Roman" w:eastAsia="宋体" w:hAnsi="Times New Roman" w:cs="Times New Roman" w:hint="eastAsia"/>
          <w:sz w:val="24"/>
          <w:szCs w:val="28"/>
        </w:rPr>
        <w:t>主要困难是选择版本正确的</w:t>
      </w:r>
      <w:r>
        <w:rPr>
          <w:rFonts w:ascii="Times New Roman" w:eastAsia="宋体" w:hAnsi="Times New Roman" w:cs="Times New Roman" w:hint="eastAsia"/>
          <w:sz w:val="24"/>
          <w:szCs w:val="28"/>
        </w:rPr>
        <w:t>TensorFlow</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TensorFlow-GPU</w:t>
      </w:r>
      <w:r>
        <w:rPr>
          <w:rFonts w:ascii="Times New Roman" w:eastAsia="宋体" w:hAnsi="Times New Roman" w:cs="Times New Roman" w:hint="eastAsia"/>
          <w:sz w:val="24"/>
          <w:szCs w:val="28"/>
        </w:rPr>
        <w:t>，以及配置正确的运行环境。</w:t>
      </w:r>
    </w:p>
    <w:p w:rsidR="00D900E8" w:rsidRDefault="00D900E8" w:rsidP="00D900E8">
      <w:pPr>
        <w:pStyle w:val="a3"/>
        <w:numPr>
          <w:ilvl w:val="0"/>
          <w:numId w:val="6"/>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选取任务一第</w:t>
      </w:r>
      <w:r>
        <w:rPr>
          <w:rFonts w:ascii="Times New Roman" w:eastAsia="宋体" w:hAnsi="Times New Roman" w:cs="Times New Roman" w:hint="eastAsia"/>
          <w:sz w:val="24"/>
          <w:szCs w:val="28"/>
        </w:rPr>
        <w:t>3</w:t>
      </w:r>
      <w:r>
        <w:rPr>
          <w:rFonts w:ascii="Times New Roman" w:eastAsia="宋体" w:hAnsi="Times New Roman" w:cs="Times New Roman" w:hint="eastAsia"/>
          <w:sz w:val="24"/>
          <w:szCs w:val="28"/>
        </w:rPr>
        <w:t>项中采用</w:t>
      </w:r>
      <w:proofErr w:type="spellStart"/>
      <w:r>
        <w:rPr>
          <w:rFonts w:ascii="Times New Roman" w:eastAsia="宋体" w:hAnsi="Times New Roman" w:cs="Times New Roman" w:hint="eastAsia"/>
          <w:sz w:val="24"/>
          <w:szCs w:val="28"/>
        </w:rPr>
        <w:t>relu</w:t>
      </w:r>
      <w:proofErr w:type="spellEnd"/>
      <w:r>
        <w:rPr>
          <w:rFonts w:ascii="Times New Roman" w:eastAsia="宋体" w:hAnsi="Times New Roman" w:cs="Times New Roman" w:hint="eastAsia"/>
          <w:sz w:val="24"/>
          <w:szCs w:val="28"/>
        </w:rPr>
        <w:t>激活函数的模型，具体结构是：</w:t>
      </w:r>
    </w:p>
    <w:p w:rsidR="00D900E8" w:rsidRPr="002E5222" w:rsidRDefault="00D900E8" w:rsidP="00D900E8">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1</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卷积层，</w:t>
      </w:r>
      <w:r w:rsidRPr="002E5222">
        <w:rPr>
          <w:rFonts w:ascii="Times New Roman" w:eastAsia="宋体" w:hAnsi="Times New Roman" w:cs="Times New Roman"/>
          <w:sz w:val="24"/>
          <w:szCs w:val="28"/>
        </w:rPr>
        <w:t>输入</w:t>
      </w:r>
      <w:proofErr w:type="gramStart"/>
      <w:r w:rsidRPr="002E5222">
        <w:rPr>
          <w:rFonts w:ascii="Times New Roman" w:eastAsia="宋体" w:hAnsi="Times New Roman" w:cs="Times New Roman"/>
          <w:sz w:val="24"/>
          <w:szCs w:val="28"/>
        </w:rPr>
        <w:t>28×28×</w:t>
      </w:r>
      <w:proofErr w:type="gramEnd"/>
      <w:r w:rsidRPr="002E5222">
        <w:rPr>
          <w:rFonts w:ascii="Times New Roman" w:eastAsia="宋体" w:hAnsi="Times New Roman" w:cs="Times New Roman"/>
          <w:sz w:val="24"/>
          <w:szCs w:val="28"/>
        </w:rPr>
        <w:t>1</w:t>
      </w:r>
      <w:r w:rsidRPr="002E5222">
        <w:rPr>
          <w:rFonts w:ascii="Times New Roman" w:eastAsia="宋体" w:hAnsi="Times New Roman" w:cs="Times New Roman"/>
          <w:sz w:val="24"/>
          <w:szCs w:val="28"/>
        </w:rPr>
        <w:t>，卷积核</w:t>
      </w:r>
      <w:r>
        <w:rPr>
          <w:rFonts w:ascii="Times New Roman" w:eastAsia="宋体" w:hAnsi="Times New Roman" w:cs="Times New Roman" w:hint="eastAsia"/>
          <w:sz w:val="24"/>
          <w:szCs w:val="28"/>
        </w:rPr>
        <w:t>大小</w:t>
      </w:r>
      <w:r>
        <w:rPr>
          <w:rFonts w:ascii="Times New Roman" w:eastAsia="宋体" w:hAnsi="Times New Roman" w:cs="Times New Roman"/>
          <w:sz w:val="24"/>
          <w:szCs w:val="28"/>
        </w:rPr>
        <w:t>3</w:t>
      </w:r>
      <w:r w:rsidRPr="002E5222">
        <w:rPr>
          <w:rFonts w:ascii="Times New Roman" w:eastAsia="宋体" w:hAnsi="Times New Roman" w:cs="Times New Roman"/>
          <w:sz w:val="24"/>
          <w:szCs w:val="28"/>
        </w:rPr>
        <w:t>×</w:t>
      </w:r>
      <w:r>
        <w:rPr>
          <w:rFonts w:ascii="Times New Roman" w:eastAsia="宋体" w:hAnsi="Times New Roman" w:cs="Times New Roman"/>
          <w:sz w:val="24"/>
          <w:szCs w:val="28"/>
        </w:rPr>
        <w:t>3</w:t>
      </w:r>
      <w:r w:rsidRPr="002E5222">
        <w:rPr>
          <w:rFonts w:ascii="Times New Roman" w:eastAsia="宋体" w:hAnsi="Times New Roman" w:cs="Times New Roman"/>
          <w:sz w:val="24"/>
          <w:szCs w:val="28"/>
        </w:rPr>
        <w:t>，通道数</w:t>
      </w:r>
      <w:r>
        <w:rPr>
          <w:rFonts w:ascii="Times New Roman" w:eastAsia="宋体" w:hAnsi="Times New Roman" w:cs="Times New Roman"/>
          <w:sz w:val="24"/>
          <w:szCs w:val="28"/>
        </w:rPr>
        <w:t>16</w:t>
      </w:r>
      <w:r w:rsidRPr="002E5222">
        <w:rPr>
          <w:rFonts w:ascii="Times New Roman" w:eastAsia="宋体" w:hAnsi="Times New Roman" w:cs="Times New Roman"/>
          <w:sz w:val="24"/>
          <w:szCs w:val="28"/>
        </w:rPr>
        <w:t>；</w:t>
      </w:r>
    </w:p>
    <w:p w:rsidR="00D900E8" w:rsidRPr="002E5222" w:rsidRDefault="00D900E8" w:rsidP="00D900E8">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池化层，池化大小</w:t>
      </w:r>
      <w:r>
        <w:rPr>
          <w:rFonts w:ascii="Times New Roman" w:eastAsia="宋体" w:hAnsi="Times New Roman" w:cs="Times New Roman" w:hint="eastAsia"/>
          <w:sz w:val="24"/>
          <w:szCs w:val="28"/>
        </w:rPr>
        <w:t>2</w:t>
      </w:r>
      <w:r w:rsidRPr="002E5222">
        <w:rPr>
          <w:rFonts w:ascii="Times New Roman" w:eastAsia="宋体" w:hAnsi="Times New Roman" w:cs="Times New Roman"/>
          <w:sz w:val="24"/>
          <w:szCs w:val="28"/>
        </w:rPr>
        <w:t>×</w:t>
      </w:r>
      <w:r>
        <w:rPr>
          <w:rFonts w:ascii="Times New Roman" w:eastAsia="宋体" w:hAnsi="Times New Roman" w:cs="Times New Roman"/>
          <w:sz w:val="24"/>
          <w:szCs w:val="28"/>
        </w:rPr>
        <w:t>2</w:t>
      </w:r>
      <w:r w:rsidRPr="002E5222">
        <w:rPr>
          <w:rFonts w:ascii="Times New Roman" w:eastAsia="宋体" w:hAnsi="Times New Roman" w:cs="Times New Roman"/>
          <w:sz w:val="24"/>
          <w:szCs w:val="28"/>
        </w:rPr>
        <w:t>；</w:t>
      </w:r>
      <w:r w:rsidRPr="002E5222">
        <w:rPr>
          <w:rFonts w:ascii="Times New Roman" w:eastAsia="宋体" w:hAnsi="Times New Roman" w:cs="Times New Roman"/>
          <w:sz w:val="24"/>
          <w:szCs w:val="28"/>
        </w:rPr>
        <w:t xml:space="preserve"> </w:t>
      </w:r>
    </w:p>
    <w:p w:rsidR="00D900E8" w:rsidRPr="002E5222" w:rsidRDefault="00D900E8" w:rsidP="00D900E8">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sz w:val="24"/>
          <w:szCs w:val="28"/>
        </w:rPr>
        <w:t>3</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全连接层，输出通道数为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000</w:t>
      </w:r>
      <w:r>
        <w:rPr>
          <w:rFonts w:ascii="Times New Roman" w:eastAsia="宋体" w:hAnsi="Times New Roman" w:cs="Times New Roman" w:hint="eastAsia"/>
          <w:sz w:val="24"/>
          <w:szCs w:val="28"/>
        </w:rPr>
        <w:t>；</w:t>
      </w:r>
    </w:p>
    <w:p w:rsidR="00D900E8" w:rsidRPr="002E5222" w:rsidRDefault="00D900E8" w:rsidP="00D900E8">
      <w:pPr>
        <w:pStyle w:val="a3"/>
        <w:spacing w:after="240"/>
        <w:ind w:left="360" w:firstLineChars="0" w:firstLine="0"/>
        <w:rPr>
          <w:rFonts w:ascii="Times New Roman" w:eastAsia="宋体" w:hAnsi="Times New Roman" w:cs="Times New Roman"/>
          <w:sz w:val="24"/>
          <w:szCs w:val="28"/>
        </w:rPr>
      </w:pPr>
      <w:r w:rsidRPr="002E5222">
        <w:rPr>
          <w:rFonts w:ascii="Times New Roman" w:eastAsia="宋体" w:hAnsi="Times New Roman" w:cs="Times New Roman"/>
          <w:sz w:val="24"/>
          <w:szCs w:val="28"/>
        </w:rPr>
        <w:t>第</w:t>
      </w:r>
      <w:r>
        <w:rPr>
          <w:rFonts w:ascii="Times New Roman" w:eastAsia="宋体" w:hAnsi="Times New Roman" w:cs="Times New Roman"/>
          <w:sz w:val="24"/>
          <w:szCs w:val="28"/>
        </w:rPr>
        <w:t>4</w:t>
      </w:r>
      <w:r w:rsidRPr="002E5222">
        <w:rPr>
          <w:rFonts w:ascii="Times New Roman" w:eastAsia="宋体" w:hAnsi="Times New Roman" w:cs="Times New Roman"/>
          <w:sz w:val="24"/>
          <w:szCs w:val="28"/>
        </w:rPr>
        <w:t>层，</w:t>
      </w:r>
      <w:r>
        <w:rPr>
          <w:rFonts w:ascii="Times New Roman" w:eastAsia="宋体" w:hAnsi="Times New Roman" w:cs="Times New Roman" w:hint="eastAsia"/>
          <w:sz w:val="24"/>
          <w:szCs w:val="28"/>
        </w:rPr>
        <w:t>全连接层，输出通道数为</w:t>
      </w: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r>
        <w:rPr>
          <w:rFonts w:ascii="Times New Roman" w:eastAsia="宋体" w:hAnsi="Times New Roman" w:cs="Times New Roman" w:hint="eastAsia"/>
          <w:sz w:val="24"/>
          <w:szCs w:val="28"/>
        </w:rPr>
        <w:t>。</w:t>
      </w:r>
    </w:p>
    <w:p w:rsidR="00D900E8" w:rsidRDefault="00D900E8" w:rsidP="00971ABE">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这个模型的运算量和准确率都比较理想，并且是卷积神经网络，便于测试硬件性能。</w:t>
      </w:r>
    </w:p>
    <w:p w:rsidR="00D900E8" w:rsidRDefault="00D900E8" w:rsidP="00971ABE">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lastRenderedPageBreak/>
        <w:t>在</w:t>
      </w:r>
      <w:r w:rsidRPr="00D900E8">
        <w:rPr>
          <w:rFonts w:ascii="Times New Roman" w:eastAsia="宋体" w:hAnsi="Times New Roman" w:cs="Times New Roman"/>
          <w:sz w:val="24"/>
          <w:szCs w:val="28"/>
        </w:rPr>
        <w:t>Jetson Nano</w:t>
      </w:r>
      <w:r>
        <w:rPr>
          <w:rFonts w:ascii="Times New Roman" w:eastAsia="宋体" w:hAnsi="Times New Roman" w:cs="Times New Roman" w:hint="eastAsia"/>
          <w:sz w:val="24"/>
          <w:szCs w:val="28"/>
        </w:rPr>
        <w:t>上</w:t>
      </w:r>
      <w:r w:rsidR="00971ABE">
        <w:rPr>
          <w:rFonts w:ascii="Times New Roman" w:eastAsia="宋体" w:hAnsi="Times New Roman" w:cs="Times New Roman" w:hint="eastAsia"/>
          <w:sz w:val="24"/>
          <w:szCs w:val="28"/>
        </w:rPr>
        <w:t>使用和不使用</w:t>
      </w:r>
      <w:r w:rsidR="00971ABE">
        <w:rPr>
          <w:rFonts w:ascii="Times New Roman" w:eastAsia="宋体" w:hAnsi="Times New Roman" w:cs="Times New Roman" w:hint="eastAsia"/>
          <w:sz w:val="24"/>
          <w:szCs w:val="28"/>
        </w:rPr>
        <w:t>GPU</w:t>
      </w:r>
      <w:r w:rsidR="00971ABE">
        <w:rPr>
          <w:rFonts w:ascii="Times New Roman" w:eastAsia="宋体" w:hAnsi="Times New Roman" w:cs="Times New Roman" w:hint="eastAsia"/>
          <w:sz w:val="24"/>
          <w:szCs w:val="28"/>
        </w:rPr>
        <w:t>，模型</w:t>
      </w:r>
      <w:r w:rsidR="0088562F">
        <w:rPr>
          <w:rFonts w:ascii="Times New Roman" w:eastAsia="宋体" w:hAnsi="Times New Roman" w:cs="Times New Roman" w:hint="eastAsia"/>
          <w:sz w:val="24"/>
          <w:szCs w:val="28"/>
        </w:rPr>
        <w:t>的</w:t>
      </w:r>
      <w:r w:rsidR="00971ABE">
        <w:rPr>
          <w:rFonts w:ascii="Times New Roman" w:eastAsia="宋体" w:hAnsi="Times New Roman" w:cs="Times New Roman" w:hint="eastAsia"/>
          <w:sz w:val="24"/>
          <w:szCs w:val="28"/>
        </w:rPr>
        <w:t>运行速度</w:t>
      </w:r>
      <w:r w:rsidR="0088562F">
        <w:rPr>
          <w:rFonts w:ascii="Times New Roman" w:eastAsia="宋体" w:hAnsi="Times New Roman" w:cs="Times New Roman" w:hint="eastAsia"/>
          <w:sz w:val="24"/>
          <w:szCs w:val="28"/>
        </w:rPr>
        <w:t>和准确率</w:t>
      </w:r>
      <w:r w:rsidR="00971ABE">
        <w:rPr>
          <w:rFonts w:ascii="Times New Roman" w:eastAsia="宋体" w:hAnsi="Times New Roman" w:cs="Times New Roman" w:hint="eastAsia"/>
          <w:sz w:val="24"/>
          <w:szCs w:val="28"/>
        </w:rPr>
        <w:t>分别是：</w:t>
      </w:r>
    </w:p>
    <w:tbl>
      <w:tblPr>
        <w:tblStyle w:val="a4"/>
        <w:tblW w:w="6213" w:type="dxa"/>
        <w:tblInd w:w="421" w:type="dxa"/>
        <w:tblLook w:val="04A0" w:firstRow="1" w:lastRow="0" w:firstColumn="1" w:lastColumn="0" w:noHBand="0" w:noVBand="1"/>
      </w:tblPr>
      <w:tblGrid>
        <w:gridCol w:w="2126"/>
        <w:gridCol w:w="1960"/>
        <w:gridCol w:w="2127"/>
      </w:tblGrid>
      <w:tr w:rsidR="00971ABE" w:rsidTr="00971ABE">
        <w:tc>
          <w:tcPr>
            <w:tcW w:w="2126" w:type="dxa"/>
            <w:shd w:val="clear" w:color="auto" w:fill="E7E6E6" w:themeFill="background2"/>
            <w:vAlign w:val="center"/>
          </w:tcPr>
          <w:p w:rsidR="00971ABE" w:rsidRDefault="00971ABE"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运行平台</w:t>
            </w:r>
          </w:p>
        </w:tc>
        <w:tc>
          <w:tcPr>
            <w:tcW w:w="1960" w:type="dxa"/>
            <w:shd w:val="clear" w:color="auto" w:fill="E7E6E6" w:themeFill="background2"/>
            <w:vAlign w:val="center"/>
          </w:tcPr>
          <w:p w:rsidR="00971ABE" w:rsidRDefault="00971ABE"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运行时间</w:t>
            </w:r>
          </w:p>
        </w:tc>
        <w:tc>
          <w:tcPr>
            <w:tcW w:w="2127" w:type="dxa"/>
            <w:shd w:val="clear" w:color="auto" w:fill="E7E6E6" w:themeFill="background2"/>
            <w:vAlign w:val="center"/>
          </w:tcPr>
          <w:p w:rsidR="00971ABE" w:rsidRDefault="00971ABE"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测试集准确率</w:t>
            </w:r>
          </w:p>
        </w:tc>
      </w:tr>
      <w:tr w:rsidR="00971ABE" w:rsidTr="00971ABE">
        <w:tc>
          <w:tcPr>
            <w:tcW w:w="2126" w:type="dxa"/>
            <w:vAlign w:val="center"/>
          </w:tcPr>
          <w:p w:rsidR="00971ABE" w:rsidRDefault="0088562F" w:rsidP="00971ABE">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Nano</w:t>
            </w:r>
            <w:r>
              <w:rPr>
                <w:rFonts w:ascii="Times New Roman" w:eastAsia="宋体" w:hAnsi="Times New Roman" w:cs="Times New Roman"/>
                <w:sz w:val="24"/>
                <w:szCs w:val="28"/>
              </w:rPr>
              <w:t xml:space="preserve"> </w:t>
            </w:r>
            <w:r w:rsidR="00971ABE">
              <w:rPr>
                <w:rFonts w:ascii="Times New Roman" w:eastAsia="宋体" w:hAnsi="Times New Roman" w:cs="Times New Roman"/>
                <w:sz w:val="24"/>
                <w:szCs w:val="28"/>
              </w:rPr>
              <w:t>CPU</w:t>
            </w:r>
          </w:p>
        </w:tc>
        <w:tc>
          <w:tcPr>
            <w:tcW w:w="1960" w:type="dxa"/>
            <w:vAlign w:val="center"/>
          </w:tcPr>
          <w:p w:rsidR="00971ABE" w:rsidRDefault="00C54A27" w:rsidP="00971ABE">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.98</w:t>
            </w:r>
            <w:r>
              <w:rPr>
                <w:rFonts w:ascii="Times New Roman" w:eastAsia="宋体" w:hAnsi="Times New Roman" w:cs="Times New Roman" w:hint="eastAsia"/>
                <w:sz w:val="24"/>
                <w:szCs w:val="28"/>
              </w:rPr>
              <w:t>s</w:t>
            </w:r>
          </w:p>
        </w:tc>
        <w:tc>
          <w:tcPr>
            <w:tcW w:w="2127" w:type="dxa"/>
            <w:vAlign w:val="center"/>
          </w:tcPr>
          <w:p w:rsidR="00971ABE" w:rsidRDefault="00C54A27" w:rsidP="00971ABE">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9.80</w:t>
            </w:r>
            <w:r>
              <w:rPr>
                <w:rFonts w:ascii="Times New Roman" w:eastAsia="宋体" w:hAnsi="Times New Roman" w:cs="Times New Roman" w:hint="eastAsia"/>
                <w:sz w:val="24"/>
                <w:szCs w:val="28"/>
              </w:rPr>
              <w:t>%</w:t>
            </w:r>
          </w:p>
        </w:tc>
      </w:tr>
      <w:tr w:rsidR="00971ABE" w:rsidTr="00971ABE">
        <w:tc>
          <w:tcPr>
            <w:tcW w:w="2126" w:type="dxa"/>
            <w:vAlign w:val="center"/>
          </w:tcPr>
          <w:p w:rsidR="00971ABE" w:rsidRDefault="0088562F" w:rsidP="00971ABE">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Nano</w:t>
            </w:r>
            <w:r>
              <w:rPr>
                <w:rFonts w:ascii="Times New Roman" w:eastAsia="宋体" w:hAnsi="Times New Roman" w:cs="Times New Roman"/>
                <w:sz w:val="24"/>
                <w:szCs w:val="28"/>
              </w:rPr>
              <w:t xml:space="preserve"> </w:t>
            </w:r>
            <w:r w:rsidR="00971ABE">
              <w:rPr>
                <w:rFonts w:ascii="Times New Roman" w:eastAsia="宋体" w:hAnsi="Times New Roman" w:cs="Times New Roman"/>
                <w:sz w:val="24"/>
                <w:szCs w:val="28"/>
              </w:rPr>
              <w:t>GPU</w:t>
            </w:r>
          </w:p>
        </w:tc>
        <w:tc>
          <w:tcPr>
            <w:tcW w:w="1960" w:type="dxa"/>
            <w:vAlign w:val="center"/>
          </w:tcPr>
          <w:p w:rsidR="00971ABE" w:rsidRDefault="00C54A27" w:rsidP="00971ABE">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11.11</w:t>
            </w:r>
            <w:r>
              <w:rPr>
                <w:rFonts w:ascii="Times New Roman" w:eastAsia="宋体" w:hAnsi="Times New Roman" w:cs="Times New Roman" w:hint="eastAsia"/>
                <w:sz w:val="24"/>
                <w:szCs w:val="28"/>
              </w:rPr>
              <w:t>s</w:t>
            </w:r>
          </w:p>
        </w:tc>
        <w:tc>
          <w:tcPr>
            <w:tcW w:w="2127" w:type="dxa"/>
            <w:vAlign w:val="center"/>
          </w:tcPr>
          <w:p w:rsidR="00971ABE" w:rsidRDefault="00C54A27" w:rsidP="00971ABE">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8</w:t>
            </w:r>
            <w:r>
              <w:rPr>
                <w:rFonts w:ascii="Times New Roman" w:eastAsia="宋体" w:hAnsi="Times New Roman" w:cs="Times New Roman"/>
                <w:sz w:val="24"/>
                <w:szCs w:val="28"/>
              </w:rPr>
              <w:t>9.80</w:t>
            </w:r>
            <w:r>
              <w:rPr>
                <w:rFonts w:ascii="Times New Roman" w:eastAsia="宋体" w:hAnsi="Times New Roman" w:cs="Times New Roman" w:hint="eastAsia"/>
                <w:sz w:val="24"/>
                <w:szCs w:val="28"/>
              </w:rPr>
              <w:t>%</w:t>
            </w:r>
          </w:p>
        </w:tc>
      </w:tr>
    </w:tbl>
    <w:p w:rsidR="00971ABE" w:rsidRDefault="00C54A27" w:rsidP="00971ABE">
      <w:pPr>
        <w:pStyle w:val="a3"/>
        <w:spacing w:before="240"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GPU</w:t>
      </w:r>
      <w:r>
        <w:rPr>
          <w:rFonts w:ascii="Times New Roman" w:eastAsia="宋体" w:hAnsi="Times New Roman" w:cs="Times New Roman" w:hint="eastAsia"/>
          <w:sz w:val="24"/>
          <w:szCs w:val="28"/>
        </w:rPr>
        <w:t>上的运行速度稍慢于</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上的运行速度，可能是因为</w:t>
      </w:r>
      <w:r>
        <w:rPr>
          <w:rFonts w:ascii="Times New Roman" w:eastAsia="宋体" w:hAnsi="Times New Roman" w:cs="Times New Roman" w:hint="eastAsia"/>
          <w:sz w:val="24"/>
          <w:szCs w:val="28"/>
        </w:rPr>
        <w:t>Nano</w:t>
      </w:r>
      <w:r>
        <w:rPr>
          <w:rFonts w:ascii="Times New Roman" w:eastAsia="宋体" w:hAnsi="Times New Roman" w:cs="Times New Roman" w:hint="eastAsia"/>
          <w:sz w:val="24"/>
          <w:szCs w:val="28"/>
        </w:rPr>
        <w:t>上的</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和</w:t>
      </w:r>
      <w:r>
        <w:rPr>
          <w:rFonts w:ascii="Times New Roman" w:eastAsia="宋体" w:hAnsi="Times New Roman" w:cs="Times New Roman" w:hint="eastAsia"/>
          <w:sz w:val="24"/>
          <w:szCs w:val="28"/>
        </w:rPr>
        <w:t>GPU</w:t>
      </w:r>
      <w:r>
        <w:rPr>
          <w:rFonts w:ascii="Times New Roman" w:eastAsia="宋体" w:hAnsi="Times New Roman" w:cs="Times New Roman" w:hint="eastAsia"/>
          <w:sz w:val="24"/>
          <w:szCs w:val="28"/>
        </w:rPr>
        <w:t>不是一个档次的。因为测试模型和测试集都完全相同，所以准确率也相等。</w:t>
      </w:r>
    </w:p>
    <w:p w:rsidR="00971ABE" w:rsidRPr="0088562F" w:rsidRDefault="0088562F" w:rsidP="0088562F">
      <w:pPr>
        <w:pStyle w:val="a3"/>
        <w:numPr>
          <w:ilvl w:val="0"/>
          <w:numId w:val="6"/>
        </w:numPr>
        <w:spacing w:after="240"/>
        <w:ind w:firstLineChars="0"/>
        <w:rPr>
          <w:rFonts w:ascii="Times New Roman" w:eastAsia="宋体" w:hAnsi="Times New Roman" w:cs="Times New Roman"/>
          <w:sz w:val="24"/>
          <w:szCs w:val="28"/>
        </w:rPr>
      </w:pPr>
      <w:r>
        <w:rPr>
          <w:rFonts w:ascii="Times New Roman" w:eastAsia="宋体" w:hAnsi="Times New Roman" w:cs="Times New Roman" w:hint="eastAsia"/>
          <w:sz w:val="24"/>
          <w:szCs w:val="28"/>
        </w:rPr>
        <w:t>手动设置每次</w:t>
      </w:r>
      <w:r>
        <w:rPr>
          <w:rFonts w:ascii="Times New Roman" w:eastAsia="宋体" w:hAnsi="Times New Roman" w:cs="Times New Roman" w:hint="eastAsia"/>
          <w:sz w:val="24"/>
          <w:szCs w:val="28"/>
        </w:rPr>
        <w:t>model</w:t>
      </w:r>
      <w:r>
        <w:rPr>
          <w:rFonts w:ascii="Times New Roman" w:eastAsia="宋体" w:hAnsi="Times New Roman" w:cs="Times New Roman" w:hint="eastAsia"/>
          <w:sz w:val="24"/>
          <w:szCs w:val="28"/>
        </w:rPr>
        <w:t>输入的</w:t>
      </w:r>
      <w:r>
        <w:rPr>
          <w:rFonts w:ascii="Times New Roman" w:eastAsia="宋体" w:hAnsi="Times New Roman" w:cs="Times New Roman" w:hint="eastAsia"/>
          <w:sz w:val="24"/>
          <w:szCs w:val="28"/>
        </w:rPr>
        <w:t>batch</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size</w:t>
      </w:r>
      <w:r>
        <w:rPr>
          <w:rFonts w:ascii="Times New Roman" w:eastAsia="宋体" w:hAnsi="Times New Roman" w:cs="Times New Roman" w:hint="eastAsia"/>
          <w:sz w:val="24"/>
          <w:szCs w:val="28"/>
        </w:rPr>
        <w:t>，同样比较在</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上和在</w:t>
      </w:r>
      <w:r>
        <w:rPr>
          <w:rFonts w:ascii="Times New Roman" w:eastAsia="宋体" w:hAnsi="Times New Roman" w:cs="Times New Roman" w:hint="eastAsia"/>
          <w:sz w:val="24"/>
          <w:szCs w:val="28"/>
        </w:rPr>
        <w:t>GPU</w:t>
      </w:r>
      <w:r>
        <w:rPr>
          <w:rFonts w:ascii="Times New Roman" w:eastAsia="宋体" w:hAnsi="Times New Roman" w:cs="Times New Roman" w:hint="eastAsia"/>
          <w:sz w:val="24"/>
          <w:szCs w:val="28"/>
        </w:rPr>
        <w:t>上的运行速度：</w:t>
      </w:r>
    </w:p>
    <w:tbl>
      <w:tblPr>
        <w:tblStyle w:val="a4"/>
        <w:tblW w:w="8647" w:type="dxa"/>
        <w:tblInd w:w="-147" w:type="dxa"/>
        <w:tblLook w:val="04A0" w:firstRow="1" w:lastRow="0" w:firstColumn="1" w:lastColumn="0" w:noHBand="0" w:noVBand="1"/>
      </w:tblPr>
      <w:tblGrid>
        <w:gridCol w:w="1559"/>
        <w:gridCol w:w="1137"/>
        <w:gridCol w:w="1136"/>
        <w:gridCol w:w="1203"/>
        <w:gridCol w:w="1203"/>
        <w:gridCol w:w="1112"/>
        <w:gridCol w:w="1297"/>
      </w:tblGrid>
      <w:tr w:rsidR="0088562F" w:rsidTr="0088562F">
        <w:trPr>
          <w:trHeight w:val="283"/>
        </w:trPr>
        <w:tc>
          <w:tcPr>
            <w:tcW w:w="1559" w:type="dxa"/>
            <w:shd w:val="clear" w:color="auto" w:fill="E7E6E6" w:themeFill="background2"/>
            <w:vAlign w:val="center"/>
          </w:tcPr>
          <w:p w:rsidR="0088562F" w:rsidRDefault="0088562F"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batch</w:t>
            </w:r>
            <w:r>
              <w:rPr>
                <w:rFonts w:ascii="Times New Roman" w:eastAsia="宋体" w:hAnsi="Times New Roman" w:cs="Times New Roman" w:hint="eastAsia"/>
                <w:sz w:val="24"/>
                <w:szCs w:val="28"/>
              </w:rPr>
              <w:t>大小</w:t>
            </w:r>
          </w:p>
        </w:tc>
        <w:tc>
          <w:tcPr>
            <w:tcW w:w="1137" w:type="dxa"/>
            <w:shd w:val="clear" w:color="auto" w:fill="E7E6E6" w:themeFill="background2"/>
            <w:vAlign w:val="center"/>
          </w:tcPr>
          <w:p w:rsidR="0088562F" w:rsidRDefault="0088562F"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2</w:t>
            </w:r>
          </w:p>
        </w:tc>
        <w:tc>
          <w:tcPr>
            <w:tcW w:w="1136" w:type="dxa"/>
            <w:shd w:val="clear" w:color="auto" w:fill="E7E6E6" w:themeFill="background2"/>
            <w:vAlign w:val="center"/>
          </w:tcPr>
          <w:p w:rsidR="0088562F" w:rsidRDefault="0088562F"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5</w:t>
            </w:r>
          </w:p>
        </w:tc>
        <w:tc>
          <w:tcPr>
            <w:tcW w:w="1203" w:type="dxa"/>
            <w:shd w:val="clear" w:color="auto" w:fill="E7E6E6" w:themeFill="background2"/>
          </w:tcPr>
          <w:p w:rsidR="0088562F" w:rsidRDefault="0088562F"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1</w:t>
            </w:r>
            <w:r>
              <w:rPr>
                <w:rFonts w:ascii="Times New Roman" w:eastAsia="宋体" w:hAnsi="Times New Roman" w:cs="Times New Roman"/>
                <w:sz w:val="24"/>
                <w:szCs w:val="28"/>
              </w:rPr>
              <w:t>0</w:t>
            </w:r>
          </w:p>
        </w:tc>
        <w:tc>
          <w:tcPr>
            <w:tcW w:w="1203" w:type="dxa"/>
            <w:shd w:val="clear" w:color="auto" w:fill="E7E6E6" w:themeFill="background2"/>
          </w:tcPr>
          <w:p w:rsidR="0088562F" w:rsidRDefault="0088562F"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3</w:t>
            </w:r>
            <w:r>
              <w:rPr>
                <w:rFonts w:ascii="Times New Roman" w:eastAsia="宋体" w:hAnsi="Times New Roman" w:cs="Times New Roman"/>
                <w:sz w:val="24"/>
                <w:szCs w:val="28"/>
              </w:rPr>
              <w:t>2</w:t>
            </w:r>
          </w:p>
        </w:tc>
        <w:tc>
          <w:tcPr>
            <w:tcW w:w="1112" w:type="dxa"/>
            <w:shd w:val="clear" w:color="auto" w:fill="E7E6E6" w:themeFill="background2"/>
          </w:tcPr>
          <w:p w:rsidR="0088562F" w:rsidRDefault="0088562F"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6</w:t>
            </w:r>
            <w:r>
              <w:rPr>
                <w:rFonts w:ascii="Times New Roman" w:eastAsia="宋体" w:hAnsi="Times New Roman" w:cs="Times New Roman"/>
                <w:sz w:val="24"/>
                <w:szCs w:val="28"/>
              </w:rPr>
              <w:t>4</w:t>
            </w:r>
          </w:p>
        </w:tc>
        <w:tc>
          <w:tcPr>
            <w:tcW w:w="1297" w:type="dxa"/>
            <w:shd w:val="clear" w:color="auto" w:fill="E7E6E6" w:themeFill="background2"/>
          </w:tcPr>
          <w:p w:rsidR="0088562F" w:rsidRDefault="0088562F" w:rsidP="005A1343">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准确率</w:t>
            </w:r>
          </w:p>
        </w:tc>
      </w:tr>
      <w:tr w:rsidR="0088562F" w:rsidTr="0088562F">
        <w:trPr>
          <w:trHeight w:val="283"/>
        </w:trPr>
        <w:tc>
          <w:tcPr>
            <w:tcW w:w="1559" w:type="dxa"/>
            <w:vAlign w:val="center"/>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Nano</w:t>
            </w:r>
            <w:r>
              <w:rPr>
                <w:rFonts w:ascii="Times New Roman" w:eastAsia="宋体" w:hAnsi="Times New Roman" w:cs="Times New Roman"/>
                <w:sz w:val="24"/>
                <w:szCs w:val="28"/>
              </w:rPr>
              <w:t xml:space="preserve"> CPU</w:t>
            </w:r>
          </w:p>
        </w:tc>
        <w:tc>
          <w:tcPr>
            <w:tcW w:w="1137" w:type="dxa"/>
            <w:vAlign w:val="center"/>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74.7</w:t>
            </w:r>
            <w:r>
              <w:rPr>
                <w:rFonts w:ascii="Times New Roman" w:eastAsia="宋体" w:hAnsi="Times New Roman" w:cs="Times New Roman" w:hint="eastAsia"/>
                <w:sz w:val="24"/>
                <w:szCs w:val="28"/>
              </w:rPr>
              <w:t>s</w:t>
            </w:r>
          </w:p>
        </w:tc>
        <w:tc>
          <w:tcPr>
            <w:tcW w:w="1136" w:type="dxa"/>
            <w:vAlign w:val="center"/>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34.4</w:t>
            </w:r>
            <w:r>
              <w:rPr>
                <w:rFonts w:ascii="Times New Roman" w:eastAsia="宋体" w:hAnsi="Times New Roman" w:cs="Times New Roman" w:hint="eastAsia"/>
                <w:sz w:val="24"/>
                <w:szCs w:val="28"/>
              </w:rPr>
              <w:t>s</w:t>
            </w:r>
          </w:p>
        </w:tc>
        <w:tc>
          <w:tcPr>
            <w:tcW w:w="1203" w:type="dxa"/>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15.7</w:t>
            </w:r>
            <w:r>
              <w:rPr>
                <w:rFonts w:ascii="Times New Roman" w:eastAsia="宋体" w:hAnsi="Times New Roman" w:cs="Times New Roman" w:hint="eastAsia"/>
                <w:sz w:val="24"/>
                <w:szCs w:val="28"/>
              </w:rPr>
              <w:t>s</w:t>
            </w:r>
          </w:p>
        </w:tc>
        <w:tc>
          <w:tcPr>
            <w:tcW w:w="1203" w:type="dxa"/>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10.4s</w:t>
            </w:r>
          </w:p>
        </w:tc>
        <w:tc>
          <w:tcPr>
            <w:tcW w:w="1112" w:type="dxa"/>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9.</w:t>
            </w:r>
            <w:r>
              <w:rPr>
                <w:rFonts w:ascii="Times New Roman" w:eastAsia="宋体" w:hAnsi="Times New Roman" w:cs="Times New Roman" w:hint="eastAsia"/>
                <w:sz w:val="24"/>
                <w:szCs w:val="28"/>
              </w:rPr>
              <w:t>5s</w:t>
            </w:r>
          </w:p>
        </w:tc>
        <w:tc>
          <w:tcPr>
            <w:tcW w:w="1297" w:type="dxa"/>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90.15%</w:t>
            </w:r>
          </w:p>
        </w:tc>
      </w:tr>
      <w:tr w:rsidR="0088562F" w:rsidTr="0088562F">
        <w:trPr>
          <w:trHeight w:val="283"/>
        </w:trPr>
        <w:tc>
          <w:tcPr>
            <w:tcW w:w="1559" w:type="dxa"/>
            <w:vAlign w:val="center"/>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Nano</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GPU</w:t>
            </w:r>
          </w:p>
        </w:tc>
        <w:tc>
          <w:tcPr>
            <w:tcW w:w="1137" w:type="dxa"/>
            <w:vAlign w:val="center"/>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85.4</w:t>
            </w:r>
            <w:r>
              <w:rPr>
                <w:rFonts w:ascii="Times New Roman" w:eastAsia="宋体" w:hAnsi="Times New Roman" w:cs="Times New Roman" w:hint="eastAsia"/>
                <w:sz w:val="24"/>
                <w:szCs w:val="28"/>
              </w:rPr>
              <w:t>s</w:t>
            </w:r>
          </w:p>
        </w:tc>
        <w:tc>
          <w:tcPr>
            <w:tcW w:w="1136" w:type="dxa"/>
            <w:vAlign w:val="center"/>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56.5</w:t>
            </w:r>
            <w:r>
              <w:rPr>
                <w:rFonts w:ascii="Times New Roman" w:eastAsia="宋体" w:hAnsi="Times New Roman" w:cs="Times New Roman" w:hint="eastAsia"/>
                <w:sz w:val="24"/>
                <w:szCs w:val="28"/>
              </w:rPr>
              <w:t>s</w:t>
            </w:r>
          </w:p>
        </w:tc>
        <w:tc>
          <w:tcPr>
            <w:tcW w:w="1203" w:type="dxa"/>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24.4s</w:t>
            </w:r>
          </w:p>
        </w:tc>
        <w:tc>
          <w:tcPr>
            <w:tcW w:w="1203" w:type="dxa"/>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7.6s</w:t>
            </w:r>
          </w:p>
        </w:tc>
        <w:tc>
          <w:tcPr>
            <w:tcW w:w="1112" w:type="dxa"/>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sz w:val="24"/>
                <w:szCs w:val="28"/>
              </w:rPr>
              <w:t>6.2s</w:t>
            </w:r>
          </w:p>
        </w:tc>
        <w:tc>
          <w:tcPr>
            <w:tcW w:w="1297" w:type="dxa"/>
          </w:tcPr>
          <w:p w:rsidR="0088562F" w:rsidRDefault="0088562F" w:rsidP="0088562F">
            <w:pPr>
              <w:pStyle w:val="a3"/>
              <w:spacing w:line="276" w:lineRule="auto"/>
              <w:ind w:firstLineChars="0" w:firstLine="0"/>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9</w:t>
            </w:r>
            <w:r>
              <w:rPr>
                <w:rFonts w:ascii="Times New Roman" w:eastAsia="宋体" w:hAnsi="Times New Roman" w:cs="Times New Roman"/>
                <w:sz w:val="24"/>
                <w:szCs w:val="28"/>
              </w:rPr>
              <w:t>0.15%</w:t>
            </w:r>
          </w:p>
        </w:tc>
      </w:tr>
    </w:tbl>
    <w:p w:rsidR="00971ABE" w:rsidRDefault="0088562F" w:rsidP="0088562F">
      <w:pPr>
        <w:pStyle w:val="a3"/>
        <w:spacing w:before="240"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还可以</w:t>
      </w:r>
      <w:proofErr w:type="gramStart"/>
      <w:r>
        <w:rPr>
          <w:rFonts w:ascii="Times New Roman" w:eastAsia="宋体" w:hAnsi="Times New Roman" w:cs="Times New Roman" w:hint="eastAsia"/>
          <w:sz w:val="24"/>
          <w:szCs w:val="28"/>
        </w:rPr>
        <w:t>作出</w:t>
      </w:r>
      <w:proofErr w:type="gramEnd"/>
      <w:r>
        <w:rPr>
          <w:rFonts w:ascii="Times New Roman" w:eastAsia="宋体" w:hAnsi="Times New Roman" w:cs="Times New Roman" w:hint="eastAsia"/>
          <w:sz w:val="24"/>
          <w:szCs w:val="28"/>
        </w:rPr>
        <w:t>曲线图：</w:t>
      </w:r>
    </w:p>
    <w:p w:rsidR="00971ABE" w:rsidRPr="0088562F" w:rsidRDefault="0088562F" w:rsidP="0088562F">
      <w:pPr>
        <w:spacing w:after="240"/>
        <w:rPr>
          <w:rFonts w:ascii="Times New Roman" w:eastAsia="宋体" w:hAnsi="Times New Roman" w:cs="Times New Roman"/>
          <w:sz w:val="24"/>
          <w:szCs w:val="28"/>
        </w:rPr>
      </w:pPr>
      <w:r>
        <w:rPr>
          <w:rFonts w:ascii="Times New Roman" w:eastAsia="宋体" w:hAnsi="Times New Roman" w:cs="Times New Roman" w:hint="eastAsia"/>
          <w:noProof/>
          <w:sz w:val="24"/>
          <w:szCs w:val="28"/>
        </w:rPr>
        <w:drawing>
          <wp:inline distT="0" distB="0" distL="0" distR="0">
            <wp:extent cx="5274310" cy="3076575"/>
            <wp:effectExtent l="0" t="0" r="2540" b="9525"/>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8562F" w:rsidRDefault="00A15694" w:rsidP="00971ABE">
      <w:pPr>
        <w:pStyle w:val="a3"/>
        <w:spacing w:after="240"/>
        <w:ind w:left="360" w:firstLineChars="0" w:firstLine="0"/>
        <w:rPr>
          <w:rFonts w:ascii="Times New Roman" w:eastAsia="宋体" w:hAnsi="Times New Roman" w:cs="Times New Roman"/>
          <w:sz w:val="24"/>
          <w:szCs w:val="28"/>
        </w:rPr>
      </w:pPr>
      <w:r>
        <w:rPr>
          <w:rFonts w:ascii="Times New Roman" w:eastAsia="宋体" w:hAnsi="Times New Roman" w:cs="Times New Roman" w:hint="eastAsia"/>
          <w:sz w:val="24"/>
          <w:szCs w:val="28"/>
        </w:rPr>
        <w:t>可见当</w:t>
      </w:r>
      <w:r>
        <w:rPr>
          <w:rFonts w:ascii="Times New Roman" w:eastAsia="宋体" w:hAnsi="Times New Roman" w:cs="Times New Roman" w:hint="eastAsia"/>
          <w:sz w:val="24"/>
          <w:szCs w:val="28"/>
        </w:rPr>
        <w:t>batch</w:t>
      </w:r>
      <w:r>
        <w:rPr>
          <w:rFonts w:ascii="Times New Roman" w:eastAsia="宋体" w:hAnsi="Times New Roman" w:cs="Times New Roman" w:hint="eastAsia"/>
          <w:sz w:val="24"/>
          <w:szCs w:val="28"/>
        </w:rPr>
        <w:t>较小时，</w:t>
      </w:r>
      <w:r>
        <w:rPr>
          <w:rFonts w:ascii="Times New Roman" w:eastAsia="宋体" w:hAnsi="Times New Roman" w:cs="Times New Roman" w:hint="eastAsia"/>
          <w:sz w:val="24"/>
          <w:szCs w:val="28"/>
        </w:rPr>
        <w:t>CPU</w:t>
      </w:r>
      <w:r>
        <w:rPr>
          <w:rFonts w:ascii="Times New Roman" w:eastAsia="宋体" w:hAnsi="Times New Roman" w:cs="Times New Roman" w:hint="eastAsia"/>
          <w:sz w:val="24"/>
          <w:szCs w:val="28"/>
        </w:rPr>
        <w:t>性能好于</w:t>
      </w:r>
      <w:r>
        <w:rPr>
          <w:rFonts w:ascii="Times New Roman" w:eastAsia="宋体" w:hAnsi="Times New Roman" w:cs="Times New Roman" w:hint="eastAsia"/>
          <w:sz w:val="24"/>
          <w:szCs w:val="28"/>
        </w:rPr>
        <w:t>GPU</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t>batch</w:t>
      </w:r>
      <w:r>
        <w:rPr>
          <w:rFonts w:ascii="Times New Roman" w:eastAsia="宋体" w:hAnsi="Times New Roman" w:cs="Times New Roman" w:hint="eastAsia"/>
          <w:sz w:val="24"/>
          <w:szCs w:val="28"/>
        </w:rPr>
        <w:t>较大时反之。由于测试模型是</w:t>
      </w:r>
      <w:r>
        <w:rPr>
          <w:rFonts w:ascii="Times New Roman" w:eastAsia="宋体" w:hAnsi="Times New Roman" w:cs="Times New Roman" w:hint="eastAsia"/>
          <w:sz w:val="24"/>
          <w:szCs w:val="28"/>
        </w:rPr>
        <w:t>CNN</w:t>
      </w:r>
      <w:r>
        <w:rPr>
          <w:rFonts w:ascii="Times New Roman" w:eastAsia="宋体" w:hAnsi="Times New Roman" w:cs="Times New Roman" w:hint="eastAsia"/>
          <w:sz w:val="24"/>
          <w:szCs w:val="28"/>
        </w:rPr>
        <w:t>结构，说明</w:t>
      </w:r>
      <w:r>
        <w:rPr>
          <w:rFonts w:ascii="Times New Roman" w:eastAsia="宋体" w:hAnsi="Times New Roman" w:cs="Times New Roman" w:hint="eastAsia"/>
          <w:sz w:val="24"/>
          <w:szCs w:val="28"/>
        </w:rPr>
        <w:t>GPU</w:t>
      </w:r>
      <w:r>
        <w:rPr>
          <w:rFonts w:ascii="Times New Roman" w:eastAsia="宋体" w:hAnsi="Times New Roman" w:cs="Times New Roman" w:hint="eastAsia"/>
          <w:sz w:val="24"/>
          <w:szCs w:val="28"/>
        </w:rPr>
        <w:t>适合处理大批量、带卷积的神经网络。</w:t>
      </w:r>
    </w:p>
    <w:p w:rsidR="0088562F" w:rsidRDefault="0088562F" w:rsidP="00971ABE">
      <w:pPr>
        <w:pStyle w:val="a3"/>
        <w:spacing w:after="240"/>
        <w:ind w:left="360" w:firstLineChars="0" w:firstLine="0"/>
        <w:rPr>
          <w:rFonts w:ascii="Times New Roman" w:eastAsia="宋体" w:hAnsi="Times New Roman" w:cs="Times New Roman"/>
          <w:sz w:val="24"/>
          <w:szCs w:val="28"/>
        </w:rPr>
      </w:pPr>
      <w:bookmarkStart w:id="1" w:name="_GoBack"/>
      <w:bookmarkEnd w:id="1"/>
    </w:p>
    <w:p w:rsidR="0088562F" w:rsidRDefault="0088562F" w:rsidP="00971ABE">
      <w:pPr>
        <w:pStyle w:val="a3"/>
        <w:spacing w:after="240"/>
        <w:ind w:left="360" w:firstLineChars="0" w:firstLine="0"/>
        <w:rPr>
          <w:rFonts w:ascii="Times New Roman" w:eastAsia="宋体" w:hAnsi="Times New Roman" w:cs="Times New Roman"/>
          <w:sz w:val="24"/>
          <w:szCs w:val="28"/>
        </w:rPr>
      </w:pPr>
    </w:p>
    <w:p w:rsidR="00971ABE" w:rsidRPr="00D900E8" w:rsidRDefault="00971ABE" w:rsidP="00971ABE">
      <w:pPr>
        <w:pStyle w:val="a3"/>
        <w:spacing w:after="240"/>
        <w:ind w:left="360" w:firstLineChars="0" w:firstLine="0"/>
        <w:rPr>
          <w:rFonts w:ascii="Times New Roman" w:eastAsia="宋体" w:hAnsi="Times New Roman" w:cs="Times New Roman"/>
          <w:sz w:val="24"/>
          <w:szCs w:val="28"/>
        </w:rPr>
      </w:pPr>
    </w:p>
    <w:sectPr w:rsidR="00971ABE" w:rsidRPr="00D900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D0C" w:rsidRDefault="00F40D0C" w:rsidP="007672A0">
      <w:r>
        <w:separator/>
      </w:r>
    </w:p>
  </w:endnote>
  <w:endnote w:type="continuationSeparator" w:id="0">
    <w:p w:rsidR="00F40D0C" w:rsidRDefault="00F40D0C" w:rsidP="007672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D0C" w:rsidRDefault="00F40D0C" w:rsidP="007672A0">
      <w:r>
        <w:separator/>
      </w:r>
    </w:p>
  </w:footnote>
  <w:footnote w:type="continuationSeparator" w:id="0">
    <w:p w:rsidR="00F40D0C" w:rsidRDefault="00F40D0C" w:rsidP="007672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658A"/>
    <w:multiLevelType w:val="hybridMultilevel"/>
    <w:tmpl w:val="96DE5E08"/>
    <w:lvl w:ilvl="0" w:tplc="D93ED2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A46D03"/>
    <w:multiLevelType w:val="hybridMultilevel"/>
    <w:tmpl w:val="15746F00"/>
    <w:lvl w:ilvl="0" w:tplc="1D0CC1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8D4489"/>
    <w:multiLevelType w:val="hybridMultilevel"/>
    <w:tmpl w:val="E250AC16"/>
    <w:lvl w:ilvl="0" w:tplc="F1A27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AC37AB"/>
    <w:multiLevelType w:val="hybridMultilevel"/>
    <w:tmpl w:val="FD625DF8"/>
    <w:lvl w:ilvl="0" w:tplc="2FEAA57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D37C3C"/>
    <w:multiLevelType w:val="hybridMultilevel"/>
    <w:tmpl w:val="98241970"/>
    <w:lvl w:ilvl="0" w:tplc="11F892A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2654E9"/>
    <w:multiLevelType w:val="hybridMultilevel"/>
    <w:tmpl w:val="DE70241C"/>
    <w:lvl w:ilvl="0" w:tplc="1F7C5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15B"/>
    <w:rsid w:val="00013BBA"/>
    <w:rsid w:val="000F08D8"/>
    <w:rsid w:val="00114798"/>
    <w:rsid w:val="001929DF"/>
    <w:rsid w:val="001C5A28"/>
    <w:rsid w:val="001E0DFC"/>
    <w:rsid w:val="001F1665"/>
    <w:rsid w:val="00241F69"/>
    <w:rsid w:val="00244CE6"/>
    <w:rsid w:val="00286BCA"/>
    <w:rsid w:val="002E5222"/>
    <w:rsid w:val="00355E8F"/>
    <w:rsid w:val="00384208"/>
    <w:rsid w:val="003A1104"/>
    <w:rsid w:val="004920B8"/>
    <w:rsid w:val="004A2037"/>
    <w:rsid w:val="004A2CA2"/>
    <w:rsid w:val="004D0DFD"/>
    <w:rsid w:val="00502EA4"/>
    <w:rsid w:val="00502FA7"/>
    <w:rsid w:val="005115CF"/>
    <w:rsid w:val="005560F7"/>
    <w:rsid w:val="006279C1"/>
    <w:rsid w:val="006C0075"/>
    <w:rsid w:val="0072669C"/>
    <w:rsid w:val="007672A0"/>
    <w:rsid w:val="007F515B"/>
    <w:rsid w:val="0088562F"/>
    <w:rsid w:val="008D1F42"/>
    <w:rsid w:val="0093195F"/>
    <w:rsid w:val="00936A81"/>
    <w:rsid w:val="00952AE7"/>
    <w:rsid w:val="00971ABE"/>
    <w:rsid w:val="00A102B8"/>
    <w:rsid w:val="00A108BE"/>
    <w:rsid w:val="00A15694"/>
    <w:rsid w:val="00A25CD2"/>
    <w:rsid w:val="00A94E34"/>
    <w:rsid w:val="00AD2C1A"/>
    <w:rsid w:val="00B43EAD"/>
    <w:rsid w:val="00C172B8"/>
    <w:rsid w:val="00C54A27"/>
    <w:rsid w:val="00CC76FA"/>
    <w:rsid w:val="00D900E8"/>
    <w:rsid w:val="00DC4E82"/>
    <w:rsid w:val="00DD1CDC"/>
    <w:rsid w:val="00F40D0C"/>
    <w:rsid w:val="00F470AD"/>
    <w:rsid w:val="00F96D4F"/>
    <w:rsid w:val="00FF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D4D00"/>
  <w15:chartTrackingRefBased/>
  <w15:docId w15:val="{4B5B8439-8B11-4E8A-8368-C8584A2E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15B"/>
    <w:pPr>
      <w:ind w:firstLineChars="200" w:firstLine="420"/>
    </w:pPr>
  </w:style>
  <w:style w:type="table" w:styleId="a4">
    <w:name w:val="Table Grid"/>
    <w:basedOn w:val="a1"/>
    <w:uiPriority w:val="39"/>
    <w:rsid w:val="00CC7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72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672A0"/>
    <w:rPr>
      <w:sz w:val="18"/>
      <w:szCs w:val="18"/>
    </w:rPr>
  </w:style>
  <w:style w:type="paragraph" w:styleId="a7">
    <w:name w:val="footer"/>
    <w:basedOn w:val="a"/>
    <w:link w:val="a8"/>
    <w:uiPriority w:val="99"/>
    <w:unhideWhenUsed/>
    <w:rsid w:val="007672A0"/>
    <w:pPr>
      <w:tabs>
        <w:tab w:val="center" w:pos="4153"/>
        <w:tab w:val="right" w:pos="8306"/>
      </w:tabs>
      <w:snapToGrid w:val="0"/>
      <w:jc w:val="left"/>
    </w:pPr>
    <w:rPr>
      <w:sz w:val="18"/>
      <w:szCs w:val="18"/>
    </w:rPr>
  </w:style>
  <w:style w:type="character" w:customStyle="1" w:styleId="a8">
    <w:name w:val="页脚 字符"/>
    <w:basedOn w:val="a0"/>
    <w:link w:val="a7"/>
    <w:uiPriority w:val="99"/>
    <w:rsid w:val="007672A0"/>
    <w:rPr>
      <w:sz w:val="18"/>
      <w:szCs w:val="18"/>
    </w:rPr>
  </w:style>
  <w:style w:type="character" w:styleId="a9">
    <w:name w:val="Subtle Emphasis"/>
    <w:basedOn w:val="a0"/>
    <w:uiPriority w:val="19"/>
    <w:qFormat/>
    <w:rsid w:val="00D900E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550638851337883E-2"/>
          <c:y val="4.540763673890609E-2"/>
          <c:w val="0.8769624841922451"/>
          <c:h val="0.83068639639859254"/>
        </c:manualLayout>
      </c:layout>
      <c:lineChart>
        <c:grouping val="standard"/>
        <c:varyColors val="0"/>
        <c:ser>
          <c:idx val="0"/>
          <c:order val="0"/>
          <c:tx>
            <c:strRef>
              <c:f>Sheet1!$B$1</c:f>
              <c:strCache>
                <c:ptCount val="1"/>
                <c:pt idx="0">
                  <c:v>CPU</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2</c:v>
                </c:pt>
                <c:pt idx="1">
                  <c:v>5</c:v>
                </c:pt>
                <c:pt idx="2">
                  <c:v>10</c:v>
                </c:pt>
                <c:pt idx="3">
                  <c:v>32</c:v>
                </c:pt>
                <c:pt idx="4">
                  <c:v>64</c:v>
                </c:pt>
              </c:numCache>
            </c:numRef>
          </c:cat>
          <c:val>
            <c:numRef>
              <c:f>Sheet1!$B$2:$B$6</c:f>
              <c:numCache>
                <c:formatCode>General</c:formatCode>
                <c:ptCount val="5"/>
                <c:pt idx="0">
                  <c:v>74.7</c:v>
                </c:pt>
                <c:pt idx="1">
                  <c:v>34.4</c:v>
                </c:pt>
                <c:pt idx="2">
                  <c:v>15.7</c:v>
                </c:pt>
                <c:pt idx="3">
                  <c:v>10.4</c:v>
                </c:pt>
                <c:pt idx="4">
                  <c:v>9.5</c:v>
                </c:pt>
              </c:numCache>
            </c:numRef>
          </c:val>
          <c:smooth val="0"/>
          <c:extLst>
            <c:ext xmlns:c16="http://schemas.microsoft.com/office/drawing/2014/chart" uri="{C3380CC4-5D6E-409C-BE32-E72D297353CC}">
              <c16:uniqueId val="{00000000-9C69-4A58-AB63-92E739A84FEB}"/>
            </c:ext>
          </c:extLst>
        </c:ser>
        <c:ser>
          <c:idx val="1"/>
          <c:order val="1"/>
          <c:tx>
            <c:strRef>
              <c:f>Sheet1!$C$1</c:f>
              <c:strCache>
                <c:ptCount val="1"/>
                <c:pt idx="0">
                  <c:v>GPU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Sheet1!$A$2:$A$6</c:f>
              <c:numCache>
                <c:formatCode>General</c:formatCode>
                <c:ptCount val="5"/>
                <c:pt idx="0">
                  <c:v>2</c:v>
                </c:pt>
                <c:pt idx="1">
                  <c:v>5</c:v>
                </c:pt>
                <c:pt idx="2">
                  <c:v>10</c:v>
                </c:pt>
                <c:pt idx="3">
                  <c:v>32</c:v>
                </c:pt>
                <c:pt idx="4">
                  <c:v>64</c:v>
                </c:pt>
              </c:numCache>
            </c:numRef>
          </c:cat>
          <c:val>
            <c:numRef>
              <c:f>Sheet1!$C$2:$C$6</c:f>
              <c:numCache>
                <c:formatCode>General</c:formatCode>
                <c:ptCount val="5"/>
                <c:pt idx="0">
                  <c:v>85.4</c:v>
                </c:pt>
                <c:pt idx="1">
                  <c:v>56.5</c:v>
                </c:pt>
                <c:pt idx="2">
                  <c:v>24.4</c:v>
                </c:pt>
                <c:pt idx="3">
                  <c:v>7.6</c:v>
                </c:pt>
                <c:pt idx="4">
                  <c:v>6.2</c:v>
                </c:pt>
              </c:numCache>
            </c:numRef>
          </c:val>
          <c:smooth val="0"/>
          <c:extLst>
            <c:ext xmlns:c16="http://schemas.microsoft.com/office/drawing/2014/chart" uri="{C3380CC4-5D6E-409C-BE32-E72D297353CC}">
              <c16:uniqueId val="{00000001-9C69-4A58-AB63-92E739A84FEB}"/>
            </c:ext>
          </c:extLst>
        </c:ser>
        <c:dLbls>
          <c:showLegendKey val="0"/>
          <c:showVal val="0"/>
          <c:showCatName val="0"/>
          <c:showSerName val="0"/>
          <c:showPercent val="0"/>
          <c:showBubbleSize val="0"/>
        </c:dLbls>
        <c:marker val="1"/>
        <c:smooth val="0"/>
        <c:axId val="777387008"/>
        <c:axId val="777387336"/>
      </c:lineChart>
      <c:catAx>
        <c:axId val="777387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batch size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7387336"/>
        <c:crosses val="autoZero"/>
        <c:auto val="1"/>
        <c:lblAlgn val="ctr"/>
        <c:lblOffset val="100"/>
        <c:noMultiLvlLbl val="0"/>
      </c:catAx>
      <c:valAx>
        <c:axId val="777387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run time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77387008"/>
        <c:crosses val="autoZero"/>
        <c:crossBetween val="between"/>
      </c:valAx>
      <c:spPr>
        <a:noFill/>
        <a:ln>
          <a:noFill/>
        </a:ln>
        <a:effectLst/>
      </c:spPr>
    </c:plotArea>
    <c:legend>
      <c:legendPos val="tr"/>
      <c:layout>
        <c:manualLayout>
          <c:xMode val="edge"/>
          <c:yMode val="edge"/>
          <c:x val="0.82889458526328563"/>
          <c:y val="0.16924664602683179"/>
          <c:w val="0.11331586501362263"/>
          <c:h val="0.12616042189772719"/>
        </c:manualLayout>
      </c:layout>
      <c:overlay val="0"/>
      <c:spPr>
        <a:solidFill>
          <a:schemeClr val="bg1">
            <a:alpha val="60000"/>
          </a:schemeClr>
        </a:solidFill>
        <a:ln>
          <a:solidFill>
            <a:schemeClr val="accent3"/>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TotalTime>
  <Pages>6</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Parkey Zhang</dc:creator>
  <cp:keywords/>
  <dc:description/>
  <cp:lastModifiedBy>Parkey Zhang</cp:lastModifiedBy>
  <cp:revision>21</cp:revision>
  <dcterms:created xsi:type="dcterms:W3CDTF">2019-10-10T04:26:00Z</dcterms:created>
  <dcterms:modified xsi:type="dcterms:W3CDTF">2019-10-12T14:04:00Z</dcterms:modified>
</cp:coreProperties>
</file>