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494" w:rsidRDefault="00091EF9" w:rsidP="00091EF9">
      <w:pPr>
        <w:pStyle w:val="a4"/>
      </w:pPr>
      <w:r w:rsidRPr="00091EF9">
        <w:rPr>
          <w:rFonts w:hint="eastAsia"/>
        </w:rPr>
        <w:t>基于CNN的辩论激烈程度分类</w:t>
      </w:r>
    </w:p>
    <w:p w:rsidR="00091EF9" w:rsidRDefault="00091EF9" w:rsidP="00091EF9">
      <w:pPr>
        <w:sectPr w:rsidR="00091EF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91EF9" w:rsidRDefault="00091EF9" w:rsidP="00091EF9"/>
    <w:p w:rsidR="00091EF9" w:rsidRDefault="00091EF9" w:rsidP="00091EF9">
      <w:pPr>
        <w:pStyle w:val="1"/>
      </w:pPr>
      <w:r>
        <w:rPr>
          <w:rFonts w:hint="eastAsia"/>
        </w:rPr>
        <w:t>音频特征图提取：</w:t>
      </w:r>
      <w:proofErr w:type="gramStart"/>
      <w:r>
        <w:rPr>
          <w:rFonts w:hint="eastAsia"/>
        </w:rPr>
        <w:t>语谱图</w:t>
      </w:r>
      <w:proofErr w:type="gramEnd"/>
    </w:p>
    <w:p w:rsidR="00091EF9" w:rsidRDefault="00665D62" w:rsidP="00665D62">
      <w:r>
        <w:rPr>
          <w:rFonts w:hint="eastAsia"/>
        </w:rPr>
        <w:t>卷积神经网络（CNN）具有模型参数数量巨大、拟合能力强、可以快速处理输入图像等特点。因此我们将每一段辩论的音频转换成图像（</w:t>
      </w:r>
      <w:proofErr w:type="gramStart"/>
      <w:r>
        <w:rPr>
          <w:rFonts w:hint="eastAsia"/>
        </w:rPr>
        <w:t>语谱图</w:t>
      </w:r>
      <w:proofErr w:type="gramEnd"/>
      <w:r>
        <w:rPr>
          <w:rFonts w:hint="eastAsia"/>
        </w:rPr>
        <w:t>），然后交给CNN分类器进行训练和推断。</w:t>
      </w:r>
      <w:r w:rsidR="001E3429">
        <w:rPr>
          <w:rFonts w:hint="eastAsia"/>
        </w:rPr>
        <w:t>为了适应CNN输入图像的尺寸以及尽量减少网络参数个数</w:t>
      </w:r>
      <w:r w:rsidR="00CA6FD1">
        <w:rPr>
          <w:rFonts w:hint="eastAsia"/>
        </w:rPr>
        <w:t>、</w:t>
      </w:r>
      <w:r w:rsidR="001E3429">
        <w:rPr>
          <w:rFonts w:hint="eastAsia"/>
        </w:rPr>
        <w:t>提高训练速度，在</w:t>
      </w:r>
      <w:r w:rsidR="00CA6FD1">
        <w:rPr>
          <w:rFonts w:hint="eastAsia"/>
        </w:rPr>
        <w:t>CNN输入</w:t>
      </w:r>
      <w:proofErr w:type="gramStart"/>
      <w:r w:rsidR="00CA6FD1">
        <w:rPr>
          <w:rFonts w:hint="eastAsia"/>
        </w:rPr>
        <w:t>端之前</w:t>
      </w:r>
      <w:proofErr w:type="gramEnd"/>
      <w:r w:rsidR="00CA6FD1">
        <w:rPr>
          <w:rFonts w:hint="eastAsia"/>
        </w:rPr>
        <w:t>还做了图像的预压</w:t>
      </w:r>
      <w:proofErr w:type="gramStart"/>
      <w:r w:rsidR="00CA6FD1">
        <w:rPr>
          <w:rFonts w:hint="eastAsia"/>
        </w:rPr>
        <w:t>缩</w:t>
      </w:r>
      <w:proofErr w:type="gramEnd"/>
      <w:r w:rsidR="00CA6FD1">
        <w:rPr>
          <w:rFonts w:hint="eastAsia"/>
        </w:rPr>
        <w:t>工作。整个特征提取的过程如下表所示：</w:t>
      </w:r>
    </w:p>
    <w:p w:rsidR="00CA6FD1" w:rsidRDefault="00CA6FD1" w:rsidP="00665D62"/>
    <w:tbl>
      <w:tblPr>
        <w:tblStyle w:val="a6"/>
        <w:tblW w:w="5104" w:type="dxa"/>
        <w:tblInd w:w="-289" w:type="dxa"/>
        <w:tblLook w:val="04A0" w:firstRow="1" w:lastRow="0" w:firstColumn="1" w:lastColumn="0" w:noHBand="0" w:noVBand="1"/>
      </w:tblPr>
      <w:tblGrid>
        <w:gridCol w:w="700"/>
        <w:gridCol w:w="1056"/>
        <w:gridCol w:w="849"/>
        <w:gridCol w:w="1176"/>
        <w:gridCol w:w="1323"/>
      </w:tblGrid>
      <w:tr w:rsidR="00E1768A" w:rsidTr="00E1768A">
        <w:tc>
          <w:tcPr>
            <w:tcW w:w="700" w:type="dxa"/>
          </w:tcPr>
          <w:p w:rsidR="00CA6FD1" w:rsidRPr="00CA6FD1" w:rsidRDefault="00CA6FD1" w:rsidP="00CA6FD1">
            <w:pPr>
              <w:ind w:left="0"/>
              <w:jc w:val="center"/>
              <w:rPr>
                <w:b/>
                <w:bCs/>
              </w:rPr>
            </w:pPr>
            <w:r w:rsidRPr="00CA6FD1">
              <w:rPr>
                <w:rFonts w:hint="eastAsia"/>
                <w:b/>
                <w:bCs/>
              </w:rPr>
              <w:t>Step</w:t>
            </w:r>
          </w:p>
        </w:tc>
        <w:tc>
          <w:tcPr>
            <w:tcW w:w="696" w:type="dxa"/>
          </w:tcPr>
          <w:p w:rsidR="00CA6FD1" w:rsidRPr="00CA6FD1" w:rsidRDefault="00CA6FD1" w:rsidP="00CA6FD1">
            <w:pPr>
              <w:ind w:left="0"/>
              <w:jc w:val="center"/>
              <w:rPr>
                <w:b/>
                <w:bCs/>
              </w:rPr>
            </w:pPr>
            <w:r w:rsidRPr="00CA6FD1"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156" w:type="dxa"/>
          </w:tcPr>
          <w:p w:rsidR="00CA6FD1" w:rsidRPr="00CA6FD1" w:rsidRDefault="00CA6FD1" w:rsidP="00CA6FD1">
            <w:pPr>
              <w:ind w:left="0"/>
              <w:jc w:val="center"/>
              <w:rPr>
                <w:b/>
                <w:bCs/>
              </w:rPr>
            </w:pPr>
            <w:r w:rsidRPr="00CA6FD1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1176" w:type="dxa"/>
          </w:tcPr>
          <w:p w:rsidR="00CA6FD1" w:rsidRPr="00CA6FD1" w:rsidRDefault="00CA6FD1" w:rsidP="00CA6FD1">
            <w:pPr>
              <w:ind w:left="0"/>
              <w:jc w:val="center"/>
              <w:rPr>
                <w:b/>
                <w:bCs/>
              </w:rPr>
            </w:pPr>
            <w:r w:rsidRPr="00CA6FD1"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1376" w:type="dxa"/>
          </w:tcPr>
          <w:p w:rsidR="00CA6FD1" w:rsidRPr="00CA6FD1" w:rsidRDefault="00CA6FD1" w:rsidP="00CA6FD1">
            <w:pPr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1768A" w:rsidTr="00E1768A">
        <w:tc>
          <w:tcPr>
            <w:tcW w:w="700" w:type="dxa"/>
          </w:tcPr>
          <w:p w:rsidR="00CA6FD1" w:rsidRPr="00555816" w:rsidRDefault="00CA6FD1" w:rsidP="00555816">
            <w:pPr>
              <w:ind w:left="0"/>
              <w:jc w:val="center"/>
              <w:rPr>
                <w:b/>
                <w:bCs/>
              </w:rPr>
            </w:pPr>
            <w:r w:rsidRPr="00555816">
              <w:rPr>
                <w:rFonts w:hint="eastAsia"/>
                <w:b/>
                <w:bCs/>
              </w:rPr>
              <w:t>1</w:t>
            </w:r>
          </w:p>
        </w:tc>
        <w:tc>
          <w:tcPr>
            <w:tcW w:w="696" w:type="dxa"/>
          </w:tcPr>
          <w:p w:rsidR="00CA6FD1" w:rsidRDefault="00CA6FD1" w:rsidP="00665D62">
            <w:pPr>
              <w:ind w:left="0"/>
            </w:pPr>
            <w:r>
              <w:rPr>
                <w:rFonts w:hint="eastAsia"/>
              </w:rPr>
              <w:t>S</w:t>
            </w:r>
            <w:r>
              <w:t>TFT</w:t>
            </w:r>
          </w:p>
        </w:tc>
        <w:tc>
          <w:tcPr>
            <w:tcW w:w="1156" w:type="dxa"/>
          </w:tcPr>
          <w:p w:rsidR="00CA6FD1" w:rsidRDefault="00CA6FD1" w:rsidP="00665D62">
            <w:pPr>
              <w:ind w:left="0"/>
            </w:pPr>
            <w:r>
              <w:rPr>
                <w:rFonts w:hint="eastAsia"/>
              </w:rPr>
              <w:t>3</w:t>
            </w:r>
            <w:r>
              <w:t>0s</w:t>
            </w:r>
            <w:r>
              <w:rPr>
                <w:rFonts w:hint="eastAsia"/>
              </w:rPr>
              <w:t>音频</w:t>
            </w:r>
          </w:p>
        </w:tc>
        <w:tc>
          <w:tcPr>
            <w:tcW w:w="1176" w:type="dxa"/>
          </w:tcPr>
          <w:p w:rsidR="00CA6FD1" w:rsidRDefault="00CA6FD1" w:rsidP="00665D62">
            <w:pPr>
              <w:ind w:left="0"/>
            </w:pPr>
            <w:r>
              <w:rPr>
                <w:rFonts w:hint="eastAsia"/>
              </w:rPr>
              <w:t>2049x</w:t>
            </w:r>
            <w:r>
              <w:t>702</w:t>
            </w:r>
          </w:p>
        </w:tc>
        <w:tc>
          <w:tcPr>
            <w:tcW w:w="1376" w:type="dxa"/>
          </w:tcPr>
          <w:p w:rsidR="00CA6FD1" w:rsidRDefault="00CA6FD1" w:rsidP="00665D62">
            <w:pPr>
              <w:ind w:left="0"/>
            </w:pPr>
            <w:r>
              <w:rPr>
                <w:rFonts w:hint="eastAsia"/>
              </w:rPr>
              <w:t>N</w:t>
            </w:r>
            <w:r>
              <w:t>FFT=4096</w:t>
            </w:r>
          </w:p>
        </w:tc>
      </w:tr>
      <w:tr w:rsidR="00E1768A" w:rsidTr="00E1768A">
        <w:tc>
          <w:tcPr>
            <w:tcW w:w="700" w:type="dxa"/>
          </w:tcPr>
          <w:p w:rsidR="00CA6FD1" w:rsidRPr="00555816" w:rsidRDefault="00CA6FD1" w:rsidP="00555816">
            <w:pPr>
              <w:ind w:left="0"/>
              <w:jc w:val="center"/>
              <w:rPr>
                <w:b/>
                <w:bCs/>
              </w:rPr>
            </w:pPr>
            <w:r w:rsidRPr="00555816">
              <w:rPr>
                <w:rFonts w:hint="eastAsia"/>
                <w:b/>
                <w:bCs/>
              </w:rPr>
              <w:t>2</w:t>
            </w:r>
          </w:p>
        </w:tc>
        <w:tc>
          <w:tcPr>
            <w:tcW w:w="696" w:type="dxa"/>
          </w:tcPr>
          <w:p w:rsidR="00CA6FD1" w:rsidRDefault="00E1768A" w:rsidP="00665D62">
            <w:pPr>
              <w:ind w:left="0"/>
            </w:pPr>
            <w:r>
              <w:rPr>
                <w:rFonts w:hint="eastAsia"/>
              </w:rPr>
              <w:t>R</w:t>
            </w:r>
            <w:r>
              <w:t>eshape</w:t>
            </w:r>
          </w:p>
        </w:tc>
        <w:tc>
          <w:tcPr>
            <w:tcW w:w="1156" w:type="dxa"/>
          </w:tcPr>
          <w:p w:rsidR="00CA6FD1" w:rsidRDefault="00E1768A" w:rsidP="00665D62">
            <w:pPr>
              <w:ind w:left="0"/>
            </w:pPr>
            <w:r>
              <w:rPr>
                <w:rFonts w:hint="eastAsia"/>
              </w:rPr>
              <w:t>STFT</w:t>
            </w:r>
            <w:proofErr w:type="gramStart"/>
            <w:r>
              <w:rPr>
                <w:rFonts w:hint="eastAsia"/>
              </w:rPr>
              <w:t>语谱图</w:t>
            </w:r>
            <w:proofErr w:type="gramEnd"/>
          </w:p>
        </w:tc>
        <w:tc>
          <w:tcPr>
            <w:tcW w:w="1176" w:type="dxa"/>
          </w:tcPr>
          <w:p w:rsidR="00CA6FD1" w:rsidRDefault="00E1768A" w:rsidP="00665D62">
            <w:pPr>
              <w:ind w:left="0"/>
            </w:pPr>
            <w:r>
              <w:rPr>
                <w:rFonts w:hint="eastAsia"/>
              </w:rPr>
              <w:t>1</w:t>
            </w:r>
            <w:r>
              <w:t>000x702</w:t>
            </w:r>
          </w:p>
        </w:tc>
        <w:tc>
          <w:tcPr>
            <w:tcW w:w="1376" w:type="dxa"/>
          </w:tcPr>
          <w:p w:rsidR="00CA6FD1" w:rsidRDefault="00E1768A" w:rsidP="00665D62">
            <w:pPr>
              <w:ind w:left="0"/>
            </w:pPr>
            <w:r>
              <w:rPr>
                <w:rFonts w:hint="eastAsia"/>
              </w:rPr>
              <w:t>舍弃频率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&gt;12kHz</m:t>
              </m:r>
            </m:oMath>
            <w:r>
              <w:rPr>
                <w:rFonts w:hint="eastAsia"/>
                <w:iCs/>
              </w:rPr>
              <w:t>的信息</w:t>
            </w:r>
          </w:p>
        </w:tc>
      </w:tr>
      <w:tr w:rsidR="00E1768A" w:rsidTr="00E1768A">
        <w:tc>
          <w:tcPr>
            <w:tcW w:w="700" w:type="dxa"/>
          </w:tcPr>
          <w:p w:rsidR="00CA6FD1" w:rsidRPr="00555816" w:rsidRDefault="00E1768A" w:rsidP="00555816">
            <w:pPr>
              <w:ind w:left="0"/>
              <w:jc w:val="center"/>
              <w:rPr>
                <w:b/>
                <w:bCs/>
              </w:rPr>
            </w:pPr>
            <w:r w:rsidRPr="00555816">
              <w:rPr>
                <w:rFonts w:hint="eastAsia"/>
                <w:b/>
                <w:bCs/>
              </w:rPr>
              <w:t>3</w:t>
            </w:r>
          </w:p>
        </w:tc>
        <w:tc>
          <w:tcPr>
            <w:tcW w:w="696" w:type="dxa"/>
          </w:tcPr>
          <w:p w:rsidR="00CA6FD1" w:rsidRDefault="00E1768A" w:rsidP="00665D62">
            <w:pPr>
              <w:ind w:left="0"/>
            </w:pPr>
            <w:r>
              <w:rPr>
                <w:rFonts w:hint="eastAsia"/>
              </w:rPr>
              <w:t>取对数</w:t>
            </w:r>
          </w:p>
        </w:tc>
        <w:tc>
          <w:tcPr>
            <w:tcW w:w="1156" w:type="dxa"/>
          </w:tcPr>
          <w:p w:rsidR="00CA6FD1" w:rsidRDefault="00E1768A" w:rsidP="00665D62">
            <w:pPr>
              <w:ind w:left="0"/>
            </w:pPr>
            <w:r>
              <w:rPr>
                <w:rFonts w:hint="eastAsia"/>
              </w:rPr>
              <w:t>上一级输出</w:t>
            </w:r>
          </w:p>
        </w:tc>
        <w:tc>
          <w:tcPr>
            <w:tcW w:w="1176" w:type="dxa"/>
          </w:tcPr>
          <w:p w:rsidR="00CA6FD1" w:rsidRDefault="00E1768A" w:rsidP="00665D62">
            <w:pPr>
              <w:ind w:left="0"/>
            </w:pPr>
            <w:r>
              <w:rPr>
                <w:rFonts w:hint="eastAsia"/>
              </w:rPr>
              <w:t>1</w:t>
            </w:r>
            <w:r>
              <w:t>000x702</w:t>
            </w:r>
          </w:p>
        </w:tc>
        <w:tc>
          <w:tcPr>
            <w:tcW w:w="1376" w:type="dxa"/>
          </w:tcPr>
          <w:p w:rsidR="00CA6FD1" w:rsidRDefault="00E1768A" w:rsidP="00665D62">
            <w:pPr>
              <w:ind w:left="0"/>
            </w:pPr>
            <w:r>
              <w:rPr>
                <w:rFonts w:hint="eastAsia"/>
              </w:rPr>
              <w:t>取</w:t>
            </w:r>
            <m:oMath>
              <m:r>
                <w:rPr>
                  <w:rFonts w:ascii="Cambria Math" w:hAnsi="Cambria Math" w:hint="eastAsia"/>
                </w:rPr>
                <m:t>2</m:t>
              </m:r>
              <m:r>
                <w:rPr>
                  <w:rFonts w:ascii="Cambria Math" w:hAnsi="Cambria Math"/>
                </w:rPr>
                <m:t>0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>
              <w:rPr>
                <w:rFonts w:hint="eastAsia"/>
              </w:rPr>
              <w:t>进行</w:t>
            </w:r>
            <w:r w:rsidR="00436922">
              <w:rPr>
                <w:rFonts w:hint="eastAsia"/>
              </w:rPr>
              <w:t>对数</w:t>
            </w:r>
            <w:r>
              <w:rPr>
                <w:rFonts w:hint="eastAsia"/>
              </w:rPr>
              <w:t>压缩</w:t>
            </w:r>
          </w:p>
        </w:tc>
      </w:tr>
      <w:tr w:rsidR="00555816" w:rsidTr="00E1768A">
        <w:tc>
          <w:tcPr>
            <w:tcW w:w="700" w:type="dxa"/>
          </w:tcPr>
          <w:p w:rsidR="00E1768A" w:rsidRPr="00555816" w:rsidRDefault="00E1768A" w:rsidP="00555816">
            <w:pPr>
              <w:ind w:left="0"/>
              <w:jc w:val="center"/>
              <w:rPr>
                <w:b/>
                <w:bCs/>
              </w:rPr>
            </w:pPr>
            <w:r w:rsidRPr="00555816">
              <w:rPr>
                <w:rFonts w:hint="eastAsia"/>
                <w:b/>
                <w:bCs/>
              </w:rPr>
              <w:t>4</w:t>
            </w:r>
          </w:p>
        </w:tc>
        <w:tc>
          <w:tcPr>
            <w:tcW w:w="696" w:type="dxa"/>
          </w:tcPr>
          <w:p w:rsidR="00E1768A" w:rsidRDefault="00E1768A" w:rsidP="00665D62">
            <w:pPr>
              <w:ind w:left="0"/>
            </w:pPr>
            <w:r>
              <w:rPr>
                <w:rFonts w:hint="eastAsia"/>
              </w:rPr>
              <w:t>双三次</w:t>
            </w:r>
            <w:r w:rsidR="0032015A">
              <w:rPr>
                <w:rFonts w:hint="eastAsia"/>
              </w:rPr>
              <w:t>插值</w:t>
            </w:r>
            <w:r w:rsidR="00163257">
              <w:rPr>
                <w:rFonts w:hint="eastAsia"/>
              </w:rPr>
              <w:t>：</w:t>
            </w:r>
            <w:r w:rsidR="003D4B25">
              <w:rPr>
                <w:rFonts w:hint="eastAsia"/>
              </w:rPr>
              <w:t>降采样</w:t>
            </w:r>
          </w:p>
        </w:tc>
        <w:tc>
          <w:tcPr>
            <w:tcW w:w="1156" w:type="dxa"/>
          </w:tcPr>
          <w:p w:rsidR="00E1768A" w:rsidRDefault="00E1768A" w:rsidP="00665D62">
            <w:pPr>
              <w:ind w:left="0"/>
            </w:pPr>
            <w:r>
              <w:rPr>
                <w:rFonts w:hint="eastAsia"/>
              </w:rPr>
              <w:t>上一级输出</w:t>
            </w:r>
          </w:p>
        </w:tc>
        <w:tc>
          <w:tcPr>
            <w:tcW w:w="1176" w:type="dxa"/>
          </w:tcPr>
          <w:p w:rsidR="00E1768A" w:rsidRDefault="00E1768A" w:rsidP="00665D62">
            <w:pPr>
              <w:ind w:left="0"/>
            </w:pPr>
            <w:r>
              <w:rPr>
                <w:rFonts w:hint="eastAsia"/>
              </w:rPr>
              <w:t>138x138</w:t>
            </w:r>
          </w:p>
        </w:tc>
        <w:tc>
          <w:tcPr>
            <w:tcW w:w="1376" w:type="dxa"/>
          </w:tcPr>
          <w:p w:rsidR="00E1768A" w:rsidRDefault="00E1768A" w:rsidP="00665D62">
            <w:pPr>
              <w:ind w:left="0"/>
            </w:pPr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o</w:t>
            </w:r>
            <w:r>
              <w:t>pencv</w:t>
            </w:r>
            <w:proofErr w:type="spellEnd"/>
            <w:r>
              <w:rPr>
                <w:rFonts w:hint="eastAsia"/>
              </w:rPr>
              <w:t>图像库</w:t>
            </w:r>
          </w:p>
        </w:tc>
      </w:tr>
    </w:tbl>
    <w:p w:rsidR="00CA6FD1" w:rsidRDefault="00671389" w:rsidP="00671389">
      <w:pPr>
        <w:jc w:val="center"/>
      </w:pPr>
      <w:r>
        <w:rPr>
          <w:rFonts w:hint="eastAsia"/>
        </w:rPr>
        <w:t>表1：音频预处理流程表</w:t>
      </w:r>
    </w:p>
    <w:p w:rsidR="00671389" w:rsidRPr="00091EF9" w:rsidRDefault="00671389" w:rsidP="00671389">
      <w:pPr>
        <w:jc w:val="center"/>
      </w:pPr>
    </w:p>
    <w:p w:rsidR="00091EF9" w:rsidRDefault="00E1768A" w:rsidP="00091EF9">
      <w:pPr>
        <w:rPr>
          <w:iCs/>
        </w:rPr>
      </w:pPr>
      <w:r>
        <w:rPr>
          <w:rFonts w:hint="eastAsia"/>
        </w:rPr>
        <w:t>经过了这样的音频预处理以后，每一段长度为</w:t>
      </w:r>
      <m:oMath>
        <m:r>
          <m:rPr>
            <m:sty m:val="p"/>
          </m:rPr>
          <w:rPr>
            <w:rFonts w:ascii="Cambria Math" w:hAnsi="Cambria Math" w:hint="eastAsia"/>
          </w:rPr>
          <m:t>1440000</m:t>
        </m:r>
      </m:oMath>
      <w:r>
        <w:rPr>
          <w:rFonts w:hint="eastAsia"/>
          <w:iCs/>
        </w:rPr>
        <w:t>点的音频（</w:t>
      </w:r>
      <m:oMath>
        <m:r>
          <m:rPr>
            <m:sty m:val="p"/>
          </m:rPr>
          <w:rPr>
            <w:rFonts w:ascii="Cambria Math" w:hAnsi="Cambria Math"/>
          </w:rPr>
          <m:t>30s</m:t>
        </m:r>
      </m:oMath>
      <w:r>
        <w:rPr>
          <w:rFonts w:hint="eastAsia"/>
        </w:rPr>
        <w:t>）被提取为一幅单通道</w:t>
      </w:r>
      <m:oMath>
        <m:r>
          <m:rPr>
            <m:sty m:val="p"/>
          </m:rPr>
          <w:rPr>
            <w:rFonts w:ascii="Cambria Math" w:hAnsi="Cambria Math"/>
          </w:rPr>
          <m:t>138×138pixels</m:t>
        </m:r>
      </m:oMath>
      <w:r>
        <w:rPr>
          <w:rFonts w:hint="eastAsia"/>
          <w:iCs/>
        </w:rPr>
        <w:t>的图像。</w:t>
      </w:r>
    </w:p>
    <w:p w:rsidR="00F15FE6" w:rsidRDefault="00F15FE6" w:rsidP="00091EF9">
      <w:pPr>
        <w:rPr>
          <w:iCs/>
        </w:rPr>
      </w:pPr>
    </w:p>
    <w:p w:rsidR="00F15FE6" w:rsidRDefault="00F15FE6" w:rsidP="00F15FE6">
      <w:pPr>
        <w:pStyle w:val="1"/>
      </w:pPr>
      <w:r>
        <w:rPr>
          <w:rFonts w:hint="eastAsia"/>
        </w:rPr>
        <w:t>卷积神经网络</w:t>
      </w:r>
      <w:r w:rsidR="007E1184">
        <w:rPr>
          <w:rFonts w:hint="eastAsia"/>
        </w:rPr>
        <w:t>(</w:t>
      </w:r>
      <w:r w:rsidR="007E1184">
        <w:t>CNN)</w:t>
      </w:r>
      <w:r w:rsidR="00EA56BF">
        <w:rPr>
          <w:rFonts w:hint="eastAsia"/>
        </w:rPr>
        <w:t>构建</w:t>
      </w:r>
    </w:p>
    <w:p w:rsidR="001706F6" w:rsidRPr="001706F6" w:rsidRDefault="001706F6" w:rsidP="001706F6">
      <w:r>
        <w:rPr>
          <w:rFonts w:hint="eastAsia"/>
        </w:rPr>
        <w:t>为了实现</w:t>
      </w:r>
      <w:proofErr w:type="gramStart"/>
      <w:r w:rsidR="00F24D85">
        <w:rPr>
          <w:rFonts w:hint="eastAsia"/>
        </w:rPr>
        <w:t>基于语谱</w:t>
      </w:r>
      <w:proofErr w:type="gramEnd"/>
      <w:r w:rsidR="00F24D85">
        <w:rPr>
          <w:rFonts w:hint="eastAsia"/>
        </w:rPr>
        <w:t>图和CNN的分类器，</w:t>
      </w:r>
      <w:r w:rsidR="00B17AA0">
        <w:rPr>
          <w:rFonts w:hint="eastAsia"/>
        </w:rPr>
        <w:t>我们在</w:t>
      </w:r>
      <w:proofErr w:type="spellStart"/>
      <w:r w:rsidR="00B17AA0">
        <w:rPr>
          <w:rFonts w:hint="eastAsia"/>
        </w:rPr>
        <w:t>pytorch</w:t>
      </w:r>
      <w:proofErr w:type="spellEnd"/>
      <w:r w:rsidR="00B17AA0">
        <w:rPr>
          <w:rFonts w:hint="eastAsia"/>
        </w:rPr>
        <w:t>平台上构建了一个7层卷积神经网络</w:t>
      </w:r>
      <w:r w:rsidR="005B2D27">
        <w:rPr>
          <w:rFonts w:hint="eastAsia"/>
        </w:rPr>
        <w:t>。其具体结构如下图和下表所示：</w:t>
      </w:r>
    </w:p>
    <w:p w:rsidR="00EA56BF" w:rsidRDefault="00671389" w:rsidP="003D4B2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970530" cy="210312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n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53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25" w:rsidRDefault="003D4B25" w:rsidP="003D4B25">
      <w:pPr>
        <w:jc w:val="center"/>
      </w:pPr>
      <w:r>
        <w:rPr>
          <w:rFonts w:hint="eastAsia"/>
        </w:rPr>
        <w:t>图1：实验中的</w:t>
      </w:r>
      <w:r w:rsidR="00C91E13">
        <w:rPr>
          <w:rFonts w:hint="eastAsia"/>
        </w:rPr>
        <w:t>卷积神经网络</w:t>
      </w:r>
      <w:r>
        <w:rPr>
          <w:rFonts w:hint="eastAsia"/>
        </w:rPr>
        <w:t>结构</w:t>
      </w:r>
    </w:p>
    <w:p w:rsidR="00671389" w:rsidRDefault="00671389" w:rsidP="00EA56BF"/>
    <w:tbl>
      <w:tblPr>
        <w:tblStyle w:val="a6"/>
        <w:tblW w:w="4961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821"/>
        <w:gridCol w:w="1056"/>
        <w:gridCol w:w="816"/>
        <w:gridCol w:w="993"/>
        <w:gridCol w:w="1275"/>
      </w:tblGrid>
      <w:tr w:rsidR="00E573A5" w:rsidTr="00B93A41">
        <w:tc>
          <w:tcPr>
            <w:tcW w:w="821" w:type="dxa"/>
          </w:tcPr>
          <w:p w:rsidR="00E573A5" w:rsidRPr="00E573A5" w:rsidRDefault="00E573A5" w:rsidP="00E573A5">
            <w:pPr>
              <w:ind w:left="0"/>
              <w:jc w:val="center"/>
              <w:rPr>
                <w:b/>
                <w:bCs/>
              </w:rPr>
            </w:pPr>
            <w:r w:rsidRPr="00E573A5">
              <w:rPr>
                <w:rFonts w:hint="eastAsia"/>
                <w:b/>
                <w:bCs/>
              </w:rPr>
              <w:t>L</w:t>
            </w:r>
            <w:r w:rsidRPr="00E573A5">
              <w:rPr>
                <w:b/>
                <w:bCs/>
              </w:rPr>
              <w:t>ayer</w:t>
            </w:r>
          </w:p>
        </w:tc>
        <w:tc>
          <w:tcPr>
            <w:tcW w:w="1056" w:type="dxa"/>
          </w:tcPr>
          <w:p w:rsidR="00E573A5" w:rsidRPr="00E573A5" w:rsidRDefault="00E573A5" w:rsidP="00E573A5">
            <w:pPr>
              <w:ind w:left="0"/>
              <w:jc w:val="center"/>
              <w:rPr>
                <w:b/>
                <w:bCs/>
              </w:rPr>
            </w:pPr>
            <w:r w:rsidRPr="00E573A5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816" w:type="dxa"/>
          </w:tcPr>
          <w:p w:rsidR="00E573A5" w:rsidRPr="00E573A5" w:rsidRDefault="00E573A5" w:rsidP="00E573A5">
            <w:pPr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输入尺寸</w:t>
            </w:r>
          </w:p>
        </w:tc>
        <w:tc>
          <w:tcPr>
            <w:tcW w:w="993" w:type="dxa"/>
          </w:tcPr>
          <w:p w:rsidR="00E573A5" w:rsidRPr="00E573A5" w:rsidRDefault="00E573A5" w:rsidP="00E573A5">
            <w:pPr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输出尺寸</w:t>
            </w:r>
          </w:p>
        </w:tc>
        <w:tc>
          <w:tcPr>
            <w:tcW w:w="1275" w:type="dxa"/>
          </w:tcPr>
          <w:p w:rsidR="00E573A5" w:rsidRPr="00E573A5" w:rsidRDefault="00E573A5" w:rsidP="00E573A5">
            <w:pPr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573A5" w:rsidTr="00B93A41">
        <w:tc>
          <w:tcPr>
            <w:tcW w:w="821" w:type="dxa"/>
          </w:tcPr>
          <w:p w:rsidR="00E573A5" w:rsidRPr="00555816" w:rsidRDefault="00E573A5" w:rsidP="00555816">
            <w:pPr>
              <w:ind w:left="0"/>
              <w:jc w:val="center"/>
              <w:rPr>
                <w:b/>
                <w:bCs/>
              </w:rPr>
            </w:pPr>
            <w:r w:rsidRPr="00555816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056" w:type="dxa"/>
          </w:tcPr>
          <w:p w:rsidR="00E573A5" w:rsidRDefault="00E573A5" w:rsidP="00EA56BF">
            <w:pPr>
              <w:ind w:left="0"/>
            </w:pPr>
            <w:r>
              <w:rPr>
                <w:rFonts w:hint="eastAsia"/>
              </w:rPr>
              <w:t>C</w:t>
            </w:r>
            <w:r>
              <w:t>onv</w:t>
            </w:r>
          </w:p>
        </w:tc>
        <w:tc>
          <w:tcPr>
            <w:tcW w:w="816" w:type="dxa"/>
          </w:tcPr>
          <w:p w:rsidR="00E573A5" w:rsidRDefault="00E573A5" w:rsidP="00EA56BF">
            <w:pPr>
              <w:ind w:left="0"/>
            </w:pPr>
            <w:r>
              <w:t>1x</w:t>
            </w:r>
            <w:r>
              <w:rPr>
                <w:rFonts w:hint="eastAsia"/>
              </w:rPr>
              <w:t>138x</w:t>
            </w:r>
            <w:r>
              <w:t>138</w:t>
            </w:r>
          </w:p>
        </w:tc>
        <w:tc>
          <w:tcPr>
            <w:tcW w:w="993" w:type="dxa"/>
          </w:tcPr>
          <w:p w:rsidR="00E573A5" w:rsidRDefault="00E573A5" w:rsidP="00EA56BF">
            <w:pPr>
              <w:ind w:left="0"/>
            </w:pPr>
            <w:r>
              <w:rPr>
                <w:rFonts w:hint="eastAsia"/>
              </w:rPr>
              <w:t>1</w:t>
            </w:r>
            <w:r>
              <w:t>6x134x134</w:t>
            </w:r>
          </w:p>
        </w:tc>
        <w:tc>
          <w:tcPr>
            <w:tcW w:w="1275" w:type="dxa"/>
          </w:tcPr>
          <w:p w:rsidR="00E573A5" w:rsidRDefault="00A81F5F" w:rsidP="00EA56BF">
            <w:pPr>
              <w:ind w:left="0"/>
            </w:pPr>
            <w:r>
              <w:rPr>
                <w:rFonts w:hint="eastAsia"/>
              </w:rPr>
              <w:t>卷积步长=1</w:t>
            </w:r>
          </w:p>
        </w:tc>
      </w:tr>
      <w:tr w:rsidR="00E573A5" w:rsidTr="00B93A41">
        <w:tc>
          <w:tcPr>
            <w:tcW w:w="821" w:type="dxa"/>
          </w:tcPr>
          <w:p w:rsidR="00E573A5" w:rsidRPr="00555816" w:rsidRDefault="00E573A5" w:rsidP="00555816">
            <w:pPr>
              <w:ind w:left="0"/>
              <w:jc w:val="center"/>
              <w:rPr>
                <w:b/>
                <w:bCs/>
              </w:rPr>
            </w:pPr>
            <w:r w:rsidRPr="00555816">
              <w:rPr>
                <w:rFonts w:hint="eastAsia"/>
                <w:b/>
                <w:bCs/>
              </w:rPr>
              <w:t>2</w:t>
            </w:r>
          </w:p>
        </w:tc>
        <w:tc>
          <w:tcPr>
            <w:tcW w:w="1056" w:type="dxa"/>
          </w:tcPr>
          <w:p w:rsidR="00E573A5" w:rsidRDefault="00E573A5" w:rsidP="00EA56BF">
            <w:pPr>
              <w:ind w:left="0"/>
            </w:pPr>
            <w:proofErr w:type="spellStart"/>
            <w:r>
              <w:rPr>
                <w:rFonts w:hint="eastAsia"/>
              </w:rPr>
              <w:t>M</w:t>
            </w:r>
            <w:r>
              <w:t>axpool</w:t>
            </w:r>
            <w:proofErr w:type="spellEnd"/>
          </w:p>
        </w:tc>
        <w:tc>
          <w:tcPr>
            <w:tcW w:w="816" w:type="dxa"/>
          </w:tcPr>
          <w:p w:rsidR="00E573A5" w:rsidRDefault="00E573A5" w:rsidP="00EA56BF">
            <w:pPr>
              <w:ind w:left="0"/>
            </w:pPr>
            <w:r>
              <w:rPr>
                <w:rFonts w:hint="eastAsia"/>
              </w:rPr>
              <w:t>1</w:t>
            </w:r>
            <w:r>
              <w:t>6x134x134</w:t>
            </w:r>
          </w:p>
        </w:tc>
        <w:tc>
          <w:tcPr>
            <w:tcW w:w="993" w:type="dxa"/>
          </w:tcPr>
          <w:p w:rsidR="00E573A5" w:rsidRDefault="00E573A5" w:rsidP="00EA56BF">
            <w:pPr>
              <w:ind w:left="0"/>
            </w:pPr>
            <w:r>
              <w:rPr>
                <w:rFonts w:hint="eastAsia"/>
              </w:rPr>
              <w:t>1</w:t>
            </w:r>
            <w:r>
              <w:t>6x67x67</w:t>
            </w:r>
          </w:p>
        </w:tc>
        <w:tc>
          <w:tcPr>
            <w:tcW w:w="1275" w:type="dxa"/>
          </w:tcPr>
          <w:p w:rsidR="00E573A5" w:rsidRDefault="004A2316" w:rsidP="00EA56BF">
            <w:pPr>
              <w:ind w:left="0"/>
            </w:pPr>
            <w:r>
              <w:rPr>
                <w:rFonts w:hint="eastAsia"/>
              </w:rPr>
              <w:t>下采样2倍</w:t>
            </w:r>
          </w:p>
        </w:tc>
      </w:tr>
      <w:tr w:rsidR="00E573A5" w:rsidTr="00B93A41">
        <w:tc>
          <w:tcPr>
            <w:tcW w:w="821" w:type="dxa"/>
          </w:tcPr>
          <w:p w:rsidR="00E573A5" w:rsidRPr="00555816" w:rsidRDefault="00E573A5" w:rsidP="00555816">
            <w:pPr>
              <w:ind w:left="0"/>
              <w:jc w:val="center"/>
              <w:rPr>
                <w:b/>
                <w:bCs/>
              </w:rPr>
            </w:pPr>
            <w:r w:rsidRPr="00555816">
              <w:rPr>
                <w:rFonts w:hint="eastAsia"/>
                <w:b/>
                <w:bCs/>
              </w:rPr>
              <w:t>3</w:t>
            </w:r>
          </w:p>
        </w:tc>
        <w:tc>
          <w:tcPr>
            <w:tcW w:w="1056" w:type="dxa"/>
          </w:tcPr>
          <w:p w:rsidR="00E573A5" w:rsidRDefault="00E573A5" w:rsidP="00EA56BF">
            <w:pPr>
              <w:ind w:left="0"/>
            </w:pPr>
            <w:r>
              <w:rPr>
                <w:rFonts w:hint="eastAsia"/>
              </w:rPr>
              <w:t>C</w:t>
            </w:r>
            <w:r>
              <w:t>onv</w:t>
            </w:r>
          </w:p>
        </w:tc>
        <w:tc>
          <w:tcPr>
            <w:tcW w:w="816" w:type="dxa"/>
          </w:tcPr>
          <w:p w:rsidR="00E573A5" w:rsidRDefault="00E573A5" w:rsidP="00EA56BF">
            <w:pPr>
              <w:ind w:left="0"/>
            </w:pPr>
            <w:r>
              <w:rPr>
                <w:rFonts w:hint="eastAsia"/>
              </w:rPr>
              <w:t>1</w:t>
            </w:r>
            <w:r>
              <w:t>6x67x67</w:t>
            </w:r>
          </w:p>
        </w:tc>
        <w:tc>
          <w:tcPr>
            <w:tcW w:w="993" w:type="dxa"/>
          </w:tcPr>
          <w:p w:rsidR="00E573A5" w:rsidRDefault="00E573A5" w:rsidP="00EA56BF">
            <w:pPr>
              <w:ind w:left="0"/>
            </w:pPr>
            <w:r>
              <w:rPr>
                <w:rFonts w:hint="eastAsia"/>
              </w:rPr>
              <w:t>3</w:t>
            </w:r>
            <w:r>
              <w:t>2x32x32</w:t>
            </w:r>
          </w:p>
        </w:tc>
        <w:tc>
          <w:tcPr>
            <w:tcW w:w="1275" w:type="dxa"/>
          </w:tcPr>
          <w:p w:rsidR="00E573A5" w:rsidRDefault="00B93A41" w:rsidP="00EA56BF">
            <w:pPr>
              <w:ind w:left="0"/>
            </w:pPr>
            <w:r>
              <w:rPr>
                <w:rFonts w:hint="eastAsia"/>
              </w:rPr>
              <w:t>卷积步长=2</w:t>
            </w:r>
          </w:p>
        </w:tc>
      </w:tr>
      <w:tr w:rsidR="00E573A5" w:rsidTr="00B93A41">
        <w:tc>
          <w:tcPr>
            <w:tcW w:w="821" w:type="dxa"/>
          </w:tcPr>
          <w:p w:rsidR="00E573A5" w:rsidRPr="00555816" w:rsidRDefault="00E573A5" w:rsidP="00555816">
            <w:pPr>
              <w:ind w:left="0"/>
              <w:jc w:val="center"/>
              <w:rPr>
                <w:b/>
                <w:bCs/>
              </w:rPr>
            </w:pPr>
            <w:r w:rsidRPr="00555816">
              <w:rPr>
                <w:rFonts w:hint="eastAsia"/>
                <w:b/>
                <w:bCs/>
              </w:rPr>
              <w:t>4</w:t>
            </w:r>
          </w:p>
        </w:tc>
        <w:tc>
          <w:tcPr>
            <w:tcW w:w="1056" w:type="dxa"/>
          </w:tcPr>
          <w:p w:rsidR="00E573A5" w:rsidRDefault="00E573A5" w:rsidP="00EA56BF">
            <w:pPr>
              <w:ind w:left="0"/>
            </w:pPr>
            <w:proofErr w:type="spellStart"/>
            <w:r>
              <w:rPr>
                <w:rFonts w:hint="eastAsia"/>
              </w:rPr>
              <w:t>M</w:t>
            </w:r>
            <w:r>
              <w:t>axpool</w:t>
            </w:r>
            <w:proofErr w:type="spellEnd"/>
          </w:p>
        </w:tc>
        <w:tc>
          <w:tcPr>
            <w:tcW w:w="816" w:type="dxa"/>
          </w:tcPr>
          <w:p w:rsidR="00E573A5" w:rsidRDefault="00E573A5" w:rsidP="00EA56BF">
            <w:pPr>
              <w:ind w:left="0"/>
            </w:pPr>
            <w:r>
              <w:rPr>
                <w:rFonts w:hint="eastAsia"/>
              </w:rPr>
              <w:t>3</w:t>
            </w:r>
            <w:r>
              <w:t>2x32x32</w:t>
            </w:r>
          </w:p>
        </w:tc>
        <w:tc>
          <w:tcPr>
            <w:tcW w:w="993" w:type="dxa"/>
          </w:tcPr>
          <w:p w:rsidR="00E573A5" w:rsidRDefault="00E573A5" w:rsidP="00EA56BF">
            <w:pPr>
              <w:ind w:left="0"/>
            </w:pPr>
            <w:r>
              <w:rPr>
                <w:rFonts w:hint="eastAsia"/>
              </w:rPr>
              <w:t>3</w:t>
            </w:r>
            <w:r>
              <w:t>2x16x16</w:t>
            </w:r>
          </w:p>
        </w:tc>
        <w:tc>
          <w:tcPr>
            <w:tcW w:w="1275" w:type="dxa"/>
          </w:tcPr>
          <w:p w:rsidR="00E573A5" w:rsidRDefault="004A2316" w:rsidP="00EA56BF">
            <w:pPr>
              <w:ind w:left="0"/>
            </w:pPr>
            <w:r>
              <w:rPr>
                <w:rFonts w:hint="eastAsia"/>
              </w:rPr>
              <w:t>下采样2倍</w:t>
            </w:r>
          </w:p>
        </w:tc>
      </w:tr>
      <w:tr w:rsidR="00E573A5" w:rsidTr="00B93A41">
        <w:tc>
          <w:tcPr>
            <w:tcW w:w="821" w:type="dxa"/>
          </w:tcPr>
          <w:p w:rsidR="00E573A5" w:rsidRPr="00555816" w:rsidRDefault="00E573A5" w:rsidP="00555816">
            <w:pPr>
              <w:ind w:left="0"/>
              <w:jc w:val="center"/>
              <w:rPr>
                <w:b/>
                <w:bCs/>
              </w:rPr>
            </w:pPr>
            <w:r w:rsidRPr="00555816">
              <w:rPr>
                <w:rFonts w:hint="eastAsia"/>
                <w:b/>
                <w:bCs/>
              </w:rPr>
              <w:t>5</w:t>
            </w:r>
          </w:p>
        </w:tc>
        <w:tc>
          <w:tcPr>
            <w:tcW w:w="1056" w:type="dxa"/>
          </w:tcPr>
          <w:p w:rsidR="00E573A5" w:rsidRDefault="00E573A5" w:rsidP="00EA56BF">
            <w:pPr>
              <w:ind w:left="0"/>
            </w:pPr>
            <w:r>
              <w:rPr>
                <w:rFonts w:hint="eastAsia"/>
              </w:rPr>
              <w:t>F</w:t>
            </w:r>
            <w:r>
              <w:t>C</w:t>
            </w:r>
            <w:r w:rsidR="00B93A41">
              <w:t>1</w:t>
            </w:r>
          </w:p>
        </w:tc>
        <w:tc>
          <w:tcPr>
            <w:tcW w:w="816" w:type="dxa"/>
          </w:tcPr>
          <w:p w:rsidR="00E573A5" w:rsidRDefault="00B93A41" w:rsidP="00EA56BF">
            <w:pPr>
              <w:ind w:left="0"/>
            </w:pPr>
            <w:r>
              <w:rPr>
                <w:rFonts w:hint="eastAsia"/>
              </w:rPr>
              <w:t>8</w:t>
            </w:r>
            <w:r>
              <w:t>192</w:t>
            </w:r>
          </w:p>
        </w:tc>
        <w:tc>
          <w:tcPr>
            <w:tcW w:w="993" w:type="dxa"/>
          </w:tcPr>
          <w:p w:rsidR="00E573A5" w:rsidRDefault="00B93A41" w:rsidP="00EA56BF">
            <w:pPr>
              <w:ind w:left="0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1275" w:type="dxa"/>
          </w:tcPr>
          <w:p w:rsidR="00E573A5" w:rsidRDefault="00E573A5" w:rsidP="00EA56BF">
            <w:pPr>
              <w:ind w:left="0"/>
            </w:pPr>
          </w:p>
        </w:tc>
      </w:tr>
      <w:tr w:rsidR="00E573A5" w:rsidTr="00B93A41">
        <w:tc>
          <w:tcPr>
            <w:tcW w:w="821" w:type="dxa"/>
          </w:tcPr>
          <w:p w:rsidR="00E573A5" w:rsidRPr="00555816" w:rsidRDefault="00E573A5" w:rsidP="00555816">
            <w:pPr>
              <w:ind w:left="0"/>
              <w:jc w:val="center"/>
              <w:rPr>
                <w:b/>
                <w:bCs/>
              </w:rPr>
            </w:pPr>
            <w:r w:rsidRPr="00555816">
              <w:rPr>
                <w:rFonts w:hint="eastAsia"/>
                <w:b/>
                <w:bCs/>
              </w:rPr>
              <w:t>6</w:t>
            </w:r>
          </w:p>
        </w:tc>
        <w:tc>
          <w:tcPr>
            <w:tcW w:w="1056" w:type="dxa"/>
          </w:tcPr>
          <w:p w:rsidR="00E573A5" w:rsidRDefault="00E573A5" w:rsidP="00EA56BF">
            <w:pPr>
              <w:ind w:left="0"/>
            </w:pPr>
            <w:r>
              <w:rPr>
                <w:rFonts w:hint="eastAsia"/>
              </w:rPr>
              <w:t>F</w:t>
            </w:r>
            <w:r>
              <w:t>C</w:t>
            </w:r>
            <w:r w:rsidR="00B93A41">
              <w:t>2</w:t>
            </w:r>
          </w:p>
        </w:tc>
        <w:tc>
          <w:tcPr>
            <w:tcW w:w="816" w:type="dxa"/>
          </w:tcPr>
          <w:p w:rsidR="00E573A5" w:rsidRDefault="00B93A41" w:rsidP="00EA56BF">
            <w:pPr>
              <w:ind w:left="0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993" w:type="dxa"/>
          </w:tcPr>
          <w:p w:rsidR="00E573A5" w:rsidRDefault="00B93A41" w:rsidP="00EA56BF">
            <w:pPr>
              <w:ind w:left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275" w:type="dxa"/>
          </w:tcPr>
          <w:p w:rsidR="00E573A5" w:rsidRDefault="00E573A5" w:rsidP="00EA56BF">
            <w:pPr>
              <w:ind w:left="0"/>
            </w:pPr>
          </w:p>
        </w:tc>
      </w:tr>
      <w:tr w:rsidR="00B93A41" w:rsidTr="00B93A41">
        <w:tc>
          <w:tcPr>
            <w:tcW w:w="821" w:type="dxa"/>
          </w:tcPr>
          <w:p w:rsidR="00B93A41" w:rsidRPr="00555816" w:rsidRDefault="00B93A41" w:rsidP="00555816">
            <w:pPr>
              <w:ind w:left="0"/>
              <w:jc w:val="center"/>
              <w:rPr>
                <w:b/>
                <w:bCs/>
              </w:rPr>
            </w:pPr>
            <w:r w:rsidRPr="00555816">
              <w:rPr>
                <w:rFonts w:hint="eastAsia"/>
                <w:b/>
                <w:bCs/>
              </w:rPr>
              <w:t>7</w:t>
            </w:r>
          </w:p>
        </w:tc>
        <w:tc>
          <w:tcPr>
            <w:tcW w:w="1056" w:type="dxa"/>
          </w:tcPr>
          <w:p w:rsidR="00B93A41" w:rsidRDefault="00B93A41" w:rsidP="00EA56BF">
            <w:pPr>
              <w:ind w:left="0"/>
            </w:pPr>
            <w:r>
              <w:rPr>
                <w:rFonts w:hint="eastAsia"/>
              </w:rPr>
              <w:t>F</w:t>
            </w:r>
            <w:r>
              <w:t>C3</w:t>
            </w:r>
          </w:p>
        </w:tc>
        <w:tc>
          <w:tcPr>
            <w:tcW w:w="816" w:type="dxa"/>
          </w:tcPr>
          <w:p w:rsidR="00B93A41" w:rsidRDefault="00B93A41" w:rsidP="00EA56BF">
            <w:pPr>
              <w:ind w:left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993" w:type="dxa"/>
          </w:tcPr>
          <w:p w:rsidR="00B93A41" w:rsidRDefault="00B93A41" w:rsidP="00EA56BF">
            <w:pPr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 w:rsidR="00B93A41" w:rsidRDefault="00B93A41" w:rsidP="00EA56BF">
            <w:pPr>
              <w:ind w:left="0"/>
            </w:pPr>
            <w:r>
              <w:rPr>
                <w:rFonts w:hint="eastAsia"/>
              </w:rPr>
              <w:t>输出层</w:t>
            </w:r>
          </w:p>
        </w:tc>
      </w:tr>
    </w:tbl>
    <w:p w:rsidR="00E573A5" w:rsidRPr="00EA56BF" w:rsidRDefault="0017656F" w:rsidP="0017656F">
      <w:pPr>
        <w:jc w:val="center"/>
      </w:pPr>
      <w:r>
        <w:rPr>
          <w:rFonts w:hint="eastAsia"/>
        </w:rPr>
        <w:t>表2：卷积神经网络结构表</w:t>
      </w:r>
    </w:p>
    <w:p w:rsidR="00F15FE6" w:rsidRDefault="00F15FE6" w:rsidP="00F15FE6"/>
    <w:p w:rsidR="007E1184" w:rsidRDefault="007E1184" w:rsidP="007E1184">
      <w:pPr>
        <w:pStyle w:val="1"/>
      </w:pPr>
      <w:r>
        <w:rPr>
          <w:rFonts w:hint="eastAsia"/>
        </w:rPr>
        <w:t>CNN训练</w:t>
      </w:r>
    </w:p>
    <w:p w:rsidR="007E1184" w:rsidRDefault="00884817" w:rsidP="007E1184">
      <w:r>
        <w:rPr>
          <w:rFonts w:hint="eastAsia"/>
        </w:rPr>
        <w:t>为了实现交叉验证，我们将大小为200的训练集随机分割成大小为180的训练集和大小为20的验证集。</w:t>
      </w:r>
      <w:r w:rsidR="0043479B">
        <w:rPr>
          <w:rFonts w:hint="eastAsia"/>
        </w:rPr>
        <w:t>测试集（大小为100）经过了我们的手工标注，下面的曲线图和表格展示了CNN</w:t>
      </w:r>
      <w:r w:rsidR="002A208C">
        <w:rPr>
          <w:rFonts w:hint="eastAsia"/>
        </w:rPr>
        <w:t>分别在训练集、测试集和验证集上的Loss和Accuracy</w:t>
      </w:r>
      <w:r w:rsidR="00D949F8">
        <w:rPr>
          <w:rFonts w:hint="eastAsia"/>
        </w:rPr>
        <w:t>随着训练epoch的变化情况：</w:t>
      </w:r>
    </w:p>
    <w:p w:rsidR="00635FF7" w:rsidRDefault="00F210C1" w:rsidP="007E1184">
      <w:r w:rsidRPr="00F210C1">
        <w:lastRenderedPageBreak/>
        <w:drawing>
          <wp:inline distT="0" distB="0" distL="0" distR="0" wp14:anchorId="001AB504" wp14:editId="18441532">
            <wp:extent cx="2766060" cy="2017062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7578" cy="202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C1" w:rsidRDefault="00F210C1" w:rsidP="007E1184">
      <w:r w:rsidRPr="00F210C1">
        <w:drawing>
          <wp:inline distT="0" distB="0" distL="0" distR="0" wp14:anchorId="68EE670E" wp14:editId="4E7BB7AE">
            <wp:extent cx="2712720" cy="203483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0464" cy="204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FAE" w:rsidRDefault="00413FAE" w:rsidP="007E118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70530" cy="1905635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94193C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53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FF7" w:rsidRDefault="00635FF7" w:rsidP="00635FF7">
      <w:pPr>
        <w:pStyle w:val="1"/>
      </w:pPr>
      <w:r>
        <w:rPr>
          <w:rFonts w:hint="eastAsia"/>
        </w:rPr>
        <w:t>CNN分类效果</w:t>
      </w:r>
    </w:p>
    <w:p w:rsidR="00ED1F72" w:rsidRDefault="00D27E59" w:rsidP="00ED1F72">
      <w:r>
        <w:rPr>
          <w:rFonts w:hint="eastAsia"/>
        </w:rPr>
        <w:t>经过了合理的参数调试，我们最终在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平台上训练出了一个表现优异的模型。训练时，其训练参数如下表所示：</w:t>
      </w:r>
    </w:p>
    <w:p w:rsidR="00E10947" w:rsidRDefault="00E10947" w:rsidP="00ED1F72"/>
    <w:tbl>
      <w:tblPr>
        <w:tblStyle w:val="a6"/>
        <w:tblW w:w="481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850"/>
        <w:gridCol w:w="1559"/>
        <w:gridCol w:w="1559"/>
      </w:tblGrid>
      <w:tr w:rsidR="00550365" w:rsidTr="00570615">
        <w:tc>
          <w:tcPr>
            <w:tcW w:w="851" w:type="dxa"/>
          </w:tcPr>
          <w:p w:rsidR="00E10947" w:rsidRPr="00E10947" w:rsidRDefault="00E10947" w:rsidP="00E10947">
            <w:pPr>
              <w:ind w:left="0"/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:rsidR="00E10947" w:rsidRPr="00E10947" w:rsidRDefault="00E10947" w:rsidP="00E10947">
            <w:pPr>
              <w:ind w:left="0"/>
              <w:jc w:val="center"/>
              <w:rPr>
                <w:b/>
                <w:bCs/>
              </w:rPr>
            </w:pPr>
            <w:r w:rsidRPr="00E10947">
              <w:rPr>
                <w:rFonts w:hint="eastAsia"/>
                <w:b/>
                <w:bCs/>
              </w:rPr>
              <w:t>类别</w:t>
            </w:r>
          </w:p>
        </w:tc>
        <w:tc>
          <w:tcPr>
            <w:tcW w:w="1559" w:type="dxa"/>
          </w:tcPr>
          <w:p w:rsidR="00E10947" w:rsidRPr="00E10947" w:rsidRDefault="00E10947" w:rsidP="00E10947">
            <w:pPr>
              <w:ind w:left="0"/>
              <w:jc w:val="center"/>
              <w:rPr>
                <w:b/>
                <w:bCs/>
              </w:rPr>
            </w:pPr>
            <w:r w:rsidRPr="00E10947">
              <w:rPr>
                <w:rFonts w:hint="eastAsia"/>
                <w:b/>
                <w:bCs/>
              </w:rPr>
              <w:t>参数1</w:t>
            </w:r>
          </w:p>
        </w:tc>
        <w:tc>
          <w:tcPr>
            <w:tcW w:w="1559" w:type="dxa"/>
          </w:tcPr>
          <w:p w:rsidR="00E10947" w:rsidRPr="00E10947" w:rsidRDefault="00E10947" w:rsidP="00E10947">
            <w:pPr>
              <w:ind w:left="0"/>
              <w:jc w:val="center"/>
              <w:rPr>
                <w:b/>
                <w:bCs/>
              </w:rPr>
            </w:pPr>
            <w:r w:rsidRPr="00E10947">
              <w:rPr>
                <w:rFonts w:hint="eastAsia"/>
                <w:b/>
                <w:bCs/>
              </w:rPr>
              <w:t>参数2</w:t>
            </w:r>
          </w:p>
        </w:tc>
      </w:tr>
      <w:tr w:rsidR="00550365" w:rsidTr="00570615">
        <w:trPr>
          <w:trHeight w:val="962"/>
        </w:trPr>
        <w:tc>
          <w:tcPr>
            <w:tcW w:w="851" w:type="dxa"/>
          </w:tcPr>
          <w:p w:rsidR="00E10947" w:rsidRDefault="00250D45" w:rsidP="00ED1F72">
            <w:pPr>
              <w:ind w:left="0"/>
            </w:pPr>
            <w:r>
              <w:rPr>
                <w:rFonts w:hint="eastAsia"/>
              </w:rPr>
              <w:t>优化器</w:t>
            </w:r>
          </w:p>
        </w:tc>
        <w:tc>
          <w:tcPr>
            <w:tcW w:w="850" w:type="dxa"/>
          </w:tcPr>
          <w:p w:rsidR="00E10947" w:rsidRDefault="00E10947" w:rsidP="00550365">
            <w:pPr>
              <w:ind w:left="0"/>
              <w:jc w:val="right"/>
            </w:pPr>
            <w:r>
              <w:rPr>
                <w:rFonts w:hint="eastAsia"/>
              </w:rPr>
              <w:t>Adam</w:t>
            </w:r>
          </w:p>
        </w:tc>
        <w:tc>
          <w:tcPr>
            <w:tcW w:w="1559" w:type="dxa"/>
          </w:tcPr>
          <w:p w:rsidR="00533250" w:rsidRDefault="00550365" w:rsidP="00550365">
            <w:pPr>
              <w:ind w:left="0"/>
              <w:jc w:val="left"/>
            </w:pPr>
            <w:r>
              <w:rPr>
                <w:rFonts w:hint="eastAsia"/>
              </w:rPr>
              <w:t>学习率</w:t>
            </w:r>
          </w:p>
          <w:p w:rsidR="00E10947" w:rsidRDefault="00533250" w:rsidP="00550365">
            <w:pPr>
              <w:ind w:left="0"/>
              <w:jc w:val="left"/>
            </w:pPr>
            <m:oMathPara>
              <m:oMath>
                <m:r>
                  <w:rPr>
                    <w:rFonts w:ascii="Cambria Math" w:hAnsi="Cambria Math" w:hint="eastAsia"/>
                  </w:rPr>
                  <m:t>l</m:t>
                </m:r>
                <m:r>
                  <w:rPr>
                    <w:rFonts w:ascii="Cambria Math" w:hAnsi="Cambria Math"/>
                  </w:rPr>
                  <m:t>r=.0001</m:t>
                </m:r>
              </m:oMath>
            </m:oMathPara>
          </w:p>
        </w:tc>
        <w:tc>
          <w:tcPr>
            <w:tcW w:w="1559" w:type="dxa"/>
          </w:tcPr>
          <w:p w:rsidR="00E10947" w:rsidRDefault="00550365" w:rsidP="00250D45">
            <w:pPr>
              <w:ind w:left="0"/>
              <w:jc w:val="left"/>
            </w:pPr>
            <w:r>
              <w:rPr>
                <w:rFonts w:hint="eastAsia"/>
              </w:rPr>
              <w:t>L2正则化</w:t>
            </w:r>
            <m:oMath>
              <m:r>
                <w:rPr>
                  <w:rFonts w:ascii="Cambria Math" w:hAnsi="Cambria Math" w:hint="eastAsia"/>
                </w:rPr>
                <m:t>w</m:t>
              </m:r>
              <m:r>
                <w:rPr>
                  <w:rFonts w:ascii="Cambria Math" w:hAnsi="Cambria Math"/>
                </w:rPr>
                <m:t>d=0.05</m:t>
              </m:r>
            </m:oMath>
          </w:p>
        </w:tc>
      </w:tr>
      <w:tr w:rsidR="00550365" w:rsidTr="00570615">
        <w:tc>
          <w:tcPr>
            <w:tcW w:w="851" w:type="dxa"/>
          </w:tcPr>
          <w:p w:rsidR="00E10947" w:rsidRDefault="00AD16EE" w:rsidP="00ED1F72">
            <w:pPr>
              <w:ind w:left="0"/>
            </w:pPr>
            <w:r>
              <w:rPr>
                <w:rFonts w:hint="eastAsia"/>
              </w:rPr>
              <w:t>损失函数</w:t>
            </w:r>
          </w:p>
        </w:tc>
        <w:tc>
          <w:tcPr>
            <w:tcW w:w="850" w:type="dxa"/>
          </w:tcPr>
          <w:p w:rsidR="00E10947" w:rsidRDefault="00AD16EE" w:rsidP="00550365">
            <w:pPr>
              <w:ind w:left="0"/>
              <w:jc w:val="right"/>
            </w:pPr>
            <w:r>
              <w:rPr>
                <w:rFonts w:hint="eastAsia"/>
              </w:rPr>
              <w:t>交叉熵</w:t>
            </w:r>
          </w:p>
        </w:tc>
        <w:tc>
          <w:tcPr>
            <w:tcW w:w="1559" w:type="dxa"/>
          </w:tcPr>
          <w:p w:rsidR="00E10947" w:rsidRDefault="00E10947" w:rsidP="00550365">
            <w:pPr>
              <w:ind w:left="0"/>
              <w:jc w:val="right"/>
            </w:pPr>
          </w:p>
        </w:tc>
        <w:tc>
          <w:tcPr>
            <w:tcW w:w="1559" w:type="dxa"/>
          </w:tcPr>
          <w:p w:rsidR="00E10947" w:rsidRDefault="00E10947" w:rsidP="00550365">
            <w:pPr>
              <w:ind w:left="0"/>
              <w:jc w:val="right"/>
            </w:pPr>
          </w:p>
        </w:tc>
      </w:tr>
      <w:tr w:rsidR="00550365" w:rsidTr="00570615">
        <w:tc>
          <w:tcPr>
            <w:tcW w:w="851" w:type="dxa"/>
          </w:tcPr>
          <w:p w:rsidR="00E10947" w:rsidRDefault="00724C71" w:rsidP="00ED1F72">
            <w:pPr>
              <w:ind w:left="0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850" w:type="dxa"/>
          </w:tcPr>
          <w:p w:rsidR="00E10947" w:rsidRPr="00570615" w:rsidRDefault="00570615" w:rsidP="00550365">
            <w:pPr>
              <w:ind w:left="0"/>
              <w:jc w:val="right"/>
              <w:rPr>
                <w:rFonts w:ascii="Cambria Math" w:eastAsiaTheme="minorEastAsia" w:hAnsi="Cambria Math"/>
                <w:i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epoc</m:t>
                </m:r>
                <m:r>
                  <w:rPr>
                    <w:rFonts w:ascii="Cambria Math" w:eastAsia="MS Gothic" w:hAnsi="Cambria Math" w:cs="MS Gothic"/>
                  </w:rPr>
                  <m:t>h</m:t>
                </m:r>
              </m:oMath>
            </m:oMathPara>
          </w:p>
        </w:tc>
        <w:tc>
          <w:tcPr>
            <w:tcW w:w="1559" w:type="dxa"/>
          </w:tcPr>
          <w:p w:rsidR="00E10947" w:rsidRDefault="00724C71" w:rsidP="00550365">
            <w:pPr>
              <w:ind w:left="0"/>
              <w:jc w:val="right"/>
            </w:pPr>
            <w:r>
              <w:rPr>
                <w:rFonts w:hint="eastAsia"/>
              </w:rPr>
              <w:t>250</w:t>
            </w:r>
          </w:p>
        </w:tc>
        <w:tc>
          <w:tcPr>
            <w:tcW w:w="1559" w:type="dxa"/>
          </w:tcPr>
          <w:p w:rsidR="00E10947" w:rsidRDefault="00E10947" w:rsidP="00550365">
            <w:pPr>
              <w:ind w:left="0"/>
              <w:jc w:val="right"/>
            </w:pPr>
          </w:p>
        </w:tc>
      </w:tr>
      <w:tr w:rsidR="00550365" w:rsidTr="00570615">
        <w:tc>
          <w:tcPr>
            <w:tcW w:w="851" w:type="dxa"/>
          </w:tcPr>
          <w:p w:rsidR="00E10947" w:rsidRDefault="00724C71" w:rsidP="00ED1F72">
            <w:pPr>
              <w:ind w:left="0"/>
            </w:pPr>
            <w:proofErr w:type="gramStart"/>
            <w:r>
              <w:rPr>
                <w:rFonts w:hint="eastAsia"/>
              </w:rPr>
              <w:t>批大小</w:t>
            </w:r>
            <w:proofErr w:type="gramEnd"/>
          </w:p>
        </w:tc>
        <w:tc>
          <w:tcPr>
            <w:tcW w:w="850" w:type="dxa"/>
          </w:tcPr>
          <w:p w:rsidR="00570615" w:rsidRPr="00570615" w:rsidRDefault="00570615" w:rsidP="00550365">
            <w:pPr>
              <w:ind w:left="0"/>
              <w:jc w:val="right"/>
            </w:pPr>
            <m:oMathPara>
              <m:oMath>
                <m:r>
                  <w:rPr>
                    <w:rFonts w:ascii="Cambria Math" w:hAnsi="Cambria Math" w:hint="eastAsia"/>
                  </w:rPr>
                  <m:t>b</m:t>
                </m:r>
                <m:r>
                  <w:rPr>
                    <w:rFonts w:ascii="Cambria Math" w:hAnsi="Cambria Math"/>
                  </w:rPr>
                  <m:t xml:space="preserve">atch </m:t>
                </m:r>
              </m:oMath>
            </m:oMathPara>
          </w:p>
          <w:p w:rsidR="00E10947" w:rsidRDefault="00570615" w:rsidP="00550365">
            <w:pPr>
              <w:ind w:left="0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size</m:t>
                </m:r>
              </m:oMath>
            </m:oMathPara>
          </w:p>
        </w:tc>
        <w:tc>
          <w:tcPr>
            <w:tcW w:w="1559" w:type="dxa"/>
          </w:tcPr>
          <w:p w:rsidR="00E10947" w:rsidRDefault="00724C71" w:rsidP="00550365">
            <w:pPr>
              <w:ind w:left="0"/>
              <w:jc w:val="righ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59" w:type="dxa"/>
          </w:tcPr>
          <w:p w:rsidR="00E10947" w:rsidRDefault="00E10947" w:rsidP="00550365">
            <w:pPr>
              <w:ind w:left="0"/>
              <w:jc w:val="right"/>
            </w:pPr>
          </w:p>
        </w:tc>
      </w:tr>
    </w:tbl>
    <w:p w:rsidR="00D27E59" w:rsidRPr="00ED1F72" w:rsidRDefault="00BF3D5F" w:rsidP="00BF3D5F">
      <w:pPr>
        <w:jc w:val="center"/>
      </w:pPr>
      <w:r>
        <w:rPr>
          <w:rFonts w:hint="eastAsia"/>
        </w:rPr>
        <w:t>表4：CNN训练参数</w:t>
      </w:r>
    </w:p>
    <w:p w:rsidR="00091EF9" w:rsidRDefault="00091EF9" w:rsidP="00091EF9"/>
    <w:p w:rsidR="00AF465B" w:rsidRDefault="00AF465B" w:rsidP="00091EF9">
      <w:r>
        <w:rPr>
          <w:rFonts w:hint="eastAsia"/>
        </w:rPr>
        <w:t>最终正确率截图：</w:t>
      </w:r>
    </w:p>
    <w:p w:rsidR="00091EF9" w:rsidRPr="00091EF9" w:rsidRDefault="00413FAE" w:rsidP="00091EF9">
      <w:bookmarkStart w:id="0" w:name="_GoBack"/>
      <w:r>
        <w:rPr>
          <w:noProof/>
        </w:rPr>
        <w:drawing>
          <wp:inline distT="0" distB="0" distL="0" distR="0">
            <wp:extent cx="2970530" cy="340360"/>
            <wp:effectExtent l="0" t="0" r="127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94D70F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53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91EF9" w:rsidRPr="00091EF9" w:rsidSect="00CA6FD1">
      <w:type w:val="continuous"/>
      <w:pgSz w:w="11906" w:h="16838"/>
      <w:pgMar w:top="1440" w:right="991" w:bottom="1440" w:left="1134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84A9D"/>
    <w:multiLevelType w:val="hybridMultilevel"/>
    <w:tmpl w:val="5590DD38"/>
    <w:lvl w:ilvl="0" w:tplc="6F6C0494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9D22B5"/>
    <w:multiLevelType w:val="hybridMultilevel"/>
    <w:tmpl w:val="14E028D6"/>
    <w:lvl w:ilvl="0" w:tplc="2D3CD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22"/>
    <w:rsid w:val="00091EF9"/>
    <w:rsid w:val="000E4B7E"/>
    <w:rsid w:val="00163257"/>
    <w:rsid w:val="001706F6"/>
    <w:rsid w:val="0017656F"/>
    <w:rsid w:val="001E3429"/>
    <w:rsid w:val="00250D45"/>
    <w:rsid w:val="002A208C"/>
    <w:rsid w:val="0032015A"/>
    <w:rsid w:val="003D4B25"/>
    <w:rsid w:val="00413FAE"/>
    <w:rsid w:val="0043479B"/>
    <w:rsid w:val="00436922"/>
    <w:rsid w:val="00485202"/>
    <w:rsid w:val="004A2316"/>
    <w:rsid w:val="00533250"/>
    <w:rsid w:val="00550365"/>
    <w:rsid w:val="00555816"/>
    <w:rsid w:val="00570615"/>
    <w:rsid w:val="005B2D27"/>
    <w:rsid w:val="00635FF7"/>
    <w:rsid w:val="00654D65"/>
    <w:rsid w:val="00662504"/>
    <w:rsid w:val="00665D62"/>
    <w:rsid w:val="00671389"/>
    <w:rsid w:val="006A0573"/>
    <w:rsid w:val="006B4F37"/>
    <w:rsid w:val="00724C71"/>
    <w:rsid w:val="007E1184"/>
    <w:rsid w:val="00884817"/>
    <w:rsid w:val="008D2822"/>
    <w:rsid w:val="00A81F5F"/>
    <w:rsid w:val="00AD16EE"/>
    <w:rsid w:val="00AF465B"/>
    <w:rsid w:val="00B17AA0"/>
    <w:rsid w:val="00B93A41"/>
    <w:rsid w:val="00BC5E66"/>
    <w:rsid w:val="00BF3D5F"/>
    <w:rsid w:val="00C91E13"/>
    <w:rsid w:val="00CA6FD1"/>
    <w:rsid w:val="00D27E59"/>
    <w:rsid w:val="00D949F8"/>
    <w:rsid w:val="00E10947"/>
    <w:rsid w:val="00E1768A"/>
    <w:rsid w:val="00E573A5"/>
    <w:rsid w:val="00EA56BF"/>
    <w:rsid w:val="00ED1F72"/>
    <w:rsid w:val="00F15FE6"/>
    <w:rsid w:val="00F210C1"/>
    <w:rsid w:val="00F24D85"/>
    <w:rsid w:val="00F40927"/>
    <w:rsid w:val="00F7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DDB43"/>
  <w15:chartTrackingRefBased/>
  <w15:docId w15:val="{B5D9D797-826E-4C1A-BB75-0EC6E25E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EF9"/>
    <w:pPr>
      <w:widowControl w:val="0"/>
      <w:ind w:left="360"/>
      <w:jc w:val="both"/>
    </w:pPr>
    <w:rPr>
      <w:rFonts w:ascii="仿宋" w:eastAsia="仿宋" w:hAnsi="仿宋"/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091EF9"/>
    <w:pPr>
      <w:numPr>
        <w:numId w:val="2"/>
      </w:numPr>
      <w:ind w:firstLineChars="0" w:firstLine="0"/>
      <w:outlineLvl w:val="0"/>
    </w:pPr>
    <w:rPr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091EF9"/>
    <w:pPr>
      <w:spacing w:before="240" w:after="60"/>
      <w:jc w:val="center"/>
      <w:outlineLvl w:val="0"/>
    </w:pPr>
    <w:rPr>
      <w:rFonts w:ascii="黑体" w:eastAsia="黑体" w:hAnsi="黑体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091EF9"/>
    <w:rPr>
      <w:rFonts w:ascii="黑体" w:eastAsia="黑体" w:hAnsi="黑体" w:cstheme="majorBidi"/>
      <w:b/>
      <w:bCs/>
      <w:sz w:val="32"/>
      <w:szCs w:val="32"/>
    </w:rPr>
  </w:style>
  <w:style w:type="paragraph" w:styleId="a0">
    <w:name w:val="List Paragraph"/>
    <w:basedOn w:val="a"/>
    <w:uiPriority w:val="34"/>
    <w:qFormat/>
    <w:rsid w:val="00091EF9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091EF9"/>
    <w:rPr>
      <w:rFonts w:ascii="仿宋" w:eastAsia="仿宋" w:hAnsi="仿宋"/>
      <w:b/>
      <w:bCs/>
      <w:sz w:val="28"/>
      <w:szCs w:val="32"/>
    </w:rPr>
  </w:style>
  <w:style w:type="table" w:styleId="a6">
    <w:name w:val="Table Grid"/>
    <w:basedOn w:val="a2"/>
    <w:uiPriority w:val="39"/>
    <w:rsid w:val="00CA6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1"/>
    <w:uiPriority w:val="99"/>
    <w:semiHidden/>
    <w:rsid w:val="00E176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Zhu</dc:creator>
  <cp:keywords/>
  <dc:description/>
  <cp:lastModifiedBy>John Zhu</cp:lastModifiedBy>
  <cp:revision>42</cp:revision>
  <dcterms:created xsi:type="dcterms:W3CDTF">2019-12-21T03:37:00Z</dcterms:created>
  <dcterms:modified xsi:type="dcterms:W3CDTF">2019-12-21T04:18:00Z</dcterms:modified>
</cp:coreProperties>
</file>