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96A" w:rsidRDefault="00A1621F">
      <w:r>
        <w:t>一人ではなく、複数でやることによっていろいろなことを同時に進めることができ、良かった。連絡をしっかり取らないと困ることになる。</w:t>
      </w:r>
    </w:p>
    <w:p w:rsidR="00A1621F" w:rsidRDefault="00A1621F">
      <w:pPr>
        <w:rPr>
          <w:rFonts w:hint="eastAsia"/>
        </w:rPr>
      </w:pPr>
      <w:r>
        <w:t>わからないことを調べたり、人に聞いたり、自分で考えたりした。</w:t>
      </w:r>
      <w:bookmarkStart w:id="0" w:name="_GoBack"/>
      <w:bookmarkEnd w:id="0"/>
    </w:p>
    <w:p w:rsidR="00A1621F" w:rsidRDefault="00A1621F">
      <w:pPr>
        <w:rPr>
          <w:rFonts w:hint="eastAsia"/>
        </w:rPr>
      </w:pPr>
      <w:r>
        <w:t>もっと時間があればもっと</w:t>
      </w:r>
      <w:r>
        <w:t>RPG</w:t>
      </w:r>
      <w:r>
        <w:t>に近づけていきたい。</w:t>
      </w:r>
    </w:p>
    <w:sectPr w:rsidR="00A1621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21F"/>
    <w:rsid w:val="00A1621F"/>
    <w:rsid w:val="00E459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0D31B14F-8808-4552-B6A6-D5477A6A4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18</Words>
  <Characters>103</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島根県</Company>
  <LinksUpToDate>false</LinksUpToDate>
  <CharactersWithSpaces>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s2015005</dc:creator>
  <cp:keywords/>
  <dc:description/>
  <cp:lastModifiedBy>s2015005</cp:lastModifiedBy>
  <cp:revision>1</cp:revision>
  <dcterms:created xsi:type="dcterms:W3CDTF">2018-01-18T06:24:00Z</dcterms:created>
  <dcterms:modified xsi:type="dcterms:W3CDTF">2018-01-18T06:32:00Z</dcterms:modified>
</cp:coreProperties>
</file>